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0B3856">
        <w:rPr>
          <w:rFonts w:ascii="Times New Roman" w:eastAsia="Times New Roman" w:hAnsi="Times New Roman" w:cs="Times New Roman"/>
          <w:b/>
          <w:bCs/>
          <w:i/>
          <w:iCs/>
          <w:noProof/>
          <w:color w:val="000000"/>
          <w:sz w:val="28"/>
          <w:szCs w:val="28"/>
          <w:lang w:eastAsia="ru-RU"/>
        </w:rPr>
        <w:drawing>
          <wp:inline distT="0" distB="0" distL="0" distR="0">
            <wp:extent cx="6391275" cy="9031499"/>
            <wp:effectExtent l="0" t="0" r="0" b="0"/>
            <wp:docPr id="31" name="Рисунок 31" descr="C:\Users\musya\Desktop\скан титул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ya\Desktop\скан титулк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9031499"/>
                    </a:xfrm>
                    <a:prstGeom prst="rect">
                      <a:avLst/>
                    </a:prstGeom>
                    <a:noFill/>
                    <a:ln>
                      <a:noFill/>
                    </a:ln>
                  </pic:spPr>
                </pic:pic>
              </a:graphicData>
            </a:graphic>
          </wp:inline>
        </w:drawing>
      </w: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0B3856">
      <w:pPr>
        <w:jc w:val="center"/>
        <w:rPr>
          <w:rFonts w:ascii="Times New Roman" w:hAnsi="Times New Roman" w:cs="Times New Roman"/>
          <w:b/>
          <w:sz w:val="28"/>
          <w:szCs w:val="28"/>
        </w:rPr>
      </w:pPr>
      <w:r w:rsidRPr="00690DCB">
        <w:rPr>
          <w:rFonts w:ascii="Times New Roman" w:hAnsi="Times New Roman" w:cs="Times New Roman"/>
          <w:b/>
          <w:sz w:val="28"/>
          <w:szCs w:val="28"/>
        </w:rPr>
        <w:lastRenderedPageBreak/>
        <w:t>ОГЛАВЛЕНИЕ</w:t>
      </w:r>
    </w:p>
    <w:p w:rsidR="000B3856" w:rsidRDefault="000B3856" w:rsidP="000B3856">
      <w:pPr>
        <w:jc w:val="center"/>
        <w:rPr>
          <w:rFonts w:ascii="Times New Roman" w:hAnsi="Times New Roman" w:cs="Times New Roman"/>
          <w:b/>
          <w:sz w:val="28"/>
          <w:szCs w:val="28"/>
        </w:rPr>
      </w:pPr>
    </w:p>
    <w:tbl>
      <w:tblPr>
        <w:tblStyle w:val="ac"/>
        <w:tblW w:w="0" w:type="auto"/>
        <w:tblInd w:w="-318" w:type="dxa"/>
        <w:tblLook w:val="04A0" w:firstRow="1" w:lastRow="0" w:firstColumn="1" w:lastColumn="0" w:noHBand="0" w:noVBand="1"/>
      </w:tblPr>
      <w:tblGrid>
        <w:gridCol w:w="528"/>
        <w:gridCol w:w="1188"/>
        <w:gridCol w:w="7534"/>
        <w:gridCol w:w="923"/>
      </w:tblGrid>
      <w:tr w:rsidR="000B3856" w:rsidTr="00B250AF">
        <w:tc>
          <w:tcPr>
            <w:tcW w:w="1716" w:type="dxa"/>
            <w:gridSpan w:val="2"/>
            <w:tcBorders>
              <w:bottom w:val="nil"/>
            </w:tcBorders>
          </w:tcPr>
          <w:p w:rsidR="000B3856" w:rsidRPr="00FE2A20" w:rsidRDefault="000B3856" w:rsidP="00B250AF">
            <w:pPr>
              <w:jc w:val="center"/>
              <w:rPr>
                <w:rFonts w:ascii="Times New Roman" w:hAnsi="Times New Roman" w:cs="Times New Roman"/>
                <w:sz w:val="28"/>
                <w:szCs w:val="28"/>
              </w:rPr>
            </w:pPr>
            <w:r w:rsidRPr="00FE2A20">
              <w:rPr>
                <w:rFonts w:ascii="Times New Roman" w:hAnsi="Times New Roman" w:cs="Times New Roman"/>
                <w:sz w:val="28"/>
                <w:szCs w:val="28"/>
              </w:rPr>
              <w:t>№ раздела</w:t>
            </w:r>
          </w:p>
        </w:tc>
        <w:tc>
          <w:tcPr>
            <w:tcW w:w="7534" w:type="dxa"/>
          </w:tcPr>
          <w:p w:rsidR="000B3856" w:rsidRPr="00FE2A20" w:rsidRDefault="000B3856" w:rsidP="00B250AF">
            <w:pPr>
              <w:spacing w:line="276" w:lineRule="auto"/>
              <w:rPr>
                <w:rFonts w:ascii="Times New Roman" w:hAnsi="Times New Roman" w:cs="Times New Roman"/>
                <w:sz w:val="28"/>
                <w:szCs w:val="28"/>
              </w:rPr>
            </w:pPr>
            <w:r w:rsidRPr="00FE2A20">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p>
        </w:tc>
        <w:tc>
          <w:tcPr>
            <w:tcW w:w="923" w:type="dxa"/>
          </w:tcPr>
          <w:p w:rsidR="000B3856" w:rsidRPr="00FE2A20" w:rsidRDefault="000B3856" w:rsidP="00B250AF">
            <w:pPr>
              <w:jc w:val="center"/>
              <w:rPr>
                <w:rFonts w:ascii="Times New Roman" w:hAnsi="Times New Roman" w:cs="Times New Roman"/>
                <w:sz w:val="28"/>
                <w:szCs w:val="28"/>
              </w:rPr>
            </w:pPr>
            <w:r w:rsidRPr="00FE2A20">
              <w:rPr>
                <w:rFonts w:ascii="Times New Roman" w:hAnsi="Times New Roman" w:cs="Times New Roman"/>
                <w:sz w:val="28"/>
                <w:szCs w:val="28"/>
              </w:rPr>
              <w:t>стр</w:t>
            </w:r>
            <w:r>
              <w:rPr>
                <w:rFonts w:ascii="Times New Roman" w:hAnsi="Times New Roman" w:cs="Times New Roman"/>
                <w:sz w:val="28"/>
                <w:szCs w:val="28"/>
              </w:rPr>
              <w:t>.</w:t>
            </w:r>
          </w:p>
        </w:tc>
      </w:tr>
      <w:tr w:rsidR="000B3856" w:rsidTr="00B250AF">
        <w:tc>
          <w:tcPr>
            <w:tcW w:w="528" w:type="dxa"/>
            <w:tcBorders>
              <w:bottom w:val="nil"/>
              <w:right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1.</w:t>
            </w:r>
          </w:p>
        </w:tc>
        <w:tc>
          <w:tcPr>
            <w:tcW w:w="1188" w:type="dxa"/>
            <w:tcBorders>
              <w:left w:val="nil"/>
              <w:bottom w:val="nil"/>
            </w:tcBorders>
          </w:tcPr>
          <w:p w:rsidR="000B3856" w:rsidRDefault="000B3856" w:rsidP="00B250AF">
            <w:pPr>
              <w:jc w:val="center"/>
              <w:rPr>
                <w:rFonts w:ascii="Times New Roman" w:hAnsi="Times New Roman" w:cs="Times New Roman"/>
                <w:b/>
                <w:sz w:val="28"/>
                <w:szCs w:val="28"/>
              </w:rPr>
            </w:pP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Общая характеристика учреждения</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3</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w:t>
            </w: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Общая характеристика образовательного процесса</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9</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2.1.</w:t>
            </w: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Контингент обучающихся</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9</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2.2.</w:t>
            </w: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Управление учреждением</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9</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2.3.</w:t>
            </w: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Особенности учебного плана школы</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13</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2.4.</w:t>
            </w: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Особенности учебного плана школы</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15</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2.5.</w:t>
            </w: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Внеурочная деятельность в 1-10 классах</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18</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2.6.</w:t>
            </w:r>
          </w:p>
        </w:tc>
        <w:tc>
          <w:tcPr>
            <w:tcW w:w="7534" w:type="dxa"/>
          </w:tcPr>
          <w:p w:rsidR="000B3856" w:rsidRDefault="000B3856" w:rsidP="00B250AF">
            <w:pPr>
              <w:spacing w:line="276" w:lineRule="auto"/>
              <w:rPr>
                <w:rFonts w:ascii="Times New Roman" w:hAnsi="Times New Roman" w:cs="Times New Roman"/>
                <w:b/>
                <w:sz w:val="28"/>
                <w:szCs w:val="28"/>
              </w:rPr>
            </w:pPr>
            <w:r>
              <w:rPr>
                <w:rFonts w:ascii="Times New Roman" w:hAnsi="Times New Roman" w:cs="Times New Roman"/>
                <w:sz w:val="28"/>
                <w:szCs w:val="28"/>
              </w:rPr>
              <w:t>Содержание и качество образования</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21</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2.7.</w:t>
            </w: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Итоги успеваемости за 2020/2021 учебный год</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40</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2.8.</w:t>
            </w: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Результаты ГИА учащихся</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44</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2.9.</w:t>
            </w: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Итоги Всероссийских проверочных работ</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45</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2.10.</w:t>
            </w: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Система работы с одарёнными детьми</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50</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2.11.</w:t>
            </w: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Воспитательная деятельность школы</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55</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3.</w:t>
            </w: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Условия осуществления образовательного процесса</w:t>
            </w:r>
          </w:p>
        </w:tc>
        <w:tc>
          <w:tcPr>
            <w:tcW w:w="923" w:type="dxa"/>
          </w:tcPr>
          <w:p w:rsidR="000B3856" w:rsidRPr="005675F0" w:rsidRDefault="005675F0" w:rsidP="00B250AF">
            <w:pPr>
              <w:jc w:val="center"/>
              <w:rPr>
                <w:rFonts w:ascii="Times New Roman" w:hAnsi="Times New Roman" w:cs="Times New Roman"/>
                <w:sz w:val="28"/>
                <w:szCs w:val="28"/>
              </w:rPr>
            </w:pPr>
            <w:r w:rsidRPr="005675F0">
              <w:rPr>
                <w:rFonts w:ascii="Times New Roman" w:hAnsi="Times New Roman" w:cs="Times New Roman"/>
                <w:sz w:val="28"/>
                <w:szCs w:val="28"/>
              </w:rPr>
              <w:t>82</w:t>
            </w:r>
          </w:p>
        </w:tc>
      </w:tr>
      <w:tr w:rsidR="000B3856" w:rsidTr="00B250AF">
        <w:tc>
          <w:tcPr>
            <w:tcW w:w="528" w:type="dxa"/>
            <w:tcBorders>
              <w:top w:val="nil"/>
              <w:bottom w:val="nil"/>
              <w:right w:val="nil"/>
            </w:tcBorders>
          </w:tcPr>
          <w:p w:rsidR="000B3856" w:rsidRDefault="000B3856" w:rsidP="00B250AF">
            <w:pPr>
              <w:jc w:val="center"/>
              <w:rPr>
                <w:rFonts w:ascii="Times New Roman" w:hAnsi="Times New Roman" w:cs="Times New Roman"/>
                <w:b/>
                <w:sz w:val="28"/>
                <w:szCs w:val="28"/>
              </w:rPr>
            </w:pPr>
          </w:p>
        </w:tc>
        <w:tc>
          <w:tcPr>
            <w:tcW w:w="1188" w:type="dxa"/>
            <w:tcBorders>
              <w:top w:val="nil"/>
              <w:left w:val="nil"/>
              <w:bottom w:val="nil"/>
            </w:tcBorders>
          </w:tcPr>
          <w:p w:rsidR="000B3856" w:rsidRDefault="000B3856" w:rsidP="00B250AF">
            <w:pPr>
              <w:jc w:val="center"/>
              <w:rPr>
                <w:rFonts w:ascii="Times New Roman" w:hAnsi="Times New Roman" w:cs="Times New Roman"/>
                <w:b/>
                <w:sz w:val="28"/>
                <w:szCs w:val="28"/>
              </w:rPr>
            </w:pPr>
            <w:r>
              <w:rPr>
                <w:rFonts w:ascii="Times New Roman" w:hAnsi="Times New Roman" w:cs="Times New Roman"/>
                <w:b/>
                <w:sz w:val="28"/>
                <w:szCs w:val="28"/>
              </w:rPr>
              <w:t>3.1.</w:t>
            </w:r>
          </w:p>
        </w:tc>
        <w:tc>
          <w:tcPr>
            <w:tcW w:w="7534" w:type="dxa"/>
          </w:tcPr>
          <w:p w:rsidR="000B3856" w:rsidRDefault="000B3856" w:rsidP="00B250AF">
            <w:pPr>
              <w:spacing w:line="276" w:lineRule="auto"/>
              <w:rPr>
                <w:rFonts w:ascii="Times New Roman" w:hAnsi="Times New Roman" w:cs="Times New Roman"/>
                <w:sz w:val="28"/>
                <w:szCs w:val="28"/>
              </w:rPr>
            </w:pPr>
            <w:r>
              <w:rPr>
                <w:rFonts w:ascii="Times New Roman" w:hAnsi="Times New Roman" w:cs="Times New Roman"/>
                <w:sz w:val="28"/>
                <w:szCs w:val="28"/>
              </w:rPr>
              <w:t>Обеспечение безопасности</w:t>
            </w:r>
          </w:p>
        </w:tc>
        <w:tc>
          <w:tcPr>
            <w:tcW w:w="923" w:type="dxa"/>
          </w:tcPr>
          <w:p w:rsidR="000B3856" w:rsidRPr="005675F0" w:rsidRDefault="005675F0" w:rsidP="00B250AF">
            <w:pPr>
              <w:jc w:val="center"/>
              <w:rPr>
                <w:rFonts w:ascii="Times New Roman" w:hAnsi="Times New Roman" w:cs="Times New Roman"/>
                <w:sz w:val="28"/>
                <w:szCs w:val="28"/>
              </w:rPr>
            </w:pPr>
            <w:r>
              <w:rPr>
                <w:rFonts w:ascii="Times New Roman" w:hAnsi="Times New Roman" w:cs="Times New Roman"/>
                <w:sz w:val="28"/>
                <w:szCs w:val="28"/>
              </w:rPr>
              <w:t>82</w:t>
            </w:r>
          </w:p>
        </w:tc>
        <w:bookmarkStart w:id="0" w:name="_GoBack"/>
        <w:bookmarkEnd w:id="0"/>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3.2.</w:t>
            </w: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Организация питания учащихся</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85</w:t>
            </w:r>
          </w:p>
        </w:tc>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3.3.</w:t>
            </w: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Кадровое обеспечение образовательного процесса</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86</w:t>
            </w:r>
          </w:p>
        </w:tc>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4.</w:t>
            </w: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Сотрудничество</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122</w:t>
            </w:r>
          </w:p>
        </w:tc>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5.</w:t>
            </w: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Учебно-методическое и библиотечно-информационное обеспечение</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122</w:t>
            </w:r>
          </w:p>
        </w:tc>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6.</w:t>
            </w: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Работа по укреплению учебно-материальной базы школы</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130</w:t>
            </w:r>
          </w:p>
        </w:tc>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6.1.</w:t>
            </w: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Анализ состояния материально-технической базы школы</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130</w:t>
            </w:r>
          </w:p>
        </w:tc>
      </w:tr>
      <w:tr w:rsidR="005675F0" w:rsidTr="00B250AF">
        <w:tc>
          <w:tcPr>
            <w:tcW w:w="528" w:type="dxa"/>
            <w:tcBorders>
              <w:top w:val="nil"/>
              <w:bottom w:val="nil"/>
              <w:right w:val="nil"/>
            </w:tcBorders>
          </w:tcPr>
          <w:p w:rsidR="005675F0" w:rsidRDefault="005675F0" w:rsidP="005675F0">
            <w:pPr>
              <w:jc w:val="center"/>
              <w:rPr>
                <w:rFonts w:ascii="Times New Roman" w:hAnsi="Times New Roman" w:cs="Times New Roman"/>
                <w:b/>
                <w:sz w:val="28"/>
                <w:szCs w:val="28"/>
              </w:rPr>
            </w:pPr>
          </w:p>
        </w:tc>
        <w:tc>
          <w:tcPr>
            <w:tcW w:w="1188" w:type="dxa"/>
            <w:tcBorders>
              <w:top w:val="nil"/>
              <w:left w:val="nil"/>
              <w:bottom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6.2.</w:t>
            </w: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Итоги финансово-хозяйственной деятельности</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135</w:t>
            </w:r>
          </w:p>
        </w:tc>
      </w:tr>
      <w:tr w:rsidR="005675F0" w:rsidTr="00B250AF">
        <w:tc>
          <w:tcPr>
            <w:tcW w:w="528" w:type="dxa"/>
            <w:tcBorders>
              <w:top w:val="nil"/>
              <w:right w:val="nil"/>
            </w:tcBorders>
          </w:tcPr>
          <w:p w:rsidR="005675F0" w:rsidRDefault="005675F0" w:rsidP="005675F0">
            <w:pPr>
              <w:jc w:val="center"/>
              <w:rPr>
                <w:rFonts w:ascii="Times New Roman" w:hAnsi="Times New Roman" w:cs="Times New Roman"/>
                <w:b/>
                <w:sz w:val="28"/>
                <w:szCs w:val="28"/>
              </w:rPr>
            </w:pPr>
            <w:r>
              <w:rPr>
                <w:rFonts w:ascii="Times New Roman" w:hAnsi="Times New Roman" w:cs="Times New Roman"/>
                <w:b/>
                <w:sz w:val="28"/>
                <w:szCs w:val="28"/>
              </w:rPr>
              <w:t>7.</w:t>
            </w:r>
          </w:p>
        </w:tc>
        <w:tc>
          <w:tcPr>
            <w:tcW w:w="1188" w:type="dxa"/>
            <w:tcBorders>
              <w:top w:val="nil"/>
              <w:left w:val="nil"/>
            </w:tcBorders>
          </w:tcPr>
          <w:p w:rsidR="005675F0" w:rsidRDefault="005675F0" w:rsidP="005675F0">
            <w:pPr>
              <w:jc w:val="center"/>
              <w:rPr>
                <w:rFonts w:ascii="Times New Roman" w:hAnsi="Times New Roman" w:cs="Times New Roman"/>
                <w:b/>
                <w:sz w:val="28"/>
                <w:szCs w:val="28"/>
              </w:rPr>
            </w:pPr>
          </w:p>
        </w:tc>
        <w:tc>
          <w:tcPr>
            <w:tcW w:w="7534" w:type="dxa"/>
          </w:tcPr>
          <w:p w:rsidR="005675F0" w:rsidRDefault="005675F0" w:rsidP="005675F0">
            <w:pPr>
              <w:spacing w:line="276" w:lineRule="auto"/>
              <w:rPr>
                <w:rFonts w:ascii="Times New Roman" w:hAnsi="Times New Roman" w:cs="Times New Roman"/>
                <w:sz w:val="28"/>
                <w:szCs w:val="28"/>
              </w:rPr>
            </w:pPr>
            <w:r>
              <w:rPr>
                <w:rFonts w:ascii="Times New Roman" w:hAnsi="Times New Roman" w:cs="Times New Roman"/>
                <w:sz w:val="28"/>
                <w:szCs w:val="28"/>
              </w:rPr>
              <w:t>Общие выводы по итогам учебного года и задачи на новый            2021/2022 учебный год</w:t>
            </w:r>
          </w:p>
        </w:tc>
        <w:tc>
          <w:tcPr>
            <w:tcW w:w="923" w:type="dxa"/>
          </w:tcPr>
          <w:p w:rsidR="005675F0" w:rsidRPr="005675F0" w:rsidRDefault="005675F0" w:rsidP="005675F0">
            <w:pPr>
              <w:jc w:val="center"/>
              <w:rPr>
                <w:rFonts w:ascii="Times New Roman" w:hAnsi="Times New Roman" w:cs="Times New Roman"/>
                <w:sz w:val="28"/>
                <w:szCs w:val="28"/>
              </w:rPr>
            </w:pPr>
            <w:r w:rsidRPr="005675F0">
              <w:rPr>
                <w:rFonts w:ascii="Times New Roman" w:hAnsi="Times New Roman" w:cs="Times New Roman"/>
                <w:sz w:val="28"/>
                <w:szCs w:val="28"/>
              </w:rPr>
              <w:t>138</w:t>
            </w:r>
          </w:p>
        </w:tc>
      </w:tr>
    </w:tbl>
    <w:p w:rsidR="000B3856" w:rsidRDefault="000B3856" w:rsidP="000B3856">
      <w:pPr>
        <w:jc w:val="center"/>
        <w:rPr>
          <w:rFonts w:ascii="Times New Roman" w:hAnsi="Times New Roman" w:cs="Times New Roman"/>
          <w:b/>
          <w:sz w:val="28"/>
          <w:szCs w:val="28"/>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0B3856" w:rsidRDefault="000B3856" w:rsidP="009958E9">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i/>
          <w:iCs/>
          <w:color w:val="000000"/>
          <w:sz w:val="28"/>
          <w:szCs w:val="28"/>
          <w:lang w:eastAsia="ru-RU"/>
        </w:rPr>
        <w:lastRenderedPageBreak/>
        <w:t>Муниципальное бюджетное общеобразовательное учреждение</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i/>
          <w:iCs/>
          <w:color w:val="000000"/>
          <w:sz w:val="28"/>
          <w:szCs w:val="28"/>
          <w:lang w:eastAsia="ru-RU"/>
        </w:rPr>
        <w:t>«Украинская школа» Симферопольского района Республики Крым.</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Сокращенное официальное наименование:</w:t>
      </w:r>
      <w:r w:rsidRPr="009958E9">
        <w:rPr>
          <w:rFonts w:ascii="Times New Roman" w:eastAsia="Times New Roman" w:hAnsi="Times New Roman" w:cs="Times New Roman"/>
          <w:color w:val="000000"/>
          <w:sz w:val="28"/>
          <w:szCs w:val="28"/>
          <w:lang w:eastAsia="ru-RU"/>
        </w:rPr>
        <w:t> МБОУ «Украинская школа».</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Дата создания организации:</w:t>
      </w:r>
      <w:r w:rsidRPr="009958E9">
        <w:rPr>
          <w:rFonts w:ascii="Times New Roman" w:eastAsia="Times New Roman" w:hAnsi="Times New Roman" w:cs="Times New Roman"/>
          <w:color w:val="000000"/>
          <w:sz w:val="28"/>
          <w:szCs w:val="28"/>
          <w:lang w:eastAsia="ru-RU"/>
        </w:rPr>
        <w:t> Юридическое лицо МБОУ "Украинская школа" зарегистрировано 13.01.2015 г.</w:t>
      </w:r>
    </w:p>
    <w:p w:rsidR="009958E9" w:rsidRPr="00B26176" w:rsidRDefault="001D5AD6" w:rsidP="009958E9">
      <w:pPr>
        <w:shd w:val="clear" w:color="auto" w:fill="FFFFFF"/>
        <w:spacing w:after="0" w:line="240" w:lineRule="auto"/>
        <w:jc w:val="both"/>
        <w:rPr>
          <w:rFonts w:ascii="Times New Roman" w:eastAsia="Times New Roman" w:hAnsi="Times New Roman" w:cs="Times New Roman"/>
          <w:sz w:val="28"/>
          <w:szCs w:val="28"/>
          <w:lang w:eastAsia="ru-RU"/>
        </w:rPr>
      </w:pPr>
      <w:hyperlink r:id="rId9" w:history="1">
        <w:r w:rsidR="009958E9" w:rsidRPr="00B26176">
          <w:rPr>
            <w:rFonts w:ascii="Times New Roman" w:eastAsia="Times New Roman" w:hAnsi="Times New Roman" w:cs="Times New Roman"/>
            <w:sz w:val="28"/>
            <w:szCs w:val="28"/>
            <w:lang w:eastAsia="ru-RU"/>
          </w:rPr>
          <w:t>Свидетельство о государственной регистрации юридического лица</w:t>
        </w:r>
      </w:hyperlink>
      <w:r w:rsidR="00B26176">
        <w:rPr>
          <w:rFonts w:ascii="Times New Roman" w:eastAsia="Times New Roman" w:hAnsi="Times New Roman" w:cs="Times New Roman"/>
          <w:sz w:val="28"/>
          <w:szCs w:val="28"/>
          <w:lang w:eastAsia="ru-RU"/>
        </w:rPr>
        <w:t xml:space="preserve"> (от 13.01.2015г.)</w:t>
      </w:r>
    </w:p>
    <w:p w:rsidR="009958E9" w:rsidRPr="00B26176" w:rsidRDefault="001D5AD6" w:rsidP="009958E9">
      <w:pPr>
        <w:shd w:val="clear" w:color="auto" w:fill="FFFFFF"/>
        <w:spacing w:after="0" w:line="240" w:lineRule="auto"/>
        <w:jc w:val="both"/>
        <w:rPr>
          <w:rFonts w:ascii="Times New Roman" w:eastAsia="Times New Roman" w:hAnsi="Times New Roman" w:cs="Times New Roman"/>
          <w:sz w:val="28"/>
          <w:szCs w:val="28"/>
          <w:lang w:eastAsia="ru-RU"/>
        </w:rPr>
      </w:pPr>
      <w:hyperlink r:id="rId10" w:history="1">
        <w:r w:rsidR="009958E9" w:rsidRPr="00B26176">
          <w:rPr>
            <w:rFonts w:ascii="Times New Roman" w:eastAsia="Times New Roman" w:hAnsi="Times New Roman" w:cs="Times New Roman"/>
            <w:sz w:val="28"/>
            <w:szCs w:val="28"/>
            <w:lang w:eastAsia="ru-RU"/>
          </w:rPr>
          <w:t>Свидетельство о государственной аккредитации </w:t>
        </w:r>
      </w:hyperlink>
      <w:r w:rsidR="00B26176">
        <w:rPr>
          <w:rFonts w:ascii="Times New Roman" w:eastAsia="Times New Roman" w:hAnsi="Times New Roman" w:cs="Times New Roman"/>
          <w:sz w:val="28"/>
          <w:szCs w:val="28"/>
          <w:lang w:eastAsia="ru-RU"/>
        </w:rPr>
        <w:t>(№ 0426 от 27.02.2018г.)</w:t>
      </w:r>
    </w:p>
    <w:p w:rsidR="009958E9" w:rsidRPr="00B26176" w:rsidRDefault="001D5AD6" w:rsidP="009958E9">
      <w:pPr>
        <w:shd w:val="clear" w:color="auto" w:fill="FFFFFF"/>
        <w:spacing w:after="0" w:line="240" w:lineRule="auto"/>
        <w:jc w:val="both"/>
        <w:rPr>
          <w:rFonts w:ascii="Times New Roman" w:eastAsia="Times New Roman" w:hAnsi="Times New Roman" w:cs="Times New Roman"/>
          <w:sz w:val="28"/>
          <w:szCs w:val="28"/>
          <w:lang w:eastAsia="ru-RU"/>
        </w:rPr>
      </w:pPr>
      <w:hyperlink r:id="rId11" w:history="1">
        <w:r w:rsidR="009958E9" w:rsidRPr="00B26176">
          <w:rPr>
            <w:rFonts w:ascii="Times New Roman" w:eastAsia="Times New Roman" w:hAnsi="Times New Roman" w:cs="Times New Roman"/>
            <w:sz w:val="28"/>
            <w:szCs w:val="28"/>
            <w:lang w:eastAsia="ru-RU"/>
          </w:rPr>
          <w:t>Лицензия на осуществление образовательной деятельности</w:t>
        </w:r>
      </w:hyperlink>
      <w:r w:rsidR="00B26176">
        <w:rPr>
          <w:rFonts w:ascii="Times New Roman" w:eastAsia="Times New Roman" w:hAnsi="Times New Roman" w:cs="Times New Roman"/>
          <w:sz w:val="28"/>
          <w:szCs w:val="28"/>
          <w:lang w:eastAsia="ru-RU"/>
        </w:rPr>
        <w:t xml:space="preserve"> (№ 0811 от 26.10.2016г.)</w:t>
      </w:r>
    </w:p>
    <w:p w:rsidR="009958E9" w:rsidRPr="00B26176"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6176">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Учредитель</w:t>
      </w:r>
      <w:r w:rsidRPr="009958E9">
        <w:rPr>
          <w:rFonts w:ascii="Times New Roman" w:eastAsia="Times New Roman" w:hAnsi="Times New Roman" w:cs="Times New Roman"/>
          <w:color w:val="000000"/>
          <w:sz w:val="28"/>
          <w:szCs w:val="28"/>
          <w:lang w:eastAsia="ru-RU"/>
        </w:rPr>
        <w:t> - муниципальное образование Симферопольский район Республики Крым в лице администрации Симферопольского района Республики Крым.</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Функции и полномочия Учредителя</w:t>
      </w:r>
      <w:r w:rsidRPr="009958E9">
        <w:rPr>
          <w:rFonts w:ascii="Times New Roman" w:eastAsia="Times New Roman" w:hAnsi="Times New Roman" w:cs="Times New Roman"/>
          <w:color w:val="000000"/>
          <w:sz w:val="28"/>
          <w:szCs w:val="28"/>
          <w:lang w:eastAsia="ru-RU"/>
        </w:rPr>
        <w:t> Образовательного учреждения осуществляет Управление образования администрации Симферопольского района Республики Крым.</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Юридический адрес</w:t>
      </w:r>
      <w:r w:rsidRPr="009958E9">
        <w:rPr>
          <w:rFonts w:ascii="Times New Roman" w:eastAsia="Times New Roman" w:hAnsi="Times New Roman" w:cs="Times New Roman"/>
          <w:color w:val="000000"/>
          <w:sz w:val="28"/>
          <w:szCs w:val="28"/>
          <w:lang w:eastAsia="ru-RU"/>
        </w:rPr>
        <w:t> – 295023, Российская Федерация, Республика Крым,</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Симферопольский район, с. Украинка, ул. Осипова, 1</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Физическое местонахождение</w:t>
      </w:r>
      <w:r w:rsidRPr="009958E9">
        <w:rPr>
          <w:rFonts w:ascii="Times New Roman" w:eastAsia="Times New Roman" w:hAnsi="Times New Roman" w:cs="Times New Roman"/>
          <w:color w:val="000000"/>
          <w:sz w:val="28"/>
          <w:szCs w:val="28"/>
          <w:lang w:eastAsia="ru-RU"/>
        </w:rPr>
        <w:t> – 295023, Российская Федерация, Республика Крым,</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Симферопольский район, с. Украинка, ул. Осипова, 1</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Обособленных филиалов нет.</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Режим работы школы:</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5-ти дневная неделя с рабочими днями - понедельник, вторник, среда, четверг, пятница;</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нерабочие дни - суббота, воскресенье;</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рабочее время по рабочим дням - с 8.00 ч. до 18.00 ч.</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Школа работает в 2 смены:</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1-2 классы - первая смена, начало занятий в 08.30 час и  08.30 час</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3-4 классы - вторая смена, начало занятий в 12.50 час и 13.05 час</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5-11 классы - первая смена, начало занятий в 08.15 час и 08.30 час</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 </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b/>
          <w:bCs/>
          <w:color w:val="000000"/>
          <w:sz w:val="28"/>
          <w:szCs w:val="28"/>
          <w:lang w:eastAsia="ru-RU"/>
        </w:rPr>
        <w:t>Контактные телефоны и адрес электронной почты</w:t>
      </w:r>
      <w:r w:rsidRPr="009958E9">
        <w:rPr>
          <w:rFonts w:ascii="Times New Roman" w:eastAsia="Times New Roman" w:hAnsi="Times New Roman" w:cs="Times New Roman"/>
          <w:color w:val="000000"/>
          <w:sz w:val="28"/>
          <w:szCs w:val="28"/>
          <w:lang w:eastAsia="ru-RU"/>
        </w:rPr>
        <w:t>:</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тел.:+7 (3652) 348-347</w:t>
      </w:r>
    </w:p>
    <w:p w:rsid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E9">
        <w:rPr>
          <w:rFonts w:ascii="Times New Roman" w:eastAsia="Times New Roman" w:hAnsi="Times New Roman" w:cs="Times New Roman"/>
          <w:color w:val="000000"/>
          <w:sz w:val="28"/>
          <w:szCs w:val="28"/>
          <w:lang w:eastAsia="ru-RU"/>
        </w:rPr>
        <w:t>e-mail: </w:t>
      </w:r>
      <w:hyperlink r:id="rId12" w:history="1">
        <w:r w:rsidRPr="009958E9">
          <w:rPr>
            <w:rFonts w:ascii="Times New Roman" w:eastAsia="Times New Roman" w:hAnsi="Times New Roman" w:cs="Times New Roman"/>
            <w:color w:val="1E7CC6"/>
            <w:sz w:val="28"/>
            <w:szCs w:val="28"/>
            <w:u w:val="single"/>
            <w:lang w:eastAsia="ru-RU"/>
          </w:rPr>
          <w:t>ukrainka_shkola@mail.ru</w:t>
        </w:r>
      </w:hyperlink>
    </w:p>
    <w:p w:rsid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официальный сайт: </w:t>
      </w:r>
      <w:r>
        <w:rPr>
          <w:rFonts w:ascii="Times New Roman" w:eastAsia="Times New Roman" w:hAnsi="Times New Roman" w:cs="Times New Roman"/>
          <w:color w:val="000000"/>
          <w:sz w:val="28"/>
          <w:szCs w:val="28"/>
          <w:lang w:val="en-US" w:eastAsia="ru-RU"/>
        </w:rPr>
        <w:t>http</w:t>
      </w:r>
      <w:r>
        <w:rPr>
          <w:rFonts w:ascii="Times New Roman" w:eastAsia="Times New Roman" w:hAnsi="Times New Roman" w:cs="Times New Roman"/>
          <w:color w:val="000000"/>
          <w:sz w:val="28"/>
          <w:szCs w:val="28"/>
          <w:lang w:eastAsia="ru-RU"/>
        </w:rPr>
        <w:t>://</w:t>
      </w:r>
      <w:r w:rsidRPr="009958E9">
        <w:rPr>
          <w:rFonts w:ascii="Times New Roman" w:eastAsia="Times New Roman" w:hAnsi="Times New Roman" w:cs="Times New Roman"/>
          <w:color w:val="000000"/>
          <w:sz w:val="28"/>
          <w:szCs w:val="28"/>
          <w:lang w:eastAsia="ru-RU"/>
        </w:rPr>
        <w:t>ukrainka-shkola.ru</w:t>
      </w:r>
    </w:p>
    <w:p w:rsid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rStyle w:val="a3"/>
          <w:color w:val="000000"/>
          <w:sz w:val="28"/>
          <w:szCs w:val="28"/>
        </w:rPr>
        <w:t>Руководитель</w:t>
      </w:r>
    </w:p>
    <w:p w:rsidR="00B26176" w:rsidRPr="00B26176" w:rsidRDefault="00B26176" w:rsidP="00B26176">
      <w:pPr>
        <w:pStyle w:val="a5"/>
        <w:shd w:val="clear" w:color="auto" w:fill="FFFFFF"/>
        <w:spacing w:before="0" w:beforeAutospacing="0" w:after="0" w:afterAutospacing="0"/>
        <w:rPr>
          <w:sz w:val="28"/>
          <w:szCs w:val="28"/>
        </w:rPr>
      </w:pPr>
      <w:r w:rsidRPr="00B26176">
        <w:rPr>
          <w:color w:val="000000"/>
          <w:sz w:val="28"/>
          <w:szCs w:val="28"/>
        </w:rPr>
        <w:t>ФИО: </w:t>
      </w:r>
      <w:hyperlink r:id="rId13" w:history="1">
        <w:r w:rsidRPr="00B26176">
          <w:rPr>
            <w:rStyle w:val="a4"/>
            <w:color w:val="auto"/>
            <w:sz w:val="28"/>
            <w:szCs w:val="28"/>
            <w:u w:val="none"/>
          </w:rPr>
          <w:t>Легкоступова Наталья Викторовна</w:t>
        </w:r>
      </w:hyperlink>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Должность: </w:t>
      </w:r>
      <w:r w:rsidRPr="00B26176">
        <w:rPr>
          <w:rStyle w:val="a3"/>
          <w:color w:val="000000"/>
          <w:sz w:val="28"/>
          <w:szCs w:val="28"/>
        </w:rPr>
        <w:t>директор школы</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Время приёма граждан: </w:t>
      </w:r>
      <w:r w:rsidRPr="00B26176">
        <w:rPr>
          <w:rStyle w:val="a3"/>
          <w:color w:val="000000"/>
          <w:sz w:val="28"/>
          <w:szCs w:val="28"/>
        </w:rPr>
        <w:t>09.00 - 17.00 час</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Контактный телефон: </w:t>
      </w:r>
      <w:r w:rsidRPr="00B26176">
        <w:rPr>
          <w:rStyle w:val="a3"/>
          <w:color w:val="000000"/>
          <w:sz w:val="28"/>
          <w:szCs w:val="28"/>
        </w:rPr>
        <w:t>(3652) 3</w:t>
      </w:r>
      <w:r>
        <w:rPr>
          <w:rStyle w:val="a3"/>
          <w:color w:val="000000"/>
          <w:sz w:val="28"/>
          <w:szCs w:val="28"/>
        </w:rPr>
        <w:t>48</w:t>
      </w:r>
      <w:r w:rsidRPr="00B26176">
        <w:rPr>
          <w:rStyle w:val="a3"/>
          <w:color w:val="000000"/>
          <w:sz w:val="28"/>
          <w:szCs w:val="28"/>
        </w:rPr>
        <w:t>-3</w:t>
      </w:r>
      <w:r>
        <w:rPr>
          <w:rStyle w:val="a3"/>
          <w:color w:val="000000"/>
          <w:sz w:val="28"/>
          <w:szCs w:val="28"/>
        </w:rPr>
        <w:t>47</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Адрес электронной почты: </w:t>
      </w:r>
      <w:hyperlink r:id="rId14" w:history="1">
        <w:r w:rsidRPr="00B26176">
          <w:rPr>
            <w:rStyle w:val="a4"/>
            <w:color w:val="1E7CC6"/>
            <w:sz w:val="28"/>
            <w:szCs w:val="28"/>
          </w:rPr>
          <w:t>ukrainka_shkola@mail.ru</w:t>
        </w:r>
      </w:hyperlink>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 </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rStyle w:val="a3"/>
          <w:color w:val="000000"/>
          <w:sz w:val="28"/>
          <w:szCs w:val="28"/>
        </w:rPr>
        <w:lastRenderedPageBreak/>
        <w:t>Режим работы</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Время работы: 08.30 - 17.00</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Выходной: суббота, воскресенье</w:t>
      </w:r>
    </w:p>
    <w:p w:rsidR="00B26176" w:rsidRPr="00B26176" w:rsidRDefault="00B26176" w:rsidP="00B26176">
      <w:pPr>
        <w:pStyle w:val="a5"/>
        <w:shd w:val="clear" w:color="auto" w:fill="FFFFFF"/>
        <w:spacing w:before="0" w:beforeAutospacing="0" w:after="0" w:afterAutospacing="0"/>
        <w:rPr>
          <w:color w:val="000000"/>
          <w:sz w:val="28"/>
          <w:szCs w:val="28"/>
        </w:rPr>
      </w:pPr>
      <w:r w:rsidRPr="00B26176">
        <w:rPr>
          <w:color w:val="000000"/>
          <w:sz w:val="28"/>
          <w:szCs w:val="28"/>
        </w:rPr>
        <w:t> </w:t>
      </w:r>
    </w:p>
    <w:p w:rsidR="00B26176" w:rsidRPr="00B26176" w:rsidRDefault="00B26176" w:rsidP="00B26176">
      <w:pPr>
        <w:pStyle w:val="a5"/>
        <w:shd w:val="clear" w:color="auto" w:fill="FFFFFF"/>
        <w:spacing w:before="0" w:beforeAutospacing="0" w:after="0" w:afterAutospacing="0"/>
        <w:rPr>
          <w:sz w:val="28"/>
          <w:szCs w:val="28"/>
        </w:rPr>
      </w:pPr>
      <w:r w:rsidRPr="00B26176">
        <w:rPr>
          <w:rStyle w:val="a3"/>
          <w:sz w:val="28"/>
          <w:szCs w:val="28"/>
        </w:rPr>
        <w:t>Административно-управленческий персонал</w:t>
      </w:r>
    </w:p>
    <w:p w:rsidR="00B26176" w:rsidRPr="00B26176" w:rsidRDefault="001D5AD6" w:rsidP="00B26176">
      <w:pPr>
        <w:numPr>
          <w:ilvl w:val="0"/>
          <w:numId w:val="1"/>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15" w:history="1">
        <w:r w:rsidR="00B26176" w:rsidRPr="00B26176">
          <w:rPr>
            <w:rStyle w:val="a4"/>
            <w:rFonts w:ascii="Times New Roman" w:hAnsi="Times New Roman" w:cs="Times New Roman"/>
            <w:color w:val="auto"/>
            <w:sz w:val="28"/>
            <w:szCs w:val="28"/>
            <w:u w:val="none"/>
          </w:rPr>
          <w:t>Шубина Екатерина Ивановна (ЗДВР)</w:t>
        </w:r>
      </w:hyperlink>
    </w:p>
    <w:p w:rsidR="00B26176" w:rsidRPr="00B26176" w:rsidRDefault="00B26176" w:rsidP="00B26176">
      <w:pPr>
        <w:pStyle w:val="a5"/>
        <w:shd w:val="clear" w:color="auto" w:fill="FFFFFF"/>
        <w:spacing w:before="0" w:beforeAutospacing="0" w:after="0" w:afterAutospacing="0"/>
        <w:rPr>
          <w:sz w:val="28"/>
          <w:szCs w:val="28"/>
        </w:rPr>
      </w:pPr>
      <w:r w:rsidRPr="00B26176">
        <w:rPr>
          <w:sz w:val="28"/>
          <w:szCs w:val="28"/>
        </w:rPr>
        <w:t> </w:t>
      </w:r>
    </w:p>
    <w:p w:rsidR="00B26176" w:rsidRPr="00B26176" w:rsidRDefault="00B26176" w:rsidP="00B26176">
      <w:pPr>
        <w:pStyle w:val="a5"/>
        <w:shd w:val="clear" w:color="auto" w:fill="FFFFFF"/>
        <w:spacing w:before="0" w:beforeAutospacing="0" w:after="0" w:afterAutospacing="0"/>
        <w:rPr>
          <w:sz w:val="28"/>
          <w:szCs w:val="28"/>
        </w:rPr>
      </w:pPr>
      <w:r w:rsidRPr="00B26176">
        <w:rPr>
          <w:rStyle w:val="a3"/>
          <w:sz w:val="28"/>
          <w:szCs w:val="28"/>
        </w:rPr>
        <w:t>Учебно-вспомогательный персонал</w:t>
      </w:r>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16" w:history="1">
        <w:r w:rsidR="00B26176" w:rsidRPr="00B26176">
          <w:rPr>
            <w:rStyle w:val="a4"/>
            <w:rFonts w:ascii="Times New Roman" w:hAnsi="Times New Roman" w:cs="Times New Roman"/>
            <w:color w:val="auto"/>
            <w:sz w:val="28"/>
            <w:szCs w:val="28"/>
            <w:u w:val="none"/>
          </w:rPr>
          <w:t>Абдураимова Севиля Сеитнафеевна - секретарь учебной части, специалист по кадрам</w:t>
        </w:r>
      </w:hyperlink>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17" w:history="1">
        <w:r w:rsidR="00B26176" w:rsidRPr="00B26176">
          <w:rPr>
            <w:rStyle w:val="a4"/>
            <w:rFonts w:ascii="Times New Roman" w:hAnsi="Times New Roman" w:cs="Times New Roman"/>
            <w:color w:val="auto"/>
            <w:sz w:val="28"/>
            <w:szCs w:val="28"/>
            <w:u w:val="none"/>
          </w:rPr>
          <w:t>Гавриленко Валентина Сергеевна-контрактный управляющий</w:t>
        </w:r>
      </w:hyperlink>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18" w:history="1">
        <w:r w:rsidR="00B26176" w:rsidRPr="00B26176">
          <w:rPr>
            <w:rStyle w:val="a4"/>
            <w:rFonts w:ascii="Times New Roman" w:hAnsi="Times New Roman" w:cs="Times New Roman"/>
            <w:color w:val="auto"/>
            <w:sz w:val="28"/>
            <w:szCs w:val="28"/>
            <w:u w:val="none"/>
          </w:rPr>
          <w:t>Ибраимова Айше Алимовна- педагог-организатор</w:t>
        </w:r>
      </w:hyperlink>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19" w:history="1">
        <w:r w:rsidR="00B26176" w:rsidRPr="00B26176">
          <w:rPr>
            <w:rStyle w:val="a4"/>
            <w:rFonts w:ascii="Times New Roman" w:hAnsi="Times New Roman" w:cs="Times New Roman"/>
            <w:color w:val="auto"/>
            <w:sz w:val="28"/>
            <w:szCs w:val="28"/>
            <w:u w:val="none"/>
          </w:rPr>
          <w:t>Касаева Ленара Альбертовна -заведующий библиотеки</w:t>
        </w:r>
      </w:hyperlink>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0" w:history="1">
        <w:r w:rsidR="00B26176" w:rsidRPr="00B26176">
          <w:rPr>
            <w:rStyle w:val="a4"/>
            <w:rFonts w:ascii="Times New Roman" w:hAnsi="Times New Roman" w:cs="Times New Roman"/>
            <w:color w:val="auto"/>
            <w:sz w:val="28"/>
            <w:szCs w:val="28"/>
            <w:u w:val="none"/>
          </w:rPr>
          <w:t>Османова Эльвина Нуриевна - педагог-психолог, тьютор</w:t>
        </w:r>
      </w:hyperlink>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1" w:history="1">
        <w:r w:rsidR="00B26176" w:rsidRPr="00B26176">
          <w:rPr>
            <w:rStyle w:val="a4"/>
            <w:rFonts w:ascii="Times New Roman" w:hAnsi="Times New Roman" w:cs="Times New Roman"/>
            <w:color w:val="auto"/>
            <w:sz w:val="28"/>
            <w:szCs w:val="28"/>
            <w:u w:val="none"/>
          </w:rPr>
          <w:t>Данина Екатерина Владимировна - учитель-логопед</w:t>
        </w:r>
      </w:hyperlink>
    </w:p>
    <w:p w:rsidR="00B26176" w:rsidRPr="00B26176" w:rsidRDefault="001D5AD6" w:rsidP="00B26176">
      <w:pPr>
        <w:numPr>
          <w:ilvl w:val="0"/>
          <w:numId w:val="2"/>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2" w:history="1">
        <w:r w:rsidR="00B26176" w:rsidRPr="00B26176">
          <w:rPr>
            <w:rStyle w:val="a4"/>
            <w:rFonts w:ascii="Times New Roman" w:hAnsi="Times New Roman" w:cs="Times New Roman"/>
            <w:color w:val="auto"/>
            <w:sz w:val="28"/>
            <w:szCs w:val="28"/>
            <w:u w:val="none"/>
          </w:rPr>
          <w:t>Усеинова Эльвира Энверовна - завхоз</w:t>
        </w:r>
      </w:hyperlink>
    </w:p>
    <w:p w:rsidR="00B26176" w:rsidRPr="00B26176" w:rsidRDefault="00B26176" w:rsidP="00B26176">
      <w:pPr>
        <w:pStyle w:val="a5"/>
        <w:shd w:val="clear" w:color="auto" w:fill="FFFFFF"/>
        <w:spacing w:before="0" w:beforeAutospacing="0" w:after="0" w:afterAutospacing="0"/>
        <w:rPr>
          <w:sz w:val="28"/>
          <w:szCs w:val="28"/>
        </w:rPr>
      </w:pPr>
      <w:r w:rsidRPr="00B26176">
        <w:rPr>
          <w:sz w:val="28"/>
          <w:szCs w:val="28"/>
        </w:rPr>
        <w:t> </w:t>
      </w:r>
    </w:p>
    <w:p w:rsidR="00B26176" w:rsidRPr="00B26176" w:rsidRDefault="00B26176" w:rsidP="00B26176">
      <w:pPr>
        <w:pStyle w:val="a5"/>
        <w:shd w:val="clear" w:color="auto" w:fill="FFFFFF"/>
        <w:spacing w:before="0" w:beforeAutospacing="0" w:after="0" w:afterAutospacing="0"/>
        <w:rPr>
          <w:sz w:val="28"/>
          <w:szCs w:val="28"/>
        </w:rPr>
      </w:pPr>
      <w:r w:rsidRPr="00B26176">
        <w:rPr>
          <w:rStyle w:val="a3"/>
          <w:sz w:val="28"/>
          <w:szCs w:val="28"/>
        </w:rPr>
        <w:t>Педагогический состав</w:t>
      </w:r>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3" w:history="1">
        <w:r w:rsidR="00B26176" w:rsidRPr="00B26176">
          <w:rPr>
            <w:rStyle w:val="a4"/>
            <w:rFonts w:ascii="Times New Roman" w:hAnsi="Times New Roman" w:cs="Times New Roman"/>
            <w:color w:val="auto"/>
            <w:sz w:val="28"/>
            <w:szCs w:val="28"/>
            <w:u w:val="none"/>
          </w:rPr>
          <w:t>Аметова Эмине Абдурамановна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4" w:history="1">
        <w:r w:rsidR="00B26176" w:rsidRPr="00B26176">
          <w:rPr>
            <w:rStyle w:val="a4"/>
            <w:rFonts w:ascii="Times New Roman" w:hAnsi="Times New Roman" w:cs="Times New Roman"/>
            <w:color w:val="auto"/>
            <w:sz w:val="28"/>
            <w:szCs w:val="28"/>
            <w:u w:val="none"/>
          </w:rPr>
          <w:t>Асанова Алие Сервень-кызы - учитель иностранного языка</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5" w:history="1">
        <w:r w:rsidR="00B26176" w:rsidRPr="00B26176">
          <w:rPr>
            <w:rStyle w:val="a4"/>
            <w:rFonts w:ascii="Times New Roman" w:hAnsi="Times New Roman" w:cs="Times New Roman"/>
            <w:color w:val="auto"/>
            <w:sz w:val="28"/>
            <w:szCs w:val="28"/>
            <w:u w:val="none"/>
          </w:rPr>
          <w:t>Байрамова Лиля Садыковна - учитель ОБЖ, химии, биологии</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6" w:history="1">
        <w:r w:rsidR="00B26176" w:rsidRPr="00B26176">
          <w:rPr>
            <w:rStyle w:val="a4"/>
            <w:rFonts w:ascii="Times New Roman" w:hAnsi="Times New Roman" w:cs="Times New Roman"/>
            <w:color w:val="auto"/>
            <w:sz w:val="28"/>
            <w:szCs w:val="28"/>
            <w:u w:val="none"/>
          </w:rPr>
          <w:t>Байрамова Эльвина Сейрановна - учитель крымскотатарского языка и литературы</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7" w:history="1">
        <w:r w:rsidR="00B26176" w:rsidRPr="00B26176">
          <w:rPr>
            <w:rStyle w:val="a4"/>
            <w:rFonts w:ascii="Times New Roman" w:hAnsi="Times New Roman" w:cs="Times New Roman"/>
            <w:color w:val="auto"/>
            <w:sz w:val="28"/>
            <w:szCs w:val="28"/>
            <w:u w:val="none"/>
          </w:rPr>
          <w:t>Бейтулаева Мерьем Люман кызы - учитель технологии</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8" w:history="1">
        <w:r w:rsidR="00B26176" w:rsidRPr="00B26176">
          <w:rPr>
            <w:rStyle w:val="a4"/>
            <w:rFonts w:ascii="Times New Roman" w:hAnsi="Times New Roman" w:cs="Times New Roman"/>
            <w:color w:val="auto"/>
            <w:sz w:val="28"/>
            <w:szCs w:val="28"/>
            <w:u w:val="none"/>
          </w:rPr>
          <w:t>Бекирова Эльзара Рустемовна - учитель иностранного языка</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29" w:history="1">
        <w:r w:rsidR="00B26176" w:rsidRPr="00B26176">
          <w:rPr>
            <w:rStyle w:val="a4"/>
            <w:rFonts w:ascii="Times New Roman" w:hAnsi="Times New Roman" w:cs="Times New Roman"/>
            <w:color w:val="auto"/>
            <w:sz w:val="28"/>
            <w:szCs w:val="28"/>
            <w:u w:val="none"/>
          </w:rPr>
          <w:t>Булатова Эльвина Зейнуровна - учитель начальных классов, музыки,</w:t>
        </w:r>
        <w:r w:rsidR="00B54895">
          <w:rPr>
            <w:rStyle w:val="a4"/>
            <w:rFonts w:ascii="Times New Roman" w:hAnsi="Times New Roman" w:cs="Times New Roman"/>
            <w:color w:val="auto"/>
            <w:sz w:val="28"/>
            <w:szCs w:val="28"/>
            <w:u w:val="none"/>
          </w:rPr>
          <w:t xml:space="preserve"> </w:t>
        </w:r>
        <w:r w:rsidR="00B26176" w:rsidRPr="00B26176">
          <w:rPr>
            <w:rStyle w:val="a4"/>
            <w:rFonts w:ascii="Times New Roman" w:hAnsi="Times New Roman" w:cs="Times New Roman"/>
            <w:color w:val="auto"/>
            <w:sz w:val="28"/>
            <w:szCs w:val="28"/>
            <w:u w:val="none"/>
          </w:rPr>
          <w:t>ИЗО</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0" w:history="1">
        <w:r w:rsidR="00B26176" w:rsidRPr="00B26176">
          <w:rPr>
            <w:rStyle w:val="a4"/>
            <w:rFonts w:ascii="Times New Roman" w:hAnsi="Times New Roman" w:cs="Times New Roman"/>
            <w:color w:val="auto"/>
            <w:sz w:val="28"/>
            <w:szCs w:val="28"/>
            <w:u w:val="none"/>
          </w:rPr>
          <w:t>Гайдук Ольга Григорьевна -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1" w:history="1">
        <w:r w:rsidR="00B26176" w:rsidRPr="00B26176">
          <w:rPr>
            <w:rStyle w:val="a4"/>
            <w:rFonts w:ascii="Times New Roman" w:hAnsi="Times New Roman" w:cs="Times New Roman"/>
            <w:color w:val="auto"/>
            <w:sz w:val="28"/>
            <w:szCs w:val="28"/>
            <w:u w:val="none"/>
          </w:rPr>
          <w:t>Грушина Светлана Натанильевна -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2" w:history="1">
        <w:r w:rsidR="00B26176" w:rsidRPr="00B26176">
          <w:rPr>
            <w:rStyle w:val="a4"/>
            <w:rFonts w:ascii="Times New Roman" w:hAnsi="Times New Roman" w:cs="Times New Roman"/>
            <w:color w:val="auto"/>
            <w:sz w:val="28"/>
            <w:szCs w:val="28"/>
            <w:u w:val="none"/>
          </w:rPr>
          <w:t>Джеппарова Эльмира Османовна - учитель математики</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3" w:history="1">
        <w:r w:rsidR="00B26176" w:rsidRPr="00B26176">
          <w:rPr>
            <w:rStyle w:val="a4"/>
            <w:rFonts w:ascii="Times New Roman" w:hAnsi="Times New Roman" w:cs="Times New Roman"/>
            <w:color w:val="auto"/>
            <w:sz w:val="28"/>
            <w:szCs w:val="28"/>
            <w:u w:val="none"/>
          </w:rPr>
          <w:t>Камбурова Зарима Идрисовна - учитель физической культуры</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4" w:history="1">
        <w:r w:rsidR="00B26176" w:rsidRPr="00B26176">
          <w:rPr>
            <w:rStyle w:val="a4"/>
            <w:rFonts w:ascii="Times New Roman" w:hAnsi="Times New Roman" w:cs="Times New Roman"/>
            <w:color w:val="auto"/>
            <w:sz w:val="28"/>
            <w:szCs w:val="28"/>
            <w:u w:val="none"/>
          </w:rPr>
          <w:t>Керимова Зарема Нуриллаевна - тьютор</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5" w:history="1">
        <w:r w:rsidR="00B26176" w:rsidRPr="00B26176">
          <w:rPr>
            <w:rStyle w:val="a4"/>
            <w:rFonts w:ascii="Times New Roman" w:hAnsi="Times New Roman" w:cs="Times New Roman"/>
            <w:color w:val="auto"/>
            <w:sz w:val="28"/>
            <w:szCs w:val="28"/>
            <w:u w:val="none"/>
          </w:rPr>
          <w:t>Кравченко Лариса Викторовна -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6" w:history="1">
        <w:r w:rsidR="00B26176" w:rsidRPr="00B26176">
          <w:rPr>
            <w:rStyle w:val="a4"/>
            <w:rFonts w:ascii="Times New Roman" w:hAnsi="Times New Roman" w:cs="Times New Roman"/>
            <w:color w:val="auto"/>
            <w:sz w:val="28"/>
            <w:szCs w:val="28"/>
            <w:u w:val="none"/>
          </w:rPr>
          <w:t>Османова Гульнара Ризаевна - учитель русского языка и литературы</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7" w:history="1">
        <w:r w:rsidR="00B26176" w:rsidRPr="00B26176">
          <w:rPr>
            <w:rStyle w:val="a4"/>
            <w:rFonts w:ascii="Times New Roman" w:hAnsi="Times New Roman" w:cs="Times New Roman"/>
            <w:color w:val="auto"/>
            <w:sz w:val="28"/>
            <w:szCs w:val="28"/>
            <w:u w:val="none"/>
          </w:rPr>
          <w:t>Пашаева Эльвина Эскандеровна -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8" w:history="1">
        <w:r w:rsidR="00B26176" w:rsidRPr="00B26176">
          <w:rPr>
            <w:rStyle w:val="a4"/>
            <w:rFonts w:ascii="Times New Roman" w:hAnsi="Times New Roman" w:cs="Times New Roman"/>
            <w:color w:val="auto"/>
            <w:sz w:val="28"/>
            <w:szCs w:val="28"/>
            <w:u w:val="none"/>
          </w:rPr>
          <w:t>Свириденко Татьяна Ивановна - учитель русского языка и литературы</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39" w:history="1">
        <w:r w:rsidR="00B26176" w:rsidRPr="00B26176">
          <w:rPr>
            <w:rStyle w:val="a4"/>
            <w:rFonts w:ascii="Times New Roman" w:hAnsi="Times New Roman" w:cs="Times New Roman"/>
            <w:color w:val="auto"/>
            <w:sz w:val="28"/>
            <w:szCs w:val="28"/>
            <w:u w:val="none"/>
          </w:rPr>
          <w:t>Сеит-Аблаева Мавиле Османовна -</w:t>
        </w:r>
        <w:r w:rsidR="00B54895">
          <w:rPr>
            <w:rStyle w:val="a4"/>
            <w:rFonts w:ascii="Times New Roman" w:hAnsi="Times New Roman" w:cs="Times New Roman"/>
            <w:color w:val="auto"/>
            <w:sz w:val="28"/>
            <w:szCs w:val="28"/>
            <w:u w:val="none"/>
          </w:rPr>
          <w:t xml:space="preserve"> </w:t>
        </w:r>
        <w:r w:rsidR="00B26176" w:rsidRPr="00B26176">
          <w:rPr>
            <w:rStyle w:val="a4"/>
            <w:rFonts w:ascii="Times New Roman" w:hAnsi="Times New Roman" w:cs="Times New Roman"/>
            <w:color w:val="auto"/>
            <w:sz w:val="28"/>
            <w:szCs w:val="28"/>
            <w:u w:val="none"/>
          </w:rPr>
          <w:t>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0" w:history="1">
        <w:r w:rsidR="00B26176" w:rsidRPr="00B26176">
          <w:rPr>
            <w:rStyle w:val="a4"/>
            <w:rFonts w:ascii="Times New Roman" w:hAnsi="Times New Roman" w:cs="Times New Roman"/>
            <w:color w:val="auto"/>
            <w:sz w:val="28"/>
            <w:szCs w:val="28"/>
            <w:u w:val="none"/>
          </w:rPr>
          <w:t>Склипис Елена Владимировна - учитель истории, обществознания</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1" w:history="1">
        <w:r w:rsidR="00B26176" w:rsidRPr="00B26176">
          <w:rPr>
            <w:rStyle w:val="a4"/>
            <w:rFonts w:ascii="Times New Roman" w:hAnsi="Times New Roman" w:cs="Times New Roman"/>
            <w:color w:val="auto"/>
            <w:sz w:val="28"/>
            <w:szCs w:val="28"/>
            <w:u w:val="none"/>
          </w:rPr>
          <w:t>Сорочан Татьяна Владимировна -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2" w:history="1">
        <w:r w:rsidR="00B26176" w:rsidRPr="00B26176">
          <w:rPr>
            <w:rStyle w:val="a4"/>
            <w:rFonts w:ascii="Times New Roman" w:hAnsi="Times New Roman" w:cs="Times New Roman"/>
            <w:color w:val="auto"/>
            <w:sz w:val="28"/>
            <w:szCs w:val="28"/>
            <w:u w:val="none"/>
          </w:rPr>
          <w:t>Стрелкова Галина Николаевна - учитель географии</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3" w:history="1">
        <w:r w:rsidR="00B26176" w:rsidRPr="00B26176">
          <w:rPr>
            <w:rStyle w:val="a4"/>
            <w:rFonts w:ascii="Times New Roman" w:hAnsi="Times New Roman" w:cs="Times New Roman"/>
            <w:color w:val="auto"/>
            <w:sz w:val="28"/>
            <w:szCs w:val="28"/>
            <w:u w:val="none"/>
          </w:rPr>
          <w:t>Топчи Алие Рефатовна - учитель начальных классов</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4" w:history="1">
        <w:r w:rsidR="00B26176" w:rsidRPr="00B26176">
          <w:rPr>
            <w:rStyle w:val="a4"/>
            <w:rFonts w:ascii="Times New Roman" w:hAnsi="Times New Roman" w:cs="Times New Roman"/>
            <w:color w:val="auto"/>
            <w:sz w:val="28"/>
            <w:szCs w:val="28"/>
            <w:u w:val="none"/>
          </w:rPr>
          <w:t>Турна Эльдар Ринатович - учитель физической культуры</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5" w:history="1">
        <w:r w:rsidR="00B26176" w:rsidRPr="00B26176">
          <w:rPr>
            <w:rStyle w:val="a4"/>
            <w:rFonts w:ascii="Times New Roman" w:hAnsi="Times New Roman" w:cs="Times New Roman"/>
            <w:color w:val="auto"/>
            <w:sz w:val="28"/>
            <w:szCs w:val="28"/>
            <w:u w:val="none"/>
          </w:rPr>
          <w:t>Фариков Эльдар Джамаладинович - учитель физики, астраномии, математики</w:t>
        </w:r>
      </w:hyperlink>
    </w:p>
    <w:p w:rsidR="00B26176" w:rsidRPr="00B26176" w:rsidRDefault="001D5AD6" w:rsidP="00B26176">
      <w:pPr>
        <w:numPr>
          <w:ilvl w:val="0"/>
          <w:numId w:val="3"/>
        </w:numPr>
        <w:shd w:val="clear" w:color="auto" w:fill="FFFFFF"/>
        <w:spacing w:before="100" w:beforeAutospacing="1" w:after="100" w:afterAutospacing="1" w:line="420" w:lineRule="atLeast"/>
        <w:ind w:left="0"/>
        <w:rPr>
          <w:rFonts w:ascii="Times New Roman" w:hAnsi="Times New Roman" w:cs="Times New Roman"/>
          <w:sz w:val="28"/>
          <w:szCs w:val="28"/>
        </w:rPr>
      </w:pPr>
      <w:hyperlink r:id="rId46" w:history="1">
        <w:r w:rsidR="00B26176" w:rsidRPr="00B26176">
          <w:rPr>
            <w:rStyle w:val="a4"/>
            <w:rFonts w:ascii="Times New Roman" w:hAnsi="Times New Roman" w:cs="Times New Roman"/>
            <w:color w:val="auto"/>
            <w:sz w:val="28"/>
            <w:szCs w:val="28"/>
            <w:u w:val="none"/>
          </w:rPr>
          <w:t>Хайтбекова Фатма Якубовна - учитель алгебры, геометрии</w:t>
        </w:r>
      </w:hyperlink>
    </w:p>
    <w:p w:rsidR="00B26176" w:rsidRDefault="00B26176" w:rsidP="00B54895">
      <w:pPr>
        <w:pStyle w:val="aa"/>
        <w:rPr>
          <w:lang w:eastAsia="ru-RU"/>
        </w:rPr>
      </w:pPr>
    </w:p>
    <w:p w:rsidR="00B26176" w:rsidRDefault="00B26176" w:rsidP="00B54895">
      <w:pPr>
        <w:autoSpaceDE w:val="0"/>
        <w:autoSpaceDN w:val="0"/>
        <w:adjustRightInd w:val="0"/>
        <w:spacing w:after="0" w:line="240" w:lineRule="auto"/>
        <w:ind w:firstLine="708"/>
        <w:jc w:val="both"/>
        <w:rPr>
          <w:rFonts w:ascii="Times New Roman" w:hAnsi="Times New Roman" w:cs="Times New Roman"/>
          <w:color w:val="FF0000"/>
          <w:sz w:val="28"/>
          <w:szCs w:val="28"/>
        </w:rPr>
      </w:pPr>
      <w:r w:rsidRPr="00B26176">
        <w:rPr>
          <w:rFonts w:ascii="Times New Roman" w:hAnsi="Times New Roman" w:cs="Times New Roman"/>
          <w:sz w:val="28"/>
          <w:szCs w:val="28"/>
        </w:rPr>
        <w:t>Устав муниципального бюджетного общеобразовательного учреждения</w:t>
      </w:r>
      <w:r w:rsidR="00B54895">
        <w:rPr>
          <w:rFonts w:ascii="Times New Roman" w:hAnsi="Times New Roman" w:cs="Times New Roman"/>
          <w:sz w:val="28"/>
          <w:szCs w:val="28"/>
        </w:rPr>
        <w:t xml:space="preserve"> </w:t>
      </w:r>
      <w:r w:rsidRPr="00B26176">
        <w:rPr>
          <w:rFonts w:ascii="Times New Roman" w:hAnsi="Times New Roman" w:cs="Times New Roman"/>
          <w:sz w:val="28"/>
          <w:szCs w:val="28"/>
        </w:rPr>
        <w:t>«</w:t>
      </w:r>
      <w:r>
        <w:rPr>
          <w:rFonts w:ascii="Times New Roman" w:hAnsi="Times New Roman" w:cs="Times New Roman"/>
          <w:sz w:val="28"/>
          <w:szCs w:val="28"/>
        </w:rPr>
        <w:t>Украинская школа</w:t>
      </w:r>
      <w:r w:rsidRPr="00B26176">
        <w:rPr>
          <w:rFonts w:ascii="Times New Roman" w:hAnsi="Times New Roman" w:cs="Times New Roman"/>
          <w:sz w:val="28"/>
          <w:szCs w:val="28"/>
        </w:rPr>
        <w:t xml:space="preserve">» </w:t>
      </w:r>
      <w:r>
        <w:rPr>
          <w:rFonts w:ascii="Times New Roman" w:hAnsi="Times New Roman" w:cs="Times New Roman"/>
          <w:sz w:val="28"/>
          <w:szCs w:val="28"/>
        </w:rPr>
        <w:t xml:space="preserve">Симферопольского района Республики </w:t>
      </w:r>
      <w:r w:rsidR="004E0AC8">
        <w:rPr>
          <w:rFonts w:ascii="Times New Roman" w:hAnsi="Times New Roman" w:cs="Times New Roman"/>
          <w:sz w:val="28"/>
          <w:szCs w:val="28"/>
        </w:rPr>
        <w:t>Крым,</w:t>
      </w:r>
      <w:r w:rsidR="004E0AC8" w:rsidRPr="004E0AC8">
        <w:rPr>
          <w:rFonts w:ascii="Times New Roman" w:hAnsi="Times New Roman" w:cs="Times New Roman"/>
          <w:sz w:val="28"/>
          <w:szCs w:val="28"/>
        </w:rPr>
        <w:t xml:space="preserve"> август 2014г.</w:t>
      </w:r>
    </w:p>
    <w:p w:rsidR="00B54895" w:rsidRPr="00B26176" w:rsidRDefault="00B54895" w:rsidP="00B54895">
      <w:pPr>
        <w:pStyle w:val="aa"/>
      </w:pPr>
    </w:p>
    <w:p w:rsidR="00B26176" w:rsidRDefault="008443B9" w:rsidP="00B548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Свидетельство о государственной регистрации юридического лица в Единый государственный </w:t>
      </w:r>
      <w:r w:rsidR="00B26176" w:rsidRPr="00B26176">
        <w:rPr>
          <w:rFonts w:ascii="Times New Roman" w:hAnsi="Times New Roman" w:cs="Times New Roman"/>
          <w:sz w:val="28"/>
          <w:szCs w:val="28"/>
        </w:rPr>
        <w:t>реестр</w:t>
      </w:r>
      <w:r>
        <w:rPr>
          <w:rFonts w:ascii="Times New Roman" w:hAnsi="Times New Roman" w:cs="Times New Roman"/>
          <w:sz w:val="28"/>
          <w:szCs w:val="28"/>
        </w:rPr>
        <w:t xml:space="preserve"> юридических лиц</w:t>
      </w:r>
      <w:r w:rsidR="00B54895">
        <w:rPr>
          <w:rFonts w:ascii="Times New Roman" w:hAnsi="Times New Roman" w:cs="Times New Roman"/>
          <w:sz w:val="28"/>
          <w:szCs w:val="28"/>
        </w:rPr>
        <w:t>. Свидетельство выдано налоговым органом «Инспекция Федеральной налоговой службы о г. Симферополю</w:t>
      </w:r>
      <w:r>
        <w:rPr>
          <w:rFonts w:ascii="Times New Roman" w:hAnsi="Times New Roman" w:cs="Times New Roman"/>
          <w:sz w:val="28"/>
          <w:szCs w:val="28"/>
        </w:rPr>
        <w:t xml:space="preserve"> </w:t>
      </w:r>
      <w:r w:rsidR="00B54895">
        <w:rPr>
          <w:rFonts w:ascii="Times New Roman" w:hAnsi="Times New Roman" w:cs="Times New Roman"/>
          <w:sz w:val="28"/>
          <w:szCs w:val="28"/>
        </w:rPr>
        <w:t xml:space="preserve">                       от 13 января 2015г. серия 91 № 000032354.</w:t>
      </w:r>
    </w:p>
    <w:p w:rsidR="00B54895" w:rsidRPr="00B26176" w:rsidRDefault="00B54895" w:rsidP="00B54895">
      <w:pPr>
        <w:pStyle w:val="aa"/>
      </w:pPr>
    </w:p>
    <w:p w:rsidR="00F40E5C" w:rsidRDefault="00B26176" w:rsidP="008443B9">
      <w:pPr>
        <w:autoSpaceDE w:val="0"/>
        <w:autoSpaceDN w:val="0"/>
        <w:adjustRightInd w:val="0"/>
        <w:spacing w:after="0" w:line="240" w:lineRule="auto"/>
        <w:ind w:firstLine="708"/>
        <w:jc w:val="both"/>
        <w:rPr>
          <w:rFonts w:ascii="Times New Roman" w:hAnsi="Times New Roman" w:cs="Times New Roman"/>
          <w:sz w:val="28"/>
          <w:szCs w:val="28"/>
        </w:rPr>
      </w:pPr>
      <w:r w:rsidRPr="00B26176">
        <w:rPr>
          <w:rFonts w:ascii="Times New Roman" w:hAnsi="Times New Roman" w:cs="Times New Roman"/>
          <w:sz w:val="28"/>
          <w:szCs w:val="28"/>
        </w:rPr>
        <w:t xml:space="preserve">Лицензия на </w:t>
      </w:r>
      <w:r w:rsidR="00F40E5C">
        <w:rPr>
          <w:rFonts w:ascii="Times New Roman" w:hAnsi="Times New Roman" w:cs="Times New Roman"/>
          <w:sz w:val="28"/>
          <w:szCs w:val="28"/>
        </w:rPr>
        <w:t xml:space="preserve">осуществление образовательной деятельности на </w:t>
      </w:r>
      <w:r w:rsidRPr="00B26176">
        <w:rPr>
          <w:rFonts w:ascii="Times New Roman" w:hAnsi="Times New Roman" w:cs="Times New Roman"/>
          <w:sz w:val="28"/>
          <w:szCs w:val="28"/>
        </w:rPr>
        <w:t xml:space="preserve">право </w:t>
      </w:r>
      <w:r w:rsidR="00F40E5C">
        <w:rPr>
          <w:rFonts w:ascii="Times New Roman" w:hAnsi="Times New Roman" w:cs="Times New Roman"/>
          <w:sz w:val="28"/>
          <w:szCs w:val="28"/>
        </w:rPr>
        <w:t xml:space="preserve">оказывать образовательные услуги по реализации </w:t>
      </w:r>
      <w:r w:rsidRPr="00B26176">
        <w:rPr>
          <w:rFonts w:ascii="Times New Roman" w:hAnsi="Times New Roman" w:cs="Times New Roman"/>
          <w:sz w:val="28"/>
          <w:szCs w:val="28"/>
        </w:rPr>
        <w:t>образовательн</w:t>
      </w:r>
      <w:r w:rsidR="00F40E5C">
        <w:rPr>
          <w:rFonts w:ascii="Times New Roman" w:hAnsi="Times New Roman" w:cs="Times New Roman"/>
          <w:sz w:val="28"/>
          <w:szCs w:val="28"/>
        </w:rPr>
        <w:t>ых программ по видам образования, по профессиям, специальностям, направлениям подготовки (для профессионального образования0, по подвидам дополнительного образования, указанным в приложении:</w:t>
      </w:r>
    </w:p>
    <w:p w:rsidR="00F40E5C" w:rsidRDefault="00F40E5C" w:rsidP="008443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начальное общее образование;</w:t>
      </w:r>
    </w:p>
    <w:p w:rsidR="00F40E5C" w:rsidRDefault="00F40E5C" w:rsidP="008443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основное общее образование;</w:t>
      </w:r>
    </w:p>
    <w:p w:rsidR="00F40E5C" w:rsidRDefault="00F40E5C" w:rsidP="008443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сре</w:t>
      </w:r>
      <w:r w:rsidR="008443B9">
        <w:rPr>
          <w:rFonts w:ascii="Times New Roman" w:hAnsi="Times New Roman" w:cs="Times New Roman"/>
          <w:sz w:val="28"/>
          <w:szCs w:val="28"/>
        </w:rPr>
        <w:t>днее общее образование;</w:t>
      </w:r>
    </w:p>
    <w:p w:rsidR="008443B9" w:rsidRDefault="008443B9" w:rsidP="008443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дополнительное образование детей и взрослых,</w:t>
      </w:r>
    </w:p>
    <w:p w:rsidR="00B26176" w:rsidRDefault="008443B9" w:rsidP="008443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B26176" w:rsidRPr="00B26176">
        <w:rPr>
          <w:rFonts w:ascii="Times New Roman" w:hAnsi="Times New Roman" w:cs="Times New Roman"/>
          <w:sz w:val="28"/>
          <w:szCs w:val="28"/>
        </w:rPr>
        <w:t>становленной</w:t>
      </w:r>
      <w:r>
        <w:rPr>
          <w:rFonts w:ascii="Times New Roman" w:hAnsi="Times New Roman" w:cs="Times New Roman"/>
          <w:sz w:val="28"/>
          <w:szCs w:val="28"/>
        </w:rPr>
        <w:t xml:space="preserve"> </w:t>
      </w:r>
      <w:r w:rsidR="00B26176" w:rsidRPr="00B26176">
        <w:rPr>
          <w:rFonts w:ascii="Times New Roman" w:hAnsi="Times New Roman" w:cs="Times New Roman"/>
          <w:sz w:val="28"/>
          <w:szCs w:val="28"/>
        </w:rPr>
        <w:t>формы и выданной «</w:t>
      </w:r>
      <w:r w:rsidR="00F40E5C">
        <w:rPr>
          <w:rFonts w:ascii="Times New Roman" w:hAnsi="Times New Roman" w:cs="Times New Roman"/>
          <w:sz w:val="28"/>
          <w:szCs w:val="28"/>
        </w:rPr>
        <w:t>26</w:t>
      </w:r>
      <w:r w:rsidR="00B26176" w:rsidRPr="00B26176">
        <w:rPr>
          <w:rFonts w:ascii="Times New Roman" w:hAnsi="Times New Roman" w:cs="Times New Roman"/>
          <w:sz w:val="28"/>
          <w:szCs w:val="28"/>
        </w:rPr>
        <w:t xml:space="preserve">» </w:t>
      </w:r>
      <w:r w:rsidR="00F40E5C">
        <w:rPr>
          <w:rFonts w:ascii="Times New Roman" w:hAnsi="Times New Roman" w:cs="Times New Roman"/>
          <w:sz w:val="28"/>
          <w:szCs w:val="28"/>
        </w:rPr>
        <w:t>октября</w:t>
      </w:r>
      <w:r w:rsidR="00B26176" w:rsidRPr="00B26176">
        <w:rPr>
          <w:rFonts w:ascii="Times New Roman" w:hAnsi="Times New Roman" w:cs="Times New Roman"/>
          <w:sz w:val="28"/>
          <w:szCs w:val="28"/>
        </w:rPr>
        <w:t xml:space="preserve"> 201</w:t>
      </w:r>
      <w:r w:rsidR="00F40E5C">
        <w:rPr>
          <w:rFonts w:ascii="Times New Roman" w:hAnsi="Times New Roman" w:cs="Times New Roman"/>
          <w:sz w:val="28"/>
          <w:szCs w:val="28"/>
        </w:rPr>
        <w:t>6</w:t>
      </w:r>
      <w:r w:rsidR="00B26176" w:rsidRPr="00B26176">
        <w:rPr>
          <w:rFonts w:ascii="Times New Roman" w:hAnsi="Times New Roman" w:cs="Times New Roman"/>
          <w:sz w:val="28"/>
          <w:szCs w:val="28"/>
        </w:rPr>
        <w:t>г., серия 82Л01, №000</w:t>
      </w:r>
      <w:r w:rsidR="00F40E5C">
        <w:rPr>
          <w:rFonts w:ascii="Times New Roman" w:hAnsi="Times New Roman" w:cs="Times New Roman"/>
          <w:sz w:val="28"/>
          <w:szCs w:val="28"/>
        </w:rPr>
        <w:t>00853</w:t>
      </w:r>
      <w:r w:rsidR="00B26176" w:rsidRPr="00B26176">
        <w:rPr>
          <w:rFonts w:ascii="Times New Roman" w:hAnsi="Times New Roman" w:cs="Times New Roman"/>
          <w:sz w:val="28"/>
          <w:szCs w:val="28"/>
        </w:rPr>
        <w:t>,</w:t>
      </w:r>
      <w:r w:rsidR="00B54895">
        <w:rPr>
          <w:rFonts w:ascii="Times New Roman" w:hAnsi="Times New Roman" w:cs="Times New Roman"/>
          <w:sz w:val="28"/>
          <w:szCs w:val="28"/>
        </w:rPr>
        <w:t xml:space="preserve"> </w:t>
      </w:r>
      <w:r w:rsidR="00B26176" w:rsidRPr="00B26176">
        <w:rPr>
          <w:rFonts w:ascii="Times New Roman" w:hAnsi="Times New Roman" w:cs="Times New Roman"/>
          <w:sz w:val="28"/>
          <w:szCs w:val="28"/>
        </w:rPr>
        <w:t>регистрационный</w:t>
      </w:r>
      <w:r>
        <w:rPr>
          <w:rFonts w:ascii="Times New Roman" w:hAnsi="Times New Roman" w:cs="Times New Roman"/>
          <w:sz w:val="28"/>
          <w:szCs w:val="28"/>
        </w:rPr>
        <w:t xml:space="preserve"> </w:t>
      </w:r>
      <w:r w:rsidR="00B54895" w:rsidRPr="00B26176">
        <w:rPr>
          <w:rFonts w:ascii="Times New Roman" w:hAnsi="Times New Roman" w:cs="Times New Roman"/>
          <w:sz w:val="28"/>
          <w:szCs w:val="28"/>
        </w:rPr>
        <w:t xml:space="preserve">номер </w:t>
      </w:r>
      <w:r w:rsidR="00B54895">
        <w:rPr>
          <w:rFonts w:ascii="Times New Roman" w:hAnsi="Times New Roman" w:cs="Times New Roman"/>
          <w:sz w:val="28"/>
          <w:szCs w:val="28"/>
        </w:rPr>
        <w:t>0811</w:t>
      </w:r>
      <w:r w:rsidR="00B26176" w:rsidRPr="00B26176">
        <w:rPr>
          <w:rFonts w:ascii="Times New Roman" w:hAnsi="Times New Roman" w:cs="Times New Roman"/>
          <w:sz w:val="28"/>
          <w:szCs w:val="28"/>
        </w:rPr>
        <w:t xml:space="preserve"> на основании приказа Министерства образования, науки и молодежи</w:t>
      </w:r>
      <w:r>
        <w:rPr>
          <w:rFonts w:ascii="Times New Roman" w:hAnsi="Times New Roman" w:cs="Times New Roman"/>
          <w:sz w:val="28"/>
          <w:szCs w:val="28"/>
        </w:rPr>
        <w:t xml:space="preserve"> </w:t>
      </w:r>
      <w:r w:rsidR="00B26176" w:rsidRPr="00B26176">
        <w:rPr>
          <w:rFonts w:ascii="Times New Roman" w:hAnsi="Times New Roman" w:cs="Times New Roman"/>
          <w:sz w:val="28"/>
          <w:szCs w:val="28"/>
        </w:rPr>
        <w:t>Республики Крым от «</w:t>
      </w:r>
      <w:r w:rsidR="00F40E5C">
        <w:rPr>
          <w:rFonts w:ascii="Times New Roman" w:hAnsi="Times New Roman" w:cs="Times New Roman"/>
          <w:sz w:val="28"/>
          <w:szCs w:val="28"/>
        </w:rPr>
        <w:t>26</w:t>
      </w:r>
      <w:r w:rsidR="00B26176" w:rsidRPr="00B26176">
        <w:rPr>
          <w:rFonts w:ascii="Times New Roman" w:hAnsi="Times New Roman" w:cs="Times New Roman"/>
          <w:sz w:val="28"/>
          <w:szCs w:val="28"/>
        </w:rPr>
        <w:t>»</w:t>
      </w:r>
      <w:r w:rsidR="00F40E5C">
        <w:rPr>
          <w:rFonts w:ascii="Times New Roman" w:hAnsi="Times New Roman" w:cs="Times New Roman"/>
          <w:sz w:val="28"/>
          <w:szCs w:val="28"/>
        </w:rPr>
        <w:t xml:space="preserve"> октября </w:t>
      </w:r>
      <w:r w:rsidR="00B26176" w:rsidRPr="00B26176">
        <w:rPr>
          <w:rFonts w:ascii="Times New Roman" w:hAnsi="Times New Roman" w:cs="Times New Roman"/>
          <w:sz w:val="28"/>
          <w:szCs w:val="28"/>
        </w:rPr>
        <w:t>201</w:t>
      </w:r>
      <w:r w:rsidR="00F40E5C">
        <w:rPr>
          <w:rFonts w:ascii="Times New Roman" w:hAnsi="Times New Roman" w:cs="Times New Roman"/>
          <w:sz w:val="28"/>
          <w:szCs w:val="28"/>
        </w:rPr>
        <w:t>6г. №3</w:t>
      </w:r>
      <w:r w:rsidR="00B26176" w:rsidRPr="00B26176">
        <w:rPr>
          <w:rFonts w:ascii="Times New Roman" w:hAnsi="Times New Roman" w:cs="Times New Roman"/>
          <w:sz w:val="28"/>
          <w:szCs w:val="28"/>
        </w:rPr>
        <w:t>5</w:t>
      </w:r>
      <w:r w:rsidR="00F40E5C">
        <w:rPr>
          <w:rFonts w:ascii="Times New Roman" w:hAnsi="Times New Roman" w:cs="Times New Roman"/>
          <w:sz w:val="28"/>
          <w:szCs w:val="28"/>
        </w:rPr>
        <w:t>66</w:t>
      </w:r>
      <w:r w:rsidR="00B26176" w:rsidRPr="00B26176">
        <w:rPr>
          <w:rFonts w:ascii="Times New Roman" w:hAnsi="Times New Roman" w:cs="Times New Roman"/>
          <w:sz w:val="28"/>
          <w:szCs w:val="28"/>
        </w:rPr>
        <w:t>, срок действия лицензии - бессрочно.</w:t>
      </w:r>
    </w:p>
    <w:p w:rsidR="00B54895" w:rsidRPr="00B26176" w:rsidRDefault="00B54895" w:rsidP="00B54895">
      <w:pPr>
        <w:pStyle w:val="aa"/>
      </w:pPr>
    </w:p>
    <w:p w:rsidR="00B26176" w:rsidRDefault="00B26176" w:rsidP="001A5B51">
      <w:pPr>
        <w:autoSpaceDE w:val="0"/>
        <w:autoSpaceDN w:val="0"/>
        <w:adjustRightInd w:val="0"/>
        <w:spacing w:after="0" w:line="240" w:lineRule="auto"/>
        <w:ind w:firstLine="708"/>
        <w:jc w:val="both"/>
        <w:rPr>
          <w:rFonts w:ascii="Times New Roman" w:hAnsi="Times New Roman" w:cs="Times New Roman"/>
          <w:sz w:val="28"/>
          <w:szCs w:val="28"/>
        </w:rPr>
      </w:pPr>
      <w:r w:rsidRPr="00B26176">
        <w:rPr>
          <w:rFonts w:ascii="Times New Roman" w:hAnsi="Times New Roman" w:cs="Times New Roman"/>
          <w:sz w:val="28"/>
          <w:szCs w:val="28"/>
        </w:rPr>
        <w:t>Свидетельство об аккредитации организации выдано «2</w:t>
      </w:r>
      <w:r w:rsidR="008443B9">
        <w:rPr>
          <w:rFonts w:ascii="Times New Roman" w:hAnsi="Times New Roman" w:cs="Times New Roman"/>
          <w:sz w:val="28"/>
          <w:szCs w:val="28"/>
        </w:rPr>
        <w:t>7</w:t>
      </w:r>
      <w:r w:rsidRPr="00B26176">
        <w:rPr>
          <w:rFonts w:ascii="Times New Roman" w:hAnsi="Times New Roman" w:cs="Times New Roman"/>
          <w:sz w:val="28"/>
          <w:szCs w:val="28"/>
        </w:rPr>
        <w:t xml:space="preserve">» </w:t>
      </w:r>
      <w:r w:rsidR="008443B9">
        <w:rPr>
          <w:rFonts w:ascii="Times New Roman" w:hAnsi="Times New Roman" w:cs="Times New Roman"/>
          <w:sz w:val="28"/>
          <w:szCs w:val="28"/>
        </w:rPr>
        <w:t>февраля</w:t>
      </w:r>
      <w:r w:rsidRPr="00B26176">
        <w:rPr>
          <w:rFonts w:ascii="Times New Roman" w:hAnsi="Times New Roman" w:cs="Times New Roman"/>
          <w:sz w:val="28"/>
          <w:szCs w:val="28"/>
        </w:rPr>
        <w:t xml:space="preserve"> 2018г.,</w:t>
      </w:r>
      <w:r w:rsidR="001A5B51">
        <w:rPr>
          <w:rFonts w:ascii="Times New Roman" w:hAnsi="Times New Roman" w:cs="Times New Roman"/>
          <w:sz w:val="28"/>
          <w:szCs w:val="28"/>
        </w:rPr>
        <w:t xml:space="preserve"> </w:t>
      </w:r>
      <w:r w:rsidRPr="00B26176">
        <w:rPr>
          <w:rFonts w:ascii="Times New Roman" w:hAnsi="Times New Roman" w:cs="Times New Roman"/>
          <w:sz w:val="28"/>
          <w:szCs w:val="28"/>
        </w:rPr>
        <w:t>Министерством образования, науки и молодежи Республики Крым. Серия 82А01</w:t>
      </w:r>
      <w:r w:rsidR="001A5B51">
        <w:rPr>
          <w:rFonts w:ascii="Times New Roman" w:hAnsi="Times New Roman" w:cs="Times New Roman"/>
          <w:sz w:val="28"/>
          <w:szCs w:val="28"/>
        </w:rPr>
        <w:t xml:space="preserve">    </w:t>
      </w:r>
      <w:r w:rsidRPr="00B26176">
        <w:rPr>
          <w:rFonts w:ascii="Times New Roman" w:hAnsi="Times New Roman" w:cs="Times New Roman"/>
          <w:sz w:val="28"/>
          <w:szCs w:val="28"/>
        </w:rPr>
        <w:t>№</w:t>
      </w:r>
      <w:r w:rsidR="008443B9">
        <w:rPr>
          <w:rFonts w:ascii="Times New Roman" w:hAnsi="Times New Roman" w:cs="Times New Roman"/>
          <w:sz w:val="28"/>
          <w:szCs w:val="28"/>
        </w:rPr>
        <w:t xml:space="preserve"> </w:t>
      </w:r>
      <w:r w:rsidRPr="00B26176">
        <w:rPr>
          <w:rFonts w:ascii="Times New Roman" w:hAnsi="Times New Roman" w:cs="Times New Roman"/>
          <w:sz w:val="28"/>
          <w:szCs w:val="28"/>
        </w:rPr>
        <w:t>0000</w:t>
      </w:r>
      <w:r w:rsidR="008443B9">
        <w:rPr>
          <w:rFonts w:ascii="Times New Roman" w:hAnsi="Times New Roman" w:cs="Times New Roman"/>
          <w:sz w:val="28"/>
          <w:szCs w:val="28"/>
        </w:rPr>
        <w:t>443</w:t>
      </w:r>
      <w:r w:rsidRPr="00B26176">
        <w:rPr>
          <w:rFonts w:ascii="Times New Roman" w:hAnsi="Times New Roman" w:cs="Times New Roman"/>
          <w:sz w:val="28"/>
          <w:szCs w:val="28"/>
        </w:rPr>
        <w:t>, срок действия свидетельства с «2</w:t>
      </w:r>
      <w:r w:rsidR="008443B9">
        <w:rPr>
          <w:rFonts w:ascii="Times New Roman" w:hAnsi="Times New Roman" w:cs="Times New Roman"/>
          <w:sz w:val="28"/>
          <w:szCs w:val="28"/>
        </w:rPr>
        <w:t>7</w:t>
      </w:r>
      <w:r w:rsidRPr="00B26176">
        <w:rPr>
          <w:rFonts w:ascii="Times New Roman" w:hAnsi="Times New Roman" w:cs="Times New Roman"/>
          <w:sz w:val="28"/>
          <w:szCs w:val="28"/>
        </w:rPr>
        <w:t xml:space="preserve">» </w:t>
      </w:r>
      <w:r w:rsidR="008443B9">
        <w:rPr>
          <w:rFonts w:ascii="Times New Roman" w:hAnsi="Times New Roman" w:cs="Times New Roman"/>
          <w:sz w:val="28"/>
          <w:szCs w:val="28"/>
        </w:rPr>
        <w:t>февраля</w:t>
      </w:r>
      <w:r w:rsidRPr="00B26176">
        <w:rPr>
          <w:rFonts w:ascii="Times New Roman" w:hAnsi="Times New Roman" w:cs="Times New Roman"/>
          <w:sz w:val="28"/>
          <w:szCs w:val="28"/>
        </w:rPr>
        <w:t xml:space="preserve"> 20г. до «25» октября </w:t>
      </w:r>
      <w:r w:rsidR="001A5B51">
        <w:rPr>
          <w:rFonts w:ascii="Times New Roman" w:hAnsi="Times New Roman" w:cs="Times New Roman"/>
          <w:sz w:val="28"/>
          <w:szCs w:val="28"/>
        </w:rPr>
        <w:t xml:space="preserve">                       </w:t>
      </w:r>
      <w:r w:rsidRPr="00B26176">
        <w:rPr>
          <w:rFonts w:ascii="Times New Roman" w:hAnsi="Times New Roman" w:cs="Times New Roman"/>
          <w:sz w:val="28"/>
          <w:szCs w:val="28"/>
        </w:rPr>
        <w:t>2030</w:t>
      </w:r>
      <w:r w:rsidR="001A5B51">
        <w:rPr>
          <w:rFonts w:ascii="Times New Roman" w:hAnsi="Times New Roman" w:cs="Times New Roman"/>
          <w:sz w:val="28"/>
          <w:szCs w:val="28"/>
        </w:rPr>
        <w:t xml:space="preserve"> </w:t>
      </w:r>
      <w:r w:rsidRPr="00B26176">
        <w:rPr>
          <w:rFonts w:ascii="Times New Roman" w:hAnsi="Times New Roman" w:cs="Times New Roman"/>
          <w:sz w:val="28"/>
          <w:szCs w:val="28"/>
        </w:rPr>
        <w:t>года.</w:t>
      </w:r>
    </w:p>
    <w:p w:rsidR="00B54895" w:rsidRPr="00B26176" w:rsidRDefault="00B54895" w:rsidP="00B26176">
      <w:pPr>
        <w:autoSpaceDE w:val="0"/>
        <w:autoSpaceDN w:val="0"/>
        <w:adjustRightInd w:val="0"/>
        <w:spacing w:after="0" w:line="240" w:lineRule="auto"/>
        <w:jc w:val="both"/>
        <w:rPr>
          <w:rFonts w:ascii="Times New Roman" w:hAnsi="Times New Roman" w:cs="Times New Roman"/>
          <w:sz w:val="28"/>
          <w:szCs w:val="28"/>
        </w:rPr>
      </w:pPr>
    </w:p>
    <w:p w:rsidR="00B26176" w:rsidRDefault="00B26176" w:rsidP="00FC3649">
      <w:pPr>
        <w:pStyle w:val="aa"/>
        <w:spacing w:line="276" w:lineRule="auto"/>
        <w:jc w:val="both"/>
        <w:rPr>
          <w:rFonts w:ascii="Times New Roman" w:hAnsi="Times New Roman" w:cs="Times New Roman"/>
          <w:b/>
          <w:sz w:val="28"/>
          <w:szCs w:val="28"/>
        </w:rPr>
      </w:pPr>
      <w:r w:rsidRPr="00FC3649">
        <w:rPr>
          <w:rFonts w:ascii="Times New Roman" w:hAnsi="Times New Roman" w:cs="Times New Roman"/>
          <w:b/>
          <w:sz w:val="28"/>
          <w:szCs w:val="28"/>
        </w:rPr>
        <w:t>Основные виды деятельности:</w:t>
      </w:r>
    </w:p>
    <w:p w:rsidR="00FC3649" w:rsidRPr="00FC3649" w:rsidRDefault="00FC3649" w:rsidP="00FC3649">
      <w:pPr>
        <w:pStyle w:val="aa"/>
      </w:pPr>
    </w:p>
    <w:p w:rsidR="00B54895" w:rsidRPr="00FC3649" w:rsidRDefault="00B54895" w:rsidP="00FC3649">
      <w:pPr>
        <w:pStyle w:val="aa"/>
        <w:spacing w:line="276" w:lineRule="auto"/>
        <w:jc w:val="both"/>
        <w:rPr>
          <w:rFonts w:ascii="Times New Roman" w:hAnsi="Times New Roman" w:cs="Times New Roman"/>
          <w:sz w:val="28"/>
          <w:szCs w:val="28"/>
        </w:rPr>
      </w:pPr>
      <w:r w:rsidRPr="00FC3649">
        <w:rPr>
          <w:rFonts w:ascii="Times New Roman" w:hAnsi="Times New Roman" w:cs="Times New Roman"/>
          <w:sz w:val="28"/>
          <w:szCs w:val="28"/>
        </w:rPr>
        <w:t>*</w:t>
      </w:r>
      <w:r w:rsidR="00FC3649">
        <w:rPr>
          <w:rFonts w:ascii="Times New Roman" w:hAnsi="Times New Roman" w:cs="Times New Roman"/>
          <w:sz w:val="28"/>
          <w:szCs w:val="28"/>
        </w:rPr>
        <w:t xml:space="preserve"> </w:t>
      </w:r>
      <w:r w:rsidR="00B26176" w:rsidRPr="00FC3649">
        <w:rPr>
          <w:rFonts w:ascii="Times New Roman" w:hAnsi="Times New Roman" w:cs="Times New Roman"/>
          <w:sz w:val="28"/>
          <w:szCs w:val="28"/>
        </w:rPr>
        <w:t>реализация образовательной программы начального общего образования;</w:t>
      </w:r>
    </w:p>
    <w:p w:rsidR="00B26176" w:rsidRPr="00FC3649" w:rsidRDefault="00B54895" w:rsidP="00FC3649">
      <w:pPr>
        <w:pStyle w:val="aa"/>
        <w:spacing w:line="276" w:lineRule="auto"/>
        <w:jc w:val="both"/>
        <w:rPr>
          <w:rFonts w:ascii="Times New Roman" w:hAnsi="Times New Roman" w:cs="Times New Roman"/>
          <w:sz w:val="28"/>
          <w:szCs w:val="28"/>
        </w:rPr>
      </w:pPr>
      <w:r w:rsidRPr="00FC3649">
        <w:rPr>
          <w:rFonts w:ascii="Times New Roman" w:hAnsi="Times New Roman" w:cs="Times New Roman"/>
          <w:sz w:val="28"/>
          <w:szCs w:val="28"/>
        </w:rPr>
        <w:t>*</w:t>
      </w:r>
      <w:r w:rsidR="00FC3649">
        <w:rPr>
          <w:rFonts w:ascii="Times New Roman" w:hAnsi="Times New Roman" w:cs="Times New Roman"/>
          <w:sz w:val="28"/>
          <w:szCs w:val="28"/>
        </w:rPr>
        <w:t xml:space="preserve"> </w:t>
      </w:r>
      <w:r w:rsidR="00B26176" w:rsidRPr="00FC3649">
        <w:rPr>
          <w:rFonts w:ascii="Times New Roman" w:hAnsi="Times New Roman" w:cs="Times New Roman"/>
          <w:sz w:val="28"/>
          <w:szCs w:val="28"/>
        </w:rPr>
        <w:t>реализация образовательной программы основного общего образования;</w:t>
      </w:r>
    </w:p>
    <w:p w:rsidR="00B26176" w:rsidRPr="00FC3649" w:rsidRDefault="00B54895" w:rsidP="00FC3649">
      <w:pPr>
        <w:pStyle w:val="aa"/>
        <w:spacing w:line="276" w:lineRule="auto"/>
        <w:jc w:val="both"/>
        <w:rPr>
          <w:rFonts w:ascii="Times New Roman" w:hAnsi="Times New Roman" w:cs="Times New Roman"/>
          <w:sz w:val="28"/>
          <w:szCs w:val="28"/>
        </w:rPr>
      </w:pPr>
      <w:r w:rsidRPr="00FC3649">
        <w:rPr>
          <w:rFonts w:ascii="Times New Roman" w:hAnsi="Times New Roman" w:cs="Times New Roman"/>
          <w:sz w:val="28"/>
          <w:szCs w:val="28"/>
        </w:rPr>
        <w:t>*</w:t>
      </w:r>
      <w:r w:rsidR="00FC3649">
        <w:rPr>
          <w:rFonts w:ascii="Times New Roman" w:hAnsi="Times New Roman" w:cs="Times New Roman"/>
          <w:sz w:val="28"/>
          <w:szCs w:val="28"/>
        </w:rPr>
        <w:t xml:space="preserve"> </w:t>
      </w:r>
      <w:r w:rsidR="00B26176" w:rsidRPr="00FC3649">
        <w:rPr>
          <w:rFonts w:ascii="Times New Roman" w:hAnsi="Times New Roman" w:cs="Times New Roman"/>
          <w:sz w:val="28"/>
          <w:szCs w:val="28"/>
        </w:rPr>
        <w:t>реализация образовательной программы среднего общего образования;</w:t>
      </w:r>
    </w:p>
    <w:p w:rsidR="00B26176" w:rsidRPr="00FC3649" w:rsidRDefault="00B54895" w:rsidP="00FC3649">
      <w:pPr>
        <w:pStyle w:val="aa"/>
        <w:spacing w:line="276" w:lineRule="auto"/>
        <w:jc w:val="both"/>
        <w:rPr>
          <w:rFonts w:ascii="Times New Roman" w:hAnsi="Times New Roman" w:cs="Times New Roman"/>
          <w:sz w:val="28"/>
          <w:szCs w:val="28"/>
        </w:rPr>
      </w:pPr>
      <w:r w:rsidRPr="00FC3649">
        <w:rPr>
          <w:rFonts w:ascii="Times New Roman" w:hAnsi="Times New Roman" w:cs="Times New Roman"/>
          <w:sz w:val="28"/>
          <w:szCs w:val="28"/>
        </w:rPr>
        <w:t>*</w:t>
      </w:r>
      <w:r w:rsidR="00FC3649">
        <w:rPr>
          <w:rFonts w:ascii="Times New Roman" w:hAnsi="Times New Roman" w:cs="Times New Roman"/>
          <w:sz w:val="28"/>
          <w:szCs w:val="28"/>
        </w:rPr>
        <w:t xml:space="preserve"> </w:t>
      </w:r>
      <w:r w:rsidR="00B26176" w:rsidRPr="00FC3649">
        <w:rPr>
          <w:rFonts w:ascii="Times New Roman" w:hAnsi="Times New Roman" w:cs="Times New Roman"/>
          <w:sz w:val="28"/>
          <w:szCs w:val="28"/>
        </w:rPr>
        <w:t>реализация образовательной программы дополнительного общего образования.</w:t>
      </w:r>
    </w:p>
    <w:p w:rsidR="00B54895" w:rsidRDefault="00B54895" w:rsidP="00FC3649">
      <w:pPr>
        <w:pStyle w:val="aa"/>
        <w:spacing w:line="276" w:lineRule="auto"/>
      </w:pPr>
    </w:p>
    <w:p w:rsidR="00B26176" w:rsidRDefault="00B26176" w:rsidP="00B54895">
      <w:pPr>
        <w:autoSpaceDE w:val="0"/>
        <w:autoSpaceDN w:val="0"/>
        <w:adjustRightInd w:val="0"/>
        <w:spacing w:after="0" w:line="240" w:lineRule="auto"/>
        <w:jc w:val="both"/>
        <w:rPr>
          <w:rFonts w:ascii="Times New Roman" w:hAnsi="Times New Roman" w:cs="Times New Roman"/>
          <w:b/>
          <w:bCs/>
          <w:sz w:val="28"/>
          <w:szCs w:val="28"/>
        </w:rPr>
      </w:pPr>
      <w:r w:rsidRPr="00B26176">
        <w:rPr>
          <w:rFonts w:ascii="Times New Roman" w:hAnsi="Times New Roman" w:cs="Times New Roman"/>
          <w:b/>
          <w:bCs/>
          <w:sz w:val="28"/>
          <w:szCs w:val="28"/>
        </w:rPr>
        <w:lastRenderedPageBreak/>
        <w:t>Миссия школы</w:t>
      </w:r>
    </w:p>
    <w:p w:rsidR="001A5B51" w:rsidRPr="00B26176" w:rsidRDefault="001A5B51" w:rsidP="001A5B51">
      <w:pPr>
        <w:pStyle w:val="aa"/>
      </w:pPr>
    </w:p>
    <w:p w:rsidR="00B26176" w:rsidRPr="00B54895" w:rsidRDefault="00B26176" w:rsidP="001A5B51">
      <w:pPr>
        <w:pStyle w:val="aa"/>
        <w:spacing w:line="276" w:lineRule="auto"/>
        <w:ind w:firstLine="708"/>
        <w:jc w:val="both"/>
        <w:rPr>
          <w:rFonts w:ascii="Times New Roman" w:hAnsi="Times New Roman" w:cs="Times New Roman"/>
          <w:sz w:val="28"/>
          <w:szCs w:val="28"/>
        </w:rPr>
      </w:pPr>
      <w:r w:rsidRPr="00B54895">
        <w:rPr>
          <w:rFonts w:ascii="Times New Roman" w:hAnsi="Times New Roman" w:cs="Times New Roman"/>
          <w:sz w:val="28"/>
          <w:szCs w:val="28"/>
        </w:rPr>
        <w:t>Помочь каждому ученику:</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 xml:space="preserve">- </w:t>
      </w:r>
      <w:r w:rsidR="00B26176" w:rsidRPr="00B54895">
        <w:rPr>
          <w:rFonts w:ascii="Times New Roman" w:hAnsi="Times New Roman" w:cs="Times New Roman"/>
          <w:sz w:val="28"/>
          <w:szCs w:val="28"/>
        </w:rPr>
        <w:t>ознакомиться с тем лучшим и полезным, что есть в мире, что создало и</w:t>
      </w:r>
      <w:r w:rsidRPr="00B54895">
        <w:rPr>
          <w:rFonts w:ascii="Times New Roman" w:hAnsi="Times New Roman" w:cs="Times New Roman"/>
          <w:sz w:val="28"/>
          <w:szCs w:val="28"/>
        </w:rPr>
        <w:t xml:space="preserve"> </w:t>
      </w:r>
      <w:r>
        <w:rPr>
          <w:rFonts w:ascii="Times New Roman" w:hAnsi="Times New Roman" w:cs="Times New Roman"/>
          <w:sz w:val="28"/>
          <w:szCs w:val="28"/>
        </w:rPr>
        <w:t>сохранило человечество;</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 xml:space="preserve">- </w:t>
      </w:r>
      <w:r w:rsidR="00B26176" w:rsidRPr="00B54895">
        <w:rPr>
          <w:rFonts w:ascii="Times New Roman" w:hAnsi="Times New Roman" w:cs="Times New Roman"/>
          <w:sz w:val="28"/>
          <w:szCs w:val="28"/>
        </w:rPr>
        <w:t>научиться и приучиться получать представление об истинном положении</w:t>
      </w:r>
      <w:r w:rsidRPr="00B54895">
        <w:rPr>
          <w:rFonts w:ascii="Times New Roman" w:hAnsi="Times New Roman" w:cs="Times New Roman"/>
          <w:sz w:val="28"/>
          <w:szCs w:val="28"/>
        </w:rPr>
        <w:t xml:space="preserve"> </w:t>
      </w:r>
      <w:r w:rsidR="00B26176" w:rsidRPr="00B54895">
        <w:rPr>
          <w:rFonts w:ascii="Times New Roman" w:hAnsi="Times New Roman" w:cs="Times New Roman"/>
          <w:sz w:val="28"/>
          <w:szCs w:val="28"/>
        </w:rPr>
        <w:t>вещей, адекватно оценивать происходящее; верно ориентироваться в</w:t>
      </w:r>
      <w:r w:rsidRPr="00B54895">
        <w:rPr>
          <w:rFonts w:ascii="Times New Roman" w:hAnsi="Times New Roman" w:cs="Times New Roman"/>
          <w:sz w:val="28"/>
          <w:szCs w:val="28"/>
        </w:rPr>
        <w:t xml:space="preserve"> </w:t>
      </w:r>
      <w:r w:rsidR="00B26176" w:rsidRPr="00B54895">
        <w:rPr>
          <w:rFonts w:ascii="Times New Roman" w:hAnsi="Times New Roman" w:cs="Times New Roman"/>
          <w:sz w:val="28"/>
          <w:szCs w:val="28"/>
        </w:rPr>
        <w:t>жизненных ценностях, предпочитать лучшее привычному;</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w:t>
      </w:r>
      <w:r w:rsidR="00B26176" w:rsidRPr="00B54895">
        <w:rPr>
          <w:rFonts w:ascii="Times New Roman" w:hAnsi="Times New Roman" w:cs="Times New Roman"/>
          <w:sz w:val="28"/>
          <w:szCs w:val="28"/>
        </w:rPr>
        <w:t xml:space="preserve"> глубоко осознанно определить свой жизненный путь в соответствии со своими</w:t>
      </w:r>
      <w:r>
        <w:rPr>
          <w:rFonts w:ascii="Times New Roman" w:hAnsi="Times New Roman" w:cs="Times New Roman"/>
          <w:sz w:val="28"/>
          <w:szCs w:val="28"/>
        </w:rPr>
        <w:t xml:space="preserve"> </w:t>
      </w:r>
      <w:r w:rsidR="00B26176" w:rsidRPr="00B54895">
        <w:rPr>
          <w:rFonts w:ascii="Times New Roman" w:hAnsi="Times New Roman" w:cs="Times New Roman"/>
          <w:sz w:val="28"/>
          <w:szCs w:val="28"/>
        </w:rPr>
        <w:t>склонностями, потребностями, личностными качествами;</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w:t>
      </w:r>
      <w:r w:rsidR="00B26176" w:rsidRPr="00B54895">
        <w:rPr>
          <w:rFonts w:ascii="Times New Roman" w:hAnsi="Times New Roman" w:cs="Times New Roman"/>
          <w:sz w:val="28"/>
          <w:szCs w:val="28"/>
        </w:rPr>
        <w:t xml:space="preserve"> развить в себе способность дружелюбно и тактично общаться с ровесниками,</w:t>
      </w:r>
      <w:r>
        <w:rPr>
          <w:rFonts w:ascii="Times New Roman" w:hAnsi="Times New Roman" w:cs="Times New Roman"/>
          <w:sz w:val="28"/>
          <w:szCs w:val="28"/>
        </w:rPr>
        <w:t xml:space="preserve"> </w:t>
      </w:r>
      <w:r w:rsidR="00B26176" w:rsidRPr="00B54895">
        <w:rPr>
          <w:rFonts w:ascii="Times New Roman" w:hAnsi="Times New Roman" w:cs="Times New Roman"/>
          <w:sz w:val="28"/>
          <w:szCs w:val="28"/>
        </w:rPr>
        <w:t>младшими и старшими товарищами; перенимать от них лучшее; делиться с</w:t>
      </w:r>
      <w:r>
        <w:rPr>
          <w:rFonts w:ascii="Times New Roman" w:hAnsi="Times New Roman" w:cs="Times New Roman"/>
          <w:sz w:val="28"/>
          <w:szCs w:val="28"/>
        </w:rPr>
        <w:t xml:space="preserve"> </w:t>
      </w:r>
      <w:r w:rsidR="00B26176" w:rsidRPr="00B54895">
        <w:rPr>
          <w:rFonts w:ascii="Times New Roman" w:hAnsi="Times New Roman" w:cs="Times New Roman"/>
          <w:sz w:val="28"/>
          <w:szCs w:val="28"/>
        </w:rPr>
        <w:t>ними своими знаниями и опытом; помогать и принимать помощь.</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Создать каждому ребенку психологически комфортные условия, позволяющие:</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w:t>
      </w:r>
      <w:r w:rsidR="00B26176" w:rsidRPr="00B54895">
        <w:rPr>
          <w:rFonts w:ascii="Times New Roman" w:hAnsi="Times New Roman" w:cs="Times New Roman"/>
          <w:sz w:val="28"/>
          <w:szCs w:val="28"/>
        </w:rPr>
        <w:t xml:space="preserve"> постоянно проявлять, развивать и совершенствовать свои лучшие свойства;</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w:t>
      </w:r>
      <w:r w:rsidR="00B26176" w:rsidRPr="00B54895">
        <w:rPr>
          <w:rFonts w:ascii="Times New Roman" w:hAnsi="Times New Roman" w:cs="Times New Roman"/>
          <w:sz w:val="28"/>
          <w:szCs w:val="28"/>
        </w:rPr>
        <w:t xml:space="preserve"> работать в своем темпе над преодолением своих трудностей, не выпадая из</w:t>
      </w:r>
      <w:r w:rsidRPr="00B54895">
        <w:rPr>
          <w:rFonts w:ascii="Times New Roman" w:hAnsi="Times New Roman" w:cs="Times New Roman"/>
          <w:sz w:val="28"/>
          <w:szCs w:val="28"/>
        </w:rPr>
        <w:t xml:space="preserve"> </w:t>
      </w:r>
      <w:r w:rsidR="00B26176" w:rsidRPr="00B54895">
        <w:rPr>
          <w:rFonts w:ascii="Times New Roman" w:hAnsi="Times New Roman" w:cs="Times New Roman"/>
          <w:sz w:val="28"/>
          <w:szCs w:val="28"/>
        </w:rPr>
        <w:t>общего</w:t>
      </w:r>
      <w:r>
        <w:rPr>
          <w:rFonts w:ascii="Times New Roman" w:hAnsi="Times New Roman" w:cs="Times New Roman"/>
          <w:sz w:val="28"/>
          <w:szCs w:val="28"/>
        </w:rPr>
        <w:t xml:space="preserve"> </w:t>
      </w:r>
      <w:r w:rsidR="00B26176" w:rsidRPr="00B54895">
        <w:rPr>
          <w:rFonts w:ascii="Times New Roman" w:hAnsi="Times New Roman" w:cs="Times New Roman"/>
          <w:sz w:val="28"/>
          <w:szCs w:val="28"/>
        </w:rPr>
        <w:t>ритма;</w:t>
      </w:r>
    </w:p>
    <w:p w:rsidR="00B26176" w:rsidRPr="00B54895" w:rsidRDefault="00B54895"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w:t>
      </w:r>
      <w:r w:rsidR="00B26176" w:rsidRPr="00B54895">
        <w:rPr>
          <w:rFonts w:ascii="Times New Roman" w:hAnsi="Times New Roman" w:cs="Times New Roman"/>
          <w:sz w:val="28"/>
          <w:szCs w:val="28"/>
        </w:rPr>
        <w:t xml:space="preserve"> стабильно и без перегрузок достигать истинного успеха, учиться и жить</w:t>
      </w:r>
      <w:r w:rsidRPr="00B54895">
        <w:rPr>
          <w:rFonts w:ascii="Times New Roman" w:hAnsi="Times New Roman" w:cs="Times New Roman"/>
          <w:sz w:val="28"/>
          <w:szCs w:val="28"/>
        </w:rPr>
        <w:t xml:space="preserve"> </w:t>
      </w:r>
      <w:r w:rsidR="00B26176" w:rsidRPr="00B54895">
        <w:rPr>
          <w:rFonts w:ascii="Times New Roman" w:hAnsi="Times New Roman" w:cs="Times New Roman"/>
          <w:sz w:val="28"/>
          <w:szCs w:val="28"/>
        </w:rPr>
        <w:t>радостно.</w:t>
      </w:r>
    </w:p>
    <w:p w:rsidR="001A5B51" w:rsidRDefault="001A5B51" w:rsidP="00B54895">
      <w:pPr>
        <w:pStyle w:val="aa"/>
        <w:spacing w:line="276" w:lineRule="auto"/>
        <w:jc w:val="both"/>
        <w:rPr>
          <w:rFonts w:ascii="Times New Roman" w:hAnsi="Times New Roman" w:cs="Times New Roman"/>
          <w:b/>
          <w:bCs/>
          <w:sz w:val="28"/>
          <w:szCs w:val="28"/>
        </w:rPr>
      </w:pPr>
    </w:p>
    <w:p w:rsidR="00B26176" w:rsidRDefault="00B26176" w:rsidP="00B54895">
      <w:pPr>
        <w:pStyle w:val="aa"/>
        <w:spacing w:line="276" w:lineRule="auto"/>
        <w:jc w:val="both"/>
        <w:rPr>
          <w:rFonts w:ascii="Times New Roman" w:hAnsi="Times New Roman" w:cs="Times New Roman"/>
          <w:b/>
          <w:bCs/>
          <w:sz w:val="28"/>
          <w:szCs w:val="28"/>
        </w:rPr>
      </w:pPr>
      <w:r w:rsidRPr="00B54895">
        <w:rPr>
          <w:rFonts w:ascii="Times New Roman" w:hAnsi="Times New Roman" w:cs="Times New Roman"/>
          <w:b/>
          <w:bCs/>
          <w:sz w:val="28"/>
          <w:szCs w:val="28"/>
        </w:rPr>
        <w:t>Цели образования</w:t>
      </w:r>
    </w:p>
    <w:p w:rsidR="001A5B51" w:rsidRPr="001A5B51" w:rsidRDefault="001A5B51" w:rsidP="001A5B51">
      <w:pPr>
        <w:pStyle w:val="aa"/>
      </w:pPr>
    </w:p>
    <w:p w:rsidR="00B26176"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Система образования школы призвана обеспечить:</w:t>
      </w:r>
    </w:p>
    <w:p w:rsidR="001A5B51" w:rsidRPr="001A5B51" w:rsidRDefault="001A5B51" w:rsidP="001A5B51">
      <w:pPr>
        <w:pStyle w:val="aa"/>
      </w:pP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1) историческую преемственность поколений, сохранение, распространение и</w:t>
      </w:r>
      <w:r w:rsidR="00B54895">
        <w:rPr>
          <w:rFonts w:ascii="Times New Roman" w:hAnsi="Times New Roman" w:cs="Times New Roman"/>
          <w:sz w:val="28"/>
          <w:szCs w:val="28"/>
        </w:rPr>
        <w:t xml:space="preserve"> </w:t>
      </w:r>
      <w:r w:rsidRPr="00B54895">
        <w:rPr>
          <w:rFonts w:ascii="Times New Roman" w:hAnsi="Times New Roman" w:cs="Times New Roman"/>
          <w:sz w:val="28"/>
          <w:szCs w:val="28"/>
        </w:rPr>
        <w:t>развитие национальной культуры;</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2) воспитание патриотов России, граждан правового, демократического,</w:t>
      </w:r>
      <w:r w:rsidR="00B54895">
        <w:rPr>
          <w:rFonts w:ascii="Times New Roman" w:hAnsi="Times New Roman" w:cs="Times New Roman"/>
          <w:sz w:val="28"/>
          <w:szCs w:val="28"/>
        </w:rPr>
        <w:t xml:space="preserve"> </w:t>
      </w:r>
      <w:r w:rsidRPr="00B54895">
        <w:rPr>
          <w:rFonts w:ascii="Times New Roman" w:hAnsi="Times New Roman" w:cs="Times New Roman"/>
          <w:sz w:val="28"/>
          <w:szCs w:val="28"/>
        </w:rPr>
        <w:t>социального</w:t>
      </w:r>
      <w:r w:rsidR="00B54895">
        <w:rPr>
          <w:rFonts w:ascii="Times New Roman" w:hAnsi="Times New Roman" w:cs="Times New Roman"/>
          <w:sz w:val="28"/>
          <w:szCs w:val="28"/>
        </w:rPr>
        <w:t xml:space="preserve"> </w:t>
      </w:r>
      <w:r w:rsidRPr="00B54895">
        <w:rPr>
          <w:rFonts w:ascii="Times New Roman" w:hAnsi="Times New Roman" w:cs="Times New Roman"/>
          <w:sz w:val="28"/>
          <w:szCs w:val="28"/>
        </w:rPr>
        <w:t>государства, уважающих права и свободы личности и обладающих высокой</w:t>
      </w:r>
      <w:r w:rsidR="00B54895">
        <w:rPr>
          <w:rFonts w:ascii="Times New Roman" w:hAnsi="Times New Roman" w:cs="Times New Roman"/>
          <w:sz w:val="28"/>
          <w:szCs w:val="28"/>
        </w:rPr>
        <w:t xml:space="preserve"> </w:t>
      </w:r>
      <w:r w:rsidRPr="00B54895">
        <w:rPr>
          <w:rFonts w:ascii="Times New Roman" w:hAnsi="Times New Roman" w:cs="Times New Roman"/>
          <w:sz w:val="28"/>
          <w:szCs w:val="28"/>
        </w:rPr>
        <w:t>нравственностью;</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3) разностороннее и своевременное развитие учащихся, формирование навыков</w:t>
      </w:r>
      <w:r w:rsidR="00B54895">
        <w:rPr>
          <w:rFonts w:ascii="Times New Roman" w:hAnsi="Times New Roman" w:cs="Times New Roman"/>
          <w:sz w:val="28"/>
          <w:szCs w:val="28"/>
        </w:rPr>
        <w:t xml:space="preserve"> </w:t>
      </w:r>
      <w:r w:rsidRPr="00B54895">
        <w:rPr>
          <w:rFonts w:ascii="Times New Roman" w:hAnsi="Times New Roman" w:cs="Times New Roman"/>
          <w:sz w:val="28"/>
          <w:szCs w:val="28"/>
        </w:rPr>
        <w:t>самообразования и самореализации личности;</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4) формирование у учащихся целостного миропонимания и современного научного</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мировоззрения, развитие культуры межэтнических отношений; индивидуализацию</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образования посредством вариативности образовательных программ;</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5) преемственность ступеней образования;</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6) экологическое воспитание, формирующее бережное отношение учащихся к</w:t>
      </w:r>
      <w:r w:rsidR="00B54895">
        <w:rPr>
          <w:rFonts w:ascii="Times New Roman" w:hAnsi="Times New Roman" w:cs="Times New Roman"/>
          <w:sz w:val="28"/>
          <w:szCs w:val="28"/>
        </w:rPr>
        <w:t xml:space="preserve"> п</w:t>
      </w:r>
      <w:r w:rsidRPr="00B54895">
        <w:rPr>
          <w:rFonts w:ascii="Times New Roman" w:hAnsi="Times New Roman" w:cs="Times New Roman"/>
          <w:sz w:val="28"/>
          <w:szCs w:val="28"/>
        </w:rPr>
        <w:t>рироде;</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7) повышение квалификации педагогических работников;</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8) участие педагогических работников в конкурсах педагогических достижений;</w:t>
      </w:r>
    </w:p>
    <w:p w:rsidR="00B26176" w:rsidRPr="00B54895" w:rsidRDefault="00B26176" w:rsidP="00B54895">
      <w:pPr>
        <w:pStyle w:val="aa"/>
        <w:spacing w:line="276" w:lineRule="auto"/>
        <w:jc w:val="both"/>
        <w:rPr>
          <w:rFonts w:ascii="Times New Roman" w:hAnsi="Times New Roman" w:cs="Times New Roman"/>
          <w:sz w:val="28"/>
          <w:szCs w:val="28"/>
        </w:rPr>
      </w:pPr>
      <w:r w:rsidRPr="00B54895">
        <w:rPr>
          <w:rFonts w:ascii="Times New Roman" w:hAnsi="Times New Roman" w:cs="Times New Roman"/>
          <w:sz w:val="28"/>
          <w:szCs w:val="28"/>
        </w:rPr>
        <w:t>9) формирование взаимоотношений между школой и родителями на основе</w:t>
      </w:r>
      <w:r w:rsidR="00FB2F66">
        <w:rPr>
          <w:rFonts w:ascii="Times New Roman" w:hAnsi="Times New Roman" w:cs="Times New Roman"/>
          <w:sz w:val="28"/>
          <w:szCs w:val="28"/>
        </w:rPr>
        <w:t xml:space="preserve"> </w:t>
      </w:r>
      <w:r w:rsidRPr="00B54895">
        <w:rPr>
          <w:rFonts w:ascii="Times New Roman" w:hAnsi="Times New Roman" w:cs="Times New Roman"/>
          <w:sz w:val="28"/>
          <w:szCs w:val="28"/>
        </w:rPr>
        <w:t>педагогического партнёрства;</w:t>
      </w:r>
    </w:p>
    <w:p w:rsidR="009958E9" w:rsidRPr="00B54895" w:rsidRDefault="00B26176" w:rsidP="00B54895">
      <w:pPr>
        <w:pStyle w:val="aa"/>
        <w:spacing w:line="276" w:lineRule="auto"/>
        <w:jc w:val="both"/>
        <w:rPr>
          <w:rFonts w:ascii="Times New Roman" w:eastAsia="Times New Roman" w:hAnsi="Times New Roman" w:cs="Times New Roman"/>
          <w:color w:val="000000"/>
          <w:sz w:val="28"/>
          <w:szCs w:val="28"/>
          <w:lang w:eastAsia="ru-RU"/>
        </w:rPr>
      </w:pPr>
      <w:r w:rsidRPr="00B54895">
        <w:rPr>
          <w:rFonts w:ascii="Times New Roman" w:hAnsi="Times New Roman" w:cs="Times New Roman"/>
          <w:sz w:val="28"/>
          <w:szCs w:val="28"/>
        </w:rPr>
        <w:lastRenderedPageBreak/>
        <w:t>10) достижение учащимися образовательных метапредметных результатов:</w:t>
      </w:r>
      <w:r w:rsidR="00B54895">
        <w:rPr>
          <w:rFonts w:ascii="Times New Roman" w:hAnsi="Times New Roman" w:cs="Times New Roman"/>
          <w:sz w:val="28"/>
          <w:szCs w:val="28"/>
        </w:rPr>
        <w:t xml:space="preserve"> </w:t>
      </w:r>
      <w:r w:rsidRPr="00B54895">
        <w:rPr>
          <w:rFonts w:ascii="Times New Roman" w:hAnsi="Times New Roman" w:cs="Times New Roman"/>
          <w:sz w:val="28"/>
          <w:szCs w:val="28"/>
        </w:rPr>
        <w:t>функциональных навыков и ключевых компетенций в различных сферах</w:t>
      </w:r>
      <w:r w:rsidR="00FB2F66">
        <w:rPr>
          <w:rFonts w:ascii="Times New Roman" w:hAnsi="Times New Roman" w:cs="Times New Roman"/>
          <w:sz w:val="28"/>
          <w:szCs w:val="28"/>
        </w:rPr>
        <w:t xml:space="preserve"> </w:t>
      </w:r>
      <w:r w:rsidRPr="00B54895">
        <w:rPr>
          <w:rFonts w:ascii="Times New Roman" w:hAnsi="Times New Roman" w:cs="Times New Roman"/>
          <w:sz w:val="28"/>
          <w:szCs w:val="28"/>
        </w:rPr>
        <w:t>деятельности.</w:t>
      </w:r>
    </w:p>
    <w:p w:rsidR="009958E9" w:rsidRPr="009958E9" w:rsidRDefault="009958E9" w:rsidP="009958E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2F66" w:rsidRDefault="009958E9" w:rsidP="00FB2F66">
      <w:pPr>
        <w:rPr>
          <w:rFonts w:ascii="Times New Roman" w:hAnsi="Times New Roman" w:cs="Times New Roman"/>
          <w:sz w:val="28"/>
          <w:szCs w:val="28"/>
        </w:rPr>
      </w:pPr>
      <w:r w:rsidRPr="009958E9">
        <w:rPr>
          <w:rFonts w:ascii="Times New Roman" w:eastAsia="Times New Roman" w:hAnsi="Times New Roman" w:cs="Times New Roman"/>
          <w:color w:val="000000"/>
          <w:sz w:val="28"/>
          <w:szCs w:val="28"/>
          <w:lang w:eastAsia="ru-RU"/>
        </w:rPr>
        <w:t> </w:t>
      </w:r>
      <w:r w:rsidR="00FB2F66" w:rsidRPr="00D43BAD">
        <w:rPr>
          <w:rFonts w:ascii="Times New Roman" w:hAnsi="Times New Roman" w:cs="Times New Roman"/>
          <w:b/>
          <w:i/>
          <w:sz w:val="28"/>
          <w:szCs w:val="28"/>
        </w:rPr>
        <w:t>Учебно-воспитательная проблема школы</w:t>
      </w:r>
      <w:r w:rsidR="00FB2F66">
        <w:rPr>
          <w:rFonts w:ascii="Times New Roman" w:hAnsi="Times New Roman" w:cs="Times New Roman"/>
          <w:b/>
          <w:i/>
          <w:sz w:val="28"/>
          <w:szCs w:val="28"/>
        </w:rPr>
        <w:t xml:space="preserve"> в 2020/2021 учебном году</w:t>
      </w:r>
      <w:r w:rsidR="00FB2F66" w:rsidRPr="00D43BAD">
        <w:rPr>
          <w:rFonts w:ascii="Times New Roman" w:hAnsi="Times New Roman" w:cs="Times New Roman"/>
          <w:b/>
          <w:i/>
          <w:sz w:val="28"/>
          <w:szCs w:val="28"/>
        </w:rPr>
        <w:t>:</w:t>
      </w:r>
      <w:r w:rsidR="00FB2F66" w:rsidRPr="00D43BAD">
        <w:rPr>
          <w:rFonts w:ascii="Times New Roman" w:hAnsi="Times New Roman" w:cs="Times New Roman"/>
          <w:sz w:val="28"/>
          <w:szCs w:val="28"/>
        </w:rPr>
        <w:t xml:space="preserve"> </w:t>
      </w:r>
    </w:p>
    <w:p w:rsidR="00FB2F66" w:rsidRPr="00D43BAD" w:rsidRDefault="00FB2F66" w:rsidP="00FB2F66">
      <w:pPr>
        <w:jc w:val="both"/>
        <w:rPr>
          <w:rFonts w:ascii="Times New Roman" w:hAnsi="Times New Roman" w:cs="Times New Roman"/>
          <w:sz w:val="28"/>
          <w:szCs w:val="28"/>
        </w:rPr>
      </w:pPr>
      <w:r w:rsidRPr="00D43BAD">
        <w:rPr>
          <w:rFonts w:ascii="Times New Roman" w:hAnsi="Times New Roman" w:cs="Times New Roman"/>
          <w:sz w:val="28"/>
          <w:szCs w:val="28"/>
        </w:rPr>
        <w:t>«</w:t>
      </w:r>
      <w:r>
        <w:rPr>
          <w:rFonts w:ascii="Times New Roman" w:hAnsi="Times New Roman" w:cs="Times New Roman"/>
          <w:sz w:val="28"/>
          <w:szCs w:val="28"/>
        </w:rPr>
        <w:t xml:space="preserve">Организация современного урока в рамках ФГОС </w:t>
      </w:r>
      <w:r w:rsidRPr="00D43BAD">
        <w:rPr>
          <w:rFonts w:ascii="Times New Roman" w:hAnsi="Times New Roman" w:cs="Times New Roman"/>
          <w:sz w:val="28"/>
          <w:szCs w:val="28"/>
        </w:rPr>
        <w:t xml:space="preserve">для </w:t>
      </w:r>
      <w:r w:rsidRPr="00D43BAD">
        <w:rPr>
          <w:rFonts w:ascii="Times New Roman" w:hAnsi="Times New Roman" w:cs="Times New Roman"/>
          <w:sz w:val="28"/>
          <w:szCs w:val="28"/>
          <w:lang w:eastAsia="ru-RU"/>
        </w:rPr>
        <w:t>каждого обучающегося с</w:t>
      </w:r>
      <w:r>
        <w:rPr>
          <w:rFonts w:ascii="Times New Roman" w:hAnsi="Times New Roman" w:cs="Times New Roman"/>
          <w:sz w:val="28"/>
          <w:szCs w:val="28"/>
          <w:lang w:eastAsia="ru-RU"/>
        </w:rPr>
        <w:t xml:space="preserve"> </w:t>
      </w:r>
      <w:r w:rsidRPr="00D43BAD">
        <w:rPr>
          <w:rFonts w:ascii="Times New Roman" w:hAnsi="Times New Roman" w:cs="Times New Roman"/>
          <w:sz w:val="28"/>
          <w:szCs w:val="28"/>
          <w:lang w:eastAsia="ru-RU"/>
        </w:rPr>
        <w:t>разными стартовыми возможностями</w:t>
      </w:r>
      <w:r w:rsidRPr="00D43BAD">
        <w:rPr>
          <w:rFonts w:ascii="Times New Roman" w:hAnsi="Times New Roman" w:cs="Times New Roman"/>
          <w:sz w:val="28"/>
          <w:szCs w:val="28"/>
        </w:rPr>
        <w:t>. Введение ФГОС СОО.»</w:t>
      </w:r>
    </w:p>
    <w:p w:rsidR="00FB2F66" w:rsidRPr="00D43BAD" w:rsidRDefault="00FB2F66" w:rsidP="00FB2F66">
      <w:pPr>
        <w:jc w:val="both"/>
        <w:rPr>
          <w:rFonts w:ascii="Times New Roman" w:hAnsi="Times New Roman" w:cs="Times New Roman"/>
          <w:b/>
          <w:i/>
          <w:sz w:val="28"/>
          <w:szCs w:val="28"/>
        </w:rPr>
      </w:pPr>
      <w:r w:rsidRPr="00D43BAD">
        <w:rPr>
          <w:rFonts w:ascii="Times New Roman" w:hAnsi="Times New Roman" w:cs="Times New Roman"/>
          <w:b/>
          <w:i/>
          <w:sz w:val="28"/>
          <w:szCs w:val="28"/>
        </w:rPr>
        <w:t>Методическая проблема школы</w:t>
      </w:r>
      <w:r>
        <w:rPr>
          <w:rFonts w:ascii="Times New Roman" w:hAnsi="Times New Roman" w:cs="Times New Roman"/>
          <w:b/>
          <w:i/>
          <w:sz w:val="28"/>
          <w:szCs w:val="28"/>
        </w:rPr>
        <w:t xml:space="preserve"> в 2020/2021 учебном году</w:t>
      </w:r>
      <w:r w:rsidRPr="00D43BAD">
        <w:rPr>
          <w:rFonts w:ascii="Times New Roman" w:hAnsi="Times New Roman" w:cs="Times New Roman"/>
          <w:b/>
          <w:i/>
          <w:sz w:val="28"/>
          <w:szCs w:val="28"/>
        </w:rPr>
        <w:t xml:space="preserve">: </w:t>
      </w:r>
    </w:p>
    <w:p w:rsidR="00FB2F66" w:rsidRPr="00D43BAD" w:rsidRDefault="00FB2F66" w:rsidP="00FB2F66">
      <w:pPr>
        <w:pStyle w:val="aa"/>
        <w:spacing w:line="276" w:lineRule="auto"/>
        <w:jc w:val="both"/>
        <w:rPr>
          <w:rFonts w:ascii="Times New Roman" w:hAnsi="Times New Roman" w:cs="Times New Roman"/>
          <w:color w:val="000000"/>
          <w:sz w:val="28"/>
          <w:szCs w:val="28"/>
          <w:lang w:eastAsia="ru-RU"/>
        </w:rPr>
      </w:pPr>
      <w:r w:rsidRPr="00D43BAD">
        <w:rPr>
          <w:rFonts w:ascii="Times New Roman" w:hAnsi="Times New Roman" w:cs="Times New Roman"/>
          <w:b/>
          <w:i/>
          <w:sz w:val="28"/>
          <w:szCs w:val="28"/>
        </w:rPr>
        <w:t>«</w:t>
      </w:r>
      <w:r w:rsidRPr="00D43BAD">
        <w:rPr>
          <w:rFonts w:ascii="Times New Roman" w:hAnsi="Times New Roman" w:cs="Times New Roman"/>
          <w:sz w:val="28"/>
          <w:szCs w:val="28"/>
          <w:lang w:eastAsia="ru-RU"/>
        </w:rPr>
        <w:t>Организация образовательного процесса для достижения успеха в образовании, развитии и социальной адаптации каждого обучающегося с разными стартовыми возможностями»</w:t>
      </w:r>
    </w:p>
    <w:p w:rsidR="00FB2F66" w:rsidRPr="003B7C16" w:rsidRDefault="00FB2F66" w:rsidP="00FB2F66">
      <w:pPr>
        <w:pStyle w:val="aa"/>
        <w:spacing w:line="276" w:lineRule="auto"/>
        <w:jc w:val="both"/>
      </w:pPr>
    </w:p>
    <w:p w:rsidR="00FB2F66" w:rsidRPr="00D43BAD" w:rsidRDefault="00FB2F66" w:rsidP="00FB2F66">
      <w:pPr>
        <w:jc w:val="both"/>
        <w:rPr>
          <w:rFonts w:ascii="Times New Roman" w:hAnsi="Times New Roman" w:cs="Times New Roman"/>
          <w:b/>
          <w:i/>
          <w:sz w:val="28"/>
          <w:szCs w:val="28"/>
        </w:rPr>
      </w:pPr>
      <w:r w:rsidRPr="00D43BAD">
        <w:rPr>
          <w:rFonts w:ascii="Times New Roman" w:hAnsi="Times New Roman" w:cs="Times New Roman"/>
          <w:b/>
          <w:i/>
          <w:sz w:val="28"/>
          <w:szCs w:val="28"/>
        </w:rPr>
        <w:t>Проблема, над которой работа</w:t>
      </w:r>
      <w:r>
        <w:rPr>
          <w:rFonts w:ascii="Times New Roman" w:hAnsi="Times New Roman" w:cs="Times New Roman"/>
          <w:b/>
          <w:i/>
          <w:sz w:val="28"/>
          <w:szCs w:val="28"/>
        </w:rPr>
        <w:t>ли</w:t>
      </w:r>
      <w:r w:rsidRPr="00D43BAD">
        <w:rPr>
          <w:rFonts w:ascii="Times New Roman" w:hAnsi="Times New Roman" w:cs="Times New Roman"/>
          <w:b/>
          <w:i/>
          <w:sz w:val="28"/>
          <w:szCs w:val="28"/>
        </w:rPr>
        <w:t xml:space="preserve"> </w:t>
      </w:r>
      <w:r>
        <w:rPr>
          <w:rFonts w:ascii="Times New Roman" w:hAnsi="Times New Roman" w:cs="Times New Roman"/>
          <w:b/>
          <w:i/>
          <w:sz w:val="28"/>
          <w:szCs w:val="28"/>
        </w:rPr>
        <w:t>ШМО школы в 2020/2021учебном году</w:t>
      </w:r>
      <w:r w:rsidRPr="00D43BAD">
        <w:rPr>
          <w:rFonts w:ascii="Times New Roman" w:hAnsi="Times New Roman" w:cs="Times New Roman"/>
          <w:b/>
          <w:i/>
          <w:sz w:val="28"/>
          <w:szCs w:val="28"/>
        </w:rPr>
        <w:t>:</w:t>
      </w:r>
    </w:p>
    <w:p w:rsidR="00FB2F66" w:rsidRDefault="00FB2F66" w:rsidP="00FB2F66">
      <w:pPr>
        <w:pStyle w:val="aa"/>
        <w:spacing w:line="276" w:lineRule="auto"/>
        <w:jc w:val="both"/>
        <w:rPr>
          <w:rFonts w:ascii="Times New Roman" w:hAnsi="Times New Roman" w:cs="Times New Roman"/>
          <w:sz w:val="28"/>
          <w:szCs w:val="28"/>
          <w:lang w:eastAsia="ru-RU"/>
        </w:rPr>
      </w:pPr>
      <w:r w:rsidRPr="00D43BAD">
        <w:rPr>
          <w:rFonts w:ascii="Times New Roman" w:hAnsi="Times New Roman" w:cs="Times New Roman"/>
          <w:sz w:val="28"/>
          <w:szCs w:val="28"/>
        </w:rPr>
        <w:t xml:space="preserve">«Организация учебно-воспитательного процесса в рамках ФГОС на уроке для каждого обучающегося </w:t>
      </w:r>
      <w:r w:rsidRPr="00D43BAD">
        <w:rPr>
          <w:rFonts w:ascii="Times New Roman" w:hAnsi="Times New Roman" w:cs="Times New Roman"/>
          <w:sz w:val="28"/>
          <w:szCs w:val="28"/>
          <w:lang w:eastAsia="ru-RU"/>
        </w:rPr>
        <w:t>с разными стартовыми возможностями»</w:t>
      </w:r>
    </w:p>
    <w:p w:rsidR="009958E9" w:rsidRDefault="009958E9" w:rsidP="00FB2F6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2F66" w:rsidRPr="00E11674" w:rsidRDefault="00FB2F66" w:rsidP="00FB2F66">
      <w:pPr>
        <w:pStyle w:val="aa"/>
        <w:jc w:val="both"/>
        <w:rPr>
          <w:rFonts w:ascii="Times New Roman" w:hAnsi="Times New Roman" w:cs="Times New Roman"/>
          <w:b/>
          <w:i/>
          <w:sz w:val="28"/>
          <w:szCs w:val="28"/>
        </w:rPr>
      </w:pPr>
      <w:r w:rsidRPr="00E11674">
        <w:rPr>
          <w:rFonts w:ascii="Times New Roman" w:hAnsi="Times New Roman" w:cs="Times New Roman"/>
          <w:b/>
          <w:i/>
          <w:sz w:val="28"/>
          <w:szCs w:val="28"/>
        </w:rPr>
        <w:t>Цели</w:t>
      </w:r>
      <w:r>
        <w:rPr>
          <w:rFonts w:ascii="Times New Roman" w:hAnsi="Times New Roman" w:cs="Times New Roman"/>
          <w:b/>
          <w:i/>
          <w:sz w:val="28"/>
          <w:szCs w:val="28"/>
        </w:rPr>
        <w:t>, поставленные в 2020/2021 учебном году:</w:t>
      </w:r>
      <w:r w:rsidRPr="00E11674">
        <w:rPr>
          <w:rFonts w:ascii="Times New Roman" w:hAnsi="Times New Roman" w:cs="Times New Roman"/>
          <w:b/>
          <w:i/>
          <w:sz w:val="28"/>
          <w:szCs w:val="28"/>
        </w:rPr>
        <w:t xml:space="preserve"> </w:t>
      </w:r>
    </w:p>
    <w:p w:rsidR="00FB2F66" w:rsidRPr="00E11674" w:rsidRDefault="00FB2F66" w:rsidP="00FB2F66">
      <w:pPr>
        <w:pStyle w:val="aa"/>
        <w:jc w:val="both"/>
      </w:pP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1. Совершенствование уровня педагогического мастерства учителей. Реализация современных технологий обучения на уроке через вовлечение учителей в инновационные процессы обучения в свете требования ФГОС.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2. Продолжение педагогического поиска по достижению высокого качества и эффективности обучения через интеграцию инновационного, исследовательского образовательного процесса. </w:t>
      </w:r>
    </w:p>
    <w:p w:rsidR="00FB2F66"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3. Формирование ключевых образовательных компетенций обучающегося путём расширения школьной языковой среды и новых педагогических технологий. </w:t>
      </w:r>
    </w:p>
    <w:p w:rsidR="00FB2F66" w:rsidRPr="00E11674" w:rsidRDefault="00FB2F66" w:rsidP="00FB2F66">
      <w:pPr>
        <w:pStyle w:val="aa"/>
        <w:spacing w:line="276" w:lineRule="auto"/>
        <w:jc w:val="both"/>
        <w:rPr>
          <w:rFonts w:ascii="Times New Roman" w:hAnsi="Times New Roman" w:cs="Times New Roman"/>
          <w:sz w:val="28"/>
          <w:szCs w:val="28"/>
        </w:rPr>
      </w:pPr>
    </w:p>
    <w:p w:rsidR="00FB2F66" w:rsidRDefault="00FB2F66" w:rsidP="00FB2F66">
      <w:pPr>
        <w:pStyle w:val="aa"/>
        <w:spacing w:line="276" w:lineRule="auto"/>
        <w:jc w:val="both"/>
        <w:rPr>
          <w:rFonts w:ascii="Times New Roman" w:hAnsi="Times New Roman" w:cs="Times New Roman"/>
          <w:b/>
          <w:i/>
          <w:sz w:val="28"/>
          <w:szCs w:val="28"/>
        </w:rPr>
      </w:pPr>
      <w:r w:rsidRPr="00E11674">
        <w:rPr>
          <w:rFonts w:ascii="Times New Roman" w:hAnsi="Times New Roman" w:cs="Times New Roman"/>
          <w:b/>
          <w:i/>
          <w:sz w:val="28"/>
          <w:szCs w:val="28"/>
        </w:rPr>
        <w:t>Задачи</w:t>
      </w:r>
      <w:r>
        <w:rPr>
          <w:rFonts w:ascii="Times New Roman" w:hAnsi="Times New Roman" w:cs="Times New Roman"/>
          <w:b/>
          <w:i/>
          <w:sz w:val="28"/>
          <w:szCs w:val="28"/>
        </w:rPr>
        <w:t>, поставленные в 2020/2021 учебном году:</w:t>
      </w:r>
    </w:p>
    <w:p w:rsidR="00FB2F66" w:rsidRPr="00AB7F97" w:rsidRDefault="00FB2F66" w:rsidP="00FB2F66">
      <w:pPr>
        <w:pStyle w:val="aa"/>
        <w:spacing w:line="276" w:lineRule="auto"/>
        <w:jc w:val="both"/>
        <w:rPr>
          <w:rFonts w:ascii="Times New Roman" w:hAnsi="Times New Roman" w:cs="Times New Roman"/>
          <w:b/>
          <w:i/>
          <w:sz w:val="16"/>
          <w:szCs w:val="16"/>
        </w:rPr>
      </w:pPr>
    </w:p>
    <w:p w:rsidR="00FB2F66" w:rsidRPr="00E11674" w:rsidRDefault="00FB2F66" w:rsidP="00FB2F66">
      <w:pPr>
        <w:pStyle w:val="aa"/>
        <w:spacing w:line="276" w:lineRule="auto"/>
        <w:ind w:firstLine="708"/>
        <w:jc w:val="both"/>
        <w:rPr>
          <w:rFonts w:ascii="Times New Roman" w:hAnsi="Times New Roman" w:cs="Times New Roman"/>
          <w:sz w:val="28"/>
          <w:szCs w:val="28"/>
        </w:rPr>
      </w:pPr>
      <w:r w:rsidRPr="00E11674">
        <w:rPr>
          <w:rFonts w:ascii="Times New Roman" w:hAnsi="Times New Roman" w:cs="Times New Roman"/>
          <w:sz w:val="28"/>
          <w:szCs w:val="28"/>
        </w:rPr>
        <w:t xml:space="preserve">Обеспечить качественные условия введения Федерального государственного стандарта общего образования через: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-обеспечение эффективного внедрения в практику системно-деятельностного подхода как основополагающего  ФГОС</w:t>
      </w:r>
      <w:r>
        <w:rPr>
          <w:rFonts w:ascii="Times New Roman" w:hAnsi="Times New Roman" w:cs="Times New Roman"/>
          <w:sz w:val="28"/>
          <w:szCs w:val="28"/>
        </w:rPr>
        <w:t>,</w:t>
      </w:r>
      <w:r w:rsidRPr="00E11674">
        <w:rPr>
          <w:rFonts w:ascii="Times New Roman" w:hAnsi="Times New Roman" w:cs="Times New Roman"/>
          <w:sz w:val="28"/>
          <w:szCs w:val="28"/>
        </w:rPr>
        <w:t xml:space="preserve"> обеспечивающих компетентностный подход;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-изучение ФГОС</w:t>
      </w:r>
      <w:r>
        <w:rPr>
          <w:rFonts w:ascii="Times New Roman" w:hAnsi="Times New Roman" w:cs="Times New Roman"/>
          <w:sz w:val="28"/>
          <w:szCs w:val="28"/>
        </w:rPr>
        <w:t xml:space="preserve"> СОО</w:t>
      </w:r>
      <w:r w:rsidRPr="00E11674">
        <w:rPr>
          <w:rFonts w:ascii="Times New Roman" w:hAnsi="Times New Roman" w:cs="Times New Roman"/>
          <w:sz w:val="28"/>
          <w:szCs w:val="28"/>
        </w:rPr>
        <w:t xml:space="preserve">, подходы к формированию универсальных учебных действий и способы отслеживания уровня их сформированности и организацию образовательного процесса в соответствии с требованиями ФГОС;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 подготовку и повышение квалификации педагогов по вопросам организации, содержания и технологий организации и содержания образовательного процесса в соответствии с требованиями ФГОС общего образования;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lastRenderedPageBreak/>
        <w:t xml:space="preserve">- расширение спектра образовательных технологий, видов и форм деятельности обучающихся в урочное и во внеурочное время, направленных на достижение образовательных результатов, определенных в ФГОС общего образования;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совершенствование технологической компетентности педагогов в плане практического применения современных технологий в организации учебного процесса;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 внедрение в практику работы учителей, направленных на формирование компетентностей обучающихся: технологию развития критического мышления, ИКТ, игровые технологии, технологию проблемного обучения, метод проектов, метод самостоятельной работы;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-создание инновационного структурного объединения для системной поддержки и сопровождения: одаренных и высокомотивированных обучающихся, а также испытывающих затруднения в обучении;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 осуществление индивидуального подхода к обучению разных категорий учащихся;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 формирование активной гражданской позиции обучающихся путём использования в обучении социокультурного компонента, знакомство школьников с историческими, культурными и экономическими реалиями России; </w:t>
      </w:r>
    </w:p>
    <w:p w:rsidR="00FB2F66" w:rsidRPr="00E11674"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xml:space="preserve">- использование современных форм и методов обучения при подготовке обучающихся к сдаче </w:t>
      </w:r>
      <w:r>
        <w:rPr>
          <w:rFonts w:ascii="Times New Roman" w:hAnsi="Times New Roman" w:cs="Times New Roman"/>
          <w:sz w:val="28"/>
          <w:szCs w:val="28"/>
        </w:rPr>
        <w:t>ГИА</w:t>
      </w:r>
      <w:r w:rsidRPr="00E11674">
        <w:rPr>
          <w:rFonts w:ascii="Times New Roman" w:hAnsi="Times New Roman" w:cs="Times New Roman"/>
          <w:sz w:val="28"/>
          <w:szCs w:val="28"/>
        </w:rPr>
        <w:t xml:space="preserve">; </w:t>
      </w:r>
    </w:p>
    <w:p w:rsidR="00FB2F66" w:rsidRDefault="00FB2F66" w:rsidP="00FB2F66">
      <w:pPr>
        <w:pStyle w:val="aa"/>
        <w:spacing w:line="276" w:lineRule="auto"/>
        <w:jc w:val="both"/>
        <w:rPr>
          <w:rFonts w:ascii="Times New Roman" w:hAnsi="Times New Roman" w:cs="Times New Roman"/>
          <w:sz w:val="28"/>
          <w:szCs w:val="28"/>
        </w:rPr>
      </w:pPr>
      <w:r w:rsidRPr="00E11674">
        <w:rPr>
          <w:rFonts w:ascii="Times New Roman" w:hAnsi="Times New Roman" w:cs="Times New Roman"/>
          <w:sz w:val="28"/>
          <w:szCs w:val="28"/>
        </w:rPr>
        <w:t>- повышение требовательности к качеству и своевременности оформления документации</w:t>
      </w:r>
      <w:r>
        <w:rPr>
          <w:rFonts w:ascii="Times New Roman" w:hAnsi="Times New Roman" w:cs="Times New Roman"/>
          <w:sz w:val="28"/>
          <w:szCs w:val="28"/>
        </w:rPr>
        <w:t>.</w:t>
      </w:r>
      <w:r w:rsidRPr="00E11674">
        <w:rPr>
          <w:rFonts w:ascii="Times New Roman" w:hAnsi="Times New Roman" w:cs="Times New Roman"/>
          <w:sz w:val="28"/>
          <w:szCs w:val="28"/>
        </w:rPr>
        <w:t xml:space="preserve"> </w:t>
      </w: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4E0AC8" w:rsidRDefault="004E0AC8" w:rsidP="00FB2F66">
      <w:pPr>
        <w:pStyle w:val="aa"/>
        <w:spacing w:line="276" w:lineRule="auto"/>
        <w:jc w:val="both"/>
        <w:rPr>
          <w:rFonts w:ascii="Times New Roman" w:hAnsi="Times New Roman" w:cs="Times New Roman"/>
          <w:sz w:val="28"/>
          <w:szCs w:val="28"/>
        </w:rPr>
      </w:pPr>
    </w:p>
    <w:p w:rsidR="004E0AC8" w:rsidRDefault="004E0AC8" w:rsidP="00FB2F66">
      <w:pPr>
        <w:pStyle w:val="aa"/>
        <w:spacing w:line="276" w:lineRule="auto"/>
        <w:jc w:val="both"/>
        <w:rPr>
          <w:rFonts w:ascii="Times New Roman" w:hAnsi="Times New Roman" w:cs="Times New Roman"/>
          <w:sz w:val="28"/>
          <w:szCs w:val="28"/>
        </w:rPr>
      </w:pPr>
    </w:p>
    <w:p w:rsidR="004E0AC8" w:rsidRDefault="004E0AC8" w:rsidP="00FB2F66">
      <w:pPr>
        <w:pStyle w:val="aa"/>
        <w:spacing w:line="276" w:lineRule="auto"/>
        <w:jc w:val="both"/>
        <w:rPr>
          <w:rFonts w:ascii="Times New Roman" w:hAnsi="Times New Roman" w:cs="Times New Roman"/>
          <w:sz w:val="28"/>
          <w:szCs w:val="28"/>
        </w:rPr>
      </w:pPr>
    </w:p>
    <w:p w:rsidR="004E0AC8" w:rsidRDefault="004E0AC8" w:rsidP="00FB2F66">
      <w:pPr>
        <w:pStyle w:val="aa"/>
        <w:spacing w:line="276" w:lineRule="auto"/>
        <w:jc w:val="both"/>
        <w:rPr>
          <w:rFonts w:ascii="Times New Roman" w:hAnsi="Times New Roman" w:cs="Times New Roman"/>
          <w:sz w:val="28"/>
          <w:szCs w:val="28"/>
        </w:rPr>
      </w:pPr>
    </w:p>
    <w:p w:rsidR="004E0AC8" w:rsidRDefault="004E0AC8" w:rsidP="00FB2F66">
      <w:pPr>
        <w:pStyle w:val="aa"/>
        <w:spacing w:line="276" w:lineRule="auto"/>
        <w:jc w:val="both"/>
        <w:rPr>
          <w:rFonts w:ascii="Times New Roman" w:hAnsi="Times New Roman" w:cs="Times New Roman"/>
          <w:sz w:val="28"/>
          <w:szCs w:val="28"/>
        </w:rPr>
      </w:pPr>
    </w:p>
    <w:p w:rsidR="004E0AC8" w:rsidRDefault="004E0AC8" w:rsidP="00FB2F66">
      <w:pPr>
        <w:pStyle w:val="aa"/>
        <w:spacing w:line="276" w:lineRule="auto"/>
        <w:jc w:val="both"/>
        <w:rPr>
          <w:rFonts w:ascii="Times New Roman" w:hAnsi="Times New Roman" w:cs="Times New Roman"/>
          <w:sz w:val="28"/>
          <w:szCs w:val="28"/>
        </w:rPr>
      </w:pPr>
    </w:p>
    <w:p w:rsidR="00FC3649" w:rsidRDefault="00FC3649" w:rsidP="00FB2F66">
      <w:pPr>
        <w:pStyle w:val="aa"/>
        <w:spacing w:line="276" w:lineRule="auto"/>
        <w:jc w:val="both"/>
        <w:rPr>
          <w:rFonts w:ascii="Times New Roman" w:hAnsi="Times New Roman" w:cs="Times New Roman"/>
          <w:sz w:val="28"/>
          <w:szCs w:val="28"/>
        </w:rPr>
      </w:pPr>
    </w:p>
    <w:p w:rsidR="00FC3649" w:rsidRPr="00FC3649" w:rsidRDefault="00FC3649" w:rsidP="00FC3649">
      <w:pPr>
        <w:pStyle w:val="aa"/>
        <w:spacing w:line="276" w:lineRule="auto"/>
        <w:jc w:val="center"/>
        <w:rPr>
          <w:rFonts w:ascii="Times New Roman" w:hAnsi="Times New Roman" w:cs="Times New Roman"/>
          <w:b/>
          <w:sz w:val="28"/>
          <w:szCs w:val="28"/>
        </w:rPr>
      </w:pPr>
      <w:r w:rsidRPr="00FC3649">
        <w:rPr>
          <w:rFonts w:ascii="Times New Roman" w:hAnsi="Times New Roman" w:cs="Times New Roman"/>
          <w:b/>
          <w:sz w:val="28"/>
          <w:szCs w:val="28"/>
        </w:rPr>
        <w:lastRenderedPageBreak/>
        <w:t>2. Общая характеристика образовательного процесса.</w:t>
      </w:r>
    </w:p>
    <w:p w:rsidR="00FC3649" w:rsidRDefault="00FC3649" w:rsidP="00FC3649">
      <w:pPr>
        <w:pStyle w:val="aa"/>
        <w:spacing w:line="276" w:lineRule="auto"/>
        <w:jc w:val="center"/>
        <w:rPr>
          <w:rFonts w:ascii="Times New Roman" w:hAnsi="Times New Roman" w:cs="Times New Roman"/>
          <w:b/>
          <w:sz w:val="28"/>
          <w:szCs w:val="28"/>
        </w:rPr>
      </w:pPr>
      <w:r w:rsidRPr="00FC3649">
        <w:rPr>
          <w:rFonts w:ascii="Times New Roman" w:hAnsi="Times New Roman" w:cs="Times New Roman"/>
          <w:b/>
          <w:sz w:val="28"/>
          <w:szCs w:val="28"/>
        </w:rPr>
        <w:t xml:space="preserve">2.1. </w:t>
      </w:r>
      <w:r>
        <w:rPr>
          <w:rFonts w:ascii="Times New Roman" w:hAnsi="Times New Roman" w:cs="Times New Roman"/>
          <w:b/>
          <w:sz w:val="28"/>
          <w:szCs w:val="28"/>
        </w:rPr>
        <w:t>Контингент</w:t>
      </w:r>
      <w:r w:rsidRPr="00FC3649">
        <w:rPr>
          <w:rFonts w:ascii="Times New Roman" w:hAnsi="Times New Roman" w:cs="Times New Roman"/>
          <w:b/>
          <w:sz w:val="28"/>
          <w:szCs w:val="28"/>
        </w:rPr>
        <w:t xml:space="preserve"> обучающихся.</w:t>
      </w:r>
    </w:p>
    <w:p w:rsidR="00FC3649" w:rsidRPr="00FC3649" w:rsidRDefault="00FC3649" w:rsidP="00FC3649">
      <w:pPr>
        <w:pStyle w:val="aa"/>
        <w:spacing w:line="276" w:lineRule="auto"/>
        <w:jc w:val="both"/>
        <w:rPr>
          <w:rFonts w:ascii="Times New Roman" w:hAnsi="Times New Roman" w:cs="Times New Roman"/>
          <w:b/>
          <w:sz w:val="28"/>
          <w:szCs w:val="28"/>
        </w:rPr>
      </w:pPr>
    </w:p>
    <w:p w:rsidR="00FC3649" w:rsidRPr="00FC3649" w:rsidRDefault="00FC3649" w:rsidP="00FC3649">
      <w:pPr>
        <w:pStyle w:val="aa"/>
        <w:spacing w:line="276" w:lineRule="auto"/>
        <w:jc w:val="both"/>
        <w:rPr>
          <w:rFonts w:ascii="Times New Roman" w:hAnsi="Times New Roman" w:cs="Times New Roman"/>
          <w:sz w:val="28"/>
          <w:szCs w:val="28"/>
        </w:rPr>
      </w:pPr>
      <w:r>
        <w:rPr>
          <w:rFonts w:ascii="Times New Roman" w:hAnsi="Times New Roman" w:cs="Times New Roman"/>
          <w:b/>
          <w:sz w:val="28"/>
          <w:szCs w:val="28"/>
        </w:rPr>
        <w:tab/>
      </w:r>
      <w:r w:rsidRPr="00FC3649">
        <w:rPr>
          <w:rFonts w:ascii="Times New Roman" w:hAnsi="Times New Roman" w:cs="Times New Roman"/>
          <w:sz w:val="28"/>
          <w:szCs w:val="28"/>
        </w:rPr>
        <w:t xml:space="preserve">В 2020/2021 учебном году в МБОУ «Украинская школа» </w:t>
      </w:r>
      <w:r>
        <w:rPr>
          <w:rFonts w:ascii="Times New Roman" w:hAnsi="Times New Roman" w:cs="Times New Roman"/>
          <w:sz w:val="28"/>
          <w:szCs w:val="28"/>
        </w:rPr>
        <w:t xml:space="preserve">было скомплектовано: </w:t>
      </w:r>
    </w:p>
    <w:p w:rsidR="00FB2F66" w:rsidRPr="00FC3649" w:rsidRDefault="00FB2F66" w:rsidP="00FC3649">
      <w:pPr>
        <w:pStyle w:val="aa"/>
        <w:rPr>
          <w:lang w:eastAsia="ru-RU"/>
        </w:rPr>
      </w:pPr>
    </w:p>
    <w:tbl>
      <w:tblPr>
        <w:tblStyle w:val="ac"/>
        <w:tblW w:w="8859" w:type="dxa"/>
        <w:tblLook w:val="04A0" w:firstRow="1" w:lastRow="0" w:firstColumn="1" w:lastColumn="0" w:noHBand="0" w:noVBand="1"/>
      </w:tblPr>
      <w:tblGrid>
        <w:gridCol w:w="2972"/>
        <w:gridCol w:w="1567"/>
        <w:gridCol w:w="2194"/>
        <w:gridCol w:w="2126"/>
      </w:tblGrid>
      <w:tr w:rsidR="00FC3649" w:rsidRPr="00804E34" w:rsidTr="00FC3649">
        <w:tc>
          <w:tcPr>
            <w:tcW w:w="2972"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 xml:space="preserve">Уровень </w:t>
            </w:r>
          </w:p>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образования</w:t>
            </w:r>
          </w:p>
        </w:tc>
        <w:tc>
          <w:tcPr>
            <w:tcW w:w="1567"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 xml:space="preserve">количество </w:t>
            </w:r>
          </w:p>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классов</w:t>
            </w:r>
          </w:p>
        </w:tc>
        <w:tc>
          <w:tcPr>
            <w:tcW w:w="2194"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 xml:space="preserve">Кол-во уч-ся на </w:t>
            </w:r>
          </w:p>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на 01.09.2020</w:t>
            </w:r>
          </w:p>
        </w:tc>
        <w:tc>
          <w:tcPr>
            <w:tcW w:w="2126"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 xml:space="preserve">Кол-во уч-ся на </w:t>
            </w:r>
          </w:p>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на 25.05.2021г.</w:t>
            </w:r>
          </w:p>
        </w:tc>
      </w:tr>
      <w:tr w:rsidR="00FC3649" w:rsidRPr="00804E34" w:rsidTr="00FC3649">
        <w:tc>
          <w:tcPr>
            <w:tcW w:w="2972"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НОО</w:t>
            </w:r>
          </w:p>
        </w:tc>
        <w:tc>
          <w:tcPr>
            <w:tcW w:w="1567"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9</w:t>
            </w:r>
          </w:p>
        </w:tc>
        <w:tc>
          <w:tcPr>
            <w:tcW w:w="2194"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142</w:t>
            </w:r>
          </w:p>
        </w:tc>
        <w:tc>
          <w:tcPr>
            <w:tcW w:w="2126"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147</w:t>
            </w:r>
          </w:p>
        </w:tc>
      </w:tr>
      <w:tr w:rsidR="00FC3649" w:rsidRPr="00804E34" w:rsidTr="00FC3649">
        <w:tc>
          <w:tcPr>
            <w:tcW w:w="2972"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ООО</w:t>
            </w:r>
          </w:p>
        </w:tc>
        <w:tc>
          <w:tcPr>
            <w:tcW w:w="1567"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5</w:t>
            </w:r>
          </w:p>
        </w:tc>
        <w:tc>
          <w:tcPr>
            <w:tcW w:w="2194"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119</w:t>
            </w:r>
          </w:p>
        </w:tc>
        <w:tc>
          <w:tcPr>
            <w:tcW w:w="2126"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122</w:t>
            </w:r>
          </w:p>
        </w:tc>
      </w:tr>
      <w:tr w:rsidR="00FC3649" w:rsidRPr="00804E34" w:rsidTr="00FC3649">
        <w:tc>
          <w:tcPr>
            <w:tcW w:w="2972"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СОО</w:t>
            </w:r>
          </w:p>
        </w:tc>
        <w:tc>
          <w:tcPr>
            <w:tcW w:w="1567"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2</w:t>
            </w:r>
          </w:p>
        </w:tc>
        <w:tc>
          <w:tcPr>
            <w:tcW w:w="2194"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17</w:t>
            </w:r>
          </w:p>
        </w:tc>
        <w:tc>
          <w:tcPr>
            <w:tcW w:w="2126"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16</w:t>
            </w:r>
          </w:p>
        </w:tc>
      </w:tr>
      <w:tr w:rsidR="00FC3649" w:rsidRPr="00804E34" w:rsidTr="00FC3649">
        <w:tc>
          <w:tcPr>
            <w:tcW w:w="2972" w:type="dxa"/>
          </w:tcPr>
          <w:p w:rsidR="00FC3649" w:rsidRPr="00FC3649" w:rsidRDefault="00FC3649" w:rsidP="00FC3649">
            <w:pPr>
              <w:pStyle w:val="aa"/>
              <w:spacing w:line="276" w:lineRule="auto"/>
              <w:rPr>
                <w:rFonts w:ascii="Times New Roman" w:hAnsi="Times New Roman" w:cs="Times New Roman"/>
                <w:sz w:val="28"/>
                <w:szCs w:val="28"/>
              </w:rPr>
            </w:pPr>
            <w:r w:rsidRPr="00FC3649">
              <w:rPr>
                <w:rFonts w:ascii="Times New Roman" w:hAnsi="Times New Roman" w:cs="Times New Roman"/>
                <w:sz w:val="28"/>
                <w:szCs w:val="28"/>
              </w:rPr>
              <w:t>Семейное образование</w:t>
            </w:r>
          </w:p>
        </w:tc>
        <w:tc>
          <w:tcPr>
            <w:tcW w:w="1567" w:type="dxa"/>
          </w:tcPr>
          <w:p w:rsidR="00FC3649" w:rsidRPr="00FC3649" w:rsidRDefault="00FC3649" w:rsidP="00FC3649">
            <w:pPr>
              <w:pStyle w:val="aa"/>
              <w:spacing w:line="276" w:lineRule="auto"/>
              <w:rPr>
                <w:rFonts w:ascii="Times New Roman" w:hAnsi="Times New Roman" w:cs="Times New Roman"/>
                <w:sz w:val="28"/>
                <w:szCs w:val="28"/>
              </w:rPr>
            </w:pPr>
          </w:p>
        </w:tc>
        <w:tc>
          <w:tcPr>
            <w:tcW w:w="2194" w:type="dxa"/>
          </w:tcPr>
          <w:p w:rsidR="00FC3649" w:rsidRPr="00FC3649" w:rsidRDefault="00FC3649" w:rsidP="00FC3649">
            <w:pPr>
              <w:pStyle w:val="aa"/>
              <w:spacing w:line="276" w:lineRule="auto"/>
              <w:rPr>
                <w:rFonts w:ascii="Times New Roman" w:hAnsi="Times New Roman" w:cs="Times New Roman"/>
                <w:sz w:val="28"/>
                <w:szCs w:val="28"/>
              </w:rPr>
            </w:pPr>
          </w:p>
        </w:tc>
        <w:tc>
          <w:tcPr>
            <w:tcW w:w="2126" w:type="dxa"/>
          </w:tcPr>
          <w:p w:rsidR="00FC3649" w:rsidRPr="00FC3649" w:rsidRDefault="00FC3649" w:rsidP="00FC3649">
            <w:pPr>
              <w:pStyle w:val="aa"/>
              <w:spacing w:line="276" w:lineRule="auto"/>
              <w:rPr>
                <w:rFonts w:ascii="Times New Roman" w:hAnsi="Times New Roman" w:cs="Times New Roman"/>
                <w:sz w:val="28"/>
                <w:szCs w:val="28"/>
              </w:rPr>
            </w:pPr>
            <w:r>
              <w:rPr>
                <w:rFonts w:ascii="Times New Roman" w:hAnsi="Times New Roman" w:cs="Times New Roman"/>
                <w:sz w:val="28"/>
                <w:szCs w:val="28"/>
              </w:rPr>
              <w:t>2</w:t>
            </w:r>
          </w:p>
        </w:tc>
      </w:tr>
      <w:tr w:rsidR="00FC3649" w:rsidRPr="00804E34" w:rsidTr="00FC3649">
        <w:tc>
          <w:tcPr>
            <w:tcW w:w="2972" w:type="dxa"/>
          </w:tcPr>
          <w:p w:rsidR="00FC3649" w:rsidRPr="00FC3649" w:rsidRDefault="00FC3649" w:rsidP="00FC3649">
            <w:pPr>
              <w:pStyle w:val="aa"/>
              <w:spacing w:line="276" w:lineRule="auto"/>
              <w:rPr>
                <w:rFonts w:ascii="Times New Roman" w:hAnsi="Times New Roman" w:cs="Times New Roman"/>
                <w:sz w:val="28"/>
                <w:szCs w:val="28"/>
              </w:rPr>
            </w:pPr>
            <w:r>
              <w:rPr>
                <w:rFonts w:ascii="Times New Roman" w:hAnsi="Times New Roman" w:cs="Times New Roman"/>
                <w:sz w:val="28"/>
                <w:szCs w:val="28"/>
              </w:rPr>
              <w:t>Экстерны</w:t>
            </w:r>
          </w:p>
        </w:tc>
        <w:tc>
          <w:tcPr>
            <w:tcW w:w="1567" w:type="dxa"/>
          </w:tcPr>
          <w:p w:rsidR="00FC3649" w:rsidRPr="00FC3649" w:rsidRDefault="00FC3649" w:rsidP="00FC3649">
            <w:pPr>
              <w:pStyle w:val="aa"/>
              <w:spacing w:line="276" w:lineRule="auto"/>
              <w:rPr>
                <w:rFonts w:ascii="Times New Roman" w:hAnsi="Times New Roman" w:cs="Times New Roman"/>
                <w:sz w:val="28"/>
                <w:szCs w:val="28"/>
              </w:rPr>
            </w:pPr>
          </w:p>
        </w:tc>
        <w:tc>
          <w:tcPr>
            <w:tcW w:w="2194" w:type="dxa"/>
          </w:tcPr>
          <w:p w:rsidR="00FC3649" w:rsidRPr="00FC3649" w:rsidRDefault="00FC3649" w:rsidP="00FC3649">
            <w:pPr>
              <w:pStyle w:val="aa"/>
              <w:spacing w:line="276" w:lineRule="auto"/>
              <w:rPr>
                <w:rFonts w:ascii="Times New Roman" w:hAnsi="Times New Roman" w:cs="Times New Roman"/>
                <w:sz w:val="28"/>
                <w:szCs w:val="28"/>
              </w:rPr>
            </w:pPr>
          </w:p>
        </w:tc>
        <w:tc>
          <w:tcPr>
            <w:tcW w:w="2126" w:type="dxa"/>
          </w:tcPr>
          <w:p w:rsidR="00FC3649" w:rsidRPr="00FC3649" w:rsidRDefault="00FC3649" w:rsidP="00FC3649">
            <w:pPr>
              <w:pStyle w:val="aa"/>
              <w:spacing w:line="276" w:lineRule="auto"/>
              <w:rPr>
                <w:rFonts w:ascii="Times New Roman" w:hAnsi="Times New Roman" w:cs="Times New Roman"/>
                <w:sz w:val="28"/>
                <w:szCs w:val="28"/>
              </w:rPr>
            </w:pPr>
            <w:r>
              <w:rPr>
                <w:rFonts w:ascii="Times New Roman" w:hAnsi="Times New Roman" w:cs="Times New Roman"/>
                <w:sz w:val="28"/>
                <w:szCs w:val="28"/>
              </w:rPr>
              <w:t>-</w:t>
            </w:r>
          </w:p>
        </w:tc>
      </w:tr>
      <w:tr w:rsidR="00FC3649" w:rsidRPr="00804E34" w:rsidTr="00FC3649">
        <w:tc>
          <w:tcPr>
            <w:tcW w:w="2972"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b/>
                <w:sz w:val="28"/>
                <w:szCs w:val="28"/>
              </w:rPr>
            </w:pPr>
            <w:r w:rsidRPr="00FC3649">
              <w:rPr>
                <w:rFonts w:ascii="Times New Roman" w:hAnsi="Times New Roman" w:cs="Times New Roman"/>
                <w:b/>
                <w:sz w:val="28"/>
                <w:szCs w:val="28"/>
              </w:rPr>
              <w:t>Итого</w:t>
            </w:r>
          </w:p>
        </w:tc>
        <w:tc>
          <w:tcPr>
            <w:tcW w:w="1567"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b/>
                <w:sz w:val="28"/>
                <w:szCs w:val="28"/>
              </w:rPr>
            </w:pPr>
            <w:r w:rsidRPr="00FC3649">
              <w:rPr>
                <w:rFonts w:ascii="Times New Roman" w:hAnsi="Times New Roman" w:cs="Times New Roman"/>
                <w:b/>
                <w:sz w:val="28"/>
                <w:szCs w:val="28"/>
              </w:rPr>
              <w:t>16</w:t>
            </w:r>
          </w:p>
        </w:tc>
        <w:tc>
          <w:tcPr>
            <w:tcW w:w="2194"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b/>
                <w:sz w:val="28"/>
                <w:szCs w:val="28"/>
              </w:rPr>
            </w:pPr>
            <w:r w:rsidRPr="00FC3649">
              <w:rPr>
                <w:rFonts w:ascii="Times New Roman" w:hAnsi="Times New Roman" w:cs="Times New Roman"/>
                <w:b/>
                <w:sz w:val="28"/>
                <w:szCs w:val="28"/>
              </w:rPr>
              <w:t>278</w:t>
            </w:r>
          </w:p>
        </w:tc>
        <w:tc>
          <w:tcPr>
            <w:tcW w:w="2126" w:type="dxa"/>
            <w:shd w:val="clear" w:color="auto" w:fill="DEEAF6" w:themeFill="accent1" w:themeFillTint="33"/>
          </w:tcPr>
          <w:p w:rsidR="00FC3649" w:rsidRPr="00FC3649" w:rsidRDefault="00FC3649" w:rsidP="00FC3649">
            <w:pPr>
              <w:pStyle w:val="aa"/>
              <w:spacing w:line="276" w:lineRule="auto"/>
              <w:rPr>
                <w:rFonts w:ascii="Times New Roman" w:hAnsi="Times New Roman" w:cs="Times New Roman"/>
                <w:b/>
                <w:sz w:val="28"/>
                <w:szCs w:val="28"/>
              </w:rPr>
            </w:pPr>
            <w:r w:rsidRPr="00FC3649">
              <w:rPr>
                <w:rFonts w:ascii="Times New Roman" w:hAnsi="Times New Roman" w:cs="Times New Roman"/>
                <w:b/>
                <w:sz w:val="28"/>
                <w:szCs w:val="28"/>
              </w:rPr>
              <w:t>285</w:t>
            </w:r>
          </w:p>
        </w:tc>
      </w:tr>
    </w:tbl>
    <w:p w:rsidR="006F59EB" w:rsidRDefault="006F59EB" w:rsidP="00FC3649">
      <w:pPr>
        <w:jc w:val="center"/>
        <w:rPr>
          <w:rFonts w:ascii="Times New Roman" w:hAnsi="Times New Roman" w:cs="Times New Roman"/>
          <w:b/>
          <w:sz w:val="28"/>
          <w:szCs w:val="28"/>
        </w:rPr>
      </w:pPr>
    </w:p>
    <w:p w:rsidR="00484414" w:rsidRDefault="00FC3649" w:rsidP="00FC3649">
      <w:pPr>
        <w:jc w:val="both"/>
        <w:rPr>
          <w:rFonts w:ascii="Times New Roman" w:hAnsi="Times New Roman" w:cs="Times New Roman"/>
          <w:sz w:val="28"/>
          <w:szCs w:val="28"/>
        </w:rPr>
      </w:pPr>
      <w:r>
        <w:rPr>
          <w:rFonts w:ascii="Times New Roman" w:hAnsi="Times New Roman" w:cs="Times New Roman"/>
          <w:b/>
          <w:sz w:val="28"/>
          <w:szCs w:val="28"/>
        </w:rPr>
        <w:tab/>
      </w:r>
      <w:r w:rsidRPr="00FC3649">
        <w:rPr>
          <w:rFonts w:ascii="Times New Roman" w:hAnsi="Times New Roman" w:cs="Times New Roman"/>
          <w:sz w:val="28"/>
          <w:szCs w:val="28"/>
        </w:rPr>
        <w:t xml:space="preserve">Наполняемость классов </w:t>
      </w:r>
      <w:r>
        <w:rPr>
          <w:rFonts w:ascii="Times New Roman" w:hAnsi="Times New Roman" w:cs="Times New Roman"/>
          <w:sz w:val="28"/>
          <w:szCs w:val="28"/>
        </w:rPr>
        <w:t xml:space="preserve">колеблется от 14 человек до 26 человек в классе, в зависимости от </w:t>
      </w:r>
      <w:r w:rsidR="00484414">
        <w:rPr>
          <w:rFonts w:ascii="Times New Roman" w:hAnsi="Times New Roman" w:cs="Times New Roman"/>
          <w:sz w:val="28"/>
          <w:szCs w:val="28"/>
        </w:rPr>
        <w:t>возможности площадей классных помещений, т.к. школа нетиповой планировки.</w:t>
      </w:r>
    </w:p>
    <w:p w:rsidR="00FC3649" w:rsidRDefault="00484414" w:rsidP="00FC3649">
      <w:pPr>
        <w:jc w:val="both"/>
        <w:rPr>
          <w:rFonts w:ascii="Times New Roman" w:hAnsi="Times New Roman" w:cs="Times New Roman"/>
          <w:sz w:val="28"/>
          <w:szCs w:val="28"/>
        </w:rPr>
      </w:pPr>
      <w:r>
        <w:rPr>
          <w:rFonts w:ascii="Times New Roman" w:hAnsi="Times New Roman" w:cs="Times New Roman"/>
          <w:sz w:val="28"/>
          <w:szCs w:val="28"/>
        </w:rPr>
        <w:tab/>
        <w:t xml:space="preserve">Основу для формирования контингента учащихся составляют жители села Украинка и прилегающих дачных участков. </w:t>
      </w:r>
    </w:p>
    <w:p w:rsidR="00861610" w:rsidRDefault="00861610" w:rsidP="00FC3649">
      <w:pPr>
        <w:jc w:val="both"/>
        <w:rPr>
          <w:rFonts w:ascii="Times New Roman" w:hAnsi="Times New Roman" w:cs="Times New Roman"/>
          <w:sz w:val="28"/>
          <w:szCs w:val="28"/>
        </w:rPr>
      </w:pPr>
      <w:r>
        <w:rPr>
          <w:rFonts w:ascii="Times New Roman" w:hAnsi="Times New Roman" w:cs="Times New Roman"/>
          <w:sz w:val="28"/>
          <w:szCs w:val="28"/>
        </w:rPr>
        <w:tab/>
      </w:r>
    </w:p>
    <w:p w:rsidR="00861610" w:rsidRDefault="00861610" w:rsidP="00861610">
      <w:pPr>
        <w:jc w:val="center"/>
        <w:rPr>
          <w:rFonts w:ascii="Times New Roman" w:hAnsi="Times New Roman" w:cs="Times New Roman"/>
          <w:b/>
          <w:sz w:val="28"/>
          <w:szCs w:val="28"/>
        </w:rPr>
      </w:pPr>
      <w:r>
        <w:rPr>
          <w:rFonts w:ascii="Times New Roman" w:hAnsi="Times New Roman" w:cs="Times New Roman"/>
          <w:b/>
          <w:sz w:val="28"/>
          <w:szCs w:val="28"/>
        </w:rPr>
        <w:t>2.2. Управление учреждением</w:t>
      </w:r>
    </w:p>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ab/>
        <w:t>Управление осуществляется на принципах единоначалия и самоуправления. Органы управления, действующие в МБОУ «Украинская школа»:</w:t>
      </w:r>
    </w:p>
    <w:tbl>
      <w:tblPr>
        <w:tblStyle w:val="ac"/>
        <w:tblW w:w="0" w:type="auto"/>
        <w:tblLook w:val="04A0" w:firstRow="1" w:lastRow="0" w:firstColumn="1" w:lastColumn="0" w:noHBand="0" w:noVBand="1"/>
      </w:tblPr>
      <w:tblGrid>
        <w:gridCol w:w="594"/>
        <w:gridCol w:w="2803"/>
        <w:gridCol w:w="6658"/>
      </w:tblGrid>
      <w:tr w:rsidR="00861610" w:rsidTr="00CC05A5">
        <w:tc>
          <w:tcPr>
            <w:tcW w:w="594" w:type="dxa"/>
            <w:shd w:val="clear" w:color="auto" w:fill="DEEAF6" w:themeFill="accent1" w:themeFillTint="33"/>
          </w:tcPr>
          <w:p w:rsidR="00861610" w:rsidRDefault="00861610" w:rsidP="00CC05A5">
            <w:pPr>
              <w:jc w:val="center"/>
              <w:rPr>
                <w:rFonts w:ascii="Times New Roman" w:hAnsi="Times New Roman" w:cs="Times New Roman"/>
                <w:sz w:val="28"/>
                <w:szCs w:val="28"/>
              </w:rPr>
            </w:pPr>
            <w:r>
              <w:rPr>
                <w:rFonts w:ascii="Times New Roman" w:hAnsi="Times New Roman" w:cs="Times New Roman"/>
                <w:sz w:val="28"/>
                <w:szCs w:val="28"/>
              </w:rPr>
              <w:t>№</w:t>
            </w:r>
          </w:p>
          <w:p w:rsidR="00861610" w:rsidRDefault="00861610" w:rsidP="00CC05A5">
            <w:pPr>
              <w:jc w:val="center"/>
              <w:rPr>
                <w:rFonts w:ascii="Times New Roman" w:hAnsi="Times New Roman" w:cs="Times New Roman"/>
                <w:sz w:val="28"/>
                <w:szCs w:val="28"/>
              </w:rPr>
            </w:pPr>
            <w:r>
              <w:rPr>
                <w:rFonts w:ascii="Times New Roman" w:hAnsi="Times New Roman" w:cs="Times New Roman"/>
                <w:sz w:val="28"/>
                <w:szCs w:val="28"/>
              </w:rPr>
              <w:t>п/п</w:t>
            </w:r>
          </w:p>
        </w:tc>
        <w:tc>
          <w:tcPr>
            <w:tcW w:w="2803" w:type="dxa"/>
            <w:shd w:val="clear" w:color="auto" w:fill="DEEAF6" w:themeFill="accent1" w:themeFillTint="33"/>
          </w:tcPr>
          <w:p w:rsidR="00861610" w:rsidRDefault="00861610" w:rsidP="00CC05A5">
            <w:pPr>
              <w:jc w:val="cente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6658" w:type="dxa"/>
            <w:shd w:val="clear" w:color="auto" w:fill="DEEAF6" w:themeFill="accent1" w:themeFillTint="33"/>
          </w:tcPr>
          <w:p w:rsidR="00861610" w:rsidRDefault="00861610" w:rsidP="00CC05A5">
            <w:pPr>
              <w:jc w:val="center"/>
              <w:rPr>
                <w:rFonts w:ascii="Times New Roman" w:hAnsi="Times New Roman" w:cs="Times New Roman"/>
                <w:sz w:val="28"/>
                <w:szCs w:val="28"/>
              </w:rPr>
            </w:pPr>
            <w:r>
              <w:rPr>
                <w:rFonts w:ascii="Times New Roman" w:hAnsi="Times New Roman" w:cs="Times New Roman"/>
                <w:sz w:val="28"/>
                <w:szCs w:val="28"/>
              </w:rPr>
              <w:t>функции</w:t>
            </w:r>
          </w:p>
        </w:tc>
      </w:tr>
      <w:tr w:rsidR="00861610" w:rsidTr="00861610">
        <w:tc>
          <w:tcPr>
            <w:tcW w:w="594" w:type="dxa"/>
          </w:tcPr>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1</w:t>
            </w:r>
          </w:p>
        </w:tc>
        <w:tc>
          <w:tcPr>
            <w:tcW w:w="2803" w:type="dxa"/>
          </w:tcPr>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6658" w:type="dxa"/>
          </w:tcPr>
          <w:p w:rsidR="00861610" w:rsidRPr="00861610" w:rsidRDefault="00861610" w:rsidP="00F84D49">
            <w:pPr>
              <w:pStyle w:val="aa"/>
              <w:rPr>
                <w:rFonts w:ascii="Times New Roman" w:hAnsi="Times New Roman" w:cs="Times New Roman"/>
                <w:sz w:val="28"/>
                <w:szCs w:val="28"/>
              </w:rPr>
            </w:pPr>
            <w:r w:rsidRPr="00861610">
              <w:rPr>
                <w:rFonts w:ascii="Times New Roman" w:hAnsi="Times New Roman" w:cs="Times New Roman"/>
                <w:sz w:val="28"/>
                <w:szCs w:val="28"/>
              </w:rPr>
              <w:t>Контролирует работу и обеспечивает эффективное взаимодействие</w:t>
            </w:r>
            <w:r>
              <w:rPr>
                <w:rFonts w:ascii="Times New Roman" w:hAnsi="Times New Roman" w:cs="Times New Roman"/>
                <w:sz w:val="28"/>
                <w:szCs w:val="28"/>
              </w:rPr>
              <w:t xml:space="preserve"> </w:t>
            </w:r>
            <w:r w:rsidRPr="00861610">
              <w:rPr>
                <w:rFonts w:ascii="Times New Roman" w:hAnsi="Times New Roman" w:cs="Times New Roman"/>
                <w:sz w:val="28"/>
                <w:szCs w:val="28"/>
              </w:rPr>
              <w:t>структурных подразделений организации, утверждает штатное</w:t>
            </w:r>
            <w:r>
              <w:rPr>
                <w:rFonts w:ascii="Times New Roman" w:hAnsi="Times New Roman" w:cs="Times New Roman"/>
                <w:sz w:val="28"/>
                <w:szCs w:val="28"/>
              </w:rPr>
              <w:t xml:space="preserve"> </w:t>
            </w:r>
            <w:r w:rsidRPr="00861610">
              <w:rPr>
                <w:rFonts w:ascii="Times New Roman" w:hAnsi="Times New Roman" w:cs="Times New Roman"/>
                <w:sz w:val="28"/>
                <w:szCs w:val="28"/>
              </w:rPr>
              <w:t>расписание, отчетные документы организации, осуществляет</w:t>
            </w:r>
          </w:p>
          <w:p w:rsidR="00861610" w:rsidRPr="00861610" w:rsidRDefault="00861610" w:rsidP="00F84D49">
            <w:pPr>
              <w:pStyle w:val="aa"/>
              <w:rPr>
                <w:rFonts w:ascii="Times New Roman" w:hAnsi="Times New Roman" w:cs="Times New Roman"/>
                <w:sz w:val="28"/>
                <w:szCs w:val="28"/>
              </w:rPr>
            </w:pPr>
            <w:r w:rsidRPr="00861610">
              <w:rPr>
                <w:rFonts w:ascii="Times New Roman" w:hAnsi="Times New Roman" w:cs="Times New Roman"/>
                <w:sz w:val="28"/>
                <w:szCs w:val="28"/>
              </w:rPr>
              <w:t>общее</w:t>
            </w:r>
            <w:r>
              <w:rPr>
                <w:rFonts w:ascii="Times New Roman" w:hAnsi="Times New Roman" w:cs="Times New Roman"/>
                <w:sz w:val="28"/>
                <w:szCs w:val="28"/>
              </w:rPr>
              <w:t xml:space="preserve"> </w:t>
            </w:r>
            <w:r w:rsidRPr="00861610">
              <w:rPr>
                <w:rFonts w:ascii="Times New Roman" w:hAnsi="Times New Roman" w:cs="Times New Roman"/>
                <w:sz w:val="28"/>
                <w:szCs w:val="28"/>
              </w:rPr>
              <w:t>руководство МБОУ «</w:t>
            </w:r>
            <w:r>
              <w:rPr>
                <w:rFonts w:ascii="Times New Roman" w:hAnsi="Times New Roman" w:cs="Times New Roman"/>
                <w:sz w:val="28"/>
                <w:szCs w:val="28"/>
              </w:rPr>
              <w:t>Украинская школа»</w:t>
            </w:r>
          </w:p>
        </w:tc>
      </w:tr>
      <w:tr w:rsidR="00861610" w:rsidTr="00861610">
        <w:tc>
          <w:tcPr>
            <w:tcW w:w="594" w:type="dxa"/>
          </w:tcPr>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2</w:t>
            </w:r>
          </w:p>
        </w:tc>
        <w:tc>
          <w:tcPr>
            <w:tcW w:w="2803" w:type="dxa"/>
          </w:tcPr>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Управляющий совет</w:t>
            </w:r>
          </w:p>
        </w:tc>
        <w:tc>
          <w:tcPr>
            <w:tcW w:w="6658" w:type="dxa"/>
          </w:tcPr>
          <w:p w:rsidR="00861610" w:rsidRPr="00861610" w:rsidRDefault="00861610" w:rsidP="00F84D49">
            <w:pPr>
              <w:autoSpaceDE w:val="0"/>
              <w:autoSpaceDN w:val="0"/>
              <w:adjustRightInd w:val="0"/>
              <w:rPr>
                <w:rFonts w:ascii="Times New Roman" w:hAnsi="Times New Roman" w:cs="Times New Roman"/>
                <w:sz w:val="28"/>
                <w:szCs w:val="28"/>
              </w:rPr>
            </w:pPr>
            <w:r w:rsidRPr="00861610">
              <w:rPr>
                <w:rFonts w:ascii="Times New Roman" w:hAnsi="Times New Roman" w:cs="Times New Roman"/>
                <w:sz w:val="28"/>
                <w:szCs w:val="28"/>
              </w:rPr>
              <w:t>Рассматривает вопросы:</w:t>
            </w:r>
          </w:p>
          <w:p w:rsidR="00861610" w:rsidRPr="00861610" w:rsidRDefault="00861610" w:rsidP="00F84D4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r w:rsidRPr="00861610">
              <w:rPr>
                <w:rFonts w:ascii="Times New Roman" w:hAnsi="Times New Roman" w:cs="Times New Roman"/>
                <w:sz w:val="28"/>
                <w:szCs w:val="28"/>
              </w:rPr>
              <w:t xml:space="preserve"> развития образовательной организации;</w:t>
            </w:r>
          </w:p>
          <w:p w:rsidR="00861610" w:rsidRPr="00861610" w:rsidRDefault="00861610" w:rsidP="00F84D4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r w:rsidRPr="00861610">
              <w:rPr>
                <w:rFonts w:ascii="Times New Roman" w:hAnsi="Times New Roman" w:cs="Times New Roman"/>
                <w:sz w:val="28"/>
                <w:szCs w:val="28"/>
              </w:rPr>
              <w:t xml:space="preserve"> финансово-хозяйственной деятельности;</w:t>
            </w:r>
          </w:p>
          <w:p w:rsidR="00861610" w:rsidRPr="00861610" w:rsidRDefault="00861610" w:rsidP="00F84D49">
            <w:pPr>
              <w:jc w:val="both"/>
              <w:rPr>
                <w:rFonts w:ascii="Times New Roman" w:hAnsi="Times New Roman" w:cs="Times New Roman"/>
                <w:sz w:val="28"/>
                <w:szCs w:val="28"/>
              </w:rPr>
            </w:pPr>
            <w:r>
              <w:rPr>
                <w:rFonts w:ascii="Times New Roman" w:hAnsi="Times New Roman" w:cs="Times New Roman"/>
                <w:sz w:val="28"/>
                <w:szCs w:val="28"/>
              </w:rPr>
              <w:t>-</w:t>
            </w:r>
            <w:r w:rsidRPr="00861610">
              <w:rPr>
                <w:rFonts w:ascii="Times New Roman" w:hAnsi="Times New Roman" w:cs="Times New Roman"/>
                <w:sz w:val="28"/>
                <w:szCs w:val="28"/>
              </w:rPr>
              <w:t xml:space="preserve"> материально-технического обеспечения.</w:t>
            </w:r>
          </w:p>
        </w:tc>
      </w:tr>
      <w:tr w:rsidR="00861610" w:rsidTr="00861610">
        <w:tc>
          <w:tcPr>
            <w:tcW w:w="594" w:type="dxa"/>
          </w:tcPr>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3</w:t>
            </w:r>
          </w:p>
        </w:tc>
        <w:tc>
          <w:tcPr>
            <w:tcW w:w="2803" w:type="dxa"/>
          </w:tcPr>
          <w:p w:rsidR="00861610" w:rsidRDefault="00861610" w:rsidP="00861610">
            <w:pPr>
              <w:jc w:val="both"/>
              <w:rPr>
                <w:rFonts w:ascii="Times New Roman" w:hAnsi="Times New Roman" w:cs="Times New Roman"/>
                <w:sz w:val="28"/>
                <w:szCs w:val="28"/>
              </w:rPr>
            </w:pPr>
            <w:r>
              <w:rPr>
                <w:rFonts w:ascii="Times New Roman" w:hAnsi="Times New Roman" w:cs="Times New Roman"/>
                <w:sz w:val="28"/>
                <w:szCs w:val="28"/>
              </w:rPr>
              <w:t>Педагогический совет</w:t>
            </w:r>
          </w:p>
        </w:tc>
        <w:tc>
          <w:tcPr>
            <w:tcW w:w="6658" w:type="dxa"/>
          </w:tcPr>
          <w:p w:rsidR="00861610" w:rsidRPr="00CC05A5" w:rsidRDefault="00861610" w:rsidP="00F84D49">
            <w:pPr>
              <w:pStyle w:val="aa"/>
              <w:rPr>
                <w:rFonts w:ascii="Times New Roman" w:hAnsi="Times New Roman" w:cs="Times New Roman"/>
                <w:sz w:val="28"/>
                <w:szCs w:val="28"/>
              </w:rPr>
            </w:pPr>
            <w:r w:rsidRPr="00CC05A5">
              <w:rPr>
                <w:rFonts w:ascii="Times New Roman" w:hAnsi="Times New Roman" w:cs="Times New Roman"/>
                <w:sz w:val="28"/>
                <w:szCs w:val="28"/>
              </w:rPr>
              <w:t>Осуществляет текущее руководство образовательной</w:t>
            </w:r>
          </w:p>
          <w:p w:rsidR="00861610" w:rsidRDefault="00861610" w:rsidP="00F84D49">
            <w:pPr>
              <w:pStyle w:val="aa"/>
              <w:rPr>
                <w:rFonts w:ascii="Times New Roman" w:hAnsi="Times New Roman" w:cs="Times New Roman"/>
                <w:sz w:val="28"/>
                <w:szCs w:val="28"/>
              </w:rPr>
            </w:pPr>
            <w:r w:rsidRPr="00CC05A5">
              <w:rPr>
                <w:rFonts w:ascii="Times New Roman" w:hAnsi="Times New Roman" w:cs="Times New Roman"/>
                <w:sz w:val="28"/>
                <w:szCs w:val="28"/>
              </w:rPr>
              <w:t>деятельностью МБОУ «</w:t>
            </w:r>
            <w:r w:rsidR="00CC05A5">
              <w:rPr>
                <w:rFonts w:ascii="Times New Roman" w:hAnsi="Times New Roman" w:cs="Times New Roman"/>
                <w:sz w:val="28"/>
                <w:szCs w:val="28"/>
              </w:rPr>
              <w:t>Украинская школа»</w:t>
            </w:r>
            <w:r w:rsidRPr="00CC05A5">
              <w:rPr>
                <w:rFonts w:ascii="Times New Roman" w:hAnsi="Times New Roman" w:cs="Times New Roman"/>
                <w:sz w:val="28"/>
                <w:szCs w:val="28"/>
              </w:rPr>
              <w:t>, в том числе рассматривает вопросы:</w:t>
            </w:r>
          </w:p>
          <w:p w:rsidR="00F84D49" w:rsidRPr="00CC05A5" w:rsidRDefault="00F84D49" w:rsidP="00F84D49">
            <w:pPr>
              <w:pStyle w:val="aa"/>
              <w:rPr>
                <w:rFonts w:ascii="Times New Roman" w:hAnsi="Times New Roman" w:cs="Times New Roman"/>
                <w:sz w:val="28"/>
                <w:szCs w:val="28"/>
              </w:rPr>
            </w:pPr>
            <w:r>
              <w:rPr>
                <w:rFonts w:ascii="Times New Roman" w:hAnsi="Times New Roman" w:cs="Times New Roman"/>
                <w:sz w:val="28"/>
                <w:szCs w:val="28"/>
              </w:rPr>
              <w:t xml:space="preserve">- </w:t>
            </w:r>
            <w:r w:rsidRPr="00CC05A5">
              <w:rPr>
                <w:rFonts w:ascii="Times New Roman" w:hAnsi="Times New Roman" w:cs="Times New Roman"/>
                <w:sz w:val="28"/>
                <w:szCs w:val="28"/>
              </w:rPr>
              <w:t>развития образовательных услуг;</w:t>
            </w:r>
          </w:p>
          <w:p w:rsidR="00F84D49" w:rsidRPr="00CC05A5" w:rsidRDefault="00F84D49" w:rsidP="00F84D49">
            <w:pPr>
              <w:pStyle w:val="aa"/>
              <w:rPr>
                <w:rFonts w:ascii="Times New Roman" w:hAnsi="Times New Roman" w:cs="Times New Roman"/>
                <w:sz w:val="28"/>
                <w:szCs w:val="28"/>
              </w:rPr>
            </w:pPr>
            <w:r>
              <w:rPr>
                <w:rFonts w:ascii="Times New Roman" w:hAnsi="Times New Roman" w:cs="Times New Roman"/>
                <w:sz w:val="28"/>
                <w:szCs w:val="28"/>
              </w:rPr>
              <w:t xml:space="preserve">- </w:t>
            </w:r>
            <w:r w:rsidRPr="00CC05A5">
              <w:rPr>
                <w:rFonts w:ascii="Times New Roman" w:hAnsi="Times New Roman" w:cs="Times New Roman"/>
                <w:sz w:val="28"/>
                <w:szCs w:val="28"/>
              </w:rPr>
              <w:t>регламентации образовательных отношений;</w:t>
            </w:r>
          </w:p>
        </w:tc>
      </w:tr>
      <w:tr w:rsidR="00CC05A5" w:rsidTr="00CC05A5">
        <w:tc>
          <w:tcPr>
            <w:tcW w:w="594" w:type="dxa"/>
            <w:shd w:val="clear" w:color="auto" w:fill="DEEAF6" w:themeFill="accent1" w:themeFillTint="33"/>
          </w:tcPr>
          <w:p w:rsidR="00CC05A5" w:rsidRDefault="00CC05A5" w:rsidP="00CC05A5">
            <w:pPr>
              <w:jc w:val="center"/>
              <w:rPr>
                <w:rFonts w:ascii="Times New Roman" w:hAnsi="Times New Roman" w:cs="Times New Roman"/>
                <w:sz w:val="28"/>
                <w:szCs w:val="28"/>
              </w:rPr>
            </w:pPr>
            <w:r>
              <w:rPr>
                <w:rFonts w:ascii="Times New Roman" w:hAnsi="Times New Roman" w:cs="Times New Roman"/>
                <w:sz w:val="28"/>
                <w:szCs w:val="28"/>
              </w:rPr>
              <w:lastRenderedPageBreak/>
              <w:t>№</w:t>
            </w:r>
          </w:p>
          <w:p w:rsidR="00CC05A5" w:rsidRDefault="00CC05A5" w:rsidP="00CC05A5">
            <w:pPr>
              <w:jc w:val="center"/>
              <w:rPr>
                <w:rFonts w:ascii="Times New Roman" w:hAnsi="Times New Roman" w:cs="Times New Roman"/>
                <w:sz w:val="28"/>
                <w:szCs w:val="28"/>
              </w:rPr>
            </w:pPr>
            <w:r>
              <w:rPr>
                <w:rFonts w:ascii="Times New Roman" w:hAnsi="Times New Roman" w:cs="Times New Roman"/>
                <w:sz w:val="28"/>
                <w:szCs w:val="28"/>
              </w:rPr>
              <w:t>п/п</w:t>
            </w:r>
          </w:p>
        </w:tc>
        <w:tc>
          <w:tcPr>
            <w:tcW w:w="2803" w:type="dxa"/>
            <w:shd w:val="clear" w:color="auto" w:fill="DEEAF6" w:themeFill="accent1" w:themeFillTint="33"/>
          </w:tcPr>
          <w:p w:rsidR="00CC05A5" w:rsidRDefault="00CC05A5" w:rsidP="00CC05A5">
            <w:pPr>
              <w:jc w:val="cente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6658" w:type="dxa"/>
            <w:shd w:val="clear" w:color="auto" w:fill="DEEAF6" w:themeFill="accent1" w:themeFillTint="33"/>
          </w:tcPr>
          <w:p w:rsidR="00CC05A5" w:rsidRDefault="00CC05A5" w:rsidP="00CC05A5">
            <w:pPr>
              <w:jc w:val="center"/>
              <w:rPr>
                <w:rFonts w:ascii="Times New Roman" w:hAnsi="Times New Roman" w:cs="Times New Roman"/>
                <w:sz w:val="28"/>
                <w:szCs w:val="28"/>
              </w:rPr>
            </w:pPr>
            <w:r>
              <w:rPr>
                <w:rFonts w:ascii="Times New Roman" w:hAnsi="Times New Roman" w:cs="Times New Roman"/>
                <w:sz w:val="28"/>
                <w:szCs w:val="28"/>
              </w:rPr>
              <w:t>функции</w:t>
            </w:r>
          </w:p>
        </w:tc>
      </w:tr>
      <w:tr w:rsidR="00CC05A5" w:rsidTr="00861610">
        <w:tc>
          <w:tcPr>
            <w:tcW w:w="594" w:type="dxa"/>
          </w:tcPr>
          <w:p w:rsidR="00CC05A5" w:rsidRDefault="00CC05A5" w:rsidP="00CC05A5">
            <w:pPr>
              <w:jc w:val="both"/>
              <w:rPr>
                <w:rFonts w:ascii="Times New Roman" w:hAnsi="Times New Roman" w:cs="Times New Roman"/>
                <w:sz w:val="28"/>
                <w:szCs w:val="28"/>
              </w:rPr>
            </w:pPr>
          </w:p>
        </w:tc>
        <w:tc>
          <w:tcPr>
            <w:tcW w:w="2803" w:type="dxa"/>
          </w:tcPr>
          <w:p w:rsidR="00CC05A5" w:rsidRDefault="00CC05A5" w:rsidP="00CC05A5">
            <w:pPr>
              <w:jc w:val="both"/>
              <w:rPr>
                <w:rFonts w:ascii="Times New Roman" w:hAnsi="Times New Roman" w:cs="Times New Roman"/>
                <w:sz w:val="28"/>
                <w:szCs w:val="28"/>
              </w:rPr>
            </w:pPr>
          </w:p>
        </w:tc>
        <w:tc>
          <w:tcPr>
            <w:tcW w:w="6658" w:type="dxa"/>
          </w:tcPr>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 р</w:t>
            </w:r>
            <w:r w:rsidRPr="00CC05A5">
              <w:rPr>
                <w:rFonts w:ascii="Times New Roman" w:hAnsi="Times New Roman" w:cs="Times New Roman"/>
                <w:sz w:val="28"/>
                <w:szCs w:val="28"/>
              </w:rPr>
              <w:t>азработки образовательных программ;</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 xml:space="preserve">- </w:t>
            </w:r>
            <w:r w:rsidRPr="00CC05A5">
              <w:rPr>
                <w:rFonts w:ascii="Times New Roman" w:hAnsi="Times New Roman" w:cs="Times New Roman"/>
                <w:sz w:val="28"/>
                <w:szCs w:val="28"/>
              </w:rPr>
              <w:t>выбора учебников, учебных пособий, средств обучения и</w:t>
            </w:r>
            <w:r>
              <w:rPr>
                <w:rFonts w:ascii="Times New Roman" w:hAnsi="Times New Roman" w:cs="Times New Roman"/>
                <w:sz w:val="28"/>
                <w:szCs w:val="28"/>
              </w:rPr>
              <w:t xml:space="preserve"> </w:t>
            </w:r>
            <w:r w:rsidRPr="00CC05A5">
              <w:rPr>
                <w:rFonts w:ascii="Times New Roman" w:hAnsi="Times New Roman" w:cs="Times New Roman"/>
                <w:sz w:val="28"/>
                <w:szCs w:val="28"/>
              </w:rPr>
              <w:t>воспитания;</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 xml:space="preserve">- </w:t>
            </w:r>
            <w:r w:rsidRPr="00CC05A5">
              <w:rPr>
                <w:rFonts w:ascii="Times New Roman" w:hAnsi="Times New Roman" w:cs="Times New Roman"/>
                <w:sz w:val="28"/>
                <w:szCs w:val="28"/>
              </w:rPr>
              <w:t>материально-технического обеспечения образовательного</w:t>
            </w:r>
            <w:r>
              <w:rPr>
                <w:rFonts w:ascii="Times New Roman" w:hAnsi="Times New Roman" w:cs="Times New Roman"/>
                <w:sz w:val="28"/>
                <w:szCs w:val="28"/>
              </w:rPr>
              <w:t xml:space="preserve"> </w:t>
            </w:r>
            <w:r w:rsidRPr="00CC05A5">
              <w:rPr>
                <w:rFonts w:ascii="Times New Roman" w:hAnsi="Times New Roman" w:cs="Times New Roman"/>
                <w:sz w:val="28"/>
                <w:szCs w:val="28"/>
              </w:rPr>
              <w:t>процесса;</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 xml:space="preserve">- </w:t>
            </w:r>
            <w:r w:rsidRPr="00CC05A5">
              <w:rPr>
                <w:rFonts w:ascii="Times New Roman" w:hAnsi="Times New Roman" w:cs="Times New Roman"/>
                <w:sz w:val="28"/>
                <w:szCs w:val="28"/>
              </w:rPr>
              <w:t>аттестации, повышения квалификации педагогических</w:t>
            </w:r>
            <w:r>
              <w:rPr>
                <w:rFonts w:ascii="Times New Roman" w:hAnsi="Times New Roman" w:cs="Times New Roman"/>
                <w:sz w:val="28"/>
                <w:szCs w:val="28"/>
              </w:rPr>
              <w:t xml:space="preserve"> </w:t>
            </w:r>
            <w:r w:rsidRPr="00CC05A5">
              <w:rPr>
                <w:rFonts w:ascii="Times New Roman" w:hAnsi="Times New Roman" w:cs="Times New Roman"/>
                <w:sz w:val="28"/>
                <w:szCs w:val="28"/>
              </w:rPr>
              <w:t>работников;</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 xml:space="preserve">- </w:t>
            </w:r>
            <w:r w:rsidRPr="00CC05A5">
              <w:rPr>
                <w:rFonts w:ascii="Times New Roman" w:hAnsi="Times New Roman" w:cs="Times New Roman"/>
                <w:sz w:val="28"/>
                <w:szCs w:val="28"/>
              </w:rPr>
              <w:t>координации деятельности методических объединений</w:t>
            </w:r>
            <w:r>
              <w:rPr>
                <w:rFonts w:ascii="Times New Roman" w:hAnsi="Times New Roman" w:cs="Times New Roman"/>
                <w:sz w:val="28"/>
                <w:szCs w:val="28"/>
              </w:rPr>
              <w:t>.</w:t>
            </w:r>
          </w:p>
        </w:tc>
      </w:tr>
      <w:tr w:rsidR="00CC05A5" w:rsidTr="00861610">
        <w:tc>
          <w:tcPr>
            <w:tcW w:w="594" w:type="dxa"/>
          </w:tcPr>
          <w:p w:rsidR="00CC05A5" w:rsidRDefault="00CC05A5" w:rsidP="00CC05A5">
            <w:pPr>
              <w:jc w:val="both"/>
              <w:rPr>
                <w:rFonts w:ascii="Times New Roman" w:hAnsi="Times New Roman" w:cs="Times New Roman"/>
                <w:sz w:val="28"/>
                <w:szCs w:val="28"/>
              </w:rPr>
            </w:pPr>
            <w:r>
              <w:rPr>
                <w:rFonts w:ascii="Times New Roman" w:hAnsi="Times New Roman" w:cs="Times New Roman"/>
                <w:sz w:val="28"/>
                <w:szCs w:val="28"/>
              </w:rPr>
              <w:t>4</w:t>
            </w:r>
          </w:p>
        </w:tc>
        <w:tc>
          <w:tcPr>
            <w:tcW w:w="2803" w:type="dxa"/>
          </w:tcPr>
          <w:p w:rsidR="00CC05A5" w:rsidRDefault="00CC05A5" w:rsidP="00CC05A5">
            <w:pPr>
              <w:rPr>
                <w:rFonts w:ascii="Times New Roman" w:hAnsi="Times New Roman" w:cs="Times New Roman"/>
                <w:sz w:val="28"/>
                <w:szCs w:val="28"/>
              </w:rPr>
            </w:pPr>
            <w:r>
              <w:rPr>
                <w:rFonts w:ascii="Times New Roman" w:hAnsi="Times New Roman" w:cs="Times New Roman"/>
                <w:sz w:val="28"/>
                <w:szCs w:val="28"/>
              </w:rPr>
              <w:t xml:space="preserve">Общее собрание </w:t>
            </w:r>
            <w:r w:rsidR="004E0AC8">
              <w:rPr>
                <w:rFonts w:ascii="Times New Roman" w:hAnsi="Times New Roman" w:cs="Times New Roman"/>
                <w:sz w:val="28"/>
                <w:szCs w:val="28"/>
              </w:rPr>
              <w:t>р</w:t>
            </w:r>
            <w:r>
              <w:rPr>
                <w:rFonts w:ascii="Times New Roman" w:hAnsi="Times New Roman" w:cs="Times New Roman"/>
                <w:sz w:val="28"/>
                <w:szCs w:val="28"/>
              </w:rPr>
              <w:t>аботников</w:t>
            </w:r>
          </w:p>
        </w:tc>
        <w:tc>
          <w:tcPr>
            <w:tcW w:w="6658" w:type="dxa"/>
          </w:tcPr>
          <w:p w:rsidR="00CC05A5" w:rsidRPr="00CC05A5" w:rsidRDefault="00CC05A5" w:rsidP="00F84D49">
            <w:pPr>
              <w:pStyle w:val="aa"/>
              <w:rPr>
                <w:rFonts w:ascii="Times New Roman" w:hAnsi="Times New Roman" w:cs="Times New Roman"/>
                <w:sz w:val="28"/>
                <w:szCs w:val="28"/>
              </w:rPr>
            </w:pPr>
            <w:r w:rsidRPr="00CC05A5">
              <w:rPr>
                <w:rFonts w:ascii="Times New Roman" w:hAnsi="Times New Roman" w:cs="Times New Roman"/>
                <w:sz w:val="28"/>
                <w:szCs w:val="28"/>
              </w:rPr>
              <w:t xml:space="preserve">Реализует право работников участвовать в </w:t>
            </w:r>
            <w:r>
              <w:rPr>
                <w:rFonts w:ascii="Times New Roman" w:hAnsi="Times New Roman" w:cs="Times New Roman"/>
                <w:sz w:val="28"/>
                <w:szCs w:val="28"/>
              </w:rPr>
              <w:t>у</w:t>
            </w:r>
            <w:r w:rsidRPr="00CC05A5">
              <w:rPr>
                <w:rFonts w:ascii="Times New Roman" w:hAnsi="Times New Roman" w:cs="Times New Roman"/>
                <w:sz w:val="28"/>
                <w:szCs w:val="28"/>
              </w:rPr>
              <w:t>правлении</w:t>
            </w:r>
            <w:r>
              <w:rPr>
                <w:rFonts w:ascii="Times New Roman" w:hAnsi="Times New Roman" w:cs="Times New Roman"/>
                <w:sz w:val="28"/>
                <w:szCs w:val="28"/>
              </w:rPr>
              <w:t xml:space="preserve"> </w:t>
            </w:r>
            <w:r w:rsidRPr="00CC05A5">
              <w:rPr>
                <w:rFonts w:ascii="Times New Roman" w:hAnsi="Times New Roman" w:cs="Times New Roman"/>
                <w:sz w:val="28"/>
                <w:szCs w:val="28"/>
              </w:rPr>
              <w:t>образовательной организацией, в том числе:</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w:t>
            </w:r>
            <w:r w:rsidRPr="00CC05A5">
              <w:rPr>
                <w:rFonts w:ascii="Times New Roman" w:hAnsi="Times New Roman" w:cs="Times New Roman"/>
                <w:sz w:val="28"/>
                <w:szCs w:val="28"/>
              </w:rPr>
              <w:t xml:space="preserve"> участвовать в разработке и принятии коллективного договора,</w:t>
            </w:r>
            <w:r>
              <w:rPr>
                <w:rFonts w:ascii="Times New Roman" w:hAnsi="Times New Roman" w:cs="Times New Roman"/>
                <w:sz w:val="28"/>
                <w:szCs w:val="28"/>
              </w:rPr>
              <w:t xml:space="preserve"> </w:t>
            </w:r>
            <w:r w:rsidRPr="00CC05A5">
              <w:rPr>
                <w:rFonts w:ascii="Times New Roman" w:hAnsi="Times New Roman" w:cs="Times New Roman"/>
                <w:sz w:val="28"/>
                <w:szCs w:val="28"/>
              </w:rPr>
              <w:t>Правил трудового распорядка,</w:t>
            </w:r>
            <w:r>
              <w:rPr>
                <w:rFonts w:ascii="Times New Roman" w:hAnsi="Times New Roman" w:cs="Times New Roman"/>
                <w:sz w:val="28"/>
                <w:szCs w:val="28"/>
              </w:rPr>
              <w:t xml:space="preserve"> </w:t>
            </w:r>
            <w:r w:rsidRPr="00CC05A5">
              <w:rPr>
                <w:rFonts w:ascii="Times New Roman" w:hAnsi="Times New Roman" w:cs="Times New Roman"/>
                <w:sz w:val="28"/>
                <w:szCs w:val="28"/>
              </w:rPr>
              <w:t>изменений и дополнений к ним;</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w:t>
            </w:r>
            <w:r w:rsidRPr="00CC05A5">
              <w:rPr>
                <w:rFonts w:ascii="Times New Roman" w:hAnsi="Times New Roman" w:cs="Times New Roman"/>
                <w:sz w:val="28"/>
                <w:szCs w:val="28"/>
              </w:rPr>
              <w:t xml:space="preserve"> принимать локальные акты, которые регламентируют</w:t>
            </w:r>
            <w:r>
              <w:rPr>
                <w:rFonts w:ascii="Times New Roman" w:hAnsi="Times New Roman" w:cs="Times New Roman"/>
                <w:sz w:val="28"/>
                <w:szCs w:val="28"/>
              </w:rPr>
              <w:t xml:space="preserve"> </w:t>
            </w:r>
            <w:r w:rsidRPr="00CC05A5">
              <w:rPr>
                <w:rFonts w:ascii="Times New Roman" w:hAnsi="Times New Roman" w:cs="Times New Roman"/>
                <w:sz w:val="28"/>
                <w:szCs w:val="28"/>
              </w:rPr>
              <w:t>деятельность образовательной организации и</w:t>
            </w:r>
            <w:r>
              <w:rPr>
                <w:rFonts w:ascii="Times New Roman" w:hAnsi="Times New Roman" w:cs="Times New Roman"/>
                <w:sz w:val="28"/>
                <w:szCs w:val="28"/>
              </w:rPr>
              <w:t xml:space="preserve"> </w:t>
            </w:r>
            <w:r w:rsidRPr="00CC05A5">
              <w:rPr>
                <w:rFonts w:ascii="Times New Roman" w:hAnsi="Times New Roman" w:cs="Times New Roman"/>
                <w:sz w:val="28"/>
                <w:szCs w:val="28"/>
              </w:rPr>
              <w:t>связаны с правами и обязанностями работников;</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w:t>
            </w:r>
            <w:r w:rsidRPr="00CC05A5">
              <w:rPr>
                <w:rFonts w:ascii="Times New Roman" w:hAnsi="Times New Roman" w:cs="Times New Roman"/>
                <w:sz w:val="28"/>
                <w:szCs w:val="28"/>
              </w:rPr>
              <w:t xml:space="preserve"> разрешать конфликтные ситуации между работниками и</w:t>
            </w:r>
            <w:r>
              <w:rPr>
                <w:rFonts w:ascii="Times New Roman" w:hAnsi="Times New Roman" w:cs="Times New Roman"/>
                <w:sz w:val="28"/>
                <w:szCs w:val="28"/>
              </w:rPr>
              <w:t xml:space="preserve"> </w:t>
            </w:r>
            <w:r w:rsidRPr="00CC05A5">
              <w:rPr>
                <w:rFonts w:ascii="Times New Roman" w:hAnsi="Times New Roman" w:cs="Times New Roman"/>
                <w:sz w:val="28"/>
                <w:szCs w:val="28"/>
              </w:rPr>
              <w:t>администрацией образовательной</w:t>
            </w:r>
          </w:p>
          <w:p w:rsidR="00CC05A5" w:rsidRPr="00CC05A5" w:rsidRDefault="00CC05A5" w:rsidP="00F84D49">
            <w:pPr>
              <w:pStyle w:val="aa"/>
              <w:rPr>
                <w:rFonts w:ascii="Times New Roman" w:hAnsi="Times New Roman" w:cs="Times New Roman"/>
                <w:sz w:val="28"/>
                <w:szCs w:val="28"/>
              </w:rPr>
            </w:pPr>
            <w:r w:rsidRPr="00CC05A5">
              <w:rPr>
                <w:rFonts w:ascii="Times New Roman" w:hAnsi="Times New Roman" w:cs="Times New Roman"/>
                <w:sz w:val="28"/>
                <w:szCs w:val="28"/>
              </w:rPr>
              <w:t>организации;</w:t>
            </w:r>
          </w:p>
          <w:p w:rsidR="00CC05A5" w:rsidRPr="00CC05A5" w:rsidRDefault="00CC05A5" w:rsidP="00F84D49">
            <w:pPr>
              <w:pStyle w:val="aa"/>
              <w:rPr>
                <w:rFonts w:ascii="Times New Roman" w:hAnsi="Times New Roman" w:cs="Times New Roman"/>
                <w:sz w:val="28"/>
                <w:szCs w:val="28"/>
              </w:rPr>
            </w:pPr>
            <w:r>
              <w:rPr>
                <w:rFonts w:ascii="Times New Roman" w:hAnsi="Times New Roman" w:cs="Times New Roman"/>
                <w:sz w:val="28"/>
                <w:szCs w:val="28"/>
              </w:rPr>
              <w:t>-</w:t>
            </w:r>
            <w:r w:rsidRPr="00CC05A5">
              <w:rPr>
                <w:rFonts w:ascii="Times New Roman" w:hAnsi="Times New Roman" w:cs="Times New Roman"/>
                <w:sz w:val="28"/>
                <w:szCs w:val="28"/>
              </w:rPr>
              <w:t xml:space="preserve"> вносить предложения по корректировке плана мероприятий</w:t>
            </w:r>
            <w:r>
              <w:rPr>
                <w:rFonts w:ascii="Times New Roman" w:hAnsi="Times New Roman" w:cs="Times New Roman"/>
                <w:sz w:val="28"/>
                <w:szCs w:val="28"/>
              </w:rPr>
              <w:t xml:space="preserve"> </w:t>
            </w:r>
            <w:r w:rsidRPr="00CC05A5">
              <w:rPr>
                <w:rFonts w:ascii="Times New Roman" w:hAnsi="Times New Roman" w:cs="Times New Roman"/>
                <w:sz w:val="28"/>
                <w:szCs w:val="28"/>
              </w:rPr>
              <w:t>организации, совершенствованию ее</w:t>
            </w:r>
          </w:p>
          <w:p w:rsidR="00CC05A5" w:rsidRPr="00CC05A5" w:rsidRDefault="00CC05A5" w:rsidP="00F84D49">
            <w:pPr>
              <w:pStyle w:val="aa"/>
              <w:rPr>
                <w:rFonts w:ascii="Times New Roman" w:hAnsi="Times New Roman" w:cs="Times New Roman"/>
                <w:sz w:val="28"/>
                <w:szCs w:val="28"/>
              </w:rPr>
            </w:pPr>
            <w:r w:rsidRPr="00CC05A5">
              <w:rPr>
                <w:rFonts w:ascii="Times New Roman" w:hAnsi="Times New Roman" w:cs="Times New Roman"/>
                <w:sz w:val="28"/>
                <w:szCs w:val="28"/>
              </w:rPr>
              <w:t>работы и развитию материальной базы.</w:t>
            </w:r>
          </w:p>
        </w:tc>
      </w:tr>
    </w:tbl>
    <w:p w:rsidR="00861610" w:rsidRPr="00861610" w:rsidRDefault="00861610" w:rsidP="00861610">
      <w:pPr>
        <w:jc w:val="both"/>
        <w:rPr>
          <w:rFonts w:ascii="Times New Roman" w:hAnsi="Times New Roman" w:cs="Times New Roman"/>
          <w:sz w:val="28"/>
          <w:szCs w:val="28"/>
        </w:rPr>
      </w:pPr>
    </w:p>
    <w:p w:rsidR="00CC05A5" w:rsidRDefault="00CC05A5" w:rsidP="00FC3649">
      <w:pPr>
        <w:jc w:val="both"/>
        <w:rPr>
          <w:rFonts w:ascii="Times New Roman" w:hAnsi="Times New Roman" w:cs="Times New Roman"/>
          <w:sz w:val="28"/>
          <w:szCs w:val="28"/>
        </w:rPr>
      </w:pPr>
      <w:r>
        <w:rPr>
          <w:rFonts w:ascii="Times New Roman" w:hAnsi="Times New Roman" w:cs="Times New Roman"/>
          <w:b/>
          <w:sz w:val="28"/>
          <w:szCs w:val="28"/>
        </w:rPr>
        <w:tab/>
      </w:r>
      <w:r w:rsidRPr="00CC05A5">
        <w:rPr>
          <w:rFonts w:ascii="Times New Roman" w:hAnsi="Times New Roman" w:cs="Times New Roman"/>
          <w:sz w:val="28"/>
          <w:szCs w:val="28"/>
        </w:rPr>
        <w:t xml:space="preserve">В целом </w:t>
      </w:r>
      <w:r>
        <w:rPr>
          <w:rFonts w:ascii="Times New Roman" w:hAnsi="Times New Roman" w:cs="Times New Roman"/>
          <w:sz w:val="28"/>
          <w:szCs w:val="28"/>
        </w:rPr>
        <w:t xml:space="preserve">структура и </w:t>
      </w:r>
      <w:r w:rsidRPr="00CC05A5">
        <w:rPr>
          <w:rFonts w:ascii="Times New Roman" w:hAnsi="Times New Roman" w:cs="Times New Roman"/>
          <w:sz w:val="28"/>
          <w:szCs w:val="28"/>
        </w:rPr>
        <w:t>система</w:t>
      </w:r>
      <w:r>
        <w:rPr>
          <w:rFonts w:ascii="Times New Roman" w:hAnsi="Times New Roman" w:cs="Times New Roman"/>
          <w:sz w:val="28"/>
          <w:szCs w:val="28"/>
        </w:rPr>
        <w:t xml:space="preserve"> управления соответствует специфики деятельности общеобразовательных школ. </w:t>
      </w:r>
    </w:p>
    <w:p w:rsidR="00F84D49" w:rsidRDefault="00F84D49" w:rsidP="00F84D49">
      <w:pPr>
        <w:tabs>
          <w:tab w:val="left" w:pos="980"/>
        </w:tabs>
        <w:spacing w:after="0" w:line="235" w:lineRule="auto"/>
        <w:jc w:val="both"/>
        <w:rPr>
          <w:rFonts w:eastAsia="Times New Roman"/>
          <w:sz w:val="28"/>
          <w:szCs w:val="28"/>
        </w:rPr>
      </w:pPr>
      <w:r>
        <w:rPr>
          <w:rFonts w:ascii="Times New Roman" w:eastAsia="Times New Roman" w:hAnsi="Times New Roman" w:cs="Times New Roman"/>
          <w:sz w:val="28"/>
          <w:szCs w:val="28"/>
        </w:rPr>
        <w:tab/>
        <w:t>Образовательно-воспитательный процесс обеспечивается следующими структурными подразделениями школы:</w:t>
      </w:r>
    </w:p>
    <w:p w:rsidR="00F84D49" w:rsidRPr="00AA2864" w:rsidRDefault="00F84D49" w:rsidP="00F84D49">
      <w:pPr>
        <w:pStyle w:val="aa"/>
        <w:rPr>
          <w:sz w:val="16"/>
          <w:szCs w:val="16"/>
        </w:rPr>
      </w:pPr>
    </w:p>
    <w:p w:rsidR="00F84D49" w:rsidRDefault="00F84D49" w:rsidP="00F84D49">
      <w:pPr>
        <w:tabs>
          <w:tab w:val="left" w:pos="1320"/>
        </w:tabs>
        <w:spacing w:after="0" w:line="228" w:lineRule="auto"/>
        <w:jc w:val="both"/>
        <w:rPr>
          <w:rFonts w:ascii="Symbol" w:eastAsia="Symbol" w:hAnsi="Symbol" w:cs="Symbol"/>
          <w:sz w:val="28"/>
          <w:szCs w:val="28"/>
        </w:rPr>
      </w:pPr>
      <w:r>
        <w:rPr>
          <w:rFonts w:ascii="Times New Roman" w:eastAsia="Times New Roman" w:hAnsi="Times New Roman" w:cs="Times New Roman"/>
          <w:sz w:val="28"/>
          <w:szCs w:val="28"/>
        </w:rPr>
        <w:t>- Управление, деятельность которого организуется и контролируется директором;</w:t>
      </w:r>
    </w:p>
    <w:p w:rsidR="00F84D49" w:rsidRPr="00AA2864" w:rsidRDefault="00F84D49" w:rsidP="00F84D49">
      <w:pPr>
        <w:pStyle w:val="aa"/>
        <w:rPr>
          <w:sz w:val="16"/>
          <w:szCs w:val="16"/>
        </w:rPr>
      </w:pPr>
    </w:p>
    <w:p w:rsidR="00F84D49" w:rsidRDefault="00F84D49" w:rsidP="00F84D49">
      <w:pPr>
        <w:tabs>
          <w:tab w:val="left" w:pos="1320"/>
        </w:tabs>
        <w:spacing w:after="0" w:line="228" w:lineRule="auto"/>
        <w:ind w:right="20"/>
        <w:jc w:val="both"/>
        <w:rPr>
          <w:rFonts w:ascii="Symbol" w:eastAsia="Symbol" w:hAnsi="Symbol" w:cs="Symbol"/>
          <w:sz w:val="28"/>
          <w:szCs w:val="28"/>
        </w:rPr>
      </w:pPr>
      <w:r>
        <w:rPr>
          <w:rFonts w:ascii="Times New Roman" w:eastAsia="Times New Roman" w:hAnsi="Times New Roman" w:cs="Times New Roman"/>
          <w:sz w:val="28"/>
          <w:szCs w:val="28"/>
        </w:rPr>
        <w:t>- Учебная часть, деятельность которого организуется и контролируется заместителями директора по УВР;</w:t>
      </w:r>
    </w:p>
    <w:p w:rsidR="00F84D49" w:rsidRPr="00AA2864" w:rsidRDefault="00F84D49" w:rsidP="00F84D49">
      <w:pPr>
        <w:pStyle w:val="aa"/>
        <w:rPr>
          <w:sz w:val="16"/>
          <w:szCs w:val="16"/>
        </w:rPr>
      </w:pPr>
    </w:p>
    <w:p w:rsidR="00F84D49" w:rsidRPr="000B40B3" w:rsidRDefault="00F84D49" w:rsidP="00F84D49">
      <w:pPr>
        <w:tabs>
          <w:tab w:val="left" w:pos="1320"/>
        </w:tabs>
        <w:spacing w:after="0" w:line="227" w:lineRule="auto"/>
        <w:jc w:val="both"/>
        <w:rPr>
          <w:rFonts w:ascii="Symbol" w:eastAsia="Symbol" w:hAnsi="Symbol" w:cs="Symbol"/>
          <w:sz w:val="28"/>
          <w:szCs w:val="28"/>
        </w:rPr>
      </w:pPr>
      <w:r>
        <w:rPr>
          <w:rFonts w:ascii="Times New Roman" w:eastAsia="Times New Roman" w:hAnsi="Times New Roman" w:cs="Times New Roman"/>
          <w:sz w:val="28"/>
          <w:szCs w:val="28"/>
        </w:rPr>
        <w:t>- Методическая работа, деятельность которого контролируется заместителем директора по УМР;</w:t>
      </w:r>
    </w:p>
    <w:p w:rsidR="00F84D49" w:rsidRPr="00AA2864" w:rsidRDefault="00F84D49" w:rsidP="00F84D49">
      <w:pPr>
        <w:pStyle w:val="aa"/>
        <w:rPr>
          <w:sz w:val="16"/>
          <w:szCs w:val="16"/>
        </w:rPr>
      </w:pPr>
    </w:p>
    <w:p w:rsidR="00F84D49" w:rsidRDefault="00F84D49" w:rsidP="00F84D49">
      <w:pPr>
        <w:tabs>
          <w:tab w:val="left" w:pos="1067"/>
        </w:tabs>
        <w:spacing w:after="0" w:line="228" w:lineRule="auto"/>
        <w:ind w:right="20"/>
        <w:jc w:val="both"/>
        <w:rPr>
          <w:rFonts w:ascii="Symbol" w:eastAsia="Symbol" w:hAnsi="Symbol" w:cs="Symbol"/>
          <w:sz w:val="28"/>
          <w:szCs w:val="28"/>
        </w:rPr>
      </w:pPr>
      <w:bookmarkStart w:id="1" w:name="page2"/>
      <w:bookmarkEnd w:id="1"/>
      <w:r>
        <w:rPr>
          <w:rFonts w:ascii="Times New Roman" w:eastAsia="Times New Roman" w:hAnsi="Times New Roman" w:cs="Times New Roman"/>
          <w:sz w:val="28"/>
          <w:szCs w:val="28"/>
        </w:rPr>
        <w:t>- Воспитательная работа, деятельность которого организуется и контролируется заместителем директора по ВР;</w:t>
      </w:r>
    </w:p>
    <w:p w:rsidR="00F84D49" w:rsidRPr="00AA2864" w:rsidRDefault="00F84D49" w:rsidP="00F84D49">
      <w:pPr>
        <w:pStyle w:val="aa"/>
        <w:rPr>
          <w:sz w:val="16"/>
          <w:szCs w:val="16"/>
        </w:rPr>
      </w:pPr>
    </w:p>
    <w:p w:rsidR="00CC05A5" w:rsidRDefault="00F84D49" w:rsidP="00F84D49">
      <w:pPr>
        <w:tabs>
          <w:tab w:val="left" w:pos="1067"/>
        </w:tabs>
        <w:spacing w:after="0" w:line="228" w:lineRule="auto"/>
        <w:jc w:val="both"/>
        <w:rPr>
          <w:rFonts w:ascii="Times New Roman" w:hAnsi="Times New Roman" w:cs="Times New Roman"/>
          <w:sz w:val="28"/>
          <w:szCs w:val="28"/>
        </w:rPr>
      </w:pPr>
      <w:r>
        <w:rPr>
          <w:rFonts w:ascii="Times New Roman" w:eastAsia="Times New Roman" w:hAnsi="Times New Roman" w:cs="Times New Roman"/>
          <w:sz w:val="28"/>
          <w:szCs w:val="28"/>
        </w:rPr>
        <w:t>-    Хозяйственная часть, деятельность которого организуется и контролируется завхозом школы.</w:t>
      </w:r>
      <w:r>
        <w:rPr>
          <w:rFonts w:ascii="Times New Roman" w:hAnsi="Times New Roman" w:cs="Times New Roman"/>
          <w:sz w:val="28"/>
          <w:szCs w:val="28"/>
        </w:rPr>
        <w:t xml:space="preserve"> </w:t>
      </w:r>
    </w:p>
    <w:p w:rsidR="00CC05A5" w:rsidRDefault="00CC05A5" w:rsidP="00FC3649">
      <w:pPr>
        <w:jc w:val="both"/>
        <w:rPr>
          <w:rFonts w:ascii="Times New Roman" w:hAnsi="Times New Roman" w:cs="Times New Roman"/>
          <w:sz w:val="28"/>
          <w:szCs w:val="28"/>
        </w:rPr>
        <w:sectPr w:rsidR="00CC05A5" w:rsidSect="000B3856">
          <w:headerReference w:type="default" r:id="rId47"/>
          <w:pgSz w:w="11906" w:h="16838"/>
          <w:pgMar w:top="709" w:right="707" w:bottom="709" w:left="1134" w:header="709" w:footer="709" w:gutter="0"/>
          <w:pgNumType w:start="1"/>
          <w:cols w:space="708"/>
          <w:docGrid w:linePitch="360"/>
        </w:sectPr>
      </w:pPr>
    </w:p>
    <w:p w:rsidR="00836DA2" w:rsidRPr="00E00980" w:rsidRDefault="00836DA2" w:rsidP="00836DA2">
      <w:pPr>
        <w:pStyle w:val="aa"/>
        <w:spacing w:line="276" w:lineRule="auto"/>
        <w:jc w:val="center"/>
        <w:rPr>
          <w:rFonts w:ascii="Arial Black" w:hAnsi="Arial Black" w:cs="Arial"/>
          <w:b/>
          <w:color w:val="6600CC"/>
          <w:sz w:val="36"/>
          <w:szCs w:val="36"/>
        </w:rPr>
      </w:pPr>
      <w:r w:rsidRPr="00E00980">
        <w:rPr>
          <w:rFonts w:ascii="Arial Black" w:hAnsi="Arial Black" w:cs="Arial"/>
          <w:b/>
          <w:color w:val="6600CC"/>
          <w:sz w:val="36"/>
          <w:szCs w:val="36"/>
        </w:rPr>
        <w:lastRenderedPageBreak/>
        <w:t>СТРУКТУРА    УПРАВЛЕНИЯ   ШКОЛОЙ</w:t>
      </w:r>
    </w:p>
    <w:p w:rsidR="00836DA2" w:rsidRDefault="00836DA2" w:rsidP="00836DA2">
      <w:pPr>
        <w:pStyle w:val="aa"/>
        <w:spacing w:line="276" w:lineRule="auto"/>
        <w:jc w:val="right"/>
        <w:rPr>
          <w:b/>
          <w:color w:val="0000FF"/>
          <w:sz w:val="24"/>
          <w:szCs w:val="24"/>
        </w:rPr>
      </w:pPr>
      <w:r w:rsidRPr="00DB53DA">
        <w:rPr>
          <w:b/>
          <w:sz w:val="24"/>
          <w:szCs w:val="24"/>
        </w:rPr>
        <w:t xml:space="preserve"> </w:t>
      </w:r>
      <w:r w:rsidRPr="00DB53DA">
        <w:rPr>
          <w:b/>
          <w:color w:val="0000FF"/>
          <w:sz w:val="24"/>
          <w:szCs w:val="24"/>
        </w:rPr>
        <w:t xml:space="preserve">  </w:t>
      </w:r>
    </w:p>
    <w:tbl>
      <w:tblPr>
        <w:tblStyle w:val="ac"/>
        <w:tblW w:w="1568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461"/>
        <w:gridCol w:w="1675"/>
        <w:gridCol w:w="537"/>
        <w:gridCol w:w="1606"/>
        <w:gridCol w:w="597"/>
        <w:gridCol w:w="1643"/>
        <w:gridCol w:w="578"/>
        <w:gridCol w:w="1938"/>
        <w:gridCol w:w="555"/>
        <w:gridCol w:w="1778"/>
        <w:gridCol w:w="571"/>
        <w:gridCol w:w="1825"/>
      </w:tblGrid>
      <w:tr w:rsidR="00F84D49" w:rsidTr="00F84D49">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tcPr>
          <w:p w:rsidR="00836DA2" w:rsidRDefault="00836DA2" w:rsidP="00F84D49">
            <w:pPr>
              <w:pStyle w:val="aa"/>
              <w:spacing w:line="276" w:lineRule="auto"/>
              <w:jc w:val="center"/>
              <w:rPr>
                <w:sz w:val="24"/>
                <w:szCs w:val="24"/>
              </w:rPr>
            </w:pPr>
            <w:r w:rsidRPr="0050357C">
              <w:rPr>
                <w:sz w:val="24"/>
                <w:szCs w:val="24"/>
              </w:rPr>
              <w:t>Общее</w:t>
            </w:r>
          </w:p>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63360" behindDoc="0" locked="0" layoutInCell="1" allowOverlap="1" wp14:anchorId="7A827BD6" wp14:editId="7AD5C044">
                      <wp:simplePos x="0" y="0"/>
                      <wp:positionH relativeFrom="column">
                        <wp:posOffset>1287145</wp:posOffset>
                      </wp:positionH>
                      <wp:positionV relativeFrom="paragraph">
                        <wp:posOffset>13970</wp:posOffset>
                      </wp:positionV>
                      <wp:extent cx="11430" cy="349885"/>
                      <wp:effectExtent l="36830" t="90805" r="32385" b="8826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2CF06" id="_x0000_t32" coordsize="21600,21600" o:spt="32" o:oned="t" path="m,l21600,21600e" filled="f">
                      <v:path arrowok="t" fillok="f" o:connecttype="none"/>
                      <o:lock v:ext="edit" shapetype="t"/>
                    </v:shapetype>
                    <v:shape id="Прямая со стрелкой 66" o:spid="_x0000_s1026" type="#_x0000_t32" style="position:absolute;margin-left:101.35pt;margin-top:1.1pt;width:.9pt;height:27.55pt;rotation:9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TBfAIAAMAEAAAOAAAAZHJzL2Uyb0RvYy54bWysVEtu2zAQ3RfoHQjuHUmJ4jpC5KCQ7HaR&#10;tgGSdk+LlEWUIgmSsWwUBZJeIEfoFbrpoh/kDPKNOqQdp2k3QVEtqKE482be44yOT5atQAtmLFcy&#10;x8lejBGTlaJcznP89mI6GGFkHZGUCCVZjlfM4pPx0yfHnc7YvmqUoMwgAJE263SOG+d0FkW2alhL&#10;7J7STMJhrUxLHGzNPKKGdIDeimg/jodRpwzVRlXMWvhabg7xOODXNavcm7q2zCGRY6jNhdWEdebX&#10;aHxMsrkhuuHVtgzyD1W0hEtIuoMqiSPo0vC/oFpeGWVV7fYq1UaqrnnFAgdgk8R/sDlviGaBC4hj&#10;9U4m+/9gq9eLM4M4zfFwiJEkLdxR/3l9tb7pf/Zf1jdofd3fwrL+tL7qv/Y/+u/9bf8NgTMo12mb&#10;AUAhz4znXi3luT5V1XuLpCoaIucsMLhYaUBNfET0IMRvrIb8s+6VouBDLp0KMi5r0yKj4LoO09g/&#10;GNWC65ceJljvvOWTgoRoGe5ztbtPtnSogo9Jkh5AZAUnB+nRaHQYSiCZR/ex2lj3gqkWeSPH1hnC&#10;540rlJTQOMpsMpDFqXW+9vsAHyzVlAsR+kdI1EGKUQJ1+iOrBKf+NGzMfFYIgxYEWnA6DWQ2aA/c&#10;jLqUNKA1jNCJpMgF2ZzhIKRg2KdoGcVIMJg0bwVvR7h4rDcwENLXBAIBp6216dMPR/HRZDQZpYN0&#10;fzgZpHFZDp5Pi3QwnCbPDsuDsijK5KOnl6RZwyll0jO8m5kkfVxPbqd30+27qdlpGT1ED6JDsXfv&#10;UHToId82mwacKbo6M15R304wJsF5O9J+Dn/fB6/7H8/4FwAAAP//AwBQSwMEFAAGAAgAAAAhAAa5&#10;awHgAAAACQEAAA8AAABkcnMvZG93bnJldi54bWxMj81OwzAQhO9IvIO1SNyo8wNtCXEqhABxJKWq&#10;xG2bbONAvI5stw08PeYEx9GMZr4pV5MZxJGc7y0rSGcJCOLGtj13CjZvT1dLED4gtzhYJgVf5GFV&#10;nZ+VWLT2xDUd16ETsYR9gQp0CGMhpW80GfQzOxJHb2+dwRCl62Tr8BTLzSCzJJlLgz3HBY0jPWhq&#10;PtcHo+D79VE/X9fpTe7eN3t0elu/fGyVuryY7u9ABJrCXxh+8SM6VJFpZw/cejFEvZjHL0FBtrwF&#10;EQNZnqYgdgryZAGyKuX/B9UPAAAA//8DAFBLAQItABQABgAIAAAAIQC2gziS/gAAAOEBAAATAAAA&#10;AAAAAAAAAAAAAAAAAABbQ29udGVudF9UeXBlc10ueG1sUEsBAi0AFAAGAAgAAAAhADj9If/WAAAA&#10;lAEAAAsAAAAAAAAAAAAAAAAALwEAAF9yZWxzLy5yZWxzUEsBAi0AFAAGAAgAAAAhAEyLVMF8AgAA&#10;wAQAAA4AAAAAAAAAAAAAAAAALgIAAGRycy9lMm9Eb2MueG1sUEsBAi0AFAAGAAgAAAAhAAa5awHg&#10;AAAACQEAAA8AAAAAAAAAAAAAAAAA1gQAAGRycy9kb3ducmV2LnhtbFBLBQYAAAAABAAEAPMAAADj&#10;BQAAAAA=&#10;" strokecolor="red" strokeweight="3pt">
                      <v:stroke startarrow="block" endarrow="block"/>
                    </v:shape>
                  </w:pict>
                </mc:Fallback>
              </mc:AlternateContent>
            </w:r>
            <w:r w:rsidRPr="0050357C">
              <w:rPr>
                <w:sz w:val="24"/>
                <w:szCs w:val="24"/>
              </w:rPr>
              <w:t>собрание трудового коллектива</w:t>
            </w:r>
          </w:p>
        </w:tc>
        <w:tc>
          <w:tcPr>
            <w:tcW w:w="498"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64384" behindDoc="0" locked="0" layoutInCell="1" allowOverlap="1" wp14:anchorId="753DF6E6" wp14:editId="6535BBAE">
                      <wp:simplePos x="0" y="0"/>
                      <wp:positionH relativeFrom="column">
                        <wp:posOffset>1136015</wp:posOffset>
                      </wp:positionH>
                      <wp:positionV relativeFrom="paragraph">
                        <wp:posOffset>238760</wp:posOffset>
                      </wp:positionV>
                      <wp:extent cx="11430" cy="349885"/>
                      <wp:effectExtent l="34290" t="92075" r="34925" b="8699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4E2F7" id="Прямая со стрелкой 65" o:spid="_x0000_s1026" type="#_x0000_t32" style="position:absolute;margin-left:89.45pt;margin-top:18.8pt;width:.9pt;height:27.55pt;rotation:9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vewIAAMAEAAAOAAAAZHJzL2Uyb0RvYy54bWysVEtu2zAQ3RfoHQjuHUmJ4jpC5KCQ7HaR&#10;tgGSdk+LlEWUIgmSsWwUBZJeIEfoFbrpoh/kDPKNOqQdp2k3QVEtqKE482be44yOT5atQAtmLFcy&#10;x8lejBGTlaJcznP89mI6GGFkHZGUCCVZjlfM4pPx0yfHnc7YvmqUoMwgAJE263SOG+d0FkW2alhL&#10;7J7STMJhrUxLHGzNPKKGdIDeimg/jodRpwzVRlXMWvhabg7xOODXNavcm7q2zCGRY6jNhdWEdebX&#10;aHxMsrkhuuHVtgzyD1W0hEtIuoMqiSPo0vC/oFpeGWVV7fYq1UaqrnnFAgdgk8R/sDlviGaBC4hj&#10;9U4m+/9gq9eLM4M4zfHwECNJWrij/vP6an3T/+y/rG/Q+rq/hWX9aX3Vf+1/9N/72/4bAmdQrtM2&#10;A4BCnhnPvVrKc32qqvcWSVU0RM5ZYHCx0oCa+IjoQYjfWA35Z90rRcGHXDoVZFzWpkVGwXUdprF/&#10;MKoF1y89TLDeecsnBQnRMtznanefbOlQBR+TJD2AyApODtKj0SgUHZHMo/tYbax7wVSLvJFj6wzh&#10;88YVSkpoHGU2Gcji1Dpf+32AD5ZqyoUI/SMk6iDFKIE6/ZFVglN/GjZmPiuEQQsCLTidBjIbtAdu&#10;Rl1KGtAaRuhEUuSCbM5wEFIw7FO0jGIkGEyat4K3I1w81hsYCOlrAoGA09ba9OmHo/hoMpqM0kG6&#10;P5wM0rgsB8+nRToYTpNnh+VBWRRl8tHTS9Ks4ZQy6RnezUySPq4nt9O76fbd1Oy0jB6iB9Gh2Lt3&#10;KDr0kG+bTQPOFF2dGa+obycYk+C8HWk/h7/vg9f9j2f8CwAA//8DAFBLAwQUAAYACAAAACEAmw9m&#10;yN8AAAAJAQAADwAAAGRycy9kb3ducmV2LnhtbEyPQU/DMAyF70j8h8hI3FjabiuoNJ0QAsSRjmkS&#10;t6z1mkLjVEm2FX493glufvbT8/fK1WQHcUQfekcK0lkCAqlxbU+dgs37880diBA1tXpwhAq+McCq&#10;urwoddG6E9V4XMdOcAiFQiswMY6FlKExaHWYuRGJb3vnrY4sfSdbr08cbgeZJUkure6JPxg94qPB&#10;5mt9sAp+3p7My6JOl3P/sdlrb7b16+dWqeur6eEeRMQp/pnhjM/oUDHTzh2oDWJgvcwytirIF3MQ&#10;bMiSWx52vMhTkFUp/zeofgEAAP//AwBQSwECLQAUAAYACAAAACEAtoM4kv4AAADhAQAAEwAAAAAA&#10;AAAAAAAAAAAAAAAAW0NvbnRlbnRfVHlwZXNdLnhtbFBLAQItABQABgAIAAAAIQA4/SH/1gAAAJQB&#10;AAALAAAAAAAAAAAAAAAAAC8BAABfcmVscy8ucmVsc1BLAQItABQABgAIAAAAIQDA4+FvewIAAMAE&#10;AAAOAAAAAAAAAAAAAAAAAC4CAABkcnMvZTJvRG9jLnhtbFBLAQItABQABgAIAAAAIQCbD2bI3wAA&#10;AAkBAAAPAAAAAAAAAAAAAAAAANUEAABkcnMvZG93bnJldi54bWxQSwUGAAAAAAQABADzAAAA4QUA&#10;AAAA&#10;" strokecolor="red" strokeweight="3pt">
                      <v:stroke startarrow="block" endarrow="block"/>
                    </v:shape>
                  </w:pict>
                </mc:Fallback>
              </mc:AlternateContent>
            </w:r>
            <w:r>
              <w:rPr>
                <w:sz w:val="24"/>
                <w:szCs w:val="24"/>
              </w:rPr>
              <w:t>Педсовет</w:t>
            </w:r>
          </w:p>
        </w:tc>
        <w:tc>
          <w:tcPr>
            <w:tcW w:w="58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tcPr>
          <w:p w:rsidR="00836DA2" w:rsidRDefault="00836DA2" w:rsidP="00F84D49">
            <w:pPr>
              <w:pStyle w:val="aa"/>
              <w:spacing w:line="276" w:lineRule="auto"/>
              <w:jc w:val="center"/>
              <w:rPr>
                <w:sz w:val="24"/>
                <w:szCs w:val="24"/>
              </w:rPr>
            </w:pPr>
            <w:r>
              <w:rPr>
                <w:sz w:val="24"/>
                <w:szCs w:val="24"/>
              </w:rPr>
              <w:t>Админи-</w:t>
            </w:r>
          </w:p>
          <w:p w:rsidR="00836DA2" w:rsidRPr="0050357C" w:rsidRDefault="00836DA2" w:rsidP="00F84D49">
            <w:pPr>
              <w:pStyle w:val="aa"/>
              <w:spacing w:line="276" w:lineRule="auto"/>
              <w:jc w:val="center"/>
              <w:rPr>
                <w:sz w:val="24"/>
                <w:szCs w:val="24"/>
              </w:rPr>
            </w:pPr>
            <w:r>
              <w:rPr>
                <w:sz w:val="24"/>
                <w:szCs w:val="24"/>
              </w:rPr>
              <w:t>стративные совещания</w:t>
            </w:r>
          </w:p>
        </w:tc>
        <w:tc>
          <w:tcPr>
            <w:tcW w:w="65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65408" behindDoc="0" locked="0" layoutInCell="1" allowOverlap="1" wp14:anchorId="596DF23A" wp14:editId="69F28A1D">
                      <wp:simplePos x="0" y="0"/>
                      <wp:positionH relativeFrom="column">
                        <wp:posOffset>125095</wp:posOffset>
                      </wp:positionH>
                      <wp:positionV relativeFrom="paragraph">
                        <wp:posOffset>194310</wp:posOffset>
                      </wp:positionV>
                      <wp:extent cx="11430" cy="349885"/>
                      <wp:effectExtent l="31750" t="95250" r="37465" b="9334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75D80" id="Прямая со стрелкой 64" o:spid="_x0000_s1026" type="#_x0000_t32" style="position:absolute;margin-left:9.85pt;margin-top:15.3pt;width:.9pt;height:27.55pt;rotation:90;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IKewIAAMAEAAAOAAAAZHJzL2Uyb0RvYy54bWysVEtu2zAQ3RfoHQjuHUmJ4jpC5KCQ7HaR&#10;tgGSdk+LlEWUIgmSsWwUBZJeIEfoFbrpoh/kDPKNOqQdp2k3QVEtqKE482be44yOT5atQAtmLFcy&#10;x8lejBGTlaJcznP89mI6GGFkHZGUCCVZjlfM4pPx0yfHnc7YvmqUoMwgAJE263SOG+d0FkW2alhL&#10;7J7STMJhrUxLHGzNPKKGdIDeimg/jodRpwzVRlXMWvhabg7xOODXNavcm7q2zCGRY6jNhdWEdebX&#10;aHxMsrkhuuHVtgzyD1W0hEtIuoMqiSPo0vC/oFpeGWVV7fYq1UaqrnnFAgdgk8R/sDlviGaBC4hj&#10;9U4m+/9gq9eLM4M4zfEwxUiSFu6o/7y+Wt/0P/sv6xu0vu5vYVl/Wl/1X/sf/ff+tv+GwBmU67TN&#10;AKCQZ8Zzr5byXJ+q6r1FUhUNkXMWGFysNKAmPiJ6EOI3VkP+WfdKUfAhl04FGZe1aZFRcF2Haewf&#10;jGrB9UsPE6x33vJJQUK0DPe52t0nWzpUwcckSQ8gsoKTg/RoNDoMJZDMo/tYbax7wVSLvJFj6wzh&#10;88YVSkpoHGU2Gcji1Dpf+32AD5ZqyoUI/SMk6iDFKIE6/ZFVglN/GjZmPiuEQQsCLTidBjIbtAdu&#10;Rl1KGtAaRuhEUuSCbM5wEFIw7FO0jGIkGEyat4K3I1w81hsYCOlrAoGA09ba9OmHo/hoMpqM0kG6&#10;P5wM0rgsB8+nRToYTpNnh+VBWRRl8tHTS9Ks4ZQy6RnezUySPq4nt9O76fbd1Oy0jB6iB9Gh2Lt3&#10;KDr0kG+bTQPOFF2dGa+obycYk+C8HWk/h7/vg9f9j2f8CwAA//8DAFBLAwQUAAYACAAAACEAw7Sg&#10;Ft4AAAAHAQAADwAAAGRycy9kb3ducmV2LnhtbEyPQU/CQBSE7yb+h80z8QbbCgjUbokxajxSJCTc&#10;Hu3SrXbfNrsLVH+9z5MeJzOZ+SZfDbYTZ+1D60hBOk5AaKpc3VKjYPv+MlqACBGpxs6RVvClA6yK&#10;66scs9pdqNTnTWwEl1DIUIGJsc+kDJXRFsPY9ZrYOzpvMbL0jaw9XrjcdvIuSe6lxZZ4wWCvn4yu&#10;Pjcnq+B7/Wxep2U6m/j99oje7Mq3j51StzfD4wOIqIf4F4ZffEaHgpkO7kR1EJ2C0ZyvRAWz+QQE&#10;+9NFCuLAepmCLHL5n7/4AQAA//8DAFBLAQItABQABgAIAAAAIQC2gziS/gAAAOEBAAATAAAAAAAA&#10;AAAAAAAAAAAAAABbQ29udGVudF9UeXBlc10ueG1sUEsBAi0AFAAGAAgAAAAhADj9If/WAAAAlAEA&#10;AAsAAAAAAAAAAAAAAAAALwEAAF9yZWxzLy5yZWxzUEsBAi0AFAAGAAgAAAAhAETEcgp7AgAAwAQA&#10;AA4AAAAAAAAAAAAAAAAALgIAAGRycy9lMm9Eb2MueG1sUEsBAi0AFAAGAAgAAAAhAMO0oBbeAAAA&#10;BwEAAA8AAAAAAAAAAAAAAAAA1QQAAGRycy9kb3ducmV2LnhtbFBLBQYAAAAABAAEAPMAAADgBQAA&#10;AAA=&#10;" strokecolor="red" strokeweight="3pt">
                      <v:stroke startarrow="block" endarrow="block"/>
                    </v:shape>
                  </w:pict>
                </mc:Fallback>
              </mc:AlternateConten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rsidR="00836DA2" w:rsidRDefault="00836DA2" w:rsidP="00F84D49">
            <w:pPr>
              <w:pStyle w:val="aa"/>
              <w:spacing w:line="276" w:lineRule="auto"/>
              <w:jc w:val="center"/>
              <w:rPr>
                <w:sz w:val="24"/>
                <w:szCs w:val="24"/>
              </w:rPr>
            </w:pPr>
            <w:r>
              <w:rPr>
                <w:sz w:val="24"/>
                <w:szCs w:val="24"/>
              </w:rPr>
              <w:t>Директор</w:t>
            </w:r>
          </w:p>
          <w:p w:rsidR="00836DA2" w:rsidRDefault="00836DA2" w:rsidP="00F84D49">
            <w:pPr>
              <w:pStyle w:val="aa"/>
              <w:spacing w:line="276" w:lineRule="auto"/>
              <w:jc w:val="center"/>
              <w:rPr>
                <w:sz w:val="24"/>
                <w:szCs w:val="24"/>
              </w:rPr>
            </w:pPr>
            <w:r>
              <w:rPr>
                <w:sz w:val="24"/>
                <w:szCs w:val="24"/>
              </w:rPr>
              <w:t>МБОУ</w:t>
            </w:r>
          </w:p>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7696" behindDoc="0" locked="0" layoutInCell="1" allowOverlap="1" wp14:anchorId="18A95BB8" wp14:editId="34306BE0">
                      <wp:simplePos x="0" y="0"/>
                      <wp:positionH relativeFrom="column">
                        <wp:posOffset>792480</wp:posOffset>
                      </wp:positionH>
                      <wp:positionV relativeFrom="paragraph">
                        <wp:posOffset>183515</wp:posOffset>
                      </wp:positionV>
                      <wp:extent cx="635" cy="248285"/>
                      <wp:effectExtent l="85090" t="22860" r="95250" b="3365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30531" id="Прямая со стрелкой 63" o:spid="_x0000_s1026" type="#_x0000_t32" style="position:absolute;margin-left:62.4pt;margin-top:14.45pt;width:.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5SZwIAAHoEAAAOAAAAZHJzL2Uyb0RvYy54bWysVEtu2zAQ3RfoHQjuHUm2ojpC5KCQ7G7S&#10;1kDSA9AiZRGlSIFkLBtFgTQXyBF6hW666Ac5g3yjDulPm3ZTFN1QQ3LmzZuZR51frBuBVkwbrmSG&#10;o5MQIyZLRblcZvjN9WwwxshYIikRSrIMb5jBF5OnT867NmVDVStBmUYAIk3atRmurW3TIDBlzRpi&#10;TlTLJFxWSjfEwlYvA6pJB+iNCIZhmASd0rTVqmTGwGmxu8QTj19VrLSvq8owi0SGgZv1q/brwq3B&#10;5JykS03ampd7GuQfWDSES0h6hCqIJehG8z+gGl5qZVRlT0rVBKqqeMl8DVBNFP5WzVVNWuZrgeaY&#10;9tgm8/9gy1eruUacZjgZYSRJAzPqP25vt/f99/7T9h5tP/QPsGzvtrf95/5b/7V/6L8gcIbOda1J&#10;ASCXc+1qL9fyqr1U5VuDpMprIpfMV3C9aQE1chHBoxC3MS3kX3QvFQUfcmOVb+O60o2DhAahtZ/W&#10;5jgttraohMNkdIpRCefDeDwcn3p4kh4iW23sC6Ya5IwMG6sJX9Y2V1KCKJSOfB6yujTW8SLpIcCl&#10;lWrGhfDaEBJ1GR6NozD0EUYJTt2t8zN6uciFRisC8kqSMMzzPY1HblrdSOrRakbodG9bwgXYyPr2&#10;WM2hYYJhl65hFCPB4EU5a8dPSJcRigfGe2unsHdn4dl0PB3Hg3iYTAdxWBSD57M8HiSz6NlpMSry&#10;vIjeO/JRnNacUiYd/4Pao/jv1LR/dzudHvV+7FTwGN23FMgevp60n74b+E46C0U3c+2qc0IAgXvn&#10;/WN0L+jXvff6+cuY/AAAAP//AwBQSwMEFAAGAAgAAAAhAKjNvCrfAAAACQEAAA8AAABkcnMvZG93&#10;bnJldi54bWxMj0FLw0AQhe+C/2EZwZvdGGJJYzalSAUvClZFvW2zYxKanQnZbZv+e6cnvb3He7z5&#10;plxOvlcHHEPHZOB2loBCqtl11Bh4f3u8yUGFaMnZngkNnDDAsrq8KG3h+EiveNjERskIhcIaaGMc&#10;Cq1D3aK3YcYDkmQ/PHobxY6NdqM9yrjvdZokc+1tR3KhtQM+tFjvNntvoP7kU9g9rderl7vFV8bJ&#10;8/cHO2Our6bVPaiIU/wrwxlf0KESpi3vyQXVi08zQY8G0nwB6lxIMxFbA/M8AV2V+v8H1S8AAAD/&#10;/wMAUEsBAi0AFAAGAAgAAAAhALaDOJL+AAAA4QEAABMAAAAAAAAAAAAAAAAAAAAAAFtDb250ZW50&#10;X1R5cGVzXS54bWxQSwECLQAUAAYACAAAACEAOP0h/9YAAACUAQAACwAAAAAAAAAAAAAAAAAvAQAA&#10;X3JlbHMvLnJlbHNQSwECLQAUAAYACAAAACEAEqLeUmcCAAB6BAAADgAAAAAAAAAAAAAAAAAuAgAA&#10;ZHJzL2Uyb0RvYy54bWxQSwECLQAUAAYACAAAACEAqM28Kt8AAAAJAQAADwAAAAAAAAAAAAAAAADB&#10;BAAAZHJzL2Rvd25yZXYueG1sUEsFBgAAAAAEAAQA8wAAAM0FAAAAAA==&#10;" strokecolor="#60c" strokeweight="3pt">
                      <v:stroke endarrow="block"/>
                    </v:shape>
                  </w:pict>
                </mc:Fallback>
              </mc:AlternateContent>
            </w:r>
            <w:r>
              <w:rPr>
                <w:noProof/>
                <w:sz w:val="24"/>
                <w:szCs w:val="24"/>
                <w:lang w:eastAsia="ru-RU"/>
              </w:rPr>
              <mc:AlternateContent>
                <mc:Choice Requires="wps">
                  <w:drawing>
                    <wp:anchor distT="0" distB="0" distL="114300" distR="114300" simplePos="0" relativeHeight="251676672" behindDoc="0" locked="0" layoutInCell="1" allowOverlap="1" wp14:anchorId="40A73589" wp14:editId="69BD9558">
                      <wp:simplePos x="0" y="0"/>
                      <wp:positionH relativeFrom="column">
                        <wp:posOffset>284480</wp:posOffset>
                      </wp:positionH>
                      <wp:positionV relativeFrom="paragraph">
                        <wp:posOffset>177800</wp:posOffset>
                      </wp:positionV>
                      <wp:extent cx="0" cy="248285"/>
                      <wp:effectExtent l="91440" t="36195" r="89535" b="2032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F55E2" id="Прямая со стрелкой 62" o:spid="_x0000_s1026" type="#_x0000_t32" style="position:absolute;margin-left:22.4pt;margin-top:14pt;width:0;height:19.5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P/bAIAAIgEAAAOAAAAZHJzL2Uyb0RvYy54bWysVEtu2zAQ3RfoHQjuHUmO4ipC5KCQ7G7S&#10;1kDSA9AiZRGlSIFkLBtFgbQXyBF6hW666Ac5g3yjDmnFadpNUdQLekgO37yZeaOz800j0Jppw5XM&#10;cHQUYsRkqSiXqwy/uZqPEoyMJZISoSTL8JYZfD59+uSsa1M2VrUSlGkEINKkXZvh2to2DQJT1qwh&#10;5ki1TMJlpXRDLGz1KqCadIDeiGAchpOgU5q2WpXMGDgt9pd46vGripX2dVUZZpHIMHCzftV+Xbo1&#10;mJ6RdKVJW/NyoEH+gUVDuISgB6iCWIKuNf8DquGlVkZV9qhUTaCqipfM5wDZROFv2VzWpGU+FyiO&#10;aQ9lMv8Ptny1XmjEaYYnY4wkaaBH/afdze62/9F/3t2i3Yf+Dpbdx91N/6X/3n/r7/qvCJyhcl1r&#10;UgDI5UK73MuNvGwvVPnWIKnymsgV8xlcbVtAjdyL4NETtzEtxF92LxUFH3JtlS/jptIN0graNYrC&#10;JHQ/fw4FQxvfve2he2xjUbk/LOF0HCfj5MQHI6nDcdRabewLphrkjAwbqwlf1TZXUoJElI48Ollf&#10;GOtYPjxwj6WacyG8UoREXYaPk2jgY5Tg1N06P6NXy1xotCYgtskkDPN8oPHITatrST1azQidDbYl&#10;XICNrC+W1RzKJxh24RpGMRIM5stZe35CuoiQOjAerL3e3p2Gp7NklsSjeDyZjeKwKEbP53k8msyj&#10;ZyfFcZHnRfTepRvFac0pZdLxv9d+FP+dtoYp3Kv2oP5DpYLH6L6kQPb+35P2WnDt3wtpqeh2oV12&#10;ThYgd+88jKabp1/33uvhAzL9CQAA//8DAFBLAwQUAAYACAAAACEAqXyNvNwAAAAHAQAADwAAAGRy&#10;cy9kb3ducmV2LnhtbEyPQUvDQBSE74L/YXmCN7tJKbVJ81K0oCB4sSr0uElek2D2bcy+pum/d/VS&#10;j8MMM99km8l2aqTBt44R4lkEirh0Vcs1wsf7090KlBfDlekcE8KZPGzy66vMpJU78RuNO6lVKGGf&#10;GoRGpE+19mVD1viZ64mDd3CDNRLkUOtqMKdQbjs9j6KltqblsNCYnrYNlV+7o0WQz33x8hw99snr&#10;Njmcx+8xkVgj3t5MD2tQQpNcwvCLH9AhD0yFO3LlVYewWARyQZivwqXg/+kCYXkfg84z/Z8//wEA&#10;AP//AwBQSwECLQAUAAYACAAAACEAtoM4kv4AAADhAQAAEwAAAAAAAAAAAAAAAAAAAAAAW0NvbnRl&#10;bnRfVHlwZXNdLnhtbFBLAQItABQABgAIAAAAIQA4/SH/1gAAAJQBAAALAAAAAAAAAAAAAAAAAC8B&#10;AABfcmVscy8ucmVsc1BLAQItABQABgAIAAAAIQDUFvP/bAIAAIgEAAAOAAAAAAAAAAAAAAAAAC4C&#10;AABkcnMvZTJvRG9jLnhtbFBLAQItABQABgAIAAAAIQCpfI283AAAAAcBAAAPAAAAAAAAAAAAAAAA&#10;AMYEAABkcnMvZG93bnJldi54bWxQSwUGAAAAAAQABADzAAAAzwUAAAAA&#10;" strokecolor="#60c" strokeweight="3pt">
                      <v:stroke endarrow="block"/>
                    </v:shape>
                  </w:pict>
                </mc:Fallback>
              </mc:AlternateContent>
            </w:r>
          </w:p>
        </w:tc>
        <w:tc>
          <w:tcPr>
            <w:tcW w:w="634"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66432" behindDoc="0" locked="0" layoutInCell="1" allowOverlap="1" wp14:anchorId="2917433C" wp14:editId="7C7B2EB5">
                      <wp:simplePos x="0" y="0"/>
                      <wp:positionH relativeFrom="column">
                        <wp:posOffset>120650</wp:posOffset>
                      </wp:positionH>
                      <wp:positionV relativeFrom="paragraph">
                        <wp:posOffset>194310</wp:posOffset>
                      </wp:positionV>
                      <wp:extent cx="11430" cy="349885"/>
                      <wp:effectExtent l="31115" t="95250" r="38100" b="9334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CA75B" id="Прямая со стрелкой 61" o:spid="_x0000_s1026" type="#_x0000_t32" style="position:absolute;margin-left:9.5pt;margin-top:15.3pt;width:.9pt;height:27.55pt;rotation:90;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9wiegIAAMAEAAAOAAAAZHJzL2Uyb0RvYy54bWysVM1u1DAQviPxDpbv2yRtumyjZiuU7MKh&#10;wEot3L2xs7FwbMt290cIqfACfQRegQsHftRnyL4RY2e7ULhUiByccWbmm/nmJ6dn61agJTOWK5nj&#10;5CDGiMlKUS4XOX59OR2MMLKOSEqEkizHG2bx2fjxo9OVztihapSgzCAAkTZb6Rw3zuksimzVsJbY&#10;A6WZBGWtTEscXM0iooasAL0V0WEcD6OVMlQbVTFr4WvZK/E44Nc1q9yrurbMIZFjyM2F04Rz7s9o&#10;fEqyhSG64dUuDfIPWbSESwi6hyqJI+jK8L+gWl4ZZVXtDirVRqquecUCB2CTxH+wuWiIZoELFMfq&#10;fZns/4OtXi5nBnGa42GCkSQt9Kj7tL3e3nQ/us/bG7T90N3Csf24ve6+dN+7b91t9xWBMVRupW0G&#10;AIWcGc+9WssLfa6qtxZJVTRELlhgcLnRgBo8onsu/mI1xJ+vXigKNuTKqVDGdW1aZBS06ziN/YNR&#10;Lbh+7mGC9MZLPiiUEK1DPzf7frK1QxV8TJL0CDwr0BylJ6PRsU86IplH977aWPeMqRZ5IcfWGcIX&#10;jSuUlDA4yvQRyPLcut7xzsE7SzXlQoT5ERKtIMQogTy9yirBqdeGi1nMC2HQksAITqeBTI92z8yo&#10;K0kDWsMInUiKXCibMxwKKRj2IVpGMRIMNs1LwdoRLh5qDdSF9DlBgYDTTurn9N1JfDIZTUbpID0c&#10;TgZpXJaDp9MiHQynyZPj8qgsijJ57+kladZwSpn0DO92JkkfNpO77e2nfb81+1pG99FDtyDZu3dI&#10;OsyQH5t+AOeKbmbGV9SPE6xJMN6ttN/D3+/B6tePZ/wTAAD//wMAUEsDBBQABgAIAAAAIQDcGcEe&#10;3QAAAAcBAAAPAAAAZHJzL2Rvd25yZXYueG1sTI7BTsMwEETvSPyDtUjcWic0JRDiVAgB4khKVYnb&#10;NnHjQLyObLcNfD3LCY6jGb155WqygzhqH3pHCtJ5AkJT49qeOgWbt6fZDYgQkVocHGkFXzrAqjo/&#10;K7Fo3YlqfVzHTjCEQoEKTIxjIWVojLYY5m7UxN3eeYuRo+9k6/HEcDvIqyS5lhZ74geDo34wuvlc&#10;H6yC79dH85zV6XLh3zd79GZbv3xslbq8mO7vQEQ9xb8x/OqzOlTstHMHaoMYFMzynJcKlvkCBPdZ&#10;noHYcb5NQVal/O9f/QAAAP//AwBQSwECLQAUAAYACAAAACEAtoM4kv4AAADhAQAAEwAAAAAAAAAA&#10;AAAAAAAAAAAAW0NvbnRlbnRfVHlwZXNdLnhtbFBLAQItABQABgAIAAAAIQA4/SH/1gAAAJQBAAAL&#10;AAAAAAAAAAAAAAAAAC8BAABfcmVscy8ucmVsc1BLAQItABQABgAIAAAAIQCRe9wiegIAAMAEAAAO&#10;AAAAAAAAAAAAAAAAAC4CAABkcnMvZTJvRG9jLnhtbFBLAQItABQABgAIAAAAIQDcGcEe3QAAAAcB&#10;AAAPAAAAAAAAAAAAAAAAANQEAABkcnMvZG93bnJldi54bWxQSwUGAAAAAAQABADzAAAA3gUAAAAA&#10;" strokecolor="red" strokeweight="3pt">
                      <v:stroke startarrow="block" endarrow="block"/>
                    </v:shape>
                  </w:pict>
                </mc:Fallback>
              </mc:AlternateContent>
            </w:r>
          </w:p>
        </w:tc>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00"/>
          </w:tcPr>
          <w:p w:rsidR="00836DA2" w:rsidRPr="0050357C" w:rsidRDefault="00836DA2" w:rsidP="00F84D49">
            <w:pPr>
              <w:pStyle w:val="aa"/>
              <w:spacing w:line="276" w:lineRule="auto"/>
              <w:jc w:val="center"/>
              <w:rPr>
                <w:sz w:val="24"/>
                <w:szCs w:val="24"/>
              </w:rPr>
            </w:pPr>
            <w:r>
              <w:rPr>
                <w:sz w:val="24"/>
                <w:szCs w:val="24"/>
              </w:rPr>
              <w:t>Управляющий совет</w:t>
            </w:r>
          </w:p>
        </w:tc>
        <w:tc>
          <w:tcPr>
            <w:tcW w:w="60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67456" behindDoc="0" locked="0" layoutInCell="1" allowOverlap="1" wp14:anchorId="1CBBD4C3" wp14:editId="6CDDEBD1">
                      <wp:simplePos x="0" y="0"/>
                      <wp:positionH relativeFrom="column">
                        <wp:posOffset>123825</wp:posOffset>
                      </wp:positionH>
                      <wp:positionV relativeFrom="paragraph">
                        <wp:posOffset>205740</wp:posOffset>
                      </wp:positionV>
                      <wp:extent cx="11430" cy="349885"/>
                      <wp:effectExtent l="38735" t="87630" r="40005" b="9144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9B089" id="Прямая со стрелкой 60" o:spid="_x0000_s1026" type="#_x0000_t32" style="position:absolute;margin-left:9.75pt;margin-top:16.2pt;width:.9pt;height:27.55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9HewIAAMAEAAAOAAAAZHJzL2Uyb0RvYy54bWysVEtu2zAQ3RfoHQjuHUmJ4jpC5KCQ7HaR&#10;tgGSdk+LlEWUIgmSsWwUBZJeIEfoFbrpoh/kDPKNOqQdp2k3QVEtqKE482be44yOT5atQAtmLFcy&#10;x8lejBGTlaJcznP89mI6GGFkHZGUCCVZjlfM4pPx0yfHnc7YvmqUoMwgAJE263SOG+d0FkW2alhL&#10;7J7STMJhrUxLHGzNPKKGdIDeimg/jodRpwzVRlXMWvhabg7xOODXNavcm7q2zCGRY6jNhdWEdebX&#10;aHxMsrkhuuHVtgzyD1W0hEtIuoMqiSPo0vC/oFpeGWVV7fYq1UaqrnnFAgdgk8R/sDlviGaBC4hj&#10;9U4m+/9gq9eLM4M4zfEQ5JGkhTvqP6+v1jf9z/7L+gatr/tbWNaf1lf91/5H/72/7b8hcAblOm0z&#10;ACjkmfHcq6U816eqem+RVEVD5JwFBhcrDaiJj4gehPiN1ZB/1r1SFHzIpVNBxmVtWmQUXNdhGvsH&#10;o1pw/dLDBOudt3xSkBAtw32udvfJlg5V8DFJ0gOIrODkID0ajQ5DCSTz6D5WG+teMNUib+TYOkP4&#10;vHGFkhIaR5lNBrI4tc7Xfh/gg6WaciFC/wiJOkgxSqBOf2SV4NSfho2Zzwph0IJAC06ngcwG7YGb&#10;UZeSBrSGETqRFLkgmzMchBQM+xQtoxgJBpPmreDtCBeP9QYGQvqaQCDgtLU2ffrhKD6ajCajdJDu&#10;DyeDNC7LwfNpkQ6G0+TZYXlQFkWZfPT0kjRrOKVMeoZ3M5Okj+vJ7fRuun03NTsto4foQXQo9u4d&#10;ig495Ntm04AzRVdnxivq2wnGJDhvR9rP4e/74HX/4xn/AgAA//8DAFBLAwQUAAYACAAAACEAlYmN&#10;JN4AAAAHAQAADwAAAGRycy9kb3ducmV2LnhtbEyOTU/DMBBE70j8B2uRuLVOSj9IyKZCCBBHUqpK&#10;3LbJNg7EdmS7beDXY05wHM3ozSvWo+7FiZ3vrEFIpwkINrVtOtMibN+eJrcgfCDTUG8NI3yxh3V5&#10;eVFQ3tizqfi0Ca2IEONzQlAhDLmUvlasyU/twCZ2B+s0hRhdKxtH5wjXvZwlyVJq6kx8UDTwg+L6&#10;c3PUCN+vj+p5XqWLG/e+PZBTu+rlY4d4fTXe34EIPIa/MfzqR3Uoo9PeHk3jRY8wWc3iEmGRpSBi&#10;P19lIPYIyyQDWRbyv3/5AwAA//8DAFBLAQItABQABgAIAAAAIQC2gziS/gAAAOEBAAATAAAAAAAA&#10;AAAAAAAAAAAAAABbQ29udGVudF9UeXBlc10ueG1sUEsBAi0AFAAGAAgAAAAhADj9If/WAAAAlAEA&#10;AAsAAAAAAAAAAAAAAAAALwEAAF9yZWxzLy5yZWxzUEsBAi0AFAAGAAgAAAAhABVcT0d7AgAAwAQA&#10;AA4AAAAAAAAAAAAAAAAALgIAAGRycy9lMm9Eb2MueG1sUEsBAi0AFAAGAAgAAAAhAJWJjSTeAAAA&#10;BwEAAA8AAAAAAAAAAAAAAAAA1QQAAGRycy9kb3ducmV2LnhtbFBLBQYAAAAABAAEAPMAAADgBQAA&#10;AAA=&#10;" strokecolor="red" strokeweight="3pt">
                      <v:stroke startarrow="block" endarrow="block"/>
                    </v:shape>
                  </w:pict>
                </mc:Fallback>
              </mc:AlternateConten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00"/>
          </w:tcPr>
          <w:p w:rsidR="00836DA2" w:rsidRDefault="00836DA2" w:rsidP="00F84D49">
            <w:pPr>
              <w:pStyle w:val="aa"/>
              <w:spacing w:line="276" w:lineRule="auto"/>
              <w:jc w:val="center"/>
              <w:rPr>
                <w:sz w:val="24"/>
                <w:szCs w:val="24"/>
              </w:rPr>
            </w:pPr>
            <w:r>
              <w:rPr>
                <w:sz w:val="24"/>
                <w:szCs w:val="24"/>
              </w:rPr>
              <w:t>Родительский комитет</w:t>
            </w:r>
          </w:p>
          <w:p w:rsidR="00836DA2" w:rsidRPr="0050357C" w:rsidRDefault="00836DA2" w:rsidP="00F84D49">
            <w:pPr>
              <w:pStyle w:val="aa"/>
              <w:spacing w:line="276" w:lineRule="auto"/>
              <w:jc w:val="center"/>
              <w:rPr>
                <w:sz w:val="24"/>
                <w:szCs w:val="24"/>
              </w:rPr>
            </w:pPr>
            <w:r>
              <w:rPr>
                <w:sz w:val="24"/>
                <w:szCs w:val="24"/>
              </w:rPr>
              <w:t>школы</w:t>
            </w:r>
          </w:p>
        </w:tc>
        <w:tc>
          <w:tcPr>
            <w:tcW w:w="62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68480" behindDoc="0" locked="0" layoutInCell="1" allowOverlap="1" wp14:anchorId="18ACACDC" wp14:editId="3370382F">
                      <wp:simplePos x="0" y="0"/>
                      <wp:positionH relativeFrom="column">
                        <wp:posOffset>121920</wp:posOffset>
                      </wp:positionH>
                      <wp:positionV relativeFrom="paragraph">
                        <wp:posOffset>160020</wp:posOffset>
                      </wp:positionV>
                      <wp:extent cx="11430" cy="349885"/>
                      <wp:effectExtent l="36830" t="89535" r="32385" b="8953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F0F42" id="Прямая со стрелкой 59" o:spid="_x0000_s1026" type="#_x0000_t32" style="position:absolute;margin-left:9.6pt;margin-top:12.6pt;width:.9pt;height:27.55pt;rotation:90;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dcewIAAMAEAAAOAAAAZHJzL2Uyb0RvYy54bWysVM1u1DAQviPxDpbv2yRttuxGzVYo2YVD&#10;gUot3L2xs7FwbMt2N7tCSIUX6CPwClw48KM+Q/aNGHu3WwoXhMjBGccz38z3eSYnp6tWoCUzliuZ&#10;4+QgxojJSlEuFzl+fTkbjDCyjkhKhJIsx2tm8enk8aOTTmfsUDVKUGYQgEibdTrHjXM6iyJbNawl&#10;9kBpJuGwVqYlDrZmEVFDOkBvRXQYx8dRpwzVRlXMWvhabg/xJODXNavcq7q2zCGRY6jNhdWEde7X&#10;aHJCsoUhuuHVrgzyD1W0hEtIuocqiSPoyvA/oFpeGWVV7Q4q1UaqrnnFAgdgk8S/sbloiGaBC4hj&#10;9V4m+/9gq5fLc4M4zfFwjJEkLdxR/2lzvbnpf/SfNzdo86G/hWXzcXPdf+m/99/62/4rAmdQrtM2&#10;A4BCnhvPvVrJC32mqrcWSVU0RC5YYHC51oCa+IjoQYjfWA35590LRcGHXDkVZFzVpkVGwXUN09g/&#10;GNWC6+ceJlhvvOWTgoRoFe5zvb9PtnKogo9Jkh5BZAUnR+l4NBqGEkjm0X2sNtY9Y6pF3sixdYbw&#10;ReMKJSU0jjLbDGR5Zp2v/T7AB0s140KE/hESdZBilECd/sgqwak/DRuzmBfCoCWBFpzNApkt2gM3&#10;o64kDWgNI3QqKXJBNmc4CCkY9ilaRjESDCbNW8HbES7+1hsYCOlrAoGA087a9um7cTyejqajdJAe&#10;Hk8HaVyWg6ezIh0cz5Inw/KoLIoyee/pJWnWcEqZ9AzvZiZJ/64nd9O77fb91Oy1jB6iB9Gh2Lt3&#10;KDr0kG+bbQPOFV2fG6+obycYk+C8G2k/h7/ug9f9j2fyEwAA//8DAFBLAwQUAAYACAAAACEArRb/&#10;wN4AAAAHAQAADwAAAGRycy9kb3ducmV2LnhtbEyOwU7DMBBE70j8g7VI3FontGlKiFMhBIhjU6pK&#10;vbmxGwfidWS7beDrWU5wHM3ozStXo+3ZWfvQORSQThNgGhunOmwFbN9fJktgIUpUsneoBXzpAKvq&#10;+qqUhXIXrPV5E1tGEAyFFGBiHArOQ2O0lWHqBo3UHZ23MlL0LVdeXghue36XJAtuZYf0YOSgn4xu&#10;PjcnK+B7/Wxe53Wazfx+e5Te7Oq3j50Qtzfj4wOwqMf4N4ZffVKHipwO7oQqsF7AJM9oKSBL74FR&#10;P88XwA6UZznwquT//asfAAAA//8DAFBLAQItABQABgAIAAAAIQC2gziS/gAAAOEBAAATAAAAAAAA&#10;AAAAAAAAAAAAAABbQ29udGVudF9UeXBlc10ueG1sUEsBAi0AFAAGAAgAAAAhADj9If/WAAAAlAEA&#10;AAsAAAAAAAAAAAAAAAAALwEAAF9yZWxzLy5yZWxzUEsBAi0AFAAGAAgAAAAhAFAxB1x7AgAAwAQA&#10;AA4AAAAAAAAAAAAAAAAALgIAAGRycy9lMm9Eb2MueG1sUEsBAi0AFAAGAAgAAAAhAK0W/8DeAAAA&#10;BwEAAA8AAAAAAAAAAAAAAAAA1QQAAGRycy9kb3ducmV2LnhtbFBLBQYAAAAABAAEAPMAAADgBQAA&#10;AAA=&#10;" strokecolor="red" strokeweight="3pt">
                      <v:stroke startarrow="block" endarrow="block"/>
                    </v:shape>
                  </w:pict>
                </mc:Fallback>
              </mc:AlternateConten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00"/>
          </w:tcPr>
          <w:p w:rsidR="00836DA2" w:rsidRPr="0050357C" w:rsidRDefault="00836DA2" w:rsidP="00F84D49">
            <w:pPr>
              <w:pStyle w:val="aa"/>
              <w:spacing w:line="276" w:lineRule="auto"/>
              <w:jc w:val="center"/>
              <w:rPr>
                <w:sz w:val="24"/>
                <w:szCs w:val="24"/>
              </w:rPr>
            </w:pPr>
            <w:r>
              <w:rPr>
                <w:sz w:val="24"/>
                <w:szCs w:val="24"/>
              </w:rPr>
              <w:t>Общешкольное родительское собрание</w:t>
            </w:r>
          </w:p>
        </w:tc>
      </w:tr>
      <w:tr w:rsidR="00F84D49" w:rsidTr="00F84D49">
        <w:tc>
          <w:tcPr>
            <w:tcW w:w="1614" w:type="dxa"/>
            <w:tcBorders>
              <w:top w:val="single" w:sz="4" w:space="0" w:color="000000" w:themeColor="text1"/>
              <w:bottom w:val="single" w:sz="4" w:space="0" w:color="000000" w:themeColor="text1"/>
            </w:tcBorders>
          </w:tcPr>
          <w:p w:rsidR="00836DA2"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5648" behindDoc="0" locked="0" layoutInCell="1" allowOverlap="1" wp14:anchorId="732828C1" wp14:editId="66B07177">
                      <wp:simplePos x="0" y="0"/>
                      <wp:positionH relativeFrom="column">
                        <wp:posOffset>564515</wp:posOffset>
                      </wp:positionH>
                      <wp:positionV relativeFrom="paragraph">
                        <wp:posOffset>161290</wp:posOffset>
                      </wp:positionV>
                      <wp:extent cx="4131945" cy="0"/>
                      <wp:effectExtent l="26670" t="20955" r="22860" b="2667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1945" cy="0"/>
                              </a:xfrm>
                              <a:prstGeom prst="straightConnector1">
                                <a:avLst/>
                              </a:prstGeom>
                              <a:noFill/>
                              <a:ln w="381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D80C9" id="Прямая со стрелкой 58" o:spid="_x0000_s1026" type="#_x0000_t32" style="position:absolute;margin-left:44.45pt;margin-top:12.7pt;width:325.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FxUQIAAFcEAAAOAAAAZHJzL2Uyb0RvYy54bWysVEtu2zAQ3RfoHQjuHUmJ4jpC5KCQ7G7S&#10;1kDSA9AkZRGVSIJkLBtFgTQXyBF6hW666Ac5g3yjDukPknZTFN3QQ83Mmzczjz6/WLUNWnJjhZI5&#10;To5ijLikigm5yPG76+lghJF1RDLSKMlzvOYWX4yfPzvvdMaPVa0axg0CEGmzTue4dk5nUWRpzVti&#10;j5TmEpyVMi1xcDWLiBnSAXrbRMdxPIw6ZZg2inJr4Wu5deJxwK8qTt3bqrLcoSbHwM2F04Rz7s9o&#10;fE6yhSG6FnRHg/wDi5YICUUPUCVxBN0Y8QdUK6hRVlXuiKo2UlUlKA89QDdJ/Fs3VzXRPPQCw7H6&#10;MCb7/2Dpm+XMIMFyfAqbkqSFHfWfN7eb+/5n/2Vzjzaf+gc4Nneb2/5r/6P/3j/03xAEw+Q6bTMA&#10;KOTM+N7pSl7pS0XfWyRVURO54KGD67UG1MRnRE9S/MVqqD/vXisGMeTGqTDGVWVaDwkDQquwrfVh&#10;W3zlEIWPaXKSnKWnGNG9LyLZPlEb615x1SJv5Ng6Q8SidoWSEjShTBLKkOWldZ4WyfYJvqpUU9E0&#10;QRqNRF2OT0ZJHIcMqxrBvNfHWbOYF41BSwLqGg7juChCk+B5HGbUjWQBreaETXa2I6LZ2lC9kR4P&#10;OgM+O2srnw9n8dlkNBmlg/R4OBmkcVkOXk6LdDCcJi9Oy5OyKMrko6eWpFktGOPSs9tLOUn/Tiq7&#10;R7UV4UHMhzlET9HDwIDs/jeQDqv129zqYq7Yemb2Kwf1huDdS/PP4/Ed7Mf/B+NfAAAA//8DAFBL&#10;AwQUAAYACAAAACEAh170Gt4AAAAIAQAADwAAAGRycy9kb3ducmV2LnhtbEyPwU7DMBBE70j9B2uR&#10;uFGHEEoa4lQIqUi9VBD6AU68TQzxOrXdNvw9Rj3AcXZGM2/L1WQGdkLntSUBd/MEGFJrlaZOwO5j&#10;fZsD80GSkoMlFPCNHlbV7KqUhbJnesdTHToWS8gXUkAfwlhw7tsejfRzOyJFb2+dkSFK13Hl5DmW&#10;m4GnSbLgRmqKC70c8aXH9qs+GgHZQW/3Wdq+6rrRb05lm/XnbiPEzfX0/AQs4BT+wvCLH9GhikyN&#10;PZLybBCQ58uYFJA+ZMCi/3i/XABrLgdelfz/A9UPAAAA//8DAFBLAQItABQABgAIAAAAIQC2gziS&#10;/gAAAOEBAAATAAAAAAAAAAAAAAAAAAAAAABbQ29udGVudF9UeXBlc10ueG1sUEsBAi0AFAAGAAgA&#10;AAAhADj9If/WAAAAlAEAAAsAAAAAAAAAAAAAAAAALwEAAF9yZWxzLy5yZWxzUEsBAi0AFAAGAAgA&#10;AAAhAMZ70XFRAgAAVwQAAA4AAAAAAAAAAAAAAAAALgIAAGRycy9lMm9Eb2MueG1sUEsBAi0AFAAG&#10;AAgAAAAhAIde9BreAAAACAEAAA8AAAAAAAAAAAAAAAAAqwQAAGRycy9kb3ducmV2LnhtbFBLBQYA&#10;AAAABAAEAPMAAAC2BQAAAAA=&#10;" strokecolor="#60c" strokeweight="3pt"/>
                  </w:pict>
                </mc:Fallback>
              </mc:AlternateContent>
            </w:r>
            <w:r>
              <w:rPr>
                <w:noProof/>
                <w:sz w:val="24"/>
                <w:szCs w:val="24"/>
                <w:lang w:eastAsia="ru-RU"/>
              </w:rPr>
              <mc:AlternateContent>
                <mc:Choice Requires="wps">
                  <w:drawing>
                    <wp:anchor distT="0" distB="0" distL="114300" distR="114300" simplePos="0" relativeHeight="251669504" behindDoc="0" locked="0" layoutInCell="1" allowOverlap="1" wp14:anchorId="19FDDE17" wp14:editId="3B3DD57F">
                      <wp:simplePos x="0" y="0"/>
                      <wp:positionH relativeFrom="column">
                        <wp:posOffset>564515</wp:posOffset>
                      </wp:positionH>
                      <wp:positionV relativeFrom="paragraph">
                        <wp:posOffset>161290</wp:posOffset>
                      </wp:positionV>
                      <wp:extent cx="0" cy="248285"/>
                      <wp:effectExtent l="93345" t="20955" r="87630" b="3556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58B4D" id="Прямая со стрелкой 57" o:spid="_x0000_s1026" type="#_x0000_t32" style="position:absolute;margin-left:44.45pt;margin-top:12.7pt;width:0;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FlZAIAAHgEAAAOAAAAZHJzL2Uyb0RvYy54bWysVEtu2zAQ3RfoHQjuHUmO4jhC5KCQ7G7S&#10;NkDSA9AkZRGlSIFkLBtFgbQXyBF6hW666Ac5g3yjDulPm3ZTFN1QQ3LmzZuZR51frBqJltxYoVWO&#10;k6MYI66oZkItcvz6ZjYYY2QdUYxIrXiO19zii8nTJ+ddm/GhrrVk3CAAUTbr2hzXzrVZFFla84bY&#10;I91yBZeVNg1xsDWLiBnSAXojo2Ecj6JOG9YaTbm1cFpuL/Ek4FcVp+5VVVnukMwxcHNhNWGd+zWa&#10;nJNsYUhbC7qjQf6BRUOEgqQHqJI4gm6N+AOqEdRoqyt3RHUT6aoSlIcaoJok/q2a65q0PNQCzbHt&#10;oU32/8HSl8srgwTL8ckpRoo0MKP+4+Zuc99/7z9t7tHmff8Ay+bD5q7/3H/rv/YP/RcEztC5rrUZ&#10;ABTqyvja6Updt5eavrFI6aImasFDBTfrFlATHxE9CvEb20L+efdCM/Aht06HNq4q03hIaBBahWmt&#10;D9PiK4fo9pDC6TAdD8cnAZxk+7jWWPec6wZ5I8fWGSIWtSu0UiAJbZKQhSwvrfOsSLYP8EmVngkp&#10;gzKkQl2Oj8dJHIcIq6Vg/tb7WbOYF9KgJQFxjUZxXBQ7Go/cjL5VLKDVnLDpznZESLCRC81xRkC7&#10;JMc+XcMZRpLDe/LWlp9UPiOUDox31lZfb8/is+l4Ok4H6XA0HaRxWQ6ezYp0MJolpyflcVkUZfLO&#10;k0/SrBaMceX577WepH+npd2r26r0oPZDp6LH6KGlQHb/DaTD7P24t8KZa7a+Mr46LwOQd3DePUX/&#10;fn7dB6+fP4zJDwAAAP//AwBQSwMEFAAGAAgAAAAhACRjx1HcAAAABwEAAA8AAABkcnMvZG93bnJl&#10;di54bWxMjkFLw0AQhe+C/2EZwZvdWJqSxkxKkQpeFKyKettmxyQ0OxOy2zb996696PHxHt/7iuXo&#10;OnWgwbfCCLeTBBRxJbblGuHt9eEmA+WDYWs6YUI4kYdleXlRmNzKkV/osAm1ihD2uUFoQuhzrX3V&#10;kDN+Ij1x7L5lcCbEONTaDuYY4a7T0ySZa2dajg+N6em+oWq32TuE6kNOfve4Xq+e08XnTJKnr3ex&#10;iNdX4+oOVKAx/I3hVz+qQxmdtrJn61WHkGWLuESYpjNQsT/nLcJ8loIuC/3fv/wBAAD//wMAUEsB&#10;Ai0AFAAGAAgAAAAhALaDOJL+AAAA4QEAABMAAAAAAAAAAAAAAAAAAAAAAFtDb250ZW50X1R5cGVz&#10;XS54bWxQSwECLQAUAAYACAAAACEAOP0h/9YAAACUAQAACwAAAAAAAAAAAAAAAAAvAQAAX3JlbHMv&#10;LnJlbHNQSwECLQAUAAYACAAAACEAYWBRZWQCAAB4BAAADgAAAAAAAAAAAAAAAAAuAgAAZHJzL2Uy&#10;b0RvYy54bWxQSwECLQAUAAYACAAAACEAJGPHUdwAAAAHAQAADwAAAAAAAAAAAAAAAAC+BAAAZHJz&#10;L2Rvd25yZXYueG1sUEsFBgAAAAAEAAQA8wAAAMcFAAAAAA==&#10;" strokecolor="#60c" strokeweight="3pt">
                      <v:stroke endarrow="block"/>
                    </v:shape>
                  </w:pict>
                </mc:Fallback>
              </mc:AlternateContent>
            </w:r>
          </w:p>
          <w:p w:rsidR="00836DA2" w:rsidRPr="0050357C" w:rsidRDefault="00836DA2" w:rsidP="00F84D49">
            <w:pPr>
              <w:pStyle w:val="aa"/>
              <w:spacing w:line="276" w:lineRule="auto"/>
              <w:jc w:val="center"/>
              <w:rPr>
                <w:sz w:val="24"/>
                <w:szCs w:val="24"/>
              </w:rPr>
            </w:pPr>
          </w:p>
        </w:tc>
        <w:tc>
          <w:tcPr>
            <w:tcW w:w="498" w:type="dxa"/>
          </w:tcPr>
          <w:p w:rsidR="00836DA2" w:rsidRPr="0050357C" w:rsidRDefault="00836DA2" w:rsidP="00F84D49">
            <w:pPr>
              <w:pStyle w:val="aa"/>
              <w:spacing w:line="276" w:lineRule="auto"/>
              <w:jc w:val="center"/>
              <w:rPr>
                <w:sz w:val="24"/>
                <w:szCs w:val="24"/>
              </w:rPr>
            </w:pPr>
          </w:p>
        </w:tc>
        <w:tc>
          <w:tcPr>
            <w:tcW w:w="167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0528" behindDoc="0" locked="0" layoutInCell="1" allowOverlap="1" wp14:anchorId="4E344B5E" wp14:editId="473C3402">
                      <wp:simplePos x="0" y="0"/>
                      <wp:positionH relativeFrom="column">
                        <wp:posOffset>436245</wp:posOffset>
                      </wp:positionH>
                      <wp:positionV relativeFrom="paragraph">
                        <wp:posOffset>161290</wp:posOffset>
                      </wp:positionV>
                      <wp:extent cx="0" cy="248285"/>
                      <wp:effectExtent l="94615" t="20955" r="86360" b="3556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502C2" id="Прямая со стрелкой 56" o:spid="_x0000_s1026" type="#_x0000_t32" style="position:absolute;margin-left:34.35pt;margin-top:12.7pt;width:0;height:1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uZA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8ckII0UamFH/cXO7ue+/958292jzoX+AZXO3ue0/99/6r/1D/wWBM3Sua20G&#10;AIW6NL52ulJX7YWmby1SuqiJWvBQwfW6BdTER0SPQvzGtpB/3r3UDHzIjdOhjavKNB4SGoRWYVrr&#10;w7T4yiG6PaRwOkzHw/FJACfZPq411r3gukHeyLF1hohF7QqtFEhCmyRkIcsL6zwrku0DfFKlZ0LK&#10;oAypUJfj43ESxyHCaimYv/V+1izmhTRoSUBco1EcF8WOxiM3o28UC2g1J2y6sx0REmzkQnOcEdAu&#10;ybFP13CGkeTwnry15SeVzwilA+OdtdXXu9P4dDqejtNBOhxNB2lcloPnsyIdjGbJs5PyuCyKMnnv&#10;ySdpVgvGuPL891pP0r/T0u7VbVV6UPuhU9Fj9NBSILv/BtJh9n7cW+HMNVtfGl+dlwHIOzjvnqJ/&#10;P7/ug9fPH8bkBwAAAP//AwBQSwMEFAAGAAgAAAAhAJ/cxG/cAAAABwEAAA8AAABkcnMvZG93bnJl&#10;di54bWxMjkFLw0AUhO+C/2F5gje7sSS1xmxKkQpeFFoV9bbNPpPQ7Hshu23Tf+/Ti56GYYaZr1iM&#10;vlMHHELLZOB6koBCqti1VBt4fXm4moMK0ZKzHRMaOGGARXl+Vtjc8ZHWeNjEWskIhdwaaGLsc61D&#10;1aC3YcI9kmRfPHgbxQ61doM9yrjv9DRJZtrbluShsT3eN1jtNntvoHrnU9g9rlbL5+z2I+Xk6fON&#10;nTGXF+PyDlTEMf6V4Qdf0KEUpi3vyQXVGZjNb6RpYJqloCT/9VvRNANdFvo/f/kNAAD//wMAUEsB&#10;Ai0AFAAGAAgAAAAhALaDOJL+AAAA4QEAABMAAAAAAAAAAAAAAAAAAAAAAFtDb250ZW50X1R5cGVz&#10;XS54bWxQSwECLQAUAAYACAAAACEAOP0h/9YAAACUAQAACwAAAAAAAAAAAAAAAAAvAQAAX3JlbHMv&#10;LnJlbHNQSwECLQAUAAYACAAAACEApBv8LmQCAAB4BAAADgAAAAAAAAAAAAAAAAAuAgAAZHJzL2Uy&#10;b0RvYy54bWxQSwECLQAUAAYACAAAACEAn9zEb9wAAAAHAQAADwAAAAAAAAAAAAAAAAC+BAAAZHJz&#10;L2Rvd25yZXYueG1sUEsFBgAAAAAEAAQA8wAAAMcFAAAAAA==&#10;" strokecolor="#60c" strokeweight="3pt">
                      <v:stroke endarrow="block"/>
                    </v:shape>
                  </w:pict>
                </mc:Fallback>
              </mc:AlternateContent>
            </w:r>
          </w:p>
        </w:tc>
        <w:tc>
          <w:tcPr>
            <w:tcW w:w="587" w:type="dxa"/>
          </w:tcPr>
          <w:p w:rsidR="00836DA2" w:rsidRPr="0050357C" w:rsidRDefault="00836DA2" w:rsidP="00F84D49">
            <w:pPr>
              <w:pStyle w:val="aa"/>
              <w:spacing w:line="276" w:lineRule="auto"/>
              <w:jc w:val="center"/>
              <w:rPr>
                <w:sz w:val="24"/>
                <w:szCs w:val="24"/>
              </w:rPr>
            </w:pPr>
          </w:p>
        </w:tc>
        <w:tc>
          <w:tcPr>
            <w:tcW w:w="1606"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1552" behindDoc="0" locked="0" layoutInCell="1" allowOverlap="1" wp14:anchorId="6BA408EA" wp14:editId="0EF6F132">
                      <wp:simplePos x="0" y="0"/>
                      <wp:positionH relativeFrom="column">
                        <wp:posOffset>411480</wp:posOffset>
                      </wp:positionH>
                      <wp:positionV relativeFrom="paragraph">
                        <wp:posOffset>161290</wp:posOffset>
                      </wp:positionV>
                      <wp:extent cx="0" cy="248285"/>
                      <wp:effectExtent l="86995" t="20955" r="93980" b="3556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A5EEB" id="Прямая со стрелкой 55" o:spid="_x0000_s1026" type="#_x0000_t32" style="position:absolute;margin-left:32.4pt;margin-top:12.7pt;width:0;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vyZQIAAHgEAAAOAAAAZHJzL2Uyb0RvYy54bWysVEtu2zAQ3RfoHQjuHUmO4jpC5KCQ7G7S&#10;NkDSA9AkZRGlSIFkLBtFgbQXyBF6hW666Ac5g3yjDulPk3ZTFN1QQ3LmzZuZR52drxqJltxYoVWO&#10;k6MYI66oZkItcvzmejYYY2QdUYxIrXiO19zi88nTJ2ddm/GhrrVk3CAAUTbr2hzXzrVZFFla84bY&#10;I91yBZeVNg1xsDWLiBnSAXojo2Ecj6JOG9YaTbm1cFpuL/Ek4FcVp+51VVnukMwxcHNhNWGd+zWa&#10;nJFsYUhbC7qjQf6BRUOEgqQHqJI4gm6M+AOqEdRoqyt3RHUT6aoSlIcaoJok/q2aq5q0PNQCzbHt&#10;oU32/8HSV8tLgwTL8ckJRoo0MKP+0+Z2c9f/6D9v7tDmQ38Py+bj5rb/0n/vv/X3/VcEztC5rrUZ&#10;ABTq0vja6UpdtReavrVI6aImasFDBdfrFlATHxE9CvEb20L+efdSM/AhN06HNq4q03hIaBBahWmt&#10;D9PiK4fo9pDC6TAdD8eBTkSyfVxrrHvBdYO8kWPrDBGL2hVaKZCENknIQpYX1nlWJNsH+KRKz4SU&#10;QRlSoS7Hx+MkjkOE1VIwf+v9rFnMC2nQkoC4RqM4LopQI9w8dDP6RrGAVnPCpjvbESHBRi40xxkB&#10;7ZIc+3QNZxhJDu/JW1t+UvmMUDow3llbfb07jU+n4+k4HaTD0XSQxmU5eD4r0sFoljw7KY/LoiiT&#10;9558kma1YIwrz3+v9ST9Oy3tXt1WpQe1HzoVPUYPLQWy+28gHWbvx70Vzlyz9aXx1XkZgLyD8+4p&#10;+vfzcB+8fv0wJj8BAAD//wMAUEsDBBQABgAIAAAAIQBtD30N3AAAAAcBAAAPAAAAZHJzL2Rvd25y&#10;ZXYueG1sTI5BS8NAFITvgv9heYI3u7EkxcZsSpEKXhSsFvX2mn0modn3Qnbbpv/erRc9DcMMM1+x&#10;GF2nDjT4VtjA7SQBRVyJbbk28P72eHMHygdki50wGTiRh0V5eVFgbuXIr3RYh1rFEfY5GmhC6HOt&#10;fdWQQz+Rnjhm3zI4DNEOtbYDHuO46/Q0SWbaYcvxocGeHhqqduu9M1B9yMnvnlar5Us2/0wlef7a&#10;iDXm+mpc3oMKNIa/MpzxIzqUkWkre7ZedQZmaSQPBqZZCirmv3571gx0Wej//OUPAAAA//8DAFBL&#10;AQItABQABgAIAAAAIQC2gziS/gAAAOEBAAATAAAAAAAAAAAAAAAAAAAAAABbQ29udGVudF9UeXBl&#10;c10ueG1sUEsBAi0AFAAGAAgAAAAhADj9If/WAAAAlAEAAAsAAAAAAAAAAAAAAAAALwEAAF9yZWxz&#10;Ly5yZWxzUEsBAi0AFAAGAAgAAAAhAOuXC/JlAgAAeAQAAA4AAAAAAAAAAAAAAAAALgIAAGRycy9l&#10;Mm9Eb2MueG1sUEsBAi0AFAAGAAgAAAAhAG0PfQ3cAAAABwEAAA8AAAAAAAAAAAAAAAAAvwQAAGRy&#10;cy9kb3ducmV2LnhtbFBLBQYAAAAABAAEAPMAAADIBQAAAAA=&#10;" strokecolor="#60c" strokeweight="3pt">
                      <v:stroke endarrow="block"/>
                    </v:shape>
                  </w:pict>
                </mc:Fallback>
              </mc:AlternateContent>
            </w:r>
          </w:p>
        </w:tc>
        <w:tc>
          <w:tcPr>
            <w:tcW w:w="656" w:type="dxa"/>
          </w:tcPr>
          <w:p w:rsidR="00836DA2" w:rsidRPr="0050357C" w:rsidRDefault="00836DA2" w:rsidP="00F84D49">
            <w:pPr>
              <w:pStyle w:val="aa"/>
              <w:spacing w:line="276" w:lineRule="auto"/>
              <w:jc w:val="center"/>
              <w:rPr>
                <w:sz w:val="24"/>
                <w:szCs w:val="24"/>
              </w:rPr>
            </w:pPr>
          </w:p>
        </w:tc>
        <w:tc>
          <w:tcPr>
            <w:tcW w:w="164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8720" behindDoc="0" locked="0" layoutInCell="1" allowOverlap="1" wp14:anchorId="328FCC21" wp14:editId="5196D3F8">
                      <wp:simplePos x="0" y="0"/>
                      <wp:positionH relativeFrom="column">
                        <wp:posOffset>793115</wp:posOffset>
                      </wp:positionH>
                      <wp:positionV relativeFrom="paragraph">
                        <wp:posOffset>161925</wp:posOffset>
                      </wp:positionV>
                      <wp:extent cx="4390390" cy="0"/>
                      <wp:effectExtent l="19050" t="21590" r="19685" b="2603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0390" cy="0"/>
                              </a:xfrm>
                              <a:prstGeom prst="straightConnector1">
                                <a:avLst/>
                              </a:prstGeom>
                              <a:noFill/>
                              <a:ln w="381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6CF9A" id="Прямая со стрелкой 54" o:spid="_x0000_s1026" type="#_x0000_t32" style="position:absolute;margin-left:62.45pt;margin-top:12.75pt;width:345.7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9KVwIAAGEEAAAOAAAAZHJzL2Uyb0RvYy54bWysVF1u1DAQfkfiDpbft0nadNlGzVYo2YWH&#10;ApVaDuC1nY1FYlu2u9kVQmq5QI/AFXjhgR/1DNkbMfb+0MILQkiRM87MfP5m5nNOz5ZtgxbcWKFk&#10;jpODGCMuqWJCznP89mo6GGFkHZGMNEryHK+4xWfjp09OO53xQ1WrhnGDAETarNM5rp3TWRRZWvOW&#10;2AOluQRnpUxLHGzNPGKGdIDeNtFhHA+jThmmjaLcWvhabpx4HPCrilP3pqosd6jJMXBzYTVhnfk1&#10;Gp+SbG6IrgXd0iD/wKIlQsKhe6iSOIKujfgDqhXUKKsqd0BVG6mqEpSHGqCaJP6tmsuaaB5qgeZY&#10;vW+T/X+w9PXiwiDBcnycYiRJCzPqP61v1nf9j/7z+g6tb/t7WNYf1zf9l/57/62/778iCIbOddpm&#10;AFDIC+Nrp0t5qc8VfWeRVEVN5JyHCq5WGlATnxE9SvEbq+H8WfdKMYgh106FNi4r06KqEfqlT/Tg&#10;0Cq0DHNb7efGlw5R+JgencTwYER3vohkHsInamPdC65a5I0cW2eImNeuUFKCOpTZwJPFuXWe4K8E&#10;nyzVVDRNEEkjUZfjo1ESx4GQVY1g3uvjrJnPisagBQGdDYdxXBShXPA8DDPqWrKAVnPCJlvbEdFs&#10;bDi9kR4PKgM+W2sjpPcn8clkNBmlg/RwOBmkcVkOnk+LdDCcJs+Oy6OyKMrkg6eWpFktGOPSs9uJ&#10;Okn/TjTb67WR417W+z5Ej9FDw4Ds7h1IhyH7uW4UMlNsdWF2wwcdh+DtnfMX5eEe7Id/hvFPAAAA&#10;//8DAFBLAwQUAAYACAAAACEA7GecYt8AAAAJAQAADwAAAGRycy9kb3ducmV2LnhtbEyPTU+DQBCG&#10;7yb+h82YeDF2gbYEkaVpNB60XvqR9LrACER2FtltwX/vNB70+M48eeeZbDWZTpxxcK0lBeEsAIFU&#10;2qqlWsFh/3KfgHBeU6U7S6jgGx2s8uurTKeVHWmL552vBZeQS7WCxvs+ldKVDRrtZrZH4t2HHYz2&#10;HIdaVoMeudx0MgqCWBrdEl9odI9PDZafu5NR8Hoo3sfQL45+vY2fN/P+bZPcfSl1ezOtH0F4nPwf&#10;DBd9VoecnQp7osqJjnO0eGBUQbRcgmAgCeM5iOJ3IPNM/v8g/wEAAP//AwBQSwECLQAUAAYACAAA&#10;ACEAtoM4kv4AAADhAQAAEwAAAAAAAAAAAAAAAAAAAAAAW0NvbnRlbnRfVHlwZXNdLnhtbFBLAQIt&#10;ABQABgAIAAAAIQA4/SH/1gAAAJQBAAALAAAAAAAAAAAAAAAAAC8BAABfcmVscy8ucmVsc1BLAQIt&#10;ABQABgAIAAAAIQB9IW9KVwIAAGEEAAAOAAAAAAAAAAAAAAAAAC4CAABkcnMvZTJvRG9jLnhtbFBL&#10;AQItABQABgAIAAAAIQDsZ5xi3wAAAAkBAAAPAAAAAAAAAAAAAAAAALEEAABkcnMvZG93bnJldi54&#10;bWxQSwUGAAAAAAQABADzAAAAvQUAAAAA&#10;" strokecolor="#60c" strokeweight="3pt"/>
                  </w:pict>
                </mc:Fallback>
              </mc:AlternateContent>
            </w:r>
            <w:r>
              <w:rPr>
                <w:noProof/>
                <w:sz w:val="24"/>
                <w:szCs w:val="24"/>
                <w:lang w:eastAsia="ru-RU"/>
              </w:rPr>
              <mc:AlternateContent>
                <mc:Choice Requires="wps">
                  <w:drawing>
                    <wp:anchor distT="0" distB="0" distL="114300" distR="114300" simplePos="0" relativeHeight="251659264" behindDoc="0" locked="0" layoutInCell="1" allowOverlap="1" wp14:anchorId="224EC3F6" wp14:editId="42C0794D">
                      <wp:simplePos x="0" y="0"/>
                      <wp:positionH relativeFrom="column">
                        <wp:posOffset>510540</wp:posOffset>
                      </wp:positionH>
                      <wp:positionV relativeFrom="paragraph">
                        <wp:posOffset>59690</wp:posOffset>
                      </wp:positionV>
                      <wp:extent cx="11430" cy="349885"/>
                      <wp:effectExtent l="88900" t="33655" r="90170" b="3556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6BEF0" id="Прямая со стрелкой 53" o:spid="_x0000_s1026" type="#_x0000_t32" style="position:absolute;margin-left:40.2pt;margin-top:4.7pt;width:.9pt;height:27.5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xidQIAALIEAAAOAAAAZHJzL2Uyb0RvYy54bWysVEtu2zAQ3RfoHQjuHUmxkjpC5KCQ7HaR&#10;tgGSdk+LlEWUIgmSsWwUBZJeIEfoFbrpoh/kDPKNOqQdp2k3QVEtqKE482be8I2OT5atQAtmLFcy&#10;x8lejBGTlaJcznP89mI6GGFkHZGUCCVZjlfM4pPx0yfHnc7YvmqUoMwgAJE263SOG+d0FkW2alhL&#10;7J7STMJhrUxLHGzNPKKGdIDeimg/jg+jThmqjaqYtfC13BziccCva1a5N3VtmUMix1CbC6sJ68yv&#10;0fiYZHNDdMOrbRnkH6poCZeQdAdVEkfQpeF/QbW8Msqq2u1Vqo1UXfOKBQ7AJon/YHPeEM0CF2iO&#10;1bs22f8HW71enBnEaY4PhhhJ0sId9Z/XV+ub/mf/ZX2D1tf9LSzrT+ur/mv/o//e3/bfEDhD5zpt&#10;MwAo5Jnx3KulPNenqnpvkVRFQ+ScBQYXKw2oiY+IHoT4jdWQf9a9UhR8yKVToY3L2rSoFly/9IHB&#10;euctnwaahpbhBle7G2RLhyr4mCTpEK65gpNhejQaHYSkJPN4PlYb614w1SJv5Ng6Q/i8cYWSEqSi&#10;zCYDWZxa56u9D/DBUk25EEExQqIOUoySOA41WSU49afez5r5rBAGLQiIbjqN4dmW8cDNqEtJA1rD&#10;CJ1IilxolDMcWicY9ilaRjESDGbLW8HbES4e6w0MhPQ1QYOA09baKPPDUXw0GU1G6SDdP5wM0rgs&#10;B8+nRTo4nCbPDsphWRRl8tHTS9Ks4ZQy6RneTUmSPk6F23nd6Hs3J7teRg/RQ9Oh2Lt3KDqoxgtl&#10;I7mZoqsz4+/HCwgGIzhvh9hP3u/74HX/qxn/AgAA//8DAFBLAwQUAAYACAAAACEASNY6ONgAAAAG&#10;AQAADwAAAGRycy9kb3ducmV2LnhtbEyOwU7DMBBE70j8g7VI3KjTqEQhxKkKEr3T9gPceBtH2Oso&#10;dtrk79me4DQazWjm1dvZO3HFMfaBFKxXGQikNpieOgWn49dLCSImTUa7QKhgwQjb5vGh1pUJN/rG&#10;6yF1gkcoVlqBTWmopIytRa/jKgxInF3C6HViO3bSjPrG497JPMsK6XVP/GD1gJ8W25/D5BXkUS7T&#10;etrbvNgdZzy5/hI/FqWen+bdO4iEc/orwx2f0aFhpnOYyEThFJTZhpsK3lg4LvMcxFlBsXkF2dTy&#10;P37zCwAA//8DAFBLAQItABQABgAIAAAAIQC2gziS/gAAAOEBAAATAAAAAAAAAAAAAAAAAAAAAABb&#10;Q29udGVudF9UeXBlc10ueG1sUEsBAi0AFAAGAAgAAAAhADj9If/WAAAAlAEAAAsAAAAAAAAAAAAA&#10;AAAALwEAAF9yZWxzLy5yZWxzUEsBAi0AFAAGAAgAAAAhAByTvGJ1AgAAsgQAAA4AAAAAAAAAAAAA&#10;AAAALgIAAGRycy9lMm9Eb2MueG1sUEsBAi0AFAAGAAgAAAAhAEjWOjjYAAAABgEAAA8AAAAAAAAA&#10;AAAAAAAAzwQAAGRycy9kb3ducmV2LnhtbFBLBQYAAAAABAAEAPMAAADUBQAAAAA=&#10;" strokecolor="red" strokeweight="3pt">
                      <v:stroke startarrow="block" endarrow="block"/>
                    </v:shape>
                  </w:pict>
                </mc:Fallback>
              </mc:AlternateContent>
            </w:r>
          </w:p>
        </w:tc>
        <w:tc>
          <w:tcPr>
            <w:tcW w:w="634" w:type="dxa"/>
          </w:tcPr>
          <w:p w:rsidR="00836DA2" w:rsidRPr="0050357C" w:rsidRDefault="00836DA2" w:rsidP="00F84D49">
            <w:pPr>
              <w:pStyle w:val="aa"/>
              <w:spacing w:line="276" w:lineRule="auto"/>
              <w:jc w:val="center"/>
              <w:rPr>
                <w:sz w:val="24"/>
                <w:szCs w:val="24"/>
              </w:rPr>
            </w:pPr>
          </w:p>
        </w:tc>
        <w:tc>
          <w:tcPr>
            <w:tcW w:w="1938"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2576" behindDoc="0" locked="0" layoutInCell="1" allowOverlap="1" wp14:anchorId="6CFA5D01" wp14:editId="5BCEEDFE">
                      <wp:simplePos x="0" y="0"/>
                      <wp:positionH relativeFrom="column">
                        <wp:posOffset>553085</wp:posOffset>
                      </wp:positionH>
                      <wp:positionV relativeFrom="paragraph">
                        <wp:posOffset>161290</wp:posOffset>
                      </wp:positionV>
                      <wp:extent cx="0" cy="248285"/>
                      <wp:effectExtent l="92710" t="20955" r="88265" b="3556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996D7" id="Прямая со стрелкой 52" o:spid="_x0000_s1026" type="#_x0000_t32" style="position:absolute;margin-left:43.55pt;margin-top:12.7pt;width:0;height:1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jbZA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8ckQI0UamFH/cXO7ue+/958292jzoX+AZXO3ue0/99/6r/1D/wWBM3Sua20G&#10;AIW6NL52ulJX7YWmby1SuqiJWvBQwfW6BdTER0SPQvzGtpB/3r3UDHzIjdOhjavKNB4SGoRWYVrr&#10;w7T4yiG6PaRwOkzHw/FJACfZPq411r3gukHeyLF1hohF7QqtFEhCmyRkIcsL6zwrku0DfFKlZ0LK&#10;oAypUJfj43ESxyHCaimYv/V+1izmhTRoSUBco1EcF8WOxiM3o28UC2g1J2y6sx0REmzkQnOcEdAu&#10;ybFP13CGkeTwnry15SeVzwilA+OdtdXXu9P4dDqejtNBOhxNB2lcloPnsyIdjGbJs5PyuCyKMnnv&#10;ySdpVgvGuPL891pP0r/T0u7VbVV6UPuhU9Fj9NBSILv/BtJh9n7cW+HMNVtfGl+dlwHIOzjvnqJ/&#10;P7/ug9fPH8bkBwAAAP//AwBQSwMEFAAGAAgAAAAhAHF/B5PcAAAABwEAAA8AAABkcnMvZG93bnJl&#10;di54bWxMjkFLw0AQhe+C/2EZwZvdtCS1xkxKkQpeFKyKettmxyQ0OxOy2zb9965e9Ph4j+99xXJ0&#10;nTrQ4FthhOkkAUVciW25Rnh9ub9agPLBsDWdMCGcyMOyPD8rTG7lyM902IRaRQj73CA0IfS51r5q&#10;yBk/kZ44dl8yOBNiHGptB3OMcNfpWZLMtTMtx4fG9HTXULXb7B1C9S4nv3tYr1dP2c1HKsnj55tY&#10;xMuLcXULKtAY/sbwox/VoYxOW9mz9apDWFxP4xJhlqWgYv+btwjzNANdFvq/f/kNAAD//wMAUEsB&#10;Ai0AFAAGAAgAAAAhALaDOJL+AAAA4QEAABMAAAAAAAAAAAAAAAAAAAAAAFtDb250ZW50X1R5cGVz&#10;XS54bWxQSwECLQAUAAYACAAAACEAOP0h/9YAAACUAQAACwAAAAAAAAAAAAAAAAAvAQAAX3JlbHMv&#10;LnJlbHNQSwECLQAUAAYACAAAACEA8fI422QCAAB4BAAADgAAAAAAAAAAAAAAAAAuAgAAZHJzL2Uy&#10;b0RvYy54bWxQSwECLQAUAAYACAAAACEAcX8Hk9wAAAAHAQAADwAAAAAAAAAAAAAAAAC+BAAAZHJz&#10;L2Rvd25yZXYueG1sUEsFBgAAAAAEAAQA8wAAAMcFAAAAAA==&#10;" strokecolor="#60c" strokeweight="3pt">
                      <v:stroke endarrow="block"/>
                    </v:shape>
                  </w:pict>
                </mc:Fallback>
              </mc:AlternateContent>
            </w:r>
          </w:p>
        </w:tc>
        <w:tc>
          <w:tcPr>
            <w:tcW w:w="607" w:type="dxa"/>
          </w:tcPr>
          <w:p w:rsidR="00836DA2" w:rsidRPr="0050357C" w:rsidRDefault="00836DA2" w:rsidP="00F84D49">
            <w:pPr>
              <w:pStyle w:val="aa"/>
              <w:spacing w:line="276" w:lineRule="auto"/>
              <w:jc w:val="center"/>
              <w:rPr>
                <w:sz w:val="24"/>
                <w:szCs w:val="24"/>
              </w:rPr>
            </w:pPr>
          </w:p>
        </w:tc>
        <w:tc>
          <w:tcPr>
            <w:tcW w:w="1778"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3600" behindDoc="0" locked="0" layoutInCell="1" allowOverlap="1" wp14:anchorId="2C8D0237" wp14:editId="389AC2C2">
                      <wp:simplePos x="0" y="0"/>
                      <wp:positionH relativeFrom="column">
                        <wp:posOffset>472440</wp:posOffset>
                      </wp:positionH>
                      <wp:positionV relativeFrom="paragraph">
                        <wp:posOffset>161290</wp:posOffset>
                      </wp:positionV>
                      <wp:extent cx="0" cy="248285"/>
                      <wp:effectExtent l="94615" t="20955" r="86360" b="3556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9538D" id="Прямая со стрелкой 51" o:spid="_x0000_s1026" type="#_x0000_t32" style="position:absolute;margin-left:37.2pt;margin-top:12.7pt;width:0;height:1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HYwIAAHgEAAAOAAAAZHJzL2Uyb0RvYy54bWysVEtu2zAQ3RfoHQjuHUmO4jpC5KCQ7G7S&#10;NkDSA9AiZRGlSIGkLRtFgTQXyBF6hW666Ac5g3yjDinbrdtNUXRDDcmZN29mHnVxua4FWjFtuJIp&#10;jk5CjJgsFOVykeI3t7PBGCNjiaREKMlSvGEGX06ePrlom4QNVaUEZRoBiDRJ26S4srZJgsAUFauJ&#10;OVENk3BZKl0TC1u9CKgmLaDXIhiG4SholaaNVgUzBk7z/hJPPH5ZssK+LkvDLBIpBm7Wr9qvc7cG&#10;kwuSLDRpKl7saJB/YFETLiHpASonlqCl5n9A1bzQyqjSnhSqDlRZ8oL5GqCaKPytmpuKNMzXAs0x&#10;zaFN5v/BFq9W1xpxmuKzCCNJaphR93F7t33ovneftg9o+6F7hGV7v73rPnffuq/dY/cFgTN0rm1M&#10;AgCZvNau9mItb5orVbw1SKqsInLBfAW3mwZQfURwFOI2poH88/alouBDllb5Nq5LXTtIaBBa+2lt&#10;DtNia4uK/rCA02E8Ho7PHJ2AJPu4Rhv7gqkaOSPFxmrCF5XNlJQgCaUjn4WsroztA/cBLqlUMy6E&#10;V4aQqE3x6TgKQx9hlODU3To/oxfzTGi0IiCu0SgMs2xH48hNq6WkHq1ihE53tiVcgI2sb47VHNol&#10;GHbpakYxEgzek7N6fkK6jFA6MN5Zvb7enYfn0/F0HA/i4Wg6iMM8HzyfZfFgNIueneWneZbl0XtH&#10;PoqTilPKpOO/13oU/52Wdq+uV+lB7YdOBcfofhZAdv/1pP3s3bh74cwV3VxrV52TAcjbO++eons/&#10;v+69188fxuQHAAAA//8DAFBLAwQUAAYACAAAACEAfCMd/NwAAAAHAQAADwAAAGRycy9kb3ducmV2&#10;LnhtbEyOQUvDQBSE74L/YXmCN7uxJFVjXkqRCl4UrJbqbZt9JqHZ90J226b/3tWLnoZhhpmvmI+u&#10;UwcafCuMcD1JQBFXYluuEd7fHq9uQflg2JpOmBBO5GFenp8VJrdy5Fc6rEKt4gj73CA0IfS51r5q&#10;yBk/kZ44Zl8yOBOiHWptB3OM467T0ySZaWdajg+N6emhoWq32juEaiMnv3taLhcv2d1HKsnz51os&#10;4uXFuLgHFWgMf2X4wY/oUEamrezZetUh3KRpbCJMs6gx//VbhFmagS4L/Z+//AYAAP//AwBQSwEC&#10;LQAUAAYACAAAACEAtoM4kv4AAADhAQAAEwAAAAAAAAAAAAAAAAAAAAAAW0NvbnRlbnRfVHlwZXNd&#10;LnhtbFBLAQItABQABgAIAAAAIQA4/SH/1gAAAJQBAAALAAAAAAAAAAAAAAAAAC8BAABfcmVscy8u&#10;cmVsc1BLAQItABQABgAIAAAAIQC+fs8HYwIAAHgEAAAOAAAAAAAAAAAAAAAAAC4CAABkcnMvZTJv&#10;RG9jLnhtbFBLAQItABQABgAIAAAAIQB8Ix383AAAAAcBAAAPAAAAAAAAAAAAAAAAAL0EAABkcnMv&#10;ZG93bnJldi54bWxQSwUGAAAAAAQABADzAAAAxgUAAAAA&#10;" strokecolor="#60c" strokeweight="3pt">
                      <v:stroke endarrow="block"/>
                    </v:shape>
                  </w:pict>
                </mc:Fallback>
              </mc:AlternateContent>
            </w:r>
          </w:p>
        </w:tc>
        <w:tc>
          <w:tcPr>
            <w:tcW w:w="626" w:type="dxa"/>
          </w:tcPr>
          <w:p w:rsidR="00836DA2" w:rsidRPr="0050357C" w:rsidRDefault="00836DA2" w:rsidP="00F84D49">
            <w:pPr>
              <w:pStyle w:val="aa"/>
              <w:spacing w:line="276" w:lineRule="auto"/>
              <w:jc w:val="center"/>
              <w:rPr>
                <w:sz w:val="24"/>
                <w:szCs w:val="24"/>
              </w:rPr>
            </w:pPr>
          </w:p>
        </w:tc>
        <w:tc>
          <w:tcPr>
            <w:tcW w:w="182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74624" behindDoc="0" locked="0" layoutInCell="1" allowOverlap="1" wp14:anchorId="242E70F5" wp14:editId="24B030BC">
                      <wp:simplePos x="0" y="0"/>
                      <wp:positionH relativeFrom="column">
                        <wp:posOffset>593725</wp:posOffset>
                      </wp:positionH>
                      <wp:positionV relativeFrom="paragraph">
                        <wp:posOffset>161290</wp:posOffset>
                      </wp:positionV>
                      <wp:extent cx="0" cy="248285"/>
                      <wp:effectExtent l="94615" t="20955" r="86360" b="3556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CEF6D" id="Прямая со стрелкой 50" o:spid="_x0000_s1026" type="#_x0000_t32" style="position:absolute;margin-left:46.75pt;margin-top:12.7pt;width:0;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JMYw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8Qm0R5EGZtR/3Nxu7vvv/afNPdp86B9g2dxtbvvP/bf+a//Qf0HgDJ3rWpsB&#10;QKEuja+drtRVe6HpW4uULmqiFjxUcL1uATXxEdGjEL+xLeSfdy81Ax9y43Ro46oyjYeEBqFVmNb6&#10;MC2+cohuDymcDtPxcHwSwEm2j2uNdS+4bpA3cmydIWJRu0IrBZLQJglZyPLCOs+KZPsAn1TpmZAy&#10;KEMq1OX4eJzEcYiwWgrmb72fNYt5IQ1aEhDXaBTHRbGj8cjN6BvFAlrNCZvubEeEBBu50BxnBLRL&#10;cuzTNZxhJDm8J29t+UnlM0LpwHhnbfX17jQ+nY6n43SQDkfTQRqX5eD5rEgHo1ny7KQ8LouiTN57&#10;8kma1YIxrjz/vdaT9O+0tHt1W5Ue1H7oVPQYPbQUyO6/gXSYvR/3VjhzzdaXxlfnZQDyDs67p+jf&#10;z6/74PXzhzH5AQAA//8DAFBLAwQUAAYACAAAACEADS2eW9wAAAAHAQAADwAAAGRycy9kb3ducmV2&#10;LnhtbEyOQUvDQBCF74L/YRnBm91Yk2JjJqVIBS8KrYp622bHJDQ7E7LbNv33rl70+HiP733FYnSd&#10;OtDgW2GE60kCirgS23KN8PrycHULygfD1nTChHAiD4vy/KwwuZUjr+mwCbWKEPa5QWhC6HOtfdWQ&#10;M34iPXHsvmRwJsQ41NoO5hjhrtPTJJlpZ1qOD43p6b6harfZO4TqXU5+97haLZ+z+UcqydPnm1jE&#10;y4txeQcq0Bj+xvCjH9WhjE5b2bP1qkOY32RxiTDNUlCx/81bhFmagS4L/d+//AYAAP//AwBQSwEC&#10;LQAUAAYACAAAACEAtoM4kv4AAADhAQAAEwAAAAAAAAAAAAAAAAAAAAAAW0NvbnRlbnRfVHlwZXNd&#10;LnhtbFBLAQItABQABgAIAAAAIQA4/SH/1gAAAJQBAAALAAAAAAAAAAAAAAAAAC8BAABfcmVscy8u&#10;cmVsc1BLAQItABQABgAIAAAAIQB7BWJMYwIAAHgEAAAOAAAAAAAAAAAAAAAAAC4CAABkcnMvZTJv&#10;RG9jLnhtbFBLAQItABQABgAIAAAAIQANLZ5b3AAAAAcBAAAPAAAAAAAAAAAAAAAAAL0EAABkcnMv&#10;ZG93bnJldi54bWxQSwUGAAAAAAQABADzAAAAxgUAAAAA&#10;" strokecolor="#60c" strokeweight="3pt">
                      <v:stroke endarrow="block"/>
                    </v:shape>
                  </w:pict>
                </mc:Fallback>
              </mc:AlternateContent>
            </w:r>
          </w:p>
        </w:tc>
      </w:tr>
      <w:tr w:rsidR="00F84D49" w:rsidTr="00F84D49">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836DA2" w:rsidRPr="0050357C" w:rsidRDefault="00836DA2" w:rsidP="00794CFD">
            <w:pPr>
              <w:pStyle w:val="aa"/>
              <w:spacing w:line="276" w:lineRule="auto"/>
              <w:jc w:val="center"/>
              <w:rPr>
                <w:sz w:val="24"/>
                <w:szCs w:val="24"/>
              </w:rPr>
            </w:pPr>
            <w:r>
              <w:rPr>
                <w:sz w:val="24"/>
                <w:szCs w:val="24"/>
              </w:rPr>
              <w:t>З</w:t>
            </w:r>
            <w:r w:rsidR="00F84D49">
              <w:rPr>
                <w:sz w:val="24"/>
                <w:szCs w:val="24"/>
              </w:rPr>
              <w:t>а</w:t>
            </w:r>
            <w:r w:rsidR="00794CFD">
              <w:rPr>
                <w:sz w:val="24"/>
                <w:szCs w:val="24"/>
              </w:rPr>
              <w:t>ведующий хозяйством</w:t>
            </w:r>
            <w:r w:rsidR="00F84D49">
              <w:rPr>
                <w:sz w:val="24"/>
                <w:szCs w:val="24"/>
              </w:rPr>
              <w:t xml:space="preserve"> школы</w:t>
            </w:r>
          </w:p>
        </w:tc>
        <w:tc>
          <w:tcPr>
            <w:tcW w:w="498"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836DA2" w:rsidRPr="0050357C" w:rsidRDefault="00836DA2" w:rsidP="00F84D49">
            <w:pPr>
              <w:pStyle w:val="aa"/>
              <w:spacing w:line="276" w:lineRule="auto"/>
              <w:jc w:val="center"/>
              <w:rPr>
                <w:sz w:val="24"/>
                <w:szCs w:val="24"/>
              </w:rPr>
            </w:pPr>
            <w:r>
              <w:rPr>
                <w:sz w:val="24"/>
                <w:szCs w:val="24"/>
              </w:rPr>
              <w:t>Малые педсоветы</w:t>
            </w:r>
          </w:p>
        </w:tc>
        <w:tc>
          <w:tcPr>
            <w:tcW w:w="58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836DA2" w:rsidRDefault="00836DA2" w:rsidP="00F84D49">
            <w:pPr>
              <w:pStyle w:val="aa"/>
              <w:spacing w:line="276" w:lineRule="auto"/>
              <w:jc w:val="center"/>
              <w:rPr>
                <w:sz w:val="24"/>
                <w:szCs w:val="24"/>
              </w:rPr>
            </w:pPr>
            <w:r>
              <w:rPr>
                <w:sz w:val="24"/>
                <w:szCs w:val="24"/>
              </w:rPr>
              <w:t>Оперативные совещания</w:t>
            </w:r>
          </w:p>
          <w:p w:rsidR="00836DA2" w:rsidRPr="0050357C" w:rsidRDefault="00836DA2" w:rsidP="00F84D49">
            <w:pPr>
              <w:pStyle w:val="aa"/>
              <w:spacing w:line="276" w:lineRule="auto"/>
              <w:jc w:val="center"/>
              <w:rPr>
                <w:sz w:val="24"/>
                <w:szCs w:val="24"/>
              </w:rPr>
            </w:pPr>
          </w:p>
        </w:tc>
        <w:tc>
          <w:tcPr>
            <w:tcW w:w="65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rsidR="00836DA2" w:rsidRDefault="00836DA2" w:rsidP="00F84D49">
            <w:pPr>
              <w:pStyle w:val="aa"/>
              <w:spacing w:line="276" w:lineRule="auto"/>
              <w:jc w:val="center"/>
              <w:rPr>
                <w:sz w:val="24"/>
                <w:szCs w:val="24"/>
              </w:rPr>
            </w:pPr>
            <w:r>
              <w:rPr>
                <w:sz w:val="24"/>
                <w:szCs w:val="24"/>
              </w:rPr>
              <w:t>Заместители директора</w:t>
            </w:r>
          </w:p>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2816" behindDoc="0" locked="0" layoutInCell="1" allowOverlap="1" wp14:anchorId="164A6BF3" wp14:editId="401BFFFA">
                      <wp:simplePos x="0" y="0"/>
                      <wp:positionH relativeFrom="column">
                        <wp:posOffset>205105</wp:posOffset>
                      </wp:positionH>
                      <wp:positionV relativeFrom="paragraph">
                        <wp:posOffset>118110</wp:posOffset>
                      </wp:positionV>
                      <wp:extent cx="0" cy="248285"/>
                      <wp:effectExtent l="88265" t="30480" r="92710" b="2603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80A9C" id="Прямая со стрелкой 49" o:spid="_x0000_s1026" type="#_x0000_t32" style="position:absolute;margin-left:16.15pt;margin-top:9.3pt;width:0;height:19.5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X2awIAAIcEAAAOAAAAZHJzL2Uyb0RvYy54bWysVEtu2zAQ3RfoHQjuHUmO4ipC5KCQ7G7S&#10;1kDSA9AiZRGlSIFkLBtFgbQXyBF6hW666Ac5g3yjDmnFadpNUdQLekgO37yZeaOz800j0Jppw5XM&#10;cHQUYsRkqSiXqwy/uZqPEoyMJZISoSTL8JYZfD59+uSsa1M2VrUSlGkEINKkXZvh2to2DQJT1qwh&#10;5ki1TMJlpXRDLGz1KqCadIDeiGAchpOgU5q2WpXMGDgt9pd46vGripX2dVUZZpHIMHCzftV+Xbo1&#10;mJ6RdKVJW/NyoEH+gUVDuISgB6iCWIKuNf8DquGlVkZV9qhUTaCqipfM5wDZROFv2VzWpGU+FyiO&#10;aQ9lMv8Ptny1XmjEaYbjU4wkaaBH/afdze62/9F/3t2i3Yf+Dpbdx91N/6X/3n/r7/qvCJyhcl1r&#10;UgDI5UK73MuNvGwvVPnWIKnymsgV8xlcbVtAjdyL4NETtzEtxF92LxUFH3JtlS/jptIN0graFYVJ&#10;6H7+GOqFNr5520Pz2Maicn9Ywuk4TsbJiY9FUgfjmLXa2BdMNcgZGTZWE76qba6kBIUoHXl0sr4w&#10;1pF8eOAeSzXnQnihCIm6DB8n0cDHKMGpu3V+Rq+WudBoTUBrk0kY5vlA45GbVteSerSaETobbEu4&#10;ABtZXyurOVRPMOzCNYxiJBiMl7P2/IR0ESF1YDxYe7m9Ow1PZ8ksiUfxeDIbxWFRjJ7P83g0mUfP&#10;TorjIs+L6L1LN4rTmlPKpON/L/0o/jtpDUO4F+1B/IdKBY/RfUmB7P2/J+2l4Lq/19FS0e1Cu+yc&#10;KkDt3nmYTDdOv+6918P3Y/oTAAD//wMAUEsDBBQABgAIAAAAIQDMrv323AAAAAcBAAAPAAAAZHJz&#10;L2Rvd25yZXYueG1sTI7NTsJAFIX3Jr7D5Jq4kykQgdZOCZJoYuIGlITltHNpGzt3Smco5e29uoHl&#10;+ck5X7ocbCN67HztSMF4FIFAKpypqVTw/fX2tADhgyajG0eo4IIeltn9XaoT4860wX4bSsEj5BOt&#10;oAqhTaT0RYVW+5FrkTg7uM7qwLIrpen0mcdtIydRNJNW18QPlW5xXWHxsz1ZBWG3zz/eo9c2/lzH&#10;h0t/7OMwlko9PgyrFxABh3Atwx8+o0PGTLk7kfGiUTCdTLnJ/mIGgvN/nSt4ns9BZqm85c9+AQAA&#10;//8DAFBLAQItABQABgAIAAAAIQC2gziS/gAAAOEBAAATAAAAAAAAAAAAAAAAAAAAAABbQ29udGVu&#10;dF9UeXBlc10ueG1sUEsBAi0AFAAGAAgAAAAhADj9If/WAAAAlAEAAAsAAAAAAAAAAAAAAAAALwEA&#10;AF9yZWxzLy5yZWxzUEsBAi0AFAAGAAgAAAAhADklRfZrAgAAhwQAAA4AAAAAAAAAAAAAAAAALgIA&#10;AGRycy9lMm9Eb2MueG1sUEsBAi0AFAAGAAgAAAAhAMyu/fbcAAAABwEAAA8AAAAAAAAAAAAAAAAA&#10;xQQAAGRycy9kb3ducmV2LnhtbFBLBQYAAAAABAAEAPMAAADOBQAAAAA=&#10;" strokecolor="#60c" strokeweight="3pt">
                      <v:stroke endarrow="block"/>
                    </v:shape>
                  </w:pict>
                </mc:Fallback>
              </mc:AlternateContent>
            </w:r>
            <w:r>
              <w:rPr>
                <w:sz w:val="24"/>
                <w:szCs w:val="24"/>
              </w:rPr>
              <w:t>по   ВР</w:t>
            </w:r>
            <w:r w:rsidR="00F84D49">
              <w:rPr>
                <w:sz w:val="24"/>
                <w:szCs w:val="24"/>
              </w:rPr>
              <w:t xml:space="preserve"> и УВР</w:t>
            </w:r>
          </w:p>
        </w:tc>
        <w:tc>
          <w:tcPr>
            <w:tcW w:w="634"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836DA2" w:rsidRPr="0050357C" w:rsidRDefault="00836DA2" w:rsidP="00F84D49">
            <w:pPr>
              <w:pStyle w:val="aa"/>
              <w:spacing w:line="276" w:lineRule="auto"/>
              <w:jc w:val="center"/>
              <w:rPr>
                <w:sz w:val="24"/>
                <w:szCs w:val="24"/>
              </w:rPr>
            </w:pPr>
            <w:r>
              <w:rPr>
                <w:sz w:val="24"/>
                <w:szCs w:val="24"/>
              </w:rPr>
              <w:t>социально-психологическая служба</w:t>
            </w:r>
          </w:p>
        </w:tc>
        <w:tc>
          <w:tcPr>
            <w:tcW w:w="60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836DA2" w:rsidRDefault="00836DA2" w:rsidP="00F84D49">
            <w:pPr>
              <w:pStyle w:val="aa"/>
              <w:spacing w:line="276" w:lineRule="auto"/>
              <w:jc w:val="center"/>
              <w:rPr>
                <w:sz w:val="24"/>
                <w:szCs w:val="24"/>
              </w:rPr>
            </w:pPr>
            <w:r>
              <w:rPr>
                <w:sz w:val="24"/>
                <w:szCs w:val="24"/>
              </w:rPr>
              <w:t>ПМПК</w:t>
            </w:r>
          </w:p>
          <w:p w:rsidR="00836DA2" w:rsidRPr="0050357C" w:rsidRDefault="00836DA2" w:rsidP="00F84D49">
            <w:pPr>
              <w:pStyle w:val="aa"/>
              <w:spacing w:line="276" w:lineRule="auto"/>
              <w:jc w:val="center"/>
              <w:rPr>
                <w:sz w:val="24"/>
                <w:szCs w:val="24"/>
              </w:rPr>
            </w:pPr>
            <w:r>
              <w:rPr>
                <w:sz w:val="24"/>
                <w:szCs w:val="24"/>
              </w:rPr>
              <w:t>Медпункт</w:t>
            </w:r>
          </w:p>
        </w:tc>
        <w:tc>
          <w:tcPr>
            <w:tcW w:w="62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836DA2" w:rsidRDefault="00F84D49" w:rsidP="00F84D49">
            <w:pPr>
              <w:pStyle w:val="aa"/>
              <w:spacing w:line="276" w:lineRule="auto"/>
              <w:jc w:val="center"/>
              <w:rPr>
                <w:sz w:val="24"/>
                <w:szCs w:val="24"/>
              </w:rPr>
            </w:pPr>
            <w:r>
              <w:rPr>
                <w:sz w:val="24"/>
                <w:szCs w:val="24"/>
              </w:rPr>
              <w:t xml:space="preserve">Логопед </w:t>
            </w:r>
            <w:r w:rsidR="00836DA2">
              <w:rPr>
                <w:sz w:val="24"/>
                <w:szCs w:val="24"/>
              </w:rPr>
              <w:t>Библиотека</w:t>
            </w:r>
          </w:p>
          <w:p w:rsidR="00836DA2" w:rsidRPr="0050357C" w:rsidRDefault="00836DA2" w:rsidP="00F84D49">
            <w:pPr>
              <w:pStyle w:val="aa"/>
              <w:spacing w:line="276" w:lineRule="auto"/>
              <w:jc w:val="center"/>
              <w:rPr>
                <w:sz w:val="24"/>
                <w:szCs w:val="24"/>
              </w:rPr>
            </w:pPr>
          </w:p>
        </w:tc>
      </w:tr>
      <w:tr w:rsidR="00F84D49" w:rsidTr="00F84D49">
        <w:tc>
          <w:tcPr>
            <w:tcW w:w="1614" w:type="dxa"/>
            <w:tcBorders>
              <w:top w:val="single" w:sz="4" w:space="0" w:color="000000" w:themeColor="text1"/>
              <w:bottom w:val="single" w:sz="4" w:space="0" w:color="000000" w:themeColor="text1"/>
            </w:tcBorders>
          </w:tcPr>
          <w:p w:rsidR="00836DA2"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7936" behindDoc="0" locked="0" layoutInCell="1" allowOverlap="1" wp14:anchorId="0D37E43A" wp14:editId="343B46B5">
                      <wp:simplePos x="0" y="0"/>
                      <wp:positionH relativeFrom="column">
                        <wp:posOffset>564515</wp:posOffset>
                      </wp:positionH>
                      <wp:positionV relativeFrom="paragraph">
                        <wp:posOffset>146050</wp:posOffset>
                      </wp:positionV>
                      <wp:extent cx="4052570" cy="0"/>
                      <wp:effectExtent l="26670" t="21590" r="26035" b="2603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2570" cy="0"/>
                              </a:xfrm>
                              <a:prstGeom prst="straightConnector1">
                                <a:avLst/>
                              </a:prstGeom>
                              <a:noFill/>
                              <a:ln w="381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1A7C" id="Прямая со стрелкой 48" o:spid="_x0000_s1026" type="#_x0000_t32" style="position:absolute;margin-left:44.45pt;margin-top:11.5pt;width:319.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0jgUQIAAFcEAAAOAAAAZHJzL2Uyb0RvYy54bWysVEtu2zAQ3RfoHQjtbUmO7DhC5KCQ7G7S&#10;NkDSA9AkZRGVSIKkLRtFgbQXyBF6hW666Ac5g3yjDukPnHZTFN3QQ83Mmzczj768Wjc1WjFtuBRZ&#10;EPejADFBJOVikQVv72a9cYCMxYLiWgqWBRtmgqvJ82eXrUrZQFaypkwjABEmbVUWVNaqNAwNqViD&#10;TV8qJsBZSt1gC1e9CKnGLaA3dTiIolHYSk2VloQZA1+LnTOYePyyZMS+KUvDLKqzALhZf2p/zt0Z&#10;Ti5xutBYVZzsaeB/YNFgLqDoEarAFqOl5n9ANZxoaWRp+0Q2oSxLTpjvAbqJo9+6ua2wYr4XGI5R&#10;xzGZ/wdLXq9uNOI0CxLYlMAN7Kj7vL3fPnQ/uy/bB7T92D3Csf20ve++dj+6791j9w1BMEyuVSYF&#10;gFzcaNc7WYtbdS3JO4OEzCssFsx3cLdRgBq7jPBJirsYBfXn7StJIQYvrfRjXJe6cZAwILT229oc&#10;t8XWFhH4mETDwfAclkoOvhCnh0SljX3JZIOckQXGaswXlc2lEKAJqWNfBq+ujXW0cHpIcFWFnPG6&#10;9tKoBWqz4GwcR5HPMLLm1HldnNGLeV5rtMKgrtEoivLcNwme0zAtl4J6tIphOt3bFvN6Z0P1Wjg8&#10;6Az47K2dfN5fRBfT8XSc9JLBaNpLoqLovZjlSW80i8+HxVmR50X8wVGLk7TilDLh2B2kHCd/J5X9&#10;o9qJ8Cjm4xzCp+h+YED28OtJ+9W6be50MZd0c6MPKwf1+uD9S3PP4/QO9un/weQXAAAA//8DAFBL&#10;AwQUAAYACAAAACEA45HsQt0AAAAIAQAADwAAAGRycy9kb3ducmV2LnhtbEyPwU7DMBBE70j8g7VI&#10;3KjTENEQ4lQIqUi9IBr6AU68TQzxOsRuG/6eRRzguDOj2TflenaDOOEUrCcFy0UCAqn1xlKnYP+2&#10;uclBhKjJ6METKvjCAOvq8qLUhfFn2uGpjp3gEgqFVtDHOBZShrZHp8PCj0jsHfzkdORz6qSZ9JnL&#10;3SDTJLmTTlviD70e8anH9qM+OgXZp305ZGn7bOvGvk4m227e91ulrq/mxwcQEef4F4YffEaHipka&#10;fyQTxKAgz+85qSC95Unsr9LVEkTzK8iqlP8HVN8AAAD//wMAUEsBAi0AFAAGAAgAAAAhALaDOJL+&#10;AAAA4QEAABMAAAAAAAAAAAAAAAAAAAAAAFtDb250ZW50X1R5cGVzXS54bWxQSwECLQAUAAYACAAA&#10;ACEAOP0h/9YAAACUAQAACwAAAAAAAAAAAAAAAAAvAQAAX3JlbHMvLnJlbHNQSwECLQAUAAYACAAA&#10;ACEA4INI4FECAABXBAAADgAAAAAAAAAAAAAAAAAuAgAAZHJzL2Uyb0RvYy54bWxQSwECLQAUAAYA&#10;CAAAACEA45HsQt0AAAAIAQAADwAAAAAAAAAAAAAAAACrBAAAZHJzL2Rvd25yZXYueG1sUEsFBgAA&#10;AAAEAAQA8wAAALUFAAAAAA==&#10;" strokecolor="#60c" strokeweight="3pt"/>
                  </w:pict>
                </mc:Fallback>
              </mc:AlternateContent>
            </w:r>
            <w:r>
              <w:rPr>
                <w:noProof/>
                <w:sz w:val="24"/>
                <w:szCs w:val="24"/>
                <w:lang w:eastAsia="ru-RU"/>
              </w:rPr>
              <mc:AlternateContent>
                <mc:Choice Requires="wps">
                  <w:drawing>
                    <wp:anchor distT="0" distB="0" distL="114300" distR="114300" simplePos="0" relativeHeight="251679744" behindDoc="0" locked="0" layoutInCell="1" allowOverlap="1" wp14:anchorId="61146C16" wp14:editId="67837C21">
                      <wp:simplePos x="0" y="0"/>
                      <wp:positionH relativeFrom="column">
                        <wp:posOffset>564515</wp:posOffset>
                      </wp:positionH>
                      <wp:positionV relativeFrom="paragraph">
                        <wp:posOffset>146050</wp:posOffset>
                      </wp:positionV>
                      <wp:extent cx="0" cy="248285"/>
                      <wp:effectExtent l="93345" t="21590" r="87630" b="349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3C21C" id="Прямая со стрелкой 47" o:spid="_x0000_s1026" type="#_x0000_t32" style="position:absolute;margin-left:44.45pt;margin-top:11.5pt;width:0;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OYwIAAHgEAAAOAAAAZHJzL2Uyb0RvYy54bWysVEtu2zAQ3RfoHQjuHUmO4jhC5KCQ7G7S&#10;NkDSA9AiZRGlSIJkLBtFgbQXyBF6hW666Ac5g3yjDulPm3ZTFN1QQ3LmzZuZR51frFqBlsxYrmSO&#10;k6MYIyYrRblc5Pj1zWwwxsg6IikRSrIcr5nFF5OnT847nbGhapSgzCAAkTbrdI4b53QWRbZqWEvs&#10;kdJMwmWtTEscbM0iooZ0gN6KaBjHo6hThmqjKmYtnJbbSzwJ+HXNKveqri1zSOQYuLmwmrDO/RpN&#10;zkm2MEQ3vNrRIP/AoiVcQtIDVEkcQbeG/wHV8sooq2p3VKk2UnXNKxZqgGqS+LdqrhuiWagFmmP1&#10;oU32/8FWL5dXBnGa4/QUI0lamFH/cXO3ue+/958292jzvn+AZfNhc9d/7r/1X/uH/gsCZ+hcp20G&#10;AIW8Mr72aiWv9aWq3lgkVdEQuWChgpu1BtTER0SPQvzGasg/714oCj7k1qnQxlVtWg8JDUKrMK31&#10;YVps5VC1PazgdJiOh+OTAE6yfZw21j1nqkXeyLF1hvBF4wolJUhCmSRkIctL6zwrku0DfFKpZlyI&#10;oAwhUZfj43ESxyHCKsGpv/V+1izmhTBoSUBco1EcF8WOxiM3o24lDWgNI3S6sx3hAmzkQnOc4dAu&#10;wbBP1zKKkWDwnry15SekzwilA+OdtdXX27P4bDqejtNBOhxNB2lcloNnsyIdjGbJ6Ul5XBZFmbzz&#10;5JM0azilTHr+e60n6d9paffqtio9qP3QqegxemgpkN1/A+kwez/urXDmiq6vjK/OywDkHZx3T9G/&#10;n1/3wevnD2PyAwAA//8DAFBLAwQUAAYACAAAACEATVfWfd0AAAAHAQAADwAAAGRycy9kb3ducmV2&#10;LnhtbEyPQUvDQBSE74L/YXmCN7tp1JLGbEqRCl4UWhX1ts0+k9DseyG7bdN/79OLHocZZr4pFqPv&#10;1AGH0DIZmE4SUEgVu5ZqA68vD1cZqBAtOdsxoYETBliU52eFzR0faY2HTayVlFDIrYEmxj7XOlQN&#10;ehsm3COJ98WDt1HkUGs32KOU+06nSTLT3rYkC43t8b7BarfZewPVO5/C7nG1Wj7fzj9uOHn6fGNn&#10;zOXFuLwDFXGMf2H4wRd0KIVpy3tyQXUGsmwuSQPptVwS/1dvDczSKeiy0P/5y28AAAD//wMAUEsB&#10;Ai0AFAAGAAgAAAAhALaDOJL+AAAA4QEAABMAAAAAAAAAAAAAAAAAAAAAAFtDb250ZW50X1R5cGVz&#10;XS54bWxQSwECLQAUAAYACAAAACEAOP0h/9YAAACUAQAACwAAAAAAAAAAAAAAAAAvAQAAX3JlbHMv&#10;LnJlbHNQSwECLQAUAAYACAAAACEAJfsUjmMCAAB4BAAADgAAAAAAAAAAAAAAAAAuAgAAZHJzL2Uy&#10;b0RvYy54bWxQSwECLQAUAAYACAAAACEATVfWfd0AAAAHAQAADwAAAAAAAAAAAAAAAAC9BAAAZHJz&#10;L2Rvd25yZXYueG1sUEsFBgAAAAAEAAQA8wAAAMcFAAAAAA==&#10;" strokecolor="#60c" strokeweight="3pt">
                      <v:stroke endarrow="block"/>
                    </v:shape>
                  </w:pict>
                </mc:Fallback>
              </mc:AlternateContent>
            </w:r>
          </w:p>
          <w:p w:rsidR="00836DA2" w:rsidRPr="0050357C" w:rsidRDefault="00836DA2" w:rsidP="00F84D49">
            <w:pPr>
              <w:pStyle w:val="aa"/>
              <w:spacing w:line="276" w:lineRule="auto"/>
              <w:jc w:val="center"/>
              <w:rPr>
                <w:sz w:val="24"/>
                <w:szCs w:val="24"/>
              </w:rPr>
            </w:pPr>
          </w:p>
        </w:tc>
        <w:tc>
          <w:tcPr>
            <w:tcW w:w="498" w:type="dxa"/>
          </w:tcPr>
          <w:p w:rsidR="00836DA2" w:rsidRPr="0050357C" w:rsidRDefault="00836DA2" w:rsidP="00F84D49">
            <w:pPr>
              <w:pStyle w:val="aa"/>
              <w:spacing w:line="276" w:lineRule="auto"/>
              <w:jc w:val="center"/>
              <w:rPr>
                <w:sz w:val="24"/>
                <w:szCs w:val="24"/>
              </w:rPr>
            </w:pPr>
          </w:p>
        </w:tc>
        <w:tc>
          <w:tcPr>
            <w:tcW w:w="167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0768" behindDoc="0" locked="0" layoutInCell="1" allowOverlap="1" wp14:anchorId="3A3DECA8" wp14:editId="74ACCDBB">
                      <wp:simplePos x="0" y="0"/>
                      <wp:positionH relativeFrom="column">
                        <wp:posOffset>504190</wp:posOffset>
                      </wp:positionH>
                      <wp:positionV relativeFrom="paragraph">
                        <wp:posOffset>146050</wp:posOffset>
                      </wp:positionV>
                      <wp:extent cx="0" cy="248285"/>
                      <wp:effectExtent l="86360" t="21590" r="94615" b="349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2F6A1" id="Прямая со стрелкой 46" o:spid="_x0000_s1026" type="#_x0000_t32" style="position:absolute;margin-left:39.7pt;margin-top:11.5pt;width:0;height:1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nFYw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cTrCSJEGZtR/3Nxu7vvv/afNPdp86B9g2dxtbvvP/bf+a//Qf0HgDJ3rWpsB&#10;QKEuja+drtRVe6HpW4uULmqiFjxUcL1uATXxEdGjEL+xLeSfdy81Ax9y43Ro46oyjYeEBqFVmNb6&#10;MC2+cohuDymcDtPxcHwSwEm2j2uNdS+4bpA3cmydIWJRu0IrBZLQJglZyPLCOs+KZPsAn1TpmZAy&#10;KEMq1OX4eJzEcYiwWgrmb72fNYt5IQ1aEhDXaBTHRbGj8cjN6BvFAlrNCZvubEeEBBu50BxnBLRL&#10;cuzTNZxhJDm8J29t+UnlM0LpwHhnbfX17jQ+nY6n43SQDkfTQRqX5eD5rEgHo1ny7KQ8LouiTN57&#10;8kma1YIxrjz/vdaT9O+0tHt1W5Ue1H7oVPQYPbQUyO6/gXSYvR/3VjhzzdaXxlfnZQDyDs67p+jf&#10;z6/74PXzhzH5AQAA//8DAFBLAwQUAAYACAAAACEAL+p50t0AAAAHAQAADwAAAGRycy9kb3ducmV2&#10;LnhtbEyPQUvDQBSE74L/YXmCN7tprNXGvJQiFbwoWFvU2zb7TEKz+0J226b/3qcXPQ4zzHyTzwfX&#10;qgP1oWGPMB4loMiXbBtfIazfHq/uQIVovDUte0I4UYB5cX6Wm8zy0b/SYRUrJSU+ZAahjrHLtA5l&#10;Tc6EEXfkxfvi3pkosq+07c1Ryl2r0ySZamcaLwu16eihpnK32juE8p1PYfe0XC5ebmYfE06ePzds&#10;ES8vhsU9qEhD/AvDD76gQyFMW957G1SLcDubSBIhvZZL4v/qLcI0HYMucv2fv/gGAAD//wMAUEsB&#10;Ai0AFAAGAAgAAAAhALaDOJL+AAAA4QEAABMAAAAAAAAAAAAAAAAAAAAAAFtDb250ZW50X1R5cGVz&#10;XS54bWxQSwECLQAUAAYACAAAACEAOP0h/9YAAACUAQAACwAAAAAAAAAAAAAAAAAvAQAAX3JlbHMv&#10;LnJlbHNQSwECLQAUAAYACAAAACEA4IC5xWMCAAB4BAAADgAAAAAAAAAAAAAAAAAuAgAAZHJzL2Uy&#10;b0RvYy54bWxQSwECLQAUAAYACAAAACEAL+p50t0AAAAHAQAADwAAAAAAAAAAAAAAAAC9BAAAZHJz&#10;L2Rvd25yZXYueG1sUEsFBgAAAAAEAAQA8wAAAMcFAAAAAA==&#10;" strokecolor="#60c" strokeweight="3pt">
                      <v:stroke endarrow="block"/>
                    </v:shape>
                  </w:pict>
                </mc:Fallback>
              </mc:AlternateContent>
            </w:r>
          </w:p>
        </w:tc>
        <w:tc>
          <w:tcPr>
            <w:tcW w:w="587" w:type="dxa"/>
          </w:tcPr>
          <w:p w:rsidR="00836DA2" w:rsidRPr="0050357C" w:rsidRDefault="00836DA2" w:rsidP="00F84D49">
            <w:pPr>
              <w:pStyle w:val="aa"/>
              <w:spacing w:line="276" w:lineRule="auto"/>
              <w:jc w:val="center"/>
              <w:rPr>
                <w:sz w:val="24"/>
                <w:szCs w:val="24"/>
              </w:rPr>
            </w:pPr>
          </w:p>
        </w:tc>
        <w:tc>
          <w:tcPr>
            <w:tcW w:w="1606"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1792" behindDoc="0" locked="0" layoutInCell="1" allowOverlap="1" wp14:anchorId="245D83EF" wp14:editId="329B2B30">
                      <wp:simplePos x="0" y="0"/>
                      <wp:positionH relativeFrom="column">
                        <wp:posOffset>411480</wp:posOffset>
                      </wp:positionH>
                      <wp:positionV relativeFrom="paragraph">
                        <wp:posOffset>146050</wp:posOffset>
                      </wp:positionV>
                      <wp:extent cx="0" cy="248285"/>
                      <wp:effectExtent l="86995" t="21590" r="93980" b="3492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F2DA4" id="Прямая со стрелкой 45" o:spid="_x0000_s1026" type="#_x0000_t32" style="position:absolute;margin-left:32.4pt;margin-top:11.5pt;width:0;height:1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4ZZQIAAHgEAAAOAAAAZHJzL2Uyb0RvYy54bWysVEtu2zAQ3RfoHQjuHUmO4jpC5KCQ7G7S&#10;NkDSA9AkZRGlSIFkLBtFgbQXyBF6hW666Ac5g3yjDulPk3ZTFN1QQ3LmzZuZR52drxqJltxYoVWO&#10;k6MYI66oZkItcvzmejYYY2QdUYxIrXiO19zi88nTJ2ddm/GhrrVk3CAAUTbr2hzXzrVZFFla84bY&#10;I91yBZeVNg1xsDWLiBnSAXojo2Ecj6JOG9YaTbm1cFpuL/Ek4FcVp+51VVnukMwxcHNhNWGd+zWa&#10;nJFsYUhbC7qjQf6BRUOEgqQHqJI4gm6M+AOqEdRoqyt3RHUT6aoSlIcaoJok/q2aq5q0PNQCzbHt&#10;oU32/8HSV8tLgwTLcXqCkSINzKj/tLnd3PU/+s+bO7T50N/Dsvm4ue2/9N/7b/19/xWBM3Sua20G&#10;AIW6NL52ulJX7YWmby1SuqiJWvBQwfW6BdTER0SPQvzGtpB/3r3UDHzIjdOhjavKNB4SGoRWYVrr&#10;w7T4yiG6PaRwOkzHw3GgE5FsH9ca615w3SBv5Ng6Q8SidoVWCiShTRKykOWFdZ4VyfYBPqnSMyFl&#10;UIZUqMvx8TiJ4xBhtRTM33o/axbzQhq0JCCu0SiOiyLUCDcP3Yy+USyg1Zyw6c52REiwkQvNcUZA&#10;uyTHPl3DGUaSw3vy1pafVD4jlA6Md9ZWX+9O49PpeDpOB+lwNB2kcVkOns+KdDCaJc9OyuOyKMrk&#10;vSefpFktGOPK899rPUn/Tku7V7dV6UHth05Fj9FDS4Hs/htIh9n7cW+FM9dsfWl8dV4GIO/gvHuK&#10;/v083AevXz+MyU8AAAD//wMAUEsDBBQABgAIAAAAIQAEO2wh3QAAAAcBAAAPAAAAZHJzL2Rvd25y&#10;ZXYueG1sTI9BS8NAEIXvgv9hmYI3u2msRWM2pUgFLxWsinrbZqdJaHYmZLdt+u+detHT4/GG977J&#10;54Nv1QH70DAZmIwTUEglu4YqA+9vT9d3oEK05GzLhAZOGGBeXF7kNnN8pFc8rGOlpIRCZg3UMXaZ&#10;1qGs0dsw5g5Jsi333kaxfaVdb49S7ludJslMe9uQLNS2w8cay9167w2Un3wKu+flcvFye/815WT1&#10;/cHOmKvRsHgAFXGIf8dwxhd0KIRpw3tyQbUGZlMhjwbSG3lJ8l+/EU0noItc/+cvfgAAAP//AwBQ&#10;SwECLQAUAAYACAAAACEAtoM4kv4AAADhAQAAEwAAAAAAAAAAAAAAAAAAAAAAW0NvbnRlbnRfVHlw&#10;ZXNdLnhtbFBLAQItABQABgAIAAAAIQA4/SH/1gAAAJQBAAALAAAAAAAAAAAAAAAAAC8BAABfcmVs&#10;cy8ucmVsc1BLAQItABQABgAIAAAAIQCvDE4ZZQIAAHgEAAAOAAAAAAAAAAAAAAAAAC4CAABkcnMv&#10;ZTJvRG9jLnhtbFBLAQItABQABgAIAAAAIQAEO2wh3QAAAAcBAAAPAAAAAAAAAAAAAAAAAL8EAABk&#10;cnMvZG93bnJldi54bWxQSwUGAAAAAAQABADzAAAAyQUAAAAA&#10;" strokecolor="#60c" strokeweight="3pt">
                      <v:stroke endarrow="block"/>
                    </v:shape>
                  </w:pict>
                </mc:Fallback>
              </mc:AlternateContent>
            </w:r>
          </w:p>
        </w:tc>
        <w:tc>
          <w:tcPr>
            <w:tcW w:w="656" w:type="dxa"/>
          </w:tcPr>
          <w:p w:rsidR="00836DA2" w:rsidRPr="0050357C" w:rsidRDefault="00836DA2" w:rsidP="00F84D49">
            <w:pPr>
              <w:pStyle w:val="aa"/>
              <w:spacing w:line="276" w:lineRule="auto"/>
              <w:jc w:val="center"/>
              <w:rPr>
                <w:sz w:val="24"/>
                <w:szCs w:val="24"/>
              </w:rPr>
            </w:pPr>
          </w:p>
        </w:tc>
        <w:tc>
          <w:tcPr>
            <w:tcW w:w="164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8960" behindDoc="0" locked="0" layoutInCell="1" allowOverlap="1" wp14:anchorId="05D48F3B" wp14:editId="46878627">
                      <wp:simplePos x="0" y="0"/>
                      <wp:positionH relativeFrom="column">
                        <wp:posOffset>792480</wp:posOffset>
                      </wp:positionH>
                      <wp:positionV relativeFrom="paragraph">
                        <wp:posOffset>202565</wp:posOffset>
                      </wp:positionV>
                      <wp:extent cx="4391025" cy="0"/>
                      <wp:effectExtent l="27940" t="20955" r="19685" b="266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straightConnector1">
                                <a:avLst/>
                              </a:prstGeom>
                              <a:noFill/>
                              <a:ln w="381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049BF" id="Прямая со стрелкой 44" o:spid="_x0000_s1026" type="#_x0000_t32" style="position:absolute;margin-left:62.4pt;margin-top:15.95pt;width:345.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UxUQIAAFcEAAAOAAAAZHJzL2Uyb0RvYy54bWysVEtu2zAQ3RfoHQjuHUmO4jpC5KCQ7G7S&#10;NkDSA9AkZRGVSIJkLBtFgTQXyBF6hW666Ac5g3yjDukPknZTFN3QQ83Mmzczjz47X7UNWnJjhZI5&#10;To5ijLikigm5yPG769lgjJF1RDLSKMlzvOYWn0+ePzvrdMaHqlYN4wYBiLRZp3NcO6ezKLK05i2x&#10;R0pzCc5KmZY4uJpFxAzpAL1tomEcj6JOGaaNotxa+FpunXgS8KuKU/e2qix3qMkxcHPhNOGc+zOa&#10;nJFsYYiuBd3RIP/AoiVCQtEDVEkcQTdG/AHVCmqUVZU7oqqNVFUJykMP0E0S/9bNVU00D73AcKw+&#10;jMn+P1j6ZnlpkGA5TlOMJGlhR/3nze3mvv/Zf9nco82n/gGOzd3mtv/a/+i/9w/9NwTBMLlO2wwA&#10;CnlpfO90Ja/0haLvLZKqqIlc8NDB9VoDauIzoicp/mI11J93rxWDGHLjVBjjqjKth4QBoVXY1vqw&#10;Lb5yiMLH9Pg0iYcnGNG9LyLZPlEb615x1SJv5Ng6Q8SidoWSEjShTBLKkOWFdZ4WyfYJvqpUM9E0&#10;QRqNRF2Oj8dJHIcMqxrBvNfHWbOYF41BSwLqGo3iuChCk+B5HGbUjWQBreaETXe2I6LZ2lC9kR4P&#10;OgM+O2srnw+n8el0PB2ng3Q4mg7SuCwHL2dFOhjNkhcn5XFZFGXy0VNL0qwWjHHp2e2lnKR/J5Xd&#10;o9qK8CDmwxyip+hhYEB2/xtIh9X6bW51MVdsfWn2Kwf1huDdS/PP4/Ed7Mf/B5NfAAAA//8DAFBL&#10;AwQUAAYACAAAACEAZscYKt0AAAAJAQAADwAAAGRycy9kb3ducmV2LnhtbEyPwU7DMBBE70j8g7VI&#10;3KiTNKpKiFMhpCL1giD0A5x4mxjidYjdNvw9izjQ4+yMZt6Wm9kN4oRTsJ4UpIsEBFLrjaVOwf59&#10;e7cGEaImowdPqOAbA2yq66tSF8af6Q1PdewEl1AotII+xrGQMrQ9Oh0WfkRi7+AnpyPLqZNm0mcu&#10;d4PMkmQlnbbEC70e8anH9rM+OgX5l3055Fn7bOvGvk4m320/9julbm/mxwcQEef4H4ZffEaHipka&#10;fyQTxMA6yxk9Klim9yA4sE5XSxDN30FWpbz8oPoBAAD//wMAUEsBAi0AFAAGAAgAAAAhALaDOJL+&#10;AAAA4QEAABMAAAAAAAAAAAAAAAAAAAAAAFtDb250ZW50X1R5cGVzXS54bWxQSwECLQAUAAYACAAA&#10;ACEAOP0h/9YAAACUAQAACwAAAAAAAAAAAAAAAAAvAQAAX3JlbHMvLnJlbHNQSwECLQAUAAYACAAA&#10;ACEAKPX1MVECAABXBAAADgAAAAAAAAAAAAAAAAAuAgAAZHJzL2Uyb0RvYy54bWxQSwECLQAUAAYA&#10;CAAAACEAZscYKt0AAAAJAQAADwAAAAAAAAAAAAAAAACrBAAAZHJzL2Rvd25yZXYueG1sUEsFBgAA&#10;AAAEAAQA8wAAALUFAAAAAA==&#10;" strokecolor="#60c" strokeweight="3pt"/>
                  </w:pict>
                </mc:Fallback>
              </mc:AlternateContent>
            </w:r>
            <w:r>
              <w:rPr>
                <w:noProof/>
                <w:sz w:val="24"/>
                <w:szCs w:val="24"/>
                <w:lang w:eastAsia="ru-RU"/>
              </w:rPr>
              <mc:AlternateContent>
                <mc:Choice Requires="wps">
                  <w:drawing>
                    <wp:anchor distT="0" distB="0" distL="114300" distR="114300" simplePos="0" relativeHeight="251683840" behindDoc="0" locked="0" layoutInCell="1" allowOverlap="1" wp14:anchorId="58325717" wp14:editId="1E43EDCA">
                      <wp:simplePos x="0" y="0"/>
                      <wp:positionH relativeFrom="column">
                        <wp:posOffset>792480</wp:posOffset>
                      </wp:positionH>
                      <wp:positionV relativeFrom="paragraph">
                        <wp:posOffset>10795</wp:posOffset>
                      </wp:positionV>
                      <wp:extent cx="0" cy="248285"/>
                      <wp:effectExtent l="94615" t="19685" r="86360" b="3683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520F8" id="Прямая со стрелкой 43" o:spid="_x0000_s1026" type="#_x0000_t32" style="position:absolute;margin-left:62.4pt;margin-top:.85pt;width:0;height:1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B7Yw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cXqMkSINzKj/uLnd3Pff+0+be7T50D/Asrnb3Paf+2/91/6h/4LAGTrXtTYD&#10;gEJdGl87Xamr9kLTtxYpXdRELXio4HrdAmriI6JHIX5jW8g/715qBj7kxunQxlVlGg8JDUKrMK31&#10;YVp85RDdHlI4Habj4fgkgJNsH9ca615w3SBv5Ng6Q8SidoVWCiShTRKykOWFdZ4VyfYBPqnSMyFl&#10;UIZUqMvx8TiJ4xBhtRTM33o/axbzQhq0JCCu0SiOi2JH45Gb0TeKBbSaEzbd2Y4ICTZyoTnOCGiX&#10;5NinazjDSHJ4T97a8pPKZ4TSgfHO2urr3Wl8Oh1Px+kgHY6mgzQuy8HzWZEORrPk2Ul5XBZFmbz3&#10;5JM0qwVjXHn+e60n6d9paffqtio9qP3QqegxemgpkN1/A+kwez/urXDmmq0vja/OywDkHZx3T9G/&#10;n1/3wevnD2PyAwAA//8DAFBLAwQUAAYACAAAACEAwicAm9wAAAAIAQAADwAAAGRycy9kb3ducmV2&#10;LnhtbEyPwU7DMAyG70i8Q2QkbixhKjBK02lCQ+ICEgME3LLGtNUau2qyrXt7PC5w86ff+v25mI+h&#10;UzscYstk4XJiQCFV7FuqLby9PlzMQMXkyLuOCS0cMMK8PD0pXO55Ty+4W6VaSQnF3FloUupzrWPV&#10;YHBxwj2SZN88BJcEh1r7we2lPHR6asy1Dq4ludC4Hu8brDarbbBQffAhbh6Xy8Xz1e1nxubp6529&#10;tedn4+IOVMIx/S3DUV/UoRSnNW/JR9UJTzNRTzLcgDrmv7y2kJkZ6LLQ/x8ofwAAAP//AwBQSwEC&#10;LQAUAAYACAAAACEAtoM4kv4AAADhAQAAEwAAAAAAAAAAAAAAAAAAAAAAW0NvbnRlbnRfVHlwZXNd&#10;LnhtbFBLAQItABQABgAIAAAAIQA4/SH/1gAAAJQBAAALAAAAAAAAAAAAAAAAAC8BAABfcmVscy8u&#10;cmVsc1BLAQItABQABgAIAAAAIQBwEtB7YwIAAHgEAAAOAAAAAAAAAAAAAAAAAC4CAABkcnMvZTJv&#10;RG9jLnhtbFBLAQItABQABgAIAAAAIQDCJwCb3AAAAAgBAAAPAAAAAAAAAAAAAAAAAL0EAABkcnMv&#10;ZG93bnJldi54bWxQSwUGAAAAAAQABADzAAAAxgUAAAAA&#10;" strokecolor="#60c" strokeweight="3pt">
                      <v:stroke endarrow="block"/>
                    </v:shape>
                  </w:pict>
                </mc:Fallback>
              </mc:AlternateContent>
            </w:r>
            <w:r>
              <w:rPr>
                <w:noProof/>
                <w:sz w:val="24"/>
                <w:szCs w:val="24"/>
                <w:lang w:eastAsia="ru-RU"/>
              </w:rPr>
              <mc:AlternateContent>
                <mc:Choice Requires="wps">
                  <w:drawing>
                    <wp:anchor distT="0" distB="0" distL="114300" distR="114300" simplePos="0" relativeHeight="251660288" behindDoc="0" locked="0" layoutInCell="1" allowOverlap="1" wp14:anchorId="2F062F75" wp14:editId="1B576383">
                      <wp:simplePos x="0" y="0"/>
                      <wp:positionH relativeFrom="column">
                        <wp:posOffset>499110</wp:posOffset>
                      </wp:positionH>
                      <wp:positionV relativeFrom="paragraph">
                        <wp:posOffset>44450</wp:posOffset>
                      </wp:positionV>
                      <wp:extent cx="11430" cy="349885"/>
                      <wp:effectExtent l="86995" t="34290" r="92075" b="349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ED9A7" id="Прямая со стрелкой 42" o:spid="_x0000_s1026" type="#_x0000_t32" style="position:absolute;margin-left:39.3pt;margin-top:3.5pt;width:.9pt;height:27.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6SdQIAALIEAAAOAAAAZHJzL2Uyb0RvYy54bWysVEtu2zAQ3RfoHQjuHUmOkjpC5KCQ7HaR&#10;tgGSdk+LlEWUIgmSsWwUBZJeIEfoFbrpoh/kDPKNOqQdp2k3QVEtqKE482be8I2OT5atQAtmLFcy&#10;x8lejBGTlaJcznP89mI6GGFkHZGUCCVZjlfM4pPx0yfHnc7YUDVKUGYQgEibdTrHjXM6iyJbNawl&#10;dk9pJuGwVqYlDrZmHlFDOkBvRTSM48OoU4ZqoypmLXwtN4d4HPDrmlXuTV1b5pDIMdTmwmrCOvNr&#10;ND4m2dwQ3fBqWwb5hypawiUk3UGVxBF0afhfUC2vjLKqdnuVaiNV17xigQOwSeI/2Jw3RLPABZpj&#10;9a5N9v/BVq8XZwZxmuN0iJEkLdxR/3l9tb7pf/Zf1jdofd3fwrL+tL7qv/Y/+u/9bf8NgTN0rtM2&#10;A4BCnhnPvVrKc32qqvcWSVU0RM5ZYHCx0oCa+IjoQYjfWA35Z90rRcGHXDoV2risTYtqwfVLHxis&#10;d97yaaBpaBlucLW7QbZ0qIKPSZLuwzVXcLKfHo1GByEpyTyej9XGuhdMtcgbObbOED5vXKGkBKko&#10;s8lAFqfW+WrvA3ywVFMuRFCMkKiDFKMkjkNNVglO/an3s2Y+K4RBCwKim05jeLZlPHAz6lLSgNYw&#10;QieSIhca5QyH1gmGfYqWUYwEg9nyVvB2hIvHegMDIX1N0CDgtLU2yvxwFB9NRpNROkiHh5NBGpfl&#10;4Pm0SAeH0+TZQblfFkWZfPT0kjRrOKVMeoZ3U5Kkj1Phdl43+t7Nya6X0UP00HQo9u4dig6q8ULZ&#10;SG6m6OrM+PvxAoLBCM7bIfaT9/s+eN3/asa/AAAA//8DAFBLAwQUAAYACAAAACEACypfS9gAAAAG&#10;AQAADwAAAGRycy9kb3ducmV2LnhtbEyPwU7DMBBE70j9B2srcaNOIhSiEKcqSHCn7Qe48TaOsNdR&#10;7LTJ37Oc4DRazWjmbbNfvBM3nOIQSEG+y0AgdcEM1Cs4nz6eKhAxaTLaBUIFK0bYt5uHRtcm3OkL&#10;b8fUCy6hWGsFNqWxljJ2Fr2OuzAisXcNk9eJz6mXZtJ3LvdOFllWSq8H4gWrR3y32H0fZ6+giHKd&#10;8/nTFuXhtODZDdf4tir1uF0OryASLukvDL/4jA4tM13CTCYKp+ClKjnJyh+xXWXPIC4KyiIH2Tby&#10;P377AwAA//8DAFBLAQItABQABgAIAAAAIQC2gziS/gAAAOEBAAATAAAAAAAAAAAAAAAAAAAAAABb&#10;Q29udGVudF9UeXBlc10ueG1sUEsBAi0AFAAGAAgAAAAhADj9If/WAAAAlAEAAAsAAAAAAAAAAAAA&#10;AAAALwEAAF9yZWxzLy5yZWxzUEsBAi0AFAAGAAgAAAAhAPpHDpJ1AgAAsgQAAA4AAAAAAAAAAAAA&#10;AAAALgIAAGRycy9lMm9Eb2MueG1sUEsBAi0AFAAGAAgAAAAhAAsqX0vYAAAABgEAAA8AAAAAAAAA&#10;AAAAAAAAzwQAAGRycy9kb3ducmV2LnhtbFBLBQYAAAAABAAEAPMAAADUBQAAAAA=&#10;" strokecolor="red" strokeweight="3pt">
                      <v:stroke startarrow="block" endarrow="block"/>
                    </v:shape>
                  </w:pict>
                </mc:Fallback>
              </mc:AlternateContent>
            </w:r>
          </w:p>
        </w:tc>
        <w:tc>
          <w:tcPr>
            <w:tcW w:w="634" w:type="dxa"/>
          </w:tcPr>
          <w:p w:rsidR="00836DA2" w:rsidRPr="0050357C" w:rsidRDefault="00836DA2" w:rsidP="00F84D49">
            <w:pPr>
              <w:pStyle w:val="aa"/>
              <w:spacing w:line="276" w:lineRule="auto"/>
              <w:jc w:val="center"/>
              <w:rPr>
                <w:sz w:val="24"/>
                <w:szCs w:val="24"/>
              </w:rPr>
            </w:pPr>
          </w:p>
        </w:tc>
        <w:tc>
          <w:tcPr>
            <w:tcW w:w="1938"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4864" behindDoc="0" locked="0" layoutInCell="1" allowOverlap="1" wp14:anchorId="0291616D" wp14:editId="1E5334FE">
                      <wp:simplePos x="0" y="0"/>
                      <wp:positionH relativeFrom="column">
                        <wp:posOffset>553085</wp:posOffset>
                      </wp:positionH>
                      <wp:positionV relativeFrom="paragraph">
                        <wp:posOffset>202565</wp:posOffset>
                      </wp:positionV>
                      <wp:extent cx="0" cy="248285"/>
                      <wp:effectExtent l="92710" t="20955" r="88265" b="3556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696DE" id="Прямая со стрелкой 41" o:spid="_x0000_s1026" type="#_x0000_t32" style="position:absolute;margin-left:43.55pt;margin-top:15.95pt;width:0;height:1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rsYgIAAHgEAAAOAAAAZHJzL2Uyb0RvYy54bWysVEtu2zAQ3RfoHQjuHUmO4jpC5KCQ7G7S&#10;NkDSA9AiZRGlSIGkLRtFgTQXyBF6hW666Ac5g3yjDinbrdtNUXRDDcmZN29mHnVxua4FWjFtuJIp&#10;jk5CjJgsFOVykeI3t7PBGCNjiaREKMlSvGEGX06ePrlom4QNVaUEZRoBiDRJ26S4srZJgsAUFauJ&#10;OVENk3BZKl0TC1u9CKgmLaDXIhiG4SholaaNVgUzBk7z/hJPPH5ZssK+LkvDLBIpBm7Wr9qvc7cG&#10;kwuSLDRpKl7saJB/YFETLiHpASonlqCl5n9A1bzQyqjSnhSqDlRZ8oL5GqCaKPytmpuKNMzXAs0x&#10;zaFN5v/BFq9W1xpxmuI4wkiSGmbUfdzebR+6792n7QPafugeYdneb++6z9237mv32H1B4AydaxuT&#10;AEAmr7WrvVjLm+ZKFW8NkiqriFwwX8HtpgFUHxEchbiNaSD/vH2pKPiQpVW+jetS1w4SGoTWflqb&#10;w7TY2qKiPyzgdBiPh+MzRycgyT6u0ca+YKpGzkixsZrwRWUzJSVIQunIZyGrK2P7wH2ASyrVjAvh&#10;lSEkalN8Oo7C0EcYJTh1t87P6MU8ExqtCIhrNArDLNvROHLTaimpR6sYodOdbQkXYCPrm2M1h3YJ&#10;hl26mlGMBIP35Kyen5AuI5QOjHdWr6935+H5dDwdx4N4OJoO4jDPB89nWTwYzaJnZ/lpnmV59N6R&#10;j+Kk4pQy6fjvtR7Ff6el3avrVXpQ+6FTwTG6nwWQ3X89aT97N+5eOHNFN9faVedkAPL2zrun6N7P&#10;r3vv9fOHMfkBAAD//wMAUEsDBBQABgAIAAAAIQCtCzws3QAAAAcBAAAPAAAAZHJzL2Rvd25yZXYu&#10;eG1sTI5NT8MwEETvSPwHa5G4USd8tQ3ZVBUqEhcq0RYBNzdekqjxbhS7bfrvMVzgOJrRm5fPBteq&#10;A/W+EUZIRwko4lJswxXCZv10NQHlg2FrWmFCOJGHWXF+lpvMypFf6bAKlYoQ9plBqEPoMq19WZMz&#10;fiQdcey+pHcmxNhX2vbmGOGu1ddJcq+daTg+1Kajx5rK3WrvEMp3Ofnd82IxX95NP24lefl8E4t4&#10;eTHMH0AFGsLfGH70ozoU0Wkre7ZetQiTcRqXCDfpFFTsf/MWYZwmoItc//cvvgEAAP//AwBQSwEC&#10;LQAUAAYACAAAACEAtoM4kv4AAADhAQAAEwAAAAAAAAAAAAAAAAAAAAAAW0NvbnRlbnRfVHlwZXNd&#10;LnhtbFBLAQItABQABgAIAAAAIQA4/SH/1gAAAJQBAAALAAAAAAAAAAAAAAAAAC8BAABfcmVscy8u&#10;cmVsc1BLAQItABQABgAIAAAAIQD65YrsYgIAAHgEAAAOAAAAAAAAAAAAAAAAAC4CAABkcnMvZTJv&#10;RG9jLnhtbFBLAQItABQABgAIAAAAIQCtCzws3QAAAAcBAAAPAAAAAAAAAAAAAAAAALwEAABkcnMv&#10;ZG93bnJldi54bWxQSwUGAAAAAAQABADzAAAAxgUAAAAA&#10;" strokecolor="#60c" strokeweight="3pt">
                      <v:stroke endarrow="block"/>
                    </v:shape>
                  </w:pict>
                </mc:Fallback>
              </mc:AlternateContent>
            </w:r>
          </w:p>
        </w:tc>
        <w:tc>
          <w:tcPr>
            <w:tcW w:w="607" w:type="dxa"/>
          </w:tcPr>
          <w:p w:rsidR="00836DA2" w:rsidRPr="0050357C" w:rsidRDefault="00836DA2" w:rsidP="00F84D49">
            <w:pPr>
              <w:pStyle w:val="aa"/>
              <w:spacing w:line="276" w:lineRule="auto"/>
              <w:jc w:val="center"/>
              <w:rPr>
                <w:sz w:val="24"/>
                <w:szCs w:val="24"/>
              </w:rPr>
            </w:pPr>
          </w:p>
        </w:tc>
        <w:tc>
          <w:tcPr>
            <w:tcW w:w="1778"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5888" behindDoc="0" locked="0" layoutInCell="1" allowOverlap="1" wp14:anchorId="7924B60F" wp14:editId="106960BA">
                      <wp:simplePos x="0" y="0"/>
                      <wp:positionH relativeFrom="column">
                        <wp:posOffset>472440</wp:posOffset>
                      </wp:positionH>
                      <wp:positionV relativeFrom="paragraph">
                        <wp:posOffset>202565</wp:posOffset>
                      </wp:positionV>
                      <wp:extent cx="0" cy="248285"/>
                      <wp:effectExtent l="94615" t="20955" r="86360" b="3556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E590A" id="Прямая со стрелкой 40" o:spid="_x0000_s1026" type="#_x0000_t32" style="position:absolute;margin-left:37.2pt;margin-top:15.95pt;width:0;height:1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nYw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cQrtUaSBGfUfN7eb+/57/2lzjzYf+gdYNneb2/5z/63/2j/0XxA4Q+e61mYA&#10;UKhL42unK3XVXmj61iKli5qoBQ8VXK9bQE18RPQoxG9sC/nn3UvNwIfcOB3auKpM4yGhQWgVprU+&#10;TIuvHKLbQwqnw3Q8HJ8EcJLt41pj3QuuG+SNHFtniFjUrtBKgSS0SUIWsrywzrMi2T7AJ1V6JqQM&#10;ypAKdTk+HidxHCKsloL5W+9nzWJeSIOWBMQ1GsVxUexoPHIz+kaxgFZzwqY72xEhwUYuNMcZAe2S&#10;HPt0DWcYSQ7vyVtbflL5jFA6MN5ZW329O41Pp+PpOB2kw9F0kMZlOXg+K9LBaJY8OymPy6Iok/ee&#10;fJJmtWCMK89/r/Uk/Tst7V7dVqUHtR86FT1GDy0FsvtvIB1m78e9Fc5cs/Wl8dV5GYC8g/PuKfr3&#10;8+s+eP38YUx+AAAA//8DAFBLAwQUAAYACAAAACEAoFcmQ90AAAAHAQAADwAAAGRycy9kb3ducmV2&#10;LnhtbEyOT0vDQBTE74LfYXmCN7uJxj+N2ZQiFbwoWFvU2zb7TEKz74Xstk2/vU8vehqGGWZ+xWz0&#10;ndrjEFomA+kkAYVUsWupNrB6e7y4AxWiJWc7JjRwxACz8vSksLnjA73ifhlrJSMUcmugibHPtQ5V&#10;g96GCfdIkn3x4G0UO9TaDfYg477Tl0lyo71tSR4a2+NDg9V2ufMGqnc+hu3TYjF/uZ5+ZJw8f67Z&#10;GXN+Ns7vQUUc418ZfvAFHUph2vCOXFCdgdssk6aBq3QKSvJfvxFNE9Blof/zl98AAAD//wMAUEsB&#10;Ai0AFAAGAAgAAAAhALaDOJL+AAAA4QEAABMAAAAAAAAAAAAAAAAAAAAAAFtDb250ZW50X1R5cGVz&#10;XS54bWxQSwECLQAUAAYACAAAACEAOP0h/9YAAACUAQAACwAAAAAAAAAAAAAAAAAvAQAAX3JlbHMv&#10;LnJlbHNQSwECLQAUAAYACAAAACEAP54np2MCAAB4BAAADgAAAAAAAAAAAAAAAAAuAgAAZHJzL2Uy&#10;b0RvYy54bWxQSwECLQAUAAYACAAAACEAoFcmQ90AAAAHAQAADwAAAAAAAAAAAAAAAAC9BAAAZHJz&#10;L2Rvd25yZXYueG1sUEsFBgAAAAAEAAQA8wAAAMcFAAAAAA==&#10;" strokecolor="#60c" strokeweight="3pt">
                      <v:stroke endarrow="block"/>
                    </v:shape>
                  </w:pict>
                </mc:Fallback>
              </mc:AlternateContent>
            </w:r>
          </w:p>
        </w:tc>
        <w:tc>
          <w:tcPr>
            <w:tcW w:w="626" w:type="dxa"/>
          </w:tcPr>
          <w:p w:rsidR="00836DA2" w:rsidRPr="0050357C" w:rsidRDefault="00836DA2" w:rsidP="00F84D49">
            <w:pPr>
              <w:pStyle w:val="aa"/>
              <w:spacing w:line="276" w:lineRule="auto"/>
              <w:jc w:val="center"/>
              <w:rPr>
                <w:sz w:val="24"/>
                <w:szCs w:val="24"/>
              </w:rPr>
            </w:pPr>
          </w:p>
        </w:tc>
        <w:tc>
          <w:tcPr>
            <w:tcW w:w="182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86912" behindDoc="0" locked="0" layoutInCell="1" allowOverlap="1" wp14:anchorId="35B07C0A" wp14:editId="4E935583">
                      <wp:simplePos x="0" y="0"/>
                      <wp:positionH relativeFrom="column">
                        <wp:posOffset>593725</wp:posOffset>
                      </wp:positionH>
                      <wp:positionV relativeFrom="paragraph">
                        <wp:posOffset>202565</wp:posOffset>
                      </wp:positionV>
                      <wp:extent cx="0" cy="248285"/>
                      <wp:effectExtent l="94615" t="20955" r="86360" b="3556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66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D8FD8" id="Прямая со стрелкой 39" o:spid="_x0000_s1026" type="#_x0000_t32" style="position:absolute;margin-left:46.75pt;margin-top:15.95pt;width:0;height: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hYwIAAHgEAAAOAAAAZHJzL2Uyb0RvYy54bWysVEtu2zAQ3RfoHQjuHUmO4jpC5KCQ7G7S&#10;NkDSA9AkZRGlSIFkLBtFgTQXyBF6hW666Ac5g3yjDulPm3ZTFN1QQ3LmzZuZR52drxqJltxYoVWO&#10;k6MYI66oZkItcvzmejYYY2QdUYxIrXiO19zi88nTJ2ddm/GhrrVk3CAAUTbr2hzXzrVZFFla84bY&#10;I91yBZeVNg1xsDWLiBnSAXojo2Ecj6JOG9YaTbm1cFpuL/Ek4FcVp+51VVnukMwxcHNhNWGd+zWa&#10;nJFsYUhbC7qjQf6BRUOEgqQHqJI4gm6M+AOqEdRoqyt3RHUT6aoSlIcaoJok/q2aq5q0PNQCzbHt&#10;oU32/8HSV8tLgwTL8fEpRoo0MKP+4+Z2c99/7z9t7tHmQ/8Ay+Zuc9t/7r/1X/uH/gsCZ+hc19oM&#10;AAp1aXztdKWu2gtN31qkdFETteChgut1C6iJj4gehfiNbSH/vHupGfiQG6dDG1eVaTwkNAitwrTW&#10;h2nxlUN0e0jhdJiOh+OTAE6yfVxrrHvBdYO8kWPrDBGL2hVaKZCENknIQpYX1nlWJNsH+KRKz4SU&#10;QRlSoQ5aM07iOERYLQXzt97PmsW8kAYtCYhrNIrjotjReORm9I1iAa3mhE13tiNCgo1caI4zAtol&#10;OfbpGs4wkhzek7e2/KTyGaF0YLyztvp6dxqfTsfTcTpIh6PpII3LcvB8VqSD0Sx5dlIel0VRJu89&#10;+STNasEYV57/XutJ+nda2r26rUoPaj90KnqMHloKZPffQDrM3o97K5y5ZutL46vzMgB5B+fdU/Tv&#10;59d98Pr5w5j8AAAA//8DAFBLAwQUAAYACAAAACEA0Vml5NwAAAAHAQAADwAAAGRycy9kb3ducmV2&#10;LnhtbEyOQUvDQBCF74L/YRnBm93EWjUxk1KkghcLVkW9bbNjEpqdCdltm/57Vy96fLzH975iPrpO&#10;7WnwrTBCOklAEVdiW64RXl8eLm5B+WDYmk6YEI7kYV6enhQmt3LgZ9qvQ60ihH1uEJoQ+lxrXzXk&#10;jJ9ITxy7LxmcCTEOtbaDOUS46/RlklxrZ1qOD43p6b6harveOYTqXY5++7hcLlaz7ONKkqfPN7GI&#10;52fj4g5UoDH8jeFHP6pDGZ02smPrVYeQTWdxiTBNM1Cx/80bhJs0AV0W+r9/+Q0AAP//AwBQSwEC&#10;LQAUAAYACAAAACEAtoM4kv4AAADhAQAAEwAAAAAAAAAAAAAAAAAAAAAAW0NvbnRlbnRfVHlwZXNd&#10;LnhtbFBLAQItABQABgAIAAAAIQA4/SH/1gAAAJQBAAALAAAAAAAAAAAAAAAAAC8BAABfcmVscy8u&#10;cmVsc1BLAQItABQABgAIAAAAIQAO+zkhYwIAAHgEAAAOAAAAAAAAAAAAAAAAAC4CAABkcnMvZTJv&#10;RG9jLnhtbFBLAQItABQABgAIAAAAIQDRWaXk3AAAAAcBAAAPAAAAAAAAAAAAAAAAAL0EAABkcnMv&#10;ZG93bnJldi54bWxQSwUGAAAAAAQABADzAAAAxgUAAAAA&#10;" strokecolor="#60c" strokeweight="3pt">
                      <v:stroke endarrow="block"/>
                    </v:shape>
                  </w:pict>
                </mc:Fallback>
              </mc:AlternateContent>
            </w:r>
          </w:p>
        </w:tc>
      </w:tr>
      <w:tr w:rsidR="00F84D49" w:rsidTr="00F84D49">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rsidR="00836DA2" w:rsidRPr="0050357C" w:rsidRDefault="00836DA2" w:rsidP="00F84D49">
            <w:pPr>
              <w:pStyle w:val="aa"/>
              <w:spacing w:line="276" w:lineRule="auto"/>
              <w:jc w:val="center"/>
              <w:rPr>
                <w:sz w:val="24"/>
                <w:szCs w:val="24"/>
              </w:rPr>
            </w:pPr>
            <w:r>
              <w:rPr>
                <w:sz w:val="24"/>
                <w:szCs w:val="24"/>
              </w:rPr>
              <w:t>Методический совет  школы</w:t>
            </w:r>
          </w:p>
        </w:tc>
        <w:tc>
          <w:tcPr>
            <w:tcW w:w="498"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rsidR="00836DA2" w:rsidRPr="0050357C" w:rsidRDefault="00836DA2" w:rsidP="00F84D49">
            <w:pPr>
              <w:pStyle w:val="aa"/>
              <w:spacing w:line="276" w:lineRule="auto"/>
              <w:jc w:val="center"/>
              <w:rPr>
                <w:sz w:val="24"/>
                <w:szCs w:val="24"/>
              </w:rPr>
            </w:pPr>
            <w:r>
              <w:rPr>
                <w:sz w:val="24"/>
                <w:szCs w:val="24"/>
              </w:rPr>
              <w:t>Предметные методические объединения</w:t>
            </w:r>
          </w:p>
        </w:tc>
        <w:tc>
          <w:tcPr>
            <w:tcW w:w="58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Pr>
          <w:p w:rsidR="00836DA2" w:rsidRPr="0050357C" w:rsidRDefault="00836DA2" w:rsidP="00F84D49">
            <w:pPr>
              <w:pStyle w:val="aa"/>
              <w:spacing w:line="276" w:lineRule="auto"/>
              <w:jc w:val="center"/>
              <w:rPr>
                <w:sz w:val="24"/>
                <w:szCs w:val="24"/>
              </w:rPr>
            </w:pPr>
            <w:r>
              <w:rPr>
                <w:sz w:val="24"/>
                <w:szCs w:val="24"/>
              </w:rPr>
              <w:t>Временные творческие группы</w:t>
            </w:r>
          </w:p>
        </w:tc>
        <w:tc>
          <w:tcPr>
            <w:tcW w:w="65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705344" behindDoc="0" locked="0" layoutInCell="1" allowOverlap="1" wp14:anchorId="0544602E" wp14:editId="2B2A732B">
                      <wp:simplePos x="0" y="0"/>
                      <wp:positionH relativeFrom="column">
                        <wp:posOffset>792480</wp:posOffset>
                      </wp:positionH>
                      <wp:positionV relativeFrom="paragraph">
                        <wp:posOffset>592455</wp:posOffset>
                      </wp:positionV>
                      <wp:extent cx="0" cy="248285"/>
                      <wp:effectExtent l="94615" t="26035" r="86360" b="3048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12105" id="Прямая со стрелкой 38" o:spid="_x0000_s1026" type="#_x0000_t32" style="position:absolute;margin-left:62.4pt;margin-top:46.65pt;width:0;height:1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SbYQIAAHgEAAAOAAAAZHJzL2Uyb0RvYy54bWysVM2O0zAQviPxDlbu3STd7NKNNl2hpOWy&#10;wEq7PIBrO42FY1u2t2mFkIAX2EfgFbhw4Ef7DOkbMXbawsIFIS7O2J75Zuabzzm/WLcCrZixXMki&#10;So+SCDFJFOVyWUSvbuajSYSsw5JioSQrog2z0cX08aPzTudsrBolKDMIQKTNO11EjXM6j2NLGtZi&#10;e6Q0k3BZK9NiB1uzjKnBHaC3Ih4nyWncKUO1UYRZC6fVcBlNA35dM+Je1rVlDokigtpcWE1YF36N&#10;p+c4XxqsG052ZeB/qKLFXELSA1SFHUa3hv8B1XJilFW1OyKqjVVdc8JCD9BNmvzWzXWDNQu9ADlW&#10;H2iy/w+WvFhdGcRpER3DpCRuYUb9x+277V3/vf+0vUPb9/09LNsP23f95/5b/7W/778gcAbmOm1z&#10;ACjllfG9k7W81peKvLZIqrLBcslCBzcbDaipj4gfhPiN1ZB/0T1XFHzwrVOBxnVtWg8JBKF1mNbm&#10;MC22dogMhwROx9lkPDkJ4Djfx2lj3TOmWuSNIrLOYL5sXKmkBEkok4YseHVpna8K5/sAn1SqORci&#10;KENI1Hlq0iQJEVYJTv2t97NmuSiFQSvsxZVMEnAa0B64GXUraUBrGKazne0wF2AjF8hxhgNdgkU+&#10;XctohASD9+StAVFInxFah4p31qCvN2fJ2Wwym2SjbHw6G2VJVY2ezstsdDpPn5xUx1VZVulbX3ya&#10;5Q2nlElf/17rafZ3Wtq9ukGlB7UfmIofogdKodj9NxQdZu/HPQhnoejmyvjuvAxA3sF59xT9+/l1&#10;H7x+/jCmPwAAAP//AwBQSwMEFAAGAAgAAAAhAO68wIjcAAAACgEAAA8AAABkcnMvZG93bnJldi54&#10;bWxMj0FPwzAMhe9I/IfISNxYSjshVppOBWlXKjYkrlnjtR2JUzVZV/49Hhd287Ofnr9XrGdnxYRj&#10;6D0peFwkIJAab3pqFXzuNg/PIELUZLT1hAp+MMC6vL0pdG78mT5w2sZWcAiFXCvoYhxyKUPTodNh&#10;4Qckvh386HRkObbSjPrM4c7KNEmepNM98YdOD/jWYfO9PTkF1e6dqqZOXlfToOs6/aLN0ZJS93dz&#10;9QIi4hz/zXDBZ3QomWnvT2SCsKzTJaNHBassA3Ex/C32PGTpEmRZyOsK5S8AAAD//wMAUEsBAi0A&#10;FAAGAAgAAAAhALaDOJL+AAAA4QEAABMAAAAAAAAAAAAAAAAAAAAAAFtDb250ZW50X1R5cGVzXS54&#10;bWxQSwECLQAUAAYACAAAACEAOP0h/9YAAACUAQAACwAAAAAAAAAAAAAAAAAvAQAAX3JlbHMvLnJl&#10;bHNQSwECLQAUAAYACAAAACEAYdCEm2ECAAB4BAAADgAAAAAAAAAAAAAAAAAuAgAAZHJzL2Uyb0Rv&#10;Yy54bWxQSwECLQAUAAYACAAAACEA7rzAiNwAAAAKAQAADwAAAAAAAAAAAAAAAAC7BAAAZHJzL2Rv&#10;d25yZXYueG1sUEsFBgAAAAAEAAQA8wAAAMQFAAAAAA==&#10;" strokecolor="green" strokeweight="3pt">
                      <v:stroke endarrow="block"/>
                    </v:shape>
                  </w:pict>
                </mc:Fallback>
              </mc:AlternateContent>
            </w:r>
            <w:r>
              <w:rPr>
                <w:noProof/>
                <w:sz w:val="24"/>
                <w:szCs w:val="24"/>
                <w:lang w:eastAsia="ru-RU"/>
              </w:rPr>
              <mc:AlternateContent>
                <mc:Choice Requires="wps">
                  <w:drawing>
                    <wp:anchor distT="0" distB="0" distL="114300" distR="114300" simplePos="0" relativeHeight="251704320" behindDoc="0" locked="0" layoutInCell="1" allowOverlap="1" wp14:anchorId="169103C7" wp14:editId="544AA3E3">
                      <wp:simplePos x="0" y="0"/>
                      <wp:positionH relativeFrom="column">
                        <wp:posOffset>205105</wp:posOffset>
                      </wp:positionH>
                      <wp:positionV relativeFrom="paragraph">
                        <wp:posOffset>592455</wp:posOffset>
                      </wp:positionV>
                      <wp:extent cx="0" cy="248285"/>
                      <wp:effectExtent l="88265" t="35560" r="92710" b="2095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24CC8" id="Прямая со стрелкой 37" o:spid="_x0000_s1026" type="#_x0000_t32" style="position:absolute;margin-left:16.15pt;margin-top:46.65pt;width:0;height:19.55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SvaAIAAIcEAAAOAAAAZHJzL2Uyb0RvYy54bWysVEtu2zAQ3RfoHQjuHUmOkihC5KCQ7G7S&#10;1kDSA9AiZRGlSIFkLBtFgTQXyBF6hW666Ac5g3yjDmnFadpNUdQLekgO37x5fNTZ+boRaMW04Upm&#10;ODoIMWKyVJTLZYbfXs1GCUbGEkmJUJJleMMMPp88f3bWtSkbq1oJyjQCEGnSrs1wbW2bBoEpa9YQ&#10;c6BaJmGzUrohFqZ6GVBNOkBvRDAOw+OgU5q2WpXMGFgtdpt44vGripX2TVUZZpHIMHCzftR+XLgx&#10;mJyRdKlJW/NyoEH+gUVDuISie6iCWIKuNf8DquGlVkZV9qBUTaCqipfM9wDdROFv3VzWpGW+FxDH&#10;tHuZzP+DLV+v5hpxmuHDE4wkaeCO+k/bm+1d/6P/vL1D24/9PQzb2+1N/6X/3n/r7/uvCJJBua41&#10;KQDkcq5d7+VaXrYXqnxnkFR5TeSS+Q6uNi2gRu5E8OSIm5gW6i+6V4pCDrm2ysu4rnSDtILrisIk&#10;dD+/DHqhtb+8zf7y2NqicrdYwuo4TsbJka9FUgfjmLXa2JdMNcgFGTZWE76sba6kBIcoHXl0srow&#10;1pF8POAOSzXjQnijCIk6UCqJBj5GCU7drsszernIhUYr4rzmaQ80nqRpdS2pR6sZodMhtoQLiJH1&#10;WlnNQT3BsCvXMIqRYPC8XLTjJ6SrCK0D4yHa2e39aXg6TaZJPIrHx9NRHBbF6MUsj0fHs+jkqDgs&#10;8ryIPrh2ozitOaVMOv4P1o/iv7PW8Ah3pt2bf69U8BTdSwpkH/49aW8Fd/s7Hy0U3cy16865Atzu&#10;k4eX6Z7Tr3Of9fj9mPwEAAD//wMAUEsDBBQABgAIAAAAIQCAjj1x2wAAAAgBAAAPAAAAZHJzL2Rv&#10;d25yZXYueG1sTI/BTsMwEETvSPyDtZW4UacJakqIUwEql14Qbbi78TaxiNdR7Lbp37NwgdNqNE+z&#10;M+V6cr044xisJwWLeQICqfHGUqug3r/dr0CEqMno3hMquGKAdXV7U+rC+At94HkXW8EhFAqtoItx&#10;KKQMTYdOh7kfkNg7+tHpyHJspRn1hcNdL9MkWUqnLfGHTg/42mHztTs5BZ/muDTv1r6YOs/NdbPZ&#10;Tnm9VepuNj0/gYg4xT8Yfupzdai408GfyATRK8jSjEkFjxlf9n/1gbksfQBZlfL/gOobAAD//wMA&#10;UEsBAi0AFAAGAAgAAAAhALaDOJL+AAAA4QEAABMAAAAAAAAAAAAAAAAAAAAAAFtDb250ZW50X1R5&#10;cGVzXS54bWxQSwECLQAUAAYACAAAACEAOP0h/9YAAACUAQAACwAAAAAAAAAAAAAAAAAvAQAAX3Jl&#10;bHMvLnJlbHNQSwECLQAUAAYACAAAACEAEe1Ur2gCAACHBAAADgAAAAAAAAAAAAAAAAAuAgAAZHJz&#10;L2Uyb0RvYy54bWxQSwECLQAUAAYACAAAACEAgI49cdsAAAAIAQAADwAAAAAAAAAAAAAAAADCBAAA&#10;ZHJzL2Rvd25yZXYueG1sUEsFBgAAAAAEAAQA8wAAAMoFAAAAAA==&#10;" strokecolor="green" strokeweight="3pt">
                      <v:stroke endarrow="block"/>
                    </v:shape>
                  </w:pict>
                </mc:Fallback>
              </mc:AlternateContent>
            </w:r>
            <w:r>
              <w:rPr>
                <w:sz w:val="24"/>
                <w:szCs w:val="24"/>
              </w:rPr>
              <w:t>Педагоги</w:t>
            </w:r>
          </w:p>
        </w:tc>
        <w:tc>
          <w:tcPr>
            <w:tcW w:w="634"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rsidR="00836DA2" w:rsidRPr="0050357C" w:rsidRDefault="00836DA2" w:rsidP="00F84D49">
            <w:pPr>
              <w:pStyle w:val="aa"/>
              <w:spacing w:line="276" w:lineRule="auto"/>
              <w:jc w:val="center"/>
              <w:rPr>
                <w:sz w:val="24"/>
                <w:szCs w:val="24"/>
              </w:rPr>
            </w:pPr>
            <w:r>
              <w:rPr>
                <w:sz w:val="24"/>
                <w:szCs w:val="24"/>
              </w:rPr>
              <w:t>Совещания  при директоре</w:t>
            </w:r>
          </w:p>
        </w:tc>
        <w:tc>
          <w:tcPr>
            <w:tcW w:w="60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rsidR="00836DA2" w:rsidRPr="0050357C" w:rsidRDefault="00836DA2" w:rsidP="00F84D49">
            <w:pPr>
              <w:pStyle w:val="aa"/>
              <w:spacing w:line="276" w:lineRule="auto"/>
              <w:jc w:val="center"/>
              <w:rPr>
                <w:sz w:val="24"/>
                <w:szCs w:val="24"/>
              </w:rPr>
            </w:pPr>
            <w:r>
              <w:rPr>
                <w:sz w:val="24"/>
                <w:szCs w:val="24"/>
              </w:rPr>
              <w:t>МО   классных руководителей</w:t>
            </w:r>
          </w:p>
        </w:tc>
        <w:tc>
          <w:tcPr>
            <w:tcW w:w="62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rsidR="00836DA2" w:rsidRDefault="00836DA2" w:rsidP="00F84D49">
            <w:pPr>
              <w:pStyle w:val="aa"/>
              <w:spacing w:line="276" w:lineRule="auto"/>
              <w:jc w:val="center"/>
              <w:rPr>
                <w:sz w:val="24"/>
                <w:szCs w:val="24"/>
              </w:rPr>
            </w:pPr>
            <w:r>
              <w:rPr>
                <w:sz w:val="24"/>
                <w:szCs w:val="24"/>
              </w:rPr>
              <w:t>Заседания назначенных</w:t>
            </w:r>
          </w:p>
          <w:p w:rsidR="00836DA2" w:rsidRPr="0050357C" w:rsidRDefault="00836DA2" w:rsidP="00F84D49">
            <w:pPr>
              <w:pStyle w:val="aa"/>
              <w:spacing w:line="276" w:lineRule="auto"/>
              <w:jc w:val="center"/>
              <w:rPr>
                <w:sz w:val="24"/>
                <w:szCs w:val="24"/>
              </w:rPr>
            </w:pPr>
            <w:r>
              <w:rPr>
                <w:sz w:val="24"/>
                <w:szCs w:val="24"/>
              </w:rPr>
              <w:t>комиссий</w:t>
            </w:r>
          </w:p>
        </w:tc>
      </w:tr>
      <w:tr w:rsidR="00F84D49" w:rsidTr="00F84D49">
        <w:tc>
          <w:tcPr>
            <w:tcW w:w="1614" w:type="dxa"/>
            <w:tcBorders>
              <w:top w:val="single" w:sz="4" w:space="0" w:color="000000" w:themeColor="text1"/>
              <w:bottom w:val="single" w:sz="4" w:space="0" w:color="000000" w:themeColor="text1"/>
            </w:tcBorders>
          </w:tcPr>
          <w:p w:rsidR="00836DA2" w:rsidRDefault="00836DA2" w:rsidP="00F84D49">
            <w:pPr>
              <w:pStyle w:val="aa"/>
              <w:spacing w:line="276" w:lineRule="auto"/>
              <w:jc w:val="center"/>
              <w:rPr>
                <w:sz w:val="24"/>
                <w:szCs w:val="24"/>
              </w:rPr>
            </w:pPr>
            <w:r>
              <w:rPr>
                <w:b/>
                <w:noProof/>
                <w:color w:val="0000FF"/>
                <w:sz w:val="24"/>
                <w:szCs w:val="24"/>
                <w:lang w:eastAsia="ru-RU"/>
              </w:rPr>
              <mc:AlternateContent>
                <mc:Choice Requires="wps">
                  <w:drawing>
                    <wp:anchor distT="0" distB="0" distL="114300" distR="114300" simplePos="0" relativeHeight="251702272" behindDoc="0" locked="0" layoutInCell="1" allowOverlap="1" wp14:anchorId="4E7E16F4" wp14:editId="56436029">
                      <wp:simplePos x="0" y="0"/>
                      <wp:positionH relativeFrom="column">
                        <wp:posOffset>508000</wp:posOffset>
                      </wp:positionH>
                      <wp:positionV relativeFrom="paragraph">
                        <wp:posOffset>193040</wp:posOffset>
                      </wp:positionV>
                      <wp:extent cx="4109085" cy="0"/>
                      <wp:effectExtent l="27305" t="27305" r="26035" b="2032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9085"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3CCD8" id="Прямая со стрелкой 36" o:spid="_x0000_s1026" type="#_x0000_t32" style="position:absolute;margin-left:40pt;margin-top:15.2pt;width:323.5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U2UAIAAFcEAAAOAAAAZHJzL2Uyb0RvYy54bWysVEtu2zAQ3RfoHQjuHUmJ4jpC5KCQ7G7S&#10;1kDSA9AkZRGVSIJkLBtFgTQXyBF6hW666Ac5g3yjDulPm3ZTFN3QpDjz5s2bR59frNoGLbmxQskc&#10;J0cxRlxSxYRc5PjN9XQwwsg6IhlplOQ5XnOLL8ZPn5x3OuPHqlYN4wYBiLRZp3NcO6ezKLK05i2x&#10;R0pzCZeVMi1xcDSLiBnSAXrbRMdxPIw6ZZg2inJr4Wu5vcTjgF9VnLrXVWW5Q02OgZsLqwnr3K/R&#10;+JxkC0N0LeiOBvkHFi0REooeoEriCLox4g+oVlCjrKrcEVVtpKpKUB56gG6S+LdurmqieegFxLH6&#10;IJP9f7D01XJmkGA5PhliJEkLM+o/bm439/33/tPmHm0+9A+wbO42t/3n/lv/tX/ovyAIBuU6bTMA&#10;KOTM+N7pSl7pS0XfWiRVURO54KGD67UG1MRnRI9S/MFqqD/vXioGMeTGqSDjqjKthwSB0CpMa32Y&#10;Fl85ROFjmsRn8egUI7q/i0i2T9TGuhdctchvcmydIWJRu0JJCZ5QJgllyPLSOk+LZPsEX1WqqWia&#10;YI1Gog60GSVxHDKsagTztz7OmsW8aAxaEu+ueBRD0BbtUZhRN5IFtJoTNtntHRHNdg/VG+nxoDPg&#10;s9tt7fPuLD6bjCajdJAeDyeDNC7LwfNpkQ6G0+TZaXlSFkWZvPfUkjSrBWNcenZ7Kyfp31ll96i2&#10;JjyY+aBD9Bg9CAZk97+BdBitn+bWF3PF1jPj1fBTBveG4N1L88/j13OI+vl/MP4BAAD//wMAUEsD&#10;BBQABgAIAAAAIQBPMil43AAAAAgBAAAPAAAAZHJzL2Rvd25yZXYueG1sTI/NTsMwEITvSLyDtUjc&#10;qJ3+pYQ4FUJwRIW0l97ceEki7HVku214e1z1AMfZWc18U65Ha9gJfegdScgmAhhS43RPrYTd9u1h&#10;BSxERVoZRyjhBwOsq9ubUhXanekTT3VsWQqhUCgJXYxDwXloOrQqTNyAlLwv562KSfqWa6/OKdwa&#10;PhViya3qKTV0asCXDpvv+mglfPT7fDNbPNabnLJXM39f2NoPUt7fjc9PwCKO8e8ZLvgJHarEdHBH&#10;0oEZCSuRpkQJMzEHlvx8mmfADtcDr0r+f0D1CwAA//8DAFBLAQItABQABgAIAAAAIQC2gziS/gAA&#10;AOEBAAATAAAAAAAAAAAAAAAAAAAAAABbQ29udGVudF9UeXBlc10ueG1sUEsBAi0AFAAGAAgAAAAh&#10;ADj9If/WAAAAlAEAAAsAAAAAAAAAAAAAAAAALwEAAF9yZWxzLy5yZWxzUEsBAi0AFAAGAAgAAAAh&#10;ABKoJTZQAgAAVwQAAA4AAAAAAAAAAAAAAAAALgIAAGRycy9lMm9Eb2MueG1sUEsBAi0AFAAGAAgA&#10;AAAhAE8yKXjcAAAACAEAAA8AAAAAAAAAAAAAAAAAqgQAAGRycy9kb3ducmV2LnhtbFBLBQYAAAAA&#10;BAAEAPMAAACzBQAAAAA=&#10;" strokecolor="green" strokeweight="3pt"/>
                  </w:pict>
                </mc:Fallback>
              </mc:AlternateContent>
            </w:r>
            <w:r>
              <w:rPr>
                <w:b/>
                <w:noProof/>
                <w:color w:val="0000FF"/>
                <w:sz w:val="24"/>
                <w:szCs w:val="24"/>
                <w:lang w:eastAsia="ru-RU"/>
              </w:rPr>
              <mc:AlternateContent>
                <mc:Choice Requires="wps">
                  <w:drawing>
                    <wp:anchor distT="0" distB="0" distL="114300" distR="114300" simplePos="0" relativeHeight="251689984" behindDoc="0" locked="0" layoutInCell="1" allowOverlap="1" wp14:anchorId="71CCF6B5" wp14:editId="5F217A95">
                      <wp:simplePos x="0" y="0"/>
                      <wp:positionH relativeFrom="column">
                        <wp:posOffset>508000</wp:posOffset>
                      </wp:positionH>
                      <wp:positionV relativeFrom="paragraph">
                        <wp:posOffset>193040</wp:posOffset>
                      </wp:positionV>
                      <wp:extent cx="0" cy="248285"/>
                      <wp:effectExtent l="93980" t="27305" r="86995" b="2921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1F9F8" id="Прямая со стрелкой 35" o:spid="_x0000_s1026" type="#_x0000_t32" style="position:absolute;margin-left:40pt;margin-top:15.2pt;width:0;height:1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UVYgIAAHgEAAAOAAAAZHJzL2Uyb0RvYy54bWysVEtu2zAQ3RfoHQjuHUmOkipC5KCQ7G7S&#10;1kDSA9AiZRGlSIFkLBtFgTQXyBF6hW666Ac5g3yjDinbbdpNUXRDDcmZN29mHnV+sW4EWjFtuJIZ&#10;jo5CjJgsFeVymeE317NRgpGxRFIilGQZ3jCDLyZPn5x3bcrGqlaCMo0ARJq0azNcW9umQWDKmjXE&#10;HKmWSbislG6Iha1eBlSTDtAbEYzD8DTolKatViUzBk6L4RJPPH5VsdK+rirDLBIZBm7Wr9qvC7cG&#10;k3OSLjVpa17uaJB/YNEQLiHpAaoglqAbzf+AaniplVGVPSpVE6iq4iXzNUA1UfhbNVc1aZmvBZpj&#10;2kObzP+DLV+t5hpxmuHjE4wkaWBG/cft7fa+/95/2t6j7Yf+AZbt3fa2/9x/67/2D/0XBM7Qua41&#10;KQDkcq5d7eVaXrWXqnxrkFR5TeSS+QquNy2gRi4ieBTiNqaF/IvupaLgQ26s8m1cV7pxkNAgtPbT&#10;2hymxdYWlcNhCafjOBknnk5A0n1cq419wVSDnJFhYzXhy9rmSkqQhNKRz0JWl8Y6ViTdB7ikUs24&#10;EF4ZQqIOWpNEYegjjBKculvnZ/RykQuNVsSJK0xCcBrQHrlpdSOpR6sZodOdbQkXYCPrm2M1h3YJ&#10;hl26hlGMBIP35KwBUUiXEUoHxjtr0Ne7s/BsmkyTeBSPT6ejOCyK0fNZHo9OZ9Gzk+K4yPMieu/I&#10;R3Fac0qZdPz3Wo/iv9PS7tUNKj2o/dCp4DG6bymQ3X89aT97N+5BOAtFN3PtqnMyAHl7591TdO/n&#10;1733+vnDmPwAAAD//wMAUEsDBBQABgAIAAAAIQB/PYZJ2gAAAAcBAAAPAAAAZHJzL2Rvd25yZXYu&#10;eG1sTI/BTsMwEETvSPyDtUjcqE2Bqk2zqQJSr0S0SFzdeElS7HUUu2n4ewyXchzNaOZNvpmcFSMN&#10;ofOMcD9TIIhrbzpuEN7327sliBA1G209E8I3BdgU11e5zow/8xuNu9iIVMIh0whtjH0mZahbcjrM&#10;fE+cvE8/OB2THBppBn1O5c7KuVIL6XTHaaHVPb20VH/tTg6h3L9yWVfqeTX2uqrmH7w9Wka8vZnK&#10;NYhIU7yE4Rc/oUORmA7+xCYIi7BU6UpEeFCPIJL/pw8Ii9UTyCKX//mLHwAAAP//AwBQSwECLQAU&#10;AAYACAAAACEAtoM4kv4AAADhAQAAEwAAAAAAAAAAAAAAAAAAAAAAW0NvbnRlbnRfVHlwZXNdLnht&#10;bFBLAQItABQABgAIAAAAIQA4/SH/1gAAAJQBAAALAAAAAAAAAAAAAAAAAC8BAABfcmVscy8ucmVs&#10;c1BLAQItABQABgAIAAAAIQAalhUVYgIAAHgEAAAOAAAAAAAAAAAAAAAAAC4CAABkcnMvZTJvRG9j&#10;LnhtbFBLAQItABQABgAIAAAAIQB/PYZJ2gAAAAcBAAAPAAAAAAAAAAAAAAAAALwEAABkcnMvZG93&#10;bnJldi54bWxQSwUGAAAAAAQABADzAAAAwwUAAAAA&#10;" strokecolor="green" strokeweight="3pt">
                      <v:stroke endarrow="block"/>
                    </v:shape>
                  </w:pict>
                </mc:Fallback>
              </mc:AlternateContent>
            </w:r>
          </w:p>
          <w:p w:rsidR="00836DA2" w:rsidRPr="0050357C" w:rsidRDefault="00836DA2" w:rsidP="00F84D49">
            <w:pPr>
              <w:pStyle w:val="aa"/>
              <w:spacing w:line="276" w:lineRule="auto"/>
              <w:jc w:val="center"/>
              <w:rPr>
                <w:sz w:val="24"/>
                <w:szCs w:val="24"/>
              </w:rPr>
            </w:pPr>
          </w:p>
        </w:tc>
        <w:tc>
          <w:tcPr>
            <w:tcW w:w="498" w:type="dxa"/>
          </w:tcPr>
          <w:p w:rsidR="00836DA2" w:rsidRPr="0050357C" w:rsidRDefault="00836DA2" w:rsidP="00F84D49">
            <w:pPr>
              <w:pStyle w:val="aa"/>
              <w:spacing w:line="276" w:lineRule="auto"/>
              <w:jc w:val="center"/>
              <w:rPr>
                <w:sz w:val="24"/>
                <w:szCs w:val="24"/>
              </w:rPr>
            </w:pPr>
          </w:p>
        </w:tc>
        <w:tc>
          <w:tcPr>
            <w:tcW w:w="167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1008" behindDoc="0" locked="0" layoutInCell="1" allowOverlap="1" wp14:anchorId="226897A6" wp14:editId="218E75E7">
                      <wp:simplePos x="0" y="0"/>
                      <wp:positionH relativeFrom="column">
                        <wp:posOffset>436245</wp:posOffset>
                      </wp:positionH>
                      <wp:positionV relativeFrom="paragraph">
                        <wp:posOffset>193040</wp:posOffset>
                      </wp:positionV>
                      <wp:extent cx="0" cy="248285"/>
                      <wp:effectExtent l="94615" t="27305" r="86360" b="2921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302C" id="Прямая со стрелкой 34" o:spid="_x0000_s1026" type="#_x0000_t32" style="position:absolute;margin-left:34.35pt;margin-top:15.2pt;width:0;height:1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heYgIAAHgEAAAOAAAAZHJzL2Uyb0RvYy54bWysVEtu2zAQ3RfoHQjuHUmOkipC5KCQ7G7S&#10;1kDSA9AiZRGlSIFkLBtFgTQXyBF6hW666Ac5g3yjDinbbdpNUXRDDcmZNzNvHnV+sW4EWjFtuJIZ&#10;jo5CjJgsFeVymeE317NRgpGxRFIilGQZ3jCDLyZPn5x3bcrGqlaCMo0ARJq0azNcW9umQWDKmjXE&#10;HKmWSbislG6Iha1eBlSTDtAbEYzD8DTolKatViUzBk6L4RJPPH5VsdK+rirDLBIZhtqsX7VfF24N&#10;JuckXWrS1rzclUH+oYqGcAlJD1AFsQTdaP4HVMNLrYyq7FGpmkBVFS+Z7wG6icLfurmqSct8L0CO&#10;aQ80mf8HW75azTXiNMPHMUaSNDCj/uP2dnvff+8/be/R9kP/AMv2bnvbf+6/9V/7h/4LAmdgrmtN&#10;CgC5nGvXe7mWV+2lKt8aJFVeE7lkvoPrTQuokYsIHoW4jWkh/6J7qSj4kBurPI3rSjcOEghCaz+t&#10;zWFabG1RORyWcDqOk3Fy4sFJuo9rtbEvmGqQMzJsrCZ8WdtcSQmSUDryWcjq0lhXFUn3AS6pVDMu&#10;hFeGkKgDapIoDH2EUYJTd+v8jF4ucqHRijhxhUkITgPaIzetbiT1aDUjdLqzLeECbGQ9OVZzoEsw&#10;7NI1jGIkGLwnZw2IQrqM0DpUvLMGfb07C8+myTSJR/H4dDqKw6IYPZ/l8eh0Fj07KY6LPC+i9674&#10;KE5rTimTrv691qP477S0e3WDSg9qPzAVPEb3lEKx+68v2s/ejXsQzkLRzVy77pwMQN7eefcU3fv5&#10;de+9fv4wJj8AAAD//wMAUEsDBBQABgAIAAAAIQBWKQtO2QAAAAcBAAAPAAAAZHJzL2Rvd25yZXYu&#10;eG1sTI7BTsMwEETvSPyDtUjcqE2B0oY4VUDqlYgWqddtvE0C9jqK3TT8PYYLnEajGc28fD05K0Ya&#10;QudZw+1MgSCuvem40fC+29wsQYSIbNB6Jg1fFGBdXF7kmBl/5jcat7ERaYRDhhraGPtMylC35DDM&#10;fE+csqMfHMZkh0aaAc9p3Fk5V2ohHXacHlrs6aWl+nN7chrK3SuXdaWeV2OPVTXf8+bDstbXV1P5&#10;BCLSFP/K8IOf0KFITAd/YhOE1bBYPqamhjt1DyLlv/6QdPUAssjlf/7iGwAA//8DAFBLAQItABQA&#10;BgAIAAAAIQC2gziS/gAAAOEBAAATAAAAAAAAAAAAAAAAAAAAAABbQ29udGVudF9UeXBlc10ueG1s&#10;UEsBAi0AFAAGAAgAAAAhADj9If/WAAAAlAEAAAsAAAAAAAAAAAAAAAAALwEAAF9yZWxzLy5yZWxz&#10;UEsBAi0AFAAGAAgAAAAhAN/tuF5iAgAAeAQAAA4AAAAAAAAAAAAAAAAALgIAAGRycy9lMm9Eb2Mu&#10;eG1sUEsBAi0AFAAGAAgAAAAhAFYpC07ZAAAABwEAAA8AAAAAAAAAAAAAAAAAvAQAAGRycy9kb3du&#10;cmV2LnhtbFBLBQYAAAAABAAEAPMAAADCBQAAAAA=&#10;" strokecolor="green" strokeweight="3pt">
                      <v:stroke endarrow="block"/>
                    </v:shape>
                  </w:pict>
                </mc:Fallback>
              </mc:AlternateContent>
            </w:r>
          </w:p>
        </w:tc>
        <w:tc>
          <w:tcPr>
            <w:tcW w:w="587" w:type="dxa"/>
          </w:tcPr>
          <w:p w:rsidR="00836DA2" w:rsidRPr="0050357C" w:rsidRDefault="00836DA2" w:rsidP="00F84D49">
            <w:pPr>
              <w:pStyle w:val="aa"/>
              <w:spacing w:line="276" w:lineRule="auto"/>
              <w:jc w:val="center"/>
              <w:rPr>
                <w:sz w:val="24"/>
                <w:szCs w:val="24"/>
              </w:rPr>
            </w:pPr>
          </w:p>
        </w:tc>
        <w:tc>
          <w:tcPr>
            <w:tcW w:w="1606"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2032" behindDoc="0" locked="0" layoutInCell="1" allowOverlap="1" wp14:anchorId="714DD40A" wp14:editId="51CC7B84">
                      <wp:simplePos x="0" y="0"/>
                      <wp:positionH relativeFrom="column">
                        <wp:posOffset>411480</wp:posOffset>
                      </wp:positionH>
                      <wp:positionV relativeFrom="paragraph">
                        <wp:posOffset>193040</wp:posOffset>
                      </wp:positionV>
                      <wp:extent cx="0" cy="248285"/>
                      <wp:effectExtent l="86995" t="27305" r="93980" b="2921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65D53" id="Прямая со стрелкой 33" o:spid="_x0000_s1026" type="#_x0000_t32" style="position:absolute;margin-left:32.4pt;margin-top:15.2pt;width:0;height:1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t3YgIAAHgEAAAOAAAAZHJzL2Uyb0RvYy54bWysVEtu2zAQ3RfoHQjuHUmOkipC5KCQ7G7S&#10;1kDSA9AiZRGlSIFkLBtFgTQXyBF6hW666Ac5g3yjDinbbdpNUXRDDcmZNzNvHnV+sW4EWjFtuJIZ&#10;jo5CjJgsFeVymeE317NRgpGxRFIilGQZ3jCDLyZPn5x3bcrGqlaCMo0ARJq0azNcW9umQWDKmjXE&#10;HKmWSbislG6Iha1eBlSTDtAbEYzD8DTolKatViUzBk6L4RJPPH5VsdK+rirDLBIZhtqsX7VfF24N&#10;JuckXWrS1rzclUH+oYqGcAlJD1AFsQTdaP4HVMNLrYyq7FGpmkBVFS+Z7wG6icLfurmqSct8L0CO&#10;aQ80mf8HW75azTXiNMPHxxhJ0sCM+o/b2+19/73/tL1H2w/9Ayzbu+1t/7n/1n/tH/ovCJyBua41&#10;KQDkcq5d7+VaXrWXqnxrkFR5TeSS+Q6uNy2gRi4ieBTiNqaF/IvupaLgQ26s8jSuK904SCAIrf20&#10;NodpsbVF5XBYwuk4TsbJiQcn6T6u1ca+YKpBzsiwsZrwZW1zJSVIQunIZyGrS2NdVSTdB7ikUs24&#10;EF4ZQqIOqEmiMPQRRglO3a3zM3q5yIVGK+LEFSYhOA1oj9y0upHUo9WM0OnOtoQLsJH15FjNgS7B&#10;sEvXMIqRYPCenDUgCukyQutQ8c4a9PXuLDybJtMkHsXj0+koDoti9HyWx6PTWfTspDgu8ryI3rvi&#10;ozitOaVMuvr3Wo/iv9PS7tUNKj2o/cBU8BjdUwrF7r++aD97N+5BOAtFN3PtunMyAHl7591TdO/n&#10;1733+vnDmPwAAAD//wMAUEsDBBQABgAIAAAAIQCk+rIs2QAAAAcBAAAPAAAAZHJzL2Rvd25yZXYu&#10;eG1sTI7BTsMwEETvSPyDtUjcqE0pFU3jVAGpVyJaJK5uvE0C9jqK3TT8PQuXchqNZjTz8s3knRhx&#10;iF0gDfczBQKpDrajRsP7fnv3BCImQ9a4QKjhGyNsiuur3GQ2nOkNx11qBI9QzIyGNqU+kzLWLXoT&#10;Z6FH4uwYBm8S26GRdjBnHvdOzpVaSm864ofW9PjSYv21O3kN5f6VyrpSz6uxN1U1/6DtpyOtb2+m&#10;cg0i4ZQuZfjFZ3QomOkQTmSjcBqWCyZPGh7UAgTnf/7AunoEWeTyP3/xAwAA//8DAFBLAQItABQA&#10;BgAIAAAAIQC2gziS/gAAAOEBAAATAAAAAAAAAAAAAAAAAAAAAABbQ29udGVudF9UeXBlc10ueG1s&#10;UEsBAi0AFAAGAAgAAAAhADj9If/WAAAAlAEAAAsAAAAAAAAAAAAAAAAALwEAAF9yZWxzLy5yZWxz&#10;UEsBAi0AFAAGAAgAAAAhAMWIi3diAgAAeAQAAA4AAAAAAAAAAAAAAAAALgIAAGRycy9lMm9Eb2Mu&#10;eG1sUEsBAi0AFAAGAAgAAAAhAKT6sizZAAAABwEAAA8AAAAAAAAAAAAAAAAAvAQAAGRycy9kb3du&#10;cmV2LnhtbFBLBQYAAAAABAAEAPMAAADCBQAAAAA=&#10;" strokecolor="green" strokeweight="3pt">
                      <v:stroke endarrow="block"/>
                    </v:shape>
                  </w:pict>
                </mc:Fallback>
              </mc:AlternateContent>
            </w:r>
          </w:p>
        </w:tc>
        <w:tc>
          <w:tcPr>
            <w:tcW w:w="656" w:type="dxa"/>
          </w:tcPr>
          <w:p w:rsidR="00836DA2" w:rsidRPr="0050357C" w:rsidRDefault="00836DA2" w:rsidP="00F84D49">
            <w:pPr>
              <w:pStyle w:val="aa"/>
              <w:spacing w:line="276" w:lineRule="auto"/>
              <w:jc w:val="center"/>
              <w:rPr>
                <w:sz w:val="24"/>
                <w:szCs w:val="24"/>
              </w:rPr>
            </w:pPr>
          </w:p>
        </w:tc>
        <w:tc>
          <w:tcPr>
            <w:tcW w:w="164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703296" behindDoc="0" locked="0" layoutInCell="1" allowOverlap="1" wp14:anchorId="2CAB68C5" wp14:editId="46DF2409">
                      <wp:simplePos x="0" y="0"/>
                      <wp:positionH relativeFrom="column">
                        <wp:posOffset>793115</wp:posOffset>
                      </wp:positionH>
                      <wp:positionV relativeFrom="paragraph">
                        <wp:posOffset>193040</wp:posOffset>
                      </wp:positionV>
                      <wp:extent cx="4390390" cy="0"/>
                      <wp:effectExtent l="19050" t="27305" r="19685" b="2032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039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450B6" id="Прямая со стрелкой 32" o:spid="_x0000_s1026" type="#_x0000_t32" style="position:absolute;margin-left:62.45pt;margin-top:15.2pt;width:345.7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lcVgIAAGEEAAAOAAAAZHJzL2Uyb0RvYy54bWysVN1u0zAUvkfiHSzfd0m6MLpo6YSSFi4G&#10;TNp4ANdxGgvHtmyvaYWQBi+wR+AVuOGCH+0Z0jfi2Ok6BjcIIUWOHZ/z+Tvf+ZyT03Ur0IoZy5XM&#10;cXIQY8QkVRWXyxy/uZyPJhhZR2RFhJIsxxtm8en08aOTTmdsrBolKmYQgEibdTrHjXM6iyJLG9YS&#10;e6A0k7BZK9MSB0uzjCpDOkBvRTSO46OoU6bSRlFmLXwth008Dfh1zah7XdeWOSRyDNxcGE0YF36M&#10;pickWxqiG053NMg/sGgJl3DoHqokjqArw/+Aajk1yqraHVDVRqquOWWhBqgmiX+r5qIhmoVaQByr&#10;9zLZ/wdLX63ODeJVjg/HGEnSQo/6T9vr7U3/o/+8vUHbD/0tDNuP2+v+S/+9/9bf9l8RBINynbYZ&#10;ABTy3Pja6Vpe6DNF31okVdEQuWShgsuNBtTEZ0QPUvzCajh/0b1UFcSQK6eCjOvatKgWXL/wiR4c&#10;pELr0LfNvm9s7RCFj+nhcQwPRvRuLyKZh/CJ2lj3nKkW+UmOrTOELxtXKCnBHcoM8GR1Zp0neJ/g&#10;k6WacyGCSYREHag0SeI4ELJK8Mrv+jhrlotCGLQi3mfxJIagAe1BmFFXsgpoDSPVbDd3hIthDqcL&#10;6fGgMuCzmw1GenccH88ms0k6SsdHs1Eal+Xo2bxIR0fz5OmT8rAsijJ576kladbwqmLSs7szdZL+&#10;nWl212uw497Wex2ih+hBMCB79w6kQ5N9XweHLFS1OTdeDd9v8HEI3t05f1F+XYeo+z/D9CcAAAD/&#10;/wMAUEsDBBQABgAIAAAAIQAeiJAm3QAAAAkBAAAPAAAAZHJzL2Rvd25yZXYueG1sTI/BTsMwDIbv&#10;SLxDZCRuLF1XqrU0nQYSEhqnDR4ga7y20DhVk27h7THiAMff/vT7c7WJdhBnnHzvSMFykYBAapzp&#10;qVXw/vZ8twbhgyajB0eo4As9bOrrq0qXxl1oj+dDaAWXkC+1gi6EsZTSNx1a7RduROLdyU1WB45T&#10;K82kL1xuB5kmSS6t7okvdHrEpw6bz8NsFezGXbj/2BbyMT1lL/u8iK9xjkrd3sTtA4iAMfzB8KPP&#10;6lCz09HNZLwYOKdZwaiCVZKBYGC9zFcgjr8DWVfy/wf1NwAAAP//AwBQSwECLQAUAAYACAAAACEA&#10;toM4kv4AAADhAQAAEwAAAAAAAAAAAAAAAAAAAAAAW0NvbnRlbnRfVHlwZXNdLnhtbFBLAQItABQA&#10;BgAIAAAAIQA4/SH/1gAAAJQBAAALAAAAAAAAAAAAAAAAAC8BAABfcmVscy8ucmVsc1BLAQItABQA&#10;BgAIAAAAIQASy1lcVgIAAGEEAAAOAAAAAAAAAAAAAAAAAC4CAABkcnMvZTJvRG9jLnhtbFBLAQIt&#10;ABQABgAIAAAAIQAeiJAm3QAAAAkBAAAPAAAAAAAAAAAAAAAAALAEAABkcnMvZG93bnJldi54bWxQ&#10;SwUGAAAAAAQABADzAAAAugUAAAAA&#10;" strokecolor="green" strokeweight="3pt"/>
                  </w:pict>
                </mc:Fallback>
              </mc:AlternateContent>
            </w:r>
            <w:r>
              <w:rPr>
                <w:noProof/>
                <w:sz w:val="24"/>
                <w:szCs w:val="24"/>
                <w:lang w:eastAsia="ru-RU"/>
              </w:rPr>
              <mc:AlternateContent>
                <mc:Choice Requires="wps">
                  <w:drawing>
                    <wp:anchor distT="0" distB="0" distL="114300" distR="114300" simplePos="0" relativeHeight="251661312" behindDoc="0" locked="0" layoutInCell="1" allowOverlap="1" wp14:anchorId="79763845" wp14:editId="4759A873">
                      <wp:simplePos x="0" y="0"/>
                      <wp:positionH relativeFrom="column">
                        <wp:posOffset>487680</wp:posOffset>
                      </wp:positionH>
                      <wp:positionV relativeFrom="paragraph">
                        <wp:posOffset>34925</wp:posOffset>
                      </wp:positionV>
                      <wp:extent cx="11430" cy="349885"/>
                      <wp:effectExtent l="94615" t="31115" r="93980" b="381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837F2" id="Прямая со стрелкой 22" o:spid="_x0000_s1026" type="#_x0000_t32" style="position:absolute;margin-left:38.4pt;margin-top:2.75pt;width:.9pt;height:27.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DydQIAALIEAAAOAAAAZHJzL2Uyb0RvYy54bWysVEtu2zAQ3RfoHQjuHUmOkjpC5KCQ7HaR&#10;tgGSdk+LlEWUIgmSsWwUBZJeIEfoFbrpoh/kDPKNOqQdp2k3QVEtqKE482be8I2OT5atQAtmLFcy&#10;x8lejBGTlaJcznP89mI6GGFkHZGUCCVZjlfM4pPx0yfHnc7YUDVKUGYQgEibdTrHjXM6iyJbNawl&#10;dk9pJuGwVqYlDrZmHlFDOkBvRTSM48OoU4ZqoypmLXwtN4d4HPDrmlXuTV1b5pDIMdTmwmrCOvNr&#10;ND4m2dwQ3fBqWwb5hypawiUk3UGVxBF0afhfUC2vjLKqdnuVaiNV17xigQOwSeI/2Jw3RLPABZpj&#10;9a5N9v/BVq8XZwZxmuPhECNJWrij/vP6an3T/+y/rG/Q+rq/hWX9aX3Vf+1/9N/72/4bAmfoXKdt&#10;BgCFPDOee7WU5/pUVe8tkqpoiJyzwOBipQE18RHRgxC/sRryz7pXioIPuXQqtHFZmxbVguuXPjBY&#10;77zl00DT0DLc4Gp3g2zpUAUfkyTdh2uu4GQ/PRqNDkJSknk8H6uNdS+YapE3cmydIXzeuEJJCVJR&#10;ZpOBLE6t89XeB/hgqaZciKAYIVEHKUZJHIearBKc+lPvZ818VgiDFgREN53G8GzLeOBm1KWkAa1h&#10;hE4kRS40yhkOrRMM+xQtoxgJBrPlreDtCBeP9QYGQvqaoEHAaWttlPnhKD6ajCajdJAODyeDNC7L&#10;wfNpkQ4Op8mzg3K/LIoy+ejpJWnWcEqZ9AzvpiRJH6fC7bxu9L2bk10vo4fooelQ7N07FB1U44Wy&#10;kdxM0dWZ8ffjBQSDEZy3Q+wn7/d98Lr/1Yx/AQAA//8DAFBLAwQUAAYACAAAACEAqYHPlNgAAAAG&#10;AQAADwAAAGRycy9kb3ducmV2LnhtbEzOQU7DMBAF0D0Sd7AGiR11GqluFTKpChLsaXsAN57GEfY4&#10;ip02uT1mBcvRH/3/6v3snbjRGPvACOtVAYK4DabnDuF8+njZgYhJs9EuMCEsFGHfPD7UujLhzl90&#10;O6ZO5BKOlUawKQ2VlLG15HVchYE4Z9cwep3yOXbSjPqey72TZVEo6XXPecHqgd4ttd/HySOUUS7T&#10;evq0pTqcZjq7/hrfFsTnp/nwCiLRnP6e4Zef6dBk0yVMbKJwCFuV5QlhswGR4+1OgbggqEKBbGr5&#10;n9/8AAAA//8DAFBLAQItABQABgAIAAAAIQC2gziS/gAAAOEBAAATAAAAAAAAAAAAAAAAAAAAAABb&#10;Q29udGVudF9UeXBlc10ueG1sUEsBAi0AFAAGAAgAAAAhADj9If/WAAAAlAEAAAsAAAAAAAAAAAAA&#10;AAAALwEAAF9yZWxzLy5yZWxzUEsBAi0AFAAGAAgAAAAhAPJqkPJ1AgAAsgQAAA4AAAAAAAAAAAAA&#10;AAAALgIAAGRycy9lMm9Eb2MueG1sUEsBAi0AFAAGAAgAAAAhAKmBz5TYAAAABgEAAA8AAAAAAAAA&#10;AAAAAAAAzwQAAGRycy9kb3ducmV2LnhtbFBLBQYAAAAABAAEAPMAAADUBQAAAAA=&#10;" strokecolor="red" strokeweight="3pt">
                      <v:stroke startarrow="block" endarrow="block"/>
                    </v:shape>
                  </w:pict>
                </mc:Fallback>
              </mc:AlternateContent>
            </w:r>
          </w:p>
        </w:tc>
        <w:tc>
          <w:tcPr>
            <w:tcW w:w="634" w:type="dxa"/>
          </w:tcPr>
          <w:p w:rsidR="00836DA2" w:rsidRPr="0050357C" w:rsidRDefault="00836DA2" w:rsidP="00F84D49">
            <w:pPr>
              <w:pStyle w:val="aa"/>
              <w:spacing w:line="276" w:lineRule="auto"/>
              <w:jc w:val="center"/>
              <w:rPr>
                <w:sz w:val="24"/>
                <w:szCs w:val="24"/>
              </w:rPr>
            </w:pPr>
          </w:p>
        </w:tc>
        <w:tc>
          <w:tcPr>
            <w:tcW w:w="1938"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3056" behindDoc="0" locked="0" layoutInCell="1" allowOverlap="1" wp14:anchorId="55A02782" wp14:editId="7C1876FF">
                      <wp:simplePos x="0" y="0"/>
                      <wp:positionH relativeFrom="column">
                        <wp:posOffset>553085</wp:posOffset>
                      </wp:positionH>
                      <wp:positionV relativeFrom="paragraph">
                        <wp:posOffset>193040</wp:posOffset>
                      </wp:positionV>
                      <wp:extent cx="0" cy="248285"/>
                      <wp:effectExtent l="92710" t="27305" r="88265" b="2921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4126C" id="Прямая со стрелкой 21" o:spid="_x0000_s1026" type="#_x0000_t32" style="position:absolute;margin-left:43.55pt;margin-top:15.2pt;width:0;height:1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QLYQIAAHgEAAAOAAAAZHJzL2Uyb0RvYy54bWysVEtu2zAQ3RfoHQjuHUmOkipC5KCQ7G7S&#10;1kDSA9AiZRGlSIFkLBtFgTQXyBF6hW666Ac5g3yjDinbbdpNUXRDDcmZN29mHnV+sW4EWjFtuJIZ&#10;jo5CjJgsFeVymeE317NRgpGxRFIilGQZ3jCDLyZPn5x3bcrGqlaCMo0ARJq0azNcW9umQWDKmjXE&#10;HKmWSbislG6Iha1eBlSTDtAbEYzD8DTolKatViUzBk6L4RJPPH5VsdK+rirDLBIZBm7Wr9qvC7cG&#10;k3OSLjVpa17uaJB/YNEQLiHpAaoglqAbzf+AaniplVGVPSpVE6iq4iXzNUA1UfhbNVc1aZmvBZpj&#10;2kObzP+DLV+t5hpxmuFxhJEkDcyo/7i93d733/tP23u0/dA/wLK92972n/tv/df+of+CwBk617Um&#10;BYBczrWrvVzLq/ZSlW8NkiqviVwyX8H1pgVUHxE8CnEb00L+RfdSUfAhN1b5Nq4r3ThIaBBa+2lt&#10;DtNia4vK4bCE03GcjJMTRycg6T6u1ca+YKpBzsiwsZrwZW1zJSVIQunIZyGrS2OHwH2ASyrVjAvh&#10;lSEk6jJ8nERh6COMEpy6W+dn9HKRC41WxIkrTEJwGtAeuWl1I6lHqxmh051tCRdgI+ubYzWHdgmG&#10;XbqGUYwEg/fkrAFRSJcRSgfGO2vQ17uz8GyaTJN4FI9Pp6M4LIrR81kej05n0bOT4rjI8yJ678hH&#10;cVpzSpl0/Pdaj+K/09Lu1Q0qPaj90KngMbqfBZDdfz1pP3s37kE4C0U3c+2qczIAeXvn3VN07+fX&#10;vff6+cOY/AAAAP//AwBQSwMEFAAGAAgAAAAhALiKyLLZAAAABwEAAA8AAABkcnMvZG93bnJldi54&#10;bWxMjsFOwzAQRO9I/IO1SNyo3QKlDdlUAalXorZIXLexSQL2OordNPw9hgscRzN68/LN5KwYzRA6&#10;zwjzmQJhuPa64wbh9bC9WYEIkViT9WwQvkyATXF5kVOm/Zl3ZtzHRiQIh4wQ2hj7TMpQt8ZRmPne&#10;cOre/eAopjg0Ug90TnBn5UKppXTUcXpoqTfPrak/9yeHUB5euKwr9bQee6qqxRtvPywjXl9N5SOI&#10;aKb4N4Yf/aQORXI6+hPrICzC6mGelgi36g5E6n/zEWG5vgdZ5PK/f/ENAAD//wMAUEsBAi0AFAAG&#10;AAgAAAAhALaDOJL+AAAA4QEAABMAAAAAAAAAAAAAAAAAAAAAAFtDb250ZW50X1R5cGVzXS54bWxQ&#10;SwECLQAUAAYACAAAACEAOP0h/9YAAACUAQAACwAAAAAAAAAAAAAAAAAvAQAAX3JlbHMvLnJlbHNQ&#10;SwECLQAUAAYACAAAACEAC+SUC2ECAAB4BAAADgAAAAAAAAAAAAAAAAAuAgAAZHJzL2Uyb0RvYy54&#10;bWxQSwECLQAUAAYACAAAACEAuIrIstkAAAAHAQAADwAAAAAAAAAAAAAAAAC7BAAAZHJzL2Rvd25y&#10;ZXYueG1sUEsFBgAAAAAEAAQA8wAAAMEFAAAAAA==&#10;" strokecolor="green" strokeweight="3pt">
                      <v:stroke endarrow="block"/>
                    </v:shape>
                  </w:pict>
                </mc:Fallback>
              </mc:AlternateContent>
            </w:r>
          </w:p>
        </w:tc>
        <w:tc>
          <w:tcPr>
            <w:tcW w:w="607" w:type="dxa"/>
          </w:tcPr>
          <w:p w:rsidR="00836DA2" w:rsidRPr="0050357C" w:rsidRDefault="00836DA2" w:rsidP="00F84D49">
            <w:pPr>
              <w:pStyle w:val="aa"/>
              <w:spacing w:line="276" w:lineRule="auto"/>
              <w:jc w:val="center"/>
              <w:rPr>
                <w:sz w:val="24"/>
                <w:szCs w:val="24"/>
              </w:rPr>
            </w:pPr>
          </w:p>
        </w:tc>
        <w:tc>
          <w:tcPr>
            <w:tcW w:w="1778"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4080" behindDoc="0" locked="0" layoutInCell="1" allowOverlap="1" wp14:anchorId="519A0D7F" wp14:editId="1E049A87">
                      <wp:simplePos x="0" y="0"/>
                      <wp:positionH relativeFrom="column">
                        <wp:posOffset>472440</wp:posOffset>
                      </wp:positionH>
                      <wp:positionV relativeFrom="paragraph">
                        <wp:posOffset>193040</wp:posOffset>
                      </wp:positionV>
                      <wp:extent cx="0" cy="248285"/>
                      <wp:effectExtent l="94615" t="27305" r="86360" b="2921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08DA1" id="Прямая со стрелкой 20" o:spid="_x0000_s1026" type="#_x0000_t32" style="position:absolute;margin-left:37.2pt;margin-top:15.2pt;width:0;height:1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lAYgIAAHgEAAAOAAAAZHJzL2Uyb0RvYy54bWysVEtu2zAQ3RfoHQjuHUmOkipC5KCQ7G7S&#10;1kDSA9AiZRGlSIFkLBtFgTQXyBF6hW666Ac5g3yjDinbbdpNUXRDDcmZNzNvHnV+sW4EWjFtuJIZ&#10;jo5CjJgsFeVymeE317NRgpGxRFIilGQZ3jCDLyZPn5x3bcrGqlaCMo0ARJq0azNcW9umQWDKmjXE&#10;HKmWSbislG6Iha1eBlSTDtAbEYzD8DTolKatViUzBk6L4RJPPH5VsdK+rirDLBIZhtqsX7VfF24N&#10;JuckXWrS1rzclUH+oYqGcAlJD1AFsQTdaP4HVMNLrYyq7FGpmkBVFS+Z7wG6icLfurmqSct8L0CO&#10;aQ80mf8HW75azTXiNMNjoEeSBmbUf9zebu/77/2n7T3afugfYNnebW/7z/23/mv/0H9B4AzMda1J&#10;ASCXc+16L9fyqr1U5VuDpMprIpfMd3C9aQE1chHBoxC3MS3kX3QvFQUfcmOVp3Fd6cZBAkFo7ae1&#10;OUyLrS0qh8MSTsdxMk5OPDhJ93GtNvYFUw1yRoaN1YQva5srKUESSkc+C1ldGuuqIuk+wCWVasaF&#10;8MoQEnUZPk6iMPQRRglO3a3zM3q5yIVGK+LEFSYhOA1oj9y0upHUo9WM0OnOtoQLsJH15FjNgS7B&#10;sEvXMIqRYPCenDUgCukyQutQ8c4a9PXuLDybJtMkHsXj0+koDoti9HyWx6PTWfTspDgu8ryI3rvi&#10;ozitOaVMuvr3Wo/iv9PS7tUNKj2o/cBU8BjdUwrF7r++aD97N+5BOAtFN3PtunMyAHl7591TdO/n&#10;1733+vnDmPwAAAD//wMAUEsDBBQABgAIAAAAIQC11tLd2QAAAAcBAAAPAAAAZHJzL2Rvd25yZXYu&#10;eG1sTI7BTsMwEETvSPyDtUjcqE0ppQ1xqoDUKxEtUq/beEkC9jqK3TT8PYYLnEajGc28fDM5K0Ya&#10;QudZw+1MgSCuvem40fC2396sQISIbNB6Jg1fFGBTXF7kmBl/5lcad7ERaYRDhhraGPtMylC35DDM&#10;fE+csnc/OIzJDo00A57TuLNyrtRSOuw4PbTY03NL9efu5DSU+xcu60o9rcceq2p+4O2HZa2vr6by&#10;EUSkKf6V4Qc/oUORmI7+xCYIq+FhsUhNDXcqacp//VHDcn0Pssjlf/7iGwAA//8DAFBLAQItABQA&#10;BgAIAAAAIQC2gziS/gAAAOEBAAATAAAAAAAAAAAAAAAAAAAAAABbQ29udGVudF9UeXBlc10ueG1s&#10;UEsBAi0AFAAGAAgAAAAhADj9If/WAAAAlAEAAAsAAAAAAAAAAAAAAAAALwEAAF9yZWxzLy5yZWxz&#10;UEsBAi0AFAAGAAgAAAAhAM6fOUBiAgAAeAQAAA4AAAAAAAAAAAAAAAAALgIAAGRycy9lMm9Eb2Mu&#10;eG1sUEsBAi0AFAAGAAgAAAAhALXW0t3ZAAAABwEAAA8AAAAAAAAAAAAAAAAAvAQAAGRycy9kb3du&#10;cmV2LnhtbFBLBQYAAAAABAAEAPMAAADCBQAAAAA=&#10;" strokecolor="green" strokeweight="3pt">
                      <v:stroke endarrow="block"/>
                    </v:shape>
                  </w:pict>
                </mc:Fallback>
              </mc:AlternateContent>
            </w:r>
          </w:p>
        </w:tc>
        <w:tc>
          <w:tcPr>
            <w:tcW w:w="626" w:type="dxa"/>
          </w:tcPr>
          <w:p w:rsidR="00836DA2" w:rsidRPr="0050357C" w:rsidRDefault="00836DA2" w:rsidP="00F84D49">
            <w:pPr>
              <w:pStyle w:val="aa"/>
              <w:spacing w:line="276" w:lineRule="auto"/>
              <w:jc w:val="center"/>
              <w:rPr>
                <w:sz w:val="24"/>
                <w:szCs w:val="24"/>
              </w:rPr>
            </w:pPr>
          </w:p>
        </w:tc>
        <w:tc>
          <w:tcPr>
            <w:tcW w:w="1825" w:type="dxa"/>
            <w:tcBorders>
              <w:top w:val="single" w:sz="4" w:space="0" w:color="000000" w:themeColor="text1"/>
              <w:bottom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5104" behindDoc="0" locked="0" layoutInCell="1" allowOverlap="1" wp14:anchorId="31A8FB45" wp14:editId="3ABC51D2">
                      <wp:simplePos x="0" y="0"/>
                      <wp:positionH relativeFrom="column">
                        <wp:posOffset>593725</wp:posOffset>
                      </wp:positionH>
                      <wp:positionV relativeFrom="paragraph">
                        <wp:posOffset>193040</wp:posOffset>
                      </wp:positionV>
                      <wp:extent cx="0" cy="248285"/>
                      <wp:effectExtent l="94615" t="27305" r="86360" b="2921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E70F3" id="Прямая со стрелкой 19" o:spid="_x0000_s1026" type="#_x0000_t32" style="position:absolute;margin-left:46.75pt;margin-top:15.2pt;width:0;height:1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PdYgIAAHgEAAAOAAAAZHJzL2Uyb0RvYy54bWysVEtu2zAQ3RfoHQjuHUmOkipC5KCQ7G7S&#10;1kDSA9AiZRGlSIFkLBtFgTQXyBF6hW666Ac5g3yjDinbbdpNUXRDDcmZNzNvHnV+sW4EWjFtuJIZ&#10;jo5CjJgsFeVymeE317NRgpGxRFIilGQZ3jCDLyZPn5x3bcrGqlaCMo0ARJq0azNcW9umQWDKmjXE&#10;HKmWSbislG6Iha1eBlSTDtAbEYzD8DTolKatViUzBk6L4RJPPH5VsdK+rirDLBIZhtqsX7VfF24N&#10;JuckXWrS1rzclUH+oYqGcAlJD1AFsQTdaP4HVMNLrYyq7FGpmkBVFS+Z7wG6icLfurmqSct8L0CO&#10;aQ80mf8HW75azTXiFGZ3hpEkDcyo/7i93d733/tP23u0/dA/wLK92972n/tv/df+of+CwBmY61qT&#10;AkAu59r1Xq7lVXupyrcGSZXXRC6Z7+B60wJq5CKCRyFuY1rIv+heKgo+5MYqT+O60o2DBILQ2k9r&#10;c5gWW1tUDoclnI7jZJyceHCS7uNabewLphrkjAwbqwlf1jZXUoIklI58FrK6NNZVRdJ9gEsq1YwL&#10;4ZUhJOoyfJxEYegjjBKculvnZ/RykQuNVsSJK0xCcBrQHrlpdSOpR6sZodOdbQkXYCPrybGaA12C&#10;YZeuYRQjweA9OWtAFNJlhNah4p016OvdWXg2TaZJPIrHp9NRHBbF6Pksj0ens+jZSXFc5HkRvXfF&#10;R3Fac0qZdPXvtR7Ff6el3asbVHpQ+4Gp4DG6pxSK3X990X72btyDcBaKbubadedkAPL2zrun6N7P&#10;r3vv9fOHMfkBAAD//wMAUEsDBBQABgAIAAAAIQDE2FF62QAAAAcBAAAPAAAAZHJzL2Rvd25yZXYu&#10;eG1sTI7BTsMwEETvSPyDtUjcqE1LKxLiVAGpVyJaJK7beEkC9jqK3TT8PYYLHEczevOK7eysmGgM&#10;vWcNtwsFgrjxpudWw+thd3MPIkRkg9YzafiiANvy8qLA3Pgzv9C0j61IEA45auhiHHIpQ9ORw7Dw&#10;A3Hq3v3oMKY4ttKMeE5wZ+VSqY102HN66HCgp46az/3JaagOz1w1tXrMpgHrevnGuw/LWl9fzdUD&#10;iEhz/BvDj35ShzI5Hf2JTRBWQ7Zap6WGlboDkfrffNSwydYgy0L+9y+/AQAA//8DAFBLAQItABQA&#10;BgAIAAAAIQC2gziS/gAAAOEBAAATAAAAAAAAAAAAAAAAAAAAAABbQ29udGVudF9UeXBlc10ueG1s&#10;UEsBAi0AFAAGAAgAAAAhADj9If/WAAAAlAEAAAsAAAAAAAAAAAAAAAAALwEAAF9yZWxzLy5yZWxz&#10;UEsBAi0AFAAGAAgAAAAhAG2b091iAgAAeAQAAA4AAAAAAAAAAAAAAAAALgIAAGRycy9lMm9Eb2Mu&#10;eG1sUEsBAi0AFAAGAAgAAAAhAMTYUXrZAAAABwEAAA8AAAAAAAAAAAAAAAAAvAQAAGRycy9kb3du&#10;cmV2LnhtbFBLBQYAAAAABAAEAPMAAADCBQAAAAA=&#10;" strokecolor="green" strokeweight="3pt">
                      <v:stroke endarrow="block"/>
                    </v:shape>
                  </w:pict>
                </mc:Fallback>
              </mc:AlternateContent>
            </w:r>
          </w:p>
        </w:tc>
      </w:tr>
      <w:tr w:rsidR="00F84D49" w:rsidTr="00F84D49">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36DA2" w:rsidRDefault="00836DA2" w:rsidP="00F84D49">
            <w:pPr>
              <w:pStyle w:val="aa"/>
              <w:spacing w:line="276" w:lineRule="auto"/>
              <w:jc w:val="center"/>
              <w:rPr>
                <w:sz w:val="24"/>
                <w:szCs w:val="24"/>
              </w:rPr>
            </w:pPr>
            <w:r>
              <w:rPr>
                <w:sz w:val="24"/>
                <w:szCs w:val="24"/>
              </w:rPr>
              <w:t>Органы</w:t>
            </w:r>
          </w:p>
          <w:p w:rsidR="00836DA2" w:rsidRPr="0050357C" w:rsidRDefault="00836DA2" w:rsidP="00F84D49">
            <w:pPr>
              <w:pStyle w:val="aa"/>
              <w:spacing w:line="276" w:lineRule="auto"/>
              <w:jc w:val="center"/>
              <w:rPr>
                <w:sz w:val="24"/>
                <w:szCs w:val="24"/>
              </w:rPr>
            </w:pPr>
            <w:r>
              <w:rPr>
                <w:sz w:val="24"/>
                <w:szCs w:val="24"/>
              </w:rPr>
              <w:t>ученического самоуправления</w:t>
            </w:r>
          </w:p>
        </w:tc>
        <w:tc>
          <w:tcPr>
            <w:tcW w:w="498"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6128" behindDoc="0" locked="0" layoutInCell="1" allowOverlap="1" wp14:anchorId="659BB144" wp14:editId="20EC5E96">
                      <wp:simplePos x="0" y="0"/>
                      <wp:positionH relativeFrom="column">
                        <wp:posOffset>97790</wp:posOffset>
                      </wp:positionH>
                      <wp:positionV relativeFrom="paragraph">
                        <wp:posOffset>187960</wp:posOffset>
                      </wp:positionV>
                      <wp:extent cx="0" cy="248285"/>
                      <wp:effectExtent l="20320" t="94615" r="36195" b="863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F3BCD" id="Прямая со стрелкой 18" o:spid="_x0000_s1026" type="#_x0000_t32" style="position:absolute;margin-left:7.7pt;margin-top:14.8pt;width:0;height:19.5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sagIAAIcEAAAOAAAAZHJzL2Uyb0RvYy54bWysVEtu2zAQ3RfoHQjtHUmO4ipC5KCQ7G7S&#10;1kDSA9AkZRGlSIFkLBtFgbQXyBF6hW666Ac5g3yjDinHadpNUdQLekgO37yZeaOz800j0Jppw5XM&#10;g/goChCTRFEuV3nw5mo+SgNkLJYUCyVZHmyZCc6nT5+cdW3GxqpWgjKNAESarGvzoLa2zcLQkJo1&#10;2Byplkm4rJRusIWtXoVU4w7QGxGOo2gSdkrTVivCjIHTcrgMph6/qhixr6vKMItEHgA361ft16Vb&#10;w+kZzlYatzUnexr4H1g0mEsIeoAqscXoWvM/oBpOtDKqskdENaGqKk6YzwGyiaPfsrmscct8LlAc&#10;0x7KZP4fLHm1XmjEKfQOOiVxAz3qP+1udrf9j/7z7hbtPvR3sOw+7m76L/33/lt/139F4AyV61qT&#10;AUAhF9rlTjbysr1Q5K1BUhU1livmM7jatoAauxfhoyduY1qIv+xeKgo++NoqX8ZNpRukFbQrnkCb&#10;4eePoV5o45u3PTSPbSwiwyGB03GSjtMTHwtnDsYxa7WxL5hqkDPywFiN+aq2hZISFKJ07NHx+sJY&#10;R/LhgXss1ZwL4YUiJOry4DiN93yMEpy6W+dn9GpZCI3W2GktSh3pAe2Rm1bXknq0mmE629sWcwE2&#10;sr5WVnOonmCBC9cwGiDBYLycNSAK6SJC6sB4bw1ye3canc7SWZqMkvFkNkqishw9nxfJaDKPn52U&#10;x2VRlPF7l26cZDWnlEnH/176cfJ30toP4SDag/gPlQofo/uSAtn7f0/aS8F1f9DRUtHtQrvsnCpA&#10;7d55P5lunH7de6+H78f0JwAAAP//AwBQSwMEFAAGAAgAAAAhAFiuYBbZAAAABwEAAA8AAABkcnMv&#10;ZG93bnJldi54bWxMjjFPwzAUhHck/oP1KrG1dkOEmhCnokgMDAy0sLvxI44aP0exm6b/nocYYDqd&#10;7nT3VdvZ92LCMXaBNKxXCgRSE2xHrYaPw8tyAyImQ9b0gVDDFSNs69ubypQ2XOgdp31qBY9QLI0G&#10;l9JQShkbh97EVRiQOPsKozeJ7dhKO5oLj/teZko9SG864gdnBnx22Jz2Z6+heM02tlH5p3Q2Ttf1&#10;bqfs26z13WJ+egSRcE5/ZfjBZ3SomekYzmSj6DUs84ybGvKClfP7vABx/PWyruR//vobAAD//wMA&#10;UEsBAi0AFAAGAAgAAAAhALaDOJL+AAAA4QEAABMAAAAAAAAAAAAAAAAAAAAAAFtDb250ZW50X1R5&#10;cGVzXS54bWxQSwECLQAUAAYACAAAACEAOP0h/9YAAACUAQAACwAAAAAAAAAAAAAAAAAvAQAAX3Jl&#10;bHMvLnJlbHNQSwECLQAUAAYACAAAACEAoEKurGoCAACHBAAADgAAAAAAAAAAAAAAAAAuAgAAZHJz&#10;L2Uyb0RvYy54bWxQSwECLQAUAAYACAAAACEAWK5gFtkAAAAHAQAADwAAAAAAAAAAAAAAAADEBAAA&#10;ZHJzL2Rvd25yZXYueG1sUEsFBgAAAAAEAAQA8wAAAMoFAAAAAA==&#10;" strokecolor="green" strokeweight="3pt">
                      <v:stroke endarrow="block"/>
                    </v:shape>
                  </w:pict>
                </mc:Fallback>
              </mc:AlternateConten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36DA2" w:rsidRDefault="00836DA2" w:rsidP="00F84D49">
            <w:pPr>
              <w:pStyle w:val="aa"/>
              <w:spacing w:line="276" w:lineRule="auto"/>
              <w:jc w:val="center"/>
              <w:rPr>
                <w:sz w:val="24"/>
                <w:szCs w:val="24"/>
              </w:rPr>
            </w:pPr>
            <w:r>
              <w:rPr>
                <w:sz w:val="24"/>
                <w:szCs w:val="24"/>
              </w:rPr>
              <w:t>Совет</w:t>
            </w:r>
          </w:p>
          <w:p w:rsidR="00836DA2" w:rsidRPr="0050357C" w:rsidRDefault="00836DA2" w:rsidP="00F84D49">
            <w:pPr>
              <w:pStyle w:val="aa"/>
              <w:spacing w:line="276" w:lineRule="auto"/>
              <w:jc w:val="center"/>
              <w:rPr>
                <w:sz w:val="24"/>
                <w:szCs w:val="24"/>
              </w:rPr>
            </w:pPr>
            <w:r>
              <w:rPr>
                <w:sz w:val="24"/>
                <w:szCs w:val="24"/>
              </w:rPr>
              <w:t>старост классов</w:t>
            </w:r>
          </w:p>
        </w:tc>
        <w:tc>
          <w:tcPr>
            <w:tcW w:w="58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7152" behindDoc="0" locked="0" layoutInCell="1" allowOverlap="1" wp14:anchorId="26F57503" wp14:editId="3196C9BC">
                      <wp:simplePos x="0" y="0"/>
                      <wp:positionH relativeFrom="column">
                        <wp:posOffset>140335</wp:posOffset>
                      </wp:positionH>
                      <wp:positionV relativeFrom="paragraph">
                        <wp:posOffset>187960</wp:posOffset>
                      </wp:positionV>
                      <wp:extent cx="0" cy="248285"/>
                      <wp:effectExtent l="23495" t="94615" r="33020" b="863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2D0A8" id="Прямая со стрелкой 17" o:spid="_x0000_s1026" type="#_x0000_t32" style="position:absolute;margin-left:11.05pt;margin-top:14.8pt;width:0;height:19.5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uDagIAAIcEAAAOAAAAZHJzL2Uyb0RvYy54bWysVEtu2zAQ3RfoHQjuHUmO4ihC5KCQ7G7S&#10;NkDSA9AiZRGlSIFkLBtFgTQXyBF6hW666Ac5g3yjDinHadpNUdQLekgO37yZeaPTs3Uj0Ippw5XM&#10;cHQQYsRkqSiXywy/vZqPEoyMJZISoSTL8IYZfDZ9/uy0a1M2VrUSlGkEINKkXZvh2to2DQJT1qwh&#10;5kC1TMJlpXRDLGz1MqCadIDeiGAchpOgU5q2WpXMGDgthks89fhVxUr7pqoMs0hkGLhZv2q/Ltwa&#10;TE9JutSkrXm5o0H+gUVDuISge6iCWIKuNf8DquGlVkZV9qBUTaCqipfM5wDZROFv2VzWpGU+FyiO&#10;afdlMv8Ptny9utCIU+jdMUaSNNCj/tP2ZnvX/+g/b+/Q9mN/D8v2dnvTf+m/99/6+/4rAmeoXNea&#10;FAByeaFd7uVaXrbnqnxnkFR5TeSS+QyuNi2gRu5F8OSJ25gW4i+6V4qCD7m2ypdxXekGaQXtiibQ&#10;Zvj5Y6gXWvvmbfbNY2uLyuGwhNNxnIyTIx+LpA7GMWu1sS+ZapAzMmysJnxZ21xJCQpROvLoZHVu&#10;rCP5+MA9lmrOhfBCERJ1GT5Moh0fowSn7tb5Gb1c5EKjFXFaCxNHekB74qbVtaQerWaEzna2JVyA&#10;jayvldUcqicYduEaRjESDMbLWQOikC4ipA6Md9Ygt/cn4cksmSXxKB5PZqM4LIrRi3kejybz6Pio&#10;OCzyvIg+uHSjOK05pUw6/g/Sj+K/k9ZuCAfR7sW/r1TwFN2XFMg+/HvSXgqu+4OOFopuLrTLzqkC&#10;1O6dd5PpxunXvfd6/H5MfwIAAP//AwBQSwMEFAAGAAgAAAAhAMAFLxPZAAAABgEAAA8AAABkcnMv&#10;ZG93bnJldi54bWxMjsFOwzAQRO9I/IO1lbhRO1Go2pBNRZE4cOBAC3c3XuKo8TqK3TT9e4w4wHE0&#10;ozev2s6uFxONofOMkC0VCOLGm45bhI/Dy/0aRIiaje49E8KVAmzr25tKl8Zf+J2mfWxFgnAoNYKN&#10;cSilDI0lp8PSD8Sp+/Kj0zHFsZVm1JcEd73MlVpJpztOD1YP9GypOe3PDmHzmq9No4pPaU2Yrtlu&#10;p8zbjHi3mJ8eQUSa498YfvSTOtTJ6ejPbILoEfKHNEQoNjmIVBfZCsTxN8u6kv/1628AAAD//wMA&#10;UEsBAi0AFAAGAAgAAAAhALaDOJL+AAAA4QEAABMAAAAAAAAAAAAAAAAAAAAAAFtDb250ZW50X1R5&#10;cGVzXS54bWxQSwECLQAUAAYACAAAACEAOP0h/9YAAACUAQAACwAAAAAAAAAAAAAAAAAvAQAAX3Jl&#10;bHMvLnJlbHNQSwECLQAUAAYACAAAACEADSW7g2oCAACHBAAADgAAAAAAAAAAAAAAAAAuAgAAZHJz&#10;L2Uyb0RvYy54bWxQSwECLQAUAAYACAAAACEAwAUvE9kAAAAGAQAADwAAAAAAAAAAAAAAAADEBAAA&#10;ZHJzL2Rvd25yZXYueG1sUEsFBgAAAAAEAAQA8wAAAMoFAAAAAA==&#10;" strokecolor="green" strokeweight="3pt">
                      <v:stroke endarrow="block"/>
                    </v:shape>
                  </w:pict>
                </mc:Fallback>
              </mc:AlternateConten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36DA2" w:rsidRPr="0050357C" w:rsidRDefault="00836DA2" w:rsidP="00F84D49">
            <w:pPr>
              <w:pStyle w:val="aa"/>
              <w:spacing w:line="276" w:lineRule="auto"/>
              <w:jc w:val="center"/>
              <w:rPr>
                <w:sz w:val="24"/>
                <w:szCs w:val="24"/>
              </w:rPr>
            </w:pPr>
            <w:r>
              <w:rPr>
                <w:sz w:val="24"/>
                <w:szCs w:val="24"/>
              </w:rPr>
              <w:t>работа кружков, секций</w:t>
            </w:r>
          </w:p>
        </w:tc>
        <w:tc>
          <w:tcPr>
            <w:tcW w:w="65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8176" behindDoc="0" locked="0" layoutInCell="1" allowOverlap="1" wp14:anchorId="00C5FC61" wp14:editId="466FC8DD">
                      <wp:simplePos x="0" y="0"/>
                      <wp:positionH relativeFrom="column">
                        <wp:posOffset>113665</wp:posOffset>
                      </wp:positionH>
                      <wp:positionV relativeFrom="paragraph">
                        <wp:posOffset>187960</wp:posOffset>
                      </wp:positionV>
                      <wp:extent cx="0" cy="248285"/>
                      <wp:effectExtent l="27305" t="94615" r="29210" b="863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9E5D1" id="Прямая со стрелкой 16" o:spid="_x0000_s1026" type="#_x0000_t32" style="position:absolute;margin-left:8.95pt;margin-top:14.8pt;width:0;height:19.5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6EagIAAIcEAAAOAAAAZHJzL2Uyb0RvYy54bWysVEtu2zAQ3RfoHQjuHUmO4ipC5KCQ7G7S&#10;1kDSA9AiZRGlSIFkLBtFgbQXyBF6hW666Ac5g3yjDinHadpNUdQLekgO37yZeaOz800j0Jppw5XM&#10;cHQUYsRkqSiXqwy/uZqPEoyMJZISoSTL8JYZfD59+uSsa1M2VrUSlGkEINKkXZvh2to2DQJT1qwh&#10;5ki1TMJlpXRDLGz1KqCadIDeiGAchpOgU5q2WpXMGDgthks89fhVxUr7uqoMs0hkGLhZv2q/Lt0a&#10;TM9IutKkrXm5p0H+gUVDuISgB6iCWIKuNf8DquGlVkZV9qhUTaCqipfM5wDZROFv2VzWpGU+FyiO&#10;aQ9lMv8Ptny1XmjEKfRugpEkDfSo/7S72d32P/rPu1u0+9DfwbL7uLvpv/Tf+2/9Xf8VgTNUrmtN&#10;CgC5XGiXe7mRl+2FKt8aJFVeE7liPoOrbQuokXsRPHriNqaF+MvupaLgQ66t8mXcVLpBWkG7ogm0&#10;GX7+GOqFNr5520Pz2Maicjgs4XQcJ+PkxMciqYNxzFpt7AumGuSMDBurCV/VNldSgkKUjjw6WV8Y&#10;60g+PHCPpZpzIbxQhERdho+TaM/HKMGpu3V+Rq+WudBoTZzWwsSRHtAeuWl1LalHqxmhs71tCRdg&#10;I+trZTWH6gmGXbiGUYwEg/Fy1oAopIsIqQPjvTXI7d1peDpLZkk8iseT2SgOi2L0fJ7Ho8k8enZS&#10;HBd5XkTvXbpRnNacUiYd/3vpR/HfSWs/hINoD+I/VCp4jO5LCmTv/z1pLwXX/UFHS0W3C+2yc6oA&#10;tXvn/WS6cfp1770evh/TnwAAAP//AwBQSwMEFAAGAAgAAAAhAE39VNvaAAAABwEAAA8AAABkcnMv&#10;ZG93bnJldi54bWxMjsFOwzAQRO9I/IO1SNxaOyGibYhTUSQOHDhQ4O7GSxwRr6PYTdO/ZxEHehzN&#10;6M2rtrPvxYRj7AJpyJYKBFITbEetho/358UaREyGrOkDoYYzRtjW11eVKW040RtO+9QKhlAsjQaX&#10;0lBKGRuH3sRlGJC4+wqjN4nj2Eo7mhPDfS9zpe6lNx3xgzMDPjlsvvdHr2Hzkq9to4pP6Wycztlu&#10;p+zrrPXtzfz4ACLhnP7H8KvP6lCz0yEcyUbRa1hkK15qKDY5CO7vVgWIw1+WdSUv/esfAAAA//8D&#10;AFBLAQItABQABgAIAAAAIQC2gziS/gAAAOEBAAATAAAAAAAAAAAAAAAAAAAAAABbQ29udGVudF9U&#10;eXBlc10ueG1sUEsBAi0AFAAGAAgAAAAhADj9If/WAAAAlAEAAAsAAAAAAAAAAAAAAAAALwEAAF9y&#10;ZWxzLy5yZWxzUEsBAi0AFAAGAAgAAAAhAIqF3oRqAgAAhwQAAA4AAAAAAAAAAAAAAAAALgIAAGRy&#10;cy9lMm9Eb2MueG1sUEsBAi0AFAAGAAgAAAAhAE39VNvaAAAABwEAAA8AAAAAAAAAAAAAAAAAxAQA&#10;AGRycy9kb3ducmV2LnhtbFBLBQYAAAAABAAEAPMAAADLBQAAAAA=&#10;" strokecolor="green" strokeweight="3pt">
                      <v:stroke endarrow="block"/>
                    </v:shape>
                  </w:pict>
                </mc:Fallback>
              </mc:AlternateContent>
            </w: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rsidR="00836DA2" w:rsidRPr="0050357C" w:rsidRDefault="00836DA2" w:rsidP="00F84D49">
            <w:pPr>
              <w:pStyle w:val="aa"/>
              <w:spacing w:line="276" w:lineRule="auto"/>
              <w:jc w:val="center"/>
              <w:rPr>
                <w:sz w:val="24"/>
                <w:szCs w:val="24"/>
              </w:rPr>
            </w:pPr>
            <w:r>
              <w:rPr>
                <w:noProof/>
                <w:sz w:val="16"/>
                <w:szCs w:val="16"/>
                <w:lang w:eastAsia="ru-RU"/>
              </w:rPr>
              <mc:AlternateContent>
                <mc:Choice Requires="wps">
                  <w:drawing>
                    <wp:anchor distT="0" distB="0" distL="114300" distR="114300" simplePos="0" relativeHeight="251662336" behindDoc="0" locked="0" layoutInCell="1" allowOverlap="1" wp14:anchorId="4979A5E5" wp14:editId="5ADE1ECD">
                      <wp:simplePos x="0" y="0"/>
                      <wp:positionH relativeFrom="column">
                        <wp:posOffset>510540</wp:posOffset>
                      </wp:positionH>
                      <wp:positionV relativeFrom="paragraph">
                        <wp:posOffset>582295</wp:posOffset>
                      </wp:positionV>
                      <wp:extent cx="11430" cy="349885"/>
                      <wp:effectExtent l="88900" t="31115" r="90170" b="381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349885"/>
                              </a:xfrm>
                              <a:prstGeom prst="straightConnector1">
                                <a:avLst/>
                              </a:prstGeom>
                              <a:noFill/>
                              <a:ln w="3810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55C3A" id="Прямая со стрелкой 15" o:spid="_x0000_s1026" type="#_x0000_t32" style="position:absolute;margin-left:40.2pt;margin-top:45.85pt;width:.9pt;height:27.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MdQIAALIEAAAOAAAAZHJzL2Uyb0RvYy54bWysVEtu2zAQ3RfoHQjtHUm2kjpC7KCQ7HaR&#10;tgaSdk+TlEWUIgmSsWwUBdJeIEfoFbrpoh/kDPKNOqQdJ2k3QVEtqKFm5s28+ejkdNUItGTGciVH&#10;UXqQRIhJoiiXi1H09mLaG0bIOiwpFkqyUbRmNjodP31y0uqc9VWtBGUGAYi0eatHUe2czuPYkpo1&#10;2B4ozSQoK2Ua7OBqFjE1uAX0RsT9JDmKW2WoNoowa+FruVVG44BfVYy4N1VlmUNiFEFuLpwmnHN/&#10;xuMTnC8M1jUnuzTwP2TRYC4h6B6qxA6jS8P/gmo4Mcqqyh0Q1cSqqjhhgQOwSZM/2JzXWLPABYpj&#10;9b5M9v/BktfLmUGcQu8OIyRxAz3qvmyuNtfdr+7r5hptPnU3cGw+b666b93P7kd3031HYAyVa7XN&#10;AaCQM+O5k5U812eKvLdIqqLGcsECg4u1BtTUe8QPXPzFaog/b18pCjb40qlQxlVlGlQJrl96xyC9&#10;85IPA0VDq9DB9b6DbOUQgY9pmg2gzQQ0g+x4OAxpxjj3eN5XG+teMNUgL4wi6wzmi9oVSkoYFWW2&#10;EfDyzDqf7Z2Dd5ZqyoUIEyMkaiHEME2SkJNVglOv9XbWLOaFMGiJYeim0wSewB00982MupQ0oNUM&#10;04mkyIVCOcOhdIJFPkTDaIQEg93yUrB2mIvHWgMDIX1OUCDgtJO2k/nhODmeDCfDrJf1jya9LCnL&#10;3vNpkfWOpumzw3JQFkWZfvT00iyvOaVMeoa3W5Jmj5vC3b5u53u/J/taxg/RQ9Eh2dt3SDpMjR+U&#10;7cjNFV3PjO+PHyBYjGC8W2K/effvweruVzP+DQAA//8DAFBLAwQUAAYACAAAACEAPNokPdoAAAAI&#10;AQAADwAAAGRycy9kb3ducmV2LnhtbEyPQU7DMBBF90jcwRokdtRJVIUQ4lQFCfa0PYAbT+MIexzF&#10;TpvcnmEFy9F/+v9Ns1u8E1ec4hBIQb7JQCB1wQzUKzgdP54qEDFpMtoFQgUrRti193eNrk240Rde&#10;D6kXXEKx1gpsSmMtZewseh03YUTi7BImrxOfUy/NpG9c7p0ssqyUXg/EC1aP+G6x+z7MXkER5Trn&#10;86ctyv1xwZMbLvFtVerxYdm/gki4pD8YfvVZHVp2OoeZTBROQZVtmVTwkj+D4LwqChBn5rZlBbJt&#10;5P8H2h8AAAD//wMAUEsBAi0AFAAGAAgAAAAhALaDOJL+AAAA4QEAABMAAAAAAAAAAAAAAAAAAAAA&#10;AFtDb250ZW50X1R5cGVzXS54bWxQSwECLQAUAAYACAAAACEAOP0h/9YAAACUAQAACwAAAAAAAAAA&#10;AAAAAAAvAQAAX3JlbHMvLnJlbHNQSwECLQAUAAYACAAAACEAc4f0DHUCAACyBAAADgAAAAAAAAAA&#10;AAAAAAAuAgAAZHJzL2Uyb0RvYy54bWxQSwECLQAUAAYACAAAACEAPNokPdoAAAAIAQAADwAAAAAA&#10;AAAAAAAAAADPBAAAZHJzL2Rvd25yZXYueG1sUEsFBgAAAAAEAAQA8wAAANYFAAAAAA==&#10;" strokecolor="red" strokeweight="3pt">
                      <v:stroke startarrow="block" endarrow="block"/>
                    </v:shape>
                  </w:pict>
                </mc:Fallback>
              </mc:AlternateContent>
            </w:r>
            <w:r>
              <w:rPr>
                <w:sz w:val="24"/>
                <w:szCs w:val="24"/>
              </w:rPr>
              <w:t>Ученический коллектив</w:t>
            </w:r>
          </w:p>
        </w:tc>
        <w:tc>
          <w:tcPr>
            <w:tcW w:w="634"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699200" behindDoc="0" locked="0" layoutInCell="1" allowOverlap="1" wp14:anchorId="16508BCC" wp14:editId="2B0FC51C">
                      <wp:simplePos x="0" y="0"/>
                      <wp:positionH relativeFrom="column">
                        <wp:posOffset>86360</wp:posOffset>
                      </wp:positionH>
                      <wp:positionV relativeFrom="paragraph">
                        <wp:posOffset>125730</wp:posOffset>
                      </wp:positionV>
                      <wp:extent cx="0" cy="248285"/>
                      <wp:effectExtent l="22860" t="89535" r="33655" b="914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E30FE" id="Прямая со стрелкой 14" o:spid="_x0000_s1026" type="#_x0000_t32" style="position:absolute;margin-left:6.8pt;margin-top:9.9pt;width:0;height:19.5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WKagIAAIcEAAAOAAAAZHJzL2Uyb0RvYy54bWysVEtu2zAQ3RfoHQjuHUmO4ipC5KCQ7G7S&#10;1kDSA9AiZRGlSIFkLBtFgbQXyBF6hW666Ac5g3yjDinHadpNUdQLekgO37yZeaOz800j0Jppw5XM&#10;cHQUYsRkqSiXqwy/uZqPEoyMJZISoSTL8JYZfD59+uSsa1M2VrUSlGkEINKkXZvh2to2DQJT1qwh&#10;5ki1TMJlpXRDLGz1KqCadIDeiGAchpOgU5q2WpXMGDgthks89fhVxUr7uqoMs0hkGLhZv2q/Lt0a&#10;TM9IutKkrXm5p0H+gUVDuISgB6iCWIKuNf8DquGlVkZV9qhUTaCqipfM5wDZROFv2VzWpGU+FyiO&#10;aQ9lMv8Ptny1XmjEKfQuxkiSBnrUf9rd7G77H/3n3S3afejvYNl93N30X/rv/bf+rv+KwBkq17Um&#10;BYBcLrTLvdzIy/ZClW8NkiqviVwxn8HVtgXUyL0IHj1xG9NC/GX3UlHwIddW+TJuKt0graBd0QTa&#10;DD9/DPVCG9+87aF5bGNRORyWcDqOk3Fy4mOR1ME4Zq029gVTDXJGho3VhK9qmyspQSFKRx6drC+M&#10;dSQfHrjHUs25EF4oQqIuw8dJtOdjlODU3To/o1fLXGi0Jk5rYeJID2iP3LS6ltSj1YzQ2d62hAuw&#10;kfW1sppD9QTDLlzDKEaCwXg5a0AU0kWE1IHx3hrk9u40PJ0lsyQexePJbBSHRTF6Ps/j0WQePTsp&#10;jos8L6L3Lt0oTmtOKZOO/730o/jvpLUfwkG0B/EfKhU8RvclBbL3/560l4Lr/qCjpaLbhXbZOVWA&#10;2r3zfjLdOP26914P34/pTwAAAP//AwBQSwMEFAAGAAgAAAAhAFSIQgbbAAAABwEAAA8AAABkcnMv&#10;ZG93bnJldi54bWxMjzFPwzAUhHck/oP1KrG1dpqqakOciiIxMDDQwu7Gjzhq/BzFbpr+ex5igPF0&#10;p7vvyt3kOzHiENtAGrKFAoFUB9tSo+Hj+DLfgIjJkDVdINRwwwi76v6uNIUNV3rH8ZAawSUUC6PB&#10;pdQXUsbaoTdxEXok9r7C4E1iOTTSDubK5b6TS6XW0puWeMGZHp8d1ufDxWvYvi43tlarT+lsHG/Z&#10;fq/s26T1w2x6egSRcEp/YfjBZ3SomOkULmSj6DTM13wlaci3KxDs53kG4vSrZVXK//zVNwAAAP//&#10;AwBQSwECLQAUAAYACAAAACEAtoM4kv4AAADhAQAAEwAAAAAAAAAAAAAAAAAAAAAAW0NvbnRlbnRf&#10;VHlwZXNdLnhtbFBLAQItABQABgAIAAAAIQA4/SH/1gAAAJQBAAALAAAAAAAAAAAAAAAAAC8BAABf&#10;cmVscy8ucmVsc1BLAQItABQABgAIAAAAIQCExBWKagIAAIcEAAAOAAAAAAAAAAAAAAAAAC4CAABk&#10;cnMvZTJvRG9jLnhtbFBLAQItABQABgAIAAAAIQBUiEIG2wAAAAcBAAAPAAAAAAAAAAAAAAAAAMQE&#10;AABkcnMvZG93bnJldi54bWxQSwUGAAAAAAQABADzAAAAzAUAAAAA&#10;" strokecolor="green" strokeweight="3pt">
                      <v:stroke endarrow="block"/>
                    </v:shape>
                  </w:pict>
                </mc:Fallback>
              </mc:AlternateContent>
            </w:r>
          </w:p>
        </w:tc>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Pr>
          <w:p w:rsidR="00836DA2" w:rsidRDefault="00836DA2" w:rsidP="00F84D49">
            <w:pPr>
              <w:pStyle w:val="aa"/>
              <w:spacing w:line="276" w:lineRule="auto"/>
              <w:jc w:val="center"/>
              <w:rPr>
                <w:sz w:val="24"/>
                <w:szCs w:val="24"/>
              </w:rPr>
            </w:pPr>
            <w:r>
              <w:rPr>
                <w:sz w:val="24"/>
                <w:szCs w:val="24"/>
              </w:rPr>
              <w:t>Внешкольные</w:t>
            </w:r>
          </w:p>
          <w:p w:rsidR="00836DA2" w:rsidRDefault="00836DA2" w:rsidP="00F84D49">
            <w:pPr>
              <w:pStyle w:val="aa"/>
              <w:spacing w:line="276" w:lineRule="auto"/>
              <w:jc w:val="center"/>
              <w:rPr>
                <w:sz w:val="24"/>
                <w:szCs w:val="24"/>
              </w:rPr>
            </w:pPr>
            <w:r>
              <w:rPr>
                <w:sz w:val="24"/>
                <w:szCs w:val="24"/>
              </w:rPr>
              <w:t>внеклассные</w:t>
            </w:r>
          </w:p>
          <w:p w:rsidR="00836DA2" w:rsidRPr="0050357C" w:rsidRDefault="00836DA2" w:rsidP="00F84D49">
            <w:pPr>
              <w:pStyle w:val="aa"/>
              <w:spacing w:line="276" w:lineRule="auto"/>
              <w:jc w:val="center"/>
              <w:rPr>
                <w:sz w:val="24"/>
                <w:szCs w:val="24"/>
              </w:rPr>
            </w:pPr>
            <w:r>
              <w:rPr>
                <w:sz w:val="24"/>
                <w:szCs w:val="24"/>
              </w:rPr>
              <w:t>мероприятия</w:t>
            </w:r>
          </w:p>
        </w:tc>
        <w:tc>
          <w:tcPr>
            <w:tcW w:w="607"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700224" behindDoc="0" locked="0" layoutInCell="1" allowOverlap="1" wp14:anchorId="17099F43" wp14:editId="672F89E1">
                      <wp:simplePos x="0" y="0"/>
                      <wp:positionH relativeFrom="column">
                        <wp:posOffset>123825</wp:posOffset>
                      </wp:positionH>
                      <wp:positionV relativeFrom="paragraph">
                        <wp:posOffset>187960</wp:posOffset>
                      </wp:positionV>
                      <wp:extent cx="0" cy="248285"/>
                      <wp:effectExtent l="26670" t="94615" r="29845" b="863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2A864" id="Прямая со стрелкой 13" o:spid="_x0000_s1026" type="#_x0000_t32" style="position:absolute;margin-left:9.75pt;margin-top:14.8pt;width:0;height:19.5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2eagIAAIcEAAAOAAAAZHJzL2Uyb0RvYy54bWysVEtu2zAQ3RfoHQjuHUmO4ipC5KCQ7G7S&#10;1kDSA9AiZRGlSIFkLBtFgbQXyBF6hW666Ac5g3yjDinHadpNUdQLekgO37yZeaOz800j0Jppw5XM&#10;cHQUYsRkqSiXqwy/uZqPEoyMJZISoSTL8JYZfD59+uSsa1M2VrUSlGkEINKkXZvh2to2DQJT1qwh&#10;5ki1TMJlpXRDLGz1KqCadIDeiGAchpOgU5q2WpXMGDgthks89fhVxUr7uqoMs0hkGLhZv2q/Lt0a&#10;TM9IutKkrXm5p0H+gUVDuISgB6iCWIKuNf8DquGlVkZV9qhUTaCqipfM5wDZROFv2VzWpGU+FyiO&#10;aQ9lMv8Ptny1XmjEKfTuGCNJGuhR/2l3s7vtf/Sfd7do96G/g2X3cXfTf+m/99/6u/4rAmeoXNea&#10;FAByudAu93IjL9sLVb41SKq8JnLFfAZX2xZQI/ciePTEbUwL8ZfdS0XBh1xb5cu4qXSDtIJ2RRNo&#10;M/z8MdQLbXzztofmsY1F5XBYwuk4TsbJiY9FUgfjmLXa2BdMNcgZGTZWE76qba6kBIUoHXl0sr4w&#10;1pF8eOAeSzXnQnihCIm6DB8n0Z6PUYJTd+v8jF4tc6HRmjithYkjPaA9ctPqWlKPVjNCZ3vbEi7A&#10;RtbXymoO1RMMu3ANoxgJBuPlrAFRSBcRUgfGe2uQ27vT8HSWzJJ4FI8ns1EcFsXo+TyPR5N59Oyk&#10;OC7yvIjeu3SjOK05pUw6/vfSj+K/k9Z+CAfRHsR/qFTwGN2XFMje/3vSXgqu+4OOlopuF9pl51QB&#10;avfO+8l04/Tr3ns9fD+mPwEAAP//AwBQSwMEFAAGAAgAAAAhAGOEeQTZAAAABgEAAA8AAABkcnMv&#10;ZG93bnJldi54bWxMjzFPwzAUhHck/oP1KrG1dkKFmhCnokgMDAy0sLvxI44aP0exm6b/nocYYDzd&#10;6e67ajv7Xkw4xi6QhmylQCA1wXbUavg4vCw3IGIyZE0fCDVcMcK2vr2pTGnDhd5x2qdWcAnF0mhw&#10;KQ2llLFx6E1chQGJva8wepNYjq20o7lwue9lrtSD9KYjXnBmwGeHzWl/9hqK13xjG7X+lM7G6Zrt&#10;dsq+zVrfLeanRxAJ5/QXhh98RoeamY7hTDaKXsMy46CGdZGDYPu+4GfHXy3rSv7Hr78BAAD//wMA&#10;UEsBAi0AFAAGAAgAAAAhALaDOJL+AAAA4QEAABMAAAAAAAAAAAAAAAAAAAAAAFtDb250ZW50X1R5&#10;cGVzXS54bWxQSwECLQAUAAYACAAAACEAOP0h/9YAAACUAQAACwAAAAAAAAAAAAAAAAAvAQAAX3Jl&#10;bHMvLnJlbHNQSwECLQAUAAYACAAAACEAEactnmoCAACHBAAADgAAAAAAAAAAAAAAAAAuAgAAZHJz&#10;L2Uyb0RvYy54bWxQSwECLQAUAAYACAAAACEAY4R5BNkAAAAGAQAADwAAAAAAAAAAAAAAAADEBAAA&#10;ZHJzL2Rvd25yZXYueG1sUEsFBgAAAAAEAAQA8wAAAMoFAAAAAA==&#10;" strokecolor="green" strokeweight="3pt">
                      <v:stroke endarrow="block"/>
                    </v:shape>
                  </w:pict>
                </mc:Fallback>
              </mc:AlternateConten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Pr>
          <w:p w:rsidR="00836DA2" w:rsidRDefault="00836DA2" w:rsidP="00F84D49">
            <w:pPr>
              <w:pStyle w:val="aa"/>
              <w:spacing w:line="276" w:lineRule="auto"/>
              <w:jc w:val="center"/>
              <w:rPr>
                <w:sz w:val="24"/>
                <w:szCs w:val="24"/>
              </w:rPr>
            </w:pPr>
            <w:r>
              <w:rPr>
                <w:sz w:val="24"/>
                <w:szCs w:val="24"/>
              </w:rPr>
              <w:t>Советы</w:t>
            </w:r>
          </w:p>
          <w:p w:rsidR="00836DA2" w:rsidRPr="0050357C" w:rsidRDefault="00836DA2" w:rsidP="00F84D49">
            <w:pPr>
              <w:pStyle w:val="aa"/>
              <w:spacing w:line="276" w:lineRule="auto"/>
              <w:jc w:val="center"/>
              <w:rPr>
                <w:sz w:val="24"/>
                <w:szCs w:val="24"/>
              </w:rPr>
            </w:pPr>
            <w:r>
              <w:rPr>
                <w:sz w:val="24"/>
                <w:szCs w:val="24"/>
              </w:rPr>
              <w:t>классов</w:t>
            </w:r>
          </w:p>
        </w:tc>
        <w:tc>
          <w:tcPr>
            <w:tcW w:w="626" w:type="dxa"/>
            <w:tcBorders>
              <w:left w:val="single" w:sz="4" w:space="0" w:color="000000" w:themeColor="text1"/>
              <w:right w:val="single" w:sz="4" w:space="0" w:color="000000" w:themeColor="text1"/>
            </w:tcBorders>
          </w:tcPr>
          <w:p w:rsidR="00836DA2" w:rsidRPr="0050357C" w:rsidRDefault="00836DA2" w:rsidP="00F84D49">
            <w:pPr>
              <w:pStyle w:val="aa"/>
              <w:spacing w:line="276" w:lineRule="auto"/>
              <w:jc w:val="center"/>
              <w:rPr>
                <w:sz w:val="24"/>
                <w:szCs w:val="24"/>
              </w:rPr>
            </w:pPr>
            <w:r>
              <w:rPr>
                <w:noProof/>
                <w:sz w:val="24"/>
                <w:szCs w:val="24"/>
                <w:lang w:eastAsia="ru-RU"/>
              </w:rPr>
              <mc:AlternateContent>
                <mc:Choice Requires="wps">
                  <w:drawing>
                    <wp:anchor distT="0" distB="0" distL="114300" distR="114300" simplePos="0" relativeHeight="251701248" behindDoc="0" locked="0" layoutInCell="1" allowOverlap="1" wp14:anchorId="25C973F3" wp14:editId="3C720ABE">
                      <wp:simplePos x="0" y="0"/>
                      <wp:positionH relativeFrom="column">
                        <wp:posOffset>122555</wp:posOffset>
                      </wp:positionH>
                      <wp:positionV relativeFrom="paragraph">
                        <wp:posOffset>187960</wp:posOffset>
                      </wp:positionV>
                      <wp:extent cx="0" cy="248285"/>
                      <wp:effectExtent l="25400" t="94615" r="31115" b="863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48285"/>
                              </a:xfrm>
                              <a:prstGeom prst="straightConnector1">
                                <a:avLst/>
                              </a:prstGeom>
                              <a:noFill/>
                              <a:ln w="381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C6563" id="Прямая со стрелкой 3" o:spid="_x0000_s1026" type="#_x0000_t32" style="position:absolute;margin-left:9.65pt;margin-top:14.8pt;width:0;height:19.5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h7aAIAAIUEAAAOAAAAZHJzL2Uyb0RvYy54bWysVEtu2zAQ3RfoHQjuHUmO4ipC5KCQ7G7S&#10;1kDSA9AiZRGlSIFkLBtFgbQXyBF6hW666Ac5g3yjDinHadpNUdQLekjOvHkz86iz800j0Jppw5XM&#10;cHQUYsRkqSiXqwy/uZqPEoyMJZISoSTL8JYZfD59+uSsa1M2VrUSlGkEINKkXZvh2to2DQJT1qwh&#10;5ki1TMJlpXRDLGz1KqCadIDeiGAchpOgU5q2WpXMGDgthks89fhVxUr7uqoMs0hkGLhZv2q/Lt0a&#10;TM9IutKkrXm5p0H+gUVDuISkB6iCWIKuNf8DquGlVkZV9qhUTaCqipfM1wDVROFv1VzWpGW+FmiO&#10;aQ9tMv8Ptny1XmjEaYaPMZKkgRH1n3Y3u9v+R/95d4t2H/o7WHYfdzf9l/57/62/67+iY9e3rjUp&#10;hOdyoV3l5UZetheqfGuQVHlN5Ip5/lfbFkAjFxE8CnEb00L2ZfdSUfAh11b5Jm4q3SCtYFjRBIYM&#10;P38M3UIbP7rtYXRsY1E5HJZwOo6TcXLic5HUwThmrTb2BVMNckaGjdWEr2qbKylBH0pHHp2sL4x1&#10;JB8CXLBUcy6El4mQqIM+JdGej1GCU3fr/IxeLXOh0Zo4pYWJIz2gPXLT6lpSj1YzQmd72xIuwEbW&#10;98pqDt0TDLt0DaMYCQaPy1kDopAuI5QOjPfWILZ3p+HpLJkl8SgeT2ajOCyK0fN5Ho8m8+jZSXFc&#10;5HkRvXflRnFac0qZdPzvhR/Ffyes/RMcJHuQ/qFTwWN031Ige//vSXspuOkPOloqul1oV51TBWjd&#10;O+/fpXtMv+6918PXY/oTAAD//wMAUEsDBBQABgAIAAAAIQACQmlJ2QAAAAYBAAAPAAAAZHJzL2Rv&#10;d25yZXYueG1sTI8xT8MwFIR3JP6D9ZC6tXbTCqUhTtVW6sDAQIHdjR9xRPwcxW6a/nseYoDxdKe7&#10;78rt5Dsx4hDbQBqWCwUCqQ62pUbD+9txnoOIyZA1XSDUcMMI2+r+rjSFDVd6xfGUGsElFAujwaXU&#10;F1LG2qE3cRF6JPY+w+BNYjk00g7myuW+k5lSj9KblnjBmR4PDuuv08Vr2Dxnua3V+kM6G8fbcr9X&#10;9mXSevYw7Z5AJJzSXxh+8BkdKmY6hwvZKDoN8xUHNaw3GQi2VzkfOf9qWZXyP371DQAA//8DAFBL&#10;AQItABQABgAIAAAAIQC2gziS/gAAAOEBAAATAAAAAAAAAAAAAAAAAAAAAABbQ29udGVudF9UeXBl&#10;c10ueG1sUEsBAi0AFAAGAAgAAAAhADj9If/WAAAAlAEAAAsAAAAAAAAAAAAAAAAALwEAAF9yZWxz&#10;Ly5yZWxzUEsBAi0AFAAGAAgAAAAhAGU7eHtoAgAAhQQAAA4AAAAAAAAAAAAAAAAALgIAAGRycy9l&#10;Mm9Eb2MueG1sUEsBAi0AFAAGAAgAAAAhAAJCaUnZAAAABgEAAA8AAAAAAAAAAAAAAAAAwgQAAGRy&#10;cy9kb3ducmV2LnhtbFBLBQYAAAAABAAEAPMAAADIBQAAAAA=&#10;" strokecolor="green" strokeweight="3pt">
                      <v:stroke endarrow="block"/>
                    </v:shape>
                  </w:pict>
                </mc:Fallback>
              </mc:AlternateConten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Pr>
          <w:p w:rsidR="00836DA2" w:rsidRDefault="00836DA2" w:rsidP="00F84D49">
            <w:pPr>
              <w:pStyle w:val="aa"/>
              <w:spacing w:line="276" w:lineRule="auto"/>
              <w:jc w:val="center"/>
              <w:rPr>
                <w:sz w:val="24"/>
                <w:szCs w:val="24"/>
              </w:rPr>
            </w:pPr>
            <w:r>
              <w:rPr>
                <w:sz w:val="24"/>
                <w:szCs w:val="24"/>
              </w:rPr>
              <w:t>Родительские собрания</w:t>
            </w:r>
          </w:p>
          <w:p w:rsidR="00836DA2" w:rsidRPr="0050357C" w:rsidRDefault="00836DA2" w:rsidP="00F84D49">
            <w:pPr>
              <w:pStyle w:val="aa"/>
              <w:spacing w:line="276" w:lineRule="auto"/>
              <w:jc w:val="center"/>
              <w:rPr>
                <w:sz w:val="24"/>
                <w:szCs w:val="24"/>
              </w:rPr>
            </w:pPr>
            <w:r>
              <w:rPr>
                <w:sz w:val="24"/>
                <w:szCs w:val="24"/>
              </w:rPr>
              <w:t>класса</w:t>
            </w:r>
          </w:p>
        </w:tc>
      </w:tr>
      <w:tr w:rsidR="00F84D49" w:rsidTr="00F84D49">
        <w:tc>
          <w:tcPr>
            <w:tcW w:w="1614" w:type="dxa"/>
            <w:tcBorders>
              <w:top w:val="single" w:sz="4" w:space="0" w:color="000000" w:themeColor="text1"/>
            </w:tcBorders>
          </w:tcPr>
          <w:p w:rsidR="00836DA2" w:rsidRPr="005B7572" w:rsidRDefault="00836DA2" w:rsidP="00F84D49">
            <w:pPr>
              <w:pStyle w:val="aa"/>
              <w:spacing w:line="276" w:lineRule="auto"/>
              <w:jc w:val="center"/>
              <w:rPr>
                <w:sz w:val="16"/>
                <w:szCs w:val="16"/>
              </w:rPr>
            </w:pPr>
          </w:p>
          <w:p w:rsidR="00836DA2" w:rsidRPr="005B7572" w:rsidRDefault="00836DA2" w:rsidP="00F84D49">
            <w:pPr>
              <w:pStyle w:val="aa"/>
              <w:spacing w:line="276" w:lineRule="auto"/>
              <w:jc w:val="center"/>
              <w:rPr>
                <w:sz w:val="16"/>
                <w:szCs w:val="16"/>
              </w:rPr>
            </w:pPr>
          </w:p>
        </w:tc>
        <w:tc>
          <w:tcPr>
            <w:tcW w:w="498" w:type="dxa"/>
          </w:tcPr>
          <w:p w:rsidR="00836DA2" w:rsidRPr="005B7572" w:rsidRDefault="00836DA2" w:rsidP="00F84D49">
            <w:pPr>
              <w:pStyle w:val="aa"/>
              <w:spacing w:line="276" w:lineRule="auto"/>
              <w:jc w:val="center"/>
              <w:rPr>
                <w:sz w:val="16"/>
                <w:szCs w:val="16"/>
              </w:rPr>
            </w:pPr>
          </w:p>
        </w:tc>
        <w:tc>
          <w:tcPr>
            <w:tcW w:w="1675" w:type="dxa"/>
            <w:tcBorders>
              <w:top w:val="single" w:sz="4" w:space="0" w:color="000000" w:themeColor="text1"/>
            </w:tcBorders>
          </w:tcPr>
          <w:p w:rsidR="00836DA2" w:rsidRPr="005B7572" w:rsidRDefault="00836DA2" w:rsidP="00F84D49">
            <w:pPr>
              <w:pStyle w:val="aa"/>
              <w:spacing w:line="276" w:lineRule="auto"/>
              <w:jc w:val="center"/>
              <w:rPr>
                <w:sz w:val="16"/>
                <w:szCs w:val="16"/>
              </w:rPr>
            </w:pPr>
          </w:p>
        </w:tc>
        <w:tc>
          <w:tcPr>
            <w:tcW w:w="587" w:type="dxa"/>
          </w:tcPr>
          <w:p w:rsidR="00836DA2" w:rsidRPr="005B7572" w:rsidRDefault="00836DA2" w:rsidP="00F84D49">
            <w:pPr>
              <w:pStyle w:val="aa"/>
              <w:spacing w:line="276" w:lineRule="auto"/>
              <w:jc w:val="center"/>
              <w:rPr>
                <w:sz w:val="16"/>
                <w:szCs w:val="16"/>
              </w:rPr>
            </w:pPr>
          </w:p>
        </w:tc>
        <w:tc>
          <w:tcPr>
            <w:tcW w:w="1606" w:type="dxa"/>
            <w:tcBorders>
              <w:top w:val="single" w:sz="4" w:space="0" w:color="000000" w:themeColor="text1"/>
            </w:tcBorders>
          </w:tcPr>
          <w:p w:rsidR="00836DA2" w:rsidRPr="005B7572" w:rsidRDefault="00836DA2" w:rsidP="00F84D49">
            <w:pPr>
              <w:pStyle w:val="aa"/>
              <w:spacing w:line="276" w:lineRule="auto"/>
              <w:jc w:val="center"/>
              <w:rPr>
                <w:sz w:val="16"/>
                <w:szCs w:val="16"/>
              </w:rPr>
            </w:pPr>
          </w:p>
        </w:tc>
        <w:tc>
          <w:tcPr>
            <w:tcW w:w="656" w:type="dxa"/>
          </w:tcPr>
          <w:p w:rsidR="00836DA2" w:rsidRPr="005B7572" w:rsidRDefault="00836DA2" w:rsidP="00F84D49">
            <w:pPr>
              <w:pStyle w:val="aa"/>
              <w:spacing w:line="276" w:lineRule="auto"/>
              <w:jc w:val="center"/>
              <w:rPr>
                <w:sz w:val="16"/>
                <w:szCs w:val="16"/>
              </w:rPr>
            </w:pPr>
          </w:p>
        </w:tc>
        <w:tc>
          <w:tcPr>
            <w:tcW w:w="1645" w:type="dxa"/>
            <w:tcBorders>
              <w:top w:val="single" w:sz="4" w:space="0" w:color="000000" w:themeColor="text1"/>
              <w:bottom w:val="single" w:sz="4" w:space="0" w:color="000000" w:themeColor="text1"/>
            </w:tcBorders>
          </w:tcPr>
          <w:p w:rsidR="00836DA2" w:rsidRPr="005B7572" w:rsidRDefault="00836DA2" w:rsidP="00F84D49">
            <w:pPr>
              <w:pStyle w:val="aa"/>
              <w:spacing w:line="276" w:lineRule="auto"/>
              <w:jc w:val="center"/>
              <w:rPr>
                <w:sz w:val="16"/>
                <w:szCs w:val="16"/>
              </w:rPr>
            </w:pPr>
          </w:p>
        </w:tc>
        <w:tc>
          <w:tcPr>
            <w:tcW w:w="634" w:type="dxa"/>
          </w:tcPr>
          <w:p w:rsidR="00836DA2" w:rsidRPr="005B7572" w:rsidRDefault="00836DA2" w:rsidP="00F84D49">
            <w:pPr>
              <w:pStyle w:val="aa"/>
              <w:spacing w:line="276" w:lineRule="auto"/>
              <w:jc w:val="center"/>
              <w:rPr>
                <w:sz w:val="16"/>
                <w:szCs w:val="16"/>
              </w:rPr>
            </w:pPr>
          </w:p>
        </w:tc>
        <w:tc>
          <w:tcPr>
            <w:tcW w:w="1938" w:type="dxa"/>
            <w:tcBorders>
              <w:top w:val="single" w:sz="4" w:space="0" w:color="000000" w:themeColor="text1"/>
            </w:tcBorders>
          </w:tcPr>
          <w:p w:rsidR="00836DA2" w:rsidRPr="005B7572" w:rsidRDefault="00836DA2" w:rsidP="00F84D49">
            <w:pPr>
              <w:pStyle w:val="aa"/>
              <w:spacing w:line="276" w:lineRule="auto"/>
              <w:jc w:val="center"/>
              <w:rPr>
                <w:sz w:val="16"/>
                <w:szCs w:val="16"/>
              </w:rPr>
            </w:pPr>
          </w:p>
        </w:tc>
        <w:tc>
          <w:tcPr>
            <w:tcW w:w="607" w:type="dxa"/>
          </w:tcPr>
          <w:p w:rsidR="00836DA2" w:rsidRPr="005B7572" w:rsidRDefault="00836DA2" w:rsidP="00F84D49">
            <w:pPr>
              <w:pStyle w:val="aa"/>
              <w:spacing w:line="276" w:lineRule="auto"/>
              <w:jc w:val="center"/>
              <w:rPr>
                <w:sz w:val="16"/>
                <w:szCs w:val="16"/>
              </w:rPr>
            </w:pPr>
          </w:p>
        </w:tc>
        <w:tc>
          <w:tcPr>
            <w:tcW w:w="1778" w:type="dxa"/>
            <w:tcBorders>
              <w:top w:val="single" w:sz="4" w:space="0" w:color="000000" w:themeColor="text1"/>
            </w:tcBorders>
          </w:tcPr>
          <w:p w:rsidR="00836DA2" w:rsidRPr="005B7572" w:rsidRDefault="00836DA2" w:rsidP="00F84D49">
            <w:pPr>
              <w:pStyle w:val="aa"/>
              <w:spacing w:line="276" w:lineRule="auto"/>
              <w:jc w:val="center"/>
              <w:rPr>
                <w:sz w:val="16"/>
                <w:szCs w:val="16"/>
              </w:rPr>
            </w:pPr>
          </w:p>
        </w:tc>
        <w:tc>
          <w:tcPr>
            <w:tcW w:w="626" w:type="dxa"/>
          </w:tcPr>
          <w:p w:rsidR="00836DA2" w:rsidRPr="005B7572" w:rsidRDefault="00836DA2" w:rsidP="00F84D49">
            <w:pPr>
              <w:pStyle w:val="aa"/>
              <w:spacing w:line="276" w:lineRule="auto"/>
              <w:jc w:val="center"/>
              <w:rPr>
                <w:sz w:val="16"/>
                <w:szCs w:val="16"/>
              </w:rPr>
            </w:pPr>
          </w:p>
        </w:tc>
        <w:tc>
          <w:tcPr>
            <w:tcW w:w="1825" w:type="dxa"/>
            <w:tcBorders>
              <w:top w:val="single" w:sz="4" w:space="0" w:color="000000" w:themeColor="text1"/>
            </w:tcBorders>
          </w:tcPr>
          <w:p w:rsidR="00836DA2" w:rsidRPr="005B7572" w:rsidRDefault="00836DA2" w:rsidP="00F84D49">
            <w:pPr>
              <w:pStyle w:val="aa"/>
              <w:spacing w:line="276" w:lineRule="auto"/>
              <w:jc w:val="center"/>
              <w:rPr>
                <w:sz w:val="16"/>
                <w:szCs w:val="16"/>
              </w:rPr>
            </w:pPr>
          </w:p>
        </w:tc>
      </w:tr>
      <w:tr w:rsidR="00F84D49" w:rsidTr="00F84D49">
        <w:trPr>
          <w:trHeight w:val="1126"/>
        </w:trPr>
        <w:tc>
          <w:tcPr>
            <w:tcW w:w="5980" w:type="dxa"/>
            <w:gridSpan w:val="5"/>
          </w:tcPr>
          <w:p w:rsidR="00836DA2" w:rsidRPr="0050357C" w:rsidRDefault="00836DA2" w:rsidP="00F84D49">
            <w:pPr>
              <w:pStyle w:val="aa"/>
              <w:spacing w:line="276" w:lineRule="auto"/>
              <w:jc w:val="center"/>
              <w:rPr>
                <w:sz w:val="24"/>
                <w:szCs w:val="24"/>
              </w:rPr>
            </w:pPr>
            <w:r w:rsidRPr="00480F1B">
              <w:rPr>
                <w:noProof/>
                <w:sz w:val="24"/>
                <w:szCs w:val="24"/>
                <w:lang w:eastAsia="ru-RU"/>
              </w:rPr>
              <w:drawing>
                <wp:inline distT="0" distB="0" distL="0" distR="0" wp14:anchorId="7E12F037" wp14:editId="37965BFA">
                  <wp:extent cx="1117230" cy="1085850"/>
                  <wp:effectExtent l="19050" t="0" r="6720" b="0"/>
                  <wp:docPr id="1" name="Рисунок 1" descr="http://nosivka-school.ucoz.ru/zavuch/zarabotat-na-oprosah-spisok-saitov-2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sivka-school.ucoz.ru/zavuch/zarabotat-na-oprosah-spisok-saitov-2206.jpg"/>
                          <pic:cNvPicPr>
                            <a:picLocks noChangeAspect="1" noChangeArrowheads="1"/>
                          </pic:cNvPicPr>
                        </pic:nvPicPr>
                        <pic:blipFill>
                          <a:blip r:embed="rId48" cstate="print"/>
                          <a:srcRect/>
                          <a:stretch>
                            <a:fillRect/>
                          </a:stretch>
                        </pic:blipFill>
                        <pic:spPr bwMode="auto">
                          <a:xfrm>
                            <a:off x="0" y="0"/>
                            <a:ext cx="1125518" cy="1093905"/>
                          </a:xfrm>
                          <a:prstGeom prst="rect">
                            <a:avLst/>
                          </a:prstGeom>
                          <a:noFill/>
                          <a:ln w="9525">
                            <a:noFill/>
                            <a:miter lim="800000"/>
                            <a:headEnd/>
                            <a:tailEnd/>
                          </a:ln>
                        </pic:spPr>
                      </pic:pic>
                    </a:graphicData>
                  </a:graphic>
                </wp:inline>
              </w:drawing>
            </w:r>
            <w:r w:rsidRPr="00A8024F">
              <w:rPr>
                <w:noProof/>
                <w:sz w:val="24"/>
                <w:szCs w:val="24"/>
                <w:lang w:eastAsia="ru-RU"/>
              </w:rPr>
              <w:drawing>
                <wp:inline distT="0" distB="0" distL="0" distR="0" wp14:anchorId="1E53522D" wp14:editId="7D843F57">
                  <wp:extent cx="938436" cy="1019175"/>
                  <wp:effectExtent l="19050" t="0" r="0" b="0"/>
                  <wp:docPr id="12" name="Рисунок 4" descr="http://www.coollady.ru/pic/0004/04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ollady.ru/pic/0004/042/002.jpg"/>
                          <pic:cNvPicPr>
                            <a:picLocks noChangeAspect="1" noChangeArrowheads="1"/>
                          </pic:cNvPicPr>
                        </pic:nvPicPr>
                        <pic:blipFill>
                          <a:blip r:embed="rId49" cstate="print"/>
                          <a:srcRect/>
                          <a:stretch>
                            <a:fillRect/>
                          </a:stretch>
                        </pic:blipFill>
                        <pic:spPr bwMode="auto">
                          <a:xfrm>
                            <a:off x="0" y="0"/>
                            <a:ext cx="941802" cy="1022831"/>
                          </a:xfrm>
                          <a:prstGeom prst="rect">
                            <a:avLst/>
                          </a:prstGeom>
                          <a:noFill/>
                          <a:ln w="9525">
                            <a:noFill/>
                            <a:miter lim="800000"/>
                            <a:headEnd/>
                            <a:tailEnd/>
                          </a:ln>
                        </pic:spPr>
                      </pic:pic>
                    </a:graphicData>
                  </a:graphic>
                </wp:inline>
              </w:drawing>
            </w:r>
          </w:p>
        </w:tc>
        <w:tc>
          <w:tcPr>
            <w:tcW w:w="656" w:type="dxa"/>
            <w:tcBorders>
              <w:right w:val="single" w:sz="4" w:space="0" w:color="000000" w:themeColor="text1"/>
            </w:tcBorders>
          </w:tcPr>
          <w:p w:rsidR="00836DA2" w:rsidRPr="0050357C" w:rsidRDefault="00836DA2" w:rsidP="00F84D49">
            <w:pPr>
              <w:pStyle w:val="aa"/>
              <w:spacing w:line="276" w:lineRule="auto"/>
              <w:jc w:val="center"/>
              <w:rPr>
                <w:sz w:val="24"/>
                <w:szCs w:val="24"/>
              </w:rPr>
            </w:pPr>
          </w:p>
        </w:tc>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Pr>
          <w:p w:rsidR="00836DA2" w:rsidRPr="0050357C" w:rsidRDefault="00836DA2" w:rsidP="00F84D49">
            <w:pPr>
              <w:pStyle w:val="aa"/>
              <w:spacing w:line="276" w:lineRule="auto"/>
              <w:jc w:val="center"/>
              <w:rPr>
                <w:sz w:val="24"/>
                <w:szCs w:val="24"/>
              </w:rPr>
            </w:pPr>
            <w:r>
              <w:rPr>
                <w:sz w:val="24"/>
                <w:szCs w:val="24"/>
              </w:rPr>
              <w:t>Профсоюзная организация</w:t>
            </w:r>
          </w:p>
        </w:tc>
        <w:tc>
          <w:tcPr>
            <w:tcW w:w="634" w:type="dxa"/>
            <w:tcBorders>
              <w:left w:val="single" w:sz="4" w:space="0" w:color="000000" w:themeColor="text1"/>
            </w:tcBorders>
          </w:tcPr>
          <w:p w:rsidR="00836DA2" w:rsidRPr="0050357C" w:rsidRDefault="00836DA2" w:rsidP="00F84D49">
            <w:pPr>
              <w:pStyle w:val="aa"/>
              <w:spacing w:line="276" w:lineRule="auto"/>
              <w:jc w:val="center"/>
              <w:rPr>
                <w:sz w:val="24"/>
                <w:szCs w:val="24"/>
              </w:rPr>
            </w:pPr>
          </w:p>
        </w:tc>
        <w:tc>
          <w:tcPr>
            <w:tcW w:w="6774" w:type="dxa"/>
            <w:gridSpan w:val="5"/>
          </w:tcPr>
          <w:p w:rsidR="00836DA2" w:rsidRPr="0050357C" w:rsidRDefault="00836DA2" w:rsidP="00F84D49">
            <w:pPr>
              <w:pStyle w:val="aa"/>
              <w:spacing w:line="276" w:lineRule="auto"/>
              <w:jc w:val="center"/>
              <w:rPr>
                <w:sz w:val="24"/>
                <w:szCs w:val="24"/>
              </w:rPr>
            </w:pPr>
            <w:r w:rsidRPr="004E504A">
              <w:rPr>
                <w:noProof/>
                <w:sz w:val="24"/>
                <w:szCs w:val="24"/>
                <w:lang w:eastAsia="ru-RU"/>
              </w:rPr>
              <w:drawing>
                <wp:inline distT="0" distB="0" distL="0" distR="0" wp14:anchorId="557EF93F" wp14:editId="032CBD7B">
                  <wp:extent cx="1117231" cy="1143000"/>
                  <wp:effectExtent l="19050" t="0" r="6719" b="0"/>
                  <wp:docPr id="6" name="Рисунок 1" descr="http://nosivka-school.ucoz.ru/zavuch/zarabotat-na-oprosah-spisok-saitov-2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sivka-school.ucoz.ru/zavuch/zarabotat-na-oprosah-spisok-saitov-2206.jpg"/>
                          <pic:cNvPicPr>
                            <a:picLocks noChangeAspect="1" noChangeArrowheads="1"/>
                          </pic:cNvPicPr>
                        </pic:nvPicPr>
                        <pic:blipFill>
                          <a:blip r:embed="rId50" cstate="print"/>
                          <a:srcRect/>
                          <a:stretch>
                            <a:fillRect/>
                          </a:stretch>
                        </pic:blipFill>
                        <pic:spPr bwMode="auto">
                          <a:xfrm>
                            <a:off x="0" y="0"/>
                            <a:ext cx="1125518" cy="1151478"/>
                          </a:xfrm>
                          <a:prstGeom prst="rect">
                            <a:avLst/>
                          </a:prstGeom>
                          <a:noFill/>
                          <a:ln w="9525">
                            <a:noFill/>
                            <a:miter lim="800000"/>
                            <a:headEnd/>
                            <a:tailEnd/>
                          </a:ln>
                        </pic:spPr>
                      </pic:pic>
                    </a:graphicData>
                  </a:graphic>
                </wp:inline>
              </w:drawing>
            </w:r>
            <w:r w:rsidRPr="004E504A">
              <w:rPr>
                <w:noProof/>
                <w:sz w:val="24"/>
                <w:szCs w:val="24"/>
                <w:lang w:eastAsia="ru-RU"/>
              </w:rPr>
              <w:drawing>
                <wp:inline distT="0" distB="0" distL="0" distR="0" wp14:anchorId="666DD81F" wp14:editId="1F08FF33">
                  <wp:extent cx="1151467" cy="1151467"/>
                  <wp:effectExtent l="19050" t="0" r="0" b="0"/>
                  <wp:docPr id="2" name="Рисунок 7" descr="http://www.vectory.ru/products_pictures/school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ctory.ru/products_pictures/school022.jpg"/>
                          <pic:cNvPicPr>
                            <a:picLocks noChangeAspect="1" noChangeArrowheads="1"/>
                          </pic:cNvPicPr>
                        </pic:nvPicPr>
                        <pic:blipFill>
                          <a:blip r:embed="rId51"/>
                          <a:srcRect/>
                          <a:stretch>
                            <a:fillRect/>
                          </a:stretch>
                        </pic:blipFill>
                        <pic:spPr bwMode="auto">
                          <a:xfrm>
                            <a:off x="0" y="0"/>
                            <a:ext cx="1151583" cy="1151583"/>
                          </a:xfrm>
                          <a:prstGeom prst="rect">
                            <a:avLst/>
                          </a:prstGeom>
                          <a:noFill/>
                          <a:ln w="9525">
                            <a:noFill/>
                            <a:miter lim="800000"/>
                            <a:headEnd/>
                            <a:tailEnd/>
                          </a:ln>
                        </pic:spPr>
                      </pic:pic>
                    </a:graphicData>
                  </a:graphic>
                </wp:inline>
              </w:drawing>
            </w:r>
          </w:p>
        </w:tc>
      </w:tr>
    </w:tbl>
    <w:p w:rsidR="00CC05A5" w:rsidRDefault="00CC05A5" w:rsidP="00FC3649">
      <w:pPr>
        <w:jc w:val="both"/>
        <w:rPr>
          <w:rFonts w:ascii="Times New Roman" w:hAnsi="Times New Roman" w:cs="Times New Roman"/>
          <w:sz w:val="28"/>
          <w:szCs w:val="28"/>
        </w:rPr>
      </w:pPr>
    </w:p>
    <w:p w:rsidR="00794CFD" w:rsidRDefault="00CC05A5" w:rsidP="00CC05A5">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МБОУ «Украинская школа» действует </w:t>
      </w:r>
      <w:r w:rsidR="00794CFD">
        <w:rPr>
          <w:rFonts w:ascii="Times New Roman" w:hAnsi="Times New Roman" w:cs="Times New Roman"/>
          <w:sz w:val="28"/>
          <w:szCs w:val="28"/>
        </w:rPr>
        <w:t>ученическое самоуправление:</w:t>
      </w:r>
    </w:p>
    <w:p w:rsidR="00794CFD" w:rsidRPr="00794CFD" w:rsidRDefault="00794CFD" w:rsidP="00794CFD">
      <w:pPr>
        <w:jc w:val="center"/>
        <w:rPr>
          <w:rFonts w:ascii="Times New Roman" w:hAnsi="Times New Roman" w:cs="Times New Roman"/>
          <w:b/>
          <w:color w:val="0000CC"/>
          <w:sz w:val="32"/>
          <w:szCs w:val="32"/>
        </w:rPr>
      </w:pPr>
      <w:r w:rsidRPr="00794CFD">
        <w:rPr>
          <w:rFonts w:ascii="Times New Roman" w:hAnsi="Times New Roman" w:cs="Times New Roman"/>
          <w:b/>
          <w:color w:val="0000CC"/>
          <w:sz w:val="32"/>
          <w:szCs w:val="32"/>
        </w:rPr>
        <w:t>Схема органов ученического самоуправления</w:t>
      </w:r>
    </w:p>
    <w:p w:rsidR="00794CFD" w:rsidRDefault="00794CFD" w:rsidP="00794CFD">
      <w:pPr>
        <w:rPr>
          <w:rFonts w:ascii="Times New Roman" w:hAnsi="Times New Roman" w:cs="Times New Roman"/>
          <w:sz w:val="28"/>
          <w:szCs w:val="28"/>
        </w:rPr>
        <w:sectPr w:rsidR="00794CFD" w:rsidSect="00836DA2">
          <w:pgSz w:w="16838" w:h="11906" w:orient="landscape"/>
          <w:pgMar w:top="709" w:right="709" w:bottom="567" w:left="709" w:header="709" w:footer="709" w:gutter="0"/>
          <w:pgNumType w:start="3"/>
          <w:cols w:space="708"/>
          <w:docGrid w:linePitch="360"/>
        </w:sectPr>
      </w:pPr>
      <w:r>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071D7BBC" wp14:editId="112097D8">
                <wp:simplePos x="0" y="0"/>
                <wp:positionH relativeFrom="column">
                  <wp:posOffset>3784600</wp:posOffset>
                </wp:positionH>
                <wp:positionV relativeFrom="paragraph">
                  <wp:posOffset>2694305</wp:posOffset>
                </wp:positionV>
                <wp:extent cx="466725" cy="381000"/>
                <wp:effectExtent l="4763" t="14287" r="33337" b="33338"/>
                <wp:wrapNone/>
                <wp:docPr id="11" name="Стрелка вниз 11"/>
                <wp:cNvGraphicFramePr/>
                <a:graphic xmlns:a="http://schemas.openxmlformats.org/drawingml/2006/main">
                  <a:graphicData uri="http://schemas.microsoft.com/office/word/2010/wordprocessingShape">
                    <wps:wsp>
                      <wps:cNvSpPr/>
                      <wps:spPr>
                        <a:xfrm rot="16200000">
                          <a:off x="0" y="0"/>
                          <a:ext cx="466725" cy="381000"/>
                        </a:xfrm>
                        <a:prstGeom prst="downArrow">
                          <a:avLst/>
                        </a:prstGeom>
                        <a:solidFill>
                          <a:srgbClr val="7030A0"/>
                        </a:solidFill>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C8C8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298pt;margin-top:212.15pt;width:36.75pt;height:30pt;rotation:-90;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DHoQIAAGkFAAAOAAAAZHJzL2Uyb0RvYy54bWysVM1uEzEQviPxDpbvdJM0TUvUTRW1KkKq&#10;2ooW9ex47WQlr8eMnWzCCfEmvAFCQiAQ77B9I8bOJo1KLyD2sJrx/H/+xscny8qwhUJfgs15d6/D&#10;mbISitJOc/729vzFEWc+CFsIA1blfKU8Pxk9f3Zcu6HqwQxMoZBREuuHtcv5LAQ3zDIvZ6oSfg+c&#10;smTUgJUIpOI0K1DUlL0yWa/TGWQ1YOEQpPKeTs/WRj5K+bVWMlxp7VVgJufUW0h/TP9J/GejYzGc&#10;onCzUrZtiH/oohKlpaLbVGciCDbH8o9UVSkRPOiwJ6HKQOtSqjQDTdPtPJrmZiacSrMQON5tYfL/&#10;L628XFwjKwu6uy5nVlR0R82n+4/3H5qvzc/mR/OZNV+aX8335hsjD4Krdn5IUTfuGlvNkxhnX2qs&#10;GAJh3B3Q3dCXIKEh2TIhvtoirpaBSTrsDwaHvQPOJJn2j7oxhJJm61wxp0MfXimoWBRyXkBtx4hQ&#10;p8xiceHD2n/jF2M8mLI4L41JCk4npwbZQhADDjv7nfGmxI5bFodaj5GksDIqBhv7RmlChzrdTxUT&#10;L9U2nwkJEuo3ecYQTXW3Qd2ngoSUyoZeO2jrH0NV4uvfBG8jUmWwYRtclRbwqeoPLeu1P8G9M3MU&#10;J1CsiBTpJmlnvJPnJaF/IXy4FkjrQYe08uGKftpAnXNoJc5mgO+fOo/+xFqyclbTuuXcv5sLVJyZ&#10;15b4/LLb78f9TEr/4LBHCu5aJrsWO69Oge6TKEvdJTH6B7MRNUJ1Ry/DOFYlk7CSaudcBtwop2H9&#10;DNDbItV4nNxoJ50IF/bGyZg8ohqJdbu8E+haCgbi7iVsVlMMH5Fw7RsjLYznAXSZGPqAa4s37XMi&#10;evv2xAdjV09eDy/k6DcAAAD//wMAUEsDBBQABgAIAAAAIQBg49MB4AAAAAsBAAAPAAAAZHJzL2Rv&#10;d25yZXYueG1sTI/dSsNAEIXvBd9hGcGbYndTNbUxmyKCiAoB2z7AdjNNotnZkN2m8e2dXunl+eHM&#10;N/l6cp0YcQitJw3JXIFAsr5qqdaw277cPIAI0VBlOk+o4QcDrIvLi9xklT/RJ46bWAseoZAZDU2M&#10;fSZlsA06E+a+R+Ls4AdnIsuhltVgTjzuOrlQKpXOtMQXGtPjc4P2e3N0Gj7ed/bL2qTtt2/l7XKM&#10;ZTl7nWl9fTU9PYKIOMW/MpzxGR0KZtr7I1VBdBpStWD0qOEuWd6D4Eaanp09O6tEgSxy+f+H4hcA&#10;AP//AwBQSwECLQAUAAYACAAAACEAtoM4kv4AAADhAQAAEwAAAAAAAAAAAAAAAAAAAAAAW0NvbnRl&#10;bnRfVHlwZXNdLnhtbFBLAQItABQABgAIAAAAIQA4/SH/1gAAAJQBAAALAAAAAAAAAAAAAAAAAC8B&#10;AABfcmVscy8ucmVsc1BLAQItABQABgAIAAAAIQC8FaDHoQIAAGkFAAAOAAAAAAAAAAAAAAAAAC4C&#10;AABkcnMvZTJvRG9jLnhtbFBLAQItABQABgAIAAAAIQBg49MB4AAAAAsBAAAPAAAAAAAAAAAAAAAA&#10;APsEAABkcnMvZG93bnJldi54bWxQSwUGAAAAAAQABADzAAAACAYAAAAA&#10;" adj="10800" fillcolor="#7030a0" strokecolor="white [3201]" strokeweight="1.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2A6DE3F4" wp14:editId="54CEE11B">
                <wp:simplePos x="0" y="0"/>
                <wp:positionH relativeFrom="column">
                  <wp:posOffset>1765935</wp:posOffset>
                </wp:positionH>
                <wp:positionV relativeFrom="paragraph">
                  <wp:posOffset>4095115</wp:posOffset>
                </wp:positionV>
                <wp:extent cx="466725" cy="381000"/>
                <wp:effectExtent l="19050" t="0" r="28575" b="38100"/>
                <wp:wrapNone/>
                <wp:docPr id="10" name="Стрелка вниз 10"/>
                <wp:cNvGraphicFramePr/>
                <a:graphic xmlns:a="http://schemas.openxmlformats.org/drawingml/2006/main">
                  <a:graphicData uri="http://schemas.microsoft.com/office/word/2010/wordprocessingShape">
                    <wps:wsp>
                      <wps:cNvSpPr/>
                      <wps:spPr>
                        <a:xfrm>
                          <a:off x="0" y="0"/>
                          <a:ext cx="466725" cy="381000"/>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748CC" id="Стрелка вниз 10" o:spid="_x0000_s1026" type="#_x0000_t67" style="position:absolute;margin-left:139.05pt;margin-top:322.45pt;width:36.75pt;height:30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OLrwIAAIEFAAAOAAAAZHJzL2Uyb0RvYy54bWysVM1uEzEQviPxDpbvdDdp+kPUTRW1KkKq&#10;2ogW9ex47WQlr8fYTjbhhHgT3gAhIRCId9i+EWPvT6NScUBcvJ6dmW9+/M2cnG5KRdbCugJ0Rgd7&#10;KSVCc8gLvcjo29uLF8eUOM90zhRokdGtcPR08vzZSWXGYghLULmwBEG0G1cmo0vvzThJHF+Kkrk9&#10;MEKjUoItmUfRLpLcsgrRS5UM0/QwqcDmxgIXzuHf80ZJJxFfSsH9tZROeKIyirn5eNp4zsOZTE7Y&#10;eGGZWRa8TYP9QxYlKzQG7aHOmWdkZYs/oMqCW3Ag/R6HMgEpCy5iDVjNIH1Uzc2SGRFrweY407fJ&#10;/T9YfrWeWVLk+HbYHs1KfKP60/3H+w/11/pn/aP+TOov9a/6e/2NoAW2qzJujF43ZmZbyeE11L6R&#10;tgxfrIpsYou3fYvFxhOOP0eHh0fDA0o4qvaPB2kaMZMHZ2OdfyWgJOGS0RwqPbUWqthdtr50HqOi&#10;fWcXAjpQRX5RKBUFu5ifKUvWDJ/8KN1Pp12IHbMkVNHkHW9+q0RwVvqNkNgOzHQYI0Yiih6PcS60&#10;HzSqJctFE+YA6+ijBOoGj5hmBAzIEtPrsVuAzrIB6bCb+lr74Coij3vn9G+JNc69R4wM2vfOZaHB&#10;PgWgsKo2cmOP6e+0JlznkG+RLBaaKXKGXxT4SJfM+RmzODbIIFwF/hoPqaDKKLQ3SpZg3z/1P9gj&#10;m1FLSYVjmFH3bsWsoES91sjzl4PRKMxtFEYHR0MU7K5mvqvRq/IM8NkHuHQMj9dg71V3lRbKO9wY&#10;0xAVVUxzjJ1R7m0nnPlmPeDO4WI6jWY4q4b5S31jeAAPXQ38u93cMWtapnqk+BV0I8vGj7ja2AZP&#10;DdOVB1lEIj/0te03znkkTruTwiLZlaPVw+ac/AYAAP//AwBQSwMEFAAGAAgAAAAhABtbfI3iAAAA&#10;CwEAAA8AAABkcnMvZG93bnJldi54bWxMj91OwzAMRu+ReIfISNyxtN3ottJ04kcIhIbQNh4ga0wb&#10;rXGqJtvK22Ou4NL20efzlavRdeKEQ7CeFKSTBARS7Y2lRsHn7vlmASJETUZ3nlDBNwZYVZcXpS6M&#10;P9MGT9vYCA6hUGgFbYx9IWWoW3Q6THyPxLcvPzgdeRwaaQZ95nDXySxJcum0Jf7Q6h4fW6wP26NT&#10;8NE8ZPZpt3xfv+oX+3aIm/XUtUpdX433dyAijvEPhl99VoeKnfb+SCaITkE2X6SMKshnsyUIJqa3&#10;aQ5ir2Ce8EZWpfzfofoBAAD//wMAUEsBAi0AFAAGAAgAAAAhALaDOJL+AAAA4QEAABMAAAAAAAAA&#10;AAAAAAAAAAAAAFtDb250ZW50X1R5cGVzXS54bWxQSwECLQAUAAYACAAAACEAOP0h/9YAAACUAQAA&#10;CwAAAAAAAAAAAAAAAAAvAQAAX3JlbHMvLnJlbHNQSwECLQAUAAYACAAAACEAqW4Di68CAACBBQAA&#10;DgAAAAAAAAAAAAAAAAAuAgAAZHJzL2Uyb0RvYy54bWxQSwECLQAUAAYACAAAACEAG1t8jeIAAAAL&#10;AQAADwAAAAAAAAAAAAAAAAAJBQAAZHJzL2Rvd25yZXYueG1sUEsFBgAAAAAEAAQA8wAAABgGAAAA&#10;AA==&#10;" adj="10800" fillcolor="#7030a0" strokecolor="#1f4d78 [1604]"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1F9E9E01" wp14:editId="232053FF">
                <wp:simplePos x="0" y="0"/>
                <wp:positionH relativeFrom="column">
                  <wp:posOffset>1765935</wp:posOffset>
                </wp:positionH>
                <wp:positionV relativeFrom="paragraph">
                  <wp:posOffset>3161665</wp:posOffset>
                </wp:positionV>
                <wp:extent cx="466725" cy="381000"/>
                <wp:effectExtent l="19050" t="0" r="28575" b="38100"/>
                <wp:wrapNone/>
                <wp:docPr id="9" name="Стрелка вниз 9"/>
                <wp:cNvGraphicFramePr/>
                <a:graphic xmlns:a="http://schemas.openxmlformats.org/drawingml/2006/main">
                  <a:graphicData uri="http://schemas.microsoft.com/office/word/2010/wordprocessingShape">
                    <wps:wsp>
                      <wps:cNvSpPr/>
                      <wps:spPr>
                        <a:xfrm>
                          <a:off x="0" y="0"/>
                          <a:ext cx="466725" cy="381000"/>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2E203" id="Стрелка вниз 9" o:spid="_x0000_s1026" type="#_x0000_t67" style="position:absolute;margin-left:139.05pt;margin-top:248.95pt;width:36.75pt;height:30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jtrgIAAH8FAAAOAAAAZHJzL2Uyb0RvYy54bWysVM1qGzEQvhf6DkL3ZteO82eyDiYhpRCS&#10;0KTkLGsle0GrUSXZa/dU+iZ5g1IoLS19h80bdaT9iUlDD6UX7czOzDf/c3yyLhVZCesK0Bkd7KSU&#10;CM0hL/Q8o+9uz18dUuI80zlToEVGN8LRk8nLF8eVGYshLEDlwhIE0W5cmYwuvDfjJHF8IUrmdsAI&#10;jUIJtmQeWTtPcssqRC9VMkzT/aQCmxsLXDiHf88aIZ1EfCkF91dSOuGJyijG5uNr4zsLbzI5ZuO5&#10;ZWZR8DYM9g9RlKzQ6LSHOmOekaUt/oAqC27BgfQ7HMoEpCy4iDlgNoP0STY3C2ZEzAWL40xfJvf/&#10;YPnl6tqSIs/oESWaldii+v7h08PH+mv9s/5Rfyb1l/pX/b3+Ro5CsSrjxmhzY65tyzkkQ+Zracvw&#10;xZzIOhZ40xdYrD3h+HO0v38w3KOEo2j3cJCmsQHJo7Gxzr8WUJJAZDSHSk+thSrWlq0unEevqN/p&#10;BYcOVJGfF0pFxs5np8qSFcOGH6S76bRzsaWWhCyauCPlN0oEY6XfConFwEiH0WMcQ9HjMc6F9oNG&#10;tGC5aNzsYR69lzC4wSKGGQEDssTweuwWoNNsQDrsJr9WP5iKOMW9cfq3wBrj3iJ6Bu1747LQYJ8D&#10;UJhV67nRx/C3ShPIGeQbHBULzQ45w88LbNIFc/6aWVwaXC88BP4KH6mgyii0FCULsB+e+x/0cZZR&#10;SkmFS5hR937JrKBEvdE45UeD0ShsbWRGewdDZOy2ZLYt0cvyFLDtAzw5hkcy6HvVkdJCeYf3Yhq8&#10;oohpjr4zyr3tmFPfHAe8OFxMp1ENN9Uwf6FvDA/goaph/m7Xd8yadlI9jvgldAvLxk9mtdENlhqm&#10;Sw+yiIP8WNe23rjlcXDaixTOyDYftR7v5uQ3AAAA//8DAFBLAwQUAAYACAAAACEAGw6x/+MAAAAL&#10;AQAADwAAAGRycy9kb3ducmV2LnhtbEyPy07DMBBF90j8gzVI7KiTlLRNiFPxUAVCRagtH+DGJrYa&#10;j6PYbcPfM13BcmaO7pxbLUfXsZMegvUoIJ0kwDQ2XllsBXztVncLYCFKVLLzqAX86ADL+vqqkqXy&#10;Z9zo0za2jEIwlFKAibEvOQ+N0U6Gie810u3bD05GGoeWq0GeKdx1PEuSGXfSIn0wstfPRjeH7dEJ&#10;+GyfMvuyKz7Wb/LVvh/iZj11Rojbm/HxAVjUY/yD4aJP6lCT094fUQXWCcjmi5RQAffFvABGxDRP&#10;Z8D2AvKcNryu+P8O9S8AAAD//wMAUEsBAi0AFAAGAAgAAAAhALaDOJL+AAAA4QEAABMAAAAAAAAA&#10;AAAAAAAAAAAAAFtDb250ZW50X1R5cGVzXS54bWxQSwECLQAUAAYACAAAACEAOP0h/9YAAACUAQAA&#10;CwAAAAAAAAAAAAAAAAAvAQAAX3JlbHMvLnJlbHNQSwECLQAUAAYACAAAACEAJ0co7a4CAAB/BQAA&#10;DgAAAAAAAAAAAAAAAAAuAgAAZHJzL2Uyb0RvYy54bWxQSwECLQAUAAYACAAAACEAGw6x/+MAAAAL&#10;AQAADwAAAAAAAAAAAAAAAAAIBQAAZHJzL2Rvd25yZXYueG1sUEsFBgAAAAAEAAQA8wAAABgGAAAA&#10;AA==&#10;" adj="10800" fillcolor="#7030a0" strokecolor="#1f4d78 [1604]"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2A4329FE" wp14:editId="6DAEAC45">
                <wp:simplePos x="0" y="0"/>
                <wp:positionH relativeFrom="column">
                  <wp:posOffset>1765935</wp:posOffset>
                </wp:positionH>
                <wp:positionV relativeFrom="paragraph">
                  <wp:posOffset>2218690</wp:posOffset>
                </wp:positionV>
                <wp:extent cx="466725" cy="381000"/>
                <wp:effectExtent l="19050" t="0" r="28575" b="38100"/>
                <wp:wrapNone/>
                <wp:docPr id="4" name="Стрелка вниз 4"/>
                <wp:cNvGraphicFramePr/>
                <a:graphic xmlns:a="http://schemas.openxmlformats.org/drawingml/2006/main">
                  <a:graphicData uri="http://schemas.microsoft.com/office/word/2010/wordprocessingShape">
                    <wps:wsp>
                      <wps:cNvSpPr/>
                      <wps:spPr>
                        <a:xfrm>
                          <a:off x="0" y="0"/>
                          <a:ext cx="466725" cy="381000"/>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50A18" id="Стрелка вниз 4" o:spid="_x0000_s1026" type="#_x0000_t67" style="position:absolute;margin-left:139.05pt;margin-top:174.7pt;width:36.75pt;height:30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GprQIAAH8FAAAOAAAAZHJzL2Uyb0RvYy54bWysVM1uEzEQviPxDpbvdDdp+kPUTRW1KkKq&#10;2ogW9ex47WQlr8fYTjbhhHgT3gAhIRCId9i+EWPvT6NScUBcvDM7M9/8z8npplRkLawrQGd0sJdS&#10;IjSHvNCLjL69vXhxTInzTOdMgRYZ3QpHTyfPn51UZiyGsASVC0sQRLtxZTK69N6Mk8TxpSiZ2wMj&#10;NAol2JJ5ZO0iyS2rEL1UyTBND5MKbG4scOEc/j1vhHQS8aUU3F9L6YQnKqMYm4+vje88vMnkhI0X&#10;lpllwdsw2D9EUbJCo9Me6px5Rla2+AOqLLgFB9LvcSgTkLLgIuaA2QzSR9ncLJkRMRcsjjN9mdz/&#10;g+VX65klRZ7RESWaldii+tP9x/sP9df6Z/2j/kzqL/Wv+nv9jYxCsSrjxmhzY2a25RySIfONtGX4&#10;Yk5kEwu87QssNp5w/Dk6PDwaHlDCUbR/PEjT2IDkwdhY518JKEkgMppDpafWQhVry9aXzqNX1O/0&#10;gkMHqsgvCqUiYxfzM2XJmmHDj9L9dNq52FFLQhZN3JHyWyWCsdJvhMRiYKTD6DGOoejxGOdC+0Ej&#10;WrJcNG4OMI/eSxjcYBHDjIABWWJ4PXYL0Gk2IB12k1+rH0xFnOLeOP1bYI1xbxE9g/a9cVlosE8B&#10;KMyq9dzoY/g7pQnkHPItjoqFZoec4RcFNumSOT9jFpcG1wsPgb/GRyqoMgotRckS7Pun/gd9nGWU&#10;UlLhEmbUvVsxKyhRrzVO+cvBaBS2NjKjg6MhMnZXMt+V6FV5Btj2AZ4cwyMZ9L3qSGmhvMN7MQ1e&#10;UcQ0R98Z5d52zJlvjgNeHC6m06iGm2qYv9Q3hgfwUNUwf7ebO2ZNO6keR/wKuoVl40ez2ugGSw3T&#10;lQdZxEF+qGtbb9zyODjtRQpnZJePWg93c/IbAAD//wMAUEsDBBQABgAIAAAAIQCwp+cZ4gAAAAsB&#10;AAAPAAAAZHJzL2Rvd25yZXYueG1sTI/LTsMwEEX3SPyDNUjsqPOij5BJxUOIChVVbfkANzax1Xgc&#10;xW4b/h6zguXMHN05t1qOtmNnNXjjCCGdJMAUNU4aahE+9693c2A+CJKic6QQvpWHZX19VYlSugtt&#10;1XkXWhZDyJcCQYfQl5z7Risr/MT1iuLtyw1WhDgOLZeDuMRw2/EsSabcCkPxgxa9etaqOe5OFmHT&#10;PmXmZb/4WK/Em3k/hu06txrx9mZ8fAAW1Bj+YPjVj+pQR6eDO5H0rEPIZvM0ogh5sSiARSK/T6fA&#10;DghFEje8rvj/DvUPAAAA//8DAFBLAQItABQABgAIAAAAIQC2gziS/gAAAOEBAAATAAAAAAAAAAAA&#10;AAAAAAAAAABbQ29udGVudF9UeXBlc10ueG1sUEsBAi0AFAAGAAgAAAAhADj9If/WAAAAlAEAAAsA&#10;AAAAAAAAAAAAAAAALwEAAF9yZWxzLy5yZWxzUEsBAi0AFAAGAAgAAAAhAIDF8amtAgAAfwUAAA4A&#10;AAAAAAAAAAAAAAAALgIAAGRycy9lMm9Eb2MueG1sUEsBAi0AFAAGAAgAAAAhALCn5xniAAAACwEA&#10;AA8AAAAAAAAAAAAAAAAABwUAAGRycy9kb3ducmV2LnhtbFBLBQYAAAAABAAEAPMAAAAWBgAAAAA=&#10;" adj="10800" fillcolor="#7030a0" strokecolor="#1f4d78 [1604]"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6113B958" wp14:editId="4CBA3C8F">
                <wp:simplePos x="0" y="0"/>
                <wp:positionH relativeFrom="column">
                  <wp:posOffset>1765935</wp:posOffset>
                </wp:positionH>
                <wp:positionV relativeFrom="paragraph">
                  <wp:posOffset>1313815</wp:posOffset>
                </wp:positionV>
                <wp:extent cx="466725" cy="381000"/>
                <wp:effectExtent l="19050" t="0" r="28575" b="38100"/>
                <wp:wrapNone/>
                <wp:docPr id="5" name="Стрелка вниз 5"/>
                <wp:cNvGraphicFramePr/>
                <a:graphic xmlns:a="http://schemas.openxmlformats.org/drawingml/2006/main">
                  <a:graphicData uri="http://schemas.microsoft.com/office/word/2010/wordprocessingShape">
                    <wps:wsp>
                      <wps:cNvSpPr/>
                      <wps:spPr>
                        <a:xfrm>
                          <a:off x="0" y="0"/>
                          <a:ext cx="466725" cy="381000"/>
                        </a:xfrm>
                        <a:prstGeom prst="downArrow">
                          <a:avLst/>
                        </a:prstGeom>
                        <a:solidFill>
                          <a:srgbClr val="7030A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0C9F02" id="Стрелка вниз 5" o:spid="_x0000_s1026" type="#_x0000_t67" style="position:absolute;margin-left:139.05pt;margin-top:103.45pt;width:36.75pt;height:30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sSqAIAAH8FAAAOAAAAZHJzL2Uyb0RvYy54bWysVF9v0zAQf0fiO1h+Z0m6dhvVUlRtGkKa&#10;tokN7dl17DaS4zO227Q8Ib4J3wAhIRCI75B9I85OmlVjAgnx4tzl7n73/45frCtFVsK6EnROs72U&#10;EqE5FKWe5/TNzdmzI0qcZ7pgCrTI6UY4+mLy9MlxbcZiAAtQhbAEQbQb1yanC+/NOEkcX4iKuT0w&#10;QqNQgq2YR9bOk8KyGtErlQzS9CCpwRbGAhfO4d/TVkgnEV9Kwf2llE54onKKsfn42vjOwptMjtl4&#10;bplZlLwLg/1DFBUrNTrtoU6ZZ2Rpy9+gqpJbcCD9HocqASlLLmIOmE2WPsjmesGMiLlgcZzpy+T+&#10;Hyy/WF1ZUhY5HVGiWYUtaj7efbh733xpfjTfm0+k+dz8bL41X8koFKs2bow21+bKdpxDMmS+lrYK&#10;X8yJrGOBN32BxdoTjj+HBweHA3TEUbR/lKVpbEByb2ys8y8FVCQQOS2g1lNroY61Zatz59Er6m/1&#10;gkMHqizOSqUiY+ezE2XJimHDD9P9dLp1saOWhCzauCPlN0oEY6VfC4nFwEgH0WMcQ9HjMc6F9p1o&#10;wQrRuhlhHr2XMLjBIoYZAQOyxPB67OxP2G1+nX4wFXGKe+P078a9RfQM2vfGVanBPgagfBa6i5WV&#10;rT7SO6UJ5AyKDY6KhXaHnOFnJTbpnDl/xSwuDa4XHgJ/iY9UUOcUOoqSBdh3j/0P+jjLKKWkxiXM&#10;qXu7ZFZQol5pnPLn2XAYtjYyw9HhABm7K5ntSvSyOgFse4Ynx/BIBn2vtqS0UN3ivZgGryhimqPv&#10;nHJvt8yJb48DXhwuptOohptqmD/X14YH8FDVMH8361tmTTepHkf8ArYLy8YPZrXVDZYapksPsoyD&#10;fF/Xrt645bEL3UUKZ2SXj1r3d3PyCwAA//8DAFBLAwQUAAYACAAAACEAEz1gjuEAAAALAQAADwAA&#10;AGRycy9kb3ducmV2LnhtbEyPQU/DMAyF70j8h8hI3FjSVpStNJ3QEBLiMI0NTRyzxmsrGqdqsq38&#10;e8wJbvZ7T8+fy+XkenHGMXSeNCQzBQKp9rajRsPH7uVuDiJEQ9b0nlDDNwZYVtdXpSmsv9A7nrex&#10;EVxCoTAa2hiHQspQt+hMmPkBib2jH52JvI6NtKO5cLnrZapULp3piC+0ZsBVi/XX9uQ0bJR73e+P&#10;u+e3ELLP9QqzxTrNtL69mZ4eQUSc4l8YfvEZHSpmOvgT2SB6DenDPOEoDypfgOBEdp/kIA6s5KzI&#10;qpT/f6h+AAAA//8DAFBLAQItABQABgAIAAAAIQC2gziS/gAAAOEBAAATAAAAAAAAAAAAAAAAAAAA&#10;AABbQ29udGVudF9UeXBlc10ueG1sUEsBAi0AFAAGAAgAAAAhADj9If/WAAAAlAEAAAsAAAAAAAAA&#10;AAAAAAAALwEAAF9yZWxzLy5yZWxzUEsBAi0AFAAGAAgAAAAhAM6ZCxKoAgAAfwUAAA4AAAAAAAAA&#10;AAAAAAAALgIAAGRycy9lMm9Eb2MueG1sUEsBAi0AFAAGAAgAAAAhABM9YI7hAAAACwEAAA8AAAAA&#10;AAAAAAAAAAAAAgUAAGRycy9kb3ducmV2LnhtbFBLBQYAAAAABAAEAPMAAAAQBgAAAAA=&#10;" adj="10800" fillcolor="#7030a0" strokecolor="#823b0b [1605]"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1FB220C1" wp14:editId="0F9F47AF">
                <wp:simplePos x="0" y="0"/>
                <wp:positionH relativeFrom="margin">
                  <wp:posOffset>7604760</wp:posOffset>
                </wp:positionH>
                <wp:positionV relativeFrom="paragraph">
                  <wp:posOffset>2665095</wp:posOffset>
                </wp:positionV>
                <wp:extent cx="1609725" cy="447675"/>
                <wp:effectExtent l="0" t="0" r="47625" b="28575"/>
                <wp:wrapNone/>
                <wp:docPr id="8" name="Пятиугольник 8"/>
                <wp:cNvGraphicFramePr/>
                <a:graphic xmlns:a="http://schemas.openxmlformats.org/drawingml/2006/main">
                  <a:graphicData uri="http://schemas.microsoft.com/office/word/2010/wordprocessingShape">
                    <wps:wsp>
                      <wps:cNvSpPr/>
                      <wps:spPr>
                        <a:xfrm>
                          <a:off x="0" y="0"/>
                          <a:ext cx="1609725" cy="4476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50AF" w:rsidRPr="00546032" w:rsidRDefault="00B250AF" w:rsidP="00794CFD">
                            <w:pPr>
                              <w:jc w:val="center"/>
                            </w:pPr>
                            <w:r>
                              <w:t>Министерство труда и правопорядка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220C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8" o:spid="_x0000_s1026" type="#_x0000_t15" style="position:absolute;margin-left:598.8pt;margin-top:209.85pt;width:126.75pt;height:35.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HwoAIAAFgFAAAOAAAAZHJzL2Uyb0RvYy54bWysVM1u2zAMvg/YOwi6r3aCpGmDOkXQosOA&#10;og3WDj0rslQb0N8kJXZ63K4D+gh7iF2KDdszOG80SnbcYi12GOaDTInkJ/ITyaPjWgq0ZtaVWmV4&#10;sJdixBTVealuM/zh+uzNAUbOE5UToRXL8IY5fDx7/eqoMlM21IUWObMIQJSbVibDhfdmmiSOFkwS&#10;t6cNU6Dk2kriYWtvk9ySCtClSIZpup9U2ubGasqcg9PTVolnEZ9zRv0l5455JDIMsfm42rguw5rM&#10;jsj01hJTlLQLg/xDFJKUCi7toU6JJ2hly2dQsqRWO839HtUy0ZyXlMUcIJtB+kc2VwUxLOYC5DjT&#10;0+T+Hyy9WC8sKvMMw0MpIuGJmq/b++2n5mH7ufnW/Gp+bL80P5uH5js6CGxVxk3B6cosbLdzIIbU&#10;a25l+ENSqI4Mb3qGWe0RhcPBfno4GY4xoqAbjSb7k3EATR69jXX+LdMSBQHy1JItBPGBBjIl63Pn&#10;W/udHTiHkNogouQ3ggVjod4zDqnBtcPoHYuKnQiL1gTKgVDKlB+0qoLkrD0ep/B1QfUeMcQIGJB5&#10;KUSP3QGEgn2O3cba2QdXFmuyd07/Fljr3HvEm7XyvbMslbYvAQjIqru5td+R1FITWPL1sgaTIC51&#10;voEasLptDmfoWQncnxPnF8RCN0DfQIf7S1i40FWGdSdhVGh799J5sA+PZ+8wqqC7Muw+rohlGIl3&#10;Csr3cDAahXaMm9F4MoSNfapZPtWolTzR8GIDmCWGRjHYe7ETudXyBgbBPNwKKqIo3J1h6u1uc+Lb&#10;rodRQtl8Hs2gBQ3x5+rK0AAeCA5ldV3fEGu6AvRQuhd614nPSrC1DZ5Kz1de8zLW5yOvHfXQvrGG&#10;ulET5sPTfbR6HIiz3wAAAP//AwBQSwMEFAAGAAgAAAAhAMZg3dDiAAAADQEAAA8AAABkcnMvZG93&#10;bnJldi54bWxMjzFPwzAQhXck/oN1SGzUdhLaJo1TARJLByRaGLq58TWJiO0odtvAr+c6wXbv7und&#10;98r1ZHt2xjF03imQMwEMXe1N5xoFH7vXhyWwELUzuvcOFXxjgHV1e1PqwviLe8fzNjaMQlwotII2&#10;xqHgPNQtWh1mfkBHt6MfrY4kx4abUV8o3PY8EWLOre4cfWj1gC8t1l/bk1WQJptMLvE5Tfebt93P&#10;4lPk2VEodX83Pa2ARZzinxmu+IQOFTEd/MmZwHrSMl/MyasgownY1ZI9SgnsQKtcJMCrkv9vUf0C&#10;AAD//wMAUEsBAi0AFAAGAAgAAAAhALaDOJL+AAAA4QEAABMAAAAAAAAAAAAAAAAAAAAAAFtDb250&#10;ZW50X1R5cGVzXS54bWxQSwECLQAUAAYACAAAACEAOP0h/9YAAACUAQAACwAAAAAAAAAAAAAAAAAv&#10;AQAAX3JlbHMvLnJlbHNQSwECLQAUAAYACAAAACEAfHtB8KACAABYBQAADgAAAAAAAAAAAAAAAAAu&#10;AgAAZHJzL2Uyb0RvYy54bWxQSwECLQAUAAYACAAAACEAxmDd0OIAAAANAQAADwAAAAAAAAAAAAAA&#10;AAD6BAAAZHJzL2Rvd25yZXYueG1sUEsFBgAAAAAEAAQA8wAAAAkGAAAAAA==&#10;" adj="18596" fillcolor="#5b9bd5 [3204]" strokecolor="#1f4d78 [1604]" strokeweight="1pt">
                <v:textbox>
                  <w:txbxContent>
                    <w:p w:rsidR="00B250AF" w:rsidRPr="00546032" w:rsidRDefault="00B250AF" w:rsidP="00794CFD">
                      <w:pPr>
                        <w:jc w:val="center"/>
                      </w:pPr>
                      <w:r>
                        <w:t>Министерство труда и правопорядка</w:t>
                      </w:r>
                    </w:p>
                  </w:txbxContent>
                </v:textbox>
                <w10:wrap anchorx="margi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6C8DC78F" wp14:editId="162DA1A0">
                <wp:simplePos x="0" y="0"/>
                <wp:positionH relativeFrom="column">
                  <wp:posOffset>5886450</wp:posOffset>
                </wp:positionH>
                <wp:positionV relativeFrom="paragraph">
                  <wp:posOffset>2371090</wp:posOffset>
                </wp:positionV>
                <wp:extent cx="1581150" cy="484505"/>
                <wp:effectExtent l="0" t="0" r="38100" b="10795"/>
                <wp:wrapNone/>
                <wp:docPr id="7" name="Пятиугольник 7"/>
                <wp:cNvGraphicFramePr/>
                <a:graphic xmlns:a="http://schemas.openxmlformats.org/drawingml/2006/main">
                  <a:graphicData uri="http://schemas.microsoft.com/office/word/2010/wordprocessingShape">
                    <wps:wsp>
                      <wps:cNvSpPr/>
                      <wps:spPr>
                        <a:xfrm>
                          <a:off x="0" y="0"/>
                          <a:ext cx="1581150" cy="48450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50AF" w:rsidRPr="00546032" w:rsidRDefault="00B250AF" w:rsidP="00794CFD">
                            <w:pPr>
                              <w:jc w:val="center"/>
                              <w:rPr>
                                <w:sz w:val="16"/>
                              </w:rPr>
                            </w:pPr>
                            <w:r w:rsidRPr="00546032">
                              <w:rPr>
                                <w:sz w:val="16"/>
                              </w:rPr>
                              <w:t>Министерство здравоохранения и спорта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8DC78F" id="Пятиугольник 7" o:spid="_x0000_s1027" type="#_x0000_t15" style="position:absolute;margin-left:463.5pt;margin-top:186.7pt;width:124.5pt;height:38.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hroAIAAF8FAAAOAAAAZHJzL2Uyb0RvYy54bWysVM1u1DAQviPxDpbvNMlql5ZVs9WqVRFS&#10;1a5oUc9ex24i+Q/bu8n2CFekPgIPwaUCwTNk34ixk00rWnFA5OCMPTPf/M/hUSMFWjPrKq1ynO2l&#10;GDFFdVGpmxx/uDp9dYCR80QVRGjFcrxhDh/NXr44rM2UjXSpRcEsAhDlprXJcem9mSaJoyWTxO1p&#10;wxQwubaSeLjam6SwpAZ0KZJRmr5Oam0LYzVlzsHrScfEs4jPOaP+gnPHPBI5Bt98PG08l+FMZodk&#10;emOJKSvau0H+wQtJKgVGB6gT4gla2eoJlKyo1U5zv0e1TDTnFWUxBogmS/+I5rIkhsVYIDnODGly&#10;/w+Wnq8XFlVFjvcxUkRCidqv27vtp/Z++7n91v5qf2y/tD/b+/Y72g/Zqo2bgtKlWdj+5oAMoTfc&#10;yvCHoFATM7wZMswajyg8ZpODLJtAISjwxgfjSToJoMmDtrHOv2VaokBAnFqyhSA+pIFMyfrM+U5+&#10;JwfKwaXOiUj5jWBBWKj3jENoYHYUtWNTsWNh0ZpAOxBKmfJZxypJwbrnSQpf79SgEV2MgAGZV0IM&#10;2D1AaNin2J2vvXxQZbEnB+X0b451yoNGtKyVH5RlpbR9DkBAVL3lTn6XpC41IUu+WTax7FEyvCx1&#10;sYFWsLqbEWfoaQUlOCPOL4iFoYCqwaD7Czi40HWOdU9hVGp7+9x7kA81tLcY1TBkOXYfV8QyjMQ7&#10;BV38JhuPw1TGy3iyP4KLfcxZPuaolTzWULgMVoqhkQzyXuxIbrW8hn0wD1aBRRQF2zmm3u4ux74b&#10;ftgolM3nUQwm0RB/pi4NDeAhz6G7rpprYk3fhx46+FzvBvJJJ3ayQVPp+cprXsU2fchrXwGY4thK&#10;/cYJa+LxPUo97MXZbwAAAP//AwBQSwMEFAAGAAgAAAAhAL3qx6ffAAAADAEAAA8AAABkcnMvZG93&#10;bnJldi54bWxMj8FOwzAQRO9I/IO1SNyo0zpq2pBNBUgcECeKL7m58ZJExHZku2n4e9wTHGdnNPum&#10;OixmZDP5MDiLsF5lwMi2Tg+2Q5Cfrw87YCEqq9XoLCH8UIBDfXtTqVK7i/2g+Rg7lkpsKBVCH+NU&#10;ch7anowKKzeRTd6X80bFJH3HtVeXVG5GvsmyLTdqsOlDryZ66an9Pp4NAk2NlG+zk7IRO0HPzbsU&#10;5BHv75anR2CRlvgXhit+Qoc6MZ3c2erARoT9pkhbIoIoRA7smlgX23Q6IeT5vgBeV/z/iPoXAAD/&#10;/wMAUEsBAi0AFAAGAAgAAAAhALaDOJL+AAAA4QEAABMAAAAAAAAAAAAAAAAAAAAAAFtDb250ZW50&#10;X1R5cGVzXS54bWxQSwECLQAUAAYACAAAACEAOP0h/9YAAACUAQAACwAAAAAAAAAAAAAAAAAvAQAA&#10;X3JlbHMvLnJlbHNQSwECLQAUAAYACAAAACEASG84a6ACAABfBQAADgAAAAAAAAAAAAAAAAAuAgAA&#10;ZHJzL2Uyb0RvYy54bWxQSwECLQAUAAYACAAAACEAverHp98AAAAMAQAADwAAAAAAAAAAAAAAAAD6&#10;BAAAZHJzL2Rvd25yZXYueG1sUEsFBgAAAAAEAAQA8wAAAAYGAAAAAA==&#10;" adj="18291" fillcolor="#5b9bd5 [3204]" strokecolor="#1f4d78 [1604]" strokeweight="1pt">
                <v:textbox>
                  <w:txbxContent>
                    <w:p w:rsidR="00B250AF" w:rsidRPr="00546032" w:rsidRDefault="00B250AF" w:rsidP="00794CFD">
                      <w:pPr>
                        <w:jc w:val="center"/>
                        <w:rPr>
                          <w:sz w:val="16"/>
                        </w:rPr>
                      </w:pPr>
                      <w:r w:rsidRPr="00546032">
                        <w:rPr>
                          <w:sz w:val="16"/>
                        </w:rPr>
                        <w:t>Министерство здравоохранения и спорта</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6F9E4785" wp14:editId="262AB5B3">
                <wp:simplePos x="0" y="0"/>
                <wp:positionH relativeFrom="column">
                  <wp:posOffset>5886450</wp:posOffset>
                </wp:positionH>
                <wp:positionV relativeFrom="paragraph">
                  <wp:posOffset>2895600</wp:posOffset>
                </wp:positionV>
                <wp:extent cx="1581150" cy="484505"/>
                <wp:effectExtent l="0" t="0" r="38100" b="10795"/>
                <wp:wrapNone/>
                <wp:docPr id="23" name="Пятиугольник 23"/>
                <wp:cNvGraphicFramePr/>
                <a:graphic xmlns:a="http://schemas.openxmlformats.org/drawingml/2006/main">
                  <a:graphicData uri="http://schemas.microsoft.com/office/word/2010/wordprocessingShape">
                    <wps:wsp>
                      <wps:cNvSpPr/>
                      <wps:spPr>
                        <a:xfrm>
                          <a:off x="0" y="0"/>
                          <a:ext cx="1581150" cy="48450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50AF" w:rsidRPr="00546032" w:rsidRDefault="00B250AF" w:rsidP="00794CFD">
                            <w:pPr>
                              <w:jc w:val="center"/>
                            </w:pPr>
                            <w:r>
                              <w:t>Министерство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9E4785" id="Пятиугольник 23" o:spid="_x0000_s1028" type="#_x0000_t15" style="position:absolute;margin-left:463.5pt;margin-top:228pt;width:124.5pt;height:38.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0CEoQIAAGEFAAAOAAAAZHJzL2Uyb0RvYy54bWysVM1u1DAQviPxDpbvNMmyC2XVbLVqVYRU&#10;tSta1LPXsZtI/sP2brI9wrUSj8BDcKlA8AzZN2LsZNOKVhwQOThjz8w3/3Nw2EiB1sy6SqscZ3sp&#10;RkxRXVTqOscfLk9e7GPkPFEFEVqxHG+Yw4ez588OajNlI11qUTCLAES5aW1yXHpvpkniaMkkcXva&#10;MAVMrq0kHq72OiksqQFdimSUpq+SWtvCWE2Zc/B63DHxLOJzzqg/59wxj0SOwTcfTxvPZTiT2QGZ&#10;Xltiyor2bpB/8EKSSoHRAeqYeIJWtnoEJStqtdPc71EtE815RVmMAaLJ0j+iuSiJYTEWSI4zQ5rc&#10;/4OlZ+uFRVWR49FLjBSRUKP26/bL9lN7t/3cfmt/tT+2t+3P9q79jkAE8lUbNwW1C7Ow/c0BGYJv&#10;uJXhD2GhJuZ4M+SYNR5ReMwm+1k2gVJQ4I33x5N0EkCTe21jnX/LtESBgEi1ZAtBfEgEmZL1qfOd&#10;/E4OlINLnROR8hvBgrBQ7xmH4MDsKGrHtmJHwqI1gYYglDLls45VkoJ1z5MUvt6pQSO6GAEDMq+E&#10;GLB7gNCyj7E7X3v5oMpiVw7K6d8c65QHjWhZKz8oy0pp+xSAgKh6y538LkldakKWfLNsusIHyfCy&#10;1MUGmsHqbkqcoScVlOCUOL8gFsYCqgaj7s/h4ELXOdY9hVGp7c1T70E+1NDeYFTDmOXYfVwRyzAS&#10;7xT08ZtsPA5zGS/jyesRXOxDzvIhR63kkYbCZbBUDI1kkPdiR3Kr5RVshHmwCiyiKNjOMfV2dzny&#10;3fjDTqFsPo9iMIuG+FN1YWgAD3kO3XXZXBFr+j700MFnejeSjzqxkw2aSs9XXvMqtul9XvsKwBzH&#10;Vup3TlgUD+9R6n4zzn4DAAD//wMAUEsDBBQABgAIAAAAIQDTm3OG3gAAAAwBAAAPAAAAZHJzL2Rv&#10;d25yZXYueG1sTI+9TsQwEIR7JN7BWiQ6zrmY+yFkcwIkCkTF4SadL16SiNiObF8uvD1OBd2MdjT7&#10;TXmYzcAm8qF3FmG9yoCRbZzubYsgP1/v9sBCVFarwVlC+KEAh+r6qlSFdhf7QdMxtiyV2FAohC7G&#10;seA8NB0ZFVZuJJtuX84bFZP1LddeXVK5GXieZVtuVG/Th06N9NJR8308GwQaaynfJidlLfaCnut3&#10;Kcgj3t7MT4/AIs3xLwwLfkKHKjGd3NnqwAaEh3yXtkSE+802iSWx3i3qhLARuQBelfz/iOoXAAD/&#10;/wMAUEsBAi0AFAAGAAgAAAAhALaDOJL+AAAA4QEAABMAAAAAAAAAAAAAAAAAAAAAAFtDb250ZW50&#10;X1R5cGVzXS54bWxQSwECLQAUAAYACAAAACEAOP0h/9YAAACUAQAACwAAAAAAAAAAAAAAAAAvAQAA&#10;X3JlbHMvLnJlbHNQSwECLQAUAAYACAAAACEAgw9AhKECAABhBQAADgAAAAAAAAAAAAAAAAAuAgAA&#10;ZHJzL2Uyb0RvYy54bWxQSwECLQAUAAYACAAAACEA05tzht4AAAAMAQAADwAAAAAAAAAAAAAAAAD7&#10;BAAAZHJzL2Rvd25yZXYueG1sUEsFBgAAAAAEAAQA8wAAAAYGAAAAAA==&#10;" adj="18291" fillcolor="#5b9bd5 [3204]" strokecolor="#1f4d78 [1604]" strokeweight="1pt">
                <v:textbox>
                  <w:txbxContent>
                    <w:p w:rsidR="00B250AF" w:rsidRPr="00546032" w:rsidRDefault="00B250AF" w:rsidP="00794CFD">
                      <w:pPr>
                        <w:jc w:val="center"/>
                      </w:pPr>
                      <w:r>
                        <w:t>Министерство информации</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4F895B95" wp14:editId="638B4EE0">
                <wp:simplePos x="0" y="0"/>
                <wp:positionH relativeFrom="column">
                  <wp:posOffset>4204335</wp:posOffset>
                </wp:positionH>
                <wp:positionV relativeFrom="paragraph">
                  <wp:posOffset>2369185</wp:posOffset>
                </wp:positionV>
                <wp:extent cx="1581150" cy="484505"/>
                <wp:effectExtent l="0" t="0" r="38100" b="10795"/>
                <wp:wrapNone/>
                <wp:docPr id="24" name="Пятиугольник 24"/>
                <wp:cNvGraphicFramePr/>
                <a:graphic xmlns:a="http://schemas.openxmlformats.org/drawingml/2006/main">
                  <a:graphicData uri="http://schemas.microsoft.com/office/word/2010/wordprocessingShape">
                    <wps:wsp>
                      <wps:cNvSpPr/>
                      <wps:spPr>
                        <a:xfrm>
                          <a:off x="0" y="0"/>
                          <a:ext cx="1581150" cy="48450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50AF" w:rsidRPr="00546032" w:rsidRDefault="00B250AF" w:rsidP="00794CFD">
                            <w:pPr>
                              <w:jc w:val="center"/>
                            </w:pPr>
                            <w:r>
                              <w:t>Министерство науки и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895B95" id="Пятиугольник 24" o:spid="_x0000_s1029" type="#_x0000_t15" style="position:absolute;margin-left:331.05pt;margin-top:186.55pt;width:124.5pt;height:38.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eBogIAAGEFAAAOAAAAZHJzL2Uyb0RvYy54bWysVM1u1DAQviPxDpbvNMmyC2XVbLVqVYRU&#10;tSta1LPXsZtI/sP2brI9wrUSj8BDcKlA8AzZN2LsZNOKVhwQOThjz8w3/3Nw2EiB1sy6SqscZ3sp&#10;RkxRXVTqOscfLk9e7GPkPFEFEVqxHG+Yw4ez588OajNlI11qUTCLAES5aW1yXHpvpkniaMkkcXva&#10;MAVMrq0kHq72OiksqQFdimSUpq+SWtvCWE2Zc/B63DHxLOJzzqg/59wxj0SOwTcfTxvPZTiT2QGZ&#10;Xltiyor2bpB/8EKSSoHRAeqYeIJWtnoEJStqtdPc71EtE815RVmMAaLJ0j+iuSiJYTEWSI4zQ5rc&#10;/4OlZ+uFRVWR49EYI0Uk1Kj9uv2y/dTebT+339pf7Y/tbfuzvWu/IxCBfNXGTUHtwixsf3NAhuAb&#10;bmX4Q1ioiTneDDlmjUcUHrPJfpZNoBQUeOP98SSdBNDkXttY598yLVEgIFIt2UIQHxJBpmR96nwn&#10;v5MD5eBS50Sk/EawICzUe8YhODA7itqxrdiRsGhNoCEIpUz5rGOVpGDd8ySFr3dq0IguRsCAzCsh&#10;BuweILTsY+zO114+qLLYlYNy+jfHOuVBI1rWyg/KslLaPgUgIKrecie/S1KXmpAl3yybWPiXQTK8&#10;LHWxgWawupsSZ+hJBSU4Jc4viIWxgKrBqPtzOLjQdY51T2FUanvz1HuQDzW0NxjVMGY5dh9XxDKM&#10;xDsFffwmG4/DXMbLePJ6BBf7kLN8yFEreaShcBksFUMjGeS92JHcankFG2EerAKLKAq2c0y93V2O&#10;fDf+sFMom8+jGMyiIf5UXRgawEOeQ3ddNlfEmr4PPXTwmd6N5KNO7GSDptLzlde8im16n9e+AjDH&#10;sZX6nRMWxcN7lLrfjLPfAAAA//8DAFBLAwQUAAYACAAAACEAyZ0Nqt4AAAALAQAADwAAAGRycy9k&#10;b3ducmV2LnhtbEyPsU7DMBCGdyTewTokNuqkjkIb4lSAxICYKF6yufGRRMR2ZLtpeHuOCbb/dJ/+&#10;+64+rHZiC4Y4eich32TA0HXejK6XoD5e7nbAYtLO6Mk7lPCNEQ7N9VWtK+Mv7h2XY+oZlbhYaQlD&#10;SnPFeewGtDpu/IyOdp8+WJ1oDD03QV+o3E58m2Ult3p0dGHQMz4P2H0dz1YCzq1Sr4tXqhU7gU/t&#10;mxIYpLy9WR8fgCVc0x8Mv/qkDg05nfzZmcgmCWW5zQmVIO4FBSL2eU7hJKEo9gXwpub/f2h+AAAA&#10;//8DAFBLAQItABQABgAIAAAAIQC2gziS/gAAAOEBAAATAAAAAAAAAAAAAAAAAAAAAABbQ29udGVu&#10;dF9UeXBlc10ueG1sUEsBAi0AFAAGAAgAAAAhADj9If/WAAAAlAEAAAsAAAAAAAAAAAAAAAAALwEA&#10;AF9yZWxzLy5yZWxzUEsBAi0AFAAGAAgAAAAhACJNt4GiAgAAYQUAAA4AAAAAAAAAAAAAAAAALgIA&#10;AGRycy9lMm9Eb2MueG1sUEsBAi0AFAAGAAgAAAAhAMmdDareAAAACwEAAA8AAAAAAAAAAAAAAAAA&#10;/AQAAGRycy9kb3ducmV2LnhtbFBLBQYAAAAABAAEAPMAAAAHBgAAAAA=&#10;" adj="18291" fillcolor="#5b9bd5 [3204]" strokecolor="#1f4d78 [1604]" strokeweight="1pt">
                <v:textbox>
                  <w:txbxContent>
                    <w:p w:rsidR="00B250AF" w:rsidRPr="00546032" w:rsidRDefault="00B250AF" w:rsidP="00794CFD">
                      <w:pPr>
                        <w:jc w:val="center"/>
                      </w:pPr>
                      <w:r>
                        <w:t>Министерство науки и образования</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725DC8DB" wp14:editId="12EF5F77">
                <wp:simplePos x="0" y="0"/>
                <wp:positionH relativeFrom="column">
                  <wp:posOffset>4203700</wp:posOffset>
                </wp:positionH>
                <wp:positionV relativeFrom="paragraph">
                  <wp:posOffset>2893060</wp:posOffset>
                </wp:positionV>
                <wp:extent cx="1571625" cy="484505"/>
                <wp:effectExtent l="0" t="0" r="47625" b="10795"/>
                <wp:wrapNone/>
                <wp:docPr id="25" name="Пятиугольник 25"/>
                <wp:cNvGraphicFramePr/>
                <a:graphic xmlns:a="http://schemas.openxmlformats.org/drawingml/2006/main">
                  <a:graphicData uri="http://schemas.microsoft.com/office/word/2010/wordprocessingShape">
                    <wps:wsp>
                      <wps:cNvSpPr/>
                      <wps:spPr>
                        <a:xfrm>
                          <a:off x="0" y="0"/>
                          <a:ext cx="1571625" cy="48450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50AF" w:rsidRPr="00546032" w:rsidRDefault="00B250AF" w:rsidP="00794CFD">
                            <w:pPr>
                              <w:jc w:val="center"/>
                            </w:pPr>
                            <w:r>
                              <w:t>Министерство культуры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5DC8DB" id="Пятиугольник 25" o:spid="_x0000_s1030" type="#_x0000_t15" style="position:absolute;margin-left:331pt;margin-top:227.8pt;width:123.75pt;height:38.1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xRowIAAGEFAAAOAAAAZHJzL2Uyb0RvYy54bWysVM1u1DAQviPxDpbvNMlqty2rZqtVqyKk&#10;ql3Rop69jt1E8h+2d5PtEa5IPAIPwaUCwTNk34ixk00rWnFA5ODMeGa+8fweHTdSoDWzrtIqx9le&#10;ihFTVBeVus3x++uzV4cYOU9UQYRWLMcb5vDx7OWLo9pM2UiXWhTMIgBRblqbHJfem2mSOFoySdye&#10;NkyBkGsriQfW3iaFJTWgS5GM0nQ/qbUtjNWUOQe3p50QzyI+54z6S84d80jkGN7m42njuQxnMjsi&#10;01tLTFnR/hnkH14hSaXA6QB1SjxBK1s9gZIVtdpp7veolonmvKIsxgDRZOkf0VyVxLAYCyTHmSFN&#10;7v/B0ov1wqKqyPFogpEiEmrUft1+2X5s77ef2m/tr/bH9nP7s71vvyNQgXzVxk3B7MosbM85IEPw&#10;Dbcy/CEs1MQcb4Ycs8YjCpfZ5CDbD74oyMaH40kaQZMHa2Odf8O0RIGASLVkC0F8SASZkvW58+AW&#10;9Hd6wIQndY+IlN8IFpSFesc4BAduR9E6thU7ERatCTQEoZQpn3WikhSsu56k8IVIwclgEbkIGJB5&#10;JcSA3QOEln2K3cH0+sGUxa4cjNO/PawzHiyiZ638YCwrpe1zAAKi6j13+rskdakJWfLNsomFH++K&#10;utTFBprB6m5KnKFnFZTgnDi/IBbGAgYIRt1fwsGFrnOsewqjUtu75+6DfqihvcOohjHLsfuwIpZh&#10;JN4q6OPX2Xgc5jIy48nBCBj7WLJ8LFEreaKhcBksFUMjGfS92JHcankDG2EevIKIKAq+c0y93TEn&#10;vht/2CmUzedRDWbREH+urgwN4CHPobuumxtiTd+HHjr4Qu9G8kkndrrBUun5ymtexTYNme7y2lcA&#10;5ji2Ur9zwqJ4zEeth804+w0AAP//AwBQSwMEFAAGAAgAAAAhAE/5qsjlAAAACwEAAA8AAABkcnMv&#10;ZG93bnJldi54bWxMj8tOwzAURPdI/IN1kdgg6rSQiIQ4FeLVBe80QmLnxrdJhH0dxW6b/D1mBcvR&#10;jGbO5MvRaLbHwXWWBMxnETCk2qqOGgHV+uH8CpjzkpTUllDAhA6WxfFRLjNlD/SB+9I3LJSQy6SA&#10;1vs+49zVLRrpZrZHCt7WDkb6IIeGq0EeQrnRfBFFCTeyo7DQyh5vW6y/y50RcP+5fnrUr9P73dnL&#10;9JxUX9tVWb0JcXoy3lwD8zj6vzD84gd0KALTxu5IOaYFJMkifPECLuM4ARYSaZTGwDYC4ot5CrzI&#10;+f8PxQ8AAAD//wMAUEsBAi0AFAAGAAgAAAAhALaDOJL+AAAA4QEAABMAAAAAAAAAAAAAAAAAAAAA&#10;AFtDb250ZW50X1R5cGVzXS54bWxQSwECLQAUAAYACAAAACEAOP0h/9YAAACUAQAACwAAAAAAAAAA&#10;AAAAAAAvAQAAX3JlbHMvLnJlbHNQSwECLQAUAAYACAAAACEAZ45cUaMCAABhBQAADgAAAAAAAAAA&#10;AAAAAAAuAgAAZHJzL2Uyb0RvYy54bWxQSwECLQAUAAYACAAAACEAT/mqyOUAAAALAQAADwAAAAAA&#10;AAAAAAAAAAD9BAAAZHJzL2Rvd25yZXYueG1sUEsFBgAAAAAEAAQA8wAAAA8GAAAAAA==&#10;" adj="18271" fillcolor="#5b9bd5 [3204]" strokecolor="#1f4d78 [1604]" strokeweight="1pt">
                <v:textbox>
                  <w:txbxContent>
                    <w:p w:rsidR="00B250AF" w:rsidRPr="00546032" w:rsidRDefault="00B250AF" w:rsidP="00794CFD">
                      <w:pPr>
                        <w:jc w:val="center"/>
                      </w:pPr>
                      <w:r>
                        <w:t>Министерство культуры</w:t>
                      </w:r>
                    </w:p>
                  </w:txbxContent>
                </v:textbox>
              </v:shape>
            </w:pict>
          </mc:Fallback>
        </mc:AlternateContent>
      </w:r>
      <w:r>
        <w:rPr>
          <w:rFonts w:ascii="Times New Roman" w:hAnsi="Times New Roman" w:cs="Times New Roman"/>
          <w:noProof/>
          <w:sz w:val="28"/>
          <w:szCs w:val="28"/>
          <w:lang w:eastAsia="ru-RU"/>
        </w:rPr>
        <w:drawing>
          <wp:inline distT="0" distB="0" distL="0" distR="0" wp14:anchorId="042E0CE9" wp14:editId="75B1EE5B">
            <wp:extent cx="4829175" cy="5562600"/>
            <wp:effectExtent l="19050" t="0" r="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r w:rsidR="00CC05A5" w:rsidRPr="00CC05A5">
        <w:rPr>
          <w:rFonts w:ascii="Times New Roman" w:hAnsi="Times New Roman" w:cs="Times New Roman"/>
          <w:sz w:val="28"/>
          <w:szCs w:val="28"/>
        </w:rPr>
        <w:t xml:space="preserve"> </w:t>
      </w:r>
    </w:p>
    <w:p w:rsidR="00FC3649" w:rsidRDefault="002751DE" w:rsidP="002751DE">
      <w:pPr>
        <w:ind w:left="709" w:hanging="1"/>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Для осуществления учебно-методической работы в МБОУ «Украинская школа» на основании приказа от 31 августа 2020г. </w:t>
      </w:r>
      <w:r w:rsidRPr="002751DE">
        <w:rPr>
          <w:rFonts w:ascii="Times New Roman" w:hAnsi="Times New Roman" w:cs="Times New Roman"/>
          <w:color w:val="FF0000"/>
          <w:sz w:val="28"/>
          <w:szCs w:val="28"/>
        </w:rPr>
        <w:t xml:space="preserve">№  </w:t>
      </w:r>
      <w:r>
        <w:rPr>
          <w:rFonts w:ascii="Times New Roman" w:hAnsi="Times New Roman" w:cs="Times New Roman"/>
          <w:sz w:val="28"/>
          <w:szCs w:val="28"/>
        </w:rPr>
        <w:t>созданы школьные методические объединения (ШМО):</w:t>
      </w:r>
    </w:p>
    <w:tbl>
      <w:tblPr>
        <w:tblStyle w:val="ac"/>
        <w:tblW w:w="9214" w:type="dxa"/>
        <w:tblInd w:w="846" w:type="dxa"/>
        <w:tblLayout w:type="fixed"/>
        <w:tblLook w:val="04A0" w:firstRow="1" w:lastRow="0" w:firstColumn="1" w:lastColumn="0" w:noHBand="0" w:noVBand="1"/>
      </w:tblPr>
      <w:tblGrid>
        <w:gridCol w:w="438"/>
        <w:gridCol w:w="4098"/>
        <w:gridCol w:w="4678"/>
      </w:tblGrid>
      <w:tr w:rsidR="002751DE" w:rsidTr="004E0AC8">
        <w:tc>
          <w:tcPr>
            <w:tcW w:w="438" w:type="dxa"/>
            <w:shd w:val="clear" w:color="auto" w:fill="DEEAF6" w:themeFill="accent1" w:themeFillTint="33"/>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w:t>
            </w:r>
          </w:p>
        </w:tc>
        <w:tc>
          <w:tcPr>
            <w:tcW w:w="4098" w:type="dxa"/>
            <w:shd w:val="clear" w:color="auto" w:fill="DEEAF6" w:themeFill="accent1" w:themeFillTint="33"/>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Ф.И.О. руководителя ШМО</w:t>
            </w:r>
          </w:p>
        </w:tc>
        <w:tc>
          <w:tcPr>
            <w:tcW w:w="4678" w:type="dxa"/>
            <w:shd w:val="clear" w:color="auto" w:fill="DEEAF6" w:themeFill="accent1" w:themeFillTint="33"/>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Цикл методического объединения</w:t>
            </w:r>
          </w:p>
        </w:tc>
      </w:tr>
      <w:tr w:rsidR="002751DE" w:rsidTr="004E0AC8">
        <w:tc>
          <w:tcPr>
            <w:tcW w:w="43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1</w:t>
            </w:r>
          </w:p>
        </w:tc>
        <w:tc>
          <w:tcPr>
            <w:tcW w:w="409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Байрамова Лиля Садыковна</w:t>
            </w:r>
          </w:p>
        </w:tc>
        <w:tc>
          <w:tcPr>
            <w:tcW w:w="467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Естественно-математический цикл</w:t>
            </w:r>
          </w:p>
        </w:tc>
      </w:tr>
      <w:tr w:rsidR="002751DE" w:rsidTr="004E0AC8">
        <w:tc>
          <w:tcPr>
            <w:tcW w:w="43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2</w:t>
            </w:r>
          </w:p>
        </w:tc>
        <w:tc>
          <w:tcPr>
            <w:tcW w:w="409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Османова Гульнара Ризаевна</w:t>
            </w:r>
          </w:p>
        </w:tc>
        <w:tc>
          <w:tcPr>
            <w:tcW w:w="467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Социально-гуманитарный цикл</w:t>
            </w:r>
          </w:p>
        </w:tc>
      </w:tr>
      <w:tr w:rsidR="002751DE" w:rsidTr="004E0AC8">
        <w:tc>
          <w:tcPr>
            <w:tcW w:w="43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3</w:t>
            </w:r>
          </w:p>
        </w:tc>
        <w:tc>
          <w:tcPr>
            <w:tcW w:w="409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Топчи Алие Рефатовна</w:t>
            </w:r>
          </w:p>
        </w:tc>
        <w:tc>
          <w:tcPr>
            <w:tcW w:w="467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Классных руководителей</w:t>
            </w:r>
          </w:p>
        </w:tc>
      </w:tr>
      <w:tr w:rsidR="002751DE" w:rsidTr="004E0AC8">
        <w:tc>
          <w:tcPr>
            <w:tcW w:w="43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4</w:t>
            </w:r>
          </w:p>
        </w:tc>
        <w:tc>
          <w:tcPr>
            <w:tcW w:w="409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Булатова Эльвина Зейнуровна</w:t>
            </w:r>
          </w:p>
        </w:tc>
        <w:tc>
          <w:tcPr>
            <w:tcW w:w="4678" w:type="dxa"/>
          </w:tcPr>
          <w:p w:rsidR="002751DE" w:rsidRPr="002751DE" w:rsidRDefault="002751DE" w:rsidP="002751DE">
            <w:pPr>
              <w:spacing w:line="276" w:lineRule="auto"/>
              <w:rPr>
                <w:rFonts w:ascii="Times New Roman" w:hAnsi="Times New Roman" w:cs="Times New Roman"/>
                <w:sz w:val="28"/>
                <w:szCs w:val="28"/>
              </w:rPr>
            </w:pPr>
            <w:r w:rsidRPr="002751DE">
              <w:rPr>
                <w:rFonts w:ascii="Times New Roman" w:hAnsi="Times New Roman" w:cs="Times New Roman"/>
                <w:sz w:val="28"/>
                <w:szCs w:val="28"/>
              </w:rPr>
              <w:t>Начальных  классов</w:t>
            </w:r>
          </w:p>
        </w:tc>
      </w:tr>
    </w:tbl>
    <w:p w:rsidR="002751DE" w:rsidRDefault="002751DE" w:rsidP="00CC05A5">
      <w:pPr>
        <w:ind w:firstLine="708"/>
        <w:jc w:val="both"/>
        <w:rPr>
          <w:rFonts w:ascii="Times New Roman" w:hAnsi="Times New Roman" w:cs="Times New Roman"/>
          <w:sz w:val="28"/>
          <w:szCs w:val="28"/>
        </w:rPr>
      </w:pPr>
    </w:p>
    <w:p w:rsidR="002751DE" w:rsidRDefault="002751DE" w:rsidP="00CC05A5">
      <w:pPr>
        <w:ind w:firstLine="708"/>
        <w:jc w:val="both"/>
        <w:rPr>
          <w:rFonts w:ascii="Times New Roman" w:hAnsi="Times New Roman" w:cs="Times New Roman"/>
          <w:sz w:val="28"/>
          <w:szCs w:val="28"/>
        </w:rPr>
      </w:pPr>
    </w:p>
    <w:p w:rsidR="002751DE" w:rsidRDefault="002751DE" w:rsidP="002751DE">
      <w:pPr>
        <w:ind w:firstLine="708"/>
        <w:jc w:val="center"/>
        <w:rPr>
          <w:rFonts w:ascii="Times New Roman" w:hAnsi="Times New Roman" w:cs="Times New Roman"/>
          <w:b/>
          <w:sz w:val="28"/>
          <w:szCs w:val="28"/>
        </w:rPr>
      </w:pPr>
      <w:r w:rsidRPr="002751DE">
        <w:rPr>
          <w:rFonts w:ascii="Times New Roman" w:hAnsi="Times New Roman" w:cs="Times New Roman"/>
          <w:b/>
          <w:sz w:val="28"/>
          <w:szCs w:val="28"/>
        </w:rPr>
        <w:t>2.3. Особенности учебного плана в 2020/2021 учебном году</w:t>
      </w:r>
    </w:p>
    <w:p w:rsidR="002751DE" w:rsidRPr="002751DE" w:rsidRDefault="002751DE" w:rsidP="00C80811">
      <w:pPr>
        <w:pStyle w:val="aa"/>
        <w:spacing w:line="276" w:lineRule="auto"/>
        <w:jc w:val="both"/>
        <w:rPr>
          <w:rFonts w:ascii="Times New Roman" w:hAnsi="Times New Roman" w:cs="Times New Roman"/>
          <w:sz w:val="28"/>
          <w:szCs w:val="28"/>
        </w:rPr>
      </w:pPr>
      <w:r>
        <w:rPr>
          <w:sz w:val="28"/>
          <w:szCs w:val="28"/>
        </w:rPr>
        <w:tab/>
      </w:r>
      <w:r w:rsidRPr="002751DE">
        <w:rPr>
          <w:rFonts w:ascii="Times New Roman" w:hAnsi="Times New Roman" w:cs="Times New Roman"/>
          <w:sz w:val="28"/>
          <w:szCs w:val="28"/>
        </w:rPr>
        <w:t>В 20</w:t>
      </w:r>
      <w:r w:rsidR="00C80811">
        <w:rPr>
          <w:rFonts w:ascii="Times New Roman" w:hAnsi="Times New Roman" w:cs="Times New Roman"/>
          <w:sz w:val="28"/>
          <w:szCs w:val="28"/>
        </w:rPr>
        <w:t>20</w:t>
      </w:r>
      <w:r w:rsidRPr="002751DE">
        <w:rPr>
          <w:rFonts w:ascii="Times New Roman" w:hAnsi="Times New Roman" w:cs="Times New Roman"/>
          <w:sz w:val="28"/>
          <w:szCs w:val="28"/>
        </w:rPr>
        <w:t>/202</w:t>
      </w:r>
      <w:r w:rsidR="00C80811">
        <w:rPr>
          <w:rFonts w:ascii="Times New Roman" w:hAnsi="Times New Roman" w:cs="Times New Roman"/>
          <w:sz w:val="28"/>
          <w:szCs w:val="28"/>
        </w:rPr>
        <w:t>1</w:t>
      </w:r>
      <w:r w:rsidRPr="002751DE">
        <w:rPr>
          <w:rFonts w:ascii="Times New Roman" w:hAnsi="Times New Roman" w:cs="Times New Roman"/>
          <w:sz w:val="28"/>
          <w:szCs w:val="28"/>
        </w:rPr>
        <w:t xml:space="preserve"> учебном году специфика учебных планов определялась целями и</w:t>
      </w:r>
    </w:p>
    <w:p w:rsidR="002751DE" w:rsidRPr="002751DE" w:rsidRDefault="002751DE" w:rsidP="00C80811">
      <w:pPr>
        <w:pStyle w:val="aa"/>
        <w:spacing w:line="276" w:lineRule="auto"/>
        <w:jc w:val="both"/>
        <w:rPr>
          <w:rFonts w:ascii="Times New Roman" w:hAnsi="Times New Roman" w:cs="Times New Roman"/>
          <w:sz w:val="28"/>
          <w:szCs w:val="28"/>
        </w:rPr>
      </w:pPr>
      <w:r w:rsidRPr="002751DE">
        <w:rPr>
          <w:rFonts w:ascii="Times New Roman" w:hAnsi="Times New Roman" w:cs="Times New Roman"/>
          <w:sz w:val="28"/>
          <w:szCs w:val="28"/>
        </w:rPr>
        <w:t>задачами реализуемых в МБОУ «</w:t>
      </w:r>
      <w:r w:rsidR="00C80811">
        <w:rPr>
          <w:rFonts w:ascii="Times New Roman" w:hAnsi="Times New Roman" w:cs="Times New Roman"/>
          <w:sz w:val="28"/>
          <w:szCs w:val="28"/>
        </w:rPr>
        <w:t>Украинская школа</w:t>
      </w:r>
      <w:r w:rsidRPr="002751DE">
        <w:rPr>
          <w:rFonts w:ascii="Times New Roman" w:hAnsi="Times New Roman" w:cs="Times New Roman"/>
          <w:sz w:val="28"/>
          <w:szCs w:val="28"/>
        </w:rPr>
        <w:t>» образовательных программ:</w:t>
      </w:r>
    </w:p>
    <w:p w:rsidR="002751DE" w:rsidRPr="002751DE" w:rsidRDefault="00C80811" w:rsidP="00C80811">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2751DE" w:rsidRPr="002751DE">
        <w:rPr>
          <w:rFonts w:ascii="Times New Roman" w:hAnsi="Times New Roman" w:cs="Times New Roman"/>
          <w:sz w:val="28"/>
          <w:szCs w:val="28"/>
        </w:rPr>
        <w:t xml:space="preserve"> общеобразовательной программы начального общего образования;</w:t>
      </w:r>
    </w:p>
    <w:p w:rsidR="002751DE" w:rsidRPr="002751DE" w:rsidRDefault="00C80811" w:rsidP="00C80811">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2751DE" w:rsidRPr="002751DE">
        <w:rPr>
          <w:rFonts w:ascii="Times New Roman" w:hAnsi="Times New Roman" w:cs="Times New Roman"/>
          <w:sz w:val="28"/>
          <w:szCs w:val="28"/>
        </w:rPr>
        <w:t xml:space="preserve"> общеобразовательной программы основного общего образования (ФГОС) </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 xml:space="preserve"> 5-9</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классы;</w:t>
      </w:r>
    </w:p>
    <w:p w:rsidR="002751DE" w:rsidRPr="002751DE" w:rsidRDefault="00C80811" w:rsidP="00C80811">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2751DE" w:rsidRPr="002751DE">
        <w:rPr>
          <w:rFonts w:ascii="Times New Roman" w:hAnsi="Times New Roman" w:cs="Times New Roman"/>
          <w:sz w:val="28"/>
          <w:szCs w:val="28"/>
        </w:rPr>
        <w:t xml:space="preserve"> общеобразовательной программы среднего общего образования</w:t>
      </w:r>
      <w:r>
        <w:rPr>
          <w:rFonts w:ascii="Times New Roman" w:hAnsi="Times New Roman" w:cs="Times New Roman"/>
          <w:sz w:val="28"/>
          <w:szCs w:val="28"/>
        </w:rPr>
        <w:t xml:space="preserve"> (ФГОС - 10 класс);</w:t>
      </w:r>
      <w:r w:rsidR="002751DE" w:rsidRPr="002751DE">
        <w:rPr>
          <w:rFonts w:ascii="Times New Roman" w:hAnsi="Times New Roman" w:cs="Times New Roman"/>
          <w:sz w:val="28"/>
          <w:szCs w:val="28"/>
        </w:rPr>
        <w:t xml:space="preserve"> (ФК ГОС</w:t>
      </w:r>
      <w:r>
        <w:rPr>
          <w:rFonts w:ascii="Times New Roman" w:hAnsi="Times New Roman" w:cs="Times New Roman"/>
          <w:sz w:val="28"/>
          <w:szCs w:val="28"/>
        </w:rPr>
        <w:t xml:space="preserve"> – 11 класс</w:t>
      </w:r>
      <w:r w:rsidR="002751DE" w:rsidRPr="002751DE">
        <w:rPr>
          <w:rFonts w:ascii="Times New Roman" w:hAnsi="Times New Roman" w:cs="Times New Roman"/>
          <w:sz w:val="28"/>
          <w:szCs w:val="28"/>
        </w:rPr>
        <w:t>).</w:t>
      </w:r>
    </w:p>
    <w:p w:rsidR="002751DE" w:rsidRPr="002751DE" w:rsidRDefault="002751DE" w:rsidP="00C80811">
      <w:pPr>
        <w:pStyle w:val="aa"/>
        <w:spacing w:line="276" w:lineRule="auto"/>
        <w:ind w:firstLine="708"/>
        <w:jc w:val="both"/>
        <w:rPr>
          <w:rFonts w:ascii="Times New Roman" w:hAnsi="Times New Roman" w:cs="Times New Roman"/>
          <w:sz w:val="28"/>
          <w:szCs w:val="28"/>
        </w:rPr>
      </w:pPr>
      <w:r w:rsidRPr="002751DE">
        <w:rPr>
          <w:rFonts w:ascii="Times New Roman" w:hAnsi="Times New Roman" w:cs="Times New Roman"/>
          <w:sz w:val="28"/>
          <w:szCs w:val="28"/>
        </w:rPr>
        <w:t>В организации учебно-воспитательного процесса школа руководствуется</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Законом РФ «Об образовании в Российской Федерации», Уставом школы,</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локальными актами школы, распоряжениями, методическими письмами</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Министерства образования, науки и молодежи Республики Крым, а также</w:t>
      </w:r>
      <w:r w:rsidR="00C80811">
        <w:rPr>
          <w:rFonts w:ascii="Times New Roman" w:hAnsi="Times New Roman" w:cs="Times New Roman"/>
          <w:sz w:val="28"/>
          <w:szCs w:val="28"/>
        </w:rPr>
        <w:t xml:space="preserve"> Управления образования Симферопольского района Республики Крым, ЦДЮТ.</w:t>
      </w:r>
    </w:p>
    <w:p w:rsidR="002751DE" w:rsidRPr="002751DE" w:rsidRDefault="002751DE" w:rsidP="00C80811">
      <w:pPr>
        <w:pStyle w:val="aa"/>
        <w:spacing w:line="276" w:lineRule="auto"/>
        <w:ind w:firstLine="708"/>
        <w:jc w:val="both"/>
        <w:rPr>
          <w:rFonts w:ascii="Times New Roman" w:hAnsi="Times New Roman" w:cs="Times New Roman"/>
          <w:sz w:val="28"/>
          <w:szCs w:val="28"/>
        </w:rPr>
      </w:pPr>
      <w:r w:rsidRPr="002751DE">
        <w:rPr>
          <w:rFonts w:ascii="Times New Roman" w:hAnsi="Times New Roman" w:cs="Times New Roman"/>
          <w:sz w:val="28"/>
          <w:szCs w:val="28"/>
        </w:rPr>
        <w:t>Учебный план школы на 20</w:t>
      </w:r>
      <w:r w:rsidR="00C80811">
        <w:rPr>
          <w:rFonts w:ascii="Times New Roman" w:hAnsi="Times New Roman" w:cs="Times New Roman"/>
          <w:sz w:val="28"/>
          <w:szCs w:val="28"/>
        </w:rPr>
        <w:t>20</w:t>
      </w:r>
      <w:r w:rsidRPr="002751DE">
        <w:rPr>
          <w:rFonts w:ascii="Times New Roman" w:hAnsi="Times New Roman" w:cs="Times New Roman"/>
          <w:sz w:val="28"/>
          <w:szCs w:val="28"/>
        </w:rPr>
        <w:t>/202</w:t>
      </w:r>
      <w:r w:rsidR="00C80811">
        <w:rPr>
          <w:rFonts w:ascii="Times New Roman" w:hAnsi="Times New Roman" w:cs="Times New Roman"/>
          <w:sz w:val="28"/>
          <w:szCs w:val="28"/>
        </w:rPr>
        <w:t>1</w:t>
      </w:r>
      <w:r w:rsidRPr="002751DE">
        <w:rPr>
          <w:rFonts w:ascii="Times New Roman" w:hAnsi="Times New Roman" w:cs="Times New Roman"/>
          <w:sz w:val="28"/>
          <w:szCs w:val="28"/>
        </w:rPr>
        <w:t xml:space="preserve"> учебный год был составлен на</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основании базисного учебного плана и сохраняет в необходимом объеме</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содержание образования, являющееся обязательным на каждой ступени обучения.</w:t>
      </w:r>
    </w:p>
    <w:p w:rsidR="002751DE" w:rsidRPr="002751DE" w:rsidRDefault="002751DE" w:rsidP="00C80811">
      <w:pPr>
        <w:pStyle w:val="aa"/>
        <w:spacing w:line="276" w:lineRule="auto"/>
        <w:ind w:firstLine="708"/>
        <w:jc w:val="both"/>
        <w:rPr>
          <w:rFonts w:ascii="Times New Roman" w:hAnsi="Times New Roman" w:cs="Times New Roman"/>
          <w:sz w:val="28"/>
          <w:szCs w:val="28"/>
        </w:rPr>
      </w:pPr>
      <w:r w:rsidRPr="002751DE">
        <w:rPr>
          <w:rFonts w:ascii="Times New Roman" w:hAnsi="Times New Roman" w:cs="Times New Roman"/>
          <w:sz w:val="28"/>
          <w:szCs w:val="28"/>
        </w:rPr>
        <w:t>При составлении учебного плана соблюдалась преемственность между ступенями</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обучения и классами, сбалансированность между предметными циклами,</w:t>
      </w:r>
    </w:p>
    <w:p w:rsidR="002751DE" w:rsidRPr="002751DE" w:rsidRDefault="002751DE" w:rsidP="002751DE">
      <w:pPr>
        <w:pStyle w:val="aa"/>
        <w:spacing w:line="276" w:lineRule="auto"/>
        <w:jc w:val="both"/>
        <w:rPr>
          <w:rFonts w:ascii="Times New Roman" w:hAnsi="Times New Roman" w:cs="Times New Roman"/>
          <w:sz w:val="28"/>
          <w:szCs w:val="28"/>
        </w:rPr>
      </w:pPr>
      <w:r w:rsidRPr="002751DE">
        <w:rPr>
          <w:rFonts w:ascii="Times New Roman" w:hAnsi="Times New Roman" w:cs="Times New Roman"/>
          <w:sz w:val="28"/>
          <w:szCs w:val="28"/>
        </w:rPr>
        <w:t>отдельными предметами. Уровень недельной учебной нагрузки на ученика не</w:t>
      </w:r>
      <w:r w:rsidR="00C80811">
        <w:rPr>
          <w:rFonts w:ascii="Times New Roman" w:hAnsi="Times New Roman" w:cs="Times New Roman"/>
          <w:sz w:val="28"/>
          <w:szCs w:val="28"/>
        </w:rPr>
        <w:t xml:space="preserve"> </w:t>
      </w:r>
      <w:r w:rsidRPr="002751DE">
        <w:rPr>
          <w:rFonts w:ascii="Times New Roman" w:hAnsi="Times New Roman" w:cs="Times New Roman"/>
          <w:sz w:val="28"/>
          <w:szCs w:val="28"/>
        </w:rPr>
        <w:t>превышал предельно допустимого.</w:t>
      </w:r>
    </w:p>
    <w:p w:rsidR="002751DE" w:rsidRPr="002751DE" w:rsidRDefault="002751DE" w:rsidP="00C80811">
      <w:pPr>
        <w:pStyle w:val="aa"/>
        <w:spacing w:line="276" w:lineRule="auto"/>
        <w:ind w:firstLine="708"/>
        <w:jc w:val="both"/>
        <w:rPr>
          <w:rFonts w:ascii="Times New Roman" w:hAnsi="Times New Roman" w:cs="Times New Roman"/>
          <w:sz w:val="28"/>
          <w:szCs w:val="28"/>
        </w:rPr>
      </w:pPr>
      <w:r w:rsidRPr="002751DE">
        <w:rPr>
          <w:rFonts w:ascii="Times New Roman" w:hAnsi="Times New Roman" w:cs="Times New Roman"/>
          <w:sz w:val="28"/>
          <w:szCs w:val="28"/>
        </w:rPr>
        <w:t>Учебный план обеспечивал реализацию образовательных программ, задачами</w:t>
      </w:r>
    </w:p>
    <w:p w:rsidR="002751DE" w:rsidRPr="002751DE" w:rsidRDefault="002751DE" w:rsidP="002751DE">
      <w:pPr>
        <w:pStyle w:val="aa"/>
        <w:spacing w:line="276" w:lineRule="auto"/>
        <w:jc w:val="both"/>
        <w:rPr>
          <w:rFonts w:ascii="Times New Roman" w:hAnsi="Times New Roman" w:cs="Times New Roman"/>
          <w:sz w:val="28"/>
          <w:szCs w:val="28"/>
        </w:rPr>
      </w:pPr>
      <w:r w:rsidRPr="002751DE">
        <w:rPr>
          <w:rFonts w:ascii="Times New Roman" w:hAnsi="Times New Roman" w:cs="Times New Roman"/>
          <w:sz w:val="28"/>
          <w:szCs w:val="28"/>
        </w:rPr>
        <w:t>которых является:</w:t>
      </w:r>
    </w:p>
    <w:p w:rsidR="002751DE" w:rsidRPr="002751DE" w:rsidRDefault="00C80811" w:rsidP="002751DE">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2751DE" w:rsidRPr="002751DE">
        <w:rPr>
          <w:rFonts w:ascii="Times New Roman" w:hAnsi="Times New Roman" w:cs="Times New Roman"/>
          <w:sz w:val="28"/>
          <w:szCs w:val="28"/>
        </w:rPr>
        <w:t xml:space="preserve"> 1-4 классы – обеспечение развития учащихся, овладение ими чтением, письмом,</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счетом, основными умениями и навыками учебной деятельности, элементами</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теоретического мышления, простейшими навыками самоконтроля учебных</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действий, культурой поведения и речи, основами личной гигиены и здорового</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образа жизни.</w:t>
      </w:r>
    </w:p>
    <w:p w:rsidR="002751DE" w:rsidRPr="002751DE" w:rsidRDefault="00C80811" w:rsidP="002751DE">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2751DE" w:rsidRPr="002751DE">
        <w:rPr>
          <w:rFonts w:ascii="Times New Roman" w:hAnsi="Times New Roman" w:cs="Times New Roman"/>
          <w:sz w:val="28"/>
          <w:szCs w:val="28"/>
        </w:rPr>
        <w:t xml:space="preserve"> 5-9 классы – обеспечение освоения учащимися образовательных программ</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основного общего образования, условий становления и формирования личности</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обучающегося, его склонностей, интересов на основе дифференциации</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обучения, способности к социальному самоопределению.</w:t>
      </w:r>
    </w:p>
    <w:p w:rsidR="002751DE" w:rsidRDefault="00C80811" w:rsidP="002751DE">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2751DE" w:rsidRPr="002751DE">
        <w:rPr>
          <w:rFonts w:ascii="Times New Roman" w:hAnsi="Times New Roman" w:cs="Times New Roman"/>
          <w:sz w:val="28"/>
          <w:szCs w:val="28"/>
        </w:rPr>
        <w:t xml:space="preserve"> 10-11 классы - обеспечение освоения программ среднего общего образования,</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развитие устойчивых познавательных интересов и творческих способностей</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учащихся, формирование навыков самостоятельной учебной деятельности на</w:t>
      </w:r>
      <w:r>
        <w:rPr>
          <w:rFonts w:ascii="Times New Roman" w:hAnsi="Times New Roman" w:cs="Times New Roman"/>
          <w:sz w:val="28"/>
          <w:szCs w:val="28"/>
        </w:rPr>
        <w:t xml:space="preserve"> </w:t>
      </w:r>
      <w:r w:rsidR="002751DE" w:rsidRPr="002751DE">
        <w:rPr>
          <w:rFonts w:ascii="Times New Roman" w:hAnsi="Times New Roman" w:cs="Times New Roman"/>
          <w:sz w:val="28"/>
          <w:szCs w:val="28"/>
        </w:rPr>
        <w:t>основе дифференциации и индивидуализации обучения.</w:t>
      </w:r>
    </w:p>
    <w:p w:rsidR="0026571B" w:rsidRDefault="00BF49AF" w:rsidP="001816A2">
      <w:pPr>
        <w:pStyle w:val="aa"/>
        <w:spacing w:line="276" w:lineRule="auto"/>
        <w:jc w:val="both"/>
        <w:rPr>
          <w:rFonts w:ascii="Times New Roman" w:hAnsi="Times New Roman" w:cs="Times New Roman"/>
          <w:sz w:val="28"/>
          <w:szCs w:val="28"/>
        </w:rPr>
      </w:pPr>
      <w:r>
        <w:tab/>
      </w:r>
      <w:r w:rsidR="001816A2" w:rsidRPr="001816A2">
        <w:rPr>
          <w:rFonts w:ascii="Times New Roman" w:hAnsi="Times New Roman" w:cs="Times New Roman"/>
          <w:sz w:val="28"/>
          <w:szCs w:val="28"/>
        </w:rPr>
        <w:t xml:space="preserve">С 01 сентября 2020г. в МБОУ «Украинская школа» осуществила переход 10 класса с уровня среднего общего образования на федеральный государственный образовательный стандарт среднего общего образования (ФГОС). (Письмо Министерства образования, науки и молодежи Республики Крым от 03.04.2020г.      № 01-14/1134). </w:t>
      </w:r>
      <w:r w:rsidR="0026571B">
        <w:rPr>
          <w:rFonts w:ascii="Times New Roman" w:hAnsi="Times New Roman" w:cs="Times New Roman"/>
          <w:sz w:val="28"/>
          <w:szCs w:val="28"/>
        </w:rPr>
        <w:t xml:space="preserve"> </w:t>
      </w:r>
    </w:p>
    <w:p w:rsidR="001816A2" w:rsidRPr="0026571B" w:rsidRDefault="0026571B" w:rsidP="0026571B">
      <w:pPr>
        <w:pStyle w:val="aa"/>
        <w:spacing w:line="276" w:lineRule="auto"/>
        <w:ind w:firstLine="708"/>
        <w:jc w:val="both"/>
        <w:rPr>
          <w:rFonts w:ascii="Times New Roman" w:hAnsi="Times New Roman" w:cs="Times New Roman"/>
          <w:sz w:val="28"/>
          <w:szCs w:val="28"/>
        </w:rPr>
      </w:pPr>
      <w:r w:rsidRPr="0026571B">
        <w:rPr>
          <w:rFonts w:ascii="Times New Roman" w:hAnsi="Times New Roman" w:cs="Times New Roman"/>
          <w:sz w:val="28"/>
          <w:szCs w:val="28"/>
        </w:rPr>
        <w:t>Для обучающихся 10 класса в</w:t>
      </w:r>
      <w:r w:rsidR="001816A2" w:rsidRPr="0026571B">
        <w:rPr>
          <w:rFonts w:ascii="Times New Roman" w:hAnsi="Times New Roman" w:cs="Times New Roman"/>
          <w:sz w:val="28"/>
          <w:szCs w:val="28"/>
        </w:rPr>
        <w:t xml:space="preserve"> учебным плане предусмотрен 1 час на выполнение обучаю</w:t>
      </w:r>
      <w:r w:rsidRPr="0026571B">
        <w:rPr>
          <w:rFonts w:ascii="Times New Roman" w:hAnsi="Times New Roman" w:cs="Times New Roman"/>
          <w:sz w:val="28"/>
          <w:szCs w:val="28"/>
        </w:rPr>
        <w:t>щимися индивидуальных проектов, а также 1 час для проведения летних  учебно-полевых сборов с целью выполнения требований программы по учебному предметы «Основы безопасности жизнедеятельности» в полном объёме.</w:t>
      </w:r>
      <w:r>
        <w:rPr>
          <w:rFonts w:ascii="Times New Roman" w:hAnsi="Times New Roman" w:cs="Times New Roman"/>
          <w:sz w:val="28"/>
          <w:szCs w:val="28"/>
        </w:rPr>
        <w:t xml:space="preserve"> </w:t>
      </w:r>
      <w:r w:rsidR="001816A2" w:rsidRPr="0026571B">
        <w:rPr>
          <w:rFonts w:ascii="Times New Roman" w:hAnsi="Times New Roman" w:cs="Times New Roman"/>
          <w:sz w:val="28"/>
          <w:szCs w:val="28"/>
        </w:rPr>
        <w:t>Были разработаны программы по внеурочной деятельности для обучающихся 10 класса.</w:t>
      </w:r>
    </w:p>
    <w:p w:rsidR="001816A2" w:rsidRPr="001816A2" w:rsidRDefault="001816A2" w:rsidP="001816A2">
      <w:pPr>
        <w:pStyle w:val="ad"/>
        <w:spacing w:after="0"/>
        <w:ind w:left="0" w:firstLine="540"/>
        <w:jc w:val="both"/>
        <w:rPr>
          <w:rFonts w:ascii="Times New Roman" w:hAnsi="Times New Roman" w:cs="Times New Roman"/>
          <w:sz w:val="28"/>
          <w:szCs w:val="28"/>
        </w:rPr>
      </w:pPr>
      <w:r>
        <w:rPr>
          <w:rFonts w:ascii="Times New Roman" w:hAnsi="Times New Roman" w:cs="Times New Roman"/>
          <w:sz w:val="28"/>
          <w:szCs w:val="28"/>
        </w:rPr>
        <w:t>Для обучающиеся 10-11 классов был выбран универсальный профиль обучения. Универсальный профиль ориентирован, в первую очередь, на обучающихся, чей выбор «не вписывается» в рамки отдельно заданных профилей. Учебный план о варианту № 1 учитывает возможность удовлетворения индивидуальных интересов обучающихся, так и организации углубленной подготовки по учебным предметам к ЕГЭ.</w:t>
      </w:r>
    </w:p>
    <w:p w:rsidR="00BF49AF" w:rsidRDefault="00BF49AF" w:rsidP="001816A2">
      <w:pPr>
        <w:pStyle w:val="aa"/>
        <w:spacing w:line="276" w:lineRule="auto"/>
        <w:ind w:firstLine="540"/>
        <w:jc w:val="both"/>
        <w:rPr>
          <w:rFonts w:ascii="Times New Roman" w:hAnsi="Times New Roman" w:cs="Times New Roman"/>
          <w:sz w:val="28"/>
          <w:szCs w:val="28"/>
          <w:lang w:eastAsia="ru-RU"/>
        </w:rPr>
      </w:pPr>
      <w:r w:rsidRPr="00BF49AF">
        <w:rPr>
          <w:rFonts w:ascii="Times New Roman" w:hAnsi="Times New Roman" w:cs="Times New Roman"/>
          <w:sz w:val="28"/>
          <w:szCs w:val="28"/>
        </w:rPr>
        <w:t xml:space="preserve">Согласно </w:t>
      </w:r>
      <w:r w:rsidRPr="00BF49AF">
        <w:rPr>
          <w:rFonts w:ascii="Times New Roman" w:hAnsi="Times New Roman" w:cs="Times New Roman"/>
          <w:sz w:val="28"/>
          <w:szCs w:val="28"/>
          <w:lang w:eastAsia="ru-RU"/>
        </w:rPr>
        <w:t>заявлений родителей (законных представителей)</w:t>
      </w:r>
      <w:r>
        <w:rPr>
          <w:rFonts w:ascii="Times New Roman" w:hAnsi="Times New Roman" w:cs="Times New Roman"/>
          <w:sz w:val="28"/>
          <w:szCs w:val="28"/>
          <w:lang w:eastAsia="ru-RU"/>
        </w:rPr>
        <w:t xml:space="preserve"> преподавался </w:t>
      </w:r>
      <w:r w:rsidRPr="00BF49AF">
        <w:rPr>
          <w:rFonts w:ascii="Times New Roman" w:hAnsi="Times New Roman" w:cs="Times New Roman"/>
          <w:sz w:val="28"/>
          <w:szCs w:val="28"/>
          <w:lang w:eastAsia="ru-RU"/>
        </w:rPr>
        <w:t>родной язык</w:t>
      </w:r>
      <w:r>
        <w:rPr>
          <w:rFonts w:ascii="Times New Roman" w:hAnsi="Times New Roman" w:cs="Times New Roman"/>
          <w:sz w:val="28"/>
          <w:szCs w:val="28"/>
          <w:lang w:eastAsia="ru-RU"/>
        </w:rPr>
        <w:t xml:space="preserve"> (русский) и</w:t>
      </w:r>
      <w:r w:rsidRPr="00BF49AF">
        <w:rPr>
          <w:rFonts w:ascii="Times New Roman" w:hAnsi="Times New Roman" w:cs="Times New Roman"/>
          <w:sz w:val="28"/>
          <w:szCs w:val="28"/>
          <w:lang w:eastAsia="ru-RU"/>
        </w:rPr>
        <w:t xml:space="preserve"> родной </w:t>
      </w:r>
      <w:r>
        <w:rPr>
          <w:rFonts w:ascii="Times New Roman" w:hAnsi="Times New Roman" w:cs="Times New Roman"/>
          <w:sz w:val="28"/>
          <w:szCs w:val="28"/>
          <w:lang w:eastAsia="ru-RU"/>
        </w:rPr>
        <w:t xml:space="preserve">язык </w:t>
      </w:r>
      <w:r w:rsidRPr="00BF49AF">
        <w:rPr>
          <w:rFonts w:ascii="Times New Roman" w:hAnsi="Times New Roman" w:cs="Times New Roman"/>
          <w:sz w:val="28"/>
          <w:szCs w:val="28"/>
          <w:lang w:eastAsia="ru-RU"/>
        </w:rPr>
        <w:t>(крымскотатарский)</w:t>
      </w:r>
      <w:r>
        <w:rPr>
          <w:rFonts w:ascii="Times New Roman" w:hAnsi="Times New Roman" w:cs="Times New Roman"/>
          <w:sz w:val="28"/>
          <w:szCs w:val="28"/>
          <w:lang w:eastAsia="ru-RU"/>
        </w:rPr>
        <w:t>, а также литературное чтение на родном языке (русском), литературное чтение на родном языке (крымскотатарском) для 1-4 клаасов и родная литература (русская) и родная литература (крымскотатарская</w:t>
      </w:r>
      <w:r w:rsidR="001E0B9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 5-9 классах.</w:t>
      </w:r>
      <w:r w:rsidRPr="00BF49AF">
        <w:rPr>
          <w:rFonts w:ascii="Times New Roman" w:hAnsi="Times New Roman" w:cs="Times New Roman"/>
          <w:sz w:val="28"/>
          <w:szCs w:val="28"/>
          <w:lang w:eastAsia="ru-RU"/>
        </w:rPr>
        <w:t xml:space="preserve"> В остальных классах социальный заказ отсутствует и часы переданы в часть, формируемую участниками образовательных отношений.</w:t>
      </w:r>
    </w:p>
    <w:p w:rsidR="001E0B94" w:rsidRDefault="001E0B94" w:rsidP="001E0B94">
      <w:pPr>
        <w:pStyle w:val="aa"/>
        <w:spacing w:line="276" w:lineRule="auto"/>
        <w:ind w:firstLine="708"/>
        <w:jc w:val="both"/>
        <w:rPr>
          <w:rFonts w:ascii="Times New Roman" w:hAnsi="Times New Roman" w:cs="Times New Roman"/>
          <w:sz w:val="28"/>
          <w:szCs w:val="28"/>
        </w:rPr>
      </w:pPr>
      <w:r w:rsidRPr="001E0B94">
        <w:rPr>
          <w:rFonts w:ascii="Times New Roman" w:hAnsi="Times New Roman" w:cs="Times New Roman"/>
          <w:sz w:val="28"/>
          <w:szCs w:val="28"/>
        </w:rPr>
        <w:t xml:space="preserve">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w:t>
      </w:r>
      <w:r>
        <w:rPr>
          <w:rFonts w:ascii="Times New Roman" w:hAnsi="Times New Roman" w:cs="Times New Roman"/>
          <w:sz w:val="28"/>
          <w:szCs w:val="28"/>
        </w:rPr>
        <w:t xml:space="preserve">был </w:t>
      </w:r>
      <w:r w:rsidRPr="001E0B94">
        <w:rPr>
          <w:rFonts w:ascii="Times New Roman" w:hAnsi="Times New Roman" w:cs="Times New Roman"/>
          <w:sz w:val="28"/>
          <w:szCs w:val="28"/>
        </w:rPr>
        <w:t xml:space="preserve">введен третий час физической культуры. </w:t>
      </w:r>
    </w:p>
    <w:p w:rsidR="001E0B94" w:rsidRDefault="001E0B94" w:rsidP="001E0B94">
      <w:pPr>
        <w:pStyle w:val="aa"/>
        <w:spacing w:line="276" w:lineRule="auto"/>
        <w:ind w:firstLine="708"/>
        <w:jc w:val="both"/>
        <w:rPr>
          <w:rFonts w:ascii="Times New Roman" w:hAnsi="Times New Roman" w:cs="Times New Roman"/>
          <w:sz w:val="28"/>
          <w:szCs w:val="28"/>
        </w:rPr>
      </w:pPr>
      <w:r w:rsidRPr="001E0B94">
        <w:rPr>
          <w:rFonts w:ascii="Times New Roman" w:hAnsi="Times New Roman" w:cs="Times New Roman"/>
          <w:sz w:val="28"/>
          <w:szCs w:val="28"/>
        </w:rPr>
        <w:lastRenderedPageBreak/>
        <w:t>Предметная область «Основы религиозных культур и светской этики» представлена в учебном плане учебным предметом «Основы религиозных культур и светской этики» в 4-х классах в объеме 1 часа в неделю.</w:t>
      </w:r>
    </w:p>
    <w:p w:rsidR="001816A2" w:rsidRPr="001816A2" w:rsidRDefault="001816A2" w:rsidP="001816A2">
      <w:pPr>
        <w:pStyle w:val="aa"/>
        <w:spacing w:line="276" w:lineRule="auto"/>
        <w:ind w:firstLine="708"/>
        <w:jc w:val="both"/>
        <w:rPr>
          <w:rFonts w:ascii="Times New Roman" w:hAnsi="Times New Roman" w:cs="Times New Roman"/>
          <w:sz w:val="28"/>
          <w:szCs w:val="28"/>
        </w:rPr>
      </w:pPr>
      <w:r w:rsidRPr="001816A2">
        <w:rPr>
          <w:rFonts w:ascii="Times New Roman" w:hAnsi="Times New Roman" w:cs="Times New Roman"/>
          <w:sz w:val="28"/>
          <w:szCs w:val="28"/>
        </w:rPr>
        <w:t>Предметная область «Основы духовно-нравственной культуры народов России» представлена в учебном плане учебным предметом «Основы духовно-нравственной культуры России» в 5 классе в объеме 1 часа в неделю</w:t>
      </w:r>
    </w:p>
    <w:p w:rsidR="001816A2" w:rsidRPr="001816A2" w:rsidRDefault="001816A2" w:rsidP="001816A2">
      <w:pPr>
        <w:pStyle w:val="aa"/>
        <w:spacing w:line="276" w:lineRule="auto"/>
        <w:ind w:firstLine="708"/>
        <w:jc w:val="both"/>
        <w:rPr>
          <w:rFonts w:ascii="Times New Roman" w:hAnsi="Times New Roman" w:cs="Times New Roman"/>
          <w:sz w:val="28"/>
          <w:szCs w:val="28"/>
          <w:lang w:eastAsia="ar-EG" w:bidi="ar-EG"/>
        </w:rPr>
      </w:pPr>
      <w:r w:rsidRPr="001816A2">
        <w:rPr>
          <w:rFonts w:ascii="Times New Roman" w:hAnsi="Times New Roman" w:cs="Times New Roman"/>
          <w:sz w:val="28"/>
          <w:szCs w:val="28"/>
          <w:lang w:eastAsia="ar-EG" w:bidi="ar-EG"/>
        </w:rPr>
        <w:t>Основная общеобразовательная программа начального общего образования</w:t>
      </w:r>
      <w:r>
        <w:rPr>
          <w:rFonts w:ascii="Times New Roman" w:hAnsi="Times New Roman" w:cs="Times New Roman"/>
          <w:sz w:val="28"/>
          <w:szCs w:val="28"/>
          <w:lang w:eastAsia="ar-EG" w:bidi="ar-EG"/>
        </w:rPr>
        <w:t>, основного общего образования и среднего общего образования</w:t>
      </w:r>
      <w:r w:rsidRPr="001816A2">
        <w:rPr>
          <w:rFonts w:ascii="Times New Roman" w:hAnsi="Times New Roman" w:cs="Times New Roman"/>
          <w:sz w:val="28"/>
          <w:szCs w:val="28"/>
          <w:lang w:eastAsia="ar-EG" w:bidi="ar-EG"/>
        </w:rPr>
        <w:t xml:space="preserve"> реализ</w:t>
      </w:r>
      <w:r>
        <w:rPr>
          <w:rFonts w:ascii="Times New Roman" w:hAnsi="Times New Roman" w:cs="Times New Roman"/>
          <w:sz w:val="28"/>
          <w:szCs w:val="28"/>
          <w:lang w:eastAsia="ar-EG" w:bidi="ar-EG"/>
        </w:rPr>
        <w:t>овалась</w:t>
      </w:r>
      <w:r w:rsidRPr="001816A2">
        <w:rPr>
          <w:rFonts w:ascii="Times New Roman" w:hAnsi="Times New Roman" w:cs="Times New Roman"/>
          <w:sz w:val="28"/>
          <w:szCs w:val="28"/>
          <w:lang w:eastAsia="ar-EG" w:bidi="ar-EG"/>
        </w:rPr>
        <w:t xml:space="preserve"> через предметы учебного плана, внеурочную деятельность с соблюдением требований санитарно-эпидемиологических правил и нормативов.</w:t>
      </w:r>
    </w:p>
    <w:p w:rsidR="00BF49AF" w:rsidRDefault="00BF49AF" w:rsidP="00BF49AF">
      <w:pPr>
        <w:pStyle w:val="aa"/>
        <w:spacing w:line="276" w:lineRule="auto"/>
        <w:jc w:val="both"/>
        <w:rPr>
          <w:rFonts w:ascii="Times New Roman" w:hAnsi="Times New Roman" w:cs="Times New Roman"/>
          <w:sz w:val="28"/>
          <w:szCs w:val="28"/>
        </w:rPr>
      </w:pPr>
    </w:p>
    <w:p w:rsidR="00D77AC8" w:rsidRPr="00BF49AF" w:rsidRDefault="00D77AC8" w:rsidP="00BF49AF">
      <w:pPr>
        <w:pStyle w:val="aa"/>
        <w:spacing w:line="276" w:lineRule="auto"/>
        <w:jc w:val="both"/>
        <w:rPr>
          <w:rFonts w:ascii="Times New Roman" w:hAnsi="Times New Roman" w:cs="Times New Roman"/>
          <w:sz w:val="28"/>
          <w:szCs w:val="28"/>
        </w:rPr>
      </w:pPr>
    </w:p>
    <w:p w:rsidR="00BF49AF" w:rsidRDefault="0026571B" w:rsidP="0026571B">
      <w:pPr>
        <w:pStyle w:val="aa"/>
        <w:spacing w:line="276" w:lineRule="auto"/>
        <w:jc w:val="center"/>
        <w:rPr>
          <w:rFonts w:ascii="Times New Roman" w:hAnsi="Times New Roman" w:cs="Times New Roman"/>
          <w:b/>
          <w:sz w:val="28"/>
          <w:szCs w:val="28"/>
        </w:rPr>
      </w:pPr>
      <w:r>
        <w:rPr>
          <w:rFonts w:ascii="Times New Roman" w:hAnsi="Times New Roman" w:cs="Times New Roman"/>
          <w:b/>
          <w:sz w:val="28"/>
          <w:szCs w:val="28"/>
        </w:rPr>
        <w:t>2.4. Внеурочная деятельность в  1-10 классах</w:t>
      </w:r>
    </w:p>
    <w:p w:rsidR="0026571B" w:rsidRDefault="0026571B" w:rsidP="0026571B">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ab/>
      </w:r>
    </w:p>
    <w:p w:rsidR="0026571B" w:rsidRPr="0026571B" w:rsidRDefault="0026571B" w:rsidP="0026571B">
      <w:pPr>
        <w:pStyle w:val="aa"/>
        <w:spacing w:line="276" w:lineRule="auto"/>
        <w:ind w:firstLine="708"/>
        <w:jc w:val="both"/>
        <w:rPr>
          <w:rFonts w:ascii="Times New Roman" w:hAnsi="Times New Roman" w:cs="Times New Roman"/>
          <w:sz w:val="28"/>
          <w:szCs w:val="28"/>
        </w:rPr>
      </w:pPr>
      <w:r w:rsidRPr="0026571B">
        <w:rPr>
          <w:rFonts w:ascii="Times New Roman" w:hAnsi="Times New Roman" w:cs="Times New Roman"/>
          <w:b/>
          <w:bCs/>
          <w:sz w:val="28"/>
          <w:szCs w:val="28"/>
        </w:rPr>
        <w:t xml:space="preserve">Внеурочная деятельность </w:t>
      </w:r>
      <w:r w:rsidRPr="0026571B">
        <w:rPr>
          <w:rFonts w:ascii="Times New Roman" w:hAnsi="Times New Roman" w:cs="Times New Roman"/>
          <w:sz w:val="28"/>
          <w:szCs w:val="28"/>
        </w:rPr>
        <w:t>(п.13. ФГОС) формировалась в 2019/2020 учебном</w:t>
      </w:r>
    </w:p>
    <w:p w:rsidR="0026571B" w:rsidRDefault="0026571B" w:rsidP="0026571B">
      <w:pPr>
        <w:pStyle w:val="aa"/>
        <w:spacing w:line="276" w:lineRule="auto"/>
        <w:jc w:val="both"/>
        <w:rPr>
          <w:rFonts w:ascii="Times New Roman" w:hAnsi="Times New Roman" w:cs="Times New Roman"/>
          <w:sz w:val="28"/>
          <w:szCs w:val="28"/>
          <w:shd w:val="clear" w:color="auto" w:fill="FFFFFF"/>
        </w:rPr>
      </w:pPr>
      <w:r w:rsidRPr="0026571B">
        <w:rPr>
          <w:rFonts w:ascii="Times New Roman" w:hAnsi="Times New Roman" w:cs="Times New Roman"/>
          <w:sz w:val="28"/>
          <w:szCs w:val="28"/>
        </w:rPr>
        <w:t>году с учетом пожеланий обучающихся и их родителей (законных представителей) и</w:t>
      </w:r>
      <w:r>
        <w:rPr>
          <w:rFonts w:ascii="Times New Roman" w:hAnsi="Times New Roman" w:cs="Times New Roman"/>
          <w:sz w:val="28"/>
          <w:szCs w:val="28"/>
        </w:rPr>
        <w:t xml:space="preserve"> </w:t>
      </w:r>
      <w:r w:rsidRPr="0026571B">
        <w:rPr>
          <w:rFonts w:ascii="Times New Roman" w:hAnsi="Times New Roman" w:cs="Times New Roman"/>
          <w:sz w:val="28"/>
          <w:szCs w:val="28"/>
        </w:rPr>
        <w:t>проводится в формах, отличных от урочных (экскурсии, кружки, спортивные секции,</w:t>
      </w:r>
      <w:r>
        <w:rPr>
          <w:rFonts w:ascii="Times New Roman" w:hAnsi="Times New Roman" w:cs="Times New Roman"/>
          <w:sz w:val="28"/>
          <w:szCs w:val="28"/>
        </w:rPr>
        <w:t xml:space="preserve"> </w:t>
      </w:r>
      <w:r w:rsidRPr="0026571B">
        <w:rPr>
          <w:rFonts w:ascii="Times New Roman" w:hAnsi="Times New Roman" w:cs="Times New Roman"/>
          <w:sz w:val="28"/>
          <w:szCs w:val="28"/>
        </w:rPr>
        <w:t xml:space="preserve">краеведческая работа, научно-практические конференции, олимпиады, военно-патриотические объединения и т. д.). Внеурочная деятельность организуется по направлениям развития личности: </w:t>
      </w:r>
      <w:r w:rsidRPr="0026571B">
        <w:rPr>
          <w:rFonts w:ascii="Times New Roman" w:hAnsi="Times New Roman" w:cs="Times New Roman"/>
          <w:sz w:val="28"/>
          <w:szCs w:val="28"/>
          <w:shd w:val="clear" w:color="auto" w:fill="FFFFFF"/>
        </w:rPr>
        <w:t>духовно-нравственное, спортивно-оздоровительное, социальное, общеинтеллектуальное, общекультурное</w:t>
      </w:r>
      <w:r>
        <w:rPr>
          <w:rFonts w:ascii="Times New Roman" w:hAnsi="Times New Roman" w:cs="Times New Roman"/>
          <w:sz w:val="28"/>
          <w:szCs w:val="28"/>
          <w:shd w:val="clear" w:color="auto" w:fill="FFFFFF"/>
        </w:rPr>
        <w:t>.</w:t>
      </w:r>
      <w:r w:rsidR="00D77AC8">
        <w:rPr>
          <w:rFonts w:ascii="Times New Roman" w:hAnsi="Times New Roman" w:cs="Times New Roman"/>
          <w:sz w:val="28"/>
          <w:szCs w:val="28"/>
          <w:shd w:val="clear" w:color="auto" w:fill="FFFFFF"/>
        </w:rPr>
        <w:t xml:space="preserve"> Количество отводимых часов по каждому направлению колеблется от 1 до 3 часов в неделю.</w:t>
      </w:r>
    </w:p>
    <w:p w:rsidR="00D77AC8" w:rsidRPr="00D77AC8" w:rsidRDefault="00D77AC8" w:rsidP="00D77AC8">
      <w:pPr>
        <w:pStyle w:val="aa"/>
      </w:pPr>
    </w:p>
    <w:p w:rsidR="00D77AC8" w:rsidRDefault="00D77AC8" w:rsidP="0026571B">
      <w:pPr>
        <w:pStyle w:val="aa"/>
        <w:spacing w:line="276" w:lineRule="auto"/>
        <w:jc w:val="both"/>
        <w:rPr>
          <w:rFonts w:ascii="Times New Roman" w:hAnsi="Times New Roman" w:cs="Times New Roman"/>
          <w:b/>
          <w:sz w:val="28"/>
          <w:szCs w:val="28"/>
          <w:u w:val="single"/>
          <w:shd w:val="clear" w:color="auto" w:fill="FFFFFF"/>
        </w:rPr>
      </w:pPr>
      <w:r w:rsidRPr="00D77AC8">
        <w:rPr>
          <w:rFonts w:ascii="Times New Roman" w:hAnsi="Times New Roman" w:cs="Times New Roman"/>
          <w:b/>
          <w:sz w:val="28"/>
          <w:szCs w:val="28"/>
          <w:u w:val="single"/>
          <w:shd w:val="clear" w:color="auto" w:fill="FFFFFF"/>
        </w:rPr>
        <w:t>1-4 классы:</w:t>
      </w:r>
    </w:p>
    <w:p w:rsidR="00D77AC8" w:rsidRPr="00D77AC8" w:rsidRDefault="00D77AC8" w:rsidP="00D77AC8">
      <w:pPr>
        <w:pStyle w:val="aa"/>
      </w:pPr>
    </w:p>
    <w:p w:rsidR="0026571B" w:rsidRDefault="0026571B" w:rsidP="0026571B">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Внеурочная деятельность в соответствии с направлениями внеурочной деятельности в 1-4 классах была распределена следующим образом:</w:t>
      </w:r>
    </w:p>
    <w:p w:rsidR="00D77AC8" w:rsidRDefault="00D77AC8" w:rsidP="00D77AC8">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н</w:t>
      </w:r>
      <w:r w:rsidRPr="00D77AC8">
        <w:rPr>
          <w:rFonts w:ascii="Times New Roman" w:hAnsi="Times New Roman" w:cs="Times New Roman"/>
          <w:sz w:val="28"/>
          <w:szCs w:val="28"/>
        </w:rPr>
        <w:t xml:space="preserve">а основании Письма Министерства образования, науки и молодёжи Республики Крым от 24.06.2016г. № 01-14/2239 </w:t>
      </w:r>
      <w:r w:rsidRPr="00D77AC8">
        <w:rPr>
          <w:rFonts w:ascii="Times New Roman" w:hAnsi="Times New Roman" w:cs="Times New Roman"/>
          <w:sz w:val="28"/>
          <w:szCs w:val="28"/>
          <w:shd w:val="clear" w:color="auto" w:fill="FFFFFF"/>
        </w:rPr>
        <w:t>реализ</w:t>
      </w:r>
      <w:r>
        <w:rPr>
          <w:rFonts w:ascii="Times New Roman" w:hAnsi="Times New Roman" w:cs="Times New Roman"/>
          <w:sz w:val="28"/>
          <w:szCs w:val="28"/>
          <w:shd w:val="clear" w:color="auto" w:fill="FFFFFF"/>
        </w:rPr>
        <w:t>ована</w:t>
      </w:r>
      <w:r w:rsidRPr="00D77AC8">
        <w:rPr>
          <w:rFonts w:ascii="Times New Roman" w:hAnsi="Times New Roman" w:cs="Times New Roman"/>
          <w:sz w:val="28"/>
          <w:szCs w:val="28"/>
          <w:shd w:val="clear" w:color="auto" w:fill="FFFFFF"/>
        </w:rPr>
        <w:t xml:space="preserve"> комплексн</w:t>
      </w:r>
      <w:r>
        <w:rPr>
          <w:rFonts w:ascii="Times New Roman" w:hAnsi="Times New Roman" w:cs="Times New Roman"/>
          <w:sz w:val="28"/>
          <w:szCs w:val="28"/>
          <w:shd w:val="clear" w:color="auto" w:fill="FFFFFF"/>
        </w:rPr>
        <w:t>ая</w:t>
      </w:r>
      <w:r w:rsidRPr="00D77AC8">
        <w:rPr>
          <w:rFonts w:ascii="Times New Roman" w:hAnsi="Times New Roman" w:cs="Times New Roman"/>
          <w:sz w:val="28"/>
          <w:szCs w:val="28"/>
          <w:shd w:val="clear" w:color="auto" w:fill="FFFFFF"/>
        </w:rPr>
        <w:t xml:space="preserve"> программ</w:t>
      </w:r>
      <w:r>
        <w:rPr>
          <w:rFonts w:ascii="Times New Roman" w:hAnsi="Times New Roman" w:cs="Times New Roman"/>
          <w:sz w:val="28"/>
          <w:szCs w:val="28"/>
          <w:shd w:val="clear" w:color="auto" w:fill="FFFFFF"/>
        </w:rPr>
        <w:t>а</w:t>
      </w:r>
      <w:r w:rsidRPr="00D77AC8">
        <w:rPr>
          <w:rFonts w:ascii="Times New Roman" w:hAnsi="Times New Roman" w:cs="Times New Roman"/>
          <w:sz w:val="28"/>
          <w:szCs w:val="28"/>
          <w:shd w:val="clear" w:color="auto" w:fill="FFFFFF"/>
        </w:rPr>
        <w:t xml:space="preserve"> по изучению правил дорожного движения за счёт часов внеурочной деятельности в 1-4 классах по программе «Азбука дорожного движения».</w:t>
      </w:r>
    </w:p>
    <w:p w:rsidR="00D77AC8" w:rsidRPr="00D77AC8" w:rsidRDefault="00D77AC8" w:rsidP="00D77AC8">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с</w:t>
      </w:r>
      <w:r w:rsidRPr="00D77AC8">
        <w:rPr>
          <w:rFonts w:ascii="Times New Roman" w:hAnsi="Times New Roman" w:cs="Times New Roman"/>
          <w:sz w:val="28"/>
          <w:szCs w:val="28"/>
        </w:rPr>
        <w:t xml:space="preserve"> целью реализации конституционного права обучающихся в вопросе изучения родного языка (крымскотатарский язык) с учётом пожеланий родителей обучающихся (их законных представителей), предусмотрены часы из расчёта часов внеурочной деятельности в 4-х классах по программе «Тувгъан тиль» («Родной язык»).</w:t>
      </w:r>
    </w:p>
    <w:p w:rsidR="00D77AC8" w:rsidRDefault="00D77AC8" w:rsidP="00D77AC8">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w:t>
      </w:r>
      <w:r w:rsidRPr="00D77AC8">
        <w:rPr>
          <w:rFonts w:ascii="Times New Roman" w:hAnsi="Times New Roman" w:cs="Times New Roman"/>
          <w:sz w:val="28"/>
          <w:szCs w:val="28"/>
          <w:shd w:val="clear" w:color="auto" w:fill="FFFFFF"/>
        </w:rPr>
        <w:t>ставшиеся часы внеурочной деятельности будут распределены согласно заявлениям родителей, обучающихся (их законных представителей) по направлениям внеурочной деятельности.</w:t>
      </w:r>
    </w:p>
    <w:p w:rsidR="00D77AC8" w:rsidRDefault="00D77AC8" w:rsidP="00D77AC8">
      <w:pPr>
        <w:pStyle w:val="aa"/>
        <w:spacing w:line="276" w:lineRule="auto"/>
        <w:jc w:val="both"/>
        <w:rPr>
          <w:rFonts w:ascii="Times New Roman" w:hAnsi="Times New Roman" w:cs="Times New Roman"/>
          <w:sz w:val="28"/>
          <w:szCs w:val="28"/>
          <w:shd w:val="clear" w:color="auto" w:fill="FFFFFF"/>
        </w:rPr>
      </w:pPr>
    </w:p>
    <w:tbl>
      <w:tblPr>
        <w:tblStyle w:val="ac"/>
        <w:tblW w:w="10214" w:type="dxa"/>
        <w:tblInd w:w="-34" w:type="dxa"/>
        <w:tblLook w:val="04A0" w:firstRow="1" w:lastRow="0" w:firstColumn="1" w:lastColumn="0" w:noHBand="0" w:noVBand="1"/>
      </w:tblPr>
      <w:tblGrid>
        <w:gridCol w:w="711"/>
        <w:gridCol w:w="2123"/>
        <w:gridCol w:w="708"/>
        <w:gridCol w:w="712"/>
        <w:gridCol w:w="710"/>
        <w:gridCol w:w="711"/>
        <w:gridCol w:w="709"/>
        <w:gridCol w:w="709"/>
        <w:gridCol w:w="709"/>
        <w:gridCol w:w="708"/>
        <w:gridCol w:w="714"/>
        <w:gridCol w:w="979"/>
        <w:gridCol w:w="11"/>
      </w:tblGrid>
      <w:tr w:rsidR="00D77AC8" w:rsidRPr="00FE77D3" w:rsidTr="00D77AC8">
        <w:trPr>
          <w:gridAfter w:val="1"/>
          <w:wAfter w:w="11" w:type="dxa"/>
        </w:trPr>
        <w:tc>
          <w:tcPr>
            <w:tcW w:w="2834" w:type="dxa"/>
            <w:gridSpan w:val="2"/>
            <w:vMerge w:val="restart"/>
          </w:tcPr>
          <w:p w:rsidR="00D77AC8" w:rsidRPr="00FE77D3" w:rsidRDefault="00D77AC8" w:rsidP="00D77AC8">
            <w:pPr>
              <w:pStyle w:val="aa"/>
              <w:rPr>
                <w:rFonts w:ascii="Times New Roman" w:hAnsi="Times New Roman" w:cs="Times New Roman"/>
                <w:sz w:val="24"/>
                <w:szCs w:val="24"/>
              </w:rPr>
            </w:pPr>
            <w:r w:rsidRPr="00FE77D3">
              <w:rPr>
                <w:rFonts w:ascii="Times New Roman" w:hAnsi="Times New Roman" w:cs="Times New Roman"/>
                <w:sz w:val="24"/>
                <w:szCs w:val="24"/>
              </w:rPr>
              <w:lastRenderedPageBreak/>
              <w:t>Наименование занятия внеурочной деятельности</w:t>
            </w: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p>
        </w:tc>
        <w:tc>
          <w:tcPr>
            <w:tcW w:w="5682" w:type="dxa"/>
            <w:gridSpan w:val="8"/>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Количество часов</w:t>
            </w:r>
          </w:p>
        </w:tc>
        <w:tc>
          <w:tcPr>
            <w:tcW w:w="979"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всего часов</w:t>
            </w:r>
          </w:p>
        </w:tc>
      </w:tr>
      <w:tr w:rsidR="00D77AC8" w:rsidRPr="00FE77D3" w:rsidTr="00D77AC8">
        <w:trPr>
          <w:gridAfter w:val="1"/>
          <w:wAfter w:w="11" w:type="dxa"/>
        </w:trPr>
        <w:tc>
          <w:tcPr>
            <w:tcW w:w="2834" w:type="dxa"/>
            <w:gridSpan w:val="2"/>
            <w:vMerge/>
          </w:tcPr>
          <w:p w:rsidR="00D77AC8" w:rsidRPr="00FE77D3" w:rsidRDefault="00D77AC8" w:rsidP="00D77AC8">
            <w:pPr>
              <w:pStyle w:val="aa"/>
              <w:spacing w:line="276" w:lineRule="auto"/>
              <w:jc w:val="center"/>
              <w:rPr>
                <w:rFonts w:ascii="Times New Roman" w:hAnsi="Times New Roman" w:cs="Times New Roman"/>
                <w:sz w:val="24"/>
                <w:szCs w:val="24"/>
              </w:rPr>
            </w:pP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1-А</w:t>
            </w:r>
          </w:p>
        </w:tc>
        <w:tc>
          <w:tcPr>
            <w:tcW w:w="712"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1-Б</w:t>
            </w:r>
          </w:p>
        </w:tc>
        <w:tc>
          <w:tcPr>
            <w:tcW w:w="710"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1-В</w:t>
            </w:r>
          </w:p>
        </w:tc>
        <w:tc>
          <w:tcPr>
            <w:tcW w:w="711"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2-А</w:t>
            </w:r>
          </w:p>
        </w:tc>
        <w:tc>
          <w:tcPr>
            <w:tcW w:w="709"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2-Б</w:t>
            </w:r>
          </w:p>
        </w:tc>
        <w:tc>
          <w:tcPr>
            <w:tcW w:w="709"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3-А</w:t>
            </w:r>
          </w:p>
        </w:tc>
        <w:tc>
          <w:tcPr>
            <w:tcW w:w="709"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3-Б</w:t>
            </w: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4-А</w:t>
            </w:r>
          </w:p>
        </w:tc>
        <w:tc>
          <w:tcPr>
            <w:tcW w:w="714"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4-Б</w:t>
            </w:r>
          </w:p>
        </w:tc>
        <w:tc>
          <w:tcPr>
            <w:tcW w:w="979" w:type="dxa"/>
          </w:tcPr>
          <w:p w:rsidR="00D77AC8" w:rsidRPr="00FE77D3" w:rsidRDefault="00D77AC8" w:rsidP="00D77AC8">
            <w:pPr>
              <w:pStyle w:val="aa"/>
              <w:spacing w:line="276" w:lineRule="auto"/>
              <w:rPr>
                <w:rFonts w:ascii="Times New Roman" w:hAnsi="Times New Roman" w:cs="Times New Roman"/>
                <w:sz w:val="24"/>
                <w:szCs w:val="24"/>
              </w:rPr>
            </w:pPr>
          </w:p>
        </w:tc>
      </w:tr>
      <w:tr w:rsidR="00D77AC8" w:rsidRPr="00FE77D3" w:rsidTr="00D77AC8">
        <w:tc>
          <w:tcPr>
            <w:tcW w:w="711" w:type="dxa"/>
            <w:shd w:val="clear" w:color="auto" w:fill="DEEAF6" w:themeFill="accent1" w:themeFillTint="33"/>
          </w:tcPr>
          <w:p w:rsidR="00D77AC8" w:rsidRPr="00FE77D3" w:rsidRDefault="00D77AC8" w:rsidP="00D77AC8">
            <w:pPr>
              <w:pStyle w:val="aa"/>
              <w:spacing w:line="276" w:lineRule="auto"/>
              <w:rPr>
                <w:rFonts w:ascii="Times New Roman" w:eastAsia="Calibri" w:hAnsi="Times New Roman" w:cs="Times New Roman"/>
                <w:color w:val="00000A"/>
                <w:sz w:val="24"/>
                <w:szCs w:val="24"/>
              </w:rPr>
            </w:pPr>
          </w:p>
        </w:tc>
        <w:tc>
          <w:tcPr>
            <w:tcW w:w="9503" w:type="dxa"/>
            <w:gridSpan w:val="12"/>
            <w:shd w:val="clear" w:color="auto" w:fill="DEEAF6" w:themeFill="accent1" w:themeFillTint="33"/>
          </w:tcPr>
          <w:p w:rsidR="00D77AC8" w:rsidRPr="00FE77D3" w:rsidRDefault="00D77AC8" w:rsidP="00D77AC8">
            <w:pPr>
              <w:pStyle w:val="aa"/>
              <w:spacing w:line="276" w:lineRule="auto"/>
              <w:rPr>
                <w:rFonts w:ascii="Times New Roman" w:hAnsi="Times New Roman" w:cs="Times New Roman"/>
                <w:sz w:val="24"/>
                <w:szCs w:val="24"/>
              </w:rPr>
            </w:pPr>
            <w:r w:rsidRPr="00FE77D3">
              <w:rPr>
                <w:rFonts w:ascii="Times New Roman" w:eastAsia="Calibri" w:hAnsi="Times New Roman" w:cs="Times New Roman"/>
                <w:color w:val="00000A"/>
                <w:sz w:val="24"/>
                <w:szCs w:val="24"/>
              </w:rPr>
              <w:t>Духовно-нравственное направление</w:t>
            </w:r>
          </w:p>
        </w:tc>
      </w:tr>
      <w:tr w:rsidR="00D77AC8" w:rsidRPr="00FE77D3" w:rsidTr="00D77AC8">
        <w:trPr>
          <w:gridAfter w:val="1"/>
          <w:wAfter w:w="11" w:type="dxa"/>
        </w:trPr>
        <w:tc>
          <w:tcPr>
            <w:tcW w:w="2834" w:type="dxa"/>
            <w:gridSpan w:val="2"/>
          </w:tcPr>
          <w:p w:rsidR="00D77AC8" w:rsidRPr="00FE77D3" w:rsidRDefault="00D77AC8" w:rsidP="00D77AC8">
            <w:pPr>
              <w:overflowPunct w:val="0"/>
              <w:spacing w:line="276" w:lineRule="auto"/>
              <w:rPr>
                <w:rFonts w:eastAsia="Calibri"/>
                <w:color w:val="00000A"/>
              </w:rPr>
            </w:pPr>
            <w:r w:rsidRPr="00FE77D3">
              <w:rPr>
                <w:rFonts w:eastAsia="Calibri"/>
                <w:color w:val="00000A"/>
              </w:rPr>
              <w:t>Кружок «Тувгъан тиль» (Родной язык)</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2</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2</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sidRPr="00FE77D3">
              <w:rPr>
                <w:rFonts w:ascii="Times New Roman" w:hAnsi="Times New Roman" w:cs="Times New Roman"/>
                <w:b/>
                <w:sz w:val="24"/>
                <w:szCs w:val="24"/>
              </w:rPr>
              <w:t>4</w:t>
            </w:r>
          </w:p>
        </w:tc>
      </w:tr>
      <w:tr w:rsidR="00D77AC8" w:rsidRPr="00FE77D3" w:rsidTr="00D77AC8">
        <w:trPr>
          <w:gridAfter w:val="1"/>
          <w:wAfter w:w="11" w:type="dxa"/>
        </w:trPr>
        <w:tc>
          <w:tcPr>
            <w:tcW w:w="2834" w:type="dxa"/>
            <w:gridSpan w:val="2"/>
          </w:tcPr>
          <w:p w:rsidR="00D77AC8" w:rsidRPr="00FE77D3" w:rsidRDefault="00D77AC8" w:rsidP="00D77AC8">
            <w:pPr>
              <w:overflowPunct w:val="0"/>
              <w:spacing w:line="276" w:lineRule="auto"/>
              <w:rPr>
                <w:rFonts w:eastAsia="Calibri"/>
                <w:color w:val="00000A"/>
              </w:rPr>
            </w:pPr>
            <w:r>
              <w:rPr>
                <w:rFonts w:eastAsia="Calibri"/>
                <w:color w:val="00000A"/>
              </w:rPr>
              <w:t>Кружок «Тропинка к своему Я»</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0" w:type="dxa"/>
            <w:shd w:val="clear" w:color="auto" w:fill="FFFFFF" w:themeFill="background1"/>
          </w:tcPr>
          <w:p w:rsidR="00D77AC8"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D77AC8" w:rsidRPr="00FE77D3" w:rsidTr="00D77AC8">
        <w:tc>
          <w:tcPr>
            <w:tcW w:w="711" w:type="dxa"/>
            <w:shd w:val="clear" w:color="auto" w:fill="DEEAF6" w:themeFill="accent1" w:themeFillTint="33"/>
          </w:tcPr>
          <w:p w:rsidR="00D77AC8" w:rsidRPr="00FE77D3" w:rsidRDefault="00D77AC8" w:rsidP="00D77AC8">
            <w:pPr>
              <w:pStyle w:val="aa"/>
              <w:spacing w:line="276" w:lineRule="auto"/>
              <w:rPr>
                <w:rFonts w:ascii="Times New Roman" w:eastAsia="Calibri" w:hAnsi="Times New Roman" w:cs="Times New Roman"/>
                <w:color w:val="00000A"/>
                <w:sz w:val="24"/>
                <w:szCs w:val="24"/>
              </w:rPr>
            </w:pPr>
          </w:p>
        </w:tc>
        <w:tc>
          <w:tcPr>
            <w:tcW w:w="9503" w:type="dxa"/>
            <w:gridSpan w:val="12"/>
            <w:shd w:val="clear" w:color="auto" w:fill="DEEAF6" w:themeFill="accent1" w:themeFillTint="33"/>
          </w:tcPr>
          <w:p w:rsidR="00D77AC8" w:rsidRPr="00FE77D3" w:rsidRDefault="00D77AC8" w:rsidP="00D77AC8">
            <w:pPr>
              <w:pStyle w:val="aa"/>
              <w:spacing w:line="276" w:lineRule="auto"/>
              <w:rPr>
                <w:rFonts w:ascii="Times New Roman" w:hAnsi="Times New Roman" w:cs="Times New Roman"/>
                <w:sz w:val="24"/>
                <w:szCs w:val="24"/>
              </w:rPr>
            </w:pPr>
            <w:r w:rsidRPr="00FE77D3">
              <w:rPr>
                <w:rFonts w:ascii="Times New Roman" w:eastAsia="Calibri" w:hAnsi="Times New Roman" w:cs="Times New Roman"/>
                <w:color w:val="00000A"/>
                <w:sz w:val="24"/>
                <w:szCs w:val="24"/>
              </w:rPr>
              <w:t>Социальное направление</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 xml:space="preserve">Кружок «Азбука </w:t>
            </w:r>
            <w:r>
              <w:rPr>
                <w:rFonts w:eastAsia="Calibri"/>
                <w:color w:val="00000A"/>
              </w:rPr>
              <w:t>пешеходных наук»</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«Крымоведение»</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r>
      <w:tr w:rsidR="00D77AC8" w:rsidRPr="00FE77D3" w:rsidTr="00D77AC8">
        <w:tc>
          <w:tcPr>
            <w:tcW w:w="711" w:type="dxa"/>
            <w:shd w:val="clear" w:color="auto" w:fill="DEEAF6" w:themeFill="accent1" w:themeFillTint="33"/>
          </w:tcPr>
          <w:p w:rsidR="00D77AC8" w:rsidRPr="00FE77D3" w:rsidRDefault="00D77AC8" w:rsidP="00D77AC8">
            <w:pPr>
              <w:overflowPunct w:val="0"/>
              <w:spacing w:line="276" w:lineRule="auto"/>
              <w:rPr>
                <w:rFonts w:eastAsia="Calibri"/>
                <w:color w:val="00000A"/>
              </w:rPr>
            </w:pPr>
          </w:p>
        </w:tc>
        <w:tc>
          <w:tcPr>
            <w:tcW w:w="9503" w:type="dxa"/>
            <w:gridSpan w:val="12"/>
            <w:shd w:val="clear" w:color="auto" w:fill="DEEAF6" w:themeFill="accent1" w:themeFillTint="33"/>
          </w:tcPr>
          <w:p w:rsidR="00D77AC8" w:rsidRPr="00FE77D3" w:rsidRDefault="00D77AC8" w:rsidP="00D77AC8">
            <w:pPr>
              <w:overflowPunct w:val="0"/>
              <w:spacing w:line="276" w:lineRule="auto"/>
            </w:pPr>
            <w:r w:rsidRPr="00FE77D3">
              <w:rPr>
                <w:rFonts w:eastAsia="Calibri"/>
                <w:color w:val="00000A"/>
              </w:rPr>
              <w:t>Общеинтеллектуальное направление</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Кружок «</w:t>
            </w:r>
            <w:r>
              <w:rPr>
                <w:rFonts w:eastAsia="Calibri"/>
                <w:color w:val="00000A"/>
              </w:rPr>
              <w:t>Занимательная математика</w:t>
            </w:r>
            <w:r w:rsidRPr="00FE77D3">
              <w:rPr>
                <w:rFonts w:eastAsia="Calibri"/>
                <w:color w:val="00000A"/>
              </w:rPr>
              <w:t>»</w:t>
            </w: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tabs>
                <w:tab w:val="left" w:pos="180"/>
                <w:tab w:val="center" w:pos="246"/>
              </w:tabs>
              <w:spacing w:line="276" w:lineRule="auto"/>
              <w:rPr>
                <w:rFonts w:ascii="Times New Roman" w:hAnsi="Times New Roman" w:cs="Times New Roman"/>
                <w:sz w:val="24"/>
                <w:szCs w:val="24"/>
              </w:rPr>
            </w:pPr>
            <w:r>
              <w:rPr>
                <w:rFonts w:ascii="Times New Roman" w:hAnsi="Times New Roman" w:cs="Times New Roman"/>
                <w:sz w:val="24"/>
                <w:szCs w:val="24"/>
              </w:rPr>
              <w:tab/>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Кружок «</w:t>
            </w:r>
            <w:r>
              <w:rPr>
                <w:rFonts w:eastAsia="Calibri"/>
                <w:color w:val="00000A"/>
              </w:rPr>
              <w:t>Занимательная грамматика</w:t>
            </w:r>
            <w:r w:rsidRPr="00FE77D3">
              <w:rPr>
                <w:rFonts w:eastAsia="Calibri"/>
                <w:color w:val="00000A"/>
              </w:rPr>
              <w:t>»</w:t>
            </w: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Кружок «</w:t>
            </w:r>
            <w:r>
              <w:rPr>
                <w:rFonts w:eastAsia="Calibri"/>
                <w:color w:val="00000A"/>
              </w:rPr>
              <w:t>Мир математики</w:t>
            </w:r>
            <w:r w:rsidRPr="00FE77D3">
              <w:rPr>
                <w:rFonts w:eastAsia="Calibri"/>
                <w:color w:val="00000A"/>
              </w:rPr>
              <w:t>»</w:t>
            </w: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Кружок «</w:t>
            </w:r>
            <w:r>
              <w:rPr>
                <w:rFonts w:eastAsia="Calibri"/>
                <w:color w:val="00000A"/>
              </w:rPr>
              <w:t>Инфознайка</w:t>
            </w:r>
            <w:r w:rsidRPr="00FE77D3">
              <w:rPr>
                <w:rFonts w:eastAsia="Calibri"/>
                <w:color w:val="00000A"/>
              </w:rPr>
              <w:t>»</w:t>
            </w:r>
          </w:p>
        </w:tc>
        <w:tc>
          <w:tcPr>
            <w:tcW w:w="708" w:type="dxa"/>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97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D77AC8" w:rsidRPr="00FE77D3" w:rsidTr="00D77AC8">
        <w:tc>
          <w:tcPr>
            <w:tcW w:w="711" w:type="dxa"/>
            <w:shd w:val="clear" w:color="auto" w:fill="DEEAF6" w:themeFill="accent1" w:themeFillTint="33"/>
          </w:tcPr>
          <w:p w:rsidR="00D77AC8" w:rsidRPr="00FE77D3" w:rsidRDefault="00D77AC8" w:rsidP="00D77AC8">
            <w:pPr>
              <w:overflowPunct w:val="0"/>
              <w:spacing w:line="276" w:lineRule="auto"/>
              <w:rPr>
                <w:rFonts w:eastAsia="Calibri"/>
                <w:color w:val="00000A"/>
              </w:rPr>
            </w:pPr>
          </w:p>
        </w:tc>
        <w:tc>
          <w:tcPr>
            <w:tcW w:w="9503" w:type="dxa"/>
            <w:gridSpan w:val="12"/>
            <w:shd w:val="clear" w:color="auto" w:fill="DEEAF6" w:themeFill="accent1" w:themeFillTint="33"/>
          </w:tcPr>
          <w:p w:rsidR="00D77AC8" w:rsidRPr="00FE77D3" w:rsidRDefault="00D77AC8" w:rsidP="00D77AC8">
            <w:pPr>
              <w:overflowPunct w:val="0"/>
              <w:spacing w:line="276" w:lineRule="auto"/>
            </w:pPr>
            <w:r w:rsidRPr="00FE77D3">
              <w:rPr>
                <w:rFonts w:eastAsia="Calibri"/>
                <w:color w:val="00000A"/>
              </w:rPr>
              <w:t>Общекультурное направление</w:t>
            </w:r>
          </w:p>
        </w:tc>
      </w:tr>
      <w:tr w:rsidR="00D77AC8" w:rsidRPr="00FE77D3" w:rsidTr="00D77AC8">
        <w:trPr>
          <w:gridAfter w:val="1"/>
          <w:wAfter w:w="11" w:type="dxa"/>
        </w:trPr>
        <w:tc>
          <w:tcPr>
            <w:tcW w:w="2834" w:type="dxa"/>
            <w:gridSpan w:val="2"/>
            <w:vAlign w:val="center"/>
          </w:tcPr>
          <w:p w:rsidR="00D77AC8" w:rsidRPr="00FE77D3" w:rsidRDefault="00D77AC8" w:rsidP="00D77AC8">
            <w:pPr>
              <w:suppressAutoHyphens w:val="0"/>
              <w:spacing w:line="276" w:lineRule="auto"/>
              <w:rPr>
                <w:rFonts w:eastAsia="Calibri"/>
                <w:color w:val="00000A"/>
              </w:rPr>
            </w:pPr>
            <w:r w:rsidRPr="00FE77D3">
              <w:rPr>
                <w:rFonts w:eastAsia="Calibri"/>
                <w:color w:val="00000A"/>
              </w:rPr>
              <w:t>Кружок «Мир сказ</w:t>
            </w:r>
            <w:r>
              <w:rPr>
                <w:rFonts w:eastAsia="Calibri"/>
                <w:color w:val="00000A"/>
              </w:rPr>
              <w:t>ок</w:t>
            </w:r>
            <w:r w:rsidRPr="00FE77D3">
              <w:rPr>
                <w:rFonts w:eastAsia="Calibri"/>
                <w:color w:val="00000A"/>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w:t>
            </w:r>
          </w:p>
        </w:tc>
        <w:tc>
          <w:tcPr>
            <w:tcW w:w="979" w:type="dxa"/>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D77AC8" w:rsidRPr="00FE77D3" w:rsidTr="00D77AC8">
        <w:trPr>
          <w:gridAfter w:val="1"/>
          <w:wAfter w:w="11" w:type="dxa"/>
        </w:trPr>
        <w:tc>
          <w:tcPr>
            <w:tcW w:w="2834" w:type="dxa"/>
            <w:gridSpan w:val="2"/>
          </w:tcPr>
          <w:p w:rsidR="00D77AC8" w:rsidRPr="00FE77D3" w:rsidRDefault="00D77AC8" w:rsidP="00D77AC8">
            <w:pPr>
              <w:overflowPunct w:val="0"/>
              <w:spacing w:line="276" w:lineRule="auto"/>
              <w:rPr>
                <w:color w:val="00000A"/>
              </w:rPr>
            </w:pPr>
            <w:r w:rsidRPr="00FE77D3">
              <w:rPr>
                <w:color w:val="00000A"/>
              </w:rPr>
              <w:t>Кружок «</w:t>
            </w:r>
            <w:r>
              <w:rPr>
                <w:color w:val="00000A"/>
              </w:rPr>
              <w:t>Литературная гостиная</w:t>
            </w:r>
            <w:r w:rsidRPr="00FE77D3">
              <w:rPr>
                <w:color w:val="00000A"/>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2"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4" w:type="dxa"/>
            <w:shd w:val="clear" w:color="auto" w:fill="FFFFFF" w:themeFill="background1"/>
          </w:tcPr>
          <w:p w:rsidR="00D77AC8" w:rsidRPr="00FE77D3" w:rsidRDefault="00D77AC8" w:rsidP="00D77AC8">
            <w:pPr>
              <w:pStyle w:val="aa"/>
              <w:spacing w:line="276" w:lineRule="auto"/>
              <w:jc w:val="center"/>
              <w:rPr>
                <w:rFonts w:ascii="Times New Roman" w:hAnsi="Times New Roman" w:cs="Times New Roman"/>
                <w:sz w:val="24"/>
                <w:szCs w:val="24"/>
              </w:rPr>
            </w:pPr>
            <w:r w:rsidRPr="00FE77D3">
              <w:rPr>
                <w:rFonts w:ascii="Times New Roman" w:hAnsi="Times New Roman" w:cs="Times New Roman"/>
                <w:sz w:val="24"/>
                <w:szCs w:val="24"/>
              </w:rPr>
              <w:t>1</w:t>
            </w:r>
          </w:p>
        </w:tc>
        <w:tc>
          <w:tcPr>
            <w:tcW w:w="979" w:type="dxa"/>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D77AC8" w:rsidRPr="00FE77D3" w:rsidTr="00D77AC8">
        <w:tc>
          <w:tcPr>
            <w:tcW w:w="711" w:type="dxa"/>
            <w:shd w:val="clear" w:color="auto" w:fill="DEEAF6" w:themeFill="accent1" w:themeFillTint="33"/>
          </w:tcPr>
          <w:p w:rsidR="00D77AC8" w:rsidRPr="00FE77D3" w:rsidRDefault="00D77AC8" w:rsidP="00D77AC8">
            <w:pPr>
              <w:overflowPunct w:val="0"/>
              <w:spacing w:line="276" w:lineRule="auto"/>
              <w:rPr>
                <w:rFonts w:eastAsia="Calibri"/>
                <w:color w:val="00000A"/>
              </w:rPr>
            </w:pPr>
          </w:p>
        </w:tc>
        <w:tc>
          <w:tcPr>
            <w:tcW w:w="9503" w:type="dxa"/>
            <w:gridSpan w:val="12"/>
            <w:shd w:val="clear" w:color="auto" w:fill="DEEAF6" w:themeFill="accent1" w:themeFillTint="33"/>
          </w:tcPr>
          <w:p w:rsidR="00D77AC8" w:rsidRPr="00FE77D3" w:rsidRDefault="00D77AC8" w:rsidP="00D77AC8">
            <w:pPr>
              <w:overflowPunct w:val="0"/>
              <w:spacing w:line="276" w:lineRule="auto"/>
            </w:pPr>
            <w:r w:rsidRPr="00FE77D3">
              <w:rPr>
                <w:rFonts w:eastAsia="Calibri"/>
                <w:color w:val="00000A"/>
              </w:rPr>
              <w:t>Спортивно-оздоровительное направление</w:t>
            </w:r>
          </w:p>
        </w:tc>
      </w:tr>
      <w:tr w:rsidR="00D77AC8" w:rsidRPr="00C64759" w:rsidTr="00D77AC8">
        <w:trPr>
          <w:gridAfter w:val="1"/>
          <w:wAfter w:w="11" w:type="dxa"/>
        </w:trPr>
        <w:tc>
          <w:tcPr>
            <w:tcW w:w="10203" w:type="dxa"/>
            <w:gridSpan w:val="12"/>
            <w:vAlign w:val="center"/>
          </w:tcPr>
          <w:p w:rsidR="00D77AC8" w:rsidRPr="00C64759" w:rsidRDefault="00D77AC8" w:rsidP="00D77AC8">
            <w:pPr>
              <w:pStyle w:val="aa"/>
              <w:spacing w:line="276" w:lineRule="auto"/>
              <w:rPr>
                <w:rFonts w:ascii="Times New Roman" w:eastAsia="Calibri" w:hAnsi="Times New Roman" w:cs="Times New Roman"/>
                <w:color w:val="00000A"/>
                <w:sz w:val="24"/>
                <w:szCs w:val="24"/>
              </w:rPr>
            </w:pPr>
            <w:r w:rsidRPr="00C64759">
              <w:rPr>
                <w:rFonts w:ascii="Times New Roman" w:eastAsia="Calibri" w:hAnsi="Times New Roman" w:cs="Times New Roman"/>
                <w:color w:val="00000A"/>
                <w:sz w:val="24"/>
                <w:szCs w:val="24"/>
              </w:rPr>
              <w:t>Кружок дополнительного образования «Хореография»</w:t>
            </w:r>
          </w:p>
          <w:p w:rsidR="00D77AC8" w:rsidRPr="00C64759" w:rsidRDefault="00D77AC8" w:rsidP="00D77AC8">
            <w:pPr>
              <w:pStyle w:val="aa"/>
              <w:spacing w:line="276" w:lineRule="auto"/>
              <w:rPr>
                <w:rFonts w:ascii="Times New Roman" w:hAnsi="Times New Roman" w:cs="Times New Roman"/>
                <w:b/>
                <w:sz w:val="24"/>
                <w:szCs w:val="24"/>
              </w:rPr>
            </w:pPr>
          </w:p>
        </w:tc>
      </w:tr>
      <w:tr w:rsidR="00D77AC8" w:rsidRPr="00FE77D3" w:rsidTr="00D77AC8">
        <w:trPr>
          <w:gridAfter w:val="1"/>
          <w:wAfter w:w="11" w:type="dxa"/>
        </w:trPr>
        <w:tc>
          <w:tcPr>
            <w:tcW w:w="2834" w:type="dxa"/>
            <w:gridSpan w:val="2"/>
            <w:vAlign w:val="center"/>
          </w:tcPr>
          <w:p w:rsidR="00D77AC8" w:rsidRPr="00606AE4" w:rsidRDefault="00D77AC8" w:rsidP="00D77AC8">
            <w:pPr>
              <w:suppressAutoHyphens w:val="0"/>
              <w:spacing w:line="276" w:lineRule="auto"/>
              <w:jc w:val="right"/>
              <w:rPr>
                <w:rFonts w:eastAsia="Calibri"/>
                <w:b/>
                <w:color w:val="00000A"/>
              </w:rPr>
            </w:pPr>
            <w:r w:rsidRPr="00606AE4">
              <w:rPr>
                <w:rFonts w:eastAsia="Calibri"/>
                <w:b/>
                <w:color w:val="00000A"/>
              </w:rPr>
              <w:t>ИТОГО:</w:t>
            </w:r>
          </w:p>
        </w:tc>
        <w:tc>
          <w:tcPr>
            <w:tcW w:w="708"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4</w:t>
            </w:r>
          </w:p>
        </w:tc>
        <w:tc>
          <w:tcPr>
            <w:tcW w:w="712"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5</w:t>
            </w:r>
          </w:p>
        </w:tc>
        <w:tc>
          <w:tcPr>
            <w:tcW w:w="710"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6</w:t>
            </w:r>
          </w:p>
        </w:tc>
        <w:tc>
          <w:tcPr>
            <w:tcW w:w="711"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5</w:t>
            </w:r>
          </w:p>
        </w:tc>
        <w:tc>
          <w:tcPr>
            <w:tcW w:w="709"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4</w:t>
            </w:r>
          </w:p>
        </w:tc>
        <w:tc>
          <w:tcPr>
            <w:tcW w:w="709"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5</w:t>
            </w:r>
          </w:p>
        </w:tc>
        <w:tc>
          <w:tcPr>
            <w:tcW w:w="709"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5</w:t>
            </w:r>
          </w:p>
        </w:tc>
        <w:tc>
          <w:tcPr>
            <w:tcW w:w="708" w:type="dxa"/>
          </w:tcPr>
          <w:p w:rsidR="00D77AC8" w:rsidRPr="00606AE4" w:rsidRDefault="00D77AC8" w:rsidP="00D77AC8">
            <w:pPr>
              <w:pStyle w:val="aa"/>
              <w:spacing w:line="276" w:lineRule="auto"/>
              <w:jc w:val="center"/>
              <w:rPr>
                <w:rFonts w:ascii="Times New Roman" w:hAnsi="Times New Roman" w:cs="Times New Roman"/>
                <w:b/>
                <w:sz w:val="24"/>
                <w:szCs w:val="24"/>
              </w:rPr>
            </w:pPr>
            <w:r w:rsidRPr="00606AE4">
              <w:rPr>
                <w:rFonts w:ascii="Times New Roman" w:hAnsi="Times New Roman" w:cs="Times New Roman"/>
                <w:b/>
                <w:sz w:val="24"/>
                <w:szCs w:val="24"/>
              </w:rPr>
              <w:t>7</w:t>
            </w:r>
          </w:p>
        </w:tc>
        <w:tc>
          <w:tcPr>
            <w:tcW w:w="714" w:type="dxa"/>
          </w:tcPr>
          <w:p w:rsidR="00D77AC8" w:rsidRPr="00606AE4"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979" w:type="dxa"/>
          </w:tcPr>
          <w:p w:rsidR="00D77AC8" w:rsidRPr="00FE77D3" w:rsidRDefault="00D77AC8" w:rsidP="00D77AC8">
            <w:pPr>
              <w:pStyle w:val="aa"/>
              <w:spacing w:line="276" w:lineRule="auto"/>
              <w:jc w:val="center"/>
              <w:rPr>
                <w:rFonts w:ascii="Times New Roman" w:hAnsi="Times New Roman" w:cs="Times New Roman"/>
                <w:b/>
                <w:sz w:val="24"/>
                <w:szCs w:val="24"/>
              </w:rPr>
            </w:pPr>
            <w:r>
              <w:rPr>
                <w:rFonts w:ascii="Times New Roman" w:hAnsi="Times New Roman" w:cs="Times New Roman"/>
                <w:b/>
                <w:sz w:val="24"/>
                <w:szCs w:val="24"/>
              </w:rPr>
              <w:t>47</w:t>
            </w:r>
          </w:p>
        </w:tc>
      </w:tr>
    </w:tbl>
    <w:p w:rsidR="00D77AC8" w:rsidRDefault="00D77AC8" w:rsidP="00D77AC8">
      <w:pPr>
        <w:pStyle w:val="aa"/>
        <w:spacing w:line="276" w:lineRule="auto"/>
        <w:jc w:val="both"/>
        <w:rPr>
          <w:rFonts w:ascii="Times New Roman" w:hAnsi="Times New Roman" w:cs="Times New Roman"/>
          <w:b/>
          <w:sz w:val="28"/>
          <w:szCs w:val="28"/>
          <w:u w:val="single"/>
          <w:lang w:eastAsia="ar-EG" w:bidi="ar-EG"/>
        </w:rPr>
      </w:pPr>
      <w:r w:rsidRPr="00D77AC8">
        <w:rPr>
          <w:rFonts w:ascii="Times New Roman" w:hAnsi="Times New Roman" w:cs="Times New Roman"/>
          <w:b/>
          <w:sz w:val="28"/>
          <w:szCs w:val="28"/>
          <w:u w:val="single"/>
          <w:lang w:eastAsia="ar-EG" w:bidi="ar-EG"/>
        </w:rPr>
        <w:t xml:space="preserve">  </w:t>
      </w:r>
    </w:p>
    <w:p w:rsidR="00D77AC8" w:rsidRPr="00D77AC8" w:rsidRDefault="00D77AC8" w:rsidP="00D77AC8">
      <w:pPr>
        <w:pStyle w:val="aa"/>
        <w:spacing w:line="276" w:lineRule="auto"/>
        <w:jc w:val="both"/>
        <w:rPr>
          <w:rFonts w:ascii="Times New Roman" w:hAnsi="Times New Roman" w:cs="Times New Roman"/>
          <w:b/>
          <w:sz w:val="28"/>
          <w:szCs w:val="28"/>
          <w:u w:val="single"/>
          <w:lang w:eastAsia="ar-EG" w:bidi="ar-EG"/>
        </w:rPr>
      </w:pPr>
    </w:p>
    <w:p w:rsidR="00D77AC8" w:rsidRDefault="00D77AC8" w:rsidP="00D77AC8">
      <w:pPr>
        <w:pStyle w:val="aa"/>
        <w:spacing w:line="276" w:lineRule="auto"/>
        <w:jc w:val="both"/>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5</w:t>
      </w:r>
      <w:r w:rsidRPr="00D77AC8">
        <w:rPr>
          <w:rFonts w:ascii="Times New Roman" w:hAnsi="Times New Roman" w:cs="Times New Roman"/>
          <w:b/>
          <w:sz w:val="28"/>
          <w:szCs w:val="28"/>
          <w:u w:val="single"/>
          <w:shd w:val="clear" w:color="auto" w:fill="FFFFFF"/>
        </w:rPr>
        <w:t>-</w:t>
      </w:r>
      <w:r>
        <w:rPr>
          <w:rFonts w:ascii="Times New Roman" w:hAnsi="Times New Roman" w:cs="Times New Roman"/>
          <w:b/>
          <w:sz w:val="28"/>
          <w:szCs w:val="28"/>
          <w:u w:val="single"/>
          <w:shd w:val="clear" w:color="auto" w:fill="FFFFFF"/>
        </w:rPr>
        <w:t>9</w:t>
      </w:r>
      <w:r w:rsidRPr="00D77AC8">
        <w:rPr>
          <w:rFonts w:ascii="Times New Roman" w:hAnsi="Times New Roman" w:cs="Times New Roman"/>
          <w:b/>
          <w:sz w:val="28"/>
          <w:szCs w:val="28"/>
          <w:u w:val="single"/>
          <w:shd w:val="clear" w:color="auto" w:fill="FFFFFF"/>
        </w:rPr>
        <w:t xml:space="preserve"> классы:</w:t>
      </w:r>
    </w:p>
    <w:p w:rsidR="00D77AC8" w:rsidRPr="00D77AC8" w:rsidRDefault="00D77AC8" w:rsidP="00D77AC8">
      <w:pPr>
        <w:pStyle w:val="aa"/>
      </w:pPr>
    </w:p>
    <w:p w:rsidR="00D77AC8" w:rsidRDefault="00D77AC8" w:rsidP="00D77AC8">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Внеурочная деятельность в соответствии с направлениями внеурочной деятельности в 5-9 классах была распределена следующим образом:</w:t>
      </w:r>
    </w:p>
    <w:p w:rsidR="00D77AC8" w:rsidRPr="00D77AC8" w:rsidRDefault="00D77AC8" w:rsidP="00D77AC8">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с</w:t>
      </w:r>
      <w:r w:rsidRPr="00D77AC8">
        <w:rPr>
          <w:rFonts w:ascii="Times New Roman" w:hAnsi="Times New Roman" w:cs="Times New Roman"/>
          <w:sz w:val="28"/>
          <w:szCs w:val="28"/>
        </w:rPr>
        <w:t xml:space="preserve"> целью реализации конституционного права обучающихся в вопросе изучения родного языка (крымскотатарский), а также с учётом пожеланий родителей обучающихся (их законных представителей)</w:t>
      </w:r>
      <w:r w:rsidR="00443A75">
        <w:rPr>
          <w:rFonts w:ascii="Times New Roman" w:hAnsi="Times New Roman" w:cs="Times New Roman"/>
          <w:sz w:val="28"/>
          <w:szCs w:val="28"/>
        </w:rPr>
        <w:t xml:space="preserve"> были </w:t>
      </w:r>
      <w:r w:rsidRPr="00D77AC8">
        <w:rPr>
          <w:rFonts w:ascii="Times New Roman" w:hAnsi="Times New Roman" w:cs="Times New Roman"/>
          <w:sz w:val="28"/>
          <w:szCs w:val="28"/>
        </w:rPr>
        <w:t>предусмотрены часы из расчёта часов внеурочной деятельности в 8-9-х классах по программе «Тувгъан тиль» («Родной язык»).</w:t>
      </w:r>
    </w:p>
    <w:p w:rsidR="00D77AC8" w:rsidRPr="00D77AC8" w:rsidRDefault="00D77AC8" w:rsidP="00D77AC8">
      <w:pPr>
        <w:pStyle w:val="aa"/>
        <w:spacing w:line="276" w:lineRule="auto"/>
        <w:jc w:val="both"/>
        <w:rPr>
          <w:rFonts w:ascii="Times New Roman" w:hAnsi="Times New Roman" w:cs="Times New Roman"/>
          <w:sz w:val="28"/>
          <w:szCs w:val="28"/>
        </w:rPr>
      </w:pPr>
      <w:r w:rsidRPr="00D77AC8">
        <w:rPr>
          <w:rFonts w:ascii="Times New Roman" w:hAnsi="Times New Roman" w:cs="Times New Roman"/>
          <w:sz w:val="28"/>
          <w:szCs w:val="28"/>
        </w:rPr>
        <w:t xml:space="preserve"> </w:t>
      </w:r>
      <w:r>
        <w:rPr>
          <w:rFonts w:ascii="Times New Roman" w:hAnsi="Times New Roman" w:cs="Times New Roman"/>
          <w:sz w:val="28"/>
          <w:szCs w:val="28"/>
        </w:rPr>
        <w:t>- д</w:t>
      </w:r>
      <w:r w:rsidRPr="00D77AC8">
        <w:rPr>
          <w:rFonts w:ascii="Times New Roman" w:hAnsi="Times New Roman" w:cs="Times New Roman"/>
          <w:sz w:val="28"/>
          <w:szCs w:val="28"/>
        </w:rPr>
        <w:t>ля организации предпрофильной подготовки обучающихся в 9-х классах за счет часов внеурочной деятельности проводи</w:t>
      </w:r>
      <w:r w:rsidR="00443A75">
        <w:rPr>
          <w:rFonts w:ascii="Times New Roman" w:hAnsi="Times New Roman" w:cs="Times New Roman"/>
          <w:sz w:val="28"/>
          <w:szCs w:val="28"/>
        </w:rPr>
        <w:t>лись</w:t>
      </w:r>
      <w:r w:rsidRPr="00D77AC8">
        <w:rPr>
          <w:rFonts w:ascii="Times New Roman" w:hAnsi="Times New Roman" w:cs="Times New Roman"/>
          <w:sz w:val="28"/>
          <w:szCs w:val="28"/>
        </w:rPr>
        <w:t xml:space="preserve"> занятия по реализации профориентационных программ для выбора дальнейшего профиля обучения.</w:t>
      </w:r>
    </w:p>
    <w:p w:rsidR="0026571B" w:rsidRDefault="00D77AC8" w:rsidP="00D77AC8">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w:t>
      </w:r>
      <w:r w:rsidRPr="00D77AC8">
        <w:rPr>
          <w:rFonts w:ascii="Times New Roman" w:hAnsi="Times New Roman" w:cs="Times New Roman"/>
          <w:sz w:val="28"/>
          <w:szCs w:val="28"/>
          <w:shd w:val="clear" w:color="auto" w:fill="FFFFFF"/>
        </w:rPr>
        <w:t xml:space="preserve">ставшиеся часы внеурочной деятельности будут распределены согласно заявлениям </w:t>
      </w:r>
      <w:r w:rsidR="00443A75" w:rsidRPr="00D77AC8">
        <w:rPr>
          <w:rFonts w:ascii="Times New Roman" w:hAnsi="Times New Roman" w:cs="Times New Roman"/>
          <w:sz w:val="28"/>
          <w:szCs w:val="28"/>
          <w:shd w:val="clear" w:color="auto" w:fill="FFFFFF"/>
        </w:rPr>
        <w:t>родителей,</w:t>
      </w:r>
      <w:r w:rsidRPr="00D77AC8">
        <w:rPr>
          <w:rFonts w:ascii="Times New Roman" w:hAnsi="Times New Roman" w:cs="Times New Roman"/>
          <w:sz w:val="28"/>
          <w:szCs w:val="28"/>
          <w:shd w:val="clear" w:color="auto" w:fill="FFFFFF"/>
        </w:rPr>
        <w:t xml:space="preserve"> обучающихся (их законных представителей) по направлениям внеурочной деятельности. </w:t>
      </w:r>
    </w:p>
    <w:tbl>
      <w:tblPr>
        <w:tblStyle w:val="ac"/>
        <w:tblW w:w="9744" w:type="dxa"/>
        <w:tblInd w:w="-34" w:type="dxa"/>
        <w:tblLook w:val="04A0" w:firstRow="1" w:lastRow="0" w:firstColumn="1" w:lastColumn="0" w:noHBand="0" w:noVBand="1"/>
      </w:tblPr>
      <w:tblGrid>
        <w:gridCol w:w="4665"/>
        <w:gridCol w:w="701"/>
        <w:gridCol w:w="700"/>
        <w:gridCol w:w="686"/>
        <w:gridCol w:w="687"/>
        <w:gridCol w:w="687"/>
        <w:gridCol w:w="740"/>
        <w:gridCol w:w="878"/>
      </w:tblGrid>
      <w:tr w:rsidR="00D77AC8" w:rsidRPr="00606AE4" w:rsidTr="00D77AC8">
        <w:tc>
          <w:tcPr>
            <w:tcW w:w="4665" w:type="dxa"/>
            <w:vMerge w:val="restart"/>
          </w:tcPr>
          <w:p w:rsidR="00D77AC8" w:rsidRPr="004E0AC8" w:rsidRDefault="00D77AC8" w:rsidP="004E0AC8">
            <w:pPr>
              <w:pStyle w:val="aa"/>
              <w:spacing w:line="276" w:lineRule="auto"/>
              <w:rPr>
                <w:rFonts w:ascii="Times New Roman" w:hAnsi="Times New Roman" w:cs="Times New Roman"/>
                <w:sz w:val="24"/>
                <w:szCs w:val="24"/>
              </w:rPr>
            </w:pPr>
            <w:r w:rsidRPr="004E0AC8">
              <w:rPr>
                <w:rFonts w:ascii="Times New Roman" w:hAnsi="Times New Roman" w:cs="Times New Roman"/>
                <w:sz w:val="24"/>
                <w:szCs w:val="24"/>
              </w:rPr>
              <w:lastRenderedPageBreak/>
              <w:t>Наименование занятия внеурочной деятельности</w:t>
            </w:r>
          </w:p>
        </w:tc>
        <w:tc>
          <w:tcPr>
            <w:tcW w:w="4201" w:type="dxa"/>
            <w:gridSpan w:val="6"/>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Количество часов</w:t>
            </w:r>
          </w:p>
        </w:tc>
        <w:tc>
          <w:tcPr>
            <w:tcW w:w="878" w:type="dxa"/>
            <w:vMerge w:val="restart"/>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всего часов</w:t>
            </w:r>
          </w:p>
        </w:tc>
      </w:tr>
      <w:tr w:rsidR="00D77AC8" w:rsidRPr="00606AE4" w:rsidTr="00D77AC8">
        <w:tc>
          <w:tcPr>
            <w:tcW w:w="4665" w:type="dxa"/>
            <w:vMerge/>
          </w:tcPr>
          <w:p w:rsidR="00D77AC8" w:rsidRPr="004E0AC8" w:rsidRDefault="00D77AC8" w:rsidP="004E0AC8">
            <w:pPr>
              <w:pStyle w:val="aa"/>
              <w:spacing w:line="276" w:lineRule="auto"/>
              <w:jc w:val="center"/>
              <w:rPr>
                <w:rFonts w:ascii="Times New Roman" w:hAnsi="Times New Roman" w:cs="Times New Roman"/>
                <w:sz w:val="24"/>
                <w:szCs w:val="24"/>
              </w:rPr>
            </w:pPr>
          </w:p>
        </w:tc>
        <w:tc>
          <w:tcPr>
            <w:tcW w:w="701"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5-А</w:t>
            </w:r>
          </w:p>
        </w:tc>
        <w:tc>
          <w:tcPr>
            <w:tcW w:w="700"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5-Б</w:t>
            </w:r>
          </w:p>
        </w:tc>
        <w:tc>
          <w:tcPr>
            <w:tcW w:w="686"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6</w:t>
            </w:r>
          </w:p>
        </w:tc>
        <w:tc>
          <w:tcPr>
            <w:tcW w:w="687"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7</w:t>
            </w:r>
          </w:p>
        </w:tc>
        <w:tc>
          <w:tcPr>
            <w:tcW w:w="687"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8</w:t>
            </w:r>
          </w:p>
        </w:tc>
        <w:tc>
          <w:tcPr>
            <w:tcW w:w="740"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9</w:t>
            </w:r>
          </w:p>
        </w:tc>
        <w:tc>
          <w:tcPr>
            <w:tcW w:w="878" w:type="dxa"/>
            <w:vMerge/>
          </w:tcPr>
          <w:p w:rsidR="00D77AC8" w:rsidRPr="004E0AC8" w:rsidRDefault="00D77AC8" w:rsidP="004E0AC8">
            <w:pPr>
              <w:pStyle w:val="aa"/>
              <w:spacing w:line="276" w:lineRule="auto"/>
              <w:jc w:val="center"/>
              <w:rPr>
                <w:rFonts w:ascii="Times New Roman" w:hAnsi="Times New Roman" w:cs="Times New Roman"/>
                <w:sz w:val="24"/>
                <w:szCs w:val="24"/>
              </w:rPr>
            </w:pPr>
          </w:p>
        </w:tc>
      </w:tr>
      <w:tr w:rsidR="00D77AC8" w:rsidRPr="00606AE4" w:rsidTr="00D77AC8">
        <w:tc>
          <w:tcPr>
            <w:tcW w:w="9744" w:type="dxa"/>
            <w:gridSpan w:val="8"/>
            <w:shd w:val="clear" w:color="auto" w:fill="DEEAF6" w:themeFill="accent1" w:themeFillTint="33"/>
          </w:tcPr>
          <w:p w:rsidR="00D77AC8" w:rsidRPr="004E0AC8" w:rsidRDefault="00D77AC8" w:rsidP="004E0AC8">
            <w:pPr>
              <w:pStyle w:val="aa"/>
              <w:spacing w:line="276" w:lineRule="auto"/>
              <w:rPr>
                <w:rFonts w:ascii="Times New Roman" w:eastAsia="Calibri" w:hAnsi="Times New Roman" w:cs="Times New Roman"/>
                <w:color w:val="00000A"/>
                <w:sz w:val="24"/>
                <w:szCs w:val="24"/>
              </w:rPr>
            </w:pPr>
            <w:r w:rsidRPr="004E0AC8">
              <w:rPr>
                <w:rFonts w:ascii="Times New Roman" w:eastAsia="Calibri" w:hAnsi="Times New Roman" w:cs="Times New Roman"/>
                <w:color w:val="00000A"/>
                <w:sz w:val="24"/>
                <w:szCs w:val="24"/>
              </w:rPr>
              <w:t>Духовно-нравственное направление</w:t>
            </w:r>
          </w:p>
        </w:tc>
      </w:tr>
      <w:tr w:rsidR="00D77AC8" w:rsidRPr="00606AE4" w:rsidTr="00D77AC8">
        <w:tc>
          <w:tcPr>
            <w:tcW w:w="4665" w:type="dxa"/>
          </w:tcPr>
          <w:p w:rsidR="00D77AC8" w:rsidRPr="004E0AC8" w:rsidRDefault="00D77AC8" w:rsidP="004E0AC8">
            <w:pPr>
              <w:overflowPunct w:val="0"/>
              <w:spacing w:line="276" w:lineRule="auto"/>
              <w:rPr>
                <w:rFonts w:eastAsia="Calibri"/>
                <w:color w:val="00000A"/>
                <w:sz w:val="24"/>
                <w:szCs w:val="24"/>
              </w:rPr>
            </w:pPr>
            <w:r w:rsidRPr="004E0AC8">
              <w:rPr>
                <w:rFonts w:eastAsia="Calibri"/>
                <w:color w:val="00000A"/>
                <w:sz w:val="24"/>
                <w:szCs w:val="24"/>
              </w:rPr>
              <w:t>Кружок «Тропинка к своему Я»</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6"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2</w:t>
            </w:r>
          </w:p>
        </w:tc>
      </w:tr>
      <w:tr w:rsidR="00D77AC8" w:rsidRPr="00606AE4" w:rsidTr="00D77AC8">
        <w:tc>
          <w:tcPr>
            <w:tcW w:w="9744" w:type="dxa"/>
            <w:gridSpan w:val="8"/>
            <w:shd w:val="clear" w:color="auto" w:fill="DEEAF6" w:themeFill="accent1" w:themeFillTint="33"/>
          </w:tcPr>
          <w:p w:rsidR="00D77AC8" w:rsidRPr="004E0AC8" w:rsidRDefault="00D77AC8" w:rsidP="004E0AC8">
            <w:pPr>
              <w:pStyle w:val="aa"/>
              <w:spacing w:line="276" w:lineRule="auto"/>
              <w:rPr>
                <w:rFonts w:ascii="Times New Roman" w:eastAsia="Calibri" w:hAnsi="Times New Roman" w:cs="Times New Roman"/>
                <w:color w:val="00000A"/>
                <w:sz w:val="24"/>
                <w:szCs w:val="24"/>
              </w:rPr>
            </w:pPr>
            <w:r w:rsidRPr="004E0AC8">
              <w:rPr>
                <w:rFonts w:ascii="Times New Roman" w:eastAsia="Calibri" w:hAnsi="Times New Roman" w:cs="Times New Roman"/>
                <w:color w:val="00000A"/>
                <w:sz w:val="24"/>
                <w:szCs w:val="24"/>
              </w:rPr>
              <w:t>Социальное направление</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«Азбука дорожного движения»</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4</w:t>
            </w:r>
          </w:p>
        </w:tc>
      </w:tr>
      <w:tr w:rsidR="00D77AC8" w:rsidRPr="00606AE4" w:rsidTr="00D77AC8">
        <w:tc>
          <w:tcPr>
            <w:tcW w:w="9744" w:type="dxa"/>
            <w:gridSpan w:val="8"/>
            <w:shd w:val="clear" w:color="auto" w:fill="DEEAF6" w:themeFill="accent1" w:themeFillTint="33"/>
          </w:tcPr>
          <w:p w:rsidR="00D77AC8" w:rsidRPr="004E0AC8" w:rsidRDefault="00D77AC8" w:rsidP="004E0AC8">
            <w:pPr>
              <w:overflowPunct w:val="0"/>
              <w:spacing w:line="276" w:lineRule="auto"/>
              <w:rPr>
                <w:rFonts w:eastAsia="Calibri"/>
                <w:color w:val="00000A"/>
                <w:sz w:val="24"/>
                <w:szCs w:val="24"/>
              </w:rPr>
            </w:pPr>
            <w:r w:rsidRPr="004E0AC8">
              <w:rPr>
                <w:rFonts w:eastAsia="Calibri"/>
                <w:color w:val="00000A"/>
                <w:sz w:val="24"/>
                <w:szCs w:val="24"/>
              </w:rPr>
              <w:t>Общеинтеллектуальное направление</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«Занимательная математика»</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2</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«Занимательная информатика»</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2</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«Решение логических задач»</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«Программирование игр»</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«Занимательная химия»</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«Решение задач по химии»</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курс «Подготовка к ОГЭ. Химия»</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курс «Подготовка к ОГЭ. Обществознание»</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курс «Подготовка к ОГЭ. География»</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9744" w:type="dxa"/>
            <w:gridSpan w:val="8"/>
            <w:shd w:val="clear" w:color="auto" w:fill="DEEAF6" w:themeFill="accent1" w:themeFillTint="33"/>
          </w:tcPr>
          <w:p w:rsidR="00D77AC8" w:rsidRPr="004E0AC8" w:rsidRDefault="00D77AC8" w:rsidP="004E0AC8">
            <w:pPr>
              <w:overflowPunct w:val="0"/>
              <w:spacing w:line="276" w:lineRule="auto"/>
              <w:rPr>
                <w:rFonts w:eastAsia="Calibri"/>
                <w:color w:val="00000A"/>
                <w:sz w:val="24"/>
                <w:szCs w:val="24"/>
              </w:rPr>
            </w:pPr>
            <w:r w:rsidRPr="004E0AC8">
              <w:rPr>
                <w:rFonts w:eastAsia="Calibri"/>
                <w:color w:val="00000A"/>
                <w:sz w:val="24"/>
                <w:szCs w:val="24"/>
              </w:rPr>
              <w:t>Общекультурное направление</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«От идеи до модели»</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5</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«Литературная гостиная»</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1</w:t>
            </w:r>
          </w:p>
        </w:tc>
      </w:tr>
      <w:tr w:rsidR="00D77AC8" w:rsidRPr="00606AE4" w:rsidTr="00D77AC8">
        <w:tc>
          <w:tcPr>
            <w:tcW w:w="4665" w:type="dxa"/>
            <w:vAlign w:val="center"/>
          </w:tcPr>
          <w:p w:rsidR="00D77AC8" w:rsidRPr="004E0AC8" w:rsidRDefault="00D77AC8" w:rsidP="004E0AC8">
            <w:pPr>
              <w:suppressAutoHyphens w:val="0"/>
              <w:spacing w:line="276" w:lineRule="auto"/>
              <w:rPr>
                <w:rFonts w:eastAsia="Calibri"/>
                <w:color w:val="00000A"/>
                <w:sz w:val="24"/>
                <w:szCs w:val="24"/>
              </w:rPr>
            </w:pPr>
            <w:r w:rsidRPr="004E0AC8">
              <w:rPr>
                <w:rFonts w:eastAsia="Calibri"/>
                <w:color w:val="00000A"/>
                <w:sz w:val="24"/>
                <w:szCs w:val="24"/>
              </w:rPr>
              <w:t>Кружок «Мир природы»</w:t>
            </w:r>
          </w:p>
        </w:tc>
        <w:tc>
          <w:tcPr>
            <w:tcW w:w="701"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70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1</w:t>
            </w:r>
          </w:p>
        </w:tc>
        <w:tc>
          <w:tcPr>
            <w:tcW w:w="686"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687"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740" w:type="dxa"/>
            <w:shd w:val="clear" w:color="auto" w:fill="FFFFFF" w:themeFill="background1"/>
          </w:tcPr>
          <w:p w:rsidR="00D77AC8" w:rsidRPr="004E0AC8" w:rsidRDefault="00D77AC8" w:rsidP="004E0AC8">
            <w:pPr>
              <w:pStyle w:val="aa"/>
              <w:spacing w:line="276" w:lineRule="auto"/>
              <w:jc w:val="center"/>
              <w:rPr>
                <w:rFonts w:ascii="Times New Roman" w:hAnsi="Times New Roman" w:cs="Times New Roman"/>
                <w:sz w:val="24"/>
                <w:szCs w:val="24"/>
              </w:rPr>
            </w:pPr>
            <w:r w:rsidRPr="004E0AC8">
              <w:rPr>
                <w:rFonts w:ascii="Times New Roman" w:hAnsi="Times New Roman" w:cs="Times New Roman"/>
                <w:sz w:val="24"/>
                <w:szCs w:val="24"/>
              </w:rPr>
              <w:t>-</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2</w:t>
            </w:r>
          </w:p>
        </w:tc>
      </w:tr>
      <w:tr w:rsidR="00D77AC8" w:rsidRPr="00606AE4" w:rsidTr="00D77AC8">
        <w:tc>
          <w:tcPr>
            <w:tcW w:w="9744" w:type="dxa"/>
            <w:gridSpan w:val="8"/>
            <w:shd w:val="clear" w:color="auto" w:fill="DEEAF6" w:themeFill="accent1" w:themeFillTint="33"/>
          </w:tcPr>
          <w:p w:rsidR="00D77AC8" w:rsidRPr="004E0AC8" w:rsidRDefault="00D77AC8" w:rsidP="004E0AC8">
            <w:pPr>
              <w:overflowPunct w:val="0"/>
              <w:spacing w:line="276" w:lineRule="auto"/>
              <w:rPr>
                <w:rFonts w:eastAsia="Calibri"/>
                <w:color w:val="00000A"/>
                <w:sz w:val="24"/>
                <w:szCs w:val="24"/>
              </w:rPr>
            </w:pPr>
            <w:r w:rsidRPr="004E0AC8">
              <w:rPr>
                <w:rFonts w:eastAsia="Calibri"/>
                <w:color w:val="00000A"/>
                <w:sz w:val="24"/>
                <w:szCs w:val="24"/>
              </w:rPr>
              <w:t>Спортивно-оздоровительное направление</w:t>
            </w:r>
          </w:p>
        </w:tc>
      </w:tr>
      <w:tr w:rsidR="00D77AC8" w:rsidRPr="00C64759" w:rsidTr="00D77AC8">
        <w:trPr>
          <w:trHeight w:val="301"/>
        </w:trPr>
        <w:tc>
          <w:tcPr>
            <w:tcW w:w="9744" w:type="dxa"/>
            <w:gridSpan w:val="8"/>
            <w:vAlign w:val="center"/>
          </w:tcPr>
          <w:p w:rsidR="00D77AC8" w:rsidRPr="004E0AC8" w:rsidRDefault="00D77AC8" w:rsidP="004E0AC8">
            <w:pPr>
              <w:pStyle w:val="aa"/>
              <w:spacing w:line="276" w:lineRule="auto"/>
              <w:rPr>
                <w:rFonts w:ascii="Times New Roman" w:eastAsia="Calibri" w:hAnsi="Times New Roman" w:cs="Times New Roman"/>
                <w:color w:val="00000A"/>
                <w:sz w:val="24"/>
                <w:szCs w:val="24"/>
              </w:rPr>
            </w:pPr>
            <w:r w:rsidRPr="004E0AC8">
              <w:rPr>
                <w:rFonts w:ascii="Times New Roman" w:eastAsia="Calibri" w:hAnsi="Times New Roman" w:cs="Times New Roman"/>
                <w:color w:val="00000A"/>
                <w:sz w:val="24"/>
                <w:szCs w:val="24"/>
              </w:rPr>
              <w:t>Кружок дополнительного образования «Хореография»</w:t>
            </w:r>
          </w:p>
          <w:p w:rsidR="00D77AC8" w:rsidRPr="004E0AC8" w:rsidRDefault="00D77AC8" w:rsidP="004E0AC8">
            <w:pPr>
              <w:pStyle w:val="aa"/>
              <w:spacing w:line="276" w:lineRule="auto"/>
              <w:rPr>
                <w:rFonts w:ascii="Times New Roman" w:hAnsi="Times New Roman" w:cs="Times New Roman"/>
                <w:b/>
                <w:sz w:val="24"/>
                <w:szCs w:val="24"/>
              </w:rPr>
            </w:pPr>
          </w:p>
        </w:tc>
      </w:tr>
      <w:tr w:rsidR="00D77AC8" w:rsidRPr="00606AE4" w:rsidTr="00D77AC8">
        <w:tc>
          <w:tcPr>
            <w:tcW w:w="4665" w:type="dxa"/>
            <w:vAlign w:val="center"/>
          </w:tcPr>
          <w:p w:rsidR="00D77AC8" w:rsidRPr="004E0AC8" w:rsidRDefault="00D77AC8" w:rsidP="004E0AC8">
            <w:pPr>
              <w:suppressAutoHyphens w:val="0"/>
              <w:spacing w:line="276" w:lineRule="auto"/>
              <w:jc w:val="right"/>
              <w:rPr>
                <w:rFonts w:eastAsia="Calibri"/>
                <w:b/>
                <w:color w:val="00000A"/>
                <w:sz w:val="24"/>
                <w:szCs w:val="24"/>
              </w:rPr>
            </w:pPr>
            <w:r w:rsidRPr="004E0AC8">
              <w:rPr>
                <w:rFonts w:eastAsia="Calibri"/>
                <w:b/>
                <w:color w:val="00000A"/>
                <w:sz w:val="24"/>
                <w:szCs w:val="24"/>
              </w:rPr>
              <w:t>ИТОГО:</w:t>
            </w:r>
          </w:p>
        </w:tc>
        <w:tc>
          <w:tcPr>
            <w:tcW w:w="701"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6</w:t>
            </w:r>
          </w:p>
        </w:tc>
        <w:tc>
          <w:tcPr>
            <w:tcW w:w="700"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6</w:t>
            </w:r>
          </w:p>
        </w:tc>
        <w:tc>
          <w:tcPr>
            <w:tcW w:w="686"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4</w:t>
            </w:r>
          </w:p>
        </w:tc>
        <w:tc>
          <w:tcPr>
            <w:tcW w:w="687"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3</w:t>
            </w:r>
          </w:p>
        </w:tc>
        <w:tc>
          <w:tcPr>
            <w:tcW w:w="687"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2</w:t>
            </w:r>
          </w:p>
        </w:tc>
        <w:tc>
          <w:tcPr>
            <w:tcW w:w="740"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4</w:t>
            </w:r>
          </w:p>
        </w:tc>
        <w:tc>
          <w:tcPr>
            <w:tcW w:w="878" w:type="dxa"/>
          </w:tcPr>
          <w:p w:rsidR="00D77AC8" w:rsidRPr="004E0AC8" w:rsidRDefault="00D77AC8" w:rsidP="004E0AC8">
            <w:pPr>
              <w:pStyle w:val="aa"/>
              <w:spacing w:line="276" w:lineRule="auto"/>
              <w:jc w:val="center"/>
              <w:rPr>
                <w:rFonts w:ascii="Times New Roman" w:hAnsi="Times New Roman" w:cs="Times New Roman"/>
                <w:b/>
                <w:sz w:val="24"/>
                <w:szCs w:val="24"/>
              </w:rPr>
            </w:pPr>
            <w:r w:rsidRPr="004E0AC8">
              <w:rPr>
                <w:rFonts w:ascii="Times New Roman" w:hAnsi="Times New Roman" w:cs="Times New Roman"/>
                <w:b/>
                <w:sz w:val="24"/>
                <w:szCs w:val="24"/>
              </w:rPr>
              <w:t>25</w:t>
            </w:r>
          </w:p>
        </w:tc>
      </w:tr>
    </w:tbl>
    <w:p w:rsidR="00D77AC8" w:rsidRDefault="00D77AC8" w:rsidP="00D77AC8">
      <w:pPr>
        <w:pStyle w:val="aa"/>
        <w:spacing w:line="276" w:lineRule="auto"/>
        <w:jc w:val="both"/>
        <w:rPr>
          <w:rFonts w:ascii="Times New Roman" w:hAnsi="Times New Roman" w:cs="Times New Roman"/>
          <w:sz w:val="28"/>
          <w:szCs w:val="28"/>
        </w:rPr>
      </w:pPr>
    </w:p>
    <w:p w:rsidR="00403581" w:rsidRDefault="00403581" w:rsidP="00D77AC8">
      <w:pPr>
        <w:pStyle w:val="aa"/>
        <w:spacing w:line="276" w:lineRule="auto"/>
        <w:jc w:val="both"/>
        <w:rPr>
          <w:rFonts w:ascii="Times New Roman" w:hAnsi="Times New Roman" w:cs="Times New Roman"/>
          <w:sz w:val="28"/>
          <w:szCs w:val="28"/>
        </w:rPr>
      </w:pPr>
    </w:p>
    <w:p w:rsidR="00D77AC8" w:rsidRDefault="00D77AC8" w:rsidP="00D77AC8">
      <w:pPr>
        <w:pStyle w:val="aa"/>
        <w:spacing w:line="276" w:lineRule="auto"/>
        <w:jc w:val="both"/>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10</w:t>
      </w:r>
      <w:r w:rsidRPr="00D77AC8">
        <w:rPr>
          <w:rFonts w:ascii="Times New Roman" w:hAnsi="Times New Roman" w:cs="Times New Roman"/>
          <w:b/>
          <w:sz w:val="28"/>
          <w:szCs w:val="28"/>
          <w:u w:val="single"/>
          <w:shd w:val="clear" w:color="auto" w:fill="FFFFFF"/>
        </w:rPr>
        <w:t xml:space="preserve"> класс:</w:t>
      </w:r>
    </w:p>
    <w:p w:rsidR="00D77AC8" w:rsidRPr="00D77AC8" w:rsidRDefault="00D77AC8" w:rsidP="00D77AC8">
      <w:pPr>
        <w:pStyle w:val="aa"/>
      </w:pPr>
    </w:p>
    <w:p w:rsidR="00D77AC8" w:rsidRDefault="00D77AC8" w:rsidP="00D77AC8">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Внеурочная деятельность в соответствии с направлениями внеурочной деятельности в 10 класс</w:t>
      </w:r>
      <w:r w:rsidR="00233075">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была распределена следующим образом:</w:t>
      </w:r>
    </w:p>
    <w:p w:rsidR="00443A75" w:rsidRPr="00443A75" w:rsidRDefault="00443A75" w:rsidP="00443A75">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с</w:t>
      </w:r>
      <w:r w:rsidRPr="00443A75">
        <w:rPr>
          <w:rFonts w:ascii="Times New Roman" w:hAnsi="Times New Roman" w:cs="Times New Roman"/>
          <w:sz w:val="28"/>
          <w:szCs w:val="28"/>
        </w:rPr>
        <w:t xml:space="preserve"> целью реализации конституционного права обучающихся в вопросе изучения родного языка (крымскотатарский), а также с учётом пожеланий родителей обучающихся (их законных представителей) </w:t>
      </w:r>
      <w:r>
        <w:rPr>
          <w:rFonts w:ascii="Times New Roman" w:hAnsi="Times New Roman" w:cs="Times New Roman"/>
          <w:sz w:val="28"/>
          <w:szCs w:val="28"/>
        </w:rPr>
        <w:t xml:space="preserve">были </w:t>
      </w:r>
      <w:r w:rsidRPr="00443A75">
        <w:rPr>
          <w:rFonts w:ascii="Times New Roman" w:hAnsi="Times New Roman" w:cs="Times New Roman"/>
          <w:sz w:val="28"/>
          <w:szCs w:val="28"/>
        </w:rPr>
        <w:t>предусмотрены часы из расчёта часов внеурочной деятельности в 10-х классах по программе «Тувгъан тиль» («Родной язык»).</w:t>
      </w:r>
    </w:p>
    <w:p w:rsidR="00443A75" w:rsidRPr="00443A75" w:rsidRDefault="00443A75" w:rsidP="00443A75">
      <w:pPr>
        <w:pStyle w:val="aa"/>
        <w:spacing w:line="276" w:lineRule="auto"/>
        <w:jc w:val="both"/>
        <w:rPr>
          <w:rFonts w:ascii="Times New Roman" w:hAnsi="Times New Roman" w:cs="Times New Roman"/>
          <w:sz w:val="28"/>
          <w:szCs w:val="28"/>
        </w:rPr>
      </w:pPr>
      <w:r w:rsidRPr="00443A75">
        <w:rPr>
          <w:rFonts w:ascii="Times New Roman" w:hAnsi="Times New Roman" w:cs="Times New Roman"/>
          <w:sz w:val="28"/>
          <w:szCs w:val="28"/>
        </w:rPr>
        <w:t xml:space="preserve"> </w:t>
      </w:r>
      <w:r>
        <w:rPr>
          <w:rFonts w:ascii="Times New Roman" w:hAnsi="Times New Roman" w:cs="Times New Roman"/>
          <w:sz w:val="28"/>
          <w:szCs w:val="28"/>
        </w:rPr>
        <w:t>- д</w:t>
      </w:r>
      <w:r w:rsidRPr="00443A75">
        <w:rPr>
          <w:rFonts w:ascii="Times New Roman" w:hAnsi="Times New Roman" w:cs="Times New Roman"/>
          <w:sz w:val="28"/>
          <w:szCs w:val="28"/>
        </w:rPr>
        <w:t>ля организации предпрофильной подготовки обучающихся в</w:t>
      </w:r>
      <w:r>
        <w:rPr>
          <w:rFonts w:ascii="Times New Roman" w:hAnsi="Times New Roman" w:cs="Times New Roman"/>
          <w:sz w:val="28"/>
          <w:szCs w:val="28"/>
        </w:rPr>
        <w:t xml:space="preserve"> 10</w:t>
      </w:r>
      <w:r w:rsidRPr="00443A75">
        <w:rPr>
          <w:rFonts w:ascii="Times New Roman" w:hAnsi="Times New Roman" w:cs="Times New Roman"/>
          <w:sz w:val="28"/>
          <w:szCs w:val="28"/>
        </w:rPr>
        <w:t>-х классах за счет</w:t>
      </w:r>
      <w:r>
        <w:rPr>
          <w:rFonts w:ascii="Times New Roman" w:hAnsi="Times New Roman" w:cs="Times New Roman"/>
          <w:sz w:val="28"/>
          <w:szCs w:val="28"/>
        </w:rPr>
        <w:t xml:space="preserve"> часов внеурочной деятельности п</w:t>
      </w:r>
      <w:r w:rsidRPr="00443A75">
        <w:rPr>
          <w:rFonts w:ascii="Times New Roman" w:hAnsi="Times New Roman" w:cs="Times New Roman"/>
          <w:sz w:val="28"/>
          <w:szCs w:val="28"/>
        </w:rPr>
        <w:t>роводи</w:t>
      </w:r>
      <w:r>
        <w:rPr>
          <w:rFonts w:ascii="Times New Roman" w:hAnsi="Times New Roman" w:cs="Times New Roman"/>
          <w:sz w:val="28"/>
          <w:szCs w:val="28"/>
        </w:rPr>
        <w:t>лись</w:t>
      </w:r>
      <w:r w:rsidRPr="00443A75">
        <w:rPr>
          <w:rFonts w:ascii="Times New Roman" w:hAnsi="Times New Roman" w:cs="Times New Roman"/>
          <w:sz w:val="28"/>
          <w:szCs w:val="28"/>
        </w:rPr>
        <w:t xml:space="preserve"> занятия по реализации профориентационных программ для выбора дальнейшего профиля обучения.</w:t>
      </w:r>
    </w:p>
    <w:p w:rsidR="00443A75" w:rsidRDefault="00443A75" w:rsidP="00443A75">
      <w:pPr>
        <w:pStyle w:val="aa"/>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w:t>
      </w:r>
      <w:r w:rsidRPr="00443A75">
        <w:rPr>
          <w:rFonts w:ascii="Times New Roman" w:hAnsi="Times New Roman" w:cs="Times New Roman"/>
          <w:sz w:val="28"/>
          <w:szCs w:val="28"/>
          <w:shd w:val="clear" w:color="auto" w:fill="FFFFFF"/>
        </w:rPr>
        <w:t>ставшиеся часы внеурочной деятельности б</w:t>
      </w:r>
      <w:r>
        <w:rPr>
          <w:rFonts w:ascii="Times New Roman" w:hAnsi="Times New Roman" w:cs="Times New Roman"/>
          <w:sz w:val="28"/>
          <w:szCs w:val="28"/>
          <w:shd w:val="clear" w:color="auto" w:fill="FFFFFF"/>
        </w:rPr>
        <w:t>ыли</w:t>
      </w:r>
      <w:r w:rsidRPr="00443A75">
        <w:rPr>
          <w:rFonts w:ascii="Times New Roman" w:hAnsi="Times New Roman" w:cs="Times New Roman"/>
          <w:sz w:val="28"/>
          <w:szCs w:val="28"/>
          <w:shd w:val="clear" w:color="auto" w:fill="FFFFFF"/>
        </w:rPr>
        <w:t xml:space="preserve"> распределены согласно заявлениям родителей обучающихся (их законных представителей) по направлениям внеурочной деятельности. </w:t>
      </w:r>
    </w:p>
    <w:p w:rsidR="00403581" w:rsidRPr="00443A75" w:rsidRDefault="00403581" w:rsidP="00443A75">
      <w:pPr>
        <w:pStyle w:val="aa"/>
        <w:spacing w:line="276" w:lineRule="auto"/>
        <w:jc w:val="both"/>
        <w:rPr>
          <w:rFonts w:ascii="Times New Roman" w:hAnsi="Times New Roman" w:cs="Times New Roman"/>
          <w:sz w:val="28"/>
          <w:szCs w:val="28"/>
          <w:shd w:val="clear" w:color="auto" w:fill="FFFFFF"/>
        </w:rPr>
      </w:pPr>
    </w:p>
    <w:tbl>
      <w:tblPr>
        <w:tblStyle w:val="ac"/>
        <w:tblW w:w="10206" w:type="dxa"/>
        <w:tblInd w:w="-5" w:type="dxa"/>
        <w:tblLayout w:type="fixed"/>
        <w:tblLook w:val="04A0" w:firstRow="1" w:lastRow="0" w:firstColumn="1" w:lastColumn="0" w:noHBand="0" w:noVBand="1"/>
      </w:tblPr>
      <w:tblGrid>
        <w:gridCol w:w="567"/>
        <w:gridCol w:w="2835"/>
        <w:gridCol w:w="1985"/>
        <w:gridCol w:w="3827"/>
        <w:gridCol w:w="992"/>
      </w:tblGrid>
      <w:tr w:rsidR="00403581" w:rsidRPr="007941B5" w:rsidTr="004E0AC8">
        <w:tc>
          <w:tcPr>
            <w:tcW w:w="567" w:type="dxa"/>
            <w:shd w:val="clear" w:color="auto" w:fill="DEEAF6" w:themeFill="accent1" w:themeFillTint="33"/>
          </w:tcPr>
          <w:p w:rsidR="00403581" w:rsidRPr="004E0AC8" w:rsidRDefault="00403581" w:rsidP="004E0AC8">
            <w:pPr>
              <w:pStyle w:val="aa"/>
              <w:spacing w:line="276" w:lineRule="auto"/>
              <w:rPr>
                <w:sz w:val="24"/>
                <w:szCs w:val="24"/>
              </w:rPr>
            </w:pPr>
            <w:r w:rsidRPr="004E0AC8">
              <w:rPr>
                <w:sz w:val="24"/>
                <w:szCs w:val="24"/>
              </w:rPr>
              <w:lastRenderedPageBreak/>
              <w:t>№ п/п</w:t>
            </w:r>
          </w:p>
        </w:tc>
        <w:tc>
          <w:tcPr>
            <w:tcW w:w="2835" w:type="dxa"/>
            <w:shd w:val="clear" w:color="auto" w:fill="DEEAF6" w:themeFill="accent1" w:themeFillTint="33"/>
          </w:tcPr>
          <w:p w:rsidR="00403581" w:rsidRPr="004E0AC8" w:rsidRDefault="00403581" w:rsidP="004E0AC8">
            <w:pPr>
              <w:pStyle w:val="aa"/>
              <w:spacing w:line="276" w:lineRule="auto"/>
              <w:rPr>
                <w:sz w:val="24"/>
                <w:szCs w:val="24"/>
              </w:rPr>
            </w:pPr>
            <w:r w:rsidRPr="004E0AC8">
              <w:rPr>
                <w:sz w:val="24"/>
                <w:szCs w:val="24"/>
              </w:rPr>
              <w:t>направление</w:t>
            </w:r>
          </w:p>
        </w:tc>
        <w:tc>
          <w:tcPr>
            <w:tcW w:w="1985" w:type="dxa"/>
            <w:shd w:val="clear" w:color="auto" w:fill="DEEAF6" w:themeFill="accent1" w:themeFillTint="33"/>
          </w:tcPr>
          <w:p w:rsidR="00403581" w:rsidRPr="004E0AC8" w:rsidRDefault="00403581" w:rsidP="004E0AC8">
            <w:pPr>
              <w:pStyle w:val="aa"/>
              <w:spacing w:line="276" w:lineRule="auto"/>
              <w:rPr>
                <w:sz w:val="24"/>
                <w:szCs w:val="24"/>
              </w:rPr>
            </w:pPr>
            <w:r w:rsidRPr="004E0AC8">
              <w:rPr>
                <w:sz w:val="24"/>
                <w:szCs w:val="24"/>
              </w:rPr>
              <w:t>ФИО учителя</w:t>
            </w:r>
          </w:p>
        </w:tc>
        <w:tc>
          <w:tcPr>
            <w:tcW w:w="3827" w:type="dxa"/>
            <w:shd w:val="clear" w:color="auto" w:fill="DEEAF6" w:themeFill="accent1" w:themeFillTint="33"/>
          </w:tcPr>
          <w:p w:rsidR="00403581" w:rsidRPr="004E0AC8" w:rsidRDefault="00403581" w:rsidP="004E0AC8">
            <w:pPr>
              <w:pStyle w:val="aa"/>
              <w:spacing w:line="276" w:lineRule="auto"/>
              <w:rPr>
                <w:sz w:val="24"/>
                <w:szCs w:val="24"/>
              </w:rPr>
            </w:pPr>
            <w:r w:rsidRPr="004E0AC8">
              <w:rPr>
                <w:sz w:val="24"/>
                <w:szCs w:val="24"/>
              </w:rPr>
              <w:t>наименование кружка</w:t>
            </w:r>
          </w:p>
        </w:tc>
        <w:tc>
          <w:tcPr>
            <w:tcW w:w="992" w:type="dxa"/>
            <w:shd w:val="clear" w:color="auto" w:fill="DEEAF6" w:themeFill="accent1" w:themeFillTint="33"/>
          </w:tcPr>
          <w:p w:rsidR="00403581" w:rsidRPr="004E0AC8" w:rsidRDefault="00403581" w:rsidP="004E0AC8">
            <w:pPr>
              <w:pStyle w:val="aa"/>
              <w:spacing w:line="276" w:lineRule="auto"/>
              <w:rPr>
                <w:sz w:val="24"/>
                <w:szCs w:val="24"/>
              </w:rPr>
            </w:pPr>
            <w:r w:rsidRPr="004E0AC8">
              <w:rPr>
                <w:sz w:val="24"/>
                <w:szCs w:val="24"/>
              </w:rPr>
              <w:t>кол</w:t>
            </w:r>
            <w:r w:rsidR="004E0AC8">
              <w:rPr>
                <w:sz w:val="24"/>
                <w:szCs w:val="24"/>
              </w:rPr>
              <w:t>-</w:t>
            </w:r>
            <w:r w:rsidRPr="004E0AC8">
              <w:rPr>
                <w:sz w:val="24"/>
                <w:szCs w:val="24"/>
              </w:rPr>
              <w:t xml:space="preserve">во часов </w:t>
            </w:r>
          </w:p>
        </w:tc>
      </w:tr>
      <w:tr w:rsidR="00403581" w:rsidTr="004E0AC8">
        <w:tc>
          <w:tcPr>
            <w:tcW w:w="567" w:type="dxa"/>
          </w:tcPr>
          <w:p w:rsidR="00403581" w:rsidRPr="004E0AC8" w:rsidRDefault="00403581" w:rsidP="004E0AC8">
            <w:pPr>
              <w:pStyle w:val="aa"/>
              <w:spacing w:line="276" w:lineRule="auto"/>
              <w:rPr>
                <w:sz w:val="24"/>
                <w:szCs w:val="24"/>
              </w:rPr>
            </w:pPr>
            <w:r w:rsidRPr="004E0AC8">
              <w:rPr>
                <w:sz w:val="24"/>
                <w:szCs w:val="24"/>
              </w:rPr>
              <w:t>1</w:t>
            </w:r>
          </w:p>
        </w:tc>
        <w:tc>
          <w:tcPr>
            <w:tcW w:w="2835" w:type="dxa"/>
          </w:tcPr>
          <w:p w:rsidR="00403581" w:rsidRPr="004E0AC8" w:rsidRDefault="00403581" w:rsidP="004E0AC8">
            <w:pPr>
              <w:pStyle w:val="aa"/>
              <w:spacing w:line="276" w:lineRule="auto"/>
              <w:rPr>
                <w:sz w:val="24"/>
                <w:szCs w:val="24"/>
              </w:rPr>
            </w:pPr>
            <w:r w:rsidRPr="004E0AC8">
              <w:rPr>
                <w:sz w:val="24"/>
                <w:szCs w:val="24"/>
              </w:rPr>
              <w:t>спортивно-оздоровительное</w:t>
            </w:r>
          </w:p>
        </w:tc>
        <w:tc>
          <w:tcPr>
            <w:tcW w:w="1985" w:type="dxa"/>
          </w:tcPr>
          <w:p w:rsidR="00403581" w:rsidRPr="004E0AC8" w:rsidRDefault="00403581" w:rsidP="004E0AC8">
            <w:pPr>
              <w:pStyle w:val="aa"/>
              <w:spacing w:line="276" w:lineRule="auto"/>
              <w:rPr>
                <w:sz w:val="24"/>
                <w:szCs w:val="24"/>
              </w:rPr>
            </w:pPr>
            <w:r w:rsidRPr="004E0AC8">
              <w:rPr>
                <w:sz w:val="24"/>
                <w:szCs w:val="24"/>
              </w:rPr>
              <w:t>Ибраимова А.А.</w:t>
            </w:r>
          </w:p>
        </w:tc>
        <w:tc>
          <w:tcPr>
            <w:tcW w:w="3827" w:type="dxa"/>
            <w:shd w:val="clear" w:color="auto" w:fill="auto"/>
          </w:tcPr>
          <w:p w:rsidR="00403581" w:rsidRPr="004E0AC8" w:rsidRDefault="00403581" w:rsidP="004E0AC8">
            <w:pPr>
              <w:pStyle w:val="aa"/>
              <w:spacing w:line="276" w:lineRule="auto"/>
              <w:rPr>
                <w:sz w:val="24"/>
                <w:szCs w:val="24"/>
              </w:rPr>
            </w:pPr>
            <w:r w:rsidRPr="004E0AC8">
              <w:rPr>
                <w:sz w:val="24"/>
                <w:szCs w:val="24"/>
              </w:rPr>
              <w:t>«Культура здоровья»</w:t>
            </w:r>
          </w:p>
        </w:tc>
        <w:tc>
          <w:tcPr>
            <w:tcW w:w="992" w:type="dxa"/>
          </w:tcPr>
          <w:p w:rsidR="00403581" w:rsidRPr="004E0AC8" w:rsidRDefault="00403581" w:rsidP="004E0AC8">
            <w:pPr>
              <w:pStyle w:val="aa"/>
              <w:spacing w:line="276" w:lineRule="auto"/>
              <w:rPr>
                <w:sz w:val="24"/>
                <w:szCs w:val="24"/>
              </w:rPr>
            </w:pPr>
            <w:r w:rsidRPr="004E0AC8">
              <w:rPr>
                <w:sz w:val="24"/>
                <w:szCs w:val="24"/>
              </w:rPr>
              <w:t>34 часа</w:t>
            </w:r>
          </w:p>
        </w:tc>
      </w:tr>
      <w:tr w:rsidR="00403581" w:rsidTr="004E0AC8">
        <w:trPr>
          <w:trHeight w:val="145"/>
        </w:trPr>
        <w:tc>
          <w:tcPr>
            <w:tcW w:w="567" w:type="dxa"/>
          </w:tcPr>
          <w:p w:rsidR="00403581" w:rsidRPr="004E0AC8" w:rsidRDefault="00403581" w:rsidP="004E0AC8">
            <w:pPr>
              <w:pStyle w:val="aa"/>
              <w:spacing w:line="276" w:lineRule="auto"/>
              <w:rPr>
                <w:sz w:val="24"/>
                <w:szCs w:val="24"/>
              </w:rPr>
            </w:pPr>
            <w:r w:rsidRPr="004E0AC8">
              <w:rPr>
                <w:sz w:val="24"/>
                <w:szCs w:val="24"/>
              </w:rPr>
              <w:t>2</w:t>
            </w:r>
          </w:p>
        </w:tc>
        <w:tc>
          <w:tcPr>
            <w:tcW w:w="2835" w:type="dxa"/>
          </w:tcPr>
          <w:p w:rsidR="00403581" w:rsidRPr="004E0AC8" w:rsidRDefault="00403581" w:rsidP="004E0AC8">
            <w:pPr>
              <w:pStyle w:val="aa"/>
              <w:spacing w:line="276" w:lineRule="auto"/>
              <w:rPr>
                <w:sz w:val="24"/>
                <w:szCs w:val="24"/>
              </w:rPr>
            </w:pPr>
            <w:r w:rsidRPr="004E0AC8">
              <w:rPr>
                <w:sz w:val="24"/>
                <w:szCs w:val="24"/>
              </w:rPr>
              <w:t>общеинтеллектуальное</w:t>
            </w:r>
          </w:p>
        </w:tc>
        <w:tc>
          <w:tcPr>
            <w:tcW w:w="1985" w:type="dxa"/>
          </w:tcPr>
          <w:p w:rsidR="00403581" w:rsidRPr="004E0AC8" w:rsidRDefault="00403581" w:rsidP="004E0AC8">
            <w:pPr>
              <w:pStyle w:val="aa"/>
              <w:spacing w:line="276" w:lineRule="auto"/>
              <w:rPr>
                <w:sz w:val="24"/>
                <w:szCs w:val="24"/>
              </w:rPr>
            </w:pPr>
            <w:r w:rsidRPr="004E0AC8">
              <w:rPr>
                <w:sz w:val="24"/>
                <w:szCs w:val="24"/>
              </w:rPr>
              <w:t>Османова Г.Р.</w:t>
            </w:r>
          </w:p>
        </w:tc>
        <w:tc>
          <w:tcPr>
            <w:tcW w:w="3827" w:type="dxa"/>
            <w:shd w:val="clear" w:color="auto" w:fill="auto"/>
          </w:tcPr>
          <w:p w:rsidR="00403581" w:rsidRPr="004E0AC8" w:rsidRDefault="00403581" w:rsidP="004E0AC8">
            <w:pPr>
              <w:pStyle w:val="aa"/>
              <w:spacing w:line="276" w:lineRule="auto"/>
              <w:rPr>
                <w:sz w:val="24"/>
                <w:szCs w:val="24"/>
              </w:rPr>
            </w:pPr>
            <w:r w:rsidRPr="004E0AC8">
              <w:rPr>
                <w:sz w:val="24"/>
                <w:szCs w:val="24"/>
              </w:rPr>
              <w:t>«Курс практической грамотности»</w:t>
            </w:r>
          </w:p>
        </w:tc>
        <w:tc>
          <w:tcPr>
            <w:tcW w:w="992" w:type="dxa"/>
          </w:tcPr>
          <w:p w:rsidR="00403581" w:rsidRPr="004E0AC8" w:rsidRDefault="00403581" w:rsidP="004E0AC8">
            <w:pPr>
              <w:pStyle w:val="aa"/>
              <w:spacing w:line="276" w:lineRule="auto"/>
              <w:rPr>
                <w:sz w:val="24"/>
                <w:szCs w:val="24"/>
              </w:rPr>
            </w:pPr>
            <w:r w:rsidRPr="004E0AC8">
              <w:rPr>
                <w:sz w:val="24"/>
                <w:szCs w:val="24"/>
              </w:rPr>
              <w:t>34 часа</w:t>
            </w:r>
          </w:p>
        </w:tc>
      </w:tr>
      <w:tr w:rsidR="00403581" w:rsidTr="004E0AC8">
        <w:tc>
          <w:tcPr>
            <w:tcW w:w="567" w:type="dxa"/>
          </w:tcPr>
          <w:p w:rsidR="00403581" w:rsidRPr="004E0AC8" w:rsidRDefault="00403581" w:rsidP="004E0AC8">
            <w:pPr>
              <w:pStyle w:val="aa"/>
              <w:spacing w:line="276" w:lineRule="auto"/>
              <w:rPr>
                <w:sz w:val="24"/>
                <w:szCs w:val="24"/>
              </w:rPr>
            </w:pPr>
            <w:r w:rsidRPr="004E0AC8">
              <w:rPr>
                <w:sz w:val="24"/>
                <w:szCs w:val="24"/>
              </w:rPr>
              <w:t>3</w:t>
            </w:r>
          </w:p>
        </w:tc>
        <w:tc>
          <w:tcPr>
            <w:tcW w:w="2835" w:type="dxa"/>
          </w:tcPr>
          <w:p w:rsidR="00403581" w:rsidRPr="004E0AC8" w:rsidRDefault="00403581" w:rsidP="004E0AC8">
            <w:pPr>
              <w:pStyle w:val="aa"/>
              <w:spacing w:line="276" w:lineRule="auto"/>
              <w:rPr>
                <w:sz w:val="24"/>
                <w:szCs w:val="24"/>
              </w:rPr>
            </w:pPr>
            <w:r w:rsidRPr="004E0AC8">
              <w:rPr>
                <w:sz w:val="24"/>
                <w:szCs w:val="24"/>
              </w:rPr>
              <w:t>общекультурное</w:t>
            </w:r>
          </w:p>
        </w:tc>
        <w:tc>
          <w:tcPr>
            <w:tcW w:w="1985" w:type="dxa"/>
          </w:tcPr>
          <w:p w:rsidR="00403581" w:rsidRPr="004E0AC8" w:rsidRDefault="00403581" w:rsidP="004E0AC8">
            <w:pPr>
              <w:pStyle w:val="aa"/>
              <w:spacing w:line="276" w:lineRule="auto"/>
              <w:rPr>
                <w:sz w:val="24"/>
                <w:szCs w:val="24"/>
              </w:rPr>
            </w:pPr>
            <w:r w:rsidRPr="004E0AC8">
              <w:rPr>
                <w:sz w:val="24"/>
                <w:szCs w:val="24"/>
              </w:rPr>
              <w:t>Байрамова Э.С.</w:t>
            </w:r>
          </w:p>
        </w:tc>
        <w:tc>
          <w:tcPr>
            <w:tcW w:w="3827" w:type="dxa"/>
            <w:shd w:val="clear" w:color="auto" w:fill="auto"/>
          </w:tcPr>
          <w:p w:rsidR="00403581" w:rsidRPr="004E0AC8" w:rsidRDefault="00403581" w:rsidP="004E0AC8">
            <w:pPr>
              <w:pStyle w:val="aa"/>
              <w:spacing w:line="276" w:lineRule="auto"/>
              <w:rPr>
                <w:sz w:val="24"/>
                <w:szCs w:val="24"/>
              </w:rPr>
            </w:pPr>
            <w:r w:rsidRPr="004E0AC8">
              <w:rPr>
                <w:sz w:val="24"/>
                <w:szCs w:val="24"/>
              </w:rPr>
              <w:t>«Тувгъан тиль» («Родной язык»).</w:t>
            </w:r>
          </w:p>
        </w:tc>
        <w:tc>
          <w:tcPr>
            <w:tcW w:w="992" w:type="dxa"/>
          </w:tcPr>
          <w:p w:rsidR="00403581" w:rsidRPr="004E0AC8" w:rsidRDefault="00403581" w:rsidP="004E0AC8">
            <w:pPr>
              <w:pStyle w:val="aa"/>
              <w:spacing w:line="276" w:lineRule="auto"/>
              <w:rPr>
                <w:sz w:val="24"/>
                <w:szCs w:val="24"/>
              </w:rPr>
            </w:pPr>
            <w:r w:rsidRPr="004E0AC8">
              <w:rPr>
                <w:sz w:val="24"/>
                <w:szCs w:val="24"/>
              </w:rPr>
              <w:t>34 часа</w:t>
            </w:r>
          </w:p>
        </w:tc>
      </w:tr>
      <w:tr w:rsidR="00403581" w:rsidTr="004E0AC8">
        <w:tc>
          <w:tcPr>
            <w:tcW w:w="567" w:type="dxa"/>
          </w:tcPr>
          <w:p w:rsidR="00403581" w:rsidRPr="004E0AC8" w:rsidRDefault="00403581" w:rsidP="004E0AC8">
            <w:pPr>
              <w:pStyle w:val="aa"/>
              <w:spacing w:line="276" w:lineRule="auto"/>
              <w:rPr>
                <w:sz w:val="24"/>
                <w:szCs w:val="24"/>
              </w:rPr>
            </w:pPr>
            <w:r w:rsidRPr="004E0AC8">
              <w:rPr>
                <w:sz w:val="24"/>
                <w:szCs w:val="24"/>
              </w:rPr>
              <w:t>4</w:t>
            </w:r>
          </w:p>
        </w:tc>
        <w:tc>
          <w:tcPr>
            <w:tcW w:w="2835" w:type="dxa"/>
          </w:tcPr>
          <w:p w:rsidR="00403581" w:rsidRPr="004E0AC8" w:rsidRDefault="00403581" w:rsidP="004E0AC8">
            <w:pPr>
              <w:pStyle w:val="aa"/>
              <w:spacing w:line="276" w:lineRule="auto"/>
              <w:rPr>
                <w:sz w:val="24"/>
                <w:szCs w:val="24"/>
              </w:rPr>
            </w:pPr>
            <w:r w:rsidRPr="004E0AC8">
              <w:rPr>
                <w:sz w:val="24"/>
                <w:szCs w:val="24"/>
              </w:rPr>
              <w:t>социальное</w:t>
            </w:r>
          </w:p>
        </w:tc>
        <w:tc>
          <w:tcPr>
            <w:tcW w:w="1985" w:type="dxa"/>
          </w:tcPr>
          <w:p w:rsidR="00403581" w:rsidRPr="004E0AC8" w:rsidRDefault="00403581" w:rsidP="004E0AC8">
            <w:pPr>
              <w:pStyle w:val="aa"/>
              <w:spacing w:line="276" w:lineRule="auto"/>
              <w:rPr>
                <w:sz w:val="24"/>
                <w:szCs w:val="24"/>
              </w:rPr>
            </w:pPr>
            <w:r w:rsidRPr="004E0AC8">
              <w:rPr>
                <w:sz w:val="24"/>
                <w:szCs w:val="24"/>
              </w:rPr>
              <w:t>Бейулаева М.Л.</w:t>
            </w:r>
          </w:p>
        </w:tc>
        <w:tc>
          <w:tcPr>
            <w:tcW w:w="3827" w:type="dxa"/>
            <w:shd w:val="clear" w:color="auto" w:fill="auto"/>
          </w:tcPr>
          <w:p w:rsidR="00403581" w:rsidRPr="004E0AC8" w:rsidRDefault="00403581" w:rsidP="004E0AC8">
            <w:pPr>
              <w:pStyle w:val="aa"/>
              <w:spacing w:line="276" w:lineRule="auto"/>
              <w:rPr>
                <w:sz w:val="24"/>
                <w:szCs w:val="24"/>
              </w:rPr>
            </w:pPr>
            <w:r w:rsidRPr="004E0AC8">
              <w:rPr>
                <w:sz w:val="24"/>
                <w:szCs w:val="24"/>
              </w:rPr>
              <w:t>«Индивидуальный проект»</w:t>
            </w:r>
          </w:p>
        </w:tc>
        <w:tc>
          <w:tcPr>
            <w:tcW w:w="992" w:type="dxa"/>
          </w:tcPr>
          <w:p w:rsidR="00403581" w:rsidRPr="004E0AC8" w:rsidRDefault="00403581" w:rsidP="004E0AC8">
            <w:pPr>
              <w:pStyle w:val="aa"/>
              <w:spacing w:line="276" w:lineRule="auto"/>
              <w:rPr>
                <w:sz w:val="24"/>
                <w:szCs w:val="24"/>
              </w:rPr>
            </w:pPr>
            <w:r w:rsidRPr="004E0AC8">
              <w:rPr>
                <w:sz w:val="24"/>
                <w:szCs w:val="24"/>
              </w:rPr>
              <w:t>34 часа</w:t>
            </w:r>
          </w:p>
        </w:tc>
      </w:tr>
      <w:tr w:rsidR="00403581" w:rsidTr="004E0AC8">
        <w:tc>
          <w:tcPr>
            <w:tcW w:w="567" w:type="dxa"/>
          </w:tcPr>
          <w:p w:rsidR="00403581" w:rsidRPr="004E0AC8" w:rsidRDefault="00403581" w:rsidP="004E0AC8">
            <w:pPr>
              <w:pStyle w:val="aa"/>
              <w:spacing w:line="276" w:lineRule="auto"/>
              <w:rPr>
                <w:sz w:val="24"/>
                <w:szCs w:val="24"/>
              </w:rPr>
            </w:pPr>
            <w:r w:rsidRPr="004E0AC8">
              <w:rPr>
                <w:sz w:val="24"/>
                <w:szCs w:val="24"/>
              </w:rPr>
              <w:t>5</w:t>
            </w:r>
          </w:p>
        </w:tc>
        <w:tc>
          <w:tcPr>
            <w:tcW w:w="2835" w:type="dxa"/>
          </w:tcPr>
          <w:p w:rsidR="00403581" w:rsidRPr="004E0AC8" w:rsidRDefault="00403581" w:rsidP="004E0AC8">
            <w:pPr>
              <w:pStyle w:val="aa"/>
              <w:spacing w:line="276" w:lineRule="auto"/>
              <w:rPr>
                <w:sz w:val="24"/>
                <w:szCs w:val="24"/>
              </w:rPr>
            </w:pPr>
            <w:r w:rsidRPr="004E0AC8">
              <w:rPr>
                <w:sz w:val="24"/>
                <w:szCs w:val="24"/>
              </w:rPr>
              <w:t>духовно-нравственное</w:t>
            </w:r>
          </w:p>
        </w:tc>
        <w:tc>
          <w:tcPr>
            <w:tcW w:w="1985" w:type="dxa"/>
          </w:tcPr>
          <w:p w:rsidR="00403581" w:rsidRPr="004E0AC8" w:rsidRDefault="00403581" w:rsidP="004E0AC8">
            <w:pPr>
              <w:pStyle w:val="aa"/>
              <w:spacing w:line="276" w:lineRule="auto"/>
              <w:rPr>
                <w:sz w:val="24"/>
                <w:szCs w:val="24"/>
              </w:rPr>
            </w:pPr>
            <w:r w:rsidRPr="004E0AC8">
              <w:rPr>
                <w:sz w:val="24"/>
                <w:szCs w:val="24"/>
              </w:rPr>
              <w:t>Склипис Е.В.</w:t>
            </w:r>
          </w:p>
        </w:tc>
        <w:tc>
          <w:tcPr>
            <w:tcW w:w="3827" w:type="dxa"/>
            <w:shd w:val="clear" w:color="auto" w:fill="auto"/>
          </w:tcPr>
          <w:p w:rsidR="00403581" w:rsidRPr="004E0AC8" w:rsidRDefault="00403581" w:rsidP="004E0AC8">
            <w:pPr>
              <w:pStyle w:val="aa"/>
              <w:spacing w:line="276" w:lineRule="auto"/>
              <w:rPr>
                <w:sz w:val="24"/>
                <w:szCs w:val="24"/>
              </w:rPr>
            </w:pPr>
            <w:r w:rsidRPr="004E0AC8">
              <w:rPr>
                <w:sz w:val="24"/>
                <w:szCs w:val="24"/>
              </w:rPr>
              <w:t>«Я – гражданин своей страны»</w:t>
            </w:r>
          </w:p>
        </w:tc>
        <w:tc>
          <w:tcPr>
            <w:tcW w:w="992" w:type="dxa"/>
          </w:tcPr>
          <w:p w:rsidR="00403581" w:rsidRPr="004E0AC8" w:rsidRDefault="00403581" w:rsidP="004E0AC8">
            <w:pPr>
              <w:pStyle w:val="aa"/>
              <w:spacing w:line="276" w:lineRule="auto"/>
              <w:rPr>
                <w:sz w:val="24"/>
                <w:szCs w:val="24"/>
              </w:rPr>
            </w:pPr>
            <w:r w:rsidRPr="004E0AC8">
              <w:rPr>
                <w:sz w:val="24"/>
                <w:szCs w:val="24"/>
              </w:rPr>
              <w:t>34 час</w:t>
            </w:r>
          </w:p>
        </w:tc>
      </w:tr>
    </w:tbl>
    <w:p w:rsidR="00D77AC8" w:rsidRDefault="00D77AC8" w:rsidP="00443A75">
      <w:pPr>
        <w:pStyle w:val="aa"/>
        <w:spacing w:line="276" w:lineRule="auto"/>
        <w:jc w:val="both"/>
        <w:rPr>
          <w:rFonts w:ascii="Times New Roman" w:hAnsi="Times New Roman" w:cs="Times New Roman"/>
          <w:sz w:val="28"/>
          <w:szCs w:val="28"/>
        </w:rPr>
      </w:pPr>
    </w:p>
    <w:p w:rsidR="004E0AC8" w:rsidRDefault="004E0AC8" w:rsidP="00443A75">
      <w:pPr>
        <w:pStyle w:val="aa"/>
        <w:spacing w:line="276" w:lineRule="auto"/>
        <w:jc w:val="both"/>
        <w:rPr>
          <w:rFonts w:ascii="Times New Roman" w:hAnsi="Times New Roman" w:cs="Times New Roman"/>
          <w:sz w:val="28"/>
          <w:szCs w:val="28"/>
        </w:rPr>
      </w:pPr>
    </w:p>
    <w:p w:rsidR="008A15EA" w:rsidRDefault="008A15EA" w:rsidP="00443A75">
      <w:pPr>
        <w:pStyle w:val="aa"/>
        <w:spacing w:line="276" w:lineRule="auto"/>
        <w:jc w:val="both"/>
        <w:rPr>
          <w:rFonts w:ascii="Times New Roman" w:hAnsi="Times New Roman" w:cs="Times New Roman"/>
          <w:sz w:val="28"/>
          <w:szCs w:val="28"/>
        </w:rPr>
      </w:pPr>
    </w:p>
    <w:p w:rsidR="008A15EA" w:rsidRDefault="008A15EA" w:rsidP="008A15EA">
      <w:pPr>
        <w:pStyle w:val="aa"/>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2.5. Содержание и качество </w:t>
      </w:r>
      <w:r w:rsidR="007B7A41">
        <w:rPr>
          <w:rFonts w:ascii="Times New Roman" w:hAnsi="Times New Roman" w:cs="Times New Roman"/>
          <w:b/>
          <w:sz w:val="28"/>
          <w:szCs w:val="28"/>
        </w:rPr>
        <w:t>образования</w:t>
      </w:r>
    </w:p>
    <w:p w:rsidR="008A15EA" w:rsidRDefault="008A15EA" w:rsidP="008A15EA">
      <w:pPr>
        <w:pStyle w:val="aa"/>
        <w:spacing w:line="276" w:lineRule="auto"/>
        <w:jc w:val="center"/>
        <w:rPr>
          <w:rFonts w:ascii="Times New Roman" w:hAnsi="Times New Roman" w:cs="Times New Roman"/>
          <w:b/>
          <w:sz w:val="28"/>
          <w:szCs w:val="28"/>
        </w:rPr>
      </w:pPr>
    </w:p>
    <w:p w:rsidR="007B7A41" w:rsidRPr="007B7A41" w:rsidRDefault="007B7A41" w:rsidP="007B7A41">
      <w:pPr>
        <w:pStyle w:val="aa"/>
        <w:spacing w:line="276" w:lineRule="auto"/>
        <w:ind w:firstLine="708"/>
        <w:jc w:val="both"/>
        <w:rPr>
          <w:rFonts w:ascii="Times New Roman" w:hAnsi="Times New Roman" w:cs="Times New Roman"/>
          <w:sz w:val="28"/>
          <w:szCs w:val="28"/>
        </w:rPr>
      </w:pPr>
      <w:r w:rsidRPr="007B7A41">
        <w:rPr>
          <w:rFonts w:ascii="Times New Roman" w:hAnsi="Times New Roman" w:cs="Times New Roman"/>
          <w:sz w:val="28"/>
          <w:szCs w:val="28"/>
        </w:rPr>
        <w:t xml:space="preserve">Во исполнение письма государственного казенного учреждения Республики Крым «Информационно-аналитический, методический центр» от 04.03.2019 № 01-13/29 «О работе муниципальных органов управления образованием по переводу общеобразовательных организаций, показывающих низкие образовательные результаты, в эффективный режим функционирования», приказа управления образования администрации Симферопольского района Республики Крым от 22.08.2019 № 579  «Об утверждении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на 2019-2024 годы, по МБОУ «Украинская школа» был издан приказ от 01.10.2019г.   № 74 «Об утверждении плана мероприятий («Дорожную карту») по реализации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на 2019-2024 годы». </w:t>
      </w:r>
    </w:p>
    <w:p w:rsidR="007B7A41" w:rsidRDefault="007B7A41" w:rsidP="007B7A41">
      <w:pPr>
        <w:pStyle w:val="aa"/>
        <w:spacing w:line="276" w:lineRule="auto"/>
        <w:jc w:val="both"/>
        <w:rPr>
          <w:rFonts w:ascii="Times New Roman" w:hAnsi="Times New Roman" w:cs="Times New Roman"/>
          <w:sz w:val="28"/>
          <w:szCs w:val="28"/>
        </w:rPr>
      </w:pPr>
      <w:r w:rsidRPr="007B7A41">
        <w:rPr>
          <w:rFonts w:ascii="Times New Roman" w:hAnsi="Times New Roman" w:cs="Times New Roman"/>
          <w:sz w:val="28"/>
          <w:szCs w:val="28"/>
        </w:rPr>
        <w:t xml:space="preserve">С целью повышения уровня качества образования по учебным дисциплинам в школе, образовательных результатов, в преодолении разрыва в образовательных возможностях и достижениях обучающихся за счёт повышения их педагогического потенциала  издан приказ в 2020-2021 учебном году от 08.10.2020г. № 376 «О продолжении выполнения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на 2019-2024 годы». </w:t>
      </w:r>
    </w:p>
    <w:p w:rsidR="007B7A41" w:rsidRDefault="007B7A41" w:rsidP="007B7A41">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ab/>
        <w:t>Дорожная карта охватывала мероприятия в следующем порядке:</w:t>
      </w:r>
    </w:p>
    <w:p w:rsidR="007B7A41" w:rsidRPr="0013779C" w:rsidRDefault="007B7A41" w:rsidP="0013779C">
      <w:pPr>
        <w:pStyle w:val="aa"/>
        <w:spacing w:line="276" w:lineRule="auto"/>
        <w:jc w:val="both"/>
        <w:rPr>
          <w:rFonts w:ascii="Times New Roman" w:hAnsi="Times New Roman" w:cs="Times New Roman"/>
          <w:sz w:val="28"/>
          <w:szCs w:val="28"/>
        </w:rPr>
      </w:pPr>
      <w:r>
        <w:t>1</w:t>
      </w:r>
      <w:r w:rsidRPr="0013779C">
        <w:rPr>
          <w:rFonts w:ascii="Times New Roman" w:hAnsi="Times New Roman" w:cs="Times New Roman"/>
          <w:sz w:val="28"/>
          <w:szCs w:val="28"/>
        </w:rPr>
        <w:t>. Создание эффективной системы управления по повышению качества образования</w:t>
      </w:r>
    </w:p>
    <w:p w:rsidR="007B7A41" w:rsidRPr="0013779C" w:rsidRDefault="007B7A41" w:rsidP="0013779C">
      <w:pPr>
        <w:pStyle w:val="aa"/>
        <w:spacing w:line="276" w:lineRule="auto"/>
        <w:jc w:val="both"/>
        <w:rPr>
          <w:rFonts w:ascii="Times New Roman" w:hAnsi="Times New Roman" w:cs="Times New Roman"/>
          <w:sz w:val="28"/>
          <w:szCs w:val="28"/>
        </w:rPr>
      </w:pPr>
      <w:r w:rsidRPr="0013779C">
        <w:rPr>
          <w:rFonts w:ascii="Times New Roman" w:hAnsi="Times New Roman" w:cs="Times New Roman"/>
          <w:sz w:val="28"/>
          <w:szCs w:val="28"/>
        </w:rPr>
        <w:t>2. Педагогические кадры и уровень их профессиональной компетентности</w:t>
      </w:r>
    </w:p>
    <w:p w:rsidR="007B7A41" w:rsidRPr="0013779C" w:rsidRDefault="007B7A41" w:rsidP="0013779C">
      <w:pPr>
        <w:pStyle w:val="aa"/>
        <w:spacing w:line="276" w:lineRule="auto"/>
        <w:jc w:val="both"/>
        <w:rPr>
          <w:rFonts w:ascii="Times New Roman" w:hAnsi="Times New Roman" w:cs="Times New Roman"/>
          <w:sz w:val="28"/>
          <w:szCs w:val="28"/>
        </w:rPr>
      </w:pPr>
      <w:r w:rsidRPr="0013779C">
        <w:rPr>
          <w:rFonts w:ascii="Times New Roman" w:hAnsi="Times New Roman" w:cs="Times New Roman"/>
          <w:sz w:val="28"/>
          <w:szCs w:val="28"/>
        </w:rPr>
        <w:t>3. Содержание образования и организация учебно-воспитательного процесса</w:t>
      </w:r>
    </w:p>
    <w:p w:rsidR="007B7A41" w:rsidRPr="0013779C" w:rsidRDefault="007B7A41" w:rsidP="0013779C">
      <w:pPr>
        <w:pStyle w:val="aa"/>
        <w:spacing w:line="276" w:lineRule="auto"/>
        <w:jc w:val="both"/>
        <w:rPr>
          <w:rFonts w:ascii="Times New Roman" w:hAnsi="Times New Roman" w:cs="Times New Roman"/>
          <w:sz w:val="28"/>
          <w:szCs w:val="28"/>
        </w:rPr>
      </w:pPr>
      <w:r w:rsidRPr="0013779C">
        <w:rPr>
          <w:rFonts w:ascii="Times New Roman" w:hAnsi="Times New Roman" w:cs="Times New Roman"/>
          <w:sz w:val="28"/>
          <w:szCs w:val="28"/>
        </w:rPr>
        <w:t>4. Мониторинг и диагностика</w:t>
      </w:r>
    </w:p>
    <w:p w:rsidR="007B7A41" w:rsidRPr="0013779C" w:rsidRDefault="007B7A41" w:rsidP="0013779C">
      <w:pPr>
        <w:pStyle w:val="aa"/>
        <w:spacing w:line="276" w:lineRule="auto"/>
        <w:jc w:val="both"/>
        <w:rPr>
          <w:rFonts w:ascii="Times New Roman" w:hAnsi="Times New Roman" w:cs="Times New Roman"/>
          <w:sz w:val="28"/>
          <w:szCs w:val="28"/>
        </w:rPr>
      </w:pPr>
      <w:r w:rsidRPr="0013779C">
        <w:rPr>
          <w:rFonts w:ascii="Times New Roman" w:hAnsi="Times New Roman" w:cs="Times New Roman"/>
          <w:sz w:val="28"/>
          <w:szCs w:val="28"/>
        </w:rPr>
        <w:lastRenderedPageBreak/>
        <w:t>5. Улучшение материально-технической базы учреждений образования</w:t>
      </w:r>
    </w:p>
    <w:p w:rsidR="00105367" w:rsidRPr="00105367" w:rsidRDefault="0013779C" w:rsidP="00105367">
      <w:pPr>
        <w:pStyle w:val="c10"/>
        <w:shd w:val="clear" w:color="auto" w:fill="FFFFFF"/>
        <w:spacing w:before="0" w:beforeAutospacing="0" w:after="0" w:afterAutospacing="0"/>
        <w:jc w:val="both"/>
        <w:rPr>
          <w:rStyle w:val="a3"/>
          <w:b w:val="0"/>
          <w:sz w:val="28"/>
          <w:szCs w:val="28"/>
          <w:shd w:val="clear" w:color="auto" w:fill="FFFFFF"/>
        </w:rPr>
      </w:pPr>
      <w:r>
        <w:rPr>
          <w:sz w:val="28"/>
          <w:szCs w:val="28"/>
        </w:rPr>
        <w:tab/>
      </w:r>
      <w:r w:rsidR="00105367" w:rsidRPr="00105367">
        <w:rPr>
          <w:rStyle w:val="a3"/>
          <w:b w:val="0"/>
          <w:sz w:val="28"/>
          <w:szCs w:val="28"/>
          <w:shd w:val="clear" w:color="auto" w:fill="FFFFFF"/>
        </w:rPr>
        <w:t>Качество образования — востребованность полученных знаний в конкретных условиях их применения для достижения конкретной цели и повышения качества жизни. Качество знаний определяется их фундаментальностью, глубиной и востребованностью в работе после окончания обучения.</w:t>
      </w:r>
    </w:p>
    <w:p w:rsidR="00105367" w:rsidRPr="00105367" w:rsidRDefault="00105367" w:rsidP="00105367">
      <w:pPr>
        <w:pStyle w:val="c10"/>
        <w:shd w:val="clear" w:color="auto" w:fill="FFFFFF"/>
        <w:spacing w:before="0" w:beforeAutospacing="0" w:after="0" w:afterAutospacing="0"/>
        <w:ind w:firstLine="708"/>
        <w:jc w:val="both"/>
        <w:rPr>
          <w:rFonts w:ascii="Calibri" w:hAnsi="Calibri" w:cs="Calibri"/>
          <w:color w:val="000000"/>
          <w:sz w:val="28"/>
          <w:szCs w:val="28"/>
        </w:rPr>
      </w:pPr>
      <w:r w:rsidRPr="00105367">
        <w:rPr>
          <w:rStyle w:val="c5"/>
          <w:color w:val="000000"/>
          <w:sz w:val="28"/>
          <w:szCs w:val="28"/>
        </w:rPr>
        <w:t>Основные общие причины низкого качества знаний учащихся, как подсказывает опыт, следующие:</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7"/>
          <w:color w:val="000000"/>
          <w:sz w:val="28"/>
          <w:szCs w:val="28"/>
        </w:rPr>
        <w:t> -</w:t>
      </w:r>
      <w:r w:rsidRPr="00105367">
        <w:rPr>
          <w:rStyle w:val="c5"/>
          <w:color w:val="000000"/>
          <w:sz w:val="28"/>
          <w:szCs w:val="28"/>
        </w:rPr>
        <w:t> отсутствие мотивации;</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7"/>
          <w:color w:val="000000"/>
          <w:sz w:val="28"/>
          <w:szCs w:val="28"/>
        </w:rPr>
        <w:t> -</w:t>
      </w:r>
      <w:r w:rsidRPr="00105367">
        <w:rPr>
          <w:rStyle w:val="c5"/>
          <w:color w:val="000000"/>
          <w:sz w:val="28"/>
          <w:szCs w:val="28"/>
        </w:rPr>
        <w:t> низкие способности;</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7"/>
          <w:color w:val="000000"/>
          <w:sz w:val="28"/>
          <w:szCs w:val="28"/>
        </w:rPr>
        <w:t> -</w:t>
      </w:r>
      <w:r w:rsidRPr="00105367">
        <w:rPr>
          <w:rStyle w:val="c5"/>
          <w:color w:val="000000"/>
          <w:sz w:val="28"/>
          <w:szCs w:val="28"/>
        </w:rPr>
        <w:t> педагогическая запущенность учащихся;</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5"/>
          <w:color w:val="000000"/>
          <w:sz w:val="28"/>
          <w:szCs w:val="28"/>
        </w:rPr>
        <w:t>- отсутствие должного контроля со стороны родителей;</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5"/>
          <w:color w:val="000000"/>
          <w:sz w:val="28"/>
          <w:szCs w:val="28"/>
        </w:rPr>
        <w:t>- уровень подготовленности учащихся в начальной школе;</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5"/>
          <w:color w:val="000000"/>
          <w:sz w:val="28"/>
          <w:szCs w:val="28"/>
        </w:rPr>
        <w:t>- ухудшение здоровья подрастающего поколения, в том числе отрицательного влияния вредных привычек на здоровье, мыслительную деятельность учащихся;</w:t>
      </w:r>
    </w:p>
    <w:p w:rsidR="00105367" w:rsidRPr="00105367" w:rsidRDefault="00105367" w:rsidP="00105367">
      <w:pPr>
        <w:pStyle w:val="c10"/>
        <w:shd w:val="clear" w:color="auto" w:fill="FFFFFF"/>
        <w:spacing w:before="0" w:beforeAutospacing="0" w:after="0" w:afterAutospacing="0"/>
        <w:jc w:val="both"/>
        <w:rPr>
          <w:rFonts w:ascii="Calibri" w:hAnsi="Calibri" w:cs="Calibri"/>
          <w:color w:val="000000"/>
          <w:sz w:val="28"/>
          <w:szCs w:val="28"/>
        </w:rPr>
      </w:pPr>
      <w:r w:rsidRPr="00105367">
        <w:rPr>
          <w:rStyle w:val="c7"/>
          <w:color w:val="000000"/>
          <w:sz w:val="28"/>
          <w:szCs w:val="28"/>
        </w:rPr>
        <w:t> -</w:t>
      </w:r>
      <w:r w:rsidRPr="00105367">
        <w:rPr>
          <w:rStyle w:val="c5"/>
          <w:color w:val="000000"/>
          <w:sz w:val="28"/>
          <w:szCs w:val="28"/>
        </w:rPr>
        <w:t xml:space="preserve"> недостаточное отслеживание учителем западающих тем по предмету. </w:t>
      </w:r>
    </w:p>
    <w:p w:rsidR="00105367" w:rsidRDefault="00105367" w:rsidP="00105367">
      <w:pPr>
        <w:pStyle w:val="aa"/>
        <w:spacing w:line="276" w:lineRule="auto"/>
        <w:jc w:val="both"/>
        <w:rPr>
          <w:rFonts w:ascii="Times New Roman" w:hAnsi="Times New Roman" w:cs="Times New Roman"/>
          <w:sz w:val="28"/>
          <w:szCs w:val="28"/>
        </w:rPr>
      </w:pPr>
      <w:r>
        <w:tab/>
      </w:r>
      <w:r w:rsidRPr="00105367">
        <w:rPr>
          <w:rFonts w:ascii="Times New Roman" w:hAnsi="Times New Roman" w:cs="Times New Roman"/>
          <w:sz w:val="28"/>
          <w:szCs w:val="28"/>
        </w:rPr>
        <w:t>Чтобы предотвратить неуспеваемость, надо своевременно выявлять образовавшиеся пробелы в знаниях, умениях и навыках учащихся и организовывать своевременную ликвидацию этих пробелов. 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учащихся общеучебным умениям и навыкам. Нужно так организовывать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 </w:t>
      </w:r>
      <w:r w:rsidRPr="00105367">
        <w:rPr>
          <w:rFonts w:ascii="Times New Roman" w:hAnsi="Times New Roman" w:cs="Times New Roman"/>
          <w:sz w:val="28"/>
          <w:szCs w:val="28"/>
        </w:rPr>
        <w:tab/>
      </w:r>
    </w:p>
    <w:p w:rsidR="00105367" w:rsidRPr="00105367" w:rsidRDefault="00105367" w:rsidP="00105367">
      <w:pPr>
        <w:pStyle w:val="aa"/>
        <w:spacing w:line="276" w:lineRule="auto"/>
        <w:ind w:firstLine="708"/>
        <w:jc w:val="both"/>
        <w:rPr>
          <w:rFonts w:ascii="Times New Roman" w:hAnsi="Times New Roman" w:cs="Times New Roman"/>
          <w:sz w:val="28"/>
          <w:szCs w:val="28"/>
        </w:rPr>
      </w:pPr>
      <w:r w:rsidRPr="00105367">
        <w:rPr>
          <w:rFonts w:ascii="Times New Roman" w:hAnsi="Times New Roman" w:cs="Times New Roman"/>
          <w:sz w:val="28"/>
          <w:szCs w:val="28"/>
        </w:rPr>
        <w:t>Администрация школы провела анализ причин низкой успеваемости обучающихся и прияла управленческие решения на 2020/2021 учебный год по повышению уровня качества образования.</w:t>
      </w:r>
    </w:p>
    <w:p w:rsidR="00105367" w:rsidRDefault="0013779C" w:rsidP="00105367">
      <w:pPr>
        <w:pStyle w:val="aa"/>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требованием утверждённой Дорожной карты по повышению качества образования в МБОУ «Украинская школа» были выполнены все мероприятия в полном объёме, осуществлен контроль качества образования. </w:t>
      </w:r>
      <w:r w:rsidR="0036131D">
        <w:rPr>
          <w:rFonts w:ascii="Times New Roman" w:hAnsi="Times New Roman" w:cs="Times New Roman"/>
          <w:sz w:val="28"/>
          <w:szCs w:val="28"/>
        </w:rPr>
        <w:t>Это:</w:t>
      </w:r>
    </w:p>
    <w:p w:rsidR="0036131D" w:rsidRDefault="0036131D" w:rsidP="0036131D">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система мониторингового контроля;</w:t>
      </w:r>
    </w:p>
    <w:p w:rsidR="0036131D" w:rsidRDefault="0036131D" w:rsidP="0036131D">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посещение уроков администрации и взаимопосещение;</w:t>
      </w:r>
    </w:p>
    <w:p w:rsidR="0036131D" w:rsidRDefault="0036131D" w:rsidP="0036131D">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проведение административных контрольных работ;</w:t>
      </w:r>
    </w:p>
    <w:p w:rsidR="0036131D" w:rsidRDefault="0036131D" w:rsidP="0036131D">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введение дополнительных занятий для обучающихся по учебным предметам;</w:t>
      </w:r>
    </w:p>
    <w:p w:rsidR="0036131D" w:rsidRDefault="0036131D" w:rsidP="0036131D">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проведение педагогических и методических советов, совещаний при директоре, заседаний МО по вопрос качества образования и.т.д.</w:t>
      </w:r>
    </w:p>
    <w:p w:rsidR="007B7A41" w:rsidRDefault="0013779C" w:rsidP="00105367">
      <w:pPr>
        <w:pStyle w:val="aa"/>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Своевременно представлены отчёты. Анализы успеваемости обучающихся, результаты проведённых мониторингов и результаты ГИА в 2021года показали положительную динамику качества образования в школе за 2020/2021учебный год. </w:t>
      </w:r>
    </w:p>
    <w:p w:rsidR="00783681" w:rsidRDefault="0036131D" w:rsidP="0036131D">
      <w:pPr>
        <w:pStyle w:val="aa"/>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целом данный отчёт по итогам 2020/2021 учебного года составил: </w:t>
      </w:r>
    </w:p>
    <w:p w:rsidR="00783681" w:rsidRDefault="00783681" w:rsidP="007B7A41">
      <w:pPr>
        <w:pStyle w:val="aa"/>
        <w:spacing w:line="276" w:lineRule="auto"/>
        <w:jc w:val="both"/>
        <w:rPr>
          <w:rFonts w:ascii="Times New Roman" w:hAnsi="Times New Roman" w:cs="Times New Roman"/>
          <w:sz w:val="28"/>
          <w:szCs w:val="28"/>
        </w:rPr>
        <w:sectPr w:rsidR="00783681" w:rsidSect="002751DE">
          <w:pgSz w:w="11906" w:h="16838"/>
          <w:pgMar w:top="709" w:right="709" w:bottom="709" w:left="1134" w:header="709" w:footer="709" w:gutter="0"/>
          <w:pgNumType w:start="3"/>
          <w:cols w:space="708"/>
          <w:docGrid w:linePitch="360"/>
        </w:sectPr>
      </w:pPr>
    </w:p>
    <w:tbl>
      <w:tblPr>
        <w:tblW w:w="14742" w:type="dxa"/>
        <w:tblInd w:w="55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93"/>
        <w:gridCol w:w="1634"/>
        <w:gridCol w:w="2835"/>
        <w:gridCol w:w="4412"/>
        <w:gridCol w:w="5368"/>
      </w:tblGrid>
      <w:tr w:rsidR="00783681" w:rsidRPr="00F82CFF" w:rsidTr="00783681">
        <w:tc>
          <w:tcPr>
            <w:tcW w:w="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E067A1" w:rsidRDefault="00783681" w:rsidP="00105367">
            <w:pPr>
              <w:pStyle w:val="aa"/>
            </w:pPr>
            <w:r w:rsidRPr="00E067A1">
              <w:lastRenderedPageBreak/>
              <w:t>№</w:t>
            </w:r>
          </w:p>
        </w:tc>
        <w:tc>
          <w:tcPr>
            <w:tcW w:w="16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C37DB" w:rsidRDefault="00783681" w:rsidP="00105367">
            <w:pPr>
              <w:pStyle w:val="aa"/>
            </w:pPr>
            <w:r w:rsidRPr="00FC37DB">
              <w:t>Наименование мероприятия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C37DB" w:rsidRDefault="00783681" w:rsidP="00105367">
            <w:pPr>
              <w:pStyle w:val="aa"/>
            </w:pPr>
            <w:r w:rsidRPr="00FC37DB">
              <w:t>Содержание мероприятия</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82CFF" w:rsidRDefault="00783681" w:rsidP="00105367">
            <w:pPr>
              <w:pStyle w:val="aa"/>
            </w:pPr>
            <w:r>
              <w:t xml:space="preserve">Отметка о выполнении за </w:t>
            </w:r>
            <w:r w:rsidRPr="00427F06">
              <w:rPr>
                <w:b/>
                <w:color w:val="0000CC"/>
              </w:rPr>
              <w:t>1 полугодие</w:t>
            </w:r>
            <w:r>
              <w:t xml:space="preserve"> 2020/2021 учебного года</w:t>
            </w: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Default="00783681" w:rsidP="00105367">
            <w:pPr>
              <w:pStyle w:val="aa"/>
            </w:pPr>
            <w:r>
              <w:t xml:space="preserve">Отметка о выполнении за </w:t>
            </w:r>
            <w:r>
              <w:rPr>
                <w:b/>
                <w:color w:val="0000CC"/>
              </w:rPr>
              <w:t>2</w:t>
            </w:r>
            <w:r w:rsidRPr="00427F06">
              <w:rPr>
                <w:b/>
                <w:color w:val="0000CC"/>
              </w:rPr>
              <w:t xml:space="preserve"> полугодие</w:t>
            </w:r>
            <w:r>
              <w:t xml:space="preserve"> </w:t>
            </w:r>
          </w:p>
          <w:p w:rsidR="00783681" w:rsidRPr="00F82CFF" w:rsidRDefault="00783681" w:rsidP="00105367">
            <w:pPr>
              <w:pStyle w:val="aa"/>
            </w:pPr>
            <w:r>
              <w:t>2020/2021 учебного года</w:t>
            </w:r>
          </w:p>
        </w:tc>
      </w:tr>
      <w:tr w:rsidR="00783681" w:rsidRPr="00F24791" w:rsidTr="00783681">
        <w:trPr>
          <w:trHeight w:val="629"/>
        </w:trPr>
        <w:tc>
          <w:tcPr>
            <w:tcW w:w="4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1</w:t>
            </w:r>
          </w:p>
        </w:tc>
        <w:tc>
          <w:tcPr>
            <w:tcW w:w="16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Создание эффективной системы управления по повышению качества образования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Обеспечение эффективной деятельности педагогического коллектива и родительской общественности</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C6652E" w:rsidRDefault="00783681" w:rsidP="00105367">
            <w:pPr>
              <w:jc w:val="both"/>
            </w:pPr>
            <w:r w:rsidRPr="00C6652E">
              <w:t xml:space="preserve">- приказ «Об утверждении состава Управляющего совета» (от 06.08.2020 </w:t>
            </w:r>
            <w:r>
              <w:t xml:space="preserve">         </w:t>
            </w:r>
            <w:r w:rsidRPr="00C6652E">
              <w:t>№ 184)</w:t>
            </w:r>
          </w:p>
          <w:p w:rsidR="00783681" w:rsidRPr="00C6652E" w:rsidRDefault="00783681" w:rsidP="00105367">
            <w:pPr>
              <w:jc w:val="both"/>
            </w:pPr>
            <w:r w:rsidRPr="00C6652E">
              <w:t>- Разработаны структуры: управления в МБОУ «Украинская школа»;</w:t>
            </w:r>
          </w:p>
          <w:p w:rsidR="00783681" w:rsidRPr="00F24791" w:rsidRDefault="00783681" w:rsidP="00105367">
            <w:pPr>
              <w:jc w:val="both"/>
            </w:pPr>
            <w:r w:rsidRPr="00C6652E">
              <w:t>методической работы школы, внутришкольного контроля.</w:t>
            </w: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В МБОУ «Украинская школа» проводятся родительские собрания, педагогические советы, методические советы, совещания при директоре.</w:t>
            </w:r>
          </w:p>
        </w:tc>
      </w:tr>
      <w:tr w:rsidR="00783681" w:rsidRPr="00F24791" w:rsidTr="00783681">
        <w:trPr>
          <w:trHeight w:val="808"/>
        </w:trPr>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Повышение персональной ответственности педагогов за результаты обучения и независимой оценки учебных достижений</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C6652E" w:rsidRDefault="00783681" w:rsidP="00105367">
            <w:pPr>
              <w:jc w:val="both"/>
            </w:pPr>
            <w:r w:rsidRPr="00C6652E">
              <w:t>- приказ «Об организации методической работы в МБОУ «Украинская школа» (от 27.08.2020 № 209);</w:t>
            </w:r>
          </w:p>
          <w:p w:rsidR="00783681" w:rsidRPr="00C6652E" w:rsidRDefault="00783681" w:rsidP="00105367">
            <w:pPr>
              <w:jc w:val="both"/>
            </w:pPr>
            <w:r>
              <w:t>-</w:t>
            </w:r>
            <w:r w:rsidRPr="00C6652E">
              <w:t>приказ «Об утверждении перспективного и годового плана ВШК на 2020-2021 учебный год» (от 28.08.2020 № 218)</w:t>
            </w:r>
          </w:p>
          <w:p w:rsidR="00783681" w:rsidRPr="00C6652E" w:rsidRDefault="00783681" w:rsidP="00105367">
            <w:pPr>
              <w:jc w:val="both"/>
            </w:pPr>
            <w:r w:rsidRPr="00C6652E">
              <w:t>- приказ «Об утверждении Учебного и годового плана работы школы на 2020-2021 учебный год» (от 28.08.20г. № 225)</w:t>
            </w:r>
          </w:p>
          <w:p w:rsidR="00783681" w:rsidRPr="00C6652E" w:rsidRDefault="00783681" w:rsidP="00105367">
            <w:pPr>
              <w:jc w:val="both"/>
            </w:pPr>
            <w:r w:rsidRPr="00C6652E">
              <w:t>- Рассмотрены и утверждены локальные акты, рабочие программы по учебным дисциплинам, КПТ.</w:t>
            </w:r>
          </w:p>
          <w:p w:rsidR="00783681" w:rsidRPr="00C6652E"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rPr>
                <w:u w:val="single"/>
              </w:rPr>
            </w:pPr>
            <w:r w:rsidRPr="00F24791">
              <w:rPr>
                <w:u w:val="single"/>
              </w:rPr>
              <w:t>Протоколы при директоре:</w:t>
            </w:r>
          </w:p>
          <w:p w:rsidR="00783681" w:rsidRPr="00F24791" w:rsidRDefault="00783681" w:rsidP="00105367">
            <w:pPr>
              <w:pStyle w:val="aa"/>
            </w:pPr>
            <w:r w:rsidRPr="00F24791">
              <w:t xml:space="preserve">- «Персональная ответственность педагогов за результаты обучения  учащихся» (протокол №01 от 01.02.2021г.) </w:t>
            </w:r>
          </w:p>
          <w:p w:rsidR="00783681" w:rsidRPr="00F24791" w:rsidRDefault="00783681" w:rsidP="00105367">
            <w:pPr>
              <w:pStyle w:val="aa"/>
              <w:rPr>
                <w:u w:val="single"/>
              </w:rPr>
            </w:pPr>
            <w:r w:rsidRPr="00F24791">
              <w:rPr>
                <w:u w:val="single"/>
              </w:rPr>
              <w:t>Педагогический совет:</w:t>
            </w:r>
          </w:p>
          <w:p w:rsidR="00783681" w:rsidRPr="00F24791" w:rsidRDefault="00783681" w:rsidP="00105367">
            <w:pPr>
              <w:pStyle w:val="aa"/>
            </w:pPr>
            <w:r w:rsidRPr="00F24791">
              <w:t>- Основная школьная документация учителя: требование к её ведению. (протокол от 23.03.2021г. № 03)</w:t>
            </w:r>
          </w:p>
          <w:p w:rsidR="00783681" w:rsidRPr="00F24791" w:rsidRDefault="00783681" w:rsidP="00105367">
            <w:pPr>
              <w:pStyle w:val="aa"/>
              <w:rPr>
                <w:u w:val="single"/>
              </w:rPr>
            </w:pPr>
            <w:r w:rsidRPr="00F24791">
              <w:rPr>
                <w:u w:val="single"/>
              </w:rPr>
              <w:t>Методический совет:</w:t>
            </w:r>
          </w:p>
          <w:p w:rsidR="00783681" w:rsidRPr="00F24791" w:rsidRDefault="00783681" w:rsidP="00105367">
            <w:pPr>
              <w:pStyle w:val="aa"/>
            </w:pPr>
            <w:r w:rsidRPr="00F24791">
              <w:t>- «Критерии оценивания в работе учителя» (протокол от 2901.2021г. № 01)</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Совершенствование технологий информационно-</w:t>
            </w:r>
            <w:r w:rsidRPr="00F24791">
              <w:lastRenderedPageBreak/>
              <w:t>аналитической деятельности</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Педагогические советы:</w:t>
            </w:r>
          </w:p>
          <w:p w:rsidR="00783681" w:rsidRPr="00F24791" w:rsidRDefault="00783681" w:rsidP="00105367">
            <w:pPr>
              <w:pStyle w:val="aa"/>
            </w:pPr>
            <w:r w:rsidRPr="00F24791">
              <w:lastRenderedPageBreak/>
              <w:t>- «Универсальные учебные действия как основа реализации образовательного стандарта» (протокол от 25.01.2021г. № 02);</w:t>
            </w:r>
          </w:p>
          <w:p w:rsidR="00783681" w:rsidRPr="00F24791" w:rsidRDefault="00783681" w:rsidP="00105367">
            <w:pPr>
              <w:pStyle w:val="aa"/>
            </w:pPr>
            <w:r w:rsidRPr="00F24791">
              <w:t xml:space="preserve">- </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 xml:space="preserve">Периодические отчёты о состоянии работы </w:t>
            </w:r>
            <w:r w:rsidRPr="00F24791">
              <w:rPr>
                <w:b/>
              </w:rPr>
              <w:t>по повышению качества обучения</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800E78" w:rsidRDefault="00783681" w:rsidP="00105367">
            <w:pPr>
              <w:pStyle w:val="11"/>
              <w:rPr>
                <w:rFonts w:ascii="Times New Roman" w:hAnsi="Times New Roman" w:cs="Times New Roman"/>
                <w:i/>
                <w:sz w:val="24"/>
                <w:szCs w:val="24"/>
                <w:u w:val="single"/>
              </w:rPr>
            </w:pPr>
            <w:r w:rsidRPr="00800E78">
              <w:rPr>
                <w:rFonts w:ascii="Times New Roman" w:hAnsi="Times New Roman" w:cs="Times New Roman"/>
                <w:i/>
                <w:sz w:val="24"/>
                <w:szCs w:val="24"/>
                <w:u w:val="single"/>
              </w:rPr>
              <w:t>Проведены педагогические советы:</w:t>
            </w:r>
          </w:p>
          <w:p w:rsidR="00783681" w:rsidRDefault="00783681" w:rsidP="00105367">
            <w:pPr>
              <w:pStyle w:val="11"/>
              <w:rPr>
                <w:rFonts w:ascii="Times New Roman" w:hAnsi="Times New Roman" w:cs="Times New Roman"/>
                <w:sz w:val="24"/>
                <w:szCs w:val="24"/>
              </w:rPr>
            </w:pPr>
            <w:r>
              <w:rPr>
                <w:rFonts w:ascii="Times New Roman" w:hAnsi="Times New Roman" w:cs="Times New Roman"/>
                <w:sz w:val="24"/>
                <w:szCs w:val="24"/>
              </w:rPr>
              <w:t>Рассматривались в</w:t>
            </w:r>
            <w:r w:rsidRPr="00800E78">
              <w:rPr>
                <w:rFonts w:ascii="Times New Roman" w:hAnsi="Times New Roman" w:cs="Times New Roman"/>
                <w:sz w:val="24"/>
                <w:szCs w:val="24"/>
              </w:rPr>
              <w:t xml:space="preserve">опросы:  </w:t>
            </w:r>
          </w:p>
          <w:p w:rsidR="00783681" w:rsidRDefault="00783681" w:rsidP="00105367">
            <w:pPr>
              <w:pStyle w:val="11"/>
              <w:rPr>
                <w:rFonts w:ascii="Times New Roman" w:hAnsi="Times New Roman" w:cs="Times New Roman"/>
                <w:sz w:val="24"/>
                <w:szCs w:val="24"/>
              </w:rPr>
            </w:pPr>
            <w:r>
              <w:rPr>
                <w:rFonts w:ascii="Times New Roman" w:hAnsi="Times New Roman" w:cs="Times New Roman"/>
                <w:sz w:val="24"/>
                <w:szCs w:val="24"/>
              </w:rPr>
              <w:t>- А</w:t>
            </w:r>
            <w:r w:rsidRPr="00800E78">
              <w:rPr>
                <w:rFonts w:ascii="Times New Roman" w:hAnsi="Times New Roman" w:cs="Times New Roman"/>
                <w:sz w:val="24"/>
                <w:szCs w:val="24"/>
              </w:rPr>
              <w:t xml:space="preserve">нализ работы за 2019-2020 учебный год. </w:t>
            </w:r>
          </w:p>
          <w:p w:rsidR="00783681" w:rsidRDefault="00783681" w:rsidP="00105367">
            <w:pPr>
              <w:pStyle w:val="11"/>
              <w:rPr>
                <w:rFonts w:ascii="Times New Roman" w:hAnsi="Times New Roman" w:cs="Times New Roman"/>
                <w:sz w:val="24"/>
                <w:szCs w:val="24"/>
              </w:rPr>
            </w:pPr>
            <w:r>
              <w:rPr>
                <w:rFonts w:ascii="Times New Roman" w:hAnsi="Times New Roman" w:cs="Times New Roman"/>
                <w:sz w:val="24"/>
                <w:szCs w:val="24"/>
              </w:rPr>
              <w:t>-</w:t>
            </w:r>
            <w:r w:rsidRPr="00800E78">
              <w:rPr>
                <w:rFonts w:ascii="Times New Roman" w:hAnsi="Times New Roman" w:cs="Times New Roman"/>
                <w:sz w:val="24"/>
                <w:szCs w:val="24"/>
              </w:rPr>
              <w:t xml:space="preserve">Организация УВП в 2020-2021 учебном году. </w:t>
            </w:r>
          </w:p>
          <w:p w:rsidR="00783681" w:rsidRPr="00800E78" w:rsidRDefault="00783681" w:rsidP="00105367">
            <w:pPr>
              <w:pStyle w:val="11"/>
              <w:rPr>
                <w:rFonts w:ascii="Times New Roman" w:hAnsi="Times New Roman" w:cs="Times New Roman"/>
                <w:sz w:val="24"/>
                <w:szCs w:val="24"/>
              </w:rPr>
            </w:pPr>
            <w:r>
              <w:rPr>
                <w:rFonts w:ascii="Times New Roman" w:hAnsi="Times New Roman" w:cs="Times New Roman"/>
                <w:sz w:val="24"/>
                <w:szCs w:val="24"/>
              </w:rPr>
              <w:t xml:space="preserve">- </w:t>
            </w:r>
            <w:r w:rsidRPr="00800E78">
              <w:rPr>
                <w:rFonts w:ascii="Times New Roman" w:hAnsi="Times New Roman" w:cs="Times New Roman"/>
                <w:sz w:val="24"/>
                <w:szCs w:val="24"/>
              </w:rPr>
              <w:t>Проблема, цели и задачи. Формы образования в МБОУ «Украинская школа» (протокол № 08 от 28.08.2020г.)</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xml:space="preserve">Вопросы: </w:t>
            </w:r>
            <w:r w:rsidRPr="00800E78">
              <w:rPr>
                <w:rFonts w:ascii="Times New Roman" w:hAnsi="Times New Roman" w:cs="Times New Roman"/>
                <w:sz w:val="24"/>
                <w:szCs w:val="24"/>
                <w:lang w:eastAsia="ru-RU"/>
              </w:rPr>
              <w:t>Реализация ФГОС СОО на уроках каждой учебной дисциплины в 10-м классе на протяжении 2020-2021 учебного года. Обеспечение кадрового состава по преподаванию учебных предметов в 10-х классах в соответствии с требованиями ФГОС СОО.  Утверждение плана работы по внедрению ФГОС СОО. (протокол № 9 от 16.092020г.)</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Вопросы: Итоги успеваемости за 1 четверть и выполнение ООП; итоги работы со слабоуспевающими обучающимися; итоги классно-обобщающего контроля в октябре 2020г.; итоги проведения ВПР (протокол № 13 от 02.11.2020г.)</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xml:space="preserve">Вопросы: «Профессиональный стандарт «Педагог»: аспект качества </w:t>
            </w:r>
            <w:r w:rsidRPr="00800E78">
              <w:rPr>
                <w:rFonts w:ascii="Times New Roman" w:hAnsi="Times New Roman" w:cs="Times New Roman"/>
                <w:sz w:val="24"/>
                <w:szCs w:val="24"/>
              </w:rPr>
              <w:lastRenderedPageBreak/>
              <w:t>образования»; итоги выполнения  теоретической и практической частей рабочих программ; итоги успеваемости обучающихся 1-11 классов за 1 полугодие 2020-2021 учебного года; итоги проведенных пробных ИС (И) для 11 класса  и ГИА ля 9,11 классов; итоги состояния преподавания учебных дисциплин в 1 полугодии 2020-2021 учебного года.; итоги проведённого классно-обобщающего контроля в 1 полугодии 2020-2021 учебного года.</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Вопросы: «Психолого-педагогическое сопровождение внеурочной деятельности обучающихся в условиях введения ФГОС СОО в 10-х классах» (протокол № 01 от 15.01.2021г.)</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Вопросы: «Универсальные учебные действия как снова реализации образовательного стандарта» (протокол № 02 от 25.01.2021г.)</w:t>
            </w:r>
          </w:p>
          <w:p w:rsidR="00783681" w:rsidRPr="00800E78" w:rsidRDefault="00783681" w:rsidP="00105367">
            <w:pPr>
              <w:pStyle w:val="11"/>
              <w:rPr>
                <w:rFonts w:ascii="Times New Roman" w:hAnsi="Times New Roman" w:cs="Times New Roman"/>
                <w:sz w:val="24"/>
                <w:szCs w:val="24"/>
              </w:rPr>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lastRenderedPageBreak/>
              <w:t>Отчёты, подготовленные на совещания при директоре, на педагогические советы, для подачи в ЦДЮТ</w:t>
            </w:r>
          </w:p>
          <w:p w:rsidR="00783681" w:rsidRPr="00F24791" w:rsidRDefault="00783681" w:rsidP="00105367">
            <w:pPr>
              <w:pStyle w:val="aa"/>
              <w:rPr>
                <w:i/>
              </w:rPr>
            </w:pPr>
            <w:r w:rsidRPr="00F24791">
              <w:rPr>
                <w:i/>
              </w:rPr>
              <w:t>(январь-май 2021г.)</w:t>
            </w:r>
          </w:p>
          <w:p w:rsidR="00783681" w:rsidRPr="00F24791" w:rsidRDefault="00783681" w:rsidP="00105367">
            <w:pPr>
              <w:pStyle w:val="aa"/>
              <w:rPr>
                <w:i/>
              </w:rPr>
            </w:pPr>
            <w:r w:rsidRPr="00F24791">
              <w:rPr>
                <w:i/>
              </w:rPr>
              <w:t>Педагогические советы:</w:t>
            </w:r>
          </w:p>
          <w:p w:rsidR="00783681" w:rsidRPr="00F24791" w:rsidRDefault="00783681" w:rsidP="00105367">
            <w:pPr>
              <w:pStyle w:val="aa"/>
            </w:pPr>
            <w:r w:rsidRPr="00F24791">
              <w:t>- «Качество образования обучающихся школы по учебным дисциплинам в 2020-2021 учебном году» (протокол от 25.01.2021гю № 02);</w:t>
            </w:r>
          </w:p>
          <w:p w:rsidR="00783681" w:rsidRPr="00F24791" w:rsidRDefault="00783681" w:rsidP="00105367">
            <w:pPr>
              <w:pStyle w:val="aa"/>
            </w:pPr>
            <w:r w:rsidRPr="00F24791">
              <w:t>- «Школа с низкими результатами: проблема и пути её решения» (протокол от 23.03.2021г. № 04)</w:t>
            </w:r>
          </w:p>
          <w:p w:rsidR="00783681" w:rsidRPr="00F24791" w:rsidRDefault="00783681" w:rsidP="00105367">
            <w:pPr>
              <w:pStyle w:val="aa"/>
            </w:pPr>
            <w:r w:rsidRPr="00F24791">
              <w:t>- «Качество образования: работа с неуспевающими и слабоуспевающими обучающимися» (протокол от 23.03.2021г. № 04)</w:t>
            </w:r>
          </w:p>
          <w:p w:rsidR="00783681" w:rsidRPr="00F24791" w:rsidRDefault="00783681" w:rsidP="00105367">
            <w:pPr>
              <w:pStyle w:val="aa"/>
              <w:rPr>
                <w:i/>
              </w:rPr>
            </w:pPr>
            <w:r w:rsidRPr="00F24791">
              <w:t>Справка № 1 от 15.01.2021г. «Качество образования обучающихся в МБОУ «Украинская школа» за 1 полугодие»</w:t>
            </w:r>
          </w:p>
        </w:tc>
      </w:tr>
      <w:tr w:rsidR="00783681" w:rsidRPr="00F24791" w:rsidTr="00783681">
        <w:tc>
          <w:tcPr>
            <w:tcW w:w="493"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lastRenderedPageBreak/>
              <w:t>2.</w:t>
            </w:r>
          </w:p>
        </w:tc>
        <w:tc>
          <w:tcPr>
            <w:tcW w:w="1634"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Педагогические кадры и уровень их профессиональной компетентности</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Прохождение курсов повышения квалификации, аттестация педагогических кадров</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Рассматривались вопросы прохождения курсов повышения квалификации и вопросы аттестации педагогических работников:</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протокол педагогического совета № 08 от 28.08.2020г. «Аттестация педагогических кадров в 2020-2021 учебном году. Курсы повышения квалификации»</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lastRenderedPageBreak/>
              <w:t>- приказ «Об организации аттестации педагогических работников в 2020-2021 учебном году» (от 08.10.2020г. № 378)</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приказ «Об организации работы с молодыми и малоопытными учителями» (от 31.08.2020г. № 249)</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Протоколы аттестационной комиссии по аттестации педагогических работников (от 19.08.2020г. № 1; от 30.09.2020г. № 2; от 02.11.2020г. № 3; от 22.11.2020г. № 4)</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Протокол педагогического совета № 10 от 01.10.2020г.</w:t>
            </w:r>
          </w:p>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 Отчёт по аттестации педагогических работников за 1 полугодие 2020-2021 учебного года. Прохождение курсов. Протокол педагогического совета № 01 от 15.01.2021г.</w:t>
            </w: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rPr>
                <w:b/>
              </w:rPr>
              <w:lastRenderedPageBreak/>
              <w:t>Курсы</w:t>
            </w:r>
            <w:r w:rsidRPr="00F24791">
              <w:t xml:space="preserve"> по повышению квалификации учителей проводятся в соответствии с планов курсовой подготовки.</w:t>
            </w:r>
          </w:p>
          <w:p w:rsidR="00783681" w:rsidRPr="00F24791" w:rsidRDefault="00783681" w:rsidP="00105367">
            <w:pPr>
              <w:pStyle w:val="aa"/>
            </w:pPr>
            <w:r w:rsidRPr="00F24791">
              <w:rPr>
                <w:b/>
              </w:rPr>
              <w:t>Аттестация педагогических работников</w:t>
            </w:r>
            <w:r w:rsidRPr="00F24791">
              <w:t>:</w:t>
            </w:r>
          </w:p>
          <w:p w:rsidR="00783681" w:rsidRPr="00F24791" w:rsidRDefault="00783681" w:rsidP="00105367">
            <w:pPr>
              <w:pStyle w:val="aa"/>
            </w:pPr>
            <w:r w:rsidRPr="00F24791">
              <w:t>- Приказ «Об организации аттестации педагогических работников в целях подтверждения СЗД»от 11.01. 2021 № 121/1;</w:t>
            </w:r>
          </w:p>
          <w:p w:rsidR="00783681" w:rsidRPr="00F24791" w:rsidRDefault="00783681" w:rsidP="00105367">
            <w:pPr>
              <w:pStyle w:val="aa"/>
            </w:pPr>
            <w:r w:rsidRPr="00F24791">
              <w:t>- Приказ «Об аттестации педагогических работников в 2021г.» от 27.01.2021 № 36.</w:t>
            </w:r>
          </w:p>
          <w:p w:rsidR="00783681" w:rsidRPr="00F24791" w:rsidRDefault="00783681" w:rsidP="00105367">
            <w:pPr>
              <w:pStyle w:val="aa"/>
            </w:pPr>
            <w:r w:rsidRPr="00F24791">
              <w:t>- Приказ «О проведении аттестации в целях подтверждения СЗД» от 15.02.2021г. № 83.</w:t>
            </w:r>
          </w:p>
          <w:p w:rsidR="00783681" w:rsidRPr="00F24791" w:rsidRDefault="00783681" w:rsidP="00105367">
            <w:pPr>
              <w:pStyle w:val="aa"/>
            </w:pPr>
            <w:r w:rsidRPr="00F24791">
              <w:lastRenderedPageBreak/>
              <w:t>- Приказ «Об установлении квалификационной категории педагогическим работникам  в 2020-2021 учебном году по соответствию занимаемой должности» от 15.03.2021г. № 155.</w:t>
            </w:r>
          </w:p>
          <w:p w:rsidR="00783681" w:rsidRPr="00F24791" w:rsidRDefault="00783681" w:rsidP="00105367">
            <w:pPr>
              <w:pStyle w:val="aa"/>
            </w:pPr>
            <w:r w:rsidRPr="00F24791">
              <w:t>- Приказ «Об установлении повышающего коэффициента, образующего должностной оклад, за квалификационную категорию» от 15.03.21г. № 36-к. (Гайдук О.Г. – высшая)</w:t>
            </w:r>
          </w:p>
          <w:p w:rsidR="00783681" w:rsidRPr="00F24791" w:rsidRDefault="00783681" w:rsidP="00105367">
            <w:pPr>
              <w:pStyle w:val="aa"/>
            </w:pPr>
            <w:r w:rsidRPr="00F24791">
              <w:t>- Приказ «Об установлении повышающего коэффициента, образующего должностной оклад, за квалификационную категорию» от 11.05.21г. № 52-к. (Байрамова Л.С. – первая)</w:t>
            </w:r>
          </w:p>
          <w:p w:rsidR="00783681" w:rsidRPr="00F24791" w:rsidRDefault="00783681" w:rsidP="00105367">
            <w:pPr>
              <w:pStyle w:val="aa"/>
              <w:rPr>
                <w:i/>
                <w:u w:val="single"/>
              </w:rPr>
            </w:pPr>
            <w:r w:rsidRPr="00F24791">
              <w:rPr>
                <w:i/>
                <w:u w:val="single"/>
              </w:rPr>
              <w:t>Педагогические советы:</w:t>
            </w:r>
          </w:p>
          <w:p w:rsidR="00783681" w:rsidRDefault="00783681" w:rsidP="00105367">
            <w:pPr>
              <w:pStyle w:val="aa"/>
            </w:pPr>
          </w:p>
          <w:p w:rsidR="00783681" w:rsidRPr="00F24791" w:rsidRDefault="00783681" w:rsidP="00105367">
            <w:pPr>
              <w:pStyle w:val="aa"/>
            </w:pPr>
            <w:r w:rsidRPr="00F24791">
              <w:t>- «Отчёт по аттестации педагогических работников за 2020г. и план на  2021 год. Прохождение курсов по повышению квалификации в 2021г.» (протокол от 15.01.2021г. № 01)</w:t>
            </w:r>
          </w:p>
        </w:tc>
      </w:tr>
      <w:tr w:rsidR="00783681" w:rsidRPr="00F24791" w:rsidTr="00783681">
        <w:tc>
          <w:tcPr>
            <w:tcW w:w="493" w:type="dxa"/>
            <w:vMerge/>
            <w:tcBorders>
              <w:left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left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 xml:space="preserve">Участие в методических мероприятиях различного уровня </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Default="00783681" w:rsidP="00105367">
            <w:pPr>
              <w:pStyle w:val="aa"/>
            </w:pPr>
            <w:r>
              <w:t>Руководители МО проводили методические заседания по вопросам: выполнения ЕОР; анализ всех видов контрольных работ, мониторингов; анализы успеваемости обучающихся; проведение методических недель.</w:t>
            </w:r>
          </w:p>
          <w:p w:rsidR="00783681" w:rsidRDefault="00783681" w:rsidP="00105367">
            <w:pPr>
              <w:pStyle w:val="aa"/>
            </w:pPr>
            <w:r>
              <w:t>Кроме этого проведены тематические заседания:</w:t>
            </w:r>
          </w:p>
          <w:p w:rsidR="00783681" w:rsidRDefault="00783681" w:rsidP="00105367">
            <w:pPr>
              <w:pStyle w:val="aa"/>
            </w:pPr>
            <w:r>
              <w:t>Повышение компетентности педагогов в освоении формирования УУД (протокол № 7 от 27.11.2020 МО начальных классов)</w:t>
            </w:r>
          </w:p>
          <w:p w:rsidR="00783681" w:rsidRDefault="00783681" w:rsidP="00105367">
            <w:pPr>
              <w:pStyle w:val="aa"/>
            </w:pPr>
            <w:r>
              <w:t>Качественный и количественный анализ результатов тренировочных вариантов (КИМов) (протокол № 6 от 24.11.2020г. (МО естественно-математического цикла)</w:t>
            </w:r>
          </w:p>
          <w:p w:rsidR="00783681" w:rsidRDefault="00783681" w:rsidP="00105367">
            <w:pPr>
              <w:pStyle w:val="aa"/>
            </w:pPr>
            <w:r>
              <w:lastRenderedPageBreak/>
              <w:t>Динамика уровня знаний учащихся по предметам естественно-математического цикла (протокол № 1 от 26.01.2020г.)</w:t>
            </w:r>
          </w:p>
          <w:p w:rsidR="00783681" w:rsidRDefault="00783681" w:rsidP="00105367">
            <w:pPr>
              <w:pStyle w:val="aa"/>
            </w:pPr>
            <w:r>
              <w:t>Современные средства оценки качества образования достижений ученика на уроке. (протокол № 6 от 02.11.2020г.)</w:t>
            </w:r>
          </w:p>
          <w:p w:rsidR="00783681" w:rsidRDefault="00783681" w:rsidP="00105367">
            <w:pPr>
              <w:pStyle w:val="aa"/>
            </w:pPr>
          </w:p>
          <w:p w:rsidR="00783681" w:rsidRDefault="00783681" w:rsidP="00105367">
            <w:pPr>
              <w:pStyle w:val="aa"/>
            </w:pPr>
            <w:r w:rsidRPr="00860B01">
              <w:rPr>
                <w:i/>
              </w:rPr>
              <w:t>Проведены методические советы:</w:t>
            </w:r>
            <w:r>
              <w:t xml:space="preserve"> </w:t>
            </w:r>
          </w:p>
          <w:p w:rsidR="00783681" w:rsidRPr="00860B01" w:rsidRDefault="00783681" w:rsidP="00105367">
            <w:pPr>
              <w:pStyle w:val="aa"/>
            </w:pPr>
            <w:r>
              <w:t xml:space="preserve">- </w:t>
            </w:r>
            <w:r w:rsidRPr="00860B01">
              <w:t>«Модель проектирования образовательного пространства  в средней школе». Подготовительные работы по проведению мониторингов по русскому языку и математике.</w:t>
            </w:r>
            <w:r>
              <w:t xml:space="preserve"> (протокол № 2 сентябрь);</w:t>
            </w:r>
          </w:p>
          <w:p w:rsidR="00783681" w:rsidRDefault="00783681" w:rsidP="00105367">
            <w:pPr>
              <w:pStyle w:val="aa"/>
              <w:rPr>
                <w:bCs/>
                <w:iCs/>
              </w:rPr>
            </w:pPr>
            <w:r>
              <w:rPr>
                <w:bCs/>
                <w:iCs/>
              </w:rPr>
              <w:t>-</w:t>
            </w:r>
            <w:r w:rsidRPr="00860B01">
              <w:rPr>
                <w:bCs/>
                <w:iCs/>
              </w:rPr>
              <w:t xml:space="preserve"> «Повышение </w:t>
            </w:r>
            <w:r w:rsidRPr="00860B01">
              <w:rPr>
                <w:bCs/>
                <w:iCs/>
                <w:u w:val="single"/>
              </w:rPr>
              <w:t>качества урока</w:t>
            </w:r>
            <w:r w:rsidRPr="00860B01">
              <w:rPr>
                <w:bCs/>
                <w:iCs/>
              </w:rPr>
              <w:t xml:space="preserve"> как ресурс качества образования, средство обеспечения уровневой дифференциации и личностно-ориентированного подхода в условиях реализации ФГОС»</w:t>
            </w:r>
            <w:r>
              <w:rPr>
                <w:bCs/>
                <w:iCs/>
              </w:rPr>
              <w:t xml:space="preserve"> (протокол № 3, декабрь)</w:t>
            </w:r>
          </w:p>
          <w:p w:rsidR="00783681" w:rsidRDefault="00783681" w:rsidP="00105367">
            <w:pPr>
              <w:pStyle w:val="aa"/>
              <w:rPr>
                <w:bCs/>
                <w:iCs/>
              </w:rPr>
            </w:pPr>
          </w:p>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lastRenderedPageBreak/>
              <w:t>26.01.2021г.: РМО учителей крымскотатарского языка и литературы;</w:t>
            </w:r>
          </w:p>
          <w:p w:rsidR="00783681" w:rsidRPr="00F24791" w:rsidRDefault="00783681" w:rsidP="00105367">
            <w:pPr>
              <w:pStyle w:val="aa"/>
            </w:pPr>
            <w:r w:rsidRPr="00F24791">
              <w:t>27.01.2021г: РМО учителей биологии;</w:t>
            </w:r>
          </w:p>
          <w:p w:rsidR="00783681" w:rsidRPr="00F24791" w:rsidRDefault="00783681" w:rsidP="00105367">
            <w:pPr>
              <w:pStyle w:val="aa"/>
            </w:pPr>
            <w:r w:rsidRPr="00F24791">
              <w:t>16.03.2021г. Семинар-практикум по искусству;</w:t>
            </w:r>
          </w:p>
          <w:p w:rsidR="00783681" w:rsidRPr="00F24791" w:rsidRDefault="00783681" w:rsidP="00105367">
            <w:pPr>
              <w:pStyle w:val="aa"/>
            </w:pPr>
            <w:r w:rsidRPr="00F24791">
              <w:t>09.03.2021: ШМУ по информатике;</w:t>
            </w:r>
          </w:p>
          <w:p w:rsidR="00783681" w:rsidRPr="00F24791" w:rsidRDefault="00783681" w:rsidP="00105367">
            <w:pPr>
              <w:pStyle w:val="aa"/>
            </w:pPr>
            <w:r w:rsidRPr="00F24791">
              <w:t>16.03.2021г: СП по предметам ХЭЦ;</w:t>
            </w:r>
          </w:p>
          <w:p w:rsidR="00783681" w:rsidRPr="00F24791" w:rsidRDefault="00783681" w:rsidP="00105367">
            <w:pPr>
              <w:pStyle w:val="aa"/>
            </w:pPr>
            <w:r w:rsidRPr="00F24791">
              <w:t>15.04.2021г. проведение на базе МБОУ «Украинская школы муниципального этапа республиканской турнирной программы «ЭКОС».</w:t>
            </w:r>
          </w:p>
        </w:tc>
      </w:tr>
      <w:tr w:rsidR="00783681" w:rsidRPr="00F24791" w:rsidTr="00783681">
        <w:trPr>
          <w:trHeight w:val="419"/>
        </w:trPr>
        <w:tc>
          <w:tcPr>
            <w:tcW w:w="493" w:type="dxa"/>
            <w:vMerge/>
            <w:tcBorders>
              <w:left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left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Участие учителей в ГИА-2021</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Создание базы данных учителей, участвующих в ГИА-2021.</w:t>
            </w:r>
          </w:p>
          <w:p w:rsidR="00783681" w:rsidRPr="00F24791" w:rsidRDefault="00783681" w:rsidP="00105367">
            <w:pPr>
              <w:pStyle w:val="aa"/>
            </w:pPr>
            <w:r w:rsidRPr="00F24791">
              <w:t>- Приказ «О создании базы данных учителей, участвующих в проведении ГИА (ЕГЭ)-2021 по РИС» от 12.02.2021 № 74.</w:t>
            </w:r>
          </w:p>
        </w:tc>
      </w:tr>
      <w:tr w:rsidR="00783681" w:rsidRPr="00F24791" w:rsidTr="00783681">
        <w:tc>
          <w:tcPr>
            <w:tcW w:w="493"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p>
        </w:tc>
        <w:tc>
          <w:tcPr>
            <w:tcW w:w="1634"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 xml:space="preserve">Обеспечение контроля за работой методических объединений, персонального контроля за </w:t>
            </w:r>
            <w:r w:rsidRPr="00F24791">
              <w:lastRenderedPageBreak/>
              <w:t>качеством преподавания предметов</w:t>
            </w:r>
            <w:r>
              <w:t>.</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Приказ «О контроле за ведением документации МО школы» от 12.02.2021г. № 72.</w:t>
            </w:r>
          </w:p>
          <w:p w:rsidR="00783681" w:rsidRPr="00F24791" w:rsidRDefault="00783681" w:rsidP="00105367">
            <w:pPr>
              <w:pStyle w:val="aa"/>
            </w:pPr>
            <w:r w:rsidRPr="00F24791">
              <w:t>- Индивидуальная работа с руководителями МО.</w:t>
            </w:r>
          </w:p>
          <w:p w:rsidR="00783681" w:rsidRPr="00F24791" w:rsidRDefault="00783681" w:rsidP="00105367">
            <w:pPr>
              <w:pStyle w:val="aa"/>
            </w:pPr>
            <w:r w:rsidRPr="00F24791">
              <w:t>Справка № 2 от 15.02.2021г. «Анализ работы методических объединений: выполнение плана»</w:t>
            </w:r>
          </w:p>
        </w:tc>
      </w:tr>
      <w:tr w:rsidR="00783681" w:rsidRPr="00F24791" w:rsidTr="00783681">
        <w:tc>
          <w:tcPr>
            <w:tcW w:w="4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lastRenderedPageBreak/>
              <w:t>3.</w:t>
            </w:r>
          </w:p>
        </w:tc>
        <w:tc>
          <w:tcPr>
            <w:tcW w:w="16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Содержание образования и организация учебно-воспитательного процесса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Формирование целостного мировоззрения, повышение мотивации учащихся к получению качественного образования, функциональной грамотности</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r w:rsidRPr="00F24791">
              <w:t xml:space="preserve">Анализы посещённых уроков администрацией школы за </w:t>
            </w:r>
            <w:r>
              <w:t>1</w:t>
            </w:r>
            <w:r w:rsidRPr="00F24791">
              <w:t xml:space="preserve"> полугодие: директор школы –  1</w:t>
            </w:r>
            <w:r>
              <w:t>3</w:t>
            </w:r>
            <w:r w:rsidRPr="00F24791">
              <w:t xml:space="preserve"> уроков;</w:t>
            </w:r>
          </w:p>
          <w:p w:rsidR="00783681" w:rsidRDefault="00783681" w:rsidP="00105367">
            <w:pPr>
              <w:pStyle w:val="aa"/>
            </w:pPr>
            <w:r w:rsidRPr="00F24791">
              <w:t>заместитель директора школы -  1</w:t>
            </w:r>
            <w:r>
              <w:t>1</w:t>
            </w:r>
            <w:r w:rsidRPr="00F24791">
              <w:t xml:space="preserve"> уроков.</w:t>
            </w:r>
          </w:p>
          <w:p w:rsidR="00783681" w:rsidRPr="00F24791" w:rsidRDefault="00783681" w:rsidP="00105367">
            <w:pPr>
              <w:pStyle w:val="aa"/>
              <w:rPr>
                <w:b/>
                <w:i/>
                <w:u w:val="single"/>
              </w:rPr>
            </w:pPr>
            <w:r w:rsidRPr="00F24791">
              <w:rPr>
                <w:b/>
                <w:i/>
                <w:u w:val="single"/>
              </w:rPr>
              <w:t>Выполнение внутришкольного контроля во 2 полугодии:</w:t>
            </w:r>
          </w:p>
          <w:p w:rsidR="00783681" w:rsidRPr="00F24791" w:rsidRDefault="00783681" w:rsidP="00105367">
            <w:pPr>
              <w:pStyle w:val="aa"/>
              <w:rPr>
                <w:b/>
              </w:rPr>
            </w:pPr>
            <w:r w:rsidRPr="00F24791">
              <w:rPr>
                <w:b/>
              </w:rPr>
              <w:t>ВШК: контроль тетрадей:</w:t>
            </w:r>
          </w:p>
          <w:p w:rsidR="00783681" w:rsidRPr="00C6652E" w:rsidRDefault="00783681" w:rsidP="00105367">
            <w:pPr>
              <w:pStyle w:val="aa"/>
            </w:pPr>
            <w:r>
              <w:t xml:space="preserve">- </w:t>
            </w:r>
            <w:r w:rsidRPr="00C6652E">
              <w:t>«О контроле за ведением рабочих тетрадей во 2-4 классах»                            (от 05.10.2020г. № 372)</w:t>
            </w:r>
          </w:p>
          <w:p w:rsidR="00783681" w:rsidRPr="00C6652E" w:rsidRDefault="00783681" w:rsidP="00105367">
            <w:pPr>
              <w:pStyle w:val="aa"/>
            </w:pPr>
            <w:r>
              <w:t xml:space="preserve">- </w:t>
            </w:r>
            <w:r w:rsidRPr="00C6652E">
              <w:t>приказ «О контроле за ведением рабочих тетрадей в 5-6 классах»                  (от 02.10.2020г. № 368/1)</w:t>
            </w:r>
          </w:p>
          <w:p w:rsidR="00783681" w:rsidRPr="00C6652E" w:rsidRDefault="00783681" w:rsidP="00105367">
            <w:pPr>
              <w:pStyle w:val="aa"/>
            </w:pPr>
            <w:r>
              <w:t xml:space="preserve">- </w:t>
            </w:r>
            <w:r w:rsidRPr="00C6652E">
              <w:t>приказ «О контроле за ведением рабочих тетрадей в 5-8 классах»                    (от 26.10.2020г. № 420)</w:t>
            </w:r>
          </w:p>
          <w:p w:rsidR="00783681" w:rsidRPr="00C6652E" w:rsidRDefault="00783681" w:rsidP="00105367">
            <w:pPr>
              <w:pStyle w:val="aa"/>
            </w:pPr>
            <w:r>
              <w:t xml:space="preserve">- </w:t>
            </w:r>
            <w:r w:rsidRPr="00C6652E">
              <w:t>приказ «О контроле за ведением рабочих тетрадей во 2-4 классах»              (от 02.11.2020г. № 44)</w:t>
            </w:r>
          </w:p>
          <w:p w:rsidR="00783681" w:rsidRPr="00F24791" w:rsidRDefault="00783681" w:rsidP="00105367">
            <w:pPr>
              <w:pStyle w:val="aa"/>
              <w:rPr>
                <w:b/>
              </w:rPr>
            </w:pPr>
            <w:r w:rsidRPr="00F24791">
              <w:rPr>
                <w:b/>
              </w:rPr>
              <w:t>ВШК: контроль классных  журналов:</w:t>
            </w:r>
          </w:p>
          <w:p w:rsidR="00783681" w:rsidRPr="00604127" w:rsidRDefault="00783681" w:rsidP="00105367">
            <w:pPr>
              <w:pStyle w:val="aa"/>
              <w:rPr>
                <w:i/>
                <w:sz w:val="28"/>
                <w:szCs w:val="28"/>
              </w:rPr>
            </w:pPr>
          </w:p>
          <w:p w:rsidR="00783681" w:rsidRPr="00F24791" w:rsidRDefault="00783681" w:rsidP="00105367">
            <w:pPr>
              <w:pStyle w:val="aa"/>
            </w:pPr>
          </w:p>
          <w:p w:rsidR="00783681" w:rsidRPr="00F24791" w:rsidRDefault="00783681" w:rsidP="00105367">
            <w:pPr>
              <w:pStyle w:val="aa"/>
              <w:rPr>
                <w:b/>
              </w:rPr>
            </w:pPr>
            <w:r w:rsidRPr="00F24791">
              <w:rPr>
                <w:b/>
              </w:rPr>
              <w:t>ВШК: контроль поурочного планирования:</w:t>
            </w:r>
          </w:p>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Анализы посещённых уроков администрацией школы за 2 полугодие: директор школы –  17 уроков;</w:t>
            </w:r>
          </w:p>
          <w:p w:rsidR="00783681" w:rsidRPr="00F24791" w:rsidRDefault="00783681" w:rsidP="00105367">
            <w:pPr>
              <w:pStyle w:val="aa"/>
            </w:pPr>
            <w:r w:rsidRPr="00F24791">
              <w:t>заместитель директора школы -  13 уроков.</w:t>
            </w:r>
          </w:p>
          <w:p w:rsidR="00783681" w:rsidRPr="00F24791" w:rsidRDefault="00783681" w:rsidP="00105367">
            <w:pPr>
              <w:pStyle w:val="aa"/>
              <w:rPr>
                <w:b/>
                <w:i/>
                <w:u w:val="single"/>
              </w:rPr>
            </w:pPr>
            <w:r w:rsidRPr="00F24791">
              <w:rPr>
                <w:b/>
                <w:i/>
                <w:u w:val="single"/>
              </w:rPr>
              <w:t>Выполнение внутришкольного контроля во 2 полугодии:</w:t>
            </w:r>
          </w:p>
          <w:p w:rsidR="00783681" w:rsidRPr="00F24791" w:rsidRDefault="00783681" w:rsidP="00105367">
            <w:pPr>
              <w:pStyle w:val="aa"/>
              <w:rPr>
                <w:b/>
              </w:rPr>
            </w:pPr>
            <w:r w:rsidRPr="00F24791">
              <w:rPr>
                <w:b/>
              </w:rPr>
              <w:t>ВШК: контроль тетрадей:</w:t>
            </w:r>
          </w:p>
          <w:p w:rsidR="00783681" w:rsidRPr="00F24791" w:rsidRDefault="00783681" w:rsidP="00105367">
            <w:pPr>
              <w:pStyle w:val="aa"/>
            </w:pPr>
            <w:r w:rsidRPr="00F24791">
              <w:t>- Приказ  «О контроле за ведением тетрадей во 2-11 классах» от 25.01.2021 № 33</w:t>
            </w:r>
          </w:p>
          <w:p w:rsidR="00783681" w:rsidRPr="00F24791" w:rsidRDefault="00783681" w:rsidP="00105367">
            <w:pPr>
              <w:pStyle w:val="aa"/>
            </w:pPr>
            <w:r w:rsidRPr="00F24791">
              <w:t>- Приказ «О контроле за ведением рабочих тетрадей во 2-11 классах» от 24.02.2021 № 94.</w:t>
            </w:r>
          </w:p>
          <w:p w:rsidR="00783681" w:rsidRPr="00F24791" w:rsidRDefault="00783681" w:rsidP="00105367">
            <w:pPr>
              <w:pStyle w:val="aa"/>
            </w:pPr>
            <w:r w:rsidRPr="00F24791">
              <w:t>- Приказ «О контроле за ведением рабочих и контрольных тетрадей в 5-8 классах» от 26.03.2021г. № 195.</w:t>
            </w:r>
          </w:p>
          <w:p w:rsidR="00783681" w:rsidRPr="00F24791" w:rsidRDefault="00783681" w:rsidP="00105367">
            <w:pPr>
              <w:pStyle w:val="aa"/>
              <w:rPr>
                <w:b/>
              </w:rPr>
            </w:pPr>
            <w:r w:rsidRPr="00F24791">
              <w:rPr>
                <w:b/>
              </w:rPr>
              <w:t>ВШК: контроль классных  журналов:</w:t>
            </w:r>
          </w:p>
          <w:p w:rsidR="00783681" w:rsidRDefault="00783681" w:rsidP="00105367">
            <w:pPr>
              <w:pStyle w:val="aa"/>
            </w:pPr>
          </w:p>
          <w:p w:rsidR="00783681" w:rsidRPr="00F24791" w:rsidRDefault="00783681" w:rsidP="00105367">
            <w:pPr>
              <w:pStyle w:val="aa"/>
            </w:pPr>
            <w:r w:rsidRPr="00F24791">
              <w:t>- Приказ «О контроле за ведением классных журналов в 1-11 классах»от 01.02.2021г. № 53/1</w:t>
            </w:r>
          </w:p>
          <w:p w:rsidR="00783681" w:rsidRPr="00F24791" w:rsidRDefault="00783681" w:rsidP="00105367">
            <w:pPr>
              <w:pStyle w:val="aa"/>
            </w:pPr>
            <w:r w:rsidRPr="00F24791">
              <w:t>- Приказ «Об итогах контроля за ведением классных журналов за январь-февраль 2021г.» от 01.03.2021г. № 113.</w:t>
            </w:r>
          </w:p>
          <w:p w:rsidR="00783681" w:rsidRPr="00F24791" w:rsidRDefault="00783681" w:rsidP="00105367">
            <w:pPr>
              <w:pStyle w:val="aa"/>
            </w:pPr>
            <w:r w:rsidRPr="00F24791">
              <w:t>- Приказ «Об итогах контроля за ведением классных журналов» от 26.03.2021г. № 185.</w:t>
            </w:r>
          </w:p>
          <w:p w:rsidR="00783681" w:rsidRPr="00F24791" w:rsidRDefault="00783681" w:rsidP="00105367">
            <w:pPr>
              <w:pStyle w:val="aa"/>
            </w:pPr>
            <w:r w:rsidRPr="00F24791">
              <w:t>- Приказ «О проверке классных журналов в 1-11 классов» от 30.04.2021г. № 266</w:t>
            </w:r>
          </w:p>
          <w:p w:rsidR="00783681" w:rsidRPr="00F24791" w:rsidRDefault="00783681" w:rsidP="00105367">
            <w:pPr>
              <w:pStyle w:val="aa"/>
              <w:rPr>
                <w:b/>
              </w:rPr>
            </w:pPr>
            <w:r w:rsidRPr="00F24791">
              <w:rPr>
                <w:b/>
              </w:rPr>
              <w:t>ВШК: контроль поурочного планирования:</w:t>
            </w:r>
          </w:p>
          <w:p w:rsidR="00783681" w:rsidRPr="00F24791" w:rsidRDefault="00783681" w:rsidP="00105367">
            <w:pPr>
              <w:pStyle w:val="aa"/>
            </w:pPr>
            <w:r w:rsidRPr="00F24791">
              <w:rPr>
                <w:b/>
              </w:rPr>
              <w:t xml:space="preserve">- </w:t>
            </w:r>
            <w:r w:rsidRPr="00F24791">
              <w:t>Приказ «О состоянии ведения поурочных планов» от 05.03.2021г. № 133.</w:t>
            </w:r>
          </w:p>
          <w:p w:rsidR="00783681" w:rsidRPr="00F24791" w:rsidRDefault="00783681" w:rsidP="00105367">
            <w:pPr>
              <w:pStyle w:val="aa"/>
            </w:pPr>
            <w:r w:rsidRPr="00F24791">
              <w:t>Справка № 3 от 15.03.2021г. «Выполнение требований локальных актов по оформлению школьной документации учителями»</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Организация работы по проведению системного анализа результатов качества преподавания в разрезе предмета, класса, создание ситуации успеха на уроках</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Default="00783681" w:rsidP="00105367">
            <w:pPr>
              <w:pStyle w:val="aa"/>
              <w:rPr>
                <w:b/>
                <w:i/>
                <w:u w:val="single"/>
              </w:rPr>
            </w:pPr>
            <w:r w:rsidRPr="00F24791">
              <w:rPr>
                <w:b/>
                <w:i/>
                <w:u w:val="single"/>
              </w:rPr>
              <w:t>Контроль выполнения основной образовательной программы:</w:t>
            </w:r>
          </w:p>
          <w:p w:rsidR="00783681" w:rsidRPr="00075861" w:rsidRDefault="00783681" w:rsidP="00105367">
            <w:pPr>
              <w:pStyle w:val="aa"/>
            </w:pPr>
            <w:r>
              <w:t>- Приказ «О выполнении рабочих программ по учебным дисциплинам в теоретической и практической её части за 1 четверть 2020-2021 учебного года» (от 02.11.2020г. № 440)</w:t>
            </w:r>
          </w:p>
          <w:p w:rsidR="00783681" w:rsidRPr="004E01FD" w:rsidRDefault="00783681" w:rsidP="00105367">
            <w:pPr>
              <w:pStyle w:val="aa"/>
            </w:pPr>
            <w:r>
              <w:t xml:space="preserve">- Приказ «О выполнении рабочих программ по учебным дисциплинам в </w:t>
            </w:r>
            <w:r w:rsidRPr="004E01FD">
              <w:t>теоретической и практической её части за 1 полугодие 2020-2021 учебного года» (от 30.12.2020г. № 556)</w:t>
            </w:r>
          </w:p>
          <w:p w:rsidR="00783681" w:rsidRPr="00F24791" w:rsidRDefault="00783681" w:rsidP="00105367">
            <w:pPr>
              <w:pStyle w:val="aa"/>
              <w:rPr>
                <w:b/>
                <w:i/>
                <w:u w:val="single"/>
              </w:rPr>
            </w:pPr>
          </w:p>
          <w:p w:rsidR="00783681" w:rsidRPr="00F24791" w:rsidRDefault="00783681" w:rsidP="00105367">
            <w:pPr>
              <w:pStyle w:val="aa"/>
              <w:rPr>
                <w:b/>
                <w:i/>
                <w:u w:val="single"/>
              </w:rPr>
            </w:pPr>
            <w:r w:rsidRPr="00F24791">
              <w:rPr>
                <w:b/>
                <w:i/>
                <w:u w:val="single"/>
              </w:rPr>
              <w:t>Контроль успеваемости обучающихся:</w:t>
            </w:r>
          </w:p>
          <w:p w:rsidR="00783681" w:rsidRPr="005B2C86" w:rsidRDefault="00783681" w:rsidP="00105367">
            <w:pPr>
              <w:jc w:val="both"/>
            </w:pPr>
            <w:r w:rsidRPr="005B2C86">
              <w:t>- приказ: «Об организации работы со слабоуспевающими обучающимися» (от 21.09.2020г. № 327)</w:t>
            </w:r>
          </w:p>
          <w:p w:rsidR="00783681" w:rsidRPr="005B2C86" w:rsidRDefault="00783681" w:rsidP="00105367">
            <w:pPr>
              <w:jc w:val="both"/>
            </w:pPr>
            <w:r w:rsidRPr="005B2C86">
              <w:t>- «Об итогах успеваемости учащихся за 1 четверть 2020г» (от 02.11.2020г.  № 439)</w:t>
            </w:r>
          </w:p>
          <w:p w:rsidR="00783681" w:rsidRPr="005B2C86" w:rsidRDefault="00783681" w:rsidP="00105367">
            <w:pPr>
              <w:jc w:val="both"/>
            </w:pPr>
            <w:r w:rsidRPr="005B2C86">
              <w:t>- «Об итогах успеваемости учащихся 1-11 классов за 2 четверть 2020-2021 учебного года» (от 30.12.2020г. № 557)</w:t>
            </w:r>
          </w:p>
          <w:p w:rsidR="00783681" w:rsidRDefault="00783681" w:rsidP="00105367">
            <w:pPr>
              <w:pStyle w:val="aa"/>
              <w:rPr>
                <w:b/>
                <w:i/>
                <w:u w:val="single"/>
              </w:rPr>
            </w:pPr>
            <w:r w:rsidRPr="00F24791">
              <w:rPr>
                <w:b/>
                <w:i/>
                <w:u w:val="single"/>
              </w:rPr>
              <w:t>ВШК: состояние преподавания:</w:t>
            </w:r>
          </w:p>
          <w:p w:rsidR="00783681" w:rsidRPr="005B2C86" w:rsidRDefault="00783681" w:rsidP="00105367">
            <w:pPr>
              <w:pStyle w:val="11"/>
              <w:rPr>
                <w:rFonts w:ascii="Times New Roman" w:hAnsi="Times New Roman" w:cs="Times New Roman"/>
                <w:i/>
                <w:sz w:val="24"/>
                <w:szCs w:val="24"/>
              </w:rPr>
            </w:pPr>
            <w:r>
              <w:rPr>
                <w:rFonts w:ascii="Times New Roman" w:hAnsi="Times New Roman" w:cs="Times New Roman"/>
                <w:sz w:val="24"/>
                <w:szCs w:val="24"/>
              </w:rPr>
              <w:t xml:space="preserve">- приказ </w:t>
            </w:r>
            <w:r w:rsidRPr="005B2C86">
              <w:rPr>
                <w:rFonts w:ascii="Times New Roman" w:hAnsi="Times New Roman" w:cs="Times New Roman"/>
                <w:sz w:val="24"/>
                <w:szCs w:val="24"/>
              </w:rPr>
              <w:t xml:space="preserve">«О контроле за состоянием преподавания учебной дисциплины «Русский язык» (от 23.11.2020г. № 486). </w:t>
            </w:r>
            <w:r>
              <w:rPr>
                <w:rFonts w:ascii="Times New Roman" w:hAnsi="Times New Roman" w:cs="Times New Roman"/>
                <w:sz w:val="24"/>
                <w:szCs w:val="24"/>
              </w:rPr>
              <w:t xml:space="preserve">- - </w:t>
            </w:r>
            <w:r w:rsidRPr="005B2C86">
              <w:rPr>
                <w:rFonts w:ascii="Times New Roman" w:hAnsi="Times New Roman" w:cs="Times New Roman"/>
                <w:sz w:val="24"/>
                <w:szCs w:val="24"/>
              </w:rPr>
              <w:t>Аналитическая справка от 21.12.2020г.)</w:t>
            </w:r>
          </w:p>
          <w:p w:rsidR="00783681" w:rsidRDefault="00783681" w:rsidP="00105367">
            <w:pPr>
              <w:pStyle w:val="11"/>
              <w:rPr>
                <w:rFonts w:ascii="Times New Roman" w:hAnsi="Times New Roman" w:cs="Times New Roman"/>
                <w:sz w:val="24"/>
                <w:szCs w:val="24"/>
              </w:rPr>
            </w:pPr>
            <w:r>
              <w:rPr>
                <w:rFonts w:ascii="Times New Roman" w:hAnsi="Times New Roman" w:cs="Times New Roman"/>
                <w:sz w:val="24"/>
                <w:szCs w:val="24"/>
              </w:rPr>
              <w:t>приказ «</w:t>
            </w:r>
            <w:r w:rsidRPr="005B2C86">
              <w:rPr>
                <w:rFonts w:ascii="Times New Roman" w:hAnsi="Times New Roman" w:cs="Times New Roman"/>
                <w:sz w:val="24"/>
                <w:szCs w:val="24"/>
              </w:rPr>
              <w:t xml:space="preserve">О контроле за состоянием преподавания учебной дисциплины «Математика» (от 23.11.2020г. № 487) </w:t>
            </w:r>
          </w:p>
          <w:p w:rsidR="00783681" w:rsidRPr="005B2C86" w:rsidRDefault="00783681" w:rsidP="00105367">
            <w:pPr>
              <w:pStyle w:val="11"/>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Pr="005B2C86">
              <w:rPr>
                <w:rFonts w:ascii="Times New Roman" w:hAnsi="Times New Roman" w:cs="Times New Roman"/>
                <w:sz w:val="24"/>
                <w:szCs w:val="24"/>
              </w:rPr>
              <w:t>Аналитическая справка от 25.12.2020г.)</w:t>
            </w:r>
          </w:p>
          <w:p w:rsidR="00783681" w:rsidRPr="00F24791" w:rsidRDefault="00783681" w:rsidP="00105367">
            <w:pPr>
              <w:pStyle w:val="aa"/>
              <w:rPr>
                <w:b/>
                <w:i/>
                <w:u w:val="single"/>
              </w:rPr>
            </w:pPr>
            <w:r w:rsidRPr="00F24791">
              <w:rPr>
                <w:b/>
                <w:i/>
                <w:u w:val="single"/>
              </w:rPr>
              <w:t>ВШК: классно-обобщающий контроль:</w:t>
            </w:r>
          </w:p>
          <w:p w:rsidR="00783681" w:rsidRPr="005B2C86" w:rsidRDefault="00783681" w:rsidP="00105367">
            <w:pPr>
              <w:pStyle w:val="aa"/>
            </w:pPr>
            <w:r w:rsidRPr="005B2C86">
              <w:t>- приказ «О проведении классно-обобщающего контроля в 5-х классах» (от 25.09.2020г. № 343) «Об итогах проведения классно-обобщающего контроля в 5-х классах» (от 12.10.2020г. № 383)</w:t>
            </w:r>
          </w:p>
          <w:p w:rsidR="00783681" w:rsidRPr="005B2C86" w:rsidRDefault="00783681" w:rsidP="00105367">
            <w:pPr>
              <w:pStyle w:val="aa"/>
            </w:pPr>
            <w:r w:rsidRPr="005B2C86">
              <w:t>- приказ «О проведении классно-обобщающего контроля в 6-м классе» (от 29.09.2020г. № 349); «Об итогах проведения классно-обобщающего контроля в 6-ом классе» (от 26.10.2020г. № 419)</w:t>
            </w:r>
          </w:p>
          <w:p w:rsidR="00783681" w:rsidRPr="005B2C86" w:rsidRDefault="00783681" w:rsidP="00105367">
            <w:pPr>
              <w:pStyle w:val="aa"/>
              <w:rPr>
                <w:i/>
              </w:rPr>
            </w:pPr>
            <w:r w:rsidRPr="005B2C86">
              <w:rPr>
                <w:i/>
              </w:rPr>
              <w:t>Совещания при директоре:</w:t>
            </w:r>
          </w:p>
          <w:p w:rsidR="00783681" w:rsidRPr="005B2C86" w:rsidRDefault="00783681" w:rsidP="00105367">
            <w:pPr>
              <w:pStyle w:val="aa"/>
            </w:pPr>
            <w:r w:rsidRPr="005B2C86">
              <w:t>Рассматривались вопросы:</w:t>
            </w:r>
          </w:p>
          <w:p w:rsidR="00783681" w:rsidRPr="005B2C86" w:rsidRDefault="00783681" w:rsidP="00105367">
            <w:pPr>
              <w:pStyle w:val="aa"/>
            </w:pPr>
            <w:r w:rsidRPr="005B2C86">
              <w:t>- Критерии оценивания работы обучающихся;</w:t>
            </w:r>
          </w:p>
          <w:p w:rsidR="00783681" w:rsidRPr="005B2C86" w:rsidRDefault="00783681" w:rsidP="00105367">
            <w:pPr>
              <w:pStyle w:val="aa"/>
            </w:pPr>
            <w:r w:rsidRPr="005B2C86">
              <w:t>- Качество образования на уроках;</w:t>
            </w:r>
          </w:p>
          <w:p w:rsidR="00783681" w:rsidRPr="005B2C86" w:rsidRDefault="00783681" w:rsidP="00105367">
            <w:pPr>
              <w:pStyle w:val="aa"/>
            </w:pPr>
            <w:r w:rsidRPr="005B2C86">
              <w:t>- Ответственность учителя за выставленные оценки обучающимся;</w:t>
            </w:r>
          </w:p>
          <w:p w:rsidR="00783681" w:rsidRPr="00F24791" w:rsidRDefault="00783681" w:rsidP="00105367">
            <w:pPr>
              <w:pStyle w:val="aa"/>
            </w:pPr>
            <w:r w:rsidRPr="005B2C86">
              <w:t>- Уровень усвоения учебного материала обучающимися.</w:t>
            </w: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rPr>
                <w:b/>
                <w:i/>
                <w:u w:val="single"/>
              </w:rPr>
            </w:pPr>
            <w:r w:rsidRPr="00F24791">
              <w:rPr>
                <w:b/>
                <w:i/>
                <w:u w:val="single"/>
              </w:rPr>
              <w:lastRenderedPageBreak/>
              <w:t>Контроль выполнения основной образовательной программы:</w:t>
            </w:r>
          </w:p>
          <w:p w:rsidR="00783681" w:rsidRPr="00F24791" w:rsidRDefault="00783681" w:rsidP="00105367">
            <w:pPr>
              <w:pStyle w:val="aa"/>
            </w:pPr>
            <w:r w:rsidRPr="00F24791">
              <w:t>- Приказ «О выполнении РП по учебным дисциплинам в теоретической и практической её части за 3 четверть 2020-2021 учебного года» от 6.03.2021г. № 192.</w:t>
            </w:r>
          </w:p>
          <w:p w:rsidR="00783681" w:rsidRPr="00F24791" w:rsidRDefault="00783681" w:rsidP="00105367">
            <w:pPr>
              <w:pStyle w:val="aa"/>
              <w:rPr>
                <w:i/>
              </w:rPr>
            </w:pPr>
            <w:r w:rsidRPr="00F24791">
              <w:rPr>
                <w:i/>
              </w:rPr>
              <w:t>Педагогические советы:</w:t>
            </w:r>
          </w:p>
          <w:p w:rsidR="00783681" w:rsidRPr="00F24791" w:rsidRDefault="00783681" w:rsidP="00105367">
            <w:pPr>
              <w:pStyle w:val="aa"/>
            </w:pPr>
            <w:r w:rsidRPr="00F24791">
              <w:t>- «Выполнение рабочих программ за 3 четверть» (протокол от 29.03.2021г. № 04)</w:t>
            </w:r>
          </w:p>
          <w:p w:rsidR="00783681" w:rsidRPr="00F24791" w:rsidRDefault="00783681" w:rsidP="00105367">
            <w:pPr>
              <w:pStyle w:val="aa"/>
            </w:pPr>
            <w:r w:rsidRPr="00F24791">
              <w:t>- «О выполнении Основной общеобразовательной программы начального общего образования, основного общего образования и среднего общего образования в 2020-2021 учебном году» (протокол от 26.04.2021г. № 07).</w:t>
            </w:r>
          </w:p>
          <w:p w:rsidR="00783681" w:rsidRPr="00F24791" w:rsidRDefault="00783681" w:rsidP="00105367">
            <w:pPr>
              <w:pStyle w:val="aa"/>
            </w:pPr>
            <w:r w:rsidRPr="00F24791">
              <w:t>- «О выполнении Основной общеобразовательной программы начального общего образования, основного общего образования и среднего общего образования в 2020-2021 учебном году» (протокол от 26.04.2021г. № 06).</w:t>
            </w:r>
          </w:p>
          <w:p w:rsidR="00783681" w:rsidRPr="00F24791" w:rsidRDefault="00783681" w:rsidP="00105367">
            <w:pPr>
              <w:pStyle w:val="aa"/>
              <w:rPr>
                <w:b/>
                <w:i/>
                <w:u w:val="single"/>
              </w:rPr>
            </w:pPr>
            <w:r w:rsidRPr="00F24791">
              <w:rPr>
                <w:b/>
                <w:i/>
                <w:u w:val="single"/>
              </w:rPr>
              <w:t>Контроль успеваемости обучающихся:</w:t>
            </w:r>
          </w:p>
          <w:p w:rsidR="00783681" w:rsidRPr="00F24791" w:rsidRDefault="00783681" w:rsidP="00105367">
            <w:pPr>
              <w:pStyle w:val="aa"/>
            </w:pPr>
            <w:r w:rsidRPr="00F24791">
              <w:t>- Приказ «Об успеваемости учащихся 2-9 классов за 3 четверть 2020-2021 учебного года» от 26.03.2021г. № 191.</w:t>
            </w:r>
          </w:p>
          <w:p w:rsidR="00783681" w:rsidRPr="00F24791" w:rsidRDefault="00783681" w:rsidP="00105367">
            <w:pPr>
              <w:pStyle w:val="aa"/>
              <w:rPr>
                <w:i/>
              </w:rPr>
            </w:pPr>
            <w:r w:rsidRPr="00F24791">
              <w:rPr>
                <w:i/>
              </w:rPr>
              <w:t>Педагогический совет:</w:t>
            </w:r>
          </w:p>
          <w:p w:rsidR="00783681" w:rsidRPr="00F24791" w:rsidRDefault="00783681" w:rsidP="00105367">
            <w:pPr>
              <w:pStyle w:val="aa"/>
            </w:pPr>
            <w:r w:rsidRPr="00F24791">
              <w:rPr>
                <w:i/>
              </w:rPr>
              <w:t>- «</w:t>
            </w:r>
            <w:r w:rsidRPr="00F24791">
              <w:t>Итоги успеваемости обучающихся за 3 четверть» (протокол от 29.03.2021г. № 04)</w:t>
            </w:r>
          </w:p>
          <w:p w:rsidR="00783681" w:rsidRPr="00F24791" w:rsidRDefault="00783681" w:rsidP="00105367">
            <w:pPr>
              <w:pStyle w:val="aa"/>
              <w:rPr>
                <w:b/>
                <w:i/>
                <w:u w:val="single"/>
              </w:rPr>
            </w:pPr>
            <w:r w:rsidRPr="00F24791">
              <w:rPr>
                <w:b/>
                <w:i/>
                <w:u w:val="single"/>
              </w:rPr>
              <w:t>ВШК: состояние преподавания:</w:t>
            </w:r>
          </w:p>
          <w:p w:rsidR="00783681" w:rsidRPr="00F24791" w:rsidRDefault="00783681" w:rsidP="00105367">
            <w:pPr>
              <w:pStyle w:val="aa"/>
            </w:pPr>
            <w:r w:rsidRPr="00F24791">
              <w:t>- Приказ «О состоянии преподавания учебной дисциплины «Литература» от 25.01.2021г. № 34/1</w:t>
            </w:r>
          </w:p>
          <w:p w:rsidR="00783681" w:rsidRPr="00F24791" w:rsidRDefault="00783681" w:rsidP="00105367">
            <w:pPr>
              <w:pStyle w:val="aa"/>
            </w:pPr>
            <w:r w:rsidRPr="00F24791">
              <w:t>- Приказ «О контроле за состоянием преподавания учебной дисциплине «Химия» от 29.03.2021г. № 198.</w:t>
            </w:r>
          </w:p>
          <w:p w:rsidR="00783681" w:rsidRPr="00F24791" w:rsidRDefault="00783681" w:rsidP="00105367">
            <w:pPr>
              <w:pStyle w:val="aa"/>
            </w:pPr>
            <w:r w:rsidRPr="00F24791">
              <w:t>- Приказ «О контроле а состоянием преподавания учебной дисциплины «Физика» от 03.03.2021г. № 125.</w:t>
            </w:r>
          </w:p>
          <w:p w:rsidR="00783681" w:rsidRPr="00F24791" w:rsidRDefault="00783681" w:rsidP="00105367">
            <w:pPr>
              <w:pStyle w:val="aa"/>
              <w:rPr>
                <w:i/>
              </w:rPr>
            </w:pPr>
            <w:r w:rsidRPr="00F24791">
              <w:rPr>
                <w:i/>
              </w:rPr>
              <w:t>Педагогические советы:</w:t>
            </w:r>
          </w:p>
          <w:p w:rsidR="00783681" w:rsidRPr="00F24791" w:rsidRDefault="00783681" w:rsidP="00105367">
            <w:pPr>
              <w:pStyle w:val="aa"/>
            </w:pPr>
            <w:r w:rsidRPr="00F24791">
              <w:lastRenderedPageBreak/>
              <w:t>- «О состоянии преподавания учебных дисциплин за 3 четверть в 2020-2021 учебном году» (протокол от 09.04.2021г. № 05)</w:t>
            </w:r>
          </w:p>
          <w:p w:rsidR="00783681" w:rsidRPr="00F24791" w:rsidRDefault="00783681" w:rsidP="00105367">
            <w:pPr>
              <w:pStyle w:val="aa"/>
              <w:rPr>
                <w:b/>
                <w:i/>
                <w:u w:val="single"/>
              </w:rPr>
            </w:pPr>
            <w:r w:rsidRPr="00F24791">
              <w:rPr>
                <w:b/>
                <w:i/>
                <w:u w:val="single"/>
              </w:rPr>
              <w:t>ВШК: классно-обобщающий контроль:</w:t>
            </w:r>
          </w:p>
          <w:p w:rsidR="00783681" w:rsidRPr="00F24791" w:rsidRDefault="00783681" w:rsidP="00105367">
            <w:pPr>
              <w:pStyle w:val="aa"/>
            </w:pPr>
            <w:r w:rsidRPr="00F24791">
              <w:t>- Приказ «О проведении классно-обобщающего контроля в 7 классе» от 11.01.2021г. № 13/1</w:t>
            </w:r>
          </w:p>
          <w:p w:rsidR="00783681" w:rsidRPr="00F24791" w:rsidRDefault="00783681" w:rsidP="00105367">
            <w:pPr>
              <w:pStyle w:val="aa"/>
            </w:pPr>
            <w:r w:rsidRPr="00F24791">
              <w:t>- Приказ «О классно-обобщающем контроле в 11 классе» от 25.01.2021 № 33/1.</w:t>
            </w:r>
          </w:p>
          <w:p w:rsidR="00783681" w:rsidRPr="00F24791" w:rsidRDefault="00783681" w:rsidP="00105367">
            <w:pPr>
              <w:pStyle w:val="aa"/>
            </w:pPr>
            <w:r w:rsidRPr="00F24791">
              <w:t>- Приказ «О проведении классно-обобщающего контроля в 8-м классе» от 29.03.2021г. № 199.</w:t>
            </w:r>
          </w:p>
          <w:p w:rsidR="00783681" w:rsidRPr="00F24791" w:rsidRDefault="00783681" w:rsidP="00105367">
            <w:pPr>
              <w:pStyle w:val="aa"/>
            </w:pPr>
            <w:r w:rsidRPr="00F24791">
              <w:t>- Приказ «О проведении классно-обобщающего контроля в 4-х классах» от 29.03.2021г. № 200.</w:t>
            </w:r>
          </w:p>
          <w:p w:rsidR="00783681" w:rsidRDefault="00783681" w:rsidP="00105367">
            <w:pPr>
              <w:pStyle w:val="aa"/>
              <w:rPr>
                <w:i/>
              </w:rPr>
            </w:pPr>
          </w:p>
          <w:p w:rsidR="00783681" w:rsidRPr="00F24791" w:rsidRDefault="00783681" w:rsidP="00105367">
            <w:pPr>
              <w:pStyle w:val="aa"/>
              <w:rPr>
                <w:i/>
              </w:rPr>
            </w:pPr>
            <w:r w:rsidRPr="00F24791">
              <w:rPr>
                <w:i/>
              </w:rPr>
              <w:t>Педагогический совет:</w:t>
            </w:r>
          </w:p>
          <w:p w:rsidR="00783681" w:rsidRPr="00F24791" w:rsidRDefault="00783681" w:rsidP="00105367">
            <w:pPr>
              <w:pStyle w:val="aa"/>
            </w:pPr>
            <w:r w:rsidRPr="00F24791">
              <w:t>- «Анализ классно-обобщающего контроля в 3 четверти 2020-2021 учебного года» (протокол от 09.04.2021г. № 05)</w:t>
            </w:r>
          </w:p>
          <w:p w:rsidR="00783681" w:rsidRPr="00F24791" w:rsidRDefault="00783681" w:rsidP="00105367">
            <w:pPr>
              <w:pStyle w:val="aa"/>
            </w:pPr>
            <w:r w:rsidRPr="00F24791">
              <w:t>Справка № 5 от 30.03.2021г. «Уровень образования обучающихся и пути повышения качества преподавания учебных дисциплин»</w:t>
            </w:r>
          </w:p>
          <w:p w:rsidR="00783681" w:rsidRPr="00F24791" w:rsidRDefault="00783681" w:rsidP="00105367">
            <w:pPr>
              <w:pStyle w:val="aa"/>
            </w:pPr>
            <w:r w:rsidRPr="00F24791">
              <w:t>Справка № 6 от 20.04.2021г. «Состояние преподавания учебных дисциплин»</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Проведение контрольных срезов знаний по предметам по итогам четверти (года) с целью установления уровня усвоения знаний.</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800E78" w:rsidRDefault="00783681" w:rsidP="00105367">
            <w:pPr>
              <w:pStyle w:val="aa"/>
            </w:pPr>
            <w:r w:rsidRPr="00800E78">
              <w:rPr>
                <w:i/>
                <w:u w:val="single"/>
              </w:rPr>
              <w:t>Приказы</w:t>
            </w:r>
            <w:r w:rsidRPr="00800E78">
              <w:rPr>
                <w:i/>
              </w:rPr>
              <w:t xml:space="preserve"> </w:t>
            </w:r>
            <w:r w:rsidRPr="00800E78">
              <w:t>о проведении административных работ, контрольных срезов:</w:t>
            </w:r>
          </w:p>
          <w:p w:rsidR="00783681" w:rsidRPr="00800E78" w:rsidRDefault="00783681" w:rsidP="00105367">
            <w:pPr>
              <w:pStyle w:val="aa"/>
            </w:pPr>
            <w:r w:rsidRPr="00800E78">
              <w:t>- «О проведении стартовой диагностики по учебным дисциплинам в 1-4 классах» (от 01.09.2020г. № 281).     «Об итогах стартовой контрольной работы в начальной школе» (от 25.09.2020г. № 342)</w:t>
            </w:r>
          </w:p>
          <w:p w:rsidR="00783681" w:rsidRDefault="00783681" w:rsidP="00105367">
            <w:pPr>
              <w:pStyle w:val="aa"/>
            </w:pPr>
            <w:r w:rsidRPr="00800E78">
              <w:t xml:space="preserve">- «О поведении входных административных контрольных работ по учебным дисциплинам во 2-11 классах» (от 07.09.2020г. № 292) </w:t>
            </w:r>
          </w:p>
          <w:p w:rsidR="00783681" w:rsidRDefault="00783681" w:rsidP="00105367">
            <w:pPr>
              <w:pStyle w:val="aa"/>
            </w:pPr>
            <w:r>
              <w:lastRenderedPageBreak/>
              <w:t xml:space="preserve">- </w:t>
            </w:r>
            <w:r w:rsidRPr="00800E78">
              <w:t xml:space="preserve">«Об итогах входной административной работыпо учебным дисциплинам в начальной школе» (от 29.09.2020г. № 347); </w:t>
            </w:r>
          </w:p>
          <w:p w:rsidR="00783681" w:rsidRPr="00800E78" w:rsidRDefault="00783681" w:rsidP="00105367">
            <w:pPr>
              <w:pStyle w:val="aa"/>
            </w:pPr>
            <w:r>
              <w:t xml:space="preserve">- </w:t>
            </w:r>
            <w:r w:rsidRPr="00800E78">
              <w:t>«Об итогах входной административной работы по учебным дисциплинам в 5-11 классах»</w:t>
            </w:r>
            <w:r>
              <w:t xml:space="preserve"> </w:t>
            </w:r>
            <w:r w:rsidRPr="00800E78">
              <w:t xml:space="preserve"> (от 29.09.2020г. № 348)</w:t>
            </w:r>
          </w:p>
          <w:p w:rsidR="00783681" w:rsidRDefault="00783681" w:rsidP="00105367">
            <w:pPr>
              <w:pStyle w:val="aa"/>
            </w:pPr>
            <w:r>
              <w:t xml:space="preserve">- </w:t>
            </w:r>
            <w:r w:rsidRPr="00800E78">
              <w:t xml:space="preserve">«О проведении Всероссийских проверочных работ в 5-9 классах по учебным дисциплинам» (от 16.09.2020г. № 308); </w:t>
            </w:r>
          </w:p>
          <w:p w:rsidR="00783681" w:rsidRPr="00800E78" w:rsidRDefault="00783681" w:rsidP="00105367">
            <w:pPr>
              <w:pStyle w:val="aa"/>
            </w:pPr>
            <w:r>
              <w:t xml:space="preserve">- </w:t>
            </w:r>
            <w:r w:rsidRPr="00800E78">
              <w:t>«Об итогах проведённой Всероссийской проверочной работы-2020» (от 12.10.2020г. № 382)</w:t>
            </w:r>
          </w:p>
          <w:p w:rsidR="00783681" w:rsidRDefault="00783681" w:rsidP="00105367">
            <w:pPr>
              <w:pStyle w:val="aa"/>
            </w:pPr>
            <w:r>
              <w:t xml:space="preserve">- </w:t>
            </w:r>
            <w:r w:rsidRPr="00800E78">
              <w:t xml:space="preserve">«О проведении административных контрольных работ за 1 четверть в начальной школе» (от 02.10.2020г. № 366); </w:t>
            </w:r>
          </w:p>
          <w:p w:rsidR="00783681" w:rsidRPr="00800E78" w:rsidRDefault="00783681" w:rsidP="00105367">
            <w:pPr>
              <w:pStyle w:val="aa"/>
            </w:pPr>
            <w:r>
              <w:t xml:space="preserve">- </w:t>
            </w:r>
            <w:r w:rsidRPr="00800E78">
              <w:t>«Об итогах административных контрольных работах за 1 четверть в начальной школе» (от 26.10.2020г. № 421)</w:t>
            </w:r>
          </w:p>
          <w:p w:rsidR="00783681" w:rsidRDefault="00783681" w:rsidP="00105367">
            <w:pPr>
              <w:pStyle w:val="aa"/>
            </w:pPr>
            <w:r>
              <w:t xml:space="preserve">- </w:t>
            </w:r>
            <w:r w:rsidRPr="00800E78">
              <w:t>«О проведении контрольного среза по географии в 9 классах»</w:t>
            </w:r>
            <w:r>
              <w:t xml:space="preserve"> </w:t>
            </w:r>
            <w:r w:rsidRPr="00800E78">
              <w:t xml:space="preserve">(от 19.10.2020г. № 406/1); </w:t>
            </w:r>
          </w:p>
          <w:p w:rsidR="00783681" w:rsidRPr="00800E78" w:rsidRDefault="00783681" w:rsidP="00105367">
            <w:pPr>
              <w:pStyle w:val="aa"/>
            </w:pPr>
            <w:r>
              <w:t xml:space="preserve">- </w:t>
            </w:r>
            <w:r w:rsidRPr="00800E78">
              <w:t xml:space="preserve">«Об итогах контрольного среза по географии обучающихся 9-го класса» (от 26.10.2020г. </w:t>
            </w:r>
            <w:r>
              <w:t xml:space="preserve">     </w:t>
            </w:r>
            <w:r w:rsidRPr="00800E78">
              <w:t>№ 418)</w:t>
            </w:r>
          </w:p>
          <w:p w:rsidR="00783681" w:rsidRDefault="00783681" w:rsidP="00105367">
            <w:pPr>
              <w:pStyle w:val="aa"/>
            </w:pPr>
            <w:r>
              <w:t xml:space="preserve">- </w:t>
            </w:r>
            <w:r w:rsidRPr="00800E78">
              <w:t xml:space="preserve">«Об организации и проведении пробного итогового сочинения (изложения)» (от 11.11.2020г. № 460); </w:t>
            </w:r>
          </w:p>
          <w:p w:rsidR="00783681" w:rsidRPr="00800E78" w:rsidRDefault="00783681" w:rsidP="00105367">
            <w:pPr>
              <w:pStyle w:val="aa"/>
            </w:pPr>
            <w:r>
              <w:t xml:space="preserve">- </w:t>
            </w:r>
            <w:r w:rsidRPr="00800E78">
              <w:t xml:space="preserve">«Об итогах проведенного пробного итогового сочинения (изложения)» (от 30.11.2020г. № 500) </w:t>
            </w:r>
          </w:p>
          <w:p w:rsidR="00783681" w:rsidRPr="00800E78" w:rsidRDefault="00783681" w:rsidP="00105367">
            <w:pPr>
              <w:pStyle w:val="aa"/>
            </w:pPr>
            <w:r>
              <w:t xml:space="preserve">- </w:t>
            </w:r>
            <w:r w:rsidRPr="00800E78">
              <w:t xml:space="preserve">«О проведении административных математического и словарных диктантов в </w:t>
            </w:r>
            <w:r w:rsidRPr="00800E78">
              <w:lastRenderedPageBreak/>
              <w:t>начальной школе» (от 17.11.2020г.   № 473/1)</w:t>
            </w:r>
          </w:p>
          <w:p w:rsidR="00783681" w:rsidRPr="00800E78" w:rsidRDefault="00783681" w:rsidP="00105367">
            <w:pPr>
              <w:pStyle w:val="aa"/>
            </w:pPr>
            <w:r>
              <w:t xml:space="preserve">- </w:t>
            </w:r>
            <w:r w:rsidRPr="00800E78">
              <w:t>«О проведении административного контрольного изложения в 4-х классах» (от 17.11.2020г. № 474/1)</w:t>
            </w:r>
          </w:p>
          <w:p w:rsidR="00783681" w:rsidRPr="00800E78" w:rsidRDefault="00783681" w:rsidP="00105367">
            <w:pPr>
              <w:pStyle w:val="aa"/>
            </w:pPr>
            <w:r>
              <w:t xml:space="preserve">- </w:t>
            </w:r>
            <w:r w:rsidRPr="00800E78">
              <w:t>«О проведении административного контрольного списывания в начальной школе» (от 23.11.2020г. № 488). Обобщенная справка по административным работам.</w:t>
            </w:r>
          </w:p>
          <w:p w:rsidR="00783681" w:rsidRDefault="00783681" w:rsidP="00105367">
            <w:pPr>
              <w:pStyle w:val="aa"/>
            </w:pPr>
            <w:r>
              <w:t xml:space="preserve">- </w:t>
            </w:r>
            <w:r w:rsidRPr="00800E78">
              <w:t xml:space="preserve">«О проведении пробных экзаменов в 9,11 классах»   (от 24.11.2020г. № 489/1); </w:t>
            </w:r>
          </w:p>
          <w:p w:rsidR="00783681" w:rsidRPr="00800E78" w:rsidRDefault="00783681" w:rsidP="00105367">
            <w:pPr>
              <w:pStyle w:val="aa"/>
            </w:pPr>
            <w:r>
              <w:t xml:space="preserve">- </w:t>
            </w:r>
            <w:r w:rsidRPr="00800E78">
              <w:t>«О результатах пробных экзаменов в формате ОГЭ, ЕГЭ для обучающихся 9,11 классов» (от 21.12.2020г. № 539)</w:t>
            </w:r>
          </w:p>
          <w:p w:rsidR="00783681" w:rsidRPr="00800E78" w:rsidRDefault="00783681" w:rsidP="00105367">
            <w:pPr>
              <w:pStyle w:val="aa"/>
            </w:pPr>
            <w:r>
              <w:t xml:space="preserve">- </w:t>
            </w:r>
            <w:r w:rsidRPr="00800E78">
              <w:t>«О поведении административных контрольных работ за 1 полугодие во 2-11 классах» (от 30.11.2020г. № 504/1);</w:t>
            </w:r>
          </w:p>
          <w:p w:rsidR="00783681" w:rsidRPr="00800E78" w:rsidRDefault="00783681" w:rsidP="00105367">
            <w:pPr>
              <w:pStyle w:val="aa"/>
            </w:pPr>
            <w:r>
              <w:t xml:space="preserve">- </w:t>
            </w:r>
            <w:r w:rsidRPr="00800E78">
              <w:t>«Об итогах проведённых контрольных работ в начальной школе за 1 полугодие 2020-2021 учебного года» (от 24.12.2020г. № 546)</w:t>
            </w:r>
          </w:p>
          <w:p w:rsidR="00783681" w:rsidRPr="00800E78" w:rsidRDefault="00783681" w:rsidP="00105367">
            <w:pPr>
              <w:pStyle w:val="aa"/>
            </w:pPr>
            <w:r>
              <w:t xml:space="preserve">- </w:t>
            </w:r>
            <w:r w:rsidRPr="00800E78">
              <w:t>«Об итогах проведённых контрольных работ в 5-11классах за 1 полугодие 2020-2021 учебного года» (от 24.12.2020г. № 547)</w:t>
            </w: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2D7E1D" w:rsidRDefault="00783681" w:rsidP="00105367">
            <w:pPr>
              <w:pStyle w:val="aa"/>
            </w:pPr>
            <w:r w:rsidRPr="009B7609">
              <w:rPr>
                <w:i/>
                <w:u w:val="single"/>
              </w:rPr>
              <w:lastRenderedPageBreak/>
              <w:t>Приказы</w:t>
            </w:r>
            <w:r w:rsidRPr="009B7609">
              <w:rPr>
                <w:i/>
              </w:rPr>
              <w:t xml:space="preserve"> </w:t>
            </w:r>
            <w:r w:rsidRPr="002D7E1D">
              <w:t>о проведении административных работ, контрольных срезов:</w:t>
            </w:r>
          </w:p>
          <w:p w:rsidR="00783681" w:rsidRPr="00F24791" w:rsidRDefault="00783681" w:rsidP="00105367">
            <w:pPr>
              <w:pStyle w:val="aa"/>
            </w:pPr>
            <w:r w:rsidRPr="00F24791">
              <w:t>- Приказ «О проведении итогового собеседования по русскому языку в 9 классе в 2020-2021 учебном году» от 11.01.2021г.</w:t>
            </w:r>
            <w:r>
              <w:t xml:space="preserve">       </w:t>
            </w:r>
            <w:r w:rsidRPr="00F24791">
              <w:t xml:space="preserve"> № </w:t>
            </w:r>
            <w:r>
              <w:t>0</w:t>
            </w:r>
            <w:r w:rsidRPr="00F24791">
              <w:t>9</w:t>
            </w:r>
          </w:p>
          <w:p w:rsidR="00783681" w:rsidRPr="00F24791" w:rsidRDefault="00783681" w:rsidP="00105367">
            <w:pPr>
              <w:pStyle w:val="aa"/>
            </w:pPr>
            <w:r w:rsidRPr="00F24791">
              <w:t>- Приказ «О проведении административного контрольного сочинения в 4-х классах» от 05.02.2021г. № 63.</w:t>
            </w:r>
          </w:p>
          <w:p w:rsidR="00783681" w:rsidRPr="00F24791" w:rsidRDefault="00783681" w:rsidP="00105367">
            <w:pPr>
              <w:pStyle w:val="aa"/>
            </w:pPr>
            <w:r w:rsidRPr="00F24791">
              <w:t>- Приказ «О проведении административных контрольных работ за 3 четверть в начальной школе» от 24.02.2021 № 95.</w:t>
            </w:r>
          </w:p>
          <w:p w:rsidR="00783681" w:rsidRPr="00F24791" w:rsidRDefault="00783681" w:rsidP="00105367">
            <w:pPr>
              <w:pStyle w:val="aa"/>
            </w:pPr>
            <w:r w:rsidRPr="00F24791">
              <w:lastRenderedPageBreak/>
              <w:t xml:space="preserve">- Приказ «Об </w:t>
            </w:r>
            <w:r w:rsidRPr="00F24791">
              <w:rPr>
                <w:b/>
                <w:i/>
                <w:u w:val="single"/>
              </w:rPr>
              <w:t>итогах</w:t>
            </w:r>
            <w:r w:rsidRPr="00F24791">
              <w:t xml:space="preserve"> проведения административных контрольных работ за 3 четверть в начальной школе» от 26.03.2021г. № 196.</w:t>
            </w:r>
          </w:p>
          <w:p w:rsidR="00783681" w:rsidRDefault="00783681" w:rsidP="00105367">
            <w:pPr>
              <w:pStyle w:val="aa"/>
            </w:pPr>
          </w:p>
          <w:p w:rsidR="00783681" w:rsidRPr="00F24791" w:rsidRDefault="00783681" w:rsidP="00105367">
            <w:pPr>
              <w:pStyle w:val="aa"/>
            </w:pPr>
            <w:r w:rsidRPr="00F24791">
              <w:t>- Приказ «О проведении административных контрольных словарных и математических диктантов в начальной школе» от 24.02.2021г. № 96.</w:t>
            </w:r>
          </w:p>
          <w:p w:rsidR="00783681" w:rsidRPr="00F24791" w:rsidRDefault="00783681" w:rsidP="00105367">
            <w:pPr>
              <w:pStyle w:val="aa"/>
            </w:pPr>
            <w:r w:rsidRPr="00F24791">
              <w:t>- Приказ «О проведении пробных экзаменов в формате ОГЭ, ЕГЭ для обучающихся 9,11 классов в 2020-2021 учебном году» от 24.02.2021г. № 101.</w:t>
            </w:r>
          </w:p>
          <w:p w:rsidR="00783681" w:rsidRPr="00F24791" w:rsidRDefault="00783681" w:rsidP="00105367">
            <w:pPr>
              <w:pStyle w:val="aa"/>
            </w:pPr>
            <w:r w:rsidRPr="00F24791">
              <w:t xml:space="preserve">- Приказ «О </w:t>
            </w:r>
            <w:r w:rsidRPr="00F24791">
              <w:rPr>
                <w:b/>
                <w:i/>
                <w:u w:val="single"/>
              </w:rPr>
              <w:t>результатах</w:t>
            </w:r>
            <w:r w:rsidRPr="00F24791">
              <w:t xml:space="preserve"> пробных экзаменов в формате ОГЭ, ЕГЭ для обучающихся 9,1  классов» от 22.03.2021г. № 169.</w:t>
            </w:r>
          </w:p>
          <w:p w:rsidR="00783681" w:rsidRPr="00F24791" w:rsidRDefault="00783681" w:rsidP="00105367">
            <w:pPr>
              <w:pStyle w:val="aa"/>
            </w:pPr>
            <w:r w:rsidRPr="00F24791">
              <w:t>- Приказ «О проведении пробных экзаменов в формате ОГЭ, ЕГЭ для обучающихся 9,11 классов в апреле 2021» от 26.03.2021г. № 189.</w:t>
            </w:r>
          </w:p>
          <w:p w:rsidR="00783681" w:rsidRPr="00F24791" w:rsidRDefault="00783681" w:rsidP="00105367">
            <w:pPr>
              <w:pStyle w:val="aa"/>
            </w:pPr>
            <w:r w:rsidRPr="00F24791">
              <w:t>- Приказ «О проведении защиты индивидуальных проектовв 9,10 классах» от 24.02.2021г. № 102.</w:t>
            </w:r>
          </w:p>
          <w:p w:rsidR="00783681" w:rsidRPr="00F24791" w:rsidRDefault="00783681" w:rsidP="00105367">
            <w:pPr>
              <w:pStyle w:val="aa"/>
            </w:pPr>
            <w:r w:rsidRPr="00F24791">
              <w:t xml:space="preserve">- Приказ «Об </w:t>
            </w:r>
            <w:r w:rsidRPr="00F24791">
              <w:rPr>
                <w:b/>
                <w:i/>
                <w:u w:val="single"/>
              </w:rPr>
              <w:t>итогах</w:t>
            </w:r>
            <w:r w:rsidRPr="00F24791">
              <w:t xml:space="preserve"> защиты индивидуальных проектов обучающихся 9,10 классов» от 15.03.2021г. № 156.</w:t>
            </w:r>
          </w:p>
          <w:p w:rsidR="00783681" w:rsidRPr="00F24791" w:rsidRDefault="00783681" w:rsidP="00105367">
            <w:pPr>
              <w:pStyle w:val="aa"/>
            </w:pPr>
            <w:r w:rsidRPr="00F24791">
              <w:t>- Приказ «О проведении административного контрольного списывания в 1-х классах» от 23.03.2021г. № 182.</w:t>
            </w:r>
          </w:p>
          <w:p w:rsidR="00783681" w:rsidRPr="00F24791" w:rsidRDefault="00783681" w:rsidP="00105367">
            <w:pPr>
              <w:pStyle w:val="aa"/>
            </w:pPr>
            <w:r w:rsidRPr="00F24791">
              <w:t>- Приказ «Об организации и проведении итогового сочинения для обучающихся 11 класса в 2020-2021 учебном году» от 06.04.2021г. № 215.</w:t>
            </w:r>
          </w:p>
          <w:p w:rsidR="00783681" w:rsidRPr="00F24791" w:rsidRDefault="00783681" w:rsidP="00105367">
            <w:pPr>
              <w:pStyle w:val="aa"/>
            </w:pPr>
            <w:r w:rsidRPr="00F24791">
              <w:t>- Приказ «О проведении административных контрольных работ в начальной школе за 2020-2021 учебный год» от 30.04.2021г. № 264.</w:t>
            </w:r>
          </w:p>
          <w:p w:rsidR="00783681" w:rsidRPr="00F24791" w:rsidRDefault="00783681" w:rsidP="00105367">
            <w:pPr>
              <w:pStyle w:val="aa"/>
            </w:pPr>
            <w:r w:rsidRPr="00F24791">
              <w:t>- Приказ «О проведении административных контрольных работ в 5-11 классах за 2020-2021 учебный год» от 30.04.2021г. № 265.</w:t>
            </w:r>
          </w:p>
          <w:p w:rsidR="00783681" w:rsidRPr="00F24791" w:rsidRDefault="00783681" w:rsidP="00105367">
            <w:pPr>
              <w:pStyle w:val="aa"/>
            </w:pPr>
            <w:r w:rsidRPr="00F24791">
              <w:lastRenderedPageBreak/>
              <w:t>Справка № 7 от 30.04.2021г. «Анализ проведённых контрольных работ в начальной школе»</w:t>
            </w:r>
          </w:p>
          <w:p w:rsidR="00783681" w:rsidRPr="00F24791" w:rsidRDefault="00783681" w:rsidP="00105367">
            <w:pPr>
              <w:pStyle w:val="aa"/>
            </w:pPr>
            <w:r w:rsidRPr="00F24791">
              <w:t>Справка № 8 от 30.04.2021г. «Анализ проведённых контрольных работ в 5-11 классах»</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t>Проведение мониторинговых работ по учебным дисциплинам</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800E78" w:rsidRDefault="00783681" w:rsidP="00105367">
            <w:pPr>
              <w:pStyle w:val="aa"/>
            </w:pPr>
            <w:r w:rsidRPr="00800E78">
              <w:t xml:space="preserve">- «О проведении диагностических работ по учебным дисциплинам для обучающихся 10 класса» (от 23.09.2020г. № 332); </w:t>
            </w:r>
          </w:p>
          <w:p w:rsidR="00783681" w:rsidRPr="00800E78" w:rsidRDefault="00783681" w:rsidP="00105367">
            <w:pPr>
              <w:pStyle w:val="aa"/>
            </w:pPr>
            <w:r w:rsidRPr="00800E78">
              <w:t>- «Об итогах диагностических работ обучающихся 10 класса» (от 02.11.2020г.               № 438)</w:t>
            </w:r>
          </w:p>
          <w:p w:rsidR="00783681" w:rsidRPr="00800E78" w:rsidRDefault="00783681" w:rsidP="00105367">
            <w:pPr>
              <w:pStyle w:val="aa"/>
            </w:pPr>
            <w:r w:rsidRPr="00800E78">
              <w:lastRenderedPageBreak/>
              <w:t xml:space="preserve">- «О проведении мониторинга по географии и обществознанию в 7,8 классах» (от 27.10.2020г. № 425/1); </w:t>
            </w:r>
          </w:p>
          <w:p w:rsidR="00783681" w:rsidRPr="00800E78" w:rsidRDefault="00783681" w:rsidP="00105367">
            <w:pPr>
              <w:pStyle w:val="aa"/>
            </w:pPr>
            <w:r w:rsidRPr="00800E78">
              <w:t>- «Об итогах мониторингов по географии и обществознания» (от 25.11.2020г. № 495)</w:t>
            </w:r>
          </w:p>
          <w:p w:rsidR="00783681" w:rsidRPr="00800E78" w:rsidRDefault="00783681" w:rsidP="00105367">
            <w:pPr>
              <w:pStyle w:val="aa"/>
            </w:pPr>
            <w:r w:rsidRPr="00800E78">
              <w:t xml:space="preserve">- «О проведении мониторинга качества образования по русскому языку и математике»» (от 02.11.2020г. № 441); </w:t>
            </w:r>
          </w:p>
          <w:p w:rsidR="00783681" w:rsidRPr="00800E78" w:rsidRDefault="00783681" w:rsidP="00105367">
            <w:pPr>
              <w:pStyle w:val="aa"/>
            </w:pPr>
            <w:r w:rsidRPr="00800E78">
              <w:t>- «Об итогах проведённых мониторингов  по русскому языку и математике» (от 14.1.2020г. № 529)</w:t>
            </w:r>
          </w:p>
          <w:p w:rsidR="00783681" w:rsidRPr="00800E78" w:rsidRDefault="00783681" w:rsidP="00105367">
            <w:pPr>
              <w:pStyle w:val="aa"/>
            </w:pPr>
            <w:r w:rsidRPr="00800E78">
              <w:t>- «О проведении мониторинга по информатике» (от 09.11.2020г. № 454/1);</w:t>
            </w:r>
          </w:p>
          <w:p w:rsidR="00783681" w:rsidRPr="00800E78" w:rsidRDefault="00783681" w:rsidP="00105367">
            <w:pPr>
              <w:pStyle w:val="aa"/>
            </w:pPr>
            <w:r w:rsidRPr="00800E78">
              <w:t>-  «Об итогах мониторинга по информатике» (от 23.11.2020г.  № 483)</w:t>
            </w:r>
          </w:p>
          <w:p w:rsidR="00783681" w:rsidRPr="00800E78" w:rsidRDefault="00783681" w:rsidP="00105367">
            <w:pPr>
              <w:pStyle w:val="aa"/>
            </w:pPr>
            <w:r w:rsidRPr="00800E78">
              <w:t xml:space="preserve">- «О проведении мониторинговых работ по математике в 9,11 классах» (от 16.11.2020г. № 472); </w:t>
            </w:r>
          </w:p>
          <w:p w:rsidR="00783681" w:rsidRPr="00800E78" w:rsidRDefault="00783681" w:rsidP="00105367">
            <w:pPr>
              <w:pStyle w:val="aa"/>
            </w:pPr>
            <w:r w:rsidRPr="00800E78">
              <w:t>- «Об итогах мониторинга по математике» (от 26.11.2020г. № 496)</w:t>
            </w:r>
          </w:p>
          <w:p w:rsidR="00783681" w:rsidRPr="00800E78" w:rsidRDefault="00783681" w:rsidP="00105367">
            <w:pPr>
              <w:pStyle w:val="aa"/>
            </w:pPr>
            <w:r w:rsidRPr="00800E78">
              <w:t xml:space="preserve">- «О мониторинге английского языка в 10 классе» (от 25.11.2020г. № 493); </w:t>
            </w:r>
          </w:p>
          <w:p w:rsidR="00783681" w:rsidRPr="00800E78" w:rsidRDefault="00783681" w:rsidP="00105367">
            <w:pPr>
              <w:pStyle w:val="aa"/>
            </w:pPr>
            <w:r w:rsidRPr="00800E78">
              <w:t>- «Об итогах проведённых мониторинговых работ по английскому языку в 10 классе» (от 16.12.2020г. № 530/1)</w:t>
            </w:r>
          </w:p>
          <w:p w:rsidR="00783681" w:rsidRPr="00800E78"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lastRenderedPageBreak/>
              <w:t>- Приказ « О проведении мониторинговой работы по окружающему миру в 3-х классах» от 29.01.2021г. № 50.</w:t>
            </w:r>
          </w:p>
          <w:p w:rsidR="00783681" w:rsidRPr="00F24791" w:rsidRDefault="00783681" w:rsidP="00105367">
            <w:pPr>
              <w:pStyle w:val="aa"/>
            </w:pPr>
            <w:r w:rsidRPr="00F24791">
              <w:t xml:space="preserve">- Приказ «Об </w:t>
            </w:r>
            <w:r w:rsidRPr="00F24791">
              <w:rPr>
                <w:b/>
                <w:i/>
                <w:u w:val="single"/>
              </w:rPr>
              <w:t>итогах</w:t>
            </w:r>
            <w:r w:rsidRPr="00F24791">
              <w:t xml:space="preserve"> мониторинговой работы по окружающему миру в 3-х классах» от 05.02.2021г. № 60.</w:t>
            </w:r>
          </w:p>
          <w:p w:rsidR="00783681" w:rsidRPr="00F24791" w:rsidRDefault="00783681" w:rsidP="00105367">
            <w:pPr>
              <w:pStyle w:val="aa"/>
            </w:pPr>
            <w:r w:rsidRPr="00F24791">
              <w:t>- Приказ «О проведении мониторинговых работ по химии» от 12.02.2021г. № 1.</w:t>
            </w:r>
          </w:p>
          <w:p w:rsidR="00783681" w:rsidRPr="00F24791" w:rsidRDefault="00783681" w:rsidP="00105367">
            <w:pPr>
              <w:pStyle w:val="aa"/>
            </w:pPr>
            <w:r w:rsidRPr="00F24791">
              <w:lastRenderedPageBreak/>
              <w:t xml:space="preserve">- Приказ «Об </w:t>
            </w:r>
            <w:r w:rsidRPr="00F24791">
              <w:rPr>
                <w:b/>
                <w:i/>
                <w:u w:val="single"/>
              </w:rPr>
              <w:t>итогах</w:t>
            </w:r>
            <w:r w:rsidRPr="00F24791">
              <w:t xml:space="preserve"> мониторинговых работ по химии» от 03.03.2021г. № 126</w:t>
            </w:r>
          </w:p>
          <w:p w:rsidR="00783681" w:rsidRPr="00F24791" w:rsidRDefault="00783681" w:rsidP="00105367">
            <w:pPr>
              <w:pStyle w:val="aa"/>
            </w:pPr>
            <w:r w:rsidRPr="00F24791">
              <w:t>- Приказ «О проведении мониторинговой работы по русскому языку в 10 классе» от 24.02.2021г № 100.</w:t>
            </w:r>
          </w:p>
          <w:p w:rsidR="00783681" w:rsidRDefault="00783681" w:rsidP="00105367">
            <w:pPr>
              <w:pStyle w:val="aa"/>
            </w:pPr>
            <w:r w:rsidRPr="00F24791">
              <w:t xml:space="preserve">- Приказ «Об </w:t>
            </w:r>
            <w:r w:rsidRPr="00F24791">
              <w:rPr>
                <w:b/>
                <w:i/>
                <w:u w:val="single"/>
              </w:rPr>
              <w:t>итогах</w:t>
            </w:r>
            <w:r w:rsidRPr="00F24791">
              <w:t xml:space="preserve"> проведенных мониторинговых работ по русскому языку в 10 классе» от 05.03.2021г. № 134.</w:t>
            </w:r>
          </w:p>
          <w:p w:rsidR="00783681" w:rsidRPr="00F24791" w:rsidRDefault="00783681" w:rsidP="00105367">
            <w:pPr>
              <w:pStyle w:val="aa"/>
            </w:pPr>
          </w:p>
          <w:p w:rsidR="00783681" w:rsidRPr="00F24791" w:rsidRDefault="00783681" w:rsidP="00105367">
            <w:pPr>
              <w:pStyle w:val="aa"/>
            </w:pPr>
            <w:r w:rsidRPr="00F24791">
              <w:t>- Приказ «О проведении мониторинговых работ по ОБЖ  10-м классе» от 01.03.2021 № 114.</w:t>
            </w:r>
          </w:p>
          <w:p w:rsidR="00783681" w:rsidRPr="00F24791" w:rsidRDefault="00783681" w:rsidP="00105367">
            <w:pPr>
              <w:pStyle w:val="aa"/>
            </w:pPr>
            <w:r w:rsidRPr="00F24791">
              <w:t xml:space="preserve">- Приказ «Об </w:t>
            </w:r>
            <w:r w:rsidRPr="00F24791">
              <w:rPr>
                <w:b/>
                <w:i/>
                <w:u w:val="single"/>
              </w:rPr>
              <w:t>итогах</w:t>
            </w:r>
            <w:r w:rsidRPr="00F24791">
              <w:t xml:space="preserve"> проведения мониторинговых работ по ОБЖ в 10 классе» от 11.03.2021г. № 145/1</w:t>
            </w:r>
          </w:p>
          <w:p w:rsidR="00783681" w:rsidRPr="00F24791" w:rsidRDefault="00783681" w:rsidP="00105367">
            <w:pPr>
              <w:pStyle w:val="aa"/>
            </w:pPr>
            <w:r w:rsidRPr="00F24791">
              <w:t>- Приказ «О проведении мониторинговых работ по истории с углублённым изучением в 10 классе» от 09.03.2021г. № 135.</w:t>
            </w:r>
          </w:p>
          <w:p w:rsidR="00783681" w:rsidRPr="00F24791" w:rsidRDefault="00783681" w:rsidP="00105367">
            <w:pPr>
              <w:pStyle w:val="aa"/>
            </w:pPr>
            <w:r w:rsidRPr="00F24791">
              <w:t xml:space="preserve">- Приказ «Об </w:t>
            </w:r>
            <w:r w:rsidRPr="00F24791">
              <w:rPr>
                <w:b/>
                <w:i/>
                <w:u w:val="single"/>
              </w:rPr>
              <w:t>итогах</w:t>
            </w:r>
            <w:r w:rsidRPr="00F24791">
              <w:t xml:space="preserve"> проведённых мониторинговых работ по истории с углублённым изучением в 10 классе» от 22.03.2021г. № 168</w:t>
            </w:r>
          </w:p>
          <w:p w:rsidR="00783681" w:rsidRPr="00F24791" w:rsidRDefault="00783681" w:rsidP="00105367">
            <w:pPr>
              <w:pStyle w:val="aa"/>
            </w:pPr>
            <w:r w:rsidRPr="00F24791">
              <w:t>- Приказ «О проведении мониторинговых работ по информатике и ИКТ в 9,11 классах» от 09.03.2021г. № 136.</w:t>
            </w:r>
          </w:p>
          <w:p w:rsidR="00783681" w:rsidRPr="00F24791" w:rsidRDefault="00783681" w:rsidP="00105367">
            <w:pPr>
              <w:pStyle w:val="aa"/>
            </w:pPr>
            <w:r w:rsidRPr="00F24791">
              <w:t xml:space="preserve">- Приказ «Об </w:t>
            </w:r>
            <w:r w:rsidRPr="00F24791">
              <w:rPr>
                <w:b/>
                <w:i/>
                <w:u w:val="single"/>
              </w:rPr>
              <w:t xml:space="preserve">итогах </w:t>
            </w:r>
            <w:r w:rsidRPr="00F24791">
              <w:t>проведённых мониторинговых работ по информатике и ИКТ в 9,11 классах» от 19.03.2021г. № 163.</w:t>
            </w:r>
          </w:p>
          <w:p w:rsidR="00783681" w:rsidRPr="00F24791" w:rsidRDefault="00783681" w:rsidP="00105367">
            <w:pPr>
              <w:pStyle w:val="aa"/>
            </w:pPr>
            <w:r w:rsidRPr="00F24791">
              <w:t xml:space="preserve">- Приказ «О проведении контрольных работ в 9 классе» от </w:t>
            </w:r>
          </w:p>
          <w:p w:rsidR="00783681" w:rsidRPr="00F24791" w:rsidRDefault="00783681" w:rsidP="00105367">
            <w:pPr>
              <w:pStyle w:val="aa"/>
            </w:pPr>
            <w:r w:rsidRPr="00F24791">
              <w:t>09.04.2021г. № 223; «Об организации и проведении контрольной работы в 9 классе по географии в 2020-2021 учебном году"»от 29.04.2021г. № 260.</w:t>
            </w:r>
          </w:p>
          <w:p w:rsidR="00783681" w:rsidRPr="00F24791" w:rsidRDefault="00783681" w:rsidP="00105367">
            <w:pPr>
              <w:pStyle w:val="aa"/>
              <w:rPr>
                <w:u w:val="single"/>
              </w:rPr>
            </w:pPr>
            <w:r w:rsidRPr="00F24791">
              <w:rPr>
                <w:u w:val="single"/>
              </w:rPr>
              <w:t>Протоколы при директоре:</w:t>
            </w:r>
          </w:p>
          <w:p w:rsidR="00783681" w:rsidRPr="00F24791" w:rsidRDefault="00783681" w:rsidP="00105367">
            <w:pPr>
              <w:pStyle w:val="aa"/>
            </w:pPr>
            <w:r w:rsidRPr="00F24791">
              <w:t>- «Итоги мониторинговых работ» (протокол № 02 от 17.03.2021г.)</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Разработка индивидуальных планов по улучшению качества обучения каждым педагогом, инклюзивное образование.</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Приказ «Об организации обучения по АООП НОО (вариант 8.1) обучающегося 1-В класса» от 18.01.2021г.</w:t>
            </w:r>
          </w:p>
          <w:p w:rsidR="00783681" w:rsidRPr="00F24791" w:rsidRDefault="00783681" w:rsidP="00105367">
            <w:pPr>
              <w:pStyle w:val="aa"/>
            </w:pPr>
            <w:r w:rsidRPr="00F24791">
              <w:t>- Приказ «Об утверждении Перспективного плана по реализации инклюзивного образования в МБОУ «Украинская школа» от 11.03.2021г. № 146.</w:t>
            </w:r>
          </w:p>
          <w:p w:rsidR="00783681" w:rsidRPr="00F24791" w:rsidRDefault="00783681" w:rsidP="00105367">
            <w:pPr>
              <w:pStyle w:val="aa"/>
            </w:pPr>
            <w:r w:rsidRPr="00F24791">
              <w:t>- Приказ «О проведении школьного мероприятия для обучающихся с ОВЗ» от 11.03.2021г. № 147.</w:t>
            </w:r>
          </w:p>
          <w:p w:rsidR="00783681" w:rsidRPr="00F24791" w:rsidRDefault="00783681" w:rsidP="00105367">
            <w:pPr>
              <w:pStyle w:val="aa"/>
            </w:pPr>
            <w:r w:rsidRPr="00F24791">
              <w:t>- Приказ «О проведении Недели инклюзивного образования «Разные возможности – равные права» от 31.03.2021г. № 207.</w:t>
            </w:r>
          </w:p>
          <w:p w:rsidR="00783681" w:rsidRPr="00F24791" w:rsidRDefault="00783681" w:rsidP="00105367">
            <w:pPr>
              <w:pStyle w:val="aa"/>
              <w:rPr>
                <w:i/>
                <w:u w:val="single"/>
              </w:rPr>
            </w:pPr>
            <w:r w:rsidRPr="00F24791">
              <w:rPr>
                <w:i/>
                <w:u w:val="single"/>
              </w:rPr>
              <w:t>Педагогические советы:</w:t>
            </w:r>
          </w:p>
          <w:p w:rsidR="00783681" w:rsidRPr="00F24791" w:rsidRDefault="00783681" w:rsidP="00105367">
            <w:pPr>
              <w:pStyle w:val="aa"/>
            </w:pPr>
            <w:r w:rsidRPr="00F24791">
              <w:rPr>
                <w:sz w:val="26"/>
                <w:szCs w:val="26"/>
              </w:rPr>
              <w:t>- «</w:t>
            </w:r>
            <w:r w:rsidRPr="00F24791">
              <w:t>Итоги работы учителей-предметников, учителей начальной школы с обучающимися, изучающими учебную программу по АООП» (протокол от 15.01.2021г. № 01)</w:t>
            </w:r>
          </w:p>
          <w:p w:rsidR="00783681" w:rsidRPr="00F24791" w:rsidRDefault="00783681" w:rsidP="00105367">
            <w:pPr>
              <w:pStyle w:val="aa"/>
            </w:pPr>
            <w:r w:rsidRPr="00F24791">
              <w:t>- Планируется справка (№10 от 17.05.2021г.) («Анализ работы с обучающимися с ОВЗ за 2020-2021 учебный год»)</w:t>
            </w:r>
          </w:p>
          <w:p w:rsidR="00783681" w:rsidRPr="00F24791" w:rsidRDefault="00783681" w:rsidP="00105367">
            <w:pPr>
              <w:pStyle w:val="aa"/>
              <w:rPr>
                <w:u w:val="single"/>
              </w:rPr>
            </w:pPr>
            <w:r w:rsidRPr="00F24791">
              <w:rPr>
                <w:u w:val="single"/>
              </w:rPr>
              <w:t>Протоколы совещаний при директоре:</w:t>
            </w:r>
          </w:p>
          <w:p w:rsidR="00783681" w:rsidRPr="00F24791" w:rsidRDefault="00783681" w:rsidP="00105367">
            <w:pPr>
              <w:pStyle w:val="aa"/>
            </w:pPr>
            <w:r w:rsidRPr="00F24791">
              <w:t>- Работа по адаптированным программам (протокол № 02 от 17.03.2021г.)</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t>Семейное образование и самообразование.</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Приказ «О зачислении экстерна для прохождения промежуточной и государственной итоговой аттестации в 2020-2021 учебном году» от 23.03.2021г. № 78.</w:t>
            </w:r>
          </w:p>
          <w:p w:rsidR="00783681" w:rsidRPr="00F24791" w:rsidRDefault="00783681" w:rsidP="00105367">
            <w:pPr>
              <w:pStyle w:val="aa"/>
            </w:pPr>
            <w:r w:rsidRPr="00F24791">
              <w:t>- Приказ «Об организации проведения промежуточной и государственной итоговой аттестации для экстернов в 2020-2021 учебном году» от 23.03.2021г. № 179.</w:t>
            </w:r>
          </w:p>
          <w:p w:rsidR="00783681" w:rsidRPr="00F24791" w:rsidRDefault="00783681" w:rsidP="00105367">
            <w:pPr>
              <w:pStyle w:val="aa"/>
              <w:rPr>
                <w:i/>
              </w:rPr>
            </w:pPr>
            <w:r w:rsidRPr="00F24791">
              <w:t xml:space="preserve">- </w:t>
            </w:r>
            <w:r w:rsidRPr="00F24791">
              <w:rPr>
                <w:i/>
              </w:rPr>
              <w:t>Итоговый приказ и вопрос на педагогическом совете  готовится проект (от 17.05.2021г.)</w:t>
            </w:r>
          </w:p>
          <w:p w:rsidR="00783681" w:rsidRPr="00F24791" w:rsidRDefault="00783681" w:rsidP="00105367">
            <w:pPr>
              <w:pStyle w:val="aa"/>
            </w:pPr>
            <w:r w:rsidRPr="00F24791">
              <w:lastRenderedPageBreak/>
              <w:t>- Планируется справка (№ 9 от 17.05.2021г.) («Анализ работы с обучающимися  по форме семейного обучения за 2020-2021 учебный год»)</w:t>
            </w:r>
          </w:p>
          <w:p w:rsidR="00783681" w:rsidRPr="00F24791" w:rsidRDefault="00783681" w:rsidP="00105367">
            <w:pPr>
              <w:pStyle w:val="aa"/>
              <w:rPr>
                <w:u w:val="single"/>
              </w:rPr>
            </w:pPr>
            <w:r w:rsidRPr="00F24791">
              <w:rPr>
                <w:u w:val="single"/>
              </w:rPr>
              <w:t>Протоколы совещаний при директоре:</w:t>
            </w:r>
          </w:p>
          <w:p w:rsidR="00783681" w:rsidRPr="00F24791" w:rsidRDefault="00783681" w:rsidP="00105367">
            <w:pPr>
              <w:pStyle w:val="aa"/>
            </w:pPr>
            <w:r w:rsidRPr="00F24791">
              <w:t>- Анализ работы школы по семейному образованию в 2020-2021учебном году(протокол № 04 от 12.05.2021г.)</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 xml:space="preserve">Проведение общешкольного родительского собрания </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Приказ «Об утверждении графика проведения родительских собраний обучающихся  1-11 классов» от 10.03.2021г. № 141.</w:t>
            </w:r>
          </w:p>
          <w:p w:rsidR="00783681" w:rsidRPr="00F24791" w:rsidRDefault="00783681" w:rsidP="00105367">
            <w:pPr>
              <w:pStyle w:val="aa"/>
            </w:pPr>
            <w:r w:rsidRPr="00F24791">
              <w:t>- проведение родительских собраний (протоколы по классам)</w:t>
            </w:r>
          </w:p>
          <w:p w:rsidR="00783681" w:rsidRPr="00F24791" w:rsidRDefault="00783681" w:rsidP="00105367">
            <w:pPr>
              <w:pStyle w:val="aa"/>
            </w:pPr>
            <w:r w:rsidRPr="00F24791">
              <w:t>- Общешкольное собрание в соответствии с регламентом по ОРКСЭ. Приказ «О выборе родителями обучающихся третьих классов содержательных моделей комплексного курса ОРКСЭ на 2021-2022 учебный год» от 16.04.2021г. № 237.</w:t>
            </w:r>
          </w:p>
          <w:p w:rsidR="00783681" w:rsidRPr="00F24791" w:rsidRDefault="00783681" w:rsidP="00105367">
            <w:pPr>
              <w:pStyle w:val="aa"/>
              <w:rPr>
                <w:i/>
              </w:rPr>
            </w:pPr>
            <w:r w:rsidRPr="00F24791">
              <w:rPr>
                <w:i/>
              </w:rPr>
              <w:t>Педагогический совет:</w:t>
            </w:r>
          </w:p>
          <w:p w:rsidR="00783681" w:rsidRPr="00F24791" w:rsidRDefault="00783681" w:rsidP="00105367">
            <w:pPr>
              <w:pStyle w:val="aa"/>
            </w:pPr>
            <w:r w:rsidRPr="00F24791">
              <w:t>- «Об организации ОРКСЭ в 2021-2022 учебном году» от 15.04.2021г. № 06)</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Организация дополнительных занятий с учащимися, имеющими спорные оценки по предмету, а также со слабоуспевающими.</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Предусмотрены дополнительные занятия и кружковые занятия в рамках внеурочной деятельности с обучающимися 5-11 классов как со слабоуспевающими обучающимися, так и по подготовке к ВПР и ГИА.</w:t>
            </w:r>
          </w:p>
          <w:p w:rsidR="00783681" w:rsidRPr="00F24791" w:rsidRDefault="00783681" w:rsidP="00105367">
            <w:pPr>
              <w:pStyle w:val="aa"/>
            </w:pPr>
            <w:r w:rsidRPr="00F24791">
              <w:t>- Приказ «О контроле за работой учителей со слабоуспевающими обучающимися» от 23.03.2021г. № 177.</w:t>
            </w:r>
          </w:p>
          <w:p w:rsidR="00783681" w:rsidRPr="00F24791" w:rsidRDefault="00783681" w:rsidP="00105367">
            <w:pPr>
              <w:pStyle w:val="aa"/>
              <w:rPr>
                <w:i/>
              </w:rPr>
            </w:pPr>
            <w:r w:rsidRPr="00F24791">
              <w:rPr>
                <w:i/>
              </w:rPr>
              <w:t>Педагогические советы:</w:t>
            </w:r>
          </w:p>
          <w:p w:rsidR="00783681" w:rsidRPr="00F24791" w:rsidRDefault="00783681" w:rsidP="00105367">
            <w:pPr>
              <w:pStyle w:val="aa"/>
            </w:pPr>
            <w:r w:rsidRPr="00F24791">
              <w:t>- «Качество образования обучающихся школы по учебным дисциплинам в 2020-2021 учебном году» (протокол от 25.01.2021гю № 02);</w:t>
            </w:r>
          </w:p>
          <w:p w:rsidR="00783681" w:rsidRPr="00F24791" w:rsidRDefault="00783681" w:rsidP="00105367">
            <w:pPr>
              <w:pStyle w:val="aa"/>
            </w:pPr>
            <w:r w:rsidRPr="00F24791">
              <w:lastRenderedPageBreak/>
              <w:t>- «Школа с низкими результатами: проблема и пути её решения» (протокол от 23.03.2021г. № 04)</w:t>
            </w:r>
          </w:p>
          <w:p w:rsidR="00783681" w:rsidRPr="00F24791" w:rsidRDefault="00783681" w:rsidP="00105367">
            <w:pPr>
              <w:pStyle w:val="aa"/>
            </w:pPr>
            <w:r w:rsidRPr="00F24791">
              <w:t>- «Качество образования: работа с неуспевающими и слабоуспевающими обучающимися» (протокол от 23.03.2021г. № 04)</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Внеурочная кружковая деятельность по предметам</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Приказ «Об организации внеурочной деятельности во 2-ом полугодии 2020-2021 учебного года» от 11.01.2021г. №7.</w:t>
            </w:r>
          </w:p>
          <w:p w:rsidR="00783681" w:rsidRPr="00F24791" w:rsidRDefault="00783681" w:rsidP="00105367">
            <w:pPr>
              <w:pStyle w:val="aa"/>
            </w:pPr>
            <w:r w:rsidRPr="00F24791">
              <w:rPr>
                <w:b/>
                <w:u w:val="single"/>
              </w:rPr>
              <w:t>ВШК внеурочной деятельности</w:t>
            </w:r>
            <w:r w:rsidRPr="00F24791">
              <w:t>:</w:t>
            </w:r>
          </w:p>
          <w:p w:rsidR="00783681" w:rsidRPr="00F24791" w:rsidRDefault="00783681" w:rsidP="00105367">
            <w:pPr>
              <w:pStyle w:val="aa"/>
            </w:pPr>
            <w:r w:rsidRPr="00F24791">
              <w:t>- Приказ «По результатам проверки журналов внеурочной деятельности» от 9.01.2021 № 49.</w:t>
            </w:r>
          </w:p>
          <w:p w:rsidR="00783681" w:rsidRPr="00F24791" w:rsidRDefault="00783681" w:rsidP="00105367">
            <w:pPr>
              <w:pStyle w:val="aa"/>
            </w:pPr>
            <w:r w:rsidRPr="00F24791">
              <w:t>- Приказ «О проверке журналов внеурочной деятельности и дополнительного образования» от 19.03.2021г. № 163/1</w:t>
            </w:r>
          </w:p>
          <w:p w:rsidR="00783681" w:rsidRPr="00F24791" w:rsidRDefault="00783681" w:rsidP="00105367">
            <w:pPr>
              <w:pStyle w:val="aa"/>
            </w:pPr>
            <w:r w:rsidRPr="00F24791">
              <w:t>- Приказ «О проверке журналов внеурочной деятельности и дополнительного образования» от 26.04.2021г. № 154/1</w:t>
            </w:r>
          </w:p>
          <w:p w:rsidR="00783681" w:rsidRPr="00F24791" w:rsidRDefault="00783681" w:rsidP="00105367">
            <w:pPr>
              <w:pStyle w:val="aa"/>
            </w:pPr>
            <w:r w:rsidRPr="00F24791">
              <w:t>- Приказ»о выполнении рабочих программ по внеурочной деятельности» от 31.03.2021г. № 203.</w:t>
            </w:r>
          </w:p>
          <w:p w:rsidR="00783681" w:rsidRPr="00F24791" w:rsidRDefault="00783681" w:rsidP="00105367">
            <w:pPr>
              <w:pStyle w:val="aa"/>
              <w:rPr>
                <w:i/>
                <w:u w:val="single"/>
              </w:rPr>
            </w:pPr>
            <w:r w:rsidRPr="00F24791">
              <w:t xml:space="preserve">- </w:t>
            </w:r>
            <w:r w:rsidRPr="00F24791">
              <w:rPr>
                <w:i/>
                <w:u w:val="single"/>
              </w:rPr>
              <w:t>Педагогический совет:</w:t>
            </w:r>
          </w:p>
          <w:p w:rsidR="00783681" w:rsidRPr="00F24791" w:rsidRDefault="00783681" w:rsidP="00105367">
            <w:pPr>
              <w:pStyle w:val="aa"/>
            </w:pPr>
            <w:r w:rsidRPr="00F24791">
              <w:t>- «Психолого-педагогическое сопровождение внеурочной деятельности обучающихся в условиях введения ФГОС СОО в 10-х классах» (протокол от 15.01.2021г. № 01)</w:t>
            </w:r>
          </w:p>
          <w:p w:rsidR="00783681" w:rsidRPr="00F24791" w:rsidRDefault="00783681" w:rsidP="00105367">
            <w:pPr>
              <w:pStyle w:val="aa"/>
            </w:pPr>
            <w:r w:rsidRPr="00F24791">
              <w:t>- Итоги работы учителей по внеурочной деятельности и дополнительного образования» (протокол от 29.03.2021г. № 04)</w:t>
            </w:r>
          </w:p>
          <w:p w:rsidR="00783681" w:rsidRPr="00F24791" w:rsidRDefault="00783681" w:rsidP="00105367">
            <w:pPr>
              <w:pStyle w:val="aa"/>
              <w:rPr>
                <w:u w:val="single"/>
              </w:rPr>
            </w:pPr>
            <w:r w:rsidRPr="00F24791">
              <w:rPr>
                <w:u w:val="single"/>
              </w:rPr>
              <w:t>Протоколы совещаний при директоре:</w:t>
            </w:r>
          </w:p>
          <w:p w:rsidR="00783681" w:rsidRPr="00F24791" w:rsidRDefault="00783681" w:rsidP="00105367">
            <w:pPr>
              <w:pStyle w:val="aa"/>
            </w:pPr>
            <w:r w:rsidRPr="00F24791">
              <w:t>- Анализ внеурочной деятельности и дополнительного образования (протокол № 03 от 09.04.2021г.)</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Участие детей в предметных олимпиадах, конкурсных программах (очно, заочно)</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 Приказ «Об участии во Всероссийской киберспортивной школьной лиги РДШ» от 18.01.2021г. № 19;</w:t>
            </w:r>
          </w:p>
          <w:p w:rsidR="00783681" w:rsidRPr="00F24791" w:rsidRDefault="00783681" w:rsidP="00105367">
            <w:pPr>
              <w:pStyle w:val="aa"/>
            </w:pPr>
            <w:r w:rsidRPr="00F24791">
              <w:t>- Приказ: Об участии в Республиканском конкурсе природоведческих исследовательских проектов «Первооткрыватель» 1-4 классов» от 27.01.2021 № 38.</w:t>
            </w:r>
          </w:p>
          <w:p w:rsidR="00783681" w:rsidRPr="00F24791" w:rsidRDefault="00783681" w:rsidP="00105367">
            <w:pPr>
              <w:pStyle w:val="aa"/>
            </w:pPr>
            <w:r w:rsidRPr="00F24791">
              <w:t>- Приказ«Об итогах проведения школьного этапа Республиканского конкурса природоведческих исследовательских проектов «Первооткрыватель» 1-4 классов» от 24.02.2021г. № 98</w:t>
            </w:r>
          </w:p>
          <w:p w:rsidR="00783681" w:rsidRPr="00F24791" w:rsidRDefault="00783681" w:rsidP="00105367">
            <w:pPr>
              <w:pStyle w:val="aa"/>
            </w:pPr>
            <w:r w:rsidRPr="00F24791">
              <w:t>- Приказ «О проведении школьного этапа Всероссийского конкурса чтецов «Живая классика» от 02.02.2021 № 56.</w:t>
            </w:r>
          </w:p>
          <w:p w:rsidR="00783681" w:rsidRPr="00F24791" w:rsidRDefault="00783681" w:rsidP="00105367">
            <w:pPr>
              <w:pStyle w:val="aa"/>
            </w:pPr>
            <w:r w:rsidRPr="00F24791">
              <w:t>- Приказ «Об итогах проведения школьного этапа Всероссийского конкурса чтецов «Живая классика» от 26.02.2021г. № 105.</w:t>
            </w:r>
          </w:p>
          <w:p w:rsidR="00783681" w:rsidRPr="00F24791" w:rsidRDefault="00783681" w:rsidP="00105367">
            <w:pPr>
              <w:pStyle w:val="aa"/>
            </w:pPr>
            <w:r w:rsidRPr="00F24791">
              <w:t>- Приказ «О участии во Всероссийском онлайн-уроке «Наука и Ты» от 11.02.2021гю № 70.</w:t>
            </w:r>
          </w:p>
          <w:p w:rsidR="00783681" w:rsidRPr="00F24791" w:rsidRDefault="00783681" w:rsidP="00105367">
            <w:pPr>
              <w:pStyle w:val="aa"/>
            </w:pPr>
            <w:r w:rsidRPr="00F24791">
              <w:t>- Приказ «Об участии в интеллектуальном конкурсе «Родной язык – душа народа» от 26.02.2021г. № 106.</w:t>
            </w:r>
          </w:p>
        </w:tc>
      </w:tr>
      <w:tr w:rsidR="00783681" w:rsidRPr="00F24791" w:rsidTr="00783681">
        <w:tc>
          <w:tcPr>
            <w:tcW w:w="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p>
        </w:tc>
        <w:tc>
          <w:tcPr>
            <w:tcW w:w="16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Обмен педагогическим опытом в форме взаимопосещения уроков, проведения внеклассных мероприятий, публикации методических разработок, проведения методических недель</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rPr>
                <w:u w:val="single"/>
              </w:rPr>
            </w:pPr>
            <w:r w:rsidRPr="00F24791">
              <w:rPr>
                <w:u w:val="single"/>
              </w:rPr>
              <w:t>По работе МО:</w:t>
            </w:r>
          </w:p>
          <w:p w:rsidR="00783681" w:rsidRPr="00F24791" w:rsidRDefault="00783681" w:rsidP="00105367">
            <w:pPr>
              <w:pStyle w:val="aa"/>
            </w:pPr>
            <w:r w:rsidRPr="00F24791">
              <w:t>- Приказ «О проведении открытого урока «Основы безопасности жизнедеятельности « от 06.04.2021 № 218</w:t>
            </w:r>
          </w:p>
          <w:p w:rsidR="00783681" w:rsidRPr="00F24791" w:rsidRDefault="00783681" w:rsidP="00105367">
            <w:pPr>
              <w:pStyle w:val="aa"/>
            </w:pPr>
            <w:r w:rsidRPr="00F24791">
              <w:t>- Приказ «О проведении методической недели изобразительного искусства и технологии» от 12.01.2021г. № 4/1. Отчёт по проведению.</w:t>
            </w:r>
          </w:p>
          <w:p w:rsidR="00783681" w:rsidRPr="00F24791" w:rsidRDefault="00783681" w:rsidP="00105367">
            <w:pPr>
              <w:pStyle w:val="aa"/>
            </w:pPr>
            <w:r w:rsidRPr="00F24791">
              <w:t>- Приказ «О проведении методической недели русского языка «Праздник каллиграфии» от 15.01.2021г. № 18/1. Отчётпо проведению.</w:t>
            </w:r>
          </w:p>
          <w:p w:rsidR="00783681" w:rsidRPr="00F24791" w:rsidRDefault="00783681" w:rsidP="00105367">
            <w:pPr>
              <w:pStyle w:val="aa"/>
            </w:pPr>
            <w:r w:rsidRPr="00F24791">
              <w:t>- Приказ «О проведении методической недели химии» от 25.01.2021г. № 34. Отчёт по проведению.</w:t>
            </w:r>
          </w:p>
          <w:p w:rsidR="00783681" w:rsidRPr="00F24791" w:rsidRDefault="00783681" w:rsidP="00105367">
            <w:pPr>
              <w:pStyle w:val="aa"/>
            </w:pPr>
            <w:r w:rsidRPr="00F24791">
              <w:lastRenderedPageBreak/>
              <w:t xml:space="preserve">- Приказ «О проведении методической недели родного языка» от 05.02.2021г. № 62. Отчёт по проведению. </w:t>
            </w:r>
          </w:p>
          <w:p w:rsidR="00783681" w:rsidRPr="00F24791" w:rsidRDefault="00783681" w:rsidP="00105367">
            <w:pPr>
              <w:pStyle w:val="aa"/>
            </w:pPr>
            <w:r w:rsidRPr="00F24791">
              <w:t xml:space="preserve">- Приказ «О проведении методической недели литературы» от 20.02.2021 № 93.. Отчёт по проведению. </w:t>
            </w:r>
          </w:p>
          <w:p w:rsidR="00783681" w:rsidRPr="00F24791" w:rsidRDefault="00783681" w:rsidP="00105367">
            <w:pPr>
              <w:pStyle w:val="aa"/>
            </w:pPr>
            <w:r w:rsidRPr="00F24791">
              <w:t xml:space="preserve">- Приказ «О проведении методической недели английского языка» от 03.03.2021г. № 124. Отчёт по проведению. </w:t>
            </w:r>
          </w:p>
          <w:p w:rsidR="00783681" w:rsidRPr="00F24791" w:rsidRDefault="00783681" w:rsidP="00105367">
            <w:pPr>
              <w:pStyle w:val="aa"/>
            </w:pPr>
            <w:r w:rsidRPr="00F24791">
              <w:t xml:space="preserve">- Приказ «О проведении методической недели по биологии» от 09.03.2021 № 137. Отчёт по проведению. </w:t>
            </w:r>
          </w:p>
          <w:p w:rsidR="00783681" w:rsidRPr="00F24791" w:rsidRDefault="00783681" w:rsidP="00105367">
            <w:pPr>
              <w:pStyle w:val="aa"/>
            </w:pPr>
            <w:r w:rsidRPr="00F24791">
              <w:t xml:space="preserve">- Приказ «О проведении методической недели физики и астрономии» от 26.03.2021 № 193. Отчёт по проведению. </w:t>
            </w:r>
          </w:p>
          <w:p w:rsidR="00783681" w:rsidRPr="00F24791" w:rsidRDefault="00783681" w:rsidP="00105367">
            <w:pPr>
              <w:pStyle w:val="aa"/>
            </w:pPr>
            <w:r w:rsidRPr="00F24791">
              <w:t xml:space="preserve">- Приказ «О проведении методической недели по физической культуре и ОБЖ» от 22.03.2021 № 170. Отчёт по проведению. </w:t>
            </w:r>
          </w:p>
        </w:tc>
      </w:tr>
      <w:tr w:rsidR="00783681" w:rsidRPr="00F24791" w:rsidTr="00783681">
        <w:tc>
          <w:tcPr>
            <w:tcW w:w="493"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lastRenderedPageBreak/>
              <w:t>4.</w:t>
            </w:r>
          </w:p>
        </w:tc>
        <w:tc>
          <w:tcPr>
            <w:tcW w:w="1634"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t>Мониторинг и диагностика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t>Диагностика уровня профессиональной компетентности учителей</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rPr>
                <w:b/>
              </w:rPr>
            </w:pPr>
            <w:r w:rsidRPr="00F24791">
              <w:rPr>
                <w:b/>
              </w:rPr>
              <w:t>Диагностика (анкетирование) будет проведена до 20 мая 2021 года</w:t>
            </w:r>
          </w:p>
        </w:tc>
      </w:tr>
      <w:tr w:rsidR="00783681" w:rsidRPr="00F24791" w:rsidTr="00783681">
        <w:tc>
          <w:tcPr>
            <w:tcW w:w="493" w:type="dxa"/>
            <w:vMerge/>
            <w:tcBorders>
              <w:left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p>
        </w:tc>
        <w:tc>
          <w:tcPr>
            <w:tcW w:w="1634" w:type="dxa"/>
            <w:vMerge/>
            <w:tcBorders>
              <w:left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t>Диагностика уровня обученности учащихся</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rPr>
                <w:b/>
              </w:rPr>
              <w:t>Диагностика (анкетирование) будет проведена до 20 мая 2021 года</w:t>
            </w:r>
          </w:p>
          <w:p w:rsidR="00783681" w:rsidRPr="00F24791" w:rsidRDefault="00783681" w:rsidP="00105367">
            <w:pPr>
              <w:pStyle w:val="aa"/>
            </w:pPr>
            <w:r w:rsidRPr="00F24791">
              <w:t>- Приказ «О проведении мониторинга качества подготовки обучающихся в МБОУ «Украинская школа в форме ВПР» от 03.03.2021 № 119.</w:t>
            </w:r>
          </w:p>
          <w:p w:rsidR="00783681" w:rsidRPr="00F24791" w:rsidRDefault="00783681" w:rsidP="00105367">
            <w:pPr>
              <w:pStyle w:val="aa"/>
              <w:rPr>
                <w:i/>
              </w:rPr>
            </w:pPr>
            <w:r w:rsidRPr="00F24791">
              <w:t xml:space="preserve">- </w:t>
            </w:r>
            <w:r w:rsidRPr="00F24791">
              <w:rPr>
                <w:i/>
              </w:rPr>
              <w:t>Итоговый приказ готовится проект (от 14.05.2021г.)</w:t>
            </w:r>
          </w:p>
          <w:p w:rsidR="00783681" w:rsidRPr="00F24791" w:rsidRDefault="00783681" w:rsidP="00105367">
            <w:pPr>
              <w:pStyle w:val="aa"/>
            </w:pPr>
            <w:r w:rsidRPr="00F24791">
              <w:t>- Приказ «О проведении ВПР о английскому языку в МБОУ «Украинская школа» в 2021г.» от 05.04.2021г. № 213.</w:t>
            </w:r>
          </w:p>
          <w:p w:rsidR="00783681" w:rsidRPr="00F24791" w:rsidRDefault="00783681" w:rsidP="00105367">
            <w:pPr>
              <w:pStyle w:val="aa"/>
            </w:pPr>
            <w:r w:rsidRPr="00F24791">
              <w:lastRenderedPageBreak/>
              <w:t xml:space="preserve">- Приказ «Об </w:t>
            </w:r>
            <w:r w:rsidRPr="00F24791">
              <w:rPr>
                <w:b/>
                <w:i/>
                <w:u w:val="single"/>
              </w:rPr>
              <w:t>итогах</w:t>
            </w:r>
            <w:r w:rsidRPr="00F24791">
              <w:t xml:space="preserve"> проведении ВПР по английскому Языку в МБОУ «Украинская школа» от 23.04.2021г. № 247.</w:t>
            </w:r>
          </w:p>
        </w:tc>
      </w:tr>
      <w:tr w:rsidR="00783681" w:rsidRPr="00F24791" w:rsidTr="00783681">
        <w:tc>
          <w:tcPr>
            <w:tcW w:w="493"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p>
        </w:tc>
        <w:tc>
          <w:tcPr>
            <w:tcW w:w="1634"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3681" w:rsidRPr="00F24791" w:rsidRDefault="00783681" w:rsidP="00105367">
            <w:pPr>
              <w:pStyle w:val="aa"/>
            </w:pPr>
            <w:r w:rsidRPr="00F24791">
              <w:t>Разработка конкретных мероприятий в отношении учеников, рискующих перейти в группу отстающих</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Проведение дополнительных занятий с обучающимися, наличие журналов и планов у учителей-предметников. Сроки: ноябрь 2020г. –  май 2021г.</w:t>
            </w:r>
          </w:p>
        </w:tc>
      </w:tr>
      <w:tr w:rsidR="00783681" w:rsidRPr="00F24791" w:rsidTr="00783681">
        <w:trPr>
          <w:trHeight w:val="732"/>
        </w:trPr>
        <w:tc>
          <w:tcPr>
            <w:tcW w:w="4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5.</w:t>
            </w:r>
          </w:p>
        </w:tc>
        <w:tc>
          <w:tcPr>
            <w:tcW w:w="16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Улучшение материально-технической базы учреждений образования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Развитие школьной инфраструктуры</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800E78" w:rsidRDefault="00783681" w:rsidP="00105367">
            <w:pPr>
              <w:pStyle w:val="11"/>
              <w:rPr>
                <w:rFonts w:ascii="Times New Roman" w:hAnsi="Times New Roman" w:cs="Times New Roman"/>
                <w:sz w:val="24"/>
                <w:szCs w:val="24"/>
              </w:rPr>
            </w:pPr>
            <w:r w:rsidRPr="00800E78">
              <w:rPr>
                <w:rFonts w:ascii="Times New Roman" w:hAnsi="Times New Roman" w:cs="Times New Roman"/>
                <w:sz w:val="24"/>
                <w:szCs w:val="24"/>
              </w:rPr>
              <w:t>За 1 полугодие 2020-2021 учебного года школа приобрела удобные парты и столы для участников учебно-воспитательного процесса; приобретены принтеры; спортивный инвентарь; наглядные стенды для учащихся, родителей и учителей; проведён Интернет по школе.</w:t>
            </w:r>
          </w:p>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Организовано</w:t>
            </w:r>
            <w:r>
              <w:t xml:space="preserve"> </w:t>
            </w:r>
            <w:r w:rsidRPr="00F24791">
              <w:t xml:space="preserve"> полноценное питание.</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Повышение уровня МТБ, технической оснащённости УВП</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Кабинеты укомплектовываются мебелью.</w:t>
            </w:r>
          </w:p>
          <w:p w:rsidR="00783681" w:rsidRPr="00F24791" w:rsidRDefault="00783681" w:rsidP="00105367">
            <w:pPr>
              <w:pStyle w:val="aa"/>
            </w:pPr>
            <w:r w:rsidRPr="00F24791">
              <w:t>Приобретается новая техника.</w:t>
            </w:r>
          </w:p>
          <w:p w:rsidR="00783681" w:rsidRPr="00F24791" w:rsidRDefault="00783681" w:rsidP="00105367">
            <w:pPr>
              <w:pStyle w:val="aa"/>
            </w:pPr>
            <w:r w:rsidRPr="00F24791">
              <w:t xml:space="preserve">Организовывается обеспечение освещенности кабинетов. </w:t>
            </w:r>
          </w:p>
        </w:tc>
      </w:tr>
      <w:tr w:rsidR="00783681" w:rsidRPr="00F24791" w:rsidTr="00783681">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783681" w:rsidRPr="00F24791" w:rsidRDefault="00783681" w:rsidP="00105367">
            <w:pPr>
              <w:pStyle w:val="aa"/>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3681" w:rsidRPr="00F24791" w:rsidRDefault="00783681" w:rsidP="00105367">
            <w:pPr>
              <w:pStyle w:val="aa"/>
            </w:pPr>
            <w:r w:rsidRPr="00F24791">
              <w:t>Улучшение показателя доступности учащихся школы к образовательным интернет-ресурсам</w:t>
            </w:r>
          </w:p>
        </w:tc>
        <w:tc>
          <w:tcPr>
            <w:tcW w:w="441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783681" w:rsidRPr="00F24791" w:rsidRDefault="00783681" w:rsidP="00105367">
            <w:pPr>
              <w:pStyle w:val="aa"/>
            </w:pPr>
          </w:p>
        </w:tc>
        <w:tc>
          <w:tcPr>
            <w:tcW w:w="5368" w:type="dxa"/>
            <w:tcBorders>
              <w:top w:val="single" w:sz="6" w:space="0" w:color="00000A"/>
              <w:left w:val="single" w:sz="4" w:space="0" w:color="auto"/>
              <w:bottom w:val="single" w:sz="6" w:space="0" w:color="00000A"/>
              <w:right w:val="single" w:sz="6" w:space="0" w:color="00000A"/>
            </w:tcBorders>
            <w:shd w:val="clear" w:color="auto" w:fill="FFFFFF"/>
          </w:tcPr>
          <w:p w:rsidR="00783681" w:rsidRPr="00F24791" w:rsidRDefault="00783681" w:rsidP="00105367">
            <w:pPr>
              <w:pStyle w:val="aa"/>
            </w:pPr>
            <w:r w:rsidRPr="00F24791">
              <w:t>Участие учащихся в онлайн-уроках по финансовой грамотности, онлайн-олимпиадах, видео-конкурсах.</w:t>
            </w:r>
          </w:p>
          <w:p w:rsidR="00783681" w:rsidRPr="00F24791" w:rsidRDefault="00783681" w:rsidP="00105367">
            <w:pPr>
              <w:pStyle w:val="aa"/>
            </w:pPr>
            <w:r w:rsidRPr="00F24791">
              <w:t>Обучающиеся и их родители (их законные представители) пользуются информацией платформ «Электронный журнал», «Я-класс», «Учи.ру», сайта ЦДЮТ и сайта МБОУ «Украинская школа»</w:t>
            </w:r>
          </w:p>
        </w:tc>
      </w:tr>
    </w:tbl>
    <w:p w:rsidR="00783681" w:rsidRDefault="00783681" w:rsidP="007B7A41">
      <w:pPr>
        <w:pStyle w:val="aa"/>
        <w:spacing w:line="276" w:lineRule="auto"/>
        <w:jc w:val="both"/>
        <w:rPr>
          <w:rFonts w:ascii="Times New Roman" w:hAnsi="Times New Roman" w:cs="Times New Roman"/>
          <w:sz w:val="28"/>
          <w:szCs w:val="28"/>
        </w:rPr>
      </w:pPr>
    </w:p>
    <w:p w:rsidR="00783681" w:rsidRDefault="00783681" w:rsidP="007B7A41">
      <w:pPr>
        <w:pStyle w:val="aa"/>
        <w:spacing w:line="276" w:lineRule="auto"/>
        <w:jc w:val="both"/>
        <w:rPr>
          <w:rFonts w:ascii="Times New Roman" w:hAnsi="Times New Roman" w:cs="Times New Roman"/>
          <w:sz w:val="28"/>
          <w:szCs w:val="28"/>
        </w:rPr>
      </w:pPr>
    </w:p>
    <w:p w:rsidR="00783681" w:rsidRDefault="00783681" w:rsidP="007B7A41">
      <w:pPr>
        <w:pStyle w:val="aa"/>
        <w:spacing w:line="276" w:lineRule="auto"/>
        <w:jc w:val="both"/>
        <w:rPr>
          <w:rFonts w:ascii="Times New Roman" w:hAnsi="Times New Roman" w:cs="Times New Roman"/>
          <w:sz w:val="28"/>
          <w:szCs w:val="28"/>
        </w:rPr>
      </w:pPr>
    </w:p>
    <w:p w:rsidR="00783681" w:rsidRDefault="00783681" w:rsidP="007B7A41">
      <w:pPr>
        <w:pStyle w:val="aa"/>
        <w:spacing w:line="276" w:lineRule="auto"/>
        <w:jc w:val="both"/>
        <w:rPr>
          <w:rFonts w:ascii="Times New Roman" w:hAnsi="Times New Roman" w:cs="Times New Roman"/>
          <w:sz w:val="28"/>
          <w:szCs w:val="28"/>
        </w:rPr>
        <w:sectPr w:rsidR="00783681" w:rsidSect="00783681">
          <w:pgSz w:w="16838" w:h="11906" w:orient="landscape"/>
          <w:pgMar w:top="709" w:right="709" w:bottom="1134" w:left="709" w:header="709" w:footer="709" w:gutter="0"/>
          <w:pgNumType w:start="3"/>
          <w:cols w:space="708"/>
          <w:docGrid w:linePitch="360"/>
        </w:sectPr>
      </w:pPr>
    </w:p>
    <w:p w:rsidR="0013779C" w:rsidRDefault="0013779C" w:rsidP="0013779C">
      <w:pPr>
        <w:pStyle w:val="aa"/>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2.6. Итоги успеваемости за 2020/2021 учебный год</w:t>
      </w:r>
    </w:p>
    <w:p w:rsidR="0013779C" w:rsidRDefault="0013779C" w:rsidP="0013779C">
      <w:pPr>
        <w:pStyle w:val="aa"/>
        <w:spacing w:line="276" w:lineRule="auto"/>
        <w:jc w:val="both"/>
        <w:rPr>
          <w:rFonts w:ascii="Times New Roman" w:hAnsi="Times New Roman" w:cs="Times New Roman"/>
          <w:sz w:val="28"/>
          <w:szCs w:val="28"/>
        </w:rPr>
      </w:pPr>
    </w:p>
    <w:p w:rsidR="00BA5C42" w:rsidRDefault="00BA5C42" w:rsidP="00BA5C42">
      <w:pPr>
        <w:pStyle w:val="aa"/>
        <w:spacing w:line="276" w:lineRule="auto"/>
        <w:ind w:firstLine="708"/>
        <w:jc w:val="both"/>
        <w:rPr>
          <w:rFonts w:ascii="Times New Roman" w:hAnsi="Times New Roman" w:cs="Times New Roman"/>
          <w:sz w:val="28"/>
          <w:szCs w:val="28"/>
        </w:rPr>
      </w:pPr>
      <w:r w:rsidRPr="00BA5C42">
        <w:rPr>
          <w:rFonts w:ascii="Times New Roman" w:hAnsi="Times New Roman" w:cs="Times New Roman"/>
          <w:sz w:val="28"/>
          <w:szCs w:val="28"/>
        </w:rPr>
        <w:t>Уровень учебных достижений обучающихся за 2020-2021 учебный год составил:</w:t>
      </w:r>
    </w:p>
    <w:p w:rsidR="00BA5C42" w:rsidRPr="00BA5C42" w:rsidRDefault="00BA5C42" w:rsidP="00BA5C42">
      <w:pPr>
        <w:pStyle w:val="aa"/>
      </w:pPr>
    </w:p>
    <w:tbl>
      <w:tblPr>
        <w:tblStyle w:val="ac"/>
        <w:tblW w:w="10671" w:type="dxa"/>
        <w:tblInd w:w="-289" w:type="dxa"/>
        <w:tblLook w:val="04A0" w:firstRow="1" w:lastRow="0" w:firstColumn="1" w:lastColumn="0" w:noHBand="0" w:noVBand="1"/>
      </w:tblPr>
      <w:tblGrid>
        <w:gridCol w:w="1763"/>
        <w:gridCol w:w="723"/>
        <w:gridCol w:w="911"/>
        <w:gridCol w:w="645"/>
        <w:gridCol w:w="645"/>
        <w:gridCol w:w="645"/>
        <w:gridCol w:w="645"/>
        <w:gridCol w:w="895"/>
        <w:gridCol w:w="872"/>
        <w:gridCol w:w="1036"/>
        <w:gridCol w:w="854"/>
        <w:gridCol w:w="1037"/>
      </w:tblGrid>
      <w:tr w:rsidR="00BA5C42" w:rsidTr="004E0AC8">
        <w:tc>
          <w:tcPr>
            <w:tcW w:w="1763"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Уровень образования</w:t>
            </w:r>
          </w:p>
        </w:tc>
        <w:tc>
          <w:tcPr>
            <w:tcW w:w="723"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кол-во уч</w:t>
            </w:r>
          </w:p>
        </w:tc>
        <w:tc>
          <w:tcPr>
            <w:tcW w:w="911"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сроки</w:t>
            </w:r>
          </w:p>
        </w:tc>
        <w:tc>
          <w:tcPr>
            <w:tcW w:w="645"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на «5»</w:t>
            </w:r>
          </w:p>
        </w:tc>
        <w:tc>
          <w:tcPr>
            <w:tcW w:w="645"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на «4»</w:t>
            </w:r>
          </w:p>
        </w:tc>
        <w:tc>
          <w:tcPr>
            <w:tcW w:w="645"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на «3»</w:t>
            </w:r>
          </w:p>
        </w:tc>
        <w:tc>
          <w:tcPr>
            <w:tcW w:w="645"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на «2»</w:t>
            </w:r>
          </w:p>
        </w:tc>
        <w:tc>
          <w:tcPr>
            <w:tcW w:w="895" w:type="dxa"/>
            <w:tcBorders>
              <w:bottom w:val="single" w:sz="4" w:space="0" w:color="000000" w:themeColor="text1"/>
            </w:tcBorders>
            <w:shd w:val="clear" w:color="auto" w:fill="DEEAF6" w:themeFill="accent1" w:themeFillTint="33"/>
          </w:tcPr>
          <w:p w:rsidR="00BA5C42" w:rsidRDefault="00BA5C42" w:rsidP="00BA5C42">
            <w:pPr>
              <w:pStyle w:val="aa"/>
              <w:spacing w:line="276" w:lineRule="auto"/>
              <w:jc w:val="both"/>
              <w:rPr>
                <w:sz w:val="28"/>
                <w:szCs w:val="28"/>
              </w:rPr>
            </w:pPr>
            <w:r>
              <w:rPr>
                <w:sz w:val="28"/>
                <w:szCs w:val="28"/>
              </w:rPr>
              <w:t>«н/а»</w:t>
            </w:r>
          </w:p>
        </w:tc>
        <w:tc>
          <w:tcPr>
            <w:tcW w:w="872" w:type="dxa"/>
            <w:tcBorders>
              <w:bottom w:val="single" w:sz="4" w:space="0" w:color="000000" w:themeColor="text1"/>
            </w:tcBorders>
            <w:shd w:val="clear" w:color="auto" w:fill="DEEAF6" w:themeFill="accent1" w:themeFillTint="33"/>
          </w:tcPr>
          <w:p w:rsidR="00BA5C42" w:rsidRDefault="00BA5C42" w:rsidP="00BA5C42">
            <w:pPr>
              <w:pStyle w:val="aa"/>
            </w:pPr>
            <w:r w:rsidRPr="006A03B2">
              <w:t>Успева</w:t>
            </w:r>
          </w:p>
          <w:p w:rsidR="00BA5C42" w:rsidRPr="006A03B2" w:rsidRDefault="00BA5C42" w:rsidP="00BA5C42">
            <w:pPr>
              <w:pStyle w:val="aa"/>
            </w:pPr>
            <w:r w:rsidRPr="006A03B2">
              <w:t>емость</w:t>
            </w:r>
          </w:p>
        </w:tc>
        <w:tc>
          <w:tcPr>
            <w:tcW w:w="1036" w:type="dxa"/>
            <w:tcBorders>
              <w:bottom w:val="single" w:sz="4" w:space="0" w:color="000000" w:themeColor="text1"/>
            </w:tcBorders>
            <w:shd w:val="clear" w:color="auto" w:fill="DEEAF6" w:themeFill="accent1" w:themeFillTint="33"/>
          </w:tcPr>
          <w:p w:rsidR="00BA5C42" w:rsidRPr="006A03B2" w:rsidRDefault="00BA5C42" w:rsidP="00BA5C42">
            <w:pPr>
              <w:pStyle w:val="aa"/>
            </w:pPr>
            <w:r w:rsidRPr="006A03B2">
              <w:t>качество знаний</w:t>
            </w:r>
          </w:p>
        </w:tc>
        <w:tc>
          <w:tcPr>
            <w:tcW w:w="854" w:type="dxa"/>
            <w:tcBorders>
              <w:bottom w:val="single" w:sz="4" w:space="0" w:color="000000" w:themeColor="text1"/>
            </w:tcBorders>
            <w:shd w:val="clear" w:color="auto" w:fill="DEEAF6" w:themeFill="accent1" w:themeFillTint="33"/>
          </w:tcPr>
          <w:p w:rsidR="00BA5C42" w:rsidRPr="006A03B2" w:rsidRDefault="00BA5C42" w:rsidP="00BA5C42">
            <w:pPr>
              <w:pStyle w:val="aa"/>
            </w:pPr>
            <w:r>
              <w:t>СОУ</w:t>
            </w:r>
          </w:p>
        </w:tc>
        <w:tc>
          <w:tcPr>
            <w:tcW w:w="1037" w:type="dxa"/>
            <w:tcBorders>
              <w:bottom w:val="single" w:sz="4" w:space="0" w:color="000000" w:themeColor="text1"/>
            </w:tcBorders>
            <w:shd w:val="clear" w:color="auto" w:fill="DEEAF6" w:themeFill="accent1" w:themeFillTint="33"/>
          </w:tcPr>
          <w:p w:rsidR="00BA5C42" w:rsidRPr="006A03B2" w:rsidRDefault="00BA5C42" w:rsidP="00BA5C42">
            <w:pPr>
              <w:pStyle w:val="aa"/>
            </w:pPr>
            <w:r w:rsidRPr="006A03B2">
              <w:t>Средний балл</w:t>
            </w:r>
          </w:p>
        </w:tc>
      </w:tr>
      <w:tr w:rsidR="00BA5C42" w:rsidTr="004E0AC8">
        <w:tc>
          <w:tcPr>
            <w:tcW w:w="1763" w:type="dxa"/>
            <w:vMerge w:val="restart"/>
          </w:tcPr>
          <w:p w:rsidR="00BA5C42" w:rsidRDefault="00BA5C42" w:rsidP="00BA5C42">
            <w:pPr>
              <w:pStyle w:val="aa"/>
              <w:spacing w:line="276" w:lineRule="auto"/>
              <w:jc w:val="both"/>
              <w:rPr>
                <w:sz w:val="28"/>
                <w:szCs w:val="28"/>
              </w:rPr>
            </w:pPr>
            <w:r>
              <w:rPr>
                <w:sz w:val="28"/>
                <w:szCs w:val="28"/>
              </w:rPr>
              <w:t>НОО</w:t>
            </w:r>
          </w:p>
        </w:tc>
        <w:tc>
          <w:tcPr>
            <w:tcW w:w="723" w:type="dxa"/>
          </w:tcPr>
          <w:p w:rsidR="00BA5C42" w:rsidRPr="00C02415" w:rsidRDefault="00BA5C42" w:rsidP="00BA5C42">
            <w:pPr>
              <w:pStyle w:val="aa"/>
              <w:spacing w:line="276" w:lineRule="auto"/>
              <w:jc w:val="both"/>
              <w:rPr>
                <w:sz w:val="28"/>
                <w:szCs w:val="28"/>
              </w:rPr>
            </w:pPr>
            <w:r w:rsidRPr="00C02415">
              <w:rPr>
                <w:sz w:val="28"/>
                <w:szCs w:val="28"/>
              </w:rPr>
              <w:t>94</w:t>
            </w:r>
          </w:p>
        </w:tc>
        <w:tc>
          <w:tcPr>
            <w:tcW w:w="911" w:type="dxa"/>
          </w:tcPr>
          <w:p w:rsidR="00BA5C42" w:rsidRPr="00C02415" w:rsidRDefault="00BA5C42" w:rsidP="00BA5C42">
            <w:pPr>
              <w:pStyle w:val="aa"/>
              <w:spacing w:line="276" w:lineRule="auto"/>
              <w:jc w:val="both"/>
              <w:rPr>
                <w:sz w:val="28"/>
                <w:szCs w:val="28"/>
              </w:rPr>
            </w:pPr>
            <w:r w:rsidRPr="00C02415">
              <w:rPr>
                <w:sz w:val="28"/>
                <w:szCs w:val="28"/>
              </w:rPr>
              <w:t>1 чет</w:t>
            </w:r>
          </w:p>
        </w:tc>
        <w:tc>
          <w:tcPr>
            <w:tcW w:w="645" w:type="dxa"/>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17</w:t>
            </w:r>
          </w:p>
        </w:tc>
        <w:tc>
          <w:tcPr>
            <w:tcW w:w="645" w:type="dxa"/>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38</w:t>
            </w:r>
          </w:p>
        </w:tc>
        <w:tc>
          <w:tcPr>
            <w:tcW w:w="645" w:type="dxa"/>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38</w:t>
            </w:r>
          </w:p>
        </w:tc>
        <w:tc>
          <w:tcPr>
            <w:tcW w:w="645" w:type="dxa"/>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1</w:t>
            </w:r>
          </w:p>
        </w:tc>
        <w:tc>
          <w:tcPr>
            <w:tcW w:w="895" w:type="dxa"/>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0</w:t>
            </w:r>
          </w:p>
        </w:tc>
        <w:tc>
          <w:tcPr>
            <w:tcW w:w="872" w:type="dxa"/>
          </w:tcPr>
          <w:p w:rsidR="00BA5C42" w:rsidRPr="00C02415" w:rsidRDefault="00BA5C42" w:rsidP="00BA5C42">
            <w:pPr>
              <w:pStyle w:val="aa"/>
              <w:spacing w:line="276" w:lineRule="auto"/>
              <w:jc w:val="both"/>
              <w:rPr>
                <w:sz w:val="28"/>
                <w:szCs w:val="28"/>
              </w:rPr>
            </w:pPr>
            <w:r w:rsidRPr="00C02415">
              <w:rPr>
                <w:sz w:val="28"/>
                <w:szCs w:val="28"/>
              </w:rPr>
              <w:t>98,94</w:t>
            </w:r>
          </w:p>
        </w:tc>
        <w:tc>
          <w:tcPr>
            <w:tcW w:w="1036" w:type="dxa"/>
          </w:tcPr>
          <w:p w:rsidR="00BA5C42" w:rsidRPr="00C02415" w:rsidRDefault="00BA5C42" w:rsidP="00BA5C42">
            <w:pPr>
              <w:pStyle w:val="aa"/>
              <w:spacing w:line="276" w:lineRule="auto"/>
              <w:jc w:val="both"/>
              <w:rPr>
                <w:sz w:val="28"/>
                <w:szCs w:val="28"/>
              </w:rPr>
            </w:pPr>
            <w:r w:rsidRPr="00C02415">
              <w:rPr>
                <w:sz w:val="28"/>
                <w:szCs w:val="28"/>
              </w:rPr>
              <w:t>58,51</w:t>
            </w:r>
          </w:p>
        </w:tc>
        <w:tc>
          <w:tcPr>
            <w:tcW w:w="854" w:type="dxa"/>
          </w:tcPr>
          <w:p w:rsidR="00BA5C42" w:rsidRPr="00C02415" w:rsidRDefault="00BA5C42" w:rsidP="00BA5C42">
            <w:pPr>
              <w:pStyle w:val="aa"/>
              <w:spacing w:line="276" w:lineRule="auto"/>
              <w:jc w:val="both"/>
              <w:rPr>
                <w:sz w:val="28"/>
                <w:szCs w:val="28"/>
              </w:rPr>
            </w:pPr>
            <w:r w:rsidRPr="00C02415">
              <w:rPr>
                <w:sz w:val="28"/>
                <w:szCs w:val="28"/>
              </w:rPr>
              <w:t>58,68</w:t>
            </w:r>
          </w:p>
        </w:tc>
        <w:tc>
          <w:tcPr>
            <w:tcW w:w="1037" w:type="dxa"/>
          </w:tcPr>
          <w:p w:rsidR="00BA5C42" w:rsidRPr="00C02415" w:rsidRDefault="00BA5C42" w:rsidP="00BA5C42">
            <w:pPr>
              <w:pStyle w:val="aa"/>
              <w:spacing w:line="276" w:lineRule="auto"/>
              <w:jc w:val="both"/>
              <w:rPr>
                <w:sz w:val="28"/>
                <w:szCs w:val="28"/>
              </w:rPr>
            </w:pPr>
            <w:r w:rsidRPr="00C02415">
              <w:rPr>
                <w:sz w:val="28"/>
                <w:szCs w:val="28"/>
              </w:rPr>
              <w:t>3,76</w:t>
            </w:r>
          </w:p>
        </w:tc>
      </w:tr>
      <w:tr w:rsidR="00BA5C42" w:rsidTr="004E0AC8">
        <w:tc>
          <w:tcPr>
            <w:tcW w:w="1763" w:type="dxa"/>
            <w:vMerge/>
            <w:tcBorders>
              <w:bottom w:val="single" w:sz="18" w:space="0" w:color="0000CC"/>
            </w:tcBorders>
          </w:tcPr>
          <w:p w:rsidR="00BA5C42" w:rsidRDefault="00BA5C42" w:rsidP="00BA5C42">
            <w:pPr>
              <w:pStyle w:val="aa"/>
              <w:spacing w:line="276" w:lineRule="auto"/>
              <w:jc w:val="both"/>
              <w:rPr>
                <w:sz w:val="28"/>
                <w:szCs w:val="28"/>
              </w:rPr>
            </w:pPr>
          </w:p>
        </w:tc>
        <w:tc>
          <w:tcPr>
            <w:tcW w:w="723"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99</w:t>
            </w:r>
          </w:p>
        </w:tc>
        <w:tc>
          <w:tcPr>
            <w:tcW w:w="911"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год</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19</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40</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40</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0</w:t>
            </w:r>
          </w:p>
        </w:tc>
        <w:tc>
          <w:tcPr>
            <w:tcW w:w="89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0</w:t>
            </w:r>
          </w:p>
        </w:tc>
        <w:tc>
          <w:tcPr>
            <w:tcW w:w="872"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100</w:t>
            </w:r>
          </w:p>
        </w:tc>
        <w:tc>
          <w:tcPr>
            <w:tcW w:w="1036"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59,6</w:t>
            </w:r>
          </w:p>
        </w:tc>
        <w:tc>
          <w:tcPr>
            <w:tcW w:w="854"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59,6</w:t>
            </w:r>
          </w:p>
        </w:tc>
        <w:tc>
          <w:tcPr>
            <w:tcW w:w="1037"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3,79</w:t>
            </w:r>
          </w:p>
        </w:tc>
      </w:tr>
      <w:tr w:rsidR="00BA5C42" w:rsidTr="004E0AC8">
        <w:tc>
          <w:tcPr>
            <w:tcW w:w="1763" w:type="dxa"/>
            <w:vMerge w:val="restart"/>
            <w:tcBorders>
              <w:top w:val="single" w:sz="18" w:space="0" w:color="0000CC"/>
            </w:tcBorders>
          </w:tcPr>
          <w:p w:rsidR="00BA5C42" w:rsidRDefault="00BA5C42" w:rsidP="00BA5C42">
            <w:pPr>
              <w:pStyle w:val="aa"/>
              <w:spacing w:line="276" w:lineRule="auto"/>
              <w:jc w:val="both"/>
              <w:rPr>
                <w:sz w:val="28"/>
                <w:szCs w:val="28"/>
              </w:rPr>
            </w:pPr>
            <w:r>
              <w:rPr>
                <w:sz w:val="28"/>
                <w:szCs w:val="28"/>
              </w:rPr>
              <w:t>ООО</w:t>
            </w:r>
          </w:p>
        </w:tc>
        <w:tc>
          <w:tcPr>
            <w:tcW w:w="723"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119</w:t>
            </w:r>
          </w:p>
        </w:tc>
        <w:tc>
          <w:tcPr>
            <w:tcW w:w="911"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 чет</w:t>
            </w:r>
          </w:p>
        </w:tc>
        <w:tc>
          <w:tcPr>
            <w:tcW w:w="645" w:type="dxa"/>
            <w:tcBorders>
              <w:top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2</w:t>
            </w:r>
          </w:p>
        </w:tc>
        <w:tc>
          <w:tcPr>
            <w:tcW w:w="645" w:type="dxa"/>
            <w:tcBorders>
              <w:top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33</w:t>
            </w:r>
          </w:p>
        </w:tc>
        <w:tc>
          <w:tcPr>
            <w:tcW w:w="645" w:type="dxa"/>
            <w:tcBorders>
              <w:top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79</w:t>
            </w:r>
          </w:p>
        </w:tc>
        <w:tc>
          <w:tcPr>
            <w:tcW w:w="645" w:type="dxa"/>
            <w:tcBorders>
              <w:top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5</w:t>
            </w:r>
          </w:p>
        </w:tc>
        <w:tc>
          <w:tcPr>
            <w:tcW w:w="895" w:type="dxa"/>
            <w:tcBorders>
              <w:top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0</w:t>
            </w:r>
          </w:p>
        </w:tc>
        <w:tc>
          <w:tcPr>
            <w:tcW w:w="872"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95,8</w:t>
            </w:r>
          </w:p>
        </w:tc>
        <w:tc>
          <w:tcPr>
            <w:tcW w:w="1036"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29,41</w:t>
            </w:r>
          </w:p>
        </w:tc>
        <w:tc>
          <w:tcPr>
            <w:tcW w:w="854"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44,0</w:t>
            </w:r>
          </w:p>
        </w:tc>
        <w:tc>
          <w:tcPr>
            <w:tcW w:w="1037"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3,27</w:t>
            </w:r>
          </w:p>
        </w:tc>
      </w:tr>
      <w:tr w:rsidR="00BA5C42" w:rsidTr="004E0AC8">
        <w:tc>
          <w:tcPr>
            <w:tcW w:w="1763" w:type="dxa"/>
            <w:vMerge/>
            <w:tcBorders>
              <w:bottom w:val="single" w:sz="18" w:space="0" w:color="0000CC"/>
            </w:tcBorders>
          </w:tcPr>
          <w:p w:rsidR="00BA5C42" w:rsidRDefault="00BA5C42" w:rsidP="00BA5C42">
            <w:pPr>
              <w:pStyle w:val="aa"/>
              <w:spacing w:line="276" w:lineRule="auto"/>
              <w:jc w:val="both"/>
              <w:rPr>
                <w:sz w:val="28"/>
                <w:szCs w:val="28"/>
              </w:rPr>
            </w:pPr>
          </w:p>
        </w:tc>
        <w:tc>
          <w:tcPr>
            <w:tcW w:w="723"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122</w:t>
            </w:r>
          </w:p>
        </w:tc>
        <w:tc>
          <w:tcPr>
            <w:tcW w:w="911"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год</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8</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29</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85</w:t>
            </w:r>
          </w:p>
        </w:tc>
        <w:tc>
          <w:tcPr>
            <w:tcW w:w="64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0</w:t>
            </w:r>
          </w:p>
        </w:tc>
        <w:tc>
          <w:tcPr>
            <w:tcW w:w="895" w:type="dxa"/>
            <w:tcBorders>
              <w:bottom w:val="single" w:sz="18" w:space="0" w:color="0000CC"/>
            </w:tcBorders>
            <w:shd w:val="clear" w:color="auto" w:fill="FFFFFF" w:themeFill="background1"/>
          </w:tcPr>
          <w:p w:rsidR="00BA5C42" w:rsidRPr="00C02415" w:rsidRDefault="00BA5C42" w:rsidP="00BA5C42">
            <w:pPr>
              <w:pStyle w:val="aa"/>
              <w:spacing w:line="276" w:lineRule="auto"/>
              <w:jc w:val="both"/>
              <w:rPr>
                <w:sz w:val="28"/>
                <w:szCs w:val="28"/>
              </w:rPr>
            </w:pPr>
            <w:r w:rsidRPr="00C02415">
              <w:rPr>
                <w:sz w:val="28"/>
                <w:szCs w:val="28"/>
              </w:rPr>
              <w:t>0</w:t>
            </w:r>
          </w:p>
        </w:tc>
        <w:tc>
          <w:tcPr>
            <w:tcW w:w="872"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100</w:t>
            </w:r>
          </w:p>
        </w:tc>
        <w:tc>
          <w:tcPr>
            <w:tcW w:w="1036"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30,33</w:t>
            </w:r>
          </w:p>
        </w:tc>
        <w:tc>
          <w:tcPr>
            <w:tcW w:w="854"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46,85</w:t>
            </w:r>
          </w:p>
        </w:tc>
        <w:tc>
          <w:tcPr>
            <w:tcW w:w="1037"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3,37</w:t>
            </w:r>
          </w:p>
        </w:tc>
      </w:tr>
      <w:tr w:rsidR="00BA5C42" w:rsidTr="004E0AC8">
        <w:tc>
          <w:tcPr>
            <w:tcW w:w="1763" w:type="dxa"/>
            <w:vMerge w:val="restart"/>
            <w:tcBorders>
              <w:top w:val="single" w:sz="18" w:space="0" w:color="0000CC"/>
            </w:tcBorders>
          </w:tcPr>
          <w:p w:rsidR="00BA5C42" w:rsidRDefault="00BA5C42" w:rsidP="00BA5C42">
            <w:pPr>
              <w:pStyle w:val="aa"/>
              <w:spacing w:line="276" w:lineRule="auto"/>
              <w:jc w:val="both"/>
              <w:rPr>
                <w:sz w:val="28"/>
                <w:szCs w:val="28"/>
              </w:rPr>
            </w:pPr>
            <w:r>
              <w:rPr>
                <w:sz w:val="28"/>
                <w:szCs w:val="28"/>
              </w:rPr>
              <w:t>СОО</w:t>
            </w:r>
          </w:p>
        </w:tc>
        <w:tc>
          <w:tcPr>
            <w:tcW w:w="723"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17</w:t>
            </w:r>
          </w:p>
        </w:tc>
        <w:tc>
          <w:tcPr>
            <w:tcW w:w="911" w:type="dxa"/>
            <w:tcBorders>
              <w:top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 чет</w:t>
            </w:r>
          </w:p>
        </w:tc>
        <w:tc>
          <w:tcPr>
            <w:tcW w:w="645" w:type="dxa"/>
            <w:tcBorders>
              <w:top w:val="single" w:sz="18" w:space="0" w:color="0000CC"/>
            </w:tcBorders>
            <w:shd w:val="clear" w:color="auto" w:fill="FFFFFF" w:themeFill="background1"/>
          </w:tcPr>
          <w:p w:rsidR="00BA5C42" w:rsidRPr="00C02415" w:rsidRDefault="00BA5C42" w:rsidP="00BA5C42">
            <w:pPr>
              <w:pStyle w:val="aa"/>
              <w:rPr>
                <w:sz w:val="28"/>
                <w:szCs w:val="28"/>
              </w:rPr>
            </w:pPr>
            <w:r w:rsidRPr="00C02415">
              <w:rPr>
                <w:sz w:val="28"/>
                <w:szCs w:val="28"/>
              </w:rPr>
              <w:t>0</w:t>
            </w:r>
          </w:p>
        </w:tc>
        <w:tc>
          <w:tcPr>
            <w:tcW w:w="645" w:type="dxa"/>
            <w:tcBorders>
              <w:top w:val="single" w:sz="18" w:space="0" w:color="0000CC"/>
            </w:tcBorders>
            <w:shd w:val="clear" w:color="auto" w:fill="FFFFFF" w:themeFill="background1"/>
          </w:tcPr>
          <w:p w:rsidR="00BA5C42" w:rsidRPr="00C02415" w:rsidRDefault="00BA5C42" w:rsidP="00BA5C42">
            <w:pPr>
              <w:pStyle w:val="aa"/>
              <w:rPr>
                <w:sz w:val="28"/>
                <w:szCs w:val="28"/>
              </w:rPr>
            </w:pPr>
            <w:r w:rsidRPr="00C02415">
              <w:rPr>
                <w:sz w:val="28"/>
                <w:szCs w:val="28"/>
              </w:rPr>
              <w:t>3</w:t>
            </w:r>
          </w:p>
        </w:tc>
        <w:tc>
          <w:tcPr>
            <w:tcW w:w="645" w:type="dxa"/>
            <w:tcBorders>
              <w:top w:val="single" w:sz="18" w:space="0" w:color="0000CC"/>
            </w:tcBorders>
            <w:shd w:val="clear" w:color="auto" w:fill="FFFFFF" w:themeFill="background1"/>
          </w:tcPr>
          <w:p w:rsidR="00BA5C42" w:rsidRPr="00C02415" w:rsidRDefault="00BA5C42" w:rsidP="00BA5C42">
            <w:pPr>
              <w:pStyle w:val="aa"/>
              <w:rPr>
                <w:sz w:val="28"/>
                <w:szCs w:val="28"/>
              </w:rPr>
            </w:pPr>
            <w:r w:rsidRPr="00C02415">
              <w:rPr>
                <w:sz w:val="28"/>
                <w:szCs w:val="28"/>
              </w:rPr>
              <w:t>12</w:t>
            </w:r>
          </w:p>
        </w:tc>
        <w:tc>
          <w:tcPr>
            <w:tcW w:w="645" w:type="dxa"/>
            <w:tcBorders>
              <w:top w:val="single" w:sz="18" w:space="0" w:color="0000CC"/>
            </w:tcBorders>
            <w:shd w:val="clear" w:color="auto" w:fill="FFFFFF" w:themeFill="background1"/>
          </w:tcPr>
          <w:p w:rsidR="00BA5C42" w:rsidRPr="00C02415" w:rsidRDefault="00BA5C42" w:rsidP="00BA5C42">
            <w:pPr>
              <w:pStyle w:val="aa"/>
              <w:rPr>
                <w:sz w:val="28"/>
                <w:szCs w:val="28"/>
              </w:rPr>
            </w:pPr>
            <w:r w:rsidRPr="00C02415">
              <w:rPr>
                <w:sz w:val="28"/>
                <w:szCs w:val="28"/>
              </w:rPr>
              <w:t>2</w:t>
            </w:r>
          </w:p>
        </w:tc>
        <w:tc>
          <w:tcPr>
            <w:tcW w:w="895" w:type="dxa"/>
            <w:tcBorders>
              <w:top w:val="single" w:sz="18" w:space="0" w:color="0000CC"/>
            </w:tcBorders>
            <w:shd w:val="clear" w:color="auto" w:fill="FFFFFF" w:themeFill="background1"/>
          </w:tcPr>
          <w:p w:rsidR="00BA5C42" w:rsidRPr="00C02415" w:rsidRDefault="00BA5C42" w:rsidP="00BA5C42">
            <w:pPr>
              <w:pStyle w:val="aa"/>
              <w:rPr>
                <w:sz w:val="28"/>
                <w:szCs w:val="28"/>
              </w:rPr>
            </w:pPr>
            <w:r w:rsidRPr="00C02415">
              <w:rPr>
                <w:sz w:val="28"/>
                <w:szCs w:val="28"/>
              </w:rPr>
              <w:t>0</w:t>
            </w:r>
          </w:p>
        </w:tc>
        <w:tc>
          <w:tcPr>
            <w:tcW w:w="872" w:type="dxa"/>
            <w:tcBorders>
              <w:top w:val="single" w:sz="18" w:space="0" w:color="0000CC"/>
            </w:tcBorders>
          </w:tcPr>
          <w:p w:rsidR="00BA5C42" w:rsidRPr="00C02415" w:rsidRDefault="00BA5C42" w:rsidP="00BA5C42">
            <w:pPr>
              <w:pStyle w:val="aa"/>
              <w:rPr>
                <w:sz w:val="28"/>
                <w:szCs w:val="28"/>
              </w:rPr>
            </w:pPr>
            <w:r w:rsidRPr="00C02415">
              <w:rPr>
                <w:sz w:val="28"/>
                <w:szCs w:val="28"/>
              </w:rPr>
              <w:t>88,24</w:t>
            </w:r>
          </w:p>
        </w:tc>
        <w:tc>
          <w:tcPr>
            <w:tcW w:w="1036" w:type="dxa"/>
            <w:tcBorders>
              <w:top w:val="single" w:sz="18" w:space="0" w:color="0000CC"/>
            </w:tcBorders>
          </w:tcPr>
          <w:p w:rsidR="00BA5C42" w:rsidRPr="00C02415" w:rsidRDefault="00BA5C42" w:rsidP="00BA5C42">
            <w:pPr>
              <w:pStyle w:val="aa"/>
              <w:rPr>
                <w:sz w:val="28"/>
                <w:szCs w:val="28"/>
              </w:rPr>
            </w:pPr>
            <w:r w:rsidRPr="00C02415">
              <w:rPr>
                <w:sz w:val="28"/>
                <w:szCs w:val="28"/>
              </w:rPr>
              <w:t>17,65</w:t>
            </w:r>
          </w:p>
        </w:tc>
        <w:tc>
          <w:tcPr>
            <w:tcW w:w="854" w:type="dxa"/>
            <w:tcBorders>
              <w:top w:val="single" w:sz="18" w:space="0" w:color="0000CC"/>
            </w:tcBorders>
          </w:tcPr>
          <w:p w:rsidR="00BA5C42" w:rsidRPr="00C02415" w:rsidRDefault="00BA5C42" w:rsidP="00BA5C42">
            <w:pPr>
              <w:pStyle w:val="aa"/>
              <w:rPr>
                <w:sz w:val="28"/>
                <w:szCs w:val="28"/>
              </w:rPr>
            </w:pPr>
            <w:r w:rsidRPr="00C02415">
              <w:rPr>
                <w:sz w:val="28"/>
                <w:szCs w:val="28"/>
              </w:rPr>
              <w:t>33,59</w:t>
            </w:r>
          </w:p>
        </w:tc>
        <w:tc>
          <w:tcPr>
            <w:tcW w:w="1037" w:type="dxa"/>
            <w:tcBorders>
              <w:top w:val="single" w:sz="18" w:space="0" w:color="0000CC"/>
            </w:tcBorders>
          </w:tcPr>
          <w:p w:rsidR="00BA5C42" w:rsidRPr="00C02415" w:rsidRDefault="00BA5C42" w:rsidP="00BA5C42">
            <w:pPr>
              <w:pStyle w:val="aa"/>
              <w:rPr>
                <w:sz w:val="28"/>
                <w:szCs w:val="28"/>
              </w:rPr>
            </w:pPr>
            <w:r w:rsidRPr="00C02415">
              <w:rPr>
                <w:sz w:val="28"/>
                <w:szCs w:val="28"/>
              </w:rPr>
              <w:t>3,06</w:t>
            </w:r>
          </w:p>
        </w:tc>
      </w:tr>
      <w:tr w:rsidR="00BA5C42" w:rsidTr="004E0AC8">
        <w:tc>
          <w:tcPr>
            <w:tcW w:w="1763" w:type="dxa"/>
            <w:vMerge/>
            <w:tcBorders>
              <w:bottom w:val="single" w:sz="18" w:space="0" w:color="0000CC"/>
            </w:tcBorders>
          </w:tcPr>
          <w:p w:rsidR="00BA5C42" w:rsidRDefault="00BA5C42" w:rsidP="00BA5C42">
            <w:pPr>
              <w:pStyle w:val="aa"/>
              <w:spacing w:line="276" w:lineRule="auto"/>
              <w:jc w:val="both"/>
              <w:rPr>
                <w:sz w:val="28"/>
                <w:szCs w:val="28"/>
              </w:rPr>
            </w:pPr>
          </w:p>
        </w:tc>
        <w:tc>
          <w:tcPr>
            <w:tcW w:w="723"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16</w:t>
            </w:r>
          </w:p>
        </w:tc>
        <w:tc>
          <w:tcPr>
            <w:tcW w:w="911" w:type="dxa"/>
            <w:tcBorders>
              <w:bottom w:val="single" w:sz="18" w:space="0" w:color="0000CC"/>
            </w:tcBorders>
          </w:tcPr>
          <w:p w:rsidR="00BA5C42" w:rsidRPr="00C02415" w:rsidRDefault="00BA5C42" w:rsidP="00BA5C42">
            <w:pPr>
              <w:pStyle w:val="aa"/>
              <w:spacing w:line="276" w:lineRule="auto"/>
              <w:jc w:val="both"/>
              <w:rPr>
                <w:sz w:val="28"/>
                <w:szCs w:val="28"/>
              </w:rPr>
            </w:pPr>
            <w:r w:rsidRPr="00C02415">
              <w:rPr>
                <w:sz w:val="28"/>
                <w:szCs w:val="28"/>
              </w:rPr>
              <w:t>год</w:t>
            </w:r>
          </w:p>
        </w:tc>
        <w:tc>
          <w:tcPr>
            <w:tcW w:w="645" w:type="dxa"/>
            <w:tcBorders>
              <w:bottom w:val="single" w:sz="18" w:space="0" w:color="0000CC"/>
            </w:tcBorders>
          </w:tcPr>
          <w:p w:rsidR="00BA5C42" w:rsidRPr="00C02415" w:rsidRDefault="00BA5C42" w:rsidP="00BA5C42">
            <w:pPr>
              <w:pStyle w:val="aa"/>
              <w:rPr>
                <w:sz w:val="28"/>
                <w:szCs w:val="28"/>
              </w:rPr>
            </w:pPr>
            <w:r w:rsidRPr="00C02415">
              <w:rPr>
                <w:sz w:val="28"/>
                <w:szCs w:val="28"/>
              </w:rPr>
              <w:t>0</w:t>
            </w:r>
          </w:p>
        </w:tc>
        <w:tc>
          <w:tcPr>
            <w:tcW w:w="645" w:type="dxa"/>
            <w:tcBorders>
              <w:bottom w:val="single" w:sz="18" w:space="0" w:color="0000CC"/>
            </w:tcBorders>
          </w:tcPr>
          <w:p w:rsidR="00BA5C42" w:rsidRPr="00C02415" w:rsidRDefault="00BA5C42" w:rsidP="00BA5C42">
            <w:pPr>
              <w:pStyle w:val="aa"/>
              <w:rPr>
                <w:sz w:val="28"/>
                <w:szCs w:val="28"/>
              </w:rPr>
            </w:pPr>
            <w:r w:rsidRPr="00C02415">
              <w:rPr>
                <w:sz w:val="28"/>
                <w:szCs w:val="28"/>
              </w:rPr>
              <w:t>5</w:t>
            </w:r>
          </w:p>
        </w:tc>
        <w:tc>
          <w:tcPr>
            <w:tcW w:w="645" w:type="dxa"/>
            <w:tcBorders>
              <w:bottom w:val="single" w:sz="18" w:space="0" w:color="0000CC"/>
            </w:tcBorders>
          </w:tcPr>
          <w:p w:rsidR="00BA5C42" w:rsidRPr="00C02415" w:rsidRDefault="00BA5C42" w:rsidP="00BA5C42">
            <w:pPr>
              <w:pStyle w:val="aa"/>
              <w:rPr>
                <w:sz w:val="28"/>
                <w:szCs w:val="28"/>
              </w:rPr>
            </w:pPr>
            <w:r w:rsidRPr="00C02415">
              <w:rPr>
                <w:sz w:val="28"/>
                <w:szCs w:val="28"/>
              </w:rPr>
              <w:t>11</w:t>
            </w:r>
          </w:p>
        </w:tc>
        <w:tc>
          <w:tcPr>
            <w:tcW w:w="645" w:type="dxa"/>
            <w:tcBorders>
              <w:bottom w:val="single" w:sz="18" w:space="0" w:color="0000CC"/>
            </w:tcBorders>
          </w:tcPr>
          <w:p w:rsidR="00BA5C42" w:rsidRPr="00C02415" w:rsidRDefault="00BA5C42" w:rsidP="00BA5C42">
            <w:pPr>
              <w:pStyle w:val="aa"/>
              <w:rPr>
                <w:sz w:val="28"/>
                <w:szCs w:val="28"/>
              </w:rPr>
            </w:pPr>
            <w:r w:rsidRPr="00C02415">
              <w:rPr>
                <w:sz w:val="28"/>
                <w:szCs w:val="28"/>
              </w:rPr>
              <w:t>0</w:t>
            </w:r>
          </w:p>
        </w:tc>
        <w:tc>
          <w:tcPr>
            <w:tcW w:w="895" w:type="dxa"/>
            <w:tcBorders>
              <w:bottom w:val="single" w:sz="18" w:space="0" w:color="0000CC"/>
            </w:tcBorders>
          </w:tcPr>
          <w:p w:rsidR="00BA5C42" w:rsidRPr="00C02415" w:rsidRDefault="00BA5C42" w:rsidP="00BA5C42">
            <w:pPr>
              <w:pStyle w:val="aa"/>
              <w:rPr>
                <w:sz w:val="28"/>
                <w:szCs w:val="28"/>
              </w:rPr>
            </w:pPr>
            <w:r w:rsidRPr="00C02415">
              <w:rPr>
                <w:sz w:val="28"/>
                <w:szCs w:val="28"/>
              </w:rPr>
              <w:t>0</w:t>
            </w:r>
          </w:p>
        </w:tc>
        <w:tc>
          <w:tcPr>
            <w:tcW w:w="872" w:type="dxa"/>
            <w:tcBorders>
              <w:bottom w:val="single" w:sz="18" w:space="0" w:color="0000CC"/>
            </w:tcBorders>
          </w:tcPr>
          <w:p w:rsidR="00BA5C42" w:rsidRPr="00C02415" w:rsidRDefault="00BA5C42" w:rsidP="00BA5C42">
            <w:pPr>
              <w:pStyle w:val="aa"/>
              <w:rPr>
                <w:sz w:val="28"/>
                <w:szCs w:val="28"/>
              </w:rPr>
            </w:pPr>
            <w:r w:rsidRPr="00C02415">
              <w:rPr>
                <w:sz w:val="28"/>
                <w:szCs w:val="28"/>
              </w:rPr>
              <w:t>100</w:t>
            </w:r>
          </w:p>
        </w:tc>
        <w:tc>
          <w:tcPr>
            <w:tcW w:w="1036" w:type="dxa"/>
            <w:tcBorders>
              <w:bottom w:val="single" w:sz="18" w:space="0" w:color="0000CC"/>
            </w:tcBorders>
          </w:tcPr>
          <w:p w:rsidR="00BA5C42" w:rsidRPr="00C02415" w:rsidRDefault="00BA5C42" w:rsidP="00BA5C42">
            <w:pPr>
              <w:pStyle w:val="aa"/>
              <w:rPr>
                <w:sz w:val="28"/>
                <w:szCs w:val="28"/>
              </w:rPr>
            </w:pPr>
            <w:r w:rsidRPr="00C02415">
              <w:rPr>
                <w:sz w:val="28"/>
                <w:szCs w:val="28"/>
              </w:rPr>
              <w:t>31,25</w:t>
            </w:r>
          </w:p>
        </w:tc>
        <w:tc>
          <w:tcPr>
            <w:tcW w:w="854" w:type="dxa"/>
            <w:tcBorders>
              <w:bottom w:val="single" w:sz="18" w:space="0" w:color="0000CC"/>
            </w:tcBorders>
          </w:tcPr>
          <w:p w:rsidR="00BA5C42" w:rsidRPr="00C02415" w:rsidRDefault="00BA5C42" w:rsidP="00BA5C42">
            <w:pPr>
              <w:pStyle w:val="aa"/>
              <w:rPr>
                <w:sz w:val="28"/>
                <w:szCs w:val="28"/>
              </w:rPr>
            </w:pPr>
            <w:r w:rsidRPr="00C02415">
              <w:rPr>
                <w:sz w:val="28"/>
                <w:szCs w:val="28"/>
              </w:rPr>
              <w:t>44,75</w:t>
            </w:r>
          </w:p>
        </w:tc>
        <w:tc>
          <w:tcPr>
            <w:tcW w:w="1037" w:type="dxa"/>
            <w:tcBorders>
              <w:bottom w:val="single" w:sz="18" w:space="0" w:color="0000CC"/>
            </w:tcBorders>
          </w:tcPr>
          <w:p w:rsidR="00BA5C42" w:rsidRPr="00C02415" w:rsidRDefault="00BA5C42" w:rsidP="00BA5C42">
            <w:pPr>
              <w:pStyle w:val="aa"/>
              <w:rPr>
                <w:sz w:val="28"/>
                <w:szCs w:val="28"/>
              </w:rPr>
            </w:pPr>
            <w:r w:rsidRPr="00C02415">
              <w:rPr>
                <w:sz w:val="28"/>
                <w:szCs w:val="28"/>
              </w:rPr>
              <w:t>3,31</w:t>
            </w:r>
          </w:p>
        </w:tc>
      </w:tr>
      <w:tr w:rsidR="00BA5C42" w:rsidTr="004E0AC8">
        <w:tc>
          <w:tcPr>
            <w:tcW w:w="1763" w:type="dxa"/>
            <w:vMerge w:val="restart"/>
            <w:tcBorders>
              <w:top w:val="single" w:sz="18" w:space="0" w:color="0000CC"/>
            </w:tcBorders>
            <w:shd w:val="clear" w:color="auto" w:fill="DEEAF6" w:themeFill="accent1" w:themeFillTint="33"/>
          </w:tcPr>
          <w:p w:rsidR="00BA5C42" w:rsidRDefault="00BA5C42" w:rsidP="00BA5C42">
            <w:pPr>
              <w:pStyle w:val="aa"/>
              <w:tabs>
                <w:tab w:val="left" w:pos="1323"/>
              </w:tabs>
              <w:spacing w:line="276" w:lineRule="auto"/>
              <w:jc w:val="both"/>
              <w:rPr>
                <w:sz w:val="28"/>
                <w:szCs w:val="28"/>
              </w:rPr>
            </w:pPr>
            <w:r>
              <w:rPr>
                <w:sz w:val="28"/>
                <w:szCs w:val="28"/>
              </w:rPr>
              <w:t>Всего:</w:t>
            </w:r>
            <w:r>
              <w:rPr>
                <w:sz w:val="28"/>
                <w:szCs w:val="28"/>
              </w:rPr>
              <w:tab/>
            </w:r>
          </w:p>
        </w:tc>
        <w:tc>
          <w:tcPr>
            <w:tcW w:w="723" w:type="dxa"/>
            <w:tcBorders>
              <w:top w:val="single" w:sz="18" w:space="0" w:color="0000CC"/>
            </w:tcBorders>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230</w:t>
            </w:r>
          </w:p>
        </w:tc>
        <w:tc>
          <w:tcPr>
            <w:tcW w:w="911" w:type="dxa"/>
            <w:tcBorders>
              <w:top w:val="single" w:sz="18" w:space="0" w:color="0000CC"/>
            </w:tcBorders>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1 чет</w:t>
            </w:r>
          </w:p>
        </w:tc>
        <w:tc>
          <w:tcPr>
            <w:tcW w:w="645"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19</w:t>
            </w:r>
          </w:p>
        </w:tc>
        <w:tc>
          <w:tcPr>
            <w:tcW w:w="645"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74</w:t>
            </w:r>
          </w:p>
        </w:tc>
        <w:tc>
          <w:tcPr>
            <w:tcW w:w="645"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129</w:t>
            </w:r>
          </w:p>
        </w:tc>
        <w:tc>
          <w:tcPr>
            <w:tcW w:w="645"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8</w:t>
            </w:r>
          </w:p>
        </w:tc>
        <w:tc>
          <w:tcPr>
            <w:tcW w:w="895"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0</w:t>
            </w:r>
          </w:p>
        </w:tc>
        <w:tc>
          <w:tcPr>
            <w:tcW w:w="872"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96,52</w:t>
            </w:r>
          </w:p>
        </w:tc>
        <w:tc>
          <w:tcPr>
            <w:tcW w:w="1036"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40,43</w:t>
            </w:r>
          </w:p>
        </w:tc>
        <w:tc>
          <w:tcPr>
            <w:tcW w:w="854" w:type="dxa"/>
            <w:tcBorders>
              <w:top w:val="single" w:sz="18" w:space="0" w:color="0000CC"/>
            </w:tcBorders>
            <w:shd w:val="clear" w:color="auto" w:fill="DEEAF6" w:themeFill="accent1" w:themeFillTint="33"/>
          </w:tcPr>
          <w:p w:rsidR="00BA5C42" w:rsidRPr="00C02415" w:rsidRDefault="00BA5C42" w:rsidP="00BA5C42">
            <w:pPr>
              <w:pStyle w:val="aa"/>
              <w:jc w:val="center"/>
              <w:rPr>
                <w:sz w:val="28"/>
                <w:szCs w:val="28"/>
              </w:rPr>
            </w:pPr>
            <w:r w:rsidRPr="00C02415">
              <w:rPr>
                <w:sz w:val="28"/>
                <w:szCs w:val="28"/>
              </w:rPr>
              <w:t>49,6</w:t>
            </w:r>
          </w:p>
        </w:tc>
        <w:tc>
          <w:tcPr>
            <w:tcW w:w="1037" w:type="dxa"/>
            <w:tcBorders>
              <w:top w:val="single" w:sz="18" w:space="0" w:color="0000CC"/>
            </w:tcBorders>
            <w:shd w:val="clear" w:color="auto" w:fill="DEEAF6" w:themeFill="accent1" w:themeFillTint="33"/>
          </w:tcPr>
          <w:p w:rsidR="00BA5C42" w:rsidRPr="00C02415" w:rsidRDefault="00BA5C42" w:rsidP="00BA5C42">
            <w:pPr>
              <w:pStyle w:val="aa"/>
              <w:rPr>
                <w:sz w:val="28"/>
                <w:szCs w:val="28"/>
              </w:rPr>
            </w:pPr>
            <w:r w:rsidRPr="00C02415">
              <w:rPr>
                <w:sz w:val="28"/>
                <w:szCs w:val="28"/>
              </w:rPr>
              <w:t>3,45</w:t>
            </w:r>
          </w:p>
        </w:tc>
      </w:tr>
      <w:tr w:rsidR="00BA5C42" w:rsidTr="004E0AC8">
        <w:tc>
          <w:tcPr>
            <w:tcW w:w="1763" w:type="dxa"/>
            <w:vMerge/>
            <w:shd w:val="clear" w:color="auto" w:fill="DEEAF6" w:themeFill="accent1" w:themeFillTint="33"/>
          </w:tcPr>
          <w:p w:rsidR="00BA5C42" w:rsidRDefault="00BA5C42" w:rsidP="00BA5C42">
            <w:pPr>
              <w:pStyle w:val="aa"/>
              <w:spacing w:line="276" w:lineRule="auto"/>
              <w:jc w:val="both"/>
              <w:rPr>
                <w:sz w:val="28"/>
                <w:szCs w:val="28"/>
              </w:rPr>
            </w:pPr>
          </w:p>
        </w:tc>
        <w:tc>
          <w:tcPr>
            <w:tcW w:w="723"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237</w:t>
            </w:r>
          </w:p>
        </w:tc>
        <w:tc>
          <w:tcPr>
            <w:tcW w:w="911"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год</w:t>
            </w:r>
          </w:p>
        </w:tc>
        <w:tc>
          <w:tcPr>
            <w:tcW w:w="645"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27</w:t>
            </w:r>
          </w:p>
        </w:tc>
        <w:tc>
          <w:tcPr>
            <w:tcW w:w="645"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74</w:t>
            </w:r>
          </w:p>
        </w:tc>
        <w:tc>
          <w:tcPr>
            <w:tcW w:w="645"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136</w:t>
            </w:r>
          </w:p>
        </w:tc>
        <w:tc>
          <w:tcPr>
            <w:tcW w:w="645"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0</w:t>
            </w:r>
          </w:p>
        </w:tc>
        <w:tc>
          <w:tcPr>
            <w:tcW w:w="895"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0</w:t>
            </w:r>
          </w:p>
        </w:tc>
        <w:tc>
          <w:tcPr>
            <w:tcW w:w="872"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100</w:t>
            </w:r>
          </w:p>
        </w:tc>
        <w:tc>
          <w:tcPr>
            <w:tcW w:w="1036"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42,62</w:t>
            </w:r>
          </w:p>
        </w:tc>
        <w:tc>
          <w:tcPr>
            <w:tcW w:w="854"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52,03</w:t>
            </w:r>
          </w:p>
        </w:tc>
        <w:tc>
          <w:tcPr>
            <w:tcW w:w="1037" w:type="dxa"/>
            <w:shd w:val="clear" w:color="auto" w:fill="DEEAF6" w:themeFill="accent1" w:themeFillTint="33"/>
          </w:tcPr>
          <w:p w:rsidR="00BA5C42" w:rsidRPr="00C02415" w:rsidRDefault="00BA5C42" w:rsidP="00BA5C42">
            <w:pPr>
              <w:pStyle w:val="aa"/>
              <w:spacing w:line="276" w:lineRule="auto"/>
              <w:jc w:val="both"/>
              <w:rPr>
                <w:sz w:val="28"/>
                <w:szCs w:val="28"/>
              </w:rPr>
            </w:pPr>
            <w:r w:rsidRPr="00C02415">
              <w:rPr>
                <w:sz w:val="28"/>
                <w:szCs w:val="28"/>
              </w:rPr>
              <w:t>3,54</w:t>
            </w:r>
          </w:p>
        </w:tc>
      </w:tr>
      <w:tr w:rsidR="00BA5C42" w:rsidTr="004E0AC8">
        <w:tc>
          <w:tcPr>
            <w:tcW w:w="1763" w:type="dxa"/>
            <w:shd w:val="clear" w:color="auto" w:fill="DEEAF6" w:themeFill="accent1" w:themeFillTint="33"/>
          </w:tcPr>
          <w:p w:rsidR="00BA5C42" w:rsidRDefault="00BA5C42" w:rsidP="00BA5C42">
            <w:pPr>
              <w:pStyle w:val="aa"/>
              <w:spacing w:line="276" w:lineRule="auto"/>
              <w:jc w:val="both"/>
              <w:rPr>
                <w:sz w:val="28"/>
                <w:szCs w:val="28"/>
              </w:rPr>
            </w:pPr>
            <w:r>
              <w:rPr>
                <w:b/>
              </w:rPr>
              <w:t>Сравнение</w:t>
            </w:r>
          </w:p>
        </w:tc>
        <w:tc>
          <w:tcPr>
            <w:tcW w:w="723"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7</w:t>
            </w:r>
          </w:p>
        </w:tc>
        <w:tc>
          <w:tcPr>
            <w:tcW w:w="911"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w:t>
            </w:r>
          </w:p>
        </w:tc>
        <w:tc>
          <w:tcPr>
            <w:tcW w:w="645"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8</w:t>
            </w:r>
          </w:p>
        </w:tc>
        <w:tc>
          <w:tcPr>
            <w:tcW w:w="645"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0</w:t>
            </w:r>
          </w:p>
        </w:tc>
        <w:tc>
          <w:tcPr>
            <w:tcW w:w="645"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7</w:t>
            </w:r>
          </w:p>
        </w:tc>
        <w:tc>
          <w:tcPr>
            <w:tcW w:w="645"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8</w:t>
            </w:r>
          </w:p>
        </w:tc>
        <w:tc>
          <w:tcPr>
            <w:tcW w:w="895"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0</w:t>
            </w:r>
          </w:p>
        </w:tc>
        <w:tc>
          <w:tcPr>
            <w:tcW w:w="872"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3,48</w:t>
            </w:r>
          </w:p>
        </w:tc>
        <w:tc>
          <w:tcPr>
            <w:tcW w:w="1036"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2,19</w:t>
            </w:r>
          </w:p>
        </w:tc>
        <w:tc>
          <w:tcPr>
            <w:tcW w:w="854"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2,43</w:t>
            </w:r>
          </w:p>
        </w:tc>
        <w:tc>
          <w:tcPr>
            <w:tcW w:w="1037" w:type="dxa"/>
            <w:shd w:val="clear" w:color="auto" w:fill="DEEAF6" w:themeFill="accent1" w:themeFillTint="33"/>
          </w:tcPr>
          <w:p w:rsidR="00BA5C42" w:rsidRPr="00C02415" w:rsidRDefault="00BA5C42" w:rsidP="00BA5C42">
            <w:pPr>
              <w:pStyle w:val="aa"/>
              <w:spacing w:line="276" w:lineRule="auto"/>
              <w:jc w:val="both"/>
              <w:rPr>
                <w:b/>
                <w:sz w:val="28"/>
                <w:szCs w:val="28"/>
              </w:rPr>
            </w:pPr>
            <w:r w:rsidRPr="00C02415">
              <w:rPr>
                <w:b/>
                <w:sz w:val="28"/>
                <w:szCs w:val="28"/>
              </w:rPr>
              <w:t>0,09</w:t>
            </w:r>
          </w:p>
        </w:tc>
      </w:tr>
    </w:tbl>
    <w:p w:rsidR="00BA5C42" w:rsidRPr="00BA5C42" w:rsidRDefault="00BA5C42" w:rsidP="00BA5C42">
      <w:pPr>
        <w:pStyle w:val="aa"/>
        <w:spacing w:line="276" w:lineRule="auto"/>
        <w:jc w:val="both"/>
        <w:rPr>
          <w:rFonts w:ascii="Times New Roman" w:hAnsi="Times New Roman" w:cs="Times New Roman"/>
          <w:sz w:val="28"/>
          <w:szCs w:val="28"/>
        </w:rPr>
      </w:pPr>
      <w:r w:rsidRPr="00BA5C42">
        <w:rPr>
          <w:rFonts w:ascii="Times New Roman" w:hAnsi="Times New Roman" w:cs="Times New Roman"/>
          <w:sz w:val="28"/>
          <w:szCs w:val="28"/>
        </w:rPr>
        <w:tab/>
      </w:r>
    </w:p>
    <w:p w:rsidR="00BA5C42" w:rsidRPr="00BA5C42" w:rsidRDefault="00BA5C42" w:rsidP="00BA5C42">
      <w:pPr>
        <w:pStyle w:val="aa"/>
        <w:spacing w:line="276" w:lineRule="auto"/>
        <w:ind w:firstLine="708"/>
        <w:jc w:val="both"/>
        <w:rPr>
          <w:rFonts w:ascii="Times New Roman" w:hAnsi="Times New Roman" w:cs="Times New Roman"/>
          <w:b/>
          <w:sz w:val="16"/>
          <w:szCs w:val="16"/>
          <w:u w:val="single"/>
        </w:rPr>
      </w:pPr>
      <w:r w:rsidRPr="00BA5C42">
        <w:rPr>
          <w:rFonts w:ascii="Times New Roman" w:hAnsi="Times New Roman" w:cs="Times New Roman"/>
          <w:sz w:val="28"/>
          <w:szCs w:val="28"/>
        </w:rPr>
        <w:t xml:space="preserve">Анализ  уровней учебных достижений обучающихся  начальной школы в МБОУ «Украинская школа»  по классам за  2020-2021 учебный год </w:t>
      </w:r>
      <w:r w:rsidRPr="00BA5C42">
        <w:rPr>
          <w:rFonts w:ascii="Times New Roman" w:hAnsi="Times New Roman" w:cs="Times New Roman"/>
          <w:b/>
          <w:sz w:val="28"/>
          <w:szCs w:val="28"/>
          <w:u w:val="single"/>
        </w:rPr>
        <w:t>составляет:</w:t>
      </w:r>
    </w:p>
    <w:p w:rsidR="00BA5C42" w:rsidRPr="00E6304F" w:rsidRDefault="00BA5C42" w:rsidP="00BA5C42">
      <w:pPr>
        <w:pStyle w:val="aa"/>
        <w:spacing w:line="276" w:lineRule="auto"/>
        <w:rPr>
          <w:b/>
          <w:sz w:val="16"/>
          <w:szCs w:val="16"/>
          <w:u w:val="single"/>
        </w:rPr>
      </w:pPr>
    </w:p>
    <w:p w:rsidR="00BA5C42" w:rsidRPr="00BA5C42" w:rsidRDefault="00BA5C42" w:rsidP="00BA5C42">
      <w:pPr>
        <w:pStyle w:val="aa"/>
        <w:rPr>
          <w:b/>
          <w:sz w:val="16"/>
          <w:szCs w:val="16"/>
          <w:u w:val="single"/>
        </w:rPr>
      </w:pPr>
      <w:r w:rsidRPr="00BA5C42">
        <w:rPr>
          <w:b/>
          <w:sz w:val="28"/>
          <w:szCs w:val="28"/>
          <w:u w:val="single"/>
        </w:rPr>
        <w:t>1 классы</w:t>
      </w:r>
    </w:p>
    <w:p w:rsidR="00BA5C42" w:rsidRPr="00E6304F" w:rsidRDefault="00BA5C42" w:rsidP="00BA5C42">
      <w:pPr>
        <w:pStyle w:val="aa"/>
        <w:tabs>
          <w:tab w:val="left" w:pos="804"/>
        </w:tabs>
        <w:rPr>
          <w:sz w:val="16"/>
          <w:szCs w:val="16"/>
        </w:rPr>
      </w:pPr>
      <w:r>
        <w:t xml:space="preserve"> </w:t>
      </w:r>
      <w:r w:rsidRPr="00E6304F">
        <w:rPr>
          <w:sz w:val="16"/>
          <w:szCs w:val="16"/>
        </w:rPr>
        <w:tab/>
      </w:r>
    </w:p>
    <w:p w:rsidR="00BA5C42" w:rsidRPr="00BA5C42" w:rsidRDefault="00BA5C42" w:rsidP="00BA5C42">
      <w:pPr>
        <w:pStyle w:val="aa"/>
        <w:ind w:firstLine="708"/>
        <w:jc w:val="both"/>
        <w:rPr>
          <w:rFonts w:ascii="Times New Roman" w:hAnsi="Times New Roman" w:cs="Times New Roman"/>
          <w:sz w:val="28"/>
          <w:szCs w:val="28"/>
        </w:rPr>
      </w:pPr>
      <w:r w:rsidRPr="00BA5C42">
        <w:rPr>
          <w:rFonts w:ascii="Times New Roman" w:hAnsi="Times New Roman" w:cs="Times New Roman"/>
          <w:sz w:val="28"/>
          <w:szCs w:val="28"/>
        </w:rPr>
        <w:t>Уровень учебных достижений обучающихся 1-х классов оценивался вербально.</w:t>
      </w:r>
    </w:p>
    <w:p w:rsidR="00BA5C42" w:rsidRPr="00BA5C42" w:rsidRDefault="00BA5C42" w:rsidP="00BA5C42">
      <w:pPr>
        <w:pStyle w:val="aa"/>
        <w:rPr>
          <w:rFonts w:ascii="Times New Roman" w:hAnsi="Times New Roman" w:cs="Times New Roman"/>
          <w:sz w:val="16"/>
          <w:szCs w:val="16"/>
          <w:u w:val="single"/>
        </w:rPr>
      </w:pPr>
    </w:p>
    <w:p w:rsidR="00BA5C42" w:rsidRPr="00BA5C42" w:rsidRDefault="00BA5C42" w:rsidP="00BA5C42">
      <w:pPr>
        <w:pStyle w:val="aa"/>
        <w:rPr>
          <w:b/>
          <w:sz w:val="28"/>
          <w:szCs w:val="28"/>
        </w:rPr>
      </w:pPr>
      <w:r w:rsidRPr="00BA5C42">
        <w:rPr>
          <w:b/>
          <w:sz w:val="28"/>
          <w:szCs w:val="28"/>
          <w:u w:val="single"/>
        </w:rPr>
        <w:t>2 классы:</w:t>
      </w:r>
    </w:p>
    <w:p w:rsidR="00BA5C42" w:rsidRPr="00804E34" w:rsidRDefault="00BA5C42" w:rsidP="00BA5C42">
      <w:pPr>
        <w:pStyle w:val="aa"/>
        <w:rPr>
          <w:sz w:val="16"/>
          <w:szCs w:val="16"/>
        </w:rPr>
      </w:pPr>
    </w:p>
    <w:tbl>
      <w:tblPr>
        <w:tblStyle w:val="ac"/>
        <w:tblW w:w="9759" w:type="dxa"/>
        <w:tblInd w:w="-134" w:type="dxa"/>
        <w:tblLayout w:type="fixed"/>
        <w:tblLook w:val="04A0" w:firstRow="1" w:lastRow="0" w:firstColumn="1" w:lastColumn="0" w:noHBand="0" w:noVBand="1"/>
      </w:tblPr>
      <w:tblGrid>
        <w:gridCol w:w="1470"/>
        <w:gridCol w:w="690"/>
        <w:gridCol w:w="795"/>
        <w:gridCol w:w="615"/>
        <w:gridCol w:w="735"/>
        <w:gridCol w:w="510"/>
        <w:gridCol w:w="1268"/>
        <w:gridCol w:w="1125"/>
        <w:gridCol w:w="1426"/>
        <w:gridCol w:w="1125"/>
      </w:tblGrid>
      <w:tr w:rsidR="00BA5C42" w:rsidRPr="00804E34" w:rsidTr="00B250AF">
        <w:trPr>
          <w:trHeight w:val="675"/>
        </w:trPr>
        <w:tc>
          <w:tcPr>
            <w:tcW w:w="147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268"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26"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Pr="006A03B2" w:rsidRDefault="00BA5C42" w:rsidP="00BA5C42">
            <w:pPr>
              <w:pStyle w:val="aa"/>
            </w:pPr>
            <w:r w:rsidRPr="006A03B2">
              <w:t>1 четверть</w:t>
            </w:r>
          </w:p>
        </w:tc>
        <w:tc>
          <w:tcPr>
            <w:tcW w:w="690" w:type="dxa"/>
          </w:tcPr>
          <w:p w:rsidR="00BA5C42" w:rsidRPr="006A03B2" w:rsidRDefault="00BA5C42" w:rsidP="00BA5C42">
            <w:pPr>
              <w:pStyle w:val="aa"/>
            </w:pPr>
            <w:r w:rsidRPr="006A03B2">
              <w:t>5</w:t>
            </w:r>
          </w:p>
        </w:tc>
        <w:tc>
          <w:tcPr>
            <w:tcW w:w="795" w:type="dxa"/>
          </w:tcPr>
          <w:p w:rsidR="00BA5C42" w:rsidRPr="006A03B2" w:rsidRDefault="00BA5C42" w:rsidP="00BA5C42">
            <w:pPr>
              <w:pStyle w:val="aa"/>
            </w:pPr>
            <w:r w:rsidRPr="006A03B2">
              <w:t>15</w:t>
            </w:r>
          </w:p>
        </w:tc>
        <w:tc>
          <w:tcPr>
            <w:tcW w:w="615" w:type="dxa"/>
          </w:tcPr>
          <w:p w:rsidR="00BA5C42" w:rsidRPr="006A03B2" w:rsidRDefault="00BA5C42" w:rsidP="00BA5C42">
            <w:pPr>
              <w:pStyle w:val="aa"/>
            </w:pPr>
            <w:r w:rsidRPr="006A03B2">
              <w:t>12</w:t>
            </w:r>
          </w:p>
        </w:tc>
        <w:tc>
          <w:tcPr>
            <w:tcW w:w="735" w:type="dxa"/>
          </w:tcPr>
          <w:p w:rsidR="00BA5C42" w:rsidRPr="006A03B2" w:rsidRDefault="00BA5C42" w:rsidP="00BA5C42">
            <w:pPr>
              <w:pStyle w:val="aa"/>
            </w:pPr>
            <w:r w:rsidRPr="006A03B2">
              <w:t>1</w:t>
            </w:r>
          </w:p>
        </w:tc>
        <w:tc>
          <w:tcPr>
            <w:tcW w:w="510" w:type="dxa"/>
          </w:tcPr>
          <w:p w:rsidR="00BA5C42" w:rsidRPr="006A03B2" w:rsidRDefault="00BA5C42" w:rsidP="00BA5C42">
            <w:pPr>
              <w:pStyle w:val="aa"/>
            </w:pPr>
            <w:r w:rsidRPr="006A03B2">
              <w:t>0</w:t>
            </w:r>
          </w:p>
        </w:tc>
        <w:tc>
          <w:tcPr>
            <w:tcW w:w="1268" w:type="dxa"/>
          </w:tcPr>
          <w:p w:rsidR="00BA5C42" w:rsidRPr="006A03B2" w:rsidRDefault="00BA5C42" w:rsidP="00BA5C42">
            <w:pPr>
              <w:pStyle w:val="aa"/>
            </w:pPr>
            <w:r w:rsidRPr="006A03B2">
              <w:t>96,97</w:t>
            </w:r>
          </w:p>
        </w:tc>
        <w:tc>
          <w:tcPr>
            <w:tcW w:w="1125" w:type="dxa"/>
          </w:tcPr>
          <w:p w:rsidR="00BA5C42" w:rsidRPr="006A03B2" w:rsidRDefault="00BA5C42" w:rsidP="00BA5C42">
            <w:pPr>
              <w:pStyle w:val="aa"/>
            </w:pPr>
            <w:r w:rsidRPr="006A03B2">
              <w:t>60,61</w:t>
            </w:r>
          </w:p>
        </w:tc>
        <w:tc>
          <w:tcPr>
            <w:tcW w:w="1426" w:type="dxa"/>
          </w:tcPr>
          <w:p w:rsidR="00BA5C42" w:rsidRPr="006A03B2" w:rsidRDefault="00BA5C42" w:rsidP="00BA5C42">
            <w:pPr>
              <w:pStyle w:val="aa"/>
            </w:pPr>
            <w:r w:rsidRPr="006A03B2">
              <w:t>57,82</w:t>
            </w:r>
          </w:p>
        </w:tc>
        <w:tc>
          <w:tcPr>
            <w:tcW w:w="1125" w:type="dxa"/>
          </w:tcPr>
          <w:p w:rsidR="00BA5C42" w:rsidRPr="006A03B2" w:rsidRDefault="00BA5C42" w:rsidP="00BA5C42">
            <w:pPr>
              <w:pStyle w:val="aa"/>
            </w:pPr>
            <w:r w:rsidRPr="006A03B2">
              <w:t>3,73</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6A03B2" w:rsidRDefault="00BA5C42" w:rsidP="00BA5C42">
            <w:pPr>
              <w:pStyle w:val="aa"/>
            </w:pPr>
            <w:r>
              <w:t>6</w:t>
            </w:r>
          </w:p>
        </w:tc>
        <w:tc>
          <w:tcPr>
            <w:tcW w:w="795" w:type="dxa"/>
          </w:tcPr>
          <w:p w:rsidR="00BA5C42" w:rsidRPr="006A03B2" w:rsidRDefault="00BA5C42" w:rsidP="00BA5C42">
            <w:pPr>
              <w:pStyle w:val="aa"/>
            </w:pPr>
            <w:r>
              <w:t>20</w:t>
            </w:r>
          </w:p>
        </w:tc>
        <w:tc>
          <w:tcPr>
            <w:tcW w:w="615" w:type="dxa"/>
          </w:tcPr>
          <w:p w:rsidR="00BA5C42" w:rsidRPr="006A03B2" w:rsidRDefault="00BA5C42" w:rsidP="00BA5C42">
            <w:pPr>
              <w:pStyle w:val="aa"/>
            </w:pPr>
            <w:r>
              <w:t>10</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268" w:type="dxa"/>
          </w:tcPr>
          <w:p w:rsidR="00BA5C42" w:rsidRPr="006A03B2" w:rsidRDefault="00BA5C42" w:rsidP="00BA5C42">
            <w:pPr>
              <w:pStyle w:val="aa"/>
            </w:pPr>
            <w:r>
              <w:t>100</w:t>
            </w:r>
          </w:p>
        </w:tc>
        <w:tc>
          <w:tcPr>
            <w:tcW w:w="1125" w:type="dxa"/>
          </w:tcPr>
          <w:p w:rsidR="00BA5C42" w:rsidRPr="006A03B2" w:rsidRDefault="00BA5C42" w:rsidP="00BA5C42">
            <w:pPr>
              <w:pStyle w:val="aa"/>
            </w:pPr>
            <w:r>
              <w:t>72,22</w:t>
            </w:r>
          </w:p>
        </w:tc>
        <w:tc>
          <w:tcPr>
            <w:tcW w:w="1426" w:type="dxa"/>
          </w:tcPr>
          <w:p w:rsidR="00BA5C42" w:rsidRPr="006A03B2" w:rsidRDefault="00BA5C42" w:rsidP="00BA5C42">
            <w:pPr>
              <w:pStyle w:val="aa"/>
            </w:pPr>
            <w:r>
              <w:t>62,22</w:t>
            </w:r>
          </w:p>
        </w:tc>
        <w:tc>
          <w:tcPr>
            <w:tcW w:w="1125" w:type="dxa"/>
          </w:tcPr>
          <w:p w:rsidR="00BA5C42" w:rsidRPr="006A03B2" w:rsidRDefault="00BA5C42" w:rsidP="00BA5C42">
            <w:pPr>
              <w:pStyle w:val="aa"/>
            </w:pPr>
            <w:r>
              <w:t>3,89</w:t>
            </w:r>
          </w:p>
        </w:tc>
      </w:tr>
      <w:tr w:rsidR="00BA5C42" w:rsidRPr="00804E34" w:rsidTr="00B250AF">
        <w:tc>
          <w:tcPr>
            <w:tcW w:w="147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1</w:t>
            </w:r>
          </w:p>
        </w:tc>
        <w:tc>
          <w:tcPr>
            <w:tcW w:w="795" w:type="dxa"/>
            <w:shd w:val="clear" w:color="auto" w:fill="FBE4D5" w:themeFill="accent2" w:themeFillTint="33"/>
          </w:tcPr>
          <w:p w:rsidR="00BA5C42" w:rsidRPr="00823453" w:rsidRDefault="00BA5C42" w:rsidP="00BA5C42">
            <w:pPr>
              <w:pStyle w:val="aa"/>
              <w:rPr>
                <w:b/>
              </w:rPr>
            </w:pPr>
            <w:r>
              <w:rPr>
                <w:b/>
              </w:rPr>
              <w:t>5</w:t>
            </w:r>
          </w:p>
        </w:tc>
        <w:tc>
          <w:tcPr>
            <w:tcW w:w="615" w:type="dxa"/>
            <w:shd w:val="clear" w:color="auto" w:fill="FBE4D5" w:themeFill="accent2" w:themeFillTint="33"/>
          </w:tcPr>
          <w:p w:rsidR="00BA5C42" w:rsidRPr="00823453" w:rsidRDefault="00BA5C42" w:rsidP="00BA5C42">
            <w:pPr>
              <w:pStyle w:val="aa"/>
              <w:rPr>
                <w:b/>
              </w:rPr>
            </w:pPr>
            <w:r>
              <w:rPr>
                <w:b/>
              </w:rPr>
              <w:t>2</w:t>
            </w:r>
          </w:p>
        </w:tc>
        <w:tc>
          <w:tcPr>
            <w:tcW w:w="735" w:type="dxa"/>
            <w:shd w:val="clear" w:color="auto" w:fill="FBE4D5" w:themeFill="accent2" w:themeFillTint="33"/>
          </w:tcPr>
          <w:p w:rsidR="00BA5C42" w:rsidRPr="00823453" w:rsidRDefault="00BA5C42" w:rsidP="00BA5C42">
            <w:pPr>
              <w:pStyle w:val="aa"/>
              <w:rPr>
                <w:b/>
              </w:rPr>
            </w:pPr>
            <w:r>
              <w:rPr>
                <w:b/>
              </w:rPr>
              <w:t>1</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268" w:type="dxa"/>
            <w:shd w:val="clear" w:color="auto" w:fill="FBE4D5" w:themeFill="accent2" w:themeFillTint="33"/>
          </w:tcPr>
          <w:p w:rsidR="00BA5C42" w:rsidRPr="00823453" w:rsidRDefault="00BA5C42" w:rsidP="00BA5C42">
            <w:pPr>
              <w:pStyle w:val="aa"/>
              <w:rPr>
                <w:b/>
              </w:rPr>
            </w:pPr>
            <w:r>
              <w:rPr>
                <w:b/>
              </w:rPr>
              <w:t>3,03</w:t>
            </w:r>
          </w:p>
        </w:tc>
        <w:tc>
          <w:tcPr>
            <w:tcW w:w="1125" w:type="dxa"/>
            <w:shd w:val="clear" w:color="auto" w:fill="FBE4D5" w:themeFill="accent2" w:themeFillTint="33"/>
          </w:tcPr>
          <w:p w:rsidR="00BA5C42" w:rsidRPr="00823453" w:rsidRDefault="00BA5C42" w:rsidP="00BA5C42">
            <w:pPr>
              <w:pStyle w:val="aa"/>
              <w:rPr>
                <w:b/>
              </w:rPr>
            </w:pPr>
            <w:r>
              <w:rPr>
                <w:b/>
              </w:rPr>
              <w:t>11,61</w:t>
            </w:r>
          </w:p>
        </w:tc>
        <w:tc>
          <w:tcPr>
            <w:tcW w:w="1426" w:type="dxa"/>
            <w:shd w:val="clear" w:color="auto" w:fill="FBE4D5" w:themeFill="accent2" w:themeFillTint="33"/>
          </w:tcPr>
          <w:p w:rsidR="00BA5C42" w:rsidRPr="00823453" w:rsidRDefault="00BA5C42" w:rsidP="00BA5C42">
            <w:pPr>
              <w:pStyle w:val="aa"/>
              <w:rPr>
                <w:b/>
              </w:rPr>
            </w:pPr>
            <w:r>
              <w:rPr>
                <w:b/>
              </w:rPr>
              <w:t>4,4</w:t>
            </w:r>
          </w:p>
        </w:tc>
        <w:tc>
          <w:tcPr>
            <w:tcW w:w="1125" w:type="dxa"/>
            <w:shd w:val="clear" w:color="auto" w:fill="FBE4D5" w:themeFill="accent2" w:themeFillTint="33"/>
          </w:tcPr>
          <w:p w:rsidR="00BA5C42" w:rsidRPr="00823453" w:rsidRDefault="00BA5C42" w:rsidP="00BA5C42">
            <w:pPr>
              <w:pStyle w:val="aa"/>
              <w:rPr>
                <w:b/>
              </w:rPr>
            </w:pPr>
            <w:r>
              <w:rPr>
                <w:b/>
              </w:rPr>
              <w:t>0,16</w:t>
            </w:r>
          </w:p>
        </w:tc>
      </w:tr>
    </w:tbl>
    <w:p w:rsidR="00BA5C42" w:rsidRPr="00804E34" w:rsidRDefault="00BA5C42" w:rsidP="00BA5C42">
      <w:pPr>
        <w:pStyle w:val="aa"/>
        <w:rPr>
          <w:sz w:val="28"/>
          <w:szCs w:val="28"/>
        </w:rPr>
      </w:pPr>
    </w:p>
    <w:p w:rsidR="00BA5C42" w:rsidRPr="00BA5C42" w:rsidRDefault="00BA5C42" w:rsidP="00BA5C42">
      <w:pPr>
        <w:pStyle w:val="aa"/>
        <w:rPr>
          <w:b/>
          <w:sz w:val="28"/>
          <w:szCs w:val="28"/>
          <w:u w:val="single"/>
        </w:rPr>
      </w:pPr>
      <w:r w:rsidRPr="00BA5C42">
        <w:rPr>
          <w:b/>
          <w:sz w:val="28"/>
          <w:szCs w:val="28"/>
          <w:u w:val="single"/>
        </w:rPr>
        <w:t>3 классы:</w:t>
      </w:r>
    </w:p>
    <w:p w:rsidR="00BA5C42" w:rsidRPr="006A03B2" w:rsidRDefault="00BA5C42" w:rsidP="00BA5C42">
      <w:pPr>
        <w:pStyle w:val="aa"/>
        <w:rPr>
          <w:sz w:val="16"/>
          <w:szCs w:val="16"/>
          <w:u w:val="single"/>
        </w:rPr>
      </w:pPr>
    </w:p>
    <w:tbl>
      <w:tblPr>
        <w:tblStyle w:val="ac"/>
        <w:tblW w:w="9759" w:type="dxa"/>
        <w:tblInd w:w="-134" w:type="dxa"/>
        <w:tblLayout w:type="fixed"/>
        <w:tblLook w:val="04A0" w:firstRow="1" w:lastRow="0" w:firstColumn="1" w:lastColumn="0" w:noHBand="0" w:noVBand="1"/>
      </w:tblPr>
      <w:tblGrid>
        <w:gridCol w:w="1660"/>
        <w:gridCol w:w="690"/>
        <w:gridCol w:w="795"/>
        <w:gridCol w:w="615"/>
        <w:gridCol w:w="735"/>
        <w:gridCol w:w="510"/>
        <w:gridCol w:w="1078"/>
        <w:gridCol w:w="1125"/>
        <w:gridCol w:w="1426"/>
        <w:gridCol w:w="1125"/>
      </w:tblGrid>
      <w:tr w:rsidR="00BA5C42" w:rsidRPr="00804E34" w:rsidTr="00B250AF">
        <w:trPr>
          <w:trHeight w:val="675"/>
        </w:trPr>
        <w:tc>
          <w:tcPr>
            <w:tcW w:w="166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078"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26"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660" w:type="dxa"/>
          </w:tcPr>
          <w:p w:rsidR="00BA5C42" w:rsidRPr="006A03B2" w:rsidRDefault="00BA5C42" w:rsidP="00BA5C42">
            <w:pPr>
              <w:pStyle w:val="aa"/>
            </w:pPr>
            <w:r w:rsidRPr="006A03B2">
              <w:t>1 четверть</w:t>
            </w:r>
          </w:p>
        </w:tc>
        <w:tc>
          <w:tcPr>
            <w:tcW w:w="690" w:type="dxa"/>
          </w:tcPr>
          <w:p w:rsidR="00BA5C42" w:rsidRPr="006A03B2" w:rsidRDefault="00BA5C42" w:rsidP="00BA5C42">
            <w:pPr>
              <w:pStyle w:val="aa"/>
            </w:pPr>
            <w:r w:rsidRPr="006A03B2">
              <w:t>3</w:t>
            </w:r>
          </w:p>
        </w:tc>
        <w:tc>
          <w:tcPr>
            <w:tcW w:w="795" w:type="dxa"/>
          </w:tcPr>
          <w:p w:rsidR="00BA5C42" w:rsidRPr="006A03B2" w:rsidRDefault="00BA5C42" w:rsidP="00BA5C42">
            <w:pPr>
              <w:pStyle w:val="aa"/>
            </w:pPr>
            <w:r w:rsidRPr="006A03B2">
              <w:t>16</w:t>
            </w:r>
          </w:p>
        </w:tc>
        <w:tc>
          <w:tcPr>
            <w:tcW w:w="615" w:type="dxa"/>
          </w:tcPr>
          <w:p w:rsidR="00BA5C42" w:rsidRPr="006A03B2" w:rsidRDefault="00BA5C42" w:rsidP="00BA5C42">
            <w:pPr>
              <w:pStyle w:val="aa"/>
            </w:pPr>
            <w:r w:rsidRPr="006A03B2">
              <w:t>17</w:t>
            </w:r>
          </w:p>
        </w:tc>
        <w:tc>
          <w:tcPr>
            <w:tcW w:w="735" w:type="dxa"/>
          </w:tcPr>
          <w:p w:rsidR="00BA5C42" w:rsidRPr="006A03B2" w:rsidRDefault="00BA5C42" w:rsidP="00BA5C42">
            <w:pPr>
              <w:pStyle w:val="aa"/>
            </w:pPr>
            <w:r w:rsidRPr="006A03B2">
              <w:t>0</w:t>
            </w:r>
          </w:p>
        </w:tc>
        <w:tc>
          <w:tcPr>
            <w:tcW w:w="510" w:type="dxa"/>
          </w:tcPr>
          <w:p w:rsidR="00BA5C42" w:rsidRPr="006A03B2" w:rsidRDefault="00BA5C42" w:rsidP="00BA5C42">
            <w:pPr>
              <w:pStyle w:val="aa"/>
            </w:pPr>
            <w:r w:rsidRPr="006A03B2">
              <w:t>0</w:t>
            </w:r>
          </w:p>
        </w:tc>
        <w:tc>
          <w:tcPr>
            <w:tcW w:w="1078" w:type="dxa"/>
          </w:tcPr>
          <w:p w:rsidR="00BA5C42" w:rsidRPr="006A03B2" w:rsidRDefault="00BA5C42" w:rsidP="00BA5C42">
            <w:pPr>
              <w:pStyle w:val="aa"/>
            </w:pPr>
            <w:r w:rsidRPr="006A03B2">
              <w:t>100</w:t>
            </w:r>
          </w:p>
        </w:tc>
        <w:tc>
          <w:tcPr>
            <w:tcW w:w="1125" w:type="dxa"/>
          </w:tcPr>
          <w:p w:rsidR="00BA5C42" w:rsidRPr="006A03B2" w:rsidRDefault="00BA5C42" w:rsidP="00BA5C42">
            <w:pPr>
              <w:pStyle w:val="aa"/>
            </w:pPr>
            <w:r w:rsidRPr="006A03B2">
              <w:t>52,78</w:t>
            </w:r>
          </w:p>
        </w:tc>
        <w:tc>
          <w:tcPr>
            <w:tcW w:w="1426" w:type="dxa"/>
          </w:tcPr>
          <w:p w:rsidR="00BA5C42" w:rsidRPr="006A03B2" w:rsidRDefault="00BA5C42" w:rsidP="00BA5C42">
            <w:pPr>
              <w:pStyle w:val="aa"/>
            </w:pPr>
            <w:r w:rsidRPr="006A03B2">
              <w:t>53,78</w:t>
            </w:r>
          </w:p>
        </w:tc>
        <w:tc>
          <w:tcPr>
            <w:tcW w:w="1125" w:type="dxa"/>
          </w:tcPr>
          <w:p w:rsidR="00BA5C42" w:rsidRPr="006A03B2" w:rsidRDefault="00BA5C42" w:rsidP="00BA5C42">
            <w:pPr>
              <w:pStyle w:val="aa"/>
            </w:pPr>
            <w:r w:rsidRPr="006A03B2">
              <w:t>3,61</w:t>
            </w:r>
          </w:p>
        </w:tc>
      </w:tr>
      <w:tr w:rsidR="00BA5C42" w:rsidRPr="00804E34" w:rsidTr="00B250AF">
        <w:tc>
          <w:tcPr>
            <w:tcW w:w="166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6A03B2" w:rsidRDefault="00BA5C42" w:rsidP="00BA5C42">
            <w:pPr>
              <w:pStyle w:val="aa"/>
            </w:pPr>
            <w:r>
              <w:t>6</w:t>
            </w:r>
          </w:p>
        </w:tc>
        <w:tc>
          <w:tcPr>
            <w:tcW w:w="795" w:type="dxa"/>
          </w:tcPr>
          <w:p w:rsidR="00BA5C42" w:rsidRPr="006A03B2" w:rsidRDefault="00BA5C42" w:rsidP="00BA5C42">
            <w:pPr>
              <w:pStyle w:val="aa"/>
            </w:pPr>
            <w:r>
              <w:t>15</w:t>
            </w:r>
          </w:p>
        </w:tc>
        <w:tc>
          <w:tcPr>
            <w:tcW w:w="615" w:type="dxa"/>
          </w:tcPr>
          <w:p w:rsidR="00BA5C42" w:rsidRPr="006A03B2" w:rsidRDefault="00BA5C42" w:rsidP="00BA5C42">
            <w:pPr>
              <w:pStyle w:val="aa"/>
            </w:pPr>
            <w:r>
              <w:t>17</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078" w:type="dxa"/>
          </w:tcPr>
          <w:p w:rsidR="00BA5C42" w:rsidRPr="006A03B2" w:rsidRDefault="00BA5C42" w:rsidP="00BA5C42">
            <w:pPr>
              <w:pStyle w:val="aa"/>
            </w:pPr>
            <w:r>
              <w:t>100</w:t>
            </w:r>
          </w:p>
        </w:tc>
        <w:tc>
          <w:tcPr>
            <w:tcW w:w="1125" w:type="dxa"/>
          </w:tcPr>
          <w:p w:rsidR="00BA5C42" w:rsidRPr="006A03B2" w:rsidRDefault="00BA5C42" w:rsidP="00BA5C42">
            <w:pPr>
              <w:pStyle w:val="aa"/>
            </w:pPr>
            <w:r>
              <w:t>55,26</w:t>
            </w:r>
          </w:p>
        </w:tc>
        <w:tc>
          <w:tcPr>
            <w:tcW w:w="1426" w:type="dxa"/>
          </w:tcPr>
          <w:p w:rsidR="00BA5C42" w:rsidRPr="006A03B2" w:rsidRDefault="00BA5C42" w:rsidP="00BA5C42">
            <w:pPr>
              <w:pStyle w:val="aa"/>
            </w:pPr>
            <w:r>
              <w:t>57,16</w:t>
            </w:r>
          </w:p>
        </w:tc>
        <w:tc>
          <w:tcPr>
            <w:tcW w:w="1125" w:type="dxa"/>
          </w:tcPr>
          <w:p w:rsidR="00BA5C42" w:rsidRPr="006A03B2" w:rsidRDefault="00BA5C42" w:rsidP="00BA5C42">
            <w:pPr>
              <w:pStyle w:val="aa"/>
            </w:pPr>
            <w:r>
              <w:t>3,71</w:t>
            </w:r>
          </w:p>
        </w:tc>
      </w:tr>
      <w:tr w:rsidR="00BA5C42" w:rsidRPr="00804E34" w:rsidTr="00B250AF">
        <w:tc>
          <w:tcPr>
            <w:tcW w:w="166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3</w:t>
            </w:r>
          </w:p>
        </w:tc>
        <w:tc>
          <w:tcPr>
            <w:tcW w:w="795" w:type="dxa"/>
            <w:shd w:val="clear" w:color="auto" w:fill="FBE4D5" w:themeFill="accent2" w:themeFillTint="33"/>
          </w:tcPr>
          <w:p w:rsidR="00BA5C42" w:rsidRPr="00823453" w:rsidRDefault="00BA5C42" w:rsidP="00BA5C42">
            <w:pPr>
              <w:pStyle w:val="aa"/>
              <w:rPr>
                <w:b/>
              </w:rPr>
            </w:pPr>
            <w:r>
              <w:rPr>
                <w:b/>
              </w:rPr>
              <w:t>1</w:t>
            </w:r>
          </w:p>
        </w:tc>
        <w:tc>
          <w:tcPr>
            <w:tcW w:w="615" w:type="dxa"/>
            <w:shd w:val="clear" w:color="auto" w:fill="FBE4D5" w:themeFill="accent2" w:themeFillTint="33"/>
          </w:tcPr>
          <w:p w:rsidR="00BA5C42" w:rsidRPr="00823453" w:rsidRDefault="00BA5C42" w:rsidP="00BA5C42">
            <w:pPr>
              <w:pStyle w:val="aa"/>
              <w:rPr>
                <w:b/>
              </w:rPr>
            </w:pPr>
            <w:r>
              <w:rPr>
                <w:b/>
              </w:rPr>
              <w:t>0</w:t>
            </w:r>
          </w:p>
        </w:tc>
        <w:tc>
          <w:tcPr>
            <w:tcW w:w="735" w:type="dxa"/>
            <w:shd w:val="clear" w:color="auto" w:fill="FBE4D5" w:themeFill="accent2" w:themeFillTint="33"/>
          </w:tcPr>
          <w:p w:rsidR="00BA5C42" w:rsidRPr="00823453" w:rsidRDefault="00BA5C42" w:rsidP="00BA5C42">
            <w:pPr>
              <w:pStyle w:val="aa"/>
              <w:rPr>
                <w:b/>
              </w:rPr>
            </w:pPr>
            <w:r>
              <w:rPr>
                <w:b/>
              </w:rPr>
              <w:t>0</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078" w:type="dxa"/>
            <w:shd w:val="clear" w:color="auto" w:fill="FBE4D5" w:themeFill="accent2" w:themeFillTint="33"/>
          </w:tcPr>
          <w:p w:rsidR="00BA5C42" w:rsidRPr="00823453" w:rsidRDefault="00BA5C42" w:rsidP="00BA5C42">
            <w:pPr>
              <w:pStyle w:val="aa"/>
              <w:rPr>
                <w:b/>
              </w:rPr>
            </w:pPr>
            <w:r>
              <w:rPr>
                <w:b/>
              </w:rPr>
              <w:t>0</w:t>
            </w:r>
          </w:p>
        </w:tc>
        <w:tc>
          <w:tcPr>
            <w:tcW w:w="1125" w:type="dxa"/>
            <w:shd w:val="clear" w:color="auto" w:fill="FBE4D5" w:themeFill="accent2" w:themeFillTint="33"/>
          </w:tcPr>
          <w:p w:rsidR="00BA5C42" w:rsidRPr="00823453" w:rsidRDefault="00BA5C42" w:rsidP="00BA5C42">
            <w:pPr>
              <w:pStyle w:val="aa"/>
              <w:rPr>
                <w:b/>
              </w:rPr>
            </w:pPr>
            <w:r>
              <w:rPr>
                <w:b/>
              </w:rPr>
              <w:t>2,48</w:t>
            </w:r>
          </w:p>
        </w:tc>
        <w:tc>
          <w:tcPr>
            <w:tcW w:w="1426" w:type="dxa"/>
            <w:shd w:val="clear" w:color="auto" w:fill="FBE4D5" w:themeFill="accent2" w:themeFillTint="33"/>
          </w:tcPr>
          <w:p w:rsidR="00BA5C42" w:rsidRPr="00823453" w:rsidRDefault="00BA5C42" w:rsidP="00BA5C42">
            <w:pPr>
              <w:pStyle w:val="aa"/>
              <w:rPr>
                <w:b/>
              </w:rPr>
            </w:pPr>
            <w:r>
              <w:rPr>
                <w:b/>
              </w:rPr>
              <w:t>3,38</w:t>
            </w:r>
          </w:p>
        </w:tc>
        <w:tc>
          <w:tcPr>
            <w:tcW w:w="1125" w:type="dxa"/>
            <w:shd w:val="clear" w:color="auto" w:fill="FBE4D5" w:themeFill="accent2" w:themeFillTint="33"/>
          </w:tcPr>
          <w:p w:rsidR="00BA5C42" w:rsidRPr="00823453" w:rsidRDefault="00BA5C42" w:rsidP="00BA5C42">
            <w:pPr>
              <w:pStyle w:val="aa"/>
              <w:rPr>
                <w:b/>
              </w:rPr>
            </w:pPr>
            <w:r>
              <w:rPr>
                <w:b/>
              </w:rPr>
              <w:t>0,1</w:t>
            </w:r>
          </w:p>
        </w:tc>
      </w:tr>
    </w:tbl>
    <w:p w:rsidR="00BA5C42" w:rsidRPr="00833062" w:rsidRDefault="00BA5C42" w:rsidP="00BA5C42">
      <w:pPr>
        <w:pStyle w:val="aa"/>
        <w:rPr>
          <w:sz w:val="16"/>
          <w:szCs w:val="16"/>
        </w:rPr>
      </w:pPr>
    </w:p>
    <w:p w:rsidR="00BA5C42" w:rsidRDefault="00BA5C42" w:rsidP="00BA5C42">
      <w:pPr>
        <w:pStyle w:val="aa"/>
        <w:rPr>
          <w:b/>
          <w:sz w:val="28"/>
          <w:szCs w:val="28"/>
          <w:u w:val="single"/>
        </w:rPr>
      </w:pPr>
    </w:p>
    <w:p w:rsidR="0037692B" w:rsidRPr="006A03B2" w:rsidRDefault="0037692B" w:rsidP="00BA5C42">
      <w:pPr>
        <w:pStyle w:val="aa"/>
        <w:rPr>
          <w:sz w:val="16"/>
          <w:szCs w:val="16"/>
          <w:u w:val="single"/>
        </w:rPr>
      </w:pPr>
    </w:p>
    <w:tbl>
      <w:tblPr>
        <w:tblStyle w:val="ac"/>
        <w:tblW w:w="10185" w:type="dxa"/>
        <w:tblInd w:w="-134" w:type="dxa"/>
        <w:tblLayout w:type="fixed"/>
        <w:tblLook w:val="04A0" w:firstRow="1" w:lastRow="0" w:firstColumn="1" w:lastColumn="0" w:noHBand="0" w:noVBand="1"/>
      </w:tblPr>
      <w:tblGrid>
        <w:gridCol w:w="1660"/>
        <w:gridCol w:w="500"/>
        <w:gridCol w:w="795"/>
        <w:gridCol w:w="615"/>
        <w:gridCol w:w="735"/>
        <w:gridCol w:w="510"/>
        <w:gridCol w:w="1650"/>
        <w:gridCol w:w="1125"/>
        <w:gridCol w:w="1470"/>
        <w:gridCol w:w="1125"/>
      </w:tblGrid>
      <w:tr w:rsidR="00BA5C42" w:rsidRPr="00804E34" w:rsidTr="00B250AF">
        <w:trPr>
          <w:trHeight w:val="675"/>
        </w:trPr>
        <w:tc>
          <w:tcPr>
            <w:tcW w:w="1660" w:type="dxa"/>
          </w:tcPr>
          <w:p w:rsidR="00BA5C42" w:rsidRPr="006A03B2" w:rsidRDefault="00BA5C42" w:rsidP="00BA5C42">
            <w:pPr>
              <w:pStyle w:val="aa"/>
            </w:pPr>
            <w:r w:rsidRPr="006A03B2">
              <w:lastRenderedPageBreak/>
              <w:t>учебный</w:t>
            </w:r>
          </w:p>
          <w:p w:rsidR="00BA5C42" w:rsidRPr="006A03B2" w:rsidRDefault="00BA5C42" w:rsidP="00BA5C42">
            <w:pPr>
              <w:pStyle w:val="aa"/>
            </w:pPr>
            <w:r w:rsidRPr="006A03B2">
              <w:t>период</w:t>
            </w:r>
          </w:p>
        </w:tc>
        <w:tc>
          <w:tcPr>
            <w:tcW w:w="50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660" w:type="dxa"/>
          </w:tcPr>
          <w:p w:rsidR="00BA5C42" w:rsidRPr="006A03B2" w:rsidRDefault="00BA5C42" w:rsidP="00BA5C42">
            <w:pPr>
              <w:pStyle w:val="aa"/>
            </w:pPr>
            <w:r w:rsidRPr="006A03B2">
              <w:t>1 четверть</w:t>
            </w:r>
          </w:p>
        </w:tc>
        <w:tc>
          <w:tcPr>
            <w:tcW w:w="500" w:type="dxa"/>
          </w:tcPr>
          <w:p w:rsidR="00BA5C42" w:rsidRPr="006A03B2" w:rsidRDefault="00BA5C42" w:rsidP="00BA5C42">
            <w:pPr>
              <w:pStyle w:val="aa"/>
            </w:pPr>
            <w:r w:rsidRPr="006A03B2">
              <w:t>9</w:t>
            </w:r>
          </w:p>
        </w:tc>
        <w:tc>
          <w:tcPr>
            <w:tcW w:w="795" w:type="dxa"/>
          </w:tcPr>
          <w:p w:rsidR="00BA5C42" w:rsidRPr="006A03B2" w:rsidRDefault="00BA5C42" w:rsidP="00BA5C42">
            <w:pPr>
              <w:pStyle w:val="aa"/>
            </w:pPr>
            <w:r w:rsidRPr="006A03B2">
              <w:t>7</w:t>
            </w:r>
          </w:p>
        </w:tc>
        <w:tc>
          <w:tcPr>
            <w:tcW w:w="615" w:type="dxa"/>
          </w:tcPr>
          <w:p w:rsidR="00BA5C42" w:rsidRPr="006A03B2" w:rsidRDefault="00BA5C42" w:rsidP="00BA5C42">
            <w:pPr>
              <w:pStyle w:val="aa"/>
            </w:pPr>
            <w:r w:rsidRPr="006A03B2">
              <w:t>9</w:t>
            </w:r>
          </w:p>
        </w:tc>
        <w:tc>
          <w:tcPr>
            <w:tcW w:w="735" w:type="dxa"/>
          </w:tcPr>
          <w:p w:rsidR="00BA5C42" w:rsidRPr="006A03B2" w:rsidRDefault="00BA5C42" w:rsidP="00BA5C42">
            <w:pPr>
              <w:pStyle w:val="aa"/>
            </w:pPr>
            <w:r w:rsidRPr="006A03B2">
              <w:t>0</w:t>
            </w:r>
          </w:p>
        </w:tc>
        <w:tc>
          <w:tcPr>
            <w:tcW w:w="510" w:type="dxa"/>
          </w:tcPr>
          <w:p w:rsidR="00BA5C42" w:rsidRPr="006A03B2" w:rsidRDefault="00BA5C42" w:rsidP="00BA5C42">
            <w:pPr>
              <w:pStyle w:val="aa"/>
            </w:pPr>
            <w:r w:rsidRPr="006A03B2">
              <w:t>0</w:t>
            </w:r>
          </w:p>
        </w:tc>
        <w:tc>
          <w:tcPr>
            <w:tcW w:w="1650" w:type="dxa"/>
          </w:tcPr>
          <w:p w:rsidR="00BA5C42" w:rsidRPr="006A03B2" w:rsidRDefault="00BA5C42" w:rsidP="00BA5C42">
            <w:pPr>
              <w:pStyle w:val="aa"/>
            </w:pPr>
            <w:r w:rsidRPr="006A03B2">
              <w:t>100</w:t>
            </w:r>
          </w:p>
        </w:tc>
        <w:tc>
          <w:tcPr>
            <w:tcW w:w="1125" w:type="dxa"/>
          </w:tcPr>
          <w:p w:rsidR="00BA5C42" w:rsidRPr="006A03B2" w:rsidRDefault="00BA5C42" w:rsidP="00BA5C42">
            <w:pPr>
              <w:pStyle w:val="aa"/>
            </w:pPr>
            <w:r w:rsidRPr="006A03B2">
              <w:t>64,00</w:t>
            </w:r>
          </w:p>
        </w:tc>
        <w:tc>
          <w:tcPr>
            <w:tcW w:w="1470" w:type="dxa"/>
          </w:tcPr>
          <w:p w:rsidR="00BA5C42" w:rsidRPr="006A03B2" w:rsidRDefault="00BA5C42" w:rsidP="00BA5C42">
            <w:pPr>
              <w:pStyle w:val="aa"/>
            </w:pPr>
            <w:r w:rsidRPr="006A03B2">
              <w:t>66,88</w:t>
            </w:r>
          </w:p>
        </w:tc>
        <w:tc>
          <w:tcPr>
            <w:tcW w:w="1125" w:type="dxa"/>
          </w:tcPr>
          <w:p w:rsidR="00BA5C42" w:rsidRPr="006A03B2" w:rsidRDefault="00BA5C42" w:rsidP="00BA5C42">
            <w:pPr>
              <w:pStyle w:val="aa"/>
            </w:pPr>
            <w:r w:rsidRPr="006A03B2">
              <w:t>4,00</w:t>
            </w:r>
          </w:p>
        </w:tc>
      </w:tr>
      <w:tr w:rsidR="00BA5C42" w:rsidRPr="00804E34" w:rsidTr="00B250AF">
        <w:tc>
          <w:tcPr>
            <w:tcW w:w="1660" w:type="dxa"/>
          </w:tcPr>
          <w:p w:rsidR="00BA5C42" w:rsidRPr="006A03B2" w:rsidRDefault="00BA5C42" w:rsidP="00BA5C42">
            <w:pPr>
              <w:pStyle w:val="aa"/>
            </w:pPr>
            <w:r w:rsidRPr="006A03B2">
              <w:t xml:space="preserve">за </w:t>
            </w:r>
            <w:r>
              <w:t xml:space="preserve">учебный </w:t>
            </w:r>
            <w:r w:rsidRPr="006A03B2">
              <w:t>год</w:t>
            </w:r>
          </w:p>
        </w:tc>
        <w:tc>
          <w:tcPr>
            <w:tcW w:w="500" w:type="dxa"/>
          </w:tcPr>
          <w:p w:rsidR="00BA5C42" w:rsidRPr="006A03B2" w:rsidRDefault="00BA5C42" w:rsidP="00BA5C42">
            <w:pPr>
              <w:pStyle w:val="aa"/>
            </w:pPr>
            <w:r>
              <w:t>7</w:t>
            </w:r>
          </w:p>
        </w:tc>
        <w:tc>
          <w:tcPr>
            <w:tcW w:w="795" w:type="dxa"/>
          </w:tcPr>
          <w:p w:rsidR="00BA5C42" w:rsidRPr="006A03B2" w:rsidRDefault="00BA5C42" w:rsidP="00BA5C42">
            <w:pPr>
              <w:pStyle w:val="aa"/>
            </w:pPr>
            <w:r>
              <w:t>5</w:t>
            </w:r>
          </w:p>
        </w:tc>
        <w:tc>
          <w:tcPr>
            <w:tcW w:w="615" w:type="dxa"/>
          </w:tcPr>
          <w:p w:rsidR="00BA5C42" w:rsidRPr="006A03B2" w:rsidRDefault="00BA5C42" w:rsidP="00BA5C42">
            <w:pPr>
              <w:pStyle w:val="aa"/>
            </w:pPr>
            <w:r>
              <w:t>13</w:t>
            </w:r>
          </w:p>
        </w:tc>
        <w:tc>
          <w:tcPr>
            <w:tcW w:w="735" w:type="dxa"/>
          </w:tcPr>
          <w:p w:rsidR="00BA5C42" w:rsidRPr="006A03B2" w:rsidRDefault="00BA5C42" w:rsidP="00BA5C42">
            <w:pPr>
              <w:pStyle w:val="aa"/>
            </w:pPr>
            <w:r w:rsidRPr="006A03B2">
              <w:t>0</w:t>
            </w:r>
          </w:p>
        </w:tc>
        <w:tc>
          <w:tcPr>
            <w:tcW w:w="510" w:type="dxa"/>
          </w:tcPr>
          <w:p w:rsidR="00BA5C42" w:rsidRPr="006A03B2" w:rsidRDefault="00BA5C42" w:rsidP="00BA5C42">
            <w:pPr>
              <w:pStyle w:val="aa"/>
            </w:pPr>
            <w:r w:rsidRPr="006A03B2">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48,00</w:t>
            </w:r>
          </w:p>
        </w:tc>
        <w:tc>
          <w:tcPr>
            <w:tcW w:w="1470" w:type="dxa"/>
          </w:tcPr>
          <w:p w:rsidR="00BA5C42" w:rsidRPr="006A03B2" w:rsidRDefault="00BA5C42" w:rsidP="00BA5C42">
            <w:pPr>
              <w:pStyle w:val="aa"/>
            </w:pPr>
            <w:r>
              <w:t>79,52</w:t>
            </w:r>
          </w:p>
        </w:tc>
        <w:tc>
          <w:tcPr>
            <w:tcW w:w="1125" w:type="dxa"/>
          </w:tcPr>
          <w:p w:rsidR="00BA5C42" w:rsidRPr="006A03B2" w:rsidRDefault="00BA5C42" w:rsidP="00BA5C42">
            <w:pPr>
              <w:pStyle w:val="aa"/>
            </w:pPr>
            <w:r>
              <w:t>3,76</w:t>
            </w:r>
          </w:p>
        </w:tc>
      </w:tr>
      <w:tr w:rsidR="00BA5C42" w:rsidRPr="00804E34" w:rsidTr="00B250AF">
        <w:tc>
          <w:tcPr>
            <w:tcW w:w="1660" w:type="dxa"/>
            <w:shd w:val="clear" w:color="auto" w:fill="FBE4D5" w:themeFill="accent2" w:themeFillTint="33"/>
          </w:tcPr>
          <w:p w:rsidR="00BA5C42" w:rsidRPr="00823453" w:rsidRDefault="00BA5C42" w:rsidP="00BA5C42">
            <w:pPr>
              <w:pStyle w:val="aa"/>
              <w:rPr>
                <w:b/>
              </w:rPr>
            </w:pPr>
            <w:r>
              <w:rPr>
                <w:b/>
              </w:rPr>
              <w:t>Сравнение</w:t>
            </w:r>
          </w:p>
        </w:tc>
        <w:tc>
          <w:tcPr>
            <w:tcW w:w="500" w:type="dxa"/>
            <w:shd w:val="clear" w:color="auto" w:fill="FBE4D5" w:themeFill="accent2" w:themeFillTint="33"/>
          </w:tcPr>
          <w:p w:rsidR="00BA5C42" w:rsidRPr="00823453" w:rsidRDefault="00BA5C42" w:rsidP="00BA5C42">
            <w:pPr>
              <w:pStyle w:val="aa"/>
              <w:rPr>
                <w:b/>
              </w:rPr>
            </w:pPr>
            <w:r w:rsidRPr="00823453">
              <w:rPr>
                <w:b/>
              </w:rPr>
              <w:t>2</w:t>
            </w:r>
          </w:p>
        </w:tc>
        <w:tc>
          <w:tcPr>
            <w:tcW w:w="795" w:type="dxa"/>
            <w:shd w:val="clear" w:color="auto" w:fill="FBE4D5" w:themeFill="accent2" w:themeFillTint="33"/>
          </w:tcPr>
          <w:p w:rsidR="00BA5C42" w:rsidRPr="00823453" w:rsidRDefault="00BA5C42" w:rsidP="00BA5C42">
            <w:pPr>
              <w:pStyle w:val="aa"/>
              <w:rPr>
                <w:b/>
              </w:rPr>
            </w:pPr>
            <w:r w:rsidRPr="00823453">
              <w:rPr>
                <w:b/>
              </w:rPr>
              <w:t>2</w:t>
            </w:r>
          </w:p>
        </w:tc>
        <w:tc>
          <w:tcPr>
            <w:tcW w:w="615" w:type="dxa"/>
            <w:shd w:val="clear" w:color="auto" w:fill="FBE4D5" w:themeFill="accent2" w:themeFillTint="33"/>
          </w:tcPr>
          <w:p w:rsidR="00BA5C42" w:rsidRPr="00823453" w:rsidRDefault="00BA5C42" w:rsidP="00BA5C42">
            <w:pPr>
              <w:pStyle w:val="aa"/>
              <w:rPr>
                <w:b/>
              </w:rPr>
            </w:pPr>
            <w:r w:rsidRPr="00823453">
              <w:rPr>
                <w:b/>
              </w:rPr>
              <w:t>4</w:t>
            </w:r>
          </w:p>
        </w:tc>
        <w:tc>
          <w:tcPr>
            <w:tcW w:w="735" w:type="dxa"/>
            <w:shd w:val="clear" w:color="auto" w:fill="FBE4D5" w:themeFill="accent2" w:themeFillTint="33"/>
          </w:tcPr>
          <w:p w:rsidR="00BA5C42" w:rsidRPr="00823453" w:rsidRDefault="00BA5C42" w:rsidP="00BA5C42">
            <w:pPr>
              <w:pStyle w:val="aa"/>
              <w:rPr>
                <w:b/>
              </w:rPr>
            </w:pPr>
            <w:r w:rsidRPr="00823453">
              <w:rPr>
                <w:b/>
              </w:rPr>
              <w:t>0</w:t>
            </w:r>
          </w:p>
        </w:tc>
        <w:tc>
          <w:tcPr>
            <w:tcW w:w="510" w:type="dxa"/>
            <w:shd w:val="clear" w:color="auto" w:fill="FBE4D5" w:themeFill="accent2" w:themeFillTint="33"/>
          </w:tcPr>
          <w:p w:rsidR="00BA5C42" w:rsidRPr="00823453" w:rsidRDefault="00BA5C42" w:rsidP="00BA5C42">
            <w:pPr>
              <w:pStyle w:val="aa"/>
              <w:rPr>
                <w:b/>
              </w:rPr>
            </w:pPr>
            <w:r w:rsidRPr="00823453">
              <w:rPr>
                <w:b/>
              </w:rPr>
              <w:t>0</w:t>
            </w:r>
          </w:p>
        </w:tc>
        <w:tc>
          <w:tcPr>
            <w:tcW w:w="1650" w:type="dxa"/>
            <w:shd w:val="clear" w:color="auto" w:fill="FBE4D5" w:themeFill="accent2" w:themeFillTint="33"/>
          </w:tcPr>
          <w:p w:rsidR="00BA5C42" w:rsidRPr="00823453" w:rsidRDefault="00BA5C42" w:rsidP="00BA5C42">
            <w:pPr>
              <w:pStyle w:val="aa"/>
              <w:rPr>
                <w:b/>
              </w:rPr>
            </w:pPr>
            <w:r w:rsidRPr="00823453">
              <w:rPr>
                <w:b/>
              </w:rPr>
              <w:t>0</w:t>
            </w:r>
          </w:p>
        </w:tc>
        <w:tc>
          <w:tcPr>
            <w:tcW w:w="1125" w:type="dxa"/>
            <w:shd w:val="clear" w:color="auto" w:fill="FBE4D5" w:themeFill="accent2" w:themeFillTint="33"/>
          </w:tcPr>
          <w:p w:rsidR="00BA5C42" w:rsidRPr="00823453" w:rsidRDefault="00BA5C42" w:rsidP="00BA5C42">
            <w:pPr>
              <w:pStyle w:val="aa"/>
              <w:rPr>
                <w:b/>
              </w:rPr>
            </w:pPr>
            <w:r w:rsidRPr="00823453">
              <w:rPr>
                <w:b/>
              </w:rPr>
              <w:t>16,00</w:t>
            </w:r>
          </w:p>
        </w:tc>
        <w:tc>
          <w:tcPr>
            <w:tcW w:w="1470" w:type="dxa"/>
            <w:shd w:val="clear" w:color="auto" w:fill="FBE4D5" w:themeFill="accent2" w:themeFillTint="33"/>
          </w:tcPr>
          <w:p w:rsidR="00BA5C42" w:rsidRPr="00823453" w:rsidRDefault="00BA5C42" w:rsidP="00BA5C42">
            <w:pPr>
              <w:pStyle w:val="aa"/>
              <w:rPr>
                <w:b/>
              </w:rPr>
            </w:pPr>
            <w:r w:rsidRPr="00823453">
              <w:rPr>
                <w:b/>
              </w:rPr>
              <w:t>12.64</w:t>
            </w:r>
          </w:p>
        </w:tc>
        <w:tc>
          <w:tcPr>
            <w:tcW w:w="1125" w:type="dxa"/>
            <w:shd w:val="clear" w:color="auto" w:fill="FBE4D5" w:themeFill="accent2" w:themeFillTint="33"/>
          </w:tcPr>
          <w:p w:rsidR="00BA5C42" w:rsidRPr="00823453" w:rsidRDefault="00BA5C42" w:rsidP="00BA5C42">
            <w:pPr>
              <w:pStyle w:val="aa"/>
              <w:rPr>
                <w:b/>
              </w:rPr>
            </w:pPr>
            <w:r w:rsidRPr="00823453">
              <w:rPr>
                <w:b/>
              </w:rPr>
              <w:t>- 1,76</w:t>
            </w:r>
          </w:p>
        </w:tc>
      </w:tr>
    </w:tbl>
    <w:p w:rsidR="00BA5C42" w:rsidRPr="00833062" w:rsidRDefault="00BA5C42" w:rsidP="00BA5C42">
      <w:pPr>
        <w:pStyle w:val="aa"/>
        <w:rPr>
          <w:sz w:val="16"/>
          <w:szCs w:val="16"/>
        </w:rPr>
      </w:pPr>
    </w:p>
    <w:p w:rsidR="0037692B" w:rsidRDefault="0037692B" w:rsidP="00BA5C42">
      <w:pPr>
        <w:pStyle w:val="aa"/>
        <w:spacing w:line="276" w:lineRule="auto"/>
        <w:ind w:firstLine="708"/>
        <w:jc w:val="both"/>
        <w:rPr>
          <w:rFonts w:ascii="Times New Roman" w:hAnsi="Times New Roman" w:cs="Times New Roman"/>
          <w:sz w:val="28"/>
          <w:szCs w:val="28"/>
        </w:rPr>
      </w:pPr>
    </w:p>
    <w:p w:rsidR="00BA5C42" w:rsidRPr="00BA5C42" w:rsidRDefault="00BA5C42" w:rsidP="00BA5C42">
      <w:pPr>
        <w:pStyle w:val="aa"/>
        <w:spacing w:line="276" w:lineRule="auto"/>
        <w:ind w:firstLine="708"/>
        <w:jc w:val="both"/>
        <w:rPr>
          <w:rFonts w:ascii="Times New Roman" w:hAnsi="Times New Roman" w:cs="Times New Roman"/>
          <w:sz w:val="28"/>
          <w:szCs w:val="28"/>
        </w:rPr>
      </w:pPr>
      <w:r w:rsidRPr="00BA5C42">
        <w:rPr>
          <w:rFonts w:ascii="Times New Roman" w:hAnsi="Times New Roman" w:cs="Times New Roman"/>
          <w:sz w:val="28"/>
          <w:szCs w:val="28"/>
        </w:rPr>
        <w:t>Сравнительный анализ уровня учебных достижений обучающихся в начальной школе показал, что лучшие результаты показали обучающиеся 2-х классов, у которых уровень достижений увеличился по сравнению с началом учебного года.</w:t>
      </w:r>
    </w:p>
    <w:p w:rsidR="00BA5C42" w:rsidRPr="00BA5C42" w:rsidRDefault="00BA5C42" w:rsidP="00BA5C42">
      <w:pPr>
        <w:pStyle w:val="aa"/>
        <w:spacing w:line="276" w:lineRule="auto"/>
        <w:ind w:firstLine="708"/>
        <w:jc w:val="both"/>
        <w:rPr>
          <w:rFonts w:ascii="Times New Roman" w:hAnsi="Times New Roman" w:cs="Times New Roman"/>
          <w:sz w:val="28"/>
          <w:szCs w:val="28"/>
        </w:rPr>
      </w:pPr>
      <w:r w:rsidRPr="00BA5C42">
        <w:rPr>
          <w:rFonts w:ascii="Times New Roman" w:hAnsi="Times New Roman" w:cs="Times New Roman"/>
          <w:sz w:val="28"/>
          <w:szCs w:val="28"/>
        </w:rPr>
        <w:t>Четвёртые классы показали результат уменьшения уровня учебных достижений. И небольшие изменения произошли в 3-х классах. Учителям начальных классов рекомендовано:</w:t>
      </w:r>
    </w:p>
    <w:p w:rsidR="00BA5C42" w:rsidRPr="00BA5C42" w:rsidRDefault="00BA5C42" w:rsidP="00BA5C42">
      <w:pPr>
        <w:pStyle w:val="aa"/>
        <w:spacing w:line="276" w:lineRule="auto"/>
        <w:jc w:val="both"/>
        <w:rPr>
          <w:rFonts w:ascii="Times New Roman" w:hAnsi="Times New Roman" w:cs="Times New Roman"/>
          <w:sz w:val="28"/>
          <w:szCs w:val="28"/>
          <w:shd w:val="clear" w:color="auto" w:fill="FFFFFF"/>
        </w:rPr>
      </w:pPr>
      <w:r w:rsidRPr="00BA5C42">
        <w:rPr>
          <w:rFonts w:ascii="Times New Roman" w:hAnsi="Times New Roman" w:cs="Times New Roman"/>
          <w:sz w:val="28"/>
          <w:szCs w:val="28"/>
          <w:shd w:val="clear" w:color="auto" w:fill="FFFFFF"/>
        </w:rPr>
        <w:t xml:space="preserve">- систематически вести работу по повторению и обобщению изученного материала; - разработать методы и приёмы индивидуальной работы с обучающимися; </w:t>
      </w:r>
    </w:p>
    <w:p w:rsidR="00BA5C42" w:rsidRPr="00BA5C42" w:rsidRDefault="00BA5C42" w:rsidP="00BA5C42">
      <w:pPr>
        <w:pStyle w:val="aa"/>
        <w:spacing w:line="276" w:lineRule="auto"/>
        <w:jc w:val="both"/>
        <w:rPr>
          <w:rFonts w:ascii="Times New Roman" w:hAnsi="Times New Roman" w:cs="Times New Roman"/>
          <w:sz w:val="28"/>
          <w:szCs w:val="28"/>
          <w:shd w:val="clear" w:color="auto" w:fill="FFFFFF"/>
        </w:rPr>
      </w:pPr>
      <w:r w:rsidRPr="00BA5C42">
        <w:rPr>
          <w:rFonts w:ascii="Times New Roman" w:hAnsi="Times New Roman" w:cs="Times New Roman"/>
          <w:sz w:val="28"/>
          <w:szCs w:val="28"/>
          <w:shd w:val="clear" w:color="auto" w:fill="FFFFFF"/>
        </w:rPr>
        <w:t>- систематически использовать разноуровневую дифференциацию;</w:t>
      </w:r>
    </w:p>
    <w:p w:rsidR="00BA5C42" w:rsidRPr="00BA5C42" w:rsidRDefault="00BA5C42" w:rsidP="00BA5C42">
      <w:pPr>
        <w:pStyle w:val="aa"/>
        <w:spacing w:line="276" w:lineRule="auto"/>
        <w:jc w:val="both"/>
        <w:rPr>
          <w:rFonts w:ascii="Times New Roman" w:hAnsi="Times New Roman" w:cs="Times New Roman"/>
          <w:sz w:val="28"/>
          <w:szCs w:val="28"/>
          <w:shd w:val="clear" w:color="auto" w:fill="FFFFFF"/>
        </w:rPr>
      </w:pPr>
      <w:r w:rsidRPr="00BA5C42">
        <w:rPr>
          <w:rFonts w:ascii="Times New Roman" w:hAnsi="Times New Roman" w:cs="Times New Roman"/>
          <w:sz w:val="28"/>
          <w:szCs w:val="28"/>
          <w:shd w:val="clear" w:color="auto" w:fill="FFFFFF"/>
        </w:rPr>
        <w:t>- обеспечить проведение результативной работы со слабоуспевающими учащимися во внеурочное время по темам, обеспечивающим выполнение базового уровня;</w:t>
      </w:r>
    </w:p>
    <w:p w:rsidR="00BA5C42" w:rsidRPr="00BA5C42" w:rsidRDefault="00BA5C42" w:rsidP="00BA5C42">
      <w:pPr>
        <w:pStyle w:val="aa"/>
        <w:spacing w:line="276" w:lineRule="auto"/>
        <w:jc w:val="both"/>
        <w:rPr>
          <w:rFonts w:ascii="Times New Roman" w:hAnsi="Times New Roman" w:cs="Times New Roman"/>
          <w:sz w:val="28"/>
          <w:szCs w:val="28"/>
        </w:rPr>
      </w:pPr>
      <w:r w:rsidRPr="00BA5C42">
        <w:rPr>
          <w:rFonts w:ascii="Times New Roman" w:hAnsi="Times New Roman" w:cs="Times New Roman"/>
          <w:sz w:val="28"/>
          <w:szCs w:val="28"/>
        </w:rPr>
        <w:t>- использовать в работе с одарёнными детьми эффективные инновационные технологии обучения, развивающие творческую активность школьников.</w:t>
      </w:r>
    </w:p>
    <w:p w:rsidR="00BA5C42" w:rsidRPr="00DC3D90" w:rsidRDefault="00833062" w:rsidP="00BA5C42">
      <w:pPr>
        <w:pStyle w:val="aa"/>
        <w:spacing w:line="276" w:lineRule="auto"/>
        <w:jc w:val="both"/>
        <w:rPr>
          <w:sz w:val="28"/>
          <w:szCs w:val="28"/>
        </w:rPr>
      </w:pPr>
      <w:r>
        <w:rPr>
          <w:sz w:val="28"/>
          <w:szCs w:val="28"/>
        </w:rPr>
        <w:tab/>
      </w:r>
    </w:p>
    <w:p w:rsidR="00BA5C42" w:rsidRDefault="00BA5C42" w:rsidP="00BA5C42">
      <w:pPr>
        <w:pStyle w:val="aa"/>
        <w:rPr>
          <w:sz w:val="28"/>
          <w:szCs w:val="28"/>
          <w:u w:val="single"/>
        </w:rPr>
      </w:pPr>
      <w:r w:rsidRPr="00587953">
        <w:rPr>
          <w:sz w:val="28"/>
          <w:szCs w:val="28"/>
        </w:rPr>
        <w:t xml:space="preserve">                 </w:t>
      </w:r>
      <w:r w:rsidRPr="00587953">
        <w:rPr>
          <w:noProof/>
          <w:sz w:val="28"/>
          <w:szCs w:val="28"/>
          <w:u w:val="single"/>
          <w:lang w:eastAsia="ru-RU"/>
        </w:rPr>
        <w:drawing>
          <wp:inline distT="0" distB="0" distL="0" distR="0" wp14:anchorId="67F30AAD" wp14:editId="71ED7FE9">
            <wp:extent cx="4648200" cy="3248025"/>
            <wp:effectExtent l="0" t="0" r="0" b="952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BA5C42" w:rsidRDefault="00BA5C42" w:rsidP="00BA5C42">
      <w:pPr>
        <w:pStyle w:val="aa"/>
        <w:rPr>
          <w:sz w:val="28"/>
          <w:szCs w:val="28"/>
          <w:u w:val="single"/>
        </w:rPr>
      </w:pPr>
    </w:p>
    <w:p w:rsidR="00BA5C42" w:rsidRPr="00833062" w:rsidRDefault="00BA5C42" w:rsidP="00BA5C42">
      <w:pPr>
        <w:pStyle w:val="aa"/>
        <w:spacing w:line="276" w:lineRule="auto"/>
        <w:ind w:firstLine="708"/>
        <w:jc w:val="both"/>
        <w:rPr>
          <w:rFonts w:ascii="Times New Roman" w:hAnsi="Times New Roman" w:cs="Times New Roman"/>
          <w:b/>
          <w:sz w:val="28"/>
          <w:szCs w:val="28"/>
          <w:u w:val="single"/>
        </w:rPr>
      </w:pPr>
      <w:r w:rsidRPr="00833062">
        <w:rPr>
          <w:rFonts w:ascii="Times New Roman" w:hAnsi="Times New Roman" w:cs="Times New Roman"/>
          <w:sz w:val="28"/>
          <w:szCs w:val="28"/>
        </w:rPr>
        <w:t xml:space="preserve">Анализ  уровней учебных достижений обучающихся 5-9 классов в МБОУ «Украинская школа»  по классам за  2020-2021 учебный год </w:t>
      </w:r>
      <w:r w:rsidRPr="00833062">
        <w:rPr>
          <w:rFonts w:ascii="Times New Roman" w:hAnsi="Times New Roman" w:cs="Times New Roman"/>
          <w:b/>
          <w:sz w:val="28"/>
          <w:szCs w:val="28"/>
          <w:u w:val="single"/>
        </w:rPr>
        <w:t>составляет:</w:t>
      </w:r>
    </w:p>
    <w:p w:rsidR="00BA5C42" w:rsidRPr="003E4CA4" w:rsidRDefault="00BA5C42" w:rsidP="00BA5C42">
      <w:pPr>
        <w:pStyle w:val="aa"/>
        <w:rPr>
          <w:sz w:val="16"/>
          <w:szCs w:val="16"/>
          <w:u w:val="single"/>
        </w:rPr>
      </w:pPr>
    </w:p>
    <w:p w:rsidR="00BA5C42" w:rsidRPr="00833062" w:rsidRDefault="00BA5C42" w:rsidP="00BA5C42">
      <w:pPr>
        <w:pStyle w:val="aa"/>
        <w:rPr>
          <w:b/>
          <w:sz w:val="28"/>
          <w:szCs w:val="28"/>
          <w:u w:val="single"/>
        </w:rPr>
      </w:pPr>
      <w:r w:rsidRPr="00833062">
        <w:rPr>
          <w:b/>
          <w:sz w:val="28"/>
          <w:szCs w:val="28"/>
          <w:u w:val="single"/>
        </w:rPr>
        <w:t>5 классы:</w:t>
      </w:r>
    </w:p>
    <w:p w:rsidR="00BA5C42" w:rsidRPr="00833062" w:rsidRDefault="00BA5C42" w:rsidP="00BA5C42">
      <w:pPr>
        <w:pStyle w:val="aa"/>
        <w:rPr>
          <w:sz w:val="16"/>
          <w:szCs w:val="16"/>
        </w:rPr>
      </w:pPr>
    </w:p>
    <w:tbl>
      <w:tblPr>
        <w:tblStyle w:val="ac"/>
        <w:tblW w:w="10185" w:type="dxa"/>
        <w:tblInd w:w="-134" w:type="dxa"/>
        <w:tblLayout w:type="fixed"/>
        <w:tblLook w:val="04A0" w:firstRow="1" w:lastRow="0" w:firstColumn="1" w:lastColumn="0" w:noHBand="0" w:noVBand="1"/>
      </w:tblPr>
      <w:tblGrid>
        <w:gridCol w:w="1470"/>
        <w:gridCol w:w="690"/>
        <w:gridCol w:w="795"/>
        <w:gridCol w:w="615"/>
        <w:gridCol w:w="735"/>
        <w:gridCol w:w="510"/>
        <w:gridCol w:w="1650"/>
        <w:gridCol w:w="1125"/>
        <w:gridCol w:w="1470"/>
        <w:gridCol w:w="1125"/>
      </w:tblGrid>
      <w:tr w:rsidR="00BA5C42" w:rsidRPr="00804E34" w:rsidTr="00B250AF">
        <w:trPr>
          <w:trHeight w:val="675"/>
        </w:trPr>
        <w:tc>
          <w:tcPr>
            <w:tcW w:w="1470" w:type="dxa"/>
          </w:tcPr>
          <w:p w:rsidR="00BA5C42" w:rsidRPr="006A03B2" w:rsidRDefault="00BA5C42" w:rsidP="00BA5C42">
            <w:pPr>
              <w:pStyle w:val="aa"/>
            </w:pPr>
            <w:r w:rsidRPr="006A03B2">
              <w:lastRenderedPageBreak/>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Default="00BA5C42" w:rsidP="00BA5C42">
            <w:pPr>
              <w:pStyle w:val="aa"/>
              <w:rPr>
                <w:sz w:val="16"/>
                <w:szCs w:val="16"/>
              </w:rPr>
            </w:pPr>
            <w:r w:rsidRPr="006A03B2">
              <w:t>1 четверть</w:t>
            </w:r>
          </w:p>
          <w:p w:rsidR="00BA5C42" w:rsidRPr="00E6304F" w:rsidRDefault="00BA5C42" w:rsidP="00BA5C42">
            <w:pPr>
              <w:pStyle w:val="aa"/>
              <w:rPr>
                <w:sz w:val="16"/>
                <w:szCs w:val="16"/>
              </w:rPr>
            </w:pPr>
          </w:p>
        </w:tc>
        <w:tc>
          <w:tcPr>
            <w:tcW w:w="690" w:type="dxa"/>
          </w:tcPr>
          <w:p w:rsidR="00BA5C42" w:rsidRPr="006A03B2" w:rsidRDefault="00BA5C42" w:rsidP="00BA5C42">
            <w:pPr>
              <w:pStyle w:val="aa"/>
            </w:pPr>
            <w:r>
              <w:t>0</w:t>
            </w:r>
          </w:p>
        </w:tc>
        <w:tc>
          <w:tcPr>
            <w:tcW w:w="795" w:type="dxa"/>
          </w:tcPr>
          <w:p w:rsidR="00BA5C42" w:rsidRPr="006A03B2" w:rsidRDefault="00BA5C42" w:rsidP="00BA5C42">
            <w:pPr>
              <w:pStyle w:val="aa"/>
            </w:pPr>
            <w:r>
              <w:t>21</w:t>
            </w:r>
          </w:p>
        </w:tc>
        <w:tc>
          <w:tcPr>
            <w:tcW w:w="615" w:type="dxa"/>
          </w:tcPr>
          <w:p w:rsidR="00BA5C42" w:rsidRPr="006A03B2" w:rsidRDefault="00BA5C42" w:rsidP="00BA5C42">
            <w:pPr>
              <w:pStyle w:val="aa"/>
            </w:pPr>
            <w:r>
              <w:t>23</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47,73</w:t>
            </w:r>
          </w:p>
        </w:tc>
        <w:tc>
          <w:tcPr>
            <w:tcW w:w="1470" w:type="dxa"/>
          </w:tcPr>
          <w:p w:rsidR="00BA5C42" w:rsidRPr="006A03B2" w:rsidRDefault="00BA5C42" w:rsidP="00BA5C42">
            <w:pPr>
              <w:pStyle w:val="aa"/>
            </w:pPr>
            <w:r>
              <w:t>49,36</w:t>
            </w:r>
          </w:p>
        </w:tc>
        <w:tc>
          <w:tcPr>
            <w:tcW w:w="1125" w:type="dxa"/>
          </w:tcPr>
          <w:p w:rsidR="00BA5C42" w:rsidRPr="006A03B2" w:rsidRDefault="00BA5C42" w:rsidP="00BA5C42">
            <w:pPr>
              <w:pStyle w:val="aa"/>
            </w:pPr>
            <w:r>
              <w:t>3,48</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6A03B2" w:rsidRDefault="00BA5C42" w:rsidP="00BA5C42">
            <w:pPr>
              <w:pStyle w:val="aa"/>
            </w:pPr>
            <w:r>
              <w:t>5</w:t>
            </w:r>
          </w:p>
        </w:tc>
        <w:tc>
          <w:tcPr>
            <w:tcW w:w="795" w:type="dxa"/>
          </w:tcPr>
          <w:p w:rsidR="00BA5C42" w:rsidRPr="006A03B2" w:rsidRDefault="00BA5C42" w:rsidP="00BA5C42">
            <w:pPr>
              <w:pStyle w:val="aa"/>
            </w:pPr>
            <w:r>
              <w:t>14</w:t>
            </w:r>
          </w:p>
        </w:tc>
        <w:tc>
          <w:tcPr>
            <w:tcW w:w="615" w:type="dxa"/>
          </w:tcPr>
          <w:p w:rsidR="00BA5C42" w:rsidRPr="006A03B2" w:rsidRDefault="00BA5C42" w:rsidP="00BA5C42">
            <w:pPr>
              <w:pStyle w:val="aa"/>
            </w:pPr>
            <w:r>
              <w:t>24</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44,19</w:t>
            </w:r>
          </w:p>
        </w:tc>
        <w:tc>
          <w:tcPr>
            <w:tcW w:w="1470" w:type="dxa"/>
          </w:tcPr>
          <w:p w:rsidR="00BA5C42" w:rsidRPr="006A03B2" w:rsidRDefault="00BA5C42" w:rsidP="00BA5C42">
            <w:pPr>
              <w:pStyle w:val="aa"/>
            </w:pPr>
            <w:r>
              <w:t>52,56</w:t>
            </w:r>
          </w:p>
        </w:tc>
        <w:tc>
          <w:tcPr>
            <w:tcW w:w="1125" w:type="dxa"/>
          </w:tcPr>
          <w:p w:rsidR="00BA5C42" w:rsidRPr="006A03B2" w:rsidRDefault="00BA5C42" w:rsidP="00BA5C42">
            <w:pPr>
              <w:pStyle w:val="aa"/>
            </w:pPr>
            <w:r>
              <w:t>3,56</w:t>
            </w:r>
          </w:p>
        </w:tc>
      </w:tr>
      <w:tr w:rsidR="00BA5C42" w:rsidRPr="00804E34" w:rsidTr="00B250AF">
        <w:tc>
          <w:tcPr>
            <w:tcW w:w="147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5</w:t>
            </w:r>
          </w:p>
        </w:tc>
        <w:tc>
          <w:tcPr>
            <w:tcW w:w="795" w:type="dxa"/>
            <w:shd w:val="clear" w:color="auto" w:fill="FBE4D5" w:themeFill="accent2" w:themeFillTint="33"/>
          </w:tcPr>
          <w:p w:rsidR="00BA5C42" w:rsidRPr="00823453" w:rsidRDefault="00BA5C42" w:rsidP="00BA5C42">
            <w:pPr>
              <w:pStyle w:val="aa"/>
              <w:rPr>
                <w:b/>
              </w:rPr>
            </w:pPr>
            <w:r>
              <w:rPr>
                <w:b/>
              </w:rPr>
              <w:t>6</w:t>
            </w:r>
          </w:p>
        </w:tc>
        <w:tc>
          <w:tcPr>
            <w:tcW w:w="615" w:type="dxa"/>
            <w:shd w:val="clear" w:color="auto" w:fill="FBE4D5" w:themeFill="accent2" w:themeFillTint="33"/>
          </w:tcPr>
          <w:p w:rsidR="00BA5C42" w:rsidRPr="00823453" w:rsidRDefault="00BA5C42" w:rsidP="00BA5C42">
            <w:pPr>
              <w:pStyle w:val="aa"/>
              <w:rPr>
                <w:b/>
              </w:rPr>
            </w:pPr>
            <w:r>
              <w:rPr>
                <w:b/>
              </w:rPr>
              <w:t>15</w:t>
            </w:r>
          </w:p>
        </w:tc>
        <w:tc>
          <w:tcPr>
            <w:tcW w:w="735" w:type="dxa"/>
            <w:shd w:val="clear" w:color="auto" w:fill="FBE4D5" w:themeFill="accent2" w:themeFillTint="33"/>
          </w:tcPr>
          <w:p w:rsidR="00BA5C42" w:rsidRPr="00823453" w:rsidRDefault="00BA5C42" w:rsidP="00BA5C42">
            <w:pPr>
              <w:pStyle w:val="aa"/>
              <w:rPr>
                <w:b/>
              </w:rPr>
            </w:pPr>
            <w:r>
              <w:rPr>
                <w:b/>
              </w:rPr>
              <w:t>0</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650" w:type="dxa"/>
            <w:shd w:val="clear" w:color="auto" w:fill="FBE4D5" w:themeFill="accent2" w:themeFillTint="33"/>
          </w:tcPr>
          <w:p w:rsidR="00BA5C42" w:rsidRPr="00823453" w:rsidRDefault="00BA5C42" w:rsidP="00BA5C42">
            <w:pPr>
              <w:pStyle w:val="aa"/>
              <w:rPr>
                <w:b/>
              </w:rPr>
            </w:pPr>
            <w:r>
              <w:rPr>
                <w:b/>
              </w:rPr>
              <w:t>0</w:t>
            </w:r>
          </w:p>
        </w:tc>
        <w:tc>
          <w:tcPr>
            <w:tcW w:w="1125" w:type="dxa"/>
            <w:shd w:val="clear" w:color="auto" w:fill="FBE4D5" w:themeFill="accent2" w:themeFillTint="33"/>
          </w:tcPr>
          <w:p w:rsidR="00BA5C42" w:rsidRPr="00823453" w:rsidRDefault="00BA5C42" w:rsidP="00BA5C42">
            <w:pPr>
              <w:pStyle w:val="aa"/>
              <w:rPr>
                <w:b/>
              </w:rPr>
            </w:pPr>
            <w:r>
              <w:rPr>
                <w:b/>
              </w:rPr>
              <w:t>3,54</w:t>
            </w:r>
          </w:p>
        </w:tc>
        <w:tc>
          <w:tcPr>
            <w:tcW w:w="1470" w:type="dxa"/>
            <w:shd w:val="clear" w:color="auto" w:fill="FBE4D5" w:themeFill="accent2" w:themeFillTint="33"/>
          </w:tcPr>
          <w:p w:rsidR="00BA5C42" w:rsidRPr="00823453" w:rsidRDefault="00BA5C42" w:rsidP="00BA5C42">
            <w:pPr>
              <w:pStyle w:val="aa"/>
              <w:jc w:val="center"/>
              <w:rPr>
                <w:b/>
              </w:rPr>
            </w:pPr>
            <w:r>
              <w:rPr>
                <w:b/>
              </w:rPr>
              <w:t>3,2</w:t>
            </w:r>
          </w:p>
        </w:tc>
        <w:tc>
          <w:tcPr>
            <w:tcW w:w="1125" w:type="dxa"/>
            <w:shd w:val="clear" w:color="auto" w:fill="FBE4D5" w:themeFill="accent2" w:themeFillTint="33"/>
          </w:tcPr>
          <w:p w:rsidR="00BA5C42" w:rsidRPr="00823453" w:rsidRDefault="00BA5C42" w:rsidP="00BA5C42">
            <w:pPr>
              <w:pStyle w:val="aa"/>
              <w:rPr>
                <w:b/>
              </w:rPr>
            </w:pPr>
            <w:r>
              <w:rPr>
                <w:b/>
              </w:rPr>
              <w:t>0,08</w:t>
            </w:r>
          </w:p>
        </w:tc>
      </w:tr>
    </w:tbl>
    <w:p w:rsidR="00BA5C42" w:rsidRPr="00B250AF" w:rsidRDefault="00BA5C42" w:rsidP="00BA5C42">
      <w:pPr>
        <w:pStyle w:val="aa"/>
        <w:rPr>
          <w:sz w:val="10"/>
          <w:szCs w:val="10"/>
          <w:u w:val="single"/>
        </w:rPr>
      </w:pPr>
    </w:p>
    <w:p w:rsidR="00BA5C42" w:rsidRPr="00833062" w:rsidRDefault="00BA5C42" w:rsidP="00BA5C42">
      <w:pPr>
        <w:pStyle w:val="aa"/>
        <w:rPr>
          <w:b/>
          <w:sz w:val="28"/>
          <w:szCs w:val="28"/>
        </w:rPr>
      </w:pPr>
      <w:r w:rsidRPr="00833062">
        <w:rPr>
          <w:b/>
          <w:sz w:val="28"/>
          <w:szCs w:val="28"/>
          <w:u w:val="single"/>
        </w:rPr>
        <w:t>6 класс:</w:t>
      </w:r>
    </w:p>
    <w:p w:rsidR="00BA5C42" w:rsidRPr="00833062" w:rsidRDefault="00BA5C42" w:rsidP="00BA5C42">
      <w:pPr>
        <w:pStyle w:val="aa"/>
        <w:rPr>
          <w:sz w:val="16"/>
          <w:szCs w:val="16"/>
        </w:rPr>
      </w:pPr>
    </w:p>
    <w:tbl>
      <w:tblPr>
        <w:tblStyle w:val="ac"/>
        <w:tblW w:w="10185" w:type="dxa"/>
        <w:tblInd w:w="-134" w:type="dxa"/>
        <w:tblLayout w:type="fixed"/>
        <w:tblLook w:val="04A0" w:firstRow="1" w:lastRow="0" w:firstColumn="1" w:lastColumn="0" w:noHBand="0" w:noVBand="1"/>
      </w:tblPr>
      <w:tblGrid>
        <w:gridCol w:w="1470"/>
        <w:gridCol w:w="690"/>
        <w:gridCol w:w="795"/>
        <w:gridCol w:w="615"/>
        <w:gridCol w:w="735"/>
        <w:gridCol w:w="510"/>
        <w:gridCol w:w="1650"/>
        <w:gridCol w:w="1125"/>
        <w:gridCol w:w="1470"/>
        <w:gridCol w:w="1125"/>
      </w:tblGrid>
      <w:tr w:rsidR="00BA5C42" w:rsidRPr="00804E34" w:rsidTr="00B250AF">
        <w:trPr>
          <w:trHeight w:val="675"/>
        </w:trPr>
        <w:tc>
          <w:tcPr>
            <w:tcW w:w="147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Default="00BA5C42" w:rsidP="00BA5C42">
            <w:pPr>
              <w:pStyle w:val="aa"/>
              <w:rPr>
                <w:sz w:val="16"/>
                <w:szCs w:val="16"/>
              </w:rPr>
            </w:pPr>
            <w:r w:rsidRPr="006A03B2">
              <w:t>1 четверть</w:t>
            </w:r>
          </w:p>
          <w:p w:rsidR="00BA5C42" w:rsidRPr="00E6304F" w:rsidRDefault="00BA5C42" w:rsidP="00BA5C42">
            <w:pPr>
              <w:pStyle w:val="aa"/>
              <w:rPr>
                <w:sz w:val="16"/>
                <w:szCs w:val="16"/>
              </w:rPr>
            </w:pPr>
          </w:p>
        </w:tc>
        <w:tc>
          <w:tcPr>
            <w:tcW w:w="690" w:type="dxa"/>
            <w:shd w:val="clear" w:color="auto" w:fill="auto"/>
          </w:tcPr>
          <w:p w:rsidR="00BA5C42" w:rsidRPr="006A03B2" w:rsidRDefault="00BA5C42" w:rsidP="00BA5C42">
            <w:pPr>
              <w:pStyle w:val="aa"/>
            </w:pPr>
            <w:r w:rsidRPr="006A03B2">
              <w:t>0</w:t>
            </w:r>
          </w:p>
        </w:tc>
        <w:tc>
          <w:tcPr>
            <w:tcW w:w="795" w:type="dxa"/>
            <w:shd w:val="clear" w:color="auto" w:fill="auto"/>
          </w:tcPr>
          <w:p w:rsidR="00BA5C42" w:rsidRPr="006A03B2" w:rsidRDefault="00BA5C42" w:rsidP="00BA5C42">
            <w:pPr>
              <w:pStyle w:val="aa"/>
            </w:pPr>
            <w:r w:rsidRPr="006A03B2">
              <w:t>1</w:t>
            </w:r>
          </w:p>
        </w:tc>
        <w:tc>
          <w:tcPr>
            <w:tcW w:w="615" w:type="dxa"/>
            <w:shd w:val="clear" w:color="auto" w:fill="auto"/>
          </w:tcPr>
          <w:p w:rsidR="00BA5C42" w:rsidRPr="006A03B2" w:rsidRDefault="00BA5C42" w:rsidP="00BA5C42">
            <w:pPr>
              <w:pStyle w:val="aa"/>
            </w:pPr>
            <w:r w:rsidRPr="006A03B2">
              <w:t>12</w:t>
            </w:r>
          </w:p>
        </w:tc>
        <w:tc>
          <w:tcPr>
            <w:tcW w:w="735" w:type="dxa"/>
            <w:shd w:val="clear" w:color="auto" w:fill="auto"/>
          </w:tcPr>
          <w:p w:rsidR="00BA5C42" w:rsidRPr="006A03B2" w:rsidRDefault="00BA5C42" w:rsidP="00BA5C42">
            <w:pPr>
              <w:pStyle w:val="aa"/>
            </w:pPr>
            <w:r w:rsidRPr="006A03B2">
              <w:t>2</w:t>
            </w:r>
          </w:p>
        </w:tc>
        <w:tc>
          <w:tcPr>
            <w:tcW w:w="510" w:type="dxa"/>
            <w:shd w:val="clear" w:color="auto" w:fill="auto"/>
          </w:tcPr>
          <w:p w:rsidR="00BA5C42" w:rsidRPr="006A03B2" w:rsidRDefault="00BA5C42" w:rsidP="00BA5C42">
            <w:pPr>
              <w:pStyle w:val="aa"/>
            </w:pPr>
            <w:r w:rsidRPr="006A03B2">
              <w:t>0</w:t>
            </w:r>
          </w:p>
        </w:tc>
        <w:tc>
          <w:tcPr>
            <w:tcW w:w="1650" w:type="dxa"/>
          </w:tcPr>
          <w:p w:rsidR="00BA5C42" w:rsidRPr="006A03B2" w:rsidRDefault="00BA5C42" w:rsidP="00BA5C42">
            <w:pPr>
              <w:pStyle w:val="aa"/>
            </w:pPr>
            <w:r w:rsidRPr="006A03B2">
              <w:t xml:space="preserve">86,67 </w:t>
            </w:r>
          </w:p>
        </w:tc>
        <w:tc>
          <w:tcPr>
            <w:tcW w:w="1125" w:type="dxa"/>
          </w:tcPr>
          <w:p w:rsidR="00BA5C42" w:rsidRPr="006A03B2" w:rsidRDefault="00BA5C42" w:rsidP="00BA5C42">
            <w:pPr>
              <w:pStyle w:val="aa"/>
            </w:pPr>
            <w:r w:rsidRPr="006A03B2">
              <w:t xml:space="preserve">6,67 </w:t>
            </w:r>
          </w:p>
        </w:tc>
        <w:tc>
          <w:tcPr>
            <w:tcW w:w="1470" w:type="dxa"/>
          </w:tcPr>
          <w:p w:rsidR="00BA5C42" w:rsidRPr="006A03B2" w:rsidRDefault="00BA5C42" w:rsidP="00BA5C42">
            <w:pPr>
              <w:pStyle w:val="aa"/>
            </w:pPr>
            <w:r w:rsidRPr="006A03B2">
              <w:t xml:space="preserve">35,20 </w:t>
            </w:r>
          </w:p>
        </w:tc>
        <w:tc>
          <w:tcPr>
            <w:tcW w:w="1125" w:type="dxa"/>
          </w:tcPr>
          <w:p w:rsidR="00BA5C42" w:rsidRPr="006A03B2" w:rsidRDefault="00BA5C42" w:rsidP="00BA5C42">
            <w:pPr>
              <w:pStyle w:val="aa"/>
            </w:pPr>
            <w:r w:rsidRPr="006A03B2">
              <w:t>2.93</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A47E9C" w:rsidRDefault="00BA5C42" w:rsidP="00BA5C42">
            <w:pPr>
              <w:pStyle w:val="aa"/>
            </w:pPr>
            <w:r w:rsidRPr="00A47E9C">
              <w:t>1</w:t>
            </w:r>
          </w:p>
        </w:tc>
        <w:tc>
          <w:tcPr>
            <w:tcW w:w="795" w:type="dxa"/>
          </w:tcPr>
          <w:p w:rsidR="00BA5C42" w:rsidRPr="00A47E9C" w:rsidRDefault="00BA5C42" w:rsidP="00BA5C42">
            <w:pPr>
              <w:pStyle w:val="aa"/>
            </w:pPr>
            <w:r w:rsidRPr="00A47E9C">
              <w:t>5</w:t>
            </w:r>
          </w:p>
        </w:tc>
        <w:tc>
          <w:tcPr>
            <w:tcW w:w="615" w:type="dxa"/>
          </w:tcPr>
          <w:p w:rsidR="00BA5C42" w:rsidRPr="00A47E9C" w:rsidRDefault="00BA5C42" w:rsidP="00BA5C42">
            <w:pPr>
              <w:pStyle w:val="aa"/>
            </w:pPr>
            <w:r w:rsidRPr="00A47E9C">
              <w:t>11</w:t>
            </w:r>
          </w:p>
        </w:tc>
        <w:tc>
          <w:tcPr>
            <w:tcW w:w="735" w:type="dxa"/>
          </w:tcPr>
          <w:p w:rsidR="00BA5C42" w:rsidRPr="00A47E9C" w:rsidRDefault="00BA5C42" w:rsidP="00BA5C42">
            <w:pPr>
              <w:pStyle w:val="aa"/>
            </w:pPr>
            <w:r w:rsidRPr="00A47E9C">
              <w:t>0</w:t>
            </w:r>
          </w:p>
        </w:tc>
        <w:tc>
          <w:tcPr>
            <w:tcW w:w="510" w:type="dxa"/>
          </w:tcPr>
          <w:p w:rsidR="00BA5C42" w:rsidRPr="00A47E9C" w:rsidRDefault="00BA5C42" w:rsidP="00BA5C42">
            <w:pPr>
              <w:pStyle w:val="aa"/>
            </w:pPr>
            <w:r w:rsidRPr="00A47E9C">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35,29</w:t>
            </w:r>
          </w:p>
        </w:tc>
        <w:tc>
          <w:tcPr>
            <w:tcW w:w="1470" w:type="dxa"/>
          </w:tcPr>
          <w:p w:rsidR="00BA5C42" w:rsidRPr="006A03B2" w:rsidRDefault="00BA5C42" w:rsidP="00BA5C42">
            <w:pPr>
              <w:pStyle w:val="aa"/>
            </w:pPr>
            <w:r>
              <w:t>48,0</w:t>
            </w:r>
          </w:p>
        </w:tc>
        <w:tc>
          <w:tcPr>
            <w:tcW w:w="1125" w:type="dxa"/>
          </w:tcPr>
          <w:p w:rsidR="00BA5C42" w:rsidRPr="006A03B2" w:rsidRDefault="00BA5C42" w:rsidP="00BA5C42">
            <w:pPr>
              <w:pStyle w:val="aa"/>
            </w:pPr>
            <w:r>
              <w:t>3,41</w:t>
            </w:r>
          </w:p>
        </w:tc>
      </w:tr>
      <w:tr w:rsidR="00BA5C42" w:rsidRPr="00804E34" w:rsidTr="00B250AF">
        <w:trPr>
          <w:trHeight w:val="125"/>
        </w:trPr>
        <w:tc>
          <w:tcPr>
            <w:tcW w:w="147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1</w:t>
            </w:r>
          </w:p>
        </w:tc>
        <w:tc>
          <w:tcPr>
            <w:tcW w:w="795" w:type="dxa"/>
            <w:shd w:val="clear" w:color="auto" w:fill="FBE4D5" w:themeFill="accent2" w:themeFillTint="33"/>
          </w:tcPr>
          <w:p w:rsidR="00BA5C42" w:rsidRPr="00823453" w:rsidRDefault="00BA5C42" w:rsidP="00BA5C42">
            <w:pPr>
              <w:pStyle w:val="aa"/>
              <w:rPr>
                <w:b/>
              </w:rPr>
            </w:pPr>
            <w:r>
              <w:rPr>
                <w:b/>
              </w:rPr>
              <w:t>4</w:t>
            </w:r>
          </w:p>
        </w:tc>
        <w:tc>
          <w:tcPr>
            <w:tcW w:w="615" w:type="dxa"/>
            <w:shd w:val="clear" w:color="auto" w:fill="FBE4D5" w:themeFill="accent2" w:themeFillTint="33"/>
          </w:tcPr>
          <w:p w:rsidR="00BA5C42" w:rsidRPr="00823453" w:rsidRDefault="00BA5C42" w:rsidP="00BA5C42">
            <w:pPr>
              <w:pStyle w:val="aa"/>
              <w:rPr>
                <w:b/>
              </w:rPr>
            </w:pPr>
            <w:r>
              <w:rPr>
                <w:b/>
              </w:rPr>
              <w:t>1</w:t>
            </w:r>
          </w:p>
        </w:tc>
        <w:tc>
          <w:tcPr>
            <w:tcW w:w="735" w:type="dxa"/>
            <w:shd w:val="clear" w:color="auto" w:fill="FBE4D5" w:themeFill="accent2" w:themeFillTint="33"/>
          </w:tcPr>
          <w:p w:rsidR="00BA5C42" w:rsidRPr="00823453" w:rsidRDefault="00BA5C42" w:rsidP="00BA5C42">
            <w:pPr>
              <w:pStyle w:val="aa"/>
              <w:rPr>
                <w:b/>
              </w:rPr>
            </w:pPr>
            <w:r>
              <w:rPr>
                <w:b/>
              </w:rPr>
              <w:t>2</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650" w:type="dxa"/>
            <w:shd w:val="clear" w:color="auto" w:fill="FBE4D5" w:themeFill="accent2" w:themeFillTint="33"/>
          </w:tcPr>
          <w:p w:rsidR="00BA5C42" w:rsidRPr="00823453" w:rsidRDefault="00BA5C42" w:rsidP="00BA5C42">
            <w:pPr>
              <w:pStyle w:val="aa"/>
              <w:rPr>
                <w:b/>
              </w:rPr>
            </w:pPr>
            <w:r>
              <w:rPr>
                <w:b/>
              </w:rPr>
              <w:t>13,33</w:t>
            </w:r>
          </w:p>
        </w:tc>
        <w:tc>
          <w:tcPr>
            <w:tcW w:w="1125" w:type="dxa"/>
            <w:shd w:val="clear" w:color="auto" w:fill="FBE4D5" w:themeFill="accent2" w:themeFillTint="33"/>
          </w:tcPr>
          <w:p w:rsidR="00BA5C42" w:rsidRPr="00823453" w:rsidRDefault="00BA5C42" w:rsidP="00BA5C42">
            <w:pPr>
              <w:pStyle w:val="aa"/>
              <w:rPr>
                <w:b/>
              </w:rPr>
            </w:pPr>
            <w:r>
              <w:rPr>
                <w:b/>
              </w:rPr>
              <w:t>28,62</w:t>
            </w:r>
          </w:p>
        </w:tc>
        <w:tc>
          <w:tcPr>
            <w:tcW w:w="1470" w:type="dxa"/>
            <w:shd w:val="clear" w:color="auto" w:fill="FBE4D5" w:themeFill="accent2" w:themeFillTint="33"/>
          </w:tcPr>
          <w:p w:rsidR="00BA5C42" w:rsidRPr="00823453" w:rsidRDefault="00BA5C42" w:rsidP="00BA5C42">
            <w:pPr>
              <w:pStyle w:val="aa"/>
              <w:jc w:val="center"/>
              <w:rPr>
                <w:b/>
              </w:rPr>
            </w:pPr>
            <w:r>
              <w:rPr>
                <w:b/>
              </w:rPr>
              <w:t>12,8</w:t>
            </w:r>
          </w:p>
        </w:tc>
        <w:tc>
          <w:tcPr>
            <w:tcW w:w="1125" w:type="dxa"/>
            <w:shd w:val="clear" w:color="auto" w:fill="FBE4D5" w:themeFill="accent2" w:themeFillTint="33"/>
          </w:tcPr>
          <w:p w:rsidR="00BA5C42" w:rsidRPr="00823453" w:rsidRDefault="00BA5C42" w:rsidP="00BA5C42">
            <w:pPr>
              <w:pStyle w:val="aa"/>
              <w:rPr>
                <w:b/>
              </w:rPr>
            </w:pPr>
            <w:r>
              <w:rPr>
                <w:b/>
              </w:rPr>
              <w:t>0,48</w:t>
            </w:r>
          </w:p>
        </w:tc>
      </w:tr>
    </w:tbl>
    <w:p w:rsidR="00833062" w:rsidRPr="00B250AF" w:rsidRDefault="00833062" w:rsidP="00BA5C42">
      <w:pPr>
        <w:pStyle w:val="aa"/>
        <w:rPr>
          <w:b/>
          <w:sz w:val="10"/>
          <w:szCs w:val="10"/>
          <w:u w:val="single"/>
        </w:rPr>
      </w:pPr>
    </w:p>
    <w:p w:rsidR="00BA5C42" w:rsidRPr="00833062" w:rsidRDefault="00BA5C42" w:rsidP="00BA5C42">
      <w:pPr>
        <w:pStyle w:val="aa"/>
        <w:rPr>
          <w:b/>
          <w:sz w:val="28"/>
          <w:szCs w:val="28"/>
        </w:rPr>
      </w:pPr>
      <w:r w:rsidRPr="00833062">
        <w:rPr>
          <w:b/>
          <w:sz w:val="28"/>
          <w:szCs w:val="28"/>
          <w:u w:val="single"/>
        </w:rPr>
        <w:t>7 класс:</w:t>
      </w:r>
    </w:p>
    <w:p w:rsidR="00BA5C42" w:rsidRPr="00833062" w:rsidRDefault="00BA5C42" w:rsidP="00BA5C42">
      <w:pPr>
        <w:pStyle w:val="aa"/>
        <w:rPr>
          <w:sz w:val="16"/>
          <w:szCs w:val="16"/>
        </w:rPr>
      </w:pPr>
    </w:p>
    <w:tbl>
      <w:tblPr>
        <w:tblStyle w:val="ac"/>
        <w:tblW w:w="10185" w:type="dxa"/>
        <w:tblInd w:w="-134" w:type="dxa"/>
        <w:tblLayout w:type="fixed"/>
        <w:tblLook w:val="04A0" w:firstRow="1" w:lastRow="0" w:firstColumn="1" w:lastColumn="0" w:noHBand="0" w:noVBand="1"/>
      </w:tblPr>
      <w:tblGrid>
        <w:gridCol w:w="1470"/>
        <w:gridCol w:w="690"/>
        <w:gridCol w:w="795"/>
        <w:gridCol w:w="615"/>
        <w:gridCol w:w="735"/>
        <w:gridCol w:w="510"/>
        <w:gridCol w:w="1650"/>
        <w:gridCol w:w="1125"/>
        <w:gridCol w:w="1470"/>
        <w:gridCol w:w="1125"/>
      </w:tblGrid>
      <w:tr w:rsidR="00BA5C42" w:rsidRPr="00804E34" w:rsidTr="00B250AF">
        <w:trPr>
          <w:trHeight w:val="675"/>
        </w:trPr>
        <w:tc>
          <w:tcPr>
            <w:tcW w:w="147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Default="00BA5C42" w:rsidP="00BA5C42">
            <w:pPr>
              <w:pStyle w:val="aa"/>
              <w:rPr>
                <w:sz w:val="16"/>
                <w:szCs w:val="16"/>
              </w:rPr>
            </w:pPr>
            <w:r w:rsidRPr="006A03B2">
              <w:t>1 четверть</w:t>
            </w:r>
          </w:p>
          <w:p w:rsidR="00BA5C42" w:rsidRPr="00E6304F" w:rsidRDefault="00BA5C42" w:rsidP="00BA5C42">
            <w:pPr>
              <w:pStyle w:val="aa"/>
              <w:rPr>
                <w:sz w:val="16"/>
                <w:szCs w:val="16"/>
              </w:rPr>
            </w:pPr>
          </w:p>
        </w:tc>
        <w:tc>
          <w:tcPr>
            <w:tcW w:w="690" w:type="dxa"/>
            <w:shd w:val="clear" w:color="auto" w:fill="auto"/>
          </w:tcPr>
          <w:p w:rsidR="00BA5C42" w:rsidRPr="006A03B2" w:rsidRDefault="00BA5C42" w:rsidP="00BA5C42">
            <w:pPr>
              <w:pStyle w:val="aa"/>
            </w:pPr>
            <w:r w:rsidRPr="006A03B2">
              <w:t>1</w:t>
            </w:r>
          </w:p>
        </w:tc>
        <w:tc>
          <w:tcPr>
            <w:tcW w:w="795" w:type="dxa"/>
            <w:shd w:val="clear" w:color="auto" w:fill="auto"/>
          </w:tcPr>
          <w:p w:rsidR="00BA5C42" w:rsidRPr="006A03B2" w:rsidRDefault="00BA5C42" w:rsidP="00BA5C42">
            <w:pPr>
              <w:pStyle w:val="aa"/>
            </w:pPr>
            <w:r w:rsidRPr="006A03B2">
              <w:t>2</w:t>
            </w:r>
          </w:p>
        </w:tc>
        <w:tc>
          <w:tcPr>
            <w:tcW w:w="615" w:type="dxa"/>
            <w:shd w:val="clear" w:color="auto" w:fill="auto"/>
          </w:tcPr>
          <w:p w:rsidR="00BA5C42" w:rsidRPr="006A03B2" w:rsidRDefault="00BA5C42" w:rsidP="00BA5C42">
            <w:pPr>
              <w:pStyle w:val="aa"/>
            </w:pPr>
            <w:r w:rsidRPr="006A03B2">
              <w:t>15</w:t>
            </w:r>
          </w:p>
        </w:tc>
        <w:tc>
          <w:tcPr>
            <w:tcW w:w="735" w:type="dxa"/>
            <w:shd w:val="clear" w:color="auto" w:fill="auto"/>
          </w:tcPr>
          <w:p w:rsidR="00BA5C42" w:rsidRPr="006A03B2" w:rsidRDefault="00BA5C42" w:rsidP="00BA5C42">
            <w:pPr>
              <w:pStyle w:val="aa"/>
            </w:pPr>
            <w:r w:rsidRPr="006A03B2">
              <w:t>2</w:t>
            </w:r>
          </w:p>
        </w:tc>
        <w:tc>
          <w:tcPr>
            <w:tcW w:w="510" w:type="dxa"/>
            <w:shd w:val="clear" w:color="auto" w:fill="auto"/>
          </w:tcPr>
          <w:p w:rsidR="00BA5C42" w:rsidRPr="006A03B2" w:rsidRDefault="00BA5C42" w:rsidP="00BA5C42">
            <w:pPr>
              <w:pStyle w:val="aa"/>
            </w:pPr>
            <w:r w:rsidRPr="006A03B2">
              <w:t>0</w:t>
            </w:r>
          </w:p>
        </w:tc>
        <w:tc>
          <w:tcPr>
            <w:tcW w:w="1650" w:type="dxa"/>
          </w:tcPr>
          <w:p w:rsidR="00BA5C42" w:rsidRPr="006A03B2" w:rsidRDefault="00BA5C42" w:rsidP="00BA5C42">
            <w:pPr>
              <w:pStyle w:val="aa"/>
            </w:pPr>
            <w:r w:rsidRPr="006A03B2">
              <w:t xml:space="preserve">90,00 </w:t>
            </w:r>
          </w:p>
        </w:tc>
        <w:tc>
          <w:tcPr>
            <w:tcW w:w="1125" w:type="dxa"/>
          </w:tcPr>
          <w:p w:rsidR="00BA5C42" w:rsidRPr="006A03B2" w:rsidRDefault="00BA5C42" w:rsidP="00BA5C42">
            <w:pPr>
              <w:pStyle w:val="aa"/>
            </w:pPr>
            <w:r w:rsidRPr="006A03B2">
              <w:t>15,00</w:t>
            </w:r>
          </w:p>
        </w:tc>
        <w:tc>
          <w:tcPr>
            <w:tcW w:w="1470" w:type="dxa"/>
          </w:tcPr>
          <w:p w:rsidR="00BA5C42" w:rsidRPr="006A03B2" w:rsidRDefault="00BA5C42" w:rsidP="00BA5C42">
            <w:pPr>
              <w:pStyle w:val="aa"/>
            </w:pPr>
            <w:r w:rsidRPr="006A03B2">
              <w:t xml:space="preserve">40,00 </w:t>
            </w:r>
          </w:p>
        </w:tc>
        <w:tc>
          <w:tcPr>
            <w:tcW w:w="1125" w:type="dxa"/>
          </w:tcPr>
          <w:p w:rsidR="00BA5C42" w:rsidRPr="006A03B2" w:rsidRDefault="00BA5C42" w:rsidP="00BA5C42">
            <w:pPr>
              <w:pStyle w:val="aa"/>
            </w:pPr>
            <w:r w:rsidRPr="006A03B2">
              <w:t>3.1</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FA547B" w:rsidRDefault="00BA5C42" w:rsidP="00BA5C42">
            <w:pPr>
              <w:pStyle w:val="aa"/>
            </w:pPr>
            <w:r w:rsidRPr="00FA547B">
              <w:t>1</w:t>
            </w:r>
          </w:p>
        </w:tc>
        <w:tc>
          <w:tcPr>
            <w:tcW w:w="795" w:type="dxa"/>
          </w:tcPr>
          <w:p w:rsidR="00BA5C42" w:rsidRPr="00FA547B" w:rsidRDefault="00BA5C42" w:rsidP="00BA5C42">
            <w:pPr>
              <w:pStyle w:val="aa"/>
            </w:pPr>
            <w:r w:rsidRPr="00FA547B">
              <w:t>3</w:t>
            </w:r>
          </w:p>
        </w:tc>
        <w:tc>
          <w:tcPr>
            <w:tcW w:w="615" w:type="dxa"/>
          </w:tcPr>
          <w:p w:rsidR="00BA5C42" w:rsidRPr="00FA547B" w:rsidRDefault="00BA5C42" w:rsidP="00BA5C42">
            <w:pPr>
              <w:pStyle w:val="aa"/>
            </w:pPr>
            <w:r w:rsidRPr="00FA547B">
              <w:t>21</w:t>
            </w:r>
          </w:p>
        </w:tc>
        <w:tc>
          <w:tcPr>
            <w:tcW w:w="735" w:type="dxa"/>
          </w:tcPr>
          <w:p w:rsidR="00BA5C42" w:rsidRPr="00FA547B" w:rsidRDefault="00BA5C42" w:rsidP="00BA5C42">
            <w:pPr>
              <w:pStyle w:val="aa"/>
            </w:pPr>
            <w:r w:rsidRPr="00FA547B">
              <w:t>0</w:t>
            </w:r>
          </w:p>
        </w:tc>
        <w:tc>
          <w:tcPr>
            <w:tcW w:w="510" w:type="dxa"/>
          </w:tcPr>
          <w:p w:rsidR="00BA5C42" w:rsidRPr="00FA547B" w:rsidRDefault="00BA5C42" w:rsidP="00BA5C42">
            <w:pPr>
              <w:pStyle w:val="aa"/>
            </w:pPr>
            <w:r w:rsidRPr="00FA547B">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16,0</w:t>
            </w:r>
          </w:p>
        </w:tc>
        <w:tc>
          <w:tcPr>
            <w:tcW w:w="1470" w:type="dxa"/>
          </w:tcPr>
          <w:p w:rsidR="00BA5C42" w:rsidRPr="006A03B2" w:rsidRDefault="00BA5C42" w:rsidP="00BA5C42">
            <w:pPr>
              <w:pStyle w:val="aa"/>
            </w:pPr>
            <w:r>
              <w:t>41,92</w:t>
            </w:r>
          </w:p>
        </w:tc>
        <w:tc>
          <w:tcPr>
            <w:tcW w:w="1125" w:type="dxa"/>
          </w:tcPr>
          <w:p w:rsidR="00BA5C42" w:rsidRPr="006A03B2" w:rsidRDefault="00BA5C42" w:rsidP="00BA5C42">
            <w:pPr>
              <w:pStyle w:val="aa"/>
            </w:pPr>
            <w:r>
              <w:t>3,2</w:t>
            </w:r>
          </w:p>
        </w:tc>
      </w:tr>
      <w:tr w:rsidR="00BA5C42" w:rsidRPr="00804E34" w:rsidTr="00B250AF">
        <w:tc>
          <w:tcPr>
            <w:tcW w:w="147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0</w:t>
            </w:r>
          </w:p>
        </w:tc>
        <w:tc>
          <w:tcPr>
            <w:tcW w:w="795" w:type="dxa"/>
            <w:shd w:val="clear" w:color="auto" w:fill="FBE4D5" w:themeFill="accent2" w:themeFillTint="33"/>
          </w:tcPr>
          <w:p w:rsidR="00BA5C42" w:rsidRPr="00823453" w:rsidRDefault="00BA5C42" w:rsidP="00BA5C42">
            <w:pPr>
              <w:pStyle w:val="aa"/>
              <w:rPr>
                <w:b/>
              </w:rPr>
            </w:pPr>
            <w:r>
              <w:rPr>
                <w:b/>
              </w:rPr>
              <w:t>1</w:t>
            </w:r>
          </w:p>
        </w:tc>
        <w:tc>
          <w:tcPr>
            <w:tcW w:w="615" w:type="dxa"/>
            <w:shd w:val="clear" w:color="auto" w:fill="FBE4D5" w:themeFill="accent2" w:themeFillTint="33"/>
          </w:tcPr>
          <w:p w:rsidR="00BA5C42" w:rsidRPr="00823453" w:rsidRDefault="00BA5C42" w:rsidP="00BA5C42">
            <w:pPr>
              <w:pStyle w:val="aa"/>
              <w:rPr>
                <w:b/>
              </w:rPr>
            </w:pPr>
            <w:r>
              <w:rPr>
                <w:b/>
              </w:rPr>
              <w:t>6</w:t>
            </w:r>
          </w:p>
        </w:tc>
        <w:tc>
          <w:tcPr>
            <w:tcW w:w="735" w:type="dxa"/>
            <w:shd w:val="clear" w:color="auto" w:fill="FBE4D5" w:themeFill="accent2" w:themeFillTint="33"/>
          </w:tcPr>
          <w:p w:rsidR="00BA5C42" w:rsidRPr="00823453" w:rsidRDefault="00BA5C42" w:rsidP="00BA5C42">
            <w:pPr>
              <w:pStyle w:val="aa"/>
              <w:rPr>
                <w:b/>
              </w:rPr>
            </w:pPr>
            <w:r>
              <w:rPr>
                <w:b/>
              </w:rPr>
              <w:t>0</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650" w:type="dxa"/>
            <w:shd w:val="clear" w:color="auto" w:fill="FBE4D5" w:themeFill="accent2" w:themeFillTint="33"/>
          </w:tcPr>
          <w:p w:rsidR="00BA5C42" w:rsidRPr="00823453" w:rsidRDefault="00BA5C42" w:rsidP="00BA5C42">
            <w:pPr>
              <w:pStyle w:val="aa"/>
              <w:rPr>
                <w:b/>
              </w:rPr>
            </w:pPr>
            <w:r>
              <w:rPr>
                <w:b/>
              </w:rPr>
              <w:t>10,0</w:t>
            </w:r>
          </w:p>
        </w:tc>
        <w:tc>
          <w:tcPr>
            <w:tcW w:w="1125" w:type="dxa"/>
            <w:shd w:val="clear" w:color="auto" w:fill="FBE4D5" w:themeFill="accent2" w:themeFillTint="33"/>
          </w:tcPr>
          <w:p w:rsidR="00BA5C42" w:rsidRPr="00823453" w:rsidRDefault="00BA5C42" w:rsidP="00BA5C42">
            <w:pPr>
              <w:pStyle w:val="aa"/>
              <w:rPr>
                <w:b/>
              </w:rPr>
            </w:pPr>
            <w:r>
              <w:rPr>
                <w:b/>
              </w:rPr>
              <w:t>1,0</w:t>
            </w:r>
          </w:p>
        </w:tc>
        <w:tc>
          <w:tcPr>
            <w:tcW w:w="1470" w:type="dxa"/>
            <w:shd w:val="clear" w:color="auto" w:fill="FBE4D5" w:themeFill="accent2" w:themeFillTint="33"/>
          </w:tcPr>
          <w:p w:rsidR="00BA5C42" w:rsidRPr="00823453" w:rsidRDefault="00BA5C42" w:rsidP="00BA5C42">
            <w:pPr>
              <w:pStyle w:val="aa"/>
              <w:jc w:val="center"/>
              <w:rPr>
                <w:b/>
              </w:rPr>
            </w:pPr>
            <w:r>
              <w:rPr>
                <w:b/>
              </w:rPr>
              <w:t>1,92</w:t>
            </w:r>
          </w:p>
        </w:tc>
        <w:tc>
          <w:tcPr>
            <w:tcW w:w="1125" w:type="dxa"/>
            <w:shd w:val="clear" w:color="auto" w:fill="FBE4D5" w:themeFill="accent2" w:themeFillTint="33"/>
          </w:tcPr>
          <w:p w:rsidR="00BA5C42" w:rsidRPr="00823453" w:rsidRDefault="00BA5C42" w:rsidP="00BA5C42">
            <w:pPr>
              <w:pStyle w:val="aa"/>
              <w:rPr>
                <w:b/>
              </w:rPr>
            </w:pPr>
            <w:r>
              <w:rPr>
                <w:b/>
              </w:rPr>
              <w:t>0,1</w:t>
            </w:r>
          </w:p>
        </w:tc>
      </w:tr>
    </w:tbl>
    <w:p w:rsidR="00BA5C42" w:rsidRPr="00B250AF" w:rsidRDefault="00BA5C42" w:rsidP="00BA5C42">
      <w:pPr>
        <w:pStyle w:val="aa"/>
        <w:rPr>
          <w:sz w:val="10"/>
          <w:szCs w:val="10"/>
          <w:u w:val="single"/>
        </w:rPr>
      </w:pPr>
    </w:p>
    <w:p w:rsidR="00BA5C42" w:rsidRPr="00833062" w:rsidRDefault="00BA5C42" w:rsidP="00BA5C42">
      <w:pPr>
        <w:pStyle w:val="aa"/>
        <w:rPr>
          <w:b/>
          <w:sz w:val="28"/>
          <w:szCs w:val="28"/>
        </w:rPr>
      </w:pPr>
      <w:r w:rsidRPr="00833062">
        <w:rPr>
          <w:b/>
          <w:sz w:val="28"/>
          <w:szCs w:val="28"/>
          <w:u w:val="single"/>
        </w:rPr>
        <w:t>8 класс:</w:t>
      </w:r>
    </w:p>
    <w:p w:rsidR="00BA5C42" w:rsidRPr="00833062" w:rsidRDefault="00BA5C42" w:rsidP="00BA5C42">
      <w:pPr>
        <w:pStyle w:val="aa"/>
        <w:rPr>
          <w:sz w:val="16"/>
          <w:szCs w:val="16"/>
        </w:rPr>
      </w:pPr>
    </w:p>
    <w:tbl>
      <w:tblPr>
        <w:tblStyle w:val="ac"/>
        <w:tblW w:w="10185" w:type="dxa"/>
        <w:tblInd w:w="-134" w:type="dxa"/>
        <w:tblLayout w:type="fixed"/>
        <w:tblLook w:val="04A0" w:firstRow="1" w:lastRow="0" w:firstColumn="1" w:lastColumn="0" w:noHBand="0" w:noVBand="1"/>
      </w:tblPr>
      <w:tblGrid>
        <w:gridCol w:w="1470"/>
        <w:gridCol w:w="690"/>
        <w:gridCol w:w="795"/>
        <w:gridCol w:w="615"/>
        <w:gridCol w:w="735"/>
        <w:gridCol w:w="510"/>
        <w:gridCol w:w="1650"/>
        <w:gridCol w:w="1125"/>
        <w:gridCol w:w="1470"/>
        <w:gridCol w:w="1125"/>
      </w:tblGrid>
      <w:tr w:rsidR="00BA5C42" w:rsidRPr="00804E34" w:rsidTr="00B250AF">
        <w:trPr>
          <w:trHeight w:val="675"/>
        </w:trPr>
        <w:tc>
          <w:tcPr>
            <w:tcW w:w="147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Default="00BA5C42" w:rsidP="00BA5C42">
            <w:pPr>
              <w:pStyle w:val="aa"/>
              <w:rPr>
                <w:sz w:val="16"/>
                <w:szCs w:val="16"/>
              </w:rPr>
            </w:pPr>
            <w:r w:rsidRPr="006A03B2">
              <w:t>1 четверть</w:t>
            </w:r>
          </w:p>
          <w:p w:rsidR="00BA5C42" w:rsidRPr="00E6304F" w:rsidRDefault="00BA5C42" w:rsidP="00BA5C42">
            <w:pPr>
              <w:pStyle w:val="aa"/>
              <w:rPr>
                <w:sz w:val="16"/>
                <w:szCs w:val="16"/>
              </w:rPr>
            </w:pPr>
          </w:p>
        </w:tc>
        <w:tc>
          <w:tcPr>
            <w:tcW w:w="690" w:type="dxa"/>
          </w:tcPr>
          <w:p w:rsidR="00BA5C42" w:rsidRPr="006A03B2" w:rsidRDefault="00BA5C42" w:rsidP="00BA5C42">
            <w:pPr>
              <w:pStyle w:val="aa"/>
            </w:pPr>
            <w:r w:rsidRPr="006A03B2">
              <w:t>0</w:t>
            </w:r>
          </w:p>
        </w:tc>
        <w:tc>
          <w:tcPr>
            <w:tcW w:w="795" w:type="dxa"/>
          </w:tcPr>
          <w:p w:rsidR="00BA5C42" w:rsidRPr="006A03B2" w:rsidRDefault="00BA5C42" w:rsidP="00BA5C42">
            <w:pPr>
              <w:pStyle w:val="aa"/>
            </w:pPr>
            <w:r w:rsidRPr="006A03B2">
              <w:t>2</w:t>
            </w:r>
          </w:p>
        </w:tc>
        <w:tc>
          <w:tcPr>
            <w:tcW w:w="615" w:type="dxa"/>
          </w:tcPr>
          <w:p w:rsidR="00BA5C42" w:rsidRPr="006A03B2" w:rsidRDefault="00BA5C42" w:rsidP="00BA5C42">
            <w:pPr>
              <w:pStyle w:val="aa"/>
            </w:pPr>
            <w:r w:rsidRPr="006A03B2">
              <w:t>12</w:t>
            </w:r>
          </w:p>
        </w:tc>
        <w:tc>
          <w:tcPr>
            <w:tcW w:w="735" w:type="dxa"/>
          </w:tcPr>
          <w:p w:rsidR="00BA5C42" w:rsidRPr="006A03B2" w:rsidRDefault="00BA5C42" w:rsidP="00BA5C42">
            <w:pPr>
              <w:pStyle w:val="aa"/>
            </w:pPr>
            <w:r w:rsidRPr="006A03B2">
              <w:t>0</w:t>
            </w:r>
          </w:p>
        </w:tc>
        <w:tc>
          <w:tcPr>
            <w:tcW w:w="510" w:type="dxa"/>
          </w:tcPr>
          <w:p w:rsidR="00BA5C42" w:rsidRPr="006A03B2" w:rsidRDefault="00BA5C42" w:rsidP="00BA5C42">
            <w:pPr>
              <w:pStyle w:val="aa"/>
            </w:pPr>
            <w:r w:rsidRPr="006A03B2">
              <w:t>0</w:t>
            </w:r>
          </w:p>
        </w:tc>
        <w:tc>
          <w:tcPr>
            <w:tcW w:w="1650" w:type="dxa"/>
          </w:tcPr>
          <w:p w:rsidR="00BA5C42" w:rsidRPr="006A03B2" w:rsidRDefault="00BA5C42" w:rsidP="00BA5C42">
            <w:pPr>
              <w:pStyle w:val="aa"/>
            </w:pPr>
            <w:r w:rsidRPr="006A03B2">
              <w:t xml:space="preserve">100 </w:t>
            </w:r>
          </w:p>
        </w:tc>
        <w:tc>
          <w:tcPr>
            <w:tcW w:w="1125" w:type="dxa"/>
          </w:tcPr>
          <w:p w:rsidR="00BA5C42" w:rsidRPr="006A03B2" w:rsidRDefault="00BA5C42" w:rsidP="00BA5C42">
            <w:pPr>
              <w:pStyle w:val="aa"/>
            </w:pPr>
            <w:r w:rsidRPr="006A03B2">
              <w:t xml:space="preserve">14,29 </w:t>
            </w:r>
          </w:p>
        </w:tc>
        <w:tc>
          <w:tcPr>
            <w:tcW w:w="1470" w:type="dxa"/>
          </w:tcPr>
          <w:p w:rsidR="00BA5C42" w:rsidRPr="006A03B2" w:rsidRDefault="00BA5C42" w:rsidP="00BA5C42">
            <w:pPr>
              <w:pStyle w:val="aa"/>
            </w:pPr>
            <w:r w:rsidRPr="006A03B2">
              <w:t xml:space="preserve">40,00 </w:t>
            </w:r>
          </w:p>
        </w:tc>
        <w:tc>
          <w:tcPr>
            <w:tcW w:w="1125" w:type="dxa"/>
          </w:tcPr>
          <w:p w:rsidR="00BA5C42" w:rsidRPr="006A03B2" w:rsidRDefault="00BA5C42" w:rsidP="00BA5C42">
            <w:pPr>
              <w:pStyle w:val="aa"/>
            </w:pPr>
            <w:r w:rsidRPr="006A03B2">
              <w:t>3.14</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6A03B2" w:rsidRDefault="00BA5C42" w:rsidP="00BA5C42">
            <w:pPr>
              <w:pStyle w:val="aa"/>
            </w:pPr>
            <w:r>
              <w:t>0</w:t>
            </w:r>
          </w:p>
        </w:tc>
        <w:tc>
          <w:tcPr>
            <w:tcW w:w="795" w:type="dxa"/>
          </w:tcPr>
          <w:p w:rsidR="00BA5C42" w:rsidRPr="006A03B2" w:rsidRDefault="00BA5C42" w:rsidP="00BA5C42">
            <w:pPr>
              <w:pStyle w:val="aa"/>
            </w:pPr>
            <w:r>
              <w:t>1</w:t>
            </w:r>
          </w:p>
        </w:tc>
        <w:tc>
          <w:tcPr>
            <w:tcW w:w="615" w:type="dxa"/>
          </w:tcPr>
          <w:p w:rsidR="00BA5C42" w:rsidRPr="006A03B2" w:rsidRDefault="00BA5C42" w:rsidP="00BA5C42">
            <w:pPr>
              <w:pStyle w:val="aa"/>
            </w:pPr>
            <w:r>
              <w:t>14</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6,67</w:t>
            </w:r>
          </w:p>
        </w:tc>
        <w:tc>
          <w:tcPr>
            <w:tcW w:w="1470" w:type="dxa"/>
          </w:tcPr>
          <w:p w:rsidR="00BA5C42" w:rsidRPr="006A03B2" w:rsidRDefault="00BA5C42" w:rsidP="00BA5C42">
            <w:pPr>
              <w:pStyle w:val="aa"/>
            </w:pPr>
            <w:r>
              <w:t>37,87</w:t>
            </w:r>
          </w:p>
        </w:tc>
        <w:tc>
          <w:tcPr>
            <w:tcW w:w="1125" w:type="dxa"/>
          </w:tcPr>
          <w:p w:rsidR="00BA5C42" w:rsidRPr="006A03B2" w:rsidRDefault="00BA5C42" w:rsidP="00BA5C42">
            <w:pPr>
              <w:pStyle w:val="aa"/>
            </w:pPr>
            <w:r>
              <w:t>3,07</w:t>
            </w:r>
          </w:p>
        </w:tc>
      </w:tr>
      <w:tr w:rsidR="00BA5C42" w:rsidRPr="00804E34" w:rsidTr="00B250AF">
        <w:tc>
          <w:tcPr>
            <w:tcW w:w="147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0</w:t>
            </w:r>
          </w:p>
        </w:tc>
        <w:tc>
          <w:tcPr>
            <w:tcW w:w="795" w:type="dxa"/>
            <w:shd w:val="clear" w:color="auto" w:fill="FBE4D5" w:themeFill="accent2" w:themeFillTint="33"/>
          </w:tcPr>
          <w:p w:rsidR="00BA5C42" w:rsidRPr="00823453" w:rsidRDefault="00BA5C42" w:rsidP="00BA5C42">
            <w:pPr>
              <w:pStyle w:val="aa"/>
              <w:rPr>
                <w:b/>
              </w:rPr>
            </w:pPr>
            <w:r>
              <w:rPr>
                <w:b/>
              </w:rPr>
              <w:t>1</w:t>
            </w:r>
          </w:p>
        </w:tc>
        <w:tc>
          <w:tcPr>
            <w:tcW w:w="615" w:type="dxa"/>
            <w:shd w:val="clear" w:color="auto" w:fill="FBE4D5" w:themeFill="accent2" w:themeFillTint="33"/>
          </w:tcPr>
          <w:p w:rsidR="00BA5C42" w:rsidRPr="00823453" w:rsidRDefault="00BA5C42" w:rsidP="00BA5C42">
            <w:pPr>
              <w:pStyle w:val="aa"/>
              <w:rPr>
                <w:b/>
              </w:rPr>
            </w:pPr>
            <w:r>
              <w:rPr>
                <w:b/>
              </w:rPr>
              <w:t>2</w:t>
            </w:r>
          </w:p>
        </w:tc>
        <w:tc>
          <w:tcPr>
            <w:tcW w:w="735" w:type="dxa"/>
            <w:shd w:val="clear" w:color="auto" w:fill="FBE4D5" w:themeFill="accent2" w:themeFillTint="33"/>
          </w:tcPr>
          <w:p w:rsidR="00BA5C42" w:rsidRPr="00823453" w:rsidRDefault="00BA5C42" w:rsidP="00BA5C42">
            <w:pPr>
              <w:pStyle w:val="aa"/>
              <w:rPr>
                <w:b/>
              </w:rPr>
            </w:pPr>
            <w:r>
              <w:rPr>
                <w:b/>
              </w:rPr>
              <w:t>0</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650" w:type="dxa"/>
            <w:shd w:val="clear" w:color="auto" w:fill="FBE4D5" w:themeFill="accent2" w:themeFillTint="33"/>
          </w:tcPr>
          <w:p w:rsidR="00BA5C42" w:rsidRPr="00823453" w:rsidRDefault="00BA5C42" w:rsidP="00BA5C42">
            <w:pPr>
              <w:pStyle w:val="aa"/>
              <w:rPr>
                <w:b/>
              </w:rPr>
            </w:pPr>
            <w:r>
              <w:rPr>
                <w:b/>
              </w:rPr>
              <w:t>0</w:t>
            </w:r>
          </w:p>
        </w:tc>
        <w:tc>
          <w:tcPr>
            <w:tcW w:w="1125" w:type="dxa"/>
            <w:shd w:val="clear" w:color="auto" w:fill="FBE4D5" w:themeFill="accent2" w:themeFillTint="33"/>
          </w:tcPr>
          <w:p w:rsidR="00BA5C42" w:rsidRPr="00823453" w:rsidRDefault="00BA5C42" w:rsidP="00BA5C42">
            <w:pPr>
              <w:pStyle w:val="aa"/>
              <w:rPr>
                <w:b/>
              </w:rPr>
            </w:pPr>
            <w:r>
              <w:rPr>
                <w:b/>
              </w:rPr>
              <w:t>7,62</w:t>
            </w:r>
          </w:p>
        </w:tc>
        <w:tc>
          <w:tcPr>
            <w:tcW w:w="1470" w:type="dxa"/>
            <w:shd w:val="clear" w:color="auto" w:fill="FBE4D5" w:themeFill="accent2" w:themeFillTint="33"/>
          </w:tcPr>
          <w:p w:rsidR="00BA5C42" w:rsidRPr="00823453" w:rsidRDefault="00BA5C42" w:rsidP="00BA5C42">
            <w:pPr>
              <w:pStyle w:val="aa"/>
              <w:jc w:val="center"/>
              <w:rPr>
                <w:b/>
              </w:rPr>
            </w:pPr>
            <w:r>
              <w:rPr>
                <w:b/>
              </w:rPr>
              <w:t>2,13</w:t>
            </w:r>
          </w:p>
        </w:tc>
        <w:tc>
          <w:tcPr>
            <w:tcW w:w="1125" w:type="dxa"/>
            <w:shd w:val="clear" w:color="auto" w:fill="FBE4D5" w:themeFill="accent2" w:themeFillTint="33"/>
          </w:tcPr>
          <w:p w:rsidR="00BA5C42" w:rsidRPr="00823453" w:rsidRDefault="00BA5C42" w:rsidP="00BA5C42">
            <w:pPr>
              <w:pStyle w:val="aa"/>
              <w:rPr>
                <w:b/>
              </w:rPr>
            </w:pPr>
            <w:r>
              <w:rPr>
                <w:b/>
              </w:rPr>
              <w:t>3,07</w:t>
            </w:r>
          </w:p>
        </w:tc>
      </w:tr>
    </w:tbl>
    <w:p w:rsidR="00BA5C42" w:rsidRPr="00B250AF" w:rsidRDefault="00BA5C42" w:rsidP="00BA5C42">
      <w:pPr>
        <w:pStyle w:val="aa"/>
        <w:rPr>
          <w:sz w:val="10"/>
          <w:szCs w:val="10"/>
          <w:u w:val="single"/>
        </w:rPr>
      </w:pPr>
    </w:p>
    <w:p w:rsidR="00BA5C42" w:rsidRPr="00833062" w:rsidRDefault="00BA5C42" w:rsidP="00BA5C42">
      <w:pPr>
        <w:pStyle w:val="aa"/>
        <w:rPr>
          <w:b/>
          <w:sz w:val="28"/>
          <w:szCs w:val="28"/>
        </w:rPr>
      </w:pPr>
      <w:r w:rsidRPr="00833062">
        <w:rPr>
          <w:b/>
          <w:sz w:val="28"/>
          <w:szCs w:val="28"/>
          <w:u w:val="single"/>
        </w:rPr>
        <w:t>9 класс:</w:t>
      </w:r>
    </w:p>
    <w:p w:rsidR="00BA5C42" w:rsidRPr="00833062" w:rsidRDefault="00BA5C42" w:rsidP="00BA5C42">
      <w:pPr>
        <w:pStyle w:val="aa"/>
        <w:rPr>
          <w:sz w:val="16"/>
          <w:szCs w:val="16"/>
        </w:rPr>
      </w:pPr>
    </w:p>
    <w:tbl>
      <w:tblPr>
        <w:tblStyle w:val="ac"/>
        <w:tblW w:w="10185" w:type="dxa"/>
        <w:tblInd w:w="-134" w:type="dxa"/>
        <w:tblLayout w:type="fixed"/>
        <w:tblLook w:val="04A0" w:firstRow="1" w:lastRow="0" w:firstColumn="1" w:lastColumn="0" w:noHBand="0" w:noVBand="1"/>
      </w:tblPr>
      <w:tblGrid>
        <w:gridCol w:w="1470"/>
        <w:gridCol w:w="690"/>
        <w:gridCol w:w="795"/>
        <w:gridCol w:w="615"/>
        <w:gridCol w:w="735"/>
        <w:gridCol w:w="510"/>
        <w:gridCol w:w="1650"/>
        <w:gridCol w:w="1125"/>
        <w:gridCol w:w="1470"/>
        <w:gridCol w:w="1125"/>
      </w:tblGrid>
      <w:tr w:rsidR="00BA5C42" w:rsidRPr="00804E34" w:rsidTr="00B250AF">
        <w:trPr>
          <w:trHeight w:val="675"/>
        </w:trPr>
        <w:tc>
          <w:tcPr>
            <w:tcW w:w="147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Default="00BA5C42" w:rsidP="00BA5C42">
            <w:pPr>
              <w:pStyle w:val="aa"/>
              <w:rPr>
                <w:sz w:val="16"/>
                <w:szCs w:val="16"/>
              </w:rPr>
            </w:pPr>
            <w:r w:rsidRPr="006A03B2">
              <w:t>1 четверть</w:t>
            </w:r>
          </w:p>
          <w:p w:rsidR="00BA5C42" w:rsidRPr="00E6304F" w:rsidRDefault="00BA5C42" w:rsidP="00BA5C42">
            <w:pPr>
              <w:pStyle w:val="aa"/>
              <w:rPr>
                <w:sz w:val="16"/>
                <w:szCs w:val="16"/>
              </w:rPr>
            </w:pPr>
          </w:p>
        </w:tc>
        <w:tc>
          <w:tcPr>
            <w:tcW w:w="690" w:type="dxa"/>
          </w:tcPr>
          <w:p w:rsidR="00BA5C42" w:rsidRPr="006A03B2" w:rsidRDefault="00BA5C42" w:rsidP="00BA5C42">
            <w:pPr>
              <w:pStyle w:val="aa"/>
            </w:pPr>
            <w:r w:rsidRPr="006A03B2">
              <w:t>1</w:t>
            </w:r>
          </w:p>
        </w:tc>
        <w:tc>
          <w:tcPr>
            <w:tcW w:w="795" w:type="dxa"/>
          </w:tcPr>
          <w:p w:rsidR="00BA5C42" w:rsidRPr="006A03B2" w:rsidRDefault="00BA5C42" w:rsidP="00BA5C42">
            <w:pPr>
              <w:pStyle w:val="aa"/>
            </w:pPr>
            <w:r w:rsidRPr="006A03B2">
              <w:t>5</w:t>
            </w:r>
          </w:p>
        </w:tc>
        <w:tc>
          <w:tcPr>
            <w:tcW w:w="615" w:type="dxa"/>
          </w:tcPr>
          <w:p w:rsidR="00BA5C42" w:rsidRPr="006A03B2" w:rsidRDefault="00BA5C42" w:rsidP="00BA5C42">
            <w:pPr>
              <w:pStyle w:val="aa"/>
            </w:pPr>
            <w:r w:rsidRPr="006A03B2">
              <w:t>16</w:t>
            </w:r>
          </w:p>
        </w:tc>
        <w:tc>
          <w:tcPr>
            <w:tcW w:w="735" w:type="dxa"/>
          </w:tcPr>
          <w:p w:rsidR="00BA5C42" w:rsidRPr="006A03B2" w:rsidRDefault="00BA5C42" w:rsidP="00BA5C42">
            <w:pPr>
              <w:pStyle w:val="aa"/>
            </w:pPr>
            <w:r w:rsidRPr="006A03B2">
              <w:t>1</w:t>
            </w:r>
          </w:p>
        </w:tc>
        <w:tc>
          <w:tcPr>
            <w:tcW w:w="510" w:type="dxa"/>
          </w:tcPr>
          <w:p w:rsidR="00BA5C42" w:rsidRPr="006A03B2" w:rsidRDefault="00BA5C42" w:rsidP="00BA5C42">
            <w:pPr>
              <w:pStyle w:val="aa"/>
            </w:pPr>
            <w:r w:rsidRPr="006A03B2">
              <w:t>0</w:t>
            </w:r>
          </w:p>
        </w:tc>
        <w:tc>
          <w:tcPr>
            <w:tcW w:w="1650" w:type="dxa"/>
          </w:tcPr>
          <w:p w:rsidR="00BA5C42" w:rsidRPr="006A03B2" w:rsidRDefault="00BA5C42" w:rsidP="00BA5C42">
            <w:pPr>
              <w:pStyle w:val="aa"/>
            </w:pPr>
            <w:r w:rsidRPr="006A03B2">
              <w:t xml:space="preserve">95,65 </w:t>
            </w:r>
          </w:p>
        </w:tc>
        <w:tc>
          <w:tcPr>
            <w:tcW w:w="1125" w:type="dxa"/>
          </w:tcPr>
          <w:p w:rsidR="00BA5C42" w:rsidRPr="006A03B2" w:rsidRDefault="00BA5C42" w:rsidP="00BA5C42">
            <w:pPr>
              <w:pStyle w:val="aa"/>
            </w:pPr>
            <w:r w:rsidRPr="006A03B2">
              <w:t xml:space="preserve">26,09 </w:t>
            </w:r>
          </w:p>
        </w:tc>
        <w:tc>
          <w:tcPr>
            <w:tcW w:w="1470" w:type="dxa"/>
          </w:tcPr>
          <w:p w:rsidR="00BA5C42" w:rsidRPr="006A03B2" w:rsidRDefault="00BA5C42" w:rsidP="00BA5C42">
            <w:pPr>
              <w:pStyle w:val="aa"/>
            </w:pPr>
            <w:r w:rsidRPr="006A03B2">
              <w:t xml:space="preserve">44,00 </w:t>
            </w:r>
          </w:p>
        </w:tc>
        <w:tc>
          <w:tcPr>
            <w:tcW w:w="1125" w:type="dxa"/>
          </w:tcPr>
          <w:p w:rsidR="00BA5C42" w:rsidRPr="006A03B2" w:rsidRDefault="00BA5C42" w:rsidP="00BA5C42">
            <w:pPr>
              <w:pStyle w:val="aa"/>
            </w:pPr>
            <w:r w:rsidRPr="006A03B2">
              <w:t>3.26</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6A03B2" w:rsidRDefault="00BA5C42" w:rsidP="00BA5C42">
            <w:pPr>
              <w:pStyle w:val="aa"/>
            </w:pPr>
            <w:r>
              <w:t>2</w:t>
            </w:r>
          </w:p>
        </w:tc>
        <w:tc>
          <w:tcPr>
            <w:tcW w:w="795" w:type="dxa"/>
          </w:tcPr>
          <w:p w:rsidR="00BA5C42" w:rsidRPr="006A03B2" w:rsidRDefault="00BA5C42" w:rsidP="00BA5C42">
            <w:pPr>
              <w:pStyle w:val="aa"/>
            </w:pPr>
            <w:r>
              <w:t>6</w:t>
            </w:r>
          </w:p>
        </w:tc>
        <w:tc>
          <w:tcPr>
            <w:tcW w:w="615" w:type="dxa"/>
          </w:tcPr>
          <w:p w:rsidR="00BA5C42" w:rsidRPr="006A03B2" w:rsidRDefault="00BA5C42" w:rsidP="00BA5C42">
            <w:pPr>
              <w:pStyle w:val="aa"/>
            </w:pPr>
            <w:r>
              <w:t>15</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34,78</w:t>
            </w:r>
          </w:p>
        </w:tc>
        <w:tc>
          <w:tcPr>
            <w:tcW w:w="1470" w:type="dxa"/>
          </w:tcPr>
          <w:p w:rsidR="00BA5C42" w:rsidRPr="006A03B2" w:rsidRDefault="00BA5C42" w:rsidP="00BA5C42">
            <w:pPr>
              <w:pStyle w:val="aa"/>
            </w:pPr>
            <w:r>
              <w:t>48,87</w:t>
            </w:r>
          </w:p>
        </w:tc>
        <w:tc>
          <w:tcPr>
            <w:tcW w:w="1125" w:type="dxa"/>
          </w:tcPr>
          <w:p w:rsidR="00BA5C42" w:rsidRPr="006A03B2" w:rsidRDefault="00BA5C42" w:rsidP="00BA5C42">
            <w:pPr>
              <w:pStyle w:val="aa"/>
            </w:pPr>
            <w:r>
              <w:t>3,43</w:t>
            </w:r>
          </w:p>
        </w:tc>
      </w:tr>
      <w:tr w:rsidR="00BA5C42" w:rsidRPr="00804E34" w:rsidTr="00B250AF">
        <w:tc>
          <w:tcPr>
            <w:tcW w:w="1470" w:type="dxa"/>
            <w:shd w:val="clear" w:color="auto" w:fill="FBE4D5" w:themeFill="accent2" w:themeFillTint="33"/>
          </w:tcPr>
          <w:p w:rsidR="00BA5C42" w:rsidRPr="00823453" w:rsidRDefault="00BA5C42" w:rsidP="00BA5C42">
            <w:pPr>
              <w:pStyle w:val="aa"/>
              <w:rPr>
                <w:b/>
              </w:rPr>
            </w:pPr>
            <w:r>
              <w:rPr>
                <w:b/>
              </w:rPr>
              <w:t>Сравнение</w:t>
            </w:r>
          </w:p>
        </w:tc>
        <w:tc>
          <w:tcPr>
            <w:tcW w:w="690" w:type="dxa"/>
            <w:shd w:val="clear" w:color="auto" w:fill="FBE4D5" w:themeFill="accent2" w:themeFillTint="33"/>
          </w:tcPr>
          <w:p w:rsidR="00BA5C42" w:rsidRPr="00823453" w:rsidRDefault="00BA5C42" w:rsidP="00BA5C42">
            <w:pPr>
              <w:pStyle w:val="aa"/>
              <w:rPr>
                <w:b/>
              </w:rPr>
            </w:pPr>
            <w:r>
              <w:rPr>
                <w:b/>
              </w:rPr>
              <w:t>1</w:t>
            </w:r>
          </w:p>
        </w:tc>
        <w:tc>
          <w:tcPr>
            <w:tcW w:w="795" w:type="dxa"/>
            <w:shd w:val="clear" w:color="auto" w:fill="FBE4D5" w:themeFill="accent2" w:themeFillTint="33"/>
          </w:tcPr>
          <w:p w:rsidR="00BA5C42" w:rsidRPr="00823453" w:rsidRDefault="00BA5C42" w:rsidP="00BA5C42">
            <w:pPr>
              <w:pStyle w:val="aa"/>
              <w:rPr>
                <w:b/>
              </w:rPr>
            </w:pPr>
            <w:r>
              <w:rPr>
                <w:b/>
              </w:rPr>
              <w:t>1</w:t>
            </w:r>
          </w:p>
        </w:tc>
        <w:tc>
          <w:tcPr>
            <w:tcW w:w="615" w:type="dxa"/>
            <w:shd w:val="clear" w:color="auto" w:fill="FBE4D5" w:themeFill="accent2" w:themeFillTint="33"/>
          </w:tcPr>
          <w:p w:rsidR="00BA5C42" w:rsidRPr="00823453" w:rsidRDefault="00BA5C42" w:rsidP="00BA5C42">
            <w:pPr>
              <w:pStyle w:val="aa"/>
              <w:rPr>
                <w:b/>
              </w:rPr>
            </w:pPr>
            <w:r>
              <w:rPr>
                <w:b/>
              </w:rPr>
              <w:t>1</w:t>
            </w:r>
          </w:p>
        </w:tc>
        <w:tc>
          <w:tcPr>
            <w:tcW w:w="735" w:type="dxa"/>
            <w:shd w:val="clear" w:color="auto" w:fill="FBE4D5" w:themeFill="accent2" w:themeFillTint="33"/>
          </w:tcPr>
          <w:p w:rsidR="00BA5C42" w:rsidRPr="00823453" w:rsidRDefault="00BA5C42" w:rsidP="00BA5C42">
            <w:pPr>
              <w:pStyle w:val="aa"/>
              <w:rPr>
                <w:b/>
              </w:rPr>
            </w:pPr>
            <w:r>
              <w:rPr>
                <w:b/>
              </w:rPr>
              <w:t>1</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650" w:type="dxa"/>
            <w:shd w:val="clear" w:color="auto" w:fill="FBE4D5" w:themeFill="accent2" w:themeFillTint="33"/>
          </w:tcPr>
          <w:p w:rsidR="00BA5C42" w:rsidRPr="00823453" w:rsidRDefault="00BA5C42" w:rsidP="00BA5C42">
            <w:pPr>
              <w:pStyle w:val="aa"/>
              <w:rPr>
                <w:b/>
              </w:rPr>
            </w:pPr>
            <w:r>
              <w:rPr>
                <w:b/>
              </w:rPr>
              <w:t>4,35</w:t>
            </w:r>
          </w:p>
        </w:tc>
        <w:tc>
          <w:tcPr>
            <w:tcW w:w="1125" w:type="dxa"/>
            <w:shd w:val="clear" w:color="auto" w:fill="FBE4D5" w:themeFill="accent2" w:themeFillTint="33"/>
          </w:tcPr>
          <w:p w:rsidR="00BA5C42" w:rsidRPr="00823453" w:rsidRDefault="00BA5C42" w:rsidP="00BA5C42">
            <w:pPr>
              <w:pStyle w:val="aa"/>
              <w:rPr>
                <w:b/>
              </w:rPr>
            </w:pPr>
            <w:r>
              <w:rPr>
                <w:b/>
              </w:rPr>
              <w:t>8,69</w:t>
            </w:r>
          </w:p>
        </w:tc>
        <w:tc>
          <w:tcPr>
            <w:tcW w:w="1470" w:type="dxa"/>
            <w:shd w:val="clear" w:color="auto" w:fill="FBE4D5" w:themeFill="accent2" w:themeFillTint="33"/>
          </w:tcPr>
          <w:p w:rsidR="00BA5C42" w:rsidRPr="00823453" w:rsidRDefault="00BA5C42" w:rsidP="00BA5C42">
            <w:pPr>
              <w:pStyle w:val="aa"/>
              <w:jc w:val="center"/>
              <w:rPr>
                <w:b/>
              </w:rPr>
            </w:pPr>
            <w:r>
              <w:rPr>
                <w:b/>
              </w:rPr>
              <w:t>4,87</w:t>
            </w:r>
          </w:p>
        </w:tc>
        <w:tc>
          <w:tcPr>
            <w:tcW w:w="1125" w:type="dxa"/>
            <w:shd w:val="clear" w:color="auto" w:fill="FBE4D5" w:themeFill="accent2" w:themeFillTint="33"/>
          </w:tcPr>
          <w:p w:rsidR="00BA5C42" w:rsidRPr="00823453" w:rsidRDefault="00BA5C42" w:rsidP="00BA5C42">
            <w:pPr>
              <w:pStyle w:val="aa"/>
              <w:rPr>
                <w:b/>
              </w:rPr>
            </w:pPr>
            <w:r>
              <w:rPr>
                <w:b/>
              </w:rPr>
              <w:t>0,17</w:t>
            </w:r>
          </w:p>
        </w:tc>
      </w:tr>
    </w:tbl>
    <w:p w:rsidR="00BA5C42" w:rsidRPr="00833062" w:rsidRDefault="00BA5C42" w:rsidP="00BA5C42">
      <w:pPr>
        <w:pStyle w:val="aa"/>
        <w:spacing w:line="276" w:lineRule="auto"/>
        <w:ind w:firstLine="708"/>
        <w:jc w:val="both"/>
        <w:rPr>
          <w:rFonts w:ascii="Times New Roman" w:hAnsi="Times New Roman" w:cs="Times New Roman"/>
          <w:sz w:val="28"/>
          <w:szCs w:val="28"/>
        </w:rPr>
      </w:pPr>
      <w:r w:rsidRPr="00833062">
        <w:rPr>
          <w:rFonts w:ascii="Times New Roman" w:hAnsi="Times New Roman" w:cs="Times New Roman"/>
          <w:sz w:val="28"/>
          <w:szCs w:val="28"/>
        </w:rPr>
        <w:t xml:space="preserve">Сравнительный анализ уровня учебных достижений обучающихся 5-9 классов, что результаты показали средний уровень его повышения. Следует отметить результаты обучающихся 6 класса, которые значительно увеличили свой уровень учебных достижений по сравнению с другими классами. Уровень успеваемости 8 класса немного понизился. Учитывая полученный результат анализа УУД учителям-предметникам рекомендовано: </w:t>
      </w:r>
    </w:p>
    <w:p w:rsidR="00BA5C42" w:rsidRPr="00833062" w:rsidRDefault="00BA5C42" w:rsidP="00BA5C42">
      <w:pPr>
        <w:pStyle w:val="aa"/>
        <w:spacing w:line="276" w:lineRule="auto"/>
        <w:jc w:val="both"/>
        <w:rPr>
          <w:rFonts w:ascii="Times New Roman" w:hAnsi="Times New Roman" w:cs="Times New Roman"/>
          <w:sz w:val="28"/>
          <w:szCs w:val="28"/>
        </w:rPr>
      </w:pPr>
      <w:r w:rsidRPr="00833062">
        <w:rPr>
          <w:rFonts w:ascii="Times New Roman" w:hAnsi="Times New Roman" w:cs="Times New Roman"/>
          <w:sz w:val="28"/>
          <w:szCs w:val="28"/>
        </w:rPr>
        <w:lastRenderedPageBreak/>
        <w:t>- усилить работу над качеством успеваемости и качеством знания обучающихся в 5-9 классах, используя современные ИКТ и индивидуальные дополнительные занятия;</w:t>
      </w:r>
    </w:p>
    <w:p w:rsidR="00BA5C42" w:rsidRPr="00833062" w:rsidRDefault="00BA5C42" w:rsidP="00BA5C42">
      <w:pPr>
        <w:pStyle w:val="aa"/>
        <w:spacing w:line="276" w:lineRule="auto"/>
        <w:jc w:val="both"/>
        <w:rPr>
          <w:rFonts w:ascii="Times New Roman" w:hAnsi="Times New Roman" w:cs="Times New Roman"/>
          <w:sz w:val="28"/>
          <w:szCs w:val="28"/>
        </w:rPr>
      </w:pPr>
      <w:r w:rsidRPr="00833062">
        <w:rPr>
          <w:rFonts w:ascii="Times New Roman" w:hAnsi="Times New Roman" w:cs="Times New Roman"/>
          <w:sz w:val="28"/>
          <w:szCs w:val="28"/>
        </w:rPr>
        <w:t>- активизировать познавательную деятельность учащихся на уроках;</w:t>
      </w:r>
    </w:p>
    <w:p w:rsidR="00BA5C42" w:rsidRPr="00833062" w:rsidRDefault="00BA5C42" w:rsidP="00BA5C42">
      <w:pPr>
        <w:pStyle w:val="aa"/>
        <w:spacing w:line="276" w:lineRule="auto"/>
        <w:jc w:val="both"/>
        <w:rPr>
          <w:rFonts w:ascii="Times New Roman" w:hAnsi="Times New Roman" w:cs="Times New Roman"/>
          <w:sz w:val="28"/>
          <w:szCs w:val="28"/>
        </w:rPr>
      </w:pPr>
      <w:r w:rsidRPr="00833062">
        <w:rPr>
          <w:rFonts w:ascii="Times New Roman" w:hAnsi="Times New Roman" w:cs="Times New Roman"/>
          <w:sz w:val="28"/>
          <w:szCs w:val="28"/>
        </w:rPr>
        <w:t>- продумать формы повторения учебного материала, тщательнее готовиться к урокам, планировать уроки как целостную систему взаимодействия учителя и ученика, соответствующую содержанию и целям урока, тщательно отбирать речевой учебный материал и средства обучения с учётом возрастных особенностей;</w:t>
      </w:r>
    </w:p>
    <w:p w:rsidR="00BA5C42" w:rsidRPr="00833062" w:rsidRDefault="00BA5C42" w:rsidP="00BA5C42">
      <w:pPr>
        <w:pStyle w:val="aa"/>
        <w:spacing w:line="276" w:lineRule="auto"/>
        <w:jc w:val="both"/>
        <w:rPr>
          <w:rFonts w:ascii="Times New Roman" w:hAnsi="Times New Roman" w:cs="Times New Roman"/>
          <w:sz w:val="28"/>
          <w:szCs w:val="28"/>
        </w:rPr>
      </w:pPr>
      <w:r w:rsidRPr="00833062">
        <w:rPr>
          <w:rFonts w:ascii="Times New Roman" w:hAnsi="Times New Roman" w:cs="Times New Roman"/>
          <w:sz w:val="28"/>
          <w:szCs w:val="28"/>
        </w:rPr>
        <w:t>- контролировать уровень учебных достижений обучающихся постоянно на учебных занятиях, проводить своевременно контрольные и самостоятельные работы, мониторинговые срезы.</w:t>
      </w:r>
    </w:p>
    <w:p w:rsidR="00BA5C42" w:rsidRPr="00804E34" w:rsidRDefault="00BA5C42" w:rsidP="00BA5C42">
      <w:pPr>
        <w:pStyle w:val="aa"/>
        <w:rPr>
          <w:sz w:val="28"/>
          <w:szCs w:val="28"/>
        </w:rPr>
      </w:pPr>
    </w:p>
    <w:p w:rsidR="00BA5C42" w:rsidRDefault="00BA5C42" w:rsidP="00BA5C42">
      <w:pPr>
        <w:pStyle w:val="aa"/>
        <w:rPr>
          <w:sz w:val="28"/>
          <w:szCs w:val="28"/>
          <w:u w:val="single"/>
        </w:rPr>
      </w:pPr>
      <w:r w:rsidRPr="004B2E47">
        <w:rPr>
          <w:sz w:val="28"/>
          <w:szCs w:val="28"/>
        </w:rPr>
        <w:t xml:space="preserve">       </w:t>
      </w:r>
      <w:r w:rsidRPr="003E4CA4">
        <w:rPr>
          <w:noProof/>
          <w:sz w:val="28"/>
          <w:szCs w:val="28"/>
          <w:u w:val="single"/>
          <w:lang w:eastAsia="ru-RU"/>
        </w:rPr>
        <w:drawing>
          <wp:inline distT="0" distB="0" distL="0" distR="0" wp14:anchorId="3F511185" wp14:editId="2419E92B">
            <wp:extent cx="5810250" cy="4124325"/>
            <wp:effectExtent l="0" t="0" r="0" b="9525"/>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A5C42" w:rsidRDefault="00BA5C42" w:rsidP="00BA5C42">
      <w:pPr>
        <w:pStyle w:val="aa"/>
        <w:rPr>
          <w:sz w:val="28"/>
          <w:szCs w:val="28"/>
          <w:u w:val="single"/>
        </w:rPr>
      </w:pPr>
    </w:p>
    <w:p w:rsidR="00BA5C42" w:rsidRPr="00F13CB6" w:rsidRDefault="00BA5C42" w:rsidP="00BA5C42">
      <w:pPr>
        <w:pStyle w:val="aa"/>
        <w:spacing w:line="276" w:lineRule="auto"/>
        <w:ind w:firstLine="708"/>
        <w:jc w:val="both"/>
        <w:rPr>
          <w:rFonts w:ascii="Times New Roman" w:hAnsi="Times New Roman" w:cs="Times New Roman"/>
          <w:b/>
          <w:sz w:val="28"/>
          <w:szCs w:val="28"/>
          <w:u w:val="single"/>
        </w:rPr>
      </w:pPr>
      <w:r w:rsidRPr="00F13CB6">
        <w:rPr>
          <w:rFonts w:ascii="Times New Roman" w:hAnsi="Times New Roman" w:cs="Times New Roman"/>
          <w:sz w:val="28"/>
          <w:szCs w:val="28"/>
        </w:rPr>
        <w:t xml:space="preserve">Анализ  уровней учебных достижений обучающихся 10-11 классов в МБОУ «Украинская школа»  по классам за  2020-2021 учебный год </w:t>
      </w:r>
      <w:r w:rsidRPr="00F13CB6">
        <w:rPr>
          <w:rFonts w:ascii="Times New Roman" w:hAnsi="Times New Roman" w:cs="Times New Roman"/>
          <w:b/>
          <w:sz w:val="28"/>
          <w:szCs w:val="28"/>
          <w:u w:val="single"/>
        </w:rPr>
        <w:t>составляет:</w:t>
      </w:r>
    </w:p>
    <w:p w:rsidR="00BA5C42" w:rsidRPr="004B2E47" w:rsidRDefault="00BA5C42" w:rsidP="00BA5C42">
      <w:pPr>
        <w:pStyle w:val="aa"/>
        <w:rPr>
          <w:sz w:val="16"/>
          <w:szCs w:val="16"/>
          <w:u w:val="single"/>
        </w:rPr>
      </w:pPr>
    </w:p>
    <w:p w:rsidR="00BA5C42" w:rsidRDefault="00BA5C42" w:rsidP="00BA5C42">
      <w:pPr>
        <w:pStyle w:val="aa"/>
        <w:rPr>
          <w:b/>
          <w:sz w:val="28"/>
          <w:szCs w:val="28"/>
          <w:u w:val="single"/>
        </w:rPr>
      </w:pPr>
      <w:r w:rsidRPr="00833062">
        <w:rPr>
          <w:b/>
          <w:sz w:val="28"/>
          <w:szCs w:val="28"/>
          <w:u w:val="single"/>
        </w:rPr>
        <w:t>10-11 классы:</w:t>
      </w:r>
    </w:p>
    <w:p w:rsidR="00F13CB6" w:rsidRPr="00833062" w:rsidRDefault="00F13CB6" w:rsidP="00BA5C42">
      <w:pPr>
        <w:pStyle w:val="aa"/>
        <w:rPr>
          <w:b/>
          <w:sz w:val="28"/>
          <w:szCs w:val="28"/>
          <w:u w:val="single"/>
        </w:rPr>
      </w:pPr>
    </w:p>
    <w:p w:rsidR="00BA5C42" w:rsidRPr="00804E34" w:rsidRDefault="00BA5C42" w:rsidP="00BA5C42">
      <w:pPr>
        <w:pStyle w:val="aa"/>
        <w:rPr>
          <w:sz w:val="28"/>
          <w:szCs w:val="28"/>
        </w:rPr>
      </w:pPr>
    </w:p>
    <w:tbl>
      <w:tblPr>
        <w:tblStyle w:val="ac"/>
        <w:tblW w:w="10185" w:type="dxa"/>
        <w:tblInd w:w="-134" w:type="dxa"/>
        <w:tblLayout w:type="fixed"/>
        <w:tblLook w:val="04A0" w:firstRow="1" w:lastRow="0" w:firstColumn="1" w:lastColumn="0" w:noHBand="0" w:noVBand="1"/>
      </w:tblPr>
      <w:tblGrid>
        <w:gridCol w:w="1470"/>
        <w:gridCol w:w="690"/>
        <w:gridCol w:w="795"/>
        <w:gridCol w:w="615"/>
        <w:gridCol w:w="735"/>
        <w:gridCol w:w="510"/>
        <w:gridCol w:w="1650"/>
        <w:gridCol w:w="1125"/>
        <w:gridCol w:w="1470"/>
        <w:gridCol w:w="1125"/>
      </w:tblGrid>
      <w:tr w:rsidR="00BA5C42" w:rsidRPr="00804E34" w:rsidTr="00B250AF">
        <w:trPr>
          <w:trHeight w:val="675"/>
        </w:trPr>
        <w:tc>
          <w:tcPr>
            <w:tcW w:w="1470" w:type="dxa"/>
          </w:tcPr>
          <w:p w:rsidR="00BA5C42" w:rsidRPr="006A03B2" w:rsidRDefault="00BA5C42" w:rsidP="00BA5C42">
            <w:pPr>
              <w:pStyle w:val="aa"/>
            </w:pPr>
            <w:r w:rsidRPr="006A03B2">
              <w:t>учебный</w:t>
            </w:r>
          </w:p>
          <w:p w:rsidR="00BA5C42" w:rsidRPr="006A03B2" w:rsidRDefault="00BA5C42" w:rsidP="00BA5C42">
            <w:pPr>
              <w:pStyle w:val="aa"/>
            </w:pPr>
            <w:r w:rsidRPr="006A03B2">
              <w:t>период</w:t>
            </w:r>
          </w:p>
        </w:tc>
        <w:tc>
          <w:tcPr>
            <w:tcW w:w="690" w:type="dxa"/>
          </w:tcPr>
          <w:p w:rsidR="00BA5C42" w:rsidRPr="006A03B2" w:rsidRDefault="00BA5C42" w:rsidP="00BA5C42">
            <w:pPr>
              <w:pStyle w:val="aa"/>
            </w:pPr>
            <w:r w:rsidRPr="006A03B2">
              <w:t>на «5»</w:t>
            </w:r>
          </w:p>
        </w:tc>
        <w:tc>
          <w:tcPr>
            <w:tcW w:w="795" w:type="dxa"/>
          </w:tcPr>
          <w:p w:rsidR="00BA5C42" w:rsidRPr="006A03B2" w:rsidRDefault="00BA5C42" w:rsidP="00BA5C42">
            <w:pPr>
              <w:pStyle w:val="aa"/>
            </w:pPr>
            <w:r w:rsidRPr="006A03B2">
              <w:t>на «4»</w:t>
            </w:r>
          </w:p>
        </w:tc>
        <w:tc>
          <w:tcPr>
            <w:tcW w:w="615" w:type="dxa"/>
          </w:tcPr>
          <w:p w:rsidR="00BA5C42" w:rsidRPr="006A03B2" w:rsidRDefault="00BA5C42" w:rsidP="00BA5C42">
            <w:pPr>
              <w:pStyle w:val="aa"/>
            </w:pPr>
            <w:r w:rsidRPr="006A03B2">
              <w:t>на «3»</w:t>
            </w:r>
          </w:p>
        </w:tc>
        <w:tc>
          <w:tcPr>
            <w:tcW w:w="735" w:type="dxa"/>
          </w:tcPr>
          <w:p w:rsidR="00BA5C42" w:rsidRPr="006A03B2" w:rsidRDefault="00BA5C42" w:rsidP="00BA5C42">
            <w:pPr>
              <w:pStyle w:val="aa"/>
            </w:pPr>
            <w:r w:rsidRPr="006A03B2">
              <w:t>на «2»</w:t>
            </w:r>
          </w:p>
        </w:tc>
        <w:tc>
          <w:tcPr>
            <w:tcW w:w="510" w:type="dxa"/>
          </w:tcPr>
          <w:p w:rsidR="00BA5C42" w:rsidRPr="006A03B2" w:rsidRDefault="00BA5C42" w:rsidP="00BA5C42">
            <w:pPr>
              <w:pStyle w:val="aa"/>
            </w:pPr>
            <w:r w:rsidRPr="006A03B2">
              <w:t>н/а</w:t>
            </w:r>
          </w:p>
        </w:tc>
        <w:tc>
          <w:tcPr>
            <w:tcW w:w="1650" w:type="dxa"/>
          </w:tcPr>
          <w:p w:rsidR="00BA5C42" w:rsidRPr="006A03B2" w:rsidRDefault="00BA5C42" w:rsidP="00BA5C42">
            <w:pPr>
              <w:pStyle w:val="aa"/>
            </w:pPr>
            <w:r w:rsidRPr="006A03B2">
              <w:t>успеваемость</w:t>
            </w:r>
          </w:p>
        </w:tc>
        <w:tc>
          <w:tcPr>
            <w:tcW w:w="1125" w:type="dxa"/>
          </w:tcPr>
          <w:p w:rsidR="00BA5C42" w:rsidRPr="006A03B2" w:rsidRDefault="00BA5C42" w:rsidP="00BA5C42">
            <w:pPr>
              <w:pStyle w:val="aa"/>
            </w:pPr>
            <w:r w:rsidRPr="006A03B2">
              <w:t>качество знаний</w:t>
            </w:r>
          </w:p>
        </w:tc>
        <w:tc>
          <w:tcPr>
            <w:tcW w:w="1470" w:type="dxa"/>
          </w:tcPr>
          <w:p w:rsidR="00BA5C42" w:rsidRPr="006A03B2" w:rsidRDefault="00BA5C42" w:rsidP="00BA5C42">
            <w:pPr>
              <w:pStyle w:val="aa"/>
            </w:pPr>
            <w:r w:rsidRPr="006A03B2">
              <w:t>степень обученности</w:t>
            </w:r>
          </w:p>
        </w:tc>
        <w:tc>
          <w:tcPr>
            <w:tcW w:w="1125" w:type="dxa"/>
          </w:tcPr>
          <w:p w:rsidR="00BA5C42" w:rsidRPr="006A03B2" w:rsidRDefault="00BA5C42" w:rsidP="00BA5C42">
            <w:pPr>
              <w:pStyle w:val="aa"/>
            </w:pPr>
            <w:r w:rsidRPr="006A03B2">
              <w:t>Средний балл</w:t>
            </w:r>
          </w:p>
        </w:tc>
      </w:tr>
      <w:tr w:rsidR="00BA5C42" w:rsidRPr="00804E34" w:rsidTr="00B250AF">
        <w:tc>
          <w:tcPr>
            <w:tcW w:w="1470" w:type="dxa"/>
          </w:tcPr>
          <w:p w:rsidR="00BA5C42" w:rsidRPr="006A03B2" w:rsidRDefault="00BA5C42" w:rsidP="00BA5C42">
            <w:pPr>
              <w:pStyle w:val="aa"/>
            </w:pPr>
            <w:r w:rsidRPr="006A03B2">
              <w:t>1 полугодие</w:t>
            </w:r>
          </w:p>
        </w:tc>
        <w:tc>
          <w:tcPr>
            <w:tcW w:w="690" w:type="dxa"/>
          </w:tcPr>
          <w:p w:rsidR="00BA5C42" w:rsidRPr="006A03B2" w:rsidRDefault="00BA5C42" w:rsidP="00BA5C42">
            <w:pPr>
              <w:pStyle w:val="aa"/>
            </w:pPr>
            <w:r w:rsidRPr="006A03B2">
              <w:t>0</w:t>
            </w:r>
          </w:p>
        </w:tc>
        <w:tc>
          <w:tcPr>
            <w:tcW w:w="795" w:type="dxa"/>
          </w:tcPr>
          <w:p w:rsidR="00BA5C42" w:rsidRPr="006A03B2" w:rsidRDefault="00BA5C42" w:rsidP="00BA5C42">
            <w:pPr>
              <w:pStyle w:val="aa"/>
            </w:pPr>
            <w:r>
              <w:t>3</w:t>
            </w:r>
          </w:p>
        </w:tc>
        <w:tc>
          <w:tcPr>
            <w:tcW w:w="615" w:type="dxa"/>
          </w:tcPr>
          <w:p w:rsidR="00BA5C42" w:rsidRPr="006A03B2" w:rsidRDefault="00BA5C42" w:rsidP="00BA5C42">
            <w:pPr>
              <w:pStyle w:val="aa"/>
            </w:pPr>
            <w:r>
              <w:t>12</w:t>
            </w:r>
          </w:p>
        </w:tc>
        <w:tc>
          <w:tcPr>
            <w:tcW w:w="735" w:type="dxa"/>
          </w:tcPr>
          <w:p w:rsidR="00BA5C42" w:rsidRPr="006A03B2" w:rsidRDefault="00BA5C42" w:rsidP="00BA5C42">
            <w:pPr>
              <w:pStyle w:val="aa"/>
            </w:pPr>
            <w:r>
              <w:t>2</w:t>
            </w:r>
          </w:p>
        </w:tc>
        <w:tc>
          <w:tcPr>
            <w:tcW w:w="510" w:type="dxa"/>
          </w:tcPr>
          <w:p w:rsidR="00BA5C42" w:rsidRPr="006A03B2" w:rsidRDefault="00BA5C42" w:rsidP="00BA5C42">
            <w:pPr>
              <w:pStyle w:val="aa"/>
            </w:pPr>
            <w:r w:rsidRPr="006A03B2">
              <w:t>0</w:t>
            </w:r>
          </w:p>
        </w:tc>
        <w:tc>
          <w:tcPr>
            <w:tcW w:w="1650" w:type="dxa"/>
          </w:tcPr>
          <w:p w:rsidR="00BA5C42" w:rsidRPr="006A03B2" w:rsidRDefault="00BA5C42" w:rsidP="00BA5C42">
            <w:pPr>
              <w:pStyle w:val="aa"/>
            </w:pPr>
            <w:r>
              <w:t>88,24</w:t>
            </w:r>
          </w:p>
        </w:tc>
        <w:tc>
          <w:tcPr>
            <w:tcW w:w="1125" w:type="dxa"/>
          </w:tcPr>
          <w:p w:rsidR="00BA5C42" w:rsidRPr="006A03B2" w:rsidRDefault="00BA5C42" w:rsidP="00BA5C42">
            <w:pPr>
              <w:pStyle w:val="aa"/>
            </w:pPr>
            <w:r>
              <w:t>17,65</w:t>
            </w:r>
          </w:p>
        </w:tc>
        <w:tc>
          <w:tcPr>
            <w:tcW w:w="1470" w:type="dxa"/>
          </w:tcPr>
          <w:p w:rsidR="00BA5C42" w:rsidRPr="006A03B2" w:rsidRDefault="00BA5C42" w:rsidP="00BA5C42">
            <w:pPr>
              <w:pStyle w:val="aa"/>
            </w:pPr>
            <w:r>
              <w:t>33,59</w:t>
            </w:r>
          </w:p>
        </w:tc>
        <w:tc>
          <w:tcPr>
            <w:tcW w:w="1125" w:type="dxa"/>
          </w:tcPr>
          <w:p w:rsidR="00BA5C42" w:rsidRPr="006A03B2" w:rsidRDefault="00BA5C42" w:rsidP="00BA5C42">
            <w:pPr>
              <w:pStyle w:val="aa"/>
            </w:pPr>
            <w:r>
              <w:t>3,06</w:t>
            </w:r>
          </w:p>
        </w:tc>
      </w:tr>
      <w:tr w:rsidR="00BA5C42" w:rsidRPr="00804E34" w:rsidTr="00B250AF">
        <w:tc>
          <w:tcPr>
            <w:tcW w:w="1470" w:type="dxa"/>
          </w:tcPr>
          <w:p w:rsidR="00BA5C42" w:rsidRPr="006A03B2" w:rsidRDefault="00BA5C42" w:rsidP="00BA5C42">
            <w:pPr>
              <w:pStyle w:val="aa"/>
            </w:pPr>
            <w:r w:rsidRPr="006A03B2">
              <w:t xml:space="preserve">за </w:t>
            </w:r>
            <w:r>
              <w:t xml:space="preserve">учебный </w:t>
            </w:r>
            <w:r w:rsidRPr="006A03B2">
              <w:t>год</w:t>
            </w:r>
          </w:p>
        </w:tc>
        <w:tc>
          <w:tcPr>
            <w:tcW w:w="690" w:type="dxa"/>
          </w:tcPr>
          <w:p w:rsidR="00BA5C42" w:rsidRPr="006A03B2" w:rsidRDefault="00BA5C42" w:rsidP="00BA5C42">
            <w:pPr>
              <w:pStyle w:val="aa"/>
            </w:pPr>
            <w:r>
              <w:t>0</w:t>
            </w:r>
          </w:p>
        </w:tc>
        <w:tc>
          <w:tcPr>
            <w:tcW w:w="795" w:type="dxa"/>
          </w:tcPr>
          <w:p w:rsidR="00BA5C42" w:rsidRPr="006A03B2" w:rsidRDefault="00BA5C42" w:rsidP="00BA5C42">
            <w:pPr>
              <w:pStyle w:val="aa"/>
            </w:pPr>
            <w:r>
              <w:t>5</w:t>
            </w:r>
          </w:p>
        </w:tc>
        <w:tc>
          <w:tcPr>
            <w:tcW w:w="615" w:type="dxa"/>
          </w:tcPr>
          <w:p w:rsidR="00BA5C42" w:rsidRPr="006A03B2" w:rsidRDefault="00BA5C42" w:rsidP="00BA5C42">
            <w:pPr>
              <w:pStyle w:val="aa"/>
            </w:pPr>
            <w:r>
              <w:t>11</w:t>
            </w:r>
          </w:p>
        </w:tc>
        <w:tc>
          <w:tcPr>
            <w:tcW w:w="735" w:type="dxa"/>
          </w:tcPr>
          <w:p w:rsidR="00BA5C42" w:rsidRPr="006A03B2" w:rsidRDefault="00BA5C42" w:rsidP="00BA5C42">
            <w:pPr>
              <w:pStyle w:val="aa"/>
            </w:pPr>
            <w:r>
              <w:t>0</w:t>
            </w:r>
          </w:p>
        </w:tc>
        <w:tc>
          <w:tcPr>
            <w:tcW w:w="510" w:type="dxa"/>
          </w:tcPr>
          <w:p w:rsidR="00BA5C42" w:rsidRPr="006A03B2" w:rsidRDefault="00BA5C42" w:rsidP="00BA5C42">
            <w:pPr>
              <w:pStyle w:val="aa"/>
            </w:pPr>
            <w:r>
              <w:t>0</w:t>
            </w:r>
          </w:p>
        </w:tc>
        <w:tc>
          <w:tcPr>
            <w:tcW w:w="1650" w:type="dxa"/>
          </w:tcPr>
          <w:p w:rsidR="00BA5C42" w:rsidRPr="006A03B2" w:rsidRDefault="00BA5C42" w:rsidP="00BA5C42">
            <w:pPr>
              <w:pStyle w:val="aa"/>
            </w:pPr>
            <w:r>
              <w:t>100</w:t>
            </w:r>
          </w:p>
        </w:tc>
        <w:tc>
          <w:tcPr>
            <w:tcW w:w="1125" w:type="dxa"/>
          </w:tcPr>
          <w:p w:rsidR="00BA5C42" w:rsidRPr="006A03B2" w:rsidRDefault="00BA5C42" w:rsidP="00BA5C42">
            <w:pPr>
              <w:pStyle w:val="aa"/>
            </w:pPr>
            <w:r>
              <w:t>31,25</w:t>
            </w:r>
          </w:p>
        </w:tc>
        <w:tc>
          <w:tcPr>
            <w:tcW w:w="1470" w:type="dxa"/>
          </w:tcPr>
          <w:p w:rsidR="00BA5C42" w:rsidRPr="006A03B2" w:rsidRDefault="00BA5C42" w:rsidP="00BA5C42">
            <w:pPr>
              <w:pStyle w:val="aa"/>
            </w:pPr>
            <w:r>
              <w:t>44,75</w:t>
            </w:r>
          </w:p>
        </w:tc>
        <w:tc>
          <w:tcPr>
            <w:tcW w:w="1125" w:type="dxa"/>
          </w:tcPr>
          <w:p w:rsidR="00BA5C42" w:rsidRPr="006A03B2" w:rsidRDefault="00BA5C42" w:rsidP="00BA5C42">
            <w:pPr>
              <w:pStyle w:val="aa"/>
            </w:pPr>
            <w:r>
              <w:t>3,31</w:t>
            </w:r>
          </w:p>
        </w:tc>
      </w:tr>
      <w:tr w:rsidR="00BA5C42" w:rsidRPr="00804E34" w:rsidTr="00B250AF">
        <w:tc>
          <w:tcPr>
            <w:tcW w:w="1470" w:type="dxa"/>
            <w:shd w:val="clear" w:color="auto" w:fill="FBE4D5" w:themeFill="accent2" w:themeFillTint="33"/>
          </w:tcPr>
          <w:p w:rsidR="00BA5C42" w:rsidRPr="00823453" w:rsidRDefault="00BA5C42" w:rsidP="00BA5C42">
            <w:pPr>
              <w:pStyle w:val="aa"/>
              <w:rPr>
                <w:b/>
              </w:rPr>
            </w:pPr>
            <w:r>
              <w:rPr>
                <w:b/>
              </w:rPr>
              <w:lastRenderedPageBreak/>
              <w:t>Сравнение</w:t>
            </w:r>
          </w:p>
        </w:tc>
        <w:tc>
          <w:tcPr>
            <w:tcW w:w="690" w:type="dxa"/>
            <w:shd w:val="clear" w:color="auto" w:fill="FBE4D5" w:themeFill="accent2" w:themeFillTint="33"/>
          </w:tcPr>
          <w:p w:rsidR="00BA5C42" w:rsidRPr="00823453" w:rsidRDefault="00BA5C42" w:rsidP="00BA5C42">
            <w:pPr>
              <w:pStyle w:val="aa"/>
              <w:rPr>
                <w:b/>
              </w:rPr>
            </w:pPr>
            <w:r>
              <w:rPr>
                <w:b/>
              </w:rPr>
              <w:t>0</w:t>
            </w:r>
          </w:p>
        </w:tc>
        <w:tc>
          <w:tcPr>
            <w:tcW w:w="795" w:type="dxa"/>
            <w:shd w:val="clear" w:color="auto" w:fill="FBE4D5" w:themeFill="accent2" w:themeFillTint="33"/>
          </w:tcPr>
          <w:p w:rsidR="00BA5C42" w:rsidRPr="00823453" w:rsidRDefault="00BA5C42" w:rsidP="00BA5C42">
            <w:pPr>
              <w:pStyle w:val="aa"/>
              <w:rPr>
                <w:b/>
              </w:rPr>
            </w:pPr>
            <w:r>
              <w:rPr>
                <w:b/>
              </w:rPr>
              <w:t>2</w:t>
            </w:r>
          </w:p>
        </w:tc>
        <w:tc>
          <w:tcPr>
            <w:tcW w:w="615" w:type="dxa"/>
            <w:shd w:val="clear" w:color="auto" w:fill="FBE4D5" w:themeFill="accent2" w:themeFillTint="33"/>
          </w:tcPr>
          <w:p w:rsidR="00BA5C42" w:rsidRPr="00823453" w:rsidRDefault="00BA5C42" w:rsidP="00BA5C42">
            <w:pPr>
              <w:pStyle w:val="aa"/>
              <w:rPr>
                <w:b/>
              </w:rPr>
            </w:pPr>
            <w:r>
              <w:rPr>
                <w:b/>
              </w:rPr>
              <w:t>1</w:t>
            </w:r>
          </w:p>
        </w:tc>
        <w:tc>
          <w:tcPr>
            <w:tcW w:w="735" w:type="dxa"/>
            <w:shd w:val="clear" w:color="auto" w:fill="FBE4D5" w:themeFill="accent2" w:themeFillTint="33"/>
          </w:tcPr>
          <w:p w:rsidR="00BA5C42" w:rsidRPr="00823453" w:rsidRDefault="00BA5C42" w:rsidP="00BA5C42">
            <w:pPr>
              <w:pStyle w:val="aa"/>
              <w:rPr>
                <w:b/>
              </w:rPr>
            </w:pPr>
            <w:r>
              <w:rPr>
                <w:b/>
              </w:rPr>
              <w:t>2</w:t>
            </w:r>
          </w:p>
        </w:tc>
        <w:tc>
          <w:tcPr>
            <w:tcW w:w="510" w:type="dxa"/>
            <w:shd w:val="clear" w:color="auto" w:fill="FBE4D5" w:themeFill="accent2" w:themeFillTint="33"/>
          </w:tcPr>
          <w:p w:rsidR="00BA5C42" w:rsidRPr="00823453" w:rsidRDefault="00BA5C42" w:rsidP="00BA5C42">
            <w:pPr>
              <w:pStyle w:val="aa"/>
              <w:rPr>
                <w:b/>
              </w:rPr>
            </w:pPr>
            <w:r>
              <w:rPr>
                <w:b/>
              </w:rPr>
              <w:t>0</w:t>
            </w:r>
          </w:p>
        </w:tc>
        <w:tc>
          <w:tcPr>
            <w:tcW w:w="1650" w:type="dxa"/>
            <w:shd w:val="clear" w:color="auto" w:fill="FBE4D5" w:themeFill="accent2" w:themeFillTint="33"/>
          </w:tcPr>
          <w:p w:rsidR="00BA5C42" w:rsidRPr="00823453" w:rsidRDefault="00BA5C42" w:rsidP="00BA5C42">
            <w:pPr>
              <w:pStyle w:val="aa"/>
              <w:rPr>
                <w:b/>
              </w:rPr>
            </w:pPr>
            <w:r>
              <w:rPr>
                <w:b/>
              </w:rPr>
              <w:t>11,76</w:t>
            </w:r>
          </w:p>
        </w:tc>
        <w:tc>
          <w:tcPr>
            <w:tcW w:w="1125" w:type="dxa"/>
            <w:shd w:val="clear" w:color="auto" w:fill="FBE4D5" w:themeFill="accent2" w:themeFillTint="33"/>
          </w:tcPr>
          <w:p w:rsidR="00BA5C42" w:rsidRPr="00823453" w:rsidRDefault="00BA5C42" w:rsidP="00BA5C42">
            <w:pPr>
              <w:pStyle w:val="aa"/>
              <w:rPr>
                <w:b/>
              </w:rPr>
            </w:pPr>
            <w:r>
              <w:rPr>
                <w:b/>
              </w:rPr>
              <w:t>13,6</w:t>
            </w:r>
          </w:p>
        </w:tc>
        <w:tc>
          <w:tcPr>
            <w:tcW w:w="1470" w:type="dxa"/>
            <w:shd w:val="clear" w:color="auto" w:fill="FBE4D5" w:themeFill="accent2" w:themeFillTint="33"/>
          </w:tcPr>
          <w:p w:rsidR="00BA5C42" w:rsidRPr="00823453" w:rsidRDefault="00BA5C42" w:rsidP="00BA5C42">
            <w:pPr>
              <w:pStyle w:val="aa"/>
              <w:jc w:val="center"/>
              <w:rPr>
                <w:b/>
              </w:rPr>
            </w:pPr>
            <w:r>
              <w:rPr>
                <w:b/>
              </w:rPr>
              <w:t>11,16</w:t>
            </w:r>
          </w:p>
        </w:tc>
        <w:tc>
          <w:tcPr>
            <w:tcW w:w="1125" w:type="dxa"/>
            <w:shd w:val="clear" w:color="auto" w:fill="FBE4D5" w:themeFill="accent2" w:themeFillTint="33"/>
          </w:tcPr>
          <w:p w:rsidR="00BA5C42" w:rsidRPr="00823453" w:rsidRDefault="00BA5C42" w:rsidP="00BA5C42">
            <w:pPr>
              <w:pStyle w:val="aa"/>
              <w:rPr>
                <w:b/>
              </w:rPr>
            </w:pPr>
            <w:r>
              <w:rPr>
                <w:b/>
              </w:rPr>
              <w:t>0,25</w:t>
            </w:r>
          </w:p>
        </w:tc>
      </w:tr>
    </w:tbl>
    <w:p w:rsidR="00F13CB6" w:rsidRDefault="00F13CB6" w:rsidP="00833062">
      <w:pPr>
        <w:pStyle w:val="aa"/>
        <w:spacing w:line="276" w:lineRule="auto"/>
        <w:ind w:firstLine="708"/>
        <w:jc w:val="both"/>
        <w:rPr>
          <w:rFonts w:ascii="Times New Roman" w:hAnsi="Times New Roman" w:cs="Times New Roman"/>
          <w:sz w:val="28"/>
          <w:szCs w:val="28"/>
        </w:rPr>
      </w:pPr>
    </w:p>
    <w:p w:rsidR="0013779C" w:rsidRDefault="00833062" w:rsidP="00833062">
      <w:pPr>
        <w:pStyle w:val="aa"/>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Анализ успеваемости показал успешность освоения образовательной программы обучающимися 10-11 классов, а результаты ГИА подтвердил уровень образования выпускников.</w:t>
      </w:r>
    </w:p>
    <w:p w:rsidR="00355C73" w:rsidRPr="00355C73" w:rsidRDefault="00355C73" w:rsidP="00355C73">
      <w:pPr>
        <w:autoSpaceDE w:val="0"/>
        <w:autoSpaceDN w:val="0"/>
        <w:adjustRightInd w:val="0"/>
        <w:spacing w:after="0" w:line="240" w:lineRule="auto"/>
        <w:ind w:firstLine="708"/>
        <w:jc w:val="both"/>
        <w:rPr>
          <w:rFonts w:ascii="Times New Roman" w:hAnsi="Times New Roman" w:cs="Times New Roman"/>
          <w:sz w:val="28"/>
          <w:szCs w:val="28"/>
        </w:rPr>
      </w:pPr>
      <w:r w:rsidRPr="00355C73">
        <w:rPr>
          <w:rFonts w:ascii="Times New Roman" w:hAnsi="Times New Roman" w:cs="Times New Roman"/>
          <w:sz w:val="28"/>
          <w:szCs w:val="28"/>
        </w:rPr>
        <w:t xml:space="preserve">Общее количество выпускников </w:t>
      </w:r>
      <w:r>
        <w:rPr>
          <w:rFonts w:ascii="Times New Roman" w:hAnsi="Times New Roman" w:cs="Times New Roman"/>
          <w:sz w:val="28"/>
          <w:szCs w:val="28"/>
        </w:rPr>
        <w:t>9</w:t>
      </w:r>
      <w:r w:rsidRPr="00355C73">
        <w:rPr>
          <w:rFonts w:ascii="Times New Roman" w:hAnsi="Times New Roman" w:cs="Times New Roman"/>
          <w:sz w:val="28"/>
          <w:szCs w:val="28"/>
        </w:rPr>
        <w:t xml:space="preserve"> класса – </w:t>
      </w:r>
      <w:r>
        <w:rPr>
          <w:rFonts w:ascii="Times New Roman" w:hAnsi="Times New Roman" w:cs="Times New Roman"/>
          <w:sz w:val="28"/>
          <w:szCs w:val="28"/>
        </w:rPr>
        <w:t>22</w:t>
      </w:r>
      <w:r w:rsidRPr="00355C73">
        <w:rPr>
          <w:rFonts w:ascii="Times New Roman" w:hAnsi="Times New Roman" w:cs="Times New Roman"/>
          <w:sz w:val="28"/>
          <w:szCs w:val="28"/>
        </w:rPr>
        <w:t xml:space="preserve"> человек</w:t>
      </w:r>
      <w:r>
        <w:rPr>
          <w:rFonts w:ascii="Times New Roman" w:hAnsi="Times New Roman" w:cs="Times New Roman"/>
          <w:sz w:val="28"/>
          <w:szCs w:val="28"/>
        </w:rPr>
        <w:t>а</w:t>
      </w:r>
      <w:r w:rsidRPr="00355C73">
        <w:rPr>
          <w:rFonts w:ascii="Times New Roman" w:hAnsi="Times New Roman" w:cs="Times New Roman"/>
          <w:sz w:val="28"/>
          <w:szCs w:val="28"/>
        </w:rPr>
        <w:t xml:space="preserve"> + </w:t>
      </w:r>
      <w:r>
        <w:rPr>
          <w:rFonts w:ascii="Times New Roman" w:hAnsi="Times New Roman" w:cs="Times New Roman"/>
          <w:sz w:val="28"/>
          <w:szCs w:val="28"/>
        </w:rPr>
        <w:t>1</w:t>
      </w:r>
      <w:r w:rsidRPr="00355C73">
        <w:rPr>
          <w:rFonts w:ascii="Times New Roman" w:hAnsi="Times New Roman" w:cs="Times New Roman"/>
          <w:sz w:val="28"/>
          <w:szCs w:val="28"/>
        </w:rPr>
        <w:t xml:space="preserve"> семейного обучения</w:t>
      </w:r>
      <w:r>
        <w:rPr>
          <w:rFonts w:ascii="Times New Roman" w:hAnsi="Times New Roman" w:cs="Times New Roman"/>
          <w:sz w:val="28"/>
          <w:szCs w:val="28"/>
        </w:rPr>
        <w:t>.</w:t>
      </w:r>
      <w:r w:rsidRPr="00355C73">
        <w:rPr>
          <w:rFonts w:ascii="Times New Roman" w:hAnsi="Times New Roman" w:cs="Times New Roman"/>
          <w:sz w:val="28"/>
          <w:szCs w:val="28"/>
        </w:rPr>
        <w:t xml:space="preserve"> К итоговой аттестации были допущены все.</w:t>
      </w:r>
    </w:p>
    <w:p w:rsidR="00355C73" w:rsidRPr="00355C73" w:rsidRDefault="00355C73" w:rsidP="00355C73">
      <w:pPr>
        <w:pStyle w:val="aa"/>
        <w:spacing w:line="276" w:lineRule="auto"/>
        <w:ind w:firstLine="708"/>
        <w:jc w:val="both"/>
        <w:rPr>
          <w:rFonts w:ascii="Times New Roman" w:hAnsi="Times New Roman" w:cs="Times New Roman"/>
          <w:sz w:val="28"/>
          <w:szCs w:val="28"/>
        </w:rPr>
      </w:pPr>
      <w:r w:rsidRPr="00355C73">
        <w:rPr>
          <w:rFonts w:ascii="Times New Roman" w:hAnsi="Times New Roman" w:cs="Times New Roman"/>
          <w:sz w:val="28"/>
          <w:szCs w:val="28"/>
        </w:rPr>
        <w:t>Аттестаты о среднем общем образовании получили все.</w:t>
      </w:r>
      <w:r>
        <w:rPr>
          <w:rFonts w:ascii="Times New Roman" w:hAnsi="Times New Roman" w:cs="Times New Roman"/>
          <w:sz w:val="28"/>
          <w:szCs w:val="28"/>
        </w:rPr>
        <w:t xml:space="preserve"> Аттестата с отличием получили 2 ученицы: </w:t>
      </w:r>
      <w:r w:rsidR="009229A2">
        <w:rPr>
          <w:rFonts w:ascii="Times New Roman" w:hAnsi="Times New Roman" w:cs="Times New Roman"/>
          <w:sz w:val="28"/>
          <w:szCs w:val="28"/>
        </w:rPr>
        <w:t>1+1 (семейное обучение).</w:t>
      </w:r>
    </w:p>
    <w:p w:rsidR="00355C73" w:rsidRDefault="00355C73" w:rsidP="009229A2">
      <w:pPr>
        <w:autoSpaceDE w:val="0"/>
        <w:autoSpaceDN w:val="0"/>
        <w:adjustRightInd w:val="0"/>
        <w:spacing w:after="0" w:line="240" w:lineRule="auto"/>
        <w:ind w:firstLine="708"/>
        <w:jc w:val="both"/>
        <w:rPr>
          <w:rFonts w:ascii="Times New Roman" w:hAnsi="Times New Roman" w:cs="Times New Roman"/>
          <w:sz w:val="28"/>
          <w:szCs w:val="28"/>
        </w:rPr>
      </w:pPr>
      <w:r w:rsidRPr="00355C73">
        <w:rPr>
          <w:rFonts w:ascii="Times New Roman" w:hAnsi="Times New Roman" w:cs="Times New Roman"/>
          <w:sz w:val="28"/>
          <w:szCs w:val="28"/>
        </w:rPr>
        <w:t xml:space="preserve">Общее количество выпускников 11 класса – </w:t>
      </w:r>
      <w:r w:rsidR="009229A2">
        <w:rPr>
          <w:rFonts w:ascii="Times New Roman" w:hAnsi="Times New Roman" w:cs="Times New Roman"/>
          <w:sz w:val="28"/>
          <w:szCs w:val="28"/>
        </w:rPr>
        <w:t>5</w:t>
      </w:r>
      <w:r w:rsidRPr="00355C73">
        <w:rPr>
          <w:rFonts w:ascii="Times New Roman" w:hAnsi="Times New Roman" w:cs="Times New Roman"/>
          <w:sz w:val="28"/>
          <w:szCs w:val="28"/>
        </w:rPr>
        <w:t xml:space="preserve"> человек</w:t>
      </w:r>
      <w:r w:rsidR="009229A2">
        <w:rPr>
          <w:rFonts w:ascii="Times New Roman" w:hAnsi="Times New Roman" w:cs="Times New Roman"/>
          <w:sz w:val="28"/>
          <w:szCs w:val="28"/>
        </w:rPr>
        <w:t>.</w:t>
      </w:r>
      <w:r w:rsidRPr="00355C73">
        <w:rPr>
          <w:rFonts w:ascii="Times New Roman" w:hAnsi="Times New Roman" w:cs="Times New Roman"/>
          <w:sz w:val="28"/>
          <w:szCs w:val="28"/>
        </w:rPr>
        <w:t xml:space="preserve"> К итоговой аттестации были допущены все.</w:t>
      </w:r>
      <w:r w:rsidR="009229A2">
        <w:rPr>
          <w:rFonts w:ascii="Times New Roman" w:hAnsi="Times New Roman" w:cs="Times New Roman"/>
          <w:sz w:val="28"/>
          <w:szCs w:val="28"/>
        </w:rPr>
        <w:t xml:space="preserve"> </w:t>
      </w:r>
      <w:r w:rsidRPr="00355C73">
        <w:rPr>
          <w:rFonts w:ascii="Times New Roman" w:hAnsi="Times New Roman" w:cs="Times New Roman"/>
          <w:sz w:val="28"/>
          <w:szCs w:val="28"/>
        </w:rPr>
        <w:t>Аттестаты о среднем общем образовании получили все.</w:t>
      </w:r>
      <w:r w:rsidR="009229A2">
        <w:rPr>
          <w:rFonts w:ascii="Times New Roman" w:hAnsi="Times New Roman" w:cs="Times New Roman"/>
          <w:sz w:val="28"/>
          <w:szCs w:val="28"/>
        </w:rPr>
        <w:t xml:space="preserve"> Аттестатов с отличием и медаль «За особые успехи в учении» - не выдавались.</w:t>
      </w:r>
    </w:p>
    <w:p w:rsidR="009229A2" w:rsidRDefault="009229A2"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p w:rsidR="00B250AF" w:rsidRDefault="00B250AF" w:rsidP="009229A2">
      <w:pPr>
        <w:autoSpaceDE w:val="0"/>
        <w:autoSpaceDN w:val="0"/>
        <w:adjustRightInd w:val="0"/>
        <w:spacing w:after="0" w:line="240" w:lineRule="auto"/>
        <w:ind w:firstLine="708"/>
        <w:jc w:val="both"/>
        <w:rPr>
          <w:rFonts w:ascii="Times New Roman" w:hAnsi="Times New Roman" w:cs="Times New Roman"/>
          <w:sz w:val="28"/>
          <w:szCs w:val="28"/>
        </w:rPr>
      </w:pPr>
    </w:p>
    <w:p w:rsidR="00B250AF" w:rsidRDefault="00B250AF" w:rsidP="009229A2">
      <w:pPr>
        <w:autoSpaceDE w:val="0"/>
        <w:autoSpaceDN w:val="0"/>
        <w:adjustRightInd w:val="0"/>
        <w:spacing w:after="0" w:line="240" w:lineRule="auto"/>
        <w:ind w:firstLine="708"/>
        <w:jc w:val="both"/>
        <w:rPr>
          <w:rFonts w:ascii="Times New Roman" w:hAnsi="Times New Roman" w:cs="Times New Roman"/>
          <w:sz w:val="28"/>
          <w:szCs w:val="28"/>
        </w:rPr>
      </w:pPr>
    </w:p>
    <w:p w:rsidR="00B250AF" w:rsidRDefault="00B250AF" w:rsidP="009229A2">
      <w:pPr>
        <w:autoSpaceDE w:val="0"/>
        <w:autoSpaceDN w:val="0"/>
        <w:adjustRightInd w:val="0"/>
        <w:spacing w:after="0" w:line="240" w:lineRule="auto"/>
        <w:ind w:firstLine="708"/>
        <w:jc w:val="both"/>
        <w:rPr>
          <w:rFonts w:ascii="Times New Roman" w:hAnsi="Times New Roman" w:cs="Times New Roman"/>
          <w:sz w:val="28"/>
          <w:szCs w:val="28"/>
        </w:rPr>
      </w:pPr>
    </w:p>
    <w:p w:rsidR="00B250AF" w:rsidRDefault="00B250AF"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p w:rsidR="009229A2" w:rsidRDefault="009229A2" w:rsidP="009229A2">
      <w:pPr>
        <w:autoSpaceDE w:val="0"/>
        <w:autoSpaceDN w:val="0"/>
        <w:adjustRightInd w:val="0"/>
        <w:spacing w:after="0" w:line="240" w:lineRule="auto"/>
        <w:ind w:firstLine="708"/>
        <w:jc w:val="center"/>
        <w:rPr>
          <w:rFonts w:ascii="Times New Roman" w:hAnsi="Times New Roman" w:cs="Times New Roman"/>
          <w:b/>
          <w:sz w:val="28"/>
          <w:szCs w:val="28"/>
        </w:rPr>
      </w:pPr>
      <w:r w:rsidRPr="009229A2">
        <w:rPr>
          <w:rFonts w:ascii="Times New Roman" w:hAnsi="Times New Roman" w:cs="Times New Roman"/>
          <w:b/>
          <w:sz w:val="28"/>
          <w:szCs w:val="28"/>
        </w:rPr>
        <w:t>2.7. Результаты ГИА учащихся.</w:t>
      </w:r>
    </w:p>
    <w:p w:rsidR="009229A2" w:rsidRDefault="009229A2"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Результаты государственной итоговой аттестации по учебным дисциплинам обучающихся, освоивших основные образовательные программы </w:t>
      </w:r>
      <w:r w:rsidRPr="009A1F43">
        <w:rPr>
          <w:rFonts w:ascii="Times New Roman" w:hAnsi="Times New Roman" w:cs="Times New Roman"/>
          <w:b/>
          <w:sz w:val="28"/>
          <w:szCs w:val="28"/>
          <w:u w:val="single"/>
        </w:rPr>
        <w:t>основного</w:t>
      </w:r>
      <w:r>
        <w:rPr>
          <w:rFonts w:ascii="Times New Roman" w:hAnsi="Times New Roman" w:cs="Times New Roman"/>
          <w:sz w:val="28"/>
          <w:szCs w:val="28"/>
        </w:rPr>
        <w:t xml:space="preserve"> общего образования в 2021г.</w:t>
      </w: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Pr="009A1F43" w:rsidRDefault="009A1F43" w:rsidP="009229A2">
      <w:pPr>
        <w:autoSpaceDE w:val="0"/>
        <w:autoSpaceDN w:val="0"/>
        <w:adjustRightInd w:val="0"/>
        <w:spacing w:after="0" w:line="240" w:lineRule="auto"/>
        <w:ind w:firstLine="708"/>
        <w:jc w:val="both"/>
        <w:rPr>
          <w:rFonts w:ascii="Times New Roman" w:hAnsi="Times New Roman" w:cs="Times New Roman"/>
          <w:b/>
          <w:sz w:val="28"/>
          <w:szCs w:val="28"/>
          <w:u w:val="single"/>
        </w:rPr>
      </w:pPr>
      <w:r w:rsidRPr="009A1F43">
        <w:rPr>
          <w:rFonts w:ascii="Times New Roman" w:hAnsi="Times New Roman" w:cs="Times New Roman"/>
          <w:b/>
          <w:sz w:val="28"/>
          <w:szCs w:val="28"/>
          <w:u w:val="single"/>
        </w:rPr>
        <w:t>Русский язык</w:t>
      </w: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893"/>
        <w:gridCol w:w="1245"/>
        <w:gridCol w:w="857"/>
        <w:gridCol w:w="858"/>
        <w:gridCol w:w="858"/>
        <w:gridCol w:w="858"/>
        <w:gridCol w:w="1261"/>
        <w:gridCol w:w="942"/>
        <w:gridCol w:w="942"/>
        <w:gridCol w:w="1197"/>
      </w:tblGrid>
      <w:tr w:rsidR="009A1F43" w:rsidTr="009A1F43">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w:t>
            </w:r>
          </w:p>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об-ся</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 сдавших ГИА</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«5»</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«4»</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«3»</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«2»</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качество знаний</w:t>
            </w:r>
          </w:p>
        </w:tc>
        <w:tc>
          <w:tcPr>
            <w:tcW w:w="1006"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АУ</w:t>
            </w:r>
          </w:p>
        </w:tc>
        <w:tc>
          <w:tcPr>
            <w:tcW w:w="1006"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СОУ</w:t>
            </w:r>
          </w:p>
        </w:tc>
        <w:tc>
          <w:tcPr>
            <w:tcW w:w="1006"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средний балл</w:t>
            </w:r>
          </w:p>
        </w:tc>
      </w:tr>
      <w:tr w:rsidR="009A1F43" w:rsidTr="009A1F43">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23</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23</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9</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0</w:t>
            </w:r>
          </w:p>
        </w:tc>
        <w:tc>
          <w:tcPr>
            <w:tcW w:w="1005"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100%</w:t>
            </w:r>
          </w:p>
        </w:tc>
        <w:tc>
          <w:tcPr>
            <w:tcW w:w="1006"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56,52</w:t>
            </w:r>
          </w:p>
        </w:tc>
        <w:tc>
          <w:tcPr>
            <w:tcW w:w="1006"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58,09</w:t>
            </w:r>
          </w:p>
        </w:tc>
        <w:tc>
          <w:tcPr>
            <w:tcW w:w="1006" w:type="dxa"/>
          </w:tcPr>
          <w:p w:rsidR="009A1F43" w:rsidRDefault="009A1F43" w:rsidP="009229A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3,74</w:t>
            </w:r>
          </w:p>
        </w:tc>
      </w:tr>
    </w:tbl>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9A1F43" w:rsidRPr="009A1F43" w:rsidRDefault="009A1F43" w:rsidP="009A1F43">
      <w:pPr>
        <w:autoSpaceDE w:val="0"/>
        <w:autoSpaceDN w:val="0"/>
        <w:adjustRightInd w:val="0"/>
        <w:spacing w:after="0" w:line="240" w:lineRule="auto"/>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Математика</w:t>
      </w:r>
    </w:p>
    <w:p w:rsidR="009A1F43" w:rsidRDefault="009A1F43" w:rsidP="009A1F43">
      <w:pPr>
        <w:autoSpaceDE w:val="0"/>
        <w:autoSpaceDN w:val="0"/>
        <w:adjustRightInd w:val="0"/>
        <w:spacing w:after="0" w:line="240"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893"/>
        <w:gridCol w:w="1245"/>
        <w:gridCol w:w="857"/>
        <w:gridCol w:w="858"/>
        <w:gridCol w:w="858"/>
        <w:gridCol w:w="858"/>
        <w:gridCol w:w="1261"/>
        <w:gridCol w:w="942"/>
        <w:gridCol w:w="942"/>
        <w:gridCol w:w="1197"/>
      </w:tblGrid>
      <w:tr w:rsidR="009A1F43" w:rsidTr="009A1F43">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w:t>
            </w:r>
          </w:p>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об-ся</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 сдавших ГИА</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«5»</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«4»</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«3»</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качество знаний</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АУ</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СОУ</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средний балл</w:t>
            </w:r>
          </w:p>
        </w:tc>
      </w:tr>
      <w:tr w:rsidR="009A1F43" w:rsidTr="009A1F43">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23</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23</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8</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13</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0</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43,48</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53,30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3,52</w:t>
            </w:r>
          </w:p>
        </w:tc>
      </w:tr>
    </w:tbl>
    <w:p w:rsidR="009229A2" w:rsidRDefault="009229A2"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Default="009A1F43" w:rsidP="009A1F4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Результаты государственной итоговой аттестации по учебным дисциплинам обучающихся, освоивших основные образовательные программы </w:t>
      </w:r>
      <w:r>
        <w:rPr>
          <w:rFonts w:ascii="Times New Roman" w:hAnsi="Times New Roman" w:cs="Times New Roman"/>
          <w:b/>
          <w:sz w:val="28"/>
          <w:szCs w:val="28"/>
          <w:u w:val="single"/>
        </w:rPr>
        <w:t>среднего</w:t>
      </w:r>
      <w:r>
        <w:rPr>
          <w:rFonts w:ascii="Times New Roman" w:hAnsi="Times New Roman" w:cs="Times New Roman"/>
          <w:sz w:val="28"/>
          <w:szCs w:val="28"/>
        </w:rPr>
        <w:t xml:space="preserve"> общего образования в 2021г.</w:t>
      </w:r>
    </w:p>
    <w:p w:rsidR="009A1F43" w:rsidRDefault="009A1F43" w:rsidP="009A1F43">
      <w:pPr>
        <w:autoSpaceDE w:val="0"/>
        <w:autoSpaceDN w:val="0"/>
        <w:adjustRightInd w:val="0"/>
        <w:spacing w:after="0" w:line="240" w:lineRule="auto"/>
        <w:ind w:firstLine="708"/>
        <w:jc w:val="both"/>
        <w:rPr>
          <w:rFonts w:ascii="Times New Roman" w:hAnsi="Times New Roman" w:cs="Times New Roman"/>
          <w:sz w:val="28"/>
          <w:szCs w:val="28"/>
        </w:rPr>
      </w:pPr>
    </w:p>
    <w:p w:rsidR="009A1F43" w:rsidRPr="009A1F43" w:rsidRDefault="009A1F43" w:rsidP="009A1F43">
      <w:pPr>
        <w:autoSpaceDE w:val="0"/>
        <w:autoSpaceDN w:val="0"/>
        <w:adjustRightInd w:val="0"/>
        <w:spacing w:after="0" w:line="240" w:lineRule="auto"/>
        <w:ind w:firstLine="708"/>
        <w:jc w:val="both"/>
        <w:rPr>
          <w:rFonts w:ascii="Times New Roman" w:hAnsi="Times New Roman" w:cs="Times New Roman"/>
          <w:b/>
          <w:sz w:val="28"/>
          <w:szCs w:val="28"/>
          <w:u w:val="single"/>
        </w:rPr>
      </w:pPr>
      <w:r w:rsidRPr="009A1F43">
        <w:rPr>
          <w:rFonts w:ascii="Times New Roman" w:hAnsi="Times New Roman" w:cs="Times New Roman"/>
          <w:b/>
          <w:sz w:val="28"/>
          <w:szCs w:val="28"/>
          <w:u w:val="single"/>
        </w:rPr>
        <w:t>Русский язык</w:t>
      </w:r>
    </w:p>
    <w:p w:rsidR="009A1F43" w:rsidRDefault="009A1F43" w:rsidP="009A1F43">
      <w:pPr>
        <w:autoSpaceDE w:val="0"/>
        <w:autoSpaceDN w:val="0"/>
        <w:adjustRightInd w:val="0"/>
        <w:spacing w:after="0" w:line="240"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895"/>
        <w:gridCol w:w="1245"/>
        <w:gridCol w:w="860"/>
        <w:gridCol w:w="861"/>
        <w:gridCol w:w="861"/>
        <w:gridCol w:w="861"/>
        <w:gridCol w:w="1261"/>
        <w:gridCol w:w="943"/>
        <w:gridCol w:w="927"/>
        <w:gridCol w:w="1197"/>
      </w:tblGrid>
      <w:tr w:rsidR="009A1F43" w:rsidTr="009A1F43">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w:t>
            </w:r>
          </w:p>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об-ся</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 сдавших ГИА</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«5»</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«4»</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«3»</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качество знаний</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АУ</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СОУ</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средний балл</w:t>
            </w:r>
          </w:p>
        </w:tc>
      </w:tr>
      <w:tr w:rsidR="009A1F43" w:rsidTr="009A1F43">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0</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60,00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67,2</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w:t>
            </w:r>
          </w:p>
        </w:tc>
      </w:tr>
    </w:tbl>
    <w:p w:rsidR="009A1F43" w:rsidRDefault="009A1F43" w:rsidP="009A1F4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9A1F43" w:rsidRPr="009A1F43" w:rsidRDefault="009A1F43" w:rsidP="009A1F43">
      <w:pPr>
        <w:autoSpaceDE w:val="0"/>
        <w:autoSpaceDN w:val="0"/>
        <w:adjustRightInd w:val="0"/>
        <w:spacing w:after="0" w:line="240" w:lineRule="auto"/>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Математика</w:t>
      </w:r>
    </w:p>
    <w:p w:rsidR="009A1F43" w:rsidRDefault="009A1F43" w:rsidP="009A1F43">
      <w:pPr>
        <w:autoSpaceDE w:val="0"/>
        <w:autoSpaceDN w:val="0"/>
        <w:adjustRightInd w:val="0"/>
        <w:spacing w:after="0" w:line="240"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841"/>
        <w:gridCol w:w="1387"/>
        <w:gridCol w:w="788"/>
        <w:gridCol w:w="788"/>
        <w:gridCol w:w="788"/>
        <w:gridCol w:w="1037"/>
        <w:gridCol w:w="1261"/>
        <w:gridCol w:w="912"/>
        <w:gridCol w:w="912"/>
        <w:gridCol w:w="1197"/>
      </w:tblGrid>
      <w:tr w:rsidR="009A1F43" w:rsidTr="009A1F43">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w:t>
            </w:r>
          </w:p>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об-ся</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кол-во сдавших ГИА</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«5»</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«4»</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«3»</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 «2»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качество знаний</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АУ</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СОУ</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средний балл</w:t>
            </w:r>
          </w:p>
        </w:tc>
      </w:tr>
      <w:tr w:rsidR="009A1F43" w:rsidTr="009A1F43">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4 + 1 </w:t>
            </w:r>
          </w:p>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уч-ся не участвует</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1уч-ся удалён</w:t>
            </w:r>
          </w:p>
        </w:tc>
        <w:tc>
          <w:tcPr>
            <w:tcW w:w="1005"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50,00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59,00</w:t>
            </w:r>
          </w:p>
        </w:tc>
        <w:tc>
          <w:tcPr>
            <w:tcW w:w="1006" w:type="dxa"/>
          </w:tcPr>
          <w:p w:rsidR="009A1F43" w:rsidRDefault="009A1F43"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3,75</w:t>
            </w:r>
          </w:p>
        </w:tc>
      </w:tr>
    </w:tbl>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p w:rsidR="009A1F43" w:rsidRPr="00A11796" w:rsidRDefault="009A1F43" w:rsidP="009229A2">
      <w:pPr>
        <w:autoSpaceDE w:val="0"/>
        <w:autoSpaceDN w:val="0"/>
        <w:adjustRightInd w:val="0"/>
        <w:spacing w:after="0" w:line="240" w:lineRule="auto"/>
        <w:ind w:firstLine="708"/>
        <w:jc w:val="both"/>
        <w:rPr>
          <w:rFonts w:ascii="Times New Roman" w:hAnsi="Times New Roman" w:cs="Times New Roman"/>
          <w:b/>
          <w:sz w:val="28"/>
          <w:szCs w:val="28"/>
          <w:u w:val="single"/>
        </w:rPr>
      </w:pPr>
      <w:r w:rsidRPr="00A11796">
        <w:rPr>
          <w:rFonts w:ascii="Times New Roman" w:hAnsi="Times New Roman" w:cs="Times New Roman"/>
          <w:b/>
          <w:sz w:val="28"/>
          <w:szCs w:val="28"/>
          <w:u w:val="single"/>
        </w:rPr>
        <w:t>Остальные учебные дисциплины:</w:t>
      </w:r>
    </w:p>
    <w:p w:rsidR="009A1F43" w:rsidRDefault="009A1F43" w:rsidP="009229A2">
      <w:pPr>
        <w:autoSpaceDE w:val="0"/>
        <w:autoSpaceDN w:val="0"/>
        <w:adjustRightInd w:val="0"/>
        <w:spacing w:after="0" w:line="240"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2229"/>
        <w:gridCol w:w="1387"/>
        <w:gridCol w:w="2011"/>
        <w:gridCol w:w="2011"/>
        <w:gridCol w:w="2011"/>
      </w:tblGrid>
      <w:tr w:rsidR="009A1F43" w:rsidTr="00695C88">
        <w:tc>
          <w:tcPr>
            <w:tcW w:w="2229" w:type="dxa"/>
          </w:tcPr>
          <w:p w:rsidR="009A1F43" w:rsidRDefault="00A11796"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предмет</w:t>
            </w:r>
          </w:p>
        </w:tc>
        <w:tc>
          <w:tcPr>
            <w:tcW w:w="1387" w:type="dxa"/>
          </w:tcPr>
          <w:p w:rsidR="009A1F43" w:rsidRDefault="00A11796"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сколько всего человек</w:t>
            </w:r>
          </w:p>
        </w:tc>
        <w:tc>
          <w:tcPr>
            <w:tcW w:w="2011" w:type="dxa"/>
          </w:tcPr>
          <w:p w:rsidR="009A1F43" w:rsidRDefault="00A11796"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сколько всего сдали ниже проходного балла</w:t>
            </w:r>
          </w:p>
        </w:tc>
        <w:tc>
          <w:tcPr>
            <w:tcW w:w="2011" w:type="dxa"/>
          </w:tcPr>
          <w:p w:rsidR="009A1F43" w:rsidRDefault="00A11796"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сколько всего сдали на проходной балл и выше</w:t>
            </w:r>
          </w:p>
        </w:tc>
        <w:tc>
          <w:tcPr>
            <w:tcW w:w="2011" w:type="dxa"/>
          </w:tcPr>
          <w:p w:rsidR="009A1F43" w:rsidRDefault="004E0AC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минимальная граница</w:t>
            </w:r>
          </w:p>
        </w:tc>
      </w:tr>
      <w:tr w:rsidR="009A1F43" w:rsidTr="00695C88">
        <w:tc>
          <w:tcPr>
            <w:tcW w:w="2229" w:type="dxa"/>
          </w:tcPr>
          <w:p w:rsidR="009A1F43" w:rsidRDefault="004E0AC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Химия </w:t>
            </w:r>
          </w:p>
        </w:tc>
        <w:tc>
          <w:tcPr>
            <w:tcW w:w="1387" w:type="dxa"/>
          </w:tcPr>
          <w:p w:rsidR="009A1F43" w:rsidRDefault="004E0AC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011" w:type="dxa"/>
          </w:tcPr>
          <w:p w:rsidR="009A1F43" w:rsidRDefault="00695C8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011" w:type="dxa"/>
          </w:tcPr>
          <w:p w:rsidR="009A1F43" w:rsidRDefault="004E0AC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0</w:t>
            </w:r>
          </w:p>
        </w:tc>
        <w:tc>
          <w:tcPr>
            <w:tcW w:w="2011" w:type="dxa"/>
          </w:tcPr>
          <w:p w:rsidR="009A1F43" w:rsidRDefault="004E0AC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36</w:t>
            </w:r>
          </w:p>
        </w:tc>
      </w:tr>
      <w:tr w:rsidR="00A11796" w:rsidTr="00695C88">
        <w:tc>
          <w:tcPr>
            <w:tcW w:w="2229" w:type="dxa"/>
          </w:tcPr>
          <w:p w:rsidR="00A11796" w:rsidRDefault="00695C8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1387" w:type="dxa"/>
          </w:tcPr>
          <w:p w:rsidR="00A11796" w:rsidRDefault="00695C8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011" w:type="dxa"/>
          </w:tcPr>
          <w:p w:rsidR="00A11796" w:rsidRDefault="00695C8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011" w:type="dxa"/>
          </w:tcPr>
          <w:p w:rsidR="00A11796" w:rsidRDefault="00695C8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011" w:type="dxa"/>
          </w:tcPr>
          <w:p w:rsidR="00A11796" w:rsidRDefault="00695C88" w:rsidP="009A1F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36</w:t>
            </w:r>
          </w:p>
        </w:tc>
      </w:tr>
      <w:tr w:rsidR="00695C88" w:rsidTr="00695C88">
        <w:tc>
          <w:tcPr>
            <w:tcW w:w="2229" w:type="dxa"/>
          </w:tcPr>
          <w:p w:rsidR="00695C88" w:rsidRDefault="00695C88" w:rsidP="00695C8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Обществознание</w:t>
            </w:r>
          </w:p>
        </w:tc>
        <w:tc>
          <w:tcPr>
            <w:tcW w:w="1387" w:type="dxa"/>
          </w:tcPr>
          <w:p w:rsidR="00695C88" w:rsidRDefault="00695C88" w:rsidP="00695C8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2011" w:type="dxa"/>
          </w:tcPr>
          <w:p w:rsidR="00695C88" w:rsidRDefault="00695C88" w:rsidP="00695C8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2011" w:type="dxa"/>
          </w:tcPr>
          <w:p w:rsidR="00695C88" w:rsidRDefault="00695C88" w:rsidP="00695C8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011" w:type="dxa"/>
          </w:tcPr>
          <w:p w:rsidR="00695C88" w:rsidRDefault="00695C88" w:rsidP="00695C8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42</w:t>
            </w:r>
          </w:p>
        </w:tc>
      </w:tr>
    </w:tbl>
    <w:p w:rsidR="009A1F43" w:rsidRDefault="009A1F43" w:rsidP="009A1F43">
      <w:pPr>
        <w:autoSpaceDE w:val="0"/>
        <w:autoSpaceDN w:val="0"/>
        <w:adjustRightInd w:val="0"/>
        <w:spacing w:after="0" w:line="240" w:lineRule="auto"/>
        <w:jc w:val="both"/>
        <w:rPr>
          <w:rFonts w:ascii="Times New Roman" w:hAnsi="Times New Roman" w:cs="Times New Roman"/>
          <w:sz w:val="28"/>
          <w:szCs w:val="28"/>
        </w:rPr>
      </w:pPr>
    </w:p>
    <w:p w:rsidR="00A11796" w:rsidRDefault="00A11796" w:rsidP="009A1F43">
      <w:pPr>
        <w:autoSpaceDE w:val="0"/>
        <w:autoSpaceDN w:val="0"/>
        <w:adjustRightInd w:val="0"/>
        <w:spacing w:after="0" w:line="240" w:lineRule="auto"/>
        <w:jc w:val="both"/>
        <w:rPr>
          <w:rFonts w:ascii="Times New Roman" w:hAnsi="Times New Roman" w:cs="Times New Roman"/>
          <w:sz w:val="28"/>
          <w:szCs w:val="28"/>
        </w:rPr>
      </w:pPr>
    </w:p>
    <w:p w:rsidR="00A11796" w:rsidRDefault="00A11796" w:rsidP="00A11796">
      <w:pPr>
        <w:autoSpaceDE w:val="0"/>
        <w:autoSpaceDN w:val="0"/>
        <w:adjustRightInd w:val="0"/>
        <w:spacing w:after="0" w:line="240" w:lineRule="auto"/>
        <w:jc w:val="center"/>
        <w:rPr>
          <w:rFonts w:ascii="Times New Roman" w:hAnsi="Times New Roman" w:cs="Times New Roman"/>
          <w:b/>
          <w:sz w:val="28"/>
          <w:szCs w:val="28"/>
        </w:rPr>
      </w:pPr>
      <w:r w:rsidRPr="00A11796">
        <w:rPr>
          <w:rFonts w:ascii="Times New Roman" w:hAnsi="Times New Roman" w:cs="Times New Roman"/>
          <w:b/>
          <w:sz w:val="28"/>
          <w:szCs w:val="28"/>
        </w:rPr>
        <w:t>2.8. Итоги Всероссийских проверочных работ</w:t>
      </w:r>
    </w:p>
    <w:p w:rsidR="00A11796" w:rsidRDefault="00A11796" w:rsidP="00A11796">
      <w:pPr>
        <w:autoSpaceDE w:val="0"/>
        <w:autoSpaceDN w:val="0"/>
        <w:adjustRightInd w:val="0"/>
        <w:spacing w:after="0" w:line="240" w:lineRule="auto"/>
        <w:jc w:val="both"/>
        <w:rPr>
          <w:rFonts w:ascii="Times New Roman" w:hAnsi="Times New Roman" w:cs="Times New Roman"/>
          <w:sz w:val="28"/>
          <w:szCs w:val="28"/>
        </w:rPr>
      </w:pPr>
    </w:p>
    <w:p w:rsidR="00A11796" w:rsidRDefault="00A11796" w:rsidP="00A117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2020/2021 учебном году обучающиеся писали Всероссийские проверочные работы дважды: осенью (за 2020 год) и весной 2021г.</w:t>
      </w:r>
    </w:p>
    <w:p w:rsidR="00A11796" w:rsidRDefault="00A11796" w:rsidP="00A117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Четвёртые классы писали ВПР только весной 2021г. За 2020г. (осенью) уже писали обучающиеся 5-х классов, как бывшие 4-классники. </w:t>
      </w:r>
    </w:p>
    <w:p w:rsidR="00A11796" w:rsidRDefault="00A11796" w:rsidP="00A11796">
      <w:pPr>
        <w:autoSpaceDE w:val="0"/>
        <w:autoSpaceDN w:val="0"/>
        <w:adjustRightInd w:val="0"/>
        <w:spacing w:after="0" w:line="240" w:lineRule="auto"/>
        <w:ind w:firstLine="708"/>
        <w:jc w:val="both"/>
        <w:rPr>
          <w:rFonts w:ascii="Times New Roman" w:hAnsi="Times New Roman" w:cs="Times New Roman"/>
          <w:sz w:val="16"/>
          <w:szCs w:val="16"/>
        </w:rPr>
      </w:pPr>
      <w:r>
        <w:rPr>
          <w:rFonts w:ascii="Times New Roman" w:hAnsi="Times New Roman" w:cs="Times New Roman"/>
          <w:sz w:val="28"/>
          <w:szCs w:val="28"/>
        </w:rPr>
        <w:t>Анализ результатов показал следующие результаты:</w:t>
      </w:r>
    </w:p>
    <w:p w:rsidR="0037692B" w:rsidRPr="0037692B" w:rsidRDefault="0037692B" w:rsidP="00A11796">
      <w:pPr>
        <w:autoSpaceDE w:val="0"/>
        <w:autoSpaceDN w:val="0"/>
        <w:adjustRightInd w:val="0"/>
        <w:spacing w:after="0" w:line="240" w:lineRule="auto"/>
        <w:ind w:firstLine="708"/>
        <w:jc w:val="both"/>
        <w:rPr>
          <w:rFonts w:ascii="Times New Roman" w:hAnsi="Times New Roman" w:cs="Times New Roman"/>
          <w:sz w:val="16"/>
          <w:szCs w:val="16"/>
        </w:rPr>
      </w:pPr>
    </w:p>
    <w:p w:rsidR="00A11796" w:rsidRPr="00874567" w:rsidRDefault="00A11796" w:rsidP="00A11796">
      <w:pPr>
        <w:pStyle w:val="aa"/>
        <w:rPr>
          <w:b/>
          <w:color w:val="0000CC"/>
          <w:sz w:val="24"/>
          <w:szCs w:val="24"/>
        </w:rPr>
      </w:pPr>
      <w:r w:rsidRPr="00874567">
        <w:rPr>
          <w:b/>
          <w:color w:val="0000CC"/>
          <w:sz w:val="24"/>
          <w:szCs w:val="24"/>
        </w:rPr>
        <w:t>РУССКИЙ ЯЗЫК – 4-А КЛАСС</w:t>
      </w:r>
    </w:p>
    <w:tbl>
      <w:tblPr>
        <w:tblStyle w:val="ac"/>
        <w:tblW w:w="0" w:type="auto"/>
        <w:tblLook w:val="04A0" w:firstRow="1" w:lastRow="0" w:firstColumn="1" w:lastColumn="0" w:noHBand="0" w:noVBand="1"/>
      </w:tblPr>
      <w:tblGrid>
        <w:gridCol w:w="1627"/>
        <w:gridCol w:w="891"/>
        <w:gridCol w:w="851"/>
        <w:gridCol w:w="553"/>
        <w:gridCol w:w="555"/>
        <w:gridCol w:w="555"/>
        <w:gridCol w:w="554"/>
        <w:gridCol w:w="551"/>
        <w:gridCol w:w="717"/>
        <w:gridCol w:w="717"/>
        <w:gridCol w:w="494"/>
      </w:tblGrid>
      <w:tr w:rsidR="00A11796" w:rsidTr="0005469E">
        <w:tc>
          <w:tcPr>
            <w:tcW w:w="1627" w:type="dxa"/>
          </w:tcPr>
          <w:p w:rsidR="00A11796" w:rsidRDefault="00A11796" w:rsidP="0005469E">
            <w:r>
              <w:t>ИНФОРМАЦИЯ</w:t>
            </w:r>
          </w:p>
        </w:tc>
        <w:tc>
          <w:tcPr>
            <w:tcW w:w="891" w:type="dxa"/>
          </w:tcPr>
          <w:p w:rsidR="00A11796" w:rsidRDefault="00A11796" w:rsidP="0005469E">
            <w:r>
              <w:t xml:space="preserve">кол-во </w:t>
            </w:r>
          </w:p>
          <w:p w:rsidR="00A11796" w:rsidRDefault="00A11796" w:rsidP="0005469E">
            <w:r>
              <w:t>уч-ся</w:t>
            </w:r>
          </w:p>
        </w:tc>
        <w:tc>
          <w:tcPr>
            <w:tcW w:w="851" w:type="dxa"/>
          </w:tcPr>
          <w:p w:rsidR="00A11796" w:rsidRDefault="00A11796" w:rsidP="0005469E">
            <w:r>
              <w:t>кол-во участ</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«3»</w:t>
            </w:r>
          </w:p>
        </w:tc>
        <w:tc>
          <w:tcPr>
            <w:tcW w:w="554" w:type="dxa"/>
          </w:tcPr>
          <w:p w:rsidR="00A11796" w:rsidRDefault="00A11796" w:rsidP="0005469E">
            <w:r>
              <w:t>«2»</w:t>
            </w:r>
          </w:p>
        </w:tc>
        <w:tc>
          <w:tcPr>
            <w:tcW w:w="551" w:type="dxa"/>
          </w:tcPr>
          <w:p w:rsidR="00A11796" w:rsidRDefault="00A11796" w:rsidP="0005469E">
            <w:r>
              <w:t>АУ</w:t>
            </w:r>
          </w:p>
        </w:tc>
        <w:tc>
          <w:tcPr>
            <w:tcW w:w="717" w:type="dxa"/>
          </w:tcPr>
          <w:p w:rsidR="00A11796" w:rsidRDefault="00A11796" w:rsidP="0005469E">
            <w:r>
              <w:t>КУ</w:t>
            </w:r>
          </w:p>
        </w:tc>
        <w:tc>
          <w:tcPr>
            <w:tcW w:w="717" w:type="dxa"/>
          </w:tcPr>
          <w:p w:rsidR="00A11796" w:rsidRDefault="00A11796" w:rsidP="0005469E">
            <w:r>
              <w:t>СОУ</w:t>
            </w:r>
          </w:p>
        </w:tc>
        <w:tc>
          <w:tcPr>
            <w:tcW w:w="494" w:type="dxa"/>
          </w:tcPr>
          <w:p w:rsidR="00A11796" w:rsidRDefault="00A11796" w:rsidP="0005469E">
            <w:r>
              <w:t>СБ</w:t>
            </w:r>
          </w:p>
        </w:tc>
      </w:tr>
      <w:tr w:rsidR="00A11796" w:rsidTr="0005469E">
        <w:tc>
          <w:tcPr>
            <w:tcW w:w="1627" w:type="dxa"/>
          </w:tcPr>
          <w:p w:rsidR="00A11796" w:rsidRPr="00227BDB" w:rsidRDefault="00A11796" w:rsidP="0005469E">
            <w:r>
              <w:rPr>
                <w:lang w:val="en-US"/>
              </w:rPr>
              <w:t>III</w:t>
            </w:r>
            <w:r w:rsidRPr="00A11796">
              <w:t xml:space="preserve"> </w:t>
            </w:r>
            <w:r>
              <w:t>четверть</w:t>
            </w:r>
          </w:p>
        </w:tc>
        <w:tc>
          <w:tcPr>
            <w:tcW w:w="891" w:type="dxa"/>
          </w:tcPr>
          <w:p w:rsidR="00A11796" w:rsidRDefault="00A11796" w:rsidP="0005469E">
            <w:r>
              <w:t>13</w:t>
            </w:r>
          </w:p>
        </w:tc>
        <w:tc>
          <w:tcPr>
            <w:tcW w:w="851" w:type="dxa"/>
          </w:tcPr>
          <w:p w:rsidR="00A11796" w:rsidRDefault="00A11796" w:rsidP="0005469E">
            <w:r>
              <w:t>12</w:t>
            </w:r>
          </w:p>
        </w:tc>
        <w:tc>
          <w:tcPr>
            <w:tcW w:w="553" w:type="dxa"/>
          </w:tcPr>
          <w:p w:rsidR="00A11796" w:rsidRDefault="00A11796" w:rsidP="0005469E">
            <w:r>
              <w:t>5</w:t>
            </w:r>
          </w:p>
        </w:tc>
        <w:tc>
          <w:tcPr>
            <w:tcW w:w="555" w:type="dxa"/>
          </w:tcPr>
          <w:p w:rsidR="00A11796" w:rsidRDefault="00A11796" w:rsidP="0005469E">
            <w:r>
              <w:t>2</w:t>
            </w:r>
          </w:p>
        </w:tc>
        <w:tc>
          <w:tcPr>
            <w:tcW w:w="555" w:type="dxa"/>
          </w:tcPr>
          <w:p w:rsidR="00A11796" w:rsidRDefault="00A11796" w:rsidP="0005469E">
            <w:r>
              <w:t>5</w:t>
            </w:r>
          </w:p>
        </w:tc>
        <w:tc>
          <w:tcPr>
            <w:tcW w:w="554" w:type="dxa"/>
          </w:tcPr>
          <w:p w:rsidR="00A11796" w:rsidRDefault="00A11796" w:rsidP="0005469E">
            <w:r>
              <w:t>0</w:t>
            </w:r>
          </w:p>
        </w:tc>
        <w:tc>
          <w:tcPr>
            <w:tcW w:w="551" w:type="dxa"/>
          </w:tcPr>
          <w:p w:rsidR="00A11796" w:rsidRDefault="00A11796" w:rsidP="0005469E">
            <w:r>
              <w:t>100</w:t>
            </w:r>
          </w:p>
        </w:tc>
        <w:tc>
          <w:tcPr>
            <w:tcW w:w="717" w:type="dxa"/>
          </w:tcPr>
          <w:p w:rsidR="00A11796" w:rsidRDefault="00A11796" w:rsidP="0005469E">
            <w:r>
              <w:t>58,33</w:t>
            </w:r>
          </w:p>
        </w:tc>
        <w:tc>
          <w:tcPr>
            <w:tcW w:w="717" w:type="dxa"/>
          </w:tcPr>
          <w:p w:rsidR="00A11796" w:rsidRDefault="00A11796" w:rsidP="0005469E">
            <w:r>
              <w:t>67,33</w:t>
            </w:r>
          </w:p>
        </w:tc>
        <w:tc>
          <w:tcPr>
            <w:tcW w:w="494" w:type="dxa"/>
          </w:tcPr>
          <w:p w:rsidR="00A11796" w:rsidRDefault="00A11796" w:rsidP="0005469E">
            <w:r>
              <w:t>4,0</w:t>
            </w:r>
          </w:p>
        </w:tc>
      </w:tr>
      <w:tr w:rsidR="00A11796" w:rsidTr="0005469E">
        <w:tc>
          <w:tcPr>
            <w:tcW w:w="1627" w:type="dxa"/>
          </w:tcPr>
          <w:p w:rsidR="00A11796" w:rsidRDefault="00A11796" w:rsidP="0005469E">
            <w:r>
              <w:t>ВЕСНА 2021</w:t>
            </w:r>
          </w:p>
        </w:tc>
        <w:tc>
          <w:tcPr>
            <w:tcW w:w="891" w:type="dxa"/>
          </w:tcPr>
          <w:p w:rsidR="00A11796" w:rsidRDefault="00A11796" w:rsidP="0005469E">
            <w:r>
              <w:t>13</w:t>
            </w:r>
          </w:p>
        </w:tc>
        <w:tc>
          <w:tcPr>
            <w:tcW w:w="851" w:type="dxa"/>
          </w:tcPr>
          <w:p w:rsidR="00A11796" w:rsidRDefault="00A11796" w:rsidP="0005469E">
            <w:r>
              <w:t>12</w:t>
            </w:r>
          </w:p>
        </w:tc>
        <w:tc>
          <w:tcPr>
            <w:tcW w:w="553" w:type="dxa"/>
          </w:tcPr>
          <w:p w:rsidR="00A11796" w:rsidRDefault="00A11796" w:rsidP="0005469E">
            <w:r>
              <w:t>5</w:t>
            </w:r>
          </w:p>
        </w:tc>
        <w:tc>
          <w:tcPr>
            <w:tcW w:w="555" w:type="dxa"/>
          </w:tcPr>
          <w:p w:rsidR="00A11796" w:rsidRDefault="00A11796" w:rsidP="0005469E">
            <w:r>
              <w:t>2</w:t>
            </w:r>
          </w:p>
        </w:tc>
        <w:tc>
          <w:tcPr>
            <w:tcW w:w="555" w:type="dxa"/>
          </w:tcPr>
          <w:p w:rsidR="00A11796" w:rsidRDefault="00A11796" w:rsidP="0005469E">
            <w:r>
              <w:t>5</w:t>
            </w:r>
          </w:p>
        </w:tc>
        <w:tc>
          <w:tcPr>
            <w:tcW w:w="554" w:type="dxa"/>
          </w:tcPr>
          <w:p w:rsidR="00A11796" w:rsidRDefault="00A11796" w:rsidP="0005469E">
            <w:r>
              <w:t>0</w:t>
            </w:r>
          </w:p>
        </w:tc>
        <w:tc>
          <w:tcPr>
            <w:tcW w:w="551" w:type="dxa"/>
          </w:tcPr>
          <w:p w:rsidR="00A11796" w:rsidRDefault="00A11796" w:rsidP="0005469E">
            <w:r>
              <w:t>100</w:t>
            </w:r>
          </w:p>
        </w:tc>
        <w:tc>
          <w:tcPr>
            <w:tcW w:w="717" w:type="dxa"/>
          </w:tcPr>
          <w:p w:rsidR="00A11796" w:rsidRDefault="00A11796" w:rsidP="0005469E">
            <w:r>
              <w:t>58,33</w:t>
            </w:r>
          </w:p>
        </w:tc>
        <w:tc>
          <w:tcPr>
            <w:tcW w:w="717" w:type="dxa"/>
          </w:tcPr>
          <w:p w:rsidR="00A11796" w:rsidRDefault="00A11796" w:rsidP="0005469E">
            <w:r>
              <w:t>67,33</w:t>
            </w:r>
          </w:p>
        </w:tc>
        <w:tc>
          <w:tcPr>
            <w:tcW w:w="494" w:type="dxa"/>
          </w:tcPr>
          <w:p w:rsidR="00A11796" w:rsidRDefault="00A11796" w:rsidP="0005469E">
            <w:r>
              <w:t>4,0</w:t>
            </w:r>
          </w:p>
        </w:tc>
      </w:tr>
      <w:tr w:rsidR="00A11796" w:rsidTr="0005469E">
        <w:tc>
          <w:tcPr>
            <w:tcW w:w="1627" w:type="dxa"/>
          </w:tcPr>
          <w:p w:rsidR="00A11796" w:rsidRDefault="00A11796" w:rsidP="0005469E">
            <w:r>
              <w:t>СРАВНЕНИЕ</w:t>
            </w:r>
          </w:p>
        </w:tc>
        <w:tc>
          <w:tcPr>
            <w:tcW w:w="891" w:type="dxa"/>
          </w:tcPr>
          <w:p w:rsidR="00A11796" w:rsidRDefault="00A11796" w:rsidP="0005469E">
            <w:r>
              <w:t>13</w:t>
            </w:r>
          </w:p>
        </w:tc>
        <w:tc>
          <w:tcPr>
            <w:tcW w:w="851" w:type="dxa"/>
          </w:tcPr>
          <w:p w:rsidR="00A11796" w:rsidRDefault="00A11796" w:rsidP="0005469E">
            <w:r>
              <w:t>12</w:t>
            </w:r>
          </w:p>
        </w:tc>
        <w:tc>
          <w:tcPr>
            <w:tcW w:w="553" w:type="dxa"/>
            <w:shd w:val="clear" w:color="auto" w:fill="FFFF00"/>
          </w:tcPr>
          <w:p w:rsidR="00A11796" w:rsidRPr="006F55FE" w:rsidRDefault="00A11796" w:rsidP="0005469E">
            <w:pPr>
              <w:rPr>
                <w:b/>
              </w:rPr>
            </w:pPr>
            <w:r w:rsidRPr="006F55FE">
              <w:rPr>
                <w:b/>
              </w:rPr>
              <w:t>0</w:t>
            </w:r>
          </w:p>
        </w:tc>
        <w:tc>
          <w:tcPr>
            <w:tcW w:w="555" w:type="dxa"/>
            <w:shd w:val="clear" w:color="auto" w:fill="FFFF00"/>
          </w:tcPr>
          <w:p w:rsidR="00A11796" w:rsidRPr="006F55FE" w:rsidRDefault="00A11796" w:rsidP="0005469E">
            <w:pPr>
              <w:rPr>
                <w:b/>
              </w:rPr>
            </w:pPr>
            <w:r w:rsidRPr="006F55FE">
              <w:rPr>
                <w:b/>
              </w:rPr>
              <w:t>0</w:t>
            </w:r>
          </w:p>
        </w:tc>
        <w:tc>
          <w:tcPr>
            <w:tcW w:w="555" w:type="dxa"/>
            <w:shd w:val="clear" w:color="auto" w:fill="FFFF00"/>
          </w:tcPr>
          <w:p w:rsidR="00A11796" w:rsidRPr="006F55FE" w:rsidRDefault="00A11796" w:rsidP="0005469E">
            <w:pPr>
              <w:rPr>
                <w:b/>
              </w:rPr>
            </w:pPr>
            <w:r w:rsidRPr="006F55FE">
              <w:rPr>
                <w:b/>
              </w:rPr>
              <w:t>0</w:t>
            </w:r>
          </w:p>
        </w:tc>
        <w:tc>
          <w:tcPr>
            <w:tcW w:w="554" w:type="dxa"/>
            <w:shd w:val="clear" w:color="auto" w:fill="FFFF00"/>
          </w:tcPr>
          <w:p w:rsidR="00A11796" w:rsidRPr="006F55FE" w:rsidRDefault="00A11796" w:rsidP="0005469E">
            <w:pPr>
              <w:rPr>
                <w:b/>
              </w:rPr>
            </w:pPr>
            <w:r w:rsidRPr="006F55FE">
              <w:rPr>
                <w:b/>
              </w:rPr>
              <w:t>0</w:t>
            </w:r>
          </w:p>
        </w:tc>
        <w:tc>
          <w:tcPr>
            <w:tcW w:w="551" w:type="dxa"/>
            <w:shd w:val="clear" w:color="auto" w:fill="FFFF00"/>
          </w:tcPr>
          <w:p w:rsidR="00A11796" w:rsidRPr="006F55FE" w:rsidRDefault="00A11796" w:rsidP="0005469E">
            <w:pPr>
              <w:rPr>
                <w:b/>
              </w:rPr>
            </w:pPr>
            <w:r w:rsidRPr="006F55FE">
              <w:rPr>
                <w:b/>
              </w:rPr>
              <w:t>0</w:t>
            </w:r>
          </w:p>
        </w:tc>
        <w:tc>
          <w:tcPr>
            <w:tcW w:w="717" w:type="dxa"/>
            <w:shd w:val="clear" w:color="auto" w:fill="FFFF00"/>
          </w:tcPr>
          <w:p w:rsidR="00A11796" w:rsidRPr="006F55FE" w:rsidRDefault="00A11796" w:rsidP="0005469E">
            <w:pPr>
              <w:rPr>
                <w:b/>
              </w:rPr>
            </w:pPr>
            <w:r w:rsidRPr="006F55FE">
              <w:rPr>
                <w:b/>
              </w:rPr>
              <w:t>0</w:t>
            </w:r>
          </w:p>
        </w:tc>
        <w:tc>
          <w:tcPr>
            <w:tcW w:w="717" w:type="dxa"/>
            <w:shd w:val="clear" w:color="auto" w:fill="FFFF00"/>
          </w:tcPr>
          <w:p w:rsidR="00A11796" w:rsidRPr="006F55FE" w:rsidRDefault="00A11796" w:rsidP="0005469E">
            <w:pPr>
              <w:rPr>
                <w:b/>
              </w:rPr>
            </w:pPr>
            <w:r w:rsidRPr="006F55FE">
              <w:rPr>
                <w:b/>
              </w:rPr>
              <w:t>0</w:t>
            </w:r>
          </w:p>
        </w:tc>
        <w:tc>
          <w:tcPr>
            <w:tcW w:w="494" w:type="dxa"/>
            <w:shd w:val="clear" w:color="auto" w:fill="FFFF00"/>
          </w:tcPr>
          <w:p w:rsidR="00A11796" w:rsidRPr="006F55FE" w:rsidRDefault="00A11796" w:rsidP="0005469E">
            <w:pPr>
              <w:rPr>
                <w:b/>
              </w:rPr>
            </w:pPr>
            <w:r w:rsidRPr="006F55FE">
              <w:rPr>
                <w:b/>
              </w:rPr>
              <w:t>0</w:t>
            </w:r>
          </w:p>
        </w:tc>
      </w:tr>
    </w:tbl>
    <w:p w:rsidR="00A11796" w:rsidRPr="00874567" w:rsidRDefault="00A11796" w:rsidP="00A11796">
      <w:pPr>
        <w:pStyle w:val="aa"/>
        <w:rPr>
          <w:sz w:val="16"/>
          <w:szCs w:val="16"/>
        </w:rPr>
      </w:pPr>
    </w:p>
    <w:p w:rsidR="00695C88" w:rsidRPr="00695C88" w:rsidRDefault="00A11796" w:rsidP="00A11796">
      <w:pPr>
        <w:pStyle w:val="aa"/>
        <w:rPr>
          <w:b/>
          <w:color w:val="0000CC"/>
          <w:sz w:val="16"/>
          <w:szCs w:val="16"/>
        </w:rPr>
      </w:pPr>
      <w:r w:rsidRPr="00874567">
        <w:rPr>
          <w:b/>
          <w:color w:val="0000CC"/>
          <w:sz w:val="24"/>
          <w:szCs w:val="24"/>
        </w:rPr>
        <w:t>МАТЕМАТИКА  – 4-А КЛАСС</w:t>
      </w:r>
    </w:p>
    <w:tbl>
      <w:tblPr>
        <w:tblStyle w:val="ac"/>
        <w:tblW w:w="0" w:type="auto"/>
        <w:tblLook w:val="04A0" w:firstRow="1" w:lastRow="0" w:firstColumn="1" w:lastColumn="0" w:noHBand="0" w:noVBand="1"/>
      </w:tblPr>
      <w:tblGrid>
        <w:gridCol w:w="1627"/>
        <w:gridCol w:w="891"/>
        <w:gridCol w:w="851"/>
        <w:gridCol w:w="553"/>
        <w:gridCol w:w="555"/>
        <w:gridCol w:w="555"/>
        <w:gridCol w:w="554"/>
        <w:gridCol w:w="618"/>
        <w:gridCol w:w="850"/>
        <w:gridCol w:w="992"/>
        <w:gridCol w:w="851"/>
      </w:tblGrid>
      <w:tr w:rsidR="00A11796" w:rsidTr="0005469E">
        <w:tc>
          <w:tcPr>
            <w:tcW w:w="1627" w:type="dxa"/>
          </w:tcPr>
          <w:p w:rsidR="00A11796" w:rsidRDefault="00A11796" w:rsidP="0005469E">
            <w:r>
              <w:t>ИНФОРМАЦИЯ</w:t>
            </w:r>
          </w:p>
        </w:tc>
        <w:tc>
          <w:tcPr>
            <w:tcW w:w="891" w:type="dxa"/>
          </w:tcPr>
          <w:p w:rsidR="00A11796" w:rsidRDefault="00A11796" w:rsidP="0005469E">
            <w:r>
              <w:t xml:space="preserve">кол-во </w:t>
            </w:r>
          </w:p>
          <w:p w:rsidR="00A11796" w:rsidRDefault="00A11796" w:rsidP="0005469E">
            <w:r>
              <w:t>уч-ся</w:t>
            </w:r>
          </w:p>
        </w:tc>
        <w:tc>
          <w:tcPr>
            <w:tcW w:w="851" w:type="dxa"/>
          </w:tcPr>
          <w:p w:rsidR="00A11796" w:rsidRDefault="00A11796" w:rsidP="0005469E">
            <w:r>
              <w:t>кол-во участ</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«3»</w:t>
            </w:r>
          </w:p>
        </w:tc>
        <w:tc>
          <w:tcPr>
            <w:tcW w:w="554" w:type="dxa"/>
          </w:tcPr>
          <w:p w:rsidR="00A11796" w:rsidRDefault="00A11796" w:rsidP="0005469E">
            <w:r>
              <w:t>«2»</w:t>
            </w:r>
          </w:p>
        </w:tc>
        <w:tc>
          <w:tcPr>
            <w:tcW w:w="618" w:type="dxa"/>
          </w:tcPr>
          <w:p w:rsidR="00A11796" w:rsidRDefault="00A11796" w:rsidP="0005469E">
            <w:r>
              <w:t>АУ</w:t>
            </w:r>
          </w:p>
        </w:tc>
        <w:tc>
          <w:tcPr>
            <w:tcW w:w="850" w:type="dxa"/>
          </w:tcPr>
          <w:p w:rsidR="00A11796" w:rsidRDefault="00A11796" w:rsidP="0005469E">
            <w:r>
              <w:t>КУ</w:t>
            </w:r>
          </w:p>
        </w:tc>
        <w:tc>
          <w:tcPr>
            <w:tcW w:w="992" w:type="dxa"/>
          </w:tcPr>
          <w:p w:rsidR="00A11796" w:rsidRDefault="00A11796" w:rsidP="0005469E">
            <w:r>
              <w:t>СОУ</w:t>
            </w:r>
          </w:p>
        </w:tc>
        <w:tc>
          <w:tcPr>
            <w:tcW w:w="851" w:type="dxa"/>
          </w:tcPr>
          <w:p w:rsidR="00A11796" w:rsidRDefault="00A11796" w:rsidP="0005469E">
            <w:r>
              <w:t>СБ</w:t>
            </w:r>
          </w:p>
        </w:tc>
      </w:tr>
      <w:tr w:rsidR="00A11796" w:rsidTr="0005469E">
        <w:tc>
          <w:tcPr>
            <w:tcW w:w="1627" w:type="dxa"/>
          </w:tcPr>
          <w:p w:rsidR="00A11796" w:rsidRPr="00227BDB" w:rsidRDefault="00A11796" w:rsidP="0005469E">
            <w:r>
              <w:rPr>
                <w:lang w:val="en-US"/>
              </w:rPr>
              <w:t xml:space="preserve">III </w:t>
            </w:r>
            <w:r>
              <w:t>четверть</w:t>
            </w:r>
          </w:p>
        </w:tc>
        <w:tc>
          <w:tcPr>
            <w:tcW w:w="891" w:type="dxa"/>
          </w:tcPr>
          <w:p w:rsidR="00A11796" w:rsidRDefault="00A11796" w:rsidP="0005469E">
            <w:r>
              <w:t>13</w:t>
            </w:r>
          </w:p>
        </w:tc>
        <w:tc>
          <w:tcPr>
            <w:tcW w:w="851" w:type="dxa"/>
          </w:tcPr>
          <w:p w:rsidR="00A11796" w:rsidRDefault="00A11796" w:rsidP="0005469E">
            <w:r>
              <w:t>12</w:t>
            </w:r>
          </w:p>
        </w:tc>
        <w:tc>
          <w:tcPr>
            <w:tcW w:w="553" w:type="dxa"/>
          </w:tcPr>
          <w:p w:rsidR="00A11796" w:rsidRDefault="00A11796" w:rsidP="0005469E">
            <w:r>
              <w:t>6</w:t>
            </w:r>
          </w:p>
        </w:tc>
        <w:tc>
          <w:tcPr>
            <w:tcW w:w="555" w:type="dxa"/>
          </w:tcPr>
          <w:p w:rsidR="00A11796" w:rsidRDefault="00A11796" w:rsidP="0005469E">
            <w:r>
              <w:t>3</w:t>
            </w:r>
          </w:p>
        </w:tc>
        <w:tc>
          <w:tcPr>
            <w:tcW w:w="555" w:type="dxa"/>
          </w:tcPr>
          <w:p w:rsidR="00A11796" w:rsidRDefault="00A11796" w:rsidP="0005469E">
            <w:r>
              <w:t>3</w:t>
            </w:r>
          </w:p>
        </w:tc>
        <w:tc>
          <w:tcPr>
            <w:tcW w:w="554" w:type="dxa"/>
          </w:tcPr>
          <w:p w:rsidR="00A11796" w:rsidRDefault="00A11796" w:rsidP="0005469E">
            <w:r>
              <w:t>0</w:t>
            </w:r>
          </w:p>
        </w:tc>
        <w:tc>
          <w:tcPr>
            <w:tcW w:w="618" w:type="dxa"/>
          </w:tcPr>
          <w:p w:rsidR="00A11796" w:rsidRDefault="00A11796" w:rsidP="0005469E">
            <w:r>
              <w:t>100</w:t>
            </w:r>
          </w:p>
        </w:tc>
        <w:tc>
          <w:tcPr>
            <w:tcW w:w="850" w:type="dxa"/>
          </w:tcPr>
          <w:p w:rsidR="00A11796" w:rsidRDefault="00A11796" w:rsidP="0005469E">
            <w:r>
              <w:t>75</w:t>
            </w:r>
          </w:p>
        </w:tc>
        <w:tc>
          <w:tcPr>
            <w:tcW w:w="992" w:type="dxa"/>
          </w:tcPr>
          <w:p w:rsidR="00A11796" w:rsidRDefault="00A11796" w:rsidP="0005469E">
            <w:r>
              <w:t>75</w:t>
            </w:r>
          </w:p>
        </w:tc>
        <w:tc>
          <w:tcPr>
            <w:tcW w:w="851" w:type="dxa"/>
          </w:tcPr>
          <w:p w:rsidR="00A11796" w:rsidRDefault="00A11796" w:rsidP="0005469E">
            <w:r>
              <w:t>4,25</w:t>
            </w:r>
          </w:p>
        </w:tc>
      </w:tr>
      <w:tr w:rsidR="00A11796" w:rsidTr="0005469E">
        <w:tc>
          <w:tcPr>
            <w:tcW w:w="1627" w:type="dxa"/>
          </w:tcPr>
          <w:p w:rsidR="00A11796" w:rsidRDefault="00A11796" w:rsidP="0005469E">
            <w:r>
              <w:t>ВЕСНА 2021</w:t>
            </w:r>
          </w:p>
        </w:tc>
        <w:tc>
          <w:tcPr>
            <w:tcW w:w="891" w:type="dxa"/>
          </w:tcPr>
          <w:p w:rsidR="00A11796" w:rsidRDefault="00A11796" w:rsidP="0005469E">
            <w:r>
              <w:t>13</w:t>
            </w:r>
          </w:p>
        </w:tc>
        <w:tc>
          <w:tcPr>
            <w:tcW w:w="851" w:type="dxa"/>
          </w:tcPr>
          <w:p w:rsidR="00A11796" w:rsidRDefault="00A11796" w:rsidP="0005469E">
            <w:r>
              <w:t>12</w:t>
            </w:r>
          </w:p>
        </w:tc>
        <w:tc>
          <w:tcPr>
            <w:tcW w:w="553" w:type="dxa"/>
          </w:tcPr>
          <w:p w:rsidR="00A11796" w:rsidRDefault="00A11796" w:rsidP="0005469E">
            <w:r>
              <w:t>3</w:t>
            </w:r>
          </w:p>
        </w:tc>
        <w:tc>
          <w:tcPr>
            <w:tcW w:w="555" w:type="dxa"/>
          </w:tcPr>
          <w:p w:rsidR="00A11796" w:rsidRDefault="00A11796" w:rsidP="0005469E">
            <w:r>
              <w:t>5</w:t>
            </w:r>
          </w:p>
        </w:tc>
        <w:tc>
          <w:tcPr>
            <w:tcW w:w="555" w:type="dxa"/>
          </w:tcPr>
          <w:p w:rsidR="00A11796" w:rsidRDefault="00A11796" w:rsidP="0005469E">
            <w:r>
              <w:t>4</w:t>
            </w:r>
          </w:p>
        </w:tc>
        <w:tc>
          <w:tcPr>
            <w:tcW w:w="554" w:type="dxa"/>
          </w:tcPr>
          <w:p w:rsidR="00A11796" w:rsidRDefault="00A11796" w:rsidP="0005469E">
            <w:r>
              <w:t>0</w:t>
            </w:r>
          </w:p>
        </w:tc>
        <w:tc>
          <w:tcPr>
            <w:tcW w:w="618" w:type="dxa"/>
          </w:tcPr>
          <w:p w:rsidR="00A11796" w:rsidRDefault="00A11796" w:rsidP="0005469E">
            <w:r>
              <w:t>100</w:t>
            </w:r>
          </w:p>
        </w:tc>
        <w:tc>
          <w:tcPr>
            <w:tcW w:w="850" w:type="dxa"/>
          </w:tcPr>
          <w:p w:rsidR="00A11796" w:rsidRDefault="00A11796" w:rsidP="0005469E">
            <w:r>
              <w:t>66,67</w:t>
            </w:r>
          </w:p>
        </w:tc>
        <w:tc>
          <w:tcPr>
            <w:tcW w:w="992" w:type="dxa"/>
          </w:tcPr>
          <w:p w:rsidR="00A11796" w:rsidRDefault="00A11796" w:rsidP="0005469E">
            <w:r>
              <w:t>63,67</w:t>
            </w:r>
          </w:p>
        </w:tc>
        <w:tc>
          <w:tcPr>
            <w:tcW w:w="851" w:type="dxa"/>
          </w:tcPr>
          <w:p w:rsidR="00A11796" w:rsidRDefault="00A11796" w:rsidP="0005469E">
            <w:r>
              <w:t>3,92</w:t>
            </w:r>
          </w:p>
        </w:tc>
      </w:tr>
      <w:tr w:rsidR="00A11796" w:rsidTr="0005469E">
        <w:tc>
          <w:tcPr>
            <w:tcW w:w="1627" w:type="dxa"/>
          </w:tcPr>
          <w:p w:rsidR="00A11796" w:rsidRDefault="00A11796" w:rsidP="0005469E">
            <w:r>
              <w:t>СРАВНЕНИЕ</w:t>
            </w:r>
          </w:p>
        </w:tc>
        <w:tc>
          <w:tcPr>
            <w:tcW w:w="891" w:type="dxa"/>
          </w:tcPr>
          <w:p w:rsidR="00A11796" w:rsidRDefault="00A11796" w:rsidP="0005469E">
            <w:r>
              <w:t>13</w:t>
            </w:r>
          </w:p>
        </w:tc>
        <w:tc>
          <w:tcPr>
            <w:tcW w:w="851" w:type="dxa"/>
          </w:tcPr>
          <w:p w:rsidR="00A11796" w:rsidRDefault="00A11796" w:rsidP="0005469E">
            <w:r>
              <w:t>12</w:t>
            </w:r>
          </w:p>
        </w:tc>
        <w:tc>
          <w:tcPr>
            <w:tcW w:w="553" w:type="dxa"/>
            <w:shd w:val="clear" w:color="auto" w:fill="FFFF00"/>
          </w:tcPr>
          <w:p w:rsidR="00A11796" w:rsidRPr="006F55FE" w:rsidRDefault="00A11796" w:rsidP="0005469E">
            <w:pPr>
              <w:rPr>
                <w:b/>
                <w:color w:val="FF0000"/>
              </w:rPr>
            </w:pPr>
            <w:r w:rsidRPr="006F55FE">
              <w:rPr>
                <w:b/>
                <w:color w:val="FF0000"/>
              </w:rPr>
              <w:t>3</w:t>
            </w:r>
          </w:p>
        </w:tc>
        <w:tc>
          <w:tcPr>
            <w:tcW w:w="555" w:type="dxa"/>
            <w:shd w:val="clear" w:color="auto" w:fill="FFFF00"/>
          </w:tcPr>
          <w:p w:rsidR="00A11796" w:rsidRPr="006F55FE" w:rsidRDefault="00A11796" w:rsidP="0005469E">
            <w:pPr>
              <w:rPr>
                <w:b/>
                <w:color w:val="0033CC"/>
              </w:rPr>
            </w:pPr>
            <w:r w:rsidRPr="006F55FE">
              <w:rPr>
                <w:b/>
                <w:color w:val="0033CC"/>
              </w:rPr>
              <w:t>2</w:t>
            </w:r>
          </w:p>
        </w:tc>
        <w:tc>
          <w:tcPr>
            <w:tcW w:w="555" w:type="dxa"/>
            <w:shd w:val="clear" w:color="auto" w:fill="FFFF00"/>
          </w:tcPr>
          <w:p w:rsidR="00A11796" w:rsidRPr="006F55FE" w:rsidRDefault="00A11796" w:rsidP="0005469E">
            <w:pPr>
              <w:rPr>
                <w:b/>
                <w:color w:val="0033CC"/>
              </w:rPr>
            </w:pPr>
            <w:r>
              <w:rPr>
                <w:b/>
                <w:color w:val="0033CC"/>
              </w:rPr>
              <w:t>1</w:t>
            </w:r>
          </w:p>
        </w:tc>
        <w:tc>
          <w:tcPr>
            <w:tcW w:w="554" w:type="dxa"/>
            <w:shd w:val="clear" w:color="auto" w:fill="FFFF00"/>
          </w:tcPr>
          <w:p w:rsidR="00A11796" w:rsidRPr="006F55FE" w:rsidRDefault="00A11796" w:rsidP="0005469E">
            <w:pPr>
              <w:rPr>
                <w:b/>
              </w:rPr>
            </w:pPr>
            <w:r>
              <w:rPr>
                <w:b/>
              </w:rPr>
              <w:t>0</w:t>
            </w:r>
          </w:p>
        </w:tc>
        <w:tc>
          <w:tcPr>
            <w:tcW w:w="618" w:type="dxa"/>
            <w:shd w:val="clear" w:color="auto" w:fill="FFFF00"/>
          </w:tcPr>
          <w:p w:rsidR="00A11796" w:rsidRPr="006F55FE" w:rsidRDefault="00A11796" w:rsidP="0005469E">
            <w:pPr>
              <w:rPr>
                <w:b/>
              </w:rPr>
            </w:pPr>
            <w:r>
              <w:rPr>
                <w:b/>
              </w:rPr>
              <w:t>0</w:t>
            </w:r>
          </w:p>
        </w:tc>
        <w:tc>
          <w:tcPr>
            <w:tcW w:w="850" w:type="dxa"/>
            <w:shd w:val="clear" w:color="auto" w:fill="FFFF00"/>
          </w:tcPr>
          <w:p w:rsidR="00A11796" w:rsidRPr="006F55FE" w:rsidRDefault="00A11796" w:rsidP="0005469E">
            <w:pPr>
              <w:rPr>
                <w:b/>
                <w:color w:val="FF0000"/>
              </w:rPr>
            </w:pPr>
            <w:r>
              <w:rPr>
                <w:b/>
                <w:color w:val="FF0000"/>
              </w:rPr>
              <w:t xml:space="preserve"> </w:t>
            </w:r>
            <w:r w:rsidRPr="00B31DEF">
              <w:rPr>
                <w:rFonts w:ascii="Arial Black" w:hAnsi="Arial Black"/>
                <w:b/>
                <w:color w:val="FF0000"/>
              </w:rPr>
              <w:t xml:space="preserve">– </w:t>
            </w:r>
            <w:r>
              <w:rPr>
                <w:b/>
                <w:color w:val="FF0000"/>
              </w:rPr>
              <w:t>8,33</w:t>
            </w:r>
          </w:p>
        </w:tc>
        <w:tc>
          <w:tcPr>
            <w:tcW w:w="992" w:type="dxa"/>
            <w:shd w:val="clear" w:color="auto" w:fill="FFFF00"/>
          </w:tcPr>
          <w:p w:rsidR="00A11796" w:rsidRPr="006F55FE" w:rsidRDefault="00A11796" w:rsidP="0005469E">
            <w:pPr>
              <w:rPr>
                <w:b/>
                <w:color w:val="FF0000"/>
              </w:rPr>
            </w:pPr>
            <w:r w:rsidRPr="00B31DEF">
              <w:rPr>
                <w:rFonts w:ascii="Arial Black" w:hAnsi="Arial Black"/>
                <w:b/>
                <w:color w:val="FF0000"/>
              </w:rPr>
              <w:t xml:space="preserve">– </w:t>
            </w:r>
            <w:r>
              <w:rPr>
                <w:b/>
                <w:color w:val="FF0000"/>
              </w:rPr>
              <w:t>11,33</w:t>
            </w:r>
          </w:p>
        </w:tc>
        <w:tc>
          <w:tcPr>
            <w:tcW w:w="851" w:type="dxa"/>
            <w:shd w:val="clear" w:color="auto" w:fill="FFFF00"/>
          </w:tcPr>
          <w:p w:rsidR="00A11796" w:rsidRPr="006F55FE" w:rsidRDefault="00A11796" w:rsidP="0005469E">
            <w:pPr>
              <w:rPr>
                <w:b/>
                <w:color w:val="FF0000"/>
              </w:rPr>
            </w:pPr>
            <w:r w:rsidRPr="00B31DEF">
              <w:rPr>
                <w:rFonts w:ascii="Arial Black" w:hAnsi="Arial Black"/>
                <w:b/>
                <w:color w:val="FF0000"/>
              </w:rPr>
              <w:t xml:space="preserve">– </w:t>
            </w:r>
            <w:r>
              <w:rPr>
                <w:b/>
                <w:color w:val="FF0000"/>
              </w:rPr>
              <w:t>0,33</w:t>
            </w:r>
          </w:p>
        </w:tc>
      </w:tr>
    </w:tbl>
    <w:p w:rsidR="00695C88" w:rsidRPr="00695C88" w:rsidRDefault="00A11796" w:rsidP="00A11796">
      <w:pPr>
        <w:pStyle w:val="aa"/>
        <w:rPr>
          <w:b/>
          <w:color w:val="0000CC"/>
          <w:sz w:val="16"/>
          <w:szCs w:val="16"/>
        </w:rPr>
      </w:pPr>
      <w:r w:rsidRPr="00874567">
        <w:rPr>
          <w:b/>
          <w:color w:val="0000CC"/>
          <w:sz w:val="24"/>
          <w:szCs w:val="24"/>
        </w:rPr>
        <w:lastRenderedPageBreak/>
        <w:t>ОКРУЖАЮЩИЙ МИР  – 4-А КЛАСС</w:t>
      </w:r>
    </w:p>
    <w:tbl>
      <w:tblPr>
        <w:tblStyle w:val="ac"/>
        <w:tblW w:w="0" w:type="auto"/>
        <w:tblLook w:val="04A0" w:firstRow="1" w:lastRow="0" w:firstColumn="1" w:lastColumn="0" w:noHBand="0" w:noVBand="1"/>
      </w:tblPr>
      <w:tblGrid>
        <w:gridCol w:w="1627"/>
        <w:gridCol w:w="891"/>
        <w:gridCol w:w="851"/>
        <w:gridCol w:w="553"/>
        <w:gridCol w:w="555"/>
        <w:gridCol w:w="555"/>
        <w:gridCol w:w="554"/>
        <w:gridCol w:w="551"/>
        <w:gridCol w:w="717"/>
        <w:gridCol w:w="717"/>
        <w:gridCol w:w="606"/>
      </w:tblGrid>
      <w:tr w:rsidR="00A11796" w:rsidTr="0005469E">
        <w:tc>
          <w:tcPr>
            <w:tcW w:w="1627" w:type="dxa"/>
          </w:tcPr>
          <w:p w:rsidR="00A11796" w:rsidRDefault="00A11796" w:rsidP="0005469E">
            <w:r>
              <w:t>ИНФОРМАЦИЯ</w:t>
            </w:r>
          </w:p>
        </w:tc>
        <w:tc>
          <w:tcPr>
            <w:tcW w:w="891" w:type="dxa"/>
          </w:tcPr>
          <w:p w:rsidR="00A11796" w:rsidRDefault="00A11796" w:rsidP="0005469E">
            <w:r>
              <w:t xml:space="preserve">кол-во </w:t>
            </w:r>
          </w:p>
          <w:p w:rsidR="00A11796" w:rsidRDefault="00A11796" w:rsidP="0005469E">
            <w:r>
              <w:t>уч-ся</w:t>
            </w:r>
          </w:p>
        </w:tc>
        <w:tc>
          <w:tcPr>
            <w:tcW w:w="851" w:type="dxa"/>
          </w:tcPr>
          <w:p w:rsidR="00A11796" w:rsidRDefault="00A11796" w:rsidP="0005469E">
            <w:r>
              <w:t>кол-во участ</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«3»</w:t>
            </w:r>
          </w:p>
        </w:tc>
        <w:tc>
          <w:tcPr>
            <w:tcW w:w="554" w:type="dxa"/>
          </w:tcPr>
          <w:p w:rsidR="00A11796" w:rsidRDefault="00A11796" w:rsidP="0005469E">
            <w:r>
              <w:t>«2»</w:t>
            </w:r>
          </w:p>
        </w:tc>
        <w:tc>
          <w:tcPr>
            <w:tcW w:w="551" w:type="dxa"/>
          </w:tcPr>
          <w:p w:rsidR="00A11796" w:rsidRDefault="00A11796" w:rsidP="0005469E">
            <w:r>
              <w:t>АУ</w:t>
            </w:r>
          </w:p>
        </w:tc>
        <w:tc>
          <w:tcPr>
            <w:tcW w:w="717" w:type="dxa"/>
          </w:tcPr>
          <w:p w:rsidR="00A11796" w:rsidRDefault="00A11796" w:rsidP="0005469E">
            <w:r>
              <w:t>КУ</w:t>
            </w:r>
          </w:p>
        </w:tc>
        <w:tc>
          <w:tcPr>
            <w:tcW w:w="717" w:type="dxa"/>
          </w:tcPr>
          <w:p w:rsidR="00A11796" w:rsidRDefault="00A11796" w:rsidP="0005469E">
            <w:r>
              <w:t>СОУ</w:t>
            </w:r>
          </w:p>
        </w:tc>
        <w:tc>
          <w:tcPr>
            <w:tcW w:w="606" w:type="dxa"/>
          </w:tcPr>
          <w:p w:rsidR="00A11796" w:rsidRDefault="00A11796" w:rsidP="0005469E">
            <w:r>
              <w:t>СБ</w:t>
            </w:r>
          </w:p>
        </w:tc>
      </w:tr>
      <w:tr w:rsidR="00A11796" w:rsidTr="0005469E">
        <w:tc>
          <w:tcPr>
            <w:tcW w:w="1627" w:type="dxa"/>
          </w:tcPr>
          <w:p w:rsidR="00A11796" w:rsidRPr="00227BDB" w:rsidRDefault="00A11796" w:rsidP="0005469E">
            <w:r>
              <w:rPr>
                <w:lang w:val="en-US"/>
              </w:rPr>
              <w:t xml:space="preserve">III </w:t>
            </w:r>
            <w:r>
              <w:t>четверть</w:t>
            </w:r>
          </w:p>
        </w:tc>
        <w:tc>
          <w:tcPr>
            <w:tcW w:w="891" w:type="dxa"/>
          </w:tcPr>
          <w:p w:rsidR="00A11796" w:rsidRDefault="00A11796" w:rsidP="0005469E">
            <w:r>
              <w:t>13</w:t>
            </w:r>
          </w:p>
        </w:tc>
        <w:tc>
          <w:tcPr>
            <w:tcW w:w="851" w:type="dxa"/>
          </w:tcPr>
          <w:p w:rsidR="00A11796" w:rsidRDefault="00A11796" w:rsidP="0005469E">
            <w:r>
              <w:t>12</w:t>
            </w:r>
          </w:p>
        </w:tc>
        <w:tc>
          <w:tcPr>
            <w:tcW w:w="553" w:type="dxa"/>
          </w:tcPr>
          <w:p w:rsidR="00A11796" w:rsidRDefault="00A11796" w:rsidP="0005469E">
            <w:r>
              <w:t>1</w:t>
            </w:r>
          </w:p>
        </w:tc>
        <w:tc>
          <w:tcPr>
            <w:tcW w:w="555" w:type="dxa"/>
          </w:tcPr>
          <w:p w:rsidR="00A11796" w:rsidRDefault="00A11796" w:rsidP="0005469E">
            <w:r>
              <w:t>6</w:t>
            </w:r>
          </w:p>
        </w:tc>
        <w:tc>
          <w:tcPr>
            <w:tcW w:w="555" w:type="dxa"/>
          </w:tcPr>
          <w:p w:rsidR="00A11796" w:rsidRDefault="00A11796" w:rsidP="0005469E">
            <w:r>
              <w:t>5</w:t>
            </w:r>
          </w:p>
        </w:tc>
        <w:tc>
          <w:tcPr>
            <w:tcW w:w="554" w:type="dxa"/>
          </w:tcPr>
          <w:p w:rsidR="00A11796" w:rsidRDefault="00A11796" w:rsidP="0005469E">
            <w:r>
              <w:t>0</w:t>
            </w:r>
          </w:p>
        </w:tc>
        <w:tc>
          <w:tcPr>
            <w:tcW w:w="551" w:type="dxa"/>
          </w:tcPr>
          <w:p w:rsidR="00A11796" w:rsidRDefault="00A11796" w:rsidP="0005469E">
            <w:r>
              <w:t>100</w:t>
            </w:r>
          </w:p>
        </w:tc>
        <w:tc>
          <w:tcPr>
            <w:tcW w:w="717" w:type="dxa"/>
          </w:tcPr>
          <w:p w:rsidR="00A11796" w:rsidRDefault="00A11796" w:rsidP="0005469E">
            <w:r>
              <w:t>58,33</w:t>
            </w:r>
          </w:p>
        </w:tc>
        <w:tc>
          <w:tcPr>
            <w:tcW w:w="717" w:type="dxa"/>
          </w:tcPr>
          <w:p w:rsidR="00A11796" w:rsidRDefault="00A11796" w:rsidP="0005469E">
            <w:r>
              <w:t>55,33</w:t>
            </w:r>
          </w:p>
        </w:tc>
        <w:tc>
          <w:tcPr>
            <w:tcW w:w="606" w:type="dxa"/>
          </w:tcPr>
          <w:p w:rsidR="00A11796" w:rsidRDefault="00A11796" w:rsidP="0005469E">
            <w:r>
              <w:t>3,67</w:t>
            </w:r>
          </w:p>
        </w:tc>
      </w:tr>
      <w:tr w:rsidR="00A11796" w:rsidTr="0005469E">
        <w:tc>
          <w:tcPr>
            <w:tcW w:w="1627" w:type="dxa"/>
          </w:tcPr>
          <w:p w:rsidR="00A11796" w:rsidRDefault="00A11796" w:rsidP="0005469E">
            <w:r>
              <w:t>ВЕСНА 2021</w:t>
            </w:r>
          </w:p>
        </w:tc>
        <w:tc>
          <w:tcPr>
            <w:tcW w:w="891" w:type="dxa"/>
          </w:tcPr>
          <w:p w:rsidR="00A11796" w:rsidRDefault="00A11796" w:rsidP="0005469E">
            <w:r>
              <w:t>13</w:t>
            </w:r>
          </w:p>
        </w:tc>
        <w:tc>
          <w:tcPr>
            <w:tcW w:w="851" w:type="dxa"/>
          </w:tcPr>
          <w:p w:rsidR="00A11796" w:rsidRDefault="00A11796" w:rsidP="0005469E">
            <w:r>
              <w:t>12</w:t>
            </w:r>
          </w:p>
        </w:tc>
        <w:tc>
          <w:tcPr>
            <w:tcW w:w="553" w:type="dxa"/>
          </w:tcPr>
          <w:p w:rsidR="00A11796" w:rsidRDefault="00A11796" w:rsidP="0005469E">
            <w:r>
              <w:t>1</w:t>
            </w:r>
          </w:p>
        </w:tc>
        <w:tc>
          <w:tcPr>
            <w:tcW w:w="555" w:type="dxa"/>
          </w:tcPr>
          <w:p w:rsidR="00A11796" w:rsidRDefault="00A11796" w:rsidP="0005469E">
            <w:r>
              <w:t>6</w:t>
            </w:r>
          </w:p>
        </w:tc>
        <w:tc>
          <w:tcPr>
            <w:tcW w:w="555" w:type="dxa"/>
          </w:tcPr>
          <w:p w:rsidR="00A11796" w:rsidRDefault="00A11796" w:rsidP="0005469E">
            <w:r>
              <w:t>5</w:t>
            </w:r>
          </w:p>
        </w:tc>
        <w:tc>
          <w:tcPr>
            <w:tcW w:w="554" w:type="dxa"/>
          </w:tcPr>
          <w:p w:rsidR="00A11796" w:rsidRDefault="00A11796" w:rsidP="0005469E">
            <w:r>
              <w:t>0</w:t>
            </w:r>
          </w:p>
        </w:tc>
        <w:tc>
          <w:tcPr>
            <w:tcW w:w="551" w:type="dxa"/>
          </w:tcPr>
          <w:p w:rsidR="00A11796" w:rsidRDefault="00A11796" w:rsidP="0005469E">
            <w:r>
              <w:t>100</w:t>
            </w:r>
          </w:p>
        </w:tc>
        <w:tc>
          <w:tcPr>
            <w:tcW w:w="717" w:type="dxa"/>
          </w:tcPr>
          <w:p w:rsidR="00A11796" w:rsidRDefault="00A11796" w:rsidP="0005469E">
            <w:r>
              <w:t>58,33</w:t>
            </w:r>
          </w:p>
        </w:tc>
        <w:tc>
          <w:tcPr>
            <w:tcW w:w="717" w:type="dxa"/>
          </w:tcPr>
          <w:p w:rsidR="00A11796" w:rsidRDefault="00A11796" w:rsidP="0005469E">
            <w:r>
              <w:t>55,33</w:t>
            </w:r>
          </w:p>
        </w:tc>
        <w:tc>
          <w:tcPr>
            <w:tcW w:w="606" w:type="dxa"/>
          </w:tcPr>
          <w:p w:rsidR="00A11796" w:rsidRDefault="00A11796" w:rsidP="0005469E">
            <w:r>
              <w:t>3,67</w:t>
            </w:r>
          </w:p>
        </w:tc>
      </w:tr>
      <w:tr w:rsidR="00A11796" w:rsidTr="0005469E">
        <w:tc>
          <w:tcPr>
            <w:tcW w:w="1627" w:type="dxa"/>
          </w:tcPr>
          <w:p w:rsidR="00A11796" w:rsidRDefault="00A11796" w:rsidP="0005469E">
            <w:r>
              <w:t>СРАВНЕНИЕ</w:t>
            </w:r>
          </w:p>
        </w:tc>
        <w:tc>
          <w:tcPr>
            <w:tcW w:w="891" w:type="dxa"/>
          </w:tcPr>
          <w:p w:rsidR="00A11796" w:rsidRDefault="00A11796" w:rsidP="0005469E">
            <w:r>
              <w:t>13</w:t>
            </w:r>
          </w:p>
        </w:tc>
        <w:tc>
          <w:tcPr>
            <w:tcW w:w="851" w:type="dxa"/>
          </w:tcPr>
          <w:p w:rsidR="00A11796" w:rsidRDefault="00A11796" w:rsidP="0005469E">
            <w:r>
              <w:t>12</w:t>
            </w:r>
          </w:p>
        </w:tc>
        <w:tc>
          <w:tcPr>
            <w:tcW w:w="553" w:type="dxa"/>
            <w:shd w:val="clear" w:color="auto" w:fill="FFFF00"/>
          </w:tcPr>
          <w:p w:rsidR="00A11796" w:rsidRPr="006F55FE" w:rsidRDefault="00A11796" w:rsidP="0005469E">
            <w:pPr>
              <w:rPr>
                <w:b/>
              </w:rPr>
            </w:pPr>
            <w:r>
              <w:rPr>
                <w:b/>
              </w:rPr>
              <w:t>0</w:t>
            </w:r>
          </w:p>
        </w:tc>
        <w:tc>
          <w:tcPr>
            <w:tcW w:w="555" w:type="dxa"/>
            <w:shd w:val="clear" w:color="auto" w:fill="FFFF00"/>
          </w:tcPr>
          <w:p w:rsidR="00A11796" w:rsidRPr="006F55FE" w:rsidRDefault="00A11796" w:rsidP="0005469E">
            <w:pPr>
              <w:rPr>
                <w:b/>
              </w:rPr>
            </w:pPr>
            <w:r>
              <w:rPr>
                <w:b/>
              </w:rPr>
              <w:t>0</w:t>
            </w:r>
          </w:p>
        </w:tc>
        <w:tc>
          <w:tcPr>
            <w:tcW w:w="555" w:type="dxa"/>
            <w:shd w:val="clear" w:color="auto" w:fill="FFFF00"/>
          </w:tcPr>
          <w:p w:rsidR="00A11796" w:rsidRPr="006F55FE" w:rsidRDefault="00A11796" w:rsidP="0005469E">
            <w:pPr>
              <w:rPr>
                <w:b/>
              </w:rPr>
            </w:pPr>
            <w:r>
              <w:rPr>
                <w:b/>
              </w:rPr>
              <w:t>0</w:t>
            </w:r>
          </w:p>
        </w:tc>
        <w:tc>
          <w:tcPr>
            <w:tcW w:w="554" w:type="dxa"/>
            <w:shd w:val="clear" w:color="auto" w:fill="FFFF00"/>
          </w:tcPr>
          <w:p w:rsidR="00A11796" w:rsidRPr="006F55FE" w:rsidRDefault="00A11796" w:rsidP="0005469E">
            <w:pPr>
              <w:rPr>
                <w:b/>
              </w:rPr>
            </w:pPr>
            <w:r>
              <w:rPr>
                <w:b/>
              </w:rPr>
              <w:t>0</w:t>
            </w:r>
          </w:p>
        </w:tc>
        <w:tc>
          <w:tcPr>
            <w:tcW w:w="551" w:type="dxa"/>
            <w:shd w:val="clear" w:color="auto" w:fill="FFFF00"/>
          </w:tcPr>
          <w:p w:rsidR="00A11796" w:rsidRPr="006F55FE" w:rsidRDefault="00A11796" w:rsidP="0005469E">
            <w:pPr>
              <w:rPr>
                <w:b/>
              </w:rPr>
            </w:pPr>
            <w:r>
              <w:rPr>
                <w:b/>
              </w:rPr>
              <w:t>0</w:t>
            </w:r>
          </w:p>
        </w:tc>
        <w:tc>
          <w:tcPr>
            <w:tcW w:w="717" w:type="dxa"/>
            <w:shd w:val="clear" w:color="auto" w:fill="FFFF00"/>
          </w:tcPr>
          <w:p w:rsidR="00A11796" w:rsidRPr="006F55FE" w:rsidRDefault="00A11796" w:rsidP="0005469E">
            <w:pPr>
              <w:rPr>
                <w:b/>
              </w:rPr>
            </w:pPr>
            <w:r>
              <w:rPr>
                <w:b/>
              </w:rPr>
              <w:t>0</w:t>
            </w:r>
          </w:p>
        </w:tc>
        <w:tc>
          <w:tcPr>
            <w:tcW w:w="717" w:type="dxa"/>
            <w:shd w:val="clear" w:color="auto" w:fill="FFFF00"/>
          </w:tcPr>
          <w:p w:rsidR="00A11796" w:rsidRPr="006F55FE" w:rsidRDefault="00A11796" w:rsidP="0005469E">
            <w:pPr>
              <w:rPr>
                <w:b/>
              </w:rPr>
            </w:pPr>
            <w:r>
              <w:rPr>
                <w:b/>
              </w:rPr>
              <w:t>0</w:t>
            </w:r>
          </w:p>
        </w:tc>
        <w:tc>
          <w:tcPr>
            <w:tcW w:w="606" w:type="dxa"/>
            <w:shd w:val="clear" w:color="auto" w:fill="FFFF00"/>
          </w:tcPr>
          <w:p w:rsidR="00A11796" w:rsidRPr="006F55FE" w:rsidRDefault="00A11796" w:rsidP="0005469E">
            <w:pPr>
              <w:rPr>
                <w:b/>
              </w:rPr>
            </w:pPr>
            <w:r>
              <w:rPr>
                <w:b/>
              </w:rPr>
              <w:t>0</w:t>
            </w:r>
          </w:p>
        </w:tc>
      </w:tr>
    </w:tbl>
    <w:p w:rsidR="00A11796" w:rsidRDefault="00A11796" w:rsidP="00A11796">
      <w:pPr>
        <w:pStyle w:val="aa"/>
        <w:rPr>
          <w:sz w:val="16"/>
          <w:szCs w:val="16"/>
        </w:rPr>
      </w:pPr>
    </w:p>
    <w:p w:rsidR="00A11796" w:rsidRDefault="00A11796" w:rsidP="00A11796">
      <w:pPr>
        <w:rPr>
          <w:b/>
          <w:color w:val="0000CC"/>
          <w:sz w:val="24"/>
          <w:szCs w:val="24"/>
        </w:rPr>
      </w:pPr>
      <w:r w:rsidRPr="00A66D91">
        <w:rPr>
          <w:b/>
          <w:noProof/>
          <w:color w:val="0000CC"/>
          <w:sz w:val="24"/>
          <w:szCs w:val="24"/>
          <w:lang w:eastAsia="ru-RU"/>
        </w:rPr>
        <w:drawing>
          <wp:inline distT="0" distB="0" distL="0" distR="0" wp14:anchorId="0374F7C6" wp14:editId="39521F80">
            <wp:extent cx="6153150" cy="2028825"/>
            <wp:effectExtent l="0" t="0" r="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A11796" w:rsidRDefault="00A11796" w:rsidP="00A11796">
      <w:pPr>
        <w:pStyle w:val="aa"/>
        <w:rPr>
          <w:b/>
          <w:color w:val="0000CC"/>
          <w:sz w:val="16"/>
          <w:szCs w:val="16"/>
        </w:rPr>
      </w:pPr>
      <w:r w:rsidRPr="00874567">
        <w:rPr>
          <w:b/>
          <w:color w:val="0000CC"/>
        </w:rPr>
        <w:t>РУССКИЙ ЯЗЫК – 4-Б КЛАСС</w:t>
      </w:r>
    </w:p>
    <w:p w:rsidR="00695C88" w:rsidRPr="00695C88" w:rsidRDefault="00695C88" w:rsidP="00A11796">
      <w:pPr>
        <w:pStyle w:val="aa"/>
        <w:rPr>
          <w:b/>
          <w:color w:val="0000CC"/>
          <w:sz w:val="16"/>
          <w:szCs w:val="16"/>
        </w:rPr>
      </w:pPr>
    </w:p>
    <w:tbl>
      <w:tblPr>
        <w:tblStyle w:val="ac"/>
        <w:tblW w:w="0" w:type="auto"/>
        <w:tblLook w:val="04A0" w:firstRow="1" w:lastRow="0" w:firstColumn="1" w:lastColumn="0" w:noHBand="0" w:noVBand="1"/>
      </w:tblPr>
      <w:tblGrid>
        <w:gridCol w:w="1627"/>
        <w:gridCol w:w="891"/>
        <w:gridCol w:w="851"/>
        <w:gridCol w:w="553"/>
        <w:gridCol w:w="555"/>
        <w:gridCol w:w="555"/>
        <w:gridCol w:w="554"/>
        <w:gridCol w:w="901"/>
        <w:gridCol w:w="992"/>
        <w:gridCol w:w="993"/>
        <w:gridCol w:w="850"/>
      </w:tblGrid>
      <w:tr w:rsidR="00A11796" w:rsidTr="0005469E">
        <w:tc>
          <w:tcPr>
            <w:tcW w:w="1627" w:type="dxa"/>
          </w:tcPr>
          <w:p w:rsidR="00A11796" w:rsidRDefault="00A11796" w:rsidP="0005469E">
            <w:r>
              <w:t>ИНФОРМАЦИЯ</w:t>
            </w:r>
          </w:p>
        </w:tc>
        <w:tc>
          <w:tcPr>
            <w:tcW w:w="891" w:type="dxa"/>
          </w:tcPr>
          <w:p w:rsidR="00A11796" w:rsidRDefault="00A11796" w:rsidP="0005469E">
            <w:r>
              <w:t xml:space="preserve">кол-во </w:t>
            </w:r>
          </w:p>
          <w:p w:rsidR="00A11796" w:rsidRDefault="00A11796" w:rsidP="0005469E">
            <w:r>
              <w:t>уч-ся</w:t>
            </w:r>
          </w:p>
        </w:tc>
        <w:tc>
          <w:tcPr>
            <w:tcW w:w="851" w:type="dxa"/>
          </w:tcPr>
          <w:p w:rsidR="00A11796" w:rsidRDefault="00A11796" w:rsidP="0005469E">
            <w:r>
              <w:t>кол-во участ</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«3»</w:t>
            </w:r>
          </w:p>
        </w:tc>
        <w:tc>
          <w:tcPr>
            <w:tcW w:w="554" w:type="dxa"/>
          </w:tcPr>
          <w:p w:rsidR="00A11796" w:rsidRDefault="00A11796" w:rsidP="0005469E">
            <w:r>
              <w:t>«2»</w:t>
            </w:r>
          </w:p>
        </w:tc>
        <w:tc>
          <w:tcPr>
            <w:tcW w:w="901" w:type="dxa"/>
          </w:tcPr>
          <w:p w:rsidR="00A11796" w:rsidRDefault="00A11796" w:rsidP="0005469E">
            <w:r>
              <w:t>АУ</w:t>
            </w:r>
          </w:p>
        </w:tc>
        <w:tc>
          <w:tcPr>
            <w:tcW w:w="992" w:type="dxa"/>
          </w:tcPr>
          <w:p w:rsidR="00A11796" w:rsidRDefault="00A11796" w:rsidP="0005469E">
            <w:r>
              <w:t>КУ</w:t>
            </w:r>
          </w:p>
        </w:tc>
        <w:tc>
          <w:tcPr>
            <w:tcW w:w="993" w:type="dxa"/>
          </w:tcPr>
          <w:p w:rsidR="00A11796" w:rsidRDefault="00A11796" w:rsidP="0005469E">
            <w:r>
              <w:t>СОУ</w:t>
            </w:r>
          </w:p>
        </w:tc>
        <w:tc>
          <w:tcPr>
            <w:tcW w:w="850" w:type="dxa"/>
          </w:tcPr>
          <w:p w:rsidR="00A11796" w:rsidRDefault="00A11796" w:rsidP="0005469E">
            <w:r>
              <w:t>СБ</w:t>
            </w:r>
          </w:p>
        </w:tc>
      </w:tr>
      <w:tr w:rsidR="00A11796" w:rsidTr="0005469E">
        <w:tc>
          <w:tcPr>
            <w:tcW w:w="1627" w:type="dxa"/>
          </w:tcPr>
          <w:p w:rsidR="00A11796" w:rsidRPr="00227BDB" w:rsidRDefault="00A11796" w:rsidP="0005469E">
            <w:r>
              <w:rPr>
                <w:lang w:val="en-US"/>
              </w:rPr>
              <w:t xml:space="preserve">III </w:t>
            </w:r>
            <w:r>
              <w:t>четверть</w:t>
            </w:r>
          </w:p>
        </w:tc>
        <w:tc>
          <w:tcPr>
            <w:tcW w:w="891" w:type="dxa"/>
          </w:tcPr>
          <w:p w:rsidR="00A11796" w:rsidRDefault="00A11796" w:rsidP="0005469E">
            <w:r>
              <w:t>12</w:t>
            </w:r>
          </w:p>
        </w:tc>
        <w:tc>
          <w:tcPr>
            <w:tcW w:w="851" w:type="dxa"/>
          </w:tcPr>
          <w:p w:rsidR="00A11796" w:rsidRDefault="00A11796" w:rsidP="0005469E">
            <w:r>
              <w:t>12</w:t>
            </w:r>
          </w:p>
        </w:tc>
        <w:tc>
          <w:tcPr>
            <w:tcW w:w="553" w:type="dxa"/>
          </w:tcPr>
          <w:p w:rsidR="00A11796" w:rsidRDefault="00A11796" w:rsidP="0005469E">
            <w:r>
              <w:t>3</w:t>
            </w:r>
          </w:p>
        </w:tc>
        <w:tc>
          <w:tcPr>
            <w:tcW w:w="555" w:type="dxa"/>
          </w:tcPr>
          <w:p w:rsidR="00A11796" w:rsidRDefault="00A11796" w:rsidP="0005469E">
            <w:r>
              <w:t>5</w:t>
            </w:r>
          </w:p>
        </w:tc>
        <w:tc>
          <w:tcPr>
            <w:tcW w:w="555" w:type="dxa"/>
          </w:tcPr>
          <w:p w:rsidR="00A11796" w:rsidRDefault="00A11796" w:rsidP="0005469E">
            <w:r>
              <w:t>4</w:t>
            </w:r>
          </w:p>
        </w:tc>
        <w:tc>
          <w:tcPr>
            <w:tcW w:w="554" w:type="dxa"/>
          </w:tcPr>
          <w:p w:rsidR="00A11796" w:rsidRDefault="00A11796" w:rsidP="0005469E">
            <w:r>
              <w:t>0</w:t>
            </w:r>
          </w:p>
        </w:tc>
        <w:tc>
          <w:tcPr>
            <w:tcW w:w="901" w:type="dxa"/>
          </w:tcPr>
          <w:p w:rsidR="00A11796" w:rsidRDefault="00A11796" w:rsidP="0005469E">
            <w:r>
              <w:t>100</w:t>
            </w:r>
          </w:p>
        </w:tc>
        <w:tc>
          <w:tcPr>
            <w:tcW w:w="992" w:type="dxa"/>
          </w:tcPr>
          <w:p w:rsidR="00A11796" w:rsidRDefault="00A11796" w:rsidP="0005469E">
            <w:r>
              <w:t>66,67</w:t>
            </w:r>
          </w:p>
        </w:tc>
        <w:tc>
          <w:tcPr>
            <w:tcW w:w="993" w:type="dxa"/>
          </w:tcPr>
          <w:p w:rsidR="00A11796" w:rsidRDefault="00A11796" w:rsidP="0005469E">
            <w:r>
              <w:t>63,67</w:t>
            </w:r>
          </w:p>
        </w:tc>
        <w:tc>
          <w:tcPr>
            <w:tcW w:w="850" w:type="dxa"/>
          </w:tcPr>
          <w:p w:rsidR="00A11796" w:rsidRDefault="00A11796" w:rsidP="0005469E">
            <w:r>
              <w:t>3,92</w:t>
            </w:r>
          </w:p>
        </w:tc>
      </w:tr>
      <w:tr w:rsidR="00A11796" w:rsidTr="0005469E">
        <w:tc>
          <w:tcPr>
            <w:tcW w:w="1627" w:type="dxa"/>
          </w:tcPr>
          <w:p w:rsidR="00A11796" w:rsidRDefault="00A11796" w:rsidP="0005469E">
            <w:r>
              <w:t>ВЕСНА 2021</w:t>
            </w:r>
          </w:p>
        </w:tc>
        <w:tc>
          <w:tcPr>
            <w:tcW w:w="891" w:type="dxa"/>
          </w:tcPr>
          <w:p w:rsidR="00A11796" w:rsidRDefault="00A11796" w:rsidP="0005469E">
            <w:r>
              <w:t>12</w:t>
            </w:r>
          </w:p>
        </w:tc>
        <w:tc>
          <w:tcPr>
            <w:tcW w:w="851" w:type="dxa"/>
          </w:tcPr>
          <w:p w:rsidR="00A11796" w:rsidRDefault="00A11796" w:rsidP="0005469E">
            <w:r>
              <w:t>11</w:t>
            </w:r>
          </w:p>
        </w:tc>
        <w:tc>
          <w:tcPr>
            <w:tcW w:w="553" w:type="dxa"/>
          </w:tcPr>
          <w:p w:rsidR="00A11796" w:rsidRDefault="00A11796" w:rsidP="0005469E">
            <w:r>
              <w:t>2</w:t>
            </w:r>
          </w:p>
        </w:tc>
        <w:tc>
          <w:tcPr>
            <w:tcW w:w="555" w:type="dxa"/>
          </w:tcPr>
          <w:p w:rsidR="00A11796" w:rsidRDefault="00A11796" w:rsidP="0005469E">
            <w:r>
              <w:t>3</w:t>
            </w:r>
          </w:p>
        </w:tc>
        <w:tc>
          <w:tcPr>
            <w:tcW w:w="555" w:type="dxa"/>
          </w:tcPr>
          <w:p w:rsidR="00A11796" w:rsidRDefault="00A11796" w:rsidP="0005469E">
            <w:r>
              <w:t>5</w:t>
            </w:r>
          </w:p>
        </w:tc>
        <w:tc>
          <w:tcPr>
            <w:tcW w:w="554" w:type="dxa"/>
          </w:tcPr>
          <w:p w:rsidR="00A11796" w:rsidRDefault="00A11796" w:rsidP="0005469E">
            <w:r>
              <w:t>1</w:t>
            </w:r>
          </w:p>
        </w:tc>
        <w:tc>
          <w:tcPr>
            <w:tcW w:w="901" w:type="dxa"/>
          </w:tcPr>
          <w:p w:rsidR="00A11796" w:rsidRDefault="00A11796" w:rsidP="0005469E">
            <w:r>
              <w:t>90,91</w:t>
            </w:r>
          </w:p>
        </w:tc>
        <w:tc>
          <w:tcPr>
            <w:tcW w:w="992" w:type="dxa"/>
          </w:tcPr>
          <w:p w:rsidR="00A11796" w:rsidRDefault="00A11796" w:rsidP="0005469E">
            <w:r>
              <w:t>45,43</w:t>
            </w:r>
          </w:p>
        </w:tc>
        <w:tc>
          <w:tcPr>
            <w:tcW w:w="993" w:type="dxa"/>
          </w:tcPr>
          <w:p w:rsidR="00A11796" w:rsidRDefault="00A11796" w:rsidP="0005469E">
            <w:r>
              <w:t>53,45</w:t>
            </w:r>
          </w:p>
        </w:tc>
        <w:tc>
          <w:tcPr>
            <w:tcW w:w="850" w:type="dxa"/>
          </w:tcPr>
          <w:p w:rsidR="00A11796" w:rsidRDefault="00A11796" w:rsidP="0005469E">
            <w:r>
              <w:t>3,55</w:t>
            </w:r>
          </w:p>
        </w:tc>
      </w:tr>
      <w:tr w:rsidR="00A11796" w:rsidTr="0005469E">
        <w:tc>
          <w:tcPr>
            <w:tcW w:w="1627" w:type="dxa"/>
          </w:tcPr>
          <w:p w:rsidR="00A11796" w:rsidRDefault="00A11796" w:rsidP="0005469E">
            <w:r>
              <w:t>СРАВНЕНИЕ</w:t>
            </w:r>
          </w:p>
        </w:tc>
        <w:tc>
          <w:tcPr>
            <w:tcW w:w="891" w:type="dxa"/>
          </w:tcPr>
          <w:p w:rsidR="00A11796" w:rsidRDefault="00A11796" w:rsidP="0005469E">
            <w:r>
              <w:t>12</w:t>
            </w:r>
          </w:p>
        </w:tc>
        <w:tc>
          <w:tcPr>
            <w:tcW w:w="851" w:type="dxa"/>
          </w:tcPr>
          <w:p w:rsidR="00A11796" w:rsidRDefault="00A11796" w:rsidP="0005469E">
            <w:r>
              <w:t>11</w:t>
            </w:r>
          </w:p>
        </w:tc>
        <w:tc>
          <w:tcPr>
            <w:tcW w:w="553" w:type="dxa"/>
            <w:shd w:val="clear" w:color="auto" w:fill="FFFF00"/>
          </w:tcPr>
          <w:p w:rsidR="00A11796" w:rsidRPr="0045158C" w:rsidRDefault="00A11796" w:rsidP="0005469E">
            <w:pPr>
              <w:rPr>
                <w:b/>
                <w:color w:val="FF0000"/>
              </w:rPr>
            </w:pPr>
            <w:r w:rsidRPr="0045158C">
              <w:rPr>
                <w:b/>
                <w:color w:val="FF0000"/>
              </w:rPr>
              <w:t>1</w:t>
            </w:r>
          </w:p>
        </w:tc>
        <w:tc>
          <w:tcPr>
            <w:tcW w:w="555" w:type="dxa"/>
            <w:shd w:val="clear" w:color="auto" w:fill="FFFF00"/>
          </w:tcPr>
          <w:p w:rsidR="00A11796" w:rsidRPr="0045158C" w:rsidRDefault="00A11796" w:rsidP="0005469E">
            <w:pPr>
              <w:rPr>
                <w:b/>
                <w:color w:val="FF0000"/>
              </w:rPr>
            </w:pPr>
            <w:r w:rsidRPr="0045158C">
              <w:rPr>
                <w:b/>
                <w:color w:val="FF0000"/>
              </w:rPr>
              <w:t>2</w:t>
            </w:r>
          </w:p>
        </w:tc>
        <w:tc>
          <w:tcPr>
            <w:tcW w:w="555" w:type="dxa"/>
            <w:shd w:val="clear" w:color="auto" w:fill="FFFF00"/>
          </w:tcPr>
          <w:p w:rsidR="00A11796" w:rsidRPr="0045158C" w:rsidRDefault="00A11796" w:rsidP="0005469E">
            <w:pPr>
              <w:rPr>
                <w:b/>
                <w:color w:val="0033CC"/>
              </w:rPr>
            </w:pPr>
            <w:r w:rsidRPr="0045158C">
              <w:rPr>
                <w:b/>
                <w:color w:val="0033CC"/>
              </w:rPr>
              <w:t>1</w:t>
            </w:r>
          </w:p>
        </w:tc>
        <w:tc>
          <w:tcPr>
            <w:tcW w:w="554" w:type="dxa"/>
            <w:shd w:val="clear" w:color="auto" w:fill="FFFF00"/>
          </w:tcPr>
          <w:p w:rsidR="00A11796" w:rsidRPr="0045158C" w:rsidRDefault="00A11796" w:rsidP="0005469E">
            <w:pPr>
              <w:rPr>
                <w:b/>
                <w:color w:val="0033CC"/>
              </w:rPr>
            </w:pPr>
            <w:r w:rsidRPr="0045158C">
              <w:rPr>
                <w:b/>
                <w:color w:val="0033CC"/>
              </w:rPr>
              <w:t>1</w:t>
            </w:r>
          </w:p>
        </w:tc>
        <w:tc>
          <w:tcPr>
            <w:tcW w:w="901" w:type="dxa"/>
            <w:shd w:val="clear" w:color="auto" w:fill="FFFF00"/>
          </w:tcPr>
          <w:p w:rsidR="00A11796" w:rsidRPr="0045158C" w:rsidRDefault="00A11796" w:rsidP="0005469E">
            <w:pPr>
              <w:rPr>
                <w:b/>
                <w:color w:val="FF0000"/>
              </w:rPr>
            </w:pPr>
            <w:r w:rsidRPr="00B31DEF">
              <w:rPr>
                <w:rFonts w:ascii="Arial Black" w:hAnsi="Arial Black"/>
                <w:b/>
                <w:color w:val="FF0000"/>
              </w:rPr>
              <w:t xml:space="preserve">– </w:t>
            </w:r>
            <w:r>
              <w:rPr>
                <w:b/>
                <w:color w:val="FF0000"/>
              </w:rPr>
              <w:t>9,09</w:t>
            </w:r>
          </w:p>
        </w:tc>
        <w:tc>
          <w:tcPr>
            <w:tcW w:w="992" w:type="dxa"/>
            <w:shd w:val="clear" w:color="auto" w:fill="FFFF00"/>
          </w:tcPr>
          <w:p w:rsidR="00A11796" w:rsidRPr="0045158C" w:rsidRDefault="00A11796" w:rsidP="0005469E">
            <w:pPr>
              <w:rPr>
                <w:b/>
                <w:color w:val="FF0000"/>
              </w:rPr>
            </w:pPr>
            <w:r w:rsidRPr="00B31DEF">
              <w:rPr>
                <w:rFonts w:ascii="Arial Black" w:hAnsi="Arial Black"/>
                <w:b/>
                <w:color w:val="FF0000"/>
              </w:rPr>
              <w:t xml:space="preserve">– </w:t>
            </w:r>
            <w:r>
              <w:rPr>
                <w:b/>
                <w:color w:val="FF0000"/>
              </w:rPr>
              <w:t>21,24</w:t>
            </w:r>
          </w:p>
        </w:tc>
        <w:tc>
          <w:tcPr>
            <w:tcW w:w="993" w:type="dxa"/>
            <w:shd w:val="clear" w:color="auto" w:fill="FFFF00"/>
          </w:tcPr>
          <w:p w:rsidR="00A11796" w:rsidRPr="0045158C" w:rsidRDefault="00A11796" w:rsidP="0005469E">
            <w:pPr>
              <w:rPr>
                <w:b/>
                <w:color w:val="FF0000"/>
              </w:rPr>
            </w:pPr>
            <w:r w:rsidRPr="00B31DEF">
              <w:rPr>
                <w:rFonts w:ascii="Arial Black" w:hAnsi="Arial Black"/>
                <w:b/>
                <w:color w:val="FF0000"/>
              </w:rPr>
              <w:t xml:space="preserve">– </w:t>
            </w:r>
            <w:r>
              <w:rPr>
                <w:b/>
                <w:color w:val="FF0000"/>
              </w:rPr>
              <w:t>10,22</w:t>
            </w:r>
          </w:p>
        </w:tc>
        <w:tc>
          <w:tcPr>
            <w:tcW w:w="850" w:type="dxa"/>
            <w:shd w:val="clear" w:color="auto" w:fill="FFFF00"/>
          </w:tcPr>
          <w:p w:rsidR="00A11796" w:rsidRPr="0045158C" w:rsidRDefault="00A11796" w:rsidP="0005469E">
            <w:pPr>
              <w:rPr>
                <w:b/>
                <w:color w:val="FF0000"/>
              </w:rPr>
            </w:pPr>
            <w:r w:rsidRPr="00B31DEF">
              <w:rPr>
                <w:rFonts w:ascii="Arial Black" w:hAnsi="Arial Black"/>
                <w:b/>
                <w:color w:val="FF0000"/>
              </w:rPr>
              <w:t xml:space="preserve">– </w:t>
            </w:r>
            <w:r>
              <w:rPr>
                <w:b/>
                <w:color w:val="FF0000"/>
              </w:rPr>
              <w:t>0,37</w:t>
            </w:r>
          </w:p>
        </w:tc>
      </w:tr>
    </w:tbl>
    <w:p w:rsidR="00A11796" w:rsidRPr="00874567" w:rsidRDefault="00A11796" w:rsidP="00A11796">
      <w:pPr>
        <w:pStyle w:val="aa"/>
        <w:rPr>
          <w:sz w:val="16"/>
          <w:szCs w:val="16"/>
        </w:rPr>
      </w:pPr>
    </w:p>
    <w:p w:rsidR="00A11796" w:rsidRDefault="00A11796" w:rsidP="00A11796">
      <w:pPr>
        <w:pStyle w:val="aa"/>
        <w:rPr>
          <w:b/>
          <w:color w:val="0000CC"/>
          <w:sz w:val="16"/>
          <w:szCs w:val="16"/>
        </w:rPr>
      </w:pPr>
      <w:r>
        <w:rPr>
          <w:b/>
          <w:color w:val="0000CC"/>
          <w:sz w:val="24"/>
          <w:szCs w:val="24"/>
        </w:rPr>
        <w:t xml:space="preserve">МАТЕМАТИКА </w:t>
      </w:r>
      <w:r w:rsidRPr="006123B2">
        <w:rPr>
          <w:b/>
          <w:color w:val="0000CC"/>
          <w:sz w:val="24"/>
          <w:szCs w:val="24"/>
        </w:rPr>
        <w:t xml:space="preserve"> – </w:t>
      </w:r>
      <w:r>
        <w:rPr>
          <w:b/>
          <w:color w:val="0000CC"/>
          <w:sz w:val="24"/>
          <w:szCs w:val="24"/>
        </w:rPr>
        <w:t xml:space="preserve">4-Б </w:t>
      </w:r>
      <w:r w:rsidRPr="006123B2">
        <w:rPr>
          <w:b/>
          <w:color w:val="0000CC"/>
          <w:sz w:val="24"/>
          <w:szCs w:val="24"/>
        </w:rPr>
        <w:t>КЛАСС</w:t>
      </w:r>
    </w:p>
    <w:p w:rsidR="00695C88" w:rsidRPr="00695C88" w:rsidRDefault="00695C88" w:rsidP="00A11796">
      <w:pPr>
        <w:pStyle w:val="aa"/>
        <w:rPr>
          <w:b/>
          <w:color w:val="0000CC"/>
          <w:sz w:val="16"/>
          <w:szCs w:val="16"/>
        </w:rPr>
      </w:pPr>
    </w:p>
    <w:tbl>
      <w:tblPr>
        <w:tblStyle w:val="ac"/>
        <w:tblW w:w="0" w:type="auto"/>
        <w:tblLook w:val="04A0" w:firstRow="1" w:lastRow="0" w:firstColumn="1" w:lastColumn="0" w:noHBand="0" w:noVBand="1"/>
      </w:tblPr>
      <w:tblGrid>
        <w:gridCol w:w="1627"/>
        <w:gridCol w:w="891"/>
        <w:gridCol w:w="851"/>
        <w:gridCol w:w="553"/>
        <w:gridCol w:w="555"/>
        <w:gridCol w:w="555"/>
        <w:gridCol w:w="554"/>
        <w:gridCol w:w="551"/>
        <w:gridCol w:w="917"/>
        <w:gridCol w:w="992"/>
        <w:gridCol w:w="851"/>
      </w:tblGrid>
      <w:tr w:rsidR="00A11796" w:rsidTr="0005469E">
        <w:tc>
          <w:tcPr>
            <w:tcW w:w="1627" w:type="dxa"/>
          </w:tcPr>
          <w:p w:rsidR="00A11796" w:rsidRDefault="00A11796" w:rsidP="0005469E">
            <w:r>
              <w:t>ИНФОРМАЦИЯ</w:t>
            </w:r>
          </w:p>
        </w:tc>
        <w:tc>
          <w:tcPr>
            <w:tcW w:w="891" w:type="dxa"/>
          </w:tcPr>
          <w:p w:rsidR="00A11796" w:rsidRDefault="00A11796" w:rsidP="0005469E">
            <w:r>
              <w:t xml:space="preserve">кол-во </w:t>
            </w:r>
          </w:p>
          <w:p w:rsidR="00A11796" w:rsidRDefault="00A11796" w:rsidP="0005469E">
            <w:r>
              <w:t>уч-ся</w:t>
            </w:r>
          </w:p>
        </w:tc>
        <w:tc>
          <w:tcPr>
            <w:tcW w:w="851" w:type="dxa"/>
          </w:tcPr>
          <w:p w:rsidR="00A11796" w:rsidRDefault="00A11796" w:rsidP="0005469E">
            <w:r>
              <w:t>кол-во участ</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«3»</w:t>
            </w:r>
          </w:p>
        </w:tc>
        <w:tc>
          <w:tcPr>
            <w:tcW w:w="554" w:type="dxa"/>
          </w:tcPr>
          <w:p w:rsidR="00A11796" w:rsidRDefault="00A11796" w:rsidP="0005469E">
            <w:r>
              <w:t>«2»</w:t>
            </w:r>
          </w:p>
        </w:tc>
        <w:tc>
          <w:tcPr>
            <w:tcW w:w="551" w:type="dxa"/>
          </w:tcPr>
          <w:p w:rsidR="00A11796" w:rsidRDefault="00A11796" w:rsidP="0005469E">
            <w:r>
              <w:t>АУ</w:t>
            </w:r>
          </w:p>
        </w:tc>
        <w:tc>
          <w:tcPr>
            <w:tcW w:w="917" w:type="dxa"/>
          </w:tcPr>
          <w:p w:rsidR="00A11796" w:rsidRDefault="00A11796" w:rsidP="0005469E">
            <w:r>
              <w:t>КУ</w:t>
            </w:r>
          </w:p>
        </w:tc>
        <w:tc>
          <w:tcPr>
            <w:tcW w:w="992" w:type="dxa"/>
          </w:tcPr>
          <w:p w:rsidR="00A11796" w:rsidRDefault="00A11796" w:rsidP="0005469E">
            <w:r>
              <w:t>СОУ</w:t>
            </w:r>
          </w:p>
        </w:tc>
        <w:tc>
          <w:tcPr>
            <w:tcW w:w="851" w:type="dxa"/>
          </w:tcPr>
          <w:p w:rsidR="00A11796" w:rsidRDefault="00A11796" w:rsidP="0005469E">
            <w:r>
              <w:t>СБ</w:t>
            </w:r>
          </w:p>
        </w:tc>
      </w:tr>
      <w:tr w:rsidR="00A11796" w:rsidTr="0005469E">
        <w:tc>
          <w:tcPr>
            <w:tcW w:w="1627" w:type="dxa"/>
          </w:tcPr>
          <w:p w:rsidR="00A11796" w:rsidRPr="00227BDB" w:rsidRDefault="00A11796" w:rsidP="0005469E">
            <w:r>
              <w:rPr>
                <w:lang w:val="en-US"/>
              </w:rPr>
              <w:t xml:space="preserve">III </w:t>
            </w:r>
            <w:r>
              <w:t>четверть</w:t>
            </w:r>
          </w:p>
        </w:tc>
        <w:tc>
          <w:tcPr>
            <w:tcW w:w="891" w:type="dxa"/>
          </w:tcPr>
          <w:p w:rsidR="00A11796" w:rsidRDefault="00A11796" w:rsidP="0005469E">
            <w:r>
              <w:t>12</w:t>
            </w:r>
          </w:p>
        </w:tc>
        <w:tc>
          <w:tcPr>
            <w:tcW w:w="851" w:type="dxa"/>
          </w:tcPr>
          <w:p w:rsidR="00A11796" w:rsidRDefault="00A11796" w:rsidP="0005469E">
            <w:r>
              <w:t>11</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2</w:t>
            </w:r>
          </w:p>
        </w:tc>
        <w:tc>
          <w:tcPr>
            <w:tcW w:w="554" w:type="dxa"/>
          </w:tcPr>
          <w:p w:rsidR="00A11796" w:rsidRDefault="00A11796" w:rsidP="0005469E">
            <w:r>
              <w:t>0</w:t>
            </w:r>
          </w:p>
        </w:tc>
        <w:tc>
          <w:tcPr>
            <w:tcW w:w="551" w:type="dxa"/>
          </w:tcPr>
          <w:p w:rsidR="00A11796" w:rsidRDefault="00A11796" w:rsidP="0005469E">
            <w:r>
              <w:t>100</w:t>
            </w:r>
          </w:p>
        </w:tc>
        <w:tc>
          <w:tcPr>
            <w:tcW w:w="917" w:type="dxa"/>
          </w:tcPr>
          <w:p w:rsidR="00A11796" w:rsidRDefault="00A11796" w:rsidP="0005469E">
            <w:r>
              <w:t>81,82</w:t>
            </w:r>
          </w:p>
        </w:tc>
        <w:tc>
          <w:tcPr>
            <w:tcW w:w="992" w:type="dxa"/>
          </w:tcPr>
          <w:p w:rsidR="00A11796" w:rsidRDefault="00A11796" w:rsidP="0005469E">
            <w:r>
              <w:t>75,27</w:t>
            </w:r>
          </w:p>
        </w:tc>
        <w:tc>
          <w:tcPr>
            <w:tcW w:w="851" w:type="dxa"/>
          </w:tcPr>
          <w:p w:rsidR="00A11796" w:rsidRDefault="00A11796" w:rsidP="0005469E">
            <w:r>
              <w:t>4,27</w:t>
            </w:r>
          </w:p>
        </w:tc>
      </w:tr>
      <w:tr w:rsidR="00A11796" w:rsidTr="0005469E">
        <w:tc>
          <w:tcPr>
            <w:tcW w:w="1627" w:type="dxa"/>
          </w:tcPr>
          <w:p w:rsidR="00A11796" w:rsidRDefault="00A11796" w:rsidP="0005469E">
            <w:r>
              <w:t>ВЕСНА 2021</w:t>
            </w:r>
          </w:p>
        </w:tc>
        <w:tc>
          <w:tcPr>
            <w:tcW w:w="891" w:type="dxa"/>
          </w:tcPr>
          <w:p w:rsidR="00A11796" w:rsidRDefault="00A11796" w:rsidP="0005469E">
            <w:r>
              <w:t>12</w:t>
            </w:r>
          </w:p>
        </w:tc>
        <w:tc>
          <w:tcPr>
            <w:tcW w:w="851" w:type="dxa"/>
          </w:tcPr>
          <w:p w:rsidR="00A11796" w:rsidRDefault="00A11796" w:rsidP="0005469E">
            <w:r>
              <w:t>11</w:t>
            </w:r>
          </w:p>
        </w:tc>
        <w:tc>
          <w:tcPr>
            <w:tcW w:w="553" w:type="dxa"/>
          </w:tcPr>
          <w:p w:rsidR="00A11796" w:rsidRDefault="00A11796" w:rsidP="0005469E">
            <w:r>
              <w:t>2</w:t>
            </w:r>
          </w:p>
        </w:tc>
        <w:tc>
          <w:tcPr>
            <w:tcW w:w="555" w:type="dxa"/>
          </w:tcPr>
          <w:p w:rsidR="00A11796" w:rsidRDefault="00A11796" w:rsidP="0005469E">
            <w:r>
              <w:t>2</w:t>
            </w:r>
          </w:p>
        </w:tc>
        <w:tc>
          <w:tcPr>
            <w:tcW w:w="555" w:type="dxa"/>
          </w:tcPr>
          <w:p w:rsidR="00A11796" w:rsidRDefault="00A11796" w:rsidP="0005469E">
            <w:r>
              <w:t>7</w:t>
            </w:r>
          </w:p>
        </w:tc>
        <w:tc>
          <w:tcPr>
            <w:tcW w:w="554" w:type="dxa"/>
          </w:tcPr>
          <w:p w:rsidR="00A11796" w:rsidRDefault="00A11796" w:rsidP="0005469E">
            <w:r>
              <w:t>0</w:t>
            </w:r>
          </w:p>
        </w:tc>
        <w:tc>
          <w:tcPr>
            <w:tcW w:w="551" w:type="dxa"/>
          </w:tcPr>
          <w:p w:rsidR="00A11796" w:rsidRDefault="00A11796" w:rsidP="0005469E">
            <w:r>
              <w:t>100</w:t>
            </w:r>
          </w:p>
        </w:tc>
        <w:tc>
          <w:tcPr>
            <w:tcW w:w="917" w:type="dxa"/>
          </w:tcPr>
          <w:p w:rsidR="00A11796" w:rsidRDefault="00A11796" w:rsidP="0005469E">
            <w:r>
              <w:t>36,36</w:t>
            </w:r>
          </w:p>
        </w:tc>
        <w:tc>
          <w:tcPr>
            <w:tcW w:w="992" w:type="dxa"/>
          </w:tcPr>
          <w:p w:rsidR="00A11796" w:rsidRDefault="00A11796" w:rsidP="0005469E">
            <w:r>
              <w:t>52,73</w:t>
            </w:r>
          </w:p>
        </w:tc>
        <w:tc>
          <w:tcPr>
            <w:tcW w:w="851" w:type="dxa"/>
          </w:tcPr>
          <w:p w:rsidR="00A11796" w:rsidRDefault="00A11796" w:rsidP="0005469E">
            <w:r>
              <w:t>3,55</w:t>
            </w:r>
          </w:p>
        </w:tc>
      </w:tr>
      <w:tr w:rsidR="00A11796" w:rsidTr="0005469E">
        <w:tc>
          <w:tcPr>
            <w:tcW w:w="1627" w:type="dxa"/>
          </w:tcPr>
          <w:p w:rsidR="00A11796" w:rsidRDefault="00A11796" w:rsidP="0005469E">
            <w:r>
              <w:t>СРАВНЕНИЕ</w:t>
            </w:r>
          </w:p>
        </w:tc>
        <w:tc>
          <w:tcPr>
            <w:tcW w:w="891" w:type="dxa"/>
          </w:tcPr>
          <w:p w:rsidR="00A11796" w:rsidRDefault="00A11796" w:rsidP="0005469E">
            <w:r>
              <w:t>12</w:t>
            </w:r>
          </w:p>
        </w:tc>
        <w:tc>
          <w:tcPr>
            <w:tcW w:w="851" w:type="dxa"/>
          </w:tcPr>
          <w:p w:rsidR="00A11796" w:rsidRDefault="00A11796" w:rsidP="0005469E">
            <w:r>
              <w:t>11</w:t>
            </w:r>
          </w:p>
        </w:tc>
        <w:tc>
          <w:tcPr>
            <w:tcW w:w="553" w:type="dxa"/>
            <w:shd w:val="clear" w:color="auto" w:fill="FFFF00"/>
          </w:tcPr>
          <w:p w:rsidR="00A11796" w:rsidRPr="00AF48CD" w:rsidRDefault="00A11796" w:rsidP="0005469E">
            <w:pPr>
              <w:rPr>
                <w:b/>
                <w:color w:val="FF0000"/>
              </w:rPr>
            </w:pPr>
            <w:r w:rsidRPr="00AF48CD">
              <w:rPr>
                <w:b/>
                <w:color w:val="FF0000"/>
              </w:rPr>
              <w:t>3</w:t>
            </w:r>
          </w:p>
        </w:tc>
        <w:tc>
          <w:tcPr>
            <w:tcW w:w="555" w:type="dxa"/>
            <w:shd w:val="clear" w:color="auto" w:fill="FFFF00"/>
          </w:tcPr>
          <w:p w:rsidR="00A11796" w:rsidRPr="00AF48CD" w:rsidRDefault="00A11796" w:rsidP="0005469E">
            <w:pPr>
              <w:rPr>
                <w:b/>
                <w:color w:val="FF0000"/>
              </w:rPr>
            </w:pPr>
            <w:r w:rsidRPr="00AF48CD">
              <w:rPr>
                <w:b/>
                <w:color w:val="FF0000"/>
              </w:rPr>
              <w:t>2</w:t>
            </w:r>
          </w:p>
        </w:tc>
        <w:tc>
          <w:tcPr>
            <w:tcW w:w="555" w:type="dxa"/>
            <w:shd w:val="clear" w:color="auto" w:fill="FFFF00"/>
          </w:tcPr>
          <w:p w:rsidR="00A11796" w:rsidRPr="00AF48CD" w:rsidRDefault="00A11796" w:rsidP="0005469E">
            <w:pPr>
              <w:rPr>
                <w:b/>
                <w:color w:val="0033CC"/>
              </w:rPr>
            </w:pPr>
            <w:r w:rsidRPr="00AF48CD">
              <w:rPr>
                <w:b/>
                <w:color w:val="0033CC"/>
              </w:rPr>
              <w:t>5</w:t>
            </w:r>
          </w:p>
        </w:tc>
        <w:tc>
          <w:tcPr>
            <w:tcW w:w="554" w:type="dxa"/>
            <w:shd w:val="clear" w:color="auto" w:fill="FFFF00"/>
          </w:tcPr>
          <w:p w:rsidR="00A11796" w:rsidRPr="00AF48CD" w:rsidRDefault="00A11796" w:rsidP="0005469E">
            <w:pPr>
              <w:rPr>
                <w:b/>
              </w:rPr>
            </w:pPr>
            <w:r>
              <w:rPr>
                <w:b/>
              </w:rPr>
              <w:t>0</w:t>
            </w:r>
          </w:p>
        </w:tc>
        <w:tc>
          <w:tcPr>
            <w:tcW w:w="551" w:type="dxa"/>
            <w:shd w:val="clear" w:color="auto" w:fill="FFFF00"/>
          </w:tcPr>
          <w:p w:rsidR="00A11796" w:rsidRPr="00AF48CD" w:rsidRDefault="00A11796" w:rsidP="0005469E">
            <w:pPr>
              <w:rPr>
                <w:b/>
              </w:rPr>
            </w:pPr>
            <w:r>
              <w:rPr>
                <w:b/>
              </w:rPr>
              <w:t>0</w:t>
            </w:r>
          </w:p>
        </w:tc>
        <w:tc>
          <w:tcPr>
            <w:tcW w:w="917" w:type="dxa"/>
            <w:shd w:val="clear" w:color="auto" w:fill="FFFF00"/>
          </w:tcPr>
          <w:p w:rsidR="00A11796" w:rsidRPr="00AF48CD" w:rsidRDefault="00A11796" w:rsidP="0005469E">
            <w:pPr>
              <w:rPr>
                <w:b/>
                <w:color w:val="FF0000"/>
              </w:rPr>
            </w:pPr>
            <w:r w:rsidRPr="00B31DEF">
              <w:rPr>
                <w:rFonts w:ascii="Arial Black" w:hAnsi="Arial Black"/>
                <w:b/>
                <w:color w:val="FF0000"/>
              </w:rPr>
              <w:t xml:space="preserve">– </w:t>
            </w:r>
            <w:r w:rsidRPr="00AF48CD">
              <w:rPr>
                <w:b/>
                <w:color w:val="FF0000"/>
              </w:rPr>
              <w:t>45,46</w:t>
            </w:r>
          </w:p>
        </w:tc>
        <w:tc>
          <w:tcPr>
            <w:tcW w:w="992" w:type="dxa"/>
            <w:shd w:val="clear" w:color="auto" w:fill="FFFF00"/>
          </w:tcPr>
          <w:p w:rsidR="00A11796" w:rsidRPr="00AF48CD" w:rsidRDefault="00A11796" w:rsidP="0005469E">
            <w:pPr>
              <w:rPr>
                <w:b/>
                <w:color w:val="FF0000"/>
              </w:rPr>
            </w:pPr>
            <w:r w:rsidRPr="00B31DEF">
              <w:rPr>
                <w:rFonts w:ascii="Arial Black" w:hAnsi="Arial Black"/>
                <w:b/>
                <w:color w:val="FF0000"/>
              </w:rPr>
              <w:t xml:space="preserve">– </w:t>
            </w:r>
            <w:r w:rsidRPr="00AF48CD">
              <w:rPr>
                <w:b/>
                <w:color w:val="FF0000"/>
              </w:rPr>
              <w:t>22,54</w:t>
            </w:r>
          </w:p>
        </w:tc>
        <w:tc>
          <w:tcPr>
            <w:tcW w:w="851" w:type="dxa"/>
            <w:shd w:val="clear" w:color="auto" w:fill="FFFF00"/>
          </w:tcPr>
          <w:p w:rsidR="00A11796" w:rsidRPr="00AF48CD" w:rsidRDefault="00A11796" w:rsidP="0005469E">
            <w:pPr>
              <w:rPr>
                <w:b/>
                <w:color w:val="FF0000"/>
              </w:rPr>
            </w:pPr>
            <w:r w:rsidRPr="00B31DEF">
              <w:rPr>
                <w:rFonts w:ascii="Arial Black" w:hAnsi="Arial Black"/>
                <w:b/>
                <w:color w:val="FF0000"/>
              </w:rPr>
              <w:t xml:space="preserve">– </w:t>
            </w:r>
            <w:r w:rsidRPr="00AF48CD">
              <w:rPr>
                <w:b/>
                <w:color w:val="FF0000"/>
              </w:rPr>
              <w:t>0,72</w:t>
            </w:r>
          </w:p>
        </w:tc>
      </w:tr>
    </w:tbl>
    <w:p w:rsidR="00A11796" w:rsidRPr="00874567" w:rsidRDefault="00A11796" w:rsidP="00A11796">
      <w:pPr>
        <w:pStyle w:val="aa"/>
        <w:rPr>
          <w:sz w:val="16"/>
          <w:szCs w:val="16"/>
        </w:rPr>
      </w:pPr>
    </w:p>
    <w:p w:rsidR="00695C88" w:rsidRPr="00695C88" w:rsidRDefault="00A11796" w:rsidP="00A11796">
      <w:pPr>
        <w:pStyle w:val="aa"/>
        <w:rPr>
          <w:b/>
          <w:color w:val="0000CC"/>
          <w:sz w:val="16"/>
          <w:szCs w:val="16"/>
        </w:rPr>
      </w:pPr>
      <w:r>
        <w:rPr>
          <w:b/>
          <w:color w:val="0000CC"/>
          <w:sz w:val="24"/>
          <w:szCs w:val="24"/>
        </w:rPr>
        <w:t>ОКРУЖАЮЩИЙ МИР</w:t>
      </w:r>
      <w:r w:rsidRPr="006123B2">
        <w:rPr>
          <w:b/>
          <w:color w:val="0000CC"/>
          <w:sz w:val="24"/>
          <w:szCs w:val="24"/>
        </w:rPr>
        <w:t xml:space="preserve">  – </w:t>
      </w:r>
      <w:r>
        <w:rPr>
          <w:b/>
          <w:color w:val="0000CC"/>
          <w:sz w:val="24"/>
          <w:szCs w:val="24"/>
        </w:rPr>
        <w:t>4-Б</w:t>
      </w:r>
      <w:r w:rsidRPr="006123B2">
        <w:rPr>
          <w:b/>
          <w:color w:val="0000CC"/>
          <w:sz w:val="24"/>
          <w:szCs w:val="24"/>
        </w:rPr>
        <w:t xml:space="preserve"> КЛАСС</w:t>
      </w:r>
    </w:p>
    <w:tbl>
      <w:tblPr>
        <w:tblStyle w:val="ac"/>
        <w:tblW w:w="0" w:type="auto"/>
        <w:tblLook w:val="04A0" w:firstRow="1" w:lastRow="0" w:firstColumn="1" w:lastColumn="0" w:noHBand="0" w:noVBand="1"/>
      </w:tblPr>
      <w:tblGrid>
        <w:gridCol w:w="1627"/>
        <w:gridCol w:w="891"/>
        <w:gridCol w:w="851"/>
        <w:gridCol w:w="553"/>
        <w:gridCol w:w="555"/>
        <w:gridCol w:w="555"/>
        <w:gridCol w:w="554"/>
        <w:gridCol w:w="551"/>
        <w:gridCol w:w="917"/>
        <w:gridCol w:w="992"/>
        <w:gridCol w:w="851"/>
      </w:tblGrid>
      <w:tr w:rsidR="00A11796" w:rsidTr="0005469E">
        <w:tc>
          <w:tcPr>
            <w:tcW w:w="1627" w:type="dxa"/>
          </w:tcPr>
          <w:p w:rsidR="00A11796" w:rsidRDefault="00A11796" w:rsidP="0005469E">
            <w:r>
              <w:t>ИНФОРМАЦИЯ</w:t>
            </w:r>
          </w:p>
        </w:tc>
        <w:tc>
          <w:tcPr>
            <w:tcW w:w="891" w:type="dxa"/>
          </w:tcPr>
          <w:p w:rsidR="00A11796" w:rsidRDefault="00A11796" w:rsidP="0005469E">
            <w:r>
              <w:t xml:space="preserve">кол-во </w:t>
            </w:r>
          </w:p>
          <w:p w:rsidR="00A11796" w:rsidRDefault="00A11796" w:rsidP="0005469E">
            <w:r>
              <w:t>уч-ся</w:t>
            </w:r>
          </w:p>
        </w:tc>
        <w:tc>
          <w:tcPr>
            <w:tcW w:w="851" w:type="dxa"/>
          </w:tcPr>
          <w:p w:rsidR="00A11796" w:rsidRDefault="00A11796" w:rsidP="0005469E">
            <w:r>
              <w:t>кол-во участ</w:t>
            </w:r>
          </w:p>
        </w:tc>
        <w:tc>
          <w:tcPr>
            <w:tcW w:w="553" w:type="dxa"/>
          </w:tcPr>
          <w:p w:rsidR="00A11796" w:rsidRDefault="00A11796" w:rsidP="0005469E">
            <w:r>
              <w:t>«5»</w:t>
            </w:r>
          </w:p>
        </w:tc>
        <w:tc>
          <w:tcPr>
            <w:tcW w:w="555" w:type="dxa"/>
          </w:tcPr>
          <w:p w:rsidR="00A11796" w:rsidRDefault="00A11796" w:rsidP="0005469E">
            <w:r>
              <w:t>«4»</w:t>
            </w:r>
          </w:p>
        </w:tc>
        <w:tc>
          <w:tcPr>
            <w:tcW w:w="555" w:type="dxa"/>
          </w:tcPr>
          <w:p w:rsidR="00A11796" w:rsidRDefault="00A11796" w:rsidP="0005469E">
            <w:r>
              <w:t>«3»</w:t>
            </w:r>
          </w:p>
        </w:tc>
        <w:tc>
          <w:tcPr>
            <w:tcW w:w="554" w:type="dxa"/>
          </w:tcPr>
          <w:p w:rsidR="00A11796" w:rsidRDefault="00A11796" w:rsidP="0005469E">
            <w:r>
              <w:t>«2»</w:t>
            </w:r>
          </w:p>
        </w:tc>
        <w:tc>
          <w:tcPr>
            <w:tcW w:w="551" w:type="dxa"/>
          </w:tcPr>
          <w:p w:rsidR="00A11796" w:rsidRDefault="00A11796" w:rsidP="0005469E">
            <w:r>
              <w:t>АУ</w:t>
            </w:r>
          </w:p>
        </w:tc>
        <w:tc>
          <w:tcPr>
            <w:tcW w:w="917" w:type="dxa"/>
          </w:tcPr>
          <w:p w:rsidR="00A11796" w:rsidRDefault="00A11796" w:rsidP="0005469E">
            <w:r>
              <w:t>КУ</w:t>
            </w:r>
          </w:p>
        </w:tc>
        <w:tc>
          <w:tcPr>
            <w:tcW w:w="992" w:type="dxa"/>
          </w:tcPr>
          <w:p w:rsidR="00A11796" w:rsidRDefault="00A11796" w:rsidP="0005469E">
            <w:r>
              <w:t>СОУ</w:t>
            </w:r>
          </w:p>
        </w:tc>
        <w:tc>
          <w:tcPr>
            <w:tcW w:w="851" w:type="dxa"/>
          </w:tcPr>
          <w:p w:rsidR="00A11796" w:rsidRDefault="00A11796" w:rsidP="0005469E">
            <w:r>
              <w:t>СБ</w:t>
            </w:r>
          </w:p>
        </w:tc>
      </w:tr>
      <w:tr w:rsidR="00A11796" w:rsidTr="0005469E">
        <w:tc>
          <w:tcPr>
            <w:tcW w:w="1627" w:type="dxa"/>
          </w:tcPr>
          <w:p w:rsidR="00A11796" w:rsidRPr="00227BDB" w:rsidRDefault="00A11796" w:rsidP="0005469E">
            <w:r>
              <w:rPr>
                <w:lang w:val="en-US"/>
              </w:rPr>
              <w:t xml:space="preserve">III </w:t>
            </w:r>
            <w:r>
              <w:t>четверть</w:t>
            </w:r>
          </w:p>
        </w:tc>
        <w:tc>
          <w:tcPr>
            <w:tcW w:w="891" w:type="dxa"/>
          </w:tcPr>
          <w:p w:rsidR="00A11796" w:rsidRDefault="00A11796" w:rsidP="0005469E">
            <w:r>
              <w:t>12</w:t>
            </w:r>
          </w:p>
        </w:tc>
        <w:tc>
          <w:tcPr>
            <w:tcW w:w="851" w:type="dxa"/>
          </w:tcPr>
          <w:p w:rsidR="00A11796" w:rsidRDefault="00A11796" w:rsidP="0005469E">
            <w:r>
              <w:t>11</w:t>
            </w:r>
          </w:p>
        </w:tc>
        <w:tc>
          <w:tcPr>
            <w:tcW w:w="553" w:type="dxa"/>
          </w:tcPr>
          <w:p w:rsidR="00A11796" w:rsidRDefault="00A11796" w:rsidP="0005469E">
            <w:r>
              <w:t>2</w:t>
            </w:r>
          </w:p>
        </w:tc>
        <w:tc>
          <w:tcPr>
            <w:tcW w:w="555" w:type="dxa"/>
          </w:tcPr>
          <w:p w:rsidR="00A11796" w:rsidRDefault="00A11796" w:rsidP="0005469E">
            <w:r>
              <w:t>3</w:t>
            </w:r>
          </w:p>
        </w:tc>
        <w:tc>
          <w:tcPr>
            <w:tcW w:w="555" w:type="dxa"/>
          </w:tcPr>
          <w:p w:rsidR="00A11796" w:rsidRDefault="00A11796" w:rsidP="0005469E">
            <w:r>
              <w:t>6</w:t>
            </w:r>
          </w:p>
        </w:tc>
        <w:tc>
          <w:tcPr>
            <w:tcW w:w="554" w:type="dxa"/>
          </w:tcPr>
          <w:p w:rsidR="00A11796" w:rsidRDefault="00A11796" w:rsidP="0005469E">
            <w:r>
              <w:t>0</w:t>
            </w:r>
          </w:p>
        </w:tc>
        <w:tc>
          <w:tcPr>
            <w:tcW w:w="551" w:type="dxa"/>
          </w:tcPr>
          <w:p w:rsidR="00A11796" w:rsidRDefault="00A11796" w:rsidP="0005469E">
            <w:r>
              <w:t>100</w:t>
            </w:r>
          </w:p>
        </w:tc>
        <w:tc>
          <w:tcPr>
            <w:tcW w:w="917" w:type="dxa"/>
          </w:tcPr>
          <w:p w:rsidR="00A11796" w:rsidRDefault="00A11796" w:rsidP="0005469E">
            <w:r>
              <w:t>45,45</w:t>
            </w:r>
          </w:p>
        </w:tc>
        <w:tc>
          <w:tcPr>
            <w:tcW w:w="992" w:type="dxa"/>
          </w:tcPr>
          <w:p w:rsidR="00A11796" w:rsidRDefault="00A11796" w:rsidP="0005469E">
            <w:r>
              <w:t>55,27</w:t>
            </w:r>
          </w:p>
        </w:tc>
        <w:tc>
          <w:tcPr>
            <w:tcW w:w="851" w:type="dxa"/>
          </w:tcPr>
          <w:p w:rsidR="00A11796" w:rsidRDefault="00A11796" w:rsidP="0005469E">
            <w:r>
              <w:t>3,64</w:t>
            </w:r>
          </w:p>
        </w:tc>
      </w:tr>
      <w:tr w:rsidR="00A11796" w:rsidTr="0005469E">
        <w:tc>
          <w:tcPr>
            <w:tcW w:w="1627" w:type="dxa"/>
          </w:tcPr>
          <w:p w:rsidR="00A11796" w:rsidRDefault="00A11796" w:rsidP="0005469E">
            <w:r>
              <w:t>ВЕСНА 2021</w:t>
            </w:r>
          </w:p>
        </w:tc>
        <w:tc>
          <w:tcPr>
            <w:tcW w:w="891" w:type="dxa"/>
          </w:tcPr>
          <w:p w:rsidR="00A11796" w:rsidRDefault="00A11796" w:rsidP="0005469E">
            <w:r>
              <w:t>12</w:t>
            </w:r>
          </w:p>
        </w:tc>
        <w:tc>
          <w:tcPr>
            <w:tcW w:w="851" w:type="dxa"/>
          </w:tcPr>
          <w:p w:rsidR="00A11796" w:rsidRDefault="00A11796" w:rsidP="0005469E">
            <w:r>
              <w:t>11</w:t>
            </w:r>
          </w:p>
        </w:tc>
        <w:tc>
          <w:tcPr>
            <w:tcW w:w="553" w:type="dxa"/>
          </w:tcPr>
          <w:p w:rsidR="00A11796" w:rsidRDefault="00A11796" w:rsidP="0005469E">
            <w:r>
              <w:t>0</w:t>
            </w:r>
          </w:p>
        </w:tc>
        <w:tc>
          <w:tcPr>
            <w:tcW w:w="555" w:type="dxa"/>
          </w:tcPr>
          <w:p w:rsidR="00A11796" w:rsidRDefault="00A11796" w:rsidP="0005469E">
            <w:r>
              <w:t>2</w:t>
            </w:r>
          </w:p>
        </w:tc>
        <w:tc>
          <w:tcPr>
            <w:tcW w:w="555" w:type="dxa"/>
          </w:tcPr>
          <w:p w:rsidR="00A11796" w:rsidRDefault="00A11796" w:rsidP="0005469E">
            <w:r>
              <w:t>9</w:t>
            </w:r>
          </w:p>
        </w:tc>
        <w:tc>
          <w:tcPr>
            <w:tcW w:w="554" w:type="dxa"/>
          </w:tcPr>
          <w:p w:rsidR="00A11796" w:rsidRDefault="00A11796" w:rsidP="0005469E">
            <w:r>
              <w:t>0</w:t>
            </w:r>
          </w:p>
        </w:tc>
        <w:tc>
          <w:tcPr>
            <w:tcW w:w="551" w:type="dxa"/>
          </w:tcPr>
          <w:p w:rsidR="00A11796" w:rsidRDefault="00A11796" w:rsidP="0005469E">
            <w:r>
              <w:t>100</w:t>
            </w:r>
          </w:p>
        </w:tc>
        <w:tc>
          <w:tcPr>
            <w:tcW w:w="917" w:type="dxa"/>
          </w:tcPr>
          <w:p w:rsidR="00A11796" w:rsidRDefault="00A11796" w:rsidP="0005469E">
            <w:r>
              <w:t>18,18</w:t>
            </w:r>
          </w:p>
        </w:tc>
        <w:tc>
          <w:tcPr>
            <w:tcW w:w="992" w:type="dxa"/>
          </w:tcPr>
          <w:p w:rsidR="00A11796" w:rsidRDefault="00A11796" w:rsidP="0005469E">
            <w:r>
              <w:t>41,09</w:t>
            </w:r>
          </w:p>
        </w:tc>
        <w:tc>
          <w:tcPr>
            <w:tcW w:w="851" w:type="dxa"/>
          </w:tcPr>
          <w:p w:rsidR="00A11796" w:rsidRDefault="00A11796" w:rsidP="0005469E">
            <w:r>
              <w:t>3,18</w:t>
            </w:r>
          </w:p>
        </w:tc>
      </w:tr>
      <w:tr w:rsidR="00A11796" w:rsidTr="0005469E">
        <w:tc>
          <w:tcPr>
            <w:tcW w:w="1627" w:type="dxa"/>
          </w:tcPr>
          <w:p w:rsidR="00A11796" w:rsidRDefault="00A11796" w:rsidP="0005469E">
            <w:r>
              <w:t>СРАВНЕНИЕ</w:t>
            </w:r>
          </w:p>
        </w:tc>
        <w:tc>
          <w:tcPr>
            <w:tcW w:w="891" w:type="dxa"/>
          </w:tcPr>
          <w:p w:rsidR="00A11796" w:rsidRDefault="00A11796" w:rsidP="0005469E">
            <w:r>
              <w:t>12</w:t>
            </w:r>
          </w:p>
        </w:tc>
        <w:tc>
          <w:tcPr>
            <w:tcW w:w="851" w:type="dxa"/>
          </w:tcPr>
          <w:p w:rsidR="00A11796" w:rsidRDefault="00A11796" w:rsidP="0005469E">
            <w:r>
              <w:t>11</w:t>
            </w:r>
          </w:p>
        </w:tc>
        <w:tc>
          <w:tcPr>
            <w:tcW w:w="553" w:type="dxa"/>
            <w:shd w:val="clear" w:color="auto" w:fill="FFFF00"/>
          </w:tcPr>
          <w:p w:rsidR="00A11796" w:rsidRPr="00B31DEF" w:rsidRDefault="00A11796" w:rsidP="0005469E">
            <w:pPr>
              <w:rPr>
                <w:b/>
                <w:color w:val="FF0000"/>
              </w:rPr>
            </w:pPr>
            <w:r w:rsidRPr="00B31DEF">
              <w:rPr>
                <w:b/>
                <w:color w:val="FF0000"/>
              </w:rPr>
              <w:t>2</w:t>
            </w:r>
          </w:p>
        </w:tc>
        <w:tc>
          <w:tcPr>
            <w:tcW w:w="555" w:type="dxa"/>
            <w:shd w:val="clear" w:color="auto" w:fill="FFFF00"/>
          </w:tcPr>
          <w:p w:rsidR="00A11796" w:rsidRPr="00B31DEF" w:rsidRDefault="00A11796" w:rsidP="0005469E">
            <w:pPr>
              <w:rPr>
                <w:b/>
                <w:color w:val="FF0000"/>
              </w:rPr>
            </w:pPr>
            <w:r w:rsidRPr="00B31DEF">
              <w:rPr>
                <w:b/>
                <w:color w:val="FF0000"/>
              </w:rPr>
              <w:t>1</w:t>
            </w:r>
          </w:p>
        </w:tc>
        <w:tc>
          <w:tcPr>
            <w:tcW w:w="555" w:type="dxa"/>
            <w:shd w:val="clear" w:color="auto" w:fill="FFFF00"/>
          </w:tcPr>
          <w:p w:rsidR="00A11796" w:rsidRPr="00B31DEF" w:rsidRDefault="00A11796" w:rsidP="0005469E">
            <w:pPr>
              <w:rPr>
                <w:b/>
                <w:color w:val="0033CC"/>
              </w:rPr>
            </w:pPr>
            <w:r w:rsidRPr="00B31DEF">
              <w:rPr>
                <w:b/>
                <w:color w:val="0033CC"/>
              </w:rPr>
              <w:t>3</w:t>
            </w:r>
          </w:p>
        </w:tc>
        <w:tc>
          <w:tcPr>
            <w:tcW w:w="554" w:type="dxa"/>
            <w:shd w:val="clear" w:color="auto" w:fill="FFFF00"/>
          </w:tcPr>
          <w:p w:rsidR="00A11796" w:rsidRPr="00B31DEF" w:rsidRDefault="00A11796" w:rsidP="0005469E">
            <w:pPr>
              <w:rPr>
                <w:b/>
              </w:rPr>
            </w:pPr>
            <w:r>
              <w:rPr>
                <w:b/>
              </w:rPr>
              <w:t>0</w:t>
            </w:r>
          </w:p>
        </w:tc>
        <w:tc>
          <w:tcPr>
            <w:tcW w:w="551" w:type="dxa"/>
            <w:shd w:val="clear" w:color="auto" w:fill="FFFF00"/>
          </w:tcPr>
          <w:p w:rsidR="00A11796" w:rsidRPr="00B31DEF" w:rsidRDefault="00A11796" w:rsidP="0005469E">
            <w:pPr>
              <w:rPr>
                <w:b/>
              </w:rPr>
            </w:pPr>
            <w:r>
              <w:rPr>
                <w:b/>
              </w:rPr>
              <w:t>0</w:t>
            </w:r>
          </w:p>
        </w:tc>
        <w:tc>
          <w:tcPr>
            <w:tcW w:w="917" w:type="dxa"/>
            <w:shd w:val="clear" w:color="auto" w:fill="FFFF00"/>
          </w:tcPr>
          <w:p w:rsidR="00A11796" w:rsidRPr="00B31DEF" w:rsidRDefault="00A11796" w:rsidP="0005469E">
            <w:pPr>
              <w:rPr>
                <w:b/>
                <w:color w:val="FF0000"/>
              </w:rPr>
            </w:pPr>
            <w:r w:rsidRPr="00B31DEF">
              <w:rPr>
                <w:rFonts w:ascii="Arial Black" w:hAnsi="Arial Black"/>
                <w:b/>
                <w:color w:val="FF0000"/>
              </w:rPr>
              <w:t xml:space="preserve">– </w:t>
            </w:r>
            <w:r w:rsidRPr="00B31DEF">
              <w:rPr>
                <w:b/>
                <w:color w:val="FF0000"/>
              </w:rPr>
              <w:t>27,27</w:t>
            </w:r>
          </w:p>
        </w:tc>
        <w:tc>
          <w:tcPr>
            <w:tcW w:w="992" w:type="dxa"/>
            <w:shd w:val="clear" w:color="auto" w:fill="FFFF00"/>
          </w:tcPr>
          <w:p w:rsidR="00A11796" w:rsidRPr="00B31DEF" w:rsidRDefault="00A11796" w:rsidP="0005469E">
            <w:pPr>
              <w:rPr>
                <w:b/>
                <w:color w:val="FF0000"/>
              </w:rPr>
            </w:pPr>
            <w:r w:rsidRPr="00B31DEF">
              <w:rPr>
                <w:rFonts w:ascii="Arial Black" w:hAnsi="Arial Black"/>
                <w:b/>
                <w:color w:val="FF0000"/>
              </w:rPr>
              <w:t xml:space="preserve">– </w:t>
            </w:r>
            <w:r w:rsidRPr="00B31DEF">
              <w:rPr>
                <w:b/>
                <w:color w:val="FF0000"/>
              </w:rPr>
              <w:t>14,18</w:t>
            </w:r>
          </w:p>
        </w:tc>
        <w:tc>
          <w:tcPr>
            <w:tcW w:w="851" w:type="dxa"/>
            <w:shd w:val="clear" w:color="auto" w:fill="FFFF00"/>
          </w:tcPr>
          <w:p w:rsidR="00A11796" w:rsidRPr="00B31DEF" w:rsidRDefault="00A11796" w:rsidP="0005469E">
            <w:pPr>
              <w:rPr>
                <w:b/>
                <w:color w:val="FF0000"/>
              </w:rPr>
            </w:pPr>
            <w:r w:rsidRPr="00B31DEF">
              <w:rPr>
                <w:rFonts w:ascii="Arial Black" w:hAnsi="Arial Black"/>
                <w:b/>
                <w:color w:val="FF0000"/>
              </w:rPr>
              <w:t xml:space="preserve">– </w:t>
            </w:r>
            <w:r w:rsidRPr="00B31DEF">
              <w:rPr>
                <w:b/>
                <w:color w:val="FF0000"/>
              </w:rPr>
              <w:t>0,46</w:t>
            </w:r>
          </w:p>
        </w:tc>
      </w:tr>
    </w:tbl>
    <w:p w:rsidR="00A11796" w:rsidRPr="006123B2" w:rsidRDefault="00A11796" w:rsidP="00A11796">
      <w:pPr>
        <w:pStyle w:val="aa"/>
        <w:rPr>
          <w:sz w:val="16"/>
          <w:szCs w:val="16"/>
        </w:rPr>
      </w:pPr>
    </w:p>
    <w:p w:rsidR="00A11796" w:rsidRDefault="00A11796" w:rsidP="00695C88">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695C88">
        <w:rPr>
          <w:rFonts w:ascii="Times New Roman" w:hAnsi="Times New Roman" w:cs="Times New Roman"/>
          <w:sz w:val="28"/>
          <w:szCs w:val="28"/>
        </w:rPr>
        <w:tab/>
      </w:r>
      <w:r w:rsidR="0005469E">
        <w:rPr>
          <w:rFonts w:ascii="Times New Roman" w:hAnsi="Times New Roman" w:cs="Times New Roman"/>
          <w:sz w:val="28"/>
          <w:szCs w:val="28"/>
        </w:rPr>
        <w:t>Для 5-11 классов сравнительный анализ составлен по трём позициям: результат ВПР (осень), итоги 3 четверти и результат ВПР (весна):</w:t>
      </w:r>
    </w:p>
    <w:p w:rsidR="0037692B" w:rsidRPr="0037692B" w:rsidRDefault="0037692B" w:rsidP="00695C88">
      <w:pPr>
        <w:autoSpaceDE w:val="0"/>
        <w:autoSpaceDN w:val="0"/>
        <w:adjustRightInd w:val="0"/>
        <w:spacing w:after="0" w:line="240" w:lineRule="auto"/>
        <w:jc w:val="both"/>
        <w:rPr>
          <w:rFonts w:ascii="Times New Roman" w:hAnsi="Times New Roman" w:cs="Times New Roman"/>
          <w:sz w:val="16"/>
          <w:szCs w:val="16"/>
        </w:rPr>
      </w:pPr>
    </w:p>
    <w:p w:rsidR="0005469E" w:rsidRPr="00086A9C" w:rsidRDefault="0005469E" w:rsidP="0005469E">
      <w:pPr>
        <w:pStyle w:val="aa"/>
        <w:rPr>
          <w:b/>
          <w:color w:val="0000CC"/>
          <w:sz w:val="16"/>
          <w:szCs w:val="16"/>
        </w:rPr>
      </w:pPr>
      <w:r>
        <w:rPr>
          <w:b/>
          <w:color w:val="0000CC"/>
          <w:sz w:val="24"/>
          <w:szCs w:val="24"/>
        </w:rPr>
        <w:t>МАТЕМАТИКА</w:t>
      </w:r>
      <w:r w:rsidRPr="00666D96">
        <w:rPr>
          <w:b/>
          <w:color w:val="0000CC"/>
          <w:sz w:val="24"/>
          <w:szCs w:val="24"/>
        </w:rPr>
        <w:t xml:space="preserve"> – 5-А КЛАСС</w:t>
      </w:r>
    </w:p>
    <w:tbl>
      <w:tblPr>
        <w:tblStyle w:val="ac"/>
        <w:tblW w:w="10059" w:type="dxa"/>
        <w:tblLook w:val="04A0" w:firstRow="1" w:lastRow="0" w:firstColumn="1" w:lastColumn="0" w:noHBand="0" w:noVBand="1"/>
      </w:tblPr>
      <w:tblGrid>
        <w:gridCol w:w="1970"/>
        <w:gridCol w:w="853"/>
        <w:gridCol w:w="834"/>
        <w:gridCol w:w="636"/>
        <w:gridCol w:w="636"/>
        <w:gridCol w:w="636"/>
        <w:gridCol w:w="636"/>
        <w:gridCol w:w="1087"/>
        <w:gridCol w:w="1077"/>
        <w:gridCol w:w="756"/>
        <w:gridCol w:w="938"/>
      </w:tblGrid>
      <w:tr w:rsidR="0005469E" w:rsidTr="00B250AF">
        <w:tc>
          <w:tcPr>
            <w:tcW w:w="2011" w:type="dxa"/>
          </w:tcPr>
          <w:p w:rsidR="0005469E" w:rsidRPr="0005469E" w:rsidRDefault="0005469E" w:rsidP="0005469E">
            <w:pPr>
              <w:rPr>
                <w:sz w:val="24"/>
                <w:szCs w:val="24"/>
              </w:rPr>
            </w:pPr>
            <w:r w:rsidRPr="0005469E">
              <w:rPr>
                <w:sz w:val="24"/>
                <w:szCs w:val="24"/>
              </w:rPr>
              <w:t>ИНФОРМАЦИЯ</w:t>
            </w:r>
          </w:p>
        </w:tc>
        <w:tc>
          <w:tcPr>
            <w:tcW w:w="891" w:type="dxa"/>
          </w:tcPr>
          <w:p w:rsidR="0005469E" w:rsidRPr="0005469E" w:rsidRDefault="0005469E" w:rsidP="0005469E">
            <w:pPr>
              <w:rPr>
                <w:sz w:val="24"/>
                <w:szCs w:val="24"/>
              </w:rPr>
            </w:pPr>
            <w:r w:rsidRPr="0005469E">
              <w:rPr>
                <w:sz w:val="24"/>
                <w:szCs w:val="24"/>
              </w:rPr>
              <w:t xml:space="preserve">кол-во </w:t>
            </w:r>
          </w:p>
        </w:tc>
        <w:tc>
          <w:tcPr>
            <w:tcW w:w="851" w:type="dxa"/>
          </w:tcPr>
          <w:p w:rsidR="0005469E" w:rsidRPr="0005469E" w:rsidRDefault="0005469E" w:rsidP="0005469E">
            <w:pPr>
              <w:rPr>
                <w:sz w:val="24"/>
                <w:szCs w:val="24"/>
              </w:rPr>
            </w:pPr>
            <w:r w:rsidRPr="0005469E">
              <w:rPr>
                <w:sz w:val="24"/>
                <w:szCs w:val="24"/>
              </w:rPr>
              <w:t>участ</w:t>
            </w:r>
          </w:p>
        </w:tc>
        <w:tc>
          <w:tcPr>
            <w:tcW w:w="645" w:type="dxa"/>
          </w:tcPr>
          <w:p w:rsidR="0005469E" w:rsidRPr="0005469E" w:rsidRDefault="0005469E" w:rsidP="0005469E">
            <w:pPr>
              <w:rPr>
                <w:sz w:val="24"/>
                <w:szCs w:val="24"/>
              </w:rPr>
            </w:pPr>
            <w:r w:rsidRPr="0005469E">
              <w:rPr>
                <w:sz w:val="24"/>
                <w:szCs w:val="24"/>
              </w:rPr>
              <w:t>«5»</w:t>
            </w:r>
          </w:p>
        </w:tc>
        <w:tc>
          <w:tcPr>
            <w:tcW w:w="645" w:type="dxa"/>
          </w:tcPr>
          <w:p w:rsidR="0005469E" w:rsidRPr="0005469E" w:rsidRDefault="0005469E" w:rsidP="0005469E">
            <w:pPr>
              <w:rPr>
                <w:sz w:val="24"/>
                <w:szCs w:val="24"/>
              </w:rPr>
            </w:pPr>
            <w:r w:rsidRPr="0005469E">
              <w:rPr>
                <w:sz w:val="24"/>
                <w:szCs w:val="24"/>
              </w:rPr>
              <w:t>«4»</w:t>
            </w:r>
          </w:p>
        </w:tc>
        <w:tc>
          <w:tcPr>
            <w:tcW w:w="645" w:type="dxa"/>
          </w:tcPr>
          <w:p w:rsidR="0005469E" w:rsidRPr="0005469E" w:rsidRDefault="0005469E" w:rsidP="0005469E">
            <w:pPr>
              <w:rPr>
                <w:sz w:val="24"/>
                <w:szCs w:val="24"/>
              </w:rPr>
            </w:pPr>
            <w:r w:rsidRPr="0005469E">
              <w:rPr>
                <w:sz w:val="24"/>
                <w:szCs w:val="24"/>
              </w:rPr>
              <w:t>«3»</w:t>
            </w:r>
          </w:p>
        </w:tc>
        <w:tc>
          <w:tcPr>
            <w:tcW w:w="645" w:type="dxa"/>
          </w:tcPr>
          <w:p w:rsidR="0005469E" w:rsidRPr="0005469E" w:rsidRDefault="0005469E" w:rsidP="0005469E">
            <w:pPr>
              <w:rPr>
                <w:sz w:val="24"/>
                <w:szCs w:val="24"/>
              </w:rPr>
            </w:pPr>
            <w:r w:rsidRPr="0005469E">
              <w:rPr>
                <w:sz w:val="24"/>
                <w:szCs w:val="24"/>
              </w:rPr>
              <w:t>«2»</w:t>
            </w:r>
          </w:p>
        </w:tc>
        <w:tc>
          <w:tcPr>
            <w:tcW w:w="1146" w:type="dxa"/>
          </w:tcPr>
          <w:p w:rsidR="0005469E" w:rsidRPr="0005469E" w:rsidRDefault="0005469E" w:rsidP="0005469E">
            <w:pPr>
              <w:rPr>
                <w:sz w:val="24"/>
                <w:szCs w:val="24"/>
              </w:rPr>
            </w:pPr>
            <w:r w:rsidRPr="0005469E">
              <w:rPr>
                <w:sz w:val="24"/>
                <w:szCs w:val="24"/>
              </w:rPr>
              <w:t>КУ</w:t>
            </w:r>
          </w:p>
        </w:tc>
        <w:tc>
          <w:tcPr>
            <w:tcW w:w="1134" w:type="dxa"/>
          </w:tcPr>
          <w:p w:rsidR="0005469E" w:rsidRPr="0005469E" w:rsidRDefault="0005469E" w:rsidP="0005469E">
            <w:pPr>
              <w:rPr>
                <w:sz w:val="24"/>
                <w:szCs w:val="24"/>
              </w:rPr>
            </w:pPr>
            <w:r w:rsidRPr="0005469E">
              <w:rPr>
                <w:sz w:val="24"/>
                <w:szCs w:val="24"/>
              </w:rPr>
              <w:t>АУ</w:t>
            </w:r>
          </w:p>
        </w:tc>
        <w:tc>
          <w:tcPr>
            <w:tcW w:w="454" w:type="dxa"/>
          </w:tcPr>
          <w:p w:rsidR="0005469E" w:rsidRPr="0005469E" w:rsidRDefault="0005469E" w:rsidP="0005469E">
            <w:pPr>
              <w:rPr>
                <w:sz w:val="24"/>
                <w:szCs w:val="24"/>
              </w:rPr>
            </w:pPr>
            <w:r w:rsidRPr="0005469E">
              <w:rPr>
                <w:sz w:val="24"/>
                <w:szCs w:val="24"/>
              </w:rPr>
              <w:t>СОУ</w:t>
            </w:r>
          </w:p>
        </w:tc>
        <w:tc>
          <w:tcPr>
            <w:tcW w:w="992" w:type="dxa"/>
          </w:tcPr>
          <w:p w:rsidR="0005469E" w:rsidRPr="0005469E" w:rsidRDefault="0005469E" w:rsidP="0005469E">
            <w:pPr>
              <w:rPr>
                <w:sz w:val="24"/>
                <w:szCs w:val="24"/>
              </w:rPr>
            </w:pPr>
            <w:r w:rsidRPr="0005469E">
              <w:rPr>
                <w:sz w:val="24"/>
                <w:szCs w:val="24"/>
              </w:rPr>
              <w:t>СБ</w:t>
            </w:r>
          </w:p>
        </w:tc>
      </w:tr>
      <w:tr w:rsidR="0005469E" w:rsidTr="00B250AF">
        <w:tc>
          <w:tcPr>
            <w:tcW w:w="2011" w:type="dxa"/>
          </w:tcPr>
          <w:p w:rsidR="0005469E" w:rsidRPr="0005469E" w:rsidRDefault="0005469E" w:rsidP="0005469E">
            <w:pPr>
              <w:rPr>
                <w:sz w:val="24"/>
                <w:szCs w:val="24"/>
              </w:rPr>
            </w:pPr>
            <w:r w:rsidRPr="0005469E">
              <w:rPr>
                <w:sz w:val="24"/>
                <w:szCs w:val="24"/>
              </w:rPr>
              <w:t>ОСЕНЬ  2020</w:t>
            </w:r>
          </w:p>
        </w:tc>
        <w:tc>
          <w:tcPr>
            <w:tcW w:w="89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23</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19</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w:t>
            </w:r>
          </w:p>
        </w:tc>
        <w:tc>
          <w:tcPr>
            <w:tcW w:w="1146"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52,63</w:t>
            </w:r>
          </w:p>
        </w:tc>
        <w:tc>
          <w:tcPr>
            <w:tcW w:w="113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84,21</w:t>
            </w:r>
          </w:p>
        </w:tc>
        <w:tc>
          <w:tcPr>
            <w:tcW w:w="45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55,16</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3,58</w:t>
            </w:r>
          </w:p>
        </w:tc>
      </w:tr>
      <w:tr w:rsidR="0005469E" w:rsidTr="00B250AF">
        <w:tc>
          <w:tcPr>
            <w:tcW w:w="2011" w:type="dxa"/>
          </w:tcPr>
          <w:p w:rsidR="0005469E" w:rsidRPr="0005469E" w:rsidRDefault="0005469E" w:rsidP="0005469E">
            <w:pPr>
              <w:rPr>
                <w:sz w:val="24"/>
                <w:szCs w:val="24"/>
              </w:rPr>
            </w:pPr>
            <w:r w:rsidRPr="0005469E">
              <w:rPr>
                <w:sz w:val="24"/>
                <w:szCs w:val="24"/>
                <w:lang w:val="en-US"/>
              </w:rPr>
              <w:t xml:space="preserve">III </w:t>
            </w:r>
            <w:r w:rsidRPr="0005469E">
              <w:rPr>
                <w:sz w:val="24"/>
                <w:szCs w:val="24"/>
              </w:rPr>
              <w:t>четверть</w:t>
            </w:r>
          </w:p>
        </w:tc>
        <w:tc>
          <w:tcPr>
            <w:tcW w:w="89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20</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1146"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100</w:t>
            </w:r>
          </w:p>
        </w:tc>
        <w:tc>
          <w:tcPr>
            <w:tcW w:w="113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70,0</w:t>
            </w:r>
          </w:p>
        </w:tc>
        <w:tc>
          <w:tcPr>
            <w:tcW w:w="45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62,8</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3,9</w:t>
            </w:r>
          </w:p>
        </w:tc>
      </w:tr>
      <w:tr w:rsidR="0005469E" w:rsidTr="00B250AF">
        <w:tc>
          <w:tcPr>
            <w:tcW w:w="2011" w:type="dxa"/>
          </w:tcPr>
          <w:p w:rsidR="0005469E" w:rsidRPr="0005469E" w:rsidRDefault="0005469E" w:rsidP="0005469E">
            <w:pPr>
              <w:rPr>
                <w:sz w:val="24"/>
                <w:szCs w:val="24"/>
              </w:rPr>
            </w:pPr>
            <w:r w:rsidRPr="0005469E">
              <w:rPr>
                <w:sz w:val="24"/>
                <w:szCs w:val="24"/>
              </w:rPr>
              <w:t>ВЕСНА 2021</w:t>
            </w:r>
          </w:p>
        </w:tc>
        <w:tc>
          <w:tcPr>
            <w:tcW w:w="89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20</w:t>
            </w:r>
          </w:p>
        </w:tc>
        <w:tc>
          <w:tcPr>
            <w:tcW w:w="85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17</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5</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2</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8</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2</w:t>
            </w:r>
          </w:p>
        </w:tc>
        <w:tc>
          <w:tcPr>
            <w:tcW w:w="1146"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88,24</w:t>
            </w:r>
          </w:p>
        </w:tc>
        <w:tc>
          <w:tcPr>
            <w:tcW w:w="1134"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41,18</w:t>
            </w:r>
          </w:p>
        </w:tc>
        <w:tc>
          <w:tcPr>
            <w:tcW w:w="454"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55,76</w:t>
            </w:r>
          </w:p>
        </w:tc>
        <w:tc>
          <w:tcPr>
            <w:tcW w:w="992"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3,59</w:t>
            </w:r>
          </w:p>
        </w:tc>
      </w:tr>
      <w:tr w:rsidR="0005469E" w:rsidTr="00B250AF">
        <w:tc>
          <w:tcPr>
            <w:tcW w:w="2011" w:type="dxa"/>
          </w:tcPr>
          <w:p w:rsidR="0005469E" w:rsidRPr="0005469E" w:rsidRDefault="0005469E" w:rsidP="0005469E">
            <w:pPr>
              <w:rPr>
                <w:sz w:val="24"/>
                <w:szCs w:val="24"/>
              </w:rPr>
            </w:pPr>
            <w:r w:rsidRPr="0005469E">
              <w:rPr>
                <w:sz w:val="24"/>
                <w:szCs w:val="24"/>
              </w:rPr>
              <w:t>СРАВНЕНИЕ</w:t>
            </w:r>
          </w:p>
        </w:tc>
        <w:tc>
          <w:tcPr>
            <w:tcW w:w="891" w:type="dxa"/>
            <w:shd w:val="clear" w:color="auto" w:fill="FFFF00"/>
          </w:tcPr>
          <w:p w:rsidR="0005469E" w:rsidRPr="0005469E" w:rsidRDefault="0005469E" w:rsidP="0005469E">
            <w:pPr>
              <w:jc w:val="center"/>
              <w:rPr>
                <w:rFonts w:ascii="Arial Black" w:hAnsi="Arial Black" w:cs="Times New Roman"/>
                <w:sz w:val="24"/>
                <w:szCs w:val="24"/>
              </w:rPr>
            </w:pPr>
            <w:r w:rsidRPr="0005469E">
              <w:rPr>
                <w:rFonts w:ascii="Arial Black" w:hAnsi="Arial Black" w:cs="Times New Roman"/>
                <w:sz w:val="24"/>
                <w:szCs w:val="24"/>
              </w:rPr>
              <w:t>–</w:t>
            </w:r>
          </w:p>
        </w:tc>
        <w:tc>
          <w:tcPr>
            <w:tcW w:w="851" w:type="dxa"/>
            <w:shd w:val="clear" w:color="auto" w:fill="FFFF00"/>
          </w:tcPr>
          <w:p w:rsidR="0005469E" w:rsidRPr="0005469E" w:rsidRDefault="0005469E" w:rsidP="0005469E">
            <w:pPr>
              <w:jc w:val="center"/>
              <w:rPr>
                <w:rFonts w:ascii="Times New Roman" w:hAnsi="Times New Roman" w:cs="Times New Roman"/>
                <w:sz w:val="24"/>
                <w:szCs w:val="24"/>
              </w:rPr>
            </w:pPr>
            <w:r w:rsidRPr="0005469E">
              <w:rPr>
                <w:rFonts w:ascii="Arial Black" w:hAnsi="Arial Black" w:cs="Times New Roman"/>
                <w:sz w:val="24"/>
                <w:szCs w:val="24"/>
              </w:rPr>
              <w:t>–</w:t>
            </w:r>
          </w:p>
        </w:tc>
        <w:tc>
          <w:tcPr>
            <w:tcW w:w="645" w:type="dxa"/>
            <w:shd w:val="clear" w:color="auto" w:fill="FFFF00"/>
          </w:tcPr>
          <w:p w:rsidR="0005469E" w:rsidRPr="0005469E" w:rsidRDefault="0005469E" w:rsidP="0005469E">
            <w:pPr>
              <w:rPr>
                <w:b/>
                <w:sz w:val="24"/>
                <w:szCs w:val="24"/>
              </w:rPr>
            </w:pPr>
            <w:r w:rsidRPr="0005469E">
              <w:rPr>
                <w:b/>
                <w:sz w:val="24"/>
                <w:szCs w:val="24"/>
              </w:rPr>
              <w:t>1</w:t>
            </w:r>
          </w:p>
        </w:tc>
        <w:tc>
          <w:tcPr>
            <w:tcW w:w="645" w:type="dxa"/>
            <w:shd w:val="clear" w:color="auto" w:fill="FFFF00"/>
          </w:tcPr>
          <w:p w:rsidR="0005469E" w:rsidRPr="0005469E" w:rsidRDefault="0005469E" w:rsidP="0005469E">
            <w:pPr>
              <w:rPr>
                <w:b/>
                <w:sz w:val="24"/>
                <w:szCs w:val="24"/>
              </w:rPr>
            </w:pPr>
            <w:r w:rsidRPr="0005469E">
              <w:rPr>
                <w:b/>
                <w:sz w:val="24"/>
                <w:szCs w:val="24"/>
              </w:rPr>
              <w:t>8</w:t>
            </w:r>
          </w:p>
        </w:tc>
        <w:tc>
          <w:tcPr>
            <w:tcW w:w="645" w:type="dxa"/>
            <w:shd w:val="clear" w:color="auto" w:fill="FFFF00"/>
          </w:tcPr>
          <w:p w:rsidR="0005469E" w:rsidRPr="0005469E" w:rsidRDefault="0005469E" w:rsidP="0005469E">
            <w:pPr>
              <w:rPr>
                <w:b/>
                <w:sz w:val="24"/>
                <w:szCs w:val="24"/>
              </w:rPr>
            </w:pPr>
            <w:r w:rsidRPr="0005469E">
              <w:rPr>
                <w:b/>
                <w:sz w:val="24"/>
                <w:szCs w:val="24"/>
              </w:rPr>
              <w:t>2</w:t>
            </w:r>
          </w:p>
        </w:tc>
        <w:tc>
          <w:tcPr>
            <w:tcW w:w="645" w:type="dxa"/>
            <w:shd w:val="clear" w:color="auto" w:fill="FFFF00"/>
          </w:tcPr>
          <w:p w:rsidR="0005469E" w:rsidRPr="0005469E" w:rsidRDefault="0005469E" w:rsidP="0005469E">
            <w:pPr>
              <w:rPr>
                <w:b/>
                <w:sz w:val="24"/>
                <w:szCs w:val="24"/>
              </w:rPr>
            </w:pPr>
            <w:r w:rsidRPr="0005469E">
              <w:rPr>
                <w:b/>
                <w:sz w:val="24"/>
                <w:szCs w:val="24"/>
              </w:rPr>
              <w:t>2</w:t>
            </w:r>
          </w:p>
        </w:tc>
        <w:tc>
          <w:tcPr>
            <w:tcW w:w="1146"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 xml:space="preserve"> 11,76</w:t>
            </w:r>
          </w:p>
        </w:tc>
        <w:tc>
          <w:tcPr>
            <w:tcW w:w="1134"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28,82</w:t>
            </w:r>
          </w:p>
        </w:tc>
        <w:tc>
          <w:tcPr>
            <w:tcW w:w="454"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rFonts w:cstheme="minorHAnsi"/>
                <w:b/>
                <w:sz w:val="24"/>
                <w:szCs w:val="24"/>
              </w:rPr>
              <w:t xml:space="preserve"> 7,04</w:t>
            </w:r>
          </w:p>
        </w:tc>
        <w:tc>
          <w:tcPr>
            <w:tcW w:w="992" w:type="dxa"/>
            <w:shd w:val="clear" w:color="auto" w:fill="FFFF00"/>
          </w:tcPr>
          <w:p w:rsidR="0005469E" w:rsidRPr="0005469E" w:rsidRDefault="0005469E" w:rsidP="0005469E">
            <w:pPr>
              <w:rPr>
                <w:rFonts w:cstheme="minorHAnsi"/>
                <w:b/>
                <w:sz w:val="24"/>
                <w:szCs w:val="24"/>
              </w:rPr>
            </w:pPr>
            <w:r w:rsidRPr="0005469E">
              <w:rPr>
                <w:rFonts w:ascii="Arial Black" w:hAnsi="Arial Black" w:cs="Times New Roman"/>
                <w:sz w:val="24"/>
                <w:szCs w:val="24"/>
              </w:rPr>
              <w:t>–</w:t>
            </w:r>
            <w:r w:rsidRPr="0005469E">
              <w:rPr>
                <w:rFonts w:cstheme="minorHAnsi"/>
                <w:b/>
                <w:sz w:val="24"/>
                <w:szCs w:val="24"/>
              </w:rPr>
              <w:t xml:space="preserve"> 0,31</w:t>
            </w:r>
          </w:p>
        </w:tc>
      </w:tr>
    </w:tbl>
    <w:p w:rsidR="0005469E" w:rsidRPr="00086A9C" w:rsidRDefault="0005469E" w:rsidP="0005469E">
      <w:pPr>
        <w:pStyle w:val="aa"/>
        <w:rPr>
          <w:b/>
          <w:color w:val="0000CC"/>
          <w:sz w:val="16"/>
          <w:szCs w:val="16"/>
        </w:rPr>
      </w:pPr>
      <w:r>
        <w:rPr>
          <w:b/>
          <w:color w:val="0000CC"/>
          <w:sz w:val="24"/>
          <w:szCs w:val="24"/>
        </w:rPr>
        <w:lastRenderedPageBreak/>
        <w:t xml:space="preserve">МАТЕМАТИКА </w:t>
      </w:r>
      <w:r w:rsidRPr="006123B2">
        <w:rPr>
          <w:b/>
          <w:color w:val="0000CC"/>
          <w:sz w:val="24"/>
          <w:szCs w:val="24"/>
        </w:rPr>
        <w:t>– 5</w:t>
      </w:r>
      <w:r>
        <w:rPr>
          <w:b/>
          <w:color w:val="0000CC"/>
          <w:sz w:val="24"/>
          <w:szCs w:val="24"/>
        </w:rPr>
        <w:t xml:space="preserve">-Б </w:t>
      </w:r>
      <w:r w:rsidRPr="006123B2">
        <w:rPr>
          <w:b/>
          <w:color w:val="0000CC"/>
          <w:sz w:val="24"/>
          <w:szCs w:val="24"/>
        </w:rPr>
        <w:t>КЛАСС</w:t>
      </w:r>
    </w:p>
    <w:tbl>
      <w:tblPr>
        <w:tblStyle w:val="ac"/>
        <w:tblW w:w="10195" w:type="dxa"/>
        <w:tblLook w:val="04A0" w:firstRow="1" w:lastRow="0" w:firstColumn="1" w:lastColumn="0" w:noHBand="0" w:noVBand="1"/>
      </w:tblPr>
      <w:tblGrid>
        <w:gridCol w:w="2007"/>
        <w:gridCol w:w="887"/>
        <w:gridCol w:w="849"/>
        <w:gridCol w:w="644"/>
        <w:gridCol w:w="644"/>
        <w:gridCol w:w="644"/>
        <w:gridCol w:w="644"/>
        <w:gridCol w:w="1140"/>
        <w:gridCol w:w="900"/>
        <w:gridCol w:w="989"/>
        <w:gridCol w:w="847"/>
      </w:tblGrid>
      <w:tr w:rsidR="0005469E" w:rsidRPr="0005469E" w:rsidTr="00B250AF">
        <w:tc>
          <w:tcPr>
            <w:tcW w:w="2007" w:type="dxa"/>
          </w:tcPr>
          <w:p w:rsidR="0005469E" w:rsidRPr="0005469E" w:rsidRDefault="0005469E" w:rsidP="0005469E">
            <w:pPr>
              <w:rPr>
                <w:sz w:val="24"/>
                <w:szCs w:val="24"/>
              </w:rPr>
            </w:pPr>
            <w:r w:rsidRPr="0005469E">
              <w:rPr>
                <w:sz w:val="24"/>
                <w:szCs w:val="24"/>
              </w:rPr>
              <w:t>ИНФОРМАЦИЯ</w:t>
            </w:r>
          </w:p>
        </w:tc>
        <w:tc>
          <w:tcPr>
            <w:tcW w:w="887" w:type="dxa"/>
          </w:tcPr>
          <w:p w:rsidR="0005469E" w:rsidRPr="0005469E" w:rsidRDefault="0005469E" w:rsidP="0005469E">
            <w:pPr>
              <w:rPr>
                <w:sz w:val="24"/>
                <w:szCs w:val="24"/>
              </w:rPr>
            </w:pPr>
            <w:r w:rsidRPr="0005469E">
              <w:rPr>
                <w:sz w:val="24"/>
                <w:szCs w:val="24"/>
              </w:rPr>
              <w:t xml:space="preserve">кол-во </w:t>
            </w:r>
          </w:p>
        </w:tc>
        <w:tc>
          <w:tcPr>
            <w:tcW w:w="849" w:type="dxa"/>
          </w:tcPr>
          <w:p w:rsidR="0005469E" w:rsidRPr="0005469E" w:rsidRDefault="0005469E" w:rsidP="0005469E">
            <w:pPr>
              <w:rPr>
                <w:sz w:val="24"/>
                <w:szCs w:val="24"/>
              </w:rPr>
            </w:pPr>
            <w:r w:rsidRPr="0005469E">
              <w:rPr>
                <w:sz w:val="24"/>
                <w:szCs w:val="24"/>
              </w:rPr>
              <w:t>участ</w:t>
            </w:r>
          </w:p>
        </w:tc>
        <w:tc>
          <w:tcPr>
            <w:tcW w:w="644" w:type="dxa"/>
          </w:tcPr>
          <w:p w:rsidR="0005469E" w:rsidRPr="0005469E" w:rsidRDefault="0005469E" w:rsidP="0005469E">
            <w:pPr>
              <w:rPr>
                <w:sz w:val="24"/>
                <w:szCs w:val="24"/>
              </w:rPr>
            </w:pPr>
            <w:r w:rsidRPr="0005469E">
              <w:rPr>
                <w:sz w:val="24"/>
                <w:szCs w:val="24"/>
              </w:rPr>
              <w:t>«5»</w:t>
            </w:r>
          </w:p>
        </w:tc>
        <w:tc>
          <w:tcPr>
            <w:tcW w:w="644" w:type="dxa"/>
          </w:tcPr>
          <w:p w:rsidR="0005469E" w:rsidRPr="0005469E" w:rsidRDefault="0005469E" w:rsidP="0005469E">
            <w:pPr>
              <w:rPr>
                <w:sz w:val="24"/>
                <w:szCs w:val="24"/>
              </w:rPr>
            </w:pPr>
            <w:r w:rsidRPr="0005469E">
              <w:rPr>
                <w:sz w:val="24"/>
                <w:szCs w:val="24"/>
              </w:rPr>
              <w:t>«4»</w:t>
            </w:r>
          </w:p>
        </w:tc>
        <w:tc>
          <w:tcPr>
            <w:tcW w:w="644" w:type="dxa"/>
          </w:tcPr>
          <w:p w:rsidR="0005469E" w:rsidRPr="0005469E" w:rsidRDefault="0005469E" w:rsidP="0005469E">
            <w:pPr>
              <w:rPr>
                <w:sz w:val="24"/>
                <w:szCs w:val="24"/>
              </w:rPr>
            </w:pPr>
            <w:r w:rsidRPr="0005469E">
              <w:rPr>
                <w:sz w:val="24"/>
                <w:szCs w:val="24"/>
              </w:rPr>
              <w:t>«3»</w:t>
            </w:r>
          </w:p>
        </w:tc>
        <w:tc>
          <w:tcPr>
            <w:tcW w:w="644" w:type="dxa"/>
          </w:tcPr>
          <w:p w:rsidR="0005469E" w:rsidRPr="0005469E" w:rsidRDefault="0005469E" w:rsidP="0005469E">
            <w:pPr>
              <w:rPr>
                <w:sz w:val="24"/>
                <w:szCs w:val="24"/>
              </w:rPr>
            </w:pPr>
            <w:r w:rsidRPr="0005469E">
              <w:rPr>
                <w:sz w:val="24"/>
                <w:szCs w:val="24"/>
              </w:rPr>
              <w:t>«2»</w:t>
            </w:r>
          </w:p>
        </w:tc>
        <w:tc>
          <w:tcPr>
            <w:tcW w:w="1140" w:type="dxa"/>
          </w:tcPr>
          <w:p w:rsidR="0005469E" w:rsidRPr="0005469E" w:rsidRDefault="0005469E" w:rsidP="0005469E">
            <w:pPr>
              <w:rPr>
                <w:sz w:val="24"/>
                <w:szCs w:val="24"/>
              </w:rPr>
            </w:pPr>
            <w:r w:rsidRPr="0005469E">
              <w:rPr>
                <w:sz w:val="24"/>
                <w:szCs w:val="24"/>
              </w:rPr>
              <w:t>КУ</w:t>
            </w:r>
          </w:p>
        </w:tc>
        <w:tc>
          <w:tcPr>
            <w:tcW w:w="900" w:type="dxa"/>
          </w:tcPr>
          <w:p w:rsidR="0005469E" w:rsidRPr="0005469E" w:rsidRDefault="0005469E" w:rsidP="0005469E">
            <w:pPr>
              <w:rPr>
                <w:sz w:val="24"/>
                <w:szCs w:val="24"/>
              </w:rPr>
            </w:pPr>
            <w:r w:rsidRPr="0005469E">
              <w:rPr>
                <w:sz w:val="24"/>
                <w:szCs w:val="24"/>
              </w:rPr>
              <w:t>АУ</w:t>
            </w:r>
          </w:p>
        </w:tc>
        <w:tc>
          <w:tcPr>
            <w:tcW w:w="989" w:type="dxa"/>
          </w:tcPr>
          <w:p w:rsidR="0005469E" w:rsidRPr="0005469E" w:rsidRDefault="0005469E" w:rsidP="0005469E">
            <w:pPr>
              <w:rPr>
                <w:sz w:val="24"/>
                <w:szCs w:val="24"/>
              </w:rPr>
            </w:pPr>
            <w:r w:rsidRPr="0005469E">
              <w:rPr>
                <w:sz w:val="24"/>
                <w:szCs w:val="24"/>
              </w:rPr>
              <w:t>СОУ</w:t>
            </w:r>
          </w:p>
        </w:tc>
        <w:tc>
          <w:tcPr>
            <w:tcW w:w="847" w:type="dxa"/>
          </w:tcPr>
          <w:p w:rsidR="0005469E" w:rsidRPr="0005469E" w:rsidRDefault="0005469E" w:rsidP="0005469E">
            <w:pPr>
              <w:rPr>
                <w:sz w:val="24"/>
                <w:szCs w:val="24"/>
              </w:rPr>
            </w:pPr>
            <w:r w:rsidRPr="0005469E">
              <w:rPr>
                <w:sz w:val="24"/>
                <w:szCs w:val="24"/>
              </w:rPr>
              <w:t>СБ</w:t>
            </w:r>
          </w:p>
        </w:tc>
      </w:tr>
      <w:tr w:rsidR="0005469E" w:rsidRPr="0005469E" w:rsidTr="00B250AF">
        <w:tc>
          <w:tcPr>
            <w:tcW w:w="2007" w:type="dxa"/>
          </w:tcPr>
          <w:p w:rsidR="0005469E" w:rsidRPr="0005469E" w:rsidRDefault="0005469E" w:rsidP="0005469E">
            <w:pPr>
              <w:rPr>
                <w:sz w:val="24"/>
                <w:szCs w:val="24"/>
              </w:rPr>
            </w:pPr>
            <w:r w:rsidRPr="0005469E">
              <w:rPr>
                <w:sz w:val="24"/>
                <w:szCs w:val="24"/>
              </w:rPr>
              <w:t>ОСЕНЬ  2020</w:t>
            </w:r>
          </w:p>
        </w:tc>
        <w:tc>
          <w:tcPr>
            <w:tcW w:w="887"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22</w:t>
            </w:r>
          </w:p>
        </w:tc>
        <w:tc>
          <w:tcPr>
            <w:tcW w:w="849"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21</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9</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w:t>
            </w:r>
          </w:p>
        </w:tc>
        <w:tc>
          <w:tcPr>
            <w:tcW w:w="114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57,14</w:t>
            </w:r>
          </w:p>
        </w:tc>
        <w:tc>
          <w:tcPr>
            <w:tcW w:w="90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80,95</w:t>
            </w:r>
          </w:p>
        </w:tc>
        <w:tc>
          <w:tcPr>
            <w:tcW w:w="989"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53,33</w:t>
            </w:r>
          </w:p>
        </w:tc>
        <w:tc>
          <w:tcPr>
            <w:tcW w:w="847"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3,52</w:t>
            </w:r>
          </w:p>
        </w:tc>
      </w:tr>
      <w:tr w:rsidR="0005469E" w:rsidRPr="0005469E" w:rsidTr="00B250AF">
        <w:tc>
          <w:tcPr>
            <w:tcW w:w="2007" w:type="dxa"/>
          </w:tcPr>
          <w:p w:rsidR="0005469E" w:rsidRPr="0005469E" w:rsidRDefault="0005469E" w:rsidP="0005469E">
            <w:pPr>
              <w:rPr>
                <w:sz w:val="24"/>
                <w:szCs w:val="24"/>
              </w:rPr>
            </w:pPr>
            <w:r w:rsidRPr="0005469E">
              <w:rPr>
                <w:sz w:val="24"/>
                <w:szCs w:val="24"/>
                <w:lang w:val="en-US"/>
              </w:rPr>
              <w:t xml:space="preserve">III </w:t>
            </w:r>
            <w:r w:rsidRPr="0005469E">
              <w:rPr>
                <w:sz w:val="24"/>
                <w:szCs w:val="24"/>
              </w:rPr>
              <w:t>четверть</w:t>
            </w:r>
          </w:p>
        </w:tc>
        <w:tc>
          <w:tcPr>
            <w:tcW w:w="887"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22</w:t>
            </w:r>
          </w:p>
        </w:tc>
        <w:tc>
          <w:tcPr>
            <w:tcW w:w="849"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22</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13</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114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100</w:t>
            </w:r>
          </w:p>
        </w:tc>
        <w:tc>
          <w:tcPr>
            <w:tcW w:w="90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40,91</w:t>
            </w:r>
          </w:p>
        </w:tc>
        <w:tc>
          <w:tcPr>
            <w:tcW w:w="989"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52,36</w:t>
            </w:r>
          </w:p>
        </w:tc>
        <w:tc>
          <w:tcPr>
            <w:tcW w:w="847"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3,55</w:t>
            </w:r>
          </w:p>
        </w:tc>
      </w:tr>
      <w:tr w:rsidR="0005469E" w:rsidRPr="0005469E" w:rsidTr="00B250AF">
        <w:tc>
          <w:tcPr>
            <w:tcW w:w="2007" w:type="dxa"/>
          </w:tcPr>
          <w:p w:rsidR="0005469E" w:rsidRPr="0005469E" w:rsidRDefault="0005469E" w:rsidP="0005469E">
            <w:pPr>
              <w:rPr>
                <w:sz w:val="24"/>
                <w:szCs w:val="24"/>
              </w:rPr>
            </w:pPr>
            <w:r w:rsidRPr="0005469E">
              <w:rPr>
                <w:sz w:val="24"/>
                <w:szCs w:val="24"/>
              </w:rPr>
              <w:t>ВЕСНА 2021</w:t>
            </w:r>
          </w:p>
        </w:tc>
        <w:tc>
          <w:tcPr>
            <w:tcW w:w="887"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22</w:t>
            </w:r>
          </w:p>
        </w:tc>
        <w:tc>
          <w:tcPr>
            <w:tcW w:w="849"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20</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12</w:t>
            </w:r>
          </w:p>
        </w:tc>
        <w:tc>
          <w:tcPr>
            <w:tcW w:w="644"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w:t>
            </w:r>
          </w:p>
        </w:tc>
        <w:tc>
          <w:tcPr>
            <w:tcW w:w="114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85,0</w:t>
            </w:r>
          </w:p>
        </w:tc>
        <w:tc>
          <w:tcPr>
            <w:tcW w:w="90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25,0</w:t>
            </w:r>
          </w:p>
        </w:tc>
        <w:tc>
          <w:tcPr>
            <w:tcW w:w="989"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40,0</w:t>
            </w:r>
          </w:p>
        </w:tc>
        <w:tc>
          <w:tcPr>
            <w:tcW w:w="847"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3,1</w:t>
            </w:r>
          </w:p>
        </w:tc>
      </w:tr>
      <w:tr w:rsidR="0005469E" w:rsidRPr="0005469E" w:rsidTr="00B250AF">
        <w:tc>
          <w:tcPr>
            <w:tcW w:w="2007" w:type="dxa"/>
          </w:tcPr>
          <w:p w:rsidR="0005469E" w:rsidRPr="0005469E" w:rsidRDefault="0005469E" w:rsidP="0005469E">
            <w:pPr>
              <w:rPr>
                <w:sz w:val="24"/>
                <w:szCs w:val="24"/>
              </w:rPr>
            </w:pPr>
            <w:r w:rsidRPr="0005469E">
              <w:rPr>
                <w:sz w:val="24"/>
                <w:szCs w:val="24"/>
              </w:rPr>
              <w:t>СРАВНЕНИЕ</w:t>
            </w:r>
          </w:p>
        </w:tc>
        <w:tc>
          <w:tcPr>
            <w:tcW w:w="887" w:type="dxa"/>
            <w:shd w:val="clear" w:color="auto" w:fill="FFFF00"/>
          </w:tcPr>
          <w:p w:rsidR="0005469E" w:rsidRPr="0005469E" w:rsidRDefault="0005469E" w:rsidP="0005469E">
            <w:pPr>
              <w:jc w:val="center"/>
              <w:rPr>
                <w:rFonts w:ascii="Arial Black" w:hAnsi="Arial Black" w:cs="Times New Roman"/>
                <w:sz w:val="24"/>
                <w:szCs w:val="24"/>
              </w:rPr>
            </w:pPr>
            <w:r w:rsidRPr="0005469E">
              <w:rPr>
                <w:rFonts w:ascii="Arial Black" w:hAnsi="Arial Black" w:cs="Times New Roman"/>
                <w:sz w:val="24"/>
                <w:szCs w:val="24"/>
              </w:rPr>
              <w:t>–</w:t>
            </w:r>
          </w:p>
        </w:tc>
        <w:tc>
          <w:tcPr>
            <w:tcW w:w="849" w:type="dxa"/>
            <w:shd w:val="clear" w:color="auto" w:fill="FFFF00"/>
          </w:tcPr>
          <w:p w:rsidR="0005469E" w:rsidRPr="0005469E" w:rsidRDefault="0005469E" w:rsidP="0005469E">
            <w:pPr>
              <w:jc w:val="center"/>
              <w:rPr>
                <w:rFonts w:ascii="Times New Roman" w:hAnsi="Times New Roman" w:cs="Times New Roman"/>
                <w:sz w:val="24"/>
                <w:szCs w:val="24"/>
              </w:rPr>
            </w:pPr>
            <w:r w:rsidRPr="0005469E">
              <w:rPr>
                <w:rFonts w:ascii="Arial Black" w:hAnsi="Arial Black" w:cs="Times New Roman"/>
                <w:sz w:val="24"/>
                <w:szCs w:val="24"/>
              </w:rPr>
              <w:t>–</w:t>
            </w:r>
          </w:p>
        </w:tc>
        <w:tc>
          <w:tcPr>
            <w:tcW w:w="644" w:type="dxa"/>
            <w:shd w:val="clear" w:color="auto" w:fill="FFFF00"/>
          </w:tcPr>
          <w:p w:rsidR="0005469E" w:rsidRPr="0005469E" w:rsidRDefault="0005469E" w:rsidP="0005469E">
            <w:pPr>
              <w:rPr>
                <w:b/>
                <w:sz w:val="24"/>
                <w:szCs w:val="24"/>
              </w:rPr>
            </w:pPr>
            <w:r w:rsidRPr="0005469E">
              <w:rPr>
                <w:b/>
                <w:sz w:val="24"/>
                <w:szCs w:val="24"/>
              </w:rPr>
              <w:t>3</w:t>
            </w:r>
          </w:p>
        </w:tc>
        <w:tc>
          <w:tcPr>
            <w:tcW w:w="644" w:type="dxa"/>
            <w:shd w:val="clear" w:color="auto" w:fill="FFFF00"/>
          </w:tcPr>
          <w:p w:rsidR="0005469E" w:rsidRPr="0005469E" w:rsidRDefault="0005469E" w:rsidP="0005469E">
            <w:pPr>
              <w:rPr>
                <w:b/>
                <w:sz w:val="24"/>
                <w:szCs w:val="24"/>
              </w:rPr>
            </w:pPr>
            <w:r w:rsidRPr="0005469E">
              <w:rPr>
                <w:b/>
                <w:sz w:val="24"/>
                <w:szCs w:val="24"/>
              </w:rPr>
              <w:t>1</w:t>
            </w:r>
          </w:p>
        </w:tc>
        <w:tc>
          <w:tcPr>
            <w:tcW w:w="644" w:type="dxa"/>
            <w:shd w:val="clear" w:color="auto" w:fill="FFFF00"/>
          </w:tcPr>
          <w:p w:rsidR="0005469E" w:rsidRPr="0005469E" w:rsidRDefault="0005469E" w:rsidP="0005469E">
            <w:pPr>
              <w:rPr>
                <w:b/>
                <w:sz w:val="24"/>
                <w:szCs w:val="24"/>
              </w:rPr>
            </w:pPr>
            <w:r w:rsidRPr="0005469E">
              <w:rPr>
                <w:b/>
                <w:sz w:val="24"/>
                <w:szCs w:val="24"/>
              </w:rPr>
              <w:t>1</w:t>
            </w:r>
          </w:p>
        </w:tc>
        <w:tc>
          <w:tcPr>
            <w:tcW w:w="644" w:type="dxa"/>
            <w:shd w:val="clear" w:color="auto" w:fill="FFFF00"/>
          </w:tcPr>
          <w:p w:rsidR="0005469E" w:rsidRPr="0005469E" w:rsidRDefault="0005469E" w:rsidP="0005469E">
            <w:pPr>
              <w:rPr>
                <w:b/>
                <w:sz w:val="24"/>
                <w:szCs w:val="24"/>
              </w:rPr>
            </w:pPr>
            <w:r w:rsidRPr="0005469E">
              <w:rPr>
                <w:b/>
                <w:sz w:val="24"/>
                <w:szCs w:val="24"/>
              </w:rPr>
              <w:t>3</w:t>
            </w:r>
          </w:p>
        </w:tc>
        <w:tc>
          <w:tcPr>
            <w:tcW w:w="1140"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 xml:space="preserve"> 15,0</w:t>
            </w:r>
          </w:p>
        </w:tc>
        <w:tc>
          <w:tcPr>
            <w:tcW w:w="900"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15,91</w:t>
            </w:r>
          </w:p>
        </w:tc>
        <w:tc>
          <w:tcPr>
            <w:tcW w:w="989"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rFonts w:cstheme="minorHAnsi"/>
                <w:b/>
                <w:sz w:val="24"/>
                <w:szCs w:val="24"/>
              </w:rPr>
              <w:t xml:space="preserve"> 12,36</w:t>
            </w:r>
          </w:p>
        </w:tc>
        <w:tc>
          <w:tcPr>
            <w:tcW w:w="847" w:type="dxa"/>
            <w:shd w:val="clear" w:color="auto" w:fill="FFFF00"/>
          </w:tcPr>
          <w:p w:rsidR="0005469E" w:rsidRPr="0005469E" w:rsidRDefault="0005469E" w:rsidP="0005469E">
            <w:pPr>
              <w:rPr>
                <w:rFonts w:cstheme="minorHAnsi"/>
                <w:b/>
                <w:sz w:val="24"/>
                <w:szCs w:val="24"/>
              </w:rPr>
            </w:pPr>
            <w:r w:rsidRPr="0005469E">
              <w:rPr>
                <w:rFonts w:ascii="Arial Black" w:hAnsi="Arial Black" w:cs="Times New Roman"/>
                <w:sz w:val="24"/>
                <w:szCs w:val="24"/>
              </w:rPr>
              <w:t>–</w:t>
            </w:r>
            <w:r w:rsidRPr="0005469E">
              <w:rPr>
                <w:rFonts w:cstheme="minorHAnsi"/>
                <w:b/>
                <w:sz w:val="24"/>
                <w:szCs w:val="24"/>
              </w:rPr>
              <w:t xml:space="preserve"> 0,45</w:t>
            </w:r>
          </w:p>
        </w:tc>
      </w:tr>
    </w:tbl>
    <w:p w:rsidR="0005469E" w:rsidRPr="0005469E" w:rsidRDefault="0005469E" w:rsidP="0005469E">
      <w:pPr>
        <w:pStyle w:val="aa"/>
        <w:rPr>
          <w:b/>
          <w:color w:val="0000CC"/>
          <w:sz w:val="16"/>
          <w:szCs w:val="16"/>
        </w:rPr>
      </w:pPr>
    </w:p>
    <w:p w:rsidR="0005469E" w:rsidRPr="00086A9C" w:rsidRDefault="0005469E" w:rsidP="0005469E">
      <w:pPr>
        <w:pStyle w:val="aa"/>
        <w:rPr>
          <w:b/>
          <w:color w:val="0000CC"/>
          <w:sz w:val="16"/>
          <w:szCs w:val="16"/>
        </w:rPr>
      </w:pPr>
      <w:r>
        <w:rPr>
          <w:b/>
          <w:color w:val="0000CC"/>
          <w:sz w:val="24"/>
          <w:szCs w:val="24"/>
        </w:rPr>
        <w:t xml:space="preserve">МАТЕМАТИКА </w:t>
      </w:r>
      <w:r w:rsidRPr="006123B2">
        <w:rPr>
          <w:b/>
          <w:color w:val="0000CC"/>
          <w:sz w:val="24"/>
          <w:szCs w:val="24"/>
        </w:rPr>
        <w:t xml:space="preserve"> – 6 КЛАСС</w:t>
      </w:r>
    </w:p>
    <w:tbl>
      <w:tblPr>
        <w:tblStyle w:val="ac"/>
        <w:tblW w:w="10343" w:type="dxa"/>
        <w:tblLook w:val="04A0" w:firstRow="1" w:lastRow="0" w:firstColumn="1" w:lastColumn="0" w:noHBand="0" w:noVBand="1"/>
      </w:tblPr>
      <w:tblGrid>
        <w:gridCol w:w="2011"/>
        <w:gridCol w:w="961"/>
        <w:gridCol w:w="851"/>
        <w:gridCol w:w="645"/>
        <w:gridCol w:w="645"/>
        <w:gridCol w:w="645"/>
        <w:gridCol w:w="645"/>
        <w:gridCol w:w="1033"/>
        <w:gridCol w:w="993"/>
        <w:gridCol w:w="992"/>
        <w:gridCol w:w="922"/>
      </w:tblGrid>
      <w:tr w:rsidR="0005469E" w:rsidTr="00B250AF">
        <w:tc>
          <w:tcPr>
            <w:tcW w:w="2011" w:type="dxa"/>
          </w:tcPr>
          <w:p w:rsidR="0005469E" w:rsidRPr="0005469E" w:rsidRDefault="0005469E" w:rsidP="0005469E">
            <w:pPr>
              <w:rPr>
                <w:sz w:val="24"/>
                <w:szCs w:val="24"/>
              </w:rPr>
            </w:pPr>
            <w:r w:rsidRPr="0005469E">
              <w:rPr>
                <w:sz w:val="24"/>
                <w:szCs w:val="24"/>
              </w:rPr>
              <w:t>ИНФОРМАЦИЯ</w:t>
            </w:r>
          </w:p>
        </w:tc>
        <w:tc>
          <w:tcPr>
            <w:tcW w:w="961" w:type="dxa"/>
          </w:tcPr>
          <w:p w:rsidR="0005469E" w:rsidRPr="0005469E" w:rsidRDefault="0005469E" w:rsidP="0005469E">
            <w:pPr>
              <w:rPr>
                <w:sz w:val="24"/>
                <w:szCs w:val="24"/>
              </w:rPr>
            </w:pPr>
            <w:r w:rsidRPr="0005469E">
              <w:rPr>
                <w:sz w:val="24"/>
                <w:szCs w:val="24"/>
              </w:rPr>
              <w:t>кол-</w:t>
            </w:r>
            <w:r>
              <w:rPr>
                <w:sz w:val="24"/>
                <w:szCs w:val="24"/>
              </w:rPr>
              <w:t>в</w:t>
            </w:r>
            <w:r w:rsidRPr="0005469E">
              <w:rPr>
                <w:sz w:val="24"/>
                <w:szCs w:val="24"/>
              </w:rPr>
              <w:t>о</w:t>
            </w:r>
          </w:p>
        </w:tc>
        <w:tc>
          <w:tcPr>
            <w:tcW w:w="851" w:type="dxa"/>
          </w:tcPr>
          <w:p w:rsidR="0005469E" w:rsidRPr="0005469E" w:rsidRDefault="0005469E" w:rsidP="0005469E">
            <w:pPr>
              <w:rPr>
                <w:sz w:val="24"/>
                <w:szCs w:val="24"/>
              </w:rPr>
            </w:pPr>
            <w:r w:rsidRPr="0005469E">
              <w:rPr>
                <w:sz w:val="24"/>
                <w:szCs w:val="24"/>
              </w:rPr>
              <w:t>участ</w:t>
            </w:r>
          </w:p>
        </w:tc>
        <w:tc>
          <w:tcPr>
            <w:tcW w:w="645" w:type="dxa"/>
          </w:tcPr>
          <w:p w:rsidR="0005469E" w:rsidRPr="0005469E" w:rsidRDefault="0005469E" w:rsidP="0005469E">
            <w:pPr>
              <w:rPr>
                <w:sz w:val="24"/>
                <w:szCs w:val="24"/>
              </w:rPr>
            </w:pPr>
            <w:r w:rsidRPr="0005469E">
              <w:rPr>
                <w:sz w:val="24"/>
                <w:szCs w:val="24"/>
              </w:rPr>
              <w:t>«5»</w:t>
            </w:r>
          </w:p>
        </w:tc>
        <w:tc>
          <w:tcPr>
            <w:tcW w:w="645" w:type="dxa"/>
          </w:tcPr>
          <w:p w:rsidR="0005469E" w:rsidRPr="0005469E" w:rsidRDefault="0005469E" w:rsidP="0005469E">
            <w:pPr>
              <w:rPr>
                <w:sz w:val="24"/>
                <w:szCs w:val="24"/>
              </w:rPr>
            </w:pPr>
            <w:r w:rsidRPr="0005469E">
              <w:rPr>
                <w:sz w:val="24"/>
                <w:szCs w:val="24"/>
              </w:rPr>
              <w:t>«4»</w:t>
            </w:r>
          </w:p>
        </w:tc>
        <w:tc>
          <w:tcPr>
            <w:tcW w:w="645" w:type="dxa"/>
          </w:tcPr>
          <w:p w:rsidR="0005469E" w:rsidRPr="0005469E" w:rsidRDefault="0005469E" w:rsidP="0005469E">
            <w:pPr>
              <w:rPr>
                <w:sz w:val="24"/>
                <w:szCs w:val="24"/>
              </w:rPr>
            </w:pPr>
            <w:r w:rsidRPr="0005469E">
              <w:rPr>
                <w:sz w:val="24"/>
                <w:szCs w:val="24"/>
              </w:rPr>
              <w:t>«3»</w:t>
            </w:r>
          </w:p>
        </w:tc>
        <w:tc>
          <w:tcPr>
            <w:tcW w:w="645" w:type="dxa"/>
          </w:tcPr>
          <w:p w:rsidR="0005469E" w:rsidRPr="0005469E" w:rsidRDefault="0005469E" w:rsidP="0005469E">
            <w:pPr>
              <w:rPr>
                <w:sz w:val="24"/>
                <w:szCs w:val="24"/>
              </w:rPr>
            </w:pPr>
            <w:r w:rsidRPr="0005469E">
              <w:rPr>
                <w:sz w:val="24"/>
                <w:szCs w:val="24"/>
              </w:rPr>
              <w:t>«2»</w:t>
            </w:r>
          </w:p>
        </w:tc>
        <w:tc>
          <w:tcPr>
            <w:tcW w:w="1033" w:type="dxa"/>
          </w:tcPr>
          <w:p w:rsidR="0005469E" w:rsidRPr="0005469E" w:rsidRDefault="0005469E" w:rsidP="0005469E">
            <w:pPr>
              <w:rPr>
                <w:sz w:val="24"/>
                <w:szCs w:val="24"/>
              </w:rPr>
            </w:pPr>
            <w:r w:rsidRPr="0005469E">
              <w:rPr>
                <w:sz w:val="24"/>
                <w:szCs w:val="24"/>
              </w:rPr>
              <w:t>КУ</w:t>
            </w:r>
          </w:p>
        </w:tc>
        <w:tc>
          <w:tcPr>
            <w:tcW w:w="993" w:type="dxa"/>
          </w:tcPr>
          <w:p w:rsidR="0005469E" w:rsidRPr="0005469E" w:rsidRDefault="0005469E" w:rsidP="0005469E">
            <w:pPr>
              <w:rPr>
                <w:sz w:val="24"/>
                <w:szCs w:val="24"/>
              </w:rPr>
            </w:pPr>
            <w:r w:rsidRPr="0005469E">
              <w:rPr>
                <w:sz w:val="24"/>
                <w:szCs w:val="24"/>
              </w:rPr>
              <w:t>АУ</w:t>
            </w:r>
          </w:p>
        </w:tc>
        <w:tc>
          <w:tcPr>
            <w:tcW w:w="992" w:type="dxa"/>
          </w:tcPr>
          <w:p w:rsidR="0005469E" w:rsidRPr="0005469E" w:rsidRDefault="0005469E" w:rsidP="0005469E">
            <w:pPr>
              <w:rPr>
                <w:sz w:val="24"/>
                <w:szCs w:val="24"/>
              </w:rPr>
            </w:pPr>
            <w:r w:rsidRPr="0005469E">
              <w:rPr>
                <w:sz w:val="24"/>
                <w:szCs w:val="24"/>
              </w:rPr>
              <w:t>СОУ</w:t>
            </w:r>
          </w:p>
        </w:tc>
        <w:tc>
          <w:tcPr>
            <w:tcW w:w="922" w:type="dxa"/>
          </w:tcPr>
          <w:p w:rsidR="0005469E" w:rsidRPr="0005469E" w:rsidRDefault="0005469E" w:rsidP="0005469E">
            <w:pPr>
              <w:rPr>
                <w:sz w:val="24"/>
                <w:szCs w:val="24"/>
              </w:rPr>
            </w:pPr>
            <w:r w:rsidRPr="0005469E">
              <w:rPr>
                <w:sz w:val="24"/>
                <w:szCs w:val="24"/>
              </w:rPr>
              <w:t>СБ</w:t>
            </w:r>
          </w:p>
        </w:tc>
      </w:tr>
      <w:tr w:rsidR="0005469E" w:rsidTr="00B250AF">
        <w:tc>
          <w:tcPr>
            <w:tcW w:w="2011" w:type="dxa"/>
          </w:tcPr>
          <w:p w:rsidR="0005469E" w:rsidRPr="0005469E" w:rsidRDefault="0005469E" w:rsidP="0005469E">
            <w:pPr>
              <w:rPr>
                <w:sz w:val="24"/>
                <w:szCs w:val="24"/>
              </w:rPr>
            </w:pPr>
            <w:r w:rsidRPr="0005469E">
              <w:rPr>
                <w:sz w:val="24"/>
                <w:szCs w:val="24"/>
              </w:rPr>
              <w:t>ОСЕНЬ  2020</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15</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14</w:t>
            </w:r>
          </w:p>
        </w:tc>
        <w:tc>
          <w:tcPr>
            <w:tcW w:w="103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99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6,67</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17.33</w:t>
            </w:r>
          </w:p>
        </w:tc>
        <w:tc>
          <w:tcPr>
            <w:tcW w:w="92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2,07</w:t>
            </w:r>
          </w:p>
        </w:tc>
      </w:tr>
      <w:tr w:rsidR="0005469E" w:rsidTr="00B250AF">
        <w:tc>
          <w:tcPr>
            <w:tcW w:w="2011" w:type="dxa"/>
          </w:tcPr>
          <w:p w:rsidR="0005469E" w:rsidRPr="0005469E" w:rsidRDefault="0005469E" w:rsidP="0005469E">
            <w:pPr>
              <w:rPr>
                <w:sz w:val="24"/>
                <w:szCs w:val="24"/>
              </w:rPr>
            </w:pPr>
            <w:r w:rsidRPr="0005469E">
              <w:rPr>
                <w:sz w:val="24"/>
                <w:szCs w:val="24"/>
                <w:lang w:val="en-US"/>
              </w:rPr>
              <w:t xml:space="preserve">III </w:t>
            </w:r>
            <w:r w:rsidRPr="0005469E">
              <w:rPr>
                <w:sz w:val="24"/>
                <w:szCs w:val="24"/>
              </w:rPr>
              <w:t>четверть</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11</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103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100</w:t>
            </w:r>
          </w:p>
        </w:tc>
        <w:tc>
          <w:tcPr>
            <w:tcW w:w="99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68,75</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55,25</w:t>
            </w:r>
          </w:p>
        </w:tc>
        <w:tc>
          <w:tcPr>
            <w:tcW w:w="92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3,69</w:t>
            </w:r>
          </w:p>
        </w:tc>
      </w:tr>
      <w:tr w:rsidR="0005469E" w:rsidTr="00B250AF">
        <w:tc>
          <w:tcPr>
            <w:tcW w:w="2011" w:type="dxa"/>
          </w:tcPr>
          <w:p w:rsidR="0005469E" w:rsidRPr="0005469E" w:rsidRDefault="0005469E" w:rsidP="0005469E">
            <w:pPr>
              <w:rPr>
                <w:sz w:val="24"/>
                <w:szCs w:val="24"/>
              </w:rPr>
            </w:pPr>
            <w:r w:rsidRPr="0005469E">
              <w:rPr>
                <w:sz w:val="24"/>
                <w:szCs w:val="24"/>
              </w:rPr>
              <w:t>ВЕСНА 2021</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13</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w:t>
            </w:r>
          </w:p>
        </w:tc>
        <w:tc>
          <w:tcPr>
            <w:tcW w:w="103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76,47</w:t>
            </w:r>
          </w:p>
        </w:tc>
        <w:tc>
          <w:tcPr>
            <w:tcW w:w="99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31,29</w:t>
            </w:r>
          </w:p>
        </w:tc>
        <w:tc>
          <w:tcPr>
            <w:tcW w:w="92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2,76</w:t>
            </w:r>
          </w:p>
        </w:tc>
      </w:tr>
      <w:tr w:rsidR="0005469E" w:rsidTr="00B250AF">
        <w:tc>
          <w:tcPr>
            <w:tcW w:w="2011" w:type="dxa"/>
          </w:tcPr>
          <w:p w:rsidR="0005469E" w:rsidRPr="0005469E" w:rsidRDefault="0005469E" w:rsidP="0005469E">
            <w:pPr>
              <w:rPr>
                <w:sz w:val="24"/>
                <w:szCs w:val="24"/>
              </w:rPr>
            </w:pPr>
            <w:r w:rsidRPr="0005469E">
              <w:rPr>
                <w:sz w:val="24"/>
                <w:szCs w:val="24"/>
              </w:rPr>
              <w:t>СРАВНЕНИЕ</w:t>
            </w:r>
          </w:p>
        </w:tc>
        <w:tc>
          <w:tcPr>
            <w:tcW w:w="961" w:type="dxa"/>
            <w:shd w:val="clear" w:color="auto" w:fill="FFFF00"/>
          </w:tcPr>
          <w:p w:rsidR="0005469E" w:rsidRPr="0005469E" w:rsidRDefault="0005469E" w:rsidP="0005469E">
            <w:pPr>
              <w:jc w:val="center"/>
              <w:rPr>
                <w:rFonts w:ascii="Arial Black" w:hAnsi="Arial Black" w:cs="Times New Roman"/>
                <w:sz w:val="24"/>
                <w:szCs w:val="24"/>
              </w:rPr>
            </w:pPr>
            <w:r w:rsidRPr="0005469E">
              <w:rPr>
                <w:rFonts w:ascii="Arial Black" w:hAnsi="Arial Black" w:cs="Times New Roman"/>
                <w:sz w:val="24"/>
                <w:szCs w:val="24"/>
              </w:rPr>
              <w:t>–</w:t>
            </w:r>
          </w:p>
        </w:tc>
        <w:tc>
          <w:tcPr>
            <w:tcW w:w="851" w:type="dxa"/>
            <w:shd w:val="clear" w:color="auto" w:fill="FFFF00"/>
          </w:tcPr>
          <w:p w:rsidR="0005469E" w:rsidRPr="0005469E" w:rsidRDefault="0005469E" w:rsidP="0005469E">
            <w:pPr>
              <w:jc w:val="center"/>
              <w:rPr>
                <w:rFonts w:ascii="Times New Roman" w:hAnsi="Times New Roman" w:cs="Times New Roman"/>
                <w:sz w:val="24"/>
                <w:szCs w:val="24"/>
              </w:rPr>
            </w:pPr>
            <w:r w:rsidRPr="0005469E">
              <w:rPr>
                <w:rFonts w:ascii="Arial Black" w:hAnsi="Arial Black" w:cs="Times New Roman"/>
                <w:sz w:val="24"/>
                <w:szCs w:val="24"/>
              </w:rPr>
              <w:t>–</w:t>
            </w:r>
          </w:p>
        </w:tc>
        <w:tc>
          <w:tcPr>
            <w:tcW w:w="645" w:type="dxa"/>
            <w:shd w:val="clear" w:color="auto" w:fill="FFFF00"/>
          </w:tcPr>
          <w:p w:rsidR="0005469E" w:rsidRPr="0005469E" w:rsidRDefault="0005469E" w:rsidP="0005469E">
            <w:pPr>
              <w:rPr>
                <w:b/>
                <w:sz w:val="24"/>
                <w:szCs w:val="24"/>
              </w:rPr>
            </w:pPr>
            <w:r w:rsidRPr="0005469E">
              <w:rPr>
                <w:b/>
                <w:sz w:val="24"/>
                <w:szCs w:val="24"/>
              </w:rPr>
              <w:t>0</w:t>
            </w:r>
          </w:p>
        </w:tc>
        <w:tc>
          <w:tcPr>
            <w:tcW w:w="645" w:type="dxa"/>
            <w:shd w:val="clear" w:color="auto" w:fill="FFFF00"/>
          </w:tcPr>
          <w:p w:rsidR="0005469E" w:rsidRPr="0005469E" w:rsidRDefault="0005469E" w:rsidP="0005469E">
            <w:pPr>
              <w:rPr>
                <w:b/>
                <w:sz w:val="24"/>
                <w:szCs w:val="24"/>
              </w:rPr>
            </w:pPr>
            <w:r w:rsidRPr="0005469E">
              <w:rPr>
                <w:b/>
                <w:sz w:val="24"/>
                <w:szCs w:val="24"/>
              </w:rPr>
              <w:t>11</w:t>
            </w:r>
          </w:p>
        </w:tc>
        <w:tc>
          <w:tcPr>
            <w:tcW w:w="645" w:type="dxa"/>
            <w:shd w:val="clear" w:color="auto" w:fill="FFFF00"/>
          </w:tcPr>
          <w:p w:rsidR="0005469E" w:rsidRPr="0005469E" w:rsidRDefault="0005469E" w:rsidP="0005469E">
            <w:pPr>
              <w:rPr>
                <w:b/>
                <w:sz w:val="24"/>
                <w:szCs w:val="24"/>
              </w:rPr>
            </w:pPr>
            <w:r w:rsidRPr="0005469E">
              <w:rPr>
                <w:b/>
                <w:sz w:val="24"/>
                <w:szCs w:val="24"/>
              </w:rPr>
              <w:t>8</w:t>
            </w:r>
          </w:p>
        </w:tc>
        <w:tc>
          <w:tcPr>
            <w:tcW w:w="645" w:type="dxa"/>
            <w:shd w:val="clear" w:color="auto" w:fill="FFFF00"/>
          </w:tcPr>
          <w:p w:rsidR="0005469E" w:rsidRPr="0005469E" w:rsidRDefault="0005469E" w:rsidP="0005469E">
            <w:pPr>
              <w:rPr>
                <w:b/>
                <w:sz w:val="24"/>
                <w:szCs w:val="24"/>
              </w:rPr>
            </w:pPr>
            <w:r w:rsidRPr="0005469E">
              <w:rPr>
                <w:b/>
                <w:sz w:val="24"/>
                <w:szCs w:val="24"/>
              </w:rPr>
              <w:t>4</w:t>
            </w:r>
          </w:p>
        </w:tc>
        <w:tc>
          <w:tcPr>
            <w:tcW w:w="1033"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 xml:space="preserve"> 23,53</w:t>
            </w:r>
          </w:p>
        </w:tc>
        <w:tc>
          <w:tcPr>
            <w:tcW w:w="993"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68,75</w:t>
            </w:r>
          </w:p>
        </w:tc>
        <w:tc>
          <w:tcPr>
            <w:tcW w:w="992"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rFonts w:cstheme="minorHAnsi"/>
                <w:b/>
                <w:sz w:val="24"/>
                <w:szCs w:val="24"/>
              </w:rPr>
              <w:t xml:space="preserve"> 23,96</w:t>
            </w:r>
          </w:p>
        </w:tc>
        <w:tc>
          <w:tcPr>
            <w:tcW w:w="922" w:type="dxa"/>
            <w:shd w:val="clear" w:color="auto" w:fill="FFFF00"/>
          </w:tcPr>
          <w:p w:rsidR="0005469E" w:rsidRPr="0005469E" w:rsidRDefault="0005469E" w:rsidP="0005469E">
            <w:pPr>
              <w:rPr>
                <w:rFonts w:cstheme="minorHAnsi"/>
                <w:b/>
                <w:sz w:val="24"/>
                <w:szCs w:val="24"/>
              </w:rPr>
            </w:pPr>
            <w:r w:rsidRPr="0005469E">
              <w:rPr>
                <w:rFonts w:ascii="Arial Black" w:hAnsi="Arial Black" w:cs="Times New Roman"/>
                <w:sz w:val="24"/>
                <w:szCs w:val="24"/>
              </w:rPr>
              <w:t>–</w:t>
            </w:r>
            <w:r w:rsidRPr="0005469E">
              <w:rPr>
                <w:rFonts w:cstheme="minorHAnsi"/>
                <w:b/>
                <w:sz w:val="24"/>
                <w:szCs w:val="24"/>
              </w:rPr>
              <w:t xml:space="preserve"> 0,93</w:t>
            </w:r>
          </w:p>
        </w:tc>
      </w:tr>
    </w:tbl>
    <w:p w:rsidR="0005469E" w:rsidRPr="00666D96" w:rsidRDefault="0005469E" w:rsidP="0005469E">
      <w:pPr>
        <w:pStyle w:val="aa"/>
        <w:rPr>
          <w:sz w:val="16"/>
          <w:szCs w:val="16"/>
        </w:rPr>
      </w:pPr>
    </w:p>
    <w:p w:rsidR="0005469E" w:rsidRPr="00086A9C" w:rsidRDefault="0005469E" w:rsidP="0005469E">
      <w:pPr>
        <w:pStyle w:val="aa"/>
        <w:rPr>
          <w:b/>
          <w:color w:val="0000CC"/>
          <w:sz w:val="16"/>
          <w:szCs w:val="16"/>
        </w:rPr>
      </w:pPr>
      <w:r>
        <w:rPr>
          <w:b/>
          <w:color w:val="0000CC"/>
          <w:sz w:val="24"/>
          <w:szCs w:val="24"/>
        </w:rPr>
        <w:t>МАТЕМАТИКА</w:t>
      </w:r>
      <w:r w:rsidRPr="006123B2">
        <w:rPr>
          <w:b/>
          <w:color w:val="0000CC"/>
          <w:sz w:val="24"/>
          <w:szCs w:val="24"/>
        </w:rPr>
        <w:t xml:space="preserve">  – 7 КЛАСС</w:t>
      </w:r>
    </w:p>
    <w:tbl>
      <w:tblPr>
        <w:tblStyle w:val="ac"/>
        <w:tblW w:w="10060" w:type="dxa"/>
        <w:tblLook w:val="04A0" w:firstRow="1" w:lastRow="0" w:firstColumn="1" w:lastColumn="0" w:noHBand="0" w:noVBand="1"/>
      </w:tblPr>
      <w:tblGrid>
        <w:gridCol w:w="2011"/>
        <w:gridCol w:w="961"/>
        <w:gridCol w:w="851"/>
        <w:gridCol w:w="645"/>
        <w:gridCol w:w="645"/>
        <w:gridCol w:w="645"/>
        <w:gridCol w:w="645"/>
        <w:gridCol w:w="892"/>
        <w:gridCol w:w="992"/>
        <w:gridCol w:w="850"/>
        <w:gridCol w:w="923"/>
      </w:tblGrid>
      <w:tr w:rsidR="0005469E" w:rsidTr="00B250AF">
        <w:tc>
          <w:tcPr>
            <w:tcW w:w="2011" w:type="dxa"/>
          </w:tcPr>
          <w:p w:rsidR="0005469E" w:rsidRPr="0005469E" w:rsidRDefault="0005469E" w:rsidP="0005469E">
            <w:pPr>
              <w:rPr>
                <w:sz w:val="24"/>
                <w:szCs w:val="24"/>
              </w:rPr>
            </w:pPr>
            <w:r w:rsidRPr="0005469E">
              <w:rPr>
                <w:sz w:val="24"/>
                <w:szCs w:val="24"/>
              </w:rPr>
              <w:t>ИНФОРМАЦИЯ</w:t>
            </w:r>
          </w:p>
        </w:tc>
        <w:tc>
          <w:tcPr>
            <w:tcW w:w="961" w:type="dxa"/>
          </w:tcPr>
          <w:p w:rsidR="0005469E" w:rsidRPr="0005469E" w:rsidRDefault="0005469E" w:rsidP="0005469E">
            <w:pPr>
              <w:rPr>
                <w:sz w:val="24"/>
                <w:szCs w:val="24"/>
              </w:rPr>
            </w:pPr>
            <w:r w:rsidRPr="0005469E">
              <w:rPr>
                <w:sz w:val="24"/>
                <w:szCs w:val="24"/>
              </w:rPr>
              <w:t>кол-во</w:t>
            </w:r>
          </w:p>
        </w:tc>
        <w:tc>
          <w:tcPr>
            <w:tcW w:w="851" w:type="dxa"/>
          </w:tcPr>
          <w:p w:rsidR="0005469E" w:rsidRPr="0005469E" w:rsidRDefault="0005469E" w:rsidP="0005469E">
            <w:pPr>
              <w:rPr>
                <w:sz w:val="24"/>
                <w:szCs w:val="24"/>
              </w:rPr>
            </w:pPr>
            <w:r w:rsidRPr="0005469E">
              <w:rPr>
                <w:sz w:val="24"/>
                <w:szCs w:val="24"/>
              </w:rPr>
              <w:t>участ</w:t>
            </w:r>
          </w:p>
        </w:tc>
        <w:tc>
          <w:tcPr>
            <w:tcW w:w="645" w:type="dxa"/>
          </w:tcPr>
          <w:p w:rsidR="0005469E" w:rsidRPr="0005469E" w:rsidRDefault="0005469E" w:rsidP="0005469E">
            <w:pPr>
              <w:rPr>
                <w:sz w:val="24"/>
                <w:szCs w:val="24"/>
              </w:rPr>
            </w:pPr>
            <w:r w:rsidRPr="0005469E">
              <w:rPr>
                <w:sz w:val="24"/>
                <w:szCs w:val="24"/>
              </w:rPr>
              <w:t>«5»</w:t>
            </w:r>
          </w:p>
        </w:tc>
        <w:tc>
          <w:tcPr>
            <w:tcW w:w="645" w:type="dxa"/>
          </w:tcPr>
          <w:p w:rsidR="0005469E" w:rsidRPr="0005469E" w:rsidRDefault="0005469E" w:rsidP="0005469E">
            <w:pPr>
              <w:rPr>
                <w:sz w:val="24"/>
                <w:szCs w:val="24"/>
              </w:rPr>
            </w:pPr>
            <w:r w:rsidRPr="0005469E">
              <w:rPr>
                <w:sz w:val="24"/>
                <w:szCs w:val="24"/>
              </w:rPr>
              <w:t>«4»</w:t>
            </w:r>
          </w:p>
        </w:tc>
        <w:tc>
          <w:tcPr>
            <w:tcW w:w="645" w:type="dxa"/>
          </w:tcPr>
          <w:p w:rsidR="0005469E" w:rsidRPr="0005469E" w:rsidRDefault="0005469E" w:rsidP="0005469E">
            <w:pPr>
              <w:rPr>
                <w:sz w:val="24"/>
                <w:szCs w:val="24"/>
              </w:rPr>
            </w:pPr>
            <w:r w:rsidRPr="0005469E">
              <w:rPr>
                <w:sz w:val="24"/>
                <w:szCs w:val="24"/>
              </w:rPr>
              <w:t>«3»</w:t>
            </w:r>
          </w:p>
        </w:tc>
        <w:tc>
          <w:tcPr>
            <w:tcW w:w="645" w:type="dxa"/>
          </w:tcPr>
          <w:p w:rsidR="0005469E" w:rsidRPr="0005469E" w:rsidRDefault="0005469E" w:rsidP="0005469E">
            <w:pPr>
              <w:rPr>
                <w:sz w:val="24"/>
                <w:szCs w:val="24"/>
              </w:rPr>
            </w:pPr>
            <w:r w:rsidRPr="0005469E">
              <w:rPr>
                <w:sz w:val="24"/>
                <w:szCs w:val="24"/>
              </w:rPr>
              <w:t>«2»</w:t>
            </w:r>
          </w:p>
        </w:tc>
        <w:tc>
          <w:tcPr>
            <w:tcW w:w="892" w:type="dxa"/>
          </w:tcPr>
          <w:p w:rsidR="0005469E" w:rsidRPr="0005469E" w:rsidRDefault="0005469E" w:rsidP="0005469E">
            <w:pPr>
              <w:rPr>
                <w:sz w:val="24"/>
                <w:szCs w:val="24"/>
              </w:rPr>
            </w:pPr>
            <w:r w:rsidRPr="0005469E">
              <w:rPr>
                <w:sz w:val="24"/>
                <w:szCs w:val="24"/>
              </w:rPr>
              <w:t>КУ</w:t>
            </w:r>
          </w:p>
        </w:tc>
        <w:tc>
          <w:tcPr>
            <w:tcW w:w="992" w:type="dxa"/>
          </w:tcPr>
          <w:p w:rsidR="0005469E" w:rsidRPr="0005469E" w:rsidRDefault="0005469E" w:rsidP="0005469E">
            <w:pPr>
              <w:rPr>
                <w:sz w:val="24"/>
                <w:szCs w:val="24"/>
              </w:rPr>
            </w:pPr>
            <w:r w:rsidRPr="0005469E">
              <w:rPr>
                <w:sz w:val="24"/>
                <w:szCs w:val="24"/>
              </w:rPr>
              <w:t>АУ</w:t>
            </w:r>
          </w:p>
        </w:tc>
        <w:tc>
          <w:tcPr>
            <w:tcW w:w="850" w:type="dxa"/>
          </w:tcPr>
          <w:p w:rsidR="0005469E" w:rsidRPr="0005469E" w:rsidRDefault="0005469E" w:rsidP="0005469E">
            <w:pPr>
              <w:rPr>
                <w:sz w:val="24"/>
                <w:szCs w:val="24"/>
              </w:rPr>
            </w:pPr>
            <w:r w:rsidRPr="0005469E">
              <w:rPr>
                <w:sz w:val="24"/>
                <w:szCs w:val="24"/>
              </w:rPr>
              <w:t>СОУ</w:t>
            </w:r>
          </w:p>
        </w:tc>
        <w:tc>
          <w:tcPr>
            <w:tcW w:w="923" w:type="dxa"/>
          </w:tcPr>
          <w:p w:rsidR="0005469E" w:rsidRPr="0005469E" w:rsidRDefault="0005469E" w:rsidP="0005469E">
            <w:pPr>
              <w:rPr>
                <w:sz w:val="24"/>
                <w:szCs w:val="24"/>
              </w:rPr>
            </w:pPr>
            <w:r w:rsidRPr="0005469E">
              <w:rPr>
                <w:sz w:val="24"/>
                <w:szCs w:val="24"/>
              </w:rPr>
              <w:t>СБ</w:t>
            </w:r>
          </w:p>
        </w:tc>
      </w:tr>
      <w:tr w:rsidR="0005469E" w:rsidTr="00B250AF">
        <w:tc>
          <w:tcPr>
            <w:tcW w:w="2011" w:type="dxa"/>
          </w:tcPr>
          <w:p w:rsidR="0005469E" w:rsidRPr="0005469E" w:rsidRDefault="0005469E" w:rsidP="0005469E">
            <w:pPr>
              <w:rPr>
                <w:sz w:val="24"/>
                <w:szCs w:val="24"/>
              </w:rPr>
            </w:pPr>
            <w:r w:rsidRPr="0005469E">
              <w:rPr>
                <w:sz w:val="24"/>
                <w:szCs w:val="24"/>
              </w:rPr>
              <w:t>ОСЕНЬ  2020</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24</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17</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9</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w:t>
            </w:r>
          </w:p>
        </w:tc>
        <w:tc>
          <w:tcPr>
            <w:tcW w:w="8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23,53</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76,47</w:t>
            </w:r>
          </w:p>
        </w:tc>
        <w:tc>
          <w:tcPr>
            <w:tcW w:w="85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40,00</w:t>
            </w:r>
          </w:p>
        </w:tc>
        <w:tc>
          <w:tcPr>
            <w:tcW w:w="92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3,06</w:t>
            </w:r>
          </w:p>
        </w:tc>
      </w:tr>
      <w:tr w:rsidR="0005469E" w:rsidTr="00B250AF">
        <w:tc>
          <w:tcPr>
            <w:tcW w:w="2011" w:type="dxa"/>
          </w:tcPr>
          <w:p w:rsidR="0005469E" w:rsidRPr="0005469E" w:rsidRDefault="0005469E" w:rsidP="0005469E">
            <w:pPr>
              <w:rPr>
                <w:sz w:val="24"/>
                <w:szCs w:val="24"/>
              </w:rPr>
            </w:pPr>
            <w:r w:rsidRPr="0005469E">
              <w:rPr>
                <w:sz w:val="24"/>
                <w:szCs w:val="24"/>
                <w:lang w:val="en-US"/>
              </w:rPr>
              <w:t xml:space="preserve">III </w:t>
            </w:r>
            <w:r w:rsidRPr="0005469E">
              <w:rPr>
                <w:sz w:val="24"/>
                <w:szCs w:val="24"/>
              </w:rPr>
              <w:t>четверть</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24</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24</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19</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8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100</w:t>
            </w:r>
          </w:p>
        </w:tc>
        <w:tc>
          <w:tcPr>
            <w:tcW w:w="992"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20,83</w:t>
            </w:r>
          </w:p>
        </w:tc>
        <w:tc>
          <w:tcPr>
            <w:tcW w:w="85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44,83</w:t>
            </w:r>
          </w:p>
        </w:tc>
        <w:tc>
          <w:tcPr>
            <w:tcW w:w="92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3,29</w:t>
            </w:r>
          </w:p>
        </w:tc>
      </w:tr>
      <w:tr w:rsidR="0005469E" w:rsidTr="00B250AF">
        <w:tc>
          <w:tcPr>
            <w:tcW w:w="2011" w:type="dxa"/>
          </w:tcPr>
          <w:p w:rsidR="0005469E" w:rsidRPr="0005469E" w:rsidRDefault="0005469E" w:rsidP="0005469E">
            <w:pPr>
              <w:rPr>
                <w:sz w:val="24"/>
                <w:szCs w:val="24"/>
              </w:rPr>
            </w:pPr>
            <w:r w:rsidRPr="0005469E">
              <w:rPr>
                <w:sz w:val="24"/>
                <w:szCs w:val="24"/>
              </w:rPr>
              <w:t>ВЕСНА 2021</w:t>
            </w:r>
          </w:p>
        </w:tc>
        <w:tc>
          <w:tcPr>
            <w:tcW w:w="96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24</w:t>
            </w:r>
          </w:p>
        </w:tc>
        <w:tc>
          <w:tcPr>
            <w:tcW w:w="85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18</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2</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14</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w:t>
            </w:r>
          </w:p>
        </w:tc>
        <w:tc>
          <w:tcPr>
            <w:tcW w:w="892"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94,44</w:t>
            </w:r>
          </w:p>
        </w:tc>
        <w:tc>
          <w:tcPr>
            <w:tcW w:w="992"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16,67</w:t>
            </w:r>
          </w:p>
        </w:tc>
        <w:tc>
          <w:tcPr>
            <w:tcW w:w="850"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43,56</w:t>
            </w:r>
          </w:p>
        </w:tc>
        <w:tc>
          <w:tcPr>
            <w:tcW w:w="923"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3,22</w:t>
            </w:r>
          </w:p>
        </w:tc>
      </w:tr>
      <w:tr w:rsidR="0005469E" w:rsidTr="00B250AF">
        <w:tc>
          <w:tcPr>
            <w:tcW w:w="2011" w:type="dxa"/>
          </w:tcPr>
          <w:p w:rsidR="0005469E" w:rsidRPr="0005469E" w:rsidRDefault="0005469E" w:rsidP="0005469E">
            <w:pPr>
              <w:rPr>
                <w:sz w:val="24"/>
                <w:szCs w:val="24"/>
              </w:rPr>
            </w:pPr>
            <w:r w:rsidRPr="0005469E">
              <w:rPr>
                <w:sz w:val="24"/>
                <w:szCs w:val="24"/>
              </w:rPr>
              <w:t>СРАВНЕНИЕ</w:t>
            </w:r>
          </w:p>
        </w:tc>
        <w:tc>
          <w:tcPr>
            <w:tcW w:w="961" w:type="dxa"/>
            <w:shd w:val="clear" w:color="auto" w:fill="FFFF00"/>
          </w:tcPr>
          <w:p w:rsidR="0005469E" w:rsidRPr="0005469E" w:rsidRDefault="0005469E" w:rsidP="0005469E">
            <w:pPr>
              <w:jc w:val="center"/>
              <w:rPr>
                <w:rFonts w:ascii="Arial Black" w:hAnsi="Arial Black" w:cs="Times New Roman"/>
                <w:sz w:val="24"/>
                <w:szCs w:val="24"/>
              </w:rPr>
            </w:pPr>
            <w:r w:rsidRPr="0005469E">
              <w:rPr>
                <w:rFonts w:ascii="Arial Black" w:hAnsi="Arial Black" w:cs="Times New Roman"/>
                <w:sz w:val="24"/>
                <w:szCs w:val="24"/>
              </w:rPr>
              <w:t>–</w:t>
            </w:r>
          </w:p>
        </w:tc>
        <w:tc>
          <w:tcPr>
            <w:tcW w:w="851" w:type="dxa"/>
            <w:shd w:val="clear" w:color="auto" w:fill="FFFF00"/>
          </w:tcPr>
          <w:p w:rsidR="0005469E" w:rsidRPr="0005469E" w:rsidRDefault="0005469E" w:rsidP="0005469E">
            <w:pPr>
              <w:jc w:val="center"/>
              <w:rPr>
                <w:rFonts w:ascii="Times New Roman" w:hAnsi="Times New Roman" w:cs="Times New Roman"/>
                <w:sz w:val="24"/>
                <w:szCs w:val="24"/>
              </w:rPr>
            </w:pPr>
            <w:r w:rsidRPr="0005469E">
              <w:rPr>
                <w:rFonts w:ascii="Arial Black" w:hAnsi="Arial Black" w:cs="Times New Roman"/>
                <w:sz w:val="24"/>
                <w:szCs w:val="24"/>
              </w:rPr>
              <w:t>–</w:t>
            </w:r>
          </w:p>
        </w:tc>
        <w:tc>
          <w:tcPr>
            <w:tcW w:w="645" w:type="dxa"/>
            <w:shd w:val="clear" w:color="auto" w:fill="FFFF00"/>
          </w:tcPr>
          <w:p w:rsidR="0005469E" w:rsidRPr="0005469E" w:rsidRDefault="0005469E" w:rsidP="0005469E">
            <w:pPr>
              <w:rPr>
                <w:b/>
                <w:sz w:val="24"/>
                <w:szCs w:val="24"/>
              </w:rPr>
            </w:pPr>
            <w:r w:rsidRPr="0005469E">
              <w:rPr>
                <w:b/>
                <w:sz w:val="24"/>
                <w:szCs w:val="24"/>
              </w:rPr>
              <w:t>0</w:t>
            </w:r>
          </w:p>
        </w:tc>
        <w:tc>
          <w:tcPr>
            <w:tcW w:w="645" w:type="dxa"/>
            <w:shd w:val="clear" w:color="auto" w:fill="FFFF00"/>
          </w:tcPr>
          <w:p w:rsidR="0005469E" w:rsidRPr="0005469E" w:rsidRDefault="0005469E" w:rsidP="0005469E">
            <w:pPr>
              <w:rPr>
                <w:b/>
                <w:sz w:val="24"/>
                <w:szCs w:val="24"/>
              </w:rPr>
            </w:pPr>
            <w:r w:rsidRPr="0005469E">
              <w:rPr>
                <w:b/>
                <w:sz w:val="24"/>
                <w:szCs w:val="24"/>
              </w:rPr>
              <w:t>2</w:t>
            </w:r>
          </w:p>
        </w:tc>
        <w:tc>
          <w:tcPr>
            <w:tcW w:w="645" w:type="dxa"/>
            <w:shd w:val="clear" w:color="auto" w:fill="FFFF00"/>
          </w:tcPr>
          <w:p w:rsidR="0005469E" w:rsidRPr="0005469E" w:rsidRDefault="0005469E" w:rsidP="0005469E">
            <w:pPr>
              <w:rPr>
                <w:b/>
                <w:sz w:val="24"/>
                <w:szCs w:val="24"/>
              </w:rPr>
            </w:pPr>
            <w:r w:rsidRPr="0005469E">
              <w:rPr>
                <w:b/>
                <w:sz w:val="24"/>
                <w:szCs w:val="24"/>
              </w:rPr>
              <w:t>5</w:t>
            </w:r>
          </w:p>
        </w:tc>
        <w:tc>
          <w:tcPr>
            <w:tcW w:w="645" w:type="dxa"/>
            <w:shd w:val="clear" w:color="auto" w:fill="FFFF00"/>
          </w:tcPr>
          <w:p w:rsidR="0005469E" w:rsidRPr="0005469E" w:rsidRDefault="0005469E" w:rsidP="0005469E">
            <w:pPr>
              <w:rPr>
                <w:b/>
                <w:sz w:val="24"/>
                <w:szCs w:val="24"/>
              </w:rPr>
            </w:pPr>
            <w:r w:rsidRPr="0005469E">
              <w:rPr>
                <w:b/>
                <w:sz w:val="24"/>
                <w:szCs w:val="24"/>
              </w:rPr>
              <w:t>1</w:t>
            </w:r>
          </w:p>
        </w:tc>
        <w:tc>
          <w:tcPr>
            <w:tcW w:w="892"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 xml:space="preserve"> 5,56</w:t>
            </w:r>
          </w:p>
        </w:tc>
        <w:tc>
          <w:tcPr>
            <w:tcW w:w="992"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 xml:space="preserve">– </w:t>
            </w:r>
            <w:r w:rsidRPr="0005469E">
              <w:rPr>
                <w:b/>
                <w:sz w:val="24"/>
                <w:szCs w:val="24"/>
              </w:rPr>
              <w:t>4,16</w:t>
            </w:r>
          </w:p>
        </w:tc>
        <w:tc>
          <w:tcPr>
            <w:tcW w:w="850"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rFonts w:cstheme="minorHAnsi"/>
                <w:b/>
                <w:sz w:val="24"/>
                <w:szCs w:val="24"/>
              </w:rPr>
              <w:t xml:space="preserve"> 1,27</w:t>
            </w:r>
          </w:p>
        </w:tc>
        <w:tc>
          <w:tcPr>
            <w:tcW w:w="923" w:type="dxa"/>
            <w:shd w:val="clear" w:color="auto" w:fill="FFFF00"/>
          </w:tcPr>
          <w:p w:rsidR="0005469E" w:rsidRPr="0005469E" w:rsidRDefault="0005469E" w:rsidP="0005469E">
            <w:pPr>
              <w:rPr>
                <w:rFonts w:cstheme="minorHAnsi"/>
                <w:b/>
                <w:sz w:val="24"/>
                <w:szCs w:val="24"/>
              </w:rPr>
            </w:pPr>
            <w:r w:rsidRPr="0005469E">
              <w:rPr>
                <w:rFonts w:ascii="Arial Black" w:hAnsi="Arial Black" w:cs="Times New Roman"/>
                <w:sz w:val="24"/>
                <w:szCs w:val="24"/>
              </w:rPr>
              <w:t>–</w:t>
            </w:r>
            <w:r w:rsidRPr="0005469E">
              <w:rPr>
                <w:rFonts w:cstheme="minorHAnsi"/>
                <w:b/>
                <w:sz w:val="24"/>
                <w:szCs w:val="24"/>
              </w:rPr>
              <w:t xml:space="preserve"> 0,07</w:t>
            </w:r>
          </w:p>
        </w:tc>
      </w:tr>
    </w:tbl>
    <w:p w:rsidR="0005469E" w:rsidRPr="00666D96" w:rsidRDefault="0005469E" w:rsidP="0005469E">
      <w:pPr>
        <w:pStyle w:val="aa"/>
        <w:rPr>
          <w:sz w:val="16"/>
          <w:szCs w:val="16"/>
        </w:rPr>
      </w:pPr>
    </w:p>
    <w:p w:rsidR="0005469E" w:rsidRPr="00086A9C" w:rsidRDefault="0005469E" w:rsidP="0005469E">
      <w:pPr>
        <w:pStyle w:val="aa"/>
        <w:rPr>
          <w:b/>
          <w:color w:val="0000CC"/>
          <w:sz w:val="16"/>
          <w:szCs w:val="16"/>
        </w:rPr>
      </w:pPr>
      <w:r>
        <w:rPr>
          <w:b/>
          <w:color w:val="0000CC"/>
          <w:sz w:val="24"/>
          <w:szCs w:val="24"/>
        </w:rPr>
        <w:t xml:space="preserve">МАТЕМАТИКА  </w:t>
      </w:r>
      <w:r w:rsidRPr="006123B2">
        <w:rPr>
          <w:b/>
          <w:color w:val="0000CC"/>
          <w:sz w:val="24"/>
          <w:szCs w:val="24"/>
        </w:rPr>
        <w:t>– 8 КЛАСС</w:t>
      </w:r>
    </w:p>
    <w:tbl>
      <w:tblPr>
        <w:tblStyle w:val="ac"/>
        <w:tblW w:w="10060" w:type="dxa"/>
        <w:tblLook w:val="04A0" w:firstRow="1" w:lastRow="0" w:firstColumn="1" w:lastColumn="0" w:noHBand="0" w:noVBand="1"/>
      </w:tblPr>
      <w:tblGrid>
        <w:gridCol w:w="2011"/>
        <w:gridCol w:w="961"/>
        <w:gridCol w:w="851"/>
        <w:gridCol w:w="645"/>
        <w:gridCol w:w="645"/>
        <w:gridCol w:w="645"/>
        <w:gridCol w:w="645"/>
        <w:gridCol w:w="1033"/>
        <w:gridCol w:w="993"/>
        <w:gridCol w:w="850"/>
        <w:gridCol w:w="781"/>
      </w:tblGrid>
      <w:tr w:rsidR="0005469E" w:rsidTr="00B250AF">
        <w:tc>
          <w:tcPr>
            <w:tcW w:w="2011" w:type="dxa"/>
          </w:tcPr>
          <w:p w:rsidR="0005469E" w:rsidRPr="0005469E" w:rsidRDefault="0005469E" w:rsidP="0005469E">
            <w:pPr>
              <w:rPr>
                <w:sz w:val="24"/>
                <w:szCs w:val="24"/>
              </w:rPr>
            </w:pPr>
            <w:r w:rsidRPr="0005469E">
              <w:rPr>
                <w:sz w:val="24"/>
                <w:szCs w:val="24"/>
              </w:rPr>
              <w:t>ИНФОРМАЦИЯ</w:t>
            </w:r>
          </w:p>
        </w:tc>
        <w:tc>
          <w:tcPr>
            <w:tcW w:w="961" w:type="dxa"/>
          </w:tcPr>
          <w:p w:rsidR="0005469E" w:rsidRPr="0005469E" w:rsidRDefault="0005469E" w:rsidP="0005469E">
            <w:pPr>
              <w:rPr>
                <w:sz w:val="24"/>
                <w:szCs w:val="24"/>
              </w:rPr>
            </w:pPr>
            <w:r w:rsidRPr="0005469E">
              <w:rPr>
                <w:sz w:val="24"/>
                <w:szCs w:val="24"/>
              </w:rPr>
              <w:t xml:space="preserve">кол-во </w:t>
            </w:r>
          </w:p>
        </w:tc>
        <w:tc>
          <w:tcPr>
            <w:tcW w:w="851" w:type="dxa"/>
          </w:tcPr>
          <w:p w:rsidR="0005469E" w:rsidRPr="0005469E" w:rsidRDefault="0005469E" w:rsidP="0005469E">
            <w:pPr>
              <w:rPr>
                <w:sz w:val="24"/>
                <w:szCs w:val="24"/>
              </w:rPr>
            </w:pPr>
            <w:r w:rsidRPr="0005469E">
              <w:rPr>
                <w:sz w:val="24"/>
                <w:szCs w:val="24"/>
              </w:rPr>
              <w:t xml:space="preserve"> участ</w:t>
            </w:r>
          </w:p>
        </w:tc>
        <w:tc>
          <w:tcPr>
            <w:tcW w:w="645" w:type="dxa"/>
          </w:tcPr>
          <w:p w:rsidR="0005469E" w:rsidRPr="0005469E" w:rsidRDefault="0005469E" w:rsidP="0005469E">
            <w:pPr>
              <w:rPr>
                <w:sz w:val="24"/>
                <w:szCs w:val="24"/>
              </w:rPr>
            </w:pPr>
            <w:r w:rsidRPr="0005469E">
              <w:rPr>
                <w:sz w:val="24"/>
                <w:szCs w:val="24"/>
              </w:rPr>
              <w:t>«5»</w:t>
            </w:r>
          </w:p>
        </w:tc>
        <w:tc>
          <w:tcPr>
            <w:tcW w:w="645" w:type="dxa"/>
          </w:tcPr>
          <w:p w:rsidR="0005469E" w:rsidRPr="0005469E" w:rsidRDefault="0005469E" w:rsidP="0005469E">
            <w:pPr>
              <w:rPr>
                <w:sz w:val="24"/>
                <w:szCs w:val="24"/>
              </w:rPr>
            </w:pPr>
            <w:r w:rsidRPr="0005469E">
              <w:rPr>
                <w:sz w:val="24"/>
                <w:szCs w:val="24"/>
              </w:rPr>
              <w:t>«4»</w:t>
            </w:r>
          </w:p>
        </w:tc>
        <w:tc>
          <w:tcPr>
            <w:tcW w:w="645" w:type="dxa"/>
          </w:tcPr>
          <w:p w:rsidR="0005469E" w:rsidRPr="0005469E" w:rsidRDefault="0005469E" w:rsidP="0005469E">
            <w:pPr>
              <w:rPr>
                <w:sz w:val="24"/>
                <w:szCs w:val="24"/>
              </w:rPr>
            </w:pPr>
            <w:r w:rsidRPr="0005469E">
              <w:rPr>
                <w:sz w:val="24"/>
                <w:szCs w:val="24"/>
              </w:rPr>
              <w:t>«3»</w:t>
            </w:r>
          </w:p>
        </w:tc>
        <w:tc>
          <w:tcPr>
            <w:tcW w:w="645" w:type="dxa"/>
          </w:tcPr>
          <w:p w:rsidR="0005469E" w:rsidRPr="0005469E" w:rsidRDefault="0005469E" w:rsidP="0005469E">
            <w:pPr>
              <w:rPr>
                <w:sz w:val="24"/>
                <w:szCs w:val="24"/>
              </w:rPr>
            </w:pPr>
            <w:r w:rsidRPr="0005469E">
              <w:rPr>
                <w:sz w:val="24"/>
                <w:szCs w:val="24"/>
              </w:rPr>
              <w:t>«2»</w:t>
            </w:r>
          </w:p>
        </w:tc>
        <w:tc>
          <w:tcPr>
            <w:tcW w:w="1033" w:type="dxa"/>
          </w:tcPr>
          <w:p w:rsidR="0005469E" w:rsidRPr="0005469E" w:rsidRDefault="0005469E" w:rsidP="0005469E">
            <w:pPr>
              <w:rPr>
                <w:sz w:val="24"/>
                <w:szCs w:val="24"/>
              </w:rPr>
            </w:pPr>
            <w:r w:rsidRPr="0005469E">
              <w:rPr>
                <w:sz w:val="24"/>
                <w:szCs w:val="24"/>
              </w:rPr>
              <w:t>КУ</w:t>
            </w:r>
          </w:p>
        </w:tc>
        <w:tc>
          <w:tcPr>
            <w:tcW w:w="993" w:type="dxa"/>
          </w:tcPr>
          <w:p w:rsidR="0005469E" w:rsidRPr="0005469E" w:rsidRDefault="0005469E" w:rsidP="0005469E">
            <w:pPr>
              <w:rPr>
                <w:sz w:val="24"/>
                <w:szCs w:val="24"/>
              </w:rPr>
            </w:pPr>
            <w:r w:rsidRPr="0005469E">
              <w:rPr>
                <w:sz w:val="24"/>
                <w:szCs w:val="24"/>
              </w:rPr>
              <w:t>АУ</w:t>
            </w:r>
          </w:p>
        </w:tc>
        <w:tc>
          <w:tcPr>
            <w:tcW w:w="850" w:type="dxa"/>
          </w:tcPr>
          <w:p w:rsidR="0005469E" w:rsidRPr="0005469E" w:rsidRDefault="0005469E" w:rsidP="0005469E">
            <w:pPr>
              <w:rPr>
                <w:sz w:val="24"/>
                <w:szCs w:val="24"/>
              </w:rPr>
            </w:pPr>
            <w:r w:rsidRPr="0005469E">
              <w:rPr>
                <w:sz w:val="24"/>
                <w:szCs w:val="24"/>
              </w:rPr>
              <w:t>СОУ</w:t>
            </w:r>
          </w:p>
        </w:tc>
        <w:tc>
          <w:tcPr>
            <w:tcW w:w="781" w:type="dxa"/>
          </w:tcPr>
          <w:p w:rsidR="0005469E" w:rsidRPr="0005469E" w:rsidRDefault="0005469E" w:rsidP="0005469E">
            <w:pPr>
              <w:rPr>
                <w:sz w:val="24"/>
                <w:szCs w:val="24"/>
              </w:rPr>
            </w:pPr>
            <w:r w:rsidRPr="0005469E">
              <w:rPr>
                <w:sz w:val="24"/>
                <w:szCs w:val="24"/>
              </w:rPr>
              <w:t>СБ</w:t>
            </w:r>
          </w:p>
        </w:tc>
      </w:tr>
      <w:tr w:rsidR="0005469E" w:rsidTr="00B250AF">
        <w:tc>
          <w:tcPr>
            <w:tcW w:w="2011" w:type="dxa"/>
          </w:tcPr>
          <w:p w:rsidR="0005469E" w:rsidRPr="0005469E" w:rsidRDefault="0005469E" w:rsidP="0005469E">
            <w:pPr>
              <w:rPr>
                <w:sz w:val="24"/>
                <w:szCs w:val="24"/>
              </w:rPr>
            </w:pPr>
            <w:r w:rsidRPr="0005469E">
              <w:rPr>
                <w:sz w:val="24"/>
                <w:szCs w:val="24"/>
              </w:rPr>
              <w:t>ОСЕНЬ  2020</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15</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12</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6</w:t>
            </w:r>
          </w:p>
        </w:tc>
        <w:tc>
          <w:tcPr>
            <w:tcW w:w="103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8,33</w:t>
            </w:r>
          </w:p>
        </w:tc>
        <w:tc>
          <w:tcPr>
            <w:tcW w:w="99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50,00</w:t>
            </w:r>
          </w:p>
        </w:tc>
        <w:tc>
          <w:tcPr>
            <w:tcW w:w="85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28,33</w:t>
            </w:r>
          </w:p>
        </w:tc>
        <w:tc>
          <w:tcPr>
            <w:tcW w:w="78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2,58</w:t>
            </w:r>
          </w:p>
        </w:tc>
      </w:tr>
      <w:tr w:rsidR="0005469E" w:rsidTr="00B250AF">
        <w:tc>
          <w:tcPr>
            <w:tcW w:w="2011" w:type="dxa"/>
          </w:tcPr>
          <w:p w:rsidR="0005469E" w:rsidRPr="0005469E" w:rsidRDefault="0005469E" w:rsidP="0005469E">
            <w:pPr>
              <w:rPr>
                <w:sz w:val="24"/>
                <w:szCs w:val="24"/>
              </w:rPr>
            </w:pPr>
            <w:r w:rsidRPr="0005469E">
              <w:rPr>
                <w:sz w:val="24"/>
                <w:szCs w:val="24"/>
                <w:lang w:val="en-US"/>
              </w:rPr>
              <w:t xml:space="preserve">III </w:t>
            </w:r>
            <w:r w:rsidRPr="0005469E">
              <w:rPr>
                <w:sz w:val="24"/>
                <w:szCs w:val="24"/>
              </w:rPr>
              <w:t>четверть</w:t>
            </w:r>
          </w:p>
        </w:tc>
        <w:tc>
          <w:tcPr>
            <w:tcW w:w="96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15</w:t>
            </w:r>
          </w:p>
        </w:tc>
        <w:tc>
          <w:tcPr>
            <w:tcW w:w="85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15</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11</w:t>
            </w:r>
          </w:p>
        </w:tc>
        <w:tc>
          <w:tcPr>
            <w:tcW w:w="645"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0</w:t>
            </w:r>
          </w:p>
        </w:tc>
        <w:tc>
          <w:tcPr>
            <w:tcW w:w="103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100</w:t>
            </w:r>
          </w:p>
        </w:tc>
        <w:tc>
          <w:tcPr>
            <w:tcW w:w="993"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26,67</w:t>
            </w:r>
          </w:p>
        </w:tc>
        <w:tc>
          <w:tcPr>
            <w:tcW w:w="850"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43,47</w:t>
            </w:r>
          </w:p>
        </w:tc>
        <w:tc>
          <w:tcPr>
            <w:tcW w:w="781" w:type="dxa"/>
          </w:tcPr>
          <w:p w:rsidR="0005469E" w:rsidRPr="0005469E" w:rsidRDefault="0005469E" w:rsidP="0005469E">
            <w:pPr>
              <w:pStyle w:val="aa"/>
              <w:rPr>
                <w:rFonts w:ascii="Times New Roman" w:hAnsi="Times New Roman" w:cs="Times New Roman"/>
                <w:sz w:val="24"/>
                <w:szCs w:val="24"/>
              </w:rPr>
            </w:pPr>
            <w:r w:rsidRPr="0005469E">
              <w:rPr>
                <w:rFonts w:ascii="Times New Roman" w:hAnsi="Times New Roman" w:cs="Times New Roman"/>
                <w:sz w:val="24"/>
                <w:szCs w:val="24"/>
              </w:rPr>
              <w:t>3,27</w:t>
            </w:r>
          </w:p>
        </w:tc>
      </w:tr>
      <w:tr w:rsidR="0005469E" w:rsidTr="00B250AF">
        <w:tc>
          <w:tcPr>
            <w:tcW w:w="2011" w:type="dxa"/>
          </w:tcPr>
          <w:p w:rsidR="0005469E" w:rsidRPr="0005469E" w:rsidRDefault="0005469E" w:rsidP="0005469E">
            <w:pPr>
              <w:rPr>
                <w:sz w:val="24"/>
                <w:szCs w:val="24"/>
              </w:rPr>
            </w:pPr>
            <w:r w:rsidRPr="0005469E">
              <w:rPr>
                <w:sz w:val="24"/>
                <w:szCs w:val="24"/>
              </w:rPr>
              <w:t>ВЕСНА 2021</w:t>
            </w:r>
          </w:p>
        </w:tc>
        <w:tc>
          <w:tcPr>
            <w:tcW w:w="96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15</w:t>
            </w:r>
          </w:p>
        </w:tc>
        <w:tc>
          <w:tcPr>
            <w:tcW w:w="85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9</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0</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8</w:t>
            </w:r>
          </w:p>
        </w:tc>
        <w:tc>
          <w:tcPr>
            <w:tcW w:w="645"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1</w:t>
            </w:r>
          </w:p>
        </w:tc>
        <w:tc>
          <w:tcPr>
            <w:tcW w:w="1033"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88,89</w:t>
            </w:r>
          </w:p>
        </w:tc>
        <w:tc>
          <w:tcPr>
            <w:tcW w:w="993"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0</w:t>
            </w:r>
          </w:p>
        </w:tc>
        <w:tc>
          <w:tcPr>
            <w:tcW w:w="850"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33,78</w:t>
            </w:r>
          </w:p>
        </w:tc>
        <w:tc>
          <w:tcPr>
            <w:tcW w:w="781" w:type="dxa"/>
          </w:tcPr>
          <w:p w:rsidR="0005469E" w:rsidRPr="0005469E" w:rsidRDefault="0005469E" w:rsidP="0005469E">
            <w:pPr>
              <w:rPr>
                <w:rFonts w:ascii="Times New Roman" w:hAnsi="Times New Roman" w:cs="Times New Roman"/>
                <w:sz w:val="24"/>
                <w:szCs w:val="24"/>
              </w:rPr>
            </w:pPr>
            <w:r w:rsidRPr="0005469E">
              <w:rPr>
                <w:rFonts w:ascii="Times New Roman" w:hAnsi="Times New Roman" w:cs="Times New Roman"/>
                <w:sz w:val="24"/>
                <w:szCs w:val="24"/>
              </w:rPr>
              <w:t>2,89</w:t>
            </w:r>
          </w:p>
        </w:tc>
      </w:tr>
      <w:tr w:rsidR="0005469E" w:rsidTr="00B250AF">
        <w:tc>
          <w:tcPr>
            <w:tcW w:w="2011" w:type="dxa"/>
          </w:tcPr>
          <w:p w:rsidR="0005469E" w:rsidRPr="0005469E" w:rsidRDefault="0005469E" w:rsidP="0005469E">
            <w:pPr>
              <w:rPr>
                <w:sz w:val="24"/>
                <w:szCs w:val="24"/>
              </w:rPr>
            </w:pPr>
            <w:r w:rsidRPr="0005469E">
              <w:rPr>
                <w:sz w:val="24"/>
                <w:szCs w:val="24"/>
              </w:rPr>
              <w:t>СРАВНЕНИЕ</w:t>
            </w:r>
          </w:p>
        </w:tc>
        <w:tc>
          <w:tcPr>
            <w:tcW w:w="961" w:type="dxa"/>
            <w:shd w:val="clear" w:color="auto" w:fill="FFFF00"/>
          </w:tcPr>
          <w:p w:rsidR="0005469E" w:rsidRPr="0005469E" w:rsidRDefault="0005469E" w:rsidP="0005469E">
            <w:pPr>
              <w:jc w:val="center"/>
              <w:rPr>
                <w:rFonts w:ascii="Arial Black" w:hAnsi="Arial Black" w:cs="Times New Roman"/>
                <w:sz w:val="24"/>
                <w:szCs w:val="24"/>
              </w:rPr>
            </w:pPr>
            <w:r w:rsidRPr="0005469E">
              <w:rPr>
                <w:rFonts w:ascii="Arial Black" w:hAnsi="Arial Black" w:cs="Times New Roman"/>
                <w:sz w:val="24"/>
                <w:szCs w:val="24"/>
              </w:rPr>
              <w:t>–</w:t>
            </w:r>
          </w:p>
        </w:tc>
        <w:tc>
          <w:tcPr>
            <w:tcW w:w="851" w:type="dxa"/>
            <w:shd w:val="clear" w:color="auto" w:fill="FFFF00"/>
          </w:tcPr>
          <w:p w:rsidR="0005469E" w:rsidRPr="0005469E" w:rsidRDefault="0005469E" w:rsidP="0005469E">
            <w:pPr>
              <w:jc w:val="center"/>
              <w:rPr>
                <w:rFonts w:ascii="Times New Roman" w:hAnsi="Times New Roman" w:cs="Times New Roman"/>
                <w:sz w:val="24"/>
                <w:szCs w:val="24"/>
              </w:rPr>
            </w:pPr>
            <w:r w:rsidRPr="0005469E">
              <w:rPr>
                <w:rFonts w:ascii="Arial Black" w:hAnsi="Arial Black" w:cs="Times New Roman"/>
                <w:sz w:val="24"/>
                <w:szCs w:val="24"/>
              </w:rPr>
              <w:t>–</w:t>
            </w:r>
          </w:p>
        </w:tc>
        <w:tc>
          <w:tcPr>
            <w:tcW w:w="645" w:type="dxa"/>
            <w:shd w:val="clear" w:color="auto" w:fill="FFFF00"/>
          </w:tcPr>
          <w:p w:rsidR="0005469E" w:rsidRPr="0005469E" w:rsidRDefault="0005469E" w:rsidP="0005469E">
            <w:pPr>
              <w:rPr>
                <w:b/>
                <w:sz w:val="24"/>
                <w:szCs w:val="24"/>
              </w:rPr>
            </w:pPr>
            <w:r w:rsidRPr="0005469E">
              <w:rPr>
                <w:b/>
                <w:sz w:val="24"/>
                <w:szCs w:val="24"/>
              </w:rPr>
              <w:t>0</w:t>
            </w:r>
          </w:p>
        </w:tc>
        <w:tc>
          <w:tcPr>
            <w:tcW w:w="645" w:type="dxa"/>
            <w:shd w:val="clear" w:color="auto" w:fill="FFFF00"/>
          </w:tcPr>
          <w:p w:rsidR="0005469E" w:rsidRPr="0005469E" w:rsidRDefault="0005469E" w:rsidP="0005469E">
            <w:pPr>
              <w:rPr>
                <w:b/>
                <w:sz w:val="24"/>
                <w:szCs w:val="24"/>
              </w:rPr>
            </w:pPr>
            <w:r w:rsidRPr="0005469E">
              <w:rPr>
                <w:b/>
                <w:sz w:val="24"/>
                <w:szCs w:val="24"/>
              </w:rPr>
              <w:t>4</w:t>
            </w:r>
          </w:p>
        </w:tc>
        <w:tc>
          <w:tcPr>
            <w:tcW w:w="645" w:type="dxa"/>
            <w:shd w:val="clear" w:color="auto" w:fill="FFFF00"/>
          </w:tcPr>
          <w:p w:rsidR="0005469E" w:rsidRPr="0005469E" w:rsidRDefault="0005469E" w:rsidP="0005469E">
            <w:pPr>
              <w:rPr>
                <w:b/>
                <w:sz w:val="24"/>
                <w:szCs w:val="24"/>
              </w:rPr>
            </w:pPr>
            <w:r w:rsidRPr="0005469E">
              <w:rPr>
                <w:b/>
                <w:sz w:val="24"/>
                <w:szCs w:val="24"/>
              </w:rPr>
              <w:t>3</w:t>
            </w:r>
          </w:p>
        </w:tc>
        <w:tc>
          <w:tcPr>
            <w:tcW w:w="645" w:type="dxa"/>
            <w:shd w:val="clear" w:color="auto" w:fill="FFFF00"/>
          </w:tcPr>
          <w:p w:rsidR="0005469E" w:rsidRPr="0005469E" w:rsidRDefault="0005469E" w:rsidP="0005469E">
            <w:pPr>
              <w:rPr>
                <w:b/>
                <w:sz w:val="24"/>
                <w:szCs w:val="24"/>
              </w:rPr>
            </w:pPr>
            <w:r w:rsidRPr="0005469E">
              <w:rPr>
                <w:b/>
                <w:sz w:val="24"/>
                <w:szCs w:val="24"/>
              </w:rPr>
              <w:t>1</w:t>
            </w:r>
          </w:p>
        </w:tc>
        <w:tc>
          <w:tcPr>
            <w:tcW w:w="1033"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b/>
                <w:sz w:val="24"/>
                <w:szCs w:val="24"/>
              </w:rPr>
              <w:t xml:space="preserve"> 11,11</w:t>
            </w:r>
          </w:p>
        </w:tc>
        <w:tc>
          <w:tcPr>
            <w:tcW w:w="993"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 xml:space="preserve">– </w:t>
            </w:r>
            <w:r w:rsidRPr="0005469E">
              <w:rPr>
                <w:b/>
                <w:sz w:val="24"/>
                <w:szCs w:val="24"/>
              </w:rPr>
              <w:t>26,67</w:t>
            </w:r>
          </w:p>
        </w:tc>
        <w:tc>
          <w:tcPr>
            <w:tcW w:w="850" w:type="dxa"/>
            <w:shd w:val="clear" w:color="auto" w:fill="FFFF00"/>
          </w:tcPr>
          <w:p w:rsidR="0005469E" w:rsidRPr="0005469E" w:rsidRDefault="0005469E" w:rsidP="0005469E">
            <w:pPr>
              <w:rPr>
                <w:b/>
                <w:sz w:val="24"/>
                <w:szCs w:val="24"/>
              </w:rPr>
            </w:pPr>
            <w:r w:rsidRPr="0005469E">
              <w:rPr>
                <w:rFonts w:ascii="Arial Black" w:hAnsi="Arial Black" w:cs="Times New Roman"/>
                <w:sz w:val="24"/>
                <w:szCs w:val="24"/>
              </w:rPr>
              <w:t>–</w:t>
            </w:r>
            <w:r w:rsidRPr="0005469E">
              <w:rPr>
                <w:rFonts w:cstheme="minorHAnsi"/>
                <w:b/>
                <w:sz w:val="24"/>
                <w:szCs w:val="24"/>
              </w:rPr>
              <w:t xml:space="preserve"> 9,69</w:t>
            </w:r>
          </w:p>
        </w:tc>
        <w:tc>
          <w:tcPr>
            <w:tcW w:w="781" w:type="dxa"/>
            <w:shd w:val="clear" w:color="auto" w:fill="FFFF00"/>
          </w:tcPr>
          <w:p w:rsidR="0005469E" w:rsidRPr="0005469E" w:rsidRDefault="0005469E" w:rsidP="0005469E">
            <w:pPr>
              <w:rPr>
                <w:rFonts w:cstheme="minorHAnsi"/>
                <w:b/>
                <w:sz w:val="24"/>
                <w:szCs w:val="24"/>
              </w:rPr>
            </w:pPr>
            <w:r w:rsidRPr="0005469E">
              <w:rPr>
                <w:rFonts w:ascii="Arial Black" w:hAnsi="Arial Black" w:cs="Times New Roman"/>
                <w:sz w:val="24"/>
                <w:szCs w:val="24"/>
              </w:rPr>
              <w:t>–</w:t>
            </w:r>
            <w:r w:rsidRPr="0005469E">
              <w:rPr>
                <w:rFonts w:cstheme="minorHAnsi"/>
                <w:b/>
                <w:sz w:val="24"/>
                <w:szCs w:val="24"/>
              </w:rPr>
              <w:t xml:space="preserve"> 0,38</w:t>
            </w:r>
          </w:p>
        </w:tc>
      </w:tr>
    </w:tbl>
    <w:p w:rsidR="0005469E" w:rsidRPr="0005469E" w:rsidRDefault="0005469E" w:rsidP="0005469E">
      <w:pPr>
        <w:pStyle w:val="aa"/>
        <w:rPr>
          <w:b/>
          <w:color w:val="0000CC"/>
          <w:sz w:val="16"/>
          <w:szCs w:val="16"/>
        </w:rPr>
      </w:pPr>
    </w:p>
    <w:p w:rsidR="00B250AF" w:rsidRDefault="00B250AF" w:rsidP="0005469E">
      <w:pPr>
        <w:pStyle w:val="aa"/>
        <w:rPr>
          <w:b/>
          <w:color w:val="0000CC"/>
          <w:sz w:val="24"/>
          <w:szCs w:val="24"/>
        </w:rPr>
      </w:pPr>
    </w:p>
    <w:p w:rsidR="0005469E" w:rsidRPr="0005469E" w:rsidRDefault="0005469E" w:rsidP="0005469E">
      <w:pPr>
        <w:pStyle w:val="aa"/>
        <w:rPr>
          <w:b/>
          <w:color w:val="0000CC"/>
          <w:sz w:val="16"/>
          <w:szCs w:val="16"/>
        </w:rPr>
      </w:pPr>
      <w:r>
        <w:rPr>
          <w:b/>
          <w:color w:val="0000CC"/>
          <w:sz w:val="24"/>
          <w:szCs w:val="24"/>
        </w:rPr>
        <w:t>РУССКИЙ ЯЗЫК</w:t>
      </w:r>
      <w:r w:rsidRPr="00666D96">
        <w:rPr>
          <w:b/>
          <w:color w:val="0000CC"/>
          <w:sz w:val="24"/>
          <w:szCs w:val="24"/>
        </w:rPr>
        <w:t xml:space="preserve"> – 5-А КЛАСС</w:t>
      </w:r>
    </w:p>
    <w:tbl>
      <w:tblPr>
        <w:tblStyle w:val="ac"/>
        <w:tblW w:w="10201" w:type="dxa"/>
        <w:tblLook w:val="04A0" w:firstRow="1" w:lastRow="0" w:firstColumn="1" w:lastColumn="0" w:noHBand="0" w:noVBand="1"/>
      </w:tblPr>
      <w:tblGrid>
        <w:gridCol w:w="2011"/>
        <w:gridCol w:w="1074"/>
        <w:gridCol w:w="851"/>
        <w:gridCol w:w="645"/>
        <w:gridCol w:w="645"/>
        <w:gridCol w:w="645"/>
        <w:gridCol w:w="645"/>
        <w:gridCol w:w="963"/>
        <w:gridCol w:w="880"/>
        <w:gridCol w:w="992"/>
        <w:gridCol w:w="850"/>
      </w:tblGrid>
      <w:tr w:rsidR="0005469E" w:rsidTr="00E27BE6">
        <w:tc>
          <w:tcPr>
            <w:tcW w:w="2011" w:type="dxa"/>
          </w:tcPr>
          <w:p w:rsidR="0005469E" w:rsidRPr="00E27BE6" w:rsidRDefault="0005469E" w:rsidP="0005469E">
            <w:pPr>
              <w:rPr>
                <w:sz w:val="24"/>
                <w:szCs w:val="24"/>
              </w:rPr>
            </w:pPr>
            <w:r w:rsidRPr="00E27BE6">
              <w:rPr>
                <w:sz w:val="24"/>
                <w:szCs w:val="24"/>
              </w:rPr>
              <w:t>ИНФОРМАЦИЯ</w:t>
            </w:r>
          </w:p>
        </w:tc>
        <w:tc>
          <w:tcPr>
            <w:tcW w:w="1074" w:type="dxa"/>
          </w:tcPr>
          <w:p w:rsidR="0005469E" w:rsidRPr="00E27BE6" w:rsidRDefault="0005469E" w:rsidP="0005469E">
            <w:pPr>
              <w:rPr>
                <w:sz w:val="24"/>
                <w:szCs w:val="24"/>
              </w:rPr>
            </w:pPr>
            <w:r w:rsidRPr="00E27BE6">
              <w:rPr>
                <w:sz w:val="24"/>
                <w:szCs w:val="24"/>
              </w:rPr>
              <w:t xml:space="preserve">кол-во </w:t>
            </w:r>
          </w:p>
        </w:tc>
        <w:tc>
          <w:tcPr>
            <w:tcW w:w="851" w:type="dxa"/>
          </w:tcPr>
          <w:p w:rsidR="0005469E" w:rsidRPr="00E27BE6" w:rsidRDefault="0005469E" w:rsidP="0005469E">
            <w:pPr>
              <w:rPr>
                <w:sz w:val="24"/>
                <w:szCs w:val="24"/>
              </w:rPr>
            </w:pPr>
            <w:r w:rsidRPr="00E27BE6">
              <w:rPr>
                <w:sz w:val="24"/>
                <w:szCs w:val="24"/>
              </w:rPr>
              <w:t>участ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963" w:type="dxa"/>
          </w:tcPr>
          <w:p w:rsidR="0005469E" w:rsidRPr="00E27BE6" w:rsidRDefault="0005469E" w:rsidP="0005469E">
            <w:pPr>
              <w:rPr>
                <w:sz w:val="24"/>
                <w:szCs w:val="24"/>
              </w:rPr>
            </w:pPr>
            <w:r w:rsidRPr="00E27BE6">
              <w:rPr>
                <w:sz w:val="24"/>
                <w:szCs w:val="24"/>
              </w:rPr>
              <w:t>КУ</w:t>
            </w:r>
          </w:p>
        </w:tc>
        <w:tc>
          <w:tcPr>
            <w:tcW w:w="880" w:type="dxa"/>
          </w:tcPr>
          <w:p w:rsidR="0005469E" w:rsidRPr="00E27BE6" w:rsidRDefault="0005469E" w:rsidP="0005469E">
            <w:pPr>
              <w:rPr>
                <w:sz w:val="24"/>
                <w:szCs w:val="24"/>
              </w:rPr>
            </w:pPr>
            <w:r w:rsidRPr="00E27BE6">
              <w:rPr>
                <w:sz w:val="24"/>
                <w:szCs w:val="24"/>
              </w:rPr>
              <w:t>АУ</w:t>
            </w:r>
          </w:p>
        </w:tc>
        <w:tc>
          <w:tcPr>
            <w:tcW w:w="992" w:type="dxa"/>
          </w:tcPr>
          <w:p w:rsidR="0005469E" w:rsidRPr="00E27BE6" w:rsidRDefault="0005469E" w:rsidP="0005469E">
            <w:pPr>
              <w:rPr>
                <w:sz w:val="24"/>
                <w:szCs w:val="24"/>
              </w:rPr>
            </w:pPr>
            <w:r w:rsidRPr="00E27BE6">
              <w:rPr>
                <w:sz w:val="24"/>
                <w:szCs w:val="24"/>
              </w:rPr>
              <w:t>СОУ</w:t>
            </w:r>
          </w:p>
        </w:tc>
        <w:tc>
          <w:tcPr>
            <w:tcW w:w="850" w:type="dxa"/>
          </w:tcPr>
          <w:p w:rsidR="0005469E" w:rsidRPr="00E27BE6" w:rsidRDefault="0005469E" w:rsidP="0005469E">
            <w:pPr>
              <w:rPr>
                <w:sz w:val="24"/>
                <w:szCs w:val="24"/>
              </w:rPr>
            </w:pPr>
            <w:r w:rsidRPr="00E27BE6">
              <w:rPr>
                <w:sz w:val="24"/>
                <w:szCs w:val="24"/>
              </w:rPr>
              <w:t>СБ</w:t>
            </w:r>
          </w:p>
        </w:tc>
      </w:tr>
      <w:tr w:rsidR="0005469E" w:rsidTr="00E27BE6">
        <w:tc>
          <w:tcPr>
            <w:tcW w:w="2011" w:type="dxa"/>
          </w:tcPr>
          <w:p w:rsidR="0005469E" w:rsidRPr="00E27BE6" w:rsidRDefault="0005469E" w:rsidP="0005469E">
            <w:pPr>
              <w:rPr>
                <w:sz w:val="24"/>
                <w:szCs w:val="24"/>
              </w:rPr>
            </w:pPr>
            <w:r w:rsidRPr="00E27BE6">
              <w:rPr>
                <w:sz w:val="24"/>
                <w:szCs w:val="24"/>
              </w:rPr>
              <w:t>ОСЕНЬ  2020</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23</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w:t>
            </w:r>
          </w:p>
        </w:tc>
        <w:tc>
          <w:tcPr>
            <w:tcW w:w="96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38,10</w:t>
            </w:r>
          </w:p>
        </w:tc>
        <w:tc>
          <w:tcPr>
            <w:tcW w:w="88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76,19</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41,90</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3,14</w:t>
            </w:r>
          </w:p>
        </w:tc>
      </w:tr>
      <w:tr w:rsidR="0005469E"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20</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6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88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65,0</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66,8</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4,0</w:t>
            </w:r>
          </w:p>
        </w:tc>
      </w:tr>
      <w:tr w:rsidR="0005469E" w:rsidTr="00E27BE6">
        <w:tc>
          <w:tcPr>
            <w:tcW w:w="2011" w:type="dxa"/>
          </w:tcPr>
          <w:p w:rsidR="0005469E" w:rsidRPr="00E27BE6" w:rsidRDefault="0005469E" w:rsidP="0005469E">
            <w:pPr>
              <w:rPr>
                <w:sz w:val="24"/>
                <w:szCs w:val="24"/>
              </w:rPr>
            </w:pPr>
            <w:r w:rsidRPr="00E27BE6">
              <w:rPr>
                <w:sz w:val="24"/>
                <w:szCs w:val="24"/>
              </w:rPr>
              <w:t>ВЕСНА 2021</w:t>
            </w:r>
          </w:p>
        </w:tc>
        <w:tc>
          <w:tcPr>
            <w:tcW w:w="1074"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20</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17</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963"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94,12</w:t>
            </w:r>
          </w:p>
        </w:tc>
        <w:tc>
          <w:tcPr>
            <w:tcW w:w="88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70,59</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63,06</w:t>
            </w:r>
          </w:p>
        </w:tc>
        <w:tc>
          <w:tcPr>
            <w:tcW w:w="85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3,88</w:t>
            </w:r>
          </w:p>
        </w:tc>
      </w:tr>
      <w:tr w:rsidR="0005469E" w:rsidTr="00E27BE6">
        <w:tc>
          <w:tcPr>
            <w:tcW w:w="2011" w:type="dxa"/>
          </w:tcPr>
          <w:p w:rsidR="0005469E" w:rsidRPr="00E27BE6" w:rsidRDefault="0005469E" w:rsidP="0005469E">
            <w:pPr>
              <w:rPr>
                <w:sz w:val="24"/>
                <w:szCs w:val="24"/>
              </w:rPr>
            </w:pPr>
            <w:r w:rsidRPr="00E27BE6">
              <w:rPr>
                <w:sz w:val="24"/>
                <w:szCs w:val="24"/>
              </w:rPr>
              <w:t>СРАВНЕНИЕ</w:t>
            </w:r>
          </w:p>
        </w:tc>
        <w:tc>
          <w:tcPr>
            <w:tcW w:w="1074"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3</w:t>
            </w:r>
          </w:p>
        </w:tc>
        <w:tc>
          <w:tcPr>
            <w:tcW w:w="645" w:type="dxa"/>
            <w:shd w:val="clear" w:color="auto" w:fill="FFFF00"/>
          </w:tcPr>
          <w:p w:rsidR="0005469E" w:rsidRPr="00E27BE6" w:rsidRDefault="0005469E" w:rsidP="0005469E">
            <w:pPr>
              <w:rPr>
                <w:b/>
                <w:sz w:val="24"/>
                <w:szCs w:val="24"/>
              </w:rPr>
            </w:pPr>
            <w:r w:rsidRPr="00E27BE6">
              <w:rPr>
                <w:b/>
                <w:sz w:val="24"/>
                <w:szCs w:val="24"/>
              </w:rPr>
              <w:t>2</w:t>
            </w:r>
          </w:p>
        </w:tc>
        <w:tc>
          <w:tcPr>
            <w:tcW w:w="645" w:type="dxa"/>
            <w:shd w:val="clear" w:color="auto" w:fill="FFFF00"/>
          </w:tcPr>
          <w:p w:rsidR="0005469E" w:rsidRPr="00E27BE6" w:rsidRDefault="0005469E" w:rsidP="0005469E">
            <w:pPr>
              <w:rPr>
                <w:b/>
                <w:sz w:val="24"/>
                <w:szCs w:val="24"/>
              </w:rPr>
            </w:pPr>
            <w:r w:rsidRPr="00E27BE6">
              <w:rPr>
                <w:b/>
                <w:sz w:val="24"/>
                <w:szCs w:val="24"/>
              </w:rPr>
              <w:t>3</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963"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5,88</w:t>
            </w:r>
          </w:p>
        </w:tc>
        <w:tc>
          <w:tcPr>
            <w:tcW w:w="880" w:type="dxa"/>
            <w:shd w:val="clear" w:color="auto" w:fill="FF99FF"/>
          </w:tcPr>
          <w:p w:rsidR="0005469E" w:rsidRPr="00E27BE6" w:rsidRDefault="0005469E" w:rsidP="0005469E">
            <w:pPr>
              <w:rPr>
                <w:b/>
                <w:sz w:val="24"/>
                <w:szCs w:val="24"/>
              </w:rPr>
            </w:pPr>
            <w:r w:rsidRPr="00E27BE6">
              <w:rPr>
                <w:rFonts w:ascii="Arial Black" w:hAnsi="Arial Black"/>
                <w:b/>
                <w:color w:val="0000CC"/>
                <w:sz w:val="24"/>
                <w:szCs w:val="24"/>
              </w:rPr>
              <w:t>+</w:t>
            </w:r>
            <w:r w:rsidRPr="00E27BE6">
              <w:rPr>
                <w:b/>
                <w:sz w:val="24"/>
                <w:szCs w:val="24"/>
              </w:rPr>
              <w:t>5,59</w:t>
            </w:r>
          </w:p>
        </w:tc>
        <w:tc>
          <w:tcPr>
            <w:tcW w:w="992"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3,74</w:t>
            </w:r>
          </w:p>
        </w:tc>
        <w:tc>
          <w:tcPr>
            <w:tcW w:w="850" w:type="dxa"/>
            <w:shd w:val="clear" w:color="auto" w:fill="FFFF00"/>
          </w:tcPr>
          <w:p w:rsidR="0005469E" w:rsidRPr="00E27BE6" w:rsidRDefault="0005469E" w:rsidP="0005469E">
            <w:pPr>
              <w:rPr>
                <w:rFonts w:cstheme="minorHAnsi"/>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0,12</w:t>
            </w:r>
          </w:p>
        </w:tc>
      </w:tr>
    </w:tbl>
    <w:p w:rsidR="00F13CB6" w:rsidRDefault="00F13CB6" w:rsidP="0005469E">
      <w:pPr>
        <w:pStyle w:val="aa"/>
        <w:rPr>
          <w:b/>
          <w:color w:val="0000CC"/>
          <w:sz w:val="16"/>
          <w:szCs w:val="16"/>
        </w:rPr>
      </w:pPr>
    </w:p>
    <w:p w:rsidR="00E27BE6" w:rsidRPr="00E27BE6" w:rsidRDefault="0005469E" w:rsidP="0005469E">
      <w:pPr>
        <w:pStyle w:val="aa"/>
        <w:rPr>
          <w:b/>
          <w:color w:val="0000CC"/>
          <w:sz w:val="16"/>
          <w:szCs w:val="16"/>
        </w:rPr>
      </w:pPr>
      <w:r>
        <w:rPr>
          <w:b/>
          <w:color w:val="0000CC"/>
          <w:sz w:val="24"/>
          <w:szCs w:val="24"/>
        </w:rPr>
        <w:t>РУССКИЙ ЯЗЫК</w:t>
      </w:r>
      <w:r w:rsidRPr="00666D96">
        <w:rPr>
          <w:b/>
          <w:color w:val="0000CC"/>
          <w:sz w:val="24"/>
          <w:szCs w:val="24"/>
        </w:rPr>
        <w:t xml:space="preserve"> – 5-А КЛАСС</w:t>
      </w:r>
    </w:p>
    <w:tbl>
      <w:tblPr>
        <w:tblStyle w:val="ac"/>
        <w:tblW w:w="10060" w:type="dxa"/>
        <w:tblLook w:val="04A0" w:firstRow="1" w:lastRow="0" w:firstColumn="1" w:lastColumn="0" w:noHBand="0" w:noVBand="1"/>
      </w:tblPr>
      <w:tblGrid>
        <w:gridCol w:w="2011"/>
        <w:gridCol w:w="1074"/>
        <w:gridCol w:w="851"/>
        <w:gridCol w:w="645"/>
        <w:gridCol w:w="645"/>
        <w:gridCol w:w="645"/>
        <w:gridCol w:w="645"/>
        <w:gridCol w:w="963"/>
        <w:gridCol w:w="880"/>
        <w:gridCol w:w="850"/>
        <w:gridCol w:w="851"/>
      </w:tblGrid>
      <w:tr w:rsidR="0005469E" w:rsidTr="00E27BE6">
        <w:tc>
          <w:tcPr>
            <w:tcW w:w="2011" w:type="dxa"/>
          </w:tcPr>
          <w:p w:rsidR="0005469E" w:rsidRPr="00E27BE6" w:rsidRDefault="0005469E" w:rsidP="0005469E">
            <w:pPr>
              <w:rPr>
                <w:sz w:val="24"/>
                <w:szCs w:val="24"/>
              </w:rPr>
            </w:pPr>
            <w:r w:rsidRPr="00E27BE6">
              <w:rPr>
                <w:sz w:val="24"/>
                <w:szCs w:val="24"/>
              </w:rPr>
              <w:t>ИНФОРМАЦИЯ</w:t>
            </w:r>
          </w:p>
        </w:tc>
        <w:tc>
          <w:tcPr>
            <w:tcW w:w="1074" w:type="dxa"/>
          </w:tcPr>
          <w:p w:rsidR="0005469E" w:rsidRPr="00E27BE6" w:rsidRDefault="0005469E" w:rsidP="0005469E">
            <w:pPr>
              <w:rPr>
                <w:sz w:val="24"/>
                <w:szCs w:val="24"/>
              </w:rPr>
            </w:pPr>
            <w:r w:rsidRPr="00E27BE6">
              <w:rPr>
                <w:sz w:val="24"/>
                <w:szCs w:val="24"/>
              </w:rPr>
              <w:t xml:space="preserve">кол-во </w:t>
            </w:r>
          </w:p>
        </w:tc>
        <w:tc>
          <w:tcPr>
            <w:tcW w:w="851" w:type="dxa"/>
          </w:tcPr>
          <w:p w:rsidR="0005469E" w:rsidRPr="00E27BE6" w:rsidRDefault="0005469E" w:rsidP="0005469E">
            <w:pPr>
              <w:rPr>
                <w:sz w:val="24"/>
                <w:szCs w:val="24"/>
              </w:rPr>
            </w:pPr>
            <w:r w:rsidRPr="00E27BE6">
              <w:rPr>
                <w:sz w:val="24"/>
                <w:szCs w:val="24"/>
              </w:rPr>
              <w:t>участ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963" w:type="dxa"/>
          </w:tcPr>
          <w:p w:rsidR="0005469E" w:rsidRPr="00E27BE6" w:rsidRDefault="0005469E" w:rsidP="0005469E">
            <w:pPr>
              <w:rPr>
                <w:sz w:val="24"/>
                <w:szCs w:val="24"/>
              </w:rPr>
            </w:pPr>
            <w:r w:rsidRPr="00E27BE6">
              <w:rPr>
                <w:sz w:val="24"/>
                <w:szCs w:val="24"/>
              </w:rPr>
              <w:t>КУ</w:t>
            </w:r>
          </w:p>
        </w:tc>
        <w:tc>
          <w:tcPr>
            <w:tcW w:w="880" w:type="dxa"/>
          </w:tcPr>
          <w:p w:rsidR="0005469E" w:rsidRPr="00E27BE6" w:rsidRDefault="0005469E" w:rsidP="0005469E">
            <w:pPr>
              <w:rPr>
                <w:sz w:val="24"/>
                <w:szCs w:val="24"/>
              </w:rPr>
            </w:pPr>
            <w:r w:rsidRPr="00E27BE6">
              <w:rPr>
                <w:sz w:val="24"/>
                <w:szCs w:val="24"/>
              </w:rPr>
              <w:t>АУ</w:t>
            </w:r>
          </w:p>
        </w:tc>
        <w:tc>
          <w:tcPr>
            <w:tcW w:w="850" w:type="dxa"/>
          </w:tcPr>
          <w:p w:rsidR="0005469E" w:rsidRPr="00E27BE6" w:rsidRDefault="0005469E" w:rsidP="0005469E">
            <w:pPr>
              <w:rPr>
                <w:sz w:val="24"/>
                <w:szCs w:val="24"/>
              </w:rPr>
            </w:pPr>
            <w:r w:rsidRPr="00E27BE6">
              <w:rPr>
                <w:sz w:val="24"/>
                <w:szCs w:val="24"/>
              </w:rPr>
              <w:t>СОУ</w:t>
            </w:r>
          </w:p>
        </w:tc>
        <w:tc>
          <w:tcPr>
            <w:tcW w:w="851" w:type="dxa"/>
          </w:tcPr>
          <w:p w:rsidR="0005469E" w:rsidRPr="00E27BE6" w:rsidRDefault="0005469E" w:rsidP="0005469E">
            <w:pPr>
              <w:rPr>
                <w:sz w:val="24"/>
                <w:szCs w:val="24"/>
              </w:rPr>
            </w:pPr>
            <w:r w:rsidRPr="00E27BE6">
              <w:rPr>
                <w:sz w:val="24"/>
                <w:szCs w:val="24"/>
              </w:rPr>
              <w:t>СБ</w:t>
            </w:r>
          </w:p>
        </w:tc>
      </w:tr>
      <w:tr w:rsidR="0005469E" w:rsidTr="00E27BE6">
        <w:tc>
          <w:tcPr>
            <w:tcW w:w="2011" w:type="dxa"/>
          </w:tcPr>
          <w:p w:rsidR="0005469E" w:rsidRPr="00E27BE6" w:rsidRDefault="0005469E" w:rsidP="0005469E">
            <w:pPr>
              <w:rPr>
                <w:sz w:val="24"/>
                <w:szCs w:val="24"/>
              </w:rPr>
            </w:pPr>
            <w:r w:rsidRPr="00E27BE6">
              <w:rPr>
                <w:sz w:val="24"/>
                <w:szCs w:val="24"/>
              </w:rPr>
              <w:t>ОСЕНЬ  2020</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22</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7</w:t>
            </w:r>
          </w:p>
        </w:tc>
        <w:tc>
          <w:tcPr>
            <w:tcW w:w="96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14,29</w:t>
            </w:r>
          </w:p>
        </w:tc>
        <w:tc>
          <w:tcPr>
            <w:tcW w:w="88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66,67</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33,33</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2,81</w:t>
            </w:r>
          </w:p>
        </w:tc>
      </w:tr>
      <w:tr w:rsidR="0005469E"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22</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14</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6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88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36,36</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49,45</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3,45</w:t>
            </w:r>
          </w:p>
        </w:tc>
      </w:tr>
      <w:tr w:rsidR="0005469E" w:rsidTr="00E27BE6">
        <w:tc>
          <w:tcPr>
            <w:tcW w:w="2011" w:type="dxa"/>
          </w:tcPr>
          <w:p w:rsidR="0005469E" w:rsidRPr="00E27BE6" w:rsidRDefault="0005469E" w:rsidP="0005469E">
            <w:pPr>
              <w:rPr>
                <w:sz w:val="24"/>
                <w:szCs w:val="24"/>
              </w:rPr>
            </w:pPr>
            <w:r w:rsidRPr="00E27BE6">
              <w:rPr>
                <w:sz w:val="24"/>
                <w:szCs w:val="24"/>
              </w:rPr>
              <w:t>ВЕСНА 2021</w:t>
            </w:r>
          </w:p>
        </w:tc>
        <w:tc>
          <w:tcPr>
            <w:tcW w:w="1074"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22</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20</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9</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w:t>
            </w:r>
          </w:p>
        </w:tc>
        <w:tc>
          <w:tcPr>
            <w:tcW w:w="963"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80,00</w:t>
            </w:r>
          </w:p>
        </w:tc>
        <w:tc>
          <w:tcPr>
            <w:tcW w:w="88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35,00</w:t>
            </w:r>
          </w:p>
        </w:tc>
        <w:tc>
          <w:tcPr>
            <w:tcW w:w="85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43,60</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3,20</w:t>
            </w:r>
          </w:p>
        </w:tc>
      </w:tr>
      <w:tr w:rsidR="0005469E" w:rsidTr="00E27BE6">
        <w:tc>
          <w:tcPr>
            <w:tcW w:w="2011" w:type="dxa"/>
          </w:tcPr>
          <w:p w:rsidR="0005469E" w:rsidRPr="00E27BE6" w:rsidRDefault="0005469E" w:rsidP="0005469E">
            <w:pPr>
              <w:rPr>
                <w:sz w:val="24"/>
                <w:szCs w:val="24"/>
              </w:rPr>
            </w:pPr>
            <w:r w:rsidRPr="00E27BE6">
              <w:rPr>
                <w:sz w:val="24"/>
                <w:szCs w:val="24"/>
              </w:rPr>
              <w:t>СРАВНЕНИЕ</w:t>
            </w:r>
          </w:p>
        </w:tc>
        <w:tc>
          <w:tcPr>
            <w:tcW w:w="1074"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645" w:type="dxa"/>
            <w:shd w:val="clear" w:color="auto" w:fill="FFFF00"/>
          </w:tcPr>
          <w:p w:rsidR="0005469E" w:rsidRPr="00E27BE6" w:rsidRDefault="0005469E" w:rsidP="0005469E">
            <w:pPr>
              <w:rPr>
                <w:b/>
                <w:sz w:val="24"/>
                <w:szCs w:val="24"/>
              </w:rPr>
            </w:pPr>
            <w:r w:rsidRPr="00E27BE6">
              <w:rPr>
                <w:b/>
                <w:sz w:val="24"/>
                <w:szCs w:val="24"/>
              </w:rPr>
              <w:t>0</w:t>
            </w:r>
          </w:p>
        </w:tc>
        <w:tc>
          <w:tcPr>
            <w:tcW w:w="645" w:type="dxa"/>
            <w:shd w:val="clear" w:color="auto" w:fill="FFFF00"/>
          </w:tcPr>
          <w:p w:rsidR="0005469E" w:rsidRPr="00E27BE6" w:rsidRDefault="0005469E" w:rsidP="0005469E">
            <w:pPr>
              <w:rPr>
                <w:b/>
                <w:sz w:val="24"/>
                <w:szCs w:val="24"/>
              </w:rPr>
            </w:pPr>
            <w:r w:rsidRPr="00E27BE6">
              <w:rPr>
                <w:b/>
                <w:sz w:val="24"/>
                <w:szCs w:val="24"/>
              </w:rPr>
              <w:t>5</w:t>
            </w:r>
          </w:p>
        </w:tc>
        <w:tc>
          <w:tcPr>
            <w:tcW w:w="645" w:type="dxa"/>
            <w:shd w:val="clear" w:color="auto" w:fill="FFFF00"/>
          </w:tcPr>
          <w:p w:rsidR="0005469E" w:rsidRPr="00E27BE6" w:rsidRDefault="0005469E" w:rsidP="0005469E">
            <w:pPr>
              <w:rPr>
                <w:b/>
                <w:sz w:val="24"/>
                <w:szCs w:val="24"/>
              </w:rPr>
            </w:pPr>
            <w:r w:rsidRPr="00E27BE6">
              <w:rPr>
                <w:b/>
                <w:sz w:val="24"/>
                <w:szCs w:val="24"/>
              </w:rPr>
              <w:t>4</w:t>
            </w:r>
          </w:p>
        </w:tc>
        <w:tc>
          <w:tcPr>
            <w:tcW w:w="963"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20,0</w:t>
            </w:r>
          </w:p>
        </w:tc>
        <w:tc>
          <w:tcPr>
            <w:tcW w:w="880"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1,36</w:t>
            </w:r>
          </w:p>
        </w:tc>
        <w:tc>
          <w:tcPr>
            <w:tcW w:w="850"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5,85</w:t>
            </w:r>
          </w:p>
        </w:tc>
        <w:tc>
          <w:tcPr>
            <w:tcW w:w="851" w:type="dxa"/>
            <w:shd w:val="clear" w:color="auto" w:fill="FFFF00"/>
          </w:tcPr>
          <w:p w:rsidR="0005469E" w:rsidRPr="00E27BE6" w:rsidRDefault="0005469E" w:rsidP="0005469E">
            <w:pPr>
              <w:rPr>
                <w:rFonts w:cstheme="minorHAnsi"/>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0,25</w:t>
            </w:r>
          </w:p>
        </w:tc>
      </w:tr>
    </w:tbl>
    <w:p w:rsidR="0005469E" w:rsidRPr="008835F2" w:rsidRDefault="0005469E" w:rsidP="0005469E">
      <w:pPr>
        <w:pStyle w:val="aa"/>
        <w:rPr>
          <w:sz w:val="10"/>
          <w:szCs w:val="10"/>
        </w:rPr>
      </w:pPr>
    </w:p>
    <w:p w:rsidR="00E27BE6" w:rsidRPr="00E27BE6" w:rsidRDefault="0005469E" w:rsidP="0005469E">
      <w:pPr>
        <w:pStyle w:val="aa"/>
        <w:rPr>
          <w:b/>
          <w:color w:val="0000CC"/>
          <w:sz w:val="16"/>
          <w:szCs w:val="16"/>
        </w:rPr>
      </w:pPr>
      <w:r>
        <w:rPr>
          <w:b/>
          <w:color w:val="0000CC"/>
          <w:sz w:val="24"/>
          <w:szCs w:val="24"/>
        </w:rPr>
        <w:t>РУССКИЙ ЯЗЫК</w:t>
      </w:r>
      <w:r w:rsidRPr="00666D96">
        <w:rPr>
          <w:b/>
          <w:color w:val="0000CC"/>
          <w:sz w:val="24"/>
          <w:szCs w:val="24"/>
        </w:rPr>
        <w:t xml:space="preserve"> –</w:t>
      </w:r>
      <w:r>
        <w:rPr>
          <w:b/>
          <w:color w:val="0000CC"/>
          <w:sz w:val="24"/>
          <w:szCs w:val="24"/>
        </w:rPr>
        <w:t xml:space="preserve"> 6</w:t>
      </w:r>
      <w:r w:rsidRPr="00666D96">
        <w:rPr>
          <w:b/>
          <w:color w:val="0000CC"/>
          <w:sz w:val="24"/>
          <w:szCs w:val="24"/>
        </w:rPr>
        <w:t xml:space="preserve"> КЛАСС</w:t>
      </w:r>
    </w:p>
    <w:tbl>
      <w:tblPr>
        <w:tblStyle w:val="ac"/>
        <w:tblW w:w="10201" w:type="dxa"/>
        <w:tblLook w:val="04A0" w:firstRow="1" w:lastRow="0" w:firstColumn="1" w:lastColumn="0" w:noHBand="0" w:noVBand="1"/>
      </w:tblPr>
      <w:tblGrid>
        <w:gridCol w:w="2011"/>
        <w:gridCol w:w="1074"/>
        <w:gridCol w:w="851"/>
        <w:gridCol w:w="645"/>
        <w:gridCol w:w="645"/>
        <w:gridCol w:w="645"/>
        <w:gridCol w:w="645"/>
        <w:gridCol w:w="992"/>
        <w:gridCol w:w="992"/>
        <w:gridCol w:w="851"/>
        <w:gridCol w:w="850"/>
      </w:tblGrid>
      <w:tr w:rsidR="0005469E" w:rsidTr="00E27BE6">
        <w:tc>
          <w:tcPr>
            <w:tcW w:w="2011" w:type="dxa"/>
          </w:tcPr>
          <w:p w:rsidR="0005469E" w:rsidRPr="00E27BE6" w:rsidRDefault="0005469E" w:rsidP="0005469E">
            <w:pPr>
              <w:rPr>
                <w:sz w:val="24"/>
                <w:szCs w:val="24"/>
              </w:rPr>
            </w:pPr>
            <w:r w:rsidRPr="00E27BE6">
              <w:rPr>
                <w:sz w:val="24"/>
                <w:szCs w:val="24"/>
              </w:rPr>
              <w:t>ИНФОРМАЦИЯ</w:t>
            </w:r>
          </w:p>
        </w:tc>
        <w:tc>
          <w:tcPr>
            <w:tcW w:w="1074" w:type="dxa"/>
          </w:tcPr>
          <w:p w:rsidR="0005469E" w:rsidRPr="00E27BE6" w:rsidRDefault="0005469E" w:rsidP="0005469E">
            <w:pPr>
              <w:rPr>
                <w:sz w:val="24"/>
                <w:szCs w:val="24"/>
              </w:rPr>
            </w:pPr>
            <w:r w:rsidRPr="00E27BE6">
              <w:rPr>
                <w:sz w:val="24"/>
                <w:szCs w:val="24"/>
              </w:rPr>
              <w:t>кол-во</w:t>
            </w:r>
          </w:p>
        </w:tc>
        <w:tc>
          <w:tcPr>
            <w:tcW w:w="851" w:type="dxa"/>
          </w:tcPr>
          <w:p w:rsidR="0005469E" w:rsidRPr="00E27BE6" w:rsidRDefault="0005469E" w:rsidP="0005469E">
            <w:pPr>
              <w:rPr>
                <w:sz w:val="24"/>
                <w:szCs w:val="24"/>
              </w:rPr>
            </w:pPr>
            <w:r w:rsidRPr="00E27BE6">
              <w:rPr>
                <w:sz w:val="24"/>
                <w:szCs w:val="24"/>
              </w:rPr>
              <w:t>участ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992" w:type="dxa"/>
          </w:tcPr>
          <w:p w:rsidR="0005469E" w:rsidRPr="00E27BE6" w:rsidRDefault="0005469E" w:rsidP="0005469E">
            <w:pPr>
              <w:rPr>
                <w:sz w:val="24"/>
                <w:szCs w:val="24"/>
              </w:rPr>
            </w:pPr>
            <w:r w:rsidRPr="00E27BE6">
              <w:rPr>
                <w:sz w:val="24"/>
                <w:szCs w:val="24"/>
              </w:rPr>
              <w:t>КУ</w:t>
            </w:r>
          </w:p>
        </w:tc>
        <w:tc>
          <w:tcPr>
            <w:tcW w:w="992" w:type="dxa"/>
          </w:tcPr>
          <w:p w:rsidR="0005469E" w:rsidRPr="00E27BE6" w:rsidRDefault="0005469E" w:rsidP="0005469E">
            <w:pPr>
              <w:rPr>
                <w:sz w:val="24"/>
                <w:szCs w:val="24"/>
              </w:rPr>
            </w:pPr>
            <w:r w:rsidRPr="00E27BE6">
              <w:rPr>
                <w:sz w:val="24"/>
                <w:szCs w:val="24"/>
              </w:rPr>
              <w:t>АУ</w:t>
            </w:r>
          </w:p>
        </w:tc>
        <w:tc>
          <w:tcPr>
            <w:tcW w:w="851" w:type="dxa"/>
          </w:tcPr>
          <w:p w:rsidR="0005469E" w:rsidRPr="00E27BE6" w:rsidRDefault="0005469E" w:rsidP="0005469E">
            <w:pPr>
              <w:rPr>
                <w:sz w:val="24"/>
                <w:szCs w:val="24"/>
              </w:rPr>
            </w:pPr>
            <w:r w:rsidRPr="00E27BE6">
              <w:rPr>
                <w:sz w:val="24"/>
                <w:szCs w:val="24"/>
              </w:rPr>
              <w:t>СОУ</w:t>
            </w:r>
          </w:p>
        </w:tc>
        <w:tc>
          <w:tcPr>
            <w:tcW w:w="850" w:type="dxa"/>
          </w:tcPr>
          <w:p w:rsidR="0005469E" w:rsidRPr="00E27BE6" w:rsidRDefault="0005469E" w:rsidP="0005469E">
            <w:pPr>
              <w:rPr>
                <w:sz w:val="24"/>
                <w:szCs w:val="24"/>
              </w:rPr>
            </w:pPr>
            <w:r w:rsidRPr="00E27BE6">
              <w:rPr>
                <w:sz w:val="24"/>
                <w:szCs w:val="24"/>
              </w:rPr>
              <w:t>СБ</w:t>
            </w:r>
          </w:p>
        </w:tc>
      </w:tr>
      <w:tr w:rsidR="0005469E" w:rsidTr="00E27BE6">
        <w:tc>
          <w:tcPr>
            <w:tcW w:w="2011" w:type="dxa"/>
          </w:tcPr>
          <w:p w:rsidR="0005469E" w:rsidRPr="00E27BE6" w:rsidRDefault="0005469E" w:rsidP="0005469E">
            <w:pPr>
              <w:rPr>
                <w:sz w:val="24"/>
                <w:szCs w:val="24"/>
              </w:rPr>
            </w:pPr>
            <w:r w:rsidRPr="00E27BE6">
              <w:rPr>
                <w:sz w:val="24"/>
                <w:szCs w:val="24"/>
              </w:rPr>
              <w:t>ОСЕНЬ  2020</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16</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12</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20,00</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20,00</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2,2</w:t>
            </w:r>
          </w:p>
        </w:tc>
      </w:tr>
      <w:tr w:rsidR="0005469E"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1074"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16</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16</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10</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0</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100</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37,5</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46,5</w:t>
            </w:r>
          </w:p>
        </w:tc>
        <w:tc>
          <w:tcPr>
            <w:tcW w:w="85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3,38</w:t>
            </w:r>
          </w:p>
        </w:tc>
      </w:tr>
      <w:tr w:rsidR="0005469E" w:rsidTr="00E27BE6">
        <w:tc>
          <w:tcPr>
            <w:tcW w:w="2011" w:type="dxa"/>
          </w:tcPr>
          <w:p w:rsidR="0005469E" w:rsidRPr="00E27BE6" w:rsidRDefault="0005469E" w:rsidP="0005469E">
            <w:pPr>
              <w:rPr>
                <w:sz w:val="24"/>
                <w:szCs w:val="24"/>
              </w:rPr>
            </w:pPr>
            <w:r w:rsidRPr="00E27BE6">
              <w:rPr>
                <w:sz w:val="24"/>
                <w:szCs w:val="24"/>
              </w:rPr>
              <w:t>ВЕСНА 2021</w:t>
            </w:r>
          </w:p>
        </w:tc>
        <w:tc>
          <w:tcPr>
            <w:tcW w:w="1074"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17</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17</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5</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70,59</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23,53</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38,82</w:t>
            </w:r>
          </w:p>
        </w:tc>
        <w:tc>
          <w:tcPr>
            <w:tcW w:w="85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3,00</w:t>
            </w:r>
          </w:p>
        </w:tc>
      </w:tr>
      <w:tr w:rsidR="0005469E" w:rsidTr="00E27BE6">
        <w:tc>
          <w:tcPr>
            <w:tcW w:w="2011" w:type="dxa"/>
          </w:tcPr>
          <w:p w:rsidR="0005469E" w:rsidRPr="00E27BE6" w:rsidRDefault="0005469E" w:rsidP="0005469E">
            <w:pPr>
              <w:rPr>
                <w:sz w:val="24"/>
                <w:szCs w:val="24"/>
              </w:rPr>
            </w:pPr>
            <w:r w:rsidRPr="00E27BE6">
              <w:rPr>
                <w:sz w:val="24"/>
                <w:szCs w:val="24"/>
              </w:rPr>
              <w:lastRenderedPageBreak/>
              <w:t>СРАВНЕНИЕ</w:t>
            </w:r>
          </w:p>
        </w:tc>
        <w:tc>
          <w:tcPr>
            <w:tcW w:w="1074"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645" w:type="dxa"/>
            <w:shd w:val="clear" w:color="auto" w:fill="FFFF00"/>
          </w:tcPr>
          <w:p w:rsidR="0005469E" w:rsidRPr="00E27BE6" w:rsidRDefault="0005469E" w:rsidP="0005469E">
            <w:pPr>
              <w:rPr>
                <w:b/>
                <w:sz w:val="24"/>
                <w:szCs w:val="24"/>
              </w:rPr>
            </w:pPr>
            <w:r w:rsidRPr="00E27BE6">
              <w:rPr>
                <w:b/>
                <w:sz w:val="24"/>
                <w:szCs w:val="24"/>
              </w:rPr>
              <w:t>3</w:t>
            </w:r>
          </w:p>
        </w:tc>
        <w:tc>
          <w:tcPr>
            <w:tcW w:w="645" w:type="dxa"/>
            <w:shd w:val="clear" w:color="auto" w:fill="FFFF00"/>
          </w:tcPr>
          <w:p w:rsidR="0005469E" w:rsidRPr="00E27BE6" w:rsidRDefault="0005469E" w:rsidP="0005469E">
            <w:pPr>
              <w:rPr>
                <w:b/>
                <w:sz w:val="24"/>
                <w:szCs w:val="24"/>
              </w:rPr>
            </w:pPr>
            <w:r w:rsidRPr="00E27BE6">
              <w:rPr>
                <w:b/>
                <w:sz w:val="24"/>
                <w:szCs w:val="24"/>
              </w:rPr>
              <w:t>2</w:t>
            </w:r>
          </w:p>
        </w:tc>
        <w:tc>
          <w:tcPr>
            <w:tcW w:w="645" w:type="dxa"/>
            <w:shd w:val="clear" w:color="auto" w:fill="FFFF00"/>
          </w:tcPr>
          <w:p w:rsidR="0005469E" w:rsidRPr="00E27BE6" w:rsidRDefault="0005469E" w:rsidP="0005469E">
            <w:pPr>
              <w:rPr>
                <w:b/>
                <w:sz w:val="24"/>
                <w:szCs w:val="24"/>
              </w:rPr>
            </w:pPr>
            <w:r w:rsidRPr="00E27BE6">
              <w:rPr>
                <w:b/>
                <w:sz w:val="24"/>
                <w:szCs w:val="24"/>
              </w:rPr>
              <w:t>5</w:t>
            </w:r>
          </w:p>
        </w:tc>
        <w:tc>
          <w:tcPr>
            <w:tcW w:w="992"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29,41</w:t>
            </w:r>
          </w:p>
        </w:tc>
        <w:tc>
          <w:tcPr>
            <w:tcW w:w="992"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13,97</w:t>
            </w:r>
          </w:p>
        </w:tc>
        <w:tc>
          <w:tcPr>
            <w:tcW w:w="851"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7,68</w:t>
            </w:r>
          </w:p>
        </w:tc>
        <w:tc>
          <w:tcPr>
            <w:tcW w:w="850" w:type="dxa"/>
            <w:shd w:val="clear" w:color="auto" w:fill="FFFF00"/>
          </w:tcPr>
          <w:p w:rsidR="0005469E" w:rsidRPr="00E27BE6" w:rsidRDefault="0005469E" w:rsidP="0005469E">
            <w:pPr>
              <w:rPr>
                <w:rFonts w:cstheme="minorHAnsi"/>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0,38</w:t>
            </w:r>
          </w:p>
        </w:tc>
      </w:tr>
    </w:tbl>
    <w:p w:rsidR="0005469E" w:rsidRPr="008835F2" w:rsidRDefault="0005469E" w:rsidP="0005469E">
      <w:pPr>
        <w:pStyle w:val="aa"/>
        <w:rPr>
          <w:sz w:val="10"/>
          <w:szCs w:val="10"/>
        </w:rPr>
      </w:pPr>
    </w:p>
    <w:p w:rsidR="00F13CB6" w:rsidRDefault="00F13CB6" w:rsidP="0005469E">
      <w:pPr>
        <w:pStyle w:val="aa"/>
        <w:rPr>
          <w:b/>
          <w:color w:val="0000CC"/>
          <w:sz w:val="24"/>
          <w:szCs w:val="24"/>
        </w:rPr>
      </w:pPr>
    </w:p>
    <w:p w:rsidR="0005469E" w:rsidRPr="008835F2" w:rsidRDefault="0005469E" w:rsidP="0005469E">
      <w:pPr>
        <w:pStyle w:val="aa"/>
        <w:rPr>
          <w:b/>
          <w:color w:val="0000CC"/>
          <w:sz w:val="10"/>
          <w:szCs w:val="10"/>
        </w:rPr>
      </w:pPr>
      <w:r>
        <w:rPr>
          <w:b/>
          <w:color w:val="0000CC"/>
          <w:sz w:val="24"/>
          <w:szCs w:val="24"/>
        </w:rPr>
        <w:t>РУССКИЙ ЯЗЫК</w:t>
      </w:r>
      <w:r w:rsidRPr="00666D96">
        <w:rPr>
          <w:b/>
          <w:color w:val="0000CC"/>
          <w:sz w:val="24"/>
          <w:szCs w:val="24"/>
        </w:rPr>
        <w:t xml:space="preserve"> </w:t>
      </w:r>
      <w:r w:rsidRPr="006123B2">
        <w:rPr>
          <w:b/>
          <w:color w:val="0000CC"/>
          <w:sz w:val="24"/>
          <w:szCs w:val="24"/>
        </w:rPr>
        <w:t xml:space="preserve"> – 7 КЛАСС</w:t>
      </w:r>
    </w:p>
    <w:tbl>
      <w:tblPr>
        <w:tblStyle w:val="ac"/>
        <w:tblW w:w="10343" w:type="dxa"/>
        <w:tblLook w:val="04A0" w:firstRow="1" w:lastRow="0" w:firstColumn="1" w:lastColumn="0" w:noHBand="0" w:noVBand="1"/>
      </w:tblPr>
      <w:tblGrid>
        <w:gridCol w:w="2011"/>
        <w:gridCol w:w="1074"/>
        <w:gridCol w:w="851"/>
        <w:gridCol w:w="645"/>
        <w:gridCol w:w="645"/>
        <w:gridCol w:w="645"/>
        <w:gridCol w:w="645"/>
        <w:gridCol w:w="850"/>
        <w:gridCol w:w="993"/>
        <w:gridCol w:w="992"/>
        <w:gridCol w:w="992"/>
      </w:tblGrid>
      <w:tr w:rsidR="0005469E" w:rsidRPr="00E27BE6" w:rsidTr="00E27BE6">
        <w:tc>
          <w:tcPr>
            <w:tcW w:w="2011" w:type="dxa"/>
          </w:tcPr>
          <w:p w:rsidR="0005469E" w:rsidRPr="00E27BE6" w:rsidRDefault="0005469E" w:rsidP="0005469E">
            <w:pPr>
              <w:rPr>
                <w:sz w:val="24"/>
                <w:szCs w:val="24"/>
              </w:rPr>
            </w:pPr>
            <w:r w:rsidRPr="00E27BE6">
              <w:rPr>
                <w:sz w:val="24"/>
                <w:szCs w:val="24"/>
              </w:rPr>
              <w:t>ИНФОРМАЦИЯ</w:t>
            </w:r>
          </w:p>
        </w:tc>
        <w:tc>
          <w:tcPr>
            <w:tcW w:w="1074" w:type="dxa"/>
          </w:tcPr>
          <w:p w:rsidR="0005469E" w:rsidRPr="00E27BE6" w:rsidRDefault="0005469E" w:rsidP="0005469E">
            <w:pPr>
              <w:rPr>
                <w:sz w:val="24"/>
                <w:szCs w:val="24"/>
              </w:rPr>
            </w:pPr>
            <w:r w:rsidRPr="00E27BE6">
              <w:rPr>
                <w:sz w:val="24"/>
                <w:szCs w:val="24"/>
              </w:rPr>
              <w:t>кол-во</w:t>
            </w:r>
          </w:p>
        </w:tc>
        <w:tc>
          <w:tcPr>
            <w:tcW w:w="851" w:type="dxa"/>
          </w:tcPr>
          <w:p w:rsidR="0005469E" w:rsidRPr="00E27BE6" w:rsidRDefault="0005469E" w:rsidP="0005469E">
            <w:pPr>
              <w:rPr>
                <w:sz w:val="24"/>
                <w:szCs w:val="24"/>
              </w:rPr>
            </w:pPr>
            <w:r w:rsidRPr="00E27BE6">
              <w:rPr>
                <w:sz w:val="24"/>
                <w:szCs w:val="24"/>
              </w:rPr>
              <w:t>участ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850" w:type="dxa"/>
          </w:tcPr>
          <w:p w:rsidR="0005469E" w:rsidRPr="00E27BE6" w:rsidRDefault="0005469E" w:rsidP="0005469E">
            <w:pPr>
              <w:rPr>
                <w:sz w:val="24"/>
                <w:szCs w:val="24"/>
              </w:rPr>
            </w:pPr>
            <w:r w:rsidRPr="00E27BE6">
              <w:rPr>
                <w:sz w:val="24"/>
                <w:szCs w:val="24"/>
              </w:rPr>
              <w:t>КУ</w:t>
            </w:r>
          </w:p>
        </w:tc>
        <w:tc>
          <w:tcPr>
            <w:tcW w:w="993" w:type="dxa"/>
          </w:tcPr>
          <w:p w:rsidR="0005469E" w:rsidRPr="00E27BE6" w:rsidRDefault="0005469E" w:rsidP="0005469E">
            <w:pPr>
              <w:rPr>
                <w:sz w:val="24"/>
                <w:szCs w:val="24"/>
              </w:rPr>
            </w:pPr>
            <w:r w:rsidRPr="00E27BE6">
              <w:rPr>
                <w:sz w:val="24"/>
                <w:szCs w:val="24"/>
              </w:rPr>
              <w:t>АУ</w:t>
            </w:r>
          </w:p>
        </w:tc>
        <w:tc>
          <w:tcPr>
            <w:tcW w:w="992" w:type="dxa"/>
          </w:tcPr>
          <w:p w:rsidR="0005469E" w:rsidRPr="00E27BE6" w:rsidRDefault="0005469E" w:rsidP="0005469E">
            <w:pPr>
              <w:rPr>
                <w:sz w:val="24"/>
                <w:szCs w:val="24"/>
              </w:rPr>
            </w:pPr>
            <w:r w:rsidRPr="00E27BE6">
              <w:rPr>
                <w:sz w:val="24"/>
                <w:szCs w:val="24"/>
              </w:rPr>
              <w:t>СОУ</w:t>
            </w:r>
          </w:p>
        </w:tc>
        <w:tc>
          <w:tcPr>
            <w:tcW w:w="992" w:type="dxa"/>
          </w:tcPr>
          <w:p w:rsidR="0005469E" w:rsidRPr="00E27BE6" w:rsidRDefault="0005469E" w:rsidP="0005469E">
            <w:pPr>
              <w:rPr>
                <w:sz w:val="24"/>
                <w:szCs w:val="24"/>
              </w:rPr>
            </w:pPr>
            <w:r w:rsidRPr="00E27BE6">
              <w:rPr>
                <w:sz w:val="24"/>
                <w:szCs w:val="24"/>
              </w:rPr>
              <w:t>СБ</w:t>
            </w:r>
          </w:p>
        </w:tc>
      </w:tr>
      <w:tr w:rsidR="0005469E" w:rsidRPr="00E27BE6" w:rsidTr="00E27BE6">
        <w:tc>
          <w:tcPr>
            <w:tcW w:w="2011" w:type="dxa"/>
          </w:tcPr>
          <w:p w:rsidR="0005469E" w:rsidRPr="00E27BE6" w:rsidRDefault="0005469E" w:rsidP="0005469E">
            <w:pPr>
              <w:rPr>
                <w:sz w:val="24"/>
                <w:szCs w:val="24"/>
              </w:rPr>
            </w:pPr>
            <w:r w:rsidRPr="00E27BE6">
              <w:rPr>
                <w:sz w:val="24"/>
                <w:szCs w:val="24"/>
              </w:rPr>
              <w:t>ОСЕНЬ  2020</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20</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13</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23,08</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53,85</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33,23</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2,77</w:t>
            </w:r>
          </w:p>
        </w:tc>
      </w:tr>
      <w:tr w:rsidR="0005469E" w:rsidRPr="00E27BE6"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17</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29,17</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47,17</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3,38</w:t>
            </w:r>
          </w:p>
        </w:tc>
      </w:tr>
      <w:tr w:rsidR="0005469E" w:rsidRPr="00E27BE6" w:rsidTr="00E27BE6">
        <w:tc>
          <w:tcPr>
            <w:tcW w:w="2011" w:type="dxa"/>
          </w:tcPr>
          <w:p w:rsidR="0005469E" w:rsidRPr="00E27BE6" w:rsidRDefault="0005469E" w:rsidP="0005469E">
            <w:pPr>
              <w:rPr>
                <w:sz w:val="24"/>
                <w:szCs w:val="24"/>
              </w:rPr>
            </w:pPr>
            <w:r w:rsidRPr="00E27BE6">
              <w:rPr>
                <w:sz w:val="24"/>
                <w:szCs w:val="24"/>
              </w:rPr>
              <w:t>ВЕСНА 2021</w:t>
            </w:r>
          </w:p>
        </w:tc>
        <w:tc>
          <w:tcPr>
            <w:tcW w:w="1074"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25</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85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93,33</w:t>
            </w:r>
          </w:p>
        </w:tc>
        <w:tc>
          <w:tcPr>
            <w:tcW w:w="993"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53,33</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52,00</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3,53</w:t>
            </w:r>
          </w:p>
        </w:tc>
      </w:tr>
      <w:tr w:rsidR="0005469E" w:rsidRPr="00E27BE6" w:rsidTr="00E27BE6">
        <w:tc>
          <w:tcPr>
            <w:tcW w:w="2011" w:type="dxa"/>
          </w:tcPr>
          <w:p w:rsidR="0005469E" w:rsidRPr="00E27BE6" w:rsidRDefault="0005469E" w:rsidP="0005469E">
            <w:pPr>
              <w:rPr>
                <w:sz w:val="24"/>
                <w:szCs w:val="24"/>
              </w:rPr>
            </w:pPr>
            <w:r w:rsidRPr="00E27BE6">
              <w:rPr>
                <w:sz w:val="24"/>
                <w:szCs w:val="24"/>
              </w:rPr>
              <w:t>СРАВНЕНИЕ</w:t>
            </w:r>
          </w:p>
        </w:tc>
        <w:tc>
          <w:tcPr>
            <w:tcW w:w="1074"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645" w:type="dxa"/>
            <w:shd w:val="clear" w:color="auto" w:fill="FFFF00"/>
          </w:tcPr>
          <w:p w:rsidR="0005469E" w:rsidRPr="00E27BE6" w:rsidRDefault="0005469E" w:rsidP="0005469E">
            <w:pPr>
              <w:rPr>
                <w:b/>
                <w:sz w:val="24"/>
                <w:szCs w:val="24"/>
              </w:rPr>
            </w:pPr>
            <w:r w:rsidRPr="00E27BE6">
              <w:rPr>
                <w:b/>
                <w:sz w:val="24"/>
                <w:szCs w:val="24"/>
              </w:rPr>
              <w:t>2</w:t>
            </w:r>
          </w:p>
        </w:tc>
        <w:tc>
          <w:tcPr>
            <w:tcW w:w="645" w:type="dxa"/>
            <w:shd w:val="clear" w:color="auto" w:fill="FFFF00"/>
          </w:tcPr>
          <w:p w:rsidR="0005469E" w:rsidRPr="00E27BE6" w:rsidRDefault="0005469E" w:rsidP="0005469E">
            <w:pPr>
              <w:rPr>
                <w:b/>
                <w:sz w:val="24"/>
                <w:szCs w:val="24"/>
              </w:rPr>
            </w:pPr>
            <w:r w:rsidRPr="00E27BE6">
              <w:rPr>
                <w:b/>
                <w:sz w:val="24"/>
                <w:szCs w:val="24"/>
              </w:rPr>
              <w:t>11</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850"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6,67</w:t>
            </w:r>
          </w:p>
        </w:tc>
        <w:tc>
          <w:tcPr>
            <w:tcW w:w="993" w:type="dxa"/>
            <w:shd w:val="clear" w:color="auto" w:fill="FF99FF"/>
          </w:tcPr>
          <w:p w:rsidR="0005469E" w:rsidRPr="00E27BE6" w:rsidRDefault="0005469E" w:rsidP="0005469E">
            <w:pPr>
              <w:rPr>
                <w:b/>
                <w:sz w:val="24"/>
                <w:szCs w:val="24"/>
              </w:rPr>
            </w:pPr>
            <w:r w:rsidRPr="00E27BE6">
              <w:rPr>
                <w:rFonts w:ascii="Arial Black" w:hAnsi="Arial Black"/>
                <w:b/>
                <w:color w:val="0000CC"/>
                <w:sz w:val="24"/>
                <w:szCs w:val="24"/>
              </w:rPr>
              <w:t>+</w:t>
            </w:r>
            <w:r w:rsidRPr="00E27BE6">
              <w:rPr>
                <w:b/>
                <w:sz w:val="24"/>
                <w:szCs w:val="24"/>
              </w:rPr>
              <w:t>24,16</w:t>
            </w:r>
          </w:p>
        </w:tc>
        <w:tc>
          <w:tcPr>
            <w:tcW w:w="992" w:type="dxa"/>
            <w:shd w:val="clear" w:color="auto" w:fill="FF99FF"/>
          </w:tcPr>
          <w:p w:rsidR="0005469E" w:rsidRPr="00E27BE6" w:rsidRDefault="0005469E" w:rsidP="0005469E">
            <w:pPr>
              <w:rPr>
                <w:b/>
                <w:sz w:val="24"/>
                <w:szCs w:val="24"/>
              </w:rPr>
            </w:pPr>
            <w:r w:rsidRPr="00E27BE6">
              <w:rPr>
                <w:rFonts w:ascii="Arial Black" w:hAnsi="Arial Black"/>
                <w:b/>
                <w:color w:val="0000CC"/>
                <w:sz w:val="24"/>
                <w:szCs w:val="24"/>
              </w:rPr>
              <w:t>+</w:t>
            </w:r>
            <w:r w:rsidRPr="00E27BE6">
              <w:rPr>
                <w:rFonts w:cstheme="minorHAnsi"/>
                <w:b/>
                <w:sz w:val="24"/>
                <w:szCs w:val="24"/>
              </w:rPr>
              <w:t xml:space="preserve"> 4,83</w:t>
            </w:r>
          </w:p>
        </w:tc>
        <w:tc>
          <w:tcPr>
            <w:tcW w:w="992" w:type="dxa"/>
            <w:shd w:val="clear" w:color="auto" w:fill="FF99FF"/>
          </w:tcPr>
          <w:p w:rsidR="0005469E" w:rsidRPr="00E27BE6" w:rsidRDefault="0005469E" w:rsidP="0005469E">
            <w:pPr>
              <w:rPr>
                <w:rFonts w:cstheme="minorHAnsi"/>
                <w:b/>
                <w:sz w:val="24"/>
                <w:szCs w:val="24"/>
              </w:rPr>
            </w:pPr>
            <w:r w:rsidRPr="00E27BE6">
              <w:rPr>
                <w:rFonts w:ascii="Arial Black" w:hAnsi="Arial Black"/>
                <w:b/>
                <w:color w:val="0000CC"/>
                <w:sz w:val="24"/>
                <w:szCs w:val="24"/>
              </w:rPr>
              <w:t>+</w:t>
            </w:r>
            <w:r w:rsidRPr="00E27BE6">
              <w:rPr>
                <w:rFonts w:cstheme="minorHAnsi"/>
                <w:b/>
                <w:sz w:val="24"/>
                <w:szCs w:val="24"/>
              </w:rPr>
              <w:t xml:space="preserve"> 0,15</w:t>
            </w:r>
          </w:p>
        </w:tc>
      </w:tr>
    </w:tbl>
    <w:p w:rsidR="0005469E" w:rsidRPr="00E27BE6" w:rsidRDefault="0005469E" w:rsidP="0005469E">
      <w:pPr>
        <w:pStyle w:val="aa"/>
        <w:rPr>
          <w:sz w:val="16"/>
          <w:szCs w:val="16"/>
        </w:rPr>
      </w:pPr>
    </w:p>
    <w:p w:rsidR="00E27BE6" w:rsidRPr="00E27BE6" w:rsidRDefault="0005469E" w:rsidP="0005469E">
      <w:pPr>
        <w:pStyle w:val="aa"/>
        <w:rPr>
          <w:b/>
          <w:color w:val="0000CC"/>
          <w:sz w:val="16"/>
          <w:szCs w:val="16"/>
        </w:rPr>
      </w:pPr>
      <w:r>
        <w:rPr>
          <w:b/>
          <w:color w:val="0000CC"/>
          <w:sz w:val="24"/>
          <w:szCs w:val="24"/>
        </w:rPr>
        <w:t>РУССКИЙ ЯЗЫК</w:t>
      </w:r>
      <w:r w:rsidRPr="00666D96">
        <w:rPr>
          <w:b/>
          <w:color w:val="0000CC"/>
          <w:sz w:val="24"/>
          <w:szCs w:val="24"/>
        </w:rPr>
        <w:t xml:space="preserve"> </w:t>
      </w:r>
      <w:r>
        <w:rPr>
          <w:b/>
          <w:color w:val="0000CC"/>
          <w:sz w:val="24"/>
          <w:szCs w:val="24"/>
        </w:rPr>
        <w:t xml:space="preserve"> </w:t>
      </w:r>
      <w:r w:rsidRPr="006123B2">
        <w:rPr>
          <w:b/>
          <w:color w:val="0000CC"/>
          <w:sz w:val="24"/>
          <w:szCs w:val="24"/>
        </w:rPr>
        <w:t>– 8 КЛАСС</w:t>
      </w:r>
    </w:p>
    <w:tbl>
      <w:tblPr>
        <w:tblStyle w:val="ac"/>
        <w:tblW w:w="10201" w:type="dxa"/>
        <w:tblLook w:val="04A0" w:firstRow="1" w:lastRow="0" w:firstColumn="1" w:lastColumn="0" w:noHBand="0" w:noVBand="1"/>
      </w:tblPr>
      <w:tblGrid>
        <w:gridCol w:w="2011"/>
        <w:gridCol w:w="1074"/>
        <w:gridCol w:w="851"/>
        <w:gridCol w:w="645"/>
        <w:gridCol w:w="645"/>
        <w:gridCol w:w="645"/>
        <w:gridCol w:w="645"/>
        <w:gridCol w:w="992"/>
        <w:gridCol w:w="851"/>
        <w:gridCol w:w="850"/>
        <w:gridCol w:w="992"/>
      </w:tblGrid>
      <w:tr w:rsidR="0005469E" w:rsidTr="00E27BE6">
        <w:tc>
          <w:tcPr>
            <w:tcW w:w="2011" w:type="dxa"/>
          </w:tcPr>
          <w:p w:rsidR="0005469E" w:rsidRPr="00E27BE6" w:rsidRDefault="0005469E" w:rsidP="0005469E">
            <w:pPr>
              <w:rPr>
                <w:sz w:val="24"/>
                <w:szCs w:val="24"/>
              </w:rPr>
            </w:pPr>
            <w:r w:rsidRPr="00E27BE6">
              <w:rPr>
                <w:sz w:val="24"/>
                <w:szCs w:val="24"/>
              </w:rPr>
              <w:t>ИНФОРМАЦИЯ</w:t>
            </w:r>
          </w:p>
        </w:tc>
        <w:tc>
          <w:tcPr>
            <w:tcW w:w="1074" w:type="dxa"/>
          </w:tcPr>
          <w:p w:rsidR="0005469E" w:rsidRPr="00E27BE6" w:rsidRDefault="0005469E" w:rsidP="0005469E">
            <w:pPr>
              <w:rPr>
                <w:sz w:val="24"/>
                <w:szCs w:val="24"/>
              </w:rPr>
            </w:pPr>
            <w:r w:rsidRPr="00E27BE6">
              <w:rPr>
                <w:sz w:val="24"/>
                <w:szCs w:val="24"/>
              </w:rPr>
              <w:t xml:space="preserve">кол-во </w:t>
            </w:r>
          </w:p>
        </w:tc>
        <w:tc>
          <w:tcPr>
            <w:tcW w:w="851" w:type="dxa"/>
          </w:tcPr>
          <w:p w:rsidR="0005469E" w:rsidRPr="00E27BE6" w:rsidRDefault="0005469E" w:rsidP="0005469E">
            <w:pPr>
              <w:rPr>
                <w:sz w:val="24"/>
                <w:szCs w:val="24"/>
              </w:rPr>
            </w:pPr>
            <w:r w:rsidRPr="00E27BE6">
              <w:rPr>
                <w:sz w:val="24"/>
                <w:szCs w:val="24"/>
              </w:rPr>
              <w:t xml:space="preserve"> 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992" w:type="dxa"/>
          </w:tcPr>
          <w:p w:rsidR="0005469E" w:rsidRPr="00E27BE6" w:rsidRDefault="0005469E" w:rsidP="0005469E">
            <w:pPr>
              <w:rPr>
                <w:sz w:val="24"/>
                <w:szCs w:val="24"/>
              </w:rPr>
            </w:pPr>
            <w:r w:rsidRPr="00E27BE6">
              <w:rPr>
                <w:sz w:val="24"/>
                <w:szCs w:val="24"/>
              </w:rPr>
              <w:t>КУ</w:t>
            </w:r>
          </w:p>
        </w:tc>
        <w:tc>
          <w:tcPr>
            <w:tcW w:w="851" w:type="dxa"/>
          </w:tcPr>
          <w:p w:rsidR="0005469E" w:rsidRPr="00E27BE6" w:rsidRDefault="0005469E" w:rsidP="0005469E">
            <w:pPr>
              <w:rPr>
                <w:sz w:val="24"/>
                <w:szCs w:val="24"/>
              </w:rPr>
            </w:pPr>
            <w:r w:rsidRPr="00E27BE6">
              <w:rPr>
                <w:sz w:val="24"/>
                <w:szCs w:val="24"/>
              </w:rPr>
              <w:t>АУ</w:t>
            </w:r>
          </w:p>
        </w:tc>
        <w:tc>
          <w:tcPr>
            <w:tcW w:w="850" w:type="dxa"/>
          </w:tcPr>
          <w:p w:rsidR="0005469E" w:rsidRPr="00E27BE6" w:rsidRDefault="0005469E" w:rsidP="0005469E">
            <w:pPr>
              <w:rPr>
                <w:sz w:val="24"/>
                <w:szCs w:val="24"/>
              </w:rPr>
            </w:pPr>
            <w:r w:rsidRPr="00E27BE6">
              <w:rPr>
                <w:sz w:val="24"/>
                <w:szCs w:val="24"/>
              </w:rPr>
              <w:t>СОУ</w:t>
            </w:r>
          </w:p>
        </w:tc>
        <w:tc>
          <w:tcPr>
            <w:tcW w:w="992" w:type="dxa"/>
          </w:tcPr>
          <w:p w:rsidR="0005469E" w:rsidRPr="00E27BE6" w:rsidRDefault="0005469E" w:rsidP="0005469E">
            <w:pPr>
              <w:rPr>
                <w:sz w:val="24"/>
                <w:szCs w:val="24"/>
              </w:rPr>
            </w:pPr>
            <w:r w:rsidRPr="00E27BE6">
              <w:rPr>
                <w:sz w:val="24"/>
                <w:szCs w:val="24"/>
              </w:rPr>
              <w:t>СБ</w:t>
            </w:r>
          </w:p>
        </w:tc>
      </w:tr>
      <w:tr w:rsidR="0005469E" w:rsidTr="00E27BE6">
        <w:tc>
          <w:tcPr>
            <w:tcW w:w="2011" w:type="dxa"/>
          </w:tcPr>
          <w:p w:rsidR="0005469E" w:rsidRPr="00E27BE6" w:rsidRDefault="0005469E" w:rsidP="0005469E">
            <w:pPr>
              <w:rPr>
                <w:sz w:val="24"/>
                <w:szCs w:val="24"/>
              </w:rPr>
            </w:pPr>
            <w:r w:rsidRPr="00E27BE6">
              <w:rPr>
                <w:sz w:val="24"/>
                <w:szCs w:val="24"/>
              </w:rPr>
              <w:t>ОСЕНЬ  2020</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12</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20,00</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20,00</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2,2</w:t>
            </w:r>
          </w:p>
        </w:tc>
      </w:tr>
      <w:tr w:rsidR="0005469E"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1074"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26,67</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43,47</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3,27</w:t>
            </w:r>
          </w:p>
        </w:tc>
      </w:tr>
      <w:tr w:rsidR="0005469E" w:rsidTr="00E27BE6">
        <w:tc>
          <w:tcPr>
            <w:tcW w:w="2011" w:type="dxa"/>
          </w:tcPr>
          <w:p w:rsidR="0005469E" w:rsidRPr="00E27BE6" w:rsidRDefault="0005469E" w:rsidP="0005469E">
            <w:pPr>
              <w:rPr>
                <w:sz w:val="24"/>
                <w:szCs w:val="24"/>
              </w:rPr>
            </w:pPr>
            <w:r w:rsidRPr="00E27BE6">
              <w:rPr>
                <w:sz w:val="24"/>
                <w:szCs w:val="24"/>
              </w:rPr>
              <w:t>ВЕСНА 2021</w:t>
            </w:r>
          </w:p>
        </w:tc>
        <w:tc>
          <w:tcPr>
            <w:tcW w:w="1074"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12</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83,33</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16,67</w:t>
            </w:r>
          </w:p>
        </w:tc>
        <w:tc>
          <w:tcPr>
            <w:tcW w:w="850"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37,33</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3,00</w:t>
            </w:r>
          </w:p>
        </w:tc>
      </w:tr>
      <w:tr w:rsidR="0005469E" w:rsidTr="00E27BE6">
        <w:tc>
          <w:tcPr>
            <w:tcW w:w="2011" w:type="dxa"/>
          </w:tcPr>
          <w:p w:rsidR="0005469E" w:rsidRPr="00E27BE6" w:rsidRDefault="0005469E" w:rsidP="0005469E">
            <w:pPr>
              <w:rPr>
                <w:sz w:val="24"/>
                <w:szCs w:val="24"/>
              </w:rPr>
            </w:pPr>
            <w:r w:rsidRPr="00E27BE6">
              <w:rPr>
                <w:sz w:val="24"/>
                <w:szCs w:val="24"/>
              </w:rPr>
              <w:t>СРАВНЕНИЕ</w:t>
            </w:r>
          </w:p>
        </w:tc>
        <w:tc>
          <w:tcPr>
            <w:tcW w:w="1074"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0</w:t>
            </w:r>
          </w:p>
        </w:tc>
        <w:tc>
          <w:tcPr>
            <w:tcW w:w="645" w:type="dxa"/>
            <w:shd w:val="clear" w:color="auto" w:fill="FFFF00"/>
          </w:tcPr>
          <w:p w:rsidR="0005469E" w:rsidRPr="00E27BE6" w:rsidRDefault="0005469E" w:rsidP="0005469E">
            <w:pPr>
              <w:rPr>
                <w:b/>
                <w:sz w:val="24"/>
                <w:szCs w:val="24"/>
              </w:rPr>
            </w:pPr>
            <w:r w:rsidRPr="00E27BE6">
              <w:rPr>
                <w:b/>
                <w:sz w:val="24"/>
                <w:szCs w:val="24"/>
              </w:rPr>
              <w:t>2</w:t>
            </w:r>
          </w:p>
        </w:tc>
        <w:tc>
          <w:tcPr>
            <w:tcW w:w="645" w:type="dxa"/>
            <w:shd w:val="clear" w:color="auto" w:fill="FFFF00"/>
          </w:tcPr>
          <w:p w:rsidR="0005469E" w:rsidRPr="00E27BE6" w:rsidRDefault="0005469E" w:rsidP="0005469E">
            <w:pPr>
              <w:rPr>
                <w:b/>
                <w:sz w:val="24"/>
                <w:szCs w:val="24"/>
              </w:rPr>
            </w:pPr>
            <w:r w:rsidRPr="00E27BE6">
              <w:rPr>
                <w:b/>
                <w:sz w:val="24"/>
                <w:szCs w:val="24"/>
              </w:rPr>
              <w:t>3</w:t>
            </w:r>
          </w:p>
        </w:tc>
        <w:tc>
          <w:tcPr>
            <w:tcW w:w="645" w:type="dxa"/>
            <w:shd w:val="clear" w:color="auto" w:fill="FFFF00"/>
          </w:tcPr>
          <w:p w:rsidR="0005469E" w:rsidRPr="00E27BE6" w:rsidRDefault="0005469E" w:rsidP="0005469E">
            <w:pPr>
              <w:rPr>
                <w:b/>
                <w:sz w:val="24"/>
                <w:szCs w:val="24"/>
              </w:rPr>
            </w:pPr>
            <w:r w:rsidRPr="00E27BE6">
              <w:rPr>
                <w:b/>
                <w:sz w:val="24"/>
                <w:szCs w:val="24"/>
              </w:rPr>
              <w:t>2</w:t>
            </w:r>
          </w:p>
        </w:tc>
        <w:tc>
          <w:tcPr>
            <w:tcW w:w="992"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16,67</w:t>
            </w:r>
          </w:p>
        </w:tc>
        <w:tc>
          <w:tcPr>
            <w:tcW w:w="851"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10,0</w:t>
            </w:r>
          </w:p>
        </w:tc>
        <w:tc>
          <w:tcPr>
            <w:tcW w:w="850"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6,14</w:t>
            </w:r>
          </w:p>
        </w:tc>
        <w:tc>
          <w:tcPr>
            <w:tcW w:w="992" w:type="dxa"/>
            <w:shd w:val="clear" w:color="auto" w:fill="FFFF00"/>
          </w:tcPr>
          <w:p w:rsidR="0005469E" w:rsidRPr="00E27BE6" w:rsidRDefault="0005469E" w:rsidP="0005469E">
            <w:pPr>
              <w:rPr>
                <w:rFonts w:cstheme="minorHAnsi"/>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0,27</w:t>
            </w:r>
          </w:p>
        </w:tc>
      </w:tr>
    </w:tbl>
    <w:p w:rsidR="0005469E" w:rsidRPr="008835F2" w:rsidRDefault="0005469E" w:rsidP="0005469E">
      <w:pPr>
        <w:pStyle w:val="aa"/>
        <w:rPr>
          <w:sz w:val="10"/>
          <w:szCs w:val="10"/>
        </w:rPr>
      </w:pPr>
    </w:p>
    <w:p w:rsidR="00E27BE6" w:rsidRPr="00E27BE6" w:rsidRDefault="0005469E" w:rsidP="0005469E">
      <w:pPr>
        <w:pStyle w:val="aa"/>
        <w:rPr>
          <w:b/>
          <w:color w:val="0000CC"/>
          <w:sz w:val="16"/>
          <w:szCs w:val="16"/>
        </w:rPr>
      </w:pPr>
      <w:r>
        <w:rPr>
          <w:b/>
          <w:color w:val="0000CC"/>
          <w:sz w:val="24"/>
          <w:szCs w:val="24"/>
        </w:rPr>
        <w:t>ОБЩЕСТВОЗНАНИЕ</w:t>
      </w:r>
      <w:r w:rsidRPr="006123B2">
        <w:rPr>
          <w:b/>
          <w:color w:val="0000CC"/>
          <w:sz w:val="24"/>
          <w:szCs w:val="24"/>
        </w:rPr>
        <w:t xml:space="preserve">  – 7 КЛАСС</w:t>
      </w:r>
    </w:p>
    <w:tbl>
      <w:tblPr>
        <w:tblStyle w:val="ac"/>
        <w:tblW w:w="10344" w:type="dxa"/>
        <w:tblLook w:val="04A0" w:firstRow="1" w:lastRow="0" w:firstColumn="1" w:lastColumn="0" w:noHBand="0" w:noVBand="1"/>
      </w:tblPr>
      <w:tblGrid>
        <w:gridCol w:w="2011"/>
        <w:gridCol w:w="932"/>
        <w:gridCol w:w="851"/>
        <w:gridCol w:w="645"/>
        <w:gridCol w:w="645"/>
        <w:gridCol w:w="645"/>
        <w:gridCol w:w="645"/>
        <w:gridCol w:w="992"/>
        <w:gridCol w:w="993"/>
        <w:gridCol w:w="992"/>
        <w:gridCol w:w="993"/>
      </w:tblGrid>
      <w:tr w:rsidR="0005469E" w:rsidTr="00E27BE6">
        <w:tc>
          <w:tcPr>
            <w:tcW w:w="2011" w:type="dxa"/>
          </w:tcPr>
          <w:p w:rsidR="0005469E" w:rsidRPr="00E27BE6" w:rsidRDefault="0005469E" w:rsidP="0005469E">
            <w:pPr>
              <w:rPr>
                <w:sz w:val="24"/>
                <w:szCs w:val="24"/>
              </w:rPr>
            </w:pPr>
            <w:r w:rsidRPr="00E27BE6">
              <w:rPr>
                <w:sz w:val="24"/>
                <w:szCs w:val="24"/>
              </w:rPr>
              <w:t>ИНФОРМАЦИЯ</w:t>
            </w:r>
          </w:p>
        </w:tc>
        <w:tc>
          <w:tcPr>
            <w:tcW w:w="932" w:type="dxa"/>
          </w:tcPr>
          <w:p w:rsidR="0005469E" w:rsidRPr="00E27BE6" w:rsidRDefault="0005469E" w:rsidP="0005469E">
            <w:pPr>
              <w:rPr>
                <w:sz w:val="24"/>
                <w:szCs w:val="24"/>
              </w:rPr>
            </w:pPr>
            <w:r w:rsidRPr="00E27BE6">
              <w:rPr>
                <w:sz w:val="24"/>
                <w:szCs w:val="24"/>
              </w:rPr>
              <w:t>кол-во</w:t>
            </w:r>
          </w:p>
        </w:tc>
        <w:tc>
          <w:tcPr>
            <w:tcW w:w="851" w:type="dxa"/>
          </w:tcPr>
          <w:p w:rsidR="0005469E" w:rsidRPr="00E27BE6" w:rsidRDefault="0005469E" w:rsidP="0005469E">
            <w:pPr>
              <w:rPr>
                <w:sz w:val="24"/>
                <w:szCs w:val="24"/>
              </w:rPr>
            </w:pPr>
            <w:r w:rsidRPr="00E27BE6">
              <w:rPr>
                <w:sz w:val="24"/>
                <w:szCs w:val="24"/>
              </w:rPr>
              <w:t>участ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992" w:type="dxa"/>
          </w:tcPr>
          <w:p w:rsidR="0005469E" w:rsidRPr="00E27BE6" w:rsidRDefault="0005469E" w:rsidP="0005469E">
            <w:pPr>
              <w:rPr>
                <w:sz w:val="24"/>
                <w:szCs w:val="24"/>
              </w:rPr>
            </w:pPr>
            <w:r w:rsidRPr="00E27BE6">
              <w:rPr>
                <w:sz w:val="24"/>
                <w:szCs w:val="24"/>
              </w:rPr>
              <w:t>КУ</w:t>
            </w:r>
          </w:p>
        </w:tc>
        <w:tc>
          <w:tcPr>
            <w:tcW w:w="993" w:type="dxa"/>
          </w:tcPr>
          <w:p w:rsidR="0005469E" w:rsidRPr="00E27BE6" w:rsidRDefault="0005469E" w:rsidP="0005469E">
            <w:pPr>
              <w:rPr>
                <w:sz w:val="24"/>
                <w:szCs w:val="24"/>
              </w:rPr>
            </w:pPr>
            <w:r w:rsidRPr="00E27BE6">
              <w:rPr>
                <w:sz w:val="24"/>
                <w:szCs w:val="24"/>
              </w:rPr>
              <w:t>АУ</w:t>
            </w:r>
          </w:p>
        </w:tc>
        <w:tc>
          <w:tcPr>
            <w:tcW w:w="992" w:type="dxa"/>
          </w:tcPr>
          <w:p w:rsidR="0005469E" w:rsidRPr="00E27BE6" w:rsidRDefault="0005469E" w:rsidP="0005469E">
            <w:pPr>
              <w:rPr>
                <w:sz w:val="24"/>
                <w:szCs w:val="24"/>
              </w:rPr>
            </w:pPr>
            <w:r w:rsidRPr="00E27BE6">
              <w:rPr>
                <w:sz w:val="24"/>
                <w:szCs w:val="24"/>
              </w:rPr>
              <w:t>СОУ</w:t>
            </w:r>
          </w:p>
        </w:tc>
        <w:tc>
          <w:tcPr>
            <w:tcW w:w="993" w:type="dxa"/>
          </w:tcPr>
          <w:p w:rsidR="0005469E" w:rsidRPr="00E27BE6" w:rsidRDefault="0005469E" w:rsidP="0005469E">
            <w:pPr>
              <w:rPr>
                <w:sz w:val="24"/>
                <w:szCs w:val="24"/>
              </w:rPr>
            </w:pPr>
            <w:r w:rsidRPr="00E27BE6">
              <w:rPr>
                <w:sz w:val="24"/>
                <w:szCs w:val="24"/>
              </w:rPr>
              <w:t>СБ</w:t>
            </w:r>
          </w:p>
        </w:tc>
      </w:tr>
      <w:tr w:rsidR="0005469E" w:rsidTr="00E27BE6">
        <w:tc>
          <w:tcPr>
            <w:tcW w:w="2011" w:type="dxa"/>
          </w:tcPr>
          <w:p w:rsidR="0005469E" w:rsidRPr="00E27BE6" w:rsidRDefault="0005469E" w:rsidP="0005469E">
            <w:pPr>
              <w:rPr>
                <w:sz w:val="24"/>
                <w:szCs w:val="24"/>
              </w:rPr>
            </w:pPr>
            <w:r w:rsidRPr="00E27BE6">
              <w:rPr>
                <w:sz w:val="24"/>
                <w:szCs w:val="24"/>
              </w:rPr>
              <w:t>ОСЕНЬ  2020</w:t>
            </w:r>
          </w:p>
        </w:tc>
        <w:tc>
          <w:tcPr>
            <w:tcW w:w="93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17</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9</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5,88</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47,06</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27,06</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2,53</w:t>
            </w:r>
          </w:p>
        </w:tc>
      </w:tr>
      <w:tr w:rsidR="0005469E"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93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58,33</w:t>
            </w:r>
          </w:p>
        </w:tc>
        <w:tc>
          <w:tcPr>
            <w:tcW w:w="99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55,33</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3,67</w:t>
            </w:r>
          </w:p>
        </w:tc>
      </w:tr>
      <w:tr w:rsidR="0005469E" w:rsidTr="00E27BE6">
        <w:tc>
          <w:tcPr>
            <w:tcW w:w="2011" w:type="dxa"/>
          </w:tcPr>
          <w:p w:rsidR="0005469E" w:rsidRPr="00E27BE6" w:rsidRDefault="0005469E" w:rsidP="0005469E">
            <w:pPr>
              <w:rPr>
                <w:sz w:val="24"/>
                <w:szCs w:val="24"/>
              </w:rPr>
            </w:pPr>
            <w:r w:rsidRPr="00E27BE6">
              <w:rPr>
                <w:sz w:val="24"/>
                <w:szCs w:val="24"/>
              </w:rPr>
              <w:t>ВЕСНА 2021</w:t>
            </w:r>
          </w:p>
        </w:tc>
        <w:tc>
          <w:tcPr>
            <w:tcW w:w="93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25</w:t>
            </w:r>
          </w:p>
        </w:tc>
        <w:tc>
          <w:tcPr>
            <w:tcW w:w="851"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21</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9</w:t>
            </w:r>
          </w:p>
        </w:tc>
        <w:tc>
          <w:tcPr>
            <w:tcW w:w="645"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80,95</w:t>
            </w:r>
          </w:p>
        </w:tc>
        <w:tc>
          <w:tcPr>
            <w:tcW w:w="993"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38,10</w:t>
            </w:r>
          </w:p>
        </w:tc>
        <w:tc>
          <w:tcPr>
            <w:tcW w:w="992"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44,57</w:t>
            </w:r>
          </w:p>
        </w:tc>
        <w:tc>
          <w:tcPr>
            <w:tcW w:w="993" w:type="dxa"/>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3,24</w:t>
            </w:r>
          </w:p>
        </w:tc>
      </w:tr>
      <w:tr w:rsidR="0005469E" w:rsidTr="00E27BE6">
        <w:tc>
          <w:tcPr>
            <w:tcW w:w="2011" w:type="dxa"/>
          </w:tcPr>
          <w:p w:rsidR="0005469E" w:rsidRPr="00E27BE6" w:rsidRDefault="0005469E" w:rsidP="0005469E">
            <w:pPr>
              <w:rPr>
                <w:sz w:val="24"/>
                <w:szCs w:val="24"/>
              </w:rPr>
            </w:pPr>
            <w:r w:rsidRPr="00E27BE6">
              <w:rPr>
                <w:sz w:val="24"/>
                <w:szCs w:val="24"/>
              </w:rPr>
              <w:t>СРАВНЕНИЕ</w:t>
            </w:r>
          </w:p>
        </w:tc>
        <w:tc>
          <w:tcPr>
            <w:tcW w:w="932"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7</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645" w:type="dxa"/>
            <w:shd w:val="clear" w:color="auto" w:fill="FFFF00"/>
          </w:tcPr>
          <w:p w:rsidR="0005469E" w:rsidRPr="00E27BE6" w:rsidRDefault="0005469E" w:rsidP="0005469E">
            <w:pPr>
              <w:rPr>
                <w:b/>
                <w:sz w:val="24"/>
                <w:szCs w:val="24"/>
              </w:rPr>
            </w:pPr>
            <w:r w:rsidRPr="00E27BE6">
              <w:rPr>
                <w:b/>
                <w:sz w:val="24"/>
                <w:szCs w:val="24"/>
              </w:rPr>
              <w:t>3</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992"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19,05</w:t>
            </w:r>
          </w:p>
        </w:tc>
        <w:tc>
          <w:tcPr>
            <w:tcW w:w="993"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20,23</w:t>
            </w:r>
          </w:p>
        </w:tc>
        <w:tc>
          <w:tcPr>
            <w:tcW w:w="992"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10, 76</w:t>
            </w:r>
          </w:p>
        </w:tc>
        <w:tc>
          <w:tcPr>
            <w:tcW w:w="993" w:type="dxa"/>
            <w:shd w:val="clear" w:color="auto" w:fill="FFFF00"/>
          </w:tcPr>
          <w:p w:rsidR="0005469E" w:rsidRPr="00E27BE6" w:rsidRDefault="0005469E" w:rsidP="0005469E">
            <w:pPr>
              <w:rPr>
                <w:rFonts w:cstheme="minorHAnsi"/>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0,43</w:t>
            </w:r>
          </w:p>
        </w:tc>
      </w:tr>
    </w:tbl>
    <w:p w:rsidR="0005469E" w:rsidRPr="008835F2" w:rsidRDefault="0005469E" w:rsidP="0005469E">
      <w:pPr>
        <w:pStyle w:val="aa"/>
        <w:rPr>
          <w:sz w:val="10"/>
          <w:szCs w:val="10"/>
        </w:rPr>
      </w:pPr>
    </w:p>
    <w:p w:rsidR="00E27BE6" w:rsidRPr="00E27BE6" w:rsidRDefault="0005469E" w:rsidP="0005469E">
      <w:pPr>
        <w:pStyle w:val="aa"/>
        <w:rPr>
          <w:b/>
          <w:color w:val="0000CC"/>
          <w:sz w:val="16"/>
          <w:szCs w:val="16"/>
        </w:rPr>
      </w:pPr>
      <w:r>
        <w:rPr>
          <w:b/>
          <w:color w:val="0000CC"/>
          <w:sz w:val="24"/>
          <w:szCs w:val="24"/>
        </w:rPr>
        <w:t xml:space="preserve">ОБЩЕСТВОЗНАНИЕ  </w:t>
      </w:r>
      <w:r w:rsidRPr="006123B2">
        <w:rPr>
          <w:b/>
          <w:color w:val="0000CC"/>
          <w:sz w:val="24"/>
          <w:szCs w:val="24"/>
        </w:rPr>
        <w:t>– 8 КЛАСС</w:t>
      </w:r>
    </w:p>
    <w:tbl>
      <w:tblPr>
        <w:tblStyle w:val="ac"/>
        <w:tblW w:w="10343" w:type="dxa"/>
        <w:tblLook w:val="04A0" w:firstRow="1" w:lastRow="0" w:firstColumn="1" w:lastColumn="0" w:noHBand="0" w:noVBand="1"/>
      </w:tblPr>
      <w:tblGrid>
        <w:gridCol w:w="2011"/>
        <w:gridCol w:w="932"/>
        <w:gridCol w:w="851"/>
        <w:gridCol w:w="645"/>
        <w:gridCol w:w="645"/>
        <w:gridCol w:w="645"/>
        <w:gridCol w:w="645"/>
        <w:gridCol w:w="1105"/>
        <w:gridCol w:w="1021"/>
        <w:gridCol w:w="993"/>
        <w:gridCol w:w="850"/>
      </w:tblGrid>
      <w:tr w:rsidR="0005469E" w:rsidTr="00E27BE6">
        <w:tc>
          <w:tcPr>
            <w:tcW w:w="2011" w:type="dxa"/>
          </w:tcPr>
          <w:p w:rsidR="0005469E" w:rsidRPr="00E27BE6" w:rsidRDefault="0005469E" w:rsidP="0005469E">
            <w:pPr>
              <w:rPr>
                <w:sz w:val="24"/>
                <w:szCs w:val="24"/>
              </w:rPr>
            </w:pPr>
            <w:r w:rsidRPr="00E27BE6">
              <w:rPr>
                <w:sz w:val="24"/>
                <w:szCs w:val="24"/>
              </w:rPr>
              <w:t>ИНФОРМАЦИЯ</w:t>
            </w:r>
          </w:p>
        </w:tc>
        <w:tc>
          <w:tcPr>
            <w:tcW w:w="932" w:type="dxa"/>
          </w:tcPr>
          <w:p w:rsidR="0005469E" w:rsidRPr="00E27BE6" w:rsidRDefault="0005469E" w:rsidP="0005469E">
            <w:pPr>
              <w:rPr>
                <w:sz w:val="24"/>
                <w:szCs w:val="24"/>
              </w:rPr>
            </w:pPr>
            <w:r w:rsidRPr="00E27BE6">
              <w:rPr>
                <w:sz w:val="24"/>
                <w:szCs w:val="24"/>
              </w:rPr>
              <w:t xml:space="preserve">кол-во </w:t>
            </w:r>
          </w:p>
        </w:tc>
        <w:tc>
          <w:tcPr>
            <w:tcW w:w="851" w:type="dxa"/>
          </w:tcPr>
          <w:p w:rsidR="0005469E" w:rsidRPr="00E27BE6" w:rsidRDefault="0005469E" w:rsidP="0005469E">
            <w:pPr>
              <w:rPr>
                <w:sz w:val="24"/>
                <w:szCs w:val="24"/>
              </w:rPr>
            </w:pPr>
            <w:r w:rsidRPr="00E27BE6">
              <w:rPr>
                <w:sz w:val="24"/>
                <w:szCs w:val="24"/>
              </w:rPr>
              <w:t xml:space="preserve"> част</w:t>
            </w:r>
          </w:p>
        </w:tc>
        <w:tc>
          <w:tcPr>
            <w:tcW w:w="645" w:type="dxa"/>
          </w:tcPr>
          <w:p w:rsidR="0005469E" w:rsidRPr="00E27BE6" w:rsidRDefault="0005469E" w:rsidP="0005469E">
            <w:pPr>
              <w:rPr>
                <w:sz w:val="24"/>
                <w:szCs w:val="24"/>
              </w:rPr>
            </w:pPr>
            <w:r w:rsidRPr="00E27BE6">
              <w:rPr>
                <w:sz w:val="24"/>
                <w:szCs w:val="24"/>
              </w:rPr>
              <w:t>«5»</w:t>
            </w:r>
          </w:p>
        </w:tc>
        <w:tc>
          <w:tcPr>
            <w:tcW w:w="645" w:type="dxa"/>
          </w:tcPr>
          <w:p w:rsidR="0005469E" w:rsidRPr="00E27BE6" w:rsidRDefault="0005469E" w:rsidP="0005469E">
            <w:pPr>
              <w:rPr>
                <w:sz w:val="24"/>
                <w:szCs w:val="24"/>
              </w:rPr>
            </w:pPr>
            <w:r w:rsidRPr="00E27BE6">
              <w:rPr>
                <w:sz w:val="24"/>
                <w:szCs w:val="24"/>
              </w:rPr>
              <w:t>«4»</w:t>
            </w:r>
          </w:p>
        </w:tc>
        <w:tc>
          <w:tcPr>
            <w:tcW w:w="645" w:type="dxa"/>
          </w:tcPr>
          <w:p w:rsidR="0005469E" w:rsidRPr="00E27BE6" w:rsidRDefault="0005469E" w:rsidP="0005469E">
            <w:pPr>
              <w:rPr>
                <w:sz w:val="24"/>
                <w:szCs w:val="24"/>
              </w:rPr>
            </w:pPr>
            <w:r w:rsidRPr="00E27BE6">
              <w:rPr>
                <w:sz w:val="24"/>
                <w:szCs w:val="24"/>
              </w:rPr>
              <w:t>«3»</w:t>
            </w:r>
          </w:p>
        </w:tc>
        <w:tc>
          <w:tcPr>
            <w:tcW w:w="645" w:type="dxa"/>
          </w:tcPr>
          <w:p w:rsidR="0005469E" w:rsidRPr="00E27BE6" w:rsidRDefault="0005469E" w:rsidP="0005469E">
            <w:pPr>
              <w:rPr>
                <w:sz w:val="24"/>
                <w:szCs w:val="24"/>
              </w:rPr>
            </w:pPr>
            <w:r w:rsidRPr="00E27BE6">
              <w:rPr>
                <w:sz w:val="24"/>
                <w:szCs w:val="24"/>
              </w:rPr>
              <w:t>«2»</w:t>
            </w:r>
          </w:p>
        </w:tc>
        <w:tc>
          <w:tcPr>
            <w:tcW w:w="1105" w:type="dxa"/>
          </w:tcPr>
          <w:p w:rsidR="0005469E" w:rsidRPr="00E27BE6" w:rsidRDefault="0005469E" w:rsidP="0005469E">
            <w:pPr>
              <w:rPr>
                <w:sz w:val="24"/>
                <w:szCs w:val="24"/>
              </w:rPr>
            </w:pPr>
            <w:r w:rsidRPr="00E27BE6">
              <w:rPr>
                <w:sz w:val="24"/>
                <w:szCs w:val="24"/>
              </w:rPr>
              <w:t>КУ</w:t>
            </w:r>
          </w:p>
        </w:tc>
        <w:tc>
          <w:tcPr>
            <w:tcW w:w="1021" w:type="dxa"/>
          </w:tcPr>
          <w:p w:rsidR="0005469E" w:rsidRPr="00E27BE6" w:rsidRDefault="0005469E" w:rsidP="0005469E">
            <w:pPr>
              <w:rPr>
                <w:sz w:val="24"/>
                <w:szCs w:val="24"/>
              </w:rPr>
            </w:pPr>
            <w:r w:rsidRPr="00E27BE6">
              <w:rPr>
                <w:sz w:val="24"/>
                <w:szCs w:val="24"/>
              </w:rPr>
              <w:t>АУ</w:t>
            </w:r>
          </w:p>
        </w:tc>
        <w:tc>
          <w:tcPr>
            <w:tcW w:w="993" w:type="dxa"/>
          </w:tcPr>
          <w:p w:rsidR="0005469E" w:rsidRPr="00E27BE6" w:rsidRDefault="0005469E" w:rsidP="0005469E">
            <w:pPr>
              <w:rPr>
                <w:sz w:val="24"/>
                <w:szCs w:val="24"/>
              </w:rPr>
            </w:pPr>
            <w:r w:rsidRPr="00E27BE6">
              <w:rPr>
                <w:sz w:val="24"/>
                <w:szCs w:val="24"/>
              </w:rPr>
              <w:t>СОУ</w:t>
            </w:r>
          </w:p>
        </w:tc>
        <w:tc>
          <w:tcPr>
            <w:tcW w:w="850" w:type="dxa"/>
          </w:tcPr>
          <w:p w:rsidR="0005469E" w:rsidRPr="00E27BE6" w:rsidRDefault="0005469E" w:rsidP="0005469E">
            <w:pPr>
              <w:rPr>
                <w:sz w:val="24"/>
                <w:szCs w:val="24"/>
              </w:rPr>
            </w:pPr>
            <w:r w:rsidRPr="00E27BE6">
              <w:rPr>
                <w:sz w:val="24"/>
                <w:szCs w:val="24"/>
              </w:rPr>
              <w:t>СБ</w:t>
            </w:r>
          </w:p>
        </w:tc>
      </w:tr>
      <w:tr w:rsidR="0005469E" w:rsidTr="00E27BE6">
        <w:tc>
          <w:tcPr>
            <w:tcW w:w="2011" w:type="dxa"/>
          </w:tcPr>
          <w:p w:rsidR="0005469E" w:rsidRPr="00E27BE6" w:rsidRDefault="0005469E" w:rsidP="0005469E">
            <w:pPr>
              <w:rPr>
                <w:sz w:val="24"/>
                <w:szCs w:val="24"/>
              </w:rPr>
            </w:pPr>
            <w:r w:rsidRPr="00E27BE6">
              <w:rPr>
                <w:sz w:val="24"/>
                <w:szCs w:val="24"/>
              </w:rPr>
              <w:t>ОСЕНЬ  2020</w:t>
            </w:r>
          </w:p>
        </w:tc>
        <w:tc>
          <w:tcPr>
            <w:tcW w:w="93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12</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w:t>
            </w:r>
          </w:p>
        </w:tc>
        <w:tc>
          <w:tcPr>
            <w:tcW w:w="110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0,00</w:t>
            </w:r>
          </w:p>
        </w:tc>
        <w:tc>
          <w:tcPr>
            <w:tcW w:w="102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83,33</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32,67</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2,83</w:t>
            </w:r>
          </w:p>
        </w:tc>
      </w:tr>
      <w:tr w:rsidR="0005469E" w:rsidTr="00E27BE6">
        <w:tc>
          <w:tcPr>
            <w:tcW w:w="2011" w:type="dxa"/>
          </w:tcPr>
          <w:p w:rsidR="0005469E" w:rsidRPr="00E27BE6" w:rsidRDefault="0005469E" w:rsidP="0005469E">
            <w:pPr>
              <w:rPr>
                <w:sz w:val="24"/>
                <w:szCs w:val="24"/>
              </w:rPr>
            </w:pPr>
            <w:r w:rsidRPr="00E27BE6">
              <w:rPr>
                <w:sz w:val="24"/>
                <w:szCs w:val="24"/>
                <w:lang w:val="en-US"/>
              </w:rPr>
              <w:t xml:space="preserve">III </w:t>
            </w:r>
            <w:r w:rsidRPr="00E27BE6">
              <w:rPr>
                <w:sz w:val="24"/>
                <w:szCs w:val="24"/>
              </w:rPr>
              <w:t>четверть</w:t>
            </w:r>
          </w:p>
        </w:tc>
        <w:tc>
          <w:tcPr>
            <w:tcW w:w="932"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9</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w:t>
            </w:r>
          </w:p>
        </w:tc>
        <w:tc>
          <w:tcPr>
            <w:tcW w:w="64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1105"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1021"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66,67</w:t>
            </w:r>
          </w:p>
        </w:tc>
        <w:tc>
          <w:tcPr>
            <w:tcW w:w="993"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57,07</w:t>
            </w:r>
          </w:p>
        </w:tc>
        <w:tc>
          <w:tcPr>
            <w:tcW w:w="850" w:type="dxa"/>
          </w:tcPr>
          <w:p w:rsidR="0005469E" w:rsidRPr="00E27BE6" w:rsidRDefault="0005469E" w:rsidP="0005469E">
            <w:pPr>
              <w:pStyle w:val="aa"/>
              <w:rPr>
                <w:rFonts w:ascii="Times New Roman" w:hAnsi="Times New Roman" w:cs="Times New Roman"/>
                <w:sz w:val="24"/>
                <w:szCs w:val="24"/>
              </w:rPr>
            </w:pPr>
            <w:r w:rsidRPr="00E27BE6">
              <w:rPr>
                <w:rFonts w:ascii="Times New Roman" w:hAnsi="Times New Roman" w:cs="Times New Roman"/>
                <w:sz w:val="24"/>
                <w:szCs w:val="24"/>
              </w:rPr>
              <w:t>3,73</w:t>
            </w:r>
          </w:p>
        </w:tc>
      </w:tr>
      <w:tr w:rsidR="0005469E" w:rsidTr="00E27BE6">
        <w:tc>
          <w:tcPr>
            <w:tcW w:w="2011" w:type="dxa"/>
            <w:tcBorders>
              <w:bottom w:val="single" w:sz="4" w:space="0" w:color="000000" w:themeColor="text1"/>
            </w:tcBorders>
          </w:tcPr>
          <w:p w:rsidR="0005469E" w:rsidRPr="00E27BE6" w:rsidRDefault="0005469E" w:rsidP="0005469E">
            <w:pPr>
              <w:rPr>
                <w:sz w:val="24"/>
                <w:szCs w:val="24"/>
              </w:rPr>
            </w:pPr>
            <w:r w:rsidRPr="00E27BE6">
              <w:rPr>
                <w:sz w:val="24"/>
                <w:szCs w:val="24"/>
              </w:rPr>
              <w:t>ВЕСНА 2021</w:t>
            </w:r>
          </w:p>
        </w:tc>
        <w:tc>
          <w:tcPr>
            <w:tcW w:w="932"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13</w:t>
            </w:r>
          </w:p>
        </w:tc>
        <w:tc>
          <w:tcPr>
            <w:tcW w:w="645"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4</w:t>
            </w:r>
          </w:p>
        </w:tc>
        <w:tc>
          <w:tcPr>
            <w:tcW w:w="1105"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69,23</w:t>
            </w:r>
          </w:p>
        </w:tc>
        <w:tc>
          <w:tcPr>
            <w:tcW w:w="1021"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23,08</w:t>
            </w:r>
          </w:p>
        </w:tc>
        <w:tc>
          <w:tcPr>
            <w:tcW w:w="993"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39,08</w:t>
            </w:r>
          </w:p>
        </w:tc>
        <w:tc>
          <w:tcPr>
            <w:tcW w:w="850" w:type="dxa"/>
            <w:tcBorders>
              <w:bottom w:val="single" w:sz="4" w:space="0" w:color="000000" w:themeColor="text1"/>
            </w:tcBorders>
          </w:tcPr>
          <w:p w:rsidR="0005469E" w:rsidRPr="00E27BE6" w:rsidRDefault="0005469E" w:rsidP="0005469E">
            <w:pPr>
              <w:rPr>
                <w:rFonts w:ascii="Times New Roman" w:hAnsi="Times New Roman" w:cs="Times New Roman"/>
                <w:sz w:val="24"/>
                <w:szCs w:val="24"/>
              </w:rPr>
            </w:pPr>
            <w:r w:rsidRPr="00E27BE6">
              <w:rPr>
                <w:rFonts w:ascii="Times New Roman" w:hAnsi="Times New Roman" w:cs="Times New Roman"/>
                <w:sz w:val="24"/>
                <w:szCs w:val="24"/>
              </w:rPr>
              <w:t>3,00</w:t>
            </w:r>
          </w:p>
        </w:tc>
      </w:tr>
      <w:tr w:rsidR="0005469E" w:rsidTr="00E27BE6">
        <w:tc>
          <w:tcPr>
            <w:tcW w:w="2011" w:type="dxa"/>
          </w:tcPr>
          <w:p w:rsidR="0005469E" w:rsidRPr="00E27BE6" w:rsidRDefault="0005469E" w:rsidP="0005469E">
            <w:pPr>
              <w:rPr>
                <w:sz w:val="24"/>
                <w:szCs w:val="24"/>
              </w:rPr>
            </w:pPr>
            <w:r w:rsidRPr="00E27BE6">
              <w:rPr>
                <w:sz w:val="24"/>
                <w:szCs w:val="24"/>
              </w:rPr>
              <w:t>СРАВНЕНИЕ</w:t>
            </w:r>
          </w:p>
        </w:tc>
        <w:tc>
          <w:tcPr>
            <w:tcW w:w="932" w:type="dxa"/>
            <w:shd w:val="clear" w:color="auto" w:fill="FFFF00"/>
          </w:tcPr>
          <w:p w:rsidR="0005469E" w:rsidRPr="00E27BE6" w:rsidRDefault="0005469E" w:rsidP="0005469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05469E" w:rsidRPr="00E27BE6" w:rsidRDefault="0005469E" w:rsidP="0005469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05469E" w:rsidRPr="00E27BE6" w:rsidRDefault="0005469E" w:rsidP="0005469E">
            <w:pPr>
              <w:rPr>
                <w:b/>
                <w:sz w:val="24"/>
                <w:szCs w:val="24"/>
              </w:rPr>
            </w:pPr>
            <w:r w:rsidRPr="00E27BE6">
              <w:rPr>
                <w:b/>
                <w:sz w:val="24"/>
                <w:szCs w:val="24"/>
              </w:rPr>
              <w:t>0</w:t>
            </w:r>
          </w:p>
        </w:tc>
        <w:tc>
          <w:tcPr>
            <w:tcW w:w="645" w:type="dxa"/>
            <w:shd w:val="clear" w:color="auto" w:fill="FFFF00"/>
          </w:tcPr>
          <w:p w:rsidR="0005469E" w:rsidRPr="00E27BE6" w:rsidRDefault="0005469E" w:rsidP="0005469E">
            <w:pPr>
              <w:rPr>
                <w:b/>
                <w:sz w:val="24"/>
                <w:szCs w:val="24"/>
              </w:rPr>
            </w:pPr>
            <w:r w:rsidRPr="00E27BE6">
              <w:rPr>
                <w:b/>
                <w:sz w:val="24"/>
                <w:szCs w:val="24"/>
              </w:rPr>
              <w:t>7</w:t>
            </w:r>
          </w:p>
        </w:tc>
        <w:tc>
          <w:tcPr>
            <w:tcW w:w="645" w:type="dxa"/>
            <w:shd w:val="clear" w:color="auto" w:fill="FFFF00"/>
          </w:tcPr>
          <w:p w:rsidR="0005469E" w:rsidRPr="00E27BE6" w:rsidRDefault="0005469E" w:rsidP="0005469E">
            <w:pPr>
              <w:rPr>
                <w:b/>
                <w:sz w:val="24"/>
                <w:szCs w:val="24"/>
              </w:rPr>
            </w:pPr>
            <w:r w:rsidRPr="00E27BE6">
              <w:rPr>
                <w:b/>
                <w:sz w:val="24"/>
                <w:szCs w:val="24"/>
              </w:rPr>
              <w:t>1</w:t>
            </w:r>
          </w:p>
        </w:tc>
        <w:tc>
          <w:tcPr>
            <w:tcW w:w="645" w:type="dxa"/>
            <w:shd w:val="clear" w:color="auto" w:fill="FFFF00"/>
          </w:tcPr>
          <w:p w:rsidR="0005469E" w:rsidRPr="00E27BE6" w:rsidRDefault="0005469E" w:rsidP="0005469E">
            <w:pPr>
              <w:rPr>
                <w:b/>
                <w:sz w:val="24"/>
                <w:szCs w:val="24"/>
              </w:rPr>
            </w:pPr>
            <w:r w:rsidRPr="00E27BE6">
              <w:rPr>
                <w:b/>
                <w:sz w:val="24"/>
                <w:szCs w:val="24"/>
              </w:rPr>
              <w:t>4</w:t>
            </w:r>
          </w:p>
        </w:tc>
        <w:tc>
          <w:tcPr>
            <w:tcW w:w="1105"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30,77</w:t>
            </w:r>
          </w:p>
        </w:tc>
        <w:tc>
          <w:tcPr>
            <w:tcW w:w="1021"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b/>
                <w:color w:val="FF0000"/>
                <w:sz w:val="24"/>
                <w:szCs w:val="24"/>
              </w:rPr>
              <w:t xml:space="preserve"> 20,51</w:t>
            </w:r>
          </w:p>
        </w:tc>
        <w:tc>
          <w:tcPr>
            <w:tcW w:w="993" w:type="dxa"/>
            <w:shd w:val="clear" w:color="auto" w:fill="FFFF00"/>
          </w:tcPr>
          <w:p w:rsidR="0005469E" w:rsidRPr="00E27BE6" w:rsidRDefault="0005469E" w:rsidP="0005469E">
            <w:pPr>
              <w:rPr>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17,99</w:t>
            </w:r>
          </w:p>
        </w:tc>
        <w:tc>
          <w:tcPr>
            <w:tcW w:w="850" w:type="dxa"/>
            <w:shd w:val="clear" w:color="auto" w:fill="FFFF00"/>
          </w:tcPr>
          <w:p w:rsidR="0005469E" w:rsidRPr="00E27BE6" w:rsidRDefault="0005469E" w:rsidP="0005469E">
            <w:pPr>
              <w:rPr>
                <w:rFonts w:cstheme="minorHAnsi"/>
                <w:b/>
                <w:color w:val="FF0000"/>
                <w:sz w:val="24"/>
                <w:szCs w:val="24"/>
              </w:rPr>
            </w:pPr>
            <w:r w:rsidRPr="00E27BE6">
              <w:rPr>
                <w:rFonts w:ascii="Arial Black" w:hAnsi="Arial Black" w:cs="Times New Roman"/>
                <w:color w:val="FF0000"/>
                <w:sz w:val="24"/>
                <w:szCs w:val="24"/>
              </w:rPr>
              <w:t>–</w:t>
            </w:r>
            <w:r w:rsidRPr="00E27BE6">
              <w:rPr>
                <w:rFonts w:cstheme="minorHAnsi"/>
                <w:b/>
                <w:color w:val="FF0000"/>
                <w:sz w:val="24"/>
                <w:szCs w:val="24"/>
              </w:rPr>
              <w:t xml:space="preserve"> 0,73</w:t>
            </w:r>
          </w:p>
        </w:tc>
      </w:tr>
    </w:tbl>
    <w:p w:rsidR="0005469E" w:rsidRPr="00E27BE6" w:rsidRDefault="0005469E" w:rsidP="00A11796">
      <w:pPr>
        <w:autoSpaceDE w:val="0"/>
        <w:autoSpaceDN w:val="0"/>
        <w:adjustRightInd w:val="0"/>
        <w:spacing w:after="0" w:line="240" w:lineRule="auto"/>
        <w:jc w:val="both"/>
        <w:rPr>
          <w:rFonts w:ascii="Times New Roman" w:hAnsi="Times New Roman" w:cs="Times New Roman"/>
          <w:sz w:val="16"/>
          <w:szCs w:val="16"/>
        </w:rPr>
      </w:pPr>
    </w:p>
    <w:p w:rsidR="00E27BE6" w:rsidRPr="0096509D" w:rsidRDefault="00E27BE6" w:rsidP="00E27BE6">
      <w:pPr>
        <w:pStyle w:val="aa"/>
        <w:rPr>
          <w:b/>
          <w:color w:val="0000CC"/>
          <w:sz w:val="16"/>
          <w:szCs w:val="16"/>
        </w:rPr>
      </w:pPr>
      <w:r>
        <w:rPr>
          <w:b/>
          <w:color w:val="0000CC"/>
          <w:sz w:val="24"/>
          <w:szCs w:val="24"/>
        </w:rPr>
        <w:t>ИСТОРИЯ</w:t>
      </w:r>
      <w:r w:rsidRPr="00666D96">
        <w:rPr>
          <w:b/>
          <w:color w:val="0000CC"/>
          <w:sz w:val="24"/>
          <w:szCs w:val="24"/>
        </w:rPr>
        <w:t>– 5-А КЛАСС</w:t>
      </w:r>
    </w:p>
    <w:tbl>
      <w:tblPr>
        <w:tblStyle w:val="ac"/>
        <w:tblW w:w="10343" w:type="dxa"/>
        <w:tblInd w:w="-147" w:type="dxa"/>
        <w:tblLook w:val="04A0" w:firstRow="1" w:lastRow="0" w:firstColumn="1" w:lastColumn="0" w:noHBand="0" w:noVBand="1"/>
      </w:tblPr>
      <w:tblGrid>
        <w:gridCol w:w="2011"/>
        <w:gridCol w:w="961"/>
        <w:gridCol w:w="851"/>
        <w:gridCol w:w="645"/>
        <w:gridCol w:w="645"/>
        <w:gridCol w:w="645"/>
        <w:gridCol w:w="645"/>
        <w:gridCol w:w="822"/>
        <w:gridCol w:w="992"/>
        <w:gridCol w:w="1134"/>
        <w:gridCol w:w="992"/>
      </w:tblGrid>
      <w:tr w:rsidR="00E27BE6" w:rsidTr="00B250AF">
        <w:tc>
          <w:tcPr>
            <w:tcW w:w="2011" w:type="dxa"/>
          </w:tcPr>
          <w:p w:rsidR="00E27BE6" w:rsidRPr="00E27BE6" w:rsidRDefault="00E27BE6" w:rsidP="00E7132E">
            <w:pPr>
              <w:rPr>
                <w:sz w:val="24"/>
                <w:szCs w:val="24"/>
              </w:rPr>
            </w:pPr>
            <w:r w:rsidRPr="00E27BE6">
              <w:rPr>
                <w:sz w:val="24"/>
                <w:szCs w:val="24"/>
              </w:rPr>
              <w:t>ИНФОРМАЦИЯ</w:t>
            </w:r>
          </w:p>
        </w:tc>
        <w:tc>
          <w:tcPr>
            <w:tcW w:w="961" w:type="dxa"/>
          </w:tcPr>
          <w:p w:rsidR="00E27BE6" w:rsidRPr="00E27BE6" w:rsidRDefault="00E27BE6" w:rsidP="00E7132E">
            <w:pPr>
              <w:rPr>
                <w:sz w:val="24"/>
                <w:szCs w:val="24"/>
              </w:rPr>
            </w:pPr>
            <w:r w:rsidRPr="00E27BE6">
              <w:rPr>
                <w:sz w:val="24"/>
                <w:szCs w:val="24"/>
              </w:rPr>
              <w:t xml:space="preserve">кол-во </w:t>
            </w:r>
          </w:p>
        </w:tc>
        <w:tc>
          <w:tcPr>
            <w:tcW w:w="851" w:type="dxa"/>
          </w:tcPr>
          <w:p w:rsidR="00E27BE6" w:rsidRPr="00E27BE6" w:rsidRDefault="00E27BE6" w:rsidP="00E7132E">
            <w:pPr>
              <w:rPr>
                <w:sz w:val="24"/>
                <w:szCs w:val="24"/>
              </w:rPr>
            </w:pPr>
            <w:r w:rsidRPr="00E27BE6">
              <w:rPr>
                <w:sz w:val="24"/>
                <w:szCs w:val="24"/>
              </w:rPr>
              <w:t>участ</w:t>
            </w:r>
          </w:p>
        </w:tc>
        <w:tc>
          <w:tcPr>
            <w:tcW w:w="645" w:type="dxa"/>
          </w:tcPr>
          <w:p w:rsidR="00E27BE6" w:rsidRPr="00E27BE6" w:rsidRDefault="00E27BE6" w:rsidP="00E7132E">
            <w:pPr>
              <w:rPr>
                <w:sz w:val="24"/>
                <w:szCs w:val="24"/>
              </w:rPr>
            </w:pPr>
            <w:r w:rsidRPr="00E27BE6">
              <w:rPr>
                <w:sz w:val="24"/>
                <w:szCs w:val="24"/>
              </w:rPr>
              <w:t>«5»</w:t>
            </w:r>
          </w:p>
        </w:tc>
        <w:tc>
          <w:tcPr>
            <w:tcW w:w="645" w:type="dxa"/>
          </w:tcPr>
          <w:p w:rsidR="00E27BE6" w:rsidRPr="00E27BE6" w:rsidRDefault="00E27BE6" w:rsidP="00E7132E">
            <w:pPr>
              <w:rPr>
                <w:sz w:val="24"/>
                <w:szCs w:val="24"/>
              </w:rPr>
            </w:pPr>
            <w:r w:rsidRPr="00E27BE6">
              <w:rPr>
                <w:sz w:val="24"/>
                <w:szCs w:val="24"/>
              </w:rPr>
              <w:t>«4»</w:t>
            </w:r>
          </w:p>
        </w:tc>
        <w:tc>
          <w:tcPr>
            <w:tcW w:w="645" w:type="dxa"/>
          </w:tcPr>
          <w:p w:rsidR="00E27BE6" w:rsidRPr="00E27BE6" w:rsidRDefault="00E27BE6" w:rsidP="00E7132E">
            <w:pPr>
              <w:rPr>
                <w:sz w:val="24"/>
                <w:szCs w:val="24"/>
              </w:rPr>
            </w:pPr>
            <w:r w:rsidRPr="00E27BE6">
              <w:rPr>
                <w:sz w:val="24"/>
                <w:szCs w:val="24"/>
              </w:rPr>
              <w:t>«3»</w:t>
            </w:r>
          </w:p>
        </w:tc>
        <w:tc>
          <w:tcPr>
            <w:tcW w:w="645" w:type="dxa"/>
          </w:tcPr>
          <w:p w:rsidR="00E27BE6" w:rsidRPr="00E27BE6" w:rsidRDefault="00E27BE6" w:rsidP="00E7132E">
            <w:pPr>
              <w:rPr>
                <w:sz w:val="24"/>
                <w:szCs w:val="24"/>
              </w:rPr>
            </w:pPr>
            <w:r w:rsidRPr="00E27BE6">
              <w:rPr>
                <w:sz w:val="24"/>
                <w:szCs w:val="24"/>
              </w:rPr>
              <w:t>«2»</w:t>
            </w:r>
          </w:p>
        </w:tc>
        <w:tc>
          <w:tcPr>
            <w:tcW w:w="822" w:type="dxa"/>
          </w:tcPr>
          <w:p w:rsidR="00E27BE6" w:rsidRPr="00E27BE6" w:rsidRDefault="00E27BE6" w:rsidP="00E7132E">
            <w:pPr>
              <w:rPr>
                <w:sz w:val="24"/>
                <w:szCs w:val="24"/>
              </w:rPr>
            </w:pPr>
            <w:r w:rsidRPr="00E27BE6">
              <w:rPr>
                <w:sz w:val="24"/>
                <w:szCs w:val="24"/>
              </w:rPr>
              <w:t>КУ</w:t>
            </w:r>
          </w:p>
        </w:tc>
        <w:tc>
          <w:tcPr>
            <w:tcW w:w="992" w:type="dxa"/>
          </w:tcPr>
          <w:p w:rsidR="00E27BE6" w:rsidRPr="00E27BE6" w:rsidRDefault="00E27BE6" w:rsidP="00E7132E">
            <w:pPr>
              <w:rPr>
                <w:sz w:val="24"/>
                <w:szCs w:val="24"/>
              </w:rPr>
            </w:pPr>
            <w:r w:rsidRPr="00E27BE6">
              <w:rPr>
                <w:sz w:val="24"/>
                <w:szCs w:val="24"/>
              </w:rPr>
              <w:t>АУ</w:t>
            </w:r>
          </w:p>
        </w:tc>
        <w:tc>
          <w:tcPr>
            <w:tcW w:w="1134" w:type="dxa"/>
          </w:tcPr>
          <w:p w:rsidR="00E27BE6" w:rsidRPr="00E27BE6" w:rsidRDefault="00E27BE6" w:rsidP="00E7132E">
            <w:pPr>
              <w:rPr>
                <w:sz w:val="24"/>
                <w:szCs w:val="24"/>
              </w:rPr>
            </w:pPr>
            <w:r w:rsidRPr="00E27BE6">
              <w:rPr>
                <w:sz w:val="24"/>
                <w:szCs w:val="24"/>
              </w:rPr>
              <w:t>СОУ</w:t>
            </w:r>
          </w:p>
        </w:tc>
        <w:tc>
          <w:tcPr>
            <w:tcW w:w="992" w:type="dxa"/>
          </w:tcPr>
          <w:p w:rsidR="00E27BE6" w:rsidRPr="00E27BE6" w:rsidRDefault="00E27BE6" w:rsidP="00E7132E">
            <w:pPr>
              <w:rPr>
                <w:sz w:val="24"/>
                <w:szCs w:val="24"/>
              </w:rPr>
            </w:pPr>
            <w:r w:rsidRPr="00E27BE6">
              <w:rPr>
                <w:sz w:val="24"/>
                <w:szCs w:val="24"/>
              </w:rPr>
              <w:t>СБ</w:t>
            </w:r>
          </w:p>
        </w:tc>
      </w:tr>
      <w:tr w:rsidR="00E27BE6" w:rsidTr="00B250AF">
        <w:tc>
          <w:tcPr>
            <w:tcW w:w="2011" w:type="dxa"/>
          </w:tcPr>
          <w:p w:rsidR="00E27BE6" w:rsidRPr="00E27BE6" w:rsidRDefault="00E27BE6" w:rsidP="00E7132E">
            <w:pPr>
              <w:rPr>
                <w:sz w:val="24"/>
                <w:szCs w:val="24"/>
              </w:rPr>
            </w:pPr>
            <w:r w:rsidRPr="00E27BE6">
              <w:rPr>
                <w:sz w:val="24"/>
                <w:szCs w:val="24"/>
              </w:rPr>
              <w:t>ОСЕНЬ  2020</w:t>
            </w:r>
          </w:p>
        </w:tc>
        <w:tc>
          <w:tcPr>
            <w:tcW w:w="961" w:type="dxa"/>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822"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992"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1134"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992"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r>
      <w:tr w:rsidR="00E27BE6" w:rsidTr="00B250AF">
        <w:tc>
          <w:tcPr>
            <w:tcW w:w="2011" w:type="dxa"/>
          </w:tcPr>
          <w:p w:rsidR="00E27BE6" w:rsidRPr="00E27BE6" w:rsidRDefault="00E27BE6" w:rsidP="00E7132E">
            <w:pPr>
              <w:rPr>
                <w:sz w:val="24"/>
                <w:szCs w:val="24"/>
              </w:rPr>
            </w:pPr>
            <w:r w:rsidRPr="00E27BE6">
              <w:rPr>
                <w:sz w:val="24"/>
                <w:szCs w:val="24"/>
                <w:lang w:val="en-US"/>
              </w:rPr>
              <w:t xml:space="preserve">III </w:t>
            </w:r>
            <w:r w:rsidRPr="00E27BE6">
              <w:rPr>
                <w:sz w:val="24"/>
                <w:szCs w:val="24"/>
              </w:rPr>
              <w:t>четверть</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20</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20</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11</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0</w:t>
            </w:r>
          </w:p>
        </w:tc>
        <w:tc>
          <w:tcPr>
            <w:tcW w:w="82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100</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85,0</w:t>
            </w:r>
          </w:p>
        </w:tc>
        <w:tc>
          <w:tcPr>
            <w:tcW w:w="1134"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79,6</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4,4</w:t>
            </w:r>
          </w:p>
        </w:tc>
      </w:tr>
      <w:tr w:rsidR="00E27BE6" w:rsidTr="00B250AF">
        <w:tc>
          <w:tcPr>
            <w:tcW w:w="2011" w:type="dxa"/>
          </w:tcPr>
          <w:p w:rsidR="00E27BE6" w:rsidRPr="00E27BE6" w:rsidRDefault="00E27BE6" w:rsidP="00E7132E">
            <w:pPr>
              <w:rPr>
                <w:sz w:val="24"/>
                <w:szCs w:val="24"/>
              </w:rPr>
            </w:pPr>
            <w:r w:rsidRPr="00E27BE6">
              <w:rPr>
                <w:sz w:val="24"/>
                <w:szCs w:val="24"/>
              </w:rPr>
              <w:t>ВЕСНА 2021</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20</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17</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w:t>
            </w:r>
          </w:p>
        </w:tc>
        <w:tc>
          <w:tcPr>
            <w:tcW w:w="82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94,12</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58,82</w:t>
            </w:r>
          </w:p>
        </w:tc>
        <w:tc>
          <w:tcPr>
            <w:tcW w:w="1134"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57,65</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3,71</w:t>
            </w:r>
          </w:p>
        </w:tc>
      </w:tr>
      <w:tr w:rsidR="00E27BE6" w:rsidTr="00B250AF">
        <w:tc>
          <w:tcPr>
            <w:tcW w:w="2011" w:type="dxa"/>
          </w:tcPr>
          <w:p w:rsidR="00E27BE6" w:rsidRPr="00E27BE6" w:rsidRDefault="00E27BE6" w:rsidP="00E7132E">
            <w:pPr>
              <w:rPr>
                <w:sz w:val="24"/>
                <w:szCs w:val="24"/>
              </w:rPr>
            </w:pPr>
            <w:r w:rsidRPr="00E27BE6">
              <w:rPr>
                <w:sz w:val="24"/>
                <w:szCs w:val="24"/>
              </w:rPr>
              <w:t>СРАВНЕНИЕ</w:t>
            </w:r>
          </w:p>
        </w:tc>
        <w:tc>
          <w:tcPr>
            <w:tcW w:w="961" w:type="dxa"/>
            <w:shd w:val="clear" w:color="auto" w:fill="FFFF00"/>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E27BE6" w:rsidRPr="00E27BE6" w:rsidRDefault="00E27BE6" w:rsidP="00E7132E">
            <w:pPr>
              <w:rPr>
                <w:b/>
                <w:sz w:val="24"/>
                <w:szCs w:val="24"/>
              </w:rPr>
            </w:pPr>
            <w:r w:rsidRPr="00E27BE6">
              <w:rPr>
                <w:b/>
                <w:sz w:val="24"/>
                <w:szCs w:val="24"/>
              </w:rPr>
              <w:t>7</w:t>
            </w:r>
          </w:p>
        </w:tc>
        <w:tc>
          <w:tcPr>
            <w:tcW w:w="645" w:type="dxa"/>
            <w:shd w:val="clear" w:color="auto" w:fill="FFFF00"/>
          </w:tcPr>
          <w:p w:rsidR="00E27BE6" w:rsidRPr="00E27BE6" w:rsidRDefault="00E27BE6" w:rsidP="00E7132E">
            <w:pPr>
              <w:rPr>
                <w:b/>
                <w:sz w:val="24"/>
                <w:szCs w:val="24"/>
              </w:rPr>
            </w:pPr>
            <w:r w:rsidRPr="00E27BE6">
              <w:rPr>
                <w:b/>
                <w:sz w:val="24"/>
                <w:szCs w:val="24"/>
              </w:rPr>
              <w:t>1</w:t>
            </w:r>
          </w:p>
        </w:tc>
        <w:tc>
          <w:tcPr>
            <w:tcW w:w="645" w:type="dxa"/>
            <w:shd w:val="clear" w:color="auto" w:fill="FFFF00"/>
          </w:tcPr>
          <w:p w:rsidR="00E27BE6" w:rsidRPr="00E27BE6" w:rsidRDefault="00E27BE6" w:rsidP="00E7132E">
            <w:pPr>
              <w:rPr>
                <w:b/>
                <w:sz w:val="24"/>
                <w:szCs w:val="24"/>
              </w:rPr>
            </w:pPr>
            <w:r w:rsidRPr="00E27BE6">
              <w:rPr>
                <w:b/>
                <w:sz w:val="24"/>
                <w:szCs w:val="24"/>
              </w:rPr>
              <w:t>3</w:t>
            </w:r>
          </w:p>
        </w:tc>
        <w:tc>
          <w:tcPr>
            <w:tcW w:w="645" w:type="dxa"/>
            <w:shd w:val="clear" w:color="auto" w:fill="FFFF00"/>
          </w:tcPr>
          <w:p w:rsidR="00E27BE6" w:rsidRPr="00E27BE6" w:rsidRDefault="00E27BE6" w:rsidP="00E7132E">
            <w:pPr>
              <w:rPr>
                <w:b/>
                <w:sz w:val="24"/>
                <w:szCs w:val="24"/>
              </w:rPr>
            </w:pPr>
            <w:r w:rsidRPr="00E27BE6">
              <w:rPr>
                <w:b/>
                <w:sz w:val="24"/>
                <w:szCs w:val="24"/>
              </w:rPr>
              <w:t>1</w:t>
            </w:r>
          </w:p>
        </w:tc>
        <w:tc>
          <w:tcPr>
            <w:tcW w:w="82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5,88</w:t>
            </w:r>
          </w:p>
        </w:tc>
        <w:tc>
          <w:tcPr>
            <w:tcW w:w="99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26,18</w:t>
            </w:r>
          </w:p>
        </w:tc>
        <w:tc>
          <w:tcPr>
            <w:tcW w:w="1134"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rFonts w:cstheme="minorHAnsi"/>
                <w:b/>
                <w:sz w:val="24"/>
                <w:szCs w:val="24"/>
              </w:rPr>
              <w:t>21,95</w:t>
            </w:r>
          </w:p>
        </w:tc>
        <w:tc>
          <w:tcPr>
            <w:tcW w:w="992" w:type="dxa"/>
            <w:shd w:val="clear" w:color="auto" w:fill="FFFF00"/>
          </w:tcPr>
          <w:p w:rsidR="00E27BE6" w:rsidRPr="00E27BE6" w:rsidRDefault="00E27BE6" w:rsidP="00E7132E">
            <w:pPr>
              <w:rPr>
                <w:rFonts w:cstheme="minorHAnsi"/>
                <w:b/>
                <w:sz w:val="24"/>
                <w:szCs w:val="24"/>
              </w:rPr>
            </w:pPr>
            <w:r w:rsidRPr="00E27BE6">
              <w:rPr>
                <w:rFonts w:ascii="Arial Black" w:hAnsi="Arial Black" w:cs="Times New Roman"/>
                <w:sz w:val="24"/>
                <w:szCs w:val="24"/>
              </w:rPr>
              <w:t>–</w:t>
            </w:r>
            <w:r w:rsidRPr="00E27BE6">
              <w:rPr>
                <w:rFonts w:cstheme="minorHAnsi"/>
                <w:b/>
                <w:sz w:val="24"/>
                <w:szCs w:val="24"/>
              </w:rPr>
              <w:t xml:space="preserve"> 0,29</w:t>
            </w:r>
          </w:p>
        </w:tc>
      </w:tr>
    </w:tbl>
    <w:p w:rsidR="0037692B" w:rsidRDefault="0037692B" w:rsidP="00E27BE6">
      <w:pPr>
        <w:pStyle w:val="aa"/>
        <w:rPr>
          <w:b/>
          <w:color w:val="0000CC"/>
          <w:sz w:val="16"/>
          <w:szCs w:val="16"/>
        </w:rPr>
      </w:pPr>
    </w:p>
    <w:p w:rsidR="00E27BE6" w:rsidRPr="0096509D" w:rsidRDefault="00E27BE6" w:rsidP="00E27BE6">
      <w:pPr>
        <w:pStyle w:val="aa"/>
        <w:rPr>
          <w:b/>
          <w:color w:val="0000CC"/>
          <w:sz w:val="16"/>
          <w:szCs w:val="16"/>
        </w:rPr>
      </w:pPr>
      <w:r>
        <w:rPr>
          <w:b/>
          <w:color w:val="0000CC"/>
          <w:sz w:val="24"/>
          <w:szCs w:val="24"/>
        </w:rPr>
        <w:t xml:space="preserve">ИСТОРИЯ </w:t>
      </w:r>
      <w:r w:rsidRPr="006123B2">
        <w:rPr>
          <w:b/>
          <w:color w:val="0000CC"/>
          <w:sz w:val="24"/>
          <w:szCs w:val="24"/>
        </w:rPr>
        <w:t>– 5</w:t>
      </w:r>
      <w:r>
        <w:rPr>
          <w:b/>
          <w:color w:val="0000CC"/>
          <w:sz w:val="24"/>
          <w:szCs w:val="24"/>
        </w:rPr>
        <w:t xml:space="preserve">-Б </w:t>
      </w:r>
      <w:r w:rsidRPr="006123B2">
        <w:rPr>
          <w:b/>
          <w:color w:val="0000CC"/>
          <w:sz w:val="24"/>
          <w:szCs w:val="24"/>
        </w:rPr>
        <w:t>КЛАСС</w:t>
      </w:r>
    </w:p>
    <w:tbl>
      <w:tblPr>
        <w:tblStyle w:val="ac"/>
        <w:tblW w:w="10343" w:type="dxa"/>
        <w:tblInd w:w="-147" w:type="dxa"/>
        <w:tblLook w:val="04A0" w:firstRow="1" w:lastRow="0" w:firstColumn="1" w:lastColumn="0" w:noHBand="0" w:noVBand="1"/>
      </w:tblPr>
      <w:tblGrid>
        <w:gridCol w:w="2011"/>
        <w:gridCol w:w="961"/>
        <w:gridCol w:w="851"/>
        <w:gridCol w:w="645"/>
        <w:gridCol w:w="645"/>
        <w:gridCol w:w="645"/>
        <w:gridCol w:w="645"/>
        <w:gridCol w:w="1033"/>
        <w:gridCol w:w="993"/>
        <w:gridCol w:w="992"/>
        <w:gridCol w:w="922"/>
      </w:tblGrid>
      <w:tr w:rsidR="00E27BE6" w:rsidTr="00B250AF">
        <w:tc>
          <w:tcPr>
            <w:tcW w:w="2011" w:type="dxa"/>
          </w:tcPr>
          <w:p w:rsidR="00E27BE6" w:rsidRPr="00E27BE6" w:rsidRDefault="00E27BE6" w:rsidP="00E7132E">
            <w:pPr>
              <w:rPr>
                <w:sz w:val="24"/>
                <w:szCs w:val="24"/>
              </w:rPr>
            </w:pPr>
            <w:r w:rsidRPr="00E27BE6">
              <w:rPr>
                <w:sz w:val="24"/>
                <w:szCs w:val="24"/>
              </w:rPr>
              <w:t>ИНФОРМАЦИЯ</w:t>
            </w:r>
          </w:p>
        </w:tc>
        <w:tc>
          <w:tcPr>
            <w:tcW w:w="961" w:type="dxa"/>
          </w:tcPr>
          <w:p w:rsidR="00E27BE6" w:rsidRPr="00E27BE6" w:rsidRDefault="00E27BE6" w:rsidP="00E7132E">
            <w:pPr>
              <w:rPr>
                <w:sz w:val="24"/>
                <w:szCs w:val="24"/>
              </w:rPr>
            </w:pPr>
            <w:r w:rsidRPr="00E27BE6">
              <w:rPr>
                <w:sz w:val="24"/>
                <w:szCs w:val="24"/>
              </w:rPr>
              <w:t xml:space="preserve">кол-во </w:t>
            </w:r>
          </w:p>
        </w:tc>
        <w:tc>
          <w:tcPr>
            <w:tcW w:w="851" w:type="dxa"/>
          </w:tcPr>
          <w:p w:rsidR="00E27BE6" w:rsidRPr="00E27BE6" w:rsidRDefault="00E27BE6" w:rsidP="00E7132E">
            <w:pPr>
              <w:rPr>
                <w:sz w:val="24"/>
                <w:szCs w:val="24"/>
              </w:rPr>
            </w:pPr>
            <w:r w:rsidRPr="00E27BE6">
              <w:rPr>
                <w:sz w:val="24"/>
                <w:szCs w:val="24"/>
              </w:rPr>
              <w:t>участ</w:t>
            </w:r>
          </w:p>
        </w:tc>
        <w:tc>
          <w:tcPr>
            <w:tcW w:w="645" w:type="dxa"/>
          </w:tcPr>
          <w:p w:rsidR="00E27BE6" w:rsidRPr="00E27BE6" w:rsidRDefault="00E27BE6" w:rsidP="00E7132E">
            <w:pPr>
              <w:rPr>
                <w:sz w:val="24"/>
                <w:szCs w:val="24"/>
              </w:rPr>
            </w:pPr>
            <w:r w:rsidRPr="00E27BE6">
              <w:rPr>
                <w:sz w:val="24"/>
                <w:szCs w:val="24"/>
              </w:rPr>
              <w:t>«5»</w:t>
            </w:r>
          </w:p>
        </w:tc>
        <w:tc>
          <w:tcPr>
            <w:tcW w:w="645" w:type="dxa"/>
          </w:tcPr>
          <w:p w:rsidR="00E27BE6" w:rsidRPr="00E27BE6" w:rsidRDefault="00E27BE6" w:rsidP="00E7132E">
            <w:pPr>
              <w:rPr>
                <w:sz w:val="24"/>
                <w:szCs w:val="24"/>
              </w:rPr>
            </w:pPr>
            <w:r w:rsidRPr="00E27BE6">
              <w:rPr>
                <w:sz w:val="24"/>
                <w:szCs w:val="24"/>
              </w:rPr>
              <w:t>«4»</w:t>
            </w:r>
          </w:p>
        </w:tc>
        <w:tc>
          <w:tcPr>
            <w:tcW w:w="645" w:type="dxa"/>
          </w:tcPr>
          <w:p w:rsidR="00E27BE6" w:rsidRPr="00E27BE6" w:rsidRDefault="00E27BE6" w:rsidP="00E7132E">
            <w:pPr>
              <w:rPr>
                <w:sz w:val="24"/>
                <w:szCs w:val="24"/>
              </w:rPr>
            </w:pPr>
            <w:r w:rsidRPr="00E27BE6">
              <w:rPr>
                <w:sz w:val="24"/>
                <w:szCs w:val="24"/>
              </w:rPr>
              <w:t>«3»</w:t>
            </w:r>
          </w:p>
        </w:tc>
        <w:tc>
          <w:tcPr>
            <w:tcW w:w="645" w:type="dxa"/>
          </w:tcPr>
          <w:p w:rsidR="00E27BE6" w:rsidRPr="00E27BE6" w:rsidRDefault="00E27BE6" w:rsidP="00E7132E">
            <w:pPr>
              <w:rPr>
                <w:sz w:val="24"/>
                <w:szCs w:val="24"/>
              </w:rPr>
            </w:pPr>
            <w:r w:rsidRPr="00E27BE6">
              <w:rPr>
                <w:sz w:val="24"/>
                <w:szCs w:val="24"/>
              </w:rPr>
              <w:t>«2»</w:t>
            </w:r>
          </w:p>
        </w:tc>
        <w:tc>
          <w:tcPr>
            <w:tcW w:w="1033" w:type="dxa"/>
          </w:tcPr>
          <w:p w:rsidR="00E27BE6" w:rsidRPr="00E27BE6" w:rsidRDefault="00E27BE6" w:rsidP="00E7132E">
            <w:pPr>
              <w:rPr>
                <w:sz w:val="24"/>
                <w:szCs w:val="24"/>
              </w:rPr>
            </w:pPr>
            <w:r w:rsidRPr="00E27BE6">
              <w:rPr>
                <w:sz w:val="24"/>
                <w:szCs w:val="24"/>
              </w:rPr>
              <w:t>КУ</w:t>
            </w:r>
          </w:p>
        </w:tc>
        <w:tc>
          <w:tcPr>
            <w:tcW w:w="993" w:type="dxa"/>
          </w:tcPr>
          <w:p w:rsidR="00E27BE6" w:rsidRPr="00E27BE6" w:rsidRDefault="00E27BE6" w:rsidP="00E7132E">
            <w:pPr>
              <w:rPr>
                <w:sz w:val="24"/>
                <w:szCs w:val="24"/>
              </w:rPr>
            </w:pPr>
            <w:r w:rsidRPr="00E27BE6">
              <w:rPr>
                <w:sz w:val="24"/>
                <w:szCs w:val="24"/>
              </w:rPr>
              <w:t>АУ</w:t>
            </w:r>
          </w:p>
        </w:tc>
        <w:tc>
          <w:tcPr>
            <w:tcW w:w="992" w:type="dxa"/>
          </w:tcPr>
          <w:p w:rsidR="00E27BE6" w:rsidRPr="00E27BE6" w:rsidRDefault="00E27BE6" w:rsidP="00E7132E">
            <w:pPr>
              <w:rPr>
                <w:sz w:val="24"/>
                <w:szCs w:val="24"/>
              </w:rPr>
            </w:pPr>
            <w:r w:rsidRPr="00E27BE6">
              <w:rPr>
                <w:sz w:val="24"/>
                <w:szCs w:val="24"/>
              </w:rPr>
              <w:t>СОУ</w:t>
            </w:r>
          </w:p>
        </w:tc>
        <w:tc>
          <w:tcPr>
            <w:tcW w:w="922" w:type="dxa"/>
          </w:tcPr>
          <w:p w:rsidR="00E27BE6" w:rsidRPr="00E27BE6" w:rsidRDefault="00E27BE6" w:rsidP="00E7132E">
            <w:pPr>
              <w:rPr>
                <w:sz w:val="24"/>
                <w:szCs w:val="24"/>
              </w:rPr>
            </w:pPr>
            <w:r w:rsidRPr="00E27BE6">
              <w:rPr>
                <w:sz w:val="24"/>
                <w:szCs w:val="24"/>
              </w:rPr>
              <w:t>СБ</w:t>
            </w:r>
          </w:p>
        </w:tc>
      </w:tr>
      <w:tr w:rsidR="00E27BE6" w:rsidTr="00B250AF">
        <w:tc>
          <w:tcPr>
            <w:tcW w:w="2011" w:type="dxa"/>
          </w:tcPr>
          <w:p w:rsidR="00E27BE6" w:rsidRPr="00E27BE6" w:rsidRDefault="00E27BE6" w:rsidP="00E7132E">
            <w:pPr>
              <w:rPr>
                <w:sz w:val="24"/>
                <w:szCs w:val="24"/>
              </w:rPr>
            </w:pPr>
            <w:r w:rsidRPr="00E27BE6">
              <w:rPr>
                <w:sz w:val="24"/>
                <w:szCs w:val="24"/>
              </w:rPr>
              <w:t>ОСЕНЬ  2020</w:t>
            </w:r>
          </w:p>
        </w:tc>
        <w:tc>
          <w:tcPr>
            <w:tcW w:w="961" w:type="dxa"/>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1033"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993"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992"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922" w:type="dxa"/>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r>
      <w:tr w:rsidR="00E27BE6" w:rsidTr="00B250AF">
        <w:tc>
          <w:tcPr>
            <w:tcW w:w="2011" w:type="dxa"/>
          </w:tcPr>
          <w:p w:rsidR="00E27BE6" w:rsidRPr="00E27BE6" w:rsidRDefault="00E27BE6" w:rsidP="00E7132E">
            <w:pPr>
              <w:rPr>
                <w:sz w:val="24"/>
                <w:szCs w:val="24"/>
              </w:rPr>
            </w:pPr>
            <w:r w:rsidRPr="00E27BE6">
              <w:rPr>
                <w:sz w:val="24"/>
                <w:szCs w:val="24"/>
                <w:lang w:val="en-US"/>
              </w:rPr>
              <w:t xml:space="preserve">III </w:t>
            </w:r>
            <w:r w:rsidRPr="00E27BE6">
              <w:rPr>
                <w:sz w:val="24"/>
                <w:szCs w:val="24"/>
              </w:rPr>
              <w:t>четверть</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22</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22</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9</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5</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0</w:t>
            </w:r>
          </w:p>
        </w:tc>
        <w:tc>
          <w:tcPr>
            <w:tcW w:w="103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100</w:t>
            </w:r>
          </w:p>
        </w:tc>
        <w:tc>
          <w:tcPr>
            <w:tcW w:w="99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77,27</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70,73</w:t>
            </w:r>
          </w:p>
        </w:tc>
        <w:tc>
          <w:tcPr>
            <w:tcW w:w="92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4,14</w:t>
            </w:r>
          </w:p>
        </w:tc>
      </w:tr>
      <w:tr w:rsidR="00E27BE6" w:rsidTr="00B250AF">
        <w:tc>
          <w:tcPr>
            <w:tcW w:w="2011" w:type="dxa"/>
          </w:tcPr>
          <w:p w:rsidR="00E27BE6" w:rsidRPr="00E27BE6" w:rsidRDefault="00E27BE6" w:rsidP="00E7132E">
            <w:pPr>
              <w:rPr>
                <w:sz w:val="24"/>
                <w:szCs w:val="24"/>
              </w:rPr>
            </w:pPr>
            <w:r w:rsidRPr="00E27BE6">
              <w:rPr>
                <w:sz w:val="24"/>
                <w:szCs w:val="24"/>
              </w:rPr>
              <w:t>ВЕСНА 2021</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22</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19</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10</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w:t>
            </w:r>
          </w:p>
        </w:tc>
        <w:tc>
          <w:tcPr>
            <w:tcW w:w="103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89,47</w:t>
            </w:r>
          </w:p>
        </w:tc>
        <w:tc>
          <w:tcPr>
            <w:tcW w:w="99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36,84</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46,11</w:t>
            </w:r>
          </w:p>
        </w:tc>
        <w:tc>
          <w:tcPr>
            <w:tcW w:w="92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3,32</w:t>
            </w:r>
          </w:p>
        </w:tc>
      </w:tr>
      <w:tr w:rsidR="00E27BE6" w:rsidTr="00B250AF">
        <w:tc>
          <w:tcPr>
            <w:tcW w:w="2011" w:type="dxa"/>
          </w:tcPr>
          <w:p w:rsidR="00E27BE6" w:rsidRPr="00E27BE6" w:rsidRDefault="00E27BE6" w:rsidP="00E7132E">
            <w:pPr>
              <w:rPr>
                <w:sz w:val="24"/>
                <w:szCs w:val="24"/>
              </w:rPr>
            </w:pPr>
            <w:r w:rsidRPr="00E27BE6">
              <w:rPr>
                <w:sz w:val="24"/>
                <w:szCs w:val="24"/>
              </w:rPr>
              <w:t>СРАВНЕНИЕ</w:t>
            </w:r>
          </w:p>
        </w:tc>
        <w:tc>
          <w:tcPr>
            <w:tcW w:w="961" w:type="dxa"/>
            <w:shd w:val="clear" w:color="auto" w:fill="FFFF00"/>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E27BE6" w:rsidRPr="00E27BE6" w:rsidRDefault="00E27BE6" w:rsidP="00E7132E">
            <w:pPr>
              <w:rPr>
                <w:b/>
                <w:sz w:val="24"/>
                <w:szCs w:val="24"/>
              </w:rPr>
            </w:pPr>
            <w:r w:rsidRPr="00E27BE6">
              <w:rPr>
                <w:b/>
                <w:sz w:val="24"/>
                <w:szCs w:val="24"/>
              </w:rPr>
              <w:t>7</w:t>
            </w:r>
          </w:p>
        </w:tc>
        <w:tc>
          <w:tcPr>
            <w:tcW w:w="645" w:type="dxa"/>
            <w:shd w:val="clear" w:color="auto" w:fill="FFFF00"/>
          </w:tcPr>
          <w:p w:rsidR="00E27BE6" w:rsidRPr="00E27BE6" w:rsidRDefault="00E27BE6" w:rsidP="00E7132E">
            <w:pPr>
              <w:rPr>
                <w:b/>
                <w:sz w:val="24"/>
                <w:szCs w:val="24"/>
              </w:rPr>
            </w:pPr>
            <w:r w:rsidRPr="00E27BE6">
              <w:rPr>
                <w:b/>
                <w:sz w:val="24"/>
                <w:szCs w:val="24"/>
              </w:rPr>
              <w:t>3</w:t>
            </w:r>
          </w:p>
        </w:tc>
        <w:tc>
          <w:tcPr>
            <w:tcW w:w="645" w:type="dxa"/>
            <w:shd w:val="clear" w:color="auto" w:fill="FFFF00"/>
          </w:tcPr>
          <w:p w:rsidR="00E27BE6" w:rsidRPr="00E27BE6" w:rsidRDefault="00E27BE6" w:rsidP="00E7132E">
            <w:pPr>
              <w:rPr>
                <w:b/>
                <w:sz w:val="24"/>
                <w:szCs w:val="24"/>
              </w:rPr>
            </w:pPr>
            <w:r w:rsidRPr="00E27BE6">
              <w:rPr>
                <w:b/>
                <w:sz w:val="24"/>
                <w:szCs w:val="24"/>
              </w:rPr>
              <w:t>5</w:t>
            </w:r>
          </w:p>
        </w:tc>
        <w:tc>
          <w:tcPr>
            <w:tcW w:w="645" w:type="dxa"/>
            <w:shd w:val="clear" w:color="auto" w:fill="FFFF00"/>
          </w:tcPr>
          <w:p w:rsidR="00E27BE6" w:rsidRPr="00E27BE6" w:rsidRDefault="00E27BE6" w:rsidP="00E7132E">
            <w:pPr>
              <w:rPr>
                <w:b/>
                <w:sz w:val="24"/>
                <w:szCs w:val="24"/>
              </w:rPr>
            </w:pPr>
            <w:r w:rsidRPr="00E27BE6">
              <w:rPr>
                <w:b/>
                <w:sz w:val="24"/>
                <w:szCs w:val="24"/>
              </w:rPr>
              <w:t>2</w:t>
            </w:r>
          </w:p>
        </w:tc>
        <w:tc>
          <w:tcPr>
            <w:tcW w:w="1033"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10,53</w:t>
            </w:r>
          </w:p>
        </w:tc>
        <w:tc>
          <w:tcPr>
            <w:tcW w:w="993"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40,43</w:t>
            </w:r>
          </w:p>
        </w:tc>
        <w:tc>
          <w:tcPr>
            <w:tcW w:w="99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rFonts w:cstheme="minorHAnsi"/>
                <w:b/>
                <w:sz w:val="24"/>
                <w:szCs w:val="24"/>
              </w:rPr>
              <w:t>24,62</w:t>
            </w:r>
          </w:p>
        </w:tc>
        <w:tc>
          <w:tcPr>
            <w:tcW w:w="922" w:type="dxa"/>
            <w:shd w:val="clear" w:color="auto" w:fill="FFFF00"/>
          </w:tcPr>
          <w:p w:rsidR="00E27BE6" w:rsidRPr="00E27BE6" w:rsidRDefault="00E27BE6" w:rsidP="00E7132E">
            <w:pPr>
              <w:rPr>
                <w:rFonts w:cstheme="minorHAnsi"/>
                <w:b/>
                <w:sz w:val="24"/>
                <w:szCs w:val="24"/>
              </w:rPr>
            </w:pPr>
            <w:r w:rsidRPr="00E27BE6">
              <w:rPr>
                <w:rFonts w:ascii="Arial Black" w:hAnsi="Arial Black" w:cs="Times New Roman"/>
                <w:sz w:val="24"/>
                <w:szCs w:val="24"/>
              </w:rPr>
              <w:t>–</w:t>
            </w:r>
            <w:r w:rsidRPr="00E27BE6">
              <w:rPr>
                <w:rFonts w:cstheme="minorHAnsi"/>
                <w:b/>
                <w:sz w:val="24"/>
                <w:szCs w:val="24"/>
              </w:rPr>
              <w:t xml:space="preserve"> 0,82</w:t>
            </w:r>
          </w:p>
        </w:tc>
      </w:tr>
    </w:tbl>
    <w:p w:rsidR="00E27BE6" w:rsidRPr="0037692B" w:rsidRDefault="00E27BE6" w:rsidP="00E27BE6">
      <w:pPr>
        <w:pStyle w:val="aa"/>
        <w:rPr>
          <w:sz w:val="16"/>
          <w:szCs w:val="16"/>
        </w:rPr>
      </w:pPr>
    </w:p>
    <w:p w:rsidR="00E27BE6" w:rsidRPr="0096509D" w:rsidRDefault="00E27BE6" w:rsidP="00E27BE6">
      <w:pPr>
        <w:pStyle w:val="aa"/>
        <w:rPr>
          <w:b/>
          <w:color w:val="0000CC"/>
          <w:sz w:val="16"/>
          <w:szCs w:val="16"/>
        </w:rPr>
      </w:pPr>
      <w:r>
        <w:rPr>
          <w:b/>
          <w:color w:val="0000CC"/>
          <w:sz w:val="24"/>
          <w:szCs w:val="24"/>
        </w:rPr>
        <w:t xml:space="preserve">ИСТОРИЯ </w:t>
      </w:r>
      <w:r w:rsidRPr="006123B2">
        <w:rPr>
          <w:b/>
          <w:color w:val="0000CC"/>
          <w:sz w:val="24"/>
          <w:szCs w:val="24"/>
        </w:rPr>
        <w:t xml:space="preserve"> – 6 КЛАСС</w:t>
      </w:r>
    </w:p>
    <w:tbl>
      <w:tblPr>
        <w:tblStyle w:val="ac"/>
        <w:tblW w:w="10202" w:type="dxa"/>
        <w:tblInd w:w="-147" w:type="dxa"/>
        <w:tblLook w:val="04A0" w:firstRow="1" w:lastRow="0" w:firstColumn="1" w:lastColumn="0" w:noHBand="0" w:noVBand="1"/>
      </w:tblPr>
      <w:tblGrid>
        <w:gridCol w:w="2011"/>
        <w:gridCol w:w="961"/>
        <w:gridCol w:w="851"/>
        <w:gridCol w:w="645"/>
        <w:gridCol w:w="645"/>
        <w:gridCol w:w="645"/>
        <w:gridCol w:w="645"/>
        <w:gridCol w:w="822"/>
        <w:gridCol w:w="992"/>
        <w:gridCol w:w="992"/>
        <w:gridCol w:w="993"/>
      </w:tblGrid>
      <w:tr w:rsidR="00E27BE6" w:rsidTr="00B250AF">
        <w:tc>
          <w:tcPr>
            <w:tcW w:w="2011" w:type="dxa"/>
          </w:tcPr>
          <w:p w:rsidR="00E27BE6" w:rsidRPr="00E27BE6" w:rsidRDefault="00E27BE6" w:rsidP="00E7132E">
            <w:pPr>
              <w:rPr>
                <w:sz w:val="24"/>
                <w:szCs w:val="24"/>
              </w:rPr>
            </w:pPr>
            <w:r w:rsidRPr="00E27BE6">
              <w:rPr>
                <w:sz w:val="24"/>
                <w:szCs w:val="24"/>
              </w:rPr>
              <w:t>ИНФОРМАЦИЯ</w:t>
            </w:r>
          </w:p>
        </w:tc>
        <w:tc>
          <w:tcPr>
            <w:tcW w:w="961" w:type="dxa"/>
          </w:tcPr>
          <w:p w:rsidR="00E27BE6" w:rsidRPr="00E27BE6" w:rsidRDefault="00E27BE6" w:rsidP="00E7132E">
            <w:pPr>
              <w:rPr>
                <w:sz w:val="24"/>
                <w:szCs w:val="24"/>
              </w:rPr>
            </w:pPr>
            <w:r w:rsidRPr="00E27BE6">
              <w:rPr>
                <w:sz w:val="24"/>
                <w:szCs w:val="24"/>
              </w:rPr>
              <w:t>кол-во</w:t>
            </w:r>
          </w:p>
        </w:tc>
        <w:tc>
          <w:tcPr>
            <w:tcW w:w="851" w:type="dxa"/>
          </w:tcPr>
          <w:p w:rsidR="00E27BE6" w:rsidRPr="00E27BE6" w:rsidRDefault="00E27BE6" w:rsidP="00E7132E">
            <w:pPr>
              <w:rPr>
                <w:sz w:val="24"/>
                <w:szCs w:val="24"/>
              </w:rPr>
            </w:pPr>
            <w:r w:rsidRPr="00E27BE6">
              <w:rPr>
                <w:sz w:val="24"/>
                <w:szCs w:val="24"/>
              </w:rPr>
              <w:t>участ</w:t>
            </w:r>
          </w:p>
        </w:tc>
        <w:tc>
          <w:tcPr>
            <w:tcW w:w="645" w:type="dxa"/>
          </w:tcPr>
          <w:p w:rsidR="00E27BE6" w:rsidRPr="00E27BE6" w:rsidRDefault="00E27BE6" w:rsidP="00E7132E">
            <w:pPr>
              <w:rPr>
                <w:sz w:val="24"/>
                <w:szCs w:val="24"/>
              </w:rPr>
            </w:pPr>
            <w:r w:rsidRPr="00E27BE6">
              <w:rPr>
                <w:sz w:val="24"/>
                <w:szCs w:val="24"/>
              </w:rPr>
              <w:t>«5»</w:t>
            </w:r>
          </w:p>
        </w:tc>
        <w:tc>
          <w:tcPr>
            <w:tcW w:w="645" w:type="dxa"/>
          </w:tcPr>
          <w:p w:rsidR="00E27BE6" w:rsidRPr="00E27BE6" w:rsidRDefault="00E27BE6" w:rsidP="00E7132E">
            <w:pPr>
              <w:rPr>
                <w:sz w:val="24"/>
                <w:szCs w:val="24"/>
              </w:rPr>
            </w:pPr>
            <w:r w:rsidRPr="00E27BE6">
              <w:rPr>
                <w:sz w:val="24"/>
                <w:szCs w:val="24"/>
              </w:rPr>
              <w:t>«4»</w:t>
            </w:r>
          </w:p>
        </w:tc>
        <w:tc>
          <w:tcPr>
            <w:tcW w:w="645" w:type="dxa"/>
          </w:tcPr>
          <w:p w:rsidR="00E27BE6" w:rsidRPr="00E27BE6" w:rsidRDefault="00E27BE6" w:rsidP="00E7132E">
            <w:pPr>
              <w:rPr>
                <w:sz w:val="24"/>
                <w:szCs w:val="24"/>
              </w:rPr>
            </w:pPr>
            <w:r w:rsidRPr="00E27BE6">
              <w:rPr>
                <w:sz w:val="24"/>
                <w:szCs w:val="24"/>
              </w:rPr>
              <w:t>«3»</w:t>
            </w:r>
          </w:p>
        </w:tc>
        <w:tc>
          <w:tcPr>
            <w:tcW w:w="645" w:type="dxa"/>
          </w:tcPr>
          <w:p w:rsidR="00E27BE6" w:rsidRPr="00E27BE6" w:rsidRDefault="00E27BE6" w:rsidP="00E7132E">
            <w:pPr>
              <w:rPr>
                <w:sz w:val="24"/>
                <w:szCs w:val="24"/>
              </w:rPr>
            </w:pPr>
            <w:r w:rsidRPr="00E27BE6">
              <w:rPr>
                <w:sz w:val="24"/>
                <w:szCs w:val="24"/>
              </w:rPr>
              <w:t>«2»</w:t>
            </w:r>
          </w:p>
        </w:tc>
        <w:tc>
          <w:tcPr>
            <w:tcW w:w="822" w:type="dxa"/>
          </w:tcPr>
          <w:p w:rsidR="00E27BE6" w:rsidRPr="00E27BE6" w:rsidRDefault="00E27BE6" w:rsidP="00E7132E">
            <w:pPr>
              <w:rPr>
                <w:sz w:val="24"/>
                <w:szCs w:val="24"/>
              </w:rPr>
            </w:pPr>
            <w:r w:rsidRPr="00E27BE6">
              <w:rPr>
                <w:sz w:val="24"/>
                <w:szCs w:val="24"/>
              </w:rPr>
              <w:t>КУ</w:t>
            </w:r>
          </w:p>
        </w:tc>
        <w:tc>
          <w:tcPr>
            <w:tcW w:w="992" w:type="dxa"/>
          </w:tcPr>
          <w:p w:rsidR="00E27BE6" w:rsidRPr="00E27BE6" w:rsidRDefault="00E27BE6" w:rsidP="00E7132E">
            <w:pPr>
              <w:rPr>
                <w:sz w:val="24"/>
                <w:szCs w:val="24"/>
              </w:rPr>
            </w:pPr>
            <w:r w:rsidRPr="00E27BE6">
              <w:rPr>
                <w:sz w:val="24"/>
                <w:szCs w:val="24"/>
              </w:rPr>
              <w:t>АУ</w:t>
            </w:r>
          </w:p>
        </w:tc>
        <w:tc>
          <w:tcPr>
            <w:tcW w:w="992" w:type="dxa"/>
          </w:tcPr>
          <w:p w:rsidR="00E27BE6" w:rsidRPr="00E27BE6" w:rsidRDefault="00E27BE6" w:rsidP="00E7132E">
            <w:pPr>
              <w:rPr>
                <w:sz w:val="24"/>
                <w:szCs w:val="24"/>
              </w:rPr>
            </w:pPr>
            <w:r w:rsidRPr="00E27BE6">
              <w:rPr>
                <w:sz w:val="24"/>
                <w:szCs w:val="24"/>
              </w:rPr>
              <w:t>СОУ</w:t>
            </w:r>
          </w:p>
        </w:tc>
        <w:tc>
          <w:tcPr>
            <w:tcW w:w="993" w:type="dxa"/>
          </w:tcPr>
          <w:p w:rsidR="00E27BE6" w:rsidRPr="00E27BE6" w:rsidRDefault="00E27BE6" w:rsidP="00E7132E">
            <w:pPr>
              <w:rPr>
                <w:sz w:val="24"/>
                <w:szCs w:val="24"/>
              </w:rPr>
            </w:pPr>
            <w:r w:rsidRPr="00E27BE6">
              <w:rPr>
                <w:sz w:val="24"/>
                <w:szCs w:val="24"/>
              </w:rPr>
              <w:t>СБ</w:t>
            </w:r>
          </w:p>
        </w:tc>
      </w:tr>
      <w:tr w:rsidR="00E27BE6" w:rsidTr="00B250AF">
        <w:tc>
          <w:tcPr>
            <w:tcW w:w="2011" w:type="dxa"/>
          </w:tcPr>
          <w:p w:rsidR="00E27BE6" w:rsidRPr="00E27BE6" w:rsidRDefault="00E27BE6" w:rsidP="00E7132E">
            <w:pPr>
              <w:rPr>
                <w:sz w:val="24"/>
                <w:szCs w:val="24"/>
              </w:rPr>
            </w:pPr>
            <w:r w:rsidRPr="00E27BE6">
              <w:rPr>
                <w:sz w:val="24"/>
                <w:szCs w:val="24"/>
              </w:rPr>
              <w:t>ОСЕНЬ  2020</w:t>
            </w:r>
          </w:p>
        </w:tc>
        <w:tc>
          <w:tcPr>
            <w:tcW w:w="96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16</w:t>
            </w:r>
          </w:p>
        </w:tc>
        <w:tc>
          <w:tcPr>
            <w:tcW w:w="85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14</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5</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8</w:t>
            </w:r>
          </w:p>
        </w:tc>
        <w:tc>
          <w:tcPr>
            <w:tcW w:w="82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7</w:t>
            </w:r>
            <w:r w:rsidRPr="00E27BE6">
              <w:rPr>
                <w:rFonts w:ascii="Times New Roman" w:hAnsi="Times New Roman" w:cs="Times New Roman"/>
                <w:spacing w:val="-26"/>
                <w:sz w:val="24"/>
                <w:szCs w:val="24"/>
              </w:rPr>
              <w:t>,1</w:t>
            </w:r>
            <w:r w:rsidRPr="00E27BE6">
              <w:rPr>
                <w:rFonts w:ascii="Times New Roman" w:hAnsi="Times New Roman" w:cs="Times New Roman"/>
                <w:spacing w:val="-20"/>
                <w:sz w:val="24"/>
                <w:szCs w:val="24"/>
              </w:rPr>
              <w:t xml:space="preserve"> </w:t>
            </w:r>
            <w:r w:rsidRPr="00E27BE6">
              <w:rPr>
                <w:rFonts w:ascii="Times New Roman" w:hAnsi="Times New Roman" w:cs="Times New Roman"/>
                <w:sz w:val="24"/>
                <w:szCs w:val="24"/>
              </w:rPr>
              <w:t>4</w:t>
            </w:r>
          </w:p>
        </w:tc>
        <w:tc>
          <w:tcPr>
            <w:tcW w:w="99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42,86</w:t>
            </w:r>
          </w:p>
        </w:tc>
        <w:tc>
          <w:tcPr>
            <w:tcW w:w="99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26,57</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2,5</w:t>
            </w:r>
          </w:p>
        </w:tc>
      </w:tr>
      <w:tr w:rsidR="00E27BE6" w:rsidTr="00B250AF">
        <w:tc>
          <w:tcPr>
            <w:tcW w:w="2011" w:type="dxa"/>
          </w:tcPr>
          <w:p w:rsidR="00E27BE6" w:rsidRPr="00E27BE6" w:rsidRDefault="00E27BE6" w:rsidP="00E7132E">
            <w:pPr>
              <w:rPr>
                <w:sz w:val="24"/>
                <w:szCs w:val="24"/>
              </w:rPr>
            </w:pPr>
            <w:r w:rsidRPr="00E27BE6">
              <w:rPr>
                <w:sz w:val="24"/>
                <w:szCs w:val="24"/>
                <w:lang w:val="en-US"/>
              </w:rPr>
              <w:t xml:space="preserve">III </w:t>
            </w:r>
            <w:r w:rsidRPr="00E27BE6">
              <w:rPr>
                <w:sz w:val="24"/>
                <w:szCs w:val="24"/>
              </w:rPr>
              <w:t>четверть</w:t>
            </w:r>
          </w:p>
        </w:tc>
        <w:tc>
          <w:tcPr>
            <w:tcW w:w="96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16</w:t>
            </w:r>
          </w:p>
        </w:tc>
        <w:tc>
          <w:tcPr>
            <w:tcW w:w="85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16</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6</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82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99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56,25</w:t>
            </w:r>
          </w:p>
        </w:tc>
        <w:tc>
          <w:tcPr>
            <w:tcW w:w="99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58,5</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3,75</w:t>
            </w:r>
          </w:p>
        </w:tc>
      </w:tr>
      <w:tr w:rsidR="00E27BE6" w:rsidTr="00B250AF">
        <w:tc>
          <w:tcPr>
            <w:tcW w:w="2011" w:type="dxa"/>
          </w:tcPr>
          <w:p w:rsidR="00E27BE6" w:rsidRPr="00E27BE6" w:rsidRDefault="00E27BE6" w:rsidP="00E7132E">
            <w:pPr>
              <w:rPr>
                <w:sz w:val="24"/>
                <w:szCs w:val="24"/>
              </w:rPr>
            </w:pPr>
            <w:r w:rsidRPr="00E27BE6">
              <w:rPr>
                <w:sz w:val="24"/>
                <w:szCs w:val="24"/>
              </w:rPr>
              <w:t>ВЕСНА 2021</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16</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10</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w:t>
            </w:r>
          </w:p>
        </w:tc>
        <w:tc>
          <w:tcPr>
            <w:tcW w:w="82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80,00</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13,33</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35,73</w:t>
            </w:r>
          </w:p>
        </w:tc>
        <w:tc>
          <w:tcPr>
            <w:tcW w:w="99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2,93</w:t>
            </w:r>
          </w:p>
        </w:tc>
      </w:tr>
      <w:tr w:rsidR="00E27BE6" w:rsidTr="00B250AF">
        <w:tc>
          <w:tcPr>
            <w:tcW w:w="2011" w:type="dxa"/>
          </w:tcPr>
          <w:p w:rsidR="00E27BE6" w:rsidRPr="00E27BE6" w:rsidRDefault="00E27BE6" w:rsidP="00E7132E">
            <w:pPr>
              <w:rPr>
                <w:sz w:val="24"/>
                <w:szCs w:val="24"/>
              </w:rPr>
            </w:pPr>
            <w:r w:rsidRPr="00E27BE6">
              <w:rPr>
                <w:sz w:val="24"/>
                <w:szCs w:val="24"/>
              </w:rPr>
              <w:lastRenderedPageBreak/>
              <w:t>СРАВНЕНИЕ</w:t>
            </w:r>
          </w:p>
        </w:tc>
        <w:tc>
          <w:tcPr>
            <w:tcW w:w="961" w:type="dxa"/>
            <w:shd w:val="clear" w:color="auto" w:fill="FFFF00"/>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E27BE6" w:rsidRPr="00E27BE6" w:rsidRDefault="00E27BE6" w:rsidP="00E7132E">
            <w:pPr>
              <w:rPr>
                <w:b/>
                <w:sz w:val="24"/>
                <w:szCs w:val="24"/>
              </w:rPr>
            </w:pPr>
            <w:r w:rsidRPr="00E27BE6">
              <w:rPr>
                <w:b/>
                <w:sz w:val="24"/>
                <w:szCs w:val="24"/>
              </w:rPr>
              <w:t>3</w:t>
            </w:r>
          </w:p>
        </w:tc>
        <w:tc>
          <w:tcPr>
            <w:tcW w:w="645" w:type="dxa"/>
            <w:shd w:val="clear" w:color="auto" w:fill="FFFF00"/>
          </w:tcPr>
          <w:p w:rsidR="00E27BE6" w:rsidRPr="00E27BE6" w:rsidRDefault="00E27BE6" w:rsidP="00E7132E">
            <w:pPr>
              <w:rPr>
                <w:b/>
                <w:sz w:val="24"/>
                <w:szCs w:val="24"/>
              </w:rPr>
            </w:pPr>
            <w:r w:rsidRPr="00E27BE6">
              <w:rPr>
                <w:b/>
                <w:sz w:val="24"/>
                <w:szCs w:val="24"/>
              </w:rPr>
              <w:t>4</w:t>
            </w:r>
          </w:p>
        </w:tc>
        <w:tc>
          <w:tcPr>
            <w:tcW w:w="645" w:type="dxa"/>
            <w:shd w:val="clear" w:color="auto" w:fill="FFFF00"/>
          </w:tcPr>
          <w:p w:rsidR="00E27BE6" w:rsidRPr="00E27BE6" w:rsidRDefault="00E27BE6" w:rsidP="00E7132E">
            <w:pPr>
              <w:rPr>
                <w:b/>
                <w:sz w:val="24"/>
                <w:szCs w:val="24"/>
              </w:rPr>
            </w:pPr>
            <w:r w:rsidRPr="00E27BE6">
              <w:rPr>
                <w:b/>
                <w:sz w:val="24"/>
                <w:szCs w:val="24"/>
              </w:rPr>
              <w:t>3</w:t>
            </w:r>
          </w:p>
        </w:tc>
        <w:tc>
          <w:tcPr>
            <w:tcW w:w="645" w:type="dxa"/>
            <w:shd w:val="clear" w:color="auto" w:fill="FFFF00"/>
          </w:tcPr>
          <w:p w:rsidR="00E27BE6" w:rsidRPr="00E27BE6" w:rsidRDefault="00E27BE6" w:rsidP="00E7132E">
            <w:pPr>
              <w:rPr>
                <w:b/>
                <w:sz w:val="24"/>
                <w:szCs w:val="24"/>
              </w:rPr>
            </w:pPr>
            <w:r w:rsidRPr="00E27BE6">
              <w:rPr>
                <w:b/>
                <w:sz w:val="24"/>
                <w:szCs w:val="24"/>
              </w:rPr>
              <w:t>3</w:t>
            </w:r>
          </w:p>
        </w:tc>
        <w:tc>
          <w:tcPr>
            <w:tcW w:w="82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20,0</w:t>
            </w:r>
          </w:p>
        </w:tc>
        <w:tc>
          <w:tcPr>
            <w:tcW w:w="99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42,92</w:t>
            </w:r>
          </w:p>
        </w:tc>
        <w:tc>
          <w:tcPr>
            <w:tcW w:w="99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rFonts w:cstheme="minorHAnsi"/>
                <w:b/>
                <w:sz w:val="24"/>
                <w:szCs w:val="24"/>
              </w:rPr>
              <w:t>22,77</w:t>
            </w:r>
          </w:p>
        </w:tc>
        <w:tc>
          <w:tcPr>
            <w:tcW w:w="993" w:type="dxa"/>
            <w:shd w:val="clear" w:color="auto" w:fill="FFFF00"/>
          </w:tcPr>
          <w:p w:rsidR="00E27BE6" w:rsidRPr="00E27BE6" w:rsidRDefault="00E27BE6" w:rsidP="00E7132E">
            <w:pPr>
              <w:rPr>
                <w:rFonts w:cstheme="minorHAnsi"/>
                <w:b/>
                <w:sz w:val="24"/>
                <w:szCs w:val="24"/>
              </w:rPr>
            </w:pPr>
            <w:r w:rsidRPr="00E27BE6">
              <w:rPr>
                <w:rFonts w:ascii="Arial Black" w:hAnsi="Arial Black" w:cs="Times New Roman"/>
                <w:sz w:val="24"/>
                <w:szCs w:val="24"/>
              </w:rPr>
              <w:t>–</w:t>
            </w:r>
            <w:r w:rsidRPr="00E27BE6">
              <w:rPr>
                <w:rFonts w:cstheme="minorHAnsi"/>
                <w:b/>
                <w:sz w:val="24"/>
                <w:szCs w:val="24"/>
              </w:rPr>
              <w:t xml:space="preserve"> 0,82</w:t>
            </w:r>
          </w:p>
        </w:tc>
      </w:tr>
    </w:tbl>
    <w:p w:rsidR="0037692B" w:rsidRPr="00B250AF" w:rsidRDefault="0037692B" w:rsidP="00E27BE6">
      <w:pPr>
        <w:pStyle w:val="aa"/>
        <w:rPr>
          <w:sz w:val="16"/>
          <w:szCs w:val="16"/>
        </w:rPr>
      </w:pPr>
    </w:p>
    <w:p w:rsidR="00E27BE6" w:rsidRPr="0096509D" w:rsidRDefault="00E27BE6" w:rsidP="00E27BE6">
      <w:pPr>
        <w:pStyle w:val="aa"/>
        <w:rPr>
          <w:b/>
          <w:color w:val="0000CC"/>
          <w:sz w:val="16"/>
          <w:szCs w:val="16"/>
        </w:rPr>
      </w:pPr>
      <w:r>
        <w:rPr>
          <w:b/>
          <w:color w:val="0000CC"/>
          <w:sz w:val="24"/>
          <w:szCs w:val="24"/>
        </w:rPr>
        <w:t>ИСТОРИЯ</w:t>
      </w:r>
      <w:r w:rsidRPr="006123B2">
        <w:rPr>
          <w:b/>
          <w:color w:val="0000CC"/>
          <w:sz w:val="24"/>
          <w:szCs w:val="24"/>
        </w:rPr>
        <w:t xml:space="preserve">  – 7 КЛАСС</w:t>
      </w:r>
    </w:p>
    <w:tbl>
      <w:tblPr>
        <w:tblStyle w:val="ac"/>
        <w:tblW w:w="10202" w:type="dxa"/>
        <w:tblInd w:w="-147" w:type="dxa"/>
        <w:tblLook w:val="04A0" w:firstRow="1" w:lastRow="0" w:firstColumn="1" w:lastColumn="0" w:noHBand="0" w:noVBand="1"/>
      </w:tblPr>
      <w:tblGrid>
        <w:gridCol w:w="2011"/>
        <w:gridCol w:w="961"/>
        <w:gridCol w:w="851"/>
        <w:gridCol w:w="645"/>
        <w:gridCol w:w="645"/>
        <w:gridCol w:w="645"/>
        <w:gridCol w:w="645"/>
        <w:gridCol w:w="963"/>
        <w:gridCol w:w="993"/>
        <w:gridCol w:w="850"/>
        <w:gridCol w:w="993"/>
      </w:tblGrid>
      <w:tr w:rsidR="00E27BE6" w:rsidTr="00B250AF">
        <w:tc>
          <w:tcPr>
            <w:tcW w:w="2011" w:type="dxa"/>
          </w:tcPr>
          <w:p w:rsidR="00E27BE6" w:rsidRPr="00E27BE6" w:rsidRDefault="00E27BE6" w:rsidP="00E7132E">
            <w:pPr>
              <w:rPr>
                <w:sz w:val="24"/>
                <w:szCs w:val="24"/>
              </w:rPr>
            </w:pPr>
            <w:r w:rsidRPr="00E27BE6">
              <w:rPr>
                <w:sz w:val="24"/>
                <w:szCs w:val="24"/>
              </w:rPr>
              <w:t>ИНФОРМАЦИЯ</w:t>
            </w:r>
          </w:p>
        </w:tc>
        <w:tc>
          <w:tcPr>
            <w:tcW w:w="961" w:type="dxa"/>
          </w:tcPr>
          <w:p w:rsidR="00E27BE6" w:rsidRPr="00E27BE6" w:rsidRDefault="00E27BE6" w:rsidP="00E7132E">
            <w:pPr>
              <w:rPr>
                <w:sz w:val="24"/>
                <w:szCs w:val="24"/>
              </w:rPr>
            </w:pPr>
            <w:r w:rsidRPr="00E27BE6">
              <w:rPr>
                <w:sz w:val="24"/>
                <w:szCs w:val="24"/>
              </w:rPr>
              <w:t>кол-во</w:t>
            </w:r>
          </w:p>
        </w:tc>
        <w:tc>
          <w:tcPr>
            <w:tcW w:w="851" w:type="dxa"/>
          </w:tcPr>
          <w:p w:rsidR="00E27BE6" w:rsidRPr="00E27BE6" w:rsidRDefault="00E27BE6" w:rsidP="00E7132E">
            <w:pPr>
              <w:rPr>
                <w:sz w:val="24"/>
                <w:szCs w:val="24"/>
              </w:rPr>
            </w:pPr>
            <w:r w:rsidRPr="00E27BE6">
              <w:rPr>
                <w:sz w:val="24"/>
                <w:szCs w:val="24"/>
              </w:rPr>
              <w:t>участ</w:t>
            </w:r>
          </w:p>
        </w:tc>
        <w:tc>
          <w:tcPr>
            <w:tcW w:w="645" w:type="dxa"/>
          </w:tcPr>
          <w:p w:rsidR="00E27BE6" w:rsidRPr="00E27BE6" w:rsidRDefault="00E27BE6" w:rsidP="00E7132E">
            <w:pPr>
              <w:rPr>
                <w:sz w:val="24"/>
                <w:szCs w:val="24"/>
              </w:rPr>
            </w:pPr>
            <w:r w:rsidRPr="00E27BE6">
              <w:rPr>
                <w:sz w:val="24"/>
                <w:szCs w:val="24"/>
              </w:rPr>
              <w:t>«5»</w:t>
            </w:r>
          </w:p>
        </w:tc>
        <w:tc>
          <w:tcPr>
            <w:tcW w:w="645" w:type="dxa"/>
          </w:tcPr>
          <w:p w:rsidR="00E27BE6" w:rsidRPr="00E27BE6" w:rsidRDefault="00E27BE6" w:rsidP="00E7132E">
            <w:pPr>
              <w:rPr>
                <w:sz w:val="24"/>
                <w:szCs w:val="24"/>
              </w:rPr>
            </w:pPr>
            <w:r w:rsidRPr="00E27BE6">
              <w:rPr>
                <w:sz w:val="24"/>
                <w:szCs w:val="24"/>
              </w:rPr>
              <w:t>«4»</w:t>
            </w:r>
          </w:p>
        </w:tc>
        <w:tc>
          <w:tcPr>
            <w:tcW w:w="645" w:type="dxa"/>
          </w:tcPr>
          <w:p w:rsidR="00E27BE6" w:rsidRPr="00E27BE6" w:rsidRDefault="00E27BE6" w:rsidP="00E7132E">
            <w:pPr>
              <w:rPr>
                <w:sz w:val="24"/>
                <w:szCs w:val="24"/>
              </w:rPr>
            </w:pPr>
            <w:r w:rsidRPr="00E27BE6">
              <w:rPr>
                <w:sz w:val="24"/>
                <w:szCs w:val="24"/>
              </w:rPr>
              <w:t>«3»</w:t>
            </w:r>
          </w:p>
        </w:tc>
        <w:tc>
          <w:tcPr>
            <w:tcW w:w="645" w:type="dxa"/>
          </w:tcPr>
          <w:p w:rsidR="00E27BE6" w:rsidRPr="00E27BE6" w:rsidRDefault="00E27BE6" w:rsidP="00E7132E">
            <w:pPr>
              <w:rPr>
                <w:sz w:val="24"/>
                <w:szCs w:val="24"/>
              </w:rPr>
            </w:pPr>
            <w:r w:rsidRPr="00E27BE6">
              <w:rPr>
                <w:sz w:val="24"/>
                <w:szCs w:val="24"/>
              </w:rPr>
              <w:t>«2»</w:t>
            </w:r>
          </w:p>
        </w:tc>
        <w:tc>
          <w:tcPr>
            <w:tcW w:w="963" w:type="dxa"/>
          </w:tcPr>
          <w:p w:rsidR="00E27BE6" w:rsidRPr="00E27BE6" w:rsidRDefault="00E27BE6" w:rsidP="00E7132E">
            <w:pPr>
              <w:rPr>
                <w:sz w:val="24"/>
                <w:szCs w:val="24"/>
              </w:rPr>
            </w:pPr>
            <w:r w:rsidRPr="00E27BE6">
              <w:rPr>
                <w:sz w:val="24"/>
                <w:szCs w:val="24"/>
              </w:rPr>
              <w:t>КУ</w:t>
            </w:r>
          </w:p>
        </w:tc>
        <w:tc>
          <w:tcPr>
            <w:tcW w:w="993" w:type="dxa"/>
          </w:tcPr>
          <w:p w:rsidR="00E27BE6" w:rsidRPr="00E27BE6" w:rsidRDefault="00E27BE6" w:rsidP="00E7132E">
            <w:pPr>
              <w:rPr>
                <w:sz w:val="24"/>
                <w:szCs w:val="24"/>
              </w:rPr>
            </w:pPr>
            <w:r w:rsidRPr="00E27BE6">
              <w:rPr>
                <w:sz w:val="24"/>
                <w:szCs w:val="24"/>
              </w:rPr>
              <w:t>АУ</w:t>
            </w:r>
          </w:p>
        </w:tc>
        <w:tc>
          <w:tcPr>
            <w:tcW w:w="850" w:type="dxa"/>
          </w:tcPr>
          <w:p w:rsidR="00E27BE6" w:rsidRPr="00E27BE6" w:rsidRDefault="00E27BE6" w:rsidP="00E7132E">
            <w:pPr>
              <w:rPr>
                <w:sz w:val="24"/>
                <w:szCs w:val="24"/>
              </w:rPr>
            </w:pPr>
            <w:r w:rsidRPr="00E27BE6">
              <w:rPr>
                <w:sz w:val="24"/>
                <w:szCs w:val="24"/>
              </w:rPr>
              <w:t>СОУ</w:t>
            </w:r>
          </w:p>
        </w:tc>
        <w:tc>
          <w:tcPr>
            <w:tcW w:w="993" w:type="dxa"/>
          </w:tcPr>
          <w:p w:rsidR="00E27BE6" w:rsidRPr="00E27BE6" w:rsidRDefault="00E27BE6" w:rsidP="00E7132E">
            <w:pPr>
              <w:rPr>
                <w:sz w:val="24"/>
                <w:szCs w:val="24"/>
              </w:rPr>
            </w:pPr>
            <w:r w:rsidRPr="00E27BE6">
              <w:rPr>
                <w:sz w:val="24"/>
                <w:szCs w:val="24"/>
              </w:rPr>
              <w:t>СБ</w:t>
            </w:r>
          </w:p>
        </w:tc>
      </w:tr>
      <w:tr w:rsidR="00E27BE6" w:rsidTr="00B250AF">
        <w:tc>
          <w:tcPr>
            <w:tcW w:w="2011" w:type="dxa"/>
          </w:tcPr>
          <w:p w:rsidR="00E27BE6" w:rsidRPr="00E27BE6" w:rsidRDefault="00E27BE6" w:rsidP="00E7132E">
            <w:pPr>
              <w:rPr>
                <w:sz w:val="24"/>
                <w:szCs w:val="24"/>
              </w:rPr>
            </w:pPr>
            <w:r w:rsidRPr="00E27BE6">
              <w:rPr>
                <w:sz w:val="24"/>
                <w:szCs w:val="24"/>
              </w:rPr>
              <w:t>ОСЕНЬ  2020</w:t>
            </w:r>
          </w:p>
        </w:tc>
        <w:tc>
          <w:tcPr>
            <w:tcW w:w="96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85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12</w:t>
            </w:r>
          </w:p>
        </w:tc>
        <w:tc>
          <w:tcPr>
            <w:tcW w:w="96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6,67</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20,00</w:t>
            </w:r>
          </w:p>
        </w:tc>
        <w:tc>
          <w:tcPr>
            <w:tcW w:w="850"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21,87</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2,27</w:t>
            </w:r>
          </w:p>
        </w:tc>
      </w:tr>
      <w:tr w:rsidR="00E27BE6" w:rsidTr="00B250AF">
        <w:tc>
          <w:tcPr>
            <w:tcW w:w="2011" w:type="dxa"/>
          </w:tcPr>
          <w:p w:rsidR="00E27BE6" w:rsidRPr="00E27BE6" w:rsidRDefault="00E27BE6" w:rsidP="00E7132E">
            <w:pPr>
              <w:rPr>
                <w:sz w:val="24"/>
                <w:szCs w:val="24"/>
              </w:rPr>
            </w:pPr>
            <w:r w:rsidRPr="00E27BE6">
              <w:rPr>
                <w:sz w:val="24"/>
                <w:szCs w:val="24"/>
                <w:lang w:val="en-US"/>
              </w:rPr>
              <w:t xml:space="preserve">III </w:t>
            </w:r>
            <w:r w:rsidRPr="00E27BE6">
              <w:rPr>
                <w:sz w:val="24"/>
                <w:szCs w:val="24"/>
              </w:rPr>
              <w:t>четверть</w:t>
            </w:r>
          </w:p>
        </w:tc>
        <w:tc>
          <w:tcPr>
            <w:tcW w:w="96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85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24</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3</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14</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6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41,67</w:t>
            </w:r>
          </w:p>
        </w:tc>
        <w:tc>
          <w:tcPr>
            <w:tcW w:w="850"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52,17</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3,54</w:t>
            </w:r>
          </w:p>
        </w:tc>
      </w:tr>
      <w:tr w:rsidR="00E27BE6" w:rsidTr="00B250AF">
        <w:tc>
          <w:tcPr>
            <w:tcW w:w="2011" w:type="dxa"/>
          </w:tcPr>
          <w:p w:rsidR="00E27BE6" w:rsidRPr="00E27BE6" w:rsidRDefault="00E27BE6" w:rsidP="00E7132E">
            <w:pPr>
              <w:rPr>
                <w:sz w:val="24"/>
                <w:szCs w:val="24"/>
              </w:rPr>
            </w:pPr>
            <w:r w:rsidRPr="00E27BE6">
              <w:rPr>
                <w:sz w:val="24"/>
                <w:szCs w:val="24"/>
              </w:rPr>
              <w:t>ВЕСНА 2021</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24</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21</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7</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9</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4</w:t>
            </w:r>
          </w:p>
        </w:tc>
        <w:tc>
          <w:tcPr>
            <w:tcW w:w="96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80,95</w:t>
            </w:r>
          </w:p>
        </w:tc>
        <w:tc>
          <w:tcPr>
            <w:tcW w:w="99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38,10</w:t>
            </w:r>
          </w:p>
        </w:tc>
        <w:tc>
          <w:tcPr>
            <w:tcW w:w="850"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44,57</w:t>
            </w:r>
          </w:p>
        </w:tc>
        <w:tc>
          <w:tcPr>
            <w:tcW w:w="99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3,24</w:t>
            </w:r>
          </w:p>
        </w:tc>
      </w:tr>
      <w:tr w:rsidR="00E27BE6" w:rsidTr="00B250AF">
        <w:tc>
          <w:tcPr>
            <w:tcW w:w="2011" w:type="dxa"/>
          </w:tcPr>
          <w:p w:rsidR="00E27BE6" w:rsidRPr="00E27BE6" w:rsidRDefault="00E27BE6" w:rsidP="00E7132E">
            <w:pPr>
              <w:rPr>
                <w:sz w:val="24"/>
                <w:szCs w:val="24"/>
              </w:rPr>
            </w:pPr>
            <w:r w:rsidRPr="00E27BE6">
              <w:rPr>
                <w:sz w:val="24"/>
                <w:szCs w:val="24"/>
              </w:rPr>
              <w:t>СРАВНЕНИЕ</w:t>
            </w:r>
          </w:p>
        </w:tc>
        <w:tc>
          <w:tcPr>
            <w:tcW w:w="961" w:type="dxa"/>
            <w:shd w:val="clear" w:color="auto" w:fill="FFFF00"/>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E27BE6" w:rsidRPr="00E27BE6" w:rsidRDefault="00E27BE6" w:rsidP="00E7132E">
            <w:pPr>
              <w:rPr>
                <w:b/>
                <w:sz w:val="24"/>
                <w:szCs w:val="24"/>
              </w:rPr>
            </w:pPr>
            <w:r w:rsidRPr="00E27BE6">
              <w:rPr>
                <w:b/>
                <w:sz w:val="24"/>
                <w:szCs w:val="24"/>
              </w:rPr>
              <w:t>2</w:t>
            </w:r>
          </w:p>
        </w:tc>
        <w:tc>
          <w:tcPr>
            <w:tcW w:w="645" w:type="dxa"/>
            <w:shd w:val="clear" w:color="auto" w:fill="FFFF00"/>
          </w:tcPr>
          <w:p w:rsidR="00E27BE6" w:rsidRPr="00E27BE6" w:rsidRDefault="00E27BE6" w:rsidP="00E7132E">
            <w:pPr>
              <w:rPr>
                <w:b/>
                <w:sz w:val="24"/>
                <w:szCs w:val="24"/>
              </w:rPr>
            </w:pPr>
            <w:r w:rsidRPr="00E27BE6">
              <w:rPr>
                <w:b/>
                <w:sz w:val="24"/>
                <w:szCs w:val="24"/>
              </w:rPr>
              <w:t>0</w:t>
            </w:r>
          </w:p>
        </w:tc>
        <w:tc>
          <w:tcPr>
            <w:tcW w:w="645" w:type="dxa"/>
            <w:shd w:val="clear" w:color="auto" w:fill="FFFF00"/>
          </w:tcPr>
          <w:p w:rsidR="00E27BE6" w:rsidRPr="00E27BE6" w:rsidRDefault="00E27BE6" w:rsidP="00E7132E">
            <w:pPr>
              <w:rPr>
                <w:b/>
                <w:sz w:val="24"/>
                <w:szCs w:val="24"/>
              </w:rPr>
            </w:pPr>
            <w:r w:rsidRPr="00E27BE6">
              <w:rPr>
                <w:b/>
                <w:sz w:val="24"/>
                <w:szCs w:val="24"/>
              </w:rPr>
              <w:t>5</w:t>
            </w:r>
          </w:p>
        </w:tc>
        <w:tc>
          <w:tcPr>
            <w:tcW w:w="645" w:type="dxa"/>
            <w:shd w:val="clear" w:color="auto" w:fill="FFFF00"/>
          </w:tcPr>
          <w:p w:rsidR="00E27BE6" w:rsidRPr="00E27BE6" w:rsidRDefault="00E27BE6" w:rsidP="00E7132E">
            <w:pPr>
              <w:rPr>
                <w:b/>
                <w:sz w:val="24"/>
                <w:szCs w:val="24"/>
              </w:rPr>
            </w:pPr>
            <w:r w:rsidRPr="00E27BE6">
              <w:rPr>
                <w:b/>
                <w:sz w:val="24"/>
                <w:szCs w:val="24"/>
              </w:rPr>
              <w:t>4</w:t>
            </w:r>
          </w:p>
        </w:tc>
        <w:tc>
          <w:tcPr>
            <w:tcW w:w="963"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19,05</w:t>
            </w:r>
          </w:p>
        </w:tc>
        <w:tc>
          <w:tcPr>
            <w:tcW w:w="993"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32,57</w:t>
            </w:r>
          </w:p>
        </w:tc>
        <w:tc>
          <w:tcPr>
            <w:tcW w:w="850"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rFonts w:cstheme="minorHAnsi"/>
                <w:b/>
                <w:sz w:val="24"/>
                <w:szCs w:val="24"/>
              </w:rPr>
              <w:t xml:space="preserve"> 7,6</w:t>
            </w:r>
          </w:p>
        </w:tc>
        <w:tc>
          <w:tcPr>
            <w:tcW w:w="993" w:type="dxa"/>
            <w:shd w:val="clear" w:color="auto" w:fill="FFFF00"/>
          </w:tcPr>
          <w:p w:rsidR="00E27BE6" w:rsidRPr="00E27BE6" w:rsidRDefault="00E27BE6" w:rsidP="00E7132E">
            <w:pPr>
              <w:rPr>
                <w:rFonts w:cstheme="minorHAnsi"/>
                <w:b/>
                <w:sz w:val="24"/>
                <w:szCs w:val="24"/>
              </w:rPr>
            </w:pPr>
            <w:r w:rsidRPr="00E27BE6">
              <w:rPr>
                <w:rFonts w:ascii="Arial Black" w:hAnsi="Arial Black" w:cs="Times New Roman"/>
                <w:sz w:val="24"/>
                <w:szCs w:val="24"/>
              </w:rPr>
              <w:t>–</w:t>
            </w:r>
            <w:r w:rsidRPr="00E27BE6">
              <w:rPr>
                <w:rFonts w:cstheme="minorHAnsi"/>
                <w:b/>
                <w:sz w:val="24"/>
                <w:szCs w:val="24"/>
              </w:rPr>
              <w:t xml:space="preserve"> 0,30</w:t>
            </w:r>
          </w:p>
        </w:tc>
      </w:tr>
    </w:tbl>
    <w:p w:rsidR="00E27BE6" w:rsidRPr="0037692B" w:rsidRDefault="00E27BE6" w:rsidP="00E27BE6">
      <w:pPr>
        <w:pStyle w:val="aa"/>
        <w:rPr>
          <w:sz w:val="16"/>
          <w:szCs w:val="16"/>
        </w:rPr>
      </w:pPr>
    </w:p>
    <w:p w:rsidR="00E27BE6" w:rsidRPr="0096509D" w:rsidRDefault="00E27BE6" w:rsidP="00E27BE6">
      <w:pPr>
        <w:pStyle w:val="aa"/>
        <w:rPr>
          <w:b/>
          <w:color w:val="0000CC"/>
          <w:sz w:val="16"/>
          <w:szCs w:val="16"/>
        </w:rPr>
      </w:pPr>
      <w:r>
        <w:rPr>
          <w:b/>
          <w:color w:val="0000CC"/>
          <w:sz w:val="24"/>
          <w:szCs w:val="24"/>
        </w:rPr>
        <w:t xml:space="preserve">ИСТОРИЯ  </w:t>
      </w:r>
      <w:r w:rsidRPr="006123B2">
        <w:rPr>
          <w:b/>
          <w:color w:val="0000CC"/>
          <w:sz w:val="24"/>
          <w:szCs w:val="24"/>
        </w:rPr>
        <w:t>– 8 КЛАСС</w:t>
      </w:r>
    </w:p>
    <w:tbl>
      <w:tblPr>
        <w:tblStyle w:val="ac"/>
        <w:tblW w:w="10201" w:type="dxa"/>
        <w:tblInd w:w="-147" w:type="dxa"/>
        <w:tblLook w:val="04A0" w:firstRow="1" w:lastRow="0" w:firstColumn="1" w:lastColumn="0" w:noHBand="0" w:noVBand="1"/>
      </w:tblPr>
      <w:tblGrid>
        <w:gridCol w:w="2011"/>
        <w:gridCol w:w="961"/>
        <w:gridCol w:w="851"/>
        <w:gridCol w:w="645"/>
        <w:gridCol w:w="645"/>
        <w:gridCol w:w="645"/>
        <w:gridCol w:w="645"/>
        <w:gridCol w:w="963"/>
        <w:gridCol w:w="993"/>
        <w:gridCol w:w="992"/>
        <w:gridCol w:w="850"/>
      </w:tblGrid>
      <w:tr w:rsidR="00E27BE6" w:rsidTr="00B250AF">
        <w:tc>
          <w:tcPr>
            <w:tcW w:w="2011" w:type="dxa"/>
          </w:tcPr>
          <w:p w:rsidR="00E27BE6" w:rsidRPr="00E27BE6" w:rsidRDefault="00E27BE6" w:rsidP="00E7132E">
            <w:pPr>
              <w:rPr>
                <w:sz w:val="24"/>
                <w:szCs w:val="24"/>
              </w:rPr>
            </w:pPr>
            <w:r w:rsidRPr="00E27BE6">
              <w:rPr>
                <w:sz w:val="24"/>
                <w:szCs w:val="24"/>
              </w:rPr>
              <w:t>ИНФОРМАЦИЯ</w:t>
            </w:r>
          </w:p>
        </w:tc>
        <w:tc>
          <w:tcPr>
            <w:tcW w:w="961" w:type="dxa"/>
          </w:tcPr>
          <w:p w:rsidR="00E27BE6" w:rsidRPr="00E27BE6" w:rsidRDefault="00E27BE6" w:rsidP="00E7132E">
            <w:pPr>
              <w:rPr>
                <w:sz w:val="24"/>
                <w:szCs w:val="24"/>
              </w:rPr>
            </w:pPr>
            <w:r w:rsidRPr="00E27BE6">
              <w:rPr>
                <w:sz w:val="24"/>
                <w:szCs w:val="24"/>
              </w:rPr>
              <w:t xml:space="preserve">кол-во </w:t>
            </w:r>
          </w:p>
        </w:tc>
        <w:tc>
          <w:tcPr>
            <w:tcW w:w="851" w:type="dxa"/>
          </w:tcPr>
          <w:p w:rsidR="00E27BE6" w:rsidRPr="00E27BE6" w:rsidRDefault="00E27BE6" w:rsidP="00E7132E">
            <w:pPr>
              <w:rPr>
                <w:sz w:val="24"/>
                <w:szCs w:val="24"/>
              </w:rPr>
            </w:pPr>
            <w:r w:rsidRPr="00E27BE6">
              <w:rPr>
                <w:sz w:val="24"/>
                <w:szCs w:val="24"/>
              </w:rPr>
              <w:t xml:space="preserve"> участ</w:t>
            </w:r>
          </w:p>
        </w:tc>
        <w:tc>
          <w:tcPr>
            <w:tcW w:w="645" w:type="dxa"/>
          </w:tcPr>
          <w:p w:rsidR="00E27BE6" w:rsidRPr="00E27BE6" w:rsidRDefault="00E27BE6" w:rsidP="00E7132E">
            <w:pPr>
              <w:rPr>
                <w:sz w:val="24"/>
                <w:szCs w:val="24"/>
              </w:rPr>
            </w:pPr>
            <w:r w:rsidRPr="00E27BE6">
              <w:rPr>
                <w:sz w:val="24"/>
                <w:szCs w:val="24"/>
              </w:rPr>
              <w:t>«5»</w:t>
            </w:r>
          </w:p>
        </w:tc>
        <w:tc>
          <w:tcPr>
            <w:tcW w:w="645" w:type="dxa"/>
          </w:tcPr>
          <w:p w:rsidR="00E27BE6" w:rsidRPr="00E27BE6" w:rsidRDefault="00E27BE6" w:rsidP="00E7132E">
            <w:pPr>
              <w:rPr>
                <w:sz w:val="24"/>
                <w:szCs w:val="24"/>
              </w:rPr>
            </w:pPr>
            <w:r w:rsidRPr="00E27BE6">
              <w:rPr>
                <w:sz w:val="24"/>
                <w:szCs w:val="24"/>
              </w:rPr>
              <w:t>«4»</w:t>
            </w:r>
          </w:p>
        </w:tc>
        <w:tc>
          <w:tcPr>
            <w:tcW w:w="645" w:type="dxa"/>
          </w:tcPr>
          <w:p w:rsidR="00E27BE6" w:rsidRPr="00E27BE6" w:rsidRDefault="00E27BE6" w:rsidP="00E7132E">
            <w:pPr>
              <w:rPr>
                <w:sz w:val="24"/>
                <w:szCs w:val="24"/>
              </w:rPr>
            </w:pPr>
            <w:r w:rsidRPr="00E27BE6">
              <w:rPr>
                <w:sz w:val="24"/>
                <w:szCs w:val="24"/>
              </w:rPr>
              <w:t>«3»</w:t>
            </w:r>
          </w:p>
        </w:tc>
        <w:tc>
          <w:tcPr>
            <w:tcW w:w="645" w:type="dxa"/>
          </w:tcPr>
          <w:p w:rsidR="00E27BE6" w:rsidRPr="00E27BE6" w:rsidRDefault="00E27BE6" w:rsidP="00E7132E">
            <w:pPr>
              <w:rPr>
                <w:sz w:val="24"/>
                <w:szCs w:val="24"/>
              </w:rPr>
            </w:pPr>
            <w:r w:rsidRPr="00E27BE6">
              <w:rPr>
                <w:sz w:val="24"/>
                <w:szCs w:val="24"/>
              </w:rPr>
              <w:t>«2»</w:t>
            </w:r>
          </w:p>
        </w:tc>
        <w:tc>
          <w:tcPr>
            <w:tcW w:w="963" w:type="dxa"/>
          </w:tcPr>
          <w:p w:rsidR="00E27BE6" w:rsidRPr="00E27BE6" w:rsidRDefault="00E27BE6" w:rsidP="00E7132E">
            <w:pPr>
              <w:rPr>
                <w:sz w:val="24"/>
                <w:szCs w:val="24"/>
              </w:rPr>
            </w:pPr>
            <w:r w:rsidRPr="00E27BE6">
              <w:rPr>
                <w:sz w:val="24"/>
                <w:szCs w:val="24"/>
              </w:rPr>
              <w:t>КУ</w:t>
            </w:r>
          </w:p>
        </w:tc>
        <w:tc>
          <w:tcPr>
            <w:tcW w:w="993" w:type="dxa"/>
          </w:tcPr>
          <w:p w:rsidR="00E27BE6" w:rsidRPr="00E27BE6" w:rsidRDefault="00E27BE6" w:rsidP="00E7132E">
            <w:pPr>
              <w:rPr>
                <w:sz w:val="24"/>
                <w:szCs w:val="24"/>
              </w:rPr>
            </w:pPr>
            <w:r w:rsidRPr="00E27BE6">
              <w:rPr>
                <w:sz w:val="24"/>
                <w:szCs w:val="24"/>
              </w:rPr>
              <w:t>АУ</w:t>
            </w:r>
          </w:p>
        </w:tc>
        <w:tc>
          <w:tcPr>
            <w:tcW w:w="992" w:type="dxa"/>
          </w:tcPr>
          <w:p w:rsidR="00E27BE6" w:rsidRPr="00E27BE6" w:rsidRDefault="00E27BE6" w:rsidP="00E7132E">
            <w:pPr>
              <w:rPr>
                <w:sz w:val="24"/>
                <w:szCs w:val="24"/>
              </w:rPr>
            </w:pPr>
            <w:r w:rsidRPr="00E27BE6">
              <w:rPr>
                <w:sz w:val="24"/>
                <w:szCs w:val="24"/>
              </w:rPr>
              <w:t>СОУ</w:t>
            </w:r>
          </w:p>
        </w:tc>
        <w:tc>
          <w:tcPr>
            <w:tcW w:w="850" w:type="dxa"/>
          </w:tcPr>
          <w:p w:rsidR="00E27BE6" w:rsidRPr="00E27BE6" w:rsidRDefault="00E27BE6" w:rsidP="00E7132E">
            <w:pPr>
              <w:rPr>
                <w:sz w:val="24"/>
                <w:szCs w:val="24"/>
              </w:rPr>
            </w:pPr>
            <w:r w:rsidRPr="00E27BE6">
              <w:rPr>
                <w:sz w:val="24"/>
                <w:szCs w:val="24"/>
              </w:rPr>
              <w:t>СБ</w:t>
            </w:r>
          </w:p>
        </w:tc>
      </w:tr>
      <w:tr w:rsidR="00E27BE6" w:rsidTr="00B250AF">
        <w:tc>
          <w:tcPr>
            <w:tcW w:w="2011" w:type="dxa"/>
          </w:tcPr>
          <w:p w:rsidR="00E27BE6" w:rsidRPr="00E27BE6" w:rsidRDefault="00E27BE6" w:rsidP="00E7132E">
            <w:pPr>
              <w:rPr>
                <w:sz w:val="24"/>
                <w:szCs w:val="24"/>
              </w:rPr>
            </w:pPr>
            <w:r w:rsidRPr="00E27BE6">
              <w:rPr>
                <w:sz w:val="24"/>
                <w:szCs w:val="24"/>
              </w:rPr>
              <w:t>ОСЕНЬ  2020</w:t>
            </w:r>
          </w:p>
        </w:tc>
        <w:tc>
          <w:tcPr>
            <w:tcW w:w="96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11</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10</w:t>
            </w:r>
          </w:p>
        </w:tc>
        <w:tc>
          <w:tcPr>
            <w:tcW w:w="96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0,00</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9,09</w:t>
            </w:r>
          </w:p>
        </w:tc>
        <w:tc>
          <w:tcPr>
            <w:tcW w:w="99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17,82</w:t>
            </w:r>
          </w:p>
        </w:tc>
        <w:tc>
          <w:tcPr>
            <w:tcW w:w="850"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2,09</w:t>
            </w:r>
          </w:p>
        </w:tc>
      </w:tr>
      <w:tr w:rsidR="00E27BE6" w:rsidTr="00B250AF">
        <w:tc>
          <w:tcPr>
            <w:tcW w:w="2011" w:type="dxa"/>
          </w:tcPr>
          <w:p w:rsidR="00E27BE6" w:rsidRPr="00E27BE6" w:rsidRDefault="00E27BE6" w:rsidP="00E7132E">
            <w:pPr>
              <w:rPr>
                <w:sz w:val="24"/>
                <w:szCs w:val="24"/>
              </w:rPr>
            </w:pPr>
            <w:r w:rsidRPr="00E27BE6">
              <w:rPr>
                <w:sz w:val="24"/>
                <w:szCs w:val="24"/>
                <w:lang w:val="en-US"/>
              </w:rPr>
              <w:t xml:space="preserve">III </w:t>
            </w:r>
            <w:r w:rsidRPr="00E27BE6">
              <w:rPr>
                <w:sz w:val="24"/>
                <w:szCs w:val="24"/>
              </w:rPr>
              <w:t>четверть</w:t>
            </w:r>
          </w:p>
        </w:tc>
        <w:tc>
          <w:tcPr>
            <w:tcW w:w="96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15</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2</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5</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8</w:t>
            </w:r>
          </w:p>
        </w:tc>
        <w:tc>
          <w:tcPr>
            <w:tcW w:w="645"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0</w:t>
            </w:r>
          </w:p>
        </w:tc>
        <w:tc>
          <w:tcPr>
            <w:tcW w:w="96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100</w:t>
            </w:r>
          </w:p>
        </w:tc>
        <w:tc>
          <w:tcPr>
            <w:tcW w:w="993"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46,67</w:t>
            </w:r>
          </w:p>
        </w:tc>
        <w:tc>
          <w:tcPr>
            <w:tcW w:w="992"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53,87</w:t>
            </w:r>
          </w:p>
        </w:tc>
        <w:tc>
          <w:tcPr>
            <w:tcW w:w="850" w:type="dxa"/>
          </w:tcPr>
          <w:p w:rsidR="00E27BE6" w:rsidRPr="00E27BE6" w:rsidRDefault="00E27BE6" w:rsidP="00E7132E">
            <w:pPr>
              <w:pStyle w:val="aa"/>
              <w:rPr>
                <w:rFonts w:ascii="Times New Roman" w:hAnsi="Times New Roman" w:cs="Times New Roman"/>
                <w:sz w:val="24"/>
                <w:szCs w:val="24"/>
              </w:rPr>
            </w:pPr>
            <w:r w:rsidRPr="00E27BE6">
              <w:rPr>
                <w:rFonts w:ascii="Times New Roman" w:hAnsi="Times New Roman" w:cs="Times New Roman"/>
                <w:sz w:val="24"/>
                <w:szCs w:val="24"/>
              </w:rPr>
              <w:t>3,6</w:t>
            </w:r>
          </w:p>
        </w:tc>
      </w:tr>
      <w:tr w:rsidR="00E27BE6" w:rsidTr="00B250AF">
        <w:tc>
          <w:tcPr>
            <w:tcW w:w="2011" w:type="dxa"/>
          </w:tcPr>
          <w:p w:rsidR="00E27BE6" w:rsidRPr="00E27BE6" w:rsidRDefault="00E27BE6" w:rsidP="00E7132E">
            <w:pPr>
              <w:rPr>
                <w:sz w:val="24"/>
                <w:szCs w:val="24"/>
              </w:rPr>
            </w:pPr>
            <w:r w:rsidRPr="00E27BE6">
              <w:rPr>
                <w:sz w:val="24"/>
                <w:szCs w:val="24"/>
              </w:rPr>
              <w:t>ВЕСНА 2021</w:t>
            </w:r>
          </w:p>
        </w:tc>
        <w:tc>
          <w:tcPr>
            <w:tcW w:w="96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15</w:t>
            </w:r>
          </w:p>
        </w:tc>
        <w:tc>
          <w:tcPr>
            <w:tcW w:w="851"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13</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0</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10</w:t>
            </w:r>
          </w:p>
        </w:tc>
        <w:tc>
          <w:tcPr>
            <w:tcW w:w="645"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w:t>
            </w:r>
          </w:p>
        </w:tc>
        <w:tc>
          <w:tcPr>
            <w:tcW w:w="96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84,62</w:t>
            </w:r>
          </w:p>
        </w:tc>
        <w:tc>
          <w:tcPr>
            <w:tcW w:w="993"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7,69</w:t>
            </w:r>
          </w:p>
        </w:tc>
        <w:tc>
          <w:tcPr>
            <w:tcW w:w="992"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35,08</w:t>
            </w:r>
          </w:p>
        </w:tc>
        <w:tc>
          <w:tcPr>
            <w:tcW w:w="850" w:type="dxa"/>
          </w:tcPr>
          <w:p w:rsidR="00E27BE6" w:rsidRPr="00E27BE6" w:rsidRDefault="00E27BE6" w:rsidP="00E7132E">
            <w:pPr>
              <w:rPr>
                <w:rFonts w:ascii="Times New Roman" w:hAnsi="Times New Roman" w:cs="Times New Roman"/>
                <w:sz w:val="24"/>
                <w:szCs w:val="24"/>
              </w:rPr>
            </w:pPr>
            <w:r w:rsidRPr="00E27BE6">
              <w:rPr>
                <w:rFonts w:ascii="Times New Roman" w:hAnsi="Times New Roman" w:cs="Times New Roman"/>
                <w:sz w:val="24"/>
                <w:szCs w:val="24"/>
              </w:rPr>
              <w:t>2,92</w:t>
            </w:r>
          </w:p>
        </w:tc>
      </w:tr>
      <w:tr w:rsidR="00E27BE6" w:rsidTr="00B250AF">
        <w:tc>
          <w:tcPr>
            <w:tcW w:w="2011" w:type="dxa"/>
          </w:tcPr>
          <w:p w:rsidR="00E27BE6" w:rsidRPr="00E27BE6" w:rsidRDefault="00E27BE6" w:rsidP="00E7132E">
            <w:pPr>
              <w:rPr>
                <w:sz w:val="24"/>
                <w:szCs w:val="24"/>
              </w:rPr>
            </w:pPr>
            <w:r w:rsidRPr="00E27BE6">
              <w:rPr>
                <w:sz w:val="24"/>
                <w:szCs w:val="24"/>
              </w:rPr>
              <w:t>СРАВНЕНИЕ</w:t>
            </w:r>
          </w:p>
        </w:tc>
        <w:tc>
          <w:tcPr>
            <w:tcW w:w="961" w:type="dxa"/>
            <w:shd w:val="clear" w:color="auto" w:fill="FFFF00"/>
          </w:tcPr>
          <w:p w:rsidR="00E27BE6" w:rsidRPr="00E27BE6" w:rsidRDefault="00E27BE6" w:rsidP="00E7132E">
            <w:pPr>
              <w:jc w:val="center"/>
              <w:rPr>
                <w:rFonts w:ascii="Arial Black" w:hAnsi="Arial Black" w:cs="Times New Roman"/>
                <w:sz w:val="24"/>
                <w:szCs w:val="24"/>
              </w:rPr>
            </w:pPr>
            <w:r w:rsidRPr="00E27BE6">
              <w:rPr>
                <w:rFonts w:ascii="Arial Black" w:hAnsi="Arial Black" w:cs="Times New Roman"/>
                <w:sz w:val="24"/>
                <w:szCs w:val="24"/>
              </w:rPr>
              <w:t>–</w:t>
            </w:r>
          </w:p>
        </w:tc>
        <w:tc>
          <w:tcPr>
            <w:tcW w:w="851" w:type="dxa"/>
            <w:shd w:val="clear" w:color="auto" w:fill="FFFF00"/>
          </w:tcPr>
          <w:p w:rsidR="00E27BE6" w:rsidRPr="00E27BE6" w:rsidRDefault="00E27BE6" w:rsidP="00E7132E">
            <w:pPr>
              <w:jc w:val="center"/>
              <w:rPr>
                <w:rFonts w:ascii="Times New Roman" w:hAnsi="Times New Roman" w:cs="Times New Roman"/>
                <w:sz w:val="24"/>
                <w:szCs w:val="24"/>
              </w:rPr>
            </w:pPr>
            <w:r w:rsidRPr="00E27BE6">
              <w:rPr>
                <w:rFonts w:ascii="Arial Black" w:hAnsi="Arial Black" w:cs="Times New Roman"/>
                <w:sz w:val="24"/>
                <w:szCs w:val="24"/>
              </w:rPr>
              <w:t>–</w:t>
            </w:r>
          </w:p>
        </w:tc>
        <w:tc>
          <w:tcPr>
            <w:tcW w:w="645" w:type="dxa"/>
            <w:shd w:val="clear" w:color="auto" w:fill="FFFF00"/>
          </w:tcPr>
          <w:p w:rsidR="00E27BE6" w:rsidRPr="00E27BE6" w:rsidRDefault="00E27BE6" w:rsidP="00E7132E">
            <w:pPr>
              <w:rPr>
                <w:b/>
                <w:sz w:val="24"/>
                <w:szCs w:val="24"/>
              </w:rPr>
            </w:pPr>
            <w:r w:rsidRPr="00E27BE6">
              <w:rPr>
                <w:b/>
                <w:sz w:val="24"/>
                <w:szCs w:val="24"/>
              </w:rPr>
              <w:t>2</w:t>
            </w:r>
          </w:p>
        </w:tc>
        <w:tc>
          <w:tcPr>
            <w:tcW w:w="645" w:type="dxa"/>
            <w:shd w:val="clear" w:color="auto" w:fill="FFFF00"/>
          </w:tcPr>
          <w:p w:rsidR="00E27BE6" w:rsidRPr="00E27BE6" w:rsidRDefault="00E27BE6" w:rsidP="00E7132E">
            <w:pPr>
              <w:rPr>
                <w:b/>
                <w:sz w:val="24"/>
                <w:szCs w:val="24"/>
              </w:rPr>
            </w:pPr>
            <w:r w:rsidRPr="00E27BE6">
              <w:rPr>
                <w:b/>
                <w:sz w:val="24"/>
                <w:szCs w:val="24"/>
              </w:rPr>
              <w:t>4</w:t>
            </w:r>
          </w:p>
        </w:tc>
        <w:tc>
          <w:tcPr>
            <w:tcW w:w="645" w:type="dxa"/>
            <w:shd w:val="clear" w:color="auto" w:fill="FFFF00"/>
          </w:tcPr>
          <w:p w:rsidR="00E27BE6" w:rsidRPr="00E27BE6" w:rsidRDefault="00E27BE6" w:rsidP="00E7132E">
            <w:pPr>
              <w:rPr>
                <w:b/>
                <w:sz w:val="24"/>
                <w:szCs w:val="24"/>
              </w:rPr>
            </w:pPr>
            <w:r w:rsidRPr="00E27BE6">
              <w:rPr>
                <w:b/>
                <w:sz w:val="24"/>
                <w:szCs w:val="24"/>
              </w:rPr>
              <w:t>2</w:t>
            </w:r>
          </w:p>
        </w:tc>
        <w:tc>
          <w:tcPr>
            <w:tcW w:w="645" w:type="dxa"/>
            <w:shd w:val="clear" w:color="auto" w:fill="FFFF00"/>
          </w:tcPr>
          <w:p w:rsidR="00E27BE6" w:rsidRPr="00E27BE6" w:rsidRDefault="00E27BE6" w:rsidP="00E7132E">
            <w:pPr>
              <w:rPr>
                <w:b/>
                <w:sz w:val="24"/>
                <w:szCs w:val="24"/>
              </w:rPr>
            </w:pPr>
            <w:r w:rsidRPr="00E27BE6">
              <w:rPr>
                <w:b/>
                <w:sz w:val="24"/>
                <w:szCs w:val="24"/>
              </w:rPr>
              <w:t>2</w:t>
            </w:r>
          </w:p>
        </w:tc>
        <w:tc>
          <w:tcPr>
            <w:tcW w:w="963"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15,38</w:t>
            </w:r>
          </w:p>
        </w:tc>
        <w:tc>
          <w:tcPr>
            <w:tcW w:w="993"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b/>
                <w:sz w:val="24"/>
                <w:szCs w:val="24"/>
              </w:rPr>
              <w:t xml:space="preserve"> 38,98</w:t>
            </w:r>
          </w:p>
        </w:tc>
        <w:tc>
          <w:tcPr>
            <w:tcW w:w="992" w:type="dxa"/>
            <w:shd w:val="clear" w:color="auto" w:fill="FFFF00"/>
          </w:tcPr>
          <w:p w:rsidR="00E27BE6" w:rsidRPr="00E27BE6" w:rsidRDefault="00E27BE6" w:rsidP="00E7132E">
            <w:pPr>
              <w:rPr>
                <w:b/>
                <w:sz w:val="24"/>
                <w:szCs w:val="24"/>
              </w:rPr>
            </w:pPr>
            <w:r w:rsidRPr="00E27BE6">
              <w:rPr>
                <w:rFonts w:ascii="Arial Black" w:hAnsi="Arial Black" w:cs="Times New Roman"/>
                <w:sz w:val="24"/>
                <w:szCs w:val="24"/>
              </w:rPr>
              <w:t>–</w:t>
            </w:r>
            <w:r w:rsidRPr="00E27BE6">
              <w:rPr>
                <w:rFonts w:cstheme="minorHAnsi"/>
                <w:b/>
                <w:sz w:val="24"/>
                <w:szCs w:val="24"/>
              </w:rPr>
              <w:t xml:space="preserve"> 18,79</w:t>
            </w:r>
          </w:p>
        </w:tc>
        <w:tc>
          <w:tcPr>
            <w:tcW w:w="850" w:type="dxa"/>
            <w:shd w:val="clear" w:color="auto" w:fill="FFFF00"/>
          </w:tcPr>
          <w:p w:rsidR="00E27BE6" w:rsidRPr="00E27BE6" w:rsidRDefault="00E27BE6" w:rsidP="00E7132E">
            <w:pPr>
              <w:rPr>
                <w:rFonts w:cstheme="minorHAnsi"/>
                <w:b/>
                <w:sz w:val="24"/>
                <w:szCs w:val="24"/>
              </w:rPr>
            </w:pPr>
            <w:r w:rsidRPr="00E27BE6">
              <w:rPr>
                <w:rFonts w:ascii="Arial Black" w:hAnsi="Arial Black" w:cs="Times New Roman"/>
                <w:sz w:val="24"/>
                <w:szCs w:val="24"/>
              </w:rPr>
              <w:t>–</w:t>
            </w:r>
            <w:r w:rsidRPr="00E27BE6">
              <w:rPr>
                <w:rFonts w:cstheme="minorHAnsi"/>
                <w:b/>
                <w:sz w:val="24"/>
                <w:szCs w:val="24"/>
              </w:rPr>
              <w:t xml:space="preserve"> 0,68</w:t>
            </w:r>
          </w:p>
        </w:tc>
      </w:tr>
    </w:tbl>
    <w:p w:rsidR="00E27BE6" w:rsidRPr="0037692B" w:rsidRDefault="00E27BE6" w:rsidP="00E27BE6">
      <w:pPr>
        <w:pStyle w:val="aa"/>
        <w:rPr>
          <w:sz w:val="16"/>
          <w:szCs w:val="16"/>
        </w:rPr>
      </w:pPr>
    </w:p>
    <w:p w:rsidR="007A784C" w:rsidRPr="00AA1B0E" w:rsidRDefault="007A784C" w:rsidP="007A784C">
      <w:pPr>
        <w:pStyle w:val="aa"/>
        <w:rPr>
          <w:b/>
          <w:color w:val="0000CC"/>
          <w:sz w:val="16"/>
          <w:szCs w:val="16"/>
        </w:rPr>
      </w:pPr>
      <w:r w:rsidRPr="00666D96">
        <w:rPr>
          <w:b/>
          <w:color w:val="0000CC"/>
          <w:sz w:val="24"/>
          <w:szCs w:val="24"/>
        </w:rPr>
        <w:t>БИОЛОГИЯ – 5-А КЛАСС</w:t>
      </w:r>
    </w:p>
    <w:tbl>
      <w:tblPr>
        <w:tblStyle w:val="ac"/>
        <w:tblpPr w:leftFromText="180" w:rightFromText="180" w:vertAnchor="text" w:tblpX="-220" w:tblpY="1"/>
        <w:tblOverlap w:val="never"/>
        <w:tblW w:w="10188" w:type="dxa"/>
        <w:tblLook w:val="04A0" w:firstRow="1" w:lastRow="0" w:firstColumn="1" w:lastColumn="0" w:noHBand="0" w:noVBand="1"/>
      </w:tblPr>
      <w:tblGrid>
        <w:gridCol w:w="2011"/>
        <w:gridCol w:w="961"/>
        <w:gridCol w:w="845"/>
        <w:gridCol w:w="645"/>
        <w:gridCol w:w="645"/>
        <w:gridCol w:w="645"/>
        <w:gridCol w:w="645"/>
        <w:gridCol w:w="880"/>
        <w:gridCol w:w="1003"/>
        <w:gridCol w:w="936"/>
        <w:gridCol w:w="972"/>
      </w:tblGrid>
      <w:tr w:rsidR="007A784C" w:rsidTr="00B250AF">
        <w:tc>
          <w:tcPr>
            <w:tcW w:w="2011" w:type="dxa"/>
          </w:tcPr>
          <w:p w:rsidR="007A784C" w:rsidRPr="007A784C" w:rsidRDefault="007A784C" w:rsidP="00B250AF">
            <w:pPr>
              <w:rPr>
                <w:sz w:val="24"/>
                <w:szCs w:val="24"/>
              </w:rPr>
            </w:pPr>
            <w:r w:rsidRPr="007A784C">
              <w:rPr>
                <w:sz w:val="24"/>
                <w:szCs w:val="24"/>
              </w:rPr>
              <w:t>ИНФОРМАЦИЯ</w:t>
            </w:r>
          </w:p>
        </w:tc>
        <w:tc>
          <w:tcPr>
            <w:tcW w:w="961" w:type="dxa"/>
          </w:tcPr>
          <w:p w:rsidR="007A784C" w:rsidRPr="007A784C" w:rsidRDefault="007A784C" w:rsidP="00B250AF">
            <w:pPr>
              <w:rPr>
                <w:sz w:val="24"/>
                <w:szCs w:val="24"/>
              </w:rPr>
            </w:pPr>
            <w:r w:rsidRPr="007A784C">
              <w:rPr>
                <w:sz w:val="24"/>
                <w:szCs w:val="24"/>
              </w:rPr>
              <w:t xml:space="preserve">кол-во </w:t>
            </w:r>
          </w:p>
        </w:tc>
        <w:tc>
          <w:tcPr>
            <w:tcW w:w="845" w:type="dxa"/>
          </w:tcPr>
          <w:p w:rsidR="007A784C" w:rsidRPr="007A784C" w:rsidRDefault="007A784C" w:rsidP="00B250AF">
            <w:pPr>
              <w:rPr>
                <w:sz w:val="24"/>
                <w:szCs w:val="24"/>
              </w:rPr>
            </w:pPr>
            <w:r w:rsidRPr="007A784C">
              <w:rPr>
                <w:sz w:val="24"/>
                <w:szCs w:val="24"/>
              </w:rPr>
              <w:t>участ</w:t>
            </w:r>
          </w:p>
        </w:tc>
        <w:tc>
          <w:tcPr>
            <w:tcW w:w="645" w:type="dxa"/>
          </w:tcPr>
          <w:p w:rsidR="007A784C" w:rsidRPr="007A784C" w:rsidRDefault="007A784C" w:rsidP="00B250AF">
            <w:pPr>
              <w:rPr>
                <w:sz w:val="24"/>
                <w:szCs w:val="24"/>
              </w:rPr>
            </w:pPr>
            <w:r w:rsidRPr="007A784C">
              <w:rPr>
                <w:sz w:val="24"/>
                <w:szCs w:val="24"/>
              </w:rPr>
              <w:t>«5»</w:t>
            </w:r>
          </w:p>
        </w:tc>
        <w:tc>
          <w:tcPr>
            <w:tcW w:w="645" w:type="dxa"/>
          </w:tcPr>
          <w:p w:rsidR="007A784C" w:rsidRPr="007A784C" w:rsidRDefault="007A784C" w:rsidP="00B250AF">
            <w:pPr>
              <w:rPr>
                <w:sz w:val="24"/>
                <w:szCs w:val="24"/>
              </w:rPr>
            </w:pPr>
            <w:r w:rsidRPr="007A784C">
              <w:rPr>
                <w:sz w:val="24"/>
                <w:szCs w:val="24"/>
              </w:rPr>
              <w:t>«4»</w:t>
            </w:r>
          </w:p>
        </w:tc>
        <w:tc>
          <w:tcPr>
            <w:tcW w:w="645" w:type="dxa"/>
          </w:tcPr>
          <w:p w:rsidR="007A784C" w:rsidRPr="007A784C" w:rsidRDefault="007A784C" w:rsidP="00B250AF">
            <w:pPr>
              <w:rPr>
                <w:sz w:val="24"/>
                <w:szCs w:val="24"/>
              </w:rPr>
            </w:pPr>
            <w:r w:rsidRPr="007A784C">
              <w:rPr>
                <w:sz w:val="24"/>
                <w:szCs w:val="24"/>
              </w:rPr>
              <w:t>«3»</w:t>
            </w:r>
          </w:p>
        </w:tc>
        <w:tc>
          <w:tcPr>
            <w:tcW w:w="645" w:type="dxa"/>
          </w:tcPr>
          <w:p w:rsidR="007A784C" w:rsidRPr="007A784C" w:rsidRDefault="007A784C" w:rsidP="00B250AF">
            <w:pPr>
              <w:rPr>
                <w:sz w:val="24"/>
                <w:szCs w:val="24"/>
              </w:rPr>
            </w:pPr>
            <w:r w:rsidRPr="007A784C">
              <w:rPr>
                <w:sz w:val="24"/>
                <w:szCs w:val="24"/>
              </w:rPr>
              <w:t>«2»</w:t>
            </w:r>
          </w:p>
        </w:tc>
        <w:tc>
          <w:tcPr>
            <w:tcW w:w="880" w:type="dxa"/>
          </w:tcPr>
          <w:p w:rsidR="007A784C" w:rsidRPr="007A784C" w:rsidRDefault="007A784C" w:rsidP="00B250AF">
            <w:pPr>
              <w:rPr>
                <w:sz w:val="24"/>
                <w:szCs w:val="24"/>
              </w:rPr>
            </w:pPr>
            <w:r w:rsidRPr="007A784C">
              <w:rPr>
                <w:sz w:val="24"/>
                <w:szCs w:val="24"/>
              </w:rPr>
              <w:t>КУ</w:t>
            </w:r>
          </w:p>
        </w:tc>
        <w:tc>
          <w:tcPr>
            <w:tcW w:w="1003" w:type="dxa"/>
          </w:tcPr>
          <w:p w:rsidR="007A784C" w:rsidRPr="007A784C" w:rsidRDefault="007A784C" w:rsidP="00B250AF">
            <w:pPr>
              <w:rPr>
                <w:sz w:val="24"/>
                <w:szCs w:val="24"/>
              </w:rPr>
            </w:pPr>
            <w:r w:rsidRPr="007A784C">
              <w:rPr>
                <w:sz w:val="24"/>
                <w:szCs w:val="24"/>
              </w:rPr>
              <w:t>АУ</w:t>
            </w:r>
          </w:p>
        </w:tc>
        <w:tc>
          <w:tcPr>
            <w:tcW w:w="936" w:type="dxa"/>
          </w:tcPr>
          <w:p w:rsidR="007A784C" w:rsidRPr="007A784C" w:rsidRDefault="007A784C" w:rsidP="00B250AF">
            <w:pPr>
              <w:rPr>
                <w:sz w:val="24"/>
                <w:szCs w:val="24"/>
              </w:rPr>
            </w:pPr>
            <w:r w:rsidRPr="007A784C">
              <w:rPr>
                <w:sz w:val="24"/>
                <w:szCs w:val="24"/>
              </w:rPr>
              <w:t>СОУ</w:t>
            </w:r>
          </w:p>
        </w:tc>
        <w:tc>
          <w:tcPr>
            <w:tcW w:w="972" w:type="dxa"/>
          </w:tcPr>
          <w:p w:rsidR="007A784C" w:rsidRPr="007A784C" w:rsidRDefault="007A784C" w:rsidP="00B250AF">
            <w:pPr>
              <w:rPr>
                <w:sz w:val="24"/>
                <w:szCs w:val="24"/>
              </w:rPr>
            </w:pPr>
            <w:r w:rsidRPr="007A784C">
              <w:rPr>
                <w:sz w:val="24"/>
                <w:szCs w:val="24"/>
              </w:rPr>
              <w:t>СБ</w:t>
            </w:r>
          </w:p>
        </w:tc>
      </w:tr>
      <w:tr w:rsidR="007A784C" w:rsidTr="00B250AF">
        <w:tc>
          <w:tcPr>
            <w:tcW w:w="2011" w:type="dxa"/>
          </w:tcPr>
          <w:p w:rsidR="007A784C" w:rsidRPr="007A784C" w:rsidRDefault="007A784C" w:rsidP="00B250AF">
            <w:pPr>
              <w:rPr>
                <w:sz w:val="24"/>
                <w:szCs w:val="24"/>
              </w:rPr>
            </w:pPr>
            <w:r w:rsidRPr="007A784C">
              <w:rPr>
                <w:sz w:val="24"/>
                <w:szCs w:val="24"/>
              </w:rPr>
              <w:t>ОСЕНЬ  2020</w:t>
            </w:r>
          </w:p>
        </w:tc>
        <w:tc>
          <w:tcPr>
            <w:tcW w:w="961" w:type="dxa"/>
          </w:tcPr>
          <w:p w:rsidR="007A784C" w:rsidRPr="007A784C" w:rsidRDefault="007A784C" w:rsidP="00B250AF">
            <w:pPr>
              <w:jc w:val="center"/>
              <w:rPr>
                <w:rFonts w:ascii="Arial Black" w:hAnsi="Arial Black" w:cs="Times New Roman"/>
                <w:sz w:val="24"/>
                <w:szCs w:val="24"/>
              </w:rPr>
            </w:pPr>
            <w:r w:rsidRPr="007A784C">
              <w:rPr>
                <w:rFonts w:ascii="Arial Black" w:hAnsi="Arial Black" w:cs="Times New Roman"/>
                <w:sz w:val="24"/>
                <w:szCs w:val="24"/>
              </w:rPr>
              <w:t>–</w:t>
            </w:r>
          </w:p>
        </w:tc>
        <w:tc>
          <w:tcPr>
            <w:tcW w:w="8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80"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1003"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36"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72"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r>
      <w:tr w:rsidR="007A784C" w:rsidTr="00B250AF">
        <w:tc>
          <w:tcPr>
            <w:tcW w:w="2011"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96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20</w:t>
            </w:r>
          </w:p>
        </w:tc>
        <w:tc>
          <w:tcPr>
            <w:tcW w:w="8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20</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12</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0</w:t>
            </w:r>
          </w:p>
        </w:tc>
        <w:tc>
          <w:tcPr>
            <w:tcW w:w="880"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100</w:t>
            </w:r>
          </w:p>
        </w:tc>
        <w:tc>
          <w:tcPr>
            <w:tcW w:w="100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80,00</w:t>
            </w:r>
          </w:p>
        </w:tc>
        <w:tc>
          <w:tcPr>
            <w:tcW w:w="93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65,6</w:t>
            </w:r>
          </w:p>
        </w:tc>
        <w:tc>
          <w:tcPr>
            <w:tcW w:w="97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4,00</w:t>
            </w:r>
          </w:p>
        </w:tc>
      </w:tr>
      <w:tr w:rsidR="007A784C" w:rsidTr="00B250AF">
        <w:tc>
          <w:tcPr>
            <w:tcW w:w="2011" w:type="dxa"/>
          </w:tcPr>
          <w:p w:rsidR="007A784C" w:rsidRPr="007A784C" w:rsidRDefault="007A784C" w:rsidP="00B250AF">
            <w:pPr>
              <w:rPr>
                <w:sz w:val="24"/>
                <w:szCs w:val="24"/>
              </w:rPr>
            </w:pPr>
            <w:r w:rsidRPr="007A784C">
              <w:rPr>
                <w:sz w:val="24"/>
                <w:szCs w:val="24"/>
              </w:rPr>
              <w:t>ВЕСНА 2021</w:t>
            </w:r>
          </w:p>
        </w:tc>
        <w:tc>
          <w:tcPr>
            <w:tcW w:w="96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20</w:t>
            </w:r>
          </w:p>
        </w:tc>
        <w:tc>
          <w:tcPr>
            <w:tcW w:w="8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17</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7</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6</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880"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94,12</w:t>
            </w:r>
          </w:p>
        </w:tc>
        <w:tc>
          <w:tcPr>
            <w:tcW w:w="100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58,82</w:t>
            </w:r>
          </w:p>
        </w:tc>
        <w:tc>
          <w:tcPr>
            <w:tcW w:w="93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57,65</w:t>
            </w:r>
          </w:p>
        </w:tc>
        <w:tc>
          <w:tcPr>
            <w:tcW w:w="97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3,71</w:t>
            </w:r>
          </w:p>
        </w:tc>
      </w:tr>
      <w:tr w:rsidR="007A784C" w:rsidTr="00B250AF">
        <w:tc>
          <w:tcPr>
            <w:tcW w:w="2011" w:type="dxa"/>
          </w:tcPr>
          <w:p w:rsidR="007A784C" w:rsidRPr="007A784C" w:rsidRDefault="007A784C" w:rsidP="00B250AF">
            <w:pPr>
              <w:rPr>
                <w:sz w:val="24"/>
                <w:szCs w:val="24"/>
              </w:rPr>
            </w:pPr>
            <w:r w:rsidRPr="007A784C">
              <w:rPr>
                <w:sz w:val="24"/>
                <w:szCs w:val="24"/>
              </w:rPr>
              <w:t>СРАВНЕНИЕ</w:t>
            </w:r>
          </w:p>
        </w:tc>
        <w:tc>
          <w:tcPr>
            <w:tcW w:w="961"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45"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shd w:val="clear" w:color="auto" w:fill="FFFF00"/>
          </w:tcPr>
          <w:p w:rsidR="007A784C" w:rsidRPr="007A784C" w:rsidRDefault="007A784C" w:rsidP="00B250AF">
            <w:pPr>
              <w:rPr>
                <w:b/>
                <w:sz w:val="24"/>
                <w:szCs w:val="24"/>
              </w:rPr>
            </w:pPr>
            <w:r w:rsidRPr="007A784C">
              <w:rPr>
                <w:b/>
                <w:sz w:val="24"/>
                <w:szCs w:val="24"/>
              </w:rPr>
              <w:t>1</w:t>
            </w:r>
          </w:p>
        </w:tc>
        <w:tc>
          <w:tcPr>
            <w:tcW w:w="645" w:type="dxa"/>
            <w:shd w:val="clear" w:color="auto" w:fill="FFFF00"/>
          </w:tcPr>
          <w:p w:rsidR="007A784C" w:rsidRPr="007A784C" w:rsidRDefault="007A784C" w:rsidP="00B250AF">
            <w:pPr>
              <w:rPr>
                <w:b/>
                <w:sz w:val="24"/>
                <w:szCs w:val="24"/>
              </w:rPr>
            </w:pPr>
            <w:r w:rsidRPr="007A784C">
              <w:rPr>
                <w:b/>
                <w:sz w:val="24"/>
                <w:szCs w:val="24"/>
              </w:rPr>
              <w:t>5</w:t>
            </w:r>
          </w:p>
        </w:tc>
        <w:tc>
          <w:tcPr>
            <w:tcW w:w="645" w:type="dxa"/>
            <w:shd w:val="clear" w:color="auto" w:fill="FFFF00"/>
          </w:tcPr>
          <w:p w:rsidR="007A784C" w:rsidRPr="007A784C" w:rsidRDefault="007A784C" w:rsidP="00B250AF">
            <w:pPr>
              <w:rPr>
                <w:b/>
                <w:sz w:val="24"/>
                <w:szCs w:val="24"/>
              </w:rPr>
            </w:pPr>
            <w:r w:rsidRPr="007A784C">
              <w:rPr>
                <w:b/>
                <w:sz w:val="24"/>
                <w:szCs w:val="24"/>
              </w:rPr>
              <w:t>2</w:t>
            </w:r>
          </w:p>
        </w:tc>
        <w:tc>
          <w:tcPr>
            <w:tcW w:w="645" w:type="dxa"/>
            <w:shd w:val="clear" w:color="auto" w:fill="FFFF00"/>
          </w:tcPr>
          <w:p w:rsidR="007A784C" w:rsidRPr="007A784C" w:rsidRDefault="007A784C" w:rsidP="00B250AF">
            <w:pPr>
              <w:rPr>
                <w:b/>
                <w:sz w:val="24"/>
                <w:szCs w:val="24"/>
              </w:rPr>
            </w:pPr>
            <w:r w:rsidRPr="007A784C">
              <w:rPr>
                <w:b/>
                <w:sz w:val="24"/>
                <w:szCs w:val="24"/>
              </w:rPr>
              <w:t>1</w:t>
            </w:r>
          </w:p>
        </w:tc>
        <w:tc>
          <w:tcPr>
            <w:tcW w:w="880"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5,88</w:t>
            </w:r>
          </w:p>
        </w:tc>
        <w:tc>
          <w:tcPr>
            <w:tcW w:w="1003"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21,18</w:t>
            </w:r>
          </w:p>
        </w:tc>
        <w:tc>
          <w:tcPr>
            <w:tcW w:w="936"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7,95</w:t>
            </w:r>
          </w:p>
        </w:tc>
        <w:tc>
          <w:tcPr>
            <w:tcW w:w="97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0,29</w:t>
            </w:r>
          </w:p>
        </w:tc>
      </w:tr>
    </w:tbl>
    <w:p w:rsidR="007A784C" w:rsidRPr="0037692B" w:rsidRDefault="007A784C" w:rsidP="007A784C">
      <w:pPr>
        <w:pStyle w:val="aa"/>
        <w:rPr>
          <w:sz w:val="16"/>
          <w:szCs w:val="16"/>
        </w:rPr>
      </w:pPr>
    </w:p>
    <w:p w:rsidR="007A784C" w:rsidRPr="00AA1B0E" w:rsidRDefault="007A784C" w:rsidP="007A784C">
      <w:pPr>
        <w:pStyle w:val="aa"/>
        <w:rPr>
          <w:b/>
          <w:color w:val="0000CC"/>
          <w:sz w:val="16"/>
          <w:szCs w:val="16"/>
        </w:rPr>
      </w:pPr>
      <w:r>
        <w:rPr>
          <w:b/>
          <w:color w:val="0000CC"/>
          <w:sz w:val="24"/>
          <w:szCs w:val="24"/>
        </w:rPr>
        <w:t xml:space="preserve"> БИОЛОГИЯ </w:t>
      </w:r>
      <w:r w:rsidRPr="006123B2">
        <w:rPr>
          <w:b/>
          <w:color w:val="0000CC"/>
          <w:sz w:val="24"/>
          <w:szCs w:val="24"/>
        </w:rPr>
        <w:t>– 5</w:t>
      </w:r>
      <w:r>
        <w:rPr>
          <w:b/>
          <w:color w:val="0000CC"/>
          <w:sz w:val="24"/>
          <w:szCs w:val="24"/>
        </w:rPr>
        <w:t xml:space="preserve">-Б </w:t>
      </w:r>
      <w:r w:rsidRPr="006123B2">
        <w:rPr>
          <w:b/>
          <w:color w:val="0000CC"/>
          <w:sz w:val="24"/>
          <w:szCs w:val="24"/>
        </w:rPr>
        <w:t>КЛАСС</w:t>
      </w:r>
    </w:p>
    <w:tbl>
      <w:tblPr>
        <w:tblStyle w:val="ac"/>
        <w:tblpPr w:leftFromText="180" w:rightFromText="180" w:vertAnchor="text" w:tblpX="-186" w:tblpY="1"/>
        <w:tblOverlap w:val="never"/>
        <w:tblW w:w="10210" w:type="dxa"/>
        <w:tblLook w:val="04A0" w:firstRow="1" w:lastRow="0" w:firstColumn="1" w:lastColumn="0" w:noHBand="0" w:noVBand="1"/>
      </w:tblPr>
      <w:tblGrid>
        <w:gridCol w:w="2012"/>
        <w:gridCol w:w="960"/>
        <w:gridCol w:w="843"/>
        <w:gridCol w:w="645"/>
        <w:gridCol w:w="645"/>
        <w:gridCol w:w="645"/>
        <w:gridCol w:w="645"/>
        <w:gridCol w:w="995"/>
        <w:gridCol w:w="989"/>
        <w:gridCol w:w="916"/>
        <w:gridCol w:w="915"/>
      </w:tblGrid>
      <w:tr w:rsidR="007A784C" w:rsidTr="00B250AF">
        <w:tc>
          <w:tcPr>
            <w:tcW w:w="2012" w:type="dxa"/>
          </w:tcPr>
          <w:p w:rsidR="007A784C" w:rsidRPr="007A784C" w:rsidRDefault="007A784C" w:rsidP="00B250AF">
            <w:pPr>
              <w:rPr>
                <w:sz w:val="24"/>
                <w:szCs w:val="24"/>
              </w:rPr>
            </w:pPr>
            <w:r w:rsidRPr="007A784C">
              <w:rPr>
                <w:sz w:val="24"/>
                <w:szCs w:val="24"/>
              </w:rPr>
              <w:t>ИНФОРМАЦИЯ</w:t>
            </w:r>
          </w:p>
        </w:tc>
        <w:tc>
          <w:tcPr>
            <w:tcW w:w="960" w:type="dxa"/>
          </w:tcPr>
          <w:p w:rsidR="007A784C" w:rsidRPr="007A784C" w:rsidRDefault="007A784C" w:rsidP="00B250AF">
            <w:pPr>
              <w:rPr>
                <w:sz w:val="24"/>
                <w:szCs w:val="24"/>
              </w:rPr>
            </w:pPr>
            <w:r w:rsidRPr="007A784C">
              <w:rPr>
                <w:sz w:val="24"/>
                <w:szCs w:val="24"/>
              </w:rPr>
              <w:t xml:space="preserve">кол-во </w:t>
            </w:r>
          </w:p>
        </w:tc>
        <w:tc>
          <w:tcPr>
            <w:tcW w:w="843" w:type="dxa"/>
          </w:tcPr>
          <w:p w:rsidR="007A784C" w:rsidRPr="007A784C" w:rsidRDefault="007A784C" w:rsidP="00B250AF">
            <w:pPr>
              <w:rPr>
                <w:sz w:val="24"/>
                <w:szCs w:val="24"/>
              </w:rPr>
            </w:pPr>
            <w:r w:rsidRPr="007A784C">
              <w:rPr>
                <w:sz w:val="24"/>
                <w:szCs w:val="24"/>
              </w:rPr>
              <w:t>участ</w:t>
            </w:r>
          </w:p>
        </w:tc>
        <w:tc>
          <w:tcPr>
            <w:tcW w:w="645" w:type="dxa"/>
          </w:tcPr>
          <w:p w:rsidR="007A784C" w:rsidRPr="007A784C" w:rsidRDefault="007A784C" w:rsidP="00B250AF">
            <w:pPr>
              <w:rPr>
                <w:sz w:val="24"/>
                <w:szCs w:val="24"/>
              </w:rPr>
            </w:pPr>
            <w:r w:rsidRPr="007A784C">
              <w:rPr>
                <w:sz w:val="24"/>
                <w:szCs w:val="24"/>
              </w:rPr>
              <w:t>«5»</w:t>
            </w:r>
          </w:p>
        </w:tc>
        <w:tc>
          <w:tcPr>
            <w:tcW w:w="645" w:type="dxa"/>
          </w:tcPr>
          <w:p w:rsidR="007A784C" w:rsidRPr="007A784C" w:rsidRDefault="007A784C" w:rsidP="00B250AF">
            <w:pPr>
              <w:rPr>
                <w:sz w:val="24"/>
                <w:szCs w:val="24"/>
              </w:rPr>
            </w:pPr>
            <w:r w:rsidRPr="007A784C">
              <w:rPr>
                <w:sz w:val="24"/>
                <w:szCs w:val="24"/>
              </w:rPr>
              <w:t>«4»</w:t>
            </w:r>
          </w:p>
        </w:tc>
        <w:tc>
          <w:tcPr>
            <w:tcW w:w="645" w:type="dxa"/>
          </w:tcPr>
          <w:p w:rsidR="007A784C" w:rsidRPr="007A784C" w:rsidRDefault="007A784C" w:rsidP="00B250AF">
            <w:pPr>
              <w:rPr>
                <w:sz w:val="24"/>
                <w:szCs w:val="24"/>
              </w:rPr>
            </w:pPr>
            <w:r w:rsidRPr="007A784C">
              <w:rPr>
                <w:sz w:val="24"/>
                <w:szCs w:val="24"/>
              </w:rPr>
              <w:t>«3»</w:t>
            </w:r>
          </w:p>
        </w:tc>
        <w:tc>
          <w:tcPr>
            <w:tcW w:w="645" w:type="dxa"/>
          </w:tcPr>
          <w:p w:rsidR="007A784C" w:rsidRPr="007A784C" w:rsidRDefault="007A784C" w:rsidP="00B250AF">
            <w:pPr>
              <w:rPr>
                <w:sz w:val="24"/>
                <w:szCs w:val="24"/>
              </w:rPr>
            </w:pPr>
            <w:r w:rsidRPr="007A784C">
              <w:rPr>
                <w:sz w:val="24"/>
                <w:szCs w:val="24"/>
              </w:rPr>
              <w:t>«2»</w:t>
            </w:r>
          </w:p>
        </w:tc>
        <w:tc>
          <w:tcPr>
            <w:tcW w:w="995" w:type="dxa"/>
          </w:tcPr>
          <w:p w:rsidR="007A784C" w:rsidRPr="007A784C" w:rsidRDefault="007A784C" w:rsidP="00B250AF">
            <w:pPr>
              <w:rPr>
                <w:sz w:val="24"/>
                <w:szCs w:val="24"/>
              </w:rPr>
            </w:pPr>
            <w:r w:rsidRPr="007A784C">
              <w:rPr>
                <w:sz w:val="24"/>
                <w:szCs w:val="24"/>
              </w:rPr>
              <w:t>КУ</w:t>
            </w:r>
          </w:p>
        </w:tc>
        <w:tc>
          <w:tcPr>
            <w:tcW w:w="989" w:type="dxa"/>
          </w:tcPr>
          <w:p w:rsidR="007A784C" w:rsidRPr="007A784C" w:rsidRDefault="007A784C" w:rsidP="00B250AF">
            <w:pPr>
              <w:rPr>
                <w:sz w:val="24"/>
                <w:szCs w:val="24"/>
              </w:rPr>
            </w:pPr>
            <w:r w:rsidRPr="007A784C">
              <w:rPr>
                <w:sz w:val="24"/>
                <w:szCs w:val="24"/>
              </w:rPr>
              <w:t>АУ</w:t>
            </w:r>
          </w:p>
        </w:tc>
        <w:tc>
          <w:tcPr>
            <w:tcW w:w="916" w:type="dxa"/>
          </w:tcPr>
          <w:p w:rsidR="007A784C" w:rsidRPr="007A784C" w:rsidRDefault="007A784C" w:rsidP="00B250AF">
            <w:pPr>
              <w:rPr>
                <w:sz w:val="24"/>
                <w:szCs w:val="24"/>
              </w:rPr>
            </w:pPr>
            <w:r w:rsidRPr="007A784C">
              <w:rPr>
                <w:sz w:val="24"/>
                <w:szCs w:val="24"/>
              </w:rPr>
              <w:t>СОУ</w:t>
            </w:r>
          </w:p>
        </w:tc>
        <w:tc>
          <w:tcPr>
            <w:tcW w:w="915" w:type="dxa"/>
          </w:tcPr>
          <w:p w:rsidR="007A784C" w:rsidRPr="007A784C" w:rsidRDefault="007A784C" w:rsidP="00B250AF">
            <w:pPr>
              <w:rPr>
                <w:sz w:val="24"/>
                <w:szCs w:val="24"/>
              </w:rPr>
            </w:pPr>
            <w:r w:rsidRPr="007A784C">
              <w:rPr>
                <w:sz w:val="24"/>
                <w:szCs w:val="24"/>
              </w:rPr>
              <w:t>СБ</w:t>
            </w:r>
          </w:p>
        </w:tc>
      </w:tr>
      <w:tr w:rsidR="007A784C" w:rsidTr="00B250AF">
        <w:tc>
          <w:tcPr>
            <w:tcW w:w="2012" w:type="dxa"/>
          </w:tcPr>
          <w:p w:rsidR="007A784C" w:rsidRPr="007A784C" w:rsidRDefault="007A784C" w:rsidP="00B250AF">
            <w:pPr>
              <w:rPr>
                <w:sz w:val="24"/>
                <w:szCs w:val="24"/>
              </w:rPr>
            </w:pPr>
            <w:r w:rsidRPr="007A784C">
              <w:rPr>
                <w:sz w:val="24"/>
                <w:szCs w:val="24"/>
              </w:rPr>
              <w:t>ОСЕНЬ  2020</w:t>
            </w:r>
          </w:p>
        </w:tc>
        <w:tc>
          <w:tcPr>
            <w:tcW w:w="960" w:type="dxa"/>
          </w:tcPr>
          <w:p w:rsidR="007A784C" w:rsidRPr="007A784C" w:rsidRDefault="007A784C" w:rsidP="00B250AF">
            <w:pPr>
              <w:jc w:val="center"/>
              <w:rPr>
                <w:rFonts w:ascii="Arial Black" w:hAnsi="Arial Black" w:cs="Times New Roman"/>
                <w:sz w:val="24"/>
                <w:szCs w:val="24"/>
              </w:rPr>
            </w:pPr>
            <w:r w:rsidRPr="007A784C">
              <w:rPr>
                <w:rFonts w:ascii="Arial Black" w:hAnsi="Arial Black" w:cs="Times New Roman"/>
                <w:sz w:val="24"/>
                <w:szCs w:val="24"/>
              </w:rPr>
              <w:t>–</w:t>
            </w:r>
          </w:p>
        </w:tc>
        <w:tc>
          <w:tcPr>
            <w:tcW w:w="843"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9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89"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16"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1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r>
      <w:tr w:rsidR="007A784C" w:rsidTr="00B250AF">
        <w:tc>
          <w:tcPr>
            <w:tcW w:w="2012"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960"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22</w:t>
            </w:r>
          </w:p>
        </w:tc>
        <w:tc>
          <w:tcPr>
            <w:tcW w:w="84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22</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14</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7</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0</w:t>
            </w:r>
          </w:p>
        </w:tc>
        <w:tc>
          <w:tcPr>
            <w:tcW w:w="99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100</w:t>
            </w:r>
          </w:p>
        </w:tc>
        <w:tc>
          <w:tcPr>
            <w:tcW w:w="98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68,18</w:t>
            </w:r>
          </w:p>
        </w:tc>
        <w:tc>
          <w:tcPr>
            <w:tcW w:w="91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56,73</w:t>
            </w:r>
          </w:p>
        </w:tc>
        <w:tc>
          <w:tcPr>
            <w:tcW w:w="91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3,73</w:t>
            </w:r>
          </w:p>
        </w:tc>
      </w:tr>
      <w:tr w:rsidR="007A784C" w:rsidTr="00B250AF">
        <w:tc>
          <w:tcPr>
            <w:tcW w:w="2012" w:type="dxa"/>
          </w:tcPr>
          <w:p w:rsidR="007A784C" w:rsidRPr="007A784C" w:rsidRDefault="007A784C" w:rsidP="00B250AF">
            <w:pPr>
              <w:rPr>
                <w:sz w:val="24"/>
                <w:szCs w:val="24"/>
              </w:rPr>
            </w:pPr>
            <w:r w:rsidRPr="007A784C">
              <w:rPr>
                <w:sz w:val="24"/>
                <w:szCs w:val="24"/>
              </w:rPr>
              <w:t>ВЕСНА 2021</w:t>
            </w:r>
          </w:p>
        </w:tc>
        <w:tc>
          <w:tcPr>
            <w:tcW w:w="960"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22</w:t>
            </w:r>
          </w:p>
        </w:tc>
        <w:tc>
          <w:tcPr>
            <w:tcW w:w="84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19</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99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89,47</w:t>
            </w:r>
          </w:p>
        </w:tc>
        <w:tc>
          <w:tcPr>
            <w:tcW w:w="98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36,84</w:t>
            </w:r>
          </w:p>
        </w:tc>
        <w:tc>
          <w:tcPr>
            <w:tcW w:w="91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49,89</w:t>
            </w:r>
          </w:p>
        </w:tc>
        <w:tc>
          <w:tcPr>
            <w:tcW w:w="91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3,42</w:t>
            </w:r>
          </w:p>
        </w:tc>
      </w:tr>
      <w:tr w:rsidR="007A784C" w:rsidTr="00B250AF">
        <w:tc>
          <w:tcPr>
            <w:tcW w:w="2012" w:type="dxa"/>
          </w:tcPr>
          <w:p w:rsidR="007A784C" w:rsidRPr="007A784C" w:rsidRDefault="007A784C" w:rsidP="00B250AF">
            <w:pPr>
              <w:rPr>
                <w:sz w:val="24"/>
                <w:szCs w:val="24"/>
              </w:rPr>
            </w:pPr>
            <w:r w:rsidRPr="007A784C">
              <w:rPr>
                <w:sz w:val="24"/>
                <w:szCs w:val="24"/>
              </w:rPr>
              <w:t>СРАВНЕНИЕ</w:t>
            </w:r>
          </w:p>
        </w:tc>
        <w:tc>
          <w:tcPr>
            <w:tcW w:w="960"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43"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shd w:val="clear" w:color="auto" w:fill="FFFF00"/>
          </w:tcPr>
          <w:p w:rsidR="007A784C" w:rsidRPr="007A784C" w:rsidRDefault="007A784C" w:rsidP="00B250AF">
            <w:pPr>
              <w:rPr>
                <w:b/>
                <w:sz w:val="24"/>
                <w:szCs w:val="24"/>
              </w:rPr>
            </w:pPr>
            <w:r w:rsidRPr="007A784C">
              <w:rPr>
                <w:b/>
                <w:sz w:val="24"/>
                <w:szCs w:val="24"/>
              </w:rPr>
              <w:t>2</w:t>
            </w:r>
          </w:p>
        </w:tc>
        <w:tc>
          <w:tcPr>
            <w:tcW w:w="645" w:type="dxa"/>
            <w:shd w:val="clear" w:color="auto" w:fill="FFFF00"/>
          </w:tcPr>
          <w:p w:rsidR="007A784C" w:rsidRPr="007A784C" w:rsidRDefault="007A784C" w:rsidP="00B250AF">
            <w:pPr>
              <w:rPr>
                <w:b/>
                <w:sz w:val="24"/>
                <w:szCs w:val="24"/>
              </w:rPr>
            </w:pPr>
            <w:r w:rsidRPr="007A784C">
              <w:rPr>
                <w:b/>
                <w:sz w:val="24"/>
                <w:szCs w:val="24"/>
              </w:rPr>
              <w:t>10</w:t>
            </w:r>
          </w:p>
        </w:tc>
        <w:tc>
          <w:tcPr>
            <w:tcW w:w="645" w:type="dxa"/>
            <w:shd w:val="clear" w:color="auto" w:fill="FFFF00"/>
          </w:tcPr>
          <w:p w:rsidR="007A784C" w:rsidRPr="007A784C" w:rsidRDefault="007A784C" w:rsidP="00B250AF">
            <w:pPr>
              <w:rPr>
                <w:b/>
                <w:sz w:val="24"/>
                <w:szCs w:val="24"/>
              </w:rPr>
            </w:pPr>
            <w:r w:rsidRPr="007A784C">
              <w:rPr>
                <w:b/>
                <w:sz w:val="24"/>
                <w:szCs w:val="24"/>
              </w:rPr>
              <w:t>3</w:t>
            </w:r>
          </w:p>
        </w:tc>
        <w:tc>
          <w:tcPr>
            <w:tcW w:w="645" w:type="dxa"/>
            <w:shd w:val="clear" w:color="auto" w:fill="FFFF00"/>
          </w:tcPr>
          <w:p w:rsidR="007A784C" w:rsidRPr="007A784C" w:rsidRDefault="007A784C" w:rsidP="00B250AF">
            <w:pPr>
              <w:rPr>
                <w:b/>
                <w:sz w:val="24"/>
                <w:szCs w:val="24"/>
              </w:rPr>
            </w:pPr>
            <w:r w:rsidRPr="007A784C">
              <w:rPr>
                <w:b/>
                <w:sz w:val="24"/>
                <w:szCs w:val="24"/>
              </w:rPr>
              <w:t>2</w:t>
            </w:r>
          </w:p>
        </w:tc>
        <w:tc>
          <w:tcPr>
            <w:tcW w:w="995"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10,53</w:t>
            </w:r>
          </w:p>
        </w:tc>
        <w:tc>
          <w:tcPr>
            <w:tcW w:w="989"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31,34</w:t>
            </w:r>
          </w:p>
        </w:tc>
        <w:tc>
          <w:tcPr>
            <w:tcW w:w="916"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6,84</w:t>
            </w:r>
          </w:p>
        </w:tc>
        <w:tc>
          <w:tcPr>
            <w:tcW w:w="915"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0,29</w:t>
            </w:r>
          </w:p>
        </w:tc>
      </w:tr>
    </w:tbl>
    <w:p w:rsidR="007A784C" w:rsidRPr="00AA1B0E" w:rsidRDefault="007A784C" w:rsidP="007A784C">
      <w:pPr>
        <w:pStyle w:val="aa"/>
        <w:rPr>
          <w:b/>
          <w:color w:val="0000CC"/>
          <w:sz w:val="16"/>
          <w:szCs w:val="16"/>
        </w:rPr>
      </w:pPr>
      <w:r>
        <w:rPr>
          <w:b/>
          <w:color w:val="0000CC"/>
          <w:sz w:val="24"/>
          <w:szCs w:val="24"/>
        </w:rPr>
        <w:t xml:space="preserve">   БИОЛОГОИЯ </w:t>
      </w:r>
      <w:r w:rsidRPr="006123B2">
        <w:rPr>
          <w:b/>
          <w:color w:val="0000CC"/>
          <w:sz w:val="24"/>
          <w:szCs w:val="24"/>
        </w:rPr>
        <w:t xml:space="preserve"> – 6 КЛАСС</w:t>
      </w:r>
    </w:p>
    <w:tbl>
      <w:tblPr>
        <w:tblStyle w:val="ac"/>
        <w:tblW w:w="10236" w:type="dxa"/>
        <w:tblInd w:w="137" w:type="dxa"/>
        <w:tblLook w:val="04A0" w:firstRow="1" w:lastRow="0" w:firstColumn="1" w:lastColumn="0" w:noHBand="0" w:noVBand="1"/>
      </w:tblPr>
      <w:tblGrid>
        <w:gridCol w:w="1980"/>
        <w:gridCol w:w="1027"/>
        <w:gridCol w:w="839"/>
        <w:gridCol w:w="638"/>
        <w:gridCol w:w="638"/>
        <w:gridCol w:w="638"/>
        <w:gridCol w:w="638"/>
        <w:gridCol w:w="915"/>
        <w:gridCol w:w="1056"/>
        <w:gridCol w:w="1016"/>
        <w:gridCol w:w="851"/>
      </w:tblGrid>
      <w:tr w:rsidR="007A784C" w:rsidTr="007A784C">
        <w:tc>
          <w:tcPr>
            <w:tcW w:w="1980" w:type="dxa"/>
          </w:tcPr>
          <w:p w:rsidR="007A784C" w:rsidRPr="007A784C" w:rsidRDefault="007A784C" w:rsidP="00B250AF">
            <w:pPr>
              <w:rPr>
                <w:sz w:val="24"/>
                <w:szCs w:val="24"/>
              </w:rPr>
            </w:pPr>
            <w:r w:rsidRPr="007A784C">
              <w:rPr>
                <w:sz w:val="24"/>
                <w:szCs w:val="24"/>
              </w:rPr>
              <w:t>ИНФОРМАЦИЯ</w:t>
            </w:r>
          </w:p>
        </w:tc>
        <w:tc>
          <w:tcPr>
            <w:tcW w:w="1027" w:type="dxa"/>
          </w:tcPr>
          <w:p w:rsidR="007A784C" w:rsidRPr="007A784C" w:rsidRDefault="007A784C" w:rsidP="00B250AF">
            <w:pPr>
              <w:rPr>
                <w:sz w:val="24"/>
                <w:szCs w:val="24"/>
              </w:rPr>
            </w:pPr>
            <w:r w:rsidRPr="007A784C">
              <w:rPr>
                <w:sz w:val="24"/>
                <w:szCs w:val="24"/>
              </w:rPr>
              <w:t>кол-во</w:t>
            </w:r>
          </w:p>
        </w:tc>
        <w:tc>
          <w:tcPr>
            <w:tcW w:w="839" w:type="dxa"/>
          </w:tcPr>
          <w:p w:rsidR="007A784C" w:rsidRPr="007A784C" w:rsidRDefault="007A784C" w:rsidP="00B250AF">
            <w:pPr>
              <w:rPr>
                <w:sz w:val="24"/>
                <w:szCs w:val="24"/>
              </w:rPr>
            </w:pPr>
            <w:r w:rsidRPr="007A784C">
              <w:rPr>
                <w:sz w:val="24"/>
                <w:szCs w:val="24"/>
              </w:rPr>
              <w:t>участ</w:t>
            </w:r>
          </w:p>
        </w:tc>
        <w:tc>
          <w:tcPr>
            <w:tcW w:w="638" w:type="dxa"/>
          </w:tcPr>
          <w:p w:rsidR="007A784C" w:rsidRPr="007A784C" w:rsidRDefault="007A784C" w:rsidP="00B250AF">
            <w:pPr>
              <w:rPr>
                <w:sz w:val="24"/>
                <w:szCs w:val="24"/>
              </w:rPr>
            </w:pPr>
            <w:r w:rsidRPr="007A784C">
              <w:rPr>
                <w:sz w:val="24"/>
                <w:szCs w:val="24"/>
              </w:rPr>
              <w:t>«5»</w:t>
            </w:r>
          </w:p>
        </w:tc>
        <w:tc>
          <w:tcPr>
            <w:tcW w:w="638" w:type="dxa"/>
          </w:tcPr>
          <w:p w:rsidR="007A784C" w:rsidRPr="007A784C" w:rsidRDefault="007A784C" w:rsidP="00B250AF">
            <w:pPr>
              <w:rPr>
                <w:sz w:val="24"/>
                <w:szCs w:val="24"/>
              </w:rPr>
            </w:pPr>
            <w:r w:rsidRPr="007A784C">
              <w:rPr>
                <w:sz w:val="24"/>
                <w:szCs w:val="24"/>
              </w:rPr>
              <w:t>«4»</w:t>
            </w:r>
          </w:p>
        </w:tc>
        <w:tc>
          <w:tcPr>
            <w:tcW w:w="638" w:type="dxa"/>
          </w:tcPr>
          <w:p w:rsidR="007A784C" w:rsidRPr="007A784C" w:rsidRDefault="007A784C" w:rsidP="00B250AF">
            <w:pPr>
              <w:rPr>
                <w:sz w:val="24"/>
                <w:szCs w:val="24"/>
              </w:rPr>
            </w:pPr>
            <w:r w:rsidRPr="007A784C">
              <w:rPr>
                <w:sz w:val="24"/>
                <w:szCs w:val="24"/>
              </w:rPr>
              <w:t>«3»</w:t>
            </w:r>
          </w:p>
        </w:tc>
        <w:tc>
          <w:tcPr>
            <w:tcW w:w="638" w:type="dxa"/>
          </w:tcPr>
          <w:p w:rsidR="007A784C" w:rsidRPr="007A784C" w:rsidRDefault="007A784C" w:rsidP="00B250AF">
            <w:pPr>
              <w:rPr>
                <w:sz w:val="24"/>
                <w:szCs w:val="24"/>
              </w:rPr>
            </w:pPr>
            <w:r w:rsidRPr="007A784C">
              <w:rPr>
                <w:sz w:val="24"/>
                <w:szCs w:val="24"/>
              </w:rPr>
              <w:t>«2»</w:t>
            </w:r>
          </w:p>
        </w:tc>
        <w:tc>
          <w:tcPr>
            <w:tcW w:w="915" w:type="dxa"/>
          </w:tcPr>
          <w:p w:rsidR="007A784C" w:rsidRPr="007A784C" w:rsidRDefault="007A784C" w:rsidP="00B250AF">
            <w:pPr>
              <w:rPr>
                <w:sz w:val="24"/>
                <w:szCs w:val="24"/>
              </w:rPr>
            </w:pPr>
            <w:r w:rsidRPr="007A784C">
              <w:rPr>
                <w:sz w:val="24"/>
                <w:szCs w:val="24"/>
              </w:rPr>
              <w:t>КУ</w:t>
            </w:r>
          </w:p>
        </w:tc>
        <w:tc>
          <w:tcPr>
            <w:tcW w:w="1056" w:type="dxa"/>
          </w:tcPr>
          <w:p w:rsidR="007A784C" w:rsidRPr="007A784C" w:rsidRDefault="007A784C" w:rsidP="00B250AF">
            <w:pPr>
              <w:rPr>
                <w:sz w:val="24"/>
                <w:szCs w:val="24"/>
              </w:rPr>
            </w:pPr>
            <w:r w:rsidRPr="007A784C">
              <w:rPr>
                <w:sz w:val="24"/>
                <w:szCs w:val="24"/>
              </w:rPr>
              <w:t>АУ</w:t>
            </w:r>
          </w:p>
        </w:tc>
        <w:tc>
          <w:tcPr>
            <w:tcW w:w="1016" w:type="dxa"/>
          </w:tcPr>
          <w:p w:rsidR="007A784C" w:rsidRPr="007A784C" w:rsidRDefault="007A784C" w:rsidP="00B250AF">
            <w:pPr>
              <w:rPr>
                <w:sz w:val="24"/>
                <w:szCs w:val="24"/>
              </w:rPr>
            </w:pPr>
            <w:r w:rsidRPr="007A784C">
              <w:rPr>
                <w:sz w:val="24"/>
                <w:szCs w:val="24"/>
              </w:rPr>
              <w:t>СОУ</w:t>
            </w:r>
          </w:p>
        </w:tc>
        <w:tc>
          <w:tcPr>
            <w:tcW w:w="851" w:type="dxa"/>
          </w:tcPr>
          <w:p w:rsidR="007A784C" w:rsidRPr="007A784C" w:rsidRDefault="007A784C" w:rsidP="00B250AF">
            <w:pPr>
              <w:rPr>
                <w:sz w:val="24"/>
                <w:szCs w:val="24"/>
              </w:rPr>
            </w:pPr>
            <w:r w:rsidRPr="007A784C">
              <w:rPr>
                <w:sz w:val="24"/>
                <w:szCs w:val="24"/>
              </w:rPr>
              <w:t>СБ</w:t>
            </w:r>
          </w:p>
        </w:tc>
      </w:tr>
      <w:tr w:rsidR="007A784C" w:rsidTr="007A784C">
        <w:tc>
          <w:tcPr>
            <w:tcW w:w="1980" w:type="dxa"/>
          </w:tcPr>
          <w:p w:rsidR="007A784C" w:rsidRPr="007A784C" w:rsidRDefault="007A784C" w:rsidP="00B250AF">
            <w:pPr>
              <w:rPr>
                <w:sz w:val="24"/>
                <w:szCs w:val="24"/>
              </w:rPr>
            </w:pPr>
            <w:r w:rsidRPr="007A784C">
              <w:rPr>
                <w:sz w:val="24"/>
                <w:szCs w:val="24"/>
              </w:rPr>
              <w:t>ОСЕНЬ  2020</w:t>
            </w:r>
          </w:p>
        </w:tc>
        <w:tc>
          <w:tcPr>
            <w:tcW w:w="1027"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16</w:t>
            </w:r>
          </w:p>
        </w:tc>
        <w:tc>
          <w:tcPr>
            <w:tcW w:w="83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10</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0</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w:t>
            </w:r>
          </w:p>
        </w:tc>
        <w:tc>
          <w:tcPr>
            <w:tcW w:w="91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30,00</w:t>
            </w:r>
          </w:p>
        </w:tc>
        <w:tc>
          <w:tcPr>
            <w:tcW w:w="105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90,00</w:t>
            </w:r>
          </w:p>
        </w:tc>
        <w:tc>
          <w:tcPr>
            <w:tcW w:w="101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42,4</w:t>
            </w:r>
          </w:p>
        </w:tc>
        <w:tc>
          <w:tcPr>
            <w:tcW w:w="85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3,2</w:t>
            </w:r>
          </w:p>
        </w:tc>
      </w:tr>
      <w:tr w:rsidR="007A784C" w:rsidTr="007A784C">
        <w:tc>
          <w:tcPr>
            <w:tcW w:w="1980"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1027"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16</w:t>
            </w:r>
          </w:p>
        </w:tc>
        <w:tc>
          <w:tcPr>
            <w:tcW w:w="83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16</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9</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5</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0</w:t>
            </w:r>
          </w:p>
        </w:tc>
        <w:tc>
          <w:tcPr>
            <w:tcW w:w="91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100</w:t>
            </w:r>
          </w:p>
        </w:tc>
        <w:tc>
          <w:tcPr>
            <w:tcW w:w="105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68,75</w:t>
            </w:r>
          </w:p>
        </w:tc>
        <w:tc>
          <w:tcPr>
            <w:tcW w:w="101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59,75</w:t>
            </w:r>
          </w:p>
        </w:tc>
        <w:tc>
          <w:tcPr>
            <w:tcW w:w="85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3,81</w:t>
            </w:r>
          </w:p>
        </w:tc>
      </w:tr>
      <w:tr w:rsidR="007A784C" w:rsidTr="007A784C">
        <w:tc>
          <w:tcPr>
            <w:tcW w:w="1980" w:type="dxa"/>
          </w:tcPr>
          <w:p w:rsidR="007A784C" w:rsidRPr="007A784C" w:rsidRDefault="007A784C" w:rsidP="00B250AF">
            <w:pPr>
              <w:rPr>
                <w:sz w:val="24"/>
                <w:szCs w:val="24"/>
              </w:rPr>
            </w:pPr>
            <w:r w:rsidRPr="007A784C">
              <w:rPr>
                <w:sz w:val="24"/>
                <w:szCs w:val="24"/>
              </w:rPr>
              <w:t>ВЕСНА 2021</w:t>
            </w:r>
          </w:p>
        </w:tc>
        <w:tc>
          <w:tcPr>
            <w:tcW w:w="1027"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16</w:t>
            </w:r>
          </w:p>
        </w:tc>
        <w:tc>
          <w:tcPr>
            <w:tcW w:w="83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15</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0</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w:t>
            </w:r>
          </w:p>
        </w:tc>
        <w:tc>
          <w:tcPr>
            <w:tcW w:w="91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80</w:t>
            </w:r>
          </w:p>
        </w:tc>
        <w:tc>
          <w:tcPr>
            <w:tcW w:w="105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13,33</w:t>
            </w:r>
          </w:p>
        </w:tc>
        <w:tc>
          <w:tcPr>
            <w:tcW w:w="101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35,73</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2,93</w:t>
            </w:r>
          </w:p>
        </w:tc>
      </w:tr>
      <w:tr w:rsidR="007A784C" w:rsidTr="007A784C">
        <w:tc>
          <w:tcPr>
            <w:tcW w:w="1980" w:type="dxa"/>
          </w:tcPr>
          <w:p w:rsidR="007A784C" w:rsidRPr="007A784C" w:rsidRDefault="007A784C" w:rsidP="00B250AF">
            <w:pPr>
              <w:rPr>
                <w:sz w:val="24"/>
                <w:szCs w:val="24"/>
              </w:rPr>
            </w:pPr>
            <w:r w:rsidRPr="007A784C">
              <w:rPr>
                <w:sz w:val="24"/>
                <w:szCs w:val="24"/>
              </w:rPr>
              <w:t xml:space="preserve"> СРАВНЕНИЕ</w:t>
            </w:r>
          </w:p>
        </w:tc>
        <w:tc>
          <w:tcPr>
            <w:tcW w:w="1027"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39"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38" w:type="dxa"/>
            <w:shd w:val="clear" w:color="auto" w:fill="FFFF00"/>
          </w:tcPr>
          <w:p w:rsidR="007A784C" w:rsidRPr="007A784C" w:rsidRDefault="007A784C" w:rsidP="00B250AF">
            <w:pPr>
              <w:rPr>
                <w:b/>
                <w:sz w:val="24"/>
                <w:szCs w:val="24"/>
              </w:rPr>
            </w:pPr>
            <w:r w:rsidRPr="007A784C">
              <w:rPr>
                <w:b/>
                <w:sz w:val="24"/>
                <w:szCs w:val="24"/>
              </w:rPr>
              <w:t>2</w:t>
            </w:r>
          </w:p>
        </w:tc>
        <w:tc>
          <w:tcPr>
            <w:tcW w:w="638" w:type="dxa"/>
            <w:shd w:val="clear" w:color="auto" w:fill="FFFF00"/>
          </w:tcPr>
          <w:p w:rsidR="007A784C" w:rsidRPr="007A784C" w:rsidRDefault="007A784C" w:rsidP="00B250AF">
            <w:pPr>
              <w:rPr>
                <w:b/>
                <w:sz w:val="24"/>
                <w:szCs w:val="24"/>
              </w:rPr>
            </w:pPr>
            <w:r w:rsidRPr="007A784C">
              <w:rPr>
                <w:b/>
                <w:sz w:val="24"/>
                <w:szCs w:val="24"/>
              </w:rPr>
              <w:t>7</w:t>
            </w:r>
          </w:p>
        </w:tc>
        <w:tc>
          <w:tcPr>
            <w:tcW w:w="638" w:type="dxa"/>
            <w:shd w:val="clear" w:color="auto" w:fill="FFFF00"/>
          </w:tcPr>
          <w:p w:rsidR="007A784C" w:rsidRPr="007A784C" w:rsidRDefault="007A784C" w:rsidP="00B250AF">
            <w:pPr>
              <w:rPr>
                <w:b/>
                <w:sz w:val="24"/>
                <w:szCs w:val="24"/>
              </w:rPr>
            </w:pPr>
            <w:r w:rsidRPr="007A784C">
              <w:rPr>
                <w:b/>
                <w:sz w:val="24"/>
                <w:szCs w:val="24"/>
              </w:rPr>
              <w:t>5</w:t>
            </w:r>
          </w:p>
        </w:tc>
        <w:tc>
          <w:tcPr>
            <w:tcW w:w="638" w:type="dxa"/>
            <w:shd w:val="clear" w:color="auto" w:fill="FFFF00"/>
          </w:tcPr>
          <w:p w:rsidR="007A784C" w:rsidRPr="007A784C" w:rsidRDefault="007A784C" w:rsidP="00B250AF">
            <w:pPr>
              <w:rPr>
                <w:b/>
                <w:sz w:val="24"/>
                <w:szCs w:val="24"/>
              </w:rPr>
            </w:pPr>
            <w:r w:rsidRPr="007A784C">
              <w:rPr>
                <w:b/>
                <w:sz w:val="24"/>
                <w:szCs w:val="24"/>
              </w:rPr>
              <w:t>3</w:t>
            </w:r>
          </w:p>
        </w:tc>
        <w:tc>
          <w:tcPr>
            <w:tcW w:w="915"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20,0</w:t>
            </w:r>
          </w:p>
        </w:tc>
        <w:tc>
          <w:tcPr>
            <w:tcW w:w="1056"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55,42</w:t>
            </w:r>
          </w:p>
        </w:tc>
        <w:tc>
          <w:tcPr>
            <w:tcW w:w="1016"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24,02</w:t>
            </w:r>
          </w:p>
        </w:tc>
        <w:tc>
          <w:tcPr>
            <w:tcW w:w="851"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0,88</w:t>
            </w:r>
          </w:p>
        </w:tc>
      </w:tr>
    </w:tbl>
    <w:p w:rsidR="0037692B" w:rsidRPr="00B250AF" w:rsidRDefault="0037692B" w:rsidP="00B250AF">
      <w:pPr>
        <w:pStyle w:val="aa"/>
        <w:rPr>
          <w:b/>
          <w:color w:val="0000CC"/>
          <w:sz w:val="16"/>
          <w:szCs w:val="16"/>
        </w:rPr>
      </w:pPr>
    </w:p>
    <w:p w:rsidR="007A784C" w:rsidRPr="00AA1B0E" w:rsidRDefault="007A784C" w:rsidP="00B250AF">
      <w:pPr>
        <w:pStyle w:val="aa"/>
        <w:rPr>
          <w:b/>
          <w:color w:val="0000CC"/>
          <w:sz w:val="16"/>
          <w:szCs w:val="16"/>
        </w:rPr>
      </w:pPr>
      <w:r>
        <w:rPr>
          <w:b/>
          <w:color w:val="0000CC"/>
          <w:sz w:val="24"/>
          <w:szCs w:val="24"/>
        </w:rPr>
        <w:t xml:space="preserve">  БИОЛОГИЯ</w:t>
      </w:r>
      <w:r w:rsidRPr="006123B2">
        <w:rPr>
          <w:b/>
          <w:color w:val="0000CC"/>
          <w:sz w:val="24"/>
          <w:szCs w:val="24"/>
        </w:rPr>
        <w:t xml:space="preserve">  – 7 КЛАСС</w:t>
      </w:r>
    </w:p>
    <w:tbl>
      <w:tblPr>
        <w:tblStyle w:val="ac"/>
        <w:tblW w:w="10236" w:type="dxa"/>
        <w:tblInd w:w="137" w:type="dxa"/>
        <w:tblLook w:val="04A0" w:firstRow="1" w:lastRow="0" w:firstColumn="1" w:lastColumn="0" w:noHBand="0" w:noVBand="1"/>
      </w:tblPr>
      <w:tblGrid>
        <w:gridCol w:w="1980"/>
        <w:gridCol w:w="1027"/>
        <w:gridCol w:w="839"/>
        <w:gridCol w:w="638"/>
        <w:gridCol w:w="638"/>
        <w:gridCol w:w="638"/>
        <w:gridCol w:w="638"/>
        <w:gridCol w:w="915"/>
        <w:gridCol w:w="938"/>
        <w:gridCol w:w="993"/>
        <w:gridCol w:w="992"/>
      </w:tblGrid>
      <w:tr w:rsidR="007A784C" w:rsidTr="007A784C">
        <w:tc>
          <w:tcPr>
            <w:tcW w:w="1980" w:type="dxa"/>
          </w:tcPr>
          <w:p w:rsidR="007A784C" w:rsidRPr="007A784C" w:rsidRDefault="007A784C" w:rsidP="00B250AF">
            <w:pPr>
              <w:rPr>
                <w:sz w:val="24"/>
                <w:szCs w:val="24"/>
              </w:rPr>
            </w:pPr>
            <w:r w:rsidRPr="007A784C">
              <w:rPr>
                <w:sz w:val="24"/>
                <w:szCs w:val="24"/>
              </w:rPr>
              <w:t>ИНФОРМАЦИЯ</w:t>
            </w:r>
          </w:p>
        </w:tc>
        <w:tc>
          <w:tcPr>
            <w:tcW w:w="1027" w:type="dxa"/>
          </w:tcPr>
          <w:p w:rsidR="007A784C" w:rsidRPr="007A784C" w:rsidRDefault="007A784C" w:rsidP="00B250AF">
            <w:pPr>
              <w:rPr>
                <w:sz w:val="24"/>
                <w:szCs w:val="24"/>
              </w:rPr>
            </w:pPr>
            <w:r w:rsidRPr="007A784C">
              <w:rPr>
                <w:sz w:val="24"/>
                <w:szCs w:val="24"/>
              </w:rPr>
              <w:t>кол-во</w:t>
            </w:r>
          </w:p>
        </w:tc>
        <w:tc>
          <w:tcPr>
            <w:tcW w:w="839" w:type="dxa"/>
          </w:tcPr>
          <w:p w:rsidR="007A784C" w:rsidRPr="007A784C" w:rsidRDefault="007A784C" w:rsidP="00B250AF">
            <w:pPr>
              <w:rPr>
                <w:sz w:val="24"/>
                <w:szCs w:val="24"/>
              </w:rPr>
            </w:pPr>
            <w:r w:rsidRPr="007A784C">
              <w:rPr>
                <w:sz w:val="24"/>
                <w:szCs w:val="24"/>
              </w:rPr>
              <w:t>участ</w:t>
            </w:r>
          </w:p>
        </w:tc>
        <w:tc>
          <w:tcPr>
            <w:tcW w:w="638" w:type="dxa"/>
          </w:tcPr>
          <w:p w:rsidR="007A784C" w:rsidRPr="007A784C" w:rsidRDefault="007A784C" w:rsidP="00B250AF">
            <w:pPr>
              <w:rPr>
                <w:sz w:val="24"/>
                <w:szCs w:val="24"/>
              </w:rPr>
            </w:pPr>
            <w:r w:rsidRPr="007A784C">
              <w:rPr>
                <w:sz w:val="24"/>
                <w:szCs w:val="24"/>
              </w:rPr>
              <w:t>«5»</w:t>
            </w:r>
          </w:p>
        </w:tc>
        <w:tc>
          <w:tcPr>
            <w:tcW w:w="638" w:type="dxa"/>
          </w:tcPr>
          <w:p w:rsidR="007A784C" w:rsidRPr="007A784C" w:rsidRDefault="007A784C" w:rsidP="00B250AF">
            <w:pPr>
              <w:rPr>
                <w:sz w:val="24"/>
                <w:szCs w:val="24"/>
              </w:rPr>
            </w:pPr>
            <w:r w:rsidRPr="007A784C">
              <w:rPr>
                <w:sz w:val="24"/>
                <w:szCs w:val="24"/>
              </w:rPr>
              <w:t>«4»</w:t>
            </w:r>
          </w:p>
        </w:tc>
        <w:tc>
          <w:tcPr>
            <w:tcW w:w="638" w:type="dxa"/>
          </w:tcPr>
          <w:p w:rsidR="007A784C" w:rsidRPr="007A784C" w:rsidRDefault="007A784C" w:rsidP="00B250AF">
            <w:pPr>
              <w:rPr>
                <w:sz w:val="24"/>
                <w:szCs w:val="24"/>
              </w:rPr>
            </w:pPr>
            <w:r w:rsidRPr="007A784C">
              <w:rPr>
                <w:sz w:val="24"/>
                <w:szCs w:val="24"/>
              </w:rPr>
              <w:t>«3»</w:t>
            </w:r>
          </w:p>
        </w:tc>
        <w:tc>
          <w:tcPr>
            <w:tcW w:w="638" w:type="dxa"/>
          </w:tcPr>
          <w:p w:rsidR="007A784C" w:rsidRPr="007A784C" w:rsidRDefault="007A784C" w:rsidP="00B250AF">
            <w:pPr>
              <w:rPr>
                <w:sz w:val="24"/>
                <w:szCs w:val="24"/>
              </w:rPr>
            </w:pPr>
            <w:r w:rsidRPr="007A784C">
              <w:rPr>
                <w:sz w:val="24"/>
                <w:szCs w:val="24"/>
              </w:rPr>
              <w:t>«2»</w:t>
            </w:r>
          </w:p>
        </w:tc>
        <w:tc>
          <w:tcPr>
            <w:tcW w:w="915" w:type="dxa"/>
          </w:tcPr>
          <w:p w:rsidR="007A784C" w:rsidRPr="007A784C" w:rsidRDefault="007A784C" w:rsidP="00B250AF">
            <w:pPr>
              <w:rPr>
                <w:sz w:val="24"/>
                <w:szCs w:val="24"/>
              </w:rPr>
            </w:pPr>
            <w:r w:rsidRPr="007A784C">
              <w:rPr>
                <w:sz w:val="24"/>
                <w:szCs w:val="24"/>
              </w:rPr>
              <w:t>КУ</w:t>
            </w:r>
          </w:p>
        </w:tc>
        <w:tc>
          <w:tcPr>
            <w:tcW w:w="938" w:type="dxa"/>
          </w:tcPr>
          <w:p w:rsidR="007A784C" w:rsidRPr="007A784C" w:rsidRDefault="007A784C" w:rsidP="00B250AF">
            <w:pPr>
              <w:rPr>
                <w:sz w:val="24"/>
                <w:szCs w:val="24"/>
              </w:rPr>
            </w:pPr>
            <w:r w:rsidRPr="007A784C">
              <w:rPr>
                <w:sz w:val="24"/>
                <w:szCs w:val="24"/>
              </w:rPr>
              <w:t>АУ</w:t>
            </w:r>
          </w:p>
        </w:tc>
        <w:tc>
          <w:tcPr>
            <w:tcW w:w="993" w:type="dxa"/>
          </w:tcPr>
          <w:p w:rsidR="007A784C" w:rsidRPr="007A784C" w:rsidRDefault="007A784C" w:rsidP="00B250AF">
            <w:pPr>
              <w:rPr>
                <w:sz w:val="24"/>
                <w:szCs w:val="24"/>
              </w:rPr>
            </w:pPr>
            <w:r w:rsidRPr="007A784C">
              <w:rPr>
                <w:sz w:val="24"/>
                <w:szCs w:val="24"/>
              </w:rPr>
              <w:t>СОУ</w:t>
            </w:r>
          </w:p>
        </w:tc>
        <w:tc>
          <w:tcPr>
            <w:tcW w:w="992" w:type="dxa"/>
          </w:tcPr>
          <w:p w:rsidR="007A784C" w:rsidRPr="007A784C" w:rsidRDefault="007A784C" w:rsidP="00B250AF">
            <w:pPr>
              <w:rPr>
                <w:sz w:val="24"/>
                <w:szCs w:val="24"/>
              </w:rPr>
            </w:pPr>
            <w:r w:rsidRPr="007A784C">
              <w:rPr>
                <w:sz w:val="24"/>
                <w:szCs w:val="24"/>
              </w:rPr>
              <w:t>СБ</w:t>
            </w:r>
          </w:p>
        </w:tc>
      </w:tr>
      <w:tr w:rsidR="007A784C" w:rsidTr="007A784C">
        <w:tc>
          <w:tcPr>
            <w:tcW w:w="1980" w:type="dxa"/>
          </w:tcPr>
          <w:p w:rsidR="007A784C" w:rsidRPr="007A784C" w:rsidRDefault="007A784C" w:rsidP="00B250AF">
            <w:pPr>
              <w:rPr>
                <w:sz w:val="24"/>
                <w:szCs w:val="24"/>
              </w:rPr>
            </w:pPr>
            <w:r w:rsidRPr="007A784C">
              <w:rPr>
                <w:sz w:val="24"/>
                <w:szCs w:val="24"/>
              </w:rPr>
              <w:t>ОСЕНЬ  2020</w:t>
            </w:r>
          </w:p>
        </w:tc>
        <w:tc>
          <w:tcPr>
            <w:tcW w:w="1027"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22</w:t>
            </w:r>
          </w:p>
        </w:tc>
        <w:tc>
          <w:tcPr>
            <w:tcW w:w="83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15</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w:t>
            </w:r>
          </w:p>
        </w:tc>
        <w:tc>
          <w:tcPr>
            <w:tcW w:w="91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46,67</w:t>
            </w:r>
          </w:p>
        </w:tc>
        <w:tc>
          <w:tcPr>
            <w:tcW w:w="9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86,67</w:t>
            </w:r>
          </w:p>
        </w:tc>
        <w:tc>
          <w:tcPr>
            <w:tcW w:w="993"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48,8</w:t>
            </w:r>
          </w:p>
        </w:tc>
        <w:tc>
          <w:tcPr>
            <w:tcW w:w="992"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3,4</w:t>
            </w:r>
          </w:p>
        </w:tc>
      </w:tr>
      <w:tr w:rsidR="007A784C" w:rsidTr="007A784C">
        <w:tc>
          <w:tcPr>
            <w:tcW w:w="1980"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1027"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24</w:t>
            </w:r>
          </w:p>
        </w:tc>
        <w:tc>
          <w:tcPr>
            <w:tcW w:w="83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24</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12</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10</w:t>
            </w:r>
          </w:p>
        </w:tc>
        <w:tc>
          <w:tcPr>
            <w:tcW w:w="6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0</w:t>
            </w:r>
          </w:p>
        </w:tc>
        <w:tc>
          <w:tcPr>
            <w:tcW w:w="91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100</w:t>
            </w:r>
          </w:p>
        </w:tc>
        <w:tc>
          <w:tcPr>
            <w:tcW w:w="9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58,33</w:t>
            </w:r>
          </w:p>
        </w:tc>
        <w:tc>
          <w:tcPr>
            <w:tcW w:w="993"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55,33</w:t>
            </w:r>
          </w:p>
        </w:tc>
        <w:tc>
          <w:tcPr>
            <w:tcW w:w="992"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3,67</w:t>
            </w:r>
          </w:p>
        </w:tc>
      </w:tr>
      <w:tr w:rsidR="007A784C" w:rsidTr="007A784C">
        <w:tc>
          <w:tcPr>
            <w:tcW w:w="1980" w:type="dxa"/>
          </w:tcPr>
          <w:p w:rsidR="007A784C" w:rsidRPr="007A784C" w:rsidRDefault="007A784C" w:rsidP="00B250AF">
            <w:pPr>
              <w:rPr>
                <w:sz w:val="24"/>
                <w:szCs w:val="24"/>
              </w:rPr>
            </w:pPr>
            <w:r w:rsidRPr="007A784C">
              <w:rPr>
                <w:sz w:val="24"/>
                <w:szCs w:val="24"/>
              </w:rPr>
              <w:t>ВЕСНА 2021</w:t>
            </w:r>
          </w:p>
        </w:tc>
        <w:tc>
          <w:tcPr>
            <w:tcW w:w="1027"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24</w:t>
            </w:r>
          </w:p>
        </w:tc>
        <w:tc>
          <w:tcPr>
            <w:tcW w:w="83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21</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5</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13</w:t>
            </w:r>
          </w:p>
        </w:tc>
        <w:tc>
          <w:tcPr>
            <w:tcW w:w="6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91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90,48</w:t>
            </w:r>
          </w:p>
        </w:tc>
        <w:tc>
          <w:tcPr>
            <w:tcW w:w="9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28,57</w:t>
            </w:r>
          </w:p>
        </w:tc>
        <w:tc>
          <w:tcPr>
            <w:tcW w:w="99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43,81</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3,24</w:t>
            </w:r>
          </w:p>
        </w:tc>
      </w:tr>
      <w:tr w:rsidR="007A784C" w:rsidTr="007A784C">
        <w:tc>
          <w:tcPr>
            <w:tcW w:w="1980" w:type="dxa"/>
          </w:tcPr>
          <w:p w:rsidR="007A784C" w:rsidRPr="007A784C" w:rsidRDefault="007A784C" w:rsidP="00B250AF">
            <w:pPr>
              <w:rPr>
                <w:sz w:val="24"/>
                <w:szCs w:val="24"/>
              </w:rPr>
            </w:pPr>
            <w:r w:rsidRPr="007A784C">
              <w:rPr>
                <w:sz w:val="24"/>
                <w:szCs w:val="24"/>
              </w:rPr>
              <w:t xml:space="preserve">  СРАВНЕНИЕ</w:t>
            </w:r>
          </w:p>
        </w:tc>
        <w:tc>
          <w:tcPr>
            <w:tcW w:w="1027"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39"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38" w:type="dxa"/>
            <w:shd w:val="clear" w:color="auto" w:fill="FFFF00"/>
          </w:tcPr>
          <w:p w:rsidR="007A784C" w:rsidRPr="007A784C" w:rsidRDefault="007A784C" w:rsidP="00B250AF">
            <w:pPr>
              <w:rPr>
                <w:b/>
                <w:sz w:val="24"/>
                <w:szCs w:val="24"/>
              </w:rPr>
            </w:pPr>
            <w:r w:rsidRPr="007A784C">
              <w:rPr>
                <w:b/>
                <w:sz w:val="24"/>
                <w:szCs w:val="24"/>
              </w:rPr>
              <w:t>1</w:t>
            </w:r>
          </w:p>
        </w:tc>
        <w:tc>
          <w:tcPr>
            <w:tcW w:w="638" w:type="dxa"/>
            <w:shd w:val="clear" w:color="auto" w:fill="FFFF00"/>
          </w:tcPr>
          <w:p w:rsidR="007A784C" w:rsidRPr="007A784C" w:rsidRDefault="007A784C" w:rsidP="00B250AF">
            <w:pPr>
              <w:rPr>
                <w:b/>
                <w:sz w:val="24"/>
                <w:szCs w:val="24"/>
              </w:rPr>
            </w:pPr>
            <w:r w:rsidRPr="007A784C">
              <w:rPr>
                <w:b/>
                <w:sz w:val="24"/>
                <w:szCs w:val="24"/>
              </w:rPr>
              <w:t>7</w:t>
            </w:r>
          </w:p>
        </w:tc>
        <w:tc>
          <w:tcPr>
            <w:tcW w:w="638" w:type="dxa"/>
            <w:shd w:val="clear" w:color="auto" w:fill="FFFF00"/>
          </w:tcPr>
          <w:p w:rsidR="007A784C" w:rsidRPr="007A784C" w:rsidRDefault="007A784C" w:rsidP="00B250AF">
            <w:pPr>
              <w:rPr>
                <w:b/>
                <w:sz w:val="24"/>
                <w:szCs w:val="24"/>
              </w:rPr>
            </w:pPr>
            <w:r w:rsidRPr="007A784C">
              <w:rPr>
                <w:b/>
                <w:sz w:val="24"/>
                <w:szCs w:val="24"/>
              </w:rPr>
              <w:t>3</w:t>
            </w:r>
          </w:p>
        </w:tc>
        <w:tc>
          <w:tcPr>
            <w:tcW w:w="638" w:type="dxa"/>
            <w:shd w:val="clear" w:color="auto" w:fill="FFFF00"/>
          </w:tcPr>
          <w:p w:rsidR="007A784C" w:rsidRPr="007A784C" w:rsidRDefault="007A784C" w:rsidP="00B250AF">
            <w:pPr>
              <w:rPr>
                <w:b/>
                <w:sz w:val="24"/>
                <w:szCs w:val="24"/>
              </w:rPr>
            </w:pPr>
            <w:r w:rsidRPr="007A784C">
              <w:rPr>
                <w:b/>
                <w:sz w:val="24"/>
                <w:szCs w:val="24"/>
              </w:rPr>
              <w:t>2</w:t>
            </w:r>
          </w:p>
        </w:tc>
        <w:tc>
          <w:tcPr>
            <w:tcW w:w="915"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9,52</w:t>
            </w:r>
          </w:p>
        </w:tc>
        <w:tc>
          <w:tcPr>
            <w:tcW w:w="938"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29,76</w:t>
            </w:r>
          </w:p>
        </w:tc>
        <w:tc>
          <w:tcPr>
            <w:tcW w:w="993"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11,52</w:t>
            </w:r>
          </w:p>
        </w:tc>
        <w:tc>
          <w:tcPr>
            <w:tcW w:w="99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0,43</w:t>
            </w:r>
          </w:p>
        </w:tc>
      </w:tr>
    </w:tbl>
    <w:p w:rsidR="007A784C" w:rsidRPr="00B250AF" w:rsidRDefault="007A784C" w:rsidP="00B250AF">
      <w:pPr>
        <w:pStyle w:val="aa"/>
        <w:rPr>
          <w:sz w:val="16"/>
          <w:szCs w:val="16"/>
        </w:rPr>
      </w:pPr>
    </w:p>
    <w:p w:rsidR="007A784C" w:rsidRPr="00AA1B0E" w:rsidRDefault="007A784C" w:rsidP="00B250AF">
      <w:pPr>
        <w:pStyle w:val="aa"/>
        <w:rPr>
          <w:b/>
          <w:color w:val="0000CC"/>
          <w:sz w:val="16"/>
          <w:szCs w:val="16"/>
        </w:rPr>
      </w:pPr>
      <w:r>
        <w:rPr>
          <w:b/>
          <w:color w:val="0000CC"/>
          <w:sz w:val="24"/>
          <w:szCs w:val="24"/>
        </w:rPr>
        <w:t xml:space="preserve">  БИОЛОГИЯ  </w:t>
      </w:r>
      <w:r w:rsidRPr="006123B2">
        <w:rPr>
          <w:b/>
          <w:color w:val="0000CC"/>
          <w:sz w:val="24"/>
          <w:szCs w:val="24"/>
        </w:rPr>
        <w:t>– 8 КЛАСС</w:t>
      </w:r>
    </w:p>
    <w:tbl>
      <w:tblPr>
        <w:tblStyle w:val="ac"/>
        <w:tblW w:w="10295" w:type="dxa"/>
        <w:tblInd w:w="137" w:type="dxa"/>
        <w:tblLook w:val="04A0" w:firstRow="1" w:lastRow="0" w:firstColumn="1" w:lastColumn="0" w:noHBand="0" w:noVBand="1"/>
      </w:tblPr>
      <w:tblGrid>
        <w:gridCol w:w="1944"/>
        <w:gridCol w:w="921"/>
        <w:gridCol w:w="824"/>
        <w:gridCol w:w="629"/>
        <w:gridCol w:w="629"/>
        <w:gridCol w:w="629"/>
        <w:gridCol w:w="629"/>
        <w:gridCol w:w="1072"/>
        <w:gridCol w:w="974"/>
        <w:gridCol w:w="1038"/>
        <w:gridCol w:w="1006"/>
      </w:tblGrid>
      <w:tr w:rsidR="007A784C" w:rsidTr="007A784C">
        <w:tc>
          <w:tcPr>
            <w:tcW w:w="1944" w:type="dxa"/>
          </w:tcPr>
          <w:p w:rsidR="007A784C" w:rsidRPr="007A784C" w:rsidRDefault="007A784C" w:rsidP="00B250AF">
            <w:pPr>
              <w:rPr>
                <w:sz w:val="24"/>
                <w:szCs w:val="24"/>
              </w:rPr>
            </w:pPr>
            <w:r w:rsidRPr="007A784C">
              <w:rPr>
                <w:sz w:val="24"/>
                <w:szCs w:val="24"/>
              </w:rPr>
              <w:t>ИНФОРМАЦИЯ</w:t>
            </w:r>
          </w:p>
        </w:tc>
        <w:tc>
          <w:tcPr>
            <w:tcW w:w="921" w:type="dxa"/>
          </w:tcPr>
          <w:p w:rsidR="007A784C" w:rsidRPr="007A784C" w:rsidRDefault="007A784C" w:rsidP="00B250AF">
            <w:pPr>
              <w:rPr>
                <w:sz w:val="24"/>
                <w:szCs w:val="24"/>
              </w:rPr>
            </w:pPr>
            <w:r w:rsidRPr="007A784C">
              <w:rPr>
                <w:sz w:val="24"/>
                <w:szCs w:val="24"/>
              </w:rPr>
              <w:t xml:space="preserve">кол-во </w:t>
            </w:r>
          </w:p>
        </w:tc>
        <w:tc>
          <w:tcPr>
            <w:tcW w:w="824" w:type="dxa"/>
          </w:tcPr>
          <w:p w:rsidR="007A784C" w:rsidRPr="007A784C" w:rsidRDefault="007A784C" w:rsidP="00B250AF">
            <w:pPr>
              <w:rPr>
                <w:sz w:val="24"/>
                <w:szCs w:val="24"/>
              </w:rPr>
            </w:pPr>
            <w:r w:rsidRPr="007A784C">
              <w:rPr>
                <w:sz w:val="24"/>
                <w:szCs w:val="24"/>
              </w:rPr>
              <w:t xml:space="preserve"> участ</w:t>
            </w:r>
          </w:p>
        </w:tc>
        <w:tc>
          <w:tcPr>
            <w:tcW w:w="629" w:type="dxa"/>
          </w:tcPr>
          <w:p w:rsidR="007A784C" w:rsidRPr="007A784C" w:rsidRDefault="007A784C" w:rsidP="00B250AF">
            <w:pPr>
              <w:rPr>
                <w:sz w:val="24"/>
                <w:szCs w:val="24"/>
              </w:rPr>
            </w:pPr>
            <w:r w:rsidRPr="007A784C">
              <w:rPr>
                <w:sz w:val="24"/>
                <w:szCs w:val="24"/>
              </w:rPr>
              <w:t>«5»</w:t>
            </w:r>
          </w:p>
        </w:tc>
        <w:tc>
          <w:tcPr>
            <w:tcW w:w="629" w:type="dxa"/>
          </w:tcPr>
          <w:p w:rsidR="007A784C" w:rsidRPr="007A784C" w:rsidRDefault="007A784C" w:rsidP="00B250AF">
            <w:pPr>
              <w:rPr>
                <w:sz w:val="24"/>
                <w:szCs w:val="24"/>
              </w:rPr>
            </w:pPr>
            <w:r w:rsidRPr="007A784C">
              <w:rPr>
                <w:sz w:val="24"/>
                <w:szCs w:val="24"/>
              </w:rPr>
              <w:t>«4»</w:t>
            </w:r>
          </w:p>
        </w:tc>
        <w:tc>
          <w:tcPr>
            <w:tcW w:w="629" w:type="dxa"/>
          </w:tcPr>
          <w:p w:rsidR="007A784C" w:rsidRPr="007A784C" w:rsidRDefault="007A784C" w:rsidP="00B250AF">
            <w:pPr>
              <w:rPr>
                <w:sz w:val="24"/>
                <w:szCs w:val="24"/>
              </w:rPr>
            </w:pPr>
            <w:r w:rsidRPr="007A784C">
              <w:rPr>
                <w:sz w:val="24"/>
                <w:szCs w:val="24"/>
              </w:rPr>
              <w:t>«3»</w:t>
            </w:r>
          </w:p>
        </w:tc>
        <w:tc>
          <w:tcPr>
            <w:tcW w:w="629" w:type="dxa"/>
          </w:tcPr>
          <w:p w:rsidR="007A784C" w:rsidRPr="007A784C" w:rsidRDefault="007A784C" w:rsidP="00B250AF">
            <w:pPr>
              <w:rPr>
                <w:sz w:val="24"/>
                <w:szCs w:val="24"/>
              </w:rPr>
            </w:pPr>
            <w:r w:rsidRPr="007A784C">
              <w:rPr>
                <w:sz w:val="24"/>
                <w:szCs w:val="24"/>
              </w:rPr>
              <w:t>«2»</w:t>
            </w:r>
          </w:p>
        </w:tc>
        <w:tc>
          <w:tcPr>
            <w:tcW w:w="1072" w:type="dxa"/>
          </w:tcPr>
          <w:p w:rsidR="007A784C" w:rsidRPr="007A784C" w:rsidRDefault="007A784C" w:rsidP="00B250AF">
            <w:pPr>
              <w:rPr>
                <w:sz w:val="24"/>
                <w:szCs w:val="24"/>
              </w:rPr>
            </w:pPr>
            <w:r w:rsidRPr="007A784C">
              <w:rPr>
                <w:sz w:val="24"/>
                <w:szCs w:val="24"/>
              </w:rPr>
              <w:t>КУ</w:t>
            </w:r>
          </w:p>
        </w:tc>
        <w:tc>
          <w:tcPr>
            <w:tcW w:w="974" w:type="dxa"/>
          </w:tcPr>
          <w:p w:rsidR="007A784C" w:rsidRPr="007A784C" w:rsidRDefault="007A784C" w:rsidP="00B250AF">
            <w:pPr>
              <w:rPr>
                <w:sz w:val="24"/>
                <w:szCs w:val="24"/>
              </w:rPr>
            </w:pPr>
            <w:r w:rsidRPr="007A784C">
              <w:rPr>
                <w:sz w:val="24"/>
                <w:szCs w:val="24"/>
              </w:rPr>
              <w:t>АУ</w:t>
            </w:r>
          </w:p>
        </w:tc>
        <w:tc>
          <w:tcPr>
            <w:tcW w:w="1038" w:type="dxa"/>
          </w:tcPr>
          <w:p w:rsidR="007A784C" w:rsidRPr="007A784C" w:rsidRDefault="007A784C" w:rsidP="00B250AF">
            <w:pPr>
              <w:rPr>
                <w:sz w:val="24"/>
                <w:szCs w:val="24"/>
              </w:rPr>
            </w:pPr>
            <w:r w:rsidRPr="007A784C">
              <w:rPr>
                <w:sz w:val="24"/>
                <w:szCs w:val="24"/>
              </w:rPr>
              <w:t>СОУ</w:t>
            </w:r>
          </w:p>
        </w:tc>
        <w:tc>
          <w:tcPr>
            <w:tcW w:w="1006" w:type="dxa"/>
          </w:tcPr>
          <w:p w:rsidR="007A784C" w:rsidRPr="007A784C" w:rsidRDefault="007A784C" w:rsidP="00B250AF">
            <w:pPr>
              <w:rPr>
                <w:sz w:val="24"/>
                <w:szCs w:val="24"/>
              </w:rPr>
            </w:pPr>
            <w:r w:rsidRPr="007A784C">
              <w:rPr>
                <w:sz w:val="24"/>
                <w:szCs w:val="24"/>
              </w:rPr>
              <w:t>СБ</w:t>
            </w:r>
          </w:p>
        </w:tc>
      </w:tr>
      <w:tr w:rsidR="007A784C" w:rsidTr="007A784C">
        <w:tc>
          <w:tcPr>
            <w:tcW w:w="1944" w:type="dxa"/>
          </w:tcPr>
          <w:p w:rsidR="007A784C" w:rsidRPr="007A784C" w:rsidRDefault="007A784C" w:rsidP="00B250AF">
            <w:pPr>
              <w:rPr>
                <w:sz w:val="24"/>
                <w:szCs w:val="24"/>
              </w:rPr>
            </w:pPr>
            <w:r w:rsidRPr="007A784C">
              <w:rPr>
                <w:sz w:val="24"/>
                <w:szCs w:val="24"/>
              </w:rPr>
              <w:t>ОСЕНЬ  2020</w:t>
            </w:r>
          </w:p>
        </w:tc>
        <w:tc>
          <w:tcPr>
            <w:tcW w:w="92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15</w:t>
            </w:r>
          </w:p>
        </w:tc>
        <w:tc>
          <w:tcPr>
            <w:tcW w:w="824"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15</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w:t>
            </w:r>
          </w:p>
        </w:tc>
        <w:tc>
          <w:tcPr>
            <w:tcW w:w="1072"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46,67</w:t>
            </w:r>
          </w:p>
        </w:tc>
        <w:tc>
          <w:tcPr>
            <w:tcW w:w="974"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86,67</w:t>
            </w:r>
          </w:p>
        </w:tc>
        <w:tc>
          <w:tcPr>
            <w:tcW w:w="10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48,8</w:t>
            </w:r>
          </w:p>
        </w:tc>
        <w:tc>
          <w:tcPr>
            <w:tcW w:w="100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3,4</w:t>
            </w:r>
          </w:p>
        </w:tc>
      </w:tr>
      <w:tr w:rsidR="007A784C" w:rsidTr="007A784C">
        <w:tc>
          <w:tcPr>
            <w:tcW w:w="1944" w:type="dxa"/>
          </w:tcPr>
          <w:p w:rsidR="007A784C" w:rsidRPr="007A784C" w:rsidRDefault="007A784C" w:rsidP="00B250AF">
            <w:pPr>
              <w:rPr>
                <w:sz w:val="24"/>
                <w:szCs w:val="24"/>
              </w:rPr>
            </w:pPr>
            <w:r w:rsidRPr="007A784C">
              <w:rPr>
                <w:sz w:val="24"/>
                <w:szCs w:val="24"/>
              </w:rPr>
              <w:t xml:space="preserve"> </w:t>
            </w:r>
            <w:r w:rsidRPr="007A784C">
              <w:rPr>
                <w:sz w:val="24"/>
                <w:szCs w:val="24"/>
                <w:lang w:val="en-US"/>
              </w:rPr>
              <w:t xml:space="preserve">III </w:t>
            </w:r>
            <w:r w:rsidRPr="007A784C">
              <w:rPr>
                <w:sz w:val="24"/>
                <w:szCs w:val="24"/>
              </w:rPr>
              <w:t>четверть</w:t>
            </w:r>
          </w:p>
        </w:tc>
        <w:tc>
          <w:tcPr>
            <w:tcW w:w="92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15</w:t>
            </w:r>
          </w:p>
        </w:tc>
        <w:tc>
          <w:tcPr>
            <w:tcW w:w="824"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15</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11</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w:t>
            </w:r>
          </w:p>
        </w:tc>
        <w:tc>
          <w:tcPr>
            <w:tcW w:w="629"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0</w:t>
            </w:r>
          </w:p>
        </w:tc>
        <w:tc>
          <w:tcPr>
            <w:tcW w:w="1072"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100</w:t>
            </w:r>
          </w:p>
        </w:tc>
        <w:tc>
          <w:tcPr>
            <w:tcW w:w="974"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80,0</w:t>
            </w:r>
          </w:p>
        </w:tc>
        <w:tc>
          <w:tcPr>
            <w:tcW w:w="10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60,8</w:t>
            </w:r>
          </w:p>
        </w:tc>
        <w:tc>
          <w:tcPr>
            <w:tcW w:w="100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3,87</w:t>
            </w:r>
          </w:p>
        </w:tc>
      </w:tr>
      <w:tr w:rsidR="007A784C" w:rsidTr="007A784C">
        <w:tc>
          <w:tcPr>
            <w:tcW w:w="1944" w:type="dxa"/>
          </w:tcPr>
          <w:p w:rsidR="007A784C" w:rsidRPr="007A784C" w:rsidRDefault="007A784C" w:rsidP="00B250AF">
            <w:pPr>
              <w:rPr>
                <w:sz w:val="24"/>
                <w:szCs w:val="24"/>
              </w:rPr>
            </w:pPr>
            <w:r w:rsidRPr="007A784C">
              <w:rPr>
                <w:sz w:val="24"/>
                <w:szCs w:val="24"/>
              </w:rPr>
              <w:t>ВЕСНА 2021</w:t>
            </w:r>
          </w:p>
        </w:tc>
        <w:tc>
          <w:tcPr>
            <w:tcW w:w="92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15</w:t>
            </w:r>
          </w:p>
        </w:tc>
        <w:tc>
          <w:tcPr>
            <w:tcW w:w="824"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13</w:t>
            </w:r>
          </w:p>
        </w:tc>
        <w:tc>
          <w:tcPr>
            <w:tcW w:w="62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0</w:t>
            </w:r>
          </w:p>
        </w:tc>
        <w:tc>
          <w:tcPr>
            <w:tcW w:w="62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62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629"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107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84,62</w:t>
            </w:r>
          </w:p>
        </w:tc>
        <w:tc>
          <w:tcPr>
            <w:tcW w:w="974"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7,69</w:t>
            </w:r>
          </w:p>
        </w:tc>
        <w:tc>
          <w:tcPr>
            <w:tcW w:w="10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35,08</w:t>
            </w:r>
          </w:p>
        </w:tc>
        <w:tc>
          <w:tcPr>
            <w:tcW w:w="100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2,92</w:t>
            </w:r>
          </w:p>
        </w:tc>
      </w:tr>
      <w:tr w:rsidR="007A784C" w:rsidTr="007A784C">
        <w:tc>
          <w:tcPr>
            <w:tcW w:w="1944" w:type="dxa"/>
          </w:tcPr>
          <w:p w:rsidR="007A784C" w:rsidRPr="007A784C" w:rsidRDefault="007A784C" w:rsidP="00B250AF">
            <w:pPr>
              <w:rPr>
                <w:sz w:val="24"/>
                <w:szCs w:val="24"/>
              </w:rPr>
            </w:pPr>
            <w:r w:rsidRPr="007A784C">
              <w:rPr>
                <w:sz w:val="24"/>
                <w:szCs w:val="24"/>
              </w:rPr>
              <w:t>СРАВНЕНИЕ</w:t>
            </w:r>
          </w:p>
        </w:tc>
        <w:tc>
          <w:tcPr>
            <w:tcW w:w="921"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24"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29" w:type="dxa"/>
            <w:shd w:val="clear" w:color="auto" w:fill="FFFF00"/>
          </w:tcPr>
          <w:p w:rsidR="007A784C" w:rsidRPr="007A784C" w:rsidRDefault="007A784C" w:rsidP="00B250AF">
            <w:pPr>
              <w:rPr>
                <w:b/>
                <w:sz w:val="24"/>
                <w:szCs w:val="24"/>
              </w:rPr>
            </w:pPr>
            <w:r w:rsidRPr="007A784C">
              <w:rPr>
                <w:b/>
                <w:sz w:val="24"/>
                <w:szCs w:val="24"/>
              </w:rPr>
              <w:t>1</w:t>
            </w:r>
          </w:p>
        </w:tc>
        <w:tc>
          <w:tcPr>
            <w:tcW w:w="629" w:type="dxa"/>
            <w:shd w:val="clear" w:color="auto" w:fill="FFFF00"/>
          </w:tcPr>
          <w:p w:rsidR="007A784C" w:rsidRPr="007A784C" w:rsidRDefault="007A784C" w:rsidP="00B250AF">
            <w:pPr>
              <w:rPr>
                <w:b/>
                <w:sz w:val="24"/>
                <w:szCs w:val="24"/>
              </w:rPr>
            </w:pPr>
            <w:r w:rsidRPr="007A784C">
              <w:rPr>
                <w:b/>
                <w:sz w:val="24"/>
                <w:szCs w:val="24"/>
              </w:rPr>
              <w:t>10</w:t>
            </w:r>
          </w:p>
        </w:tc>
        <w:tc>
          <w:tcPr>
            <w:tcW w:w="629" w:type="dxa"/>
            <w:shd w:val="clear" w:color="auto" w:fill="FFFF00"/>
          </w:tcPr>
          <w:p w:rsidR="007A784C" w:rsidRPr="007A784C" w:rsidRDefault="007A784C" w:rsidP="00B250AF">
            <w:pPr>
              <w:rPr>
                <w:b/>
                <w:sz w:val="24"/>
                <w:szCs w:val="24"/>
              </w:rPr>
            </w:pPr>
            <w:r w:rsidRPr="007A784C">
              <w:rPr>
                <w:b/>
                <w:sz w:val="24"/>
                <w:szCs w:val="24"/>
              </w:rPr>
              <w:t>7</w:t>
            </w:r>
          </w:p>
        </w:tc>
        <w:tc>
          <w:tcPr>
            <w:tcW w:w="629" w:type="dxa"/>
            <w:shd w:val="clear" w:color="auto" w:fill="FFFF00"/>
          </w:tcPr>
          <w:p w:rsidR="007A784C" w:rsidRPr="007A784C" w:rsidRDefault="007A784C" w:rsidP="00B250AF">
            <w:pPr>
              <w:rPr>
                <w:b/>
                <w:sz w:val="24"/>
                <w:szCs w:val="24"/>
              </w:rPr>
            </w:pPr>
            <w:r w:rsidRPr="007A784C">
              <w:rPr>
                <w:b/>
                <w:sz w:val="24"/>
                <w:szCs w:val="24"/>
              </w:rPr>
              <w:t>2</w:t>
            </w:r>
          </w:p>
        </w:tc>
        <w:tc>
          <w:tcPr>
            <w:tcW w:w="107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15,38</w:t>
            </w:r>
          </w:p>
        </w:tc>
        <w:tc>
          <w:tcPr>
            <w:tcW w:w="974"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72,31</w:t>
            </w:r>
          </w:p>
        </w:tc>
        <w:tc>
          <w:tcPr>
            <w:tcW w:w="1038"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25,72</w:t>
            </w:r>
          </w:p>
        </w:tc>
        <w:tc>
          <w:tcPr>
            <w:tcW w:w="1006"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0,95</w:t>
            </w:r>
          </w:p>
        </w:tc>
      </w:tr>
    </w:tbl>
    <w:p w:rsidR="00E27BE6" w:rsidRPr="00B250AF" w:rsidRDefault="00E27BE6" w:rsidP="00B250AF">
      <w:pPr>
        <w:autoSpaceDE w:val="0"/>
        <w:autoSpaceDN w:val="0"/>
        <w:adjustRightInd w:val="0"/>
        <w:spacing w:after="0" w:line="240" w:lineRule="auto"/>
        <w:jc w:val="both"/>
        <w:rPr>
          <w:rFonts w:ascii="Times New Roman" w:hAnsi="Times New Roman" w:cs="Times New Roman"/>
          <w:sz w:val="16"/>
          <w:szCs w:val="16"/>
        </w:rPr>
      </w:pPr>
    </w:p>
    <w:p w:rsidR="007A784C" w:rsidRPr="00951B0E" w:rsidRDefault="007A784C" w:rsidP="00B250AF">
      <w:pPr>
        <w:pStyle w:val="aa"/>
        <w:rPr>
          <w:b/>
          <w:color w:val="0000CC"/>
          <w:sz w:val="16"/>
          <w:szCs w:val="16"/>
        </w:rPr>
      </w:pPr>
      <w:r>
        <w:rPr>
          <w:b/>
          <w:color w:val="0000CC"/>
          <w:sz w:val="24"/>
          <w:szCs w:val="24"/>
        </w:rPr>
        <w:lastRenderedPageBreak/>
        <w:t xml:space="preserve">  ИНОСТРАННЫЙ ЯЗЫК   </w:t>
      </w:r>
      <w:r w:rsidRPr="006123B2">
        <w:rPr>
          <w:b/>
          <w:color w:val="0000CC"/>
          <w:sz w:val="24"/>
          <w:szCs w:val="24"/>
        </w:rPr>
        <w:t xml:space="preserve">  – 7 КЛАСС</w:t>
      </w:r>
    </w:p>
    <w:tbl>
      <w:tblPr>
        <w:tblStyle w:val="ac"/>
        <w:tblW w:w="10064" w:type="dxa"/>
        <w:tblInd w:w="137" w:type="dxa"/>
        <w:tblLook w:val="04A0" w:firstRow="1" w:lastRow="0" w:firstColumn="1" w:lastColumn="0" w:noHBand="0" w:noVBand="1"/>
      </w:tblPr>
      <w:tblGrid>
        <w:gridCol w:w="2011"/>
        <w:gridCol w:w="961"/>
        <w:gridCol w:w="851"/>
        <w:gridCol w:w="645"/>
        <w:gridCol w:w="645"/>
        <w:gridCol w:w="645"/>
        <w:gridCol w:w="645"/>
        <w:gridCol w:w="963"/>
        <w:gridCol w:w="851"/>
        <w:gridCol w:w="992"/>
        <w:gridCol w:w="855"/>
      </w:tblGrid>
      <w:tr w:rsidR="007A784C" w:rsidTr="00B250AF">
        <w:tc>
          <w:tcPr>
            <w:tcW w:w="2011" w:type="dxa"/>
          </w:tcPr>
          <w:p w:rsidR="007A784C" w:rsidRPr="007A784C" w:rsidRDefault="007A784C" w:rsidP="00B250AF">
            <w:pPr>
              <w:rPr>
                <w:sz w:val="24"/>
                <w:szCs w:val="24"/>
              </w:rPr>
            </w:pPr>
            <w:r w:rsidRPr="007A784C">
              <w:rPr>
                <w:sz w:val="24"/>
                <w:szCs w:val="24"/>
              </w:rPr>
              <w:t>ИНФОРМАЦИЯ</w:t>
            </w:r>
          </w:p>
        </w:tc>
        <w:tc>
          <w:tcPr>
            <w:tcW w:w="961" w:type="dxa"/>
          </w:tcPr>
          <w:p w:rsidR="007A784C" w:rsidRPr="007A784C" w:rsidRDefault="007A784C" w:rsidP="00B250AF">
            <w:pPr>
              <w:rPr>
                <w:sz w:val="24"/>
                <w:szCs w:val="24"/>
              </w:rPr>
            </w:pPr>
            <w:r w:rsidRPr="007A784C">
              <w:rPr>
                <w:sz w:val="24"/>
                <w:szCs w:val="24"/>
              </w:rPr>
              <w:t>кол-во</w:t>
            </w:r>
          </w:p>
        </w:tc>
        <w:tc>
          <w:tcPr>
            <w:tcW w:w="851" w:type="dxa"/>
          </w:tcPr>
          <w:p w:rsidR="007A784C" w:rsidRPr="007A784C" w:rsidRDefault="007A784C" w:rsidP="00B250AF">
            <w:pPr>
              <w:rPr>
                <w:sz w:val="24"/>
                <w:szCs w:val="24"/>
              </w:rPr>
            </w:pPr>
            <w:r w:rsidRPr="007A784C">
              <w:rPr>
                <w:sz w:val="24"/>
                <w:szCs w:val="24"/>
              </w:rPr>
              <w:t>участ</w:t>
            </w:r>
          </w:p>
        </w:tc>
        <w:tc>
          <w:tcPr>
            <w:tcW w:w="645" w:type="dxa"/>
          </w:tcPr>
          <w:p w:rsidR="007A784C" w:rsidRPr="007A784C" w:rsidRDefault="007A784C" w:rsidP="00B250AF">
            <w:pPr>
              <w:rPr>
                <w:sz w:val="24"/>
                <w:szCs w:val="24"/>
              </w:rPr>
            </w:pPr>
            <w:r w:rsidRPr="007A784C">
              <w:rPr>
                <w:sz w:val="24"/>
                <w:szCs w:val="24"/>
              </w:rPr>
              <w:t>«5»</w:t>
            </w:r>
          </w:p>
        </w:tc>
        <w:tc>
          <w:tcPr>
            <w:tcW w:w="645" w:type="dxa"/>
          </w:tcPr>
          <w:p w:rsidR="007A784C" w:rsidRPr="007A784C" w:rsidRDefault="007A784C" w:rsidP="00B250AF">
            <w:pPr>
              <w:rPr>
                <w:sz w:val="24"/>
                <w:szCs w:val="24"/>
              </w:rPr>
            </w:pPr>
            <w:r w:rsidRPr="007A784C">
              <w:rPr>
                <w:sz w:val="24"/>
                <w:szCs w:val="24"/>
              </w:rPr>
              <w:t>«4»</w:t>
            </w:r>
          </w:p>
        </w:tc>
        <w:tc>
          <w:tcPr>
            <w:tcW w:w="645" w:type="dxa"/>
          </w:tcPr>
          <w:p w:rsidR="007A784C" w:rsidRPr="007A784C" w:rsidRDefault="007A784C" w:rsidP="00B250AF">
            <w:pPr>
              <w:rPr>
                <w:sz w:val="24"/>
                <w:szCs w:val="24"/>
              </w:rPr>
            </w:pPr>
            <w:r w:rsidRPr="007A784C">
              <w:rPr>
                <w:sz w:val="24"/>
                <w:szCs w:val="24"/>
              </w:rPr>
              <w:t>«3»</w:t>
            </w:r>
          </w:p>
        </w:tc>
        <w:tc>
          <w:tcPr>
            <w:tcW w:w="645" w:type="dxa"/>
          </w:tcPr>
          <w:p w:rsidR="007A784C" w:rsidRPr="007A784C" w:rsidRDefault="007A784C" w:rsidP="00B250AF">
            <w:pPr>
              <w:rPr>
                <w:sz w:val="24"/>
                <w:szCs w:val="24"/>
              </w:rPr>
            </w:pPr>
            <w:r w:rsidRPr="007A784C">
              <w:rPr>
                <w:sz w:val="24"/>
                <w:szCs w:val="24"/>
              </w:rPr>
              <w:t>«2»</w:t>
            </w:r>
          </w:p>
        </w:tc>
        <w:tc>
          <w:tcPr>
            <w:tcW w:w="963" w:type="dxa"/>
          </w:tcPr>
          <w:p w:rsidR="007A784C" w:rsidRPr="007A784C" w:rsidRDefault="007A784C" w:rsidP="00B250AF">
            <w:pPr>
              <w:rPr>
                <w:sz w:val="24"/>
                <w:szCs w:val="24"/>
              </w:rPr>
            </w:pPr>
            <w:r w:rsidRPr="007A784C">
              <w:rPr>
                <w:sz w:val="24"/>
                <w:szCs w:val="24"/>
              </w:rPr>
              <w:t>КУ</w:t>
            </w:r>
          </w:p>
        </w:tc>
        <w:tc>
          <w:tcPr>
            <w:tcW w:w="851" w:type="dxa"/>
          </w:tcPr>
          <w:p w:rsidR="007A784C" w:rsidRPr="007A784C" w:rsidRDefault="007A784C" w:rsidP="00B250AF">
            <w:pPr>
              <w:rPr>
                <w:sz w:val="24"/>
                <w:szCs w:val="24"/>
              </w:rPr>
            </w:pPr>
            <w:r w:rsidRPr="007A784C">
              <w:rPr>
                <w:sz w:val="24"/>
                <w:szCs w:val="24"/>
              </w:rPr>
              <w:t>АУ</w:t>
            </w:r>
          </w:p>
        </w:tc>
        <w:tc>
          <w:tcPr>
            <w:tcW w:w="992" w:type="dxa"/>
          </w:tcPr>
          <w:p w:rsidR="007A784C" w:rsidRPr="007A784C" w:rsidRDefault="007A784C" w:rsidP="00B250AF">
            <w:pPr>
              <w:rPr>
                <w:sz w:val="24"/>
                <w:szCs w:val="24"/>
              </w:rPr>
            </w:pPr>
            <w:r w:rsidRPr="007A784C">
              <w:rPr>
                <w:sz w:val="24"/>
                <w:szCs w:val="24"/>
              </w:rPr>
              <w:t>СОУ</w:t>
            </w:r>
          </w:p>
        </w:tc>
        <w:tc>
          <w:tcPr>
            <w:tcW w:w="855" w:type="dxa"/>
          </w:tcPr>
          <w:p w:rsidR="007A784C" w:rsidRPr="007A784C" w:rsidRDefault="007A784C" w:rsidP="00B250AF">
            <w:pPr>
              <w:rPr>
                <w:sz w:val="24"/>
                <w:szCs w:val="24"/>
              </w:rPr>
            </w:pPr>
            <w:r w:rsidRPr="007A784C">
              <w:rPr>
                <w:sz w:val="24"/>
                <w:szCs w:val="24"/>
              </w:rPr>
              <w:t>СБ</w:t>
            </w:r>
          </w:p>
        </w:tc>
      </w:tr>
      <w:tr w:rsidR="007A784C" w:rsidTr="00B250AF">
        <w:tc>
          <w:tcPr>
            <w:tcW w:w="2011" w:type="dxa"/>
          </w:tcPr>
          <w:p w:rsidR="007A784C" w:rsidRPr="007A784C" w:rsidRDefault="007A784C" w:rsidP="00B250AF">
            <w:pPr>
              <w:rPr>
                <w:sz w:val="24"/>
                <w:szCs w:val="24"/>
              </w:rPr>
            </w:pPr>
            <w:r w:rsidRPr="007A784C">
              <w:rPr>
                <w:sz w:val="24"/>
                <w:szCs w:val="24"/>
              </w:rPr>
              <w:t>ОСЕНЬ  2020</w:t>
            </w:r>
          </w:p>
        </w:tc>
        <w:tc>
          <w:tcPr>
            <w:tcW w:w="961" w:type="dxa"/>
          </w:tcPr>
          <w:p w:rsidR="007A784C" w:rsidRPr="007A784C" w:rsidRDefault="007A784C" w:rsidP="00B250AF">
            <w:pPr>
              <w:jc w:val="center"/>
              <w:rPr>
                <w:rFonts w:ascii="Arial Black" w:hAnsi="Arial Black" w:cs="Times New Roman"/>
                <w:sz w:val="24"/>
                <w:szCs w:val="24"/>
              </w:rPr>
            </w:pPr>
            <w:r w:rsidRPr="007A784C">
              <w:rPr>
                <w:rFonts w:ascii="Arial Black" w:hAnsi="Arial Black" w:cs="Times New Roman"/>
                <w:sz w:val="24"/>
                <w:szCs w:val="24"/>
              </w:rPr>
              <w:t>–</w:t>
            </w:r>
          </w:p>
        </w:tc>
        <w:tc>
          <w:tcPr>
            <w:tcW w:w="851"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63"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51"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92"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5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r>
      <w:tr w:rsidR="007A784C" w:rsidTr="00B250AF">
        <w:tc>
          <w:tcPr>
            <w:tcW w:w="2011"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96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24</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18</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14</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0</w:t>
            </w:r>
          </w:p>
        </w:tc>
        <w:tc>
          <w:tcPr>
            <w:tcW w:w="96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100</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22,22</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44,22</w:t>
            </w:r>
          </w:p>
        </w:tc>
        <w:tc>
          <w:tcPr>
            <w:tcW w:w="85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3,28</w:t>
            </w:r>
          </w:p>
        </w:tc>
      </w:tr>
      <w:tr w:rsidR="007A784C" w:rsidTr="00B250AF">
        <w:tc>
          <w:tcPr>
            <w:tcW w:w="2011" w:type="dxa"/>
          </w:tcPr>
          <w:p w:rsidR="007A784C" w:rsidRPr="007A784C" w:rsidRDefault="007A784C" w:rsidP="00B250AF">
            <w:pPr>
              <w:rPr>
                <w:sz w:val="24"/>
                <w:szCs w:val="24"/>
              </w:rPr>
            </w:pPr>
            <w:r w:rsidRPr="007A784C">
              <w:rPr>
                <w:sz w:val="24"/>
                <w:szCs w:val="24"/>
              </w:rPr>
              <w:t>ВЕСНА 2021</w:t>
            </w:r>
          </w:p>
        </w:tc>
        <w:tc>
          <w:tcPr>
            <w:tcW w:w="96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24</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18</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5</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96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44,44</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16,67</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31,56</w:t>
            </w:r>
          </w:p>
        </w:tc>
        <w:tc>
          <w:tcPr>
            <w:tcW w:w="85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2,67</w:t>
            </w:r>
          </w:p>
        </w:tc>
      </w:tr>
      <w:tr w:rsidR="007A784C" w:rsidTr="00B250AF">
        <w:tc>
          <w:tcPr>
            <w:tcW w:w="2011" w:type="dxa"/>
          </w:tcPr>
          <w:p w:rsidR="007A784C" w:rsidRPr="007A784C" w:rsidRDefault="007A784C" w:rsidP="00B250AF">
            <w:pPr>
              <w:rPr>
                <w:sz w:val="24"/>
                <w:szCs w:val="24"/>
              </w:rPr>
            </w:pPr>
            <w:r w:rsidRPr="007A784C">
              <w:rPr>
                <w:sz w:val="24"/>
                <w:szCs w:val="24"/>
              </w:rPr>
              <w:t>СРАВНЕНИЕ</w:t>
            </w:r>
          </w:p>
        </w:tc>
        <w:tc>
          <w:tcPr>
            <w:tcW w:w="961"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51"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shd w:val="clear" w:color="auto" w:fill="FFFF00"/>
          </w:tcPr>
          <w:p w:rsidR="007A784C" w:rsidRPr="007A784C" w:rsidRDefault="007A784C" w:rsidP="00B250AF">
            <w:pPr>
              <w:rPr>
                <w:b/>
                <w:sz w:val="24"/>
                <w:szCs w:val="24"/>
              </w:rPr>
            </w:pPr>
            <w:r w:rsidRPr="007A784C">
              <w:rPr>
                <w:b/>
                <w:sz w:val="24"/>
                <w:szCs w:val="24"/>
              </w:rPr>
              <w:t>0</w:t>
            </w:r>
          </w:p>
        </w:tc>
        <w:tc>
          <w:tcPr>
            <w:tcW w:w="645" w:type="dxa"/>
            <w:shd w:val="clear" w:color="auto" w:fill="FFFF00"/>
          </w:tcPr>
          <w:p w:rsidR="007A784C" w:rsidRPr="007A784C" w:rsidRDefault="007A784C" w:rsidP="00B250AF">
            <w:pPr>
              <w:rPr>
                <w:b/>
                <w:sz w:val="24"/>
                <w:szCs w:val="24"/>
              </w:rPr>
            </w:pPr>
            <w:r w:rsidRPr="007A784C">
              <w:rPr>
                <w:b/>
                <w:sz w:val="24"/>
                <w:szCs w:val="24"/>
              </w:rPr>
              <w:t>1</w:t>
            </w:r>
          </w:p>
        </w:tc>
        <w:tc>
          <w:tcPr>
            <w:tcW w:w="645" w:type="dxa"/>
            <w:shd w:val="clear" w:color="auto" w:fill="FFFF00"/>
          </w:tcPr>
          <w:p w:rsidR="007A784C" w:rsidRPr="007A784C" w:rsidRDefault="007A784C" w:rsidP="00B250AF">
            <w:pPr>
              <w:rPr>
                <w:b/>
                <w:sz w:val="24"/>
                <w:szCs w:val="24"/>
              </w:rPr>
            </w:pPr>
            <w:r w:rsidRPr="007A784C">
              <w:rPr>
                <w:b/>
                <w:sz w:val="24"/>
                <w:szCs w:val="24"/>
              </w:rPr>
              <w:t>9</w:t>
            </w:r>
          </w:p>
        </w:tc>
        <w:tc>
          <w:tcPr>
            <w:tcW w:w="645" w:type="dxa"/>
            <w:shd w:val="clear" w:color="auto" w:fill="FFFF00"/>
          </w:tcPr>
          <w:p w:rsidR="007A784C" w:rsidRPr="007A784C" w:rsidRDefault="007A784C" w:rsidP="00B250AF">
            <w:pPr>
              <w:rPr>
                <w:b/>
                <w:sz w:val="24"/>
                <w:szCs w:val="24"/>
              </w:rPr>
            </w:pPr>
            <w:r w:rsidRPr="007A784C">
              <w:rPr>
                <w:b/>
                <w:sz w:val="24"/>
                <w:szCs w:val="24"/>
              </w:rPr>
              <w:t>10</w:t>
            </w:r>
          </w:p>
        </w:tc>
        <w:tc>
          <w:tcPr>
            <w:tcW w:w="963"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55,56</w:t>
            </w:r>
          </w:p>
        </w:tc>
        <w:tc>
          <w:tcPr>
            <w:tcW w:w="851"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 xml:space="preserve"> 5,55</w:t>
            </w:r>
          </w:p>
        </w:tc>
        <w:tc>
          <w:tcPr>
            <w:tcW w:w="99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 xml:space="preserve"> 12,66</w:t>
            </w:r>
          </w:p>
        </w:tc>
        <w:tc>
          <w:tcPr>
            <w:tcW w:w="855"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0,61</w:t>
            </w:r>
          </w:p>
        </w:tc>
      </w:tr>
    </w:tbl>
    <w:p w:rsidR="007A784C" w:rsidRPr="0037692B" w:rsidRDefault="007A784C" w:rsidP="00B250AF">
      <w:pPr>
        <w:pStyle w:val="aa"/>
        <w:rPr>
          <w:sz w:val="16"/>
          <w:szCs w:val="16"/>
        </w:rPr>
      </w:pPr>
    </w:p>
    <w:p w:rsidR="007A784C" w:rsidRPr="00547F1B" w:rsidRDefault="007A784C" w:rsidP="00B250AF">
      <w:pPr>
        <w:pStyle w:val="aa"/>
        <w:rPr>
          <w:b/>
          <w:color w:val="0000CC"/>
          <w:sz w:val="16"/>
          <w:szCs w:val="16"/>
        </w:rPr>
      </w:pPr>
      <w:r>
        <w:rPr>
          <w:b/>
          <w:color w:val="0000CC"/>
          <w:sz w:val="24"/>
          <w:szCs w:val="24"/>
        </w:rPr>
        <w:t xml:space="preserve">  ГЕОГРАФИЯ </w:t>
      </w:r>
      <w:r w:rsidRPr="006123B2">
        <w:rPr>
          <w:b/>
          <w:color w:val="0000CC"/>
          <w:sz w:val="24"/>
          <w:szCs w:val="24"/>
        </w:rPr>
        <w:t xml:space="preserve">  – </w:t>
      </w:r>
      <w:r>
        <w:rPr>
          <w:b/>
          <w:color w:val="0000CC"/>
          <w:sz w:val="24"/>
          <w:szCs w:val="24"/>
        </w:rPr>
        <w:t xml:space="preserve"> </w:t>
      </w:r>
      <w:r w:rsidRPr="006123B2">
        <w:rPr>
          <w:b/>
          <w:color w:val="0000CC"/>
          <w:sz w:val="24"/>
          <w:szCs w:val="24"/>
        </w:rPr>
        <w:t>7 КЛАСС</w:t>
      </w:r>
    </w:p>
    <w:tbl>
      <w:tblPr>
        <w:tblStyle w:val="ac"/>
        <w:tblW w:w="10064" w:type="dxa"/>
        <w:tblInd w:w="137" w:type="dxa"/>
        <w:tblLook w:val="04A0" w:firstRow="1" w:lastRow="0" w:firstColumn="1" w:lastColumn="0" w:noHBand="0" w:noVBand="1"/>
      </w:tblPr>
      <w:tblGrid>
        <w:gridCol w:w="2011"/>
        <w:gridCol w:w="966"/>
        <w:gridCol w:w="851"/>
        <w:gridCol w:w="645"/>
        <w:gridCol w:w="645"/>
        <w:gridCol w:w="645"/>
        <w:gridCol w:w="645"/>
        <w:gridCol w:w="1038"/>
        <w:gridCol w:w="851"/>
        <w:gridCol w:w="992"/>
        <w:gridCol w:w="775"/>
      </w:tblGrid>
      <w:tr w:rsidR="007A784C" w:rsidTr="00B250AF">
        <w:tc>
          <w:tcPr>
            <w:tcW w:w="2011" w:type="dxa"/>
          </w:tcPr>
          <w:p w:rsidR="007A784C" w:rsidRPr="007A784C" w:rsidRDefault="007A784C" w:rsidP="00B250AF">
            <w:pPr>
              <w:rPr>
                <w:sz w:val="24"/>
                <w:szCs w:val="24"/>
              </w:rPr>
            </w:pPr>
            <w:r w:rsidRPr="007A784C">
              <w:rPr>
                <w:sz w:val="24"/>
                <w:szCs w:val="24"/>
              </w:rPr>
              <w:t>ИНФОРМАЦИЯ</w:t>
            </w:r>
          </w:p>
        </w:tc>
        <w:tc>
          <w:tcPr>
            <w:tcW w:w="966" w:type="dxa"/>
          </w:tcPr>
          <w:p w:rsidR="007A784C" w:rsidRPr="007A784C" w:rsidRDefault="007A784C" w:rsidP="00B250AF">
            <w:pPr>
              <w:rPr>
                <w:sz w:val="24"/>
                <w:szCs w:val="24"/>
              </w:rPr>
            </w:pPr>
            <w:r w:rsidRPr="007A784C">
              <w:rPr>
                <w:sz w:val="24"/>
                <w:szCs w:val="24"/>
              </w:rPr>
              <w:t>кол-во</w:t>
            </w:r>
          </w:p>
        </w:tc>
        <w:tc>
          <w:tcPr>
            <w:tcW w:w="851" w:type="dxa"/>
          </w:tcPr>
          <w:p w:rsidR="007A784C" w:rsidRPr="007A784C" w:rsidRDefault="007A784C" w:rsidP="00B250AF">
            <w:pPr>
              <w:rPr>
                <w:sz w:val="24"/>
                <w:szCs w:val="24"/>
              </w:rPr>
            </w:pPr>
            <w:r w:rsidRPr="007A784C">
              <w:rPr>
                <w:sz w:val="24"/>
                <w:szCs w:val="24"/>
              </w:rPr>
              <w:t>участ</w:t>
            </w:r>
          </w:p>
        </w:tc>
        <w:tc>
          <w:tcPr>
            <w:tcW w:w="645" w:type="dxa"/>
          </w:tcPr>
          <w:p w:rsidR="007A784C" w:rsidRPr="007A784C" w:rsidRDefault="007A784C" w:rsidP="00B250AF">
            <w:pPr>
              <w:rPr>
                <w:sz w:val="24"/>
                <w:szCs w:val="24"/>
              </w:rPr>
            </w:pPr>
            <w:r w:rsidRPr="007A784C">
              <w:rPr>
                <w:sz w:val="24"/>
                <w:szCs w:val="24"/>
              </w:rPr>
              <w:t>«5»</w:t>
            </w:r>
          </w:p>
        </w:tc>
        <w:tc>
          <w:tcPr>
            <w:tcW w:w="645" w:type="dxa"/>
          </w:tcPr>
          <w:p w:rsidR="007A784C" w:rsidRPr="007A784C" w:rsidRDefault="007A784C" w:rsidP="00B250AF">
            <w:pPr>
              <w:rPr>
                <w:sz w:val="24"/>
                <w:szCs w:val="24"/>
              </w:rPr>
            </w:pPr>
            <w:r w:rsidRPr="007A784C">
              <w:rPr>
                <w:sz w:val="24"/>
                <w:szCs w:val="24"/>
              </w:rPr>
              <w:t>«4»</w:t>
            </w:r>
          </w:p>
        </w:tc>
        <w:tc>
          <w:tcPr>
            <w:tcW w:w="645" w:type="dxa"/>
          </w:tcPr>
          <w:p w:rsidR="007A784C" w:rsidRPr="007A784C" w:rsidRDefault="007A784C" w:rsidP="00B250AF">
            <w:pPr>
              <w:rPr>
                <w:sz w:val="24"/>
                <w:szCs w:val="24"/>
              </w:rPr>
            </w:pPr>
            <w:r w:rsidRPr="007A784C">
              <w:rPr>
                <w:sz w:val="24"/>
                <w:szCs w:val="24"/>
              </w:rPr>
              <w:t>«3»</w:t>
            </w:r>
          </w:p>
        </w:tc>
        <w:tc>
          <w:tcPr>
            <w:tcW w:w="645" w:type="dxa"/>
          </w:tcPr>
          <w:p w:rsidR="007A784C" w:rsidRPr="007A784C" w:rsidRDefault="007A784C" w:rsidP="00B250AF">
            <w:pPr>
              <w:rPr>
                <w:sz w:val="24"/>
                <w:szCs w:val="24"/>
              </w:rPr>
            </w:pPr>
            <w:r w:rsidRPr="007A784C">
              <w:rPr>
                <w:sz w:val="24"/>
                <w:szCs w:val="24"/>
              </w:rPr>
              <w:t>«2»</w:t>
            </w:r>
          </w:p>
        </w:tc>
        <w:tc>
          <w:tcPr>
            <w:tcW w:w="1038" w:type="dxa"/>
          </w:tcPr>
          <w:p w:rsidR="007A784C" w:rsidRPr="007A784C" w:rsidRDefault="007A784C" w:rsidP="00B250AF">
            <w:pPr>
              <w:rPr>
                <w:sz w:val="24"/>
                <w:szCs w:val="24"/>
              </w:rPr>
            </w:pPr>
            <w:r w:rsidRPr="007A784C">
              <w:rPr>
                <w:sz w:val="24"/>
                <w:szCs w:val="24"/>
              </w:rPr>
              <w:t>КУ</w:t>
            </w:r>
          </w:p>
        </w:tc>
        <w:tc>
          <w:tcPr>
            <w:tcW w:w="851" w:type="dxa"/>
          </w:tcPr>
          <w:p w:rsidR="007A784C" w:rsidRPr="007A784C" w:rsidRDefault="007A784C" w:rsidP="00B250AF">
            <w:pPr>
              <w:rPr>
                <w:sz w:val="24"/>
                <w:szCs w:val="24"/>
              </w:rPr>
            </w:pPr>
            <w:r w:rsidRPr="007A784C">
              <w:rPr>
                <w:sz w:val="24"/>
                <w:szCs w:val="24"/>
              </w:rPr>
              <w:t>АУ</w:t>
            </w:r>
          </w:p>
        </w:tc>
        <w:tc>
          <w:tcPr>
            <w:tcW w:w="992" w:type="dxa"/>
          </w:tcPr>
          <w:p w:rsidR="007A784C" w:rsidRPr="007A784C" w:rsidRDefault="007A784C" w:rsidP="00B250AF">
            <w:pPr>
              <w:rPr>
                <w:sz w:val="24"/>
                <w:szCs w:val="24"/>
              </w:rPr>
            </w:pPr>
            <w:r w:rsidRPr="007A784C">
              <w:rPr>
                <w:sz w:val="24"/>
                <w:szCs w:val="24"/>
              </w:rPr>
              <w:t>СОУ</w:t>
            </w:r>
          </w:p>
        </w:tc>
        <w:tc>
          <w:tcPr>
            <w:tcW w:w="775" w:type="dxa"/>
          </w:tcPr>
          <w:p w:rsidR="007A784C" w:rsidRPr="007A784C" w:rsidRDefault="007A784C" w:rsidP="00B250AF">
            <w:pPr>
              <w:rPr>
                <w:sz w:val="24"/>
                <w:szCs w:val="24"/>
              </w:rPr>
            </w:pPr>
            <w:r w:rsidRPr="007A784C">
              <w:rPr>
                <w:sz w:val="24"/>
                <w:szCs w:val="24"/>
              </w:rPr>
              <w:t>СБ</w:t>
            </w:r>
          </w:p>
        </w:tc>
      </w:tr>
      <w:tr w:rsidR="007A784C" w:rsidTr="00B250AF">
        <w:tc>
          <w:tcPr>
            <w:tcW w:w="2011" w:type="dxa"/>
          </w:tcPr>
          <w:p w:rsidR="007A784C" w:rsidRPr="007A784C" w:rsidRDefault="007A784C" w:rsidP="00B250AF">
            <w:pPr>
              <w:rPr>
                <w:sz w:val="24"/>
                <w:szCs w:val="24"/>
              </w:rPr>
            </w:pPr>
            <w:r w:rsidRPr="007A784C">
              <w:rPr>
                <w:sz w:val="24"/>
                <w:szCs w:val="24"/>
              </w:rPr>
              <w:t>ОСЕНЬ  2020</w:t>
            </w:r>
          </w:p>
        </w:tc>
        <w:tc>
          <w:tcPr>
            <w:tcW w:w="96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24</w:t>
            </w:r>
          </w:p>
        </w:tc>
        <w:tc>
          <w:tcPr>
            <w:tcW w:w="85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15</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0</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11</w:t>
            </w:r>
          </w:p>
        </w:tc>
        <w:tc>
          <w:tcPr>
            <w:tcW w:w="10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6,67</w:t>
            </w:r>
          </w:p>
        </w:tc>
        <w:tc>
          <w:tcPr>
            <w:tcW w:w="85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26,67</w:t>
            </w:r>
          </w:p>
        </w:tc>
        <w:tc>
          <w:tcPr>
            <w:tcW w:w="992"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25,6</w:t>
            </w:r>
          </w:p>
        </w:tc>
        <w:tc>
          <w:tcPr>
            <w:tcW w:w="77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2,4</w:t>
            </w:r>
          </w:p>
        </w:tc>
      </w:tr>
      <w:tr w:rsidR="007A784C" w:rsidTr="00B250AF">
        <w:tc>
          <w:tcPr>
            <w:tcW w:w="2011"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966"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24</w:t>
            </w:r>
          </w:p>
        </w:tc>
        <w:tc>
          <w:tcPr>
            <w:tcW w:w="85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24</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2</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9</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13</w:t>
            </w:r>
          </w:p>
        </w:tc>
        <w:tc>
          <w:tcPr>
            <w:tcW w:w="64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0</w:t>
            </w:r>
          </w:p>
        </w:tc>
        <w:tc>
          <w:tcPr>
            <w:tcW w:w="1038"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100</w:t>
            </w:r>
          </w:p>
        </w:tc>
        <w:tc>
          <w:tcPr>
            <w:tcW w:w="851"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45,83</w:t>
            </w:r>
          </w:p>
        </w:tc>
        <w:tc>
          <w:tcPr>
            <w:tcW w:w="992"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51,83</w:t>
            </w:r>
          </w:p>
        </w:tc>
        <w:tc>
          <w:tcPr>
            <w:tcW w:w="775" w:type="dxa"/>
          </w:tcPr>
          <w:p w:rsidR="007A784C" w:rsidRPr="007A784C" w:rsidRDefault="007A784C" w:rsidP="00B250AF">
            <w:pPr>
              <w:pStyle w:val="aa"/>
              <w:rPr>
                <w:rFonts w:ascii="Times New Roman" w:hAnsi="Times New Roman" w:cs="Times New Roman"/>
                <w:sz w:val="24"/>
                <w:szCs w:val="24"/>
              </w:rPr>
            </w:pPr>
            <w:r w:rsidRPr="007A784C">
              <w:rPr>
                <w:rFonts w:ascii="Times New Roman" w:hAnsi="Times New Roman" w:cs="Times New Roman"/>
                <w:sz w:val="24"/>
                <w:szCs w:val="24"/>
              </w:rPr>
              <w:t>3,54</w:t>
            </w:r>
          </w:p>
        </w:tc>
      </w:tr>
      <w:tr w:rsidR="007A784C" w:rsidTr="00B250AF">
        <w:tc>
          <w:tcPr>
            <w:tcW w:w="2011" w:type="dxa"/>
          </w:tcPr>
          <w:p w:rsidR="007A784C" w:rsidRPr="007A784C" w:rsidRDefault="007A784C" w:rsidP="00B250AF">
            <w:pPr>
              <w:rPr>
                <w:sz w:val="24"/>
                <w:szCs w:val="24"/>
              </w:rPr>
            </w:pPr>
            <w:r w:rsidRPr="007A784C">
              <w:rPr>
                <w:sz w:val="24"/>
                <w:szCs w:val="24"/>
              </w:rPr>
              <w:t>ВЕСНА 2021</w:t>
            </w:r>
          </w:p>
        </w:tc>
        <w:tc>
          <w:tcPr>
            <w:tcW w:w="96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24</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17</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w:t>
            </w:r>
          </w:p>
        </w:tc>
        <w:tc>
          <w:tcPr>
            <w:tcW w:w="1038"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82,35</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23,53</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41,18</w:t>
            </w:r>
          </w:p>
        </w:tc>
        <w:tc>
          <w:tcPr>
            <w:tcW w:w="77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3,12</w:t>
            </w:r>
          </w:p>
        </w:tc>
      </w:tr>
      <w:tr w:rsidR="007A784C" w:rsidTr="00B250AF">
        <w:tc>
          <w:tcPr>
            <w:tcW w:w="2011" w:type="dxa"/>
          </w:tcPr>
          <w:p w:rsidR="007A784C" w:rsidRPr="007A784C" w:rsidRDefault="007A784C" w:rsidP="00B250AF">
            <w:pPr>
              <w:rPr>
                <w:sz w:val="24"/>
                <w:szCs w:val="24"/>
              </w:rPr>
            </w:pPr>
            <w:r w:rsidRPr="007A784C">
              <w:rPr>
                <w:sz w:val="24"/>
                <w:szCs w:val="24"/>
              </w:rPr>
              <w:t>СРАВНЕНИЕ</w:t>
            </w:r>
          </w:p>
        </w:tc>
        <w:tc>
          <w:tcPr>
            <w:tcW w:w="966"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51"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shd w:val="clear" w:color="auto" w:fill="FFFF00"/>
          </w:tcPr>
          <w:p w:rsidR="007A784C" w:rsidRPr="007A784C" w:rsidRDefault="007A784C" w:rsidP="00B250AF">
            <w:pPr>
              <w:rPr>
                <w:b/>
                <w:sz w:val="24"/>
                <w:szCs w:val="24"/>
              </w:rPr>
            </w:pPr>
            <w:r w:rsidRPr="007A784C">
              <w:rPr>
                <w:b/>
                <w:sz w:val="24"/>
                <w:szCs w:val="24"/>
              </w:rPr>
              <w:t>1</w:t>
            </w:r>
          </w:p>
        </w:tc>
        <w:tc>
          <w:tcPr>
            <w:tcW w:w="645" w:type="dxa"/>
            <w:shd w:val="clear" w:color="auto" w:fill="FFFF00"/>
          </w:tcPr>
          <w:p w:rsidR="007A784C" w:rsidRPr="007A784C" w:rsidRDefault="007A784C" w:rsidP="00B250AF">
            <w:pPr>
              <w:rPr>
                <w:b/>
                <w:sz w:val="24"/>
                <w:szCs w:val="24"/>
              </w:rPr>
            </w:pPr>
            <w:r w:rsidRPr="007A784C">
              <w:rPr>
                <w:b/>
                <w:sz w:val="24"/>
                <w:szCs w:val="24"/>
              </w:rPr>
              <w:t>6</w:t>
            </w:r>
          </w:p>
        </w:tc>
        <w:tc>
          <w:tcPr>
            <w:tcW w:w="645" w:type="dxa"/>
            <w:shd w:val="clear" w:color="auto" w:fill="FFFF00"/>
          </w:tcPr>
          <w:p w:rsidR="007A784C" w:rsidRPr="007A784C" w:rsidRDefault="007A784C" w:rsidP="00B250AF">
            <w:pPr>
              <w:rPr>
                <w:b/>
                <w:sz w:val="24"/>
                <w:szCs w:val="24"/>
              </w:rPr>
            </w:pPr>
            <w:r w:rsidRPr="007A784C">
              <w:rPr>
                <w:b/>
                <w:sz w:val="24"/>
                <w:szCs w:val="24"/>
              </w:rPr>
              <w:t>3</w:t>
            </w:r>
          </w:p>
        </w:tc>
        <w:tc>
          <w:tcPr>
            <w:tcW w:w="645" w:type="dxa"/>
            <w:shd w:val="clear" w:color="auto" w:fill="FFFF00"/>
          </w:tcPr>
          <w:p w:rsidR="007A784C" w:rsidRPr="007A784C" w:rsidRDefault="007A784C" w:rsidP="00B250AF">
            <w:pPr>
              <w:rPr>
                <w:b/>
                <w:sz w:val="24"/>
                <w:szCs w:val="24"/>
              </w:rPr>
            </w:pPr>
            <w:r w:rsidRPr="007A784C">
              <w:rPr>
                <w:b/>
                <w:sz w:val="24"/>
                <w:szCs w:val="24"/>
              </w:rPr>
              <w:t>3</w:t>
            </w:r>
          </w:p>
        </w:tc>
        <w:tc>
          <w:tcPr>
            <w:tcW w:w="1038"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 xml:space="preserve"> 17,65</w:t>
            </w:r>
          </w:p>
        </w:tc>
        <w:tc>
          <w:tcPr>
            <w:tcW w:w="851"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22,3</w:t>
            </w:r>
          </w:p>
        </w:tc>
        <w:tc>
          <w:tcPr>
            <w:tcW w:w="99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 xml:space="preserve">– </w:t>
            </w:r>
            <w:r w:rsidRPr="007A784C">
              <w:rPr>
                <w:b/>
                <w:color w:val="FF0000"/>
                <w:sz w:val="24"/>
                <w:szCs w:val="24"/>
              </w:rPr>
              <w:t>10,65</w:t>
            </w:r>
          </w:p>
        </w:tc>
        <w:tc>
          <w:tcPr>
            <w:tcW w:w="775"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0,42</w:t>
            </w:r>
          </w:p>
        </w:tc>
      </w:tr>
    </w:tbl>
    <w:p w:rsidR="007A784C" w:rsidRPr="0037692B" w:rsidRDefault="007A784C" w:rsidP="00B250AF">
      <w:pPr>
        <w:pStyle w:val="aa"/>
        <w:rPr>
          <w:sz w:val="16"/>
          <w:szCs w:val="16"/>
        </w:rPr>
      </w:pPr>
    </w:p>
    <w:p w:rsidR="007A784C" w:rsidRPr="00951B0E" w:rsidRDefault="007A784C" w:rsidP="00B250AF">
      <w:pPr>
        <w:pStyle w:val="aa"/>
        <w:rPr>
          <w:b/>
          <w:color w:val="0000CC"/>
          <w:sz w:val="16"/>
          <w:szCs w:val="16"/>
        </w:rPr>
      </w:pPr>
      <w:r>
        <w:rPr>
          <w:b/>
          <w:color w:val="0000CC"/>
          <w:sz w:val="24"/>
          <w:szCs w:val="24"/>
        </w:rPr>
        <w:t xml:space="preserve">  ФИЗИКА   </w:t>
      </w:r>
      <w:r w:rsidRPr="006123B2">
        <w:rPr>
          <w:b/>
          <w:color w:val="0000CC"/>
          <w:sz w:val="24"/>
          <w:szCs w:val="24"/>
        </w:rPr>
        <w:t xml:space="preserve">  – 7 КЛАСС</w:t>
      </w:r>
    </w:p>
    <w:tbl>
      <w:tblPr>
        <w:tblStyle w:val="ac"/>
        <w:tblW w:w="10206" w:type="dxa"/>
        <w:tblInd w:w="137" w:type="dxa"/>
        <w:tblLook w:val="04A0" w:firstRow="1" w:lastRow="0" w:firstColumn="1" w:lastColumn="0" w:noHBand="0" w:noVBand="1"/>
      </w:tblPr>
      <w:tblGrid>
        <w:gridCol w:w="2011"/>
        <w:gridCol w:w="966"/>
        <w:gridCol w:w="851"/>
        <w:gridCol w:w="645"/>
        <w:gridCol w:w="645"/>
        <w:gridCol w:w="645"/>
        <w:gridCol w:w="645"/>
        <w:gridCol w:w="821"/>
        <w:gridCol w:w="993"/>
        <w:gridCol w:w="992"/>
        <w:gridCol w:w="992"/>
      </w:tblGrid>
      <w:tr w:rsidR="007A784C" w:rsidTr="007A784C">
        <w:tc>
          <w:tcPr>
            <w:tcW w:w="2011" w:type="dxa"/>
          </w:tcPr>
          <w:p w:rsidR="007A784C" w:rsidRPr="007A784C" w:rsidRDefault="007A784C" w:rsidP="00B250AF">
            <w:pPr>
              <w:rPr>
                <w:sz w:val="24"/>
                <w:szCs w:val="24"/>
              </w:rPr>
            </w:pPr>
            <w:r w:rsidRPr="007A784C">
              <w:rPr>
                <w:sz w:val="24"/>
                <w:szCs w:val="24"/>
              </w:rPr>
              <w:t>ИНФОРМАЦИЯ</w:t>
            </w:r>
          </w:p>
        </w:tc>
        <w:tc>
          <w:tcPr>
            <w:tcW w:w="966" w:type="dxa"/>
          </w:tcPr>
          <w:p w:rsidR="007A784C" w:rsidRPr="007A784C" w:rsidRDefault="007A784C" w:rsidP="00B250AF">
            <w:pPr>
              <w:rPr>
                <w:sz w:val="24"/>
                <w:szCs w:val="24"/>
              </w:rPr>
            </w:pPr>
            <w:r w:rsidRPr="007A784C">
              <w:rPr>
                <w:sz w:val="24"/>
                <w:szCs w:val="24"/>
              </w:rPr>
              <w:t>кол-во</w:t>
            </w:r>
          </w:p>
        </w:tc>
        <w:tc>
          <w:tcPr>
            <w:tcW w:w="851" w:type="dxa"/>
          </w:tcPr>
          <w:p w:rsidR="007A784C" w:rsidRPr="007A784C" w:rsidRDefault="007A784C" w:rsidP="00B250AF">
            <w:pPr>
              <w:rPr>
                <w:sz w:val="24"/>
                <w:szCs w:val="24"/>
              </w:rPr>
            </w:pPr>
            <w:r w:rsidRPr="007A784C">
              <w:rPr>
                <w:sz w:val="24"/>
                <w:szCs w:val="24"/>
              </w:rPr>
              <w:t>участ</w:t>
            </w:r>
          </w:p>
        </w:tc>
        <w:tc>
          <w:tcPr>
            <w:tcW w:w="645" w:type="dxa"/>
          </w:tcPr>
          <w:p w:rsidR="007A784C" w:rsidRPr="007A784C" w:rsidRDefault="007A784C" w:rsidP="00B250AF">
            <w:pPr>
              <w:rPr>
                <w:sz w:val="24"/>
                <w:szCs w:val="24"/>
              </w:rPr>
            </w:pPr>
            <w:r w:rsidRPr="007A784C">
              <w:rPr>
                <w:sz w:val="24"/>
                <w:szCs w:val="24"/>
              </w:rPr>
              <w:t>«5»</w:t>
            </w:r>
          </w:p>
        </w:tc>
        <w:tc>
          <w:tcPr>
            <w:tcW w:w="645" w:type="dxa"/>
          </w:tcPr>
          <w:p w:rsidR="007A784C" w:rsidRPr="007A784C" w:rsidRDefault="007A784C" w:rsidP="00B250AF">
            <w:pPr>
              <w:rPr>
                <w:sz w:val="24"/>
                <w:szCs w:val="24"/>
              </w:rPr>
            </w:pPr>
            <w:r w:rsidRPr="007A784C">
              <w:rPr>
                <w:sz w:val="24"/>
                <w:szCs w:val="24"/>
              </w:rPr>
              <w:t>«4»</w:t>
            </w:r>
          </w:p>
        </w:tc>
        <w:tc>
          <w:tcPr>
            <w:tcW w:w="645" w:type="dxa"/>
          </w:tcPr>
          <w:p w:rsidR="007A784C" w:rsidRPr="007A784C" w:rsidRDefault="007A784C" w:rsidP="00B250AF">
            <w:pPr>
              <w:rPr>
                <w:sz w:val="24"/>
                <w:szCs w:val="24"/>
              </w:rPr>
            </w:pPr>
            <w:r w:rsidRPr="007A784C">
              <w:rPr>
                <w:sz w:val="24"/>
                <w:szCs w:val="24"/>
              </w:rPr>
              <w:t>«3»</w:t>
            </w:r>
          </w:p>
        </w:tc>
        <w:tc>
          <w:tcPr>
            <w:tcW w:w="645" w:type="dxa"/>
          </w:tcPr>
          <w:p w:rsidR="007A784C" w:rsidRPr="007A784C" w:rsidRDefault="007A784C" w:rsidP="00B250AF">
            <w:pPr>
              <w:rPr>
                <w:sz w:val="24"/>
                <w:szCs w:val="24"/>
              </w:rPr>
            </w:pPr>
            <w:r w:rsidRPr="007A784C">
              <w:rPr>
                <w:sz w:val="24"/>
                <w:szCs w:val="24"/>
              </w:rPr>
              <w:t>«2»</w:t>
            </w:r>
          </w:p>
        </w:tc>
        <w:tc>
          <w:tcPr>
            <w:tcW w:w="821" w:type="dxa"/>
          </w:tcPr>
          <w:p w:rsidR="007A784C" w:rsidRPr="007A784C" w:rsidRDefault="007A784C" w:rsidP="00B250AF">
            <w:pPr>
              <w:rPr>
                <w:sz w:val="24"/>
                <w:szCs w:val="24"/>
              </w:rPr>
            </w:pPr>
            <w:r w:rsidRPr="007A784C">
              <w:rPr>
                <w:sz w:val="24"/>
                <w:szCs w:val="24"/>
              </w:rPr>
              <w:t>КУ</w:t>
            </w:r>
          </w:p>
        </w:tc>
        <w:tc>
          <w:tcPr>
            <w:tcW w:w="993" w:type="dxa"/>
          </w:tcPr>
          <w:p w:rsidR="007A784C" w:rsidRPr="007A784C" w:rsidRDefault="007A784C" w:rsidP="00B250AF">
            <w:pPr>
              <w:rPr>
                <w:sz w:val="24"/>
                <w:szCs w:val="24"/>
              </w:rPr>
            </w:pPr>
            <w:r w:rsidRPr="007A784C">
              <w:rPr>
                <w:sz w:val="24"/>
                <w:szCs w:val="24"/>
              </w:rPr>
              <w:t>АУ</w:t>
            </w:r>
          </w:p>
        </w:tc>
        <w:tc>
          <w:tcPr>
            <w:tcW w:w="992" w:type="dxa"/>
          </w:tcPr>
          <w:p w:rsidR="007A784C" w:rsidRPr="007A784C" w:rsidRDefault="007A784C" w:rsidP="00B250AF">
            <w:pPr>
              <w:rPr>
                <w:sz w:val="24"/>
                <w:szCs w:val="24"/>
              </w:rPr>
            </w:pPr>
            <w:r w:rsidRPr="007A784C">
              <w:rPr>
                <w:sz w:val="24"/>
                <w:szCs w:val="24"/>
              </w:rPr>
              <w:t>СОУ</w:t>
            </w:r>
          </w:p>
        </w:tc>
        <w:tc>
          <w:tcPr>
            <w:tcW w:w="992" w:type="dxa"/>
          </w:tcPr>
          <w:p w:rsidR="007A784C" w:rsidRPr="007A784C" w:rsidRDefault="007A784C" w:rsidP="00B250AF">
            <w:pPr>
              <w:rPr>
                <w:sz w:val="24"/>
                <w:szCs w:val="24"/>
              </w:rPr>
            </w:pPr>
            <w:r w:rsidRPr="007A784C">
              <w:rPr>
                <w:sz w:val="24"/>
                <w:szCs w:val="24"/>
              </w:rPr>
              <w:t>СБ</w:t>
            </w:r>
          </w:p>
        </w:tc>
      </w:tr>
      <w:tr w:rsidR="007A784C" w:rsidTr="007A784C">
        <w:tc>
          <w:tcPr>
            <w:tcW w:w="2011" w:type="dxa"/>
          </w:tcPr>
          <w:p w:rsidR="007A784C" w:rsidRPr="007A784C" w:rsidRDefault="007A784C" w:rsidP="00B250AF">
            <w:pPr>
              <w:rPr>
                <w:sz w:val="24"/>
                <w:szCs w:val="24"/>
              </w:rPr>
            </w:pPr>
            <w:r w:rsidRPr="007A784C">
              <w:rPr>
                <w:sz w:val="24"/>
                <w:szCs w:val="24"/>
              </w:rPr>
              <w:t>ОСЕНЬ  2020</w:t>
            </w:r>
          </w:p>
        </w:tc>
        <w:tc>
          <w:tcPr>
            <w:tcW w:w="966" w:type="dxa"/>
          </w:tcPr>
          <w:p w:rsidR="007A784C" w:rsidRPr="007A784C" w:rsidRDefault="007A784C" w:rsidP="00B250AF">
            <w:pPr>
              <w:jc w:val="center"/>
              <w:rPr>
                <w:rFonts w:ascii="Arial Black" w:hAnsi="Arial Black" w:cs="Times New Roman"/>
                <w:sz w:val="24"/>
                <w:szCs w:val="24"/>
              </w:rPr>
            </w:pPr>
            <w:r w:rsidRPr="007A784C">
              <w:rPr>
                <w:rFonts w:ascii="Arial Black" w:hAnsi="Arial Black" w:cs="Times New Roman"/>
                <w:sz w:val="24"/>
                <w:szCs w:val="24"/>
              </w:rPr>
              <w:t>–</w:t>
            </w:r>
          </w:p>
        </w:tc>
        <w:tc>
          <w:tcPr>
            <w:tcW w:w="851"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21"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93"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92"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992" w:type="dxa"/>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r>
      <w:tr w:rsidR="007A784C" w:rsidTr="007A784C">
        <w:tc>
          <w:tcPr>
            <w:tcW w:w="2011" w:type="dxa"/>
          </w:tcPr>
          <w:p w:rsidR="007A784C" w:rsidRPr="007A784C" w:rsidRDefault="007A784C" w:rsidP="00B250AF">
            <w:pPr>
              <w:rPr>
                <w:sz w:val="24"/>
                <w:szCs w:val="24"/>
              </w:rPr>
            </w:pPr>
            <w:r w:rsidRPr="007A784C">
              <w:rPr>
                <w:sz w:val="24"/>
                <w:szCs w:val="24"/>
                <w:lang w:val="en-US"/>
              </w:rPr>
              <w:t xml:space="preserve">III </w:t>
            </w:r>
            <w:r w:rsidRPr="007A784C">
              <w:rPr>
                <w:sz w:val="24"/>
                <w:szCs w:val="24"/>
              </w:rPr>
              <w:t>четверть</w:t>
            </w:r>
          </w:p>
        </w:tc>
        <w:tc>
          <w:tcPr>
            <w:tcW w:w="96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20</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18</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82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88,89</w:t>
            </w:r>
          </w:p>
        </w:tc>
        <w:tc>
          <w:tcPr>
            <w:tcW w:w="99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33,33</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47,11</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3,33</w:t>
            </w:r>
          </w:p>
        </w:tc>
      </w:tr>
      <w:tr w:rsidR="007A784C" w:rsidTr="007A784C">
        <w:tc>
          <w:tcPr>
            <w:tcW w:w="2011" w:type="dxa"/>
          </w:tcPr>
          <w:p w:rsidR="007A784C" w:rsidRPr="007A784C" w:rsidRDefault="007A784C" w:rsidP="00B250AF">
            <w:pPr>
              <w:rPr>
                <w:sz w:val="24"/>
                <w:szCs w:val="24"/>
              </w:rPr>
            </w:pPr>
            <w:r w:rsidRPr="007A784C">
              <w:rPr>
                <w:sz w:val="24"/>
                <w:szCs w:val="24"/>
              </w:rPr>
              <w:t>ВЕСНА 2021</w:t>
            </w:r>
          </w:p>
        </w:tc>
        <w:tc>
          <w:tcPr>
            <w:tcW w:w="966"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20</w:t>
            </w:r>
          </w:p>
        </w:tc>
        <w:tc>
          <w:tcPr>
            <w:tcW w:w="85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18</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0</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10</w:t>
            </w:r>
          </w:p>
        </w:tc>
        <w:tc>
          <w:tcPr>
            <w:tcW w:w="645"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6</w:t>
            </w:r>
          </w:p>
        </w:tc>
        <w:tc>
          <w:tcPr>
            <w:tcW w:w="821"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66,67</w:t>
            </w:r>
          </w:p>
        </w:tc>
        <w:tc>
          <w:tcPr>
            <w:tcW w:w="993"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11,11</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32,44</w:t>
            </w:r>
          </w:p>
        </w:tc>
        <w:tc>
          <w:tcPr>
            <w:tcW w:w="992" w:type="dxa"/>
          </w:tcPr>
          <w:p w:rsidR="007A784C" w:rsidRPr="007A784C" w:rsidRDefault="007A784C" w:rsidP="00B250AF">
            <w:pPr>
              <w:rPr>
                <w:rFonts w:ascii="Times New Roman" w:hAnsi="Times New Roman" w:cs="Times New Roman"/>
                <w:sz w:val="24"/>
                <w:szCs w:val="24"/>
              </w:rPr>
            </w:pPr>
            <w:r w:rsidRPr="007A784C">
              <w:rPr>
                <w:rFonts w:ascii="Times New Roman" w:hAnsi="Times New Roman" w:cs="Times New Roman"/>
                <w:sz w:val="24"/>
                <w:szCs w:val="24"/>
              </w:rPr>
              <w:t>2,78</w:t>
            </w:r>
          </w:p>
        </w:tc>
      </w:tr>
      <w:tr w:rsidR="007A784C" w:rsidTr="007A784C">
        <w:tc>
          <w:tcPr>
            <w:tcW w:w="2011" w:type="dxa"/>
          </w:tcPr>
          <w:p w:rsidR="007A784C" w:rsidRPr="007A784C" w:rsidRDefault="007A784C" w:rsidP="00B250AF">
            <w:pPr>
              <w:rPr>
                <w:sz w:val="24"/>
                <w:szCs w:val="24"/>
              </w:rPr>
            </w:pPr>
            <w:r w:rsidRPr="007A784C">
              <w:rPr>
                <w:sz w:val="24"/>
                <w:szCs w:val="24"/>
              </w:rPr>
              <w:t>СРАВНЕНИЕ</w:t>
            </w:r>
          </w:p>
        </w:tc>
        <w:tc>
          <w:tcPr>
            <w:tcW w:w="966"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851" w:type="dxa"/>
            <w:shd w:val="clear" w:color="auto" w:fill="FFFF00"/>
          </w:tcPr>
          <w:p w:rsidR="007A784C" w:rsidRPr="007A784C" w:rsidRDefault="007A784C" w:rsidP="00B250AF">
            <w:pPr>
              <w:jc w:val="center"/>
              <w:rPr>
                <w:rFonts w:ascii="Times New Roman" w:hAnsi="Times New Roman" w:cs="Times New Roman"/>
                <w:sz w:val="24"/>
                <w:szCs w:val="24"/>
              </w:rPr>
            </w:pPr>
            <w:r w:rsidRPr="007A784C">
              <w:rPr>
                <w:rFonts w:ascii="Arial Black" w:hAnsi="Arial Black" w:cs="Times New Roman"/>
                <w:sz w:val="24"/>
                <w:szCs w:val="24"/>
              </w:rPr>
              <w:t>–</w:t>
            </w:r>
          </w:p>
        </w:tc>
        <w:tc>
          <w:tcPr>
            <w:tcW w:w="645" w:type="dxa"/>
            <w:shd w:val="clear" w:color="auto" w:fill="FFFF00"/>
          </w:tcPr>
          <w:p w:rsidR="007A784C" w:rsidRPr="007A784C" w:rsidRDefault="007A784C" w:rsidP="00B250AF">
            <w:pPr>
              <w:rPr>
                <w:b/>
                <w:sz w:val="24"/>
                <w:szCs w:val="24"/>
              </w:rPr>
            </w:pPr>
            <w:r w:rsidRPr="007A784C">
              <w:rPr>
                <w:b/>
                <w:sz w:val="24"/>
                <w:szCs w:val="24"/>
              </w:rPr>
              <w:t>2</w:t>
            </w:r>
          </w:p>
        </w:tc>
        <w:tc>
          <w:tcPr>
            <w:tcW w:w="645" w:type="dxa"/>
            <w:shd w:val="clear" w:color="auto" w:fill="FFFF00"/>
          </w:tcPr>
          <w:p w:rsidR="007A784C" w:rsidRPr="007A784C" w:rsidRDefault="007A784C" w:rsidP="00B250AF">
            <w:pPr>
              <w:rPr>
                <w:b/>
                <w:sz w:val="24"/>
                <w:szCs w:val="24"/>
              </w:rPr>
            </w:pPr>
            <w:r w:rsidRPr="007A784C">
              <w:rPr>
                <w:b/>
                <w:sz w:val="24"/>
                <w:szCs w:val="24"/>
              </w:rPr>
              <w:t>2</w:t>
            </w:r>
          </w:p>
        </w:tc>
        <w:tc>
          <w:tcPr>
            <w:tcW w:w="645" w:type="dxa"/>
            <w:shd w:val="clear" w:color="auto" w:fill="FFFF00"/>
          </w:tcPr>
          <w:p w:rsidR="007A784C" w:rsidRPr="007A784C" w:rsidRDefault="007A784C" w:rsidP="00B250AF">
            <w:pPr>
              <w:rPr>
                <w:b/>
                <w:sz w:val="24"/>
                <w:szCs w:val="24"/>
              </w:rPr>
            </w:pPr>
            <w:r w:rsidRPr="007A784C">
              <w:rPr>
                <w:b/>
                <w:sz w:val="24"/>
                <w:szCs w:val="24"/>
              </w:rPr>
              <w:t>0</w:t>
            </w:r>
          </w:p>
        </w:tc>
        <w:tc>
          <w:tcPr>
            <w:tcW w:w="645" w:type="dxa"/>
            <w:shd w:val="clear" w:color="auto" w:fill="FFFF00"/>
          </w:tcPr>
          <w:p w:rsidR="007A784C" w:rsidRPr="007A784C" w:rsidRDefault="007A784C" w:rsidP="00B250AF">
            <w:pPr>
              <w:rPr>
                <w:b/>
                <w:sz w:val="24"/>
                <w:szCs w:val="24"/>
              </w:rPr>
            </w:pPr>
            <w:r w:rsidRPr="007A784C">
              <w:rPr>
                <w:b/>
                <w:sz w:val="24"/>
                <w:szCs w:val="24"/>
              </w:rPr>
              <w:t>4</w:t>
            </w:r>
          </w:p>
        </w:tc>
        <w:tc>
          <w:tcPr>
            <w:tcW w:w="821"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5,88</w:t>
            </w:r>
          </w:p>
        </w:tc>
        <w:tc>
          <w:tcPr>
            <w:tcW w:w="993"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w:t>
            </w:r>
            <w:r w:rsidRPr="007A784C">
              <w:rPr>
                <w:b/>
                <w:color w:val="FF0000"/>
                <w:sz w:val="24"/>
                <w:szCs w:val="24"/>
              </w:rPr>
              <w:t>21,22</w:t>
            </w:r>
          </w:p>
        </w:tc>
        <w:tc>
          <w:tcPr>
            <w:tcW w:w="99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 xml:space="preserve">– </w:t>
            </w:r>
            <w:r w:rsidRPr="007A784C">
              <w:rPr>
                <w:b/>
                <w:color w:val="FF0000"/>
                <w:sz w:val="24"/>
                <w:szCs w:val="24"/>
              </w:rPr>
              <w:t>14,67</w:t>
            </w:r>
          </w:p>
        </w:tc>
        <w:tc>
          <w:tcPr>
            <w:tcW w:w="992" w:type="dxa"/>
            <w:shd w:val="clear" w:color="auto" w:fill="FFFF00"/>
          </w:tcPr>
          <w:p w:rsidR="007A784C" w:rsidRPr="007A784C" w:rsidRDefault="007A784C" w:rsidP="00B250AF">
            <w:pPr>
              <w:rPr>
                <w:b/>
                <w:color w:val="FF0000"/>
                <w:sz w:val="24"/>
                <w:szCs w:val="24"/>
              </w:rPr>
            </w:pPr>
            <w:r w:rsidRPr="007A784C">
              <w:rPr>
                <w:rFonts w:ascii="Arial Black" w:hAnsi="Arial Black" w:cs="Times New Roman"/>
                <w:color w:val="FF0000"/>
                <w:sz w:val="24"/>
                <w:szCs w:val="24"/>
              </w:rPr>
              <w:t xml:space="preserve">– </w:t>
            </w:r>
            <w:r w:rsidRPr="007A784C">
              <w:rPr>
                <w:b/>
                <w:color w:val="FF0000"/>
                <w:sz w:val="24"/>
                <w:szCs w:val="24"/>
              </w:rPr>
              <w:t>0,55</w:t>
            </w:r>
          </w:p>
        </w:tc>
      </w:tr>
    </w:tbl>
    <w:p w:rsidR="00E7132E" w:rsidRPr="00E7132E" w:rsidRDefault="00E7132E" w:rsidP="00B250AF">
      <w:pPr>
        <w:pStyle w:val="aa"/>
        <w:rPr>
          <w:b/>
          <w:color w:val="0000CC"/>
          <w:sz w:val="16"/>
          <w:szCs w:val="16"/>
        </w:rPr>
      </w:pPr>
    </w:p>
    <w:p w:rsidR="007A784C" w:rsidRPr="00951B0E" w:rsidRDefault="00E7132E" w:rsidP="00B250AF">
      <w:pPr>
        <w:pStyle w:val="aa"/>
        <w:rPr>
          <w:b/>
          <w:color w:val="0000CC"/>
          <w:sz w:val="16"/>
          <w:szCs w:val="16"/>
        </w:rPr>
      </w:pPr>
      <w:r>
        <w:rPr>
          <w:b/>
          <w:color w:val="0000CC"/>
          <w:sz w:val="24"/>
          <w:szCs w:val="24"/>
        </w:rPr>
        <w:t xml:space="preserve">  </w:t>
      </w:r>
      <w:r w:rsidR="007A784C">
        <w:rPr>
          <w:b/>
          <w:color w:val="0000CC"/>
          <w:sz w:val="24"/>
          <w:szCs w:val="24"/>
        </w:rPr>
        <w:t xml:space="preserve">ФИЗИКА  </w:t>
      </w:r>
      <w:r w:rsidR="007A784C" w:rsidRPr="006123B2">
        <w:rPr>
          <w:b/>
          <w:color w:val="0000CC"/>
          <w:sz w:val="24"/>
          <w:szCs w:val="24"/>
        </w:rPr>
        <w:t xml:space="preserve"> – 11 КЛАСС</w:t>
      </w:r>
    </w:p>
    <w:tbl>
      <w:tblPr>
        <w:tblStyle w:val="ac"/>
        <w:tblW w:w="9923" w:type="dxa"/>
        <w:tblInd w:w="137" w:type="dxa"/>
        <w:tblLook w:val="04A0" w:firstRow="1" w:lastRow="0" w:firstColumn="1" w:lastColumn="0" w:noHBand="0" w:noVBand="1"/>
      </w:tblPr>
      <w:tblGrid>
        <w:gridCol w:w="2011"/>
        <w:gridCol w:w="966"/>
        <w:gridCol w:w="851"/>
        <w:gridCol w:w="645"/>
        <w:gridCol w:w="645"/>
        <w:gridCol w:w="645"/>
        <w:gridCol w:w="645"/>
        <w:gridCol w:w="821"/>
        <w:gridCol w:w="851"/>
        <w:gridCol w:w="993"/>
        <w:gridCol w:w="850"/>
      </w:tblGrid>
      <w:tr w:rsidR="007A784C" w:rsidTr="00E7132E">
        <w:tc>
          <w:tcPr>
            <w:tcW w:w="2011" w:type="dxa"/>
          </w:tcPr>
          <w:p w:rsidR="007A784C" w:rsidRPr="00E7132E" w:rsidRDefault="007A784C" w:rsidP="00B250AF">
            <w:pPr>
              <w:rPr>
                <w:sz w:val="24"/>
                <w:szCs w:val="24"/>
              </w:rPr>
            </w:pPr>
            <w:r w:rsidRPr="00E7132E">
              <w:rPr>
                <w:sz w:val="24"/>
                <w:szCs w:val="24"/>
              </w:rPr>
              <w:t>ИНФОРМАЦИЯ</w:t>
            </w:r>
          </w:p>
        </w:tc>
        <w:tc>
          <w:tcPr>
            <w:tcW w:w="966" w:type="dxa"/>
          </w:tcPr>
          <w:p w:rsidR="007A784C" w:rsidRPr="00E7132E" w:rsidRDefault="007A784C" w:rsidP="00B250AF">
            <w:pPr>
              <w:rPr>
                <w:sz w:val="24"/>
                <w:szCs w:val="24"/>
              </w:rPr>
            </w:pPr>
            <w:r w:rsidRPr="00E7132E">
              <w:rPr>
                <w:sz w:val="24"/>
                <w:szCs w:val="24"/>
              </w:rPr>
              <w:t>кол-во</w:t>
            </w:r>
          </w:p>
        </w:tc>
        <w:tc>
          <w:tcPr>
            <w:tcW w:w="851" w:type="dxa"/>
          </w:tcPr>
          <w:p w:rsidR="007A784C" w:rsidRPr="00E7132E" w:rsidRDefault="007A784C" w:rsidP="00B250AF">
            <w:pPr>
              <w:rPr>
                <w:sz w:val="24"/>
                <w:szCs w:val="24"/>
              </w:rPr>
            </w:pPr>
            <w:r w:rsidRPr="00E7132E">
              <w:rPr>
                <w:sz w:val="24"/>
                <w:szCs w:val="24"/>
              </w:rPr>
              <w:t>участ</w:t>
            </w:r>
          </w:p>
        </w:tc>
        <w:tc>
          <w:tcPr>
            <w:tcW w:w="645" w:type="dxa"/>
          </w:tcPr>
          <w:p w:rsidR="007A784C" w:rsidRPr="00E7132E" w:rsidRDefault="007A784C" w:rsidP="00B250AF">
            <w:pPr>
              <w:rPr>
                <w:sz w:val="24"/>
                <w:szCs w:val="24"/>
              </w:rPr>
            </w:pPr>
            <w:r w:rsidRPr="00E7132E">
              <w:rPr>
                <w:sz w:val="24"/>
                <w:szCs w:val="24"/>
              </w:rPr>
              <w:t>«5»</w:t>
            </w:r>
          </w:p>
        </w:tc>
        <w:tc>
          <w:tcPr>
            <w:tcW w:w="645" w:type="dxa"/>
          </w:tcPr>
          <w:p w:rsidR="007A784C" w:rsidRPr="00E7132E" w:rsidRDefault="007A784C" w:rsidP="00B250AF">
            <w:pPr>
              <w:rPr>
                <w:sz w:val="24"/>
                <w:szCs w:val="24"/>
              </w:rPr>
            </w:pPr>
            <w:r w:rsidRPr="00E7132E">
              <w:rPr>
                <w:sz w:val="24"/>
                <w:szCs w:val="24"/>
              </w:rPr>
              <w:t>«4»</w:t>
            </w:r>
          </w:p>
        </w:tc>
        <w:tc>
          <w:tcPr>
            <w:tcW w:w="645" w:type="dxa"/>
          </w:tcPr>
          <w:p w:rsidR="007A784C" w:rsidRPr="00E7132E" w:rsidRDefault="007A784C" w:rsidP="00B250AF">
            <w:pPr>
              <w:rPr>
                <w:sz w:val="24"/>
                <w:szCs w:val="24"/>
              </w:rPr>
            </w:pPr>
            <w:r w:rsidRPr="00E7132E">
              <w:rPr>
                <w:sz w:val="24"/>
                <w:szCs w:val="24"/>
              </w:rPr>
              <w:t>«3»</w:t>
            </w:r>
          </w:p>
        </w:tc>
        <w:tc>
          <w:tcPr>
            <w:tcW w:w="645" w:type="dxa"/>
          </w:tcPr>
          <w:p w:rsidR="007A784C" w:rsidRPr="00E7132E" w:rsidRDefault="007A784C" w:rsidP="00B250AF">
            <w:pPr>
              <w:rPr>
                <w:sz w:val="24"/>
                <w:szCs w:val="24"/>
              </w:rPr>
            </w:pPr>
            <w:r w:rsidRPr="00E7132E">
              <w:rPr>
                <w:sz w:val="24"/>
                <w:szCs w:val="24"/>
              </w:rPr>
              <w:t>«2»</w:t>
            </w:r>
          </w:p>
        </w:tc>
        <w:tc>
          <w:tcPr>
            <w:tcW w:w="821" w:type="dxa"/>
          </w:tcPr>
          <w:p w:rsidR="007A784C" w:rsidRPr="00E7132E" w:rsidRDefault="007A784C" w:rsidP="00B250AF">
            <w:pPr>
              <w:rPr>
                <w:sz w:val="24"/>
                <w:szCs w:val="24"/>
              </w:rPr>
            </w:pPr>
            <w:r w:rsidRPr="00E7132E">
              <w:rPr>
                <w:sz w:val="24"/>
                <w:szCs w:val="24"/>
              </w:rPr>
              <w:t>КУ</w:t>
            </w:r>
          </w:p>
        </w:tc>
        <w:tc>
          <w:tcPr>
            <w:tcW w:w="851" w:type="dxa"/>
          </w:tcPr>
          <w:p w:rsidR="007A784C" w:rsidRPr="00E7132E" w:rsidRDefault="007A784C" w:rsidP="00B250AF">
            <w:pPr>
              <w:rPr>
                <w:sz w:val="24"/>
                <w:szCs w:val="24"/>
              </w:rPr>
            </w:pPr>
            <w:r w:rsidRPr="00E7132E">
              <w:rPr>
                <w:sz w:val="24"/>
                <w:szCs w:val="24"/>
              </w:rPr>
              <w:t>АУ</w:t>
            </w:r>
          </w:p>
        </w:tc>
        <w:tc>
          <w:tcPr>
            <w:tcW w:w="993" w:type="dxa"/>
          </w:tcPr>
          <w:p w:rsidR="007A784C" w:rsidRPr="00E7132E" w:rsidRDefault="007A784C" w:rsidP="00B250AF">
            <w:pPr>
              <w:rPr>
                <w:sz w:val="24"/>
                <w:szCs w:val="24"/>
              </w:rPr>
            </w:pPr>
            <w:r w:rsidRPr="00E7132E">
              <w:rPr>
                <w:sz w:val="24"/>
                <w:szCs w:val="24"/>
              </w:rPr>
              <w:t>СОУ</w:t>
            </w:r>
          </w:p>
        </w:tc>
        <w:tc>
          <w:tcPr>
            <w:tcW w:w="850" w:type="dxa"/>
          </w:tcPr>
          <w:p w:rsidR="007A784C" w:rsidRPr="00E7132E" w:rsidRDefault="007A784C" w:rsidP="00B250AF">
            <w:pPr>
              <w:rPr>
                <w:sz w:val="24"/>
                <w:szCs w:val="24"/>
              </w:rPr>
            </w:pPr>
            <w:r w:rsidRPr="00E7132E">
              <w:rPr>
                <w:sz w:val="24"/>
                <w:szCs w:val="24"/>
              </w:rPr>
              <w:t>СБ</w:t>
            </w:r>
          </w:p>
        </w:tc>
      </w:tr>
      <w:tr w:rsidR="007A784C" w:rsidTr="00E7132E">
        <w:tc>
          <w:tcPr>
            <w:tcW w:w="2011" w:type="dxa"/>
          </w:tcPr>
          <w:p w:rsidR="007A784C" w:rsidRPr="00E7132E" w:rsidRDefault="007A784C" w:rsidP="00B250AF">
            <w:pPr>
              <w:rPr>
                <w:sz w:val="24"/>
                <w:szCs w:val="24"/>
              </w:rPr>
            </w:pPr>
            <w:r w:rsidRPr="00E7132E">
              <w:rPr>
                <w:sz w:val="24"/>
                <w:szCs w:val="24"/>
              </w:rPr>
              <w:t>ОСЕНЬ  2020</w:t>
            </w:r>
          </w:p>
        </w:tc>
        <w:tc>
          <w:tcPr>
            <w:tcW w:w="966" w:type="dxa"/>
          </w:tcPr>
          <w:p w:rsidR="007A784C" w:rsidRPr="00E7132E" w:rsidRDefault="007A784C" w:rsidP="00B250AF">
            <w:pPr>
              <w:jc w:val="center"/>
              <w:rPr>
                <w:rFonts w:ascii="Arial Black" w:hAnsi="Arial Black" w:cs="Times New Roman"/>
                <w:sz w:val="24"/>
                <w:szCs w:val="24"/>
              </w:rPr>
            </w:pPr>
            <w:r w:rsidRPr="00E7132E">
              <w:rPr>
                <w:rFonts w:ascii="Arial Black" w:hAnsi="Arial Black" w:cs="Times New Roman"/>
                <w:sz w:val="24"/>
                <w:szCs w:val="24"/>
              </w:rPr>
              <w:t>–</w:t>
            </w:r>
          </w:p>
        </w:tc>
        <w:tc>
          <w:tcPr>
            <w:tcW w:w="851"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21"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51"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993"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50" w:type="dxa"/>
          </w:tcPr>
          <w:p w:rsidR="007A784C" w:rsidRPr="00E7132E" w:rsidRDefault="007A784C" w:rsidP="00B250AF">
            <w:pPr>
              <w:jc w:val="center"/>
              <w:rPr>
                <w:rFonts w:ascii="Times New Roman" w:hAnsi="Times New Roman" w:cs="Times New Roman"/>
                <w:sz w:val="24"/>
                <w:szCs w:val="24"/>
              </w:rPr>
            </w:pPr>
            <w:r w:rsidRPr="00E7132E">
              <w:rPr>
                <w:rFonts w:ascii="Arial Black" w:hAnsi="Arial Black" w:cs="Times New Roman"/>
                <w:sz w:val="24"/>
                <w:szCs w:val="24"/>
              </w:rPr>
              <w:t>–</w:t>
            </w:r>
          </w:p>
        </w:tc>
      </w:tr>
      <w:tr w:rsidR="007A784C" w:rsidTr="00E7132E">
        <w:tc>
          <w:tcPr>
            <w:tcW w:w="2011" w:type="dxa"/>
          </w:tcPr>
          <w:p w:rsidR="007A784C" w:rsidRPr="00E7132E" w:rsidRDefault="007A784C" w:rsidP="00B250AF">
            <w:pPr>
              <w:rPr>
                <w:sz w:val="24"/>
                <w:szCs w:val="24"/>
              </w:rPr>
            </w:pPr>
            <w:r w:rsidRPr="00E7132E">
              <w:rPr>
                <w:sz w:val="24"/>
                <w:szCs w:val="24"/>
              </w:rPr>
              <w:t>2 полугодие</w:t>
            </w:r>
          </w:p>
        </w:tc>
        <w:tc>
          <w:tcPr>
            <w:tcW w:w="966"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5</w:t>
            </w:r>
          </w:p>
        </w:tc>
        <w:tc>
          <w:tcPr>
            <w:tcW w:w="851"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5</w:t>
            </w:r>
          </w:p>
        </w:tc>
        <w:tc>
          <w:tcPr>
            <w:tcW w:w="645"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0</w:t>
            </w:r>
          </w:p>
        </w:tc>
        <w:tc>
          <w:tcPr>
            <w:tcW w:w="645"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4</w:t>
            </w:r>
          </w:p>
        </w:tc>
        <w:tc>
          <w:tcPr>
            <w:tcW w:w="645"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1</w:t>
            </w:r>
          </w:p>
        </w:tc>
        <w:tc>
          <w:tcPr>
            <w:tcW w:w="645"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0</w:t>
            </w:r>
          </w:p>
        </w:tc>
        <w:tc>
          <w:tcPr>
            <w:tcW w:w="821"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100</w:t>
            </w:r>
          </w:p>
        </w:tc>
        <w:tc>
          <w:tcPr>
            <w:tcW w:w="851"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80,0</w:t>
            </w:r>
          </w:p>
        </w:tc>
        <w:tc>
          <w:tcPr>
            <w:tcW w:w="993"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58,4</w:t>
            </w:r>
          </w:p>
        </w:tc>
        <w:tc>
          <w:tcPr>
            <w:tcW w:w="850" w:type="dxa"/>
          </w:tcPr>
          <w:p w:rsidR="007A784C" w:rsidRPr="00E7132E" w:rsidRDefault="007A784C" w:rsidP="00B250AF">
            <w:pPr>
              <w:rPr>
                <w:rFonts w:ascii="Times New Roman" w:hAnsi="Times New Roman" w:cs="Times New Roman"/>
                <w:sz w:val="24"/>
                <w:szCs w:val="24"/>
              </w:rPr>
            </w:pPr>
            <w:r w:rsidRPr="00E7132E">
              <w:rPr>
                <w:rFonts w:ascii="Times New Roman" w:hAnsi="Times New Roman" w:cs="Times New Roman"/>
                <w:sz w:val="24"/>
                <w:szCs w:val="24"/>
              </w:rPr>
              <w:t>3,8</w:t>
            </w:r>
          </w:p>
        </w:tc>
      </w:tr>
      <w:tr w:rsidR="007A784C" w:rsidTr="00E7132E">
        <w:tc>
          <w:tcPr>
            <w:tcW w:w="2011" w:type="dxa"/>
          </w:tcPr>
          <w:p w:rsidR="007A784C" w:rsidRPr="00E7132E" w:rsidRDefault="007A784C" w:rsidP="00E7132E">
            <w:pPr>
              <w:rPr>
                <w:sz w:val="24"/>
                <w:szCs w:val="24"/>
              </w:rPr>
            </w:pPr>
            <w:r w:rsidRPr="00E7132E">
              <w:rPr>
                <w:sz w:val="24"/>
                <w:szCs w:val="24"/>
              </w:rPr>
              <w:t>ВЕСНА 2021</w:t>
            </w:r>
          </w:p>
        </w:tc>
        <w:tc>
          <w:tcPr>
            <w:tcW w:w="966"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w:t>
            </w:r>
          </w:p>
        </w:tc>
        <w:tc>
          <w:tcPr>
            <w:tcW w:w="85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0</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0</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4</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1</w:t>
            </w:r>
          </w:p>
        </w:tc>
        <w:tc>
          <w:tcPr>
            <w:tcW w:w="82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80,00</w:t>
            </w:r>
          </w:p>
        </w:tc>
        <w:tc>
          <w:tcPr>
            <w:tcW w:w="85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0</w:t>
            </w:r>
          </w:p>
        </w:tc>
        <w:tc>
          <w:tcPr>
            <w:tcW w:w="993"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32,00</w:t>
            </w:r>
          </w:p>
        </w:tc>
        <w:tc>
          <w:tcPr>
            <w:tcW w:w="850"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2,8</w:t>
            </w:r>
          </w:p>
        </w:tc>
      </w:tr>
      <w:tr w:rsidR="007A784C" w:rsidTr="00E7132E">
        <w:tc>
          <w:tcPr>
            <w:tcW w:w="2011" w:type="dxa"/>
          </w:tcPr>
          <w:p w:rsidR="007A784C" w:rsidRPr="00E7132E" w:rsidRDefault="007A784C" w:rsidP="00E7132E">
            <w:pPr>
              <w:rPr>
                <w:sz w:val="24"/>
                <w:szCs w:val="24"/>
              </w:rPr>
            </w:pPr>
            <w:r w:rsidRPr="00E7132E">
              <w:rPr>
                <w:sz w:val="24"/>
                <w:szCs w:val="24"/>
              </w:rPr>
              <w:t>СРАВНЕНИЕ</w:t>
            </w:r>
          </w:p>
        </w:tc>
        <w:tc>
          <w:tcPr>
            <w:tcW w:w="966" w:type="dxa"/>
            <w:shd w:val="clear" w:color="auto" w:fill="FFFF00"/>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51" w:type="dxa"/>
            <w:shd w:val="clear" w:color="auto" w:fill="FFFF00"/>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shd w:val="clear" w:color="auto" w:fill="FFFF00"/>
          </w:tcPr>
          <w:p w:rsidR="007A784C" w:rsidRPr="00E7132E" w:rsidRDefault="007A784C" w:rsidP="00E7132E">
            <w:pPr>
              <w:rPr>
                <w:b/>
                <w:sz w:val="24"/>
                <w:szCs w:val="24"/>
              </w:rPr>
            </w:pPr>
            <w:r w:rsidRPr="00E7132E">
              <w:rPr>
                <w:b/>
                <w:sz w:val="24"/>
                <w:szCs w:val="24"/>
              </w:rPr>
              <w:t>0</w:t>
            </w:r>
          </w:p>
        </w:tc>
        <w:tc>
          <w:tcPr>
            <w:tcW w:w="645" w:type="dxa"/>
            <w:shd w:val="clear" w:color="auto" w:fill="FFFF00"/>
          </w:tcPr>
          <w:p w:rsidR="007A784C" w:rsidRPr="00E7132E" w:rsidRDefault="007A784C" w:rsidP="00E7132E">
            <w:pPr>
              <w:rPr>
                <w:b/>
                <w:sz w:val="24"/>
                <w:szCs w:val="24"/>
              </w:rPr>
            </w:pPr>
            <w:r w:rsidRPr="00E7132E">
              <w:rPr>
                <w:b/>
                <w:sz w:val="24"/>
                <w:szCs w:val="24"/>
              </w:rPr>
              <w:t>4</w:t>
            </w:r>
          </w:p>
        </w:tc>
        <w:tc>
          <w:tcPr>
            <w:tcW w:w="645" w:type="dxa"/>
            <w:shd w:val="clear" w:color="auto" w:fill="FFFF00"/>
          </w:tcPr>
          <w:p w:rsidR="007A784C" w:rsidRPr="00E7132E" w:rsidRDefault="007A784C" w:rsidP="00E7132E">
            <w:pPr>
              <w:rPr>
                <w:b/>
                <w:sz w:val="24"/>
                <w:szCs w:val="24"/>
              </w:rPr>
            </w:pPr>
            <w:r w:rsidRPr="00E7132E">
              <w:rPr>
                <w:b/>
                <w:sz w:val="24"/>
                <w:szCs w:val="24"/>
              </w:rPr>
              <w:t>3</w:t>
            </w:r>
          </w:p>
        </w:tc>
        <w:tc>
          <w:tcPr>
            <w:tcW w:w="645" w:type="dxa"/>
            <w:shd w:val="clear" w:color="auto" w:fill="FFFF00"/>
          </w:tcPr>
          <w:p w:rsidR="007A784C" w:rsidRPr="00E7132E" w:rsidRDefault="007A784C" w:rsidP="00E7132E">
            <w:pPr>
              <w:rPr>
                <w:b/>
                <w:sz w:val="24"/>
                <w:szCs w:val="24"/>
              </w:rPr>
            </w:pPr>
            <w:r w:rsidRPr="00E7132E">
              <w:rPr>
                <w:b/>
                <w:sz w:val="24"/>
                <w:szCs w:val="24"/>
              </w:rPr>
              <w:t>1</w:t>
            </w:r>
          </w:p>
        </w:tc>
        <w:tc>
          <w:tcPr>
            <w:tcW w:w="821"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w:t>
            </w:r>
            <w:r w:rsidRPr="00E7132E">
              <w:rPr>
                <w:b/>
                <w:color w:val="FF0000"/>
                <w:sz w:val="24"/>
                <w:szCs w:val="24"/>
              </w:rPr>
              <w:t>20,0</w:t>
            </w:r>
          </w:p>
        </w:tc>
        <w:tc>
          <w:tcPr>
            <w:tcW w:w="851"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 xml:space="preserve">– </w:t>
            </w:r>
            <w:r w:rsidRPr="00E7132E">
              <w:rPr>
                <w:b/>
                <w:color w:val="FF0000"/>
                <w:sz w:val="24"/>
                <w:szCs w:val="24"/>
              </w:rPr>
              <w:t>80,0</w:t>
            </w:r>
          </w:p>
        </w:tc>
        <w:tc>
          <w:tcPr>
            <w:tcW w:w="993"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w:t>
            </w:r>
            <w:r w:rsidRPr="00E7132E">
              <w:rPr>
                <w:b/>
                <w:color w:val="FF0000"/>
                <w:sz w:val="24"/>
                <w:szCs w:val="24"/>
              </w:rPr>
              <w:t>26,4</w:t>
            </w:r>
          </w:p>
        </w:tc>
        <w:tc>
          <w:tcPr>
            <w:tcW w:w="850"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 xml:space="preserve">– </w:t>
            </w:r>
            <w:r w:rsidRPr="00E7132E">
              <w:rPr>
                <w:b/>
                <w:color w:val="FF0000"/>
                <w:sz w:val="24"/>
                <w:szCs w:val="24"/>
              </w:rPr>
              <w:t>1,0</w:t>
            </w:r>
          </w:p>
        </w:tc>
      </w:tr>
    </w:tbl>
    <w:p w:rsidR="00E7132E" w:rsidRPr="00E7132E" w:rsidRDefault="003755CE" w:rsidP="007A784C">
      <w:pPr>
        <w:pStyle w:val="aa"/>
        <w:rPr>
          <w:b/>
          <w:color w:val="0000CC"/>
          <w:sz w:val="16"/>
          <w:szCs w:val="16"/>
        </w:rPr>
      </w:pPr>
      <w:r>
        <w:rPr>
          <w:b/>
          <w:color w:val="0000CC"/>
          <w:sz w:val="24"/>
          <w:szCs w:val="24"/>
        </w:rPr>
        <w:t xml:space="preserve">  </w:t>
      </w:r>
      <w:r w:rsidR="007A784C">
        <w:rPr>
          <w:b/>
          <w:color w:val="0000CC"/>
          <w:sz w:val="24"/>
          <w:szCs w:val="24"/>
        </w:rPr>
        <w:t xml:space="preserve">ХИМИЯ </w:t>
      </w:r>
      <w:r w:rsidR="007A784C" w:rsidRPr="006123B2">
        <w:rPr>
          <w:b/>
          <w:color w:val="0000CC"/>
          <w:sz w:val="24"/>
          <w:szCs w:val="24"/>
        </w:rPr>
        <w:t xml:space="preserve"> – 11 КЛАСС</w:t>
      </w:r>
    </w:p>
    <w:tbl>
      <w:tblPr>
        <w:tblStyle w:val="ac"/>
        <w:tblW w:w="9776" w:type="dxa"/>
        <w:tblInd w:w="137" w:type="dxa"/>
        <w:tblLook w:val="04A0" w:firstRow="1" w:lastRow="0" w:firstColumn="1" w:lastColumn="0" w:noHBand="0" w:noVBand="1"/>
      </w:tblPr>
      <w:tblGrid>
        <w:gridCol w:w="2011"/>
        <w:gridCol w:w="961"/>
        <w:gridCol w:w="851"/>
        <w:gridCol w:w="645"/>
        <w:gridCol w:w="645"/>
        <w:gridCol w:w="645"/>
        <w:gridCol w:w="645"/>
        <w:gridCol w:w="822"/>
        <w:gridCol w:w="850"/>
        <w:gridCol w:w="709"/>
        <w:gridCol w:w="992"/>
      </w:tblGrid>
      <w:tr w:rsidR="007A784C" w:rsidTr="003755CE">
        <w:tc>
          <w:tcPr>
            <w:tcW w:w="2011" w:type="dxa"/>
          </w:tcPr>
          <w:p w:rsidR="007A784C" w:rsidRPr="00E7132E" w:rsidRDefault="007A784C" w:rsidP="00E7132E">
            <w:pPr>
              <w:rPr>
                <w:sz w:val="24"/>
                <w:szCs w:val="24"/>
              </w:rPr>
            </w:pPr>
            <w:r w:rsidRPr="00E7132E">
              <w:rPr>
                <w:sz w:val="24"/>
                <w:szCs w:val="24"/>
              </w:rPr>
              <w:t>ИНФОРМАЦИЯ</w:t>
            </w:r>
          </w:p>
        </w:tc>
        <w:tc>
          <w:tcPr>
            <w:tcW w:w="961" w:type="dxa"/>
          </w:tcPr>
          <w:p w:rsidR="007A784C" w:rsidRPr="00E7132E" w:rsidRDefault="007A784C" w:rsidP="00E7132E">
            <w:pPr>
              <w:rPr>
                <w:sz w:val="24"/>
                <w:szCs w:val="24"/>
              </w:rPr>
            </w:pPr>
            <w:r w:rsidRPr="00E7132E">
              <w:rPr>
                <w:sz w:val="24"/>
                <w:szCs w:val="24"/>
              </w:rPr>
              <w:t>кол-во</w:t>
            </w:r>
          </w:p>
        </w:tc>
        <w:tc>
          <w:tcPr>
            <w:tcW w:w="851" w:type="dxa"/>
          </w:tcPr>
          <w:p w:rsidR="007A784C" w:rsidRPr="00E7132E" w:rsidRDefault="007A784C" w:rsidP="00E7132E">
            <w:pPr>
              <w:rPr>
                <w:sz w:val="24"/>
                <w:szCs w:val="24"/>
              </w:rPr>
            </w:pPr>
            <w:r w:rsidRPr="00E7132E">
              <w:rPr>
                <w:sz w:val="24"/>
                <w:szCs w:val="24"/>
              </w:rPr>
              <w:t>участ</w:t>
            </w:r>
          </w:p>
        </w:tc>
        <w:tc>
          <w:tcPr>
            <w:tcW w:w="645" w:type="dxa"/>
          </w:tcPr>
          <w:p w:rsidR="007A784C" w:rsidRPr="00E7132E" w:rsidRDefault="007A784C" w:rsidP="00E7132E">
            <w:pPr>
              <w:rPr>
                <w:sz w:val="24"/>
                <w:szCs w:val="24"/>
              </w:rPr>
            </w:pPr>
            <w:r w:rsidRPr="00E7132E">
              <w:rPr>
                <w:sz w:val="24"/>
                <w:szCs w:val="24"/>
              </w:rPr>
              <w:t>«5»</w:t>
            </w:r>
          </w:p>
        </w:tc>
        <w:tc>
          <w:tcPr>
            <w:tcW w:w="645" w:type="dxa"/>
          </w:tcPr>
          <w:p w:rsidR="007A784C" w:rsidRPr="00E7132E" w:rsidRDefault="007A784C" w:rsidP="00E7132E">
            <w:pPr>
              <w:rPr>
                <w:sz w:val="24"/>
                <w:szCs w:val="24"/>
              </w:rPr>
            </w:pPr>
            <w:r w:rsidRPr="00E7132E">
              <w:rPr>
                <w:sz w:val="24"/>
                <w:szCs w:val="24"/>
              </w:rPr>
              <w:t>«4»</w:t>
            </w:r>
          </w:p>
        </w:tc>
        <w:tc>
          <w:tcPr>
            <w:tcW w:w="645" w:type="dxa"/>
          </w:tcPr>
          <w:p w:rsidR="007A784C" w:rsidRPr="00E7132E" w:rsidRDefault="007A784C" w:rsidP="00E7132E">
            <w:pPr>
              <w:rPr>
                <w:sz w:val="24"/>
                <w:szCs w:val="24"/>
              </w:rPr>
            </w:pPr>
            <w:r w:rsidRPr="00E7132E">
              <w:rPr>
                <w:sz w:val="24"/>
                <w:szCs w:val="24"/>
              </w:rPr>
              <w:t>«3»</w:t>
            </w:r>
          </w:p>
        </w:tc>
        <w:tc>
          <w:tcPr>
            <w:tcW w:w="645" w:type="dxa"/>
          </w:tcPr>
          <w:p w:rsidR="007A784C" w:rsidRPr="00E7132E" w:rsidRDefault="007A784C" w:rsidP="00E7132E">
            <w:pPr>
              <w:rPr>
                <w:sz w:val="24"/>
                <w:szCs w:val="24"/>
              </w:rPr>
            </w:pPr>
            <w:r w:rsidRPr="00E7132E">
              <w:rPr>
                <w:sz w:val="24"/>
                <w:szCs w:val="24"/>
              </w:rPr>
              <w:t>«2»</w:t>
            </w:r>
          </w:p>
        </w:tc>
        <w:tc>
          <w:tcPr>
            <w:tcW w:w="822" w:type="dxa"/>
          </w:tcPr>
          <w:p w:rsidR="007A784C" w:rsidRPr="00E7132E" w:rsidRDefault="007A784C" w:rsidP="00E7132E">
            <w:pPr>
              <w:rPr>
                <w:sz w:val="24"/>
                <w:szCs w:val="24"/>
              </w:rPr>
            </w:pPr>
            <w:r w:rsidRPr="00E7132E">
              <w:rPr>
                <w:sz w:val="24"/>
                <w:szCs w:val="24"/>
              </w:rPr>
              <w:t>КУ</w:t>
            </w:r>
          </w:p>
        </w:tc>
        <w:tc>
          <w:tcPr>
            <w:tcW w:w="850" w:type="dxa"/>
          </w:tcPr>
          <w:p w:rsidR="007A784C" w:rsidRPr="00E7132E" w:rsidRDefault="007A784C" w:rsidP="00E7132E">
            <w:pPr>
              <w:rPr>
                <w:sz w:val="24"/>
                <w:szCs w:val="24"/>
              </w:rPr>
            </w:pPr>
            <w:r w:rsidRPr="00E7132E">
              <w:rPr>
                <w:sz w:val="24"/>
                <w:szCs w:val="24"/>
              </w:rPr>
              <w:t>АУ</w:t>
            </w:r>
          </w:p>
        </w:tc>
        <w:tc>
          <w:tcPr>
            <w:tcW w:w="709" w:type="dxa"/>
          </w:tcPr>
          <w:p w:rsidR="007A784C" w:rsidRPr="00E7132E" w:rsidRDefault="007A784C" w:rsidP="00E7132E">
            <w:pPr>
              <w:rPr>
                <w:sz w:val="24"/>
                <w:szCs w:val="24"/>
              </w:rPr>
            </w:pPr>
            <w:r w:rsidRPr="00E7132E">
              <w:rPr>
                <w:sz w:val="24"/>
                <w:szCs w:val="24"/>
              </w:rPr>
              <w:t>СОУ</w:t>
            </w:r>
          </w:p>
        </w:tc>
        <w:tc>
          <w:tcPr>
            <w:tcW w:w="992" w:type="dxa"/>
          </w:tcPr>
          <w:p w:rsidR="007A784C" w:rsidRPr="00E7132E" w:rsidRDefault="007A784C" w:rsidP="00E7132E">
            <w:pPr>
              <w:rPr>
                <w:sz w:val="24"/>
                <w:szCs w:val="24"/>
              </w:rPr>
            </w:pPr>
            <w:r w:rsidRPr="00E7132E">
              <w:rPr>
                <w:sz w:val="24"/>
                <w:szCs w:val="24"/>
              </w:rPr>
              <w:t>СБ</w:t>
            </w:r>
          </w:p>
        </w:tc>
      </w:tr>
      <w:tr w:rsidR="007A784C" w:rsidTr="003755CE">
        <w:tc>
          <w:tcPr>
            <w:tcW w:w="2011" w:type="dxa"/>
          </w:tcPr>
          <w:p w:rsidR="007A784C" w:rsidRPr="00E7132E" w:rsidRDefault="007A784C" w:rsidP="00E7132E">
            <w:pPr>
              <w:rPr>
                <w:sz w:val="24"/>
                <w:szCs w:val="24"/>
              </w:rPr>
            </w:pPr>
            <w:r w:rsidRPr="00E7132E">
              <w:rPr>
                <w:sz w:val="24"/>
                <w:szCs w:val="24"/>
              </w:rPr>
              <w:t>ОСЕНЬ  2020</w:t>
            </w:r>
          </w:p>
        </w:tc>
        <w:tc>
          <w:tcPr>
            <w:tcW w:w="961" w:type="dxa"/>
          </w:tcPr>
          <w:p w:rsidR="007A784C" w:rsidRPr="00E7132E" w:rsidRDefault="007A784C" w:rsidP="00E7132E">
            <w:pPr>
              <w:jc w:val="center"/>
              <w:rPr>
                <w:rFonts w:ascii="Arial Black" w:hAnsi="Arial Black" w:cs="Times New Roman"/>
                <w:sz w:val="24"/>
                <w:szCs w:val="24"/>
              </w:rPr>
            </w:pPr>
            <w:r w:rsidRPr="00E7132E">
              <w:rPr>
                <w:rFonts w:ascii="Arial Black" w:hAnsi="Arial Black" w:cs="Times New Roman"/>
                <w:sz w:val="24"/>
                <w:szCs w:val="24"/>
              </w:rPr>
              <w:t>–</w:t>
            </w:r>
          </w:p>
        </w:tc>
        <w:tc>
          <w:tcPr>
            <w:tcW w:w="851"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22"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50"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709"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992" w:type="dxa"/>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r>
      <w:tr w:rsidR="007A784C" w:rsidTr="003755CE">
        <w:tc>
          <w:tcPr>
            <w:tcW w:w="2011" w:type="dxa"/>
          </w:tcPr>
          <w:p w:rsidR="007A784C" w:rsidRPr="00E7132E" w:rsidRDefault="007A784C" w:rsidP="00E7132E">
            <w:pPr>
              <w:rPr>
                <w:sz w:val="24"/>
                <w:szCs w:val="24"/>
              </w:rPr>
            </w:pPr>
            <w:r w:rsidRPr="00E7132E">
              <w:rPr>
                <w:sz w:val="24"/>
                <w:szCs w:val="24"/>
              </w:rPr>
              <w:t>2 полугодие</w:t>
            </w:r>
          </w:p>
        </w:tc>
        <w:tc>
          <w:tcPr>
            <w:tcW w:w="96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w:t>
            </w:r>
          </w:p>
        </w:tc>
        <w:tc>
          <w:tcPr>
            <w:tcW w:w="85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0</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3</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2</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0</w:t>
            </w:r>
          </w:p>
        </w:tc>
        <w:tc>
          <w:tcPr>
            <w:tcW w:w="822"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100</w:t>
            </w:r>
          </w:p>
        </w:tc>
        <w:tc>
          <w:tcPr>
            <w:tcW w:w="850"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60,0</w:t>
            </w:r>
          </w:p>
        </w:tc>
        <w:tc>
          <w:tcPr>
            <w:tcW w:w="709"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52,8</w:t>
            </w:r>
          </w:p>
        </w:tc>
        <w:tc>
          <w:tcPr>
            <w:tcW w:w="992"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3,6</w:t>
            </w:r>
          </w:p>
        </w:tc>
      </w:tr>
      <w:tr w:rsidR="007A784C" w:rsidTr="003755CE">
        <w:tc>
          <w:tcPr>
            <w:tcW w:w="2011" w:type="dxa"/>
          </w:tcPr>
          <w:p w:rsidR="007A784C" w:rsidRPr="00E7132E" w:rsidRDefault="007A784C" w:rsidP="00E7132E">
            <w:pPr>
              <w:rPr>
                <w:sz w:val="24"/>
                <w:szCs w:val="24"/>
              </w:rPr>
            </w:pPr>
            <w:r w:rsidRPr="00E7132E">
              <w:rPr>
                <w:sz w:val="24"/>
                <w:szCs w:val="24"/>
              </w:rPr>
              <w:t>ВЕСНА 2021</w:t>
            </w:r>
          </w:p>
        </w:tc>
        <w:tc>
          <w:tcPr>
            <w:tcW w:w="96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w:t>
            </w:r>
          </w:p>
        </w:tc>
        <w:tc>
          <w:tcPr>
            <w:tcW w:w="851"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5</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0</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3</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1</w:t>
            </w:r>
          </w:p>
        </w:tc>
        <w:tc>
          <w:tcPr>
            <w:tcW w:w="645"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1</w:t>
            </w:r>
          </w:p>
        </w:tc>
        <w:tc>
          <w:tcPr>
            <w:tcW w:w="822"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80,00</w:t>
            </w:r>
          </w:p>
        </w:tc>
        <w:tc>
          <w:tcPr>
            <w:tcW w:w="850"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60,00</w:t>
            </w:r>
          </w:p>
        </w:tc>
        <w:tc>
          <w:tcPr>
            <w:tcW w:w="709"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48,8</w:t>
            </w:r>
          </w:p>
        </w:tc>
        <w:tc>
          <w:tcPr>
            <w:tcW w:w="992" w:type="dxa"/>
          </w:tcPr>
          <w:p w:rsidR="007A784C" w:rsidRPr="00E7132E" w:rsidRDefault="007A784C" w:rsidP="00E7132E">
            <w:pPr>
              <w:rPr>
                <w:rFonts w:ascii="Times New Roman" w:hAnsi="Times New Roman" w:cs="Times New Roman"/>
                <w:sz w:val="24"/>
                <w:szCs w:val="24"/>
              </w:rPr>
            </w:pPr>
            <w:r w:rsidRPr="00E7132E">
              <w:rPr>
                <w:rFonts w:ascii="Times New Roman" w:hAnsi="Times New Roman" w:cs="Times New Roman"/>
                <w:sz w:val="24"/>
                <w:szCs w:val="24"/>
              </w:rPr>
              <w:t>3,4</w:t>
            </w:r>
          </w:p>
        </w:tc>
      </w:tr>
      <w:tr w:rsidR="007A784C" w:rsidTr="003755CE">
        <w:tc>
          <w:tcPr>
            <w:tcW w:w="2011" w:type="dxa"/>
          </w:tcPr>
          <w:p w:rsidR="007A784C" w:rsidRPr="00E7132E" w:rsidRDefault="007A784C" w:rsidP="00E7132E">
            <w:pPr>
              <w:rPr>
                <w:sz w:val="24"/>
                <w:szCs w:val="24"/>
              </w:rPr>
            </w:pPr>
            <w:r w:rsidRPr="00E7132E">
              <w:rPr>
                <w:sz w:val="24"/>
                <w:szCs w:val="24"/>
              </w:rPr>
              <w:t>СРАВНЕНИЕ</w:t>
            </w:r>
          </w:p>
        </w:tc>
        <w:tc>
          <w:tcPr>
            <w:tcW w:w="961" w:type="dxa"/>
            <w:shd w:val="clear" w:color="auto" w:fill="FFFF00"/>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851" w:type="dxa"/>
            <w:shd w:val="clear" w:color="auto" w:fill="FFFF00"/>
          </w:tcPr>
          <w:p w:rsidR="007A784C" w:rsidRPr="00E7132E" w:rsidRDefault="007A784C" w:rsidP="00E7132E">
            <w:pPr>
              <w:jc w:val="center"/>
              <w:rPr>
                <w:rFonts w:ascii="Times New Roman" w:hAnsi="Times New Roman" w:cs="Times New Roman"/>
                <w:sz w:val="24"/>
                <w:szCs w:val="24"/>
              </w:rPr>
            </w:pPr>
            <w:r w:rsidRPr="00E7132E">
              <w:rPr>
                <w:rFonts w:ascii="Arial Black" w:hAnsi="Arial Black" w:cs="Times New Roman"/>
                <w:sz w:val="24"/>
                <w:szCs w:val="24"/>
              </w:rPr>
              <w:t>–</w:t>
            </w:r>
          </w:p>
        </w:tc>
        <w:tc>
          <w:tcPr>
            <w:tcW w:w="645" w:type="dxa"/>
            <w:shd w:val="clear" w:color="auto" w:fill="FFFF00"/>
          </w:tcPr>
          <w:p w:rsidR="007A784C" w:rsidRPr="00E7132E" w:rsidRDefault="007A784C" w:rsidP="00E7132E">
            <w:pPr>
              <w:rPr>
                <w:b/>
                <w:sz w:val="24"/>
                <w:szCs w:val="24"/>
              </w:rPr>
            </w:pPr>
            <w:r w:rsidRPr="00E7132E">
              <w:rPr>
                <w:b/>
                <w:sz w:val="24"/>
                <w:szCs w:val="24"/>
              </w:rPr>
              <w:t>0</w:t>
            </w:r>
          </w:p>
        </w:tc>
        <w:tc>
          <w:tcPr>
            <w:tcW w:w="645" w:type="dxa"/>
            <w:shd w:val="clear" w:color="auto" w:fill="FFFF00"/>
          </w:tcPr>
          <w:p w:rsidR="007A784C" w:rsidRPr="00E7132E" w:rsidRDefault="007A784C" w:rsidP="00E7132E">
            <w:pPr>
              <w:rPr>
                <w:b/>
                <w:sz w:val="24"/>
                <w:szCs w:val="24"/>
              </w:rPr>
            </w:pPr>
            <w:r w:rsidRPr="00E7132E">
              <w:rPr>
                <w:b/>
                <w:sz w:val="24"/>
                <w:szCs w:val="24"/>
              </w:rPr>
              <w:t>0</w:t>
            </w:r>
          </w:p>
        </w:tc>
        <w:tc>
          <w:tcPr>
            <w:tcW w:w="645" w:type="dxa"/>
            <w:shd w:val="clear" w:color="auto" w:fill="FFFF00"/>
          </w:tcPr>
          <w:p w:rsidR="007A784C" w:rsidRPr="00E7132E" w:rsidRDefault="007A784C" w:rsidP="00E7132E">
            <w:pPr>
              <w:rPr>
                <w:b/>
                <w:sz w:val="24"/>
                <w:szCs w:val="24"/>
              </w:rPr>
            </w:pPr>
            <w:r w:rsidRPr="00E7132E">
              <w:rPr>
                <w:b/>
                <w:sz w:val="24"/>
                <w:szCs w:val="24"/>
              </w:rPr>
              <w:t>1</w:t>
            </w:r>
          </w:p>
        </w:tc>
        <w:tc>
          <w:tcPr>
            <w:tcW w:w="645" w:type="dxa"/>
            <w:shd w:val="clear" w:color="auto" w:fill="FFFF00"/>
          </w:tcPr>
          <w:p w:rsidR="007A784C" w:rsidRPr="00E7132E" w:rsidRDefault="007A784C" w:rsidP="00E7132E">
            <w:pPr>
              <w:rPr>
                <w:b/>
                <w:sz w:val="24"/>
                <w:szCs w:val="24"/>
              </w:rPr>
            </w:pPr>
            <w:r w:rsidRPr="00E7132E">
              <w:rPr>
                <w:b/>
                <w:sz w:val="24"/>
                <w:szCs w:val="24"/>
              </w:rPr>
              <w:t>1</w:t>
            </w:r>
          </w:p>
        </w:tc>
        <w:tc>
          <w:tcPr>
            <w:tcW w:w="822"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w:t>
            </w:r>
            <w:r w:rsidRPr="00E7132E">
              <w:rPr>
                <w:b/>
                <w:color w:val="FF0000"/>
                <w:sz w:val="24"/>
                <w:szCs w:val="24"/>
              </w:rPr>
              <w:t>20,0</w:t>
            </w:r>
          </w:p>
        </w:tc>
        <w:tc>
          <w:tcPr>
            <w:tcW w:w="850" w:type="dxa"/>
            <w:shd w:val="clear" w:color="auto" w:fill="FFFF00"/>
          </w:tcPr>
          <w:p w:rsidR="007A784C" w:rsidRPr="00E7132E" w:rsidRDefault="007A784C" w:rsidP="00E7132E">
            <w:pPr>
              <w:jc w:val="center"/>
              <w:rPr>
                <w:b/>
                <w:color w:val="FF0000"/>
                <w:sz w:val="24"/>
                <w:szCs w:val="24"/>
              </w:rPr>
            </w:pPr>
            <w:r w:rsidRPr="00E7132E">
              <w:rPr>
                <w:b/>
                <w:color w:val="FF0000"/>
                <w:sz w:val="24"/>
                <w:szCs w:val="24"/>
              </w:rPr>
              <w:t>0</w:t>
            </w:r>
          </w:p>
        </w:tc>
        <w:tc>
          <w:tcPr>
            <w:tcW w:w="709"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w:t>
            </w:r>
            <w:r w:rsidRPr="00E7132E">
              <w:rPr>
                <w:b/>
                <w:color w:val="FF0000"/>
                <w:sz w:val="24"/>
                <w:szCs w:val="24"/>
              </w:rPr>
              <w:t xml:space="preserve"> 4,0</w:t>
            </w:r>
          </w:p>
        </w:tc>
        <w:tc>
          <w:tcPr>
            <w:tcW w:w="992" w:type="dxa"/>
            <w:shd w:val="clear" w:color="auto" w:fill="FFFF00"/>
          </w:tcPr>
          <w:p w:rsidR="007A784C" w:rsidRPr="00E7132E" w:rsidRDefault="007A784C" w:rsidP="00E7132E">
            <w:pPr>
              <w:rPr>
                <w:b/>
                <w:color w:val="FF0000"/>
                <w:sz w:val="24"/>
                <w:szCs w:val="24"/>
              </w:rPr>
            </w:pPr>
            <w:r w:rsidRPr="00E7132E">
              <w:rPr>
                <w:rFonts w:ascii="Arial Black" w:hAnsi="Arial Black" w:cs="Times New Roman"/>
                <w:color w:val="FF0000"/>
                <w:sz w:val="24"/>
                <w:szCs w:val="24"/>
              </w:rPr>
              <w:t>–</w:t>
            </w:r>
            <w:r w:rsidRPr="00E7132E">
              <w:rPr>
                <w:b/>
                <w:color w:val="FF0000"/>
                <w:sz w:val="24"/>
                <w:szCs w:val="24"/>
              </w:rPr>
              <w:t>0,2</w:t>
            </w:r>
          </w:p>
        </w:tc>
      </w:tr>
    </w:tbl>
    <w:p w:rsidR="007A784C" w:rsidRDefault="007A784C" w:rsidP="00A11796">
      <w:pPr>
        <w:autoSpaceDE w:val="0"/>
        <w:autoSpaceDN w:val="0"/>
        <w:adjustRightInd w:val="0"/>
        <w:spacing w:after="0" w:line="240" w:lineRule="auto"/>
        <w:jc w:val="both"/>
        <w:rPr>
          <w:rFonts w:ascii="Times New Roman" w:hAnsi="Times New Roman" w:cs="Times New Roman"/>
          <w:sz w:val="28"/>
          <w:szCs w:val="28"/>
        </w:rPr>
      </w:pPr>
    </w:p>
    <w:p w:rsidR="00D2469E" w:rsidRDefault="00D2469E" w:rsidP="00A11796">
      <w:pPr>
        <w:autoSpaceDE w:val="0"/>
        <w:autoSpaceDN w:val="0"/>
        <w:adjustRightInd w:val="0"/>
        <w:spacing w:after="0" w:line="240" w:lineRule="auto"/>
        <w:jc w:val="both"/>
        <w:rPr>
          <w:rFonts w:ascii="Times New Roman" w:hAnsi="Times New Roman" w:cs="Times New Roman"/>
          <w:sz w:val="28"/>
          <w:szCs w:val="28"/>
        </w:rPr>
      </w:pPr>
    </w:p>
    <w:p w:rsidR="0022027F" w:rsidRDefault="0022027F" w:rsidP="00A11796">
      <w:pPr>
        <w:autoSpaceDE w:val="0"/>
        <w:autoSpaceDN w:val="0"/>
        <w:adjustRightInd w:val="0"/>
        <w:spacing w:after="0" w:line="240" w:lineRule="auto"/>
        <w:jc w:val="both"/>
        <w:rPr>
          <w:rFonts w:ascii="Times New Roman" w:hAnsi="Times New Roman" w:cs="Times New Roman"/>
          <w:sz w:val="28"/>
          <w:szCs w:val="28"/>
        </w:rPr>
      </w:pPr>
    </w:p>
    <w:p w:rsidR="0022027F" w:rsidRDefault="0022027F" w:rsidP="0022027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2.9. Система </w:t>
      </w:r>
      <w:r w:rsidR="00D2469E">
        <w:rPr>
          <w:rFonts w:ascii="Times New Roman" w:hAnsi="Times New Roman" w:cs="Times New Roman"/>
          <w:b/>
          <w:sz w:val="28"/>
          <w:szCs w:val="28"/>
        </w:rPr>
        <w:t>работы одарёнными</w:t>
      </w:r>
      <w:r>
        <w:rPr>
          <w:rFonts w:ascii="Times New Roman" w:hAnsi="Times New Roman" w:cs="Times New Roman"/>
          <w:b/>
          <w:sz w:val="28"/>
          <w:szCs w:val="28"/>
        </w:rPr>
        <w:t xml:space="preserve"> детьми</w:t>
      </w:r>
    </w:p>
    <w:p w:rsidR="00D2469E" w:rsidRDefault="00D2469E" w:rsidP="00D2469E">
      <w:pPr>
        <w:autoSpaceDE w:val="0"/>
        <w:autoSpaceDN w:val="0"/>
        <w:adjustRightInd w:val="0"/>
        <w:spacing w:after="0" w:line="240" w:lineRule="auto"/>
        <w:jc w:val="both"/>
        <w:rPr>
          <w:rFonts w:ascii="Times New Roman" w:hAnsi="Times New Roman" w:cs="Times New Roman"/>
          <w:sz w:val="28"/>
          <w:szCs w:val="28"/>
        </w:rPr>
      </w:pPr>
    </w:p>
    <w:p w:rsidR="00D2469E" w:rsidRPr="00D2469E" w:rsidRDefault="00D2469E" w:rsidP="00D2469E">
      <w:pPr>
        <w:autoSpaceDE w:val="0"/>
        <w:autoSpaceDN w:val="0"/>
        <w:adjustRightInd w:val="0"/>
        <w:spacing w:after="0" w:line="276" w:lineRule="auto"/>
        <w:ind w:firstLine="708"/>
        <w:jc w:val="both"/>
        <w:rPr>
          <w:rFonts w:ascii="Times New Roman" w:hAnsi="Times New Roman" w:cs="Times New Roman"/>
          <w:sz w:val="28"/>
          <w:szCs w:val="28"/>
        </w:rPr>
      </w:pPr>
      <w:r w:rsidRPr="00D2469E">
        <w:rPr>
          <w:rFonts w:ascii="Times New Roman" w:hAnsi="Times New Roman" w:cs="Times New Roman"/>
          <w:sz w:val="28"/>
          <w:szCs w:val="28"/>
        </w:rPr>
        <w:t>Работа с одаренными и способными учащимися, их поиск, выявление и развитие</w:t>
      </w:r>
      <w:r>
        <w:rPr>
          <w:rFonts w:ascii="Times New Roman" w:hAnsi="Times New Roman" w:cs="Times New Roman"/>
          <w:sz w:val="28"/>
          <w:szCs w:val="28"/>
        </w:rPr>
        <w:t xml:space="preserve"> </w:t>
      </w:r>
      <w:r w:rsidRPr="00D2469E">
        <w:rPr>
          <w:rFonts w:ascii="Times New Roman" w:hAnsi="Times New Roman" w:cs="Times New Roman"/>
          <w:sz w:val="28"/>
          <w:szCs w:val="28"/>
        </w:rPr>
        <w:t>являются одним из важнейших аспектов деятельности школы. Одним из непременных</w:t>
      </w:r>
      <w:r>
        <w:rPr>
          <w:rFonts w:ascii="Times New Roman" w:hAnsi="Times New Roman" w:cs="Times New Roman"/>
          <w:sz w:val="28"/>
          <w:szCs w:val="28"/>
        </w:rPr>
        <w:t xml:space="preserve"> </w:t>
      </w:r>
      <w:r w:rsidRPr="00D2469E">
        <w:rPr>
          <w:rFonts w:ascii="Times New Roman" w:hAnsi="Times New Roman" w:cs="Times New Roman"/>
          <w:sz w:val="28"/>
          <w:szCs w:val="28"/>
        </w:rPr>
        <w:t>условий в работе с одаренными и способными детьми – наличие квалифицированных</w:t>
      </w:r>
      <w:r>
        <w:rPr>
          <w:rFonts w:ascii="Times New Roman" w:hAnsi="Times New Roman" w:cs="Times New Roman"/>
          <w:sz w:val="28"/>
          <w:szCs w:val="28"/>
        </w:rPr>
        <w:t xml:space="preserve"> </w:t>
      </w:r>
      <w:r w:rsidRPr="00D2469E">
        <w:rPr>
          <w:rFonts w:ascii="Times New Roman" w:hAnsi="Times New Roman" w:cs="Times New Roman"/>
          <w:sz w:val="28"/>
          <w:szCs w:val="28"/>
        </w:rPr>
        <w:t>кадров, талантливых, увлеченных педагогов, в том числе и педагогов</w:t>
      </w:r>
      <w:r>
        <w:rPr>
          <w:rFonts w:ascii="Times New Roman" w:hAnsi="Times New Roman" w:cs="Times New Roman"/>
          <w:sz w:val="28"/>
          <w:szCs w:val="28"/>
        </w:rPr>
        <w:t xml:space="preserve"> </w:t>
      </w:r>
      <w:r w:rsidRPr="00D2469E">
        <w:rPr>
          <w:rFonts w:ascii="Times New Roman" w:hAnsi="Times New Roman" w:cs="Times New Roman"/>
          <w:sz w:val="28"/>
          <w:szCs w:val="28"/>
        </w:rPr>
        <w:t>дополнительного образования, так как в рамках только учебного предмета, когда</w:t>
      </w:r>
      <w:r>
        <w:rPr>
          <w:rFonts w:ascii="Times New Roman" w:hAnsi="Times New Roman" w:cs="Times New Roman"/>
          <w:sz w:val="28"/>
          <w:szCs w:val="28"/>
        </w:rPr>
        <w:t xml:space="preserve"> </w:t>
      </w:r>
      <w:r w:rsidRPr="00D2469E">
        <w:rPr>
          <w:rFonts w:ascii="Times New Roman" w:hAnsi="Times New Roman" w:cs="Times New Roman"/>
          <w:sz w:val="28"/>
          <w:szCs w:val="28"/>
        </w:rPr>
        <w:t>совместно обучаются дети разного уровня развития и способностей, трудно</w:t>
      </w:r>
      <w:r>
        <w:rPr>
          <w:rFonts w:ascii="Times New Roman" w:hAnsi="Times New Roman" w:cs="Times New Roman"/>
          <w:sz w:val="28"/>
          <w:szCs w:val="28"/>
        </w:rPr>
        <w:t xml:space="preserve"> </w:t>
      </w:r>
      <w:r w:rsidRPr="00D2469E">
        <w:rPr>
          <w:rFonts w:ascii="Times New Roman" w:hAnsi="Times New Roman" w:cs="Times New Roman"/>
          <w:sz w:val="28"/>
          <w:szCs w:val="28"/>
        </w:rPr>
        <w:t>выполнить намеченное.</w:t>
      </w:r>
    </w:p>
    <w:p w:rsidR="00D2469E" w:rsidRPr="00D2469E" w:rsidRDefault="00D2469E" w:rsidP="00D2469E">
      <w:pPr>
        <w:autoSpaceDE w:val="0"/>
        <w:autoSpaceDN w:val="0"/>
        <w:adjustRightInd w:val="0"/>
        <w:spacing w:after="0" w:line="276" w:lineRule="auto"/>
        <w:ind w:firstLine="708"/>
        <w:jc w:val="both"/>
        <w:rPr>
          <w:rFonts w:ascii="Times New Roman" w:hAnsi="Times New Roman" w:cs="Times New Roman"/>
          <w:sz w:val="28"/>
          <w:szCs w:val="28"/>
        </w:rPr>
      </w:pPr>
      <w:r w:rsidRPr="00D2469E">
        <w:rPr>
          <w:rFonts w:ascii="Times New Roman" w:hAnsi="Times New Roman" w:cs="Times New Roman"/>
          <w:sz w:val="28"/>
          <w:szCs w:val="28"/>
        </w:rPr>
        <w:lastRenderedPageBreak/>
        <w:t>Большое внимание в ходе учебно-воспитательного процесса уделяется</w:t>
      </w:r>
      <w:r>
        <w:rPr>
          <w:rFonts w:ascii="Times New Roman" w:hAnsi="Times New Roman" w:cs="Times New Roman"/>
          <w:sz w:val="28"/>
          <w:szCs w:val="28"/>
        </w:rPr>
        <w:t xml:space="preserve"> </w:t>
      </w:r>
      <w:r w:rsidRPr="00D2469E">
        <w:rPr>
          <w:rFonts w:ascii="Times New Roman" w:hAnsi="Times New Roman" w:cs="Times New Roman"/>
          <w:sz w:val="28"/>
          <w:szCs w:val="28"/>
        </w:rPr>
        <w:t>формированию мыслительной деятельности учащихся, развитию умения рассуждать,</w:t>
      </w:r>
      <w:r>
        <w:rPr>
          <w:rFonts w:ascii="Times New Roman" w:hAnsi="Times New Roman" w:cs="Times New Roman"/>
          <w:sz w:val="28"/>
          <w:szCs w:val="28"/>
        </w:rPr>
        <w:t xml:space="preserve"> </w:t>
      </w:r>
      <w:r w:rsidRPr="00D2469E">
        <w:rPr>
          <w:rFonts w:ascii="Times New Roman" w:hAnsi="Times New Roman" w:cs="Times New Roman"/>
          <w:sz w:val="28"/>
          <w:szCs w:val="28"/>
        </w:rPr>
        <w:t>критически мыслить, умения ставить цель, искать достойные способы ее достижения,</w:t>
      </w:r>
      <w:r>
        <w:rPr>
          <w:rFonts w:ascii="Times New Roman" w:hAnsi="Times New Roman" w:cs="Times New Roman"/>
          <w:sz w:val="28"/>
          <w:szCs w:val="28"/>
        </w:rPr>
        <w:t xml:space="preserve"> </w:t>
      </w:r>
      <w:r w:rsidRPr="00D2469E">
        <w:rPr>
          <w:rFonts w:ascii="Times New Roman" w:hAnsi="Times New Roman" w:cs="Times New Roman"/>
          <w:sz w:val="28"/>
          <w:szCs w:val="28"/>
        </w:rPr>
        <w:t>быть ответственным за свои дела и поступки, максимально использовать свои</w:t>
      </w:r>
      <w:r>
        <w:rPr>
          <w:rFonts w:ascii="Times New Roman" w:hAnsi="Times New Roman" w:cs="Times New Roman"/>
          <w:sz w:val="28"/>
          <w:szCs w:val="28"/>
        </w:rPr>
        <w:t xml:space="preserve"> </w:t>
      </w:r>
      <w:r w:rsidRPr="00D2469E">
        <w:rPr>
          <w:rFonts w:ascii="Times New Roman" w:hAnsi="Times New Roman" w:cs="Times New Roman"/>
          <w:sz w:val="28"/>
          <w:szCs w:val="28"/>
        </w:rPr>
        <w:t>способности.</w:t>
      </w:r>
    </w:p>
    <w:p w:rsidR="00D2469E" w:rsidRPr="00D2469E" w:rsidRDefault="00D2469E" w:rsidP="00D2469E">
      <w:pPr>
        <w:autoSpaceDE w:val="0"/>
        <w:autoSpaceDN w:val="0"/>
        <w:adjustRightInd w:val="0"/>
        <w:spacing w:after="0" w:line="276" w:lineRule="auto"/>
        <w:ind w:firstLine="708"/>
        <w:jc w:val="both"/>
        <w:rPr>
          <w:rFonts w:ascii="Times New Roman" w:hAnsi="Times New Roman" w:cs="Times New Roman"/>
          <w:sz w:val="28"/>
          <w:szCs w:val="28"/>
        </w:rPr>
      </w:pPr>
      <w:r w:rsidRPr="00D2469E">
        <w:rPr>
          <w:rFonts w:ascii="Times New Roman" w:hAnsi="Times New Roman" w:cs="Times New Roman"/>
          <w:sz w:val="28"/>
          <w:szCs w:val="28"/>
        </w:rPr>
        <w:t>Увидеть способного и одаренного ребенка помогают предметные недели,</w:t>
      </w:r>
      <w:r>
        <w:rPr>
          <w:rFonts w:ascii="Times New Roman" w:hAnsi="Times New Roman" w:cs="Times New Roman"/>
          <w:sz w:val="28"/>
          <w:szCs w:val="28"/>
        </w:rPr>
        <w:t xml:space="preserve"> </w:t>
      </w:r>
      <w:r w:rsidRPr="00D2469E">
        <w:rPr>
          <w:rFonts w:ascii="Times New Roman" w:hAnsi="Times New Roman" w:cs="Times New Roman"/>
          <w:sz w:val="28"/>
          <w:szCs w:val="28"/>
        </w:rPr>
        <w:t>творческие дела, конкурсы, где ребенок раскрывается наиболее полно. Занятия в кружках,</w:t>
      </w:r>
      <w:r>
        <w:rPr>
          <w:rFonts w:ascii="Times New Roman" w:hAnsi="Times New Roman" w:cs="Times New Roman"/>
          <w:sz w:val="28"/>
          <w:szCs w:val="28"/>
        </w:rPr>
        <w:t xml:space="preserve"> </w:t>
      </w:r>
      <w:r w:rsidRPr="00D2469E">
        <w:rPr>
          <w:rFonts w:ascii="Times New Roman" w:hAnsi="Times New Roman" w:cs="Times New Roman"/>
          <w:sz w:val="28"/>
          <w:szCs w:val="28"/>
        </w:rPr>
        <w:t>спортивных секциях, участие в предметных олимпиадах разного уровня,</w:t>
      </w:r>
      <w:r>
        <w:rPr>
          <w:rFonts w:ascii="Times New Roman" w:hAnsi="Times New Roman" w:cs="Times New Roman"/>
          <w:sz w:val="28"/>
          <w:szCs w:val="28"/>
        </w:rPr>
        <w:t xml:space="preserve"> </w:t>
      </w:r>
      <w:r w:rsidRPr="00D2469E">
        <w:rPr>
          <w:rFonts w:ascii="Times New Roman" w:hAnsi="Times New Roman" w:cs="Times New Roman"/>
          <w:sz w:val="28"/>
          <w:szCs w:val="28"/>
        </w:rPr>
        <w:t>ученических</w:t>
      </w:r>
      <w:r>
        <w:rPr>
          <w:rFonts w:ascii="Times New Roman" w:hAnsi="Times New Roman" w:cs="Times New Roman"/>
          <w:sz w:val="28"/>
          <w:szCs w:val="28"/>
        </w:rPr>
        <w:t xml:space="preserve"> </w:t>
      </w:r>
      <w:r w:rsidRPr="00D2469E">
        <w:rPr>
          <w:rFonts w:ascii="Times New Roman" w:hAnsi="Times New Roman" w:cs="Times New Roman"/>
          <w:sz w:val="28"/>
          <w:szCs w:val="28"/>
        </w:rPr>
        <w:t>научно-практических конференциях – все это способствует</w:t>
      </w:r>
      <w:r>
        <w:rPr>
          <w:rFonts w:ascii="Times New Roman" w:hAnsi="Times New Roman" w:cs="Times New Roman"/>
          <w:sz w:val="28"/>
          <w:szCs w:val="28"/>
        </w:rPr>
        <w:t xml:space="preserve"> </w:t>
      </w:r>
      <w:r w:rsidRPr="00D2469E">
        <w:rPr>
          <w:rFonts w:ascii="Times New Roman" w:hAnsi="Times New Roman" w:cs="Times New Roman"/>
          <w:sz w:val="28"/>
          <w:szCs w:val="28"/>
        </w:rPr>
        <w:t>самовоспитанию,</w:t>
      </w:r>
      <w:r>
        <w:rPr>
          <w:rFonts w:ascii="Times New Roman" w:hAnsi="Times New Roman" w:cs="Times New Roman"/>
          <w:sz w:val="28"/>
          <w:szCs w:val="28"/>
        </w:rPr>
        <w:t xml:space="preserve"> </w:t>
      </w:r>
      <w:r w:rsidRPr="00D2469E">
        <w:rPr>
          <w:rFonts w:ascii="Times New Roman" w:hAnsi="Times New Roman" w:cs="Times New Roman"/>
          <w:sz w:val="28"/>
          <w:szCs w:val="28"/>
        </w:rPr>
        <w:t>саморазвитию, самоутверждению и самоопределению учащихся.</w:t>
      </w:r>
    </w:p>
    <w:p w:rsidR="00D2469E" w:rsidRDefault="00D2469E" w:rsidP="00D2469E">
      <w:pPr>
        <w:autoSpaceDE w:val="0"/>
        <w:autoSpaceDN w:val="0"/>
        <w:adjustRightInd w:val="0"/>
        <w:spacing w:after="0" w:line="276" w:lineRule="auto"/>
        <w:ind w:firstLine="708"/>
        <w:jc w:val="both"/>
        <w:rPr>
          <w:rFonts w:ascii="Times New Roman" w:hAnsi="Times New Roman" w:cs="Times New Roman"/>
          <w:sz w:val="28"/>
          <w:szCs w:val="28"/>
        </w:rPr>
      </w:pPr>
      <w:r w:rsidRPr="00D2469E">
        <w:rPr>
          <w:rFonts w:ascii="Times New Roman" w:hAnsi="Times New Roman" w:cs="Times New Roman"/>
          <w:sz w:val="28"/>
          <w:szCs w:val="28"/>
        </w:rPr>
        <w:t>В 20</w:t>
      </w:r>
      <w:r>
        <w:rPr>
          <w:rFonts w:ascii="Times New Roman" w:hAnsi="Times New Roman" w:cs="Times New Roman"/>
          <w:sz w:val="28"/>
          <w:szCs w:val="28"/>
        </w:rPr>
        <w:t>20</w:t>
      </w:r>
      <w:r w:rsidRPr="00D2469E">
        <w:rPr>
          <w:rFonts w:ascii="Times New Roman" w:hAnsi="Times New Roman" w:cs="Times New Roman"/>
          <w:sz w:val="28"/>
          <w:szCs w:val="28"/>
        </w:rPr>
        <w:t>/202</w:t>
      </w:r>
      <w:r>
        <w:rPr>
          <w:rFonts w:ascii="Times New Roman" w:hAnsi="Times New Roman" w:cs="Times New Roman"/>
          <w:sz w:val="28"/>
          <w:szCs w:val="28"/>
        </w:rPr>
        <w:t>1</w:t>
      </w:r>
      <w:r w:rsidRPr="00D2469E">
        <w:rPr>
          <w:rFonts w:ascii="Times New Roman" w:hAnsi="Times New Roman" w:cs="Times New Roman"/>
          <w:sz w:val="28"/>
          <w:szCs w:val="28"/>
        </w:rPr>
        <w:t xml:space="preserve"> учебном году эта работа привела к следующим результатам:</w:t>
      </w:r>
    </w:p>
    <w:p w:rsidR="00D2469E" w:rsidRPr="0037692B" w:rsidRDefault="00D2469E" w:rsidP="00D2469E">
      <w:pPr>
        <w:autoSpaceDE w:val="0"/>
        <w:autoSpaceDN w:val="0"/>
        <w:adjustRightInd w:val="0"/>
        <w:spacing w:after="0" w:line="276" w:lineRule="auto"/>
        <w:ind w:firstLine="708"/>
        <w:jc w:val="both"/>
        <w:rPr>
          <w:rFonts w:ascii="Times New Roman" w:hAnsi="Times New Roman" w:cs="Times New Roman"/>
          <w:sz w:val="16"/>
          <w:szCs w:val="16"/>
        </w:rPr>
      </w:pPr>
    </w:p>
    <w:tbl>
      <w:tblPr>
        <w:tblW w:w="98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3319"/>
        <w:gridCol w:w="2048"/>
        <w:gridCol w:w="2125"/>
        <w:gridCol w:w="1731"/>
      </w:tblGrid>
      <w:tr w:rsidR="00D2469E" w:rsidRPr="00206E71" w:rsidTr="0037692B">
        <w:tc>
          <w:tcPr>
            <w:tcW w:w="587" w:type="dxa"/>
            <w:shd w:val="clear" w:color="auto" w:fill="DEEAF6"/>
          </w:tcPr>
          <w:p w:rsidR="00D2469E" w:rsidRPr="00206E71" w:rsidRDefault="00D2469E" w:rsidP="00D2469E">
            <w:pPr>
              <w:jc w:val="center"/>
              <w:rPr>
                <w:b/>
              </w:rPr>
            </w:pPr>
            <w:r w:rsidRPr="00206E71">
              <w:rPr>
                <w:b/>
              </w:rPr>
              <w:t>№</w:t>
            </w:r>
          </w:p>
        </w:tc>
        <w:tc>
          <w:tcPr>
            <w:tcW w:w="3319" w:type="dxa"/>
            <w:shd w:val="clear" w:color="auto" w:fill="DEEAF6"/>
          </w:tcPr>
          <w:p w:rsidR="00D2469E" w:rsidRPr="00206E71" w:rsidRDefault="00D2469E" w:rsidP="00D2469E">
            <w:pPr>
              <w:jc w:val="center"/>
              <w:rPr>
                <w:b/>
              </w:rPr>
            </w:pPr>
            <w:r w:rsidRPr="00206E71">
              <w:rPr>
                <w:b/>
              </w:rPr>
              <w:t>Название</w:t>
            </w:r>
          </w:p>
        </w:tc>
        <w:tc>
          <w:tcPr>
            <w:tcW w:w="2048" w:type="dxa"/>
            <w:shd w:val="clear" w:color="auto" w:fill="DEEAF6"/>
          </w:tcPr>
          <w:p w:rsidR="00D2469E" w:rsidRPr="00206E71" w:rsidRDefault="00D2469E" w:rsidP="00D2469E">
            <w:pPr>
              <w:jc w:val="center"/>
              <w:rPr>
                <w:b/>
              </w:rPr>
            </w:pPr>
            <w:r w:rsidRPr="00206E71">
              <w:rPr>
                <w:b/>
              </w:rPr>
              <w:t>Этап</w:t>
            </w:r>
          </w:p>
        </w:tc>
        <w:tc>
          <w:tcPr>
            <w:tcW w:w="2125" w:type="dxa"/>
            <w:shd w:val="clear" w:color="auto" w:fill="DEEAF6"/>
          </w:tcPr>
          <w:p w:rsidR="00D2469E" w:rsidRPr="00206E71" w:rsidRDefault="00D2469E" w:rsidP="00D2469E">
            <w:pPr>
              <w:jc w:val="center"/>
              <w:rPr>
                <w:b/>
              </w:rPr>
            </w:pPr>
            <w:r w:rsidRPr="00206E71">
              <w:rPr>
                <w:b/>
              </w:rPr>
              <w:t>Класс/ФИО</w:t>
            </w:r>
          </w:p>
        </w:tc>
        <w:tc>
          <w:tcPr>
            <w:tcW w:w="1731" w:type="dxa"/>
            <w:shd w:val="clear" w:color="auto" w:fill="DEEAF6"/>
          </w:tcPr>
          <w:p w:rsidR="00D2469E" w:rsidRPr="00206E71" w:rsidRDefault="00D2469E" w:rsidP="00D2469E">
            <w:pPr>
              <w:jc w:val="center"/>
              <w:rPr>
                <w:b/>
              </w:rPr>
            </w:pPr>
            <w:r w:rsidRPr="00206E71">
              <w:rPr>
                <w:b/>
              </w:rPr>
              <w:t>Результаты</w:t>
            </w:r>
          </w:p>
        </w:tc>
      </w:tr>
      <w:tr w:rsidR="00D2469E" w:rsidRPr="00206E71" w:rsidTr="0037692B">
        <w:tc>
          <w:tcPr>
            <w:tcW w:w="9810" w:type="dxa"/>
            <w:gridSpan w:val="5"/>
            <w:shd w:val="clear" w:color="auto" w:fill="DEEAF6"/>
          </w:tcPr>
          <w:p w:rsidR="00D2469E" w:rsidRPr="00206E71" w:rsidRDefault="00D2469E" w:rsidP="00D2469E">
            <w:pPr>
              <w:jc w:val="center"/>
              <w:rPr>
                <w:b/>
                <w:i/>
              </w:rPr>
            </w:pPr>
            <w:r w:rsidRPr="00206E71">
              <w:rPr>
                <w:b/>
                <w:i/>
                <w:lang w:val="en-US"/>
              </w:rPr>
              <w:t xml:space="preserve">I </w:t>
            </w:r>
            <w:r w:rsidRPr="00206E71">
              <w:rPr>
                <w:b/>
                <w:i/>
              </w:rPr>
              <w:t>ЧЕТВЕРТЬ</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Молодёжная акция «Письмо однокласснику»</w:t>
            </w:r>
          </w:p>
        </w:tc>
        <w:tc>
          <w:tcPr>
            <w:tcW w:w="2048" w:type="dxa"/>
            <w:shd w:val="clear" w:color="auto" w:fill="auto"/>
          </w:tcPr>
          <w:p w:rsidR="00D2469E" w:rsidRPr="009972FA" w:rsidRDefault="00D2469E" w:rsidP="00D2469E">
            <w:r w:rsidRPr="009972FA">
              <w:t>Всероссийский</w:t>
            </w:r>
          </w:p>
        </w:tc>
        <w:tc>
          <w:tcPr>
            <w:tcW w:w="2125" w:type="dxa"/>
            <w:shd w:val="clear" w:color="auto" w:fill="auto"/>
          </w:tcPr>
          <w:p w:rsidR="00D2469E" w:rsidRPr="009972FA" w:rsidRDefault="00D2469E" w:rsidP="00D2469E">
            <w:r w:rsidRPr="009972FA">
              <w:t xml:space="preserve">11 класс </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Всероссийская акция «Диктант Победы»</w:t>
            </w:r>
          </w:p>
        </w:tc>
        <w:tc>
          <w:tcPr>
            <w:tcW w:w="2048" w:type="dxa"/>
            <w:shd w:val="clear" w:color="auto" w:fill="auto"/>
          </w:tcPr>
          <w:p w:rsidR="00D2469E" w:rsidRPr="009972FA" w:rsidRDefault="00D2469E" w:rsidP="00D2469E">
            <w:r w:rsidRPr="009972FA">
              <w:t>Всероссийский</w:t>
            </w:r>
          </w:p>
        </w:tc>
        <w:tc>
          <w:tcPr>
            <w:tcW w:w="2125" w:type="dxa"/>
            <w:shd w:val="clear" w:color="auto" w:fill="auto"/>
          </w:tcPr>
          <w:p w:rsidR="00D2469E" w:rsidRPr="009972FA" w:rsidRDefault="00D2469E" w:rsidP="00D2469E">
            <w:r w:rsidRPr="009972FA">
              <w:t>11 класс</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Интерактивный классный час «Экология – это всё, что нас окружает»</w:t>
            </w:r>
          </w:p>
        </w:tc>
        <w:tc>
          <w:tcPr>
            <w:tcW w:w="2048" w:type="dxa"/>
            <w:shd w:val="clear" w:color="auto" w:fill="auto"/>
          </w:tcPr>
          <w:p w:rsidR="00D2469E" w:rsidRPr="009972FA" w:rsidRDefault="00D2469E" w:rsidP="00D2469E">
            <w:r w:rsidRPr="009972FA">
              <w:t>Всероссий</w:t>
            </w:r>
            <w:r>
              <w:t>с</w:t>
            </w:r>
            <w:r w:rsidRPr="009972FA">
              <w:t>кий</w:t>
            </w:r>
          </w:p>
        </w:tc>
        <w:tc>
          <w:tcPr>
            <w:tcW w:w="2125" w:type="dxa"/>
            <w:shd w:val="clear" w:color="auto" w:fill="auto"/>
          </w:tcPr>
          <w:p w:rsidR="00D2469E" w:rsidRPr="009972FA" w:rsidRDefault="00D2469E" w:rsidP="00D2469E">
            <w:r w:rsidRPr="009972FA">
              <w:t>8 класс</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vMerge w:val="restart"/>
            <w:shd w:val="clear" w:color="auto" w:fill="auto"/>
          </w:tcPr>
          <w:p w:rsidR="00D2469E" w:rsidRPr="0005334A" w:rsidRDefault="00D2469E" w:rsidP="00D2469E">
            <w:pPr>
              <w:pStyle w:val="af"/>
              <w:numPr>
                <w:ilvl w:val="0"/>
                <w:numId w:val="4"/>
              </w:numPr>
              <w:suppressAutoHyphens w:val="0"/>
              <w:ind w:left="0" w:firstLine="0"/>
            </w:pPr>
          </w:p>
        </w:tc>
        <w:tc>
          <w:tcPr>
            <w:tcW w:w="3319" w:type="dxa"/>
            <w:vMerge w:val="restart"/>
            <w:shd w:val="clear" w:color="auto" w:fill="auto"/>
          </w:tcPr>
          <w:p w:rsidR="00D2469E" w:rsidRPr="009972FA" w:rsidRDefault="00D2469E" w:rsidP="00D2469E">
            <w:r w:rsidRPr="009972FA">
              <w:t>Благотворительная акция «Белый цветок»</w:t>
            </w:r>
          </w:p>
        </w:tc>
        <w:tc>
          <w:tcPr>
            <w:tcW w:w="2048" w:type="dxa"/>
            <w:shd w:val="clear" w:color="auto" w:fill="auto"/>
          </w:tcPr>
          <w:p w:rsidR="00D2469E" w:rsidRPr="009972FA" w:rsidRDefault="00D2469E" w:rsidP="00D2469E">
            <w:r w:rsidRPr="009972FA">
              <w:t>Школьный</w:t>
            </w:r>
          </w:p>
        </w:tc>
        <w:tc>
          <w:tcPr>
            <w:tcW w:w="2125" w:type="dxa"/>
            <w:shd w:val="clear" w:color="auto" w:fill="auto"/>
          </w:tcPr>
          <w:p w:rsidR="00D2469E" w:rsidRPr="009972FA" w:rsidRDefault="00D2469E" w:rsidP="00D2469E">
            <w:r w:rsidRPr="009972FA">
              <w:t>1-А, 1-Б, 1-В, 2-А, 2-Б, 3-А, 3-Б, 4-А, 4-Б, 7</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vMerge/>
            <w:shd w:val="clear" w:color="auto" w:fill="auto"/>
          </w:tcPr>
          <w:p w:rsidR="00D2469E" w:rsidRPr="0005334A" w:rsidRDefault="00D2469E" w:rsidP="00D2469E">
            <w:pPr>
              <w:pStyle w:val="af"/>
              <w:numPr>
                <w:ilvl w:val="0"/>
                <w:numId w:val="4"/>
              </w:numPr>
              <w:suppressAutoHyphens w:val="0"/>
              <w:ind w:left="0" w:firstLine="0"/>
            </w:pPr>
          </w:p>
        </w:tc>
        <w:tc>
          <w:tcPr>
            <w:tcW w:w="3319" w:type="dxa"/>
            <w:vMerge/>
            <w:shd w:val="clear" w:color="auto" w:fill="auto"/>
          </w:tcPr>
          <w:p w:rsidR="00D2469E" w:rsidRPr="009972FA" w:rsidRDefault="00D2469E" w:rsidP="00D2469E"/>
        </w:tc>
        <w:tc>
          <w:tcPr>
            <w:tcW w:w="2048" w:type="dxa"/>
            <w:shd w:val="clear" w:color="auto" w:fill="auto"/>
          </w:tcPr>
          <w:p w:rsidR="00D2469E" w:rsidRDefault="00D2469E" w:rsidP="00D2469E">
            <w:r w:rsidRPr="009972FA">
              <w:t xml:space="preserve">Муниципальный </w:t>
            </w:r>
          </w:p>
          <w:p w:rsidR="00D2469E" w:rsidRPr="009972FA" w:rsidRDefault="00D2469E" w:rsidP="00D2469E"/>
        </w:tc>
        <w:tc>
          <w:tcPr>
            <w:tcW w:w="2125" w:type="dxa"/>
            <w:shd w:val="clear" w:color="auto" w:fill="auto"/>
          </w:tcPr>
          <w:p w:rsidR="00D2469E" w:rsidRPr="009972FA" w:rsidRDefault="00D2469E" w:rsidP="00D2469E">
            <w:r w:rsidRPr="009972FA">
              <w:t>1-А, 4-А, 2-А</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Всероссийского образовательного мероприятия «Урок цифры по теме «Искусственный интеллект»»</w:t>
            </w:r>
          </w:p>
        </w:tc>
        <w:tc>
          <w:tcPr>
            <w:tcW w:w="2048" w:type="dxa"/>
            <w:shd w:val="clear" w:color="auto" w:fill="auto"/>
          </w:tcPr>
          <w:p w:rsidR="00D2469E" w:rsidRPr="009972FA" w:rsidRDefault="00D2469E" w:rsidP="00D2469E">
            <w:r w:rsidRPr="009972FA">
              <w:t>Всероссийский</w:t>
            </w:r>
          </w:p>
        </w:tc>
        <w:tc>
          <w:tcPr>
            <w:tcW w:w="2125" w:type="dxa"/>
            <w:shd w:val="clear" w:color="auto" w:fill="auto"/>
          </w:tcPr>
          <w:p w:rsidR="00D2469E" w:rsidRPr="009972FA" w:rsidRDefault="00D2469E" w:rsidP="00D2469E">
            <w:r w:rsidRPr="009972FA">
              <w:t>10, 5-А, 8,9, 11 классы</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Второй конкурс школьных средств массовой информации «Будущее журналистики»</w:t>
            </w:r>
          </w:p>
        </w:tc>
        <w:tc>
          <w:tcPr>
            <w:tcW w:w="2048" w:type="dxa"/>
            <w:shd w:val="clear" w:color="auto" w:fill="auto"/>
          </w:tcPr>
          <w:p w:rsidR="00D2469E" w:rsidRPr="009972FA" w:rsidRDefault="00D2469E" w:rsidP="00D2469E">
            <w:r w:rsidRPr="009972FA">
              <w:t>Всероссийский</w:t>
            </w:r>
          </w:p>
        </w:tc>
        <w:tc>
          <w:tcPr>
            <w:tcW w:w="2125" w:type="dxa"/>
            <w:shd w:val="clear" w:color="auto" w:fill="auto"/>
          </w:tcPr>
          <w:p w:rsidR="00D2469E" w:rsidRPr="009972FA" w:rsidRDefault="00D2469E" w:rsidP="00D2469E">
            <w:r w:rsidRPr="009972FA">
              <w:t>11 класс</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Всероссийской акции «Крылья ангела»</w:t>
            </w:r>
          </w:p>
        </w:tc>
        <w:tc>
          <w:tcPr>
            <w:tcW w:w="2048" w:type="dxa"/>
            <w:shd w:val="clear" w:color="auto" w:fill="auto"/>
          </w:tcPr>
          <w:p w:rsidR="00D2469E" w:rsidRPr="009972FA" w:rsidRDefault="00D2469E" w:rsidP="00D2469E">
            <w:r w:rsidRPr="009972FA">
              <w:t xml:space="preserve">Всероссийский </w:t>
            </w:r>
          </w:p>
        </w:tc>
        <w:tc>
          <w:tcPr>
            <w:tcW w:w="2125" w:type="dxa"/>
            <w:shd w:val="clear" w:color="auto" w:fill="auto"/>
          </w:tcPr>
          <w:p w:rsidR="00D2469E" w:rsidRPr="009972FA" w:rsidRDefault="00D2469E" w:rsidP="00D2469E">
            <w:r w:rsidRPr="009972FA">
              <w:t>2-Б, 1-Б, 4-А, 3-Б</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vMerge w:val="restart"/>
            <w:shd w:val="clear" w:color="auto" w:fill="auto"/>
          </w:tcPr>
          <w:p w:rsidR="00D2469E" w:rsidRPr="0005334A" w:rsidRDefault="00D2469E" w:rsidP="00D2469E">
            <w:pPr>
              <w:pStyle w:val="af"/>
              <w:numPr>
                <w:ilvl w:val="0"/>
                <w:numId w:val="4"/>
              </w:numPr>
              <w:suppressAutoHyphens w:val="0"/>
              <w:ind w:left="0" w:firstLine="0"/>
            </w:pPr>
          </w:p>
        </w:tc>
        <w:tc>
          <w:tcPr>
            <w:tcW w:w="3319" w:type="dxa"/>
            <w:vMerge w:val="restart"/>
            <w:shd w:val="clear" w:color="auto" w:fill="auto"/>
          </w:tcPr>
          <w:p w:rsidR="00D2469E" w:rsidRPr="009972FA" w:rsidRDefault="00D2469E" w:rsidP="00D2469E">
            <w:r w:rsidRPr="009972FA">
              <w:t>Республиканский конкурс «Космические фантазии»</w:t>
            </w:r>
          </w:p>
        </w:tc>
        <w:tc>
          <w:tcPr>
            <w:tcW w:w="2048" w:type="dxa"/>
            <w:shd w:val="clear" w:color="auto" w:fill="auto"/>
          </w:tcPr>
          <w:p w:rsidR="00D2469E" w:rsidRPr="009972FA" w:rsidRDefault="00D2469E" w:rsidP="00D2469E">
            <w:r w:rsidRPr="009972FA">
              <w:t>Школьный</w:t>
            </w:r>
          </w:p>
        </w:tc>
        <w:tc>
          <w:tcPr>
            <w:tcW w:w="2125" w:type="dxa"/>
            <w:shd w:val="clear" w:color="auto" w:fill="auto"/>
          </w:tcPr>
          <w:p w:rsidR="00D2469E" w:rsidRPr="009972FA" w:rsidRDefault="00D2469E" w:rsidP="00D2469E">
            <w:r w:rsidRPr="009972FA">
              <w:t>Начальная школа</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vMerge/>
            <w:shd w:val="clear" w:color="auto" w:fill="auto"/>
          </w:tcPr>
          <w:p w:rsidR="00D2469E" w:rsidRPr="0005334A" w:rsidRDefault="00D2469E" w:rsidP="00D2469E">
            <w:pPr>
              <w:pStyle w:val="af"/>
              <w:numPr>
                <w:ilvl w:val="0"/>
                <w:numId w:val="4"/>
              </w:numPr>
              <w:suppressAutoHyphens w:val="0"/>
              <w:ind w:left="0" w:firstLine="0"/>
            </w:pPr>
          </w:p>
        </w:tc>
        <w:tc>
          <w:tcPr>
            <w:tcW w:w="3319" w:type="dxa"/>
            <w:vMerge/>
            <w:shd w:val="clear" w:color="auto" w:fill="auto"/>
          </w:tcPr>
          <w:p w:rsidR="00D2469E" w:rsidRPr="009972FA" w:rsidRDefault="00D2469E" w:rsidP="00D2469E"/>
        </w:tc>
        <w:tc>
          <w:tcPr>
            <w:tcW w:w="2048" w:type="dxa"/>
            <w:shd w:val="clear" w:color="auto" w:fill="auto"/>
          </w:tcPr>
          <w:p w:rsidR="00D2469E" w:rsidRPr="009972FA" w:rsidRDefault="00D2469E" w:rsidP="00D2469E">
            <w:r w:rsidRPr="009972FA">
              <w:t xml:space="preserve">Муниципальный </w:t>
            </w:r>
          </w:p>
        </w:tc>
        <w:tc>
          <w:tcPr>
            <w:tcW w:w="2125" w:type="dxa"/>
            <w:shd w:val="clear" w:color="auto" w:fill="auto"/>
          </w:tcPr>
          <w:p w:rsidR="00D2469E" w:rsidRPr="009972FA" w:rsidRDefault="00D2469E" w:rsidP="00D2469E">
            <w:r w:rsidRPr="009972FA">
              <w:t>1-А, 2-А, 4-А</w:t>
            </w:r>
          </w:p>
        </w:tc>
        <w:tc>
          <w:tcPr>
            <w:tcW w:w="1731" w:type="dxa"/>
            <w:shd w:val="clear" w:color="auto" w:fill="auto"/>
          </w:tcPr>
          <w:p w:rsidR="00D2469E" w:rsidRPr="009972FA" w:rsidRDefault="00D2469E" w:rsidP="00D2469E">
            <w:r w:rsidRPr="009972FA">
              <w:t>Участие</w:t>
            </w:r>
          </w:p>
        </w:tc>
      </w:tr>
      <w:tr w:rsidR="00D2469E" w:rsidRPr="009972FA" w:rsidTr="0037692B">
        <w:tc>
          <w:tcPr>
            <w:tcW w:w="587" w:type="dxa"/>
            <w:shd w:val="clear" w:color="auto" w:fill="auto"/>
          </w:tcPr>
          <w:p w:rsidR="00D2469E" w:rsidRPr="0005334A" w:rsidRDefault="00D2469E" w:rsidP="00D2469E">
            <w:pPr>
              <w:pStyle w:val="af"/>
              <w:numPr>
                <w:ilvl w:val="0"/>
                <w:numId w:val="4"/>
              </w:numPr>
              <w:suppressAutoHyphens w:val="0"/>
              <w:ind w:left="0" w:firstLine="0"/>
            </w:pPr>
          </w:p>
        </w:tc>
        <w:tc>
          <w:tcPr>
            <w:tcW w:w="3319" w:type="dxa"/>
            <w:shd w:val="clear" w:color="auto" w:fill="auto"/>
          </w:tcPr>
          <w:p w:rsidR="00D2469E" w:rsidRPr="009972FA" w:rsidRDefault="00D2469E" w:rsidP="00D2469E">
            <w:r w:rsidRPr="009972FA">
              <w:t>Всероссийский конкурс «Лето в объективе»</w:t>
            </w:r>
          </w:p>
        </w:tc>
        <w:tc>
          <w:tcPr>
            <w:tcW w:w="2048" w:type="dxa"/>
            <w:shd w:val="clear" w:color="auto" w:fill="auto"/>
          </w:tcPr>
          <w:p w:rsidR="00D2469E" w:rsidRPr="009972FA" w:rsidRDefault="00D2469E" w:rsidP="00D2469E">
            <w:r w:rsidRPr="009972FA">
              <w:t>Всероссийский</w:t>
            </w:r>
          </w:p>
        </w:tc>
        <w:tc>
          <w:tcPr>
            <w:tcW w:w="2125" w:type="dxa"/>
            <w:shd w:val="clear" w:color="auto" w:fill="auto"/>
          </w:tcPr>
          <w:p w:rsidR="00D2469E" w:rsidRPr="009972FA" w:rsidRDefault="00D2469E" w:rsidP="00D2469E">
            <w:r w:rsidRPr="009972FA">
              <w:t>Педагог-организатор</w:t>
            </w:r>
          </w:p>
        </w:tc>
        <w:tc>
          <w:tcPr>
            <w:tcW w:w="1731" w:type="dxa"/>
            <w:shd w:val="clear" w:color="auto" w:fill="auto"/>
          </w:tcPr>
          <w:p w:rsidR="00D2469E" w:rsidRPr="009972FA" w:rsidRDefault="00D2469E" w:rsidP="00D2469E">
            <w:r w:rsidRPr="009972FA">
              <w:t xml:space="preserve">Участие </w:t>
            </w:r>
          </w:p>
        </w:tc>
      </w:tr>
      <w:tr w:rsidR="0037692B" w:rsidRPr="009972FA" w:rsidTr="0037692B">
        <w:tc>
          <w:tcPr>
            <w:tcW w:w="587" w:type="dxa"/>
            <w:shd w:val="clear" w:color="auto" w:fill="DEEAF6" w:themeFill="accent1" w:themeFillTint="33"/>
          </w:tcPr>
          <w:p w:rsidR="0037692B" w:rsidRPr="00206E71" w:rsidRDefault="0037692B" w:rsidP="0037692B">
            <w:pPr>
              <w:jc w:val="center"/>
              <w:rPr>
                <w:b/>
              </w:rPr>
            </w:pPr>
            <w:r w:rsidRPr="00206E71">
              <w:rPr>
                <w:b/>
              </w:rPr>
              <w:lastRenderedPageBreak/>
              <w:t>№</w:t>
            </w:r>
          </w:p>
        </w:tc>
        <w:tc>
          <w:tcPr>
            <w:tcW w:w="3319" w:type="dxa"/>
            <w:shd w:val="clear" w:color="auto" w:fill="DEEAF6" w:themeFill="accent1" w:themeFillTint="33"/>
          </w:tcPr>
          <w:p w:rsidR="0037692B" w:rsidRPr="00206E71" w:rsidRDefault="0037692B" w:rsidP="0037692B">
            <w:pPr>
              <w:jc w:val="center"/>
              <w:rPr>
                <w:b/>
              </w:rPr>
            </w:pPr>
            <w:r w:rsidRPr="00206E71">
              <w:rPr>
                <w:b/>
              </w:rPr>
              <w:t>Название</w:t>
            </w:r>
          </w:p>
        </w:tc>
        <w:tc>
          <w:tcPr>
            <w:tcW w:w="2048" w:type="dxa"/>
            <w:shd w:val="clear" w:color="auto" w:fill="DEEAF6" w:themeFill="accent1" w:themeFillTint="33"/>
          </w:tcPr>
          <w:p w:rsidR="0037692B" w:rsidRPr="00206E71" w:rsidRDefault="0037692B" w:rsidP="0037692B">
            <w:pPr>
              <w:jc w:val="center"/>
              <w:rPr>
                <w:b/>
              </w:rPr>
            </w:pPr>
            <w:r w:rsidRPr="00206E71">
              <w:rPr>
                <w:b/>
              </w:rPr>
              <w:t>Этап</w:t>
            </w:r>
          </w:p>
        </w:tc>
        <w:tc>
          <w:tcPr>
            <w:tcW w:w="2125" w:type="dxa"/>
            <w:shd w:val="clear" w:color="auto" w:fill="DEEAF6" w:themeFill="accent1" w:themeFillTint="33"/>
          </w:tcPr>
          <w:p w:rsidR="0037692B" w:rsidRPr="00206E71" w:rsidRDefault="0037692B" w:rsidP="0037692B">
            <w:pPr>
              <w:jc w:val="center"/>
              <w:rPr>
                <w:b/>
              </w:rPr>
            </w:pPr>
            <w:r w:rsidRPr="00206E71">
              <w:rPr>
                <w:b/>
              </w:rPr>
              <w:t>Класс/ФИО</w:t>
            </w:r>
          </w:p>
        </w:tc>
        <w:tc>
          <w:tcPr>
            <w:tcW w:w="1731" w:type="dxa"/>
            <w:shd w:val="clear" w:color="auto" w:fill="DEEAF6" w:themeFill="accent1" w:themeFillTint="33"/>
          </w:tcPr>
          <w:p w:rsidR="0037692B" w:rsidRPr="00206E71" w:rsidRDefault="0037692B" w:rsidP="0037692B">
            <w:pPr>
              <w:jc w:val="center"/>
              <w:rPr>
                <w:b/>
              </w:rPr>
            </w:pPr>
            <w:r w:rsidRPr="00206E71">
              <w:rPr>
                <w:b/>
              </w:rPr>
              <w:t>Результаты</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«Урок здоровья»</w:t>
            </w:r>
          </w:p>
        </w:tc>
        <w:tc>
          <w:tcPr>
            <w:tcW w:w="2048" w:type="dxa"/>
            <w:shd w:val="clear" w:color="auto" w:fill="auto"/>
          </w:tcPr>
          <w:p w:rsidR="0037692B" w:rsidRPr="009972FA" w:rsidRDefault="0037692B" w:rsidP="0037692B">
            <w:r w:rsidRPr="009972FA">
              <w:t xml:space="preserve">Всероссийский </w:t>
            </w:r>
          </w:p>
        </w:tc>
        <w:tc>
          <w:tcPr>
            <w:tcW w:w="2125" w:type="dxa"/>
            <w:shd w:val="clear" w:color="auto" w:fill="auto"/>
          </w:tcPr>
          <w:p w:rsidR="0037692B" w:rsidRPr="009972FA" w:rsidRDefault="0037692B" w:rsidP="0037692B">
            <w:r w:rsidRPr="009972FA">
              <w:t>8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Урок «Спорт это жизнь»</w:t>
            </w:r>
          </w:p>
        </w:tc>
        <w:tc>
          <w:tcPr>
            <w:tcW w:w="2048" w:type="dxa"/>
            <w:shd w:val="clear" w:color="auto" w:fill="auto"/>
          </w:tcPr>
          <w:p w:rsidR="0037692B" w:rsidRPr="009972FA" w:rsidRDefault="0037692B" w:rsidP="0037692B">
            <w:r w:rsidRPr="009972FA">
              <w:t xml:space="preserve">Всероссийский </w:t>
            </w:r>
          </w:p>
        </w:tc>
        <w:tc>
          <w:tcPr>
            <w:tcW w:w="2125" w:type="dxa"/>
            <w:shd w:val="clear" w:color="auto" w:fill="auto"/>
          </w:tcPr>
          <w:p w:rsidR="0037692B" w:rsidRPr="009972FA" w:rsidRDefault="0037692B" w:rsidP="0037692B">
            <w:r w:rsidRPr="009972FA">
              <w:t>8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Урок Географии</w:t>
            </w:r>
          </w:p>
        </w:tc>
        <w:tc>
          <w:tcPr>
            <w:tcW w:w="2048" w:type="dxa"/>
            <w:shd w:val="clear" w:color="auto" w:fill="auto"/>
          </w:tcPr>
          <w:p w:rsidR="0037692B" w:rsidRPr="009972FA" w:rsidRDefault="0037692B" w:rsidP="0037692B">
            <w:r w:rsidRPr="009972FA">
              <w:t xml:space="preserve">Всероссийский </w:t>
            </w:r>
          </w:p>
        </w:tc>
        <w:tc>
          <w:tcPr>
            <w:tcW w:w="2125" w:type="dxa"/>
            <w:shd w:val="clear" w:color="auto" w:fill="auto"/>
          </w:tcPr>
          <w:p w:rsidR="0037692B" w:rsidRPr="009972FA" w:rsidRDefault="0037692B" w:rsidP="0037692B">
            <w:r w:rsidRPr="009972FA">
              <w:t>5-А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Атомный урок</w:t>
            </w:r>
          </w:p>
        </w:tc>
        <w:tc>
          <w:tcPr>
            <w:tcW w:w="2048" w:type="dxa"/>
            <w:shd w:val="clear" w:color="auto" w:fill="auto"/>
          </w:tcPr>
          <w:p w:rsidR="0037692B" w:rsidRPr="009972FA" w:rsidRDefault="0037692B" w:rsidP="0037692B">
            <w:r w:rsidRPr="009972FA">
              <w:t xml:space="preserve">Всероссийский </w:t>
            </w:r>
          </w:p>
        </w:tc>
        <w:tc>
          <w:tcPr>
            <w:tcW w:w="2125" w:type="dxa"/>
            <w:shd w:val="clear" w:color="auto" w:fill="auto"/>
          </w:tcPr>
          <w:p w:rsidR="0037692B" w:rsidRPr="009972FA" w:rsidRDefault="0037692B" w:rsidP="0037692B">
            <w:r w:rsidRPr="009972FA">
              <w:t>8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Музейные классные часы</w:t>
            </w:r>
          </w:p>
        </w:tc>
        <w:tc>
          <w:tcPr>
            <w:tcW w:w="2048" w:type="dxa"/>
            <w:shd w:val="clear" w:color="auto" w:fill="auto"/>
          </w:tcPr>
          <w:p w:rsidR="0037692B" w:rsidRPr="009972FA" w:rsidRDefault="0037692B" w:rsidP="0037692B">
            <w:r w:rsidRPr="009972FA">
              <w:t xml:space="preserve">Всероссийский </w:t>
            </w:r>
          </w:p>
        </w:tc>
        <w:tc>
          <w:tcPr>
            <w:tcW w:w="2125" w:type="dxa"/>
            <w:shd w:val="clear" w:color="auto" w:fill="auto"/>
          </w:tcPr>
          <w:p w:rsidR="0037692B" w:rsidRPr="009972FA" w:rsidRDefault="0037692B" w:rsidP="0037692B">
            <w:r w:rsidRPr="009972FA">
              <w:t>5-А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vMerge w:val="restart"/>
            <w:shd w:val="clear" w:color="auto" w:fill="auto"/>
          </w:tcPr>
          <w:p w:rsidR="0037692B" w:rsidRPr="0005334A" w:rsidRDefault="0037692B" w:rsidP="0037692B">
            <w:pPr>
              <w:pStyle w:val="af"/>
              <w:numPr>
                <w:ilvl w:val="0"/>
                <w:numId w:val="4"/>
              </w:numPr>
              <w:suppressAutoHyphens w:val="0"/>
              <w:ind w:left="0" w:firstLine="0"/>
            </w:pPr>
          </w:p>
        </w:tc>
        <w:tc>
          <w:tcPr>
            <w:tcW w:w="3319" w:type="dxa"/>
            <w:vMerge w:val="restart"/>
            <w:shd w:val="clear" w:color="auto" w:fill="auto"/>
          </w:tcPr>
          <w:p w:rsidR="0037692B" w:rsidRPr="009972FA" w:rsidRDefault="0037692B" w:rsidP="0037692B">
            <w:r w:rsidRPr="009972FA">
              <w:t>Республиканский конкурса на знание К</w:t>
            </w:r>
            <w:r>
              <w:t>онституции Российской Федерации</w:t>
            </w:r>
          </w:p>
        </w:tc>
        <w:tc>
          <w:tcPr>
            <w:tcW w:w="2048" w:type="dxa"/>
            <w:shd w:val="clear" w:color="auto" w:fill="auto"/>
          </w:tcPr>
          <w:p w:rsidR="0037692B" w:rsidRPr="009972FA" w:rsidRDefault="0037692B" w:rsidP="0037692B">
            <w:r w:rsidRPr="009972FA">
              <w:t>Школьный</w:t>
            </w:r>
          </w:p>
        </w:tc>
        <w:tc>
          <w:tcPr>
            <w:tcW w:w="2125" w:type="dxa"/>
            <w:shd w:val="clear" w:color="auto" w:fill="auto"/>
          </w:tcPr>
          <w:p w:rsidR="0037692B" w:rsidRPr="009972FA" w:rsidRDefault="0037692B" w:rsidP="0037692B">
            <w:r w:rsidRPr="009972FA">
              <w:t>Начальная школа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vMerge/>
            <w:shd w:val="clear" w:color="auto" w:fill="auto"/>
          </w:tcPr>
          <w:p w:rsidR="0037692B" w:rsidRPr="0005334A" w:rsidRDefault="0037692B" w:rsidP="0037692B">
            <w:pPr>
              <w:pStyle w:val="af"/>
              <w:numPr>
                <w:ilvl w:val="0"/>
                <w:numId w:val="4"/>
              </w:numPr>
              <w:suppressAutoHyphens w:val="0"/>
              <w:ind w:left="0" w:firstLine="0"/>
            </w:pPr>
          </w:p>
        </w:tc>
        <w:tc>
          <w:tcPr>
            <w:tcW w:w="3319" w:type="dxa"/>
            <w:vMerge/>
            <w:shd w:val="clear" w:color="auto" w:fill="auto"/>
          </w:tcPr>
          <w:p w:rsidR="0037692B" w:rsidRPr="009972FA" w:rsidRDefault="0037692B" w:rsidP="0037692B"/>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1-А, 5-А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Онлайн занятия по ПДД</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1-В, 10</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Республика</w:t>
            </w:r>
            <w:r>
              <w:t>н</w:t>
            </w:r>
            <w:r w:rsidRPr="009972FA">
              <w:t>ский тематический конкурс «Дети против коррупции»</w:t>
            </w:r>
          </w:p>
        </w:tc>
        <w:tc>
          <w:tcPr>
            <w:tcW w:w="2048" w:type="dxa"/>
            <w:shd w:val="clear" w:color="auto" w:fill="auto"/>
          </w:tcPr>
          <w:p w:rsidR="0037692B" w:rsidRPr="009972FA" w:rsidRDefault="0037692B" w:rsidP="0037692B">
            <w:r w:rsidRPr="009972FA">
              <w:t>Республиканский</w:t>
            </w:r>
          </w:p>
        </w:tc>
        <w:tc>
          <w:tcPr>
            <w:tcW w:w="2125" w:type="dxa"/>
            <w:shd w:val="clear" w:color="auto" w:fill="auto"/>
          </w:tcPr>
          <w:p w:rsidR="0037692B" w:rsidRPr="009972FA" w:rsidRDefault="0037692B" w:rsidP="0037692B">
            <w:r w:rsidRPr="009972FA">
              <w:t>4-А: Мамутов Натан</w:t>
            </w:r>
          </w:p>
        </w:tc>
        <w:tc>
          <w:tcPr>
            <w:tcW w:w="1731" w:type="dxa"/>
            <w:shd w:val="clear" w:color="auto" w:fill="auto"/>
          </w:tcPr>
          <w:p w:rsidR="0037692B" w:rsidRPr="009972FA" w:rsidRDefault="0037692B" w:rsidP="0037692B">
            <w:r w:rsidRPr="009972FA">
              <w:t>2 место</w:t>
            </w:r>
          </w:p>
        </w:tc>
      </w:tr>
      <w:tr w:rsidR="0037692B" w:rsidRPr="009972FA" w:rsidTr="0037692B">
        <w:tc>
          <w:tcPr>
            <w:tcW w:w="587" w:type="dxa"/>
            <w:shd w:val="clear" w:color="auto" w:fill="auto"/>
          </w:tcPr>
          <w:p w:rsidR="0037692B" w:rsidRPr="0005334A" w:rsidRDefault="0037692B" w:rsidP="0037692B">
            <w:pPr>
              <w:pStyle w:val="af"/>
              <w:numPr>
                <w:ilvl w:val="0"/>
                <w:numId w:val="4"/>
              </w:numPr>
              <w:suppressAutoHyphens w:val="0"/>
              <w:ind w:left="0" w:firstLine="0"/>
            </w:pPr>
          </w:p>
        </w:tc>
        <w:tc>
          <w:tcPr>
            <w:tcW w:w="3319" w:type="dxa"/>
            <w:shd w:val="clear" w:color="auto" w:fill="auto"/>
          </w:tcPr>
          <w:p w:rsidR="0037692B" w:rsidRPr="009972FA" w:rsidRDefault="0037692B" w:rsidP="0037692B">
            <w:r w:rsidRPr="009972FA">
              <w:t>Конкурс детского творчества по безопасности дорожного движения среди воспитанников и учащихся образовательных организаций Симферопольского района «Дорога глазами детей»</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1-А: Илясова Элина</w:t>
            </w:r>
          </w:p>
        </w:tc>
        <w:tc>
          <w:tcPr>
            <w:tcW w:w="1731" w:type="dxa"/>
            <w:shd w:val="clear" w:color="auto" w:fill="auto"/>
          </w:tcPr>
          <w:p w:rsidR="0037692B" w:rsidRPr="009972FA" w:rsidRDefault="0037692B" w:rsidP="0037692B">
            <w:r w:rsidRPr="009972FA">
              <w:t>2 место</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 xml:space="preserve">Олимпиада по профилактике вирусов и COVID-19 </w:t>
            </w:r>
          </w:p>
          <w:p w:rsidR="0037692B" w:rsidRPr="009972FA" w:rsidRDefault="0037692B" w:rsidP="0037692B">
            <w:r w:rsidRPr="009972FA">
              <w:t>«Стоп вирус»</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9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Несение «Вахта памяти» на посту №1</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8-9 классы</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Респ</w:t>
            </w:r>
            <w:r>
              <w:t xml:space="preserve">убликанский творческий фестивал </w:t>
            </w:r>
            <w:r w:rsidRPr="009972FA">
              <w:t>«Шаг навстречу»</w:t>
            </w:r>
          </w:p>
        </w:tc>
        <w:tc>
          <w:tcPr>
            <w:tcW w:w="2048" w:type="dxa"/>
            <w:shd w:val="clear" w:color="auto" w:fill="auto"/>
          </w:tcPr>
          <w:p w:rsidR="0037692B" w:rsidRPr="009972FA" w:rsidRDefault="0037692B" w:rsidP="0037692B">
            <w:r w:rsidRPr="009972FA">
              <w:t>Республиканский</w:t>
            </w:r>
          </w:p>
        </w:tc>
        <w:tc>
          <w:tcPr>
            <w:tcW w:w="2125" w:type="dxa"/>
            <w:shd w:val="clear" w:color="auto" w:fill="auto"/>
          </w:tcPr>
          <w:p w:rsidR="0037692B" w:rsidRPr="009972FA" w:rsidRDefault="0037692B" w:rsidP="0037692B">
            <w:r w:rsidRPr="009972FA">
              <w:t>2-А: Сейтмеметов Тимур</w:t>
            </w:r>
          </w:p>
        </w:tc>
        <w:tc>
          <w:tcPr>
            <w:tcW w:w="1731" w:type="dxa"/>
            <w:shd w:val="clear" w:color="auto" w:fill="auto"/>
          </w:tcPr>
          <w:p w:rsidR="0037692B" w:rsidRPr="009972FA" w:rsidRDefault="0037692B" w:rsidP="0037692B">
            <w:r w:rsidRPr="009972FA">
              <w:t>2 место</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Республиканской природоохранной акции «Птица года»</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9 класс: Татарис Эмир-Али</w:t>
            </w:r>
          </w:p>
        </w:tc>
        <w:tc>
          <w:tcPr>
            <w:tcW w:w="1731" w:type="dxa"/>
            <w:shd w:val="clear" w:color="auto" w:fill="auto"/>
          </w:tcPr>
          <w:p w:rsidR="0037692B" w:rsidRPr="009972FA" w:rsidRDefault="0037692B" w:rsidP="0037692B">
            <w:r w:rsidRPr="009972FA">
              <w:t>3 место</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Default="0037692B" w:rsidP="0037692B">
            <w:pPr>
              <w:pStyle w:val="aa"/>
            </w:pPr>
            <w:r w:rsidRPr="009972FA">
              <w:t>Республиканской экологическая акция «Сохраним</w:t>
            </w:r>
          </w:p>
          <w:p w:rsidR="0037692B" w:rsidRPr="009972FA" w:rsidRDefault="0037692B" w:rsidP="0037692B">
            <w:pPr>
              <w:pStyle w:val="aa"/>
            </w:pPr>
            <w:r w:rsidRPr="009972FA">
              <w:t>можжевельники Крыма»</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8 класс: Артемчук Виталина</w:t>
            </w:r>
          </w:p>
        </w:tc>
        <w:tc>
          <w:tcPr>
            <w:tcW w:w="1731" w:type="dxa"/>
            <w:shd w:val="clear" w:color="auto" w:fill="auto"/>
          </w:tcPr>
          <w:p w:rsidR="0037692B" w:rsidRPr="009972FA" w:rsidRDefault="0037692B" w:rsidP="0037692B">
            <w:r w:rsidRPr="009972FA">
              <w:t>1 место</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Конкурс-фестиваль детского творчества «Крым в сердце моём»</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1-А, 2-А, 5-А, 9</w:t>
            </w:r>
          </w:p>
        </w:tc>
        <w:tc>
          <w:tcPr>
            <w:tcW w:w="1731" w:type="dxa"/>
            <w:shd w:val="clear" w:color="auto" w:fill="auto"/>
          </w:tcPr>
          <w:p w:rsidR="0037692B" w:rsidRPr="009972FA" w:rsidRDefault="0037692B" w:rsidP="0037692B">
            <w:r w:rsidRPr="009972FA">
              <w:t>участие</w:t>
            </w:r>
          </w:p>
        </w:tc>
      </w:tr>
      <w:tr w:rsidR="0037692B" w:rsidRPr="00206E71" w:rsidTr="0037692B">
        <w:tc>
          <w:tcPr>
            <w:tcW w:w="9810" w:type="dxa"/>
            <w:gridSpan w:val="5"/>
            <w:shd w:val="clear" w:color="auto" w:fill="DEEAF6"/>
          </w:tcPr>
          <w:p w:rsidR="0037692B" w:rsidRPr="00206E71" w:rsidRDefault="0037692B" w:rsidP="0037692B">
            <w:pPr>
              <w:pStyle w:val="af"/>
              <w:ind w:left="0"/>
              <w:jc w:val="center"/>
              <w:rPr>
                <w:b/>
                <w:i/>
                <w:lang w:val="en-US"/>
              </w:rPr>
            </w:pPr>
            <w:r w:rsidRPr="00206E71">
              <w:rPr>
                <w:b/>
                <w:i/>
                <w:lang w:val="en-US"/>
              </w:rPr>
              <w:t xml:space="preserve">II </w:t>
            </w:r>
            <w:r w:rsidRPr="00206E71">
              <w:rPr>
                <w:b/>
                <w:i/>
              </w:rPr>
              <w:t>ЧЕТВЕРТЬ</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Районный конкурс исполнения песен на иностранных языках «MUSICFEST-2020»</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5-А: Джеппарова Насие</w:t>
            </w:r>
          </w:p>
        </w:tc>
        <w:tc>
          <w:tcPr>
            <w:tcW w:w="1731" w:type="dxa"/>
            <w:shd w:val="clear" w:color="auto" w:fill="auto"/>
          </w:tcPr>
          <w:p w:rsidR="0037692B" w:rsidRPr="009972FA" w:rsidRDefault="0037692B" w:rsidP="0037692B">
            <w:r w:rsidRPr="009972FA">
              <w:t>2 место</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Муниципальный этап республиканского конкурса «Базовые национальные ценности»</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Начальная школа</w:t>
            </w:r>
          </w:p>
        </w:tc>
        <w:tc>
          <w:tcPr>
            <w:tcW w:w="1731" w:type="dxa"/>
            <w:shd w:val="clear" w:color="auto" w:fill="auto"/>
          </w:tcPr>
          <w:p w:rsidR="0037692B" w:rsidRPr="009972FA" w:rsidRDefault="0037692B" w:rsidP="0037692B">
            <w:r w:rsidRPr="009972FA">
              <w:t xml:space="preserve">Участие </w:t>
            </w:r>
          </w:p>
        </w:tc>
      </w:tr>
      <w:tr w:rsidR="0037692B" w:rsidRPr="009972FA" w:rsidTr="0037692B">
        <w:tc>
          <w:tcPr>
            <w:tcW w:w="587" w:type="dxa"/>
            <w:shd w:val="clear" w:color="auto" w:fill="DEEAF6" w:themeFill="accent1" w:themeFillTint="33"/>
          </w:tcPr>
          <w:p w:rsidR="0037692B" w:rsidRPr="00206E71" w:rsidRDefault="0037692B" w:rsidP="0037692B">
            <w:pPr>
              <w:jc w:val="center"/>
              <w:rPr>
                <w:b/>
              </w:rPr>
            </w:pPr>
            <w:r w:rsidRPr="00206E71">
              <w:rPr>
                <w:b/>
              </w:rPr>
              <w:lastRenderedPageBreak/>
              <w:t>№</w:t>
            </w:r>
          </w:p>
        </w:tc>
        <w:tc>
          <w:tcPr>
            <w:tcW w:w="3319" w:type="dxa"/>
            <w:shd w:val="clear" w:color="auto" w:fill="DEEAF6" w:themeFill="accent1" w:themeFillTint="33"/>
          </w:tcPr>
          <w:p w:rsidR="0037692B" w:rsidRPr="00206E71" w:rsidRDefault="0037692B" w:rsidP="0037692B">
            <w:pPr>
              <w:jc w:val="center"/>
              <w:rPr>
                <w:b/>
              </w:rPr>
            </w:pPr>
            <w:r w:rsidRPr="00206E71">
              <w:rPr>
                <w:b/>
              </w:rPr>
              <w:t>Название</w:t>
            </w:r>
          </w:p>
        </w:tc>
        <w:tc>
          <w:tcPr>
            <w:tcW w:w="2048" w:type="dxa"/>
            <w:shd w:val="clear" w:color="auto" w:fill="DEEAF6" w:themeFill="accent1" w:themeFillTint="33"/>
          </w:tcPr>
          <w:p w:rsidR="0037692B" w:rsidRPr="00206E71" w:rsidRDefault="0037692B" w:rsidP="0037692B">
            <w:pPr>
              <w:jc w:val="center"/>
              <w:rPr>
                <w:b/>
              </w:rPr>
            </w:pPr>
            <w:r w:rsidRPr="00206E71">
              <w:rPr>
                <w:b/>
              </w:rPr>
              <w:t>Этап</w:t>
            </w:r>
          </w:p>
        </w:tc>
        <w:tc>
          <w:tcPr>
            <w:tcW w:w="2125" w:type="dxa"/>
            <w:shd w:val="clear" w:color="auto" w:fill="DEEAF6" w:themeFill="accent1" w:themeFillTint="33"/>
          </w:tcPr>
          <w:p w:rsidR="0037692B" w:rsidRPr="00206E71" w:rsidRDefault="0037692B" w:rsidP="0037692B">
            <w:pPr>
              <w:jc w:val="center"/>
              <w:rPr>
                <w:b/>
              </w:rPr>
            </w:pPr>
            <w:r w:rsidRPr="00206E71">
              <w:rPr>
                <w:b/>
              </w:rPr>
              <w:t>Класс/ФИО</w:t>
            </w:r>
          </w:p>
        </w:tc>
        <w:tc>
          <w:tcPr>
            <w:tcW w:w="1731" w:type="dxa"/>
            <w:shd w:val="clear" w:color="auto" w:fill="DEEAF6" w:themeFill="accent1" w:themeFillTint="33"/>
          </w:tcPr>
          <w:p w:rsidR="0037692B" w:rsidRPr="00206E71" w:rsidRDefault="0037692B" w:rsidP="0037692B">
            <w:pPr>
              <w:jc w:val="center"/>
              <w:rPr>
                <w:b/>
              </w:rPr>
            </w:pPr>
            <w:r w:rsidRPr="00206E71">
              <w:rPr>
                <w:b/>
              </w:rPr>
              <w:t>Результаты</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Всероссийская акция «Открытка Деду Морозу»</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4-А, 2-А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Всероссийская детская акция «Снежинка на ладони»</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1-А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206E71" w:rsidRDefault="0037692B" w:rsidP="0037692B">
            <w:pPr>
              <w:pStyle w:val="aa"/>
              <w:numPr>
                <w:ilvl w:val="0"/>
                <w:numId w:val="4"/>
              </w:numPr>
              <w:ind w:left="0" w:firstLine="0"/>
              <w:rPr>
                <w:color w:val="1C1C1C"/>
              </w:rPr>
            </w:pPr>
          </w:p>
        </w:tc>
        <w:tc>
          <w:tcPr>
            <w:tcW w:w="3319" w:type="dxa"/>
            <w:shd w:val="clear" w:color="auto" w:fill="auto"/>
          </w:tcPr>
          <w:p w:rsidR="0037692B" w:rsidRPr="009972FA" w:rsidRDefault="0037692B" w:rsidP="0037692B">
            <w:pPr>
              <w:pStyle w:val="aa"/>
            </w:pPr>
            <w:r w:rsidRPr="00206E71">
              <w:rPr>
                <w:color w:val="1C1C1C"/>
              </w:rPr>
              <w:t>Всероссийская дистанционная просветительская добровольная интернет-акции «Правила гигиены»</w:t>
            </w:r>
          </w:p>
        </w:tc>
        <w:tc>
          <w:tcPr>
            <w:tcW w:w="2048" w:type="dxa"/>
            <w:shd w:val="clear" w:color="auto" w:fill="auto"/>
          </w:tcPr>
          <w:p w:rsidR="0037692B" w:rsidRPr="009972FA" w:rsidRDefault="0037692B" w:rsidP="0037692B">
            <w:r w:rsidRPr="009972FA">
              <w:t>Всероссийская</w:t>
            </w:r>
          </w:p>
        </w:tc>
        <w:tc>
          <w:tcPr>
            <w:tcW w:w="2125" w:type="dxa"/>
            <w:shd w:val="clear" w:color="auto" w:fill="auto"/>
          </w:tcPr>
          <w:p w:rsidR="0037692B" w:rsidRPr="009972FA" w:rsidRDefault="0037692B" w:rsidP="0037692B">
            <w:r w:rsidRPr="009972FA">
              <w:t>9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206E71" w:rsidRDefault="0037692B" w:rsidP="0037692B">
            <w:pPr>
              <w:pStyle w:val="aa"/>
              <w:numPr>
                <w:ilvl w:val="0"/>
                <w:numId w:val="4"/>
              </w:numPr>
              <w:ind w:left="0" w:firstLine="0"/>
              <w:rPr>
                <w:color w:val="1C1C1C"/>
              </w:rPr>
            </w:pPr>
          </w:p>
        </w:tc>
        <w:tc>
          <w:tcPr>
            <w:tcW w:w="3319" w:type="dxa"/>
            <w:shd w:val="clear" w:color="auto" w:fill="auto"/>
          </w:tcPr>
          <w:p w:rsidR="0037692B" w:rsidRPr="00206E71" w:rsidRDefault="0037692B" w:rsidP="0037692B">
            <w:pPr>
              <w:pStyle w:val="aa"/>
              <w:rPr>
                <w:color w:val="1C1C1C"/>
              </w:rPr>
            </w:pPr>
            <w:r w:rsidRPr="00206E71">
              <w:rPr>
                <w:color w:val="1C1C1C"/>
              </w:rPr>
              <w:t>Квест «Марафон Безопасности»</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9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206E71" w:rsidRDefault="0037692B" w:rsidP="0037692B">
            <w:pPr>
              <w:pStyle w:val="aa"/>
              <w:rPr>
                <w:color w:val="1C1C1C"/>
              </w:rPr>
            </w:pPr>
            <w:r w:rsidRPr="009972FA">
              <w:t>Конкурсный отбор на апрельскую физическую образовательную программу</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8 класс: Усеинов Эдем</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Всероссийской акции по сбору макулатуры</w:t>
            </w:r>
          </w:p>
        </w:tc>
        <w:tc>
          <w:tcPr>
            <w:tcW w:w="2048" w:type="dxa"/>
            <w:shd w:val="clear" w:color="auto" w:fill="auto"/>
          </w:tcPr>
          <w:p w:rsidR="0037692B" w:rsidRPr="009972FA" w:rsidRDefault="0037692B" w:rsidP="0037692B">
            <w:r w:rsidRPr="009972FA">
              <w:t xml:space="preserve">Всероссийский </w:t>
            </w:r>
          </w:p>
        </w:tc>
        <w:tc>
          <w:tcPr>
            <w:tcW w:w="2125" w:type="dxa"/>
            <w:shd w:val="clear" w:color="auto" w:fill="auto"/>
          </w:tcPr>
          <w:p w:rsidR="0037692B" w:rsidRPr="009972FA" w:rsidRDefault="0037692B" w:rsidP="0037692B">
            <w:r>
              <w:t>1-А, 1-В, 2-А, 2-Б, 3-А, 4-А, 4-Б, 5-Б, 8</w:t>
            </w:r>
          </w:p>
        </w:tc>
        <w:tc>
          <w:tcPr>
            <w:tcW w:w="1731" w:type="dxa"/>
            <w:shd w:val="clear" w:color="auto" w:fill="auto"/>
          </w:tcPr>
          <w:p w:rsidR="0037692B" w:rsidRPr="009972FA" w:rsidRDefault="0037692B" w:rsidP="0037692B">
            <w:r w:rsidRPr="009972FA">
              <w:t>участие</w:t>
            </w:r>
          </w:p>
        </w:tc>
      </w:tr>
      <w:tr w:rsidR="0037692B" w:rsidRPr="009972FA" w:rsidTr="0037692B">
        <w:trPr>
          <w:trHeight w:val="555"/>
        </w:trPr>
        <w:tc>
          <w:tcPr>
            <w:tcW w:w="587" w:type="dxa"/>
            <w:vMerge w:val="restart"/>
            <w:shd w:val="clear" w:color="auto" w:fill="auto"/>
          </w:tcPr>
          <w:p w:rsidR="0037692B" w:rsidRPr="009972FA" w:rsidRDefault="0037692B" w:rsidP="0037692B">
            <w:pPr>
              <w:pStyle w:val="aa"/>
              <w:numPr>
                <w:ilvl w:val="0"/>
                <w:numId w:val="4"/>
              </w:numPr>
              <w:ind w:left="0" w:firstLine="0"/>
            </w:pPr>
          </w:p>
        </w:tc>
        <w:tc>
          <w:tcPr>
            <w:tcW w:w="3319" w:type="dxa"/>
            <w:vMerge w:val="restart"/>
            <w:shd w:val="clear" w:color="auto" w:fill="auto"/>
          </w:tcPr>
          <w:p w:rsidR="0037692B" w:rsidRPr="009972FA" w:rsidRDefault="0037692B" w:rsidP="0037692B">
            <w:pPr>
              <w:pStyle w:val="aa"/>
            </w:pPr>
            <w:r w:rsidRPr="009972FA">
              <w:t>Районный конкурс на лучший плакат, рисунок «Все на выборы»</w:t>
            </w:r>
          </w:p>
        </w:tc>
        <w:tc>
          <w:tcPr>
            <w:tcW w:w="2048" w:type="dxa"/>
            <w:vMerge w:val="restart"/>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1-А класс: Илясова Элина</w:t>
            </w:r>
          </w:p>
        </w:tc>
        <w:tc>
          <w:tcPr>
            <w:tcW w:w="1731" w:type="dxa"/>
            <w:shd w:val="clear" w:color="auto" w:fill="auto"/>
          </w:tcPr>
          <w:p w:rsidR="0037692B" w:rsidRPr="009972FA" w:rsidRDefault="0037692B" w:rsidP="0037692B">
            <w:r w:rsidRPr="009972FA">
              <w:t>2 место</w:t>
            </w:r>
          </w:p>
        </w:tc>
      </w:tr>
      <w:tr w:rsidR="0037692B" w:rsidRPr="009972FA" w:rsidTr="0037692B">
        <w:trPr>
          <w:trHeight w:val="413"/>
        </w:trPr>
        <w:tc>
          <w:tcPr>
            <w:tcW w:w="587" w:type="dxa"/>
            <w:vMerge/>
            <w:shd w:val="clear" w:color="auto" w:fill="auto"/>
          </w:tcPr>
          <w:p w:rsidR="0037692B" w:rsidRPr="009972FA" w:rsidRDefault="0037692B" w:rsidP="0037692B">
            <w:pPr>
              <w:pStyle w:val="aa"/>
              <w:numPr>
                <w:ilvl w:val="0"/>
                <w:numId w:val="4"/>
              </w:numPr>
              <w:ind w:left="0" w:firstLine="0"/>
            </w:pPr>
          </w:p>
        </w:tc>
        <w:tc>
          <w:tcPr>
            <w:tcW w:w="3319" w:type="dxa"/>
            <w:vMerge/>
            <w:shd w:val="clear" w:color="auto" w:fill="auto"/>
          </w:tcPr>
          <w:p w:rsidR="0037692B" w:rsidRPr="009972FA" w:rsidRDefault="0037692B" w:rsidP="0037692B">
            <w:pPr>
              <w:pStyle w:val="aa"/>
            </w:pPr>
          </w:p>
        </w:tc>
        <w:tc>
          <w:tcPr>
            <w:tcW w:w="2048" w:type="dxa"/>
            <w:vMerge/>
            <w:shd w:val="clear" w:color="auto" w:fill="auto"/>
          </w:tcPr>
          <w:p w:rsidR="0037692B" w:rsidRPr="009972FA" w:rsidRDefault="0037692B" w:rsidP="0037692B"/>
        </w:tc>
        <w:tc>
          <w:tcPr>
            <w:tcW w:w="2125" w:type="dxa"/>
            <w:shd w:val="clear" w:color="auto" w:fill="auto"/>
          </w:tcPr>
          <w:p w:rsidR="0037692B" w:rsidRPr="009972FA" w:rsidRDefault="0037692B" w:rsidP="0037692B">
            <w:r>
              <w:t>2-А класс: Демченко Алиса</w:t>
            </w:r>
          </w:p>
        </w:tc>
        <w:tc>
          <w:tcPr>
            <w:tcW w:w="1731" w:type="dxa"/>
            <w:shd w:val="clear" w:color="auto" w:fill="auto"/>
          </w:tcPr>
          <w:p w:rsidR="0037692B" w:rsidRPr="009972FA" w:rsidRDefault="0037692B" w:rsidP="0037692B">
            <w:r>
              <w:t>2 место</w:t>
            </w:r>
          </w:p>
        </w:tc>
      </w:tr>
      <w:tr w:rsidR="0037692B" w:rsidTr="0037692B">
        <w:trPr>
          <w:trHeight w:val="412"/>
        </w:trPr>
        <w:tc>
          <w:tcPr>
            <w:tcW w:w="587" w:type="dxa"/>
            <w:vMerge/>
            <w:shd w:val="clear" w:color="auto" w:fill="auto"/>
          </w:tcPr>
          <w:p w:rsidR="0037692B" w:rsidRPr="009972FA" w:rsidRDefault="0037692B" w:rsidP="0037692B">
            <w:pPr>
              <w:pStyle w:val="aa"/>
              <w:numPr>
                <w:ilvl w:val="0"/>
                <w:numId w:val="4"/>
              </w:numPr>
              <w:ind w:left="0" w:firstLine="0"/>
            </w:pPr>
          </w:p>
        </w:tc>
        <w:tc>
          <w:tcPr>
            <w:tcW w:w="3319" w:type="dxa"/>
            <w:vMerge/>
            <w:shd w:val="clear" w:color="auto" w:fill="auto"/>
          </w:tcPr>
          <w:p w:rsidR="0037692B" w:rsidRPr="009972FA" w:rsidRDefault="0037692B" w:rsidP="0037692B">
            <w:pPr>
              <w:pStyle w:val="aa"/>
            </w:pPr>
          </w:p>
        </w:tc>
        <w:tc>
          <w:tcPr>
            <w:tcW w:w="2048" w:type="dxa"/>
            <w:vMerge/>
            <w:shd w:val="clear" w:color="auto" w:fill="auto"/>
          </w:tcPr>
          <w:p w:rsidR="0037692B" w:rsidRPr="009972FA" w:rsidRDefault="0037692B" w:rsidP="0037692B"/>
        </w:tc>
        <w:tc>
          <w:tcPr>
            <w:tcW w:w="2125" w:type="dxa"/>
            <w:shd w:val="clear" w:color="auto" w:fill="auto"/>
          </w:tcPr>
          <w:p w:rsidR="0037692B" w:rsidRDefault="0037692B" w:rsidP="0037692B">
            <w:r>
              <w:t xml:space="preserve">3-Б класс: Неруш Владимир </w:t>
            </w:r>
          </w:p>
        </w:tc>
        <w:tc>
          <w:tcPr>
            <w:tcW w:w="1731" w:type="dxa"/>
            <w:shd w:val="clear" w:color="auto" w:fill="auto"/>
          </w:tcPr>
          <w:p w:rsidR="0037692B" w:rsidRDefault="0037692B" w:rsidP="0037692B">
            <w:r>
              <w:t>1 место</w:t>
            </w:r>
          </w:p>
        </w:tc>
      </w:tr>
      <w:tr w:rsidR="0037692B" w:rsidRPr="009972FA" w:rsidTr="0037692B">
        <w:tc>
          <w:tcPr>
            <w:tcW w:w="587" w:type="dxa"/>
            <w:shd w:val="clear" w:color="auto" w:fill="auto"/>
          </w:tcPr>
          <w:p w:rsidR="0037692B" w:rsidRPr="009972FA" w:rsidRDefault="0037692B" w:rsidP="0037692B">
            <w:pPr>
              <w:pStyle w:val="aa"/>
              <w:numPr>
                <w:ilvl w:val="0"/>
                <w:numId w:val="4"/>
              </w:numPr>
              <w:ind w:left="0" w:firstLine="0"/>
            </w:pPr>
          </w:p>
        </w:tc>
        <w:tc>
          <w:tcPr>
            <w:tcW w:w="3319" w:type="dxa"/>
            <w:shd w:val="clear" w:color="auto" w:fill="auto"/>
          </w:tcPr>
          <w:p w:rsidR="0037692B" w:rsidRPr="009972FA" w:rsidRDefault="0037692B" w:rsidP="0037692B">
            <w:pPr>
              <w:pStyle w:val="aa"/>
            </w:pPr>
            <w:r w:rsidRPr="009972FA">
              <w:t>Беседа с социальным педагогом приуроченная к Всемирному дню инвалидов</w:t>
            </w:r>
          </w:p>
        </w:tc>
        <w:tc>
          <w:tcPr>
            <w:tcW w:w="2048" w:type="dxa"/>
            <w:shd w:val="clear" w:color="auto" w:fill="auto"/>
          </w:tcPr>
          <w:p w:rsidR="0037692B" w:rsidRPr="009972FA" w:rsidRDefault="0037692B" w:rsidP="0037692B">
            <w:r w:rsidRPr="009972FA">
              <w:t>Школа</w:t>
            </w:r>
          </w:p>
        </w:tc>
        <w:tc>
          <w:tcPr>
            <w:tcW w:w="2125" w:type="dxa"/>
            <w:shd w:val="clear" w:color="auto" w:fill="auto"/>
          </w:tcPr>
          <w:p w:rsidR="0037692B" w:rsidRPr="009972FA" w:rsidRDefault="0037692B" w:rsidP="0037692B">
            <w:r w:rsidRPr="009972FA">
              <w:t>1 классы</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Всероссийский диктант «Е-диктант»</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8-9 классы</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Игровой проект-конкурс «ТопБлог»</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9, 11 классы</w:t>
            </w:r>
          </w:p>
        </w:tc>
        <w:tc>
          <w:tcPr>
            <w:tcW w:w="1731" w:type="dxa"/>
            <w:shd w:val="clear" w:color="auto" w:fill="auto"/>
          </w:tcPr>
          <w:p w:rsidR="0037692B" w:rsidRPr="009972FA" w:rsidRDefault="0037692B" w:rsidP="0037692B">
            <w:r w:rsidRPr="009972FA">
              <w:t>участие</w:t>
            </w:r>
          </w:p>
        </w:tc>
      </w:tr>
      <w:tr w:rsidR="0037692B" w:rsidRPr="00206E71" w:rsidTr="0037692B">
        <w:tc>
          <w:tcPr>
            <w:tcW w:w="9810" w:type="dxa"/>
            <w:gridSpan w:val="5"/>
            <w:shd w:val="clear" w:color="auto" w:fill="DEEAF6"/>
          </w:tcPr>
          <w:p w:rsidR="0037692B" w:rsidRPr="00206E71" w:rsidRDefault="0037692B" w:rsidP="0037692B">
            <w:pPr>
              <w:pStyle w:val="af"/>
              <w:ind w:left="0"/>
              <w:jc w:val="center"/>
              <w:rPr>
                <w:b/>
                <w:i/>
              </w:rPr>
            </w:pPr>
            <w:r w:rsidRPr="00206E71">
              <w:rPr>
                <w:b/>
                <w:i/>
                <w:lang w:val="en-US"/>
              </w:rPr>
              <w:t xml:space="preserve">III </w:t>
            </w:r>
            <w:r w:rsidRPr="00206E71">
              <w:rPr>
                <w:b/>
                <w:i/>
              </w:rPr>
              <w:t>ЧЕТВЕРТЬ</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Всероссийская киберспортивная школьной лиги РДШ</w:t>
            </w:r>
          </w:p>
        </w:tc>
        <w:tc>
          <w:tcPr>
            <w:tcW w:w="2048" w:type="dxa"/>
            <w:shd w:val="clear" w:color="auto" w:fill="auto"/>
          </w:tcPr>
          <w:p w:rsidR="0037692B" w:rsidRPr="009972FA" w:rsidRDefault="0037692B" w:rsidP="0037692B">
            <w:r w:rsidRPr="009972FA">
              <w:t>Всероссийский</w:t>
            </w:r>
          </w:p>
        </w:tc>
        <w:tc>
          <w:tcPr>
            <w:tcW w:w="2125" w:type="dxa"/>
            <w:shd w:val="clear" w:color="auto" w:fill="auto"/>
          </w:tcPr>
          <w:p w:rsidR="0037692B" w:rsidRPr="009972FA" w:rsidRDefault="0037692B" w:rsidP="0037692B">
            <w:r w:rsidRPr="009972FA">
              <w:t>9 класс</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Районный конкурс «На страже моего отечества»</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Начальная школа</w:t>
            </w:r>
          </w:p>
        </w:tc>
        <w:tc>
          <w:tcPr>
            <w:tcW w:w="1731" w:type="dxa"/>
            <w:shd w:val="clear" w:color="auto" w:fill="auto"/>
          </w:tcPr>
          <w:p w:rsidR="0037692B" w:rsidRPr="009972FA" w:rsidRDefault="0037692B" w:rsidP="0037692B">
            <w:r w:rsidRPr="009972FA">
              <w:t>Ожидаем результаты</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Республиканский конкурс «Крым – территория безопасности»</w:t>
            </w:r>
          </w:p>
        </w:tc>
        <w:tc>
          <w:tcPr>
            <w:tcW w:w="2048" w:type="dxa"/>
            <w:shd w:val="clear" w:color="auto" w:fill="auto"/>
          </w:tcPr>
          <w:p w:rsidR="0037692B" w:rsidRPr="009972FA" w:rsidRDefault="0037692B" w:rsidP="0037692B">
            <w:r w:rsidRPr="009972FA">
              <w:t>Республика</w:t>
            </w:r>
          </w:p>
        </w:tc>
        <w:tc>
          <w:tcPr>
            <w:tcW w:w="2125" w:type="dxa"/>
            <w:shd w:val="clear" w:color="auto" w:fill="auto"/>
          </w:tcPr>
          <w:p w:rsidR="0037692B" w:rsidRPr="009972FA" w:rsidRDefault="0037692B" w:rsidP="0037692B">
            <w:r w:rsidRPr="009972FA">
              <w:t>5-А: Гемеджи Ахтем</w:t>
            </w:r>
          </w:p>
        </w:tc>
        <w:tc>
          <w:tcPr>
            <w:tcW w:w="1731" w:type="dxa"/>
            <w:shd w:val="clear" w:color="auto" w:fill="auto"/>
          </w:tcPr>
          <w:p w:rsidR="0037692B" w:rsidRPr="009972FA" w:rsidRDefault="0037692B" w:rsidP="0037692B">
            <w:r>
              <w:t>Участие</w:t>
            </w:r>
          </w:p>
        </w:tc>
      </w:tr>
      <w:tr w:rsidR="0037692B" w:rsidRPr="009972FA" w:rsidTr="0037692B">
        <w:tc>
          <w:tcPr>
            <w:tcW w:w="587" w:type="dxa"/>
            <w:vMerge w:val="restart"/>
            <w:shd w:val="clear" w:color="auto" w:fill="auto"/>
          </w:tcPr>
          <w:p w:rsidR="0037692B" w:rsidRPr="009972FA" w:rsidRDefault="0037692B" w:rsidP="0037692B">
            <w:pPr>
              <w:pStyle w:val="aa"/>
              <w:numPr>
                <w:ilvl w:val="0"/>
                <w:numId w:val="4"/>
              </w:numPr>
              <w:spacing w:line="276" w:lineRule="auto"/>
              <w:ind w:left="0" w:firstLine="0"/>
            </w:pPr>
          </w:p>
        </w:tc>
        <w:tc>
          <w:tcPr>
            <w:tcW w:w="3319" w:type="dxa"/>
            <w:vMerge w:val="restart"/>
            <w:shd w:val="clear" w:color="auto" w:fill="auto"/>
          </w:tcPr>
          <w:p w:rsidR="0037692B" w:rsidRPr="009972FA" w:rsidRDefault="0037692B" w:rsidP="0037692B">
            <w:pPr>
              <w:pStyle w:val="aa"/>
              <w:spacing w:line="276" w:lineRule="auto"/>
            </w:pPr>
            <w:r w:rsidRPr="009972FA">
              <w:t>Всероссийский конкурс чтецов «Живая классика»</w:t>
            </w:r>
          </w:p>
        </w:tc>
        <w:tc>
          <w:tcPr>
            <w:tcW w:w="2048" w:type="dxa"/>
            <w:shd w:val="clear" w:color="auto" w:fill="auto"/>
          </w:tcPr>
          <w:p w:rsidR="0037692B" w:rsidRPr="009972FA" w:rsidRDefault="0037692B" w:rsidP="0037692B">
            <w:r w:rsidRPr="009972FA">
              <w:t>Школьный</w:t>
            </w:r>
          </w:p>
        </w:tc>
        <w:tc>
          <w:tcPr>
            <w:tcW w:w="2125" w:type="dxa"/>
            <w:shd w:val="clear" w:color="auto" w:fill="auto"/>
          </w:tcPr>
          <w:p w:rsidR="0037692B" w:rsidRPr="009972FA" w:rsidRDefault="0037692B" w:rsidP="0037692B">
            <w:r w:rsidRPr="009972FA">
              <w:t>5-А, 10, 11 классы</w:t>
            </w:r>
          </w:p>
        </w:tc>
        <w:tc>
          <w:tcPr>
            <w:tcW w:w="1731" w:type="dxa"/>
            <w:shd w:val="clear" w:color="auto" w:fill="auto"/>
          </w:tcPr>
          <w:p w:rsidR="0037692B" w:rsidRPr="009972FA" w:rsidRDefault="0037692B" w:rsidP="0037692B">
            <w:r w:rsidRPr="009972FA">
              <w:t>участие</w:t>
            </w:r>
          </w:p>
        </w:tc>
      </w:tr>
      <w:tr w:rsidR="0037692B" w:rsidRPr="009972FA" w:rsidTr="0037692B">
        <w:trPr>
          <w:trHeight w:val="1060"/>
        </w:trPr>
        <w:tc>
          <w:tcPr>
            <w:tcW w:w="587" w:type="dxa"/>
            <w:vMerge/>
            <w:shd w:val="clear" w:color="auto" w:fill="auto"/>
          </w:tcPr>
          <w:p w:rsidR="0037692B" w:rsidRPr="009972FA" w:rsidRDefault="0037692B" w:rsidP="0037692B">
            <w:pPr>
              <w:pStyle w:val="aa"/>
              <w:numPr>
                <w:ilvl w:val="0"/>
                <w:numId w:val="4"/>
              </w:numPr>
              <w:spacing w:line="276" w:lineRule="auto"/>
              <w:ind w:left="0" w:firstLine="0"/>
            </w:pPr>
          </w:p>
        </w:tc>
        <w:tc>
          <w:tcPr>
            <w:tcW w:w="3319" w:type="dxa"/>
            <w:vMerge/>
            <w:shd w:val="clear" w:color="auto" w:fill="auto"/>
          </w:tcPr>
          <w:p w:rsidR="0037692B" w:rsidRPr="009972FA" w:rsidRDefault="0037692B" w:rsidP="0037692B">
            <w:pPr>
              <w:pStyle w:val="aa"/>
              <w:spacing w:line="276" w:lineRule="auto"/>
            </w:pP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5-А: Кара Сабина</w:t>
            </w:r>
          </w:p>
          <w:p w:rsidR="0037692B" w:rsidRPr="009972FA" w:rsidRDefault="0037692B" w:rsidP="0037692B">
            <w:r w:rsidRPr="009972FA">
              <w:t>10: Тарарырка Елизавета</w:t>
            </w:r>
          </w:p>
        </w:tc>
        <w:tc>
          <w:tcPr>
            <w:tcW w:w="1731" w:type="dxa"/>
            <w:shd w:val="clear" w:color="auto" w:fill="auto"/>
          </w:tcPr>
          <w:p w:rsidR="0037692B" w:rsidRPr="009972FA" w:rsidRDefault="0037692B" w:rsidP="0037692B">
            <w:r w:rsidRPr="009972FA">
              <w:t>участие</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«Веселые старты»</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2-4 классы</w:t>
            </w:r>
          </w:p>
        </w:tc>
        <w:tc>
          <w:tcPr>
            <w:tcW w:w="1731" w:type="dxa"/>
            <w:shd w:val="clear" w:color="auto" w:fill="auto"/>
          </w:tcPr>
          <w:p w:rsidR="0037692B" w:rsidRPr="009972FA" w:rsidRDefault="0037692B" w:rsidP="0037692B">
            <w:r w:rsidRPr="009972FA">
              <w:t>Ожидаем результаты</w:t>
            </w:r>
          </w:p>
        </w:tc>
      </w:tr>
      <w:tr w:rsidR="0037692B" w:rsidRPr="009972FA" w:rsidTr="0037692B">
        <w:tc>
          <w:tcPr>
            <w:tcW w:w="587" w:type="dxa"/>
            <w:shd w:val="clear" w:color="auto" w:fill="auto"/>
          </w:tcPr>
          <w:p w:rsidR="0037692B" w:rsidRPr="009972FA" w:rsidRDefault="0037692B" w:rsidP="0037692B">
            <w:pPr>
              <w:pStyle w:val="aa"/>
              <w:numPr>
                <w:ilvl w:val="0"/>
                <w:numId w:val="4"/>
              </w:numPr>
              <w:spacing w:line="276" w:lineRule="auto"/>
              <w:ind w:left="0" w:firstLine="0"/>
            </w:pPr>
          </w:p>
        </w:tc>
        <w:tc>
          <w:tcPr>
            <w:tcW w:w="3319" w:type="dxa"/>
            <w:shd w:val="clear" w:color="auto" w:fill="auto"/>
          </w:tcPr>
          <w:p w:rsidR="0037692B" w:rsidRPr="009972FA" w:rsidRDefault="0037692B" w:rsidP="0037692B">
            <w:pPr>
              <w:pStyle w:val="aa"/>
              <w:spacing w:line="276" w:lineRule="auto"/>
            </w:pPr>
            <w:r w:rsidRPr="009972FA">
              <w:t>ГТО</w:t>
            </w:r>
          </w:p>
        </w:tc>
        <w:tc>
          <w:tcPr>
            <w:tcW w:w="2048" w:type="dxa"/>
            <w:shd w:val="clear" w:color="auto" w:fill="auto"/>
          </w:tcPr>
          <w:p w:rsidR="0037692B" w:rsidRPr="009972FA" w:rsidRDefault="0037692B" w:rsidP="0037692B">
            <w:r w:rsidRPr="009972FA">
              <w:t>Муниципальный</w:t>
            </w:r>
          </w:p>
        </w:tc>
        <w:tc>
          <w:tcPr>
            <w:tcW w:w="2125" w:type="dxa"/>
            <w:shd w:val="clear" w:color="auto" w:fill="auto"/>
          </w:tcPr>
          <w:p w:rsidR="0037692B" w:rsidRPr="009972FA" w:rsidRDefault="0037692B" w:rsidP="0037692B">
            <w:r w:rsidRPr="009972FA">
              <w:t>9-11 классы</w:t>
            </w:r>
          </w:p>
        </w:tc>
        <w:tc>
          <w:tcPr>
            <w:tcW w:w="1731" w:type="dxa"/>
            <w:shd w:val="clear" w:color="auto" w:fill="auto"/>
          </w:tcPr>
          <w:p w:rsidR="0037692B" w:rsidRPr="009972FA" w:rsidRDefault="0037692B" w:rsidP="0037692B">
            <w:r w:rsidRPr="009972FA">
              <w:t>участие</w:t>
            </w:r>
          </w:p>
        </w:tc>
      </w:tr>
      <w:tr w:rsidR="0001716B" w:rsidRPr="009972FA" w:rsidTr="0001716B">
        <w:tc>
          <w:tcPr>
            <w:tcW w:w="587" w:type="dxa"/>
            <w:shd w:val="clear" w:color="auto" w:fill="DEEAF6" w:themeFill="accent1" w:themeFillTint="33"/>
          </w:tcPr>
          <w:p w:rsidR="0001716B" w:rsidRPr="00206E71" w:rsidRDefault="0001716B" w:rsidP="0001716B">
            <w:pPr>
              <w:jc w:val="center"/>
              <w:rPr>
                <w:b/>
              </w:rPr>
            </w:pPr>
            <w:r w:rsidRPr="00206E71">
              <w:rPr>
                <w:b/>
              </w:rPr>
              <w:lastRenderedPageBreak/>
              <w:t>№</w:t>
            </w:r>
          </w:p>
        </w:tc>
        <w:tc>
          <w:tcPr>
            <w:tcW w:w="3319" w:type="dxa"/>
            <w:shd w:val="clear" w:color="auto" w:fill="DEEAF6" w:themeFill="accent1" w:themeFillTint="33"/>
          </w:tcPr>
          <w:p w:rsidR="0001716B" w:rsidRPr="00206E71" w:rsidRDefault="0001716B" w:rsidP="0001716B">
            <w:pPr>
              <w:jc w:val="center"/>
              <w:rPr>
                <w:b/>
              </w:rPr>
            </w:pPr>
            <w:r w:rsidRPr="00206E71">
              <w:rPr>
                <w:b/>
              </w:rPr>
              <w:t>Название</w:t>
            </w:r>
          </w:p>
        </w:tc>
        <w:tc>
          <w:tcPr>
            <w:tcW w:w="2048" w:type="dxa"/>
            <w:shd w:val="clear" w:color="auto" w:fill="DEEAF6" w:themeFill="accent1" w:themeFillTint="33"/>
          </w:tcPr>
          <w:p w:rsidR="0001716B" w:rsidRPr="00206E71" w:rsidRDefault="0001716B" w:rsidP="0001716B">
            <w:pPr>
              <w:jc w:val="center"/>
              <w:rPr>
                <w:b/>
              </w:rPr>
            </w:pPr>
            <w:r w:rsidRPr="00206E71">
              <w:rPr>
                <w:b/>
              </w:rPr>
              <w:t>Этап</w:t>
            </w:r>
          </w:p>
        </w:tc>
        <w:tc>
          <w:tcPr>
            <w:tcW w:w="2125" w:type="dxa"/>
            <w:shd w:val="clear" w:color="auto" w:fill="DEEAF6" w:themeFill="accent1" w:themeFillTint="33"/>
          </w:tcPr>
          <w:p w:rsidR="0001716B" w:rsidRPr="00206E71" w:rsidRDefault="0001716B" w:rsidP="0001716B">
            <w:pPr>
              <w:jc w:val="center"/>
              <w:rPr>
                <w:b/>
              </w:rPr>
            </w:pPr>
            <w:r w:rsidRPr="00206E71">
              <w:rPr>
                <w:b/>
              </w:rPr>
              <w:t>Класс/ФИО</w:t>
            </w:r>
          </w:p>
        </w:tc>
        <w:tc>
          <w:tcPr>
            <w:tcW w:w="1731" w:type="dxa"/>
            <w:shd w:val="clear" w:color="auto" w:fill="DEEAF6" w:themeFill="accent1" w:themeFillTint="33"/>
          </w:tcPr>
          <w:p w:rsidR="0001716B" w:rsidRPr="00206E71" w:rsidRDefault="0001716B" w:rsidP="0001716B">
            <w:pPr>
              <w:jc w:val="center"/>
              <w:rPr>
                <w:b/>
              </w:rPr>
            </w:pPr>
            <w:r w:rsidRPr="00206E71">
              <w:rPr>
                <w:b/>
              </w:rPr>
              <w:t>Результаты</w:t>
            </w:r>
          </w:p>
        </w:tc>
      </w:tr>
      <w:tr w:rsidR="0001716B" w:rsidRPr="009972FA" w:rsidTr="0037692B">
        <w:tc>
          <w:tcPr>
            <w:tcW w:w="587" w:type="dxa"/>
            <w:vMerge w:val="restart"/>
            <w:shd w:val="clear" w:color="auto" w:fill="auto"/>
          </w:tcPr>
          <w:p w:rsidR="0001716B" w:rsidRPr="009972FA" w:rsidRDefault="0001716B" w:rsidP="0001716B">
            <w:pPr>
              <w:pStyle w:val="aa"/>
              <w:numPr>
                <w:ilvl w:val="0"/>
                <w:numId w:val="4"/>
              </w:numPr>
              <w:spacing w:line="276" w:lineRule="auto"/>
              <w:ind w:left="0" w:firstLine="0"/>
            </w:pPr>
          </w:p>
        </w:tc>
        <w:tc>
          <w:tcPr>
            <w:tcW w:w="3319" w:type="dxa"/>
            <w:vMerge w:val="restart"/>
            <w:shd w:val="clear" w:color="auto" w:fill="auto"/>
          </w:tcPr>
          <w:p w:rsidR="0001716B" w:rsidRDefault="0001716B" w:rsidP="0001716B">
            <w:pPr>
              <w:pStyle w:val="aa"/>
              <w:spacing w:line="276" w:lineRule="auto"/>
            </w:pPr>
            <w:r w:rsidRPr="009972FA">
              <w:t>Международный детский экологический форум «Зеленая планета» в 2021г.</w:t>
            </w:r>
          </w:p>
          <w:p w:rsidR="0001716B" w:rsidRPr="009972FA" w:rsidRDefault="0001716B" w:rsidP="0001716B">
            <w:pPr>
              <w:pStyle w:val="aa"/>
              <w:spacing w:line="276" w:lineRule="auto"/>
            </w:pPr>
          </w:p>
        </w:tc>
        <w:tc>
          <w:tcPr>
            <w:tcW w:w="2048" w:type="dxa"/>
            <w:shd w:val="clear" w:color="auto" w:fill="auto"/>
          </w:tcPr>
          <w:p w:rsidR="0001716B" w:rsidRPr="009972FA" w:rsidRDefault="0001716B" w:rsidP="0001716B">
            <w:r w:rsidRPr="009972FA">
              <w:t>Школьный</w:t>
            </w:r>
          </w:p>
        </w:tc>
        <w:tc>
          <w:tcPr>
            <w:tcW w:w="2125" w:type="dxa"/>
            <w:shd w:val="clear" w:color="auto" w:fill="auto"/>
          </w:tcPr>
          <w:p w:rsidR="0001716B" w:rsidRPr="009972FA" w:rsidRDefault="0001716B" w:rsidP="0001716B"/>
        </w:tc>
        <w:tc>
          <w:tcPr>
            <w:tcW w:w="1731" w:type="dxa"/>
            <w:shd w:val="clear" w:color="auto" w:fill="auto"/>
          </w:tcPr>
          <w:p w:rsidR="0001716B" w:rsidRPr="009972FA" w:rsidRDefault="0001716B" w:rsidP="0001716B">
            <w:r>
              <w:t>Участие</w:t>
            </w:r>
          </w:p>
        </w:tc>
      </w:tr>
      <w:tr w:rsidR="0001716B" w:rsidRPr="009972FA" w:rsidTr="0037692B">
        <w:tc>
          <w:tcPr>
            <w:tcW w:w="587" w:type="dxa"/>
            <w:vMerge/>
            <w:shd w:val="clear" w:color="auto" w:fill="auto"/>
          </w:tcPr>
          <w:p w:rsidR="0001716B" w:rsidRPr="009972FA" w:rsidRDefault="0001716B" w:rsidP="0001716B">
            <w:pPr>
              <w:pStyle w:val="aa"/>
              <w:numPr>
                <w:ilvl w:val="0"/>
                <w:numId w:val="4"/>
              </w:numPr>
              <w:spacing w:line="276" w:lineRule="auto"/>
              <w:ind w:left="0" w:firstLine="0"/>
            </w:pPr>
          </w:p>
        </w:tc>
        <w:tc>
          <w:tcPr>
            <w:tcW w:w="3319" w:type="dxa"/>
            <w:vMerge/>
            <w:shd w:val="clear" w:color="auto" w:fill="auto"/>
          </w:tcPr>
          <w:p w:rsidR="0001716B" w:rsidRPr="009972FA" w:rsidRDefault="0001716B" w:rsidP="0001716B">
            <w:pPr>
              <w:pStyle w:val="aa"/>
              <w:spacing w:line="276" w:lineRule="auto"/>
            </w:pPr>
          </w:p>
        </w:tc>
        <w:tc>
          <w:tcPr>
            <w:tcW w:w="2048" w:type="dxa"/>
            <w:shd w:val="clear" w:color="auto" w:fill="auto"/>
          </w:tcPr>
          <w:p w:rsidR="0001716B" w:rsidRPr="009972FA" w:rsidRDefault="0001716B" w:rsidP="0001716B">
            <w:r w:rsidRPr="009972FA">
              <w:t>Муниципальный</w:t>
            </w:r>
          </w:p>
        </w:tc>
        <w:tc>
          <w:tcPr>
            <w:tcW w:w="2125" w:type="dxa"/>
            <w:shd w:val="clear" w:color="auto" w:fill="auto"/>
          </w:tcPr>
          <w:p w:rsidR="0001716B" w:rsidRPr="009972FA" w:rsidRDefault="0001716B" w:rsidP="0001716B">
            <w:r w:rsidRPr="009972FA">
              <w:t>1-А, 2-А, 3-А, 4-А, 8</w:t>
            </w:r>
          </w:p>
        </w:tc>
        <w:tc>
          <w:tcPr>
            <w:tcW w:w="1731" w:type="dxa"/>
            <w:shd w:val="clear" w:color="auto" w:fill="auto"/>
          </w:tcPr>
          <w:p w:rsidR="0001716B" w:rsidRPr="009972FA" w:rsidRDefault="0001716B" w:rsidP="0001716B">
            <w:r w:rsidRPr="009972FA">
              <w:t>Участие</w:t>
            </w:r>
          </w:p>
        </w:tc>
      </w:tr>
      <w:tr w:rsidR="0001716B" w:rsidRPr="009972FA" w:rsidTr="0037692B">
        <w:tc>
          <w:tcPr>
            <w:tcW w:w="587" w:type="dxa"/>
            <w:vMerge w:val="restart"/>
            <w:shd w:val="clear" w:color="auto" w:fill="auto"/>
          </w:tcPr>
          <w:p w:rsidR="0001716B" w:rsidRPr="009972FA" w:rsidRDefault="0001716B" w:rsidP="0001716B">
            <w:pPr>
              <w:pStyle w:val="aa"/>
              <w:numPr>
                <w:ilvl w:val="0"/>
                <w:numId w:val="4"/>
              </w:numPr>
              <w:spacing w:line="276" w:lineRule="auto"/>
              <w:ind w:left="0" w:firstLine="0"/>
            </w:pPr>
          </w:p>
        </w:tc>
        <w:tc>
          <w:tcPr>
            <w:tcW w:w="3319" w:type="dxa"/>
            <w:vMerge w:val="restart"/>
            <w:shd w:val="clear" w:color="auto" w:fill="auto"/>
          </w:tcPr>
          <w:p w:rsidR="0001716B" w:rsidRDefault="0001716B" w:rsidP="0001716B">
            <w:pPr>
              <w:pStyle w:val="aa"/>
              <w:spacing w:line="276" w:lineRule="auto"/>
            </w:pPr>
            <w:r w:rsidRPr="009972FA">
              <w:t>Республиканский конкурс природоведческих исследовательских проектов «Первооткрыватель»</w:t>
            </w:r>
          </w:p>
          <w:p w:rsidR="0001716B" w:rsidRPr="009972FA" w:rsidRDefault="0001716B" w:rsidP="0001716B">
            <w:pPr>
              <w:pStyle w:val="aa"/>
              <w:spacing w:line="276" w:lineRule="auto"/>
            </w:pPr>
          </w:p>
        </w:tc>
        <w:tc>
          <w:tcPr>
            <w:tcW w:w="2048" w:type="dxa"/>
            <w:shd w:val="clear" w:color="auto" w:fill="auto"/>
          </w:tcPr>
          <w:p w:rsidR="0001716B" w:rsidRPr="009972FA" w:rsidRDefault="0001716B" w:rsidP="0001716B">
            <w:r w:rsidRPr="009972FA">
              <w:t>Школьный</w:t>
            </w:r>
          </w:p>
        </w:tc>
        <w:tc>
          <w:tcPr>
            <w:tcW w:w="2125" w:type="dxa"/>
            <w:shd w:val="clear" w:color="auto" w:fill="auto"/>
          </w:tcPr>
          <w:p w:rsidR="0001716B" w:rsidRPr="009972FA" w:rsidRDefault="0001716B" w:rsidP="0001716B"/>
        </w:tc>
        <w:tc>
          <w:tcPr>
            <w:tcW w:w="1731" w:type="dxa"/>
            <w:shd w:val="clear" w:color="auto" w:fill="auto"/>
          </w:tcPr>
          <w:p w:rsidR="0001716B" w:rsidRPr="009972FA" w:rsidRDefault="0001716B" w:rsidP="0001716B">
            <w:r w:rsidRPr="009972FA">
              <w:t>Участие</w:t>
            </w:r>
          </w:p>
        </w:tc>
      </w:tr>
      <w:tr w:rsidR="0001716B" w:rsidRPr="009972FA" w:rsidTr="0037692B">
        <w:tc>
          <w:tcPr>
            <w:tcW w:w="587" w:type="dxa"/>
            <w:vMerge/>
            <w:shd w:val="clear" w:color="auto" w:fill="auto"/>
          </w:tcPr>
          <w:p w:rsidR="0001716B" w:rsidRPr="009972FA" w:rsidRDefault="0001716B" w:rsidP="0001716B">
            <w:pPr>
              <w:pStyle w:val="aa"/>
              <w:numPr>
                <w:ilvl w:val="0"/>
                <w:numId w:val="4"/>
              </w:numPr>
              <w:spacing w:line="276" w:lineRule="auto"/>
              <w:ind w:left="0" w:firstLine="0"/>
            </w:pPr>
          </w:p>
        </w:tc>
        <w:tc>
          <w:tcPr>
            <w:tcW w:w="3319" w:type="dxa"/>
            <w:vMerge/>
            <w:shd w:val="clear" w:color="auto" w:fill="auto"/>
          </w:tcPr>
          <w:p w:rsidR="0001716B" w:rsidRPr="009972FA" w:rsidRDefault="0001716B" w:rsidP="0001716B">
            <w:pPr>
              <w:pStyle w:val="aa"/>
              <w:spacing w:line="276" w:lineRule="auto"/>
            </w:pPr>
          </w:p>
        </w:tc>
        <w:tc>
          <w:tcPr>
            <w:tcW w:w="2048" w:type="dxa"/>
            <w:shd w:val="clear" w:color="auto" w:fill="auto"/>
          </w:tcPr>
          <w:p w:rsidR="0001716B" w:rsidRPr="009972FA" w:rsidRDefault="0001716B" w:rsidP="0001716B">
            <w:r w:rsidRPr="009972FA">
              <w:t>Муниципальный</w:t>
            </w:r>
          </w:p>
        </w:tc>
        <w:tc>
          <w:tcPr>
            <w:tcW w:w="2125" w:type="dxa"/>
            <w:shd w:val="clear" w:color="auto" w:fill="auto"/>
          </w:tcPr>
          <w:p w:rsidR="0001716B" w:rsidRPr="009972FA" w:rsidRDefault="0001716B" w:rsidP="0001716B">
            <w:r w:rsidRPr="009972FA">
              <w:t>1-А, 2-А, 2-Б</w:t>
            </w:r>
          </w:p>
        </w:tc>
        <w:tc>
          <w:tcPr>
            <w:tcW w:w="1731" w:type="dxa"/>
            <w:shd w:val="clear" w:color="auto" w:fill="auto"/>
          </w:tcPr>
          <w:p w:rsidR="0001716B" w:rsidRPr="009972FA" w:rsidRDefault="0001716B" w:rsidP="0001716B">
            <w:r w:rsidRPr="009972FA">
              <w:t>Участие</w:t>
            </w:r>
          </w:p>
        </w:tc>
      </w:tr>
      <w:tr w:rsidR="0001716B" w:rsidRPr="009972FA"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9972FA" w:rsidRDefault="0001716B" w:rsidP="0001716B">
            <w:pPr>
              <w:pStyle w:val="aa"/>
            </w:pPr>
            <w:r w:rsidRPr="009972FA">
              <w:t>Всероссийский</w:t>
            </w:r>
          </w:p>
          <w:p w:rsidR="0001716B" w:rsidRPr="009972FA" w:rsidRDefault="0001716B" w:rsidP="0001716B">
            <w:pPr>
              <w:pStyle w:val="aa"/>
              <w:spacing w:line="276" w:lineRule="auto"/>
            </w:pPr>
            <w:r w:rsidRPr="009972FA">
              <w:t>проект «Киноуроки в школах России»</w:t>
            </w:r>
          </w:p>
        </w:tc>
        <w:tc>
          <w:tcPr>
            <w:tcW w:w="2048" w:type="dxa"/>
            <w:shd w:val="clear" w:color="auto" w:fill="auto"/>
          </w:tcPr>
          <w:p w:rsidR="0001716B" w:rsidRPr="009972FA" w:rsidRDefault="0001716B" w:rsidP="0001716B">
            <w:r w:rsidRPr="009972FA">
              <w:t>Всероссийский</w:t>
            </w:r>
          </w:p>
        </w:tc>
        <w:tc>
          <w:tcPr>
            <w:tcW w:w="2125" w:type="dxa"/>
            <w:shd w:val="clear" w:color="auto" w:fill="auto"/>
          </w:tcPr>
          <w:p w:rsidR="0001716B" w:rsidRPr="009972FA" w:rsidRDefault="0001716B" w:rsidP="0001716B">
            <w:r w:rsidRPr="009972FA">
              <w:t>Педагог-организатор</w:t>
            </w:r>
          </w:p>
        </w:tc>
        <w:tc>
          <w:tcPr>
            <w:tcW w:w="1731" w:type="dxa"/>
            <w:shd w:val="clear" w:color="auto" w:fill="auto"/>
          </w:tcPr>
          <w:p w:rsidR="0001716B" w:rsidRPr="009972FA" w:rsidRDefault="0001716B" w:rsidP="0001716B">
            <w:r w:rsidRPr="009972FA">
              <w:t>Участие</w:t>
            </w:r>
          </w:p>
        </w:tc>
      </w:tr>
      <w:tr w:rsidR="0001716B" w:rsidRPr="009972FA"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Default="0001716B" w:rsidP="0001716B">
            <w:pPr>
              <w:pStyle w:val="aa"/>
            </w:pPr>
            <w:r w:rsidRPr="009972FA">
              <w:t>Интеллектуальный конкурс «Ана тилим – джанли тилим!» («Родной язык – душа народа!»)</w:t>
            </w:r>
          </w:p>
          <w:p w:rsidR="0001716B" w:rsidRPr="009972FA" w:rsidRDefault="0001716B" w:rsidP="0001716B">
            <w:pPr>
              <w:pStyle w:val="aa"/>
            </w:pPr>
          </w:p>
        </w:tc>
        <w:tc>
          <w:tcPr>
            <w:tcW w:w="2048" w:type="dxa"/>
            <w:shd w:val="clear" w:color="auto" w:fill="auto"/>
          </w:tcPr>
          <w:p w:rsidR="0001716B" w:rsidRPr="009972FA" w:rsidRDefault="0001716B" w:rsidP="0001716B">
            <w:r w:rsidRPr="009972FA">
              <w:t>Муниципальный</w:t>
            </w:r>
          </w:p>
        </w:tc>
        <w:tc>
          <w:tcPr>
            <w:tcW w:w="2125" w:type="dxa"/>
            <w:shd w:val="clear" w:color="auto" w:fill="auto"/>
          </w:tcPr>
          <w:p w:rsidR="0001716B" w:rsidRPr="009972FA" w:rsidRDefault="0001716B" w:rsidP="0001716B">
            <w:r w:rsidRPr="009972FA">
              <w:t>8 класс: Эдемов Эдем</w:t>
            </w:r>
          </w:p>
        </w:tc>
        <w:tc>
          <w:tcPr>
            <w:tcW w:w="1731" w:type="dxa"/>
            <w:shd w:val="clear" w:color="auto" w:fill="auto"/>
          </w:tcPr>
          <w:p w:rsidR="0001716B" w:rsidRPr="009972FA" w:rsidRDefault="0001716B" w:rsidP="0001716B">
            <w:r>
              <w:t>1 место</w:t>
            </w:r>
          </w:p>
        </w:tc>
      </w:tr>
      <w:tr w:rsidR="0001716B" w:rsidRPr="009972FA" w:rsidTr="0037692B">
        <w:trPr>
          <w:trHeight w:val="303"/>
        </w:trPr>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9972FA" w:rsidRDefault="0001716B" w:rsidP="0001716B">
            <w:pPr>
              <w:pStyle w:val="aa"/>
            </w:pPr>
            <w:r w:rsidRPr="009972FA">
              <w:t>Творческий конкурс «Мы наследники Победы»</w:t>
            </w:r>
          </w:p>
        </w:tc>
        <w:tc>
          <w:tcPr>
            <w:tcW w:w="2048" w:type="dxa"/>
            <w:shd w:val="clear" w:color="auto" w:fill="auto"/>
          </w:tcPr>
          <w:p w:rsidR="0001716B" w:rsidRPr="009972FA" w:rsidRDefault="0001716B" w:rsidP="0001716B">
            <w:r w:rsidRPr="009972FA">
              <w:t>Муниципальный</w:t>
            </w:r>
          </w:p>
        </w:tc>
        <w:tc>
          <w:tcPr>
            <w:tcW w:w="2125" w:type="dxa"/>
            <w:shd w:val="clear" w:color="auto" w:fill="auto"/>
          </w:tcPr>
          <w:p w:rsidR="0001716B" w:rsidRPr="009972FA" w:rsidRDefault="0001716B" w:rsidP="0001716B">
            <w:r w:rsidRPr="009972FA">
              <w:t>5-А: Кара Сабина</w:t>
            </w:r>
          </w:p>
        </w:tc>
        <w:tc>
          <w:tcPr>
            <w:tcW w:w="1731" w:type="dxa"/>
            <w:shd w:val="clear" w:color="auto" w:fill="auto"/>
          </w:tcPr>
          <w:p w:rsidR="0001716B" w:rsidRPr="009972FA" w:rsidRDefault="0001716B" w:rsidP="0001716B">
            <w:r w:rsidRPr="009972FA">
              <w:t>Ожидаем результаты</w:t>
            </w:r>
          </w:p>
        </w:tc>
      </w:tr>
      <w:tr w:rsidR="0001716B" w:rsidRPr="009972FA"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9972FA" w:rsidRDefault="0001716B" w:rsidP="0001716B">
            <w:pPr>
              <w:pStyle w:val="aa"/>
            </w:pPr>
            <w:r w:rsidRPr="009972FA">
              <w:t>Республиканская дистанционная фотоакция «Природа России. Природа Крыма»</w:t>
            </w:r>
          </w:p>
        </w:tc>
        <w:tc>
          <w:tcPr>
            <w:tcW w:w="2048" w:type="dxa"/>
            <w:shd w:val="clear" w:color="auto" w:fill="auto"/>
          </w:tcPr>
          <w:p w:rsidR="0001716B" w:rsidRPr="009972FA" w:rsidRDefault="0001716B" w:rsidP="0001716B">
            <w:r w:rsidRPr="009972FA">
              <w:t xml:space="preserve">Всероссийский </w:t>
            </w:r>
          </w:p>
        </w:tc>
        <w:tc>
          <w:tcPr>
            <w:tcW w:w="2125" w:type="dxa"/>
            <w:shd w:val="clear" w:color="auto" w:fill="auto"/>
          </w:tcPr>
          <w:p w:rsidR="0001716B" w:rsidRPr="009972FA" w:rsidRDefault="0001716B" w:rsidP="0001716B">
            <w:r w:rsidRPr="009972FA">
              <w:t>Учителя</w:t>
            </w:r>
          </w:p>
        </w:tc>
        <w:tc>
          <w:tcPr>
            <w:tcW w:w="1731" w:type="dxa"/>
            <w:shd w:val="clear" w:color="auto" w:fill="auto"/>
          </w:tcPr>
          <w:p w:rsidR="0001716B" w:rsidRPr="009972FA" w:rsidRDefault="0001716B" w:rsidP="0001716B">
            <w:r w:rsidRPr="009972FA">
              <w:t>Участие</w:t>
            </w:r>
          </w:p>
        </w:tc>
      </w:tr>
      <w:tr w:rsidR="0001716B" w:rsidRPr="009972FA"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9972FA" w:rsidRDefault="0001716B" w:rsidP="0001716B">
            <w:pPr>
              <w:pStyle w:val="aa"/>
            </w:pPr>
            <w:r w:rsidRPr="009972FA">
              <w:t>Всероссийский творческий конкурс коллективов и исполнителей «Для самых любимых»</w:t>
            </w:r>
          </w:p>
        </w:tc>
        <w:tc>
          <w:tcPr>
            <w:tcW w:w="2048" w:type="dxa"/>
            <w:shd w:val="clear" w:color="auto" w:fill="auto"/>
          </w:tcPr>
          <w:p w:rsidR="0001716B" w:rsidRPr="009972FA" w:rsidRDefault="0001716B" w:rsidP="0001716B">
            <w:r w:rsidRPr="009972FA">
              <w:t>Всероссийский</w:t>
            </w:r>
          </w:p>
        </w:tc>
        <w:tc>
          <w:tcPr>
            <w:tcW w:w="2125" w:type="dxa"/>
            <w:shd w:val="clear" w:color="auto" w:fill="auto"/>
          </w:tcPr>
          <w:p w:rsidR="0001716B" w:rsidRPr="009972FA" w:rsidRDefault="0001716B" w:rsidP="0001716B">
            <w:r w:rsidRPr="009972FA">
              <w:t>Начальная школа</w:t>
            </w:r>
          </w:p>
        </w:tc>
        <w:tc>
          <w:tcPr>
            <w:tcW w:w="1731" w:type="dxa"/>
            <w:shd w:val="clear" w:color="auto" w:fill="auto"/>
          </w:tcPr>
          <w:p w:rsidR="0001716B" w:rsidRPr="009972FA" w:rsidRDefault="0001716B" w:rsidP="0001716B">
            <w:r w:rsidRPr="009972FA">
              <w:t>участие</w:t>
            </w:r>
          </w:p>
        </w:tc>
      </w:tr>
      <w:tr w:rsidR="0001716B" w:rsidRPr="009972FA"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9972FA" w:rsidRDefault="0001716B" w:rsidP="0001716B">
            <w:pPr>
              <w:pStyle w:val="aa"/>
            </w:pPr>
            <w:r w:rsidRPr="009972FA">
              <w:t>Муниципальный этап республиканского открытого фестиваля-конкурса «Парад солистов»</w:t>
            </w:r>
          </w:p>
        </w:tc>
        <w:tc>
          <w:tcPr>
            <w:tcW w:w="2048" w:type="dxa"/>
            <w:shd w:val="clear" w:color="auto" w:fill="auto"/>
          </w:tcPr>
          <w:p w:rsidR="0001716B" w:rsidRPr="009972FA" w:rsidRDefault="0001716B" w:rsidP="0001716B">
            <w:r w:rsidRPr="009972FA">
              <w:t>Муниципальный</w:t>
            </w:r>
          </w:p>
        </w:tc>
        <w:tc>
          <w:tcPr>
            <w:tcW w:w="2125" w:type="dxa"/>
            <w:shd w:val="clear" w:color="auto" w:fill="auto"/>
          </w:tcPr>
          <w:p w:rsidR="0001716B" w:rsidRPr="009972FA" w:rsidRDefault="0001716B" w:rsidP="0001716B">
            <w:r w:rsidRPr="009972FA">
              <w:t>5-А: Джеппарова Насие</w:t>
            </w:r>
          </w:p>
          <w:p w:rsidR="0001716B" w:rsidRPr="009972FA" w:rsidRDefault="0001716B" w:rsidP="0001716B">
            <w:r w:rsidRPr="009972FA">
              <w:t>5-А: Кара Сабина</w:t>
            </w:r>
          </w:p>
        </w:tc>
        <w:tc>
          <w:tcPr>
            <w:tcW w:w="1731" w:type="dxa"/>
            <w:shd w:val="clear" w:color="auto" w:fill="auto"/>
          </w:tcPr>
          <w:p w:rsidR="0001716B" w:rsidRPr="009972FA" w:rsidRDefault="0001716B" w:rsidP="0001716B">
            <w:r w:rsidRPr="009972FA">
              <w:t>участие</w:t>
            </w:r>
          </w:p>
        </w:tc>
      </w:tr>
      <w:tr w:rsidR="0001716B" w:rsidRPr="009972FA" w:rsidTr="0037692B">
        <w:trPr>
          <w:trHeight w:val="2541"/>
        </w:trPr>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9972FA" w:rsidRDefault="0001716B" w:rsidP="0001716B">
            <w:pPr>
              <w:pStyle w:val="aa"/>
            </w:pPr>
            <w:r w:rsidRPr="009972FA">
              <w:t>Республиканская выставка-конкурс декоративно-прикладного творчества «Прикосновение к истокам»</w:t>
            </w:r>
          </w:p>
        </w:tc>
        <w:tc>
          <w:tcPr>
            <w:tcW w:w="2048" w:type="dxa"/>
            <w:shd w:val="clear" w:color="auto" w:fill="auto"/>
          </w:tcPr>
          <w:p w:rsidR="0001716B" w:rsidRPr="009972FA" w:rsidRDefault="0001716B" w:rsidP="0001716B">
            <w:r w:rsidRPr="009972FA">
              <w:t>Муниципальный</w:t>
            </w:r>
          </w:p>
        </w:tc>
        <w:tc>
          <w:tcPr>
            <w:tcW w:w="2125" w:type="dxa"/>
            <w:shd w:val="clear" w:color="auto" w:fill="auto"/>
          </w:tcPr>
          <w:p w:rsidR="0001716B" w:rsidRPr="009972FA" w:rsidRDefault="0001716B" w:rsidP="0001716B">
            <w:r w:rsidRPr="009972FA">
              <w:t>1-А, 2-А, 3-А, 4-А</w:t>
            </w:r>
          </w:p>
        </w:tc>
        <w:tc>
          <w:tcPr>
            <w:tcW w:w="1731" w:type="dxa"/>
            <w:shd w:val="clear" w:color="auto" w:fill="auto"/>
          </w:tcPr>
          <w:p w:rsidR="0001716B" w:rsidRDefault="0001716B" w:rsidP="0001716B">
            <w:r>
              <w:t>2 место – Илясова Элина 1-А</w:t>
            </w:r>
          </w:p>
          <w:p w:rsidR="0001716B" w:rsidRDefault="0001716B" w:rsidP="0001716B">
            <w:r>
              <w:t>1 место – Кольцова Алиса 4-А</w:t>
            </w:r>
          </w:p>
          <w:p w:rsidR="0001716B" w:rsidRPr="009972FA" w:rsidRDefault="0001716B" w:rsidP="0001716B">
            <w:r>
              <w:t>2 место – Демченко Алиса 2-А</w:t>
            </w:r>
          </w:p>
        </w:tc>
      </w:tr>
      <w:tr w:rsidR="0001716B"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EA057C" w:rsidRDefault="0001716B" w:rsidP="0001716B">
            <w:pPr>
              <w:pStyle w:val="aa"/>
            </w:pPr>
            <w:r w:rsidRPr="00206E71">
              <w:rPr>
                <w:szCs w:val="28"/>
              </w:rPr>
              <w:t>Всероссийский литературный конкурс «Герои Великой Победы»</w:t>
            </w:r>
          </w:p>
        </w:tc>
        <w:tc>
          <w:tcPr>
            <w:tcW w:w="2048" w:type="dxa"/>
            <w:shd w:val="clear" w:color="auto" w:fill="auto"/>
          </w:tcPr>
          <w:p w:rsidR="0001716B" w:rsidRPr="009972FA" w:rsidRDefault="0001716B" w:rsidP="0001716B">
            <w:r>
              <w:t>Всероссийский</w:t>
            </w:r>
          </w:p>
        </w:tc>
        <w:tc>
          <w:tcPr>
            <w:tcW w:w="2125" w:type="dxa"/>
            <w:shd w:val="clear" w:color="auto" w:fill="auto"/>
          </w:tcPr>
          <w:p w:rsidR="0001716B" w:rsidRPr="009972FA" w:rsidRDefault="0001716B" w:rsidP="0001716B">
            <w:r>
              <w:t>2-А</w:t>
            </w:r>
          </w:p>
        </w:tc>
        <w:tc>
          <w:tcPr>
            <w:tcW w:w="1731" w:type="dxa"/>
            <w:shd w:val="clear" w:color="auto" w:fill="auto"/>
          </w:tcPr>
          <w:p w:rsidR="0001716B" w:rsidRDefault="0001716B" w:rsidP="0001716B">
            <w:r>
              <w:t>Участие</w:t>
            </w:r>
          </w:p>
        </w:tc>
      </w:tr>
      <w:tr w:rsidR="0001716B" w:rsidRPr="00206E71" w:rsidTr="0037692B">
        <w:tc>
          <w:tcPr>
            <w:tcW w:w="9810" w:type="dxa"/>
            <w:gridSpan w:val="5"/>
            <w:shd w:val="clear" w:color="auto" w:fill="DEEAF6"/>
          </w:tcPr>
          <w:p w:rsidR="0001716B" w:rsidRPr="00206E71" w:rsidRDefault="0001716B" w:rsidP="0001716B">
            <w:pPr>
              <w:jc w:val="center"/>
              <w:rPr>
                <w:b/>
              </w:rPr>
            </w:pPr>
            <w:r w:rsidRPr="00206E71">
              <w:rPr>
                <w:b/>
                <w:sz w:val="28"/>
                <w:lang w:val="en-US"/>
              </w:rPr>
              <w:t xml:space="preserve">IV </w:t>
            </w:r>
            <w:r w:rsidRPr="00206E71">
              <w:rPr>
                <w:b/>
                <w:sz w:val="28"/>
              </w:rPr>
              <w:t>четверть</w:t>
            </w:r>
          </w:p>
        </w:tc>
      </w:tr>
      <w:tr w:rsidR="0001716B" w:rsidTr="0037692B">
        <w:trPr>
          <w:trHeight w:val="804"/>
        </w:trPr>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507F91" w:rsidRDefault="0001716B" w:rsidP="0001716B">
            <w:pPr>
              <w:pStyle w:val="aa"/>
            </w:pPr>
            <w:r w:rsidRPr="00206E71">
              <w:rPr>
                <w:szCs w:val="28"/>
              </w:rPr>
              <w:t>Всероссийский конкурс фоторабот, посвящённого 85-летию Госавтоинспекции</w:t>
            </w:r>
          </w:p>
        </w:tc>
        <w:tc>
          <w:tcPr>
            <w:tcW w:w="2048" w:type="dxa"/>
            <w:shd w:val="clear" w:color="auto" w:fill="auto"/>
          </w:tcPr>
          <w:p w:rsidR="0001716B" w:rsidRPr="009972FA" w:rsidRDefault="0001716B" w:rsidP="0001716B">
            <w:r>
              <w:t>Муниципальный</w:t>
            </w:r>
          </w:p>
        </w:tc>
        <w:tc>
          <w:tcPr>
            <w:tcW w:w="2125" w:type="dxa"/>
            <w:shd w:val="clear" w:color="auto" w:fill="auto"/>
          </w:tcPr>
          <w:p w:rsidR="0001716B" w:rsidRPr="009972FA" w:rsidRDefault="0001716B" w:rsidP="0001716B">
            <w:r>
              <w:t>1-В</w:t>
            </w:r>
          </w:p>
        </w:tc>
        <w:tc>
          <w:tcPr>
            <w:tcW w:w="1731" w:type="dxa"/>
            <w:shd w:val="clear" w:color="auto" w:fill="auto"/>
          </w:tcPr>
          <w:p w:rsidR="0001716B" w:rsidRDefault="0001716B" w:rsidP="0001716B">
            <w:r>
              <w:t>1 место -Эреджепов Руслан</w:t>
            </w:r>
          </w:p>
        </w:tc>
      </w:tr>
      <w:tr w:rsidR="0001716B" w:rsidTr="0001716B">
        <w:tc>
          <w:tcPr>
            <w:tcW w:w="587" w:type="dxa"/>
            <w:shd w:val="clear" w:color="auto" w:fill="DEEAF6" w:themeFill="accent1" w:themeFillTint="33"/>
          </w:tcPr>
          <w:p w:rsidR="0001716B" w:rsidRPr="00206E71" w:rsidRDefault="0001716B" w:rsidP="0001716B">
            <w:pPr>
              <w:jc w:val="center"/>
              <w:rPr>
                <w:b/>
              </w:rPr>
            </w:pPr>
            <w:r w:rsidRPr="00206E71">
              <w:rPr>
                <w:b/>
              </w:rPr>
              <w:lastRenderedPageBreak/>
              <w:t>№</w:t>
            </w:r>
          </w:p>
        </w:tc>
        <w:tc>
          <w:tcPr>
            <w:tcW w:w="3319" w:type="dxa"/>
            <w:shd w:val="clear" w:color="auto" w:fill="DEEAF6" w:themeFill="accent1" w:themeFillTint="33"/>
          </w:tcPr>
          <w:p w:rsidR="0001716B" w:rsidRPr="00206E71" w:rsidRDefault="0001716B" w:rsidP="0001716B">
            <w:pPr>
              <w:jc w:val="center"/>
              <w:rPr>
                <w:b/>
              </w:rPr>
            </w:pPr>
            <w:r w:rsidRPr="00206E71">
              <w:rPr>
                <w:b/>
              </w:rPr>
              <w:t>Название</w:t>
            </w:r>
          </w:p>
        </w:tc>
        <w:tc>
          <w:tcPr>
            <w:tcW w:w="2048" w:type="dxa"/>
            <w:shd w:val="clear" w:color="auto" w:fill="DEEAF6" w:themeFill="accent1" w:themeFillTint="33"/>
          </w:tcPr>
          <w:p w:rsidR="0001716B" w:rsidRPr="00206E71" w:rsidRDefault="0001716B" w:rsidP="0001716B">
            <w:pPr>
              <w:jc w:val="center"/>
              <w:rPr>
                <w:b/>
              </w:rPr>
            </w:pPr>
            <w:r w:rsidRPr="00206E71">
              <w:rPr>
                <w:b/>
              </w:rPr>
              <w:t>Этап</w:t>
            </w:r>
          </w:p>
        </w:tc>
        <w:tc>
          <w:tcPr>
            <w:tcW w:w="2125" w:type="dxa"/>
            <w:shd w:val="clear" w:color="auto" w:fill="DEEAF6" w:themeFill="accent1" w:themeFillTint="33"/>
          </w:tcPr>
          <w:p w:rsidR="0001716B" w:rsidRPr="00206E71" w:rsidRDefault="0001716B" w:rsidP="0001716B">
            <w:pPr>
              <w:jc w:val="center"/>
              <w:rPr>
                <w:b/>
              </w:rPr>
            </w:pPr>
            <w:r w:rsidRPr="00206E71">
              <w:rPr>
                <w:b/>
              </w:rPr>
              <w:t>Класс/ФИО</w:t>
            </w:r>
          </w:p>
        </w:tc>
        <w:tc>
          <w:tcPr>
            <w:tcW w:w="1731" w:type="dxa"/>
            <w:shd w:val="clear" w:color="auto" w:fill="DEEAF6" w:themeFill="accent1" w:themeFillTint="33"/>
          </w:tcPr>
          <w:p w:rsidR="0001716B" w:rsidRPr="00206E71" w:rsidRDefault="0001716B" w:rsidP="0001716B">
            <w:pPr>
              <w:jc w:val="center"/>
              <w:rPr>
                <w:b/>
              </w:rPr>
            </w:pPr>
            <w:r w:rsidRPr="00206E71">
              <w:rPr>
                <w:b/>
              </w:rPr>
              <w:t>Результаты</w:t>
            </w:r>
          </w:p>
        </w:tc>
      </w:tr>
      <w:tr w:rsidR="0001716B"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206E71" w:rsidRDefault="0001716B" w:rsidP="0001716B">
            <w:pPr>
              <w:rPr>
                <w:sz w:val="28"/>
                <w:szCs w:val="28"/>
              </w:rPr>
            </w:pPr>
            <w:r w:rsidRPr="00206E71">
              <w:rPr>
                <w:szCs w:val="28"/>
              </w:rPr>
              <w:t>Республиканская выставка-конкурс декоративно-прикладного творчества и изобразительного искусства «Пасхальная Ассамблея»</w:t>
            </w:r>
          </w:p>
          <w:p w:rsidR="0001716B" w:rsidRPr="00206E71" w:rsidRDefault="0001716B" w:rsidP="0001716B">
            <w:pPr>
              <w:pStyle w:val="aa"/>
              <w:rPr>
                <w:szCs w:val="28"/>
              </w:rPr>
            </w:pPr>
          </w:p>
        </w:tc>
        <w:tc>
          <w:tcPr>
            <w:tcW w:w="2048" w:type="dxa"/>
            <w:shd w:val="clear" w:color="auto" w:fill="auto"/>
          </w:tcPr>
          <w:p w:rsidR="0001716B" w:rsidRDefault="0001716B" w:rsidP="0001716B">
            <w:r>
              <w:t>Муниципальный</w:t>
            </w:r>
          </w:p>
        </w:tc>
        <w:tc>
          <w:tcPr>
            <w:tcW w:w="2125" w:type="dxa"/>
            <w:shd w:val="clear" w:color="auto" w:fill="auto"/>
          </w:tcPr>
          <w:p w:rsidR="0001716B" w:rsidRDefault="0001716B" w:rsidP="0001716B">
            <w:r>
              <w:t>5-А, 1-А, 3-А</w:t>
            </w:r>
          </w:p>
        </w:tc>
        <w:tc>
          <w:tcPr>
            <w:tcW w:w="1731" w:type="dxa"/>
            <w:shd w:val="clear" w:color="auto" w:fill="auto"/>
          </w:tcPr>
          <w:p w:rsidR="0001716B" w:rsidRDefault="0001716B" w:rsidP="0001716B">
            <w:r>
              <w:t>1 место – Суфьянова Алиме 5-А</w:t>
            </w:r>
          </w:p>
          <w:p w:rsidR="0001716B" w:rsidRDefault="0001716B" w:rsidP="0001716B">
            <w:r>
              <w:t>2 место – Илясова Элина 1-А</w:t>
            </w:r>
          </w:p>
          <w:p w:rsidR="0001716B" w:rsidRDefault="0001716B" w:rsidP="0001716B">
            <w:r>
              <w:t>Гуржий Мария – 3 место 1-А</w:t>
            </w:r>
          </w:p>
        </w:tc>
      </w:tr>
      <w:tr w:rsidR="0001716B"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206E71" w:rsidRDefault="0001716B" w:rsidP="0001716B">
            <w:pPr>
              <w:rPr>
                <w:szCs w:val="28"/>
              </w:rPr>
            </w:pPr>
            <w:r w:rsidRPr="00206E71">
              <w:rPr>
                <w:szCs w:val="28"/>
              </w:rPr>
              <w:t>Республиканский фестиваль детского творчества «Крымский вундеркинд - 2021»»</w:t>
            </w:r>
          </w:p>
        </w:tc>
        <w:tc>
          <w:tcPr>
            <w:tcW w:w="2048" w:type="dxa"/>
            <w:shd w:val="clear" w:color="auto" w:fill="auto"/>
          </w:tcPr>
          <w:p w:rsidR="0001716B" w:rsidRDefault="0001716B" w:rsidP="0001716B">
            <w:r>
              <w:t>Республиканский</w:t>
            </w:r>
          </w:p>
        </w:tc>
        <w:tc>
          <w:tcPr>
            <w:tcW w:w="2125" w:type="dxa"/>
            <w:shd w:val="clear" w:color="auto" w:fill="auto"/>
          </w:tcPr>
          <w:p w:rsidR="0001716B" w:rsidRDefault="0001716B" w:rsidP="0001716B">
            <w:r>
              <w:t>5-А, 1-А</w:t>
            </w:r>
          </w:p>
        </w:tc>
        <w:tc>
          <w:tcPr>
            <w:tcW w:w="1731" w:type="dxa"/>
            <w:shd w:val="clear" w:color="auto" w:fill="auto"/>
          </w:tcPr>
          <w:p w:rsidR="0001716B" w:rsidRDefault="0001716B" w:rsidP="0001716B">
            <w:r>
              <w:t>1 место – Сейтмеметов Эрвин 1-А</w:t>
            </w:r>
          </w:p>
        </w:tc>
      </w:tr>
      <w:tr w:rsidR="0001716B" w:rsidTr="0037692B">
        <w:tc>
          <w:tcPr>
            <w:tcW w:w="587" w:type="dxa"/>
            <w:shd w:val="clear" w:color="auto" w:fill="auto"/>
          </w:tcPr>
          <w:p w:rsidR="0001716B" w:rsidRPr="009972FA" w:rsidRDefault="0001716B" w:rsidP="0001716B">
            <w:pPr>
              <w:pStyle w:val="aa"/>
              <w:numPr>
                <w:ilvl w:val="0"/>
                <w:numId w:val="4"/>
              </w:numPr>
              <w:ind w:left="0" w:firstLine="0"/>
            </w:pPr>
          </w:p>
        </w:tc>
        <w:tc>
          <w:tcPr>
            <w:tcW w:w="3319" w:type="dxa"/>
            <w:shd w:val="clear" w:color="auto" w:fill="auto"/>
          </w:tcPr>
          <w:p w:rsidR="0001716B" w:rsidRPr="00206E71" w:rsidRDefault="0001716B" w:rsidP="0001716B">
            <w:pPr>
              <w:rPr>
                <w:szCs w:val="28"/>
              </w:rPr>
            </w:pPr>
            <w:r w:rsidRPr="00206E71">
              <w:rPr>
                <w:szCs w:val="28"/>
              </w:rPr>
              <w:t>Всекрымский конкурс «Уютный класс 2020-2021 год»</w:t>
            </w:r>
          </w:p>
        </w:tc>
        <w:tc>
          <w:tcPr>
            <w:tcW w:w="2048" w:type="dxa"/>
            <w:shd w:val="clear" w:color="auto" w:fill="auto"/>
          </w:tcPr>
          <w:p w:rsidR="0001716B" w:rsidRDefault="0001716B" w:rsidP="0001716B">
            <w:r>
              <w:t>Республиканский</w:t>
            </w:r>
          </w:p>
        </w:tc>
        <w:tc>
          <w:tcPr>
            <w:tcW w:w="2125" w:type="dxa"/>
            <w:shd w:val="clear" w:color="auto" w:fill="auto"/>
          </w:tcPr>
          <w:p w:rsidR="0001716B" w:rsidRDefault="0001716B" w:rsidP="0001716B">
            <w:r>
              <w:t>5-А</w:t>
            </w:r>
          </w:p>
        </w:tc>
        <w:tc>
          <w:tcPr>
            <w:tcW w:w="1731" w:type="dxa"/>
            <w:shd w:val="clear" w:color="auto" w:fill="auto"/>
          </w:tcPr>
          <w:p w:rsidR="0001716B" w:rsidRDefault="0001716B" w:rsidP="0001716B">
            <w:r>
              <w:t>1 место – 5-А класс</w:t>
            </w:r>
          </w:p>
        </w:tc>
      </w:tr>
    </w:tbl>
    <w:p w:rsidR="00D2469E" w:rsidRDefault="00D2469E" w:rsidP="00D2469E">
      <w:pPr>
        <w:autoSpaceDE w:val="0"/>
        <w:autoSpaceDN w:val="0"/>
        <w:adjustRightInd w:val="0"/>
        <w:spacing w:after="0" w:line="276" w:lineRule="auto"/>
        <w:ind w:firstLine="708"/>
        <w:jc w:val="both"/>
        <w:rPr>
          <w:rFonts w:ascii="Times New Roman" w:hAnsi="Times New Roman" w:cs="Times New Roman"/>
          <w:sz w:val="28"/>
          <w:szCs w:val="28"/>
        </w:rPr>
      </w:pPr>
    </w:p>
    <w:p w:rsidR="00B250AF" w:rsidRDefault="00B250AF" w:rsidP="00D2469E">
      <w:pPr>
        <w:autoSpaceDE w:val="0"/>
        <w:autoSpaceDN w:val="0"/>
        <w:adjustRightInd w:val="0"/>
        <w:spacing w:after="0" w:line="276" w:lineRule="auto"/>
        <w:ind w:firstLine="708"/>
        <w:jc w:val="both"/>
        <w:rPr>
          <w:rFonts w:ascii="Times New Roman" w:hAnsi="Times New Roman" w:cs="Times New Roman"/>
          <w:sz w:val="28"/>
          <w:szCs w:val="28"/>
        </w:rPr>
      </w:pPr>
    </w:p>
    <w:p w:rsidR="00B250AF" w:rsidRDefault="00B250AF" w:rsidP="00D2469E">
      <w:pPr>
        <w:autoSpaceDE w:val="0"/>
        <w:autoSpaceDN w:val="0"/>
        <w:adjustRightInd w:val="0"/>
        <w:spacing w:after="0" w:line="276" w:lineRule="auto"/>
        <w:ind w:firstLine="708"/>
        <w:jc w:val="both"/>
        <w:rPr>
          <w:rFonts w:ascii="Times New Roman" w:hAnsi="Times New Roman" w:cs="Times New Roman"/>
          <w:sz w:val="28"/>
          <w:szCs w:val="28"/>
        </w:rPr>
      </w:pPr>
    </w:p>
    <w:p w:rsidR="005C111A" w:rsidRDefault="005C111A" w:rsidP="00D2469E">
      <w:pPr>
        <w:autoSpaceDE w:val="0"/>
        <w:autoSpaceDN w:val="0"/>
        <w:adjustRightInd w:val="0"/>
        <w:spacing w:after="0" w:line="276" w:lineRule="auto"/>
        <w:ind w:firstLine="708"/>
        <w:jc w:val="center"/>
        <w:rPr>
          <w:rFonts w:ascii="Times New Roman" w:hAnsi="Times New Roman" w:cs="Times New Roman"/>
          <w:b/>
          <w:sz w:val="28"/>
          <w:szCs w:val="28"/>
        </w:rPr>
      </w:pPr>
    </w:p>
    <w:p w:rsidR="00D2469E" w:rsidRDefault="004712DA" w:rsidP="00D2469E">
      <w:pPr>
        <w:autoSpaceDE w:val="0"/>
        <w:autoSpaceDN w:val="0"/>
        <w:adjustRightInd w:val="0"/>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2.10. Воспитательная деятельность школы</w:t>
      </w:r>
    </w:p>
    <w:p w:rsidR="004712DA" w:rsidRDefault="004712DA" w:rsidP="00C36FCC">
      <w:pPr>
        <w:autoSpaceDE w:val="0"/>
        <w:autoSpaceDN w:val="0"/>
        <w:adjustRightInd w:val="0"/>
        <w:spacing w:after="0" w:line="276" w:lineRule="auto"/>
        <w:ind w:firstLine="708"/>
        <w:jc w:val="both"/>
        <w:rPr>
          <w:rFonts w:ascii="Times New Roman" w:hAnsi="Times New Roman" w:cs="Times New Roman"/>
          <w:sz w:val="28"/>
          <w:szCs w:val="28"/>
        </w:rPr>
      </w:pPr>
    </w:p>
    <w:p w:rsidR="00C36FCC" w:rsidRPr="00C36FCC" w:rsidRDefault="00C36FCC" w:rsidP="00C36FCC">
      <w:pPr>
        <w:pStyle w:val="11"/>
        <w:spacing w:line="276" w:lineRule="auto"/>
        <w:ind w:firstLine="708"/>
        <w:jc w:val="both"/>
        <w:rPr>
          <w:rFonts w:ascii="Times New Roman" w:eastAsia="Times New Roman" w:hAnsi="Times New Roman" w:cs="Times New Roman"/>
          <w:color w:val="000000"/>
          <w:sz w:val="28"/>
          <w:szCs w:val="28"/>
          <w:lang w:eastAsia="ru-RU"/>
        </w:rPr>
      </w:pPr>
      <w:r w:rsidRPr="00C36FCC">
        <w:rPr>
          <w:rFonts w:ascii="Times New Roman" w:hAnsi="Times New Roman" w:cs="Times New Roman"/>
          <w:sz w:val="28"/>
          <w:szCs w:val="28"/>
        </w:rPr>
        <w:t xml:space="preserve">В Законе «Об образовании в Российской Федерации» говорится, что на новом этапе образование понимается как </w:t>
      </w:r>
      <w:r w:rsidRPr="00C36FCC">
        <w:rPr>
          <w:rFonts w:ascii="Times New Roman" w:hAnsi="Times New Roman" w:cs="Times New Roman"/>
          <w:bCs/>
          <w:sz w:val="28"/>
          <w:szCs w:val="28"/>
        </w:rPr>
        <w:t>процесс воспитания, обучения и развития</w:t>
      </w:r>
      <w:r w:rsidRPr="00C36FCC">
        <w:rPr>
          <w:rFonts w:ascii="Times New Roman" w:hAnsi="Times New Roman" w:cs="Times New Roman"/>
          <w:sz w:val="28"/>
          <w:szCs w:val="28"/>
        </w:rPr>
        <w:t xml:space="preserve">, а сама </w:t>
      </w:r>
      <w:r w:rsidRPr="00C36FCC">
        <w:rPr>
          <w:rFonts w:ascii="Times New Roman" w:hAnsi="Times New Roman" w:cs="Times New Roman"/>
          <w:bCs/>
          <w:sz w:val="28"/>
          <w:szCs w:val="28"/>
        </w:rPr>
        <w:t xml:space="preserve">воспитательная работа </w:t>
      </w:r>
      <w:r w:rsidRPr="00C36FCC">
        <w:rPr>
          <w:rFonts w:ascii="Times New Roman" w:hAnsi="Times New Roman" w:cs="Times New Roman"/>
          <w:sz w:val="28"/>
          <w:szCs w:val="28"/>
        </w:rPr>
        <w:t xml:space="preserve">должна стать </w:t>
      </w:r>
      <w:r w:rsidRPr="00C36FCC">
        <w:rPr>
          <w:rFonts w:ascii="Times New Roman" w:hAnsi="Times New Roman" w:cs="Times New Roman"/>
          <w:bCs/>
          <w:sz w:val="28"/>
          <w:szCs w:val="28"/>
        </w:rPr>
        <w:t xml:space="preserve">специально организованным процессом </w:t>
      </w:r>
      <w:r w:rsidRPr="00C36FCC">
        <w:rPr>
          <w:rFonts w:ascii="Times New Roman" w:hAnsi="Times New Roman" w:cs="Times New Roman"/>
          <w:sz w:val="28"/>
          <w:szCs w:val="28"/>
        </w:rPr>
        <w:t>формирования и принятия гуманных, социально одобренных ценностей и образцов гражданского</w:t>
      </w:r>
      <w:r>
        <w:rPr>
          <w:rFonts w:ascii="Times New Roman" w:hAnsi="Times New Roman" w:cs="Times New Roman"/>
          <w:sz w:val="28"/>
          <w:szCs w:val="28"/>
        </w:rPr>
        <w:t xml:space="preserve"> </w:t>
      </w:r>
      <w:r w:rsidRPr="00C36FCC">
        <w:rPr>
          <w:rFonts w:ascii="Times New Roman" w:hAnsi="Times New Roman" w:cs="Times New Roman"/>
          <w:sz w:val="28"/>
          <w:szCs w:val="28"/>
        </w:rPr>
        <w:t>поведения.</w:t>
      </w:r>
      <w:r>
        <w:rPr>
          <w:rFonts w:ascii="Times New Roman" w:hAnsi="Times New Roman" w:cs="Times New Roman"/>
          <w:sz w:val="28"/>
          <w:szCs w:val="28"/>
        </w:rPr>
        <w:t xml:space="preserve"> </w:t>
      </w:r>
      <w:r w:rsidRPr="00C36FCC">
        <w:rPr>
          <w:rFonts w:ascii="Times New Roman" w:eastAsia="Times New Roman" w:hAnsi="Times New Roman" w:cs="Times New Roman"/>
          <w:color w:val="000000"/>
          <w:sz w:val="28"/>
          <w:szCs w:val="28"/>
          <w:lang w:eastAsia="ru-RU"/>
        </w:rPr>
        <w:t>Организация воспитательной работы с обучающимися в течение 2020-2021 учебного года осуществлялась на основании Программы воспитательной работы и плана воспитательной работы, плана работы педагога-психолога, плана работы педагога-организатора, воспитательных планов классных руководителей, плана работы библиотекаря.</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xml:space="preserve">         В МБОУ «Украинская школа» в 2020-2021 учебном году сформировано 17 классов, на 01 июня 2020 года – 245 обучающихся.</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xml:space="preserve">        Воспитательная работа в течение всего учебного года была направлена на развитие социальной активности, индивидуализации каждого участника воспитательного процесса.</w:t>
      </w:r>
    </w:p>
    <w:p w:rsidR="00C36FCC" w:rsidRPr="00F4075B" w:rsidRDefault="00C36FCC" w:rsidP="00C36FCC">
      <w:pPr>
        <w:spacing w:after="0" w:line="276" w:lineRule="auto"/>
        <w:jc w:val="both"/>
        <w:rPr>
          <w:rFonts w:ascii="Times New Roman" w:eastAsia="Times New Roman" w:hAnsi="Times New Roman" w:cs="Times New Roman"/>
          <w:bCs/>
          <w:color w:val="000000"/>
          <w:sz w:val="28"/>
          <w:szCs w:val="28"/>
          <w:lang w:eastAsia="ru-RU"/>
        </w:rPr>
      </w:pPr>
      <w:r w:rsidRPr="00F4075B">
        <w:rPr>
          <w:rFonts w:ascii="Times New Roman" w:eastAsia="Times New Roman" w:hAnsi="Times New Roman" w:cs="Times New Roman"/>
          <w:bCs/>
          <w:color w:val="000000"/>
          <w:sz w:val="28"/>
          <w:szCs w:val="28"/>
          <w:lang w:eastAsia="ru-RU"/>
        </w:rPr>
        <w:t xml:space="preserve">        </w:t>
      </w:r>
      <w:r w:rsidRPr="00F4075B">
        <w:rPr>
          <w:rFonts w:ascii="Times New Roman" w:eastAsia="Times New Roman" w:hAnsi="Times New Roman" w:cs="Times New Roman"/>
          <w:b/>
          <w:bCs/>
          <w:color w:val="000000"/>
          <w:sz w:val="28"/>
          <w:szCs w:val="28"/>
          <w:lang w:eastAsia="ru-RU"/>
        </w:rPr>
        <w:t>Цель воспитательного процесса</w:t>
      </w:r>
      <w:r w:rsidRPr="00F4075B">
        <w:rPr>
          <w:rFonts w:ascii="Times New Roman" w:eastAsia="Times New Roman" w:hAnsi="Times New Roman" w:cs="Times New Roman"/>
          <w:bCs/>
          <w:color w:val="000000"/>
          <w:sz w:val="28"/>
          <w:szCs w:val="28"/>
          <w:lang w:eastAsia="ru-RU"/>
        </w:rPr>
        <w:t>-воспитание личности социально-ориентированной, всесторонне развитой, способной принимать решения в современных ситуациях, способной строить жизнь достойного человека.</w:t>
      </w:r>
    </w:p>
    <w:p w:rsidR="00C36FCC" w:rsidRPr="00F4075B" w:rsidRDefault="00C36FCC" w:rsidP="00C36FCC">
      <w:pPr>
        <w:spacing w:after="0" w:line="276" w:lineRule="auto"/>
        <w:jc w:val="both"/>
        <w:rPr>
          <w:rFonts w:ascii="Times New Roman" w:eastAsia="Times New Roman" w:hAnsi="Times New Roman" w:cs="Times New Roman"/>
          <w:b/>
          <w:bCs/>
          <w:color w:val="000000"/>
          <w:sz w:val="28"/>
          <w:szCs w:val="28"/>
          <w:lang w:eastAsia="ru-RU"/>
        </w:rPr>
      </w:pPr>
      <w:r w:rsidRPr="00F4075B">
        <w:rPr>
          <w:rFonts w:ascii="Times New Roman" w:eastAsia="Times New Roman" w:hAnsi="Times New Roman" w:cs="Times New Roman"/>
          <w:b/>
          <w:bCs/>
          <w:color w:val="000000"/>
          <w:sz w:val="28"/>
          <w:szCs w:val="28"/>
          <w:lang w:eastAsia="ru-RU"/>
        </w:rPr>
        <w:t xml:space="preserve">         Воспитательная система школы в 2020– 2021 учебном году решала следующие задачи:</w:t>
      </w:r>
    </w:p>
    <w:p w:rsidR="00C36FCC" w:rsidRPr="00F4075B" w:rsidRDefault="00C36FCC" w:rsidP="00C36FCC">
      <w:pPr>
        <w:widowControl w:val="0"/>
        <w:numPr>
          <w:ilvl w:val="0"/>
          <w:numId w:val="8"/>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 xml:space="preserve">Организация единого воспитательного пространства, разумно сочетающего </w:t>
      </w:r>
      <w:r w:rsidRPr="00F4075B">
        <w:rPr>
          <w:rFonts w:ascii="Times New Roman" w:eastAsia="Times New Roman" w:hAnsi="Times New Roman" w:cs="Times New Roman"/>
          <w:sz w:val="28"/>
          <w:szCs w:val="28"/>
        </w:rPr>
        <w:lastRenderedPageBreak/>
        <w:t>внешние и внутренние условия воспитания школьников, атмосферу школьной жизни, отношения между членами коллектива школы.</w:t>
      </w:r>
    </w:p>
    <w:p w:rsidR="00C36FCC" w:rsidRPr="00F4075B" w:rsidRDefault="00C36FCC" w:rsidP="00C36FCC">
      <w:pPr>
        <w:widowControl w:val="0"/>
        <w:numPr>
          <w:ilvl w:val="0"/>
          <w:numId w:val="8"/>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Формирование человека – высоконравственного, образованного, духовно богатого, трудолюбивого, физически развитого, любящего свое Отечество, свой край  гражданина, обладающего национальным самосознанием и характером.</w:t>
      </w:r>
    </w:p>
    <w:p w:rsidR="00C36FCC" w:rsidRPr="00F4075B" w:rsidRDefault="00C36FCC" w:rsidP="00C36FCC">
      <w:pPr>
        <w:widowControl w:val="0"/>
        <w:numPr>
          <w:ilvl w:val="0"/>
          <w:numId w:val="8"/>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 xml:space="preserve">Создание условий для самоутверждения каждого воспитанника в формах общественно приемлемого поведения, обретения каждым из них социального статуса в среде сверстников. </w:t>
      </w:r>
    </w:p>
    <w:p w:rsidR="00C36FCC" w:rsidRPr="00F4075B" w:rsidRDefault="00C36FCC" w:rsidP="00C36FCC">
      <w:pPr>
        <w:widowControl w:val="0"/>
        <w:numPr>
          <w:ilvl w:val="0"/>
          <w:numId w:val="8"/>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 xml:space="preserve">Развитие самоуправления школьников, развитие и упрочнение Совета учащихся школы, как основы ученического самоуправления, социализации, социальной адаптации. </w:t>
      </w:r>
    </w:p>
    <w:p w:rsidR="00C36FCC" w:rsidRPr="00F4075B" w:rsidRDefault="00C36FCC" w:rsidP="00C36FCC">
      <w:pPr>
        <w:widowControl w:val="0"/>
        <w:numPr>
          <w:ilvl w:val="0"/>
          <w:numId w:val="8"/>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Содействие формированию сознательного отношения учащихся к своей жизни, здоровью, а также к жизни и здоровью окружающих людей.</w:t>
      </w:r>
    </w:p>
    <w:p w:rsidR="00C36FCC" w:rsidRPr="00F4075B" w:rsidRDefault="00C36FCC" w:rsidP="00C36FCC">
      <w:pPr>
        <w:widowControl w:val="0"/>
        <w:numPr>
          <w:ilvl w:val="0"/>
          <w:numId w:val="6"/>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 xml:space="preserve">Вовлечение учащихся в систему дополнительного образования с целью обеспечения самореализации личности. </w:t>
      </w:r>
    </w:p>
    <w:p w:rsidR="00C36FCC" w:rsidRPr="00F4075B" w:rsidRDefault="00C36FCC" w:rsidP="00C36FCC">
      <w:pPr>
        <w:widowControl w:val="0"/>
        <w:numPr>
          <w:ilvl w:val="0"/>
          <w:numId w:val="6"/>
        </w:numPr>
        <w:overflowPunct w:val="0"/>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 xml:space="preserve">Создание условий для участия родителей учащихся в воспитательном процессе, повышения активности Родительского комитета; привлечение родительской общественности к воспитательному процессу. </w:t>
      </w:r>
    </w:p>
    <w:p w:rsidR="00C36FCC" w:rsidRPr="00F4075B" w:rsidRDefault="00C36FCC" w:rsidP="00C36FCC">
      <w:pPr>
        <w:widowControl w:val="0"/>
        <w:numPr>
          <w:ilvl w:val="1"/>
          <w:numId w:val="7"/>
        </w:numPr>
        <w:tabs>
          <w:tab w:val="clear" w:pos="1440"/>
        </w:tabs>
        <w:overflowPunct w:val="0"/>
        <w:autoSpaceDE w:val="0"/>
        <w:autoSpaceDN w:val="0"/>
        <w:adjustRightInd w:val="0"/>
        <w:spacing w:after="0" w:line="276" w:lineRule="auto"/>
        <w:ind w:left="567" w:right="20" w:hanging="283"/>
        <w:jc w:val="both"/>
        <w:rPr>
          <w:rFonts w:ascii="Times New Roman" w:eastAsia="Times New Roman" w:hAnsi="Times New Roman" w:cs="Times New Roman"/>
          <w:sz w:val="28"/>
          <w:szCs w:val="28"/>
        </w:rPr>
      </w:pPr>
      <w:r w:rsidRPr="00F4075B">
        <w:rPr>
          <w:rFonts w:ascii="Times New Roman" w:eastAsia="Times New Roman" w:hAnsi="Times New Roman" w:cs="Times New Roman"/>
          <w:sz w:val="28"/>
          <w:szCs w:val="28"/>
        </w:rPr>
        <w:t xml:space="preserve">Воспитание учеников в духе демократии, личностного достоинства, уважения прав человека, гражданственности, патриотизма. </w:t>
      </w:r>
    </w:p>
    <w:p w:rsidR="00C36FCC" w:rsidRPr="00F4075B" w:rsidRDefault="00C36FCC" w:rsidP="00C36FCC">
      <w:pPr>
        <w:widowControl w:val="0"/>
        <w:overflowPunct w:val="0"/>
        <w:autoSpaceDE w:val="0"/>
        <w:autoSpaceDN w:val="0"/>
        <w:adjustRightInd w:val="0"/>
        <w:spacing w:after="0" w:line="276" w:lineRule="auto"/>
        <w:ind w:right="20"/>
        <w:jc w:val="both"/>
        <w:rPr>
          <w:rFonts w:ascii="Times New Roman" w:eastAsia="Times New Roman" w:hAnsi="Times New Roman" w:cs="Times New Roman"/>
          <w:b/>
          <w:sz w:val="28"/>
          <w:szCs w:val="28"/>
        </w:rPr>
      </w:pPr>
      <w:r w:rsidRPr="00F4075B">
        <w:rPr>
          <w:rFonts w:ascii="Times New Roman" w:eastAsia="Times New Roman" w:hAnsi="Times New Roman" w:cs="Times New Roman"/>
          <w:b/>
          <w:bCs/>
          <w:color w:val="000000"/>
          <w:sz w:val="28"/>
          <w:szCs w:val="28"/>
          <w:lang w:eastAsia="ru-RU"/>
        </w:rPr>
        <w:t xml:space="preserve">      Целевыми показателями воспитательной системы школы были:</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организация работы школьного ученического самоуправления;</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снижение количества обучающихся, состоящих на ВШК, ПДН;</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увеличение количества обучающихся, посещающих спортивные секции и кружки;</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снижение проявлений экстремизма среди детей и молодежи;</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повышение уровня правовой грамотности детей и молодежи</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увеличение количества обучающихся, участвующих в различного   уровня конкурсах, фестивалях и соревнованиях.</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xml:space="preserve">          Педагогический коллектив школы в 2020-2021 учебном году обозначил необходимые приоритеты в образовательно-воспитательной работе по созданию образа выпускника основной и средней школы, как состоящие из 5 потенциалов личности школьника: нравственного, интеллектуального, коммуникативного, художественно-эстетического и физического.</w:t>
      </w:r>
    </w:p>
    <w:p w:rsidR="00C36FCC" w:rsidRPr="00F4075B" w:rsidRDefault="00C36FCC" w:rsidP="00C36FCC">
      <w:pPr>
        <w:spacing w:after="0"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 xml:space="preserve">        </w:t>
      </w:r>
      <w:r w:rsidRPr="00F4075B">
        <w:rPr>
          <w:rFonts w:ascii="Times New Roman" w:eastAsia="Times New Roman" w:hAnsi="Times New Roman" w:cs="Times New Roman"/>
          <w:b/>
          <w:bCs/>
          <w:color w:val="000000"/>
          <w:sz w:val="28"/>
          <w:szCs w:val="28"/>
          <w:lang w:eastAsia="ru-RU"/>
        </w:rPr>
        <w:t>Основными направлениями воспитательной работы МБОУ «Украинская школа» были:</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Традиционные общешкольные мероприятия</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Гражданско-патриотическое воспитание</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Спортивно-оздоровительное воспитание, формирование ЗОЖ</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lastRenderedPageBreak/>
        <w:t>Духовно – нравственное и эстетическое воспитание</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Трудовое воспитание и основы профессионального самоопределения</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Профилактика асоциальных явлений</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Работа школьного ученического самоуправления</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Работа с одаренными детьми</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Работа с родителями</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Работа с педагогическим коллективом</w:t>
      </w:r>
    </w:p>
    <w:p w:rsidR="00C36FCC" w:rsidRPr="00F4075B" w:rsidRDefault="00C36FCC" w:rsidP="00C36FCC">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4075B">
        <w:rPr>
          <w:rFonts w:ascii="Times New Roman" w:eastAsia="Times New Roman" w:hAnsi="Times New Roman" w:cs="Times New Roman"/>
          <w:color w:val="000000"/>
          <w:sz w:val="28"/>
          <w:szCs w:val="28"/>
          <w:lang w:eastAsia="ru-RU"/>
        </w:rPr>
        <w:t>Методическая работа и контроль за воспитательным процессом</w:t>
      </w:r>
    </w:p>
    <w:p w:rsidR="00C36FCC" w:rsidRPr="00F4075B" w:rsidRDefault="00C36FCC" w:rsidP="00C36FCC">
      <w:pPr>
        <w:pStyle w:val="aa"/>
        <w:spacing w:line="276" w:lineRule="auto"/>
        <w:jc w:val="both"/>
        <w:rPr>
          <w:rFonts w:ascii="Times New Roman" w:hAnsi="Times New Roman" w:cs="Times New Roman"/>
          <w:sz w:val="28"/>
          <w:szCs w:val="28"/>
          <w:lang w:eastAsia="ru-RU"/>
        </w:rPr>
      </w:pPr>
      <w:r w:rsidRPr="00F4075B">
        <w:rPr>
          <w:rFonts w:ascii="Times New Roman" w:hAnsi="Times New Roman" w:cs="Times New Roman"/>
          <w:sz w:val="28"/>
          <w:szCs w:val="28"/>
          <w:lang w:eastAsia="ru-RU"/>
        </w:rPr>
        <w:t xml:space="preserve">           Такая структура воспитательной работы позволила охватить всех обучающихся школы, исходя из их склонностей и интересов, способствовала всестороннему развитию личности каждого обучающегося, а также включила в себя неотъемлемую часть работы с педагогами и родителями: работу методического объединения классных руководителей, работу Совета профилактики, работу родительского комитета; работа с метапредметными педагогами и педагогом – психологом.</w:t>
      </w:r>
    </w:p>
    <w:p w:rsidR="00C36FCC" w:rsidRPr="00F4075B" w:rsidRDefault="00C36FCC" w:rsidP="00C36FCC">
      <w:pPr>
        <w:pStyle w:val="aa"/>
        <w:ind w:firstLine="708"/>
        <w:jc w:val="both"/>
        <w:rPr>
          <w:rFonts w:ascii="Times New Roman" w:hAnsi="Times New Roman" w:cs="Times New Roman"/>
          <w:b/>
          <w:sz w:val="28"/>
          <w:szCs w:val="28"/>
        </w:rPr>
      </w:pPr>
      <w:r w:rsidRPr="00F4075B">
        <w:rPr>
          <w:rFonts w:ascii="Times New Roman" w:hAnsi="Times New Roman" w:cs="Times New Roman"/>
          <w:b/>
          <w:sz w:val="28"/>
          <w:szCs w:val="28"/>
        </w:rPr>
        <w:t>Работа с родителями.</w:t>
      </w:r>
    </w:p>
    <w:p w:rsidR="00C73004" w:rsidRPr="00C73004" w:rsidRDefault="00C36FCC"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F4075B">
        <w:rPr>
          <w:rFonts w:ascii="Times New Roman" w:hAnsi="Times New Roman" w:cs="Times New Roman"/>
          <w:sz w:val="28"/>
          <w:szCs w:val="28"/>
        </w:rPr>
        <w:t xml:space="preserve">          </w:t>
      </w:r>
      <w:r w:rsidR="00C73004" w:rsidRPr="00C73004">
        <w:rPr>
          <w:rFonts w:ascii="Times New Roman" w:eastAsia="Times New Roman" w:hAnsi="Times New Roman" w:cs="Times New Roman"/>
          <w:sz w:val="28"/>
          <w:szCs w:val="28"/>
          <w:lang w:eastAsia="ru-RU"/>
        </w:rPr>
        <w:t>В настоящее время в школе сложилась система мероприятий, направленных на сотрудничество с родителями – это традиционные родительские собрания, заседания родительских комитетов, организация концертов для родителей, приглашение их на школьные праздники, спортивные мероприятия, оформление поздравлений к праздникам.</w:t>
      </w:r>
    </w:p>
    <w:p w:rsidR="00C73004" w:rsidRPr="00C73004" w:rsidRDefault="00C73004" w:rsidP="008E691A">
      <w:pPr>
        <w:spacing w:after="0" w:line="276" w:lineRule="auto"/>
        <w:jc w:val="both"/>
        <w:textAlignment w:val="baseline"/>
        <w:rPr>
          <w:rFonts w:ascii="Times New Roman" w:eastAsia="Times New Roman" w:hAnsi="Times New Roman" w:cs="Times New Roman"/>
          <w:sz w:val="28"/>
          <w:szCs w:val="28"/>
          <w:lang w:val="uk-UA" w:eastAsia="ru-RU"/>
        </w:rPr>
      </w:pPr>
      <w:r w:rsidRPr="00C73004">
        <w:rPr>
          <w:rFonts w:ascii="Times New Roman" w:eastAsia="Times New Roman" w:hAnsi="Times New Roman" w:cs="Times New Roman"/>
          <w:sz w:val="28"/>
          <w:szCs w:val="28"/>
          <w:lang w:eastAsia="ru-RU"/>
        </w:rPr>
        <w:t xml:space="preserve">       Следует отметить, что на должном уровне было организовано в течение года</w:t>
      </w:r>
      <w:r w:rsidR="008E691A">
        <w:rPr>
          <w:rFonts w:ascii="Times New Roman" w:eastAsia="Times New Roman" w:hAnsi="Times New Roman" w:cs="Times New Roman"/>
          <w:sz w:val="28"/>
          <w:szCs w:val="28"/>
          <w:lang w:eastAsia="ru-RU"/>
        </w:rPr>
        <w:t xml:space="preserve"> </w:t>
      </w:r>
      <w:r w:rsidRPr="00C73004">
        <w:rPr>
          <w:rFonts w:ascii="Times New Roman" w:eastAsia="Times New Roman" w:hAnsi="Times New Roman" w:cs="Times New Roman"/>
          <w:sz w:val="28"/>
          <w:szCs w:val="28"/>
          <w:lang w:eastAsia="ru-RU"/>
        </w:rPr>
        <w:t>психолого- педагогическое просвещение родителей через общешкольные и</w:t>
      </w:r>
      <w:r w:rsidR="008E691A">
        <w:rPr>
          <w:rFonts w:ascii="Times New Roman" w:eastAsia="Times New Roman" w:hAnsi="Times New Roman" w:cs="Times New Roman"/>
          <w:sz w:val="28"/>
          <w:szCs w:val="28"/>
          <w:lang w:eastAsia="ru-RU"/>
        </w:rPr>
        <w:t xml:space="preserve"> </w:t>
      </w:r>
      <w:r w:rsidRPr="00C73004">
        <w:rPr>
          <w:rFonts w:ascii="Times New Roman" w:eastAsia="Times New Roman" w:hAnsi="Times New Roman" w:cs="Times New Roman"/>
          <w:sz w:val="28"/>
          <w:szCs w:val="28"/>
          <w:lang w:eastAsia="ru-RU"/>
        </w:rPr>
        <w:t>кла</w:t>
      </w:r>
      <w:r w:rsidR="008E691A">
        <w:rPr>
          <w:rFonts w:ascii="Times New Roman" w:eastAsia="Times New Roman" w:hAnsi="Times New Roman" w:cs="Times New Roman"/>
          <w:sz w:val="28"/>
          <w:szCs w:val="28"/>
          <w:lang w:eastAsia="ru-RU"/>
        </w:rPr>
        <w:t xml:space="preserve">ссные родительские собрания. </w:t>
      </w:r>
      <w:r w:rsidRPr="00C73004">
        <w:rPr>
          <w:rFonts w:ascii="Times New Roman" w:eastAsia="Times New Roman" w:hAnsi="Times New Roman" w:cs="Times New Roman"/>
          <w:sz w:val="28"/>
          <w:szCs w:val="28"/>
          <w:lang w:eastAsia="ru-RU"/>
        </w:rPr>
        <w:t>Большой упор делался на профилактику правонарушений среди подростков: беседы специалистов, лекции психолога. На базе школы создан консультационный центр для родителей. (</w:t>
      </w:r>
      <w:r w:rsidRPr="00C73004">
        <w:rPr>
          <w:rFonts w:ascii="Times New Roman" w:eastAsia="Times New Roman" w:hAnsi="Times New Roman" w:cs="Times New Roman"/>
          <w:sz w:val="28"/>
          <w:szCs w:val="28"/>
          <w:lang w:val="uk-UA" w:eastAsia="ru-RU"/>
        </w:rPr>
        <w:t xml:space="preserve"> Приказ № 215</w:t>
      </w:r>
      <w:r w:rsidR="008E691A">
        <w:rPr>
          <w:rFonts w:ascii="Times New Roman" w:eastAsia="Times New Roman" w:hAnsi="Times New Roman" w:cs="Times New Roman"/>
          <w:sz w:val="28"/>
          <w:szCs w:val="28"/>
          <w:lang w:val="uk-UA" w:eastAsia="ru-RU"/>
        </w:rPr>
        <w:t xml:space="preserve"> от </w:t>
      </w:r>
      <w:r w:rsidRPr="00C73004">
        <w:rPr>
          <w:rFonts w:ascii="Times New Roman" w:eastAsia="Times New Roman" w:hAnsi="Times New Roman" w:cs="Times New Roman"/>
          <w:sz w:val="28"/>
          <w:szCs w:val="28"/>
          <w:lang w:eastAsia="ru-RU"/>
        </w:rPr>
        <w:t>14.06.2019</w:t>
      </w:r>
      <w:r w:rsidRPr="00C73004">
        <w:rPr>
          <w:rFonts w:ascii="Times New Roman" w:eastAsia="Times New Roman" w:hAnsi="Times New Roman" w:cs="Times New Roman"/>
          <w:sz w:val="28"/>
          <w:szCs w:val="28"/>
          <w:lang w:val="uk-UA" w:eastAsia="ru-RU"/>
        </w:rPr>
        <w:t xml:space="preserve"> г.)                                                                                                              </w:t>
      </w:r>
    </w:p>
    <w:p w:rsidR="00C73004" w:rsidRPr="00C73004" w:rsidRDefault="00C73004" w:rsidP="008E691A">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В 2020-2021 учебном году, в связи со сложившийся эпидемиологической обстановкой, родительские собрания были проведены по классам. В каждом классном коллективе проведено не менее 4 родительских собраний в течение учебного года. На собраниях поднимались вопросы взаимодействия семьи и школы, вопросы воспитания подростков и детей, вопросы по профилактике вредных привычек, родителей знакомили с основной законодательной базой, организацией питания в школе, озвучивали вопросы оздоровления и безопасности обучающихся.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В течение года ведется постоянная работа с многодетными, неблагополучными семьями. С ними ведется постоянная и непрерывная работа как со стороны администрации школы, так и классными руководителями. </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ab/>
      </w:r>
      <w:r w:rsidRPr="00C73004">
        <w:rPr>
          <w:rFonts w:ascii="Times New Roman" w:eastAsia="Times New Roman" w:hAnsi="Times New Roman" w:cs="Times New Roman"/>
          <w:sz w:val="28"/>
          <w:szCs w:val="28"/>
          <w:lang w:eastAsia="ru-RU"/>
        </w:rPr>
        <w:t>Анализ показывает, что в работе с родителями были и есть трудности: не все родители понимают значимость совместной работы с педколлективом,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C73004" w:rsidRPr="00C73004" w:rsidRDefault="00C73004" w:rsidP="00C730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За 2020-2021 учебный год год было сделано немало, но остаются вопросы, над которыми необходимо работать:</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нежелание учащихся развиваться творчески, физически, интеллектуально, что в свою очередь влияет на рост правонарушений среди них.</w:t>
      </w:r>
    </w:p>
    <w:p w:rsidR="00C73004" w:rsidRPr="00C73004" w:rsidRDefault="00C73004" w:rsidP="00C730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C73004">
        <w:rPr>
          <w:rFonts w:ascii="Times New Roman" w:eastAsia="Times New Roman" w:hAnsi="Times New Roman" w:cs="Times New Roman"/>
          <w:sz w:val="28"/>
          <w:szCs w:val="28"/>
          <w:lang w:eastAsia="ru-RU"/>
        </w:rPr>
        <w:t>В 2021 - 2022 учебном году планируется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C36FCC" w:rsidRPr="00F4075B" w:rsidRDefault="00C36FCC" w:rsidP="00C73004">
      <w:pPr>
        <w:pStyle w:val="aa"/>
        <w:spacing w:line="276" w:lineRule="auto"/>
        <w:ind w:firstLine="708"/>
        <w:jc w:val="both"/>
        <w:rPr>
          <w:rFonts w:ascii="Times New Roman" w:hAnsi="Times New Roman" w:cs="Times New Roman"/>
          <w:sz w:val="28"/>
          <w:szCs w:val="28"/>
          <w:lang w:eastAsia="ru-RU"/>
        </w:rPr>
      </w:pPr>
      <w:r w:rsidRPr="00F4075B">
        <w:rPr>
          <w:rFonts w:ascii="Times New Roman" w:hAnsi="Times New Roman" w:cs="Times New Roman"/>
          <w:sz w:val="28"/>
          <w:szCs w:val="28"/>
        </w:rPr>
        <w:t>Осуществляя воспитательную деятельность, педагогический коллектив школы активно взаимодействует с родителями учащихся.</w:t>
      </w:r>
    </w:p>
    <w:p w:rsidR="00C36FCC" w:rsidRPr="00F4075B" w:rsidRDefault="00C36FCC" w:rsidP="00C36FCC">
      <w:pPr>
        <w:pStyle w:val="aa"/>
        <w:spacing w:line="276" w:lineRule="auto"/>
        <w:ind w:firstLine="708"/>
        <w:jc w:val="both"/>
        <w:rPr>
          <w:rFonts w:ascii="Times New Roman" w:hAnsi="Times New Roman" w:cs="Times New Roman"/>
          <w:sz w:val="28"/>
          <w:szCs w:val="28"/>
        </w:rPr>
      </w:pPr>
      <w:r w:rsidRPr="00F4075B">
        <w:rPr>
          <w:rFonts w:ascii="Times New Roman" w:hAnsi="Times New Roman" w:cs="Times New Roman"/>
          <w:sz w:val="28"/>
          <w:szCs w:val="28"/>
        </w:rPr>
        <w:t xml:space="preserve">Школа рассматривает семью, как одного из важнейших социальных заказчиков образования. Поэтому активно изучается позиция родителей, которая учитывается при организации классов, дополнительного образования, выборе направления воспитательной деятельности. Регулярно проводятся социально-педагогические опросы и анкетирование родителей, в работе используется информация с родительских собраний, результаты бесед классных руководителей с законными представителями учащихся. Вот только родители -не всегда активные участники образовательного процесса.  </w:t>
      </w:r>
    </w:p>
    <w:p w:rsidR="00C36FCC" w:rsidRPr="00F4075B" w:rsidRDefault="00C36FCC" w:rsidP="00C36FCC">
      <w:pPr>
        <w:pStyle w:val="aa"/>
        <w:spacing w:line="276" w:lineRule="auto"/>
        <w:ind w:firstLine="708"/>
        <w:jc w:val="both"/>
        <w:rPr>
          <w:rFonts w:ascii="Times New Roman" w:hAnsi="Times New Roman" w:cs="Times New Roman"/>
          <w:sz w:val="28"/>
          <w:szCs w:val="28"/>
        </w:rPr>
      </w:pPr>
      <w:r w:rsidRPr="00F4075B">
        <w:rPr>
          <w:rFonts w:ascii="Times New Roman" w:hAnsi="Times New Roman" w:cs="Times New Roman"/>
          <w:sz w:val="28"/>
          <w:szCs w:val="28"/>
        </w:rPr>
        <w:t>Цель работы школы с родителями: организация сотрудничества родителей и школы в деле воспитания. Основные задачи: включение родителей в совместную со школой воспитывающую деятельность с детьми; организация здорового образа жизни ребенка в семье и школе; оказание помощи родителям в семейном воспитании.</w:t>
      </w:r>
    </w:p>
    <w:p w:rsidR="00C36FCC" w:rsidRPr="00F4075B" w:rsidRDefault="00C36FCC" w:rsidP="00C36FCC">
      <w:pPr>
        <w:pStyle w:val="aa"/>
        <w:spacing w:line="276" w:lineRule="auto"/>
        <w:ind w:firstLine="708"/>
        <w:jc w:val="both"/>
        <w:rPr>
          <w:rFonts w:ascii="Times New Roman" w:hAnsi="Times New Roman" w:cs="Times New Roman"/>
          <w:sz w:val="28"/>
          <w:szCs w:val="28"/>
        </w:rPr>
      </w:pPr>
      <w:r w:rsidRPr="00F4075B">
        <w:rPr>
          <w:rFonts w:ascii="Times New Roman" w:hAnsi="Times New Roman" w:cs="Times New Roman"/>
          <w:sz w:val="28"/>
          <w:szCs w:val="28"/>
        </w:rPr>
        <w:t xml:space="preserve">Со стороны школы родителям учащихся постоянно оказывается возможная помощь.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употребления ПАВ, </w:t>
      </w:r>
      <w:r w:rsidRPr="00F4075B">
        <w:rPr>
          <w:rFonts w:ascii="Times New Roman" w:hAnsi="Times New Roman" w:cs="Times New Roman"/>
          <w:sz w:val="28"/>
          <w:szCs w:val="28"/>
        </w:rPr>
        <w:lastRenderedPageBreak/>
        <w:t xml:space="preserve">безнадзорности и правонарушений, сохранению и укреплению здоровья, т.е. педагогическое просвещение родителей. Кроме того, учащиеся школы имеют возможность бесплатно отдохнуть в летних оздоровительных лагерях. </w:t>
      </w:r>
    </w:p>
    <w:p w:rsidR="00C36FCC" w:rsidRPr="00F4075B" w:rsidRDefault="00C36FCC" w:rsidP="00C36FCC">
      <w:pPr>
        <w:pStyle w:val="aa"/>
        <w:spacing w:line="276" w:lineRule="auto"/>
        <w:ind w:firstLine="708"/>
        <w:jc w:val="both"/>
        <w:rPr>
          <w:rFonts w:ascii="Times New Roman" w:hAnsi="Times New Roman" w:cs="Times New Roman"/>
          <w:sz w:val="28"/>
          <w:szCs w:val="28"/>
        </w:rPr>
      </w:pPr>
      <w:r w:rsidRPr="00F4075B">
        <w:rPr>
          <w:rFonts w:ascii="Times New Roman" w:hAnsi="Times New Roman" w:cs="Times New Roman"/>
          <w:sz w:val="28"/>
          <w:szCs w:val="28"/>
        </w:rPr>
        <w:t>В системе проводились общешкольные тематические родительские собрания.</w:t>
      </w:r>
    </w:p>
    <w:p w:rsidR="00C36FCC" w:rsidRPr="00F4075B" w:rsidRDefault="00C36FCC" w:rsidP="00C36FCC">
      <w:pPr>
        <w:pStyle w:val="aa"/>
        <w:spacing w:line="276" w:lineRule="auto"/>
        <w:jc w:val="both"/>
        <w:rPr>
          <w:rFonts w:ascii="Times New Roman" w:hAnsi="Times New Roman" w:cs="Times New Roman"/>
          <w:sz w:val="28"/>
          <w:szCs w:val="28"/>
        </w:rPr>
      </w:pPr>
      <w:r w:rsidRPr="00F4075B">
        <w:rPr>
          <w:rFonts w:ascii="Times New Roman" w:hAnsi="Times New Roman" w:cs="Times New Roman"/>
          <w:sz w:val="28"/>
          <w:szCs w:val="28"/>
        </w:rPr>
        <w:t>Анализ посещаемости родителями школьных собраний показал, что посещаемость классных собраний удовлетворительная. Классные руководители тесно взаимодействуют с членами родительского комитета. Родители оказывают помощь в организации классных и школьных мероприятий.</w:t>
      </w:r>
    </w:p>
    <w:p w:rsidR="00C36FCC" w:rsidRPr="00C73004" w:rsidRDefault="00C36FCC" w:rsidP="00C73004">
      <w:pPr>
        <w:pStyle w:val="11"/>
        <w:spacing w:line="276" w:lineRule="auto"/>
        <w:ind w:firstLine="708"/>
        <w:jc w:val="both"/>
        <w:rPr>
          <w:rFonts w:ascii="Times New Roman" w:hAnsi="Times New Roman" w:cs="Times New Roman"/>
          <w:b/>
          <w:sz w:val="28"/>
          <w:szCs w:val="28"/>
        </w:rPr>
      </w:pPr>
      <w:r w:rsidRPr="00C73004">
        <w:rPr>
          <w:rFonts w:ascii="Times New Roman" w:hAnsi="Times New Roman" w:cs="Times New Roman"/>
          <w:b/>
          <w:sz w:val="28"/>
          <w:szCs w:val="28"/>
        </w:rPr>
        <w:t>Работа по социальной защите обучающихся</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hAnsi="Times New Roman" w:cs="Times New Roman"/>
          <w:sz w:val="28"/>
          <w:szCs w:val="28"/>
        </w:rPr>
        <w:t>1.</w:t>
      </w:r>
      <w:r w:rsidRPr="00C73004">
        <w:rPr>
          <w:rFonts w:ascii="Times New Roman" w:eastAsia="Times New Roman" w:hAnsi="Times New Roman" w:cs="Times New Roman"/>
          <w:sz w:val="28"/>
          <w:szCs w:val="28"/>
          <w:lang w:eastAsia="ru-RU"/>
        </w:rPr>
        <w:t xml:space="preserve"> Выявление социально опасных, неполных, малообеспеченных семей и детей, оставшихся без попечения родителей.</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2. Формирование банка данных семей, находящихся в социально опасном положении (внутришкольный учет).С 25 февраля 2020 года на учете находится семья Никушиных, которая в начале ноября 2020г.выбыла в с.Пожарское.</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3. Реализация программ и ведение карт индивидуального психолого-педагогического сопровождения обучающихся, находящихся в социально опасном положении (внутришкольный учёт).</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4. Составление социального паспорта школы.</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5. Оперативный обмен информацией об обучающихся, совершивших правонарушения, самовольные (акт сверки в МВД).</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6. Организация отдыха, оздоровления и занятости обучающихся в каникулярное время (по отдельным планам).</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7. Вовлечение обучающихся в досуговую деятельность на базе школы и учреждений дополнительного образования.</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8. Организация и ведение учёта посещаемости обучающихся.</w:t>
      </w:r>
    </w:p>
    <w:p w:rsidR="00C36FCC" w:rsidRPr="00C73004" w:rsidRDefault="00C36FCC" w:rsidP="00C73004">
      <w:pPr>
        <w:pStyle w:val="11"/>
        <w:spacing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9.Оздоровление обучающихся льготной категории в летний период</w:t>
      </w:r>
    </w:p>
    <w:p w:rsidR="00C73004" w:rsidRPr="00C73004" w:rsidRDefault="00C36FCC"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color w:val="000000"/>
          <w:sz w:val="28"/>
          <w:szCs w:val="28"/>
          <w:lang w:eastAsia="ru-RU"/>
        </w:rPr>
        <w:t xml:space="preserve"> </w:t>
      </w:r>
      <w:r w:rsidR="00771B29" w:rsidRPr="00C73004">
        <w:rPr>
          <w:rFonts w:ascii="Times New Roman" w:eastAsia="Times New Roman" w:hAnsi="Times New Roman" w:cs="Times New Roman"/>
          <w:color w:val="000000"/>
          <w:sz w:val="28"/>
          <w:szCs w:val="28"/>
          <w:lang w:eastAsia="ru-RU"/>
        </w:rPr>
        <w:tab/>
      </w:r>
      <w:r w:rsidR="00C73004" w:rsidRPr="00C73004">
        <w:rPr>
          <w:rFonts w:ascii="Times New Roman" w:eastAsia="Times New Roman" w:hAnsi="Times New Roman" w:cs="Times New Roman"/>
          <w:b/>
          <w:bCs/>
          <w:sz w:val="28"/>
          <w:szCs w:val="28"/>
          <w:lang w:eastAsia="ru-RU"/>
        </w:rPr>
        <w:t>Профилактика правонарушений</w:t>
      </w:r>
    </w:p>
    <w:p w:rsidR="00C73004" w:rsidRPr="00C73004" w:rsidRDefault="00C73004" w:rsidP="00C730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оформление необходимых нормативных документов на учащихся, состоящих на всех видах учета;</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 классными руководителями психологом проводится работа в этом направлении  с учащимися и их родителями -  классные часы, профилактические беседы, индивидуальные беседы по профилактике правонарушений, употребления ПАВ;</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организация работы Совета по профилактике правонарушений, на котором рассматриваются текущие вопросы, вопросы постановки учащихся на </w:t>
      </w:r>
      <w:r w:rsidRPr="00C73004">
        <w:rPr>
          <w:rFonts w:ascii="Times New Roman" w:eastAsia="Times New Roman" w:hAnsi="Times New Roman" w:cs="Times New Roman"/>
          <w:sz w:val="28"/>
          <w:szCs w:val="28"/>
          <w:lang w:eastAsia="ru-RU"/>
        </w:rPr>
        <w:lastRenderedPageBreak/>
        <w:t>внутришкольный учет, снятия с учета, корректируется план работы по профилактике;</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отслеживание занятости учащихся, состоящих на внутришкольном контроле, в свободное время, в период каникул, привлечение их к занятиям в коллективах дополнительного образования, спортивных секциях;</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работа психологической службы школы с учащимися, склонными к девиантному поведению, их родителями;</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строго отслеживается посещение, пропуски учебных занятий.    </w:t>
      </w:r>
    </w:p>
    <w:p w:rsidR="00C73004" w:rsidRPr="00C73004" w:rsidRDefault="00C73004" w:rsidP="00C730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При всем многообразии проводимых воспитательных мероприятий в школе есть постоянная проблема так называемых «трудных» детей. С каждым годом детей, лишенных внимая в семье, становится всё больше. Классные руководители стараются быстро реагировать на постоянно возникающие проблемы с такими детьми, тесно сотрудничая с психологом, а если требуется, то и с инспектором по делам несовершеннолетних; постоянно держат в поле зрения учащихся, склонных к правонарушениям, и детей из неблагополучных семей. При неоднократном нарушении дисциплины, снижении успеваемости и прогулах учащиеся ставятся на внутришкольный контроль. Усилиями педагогов такие учащиеся активно привлекаются к участию во всех классных и школьных мероприятиях, к занятиям в кружках.</w:t>
      </w:r>
    </w:p>
    <w:p w:rsidR="00C36FCC" w:rsidRPr="00C73004" w:rsidRDefault="00C36FCC" w:rsidP="00C73004">
      <w:pPr>
        <w:pStyle w:val="11"/>
        <w:spacing w:line="276" w:lineRule="auto"/>
        <w:ind w:firstLine="708"/>
        <w:jc w:val="both"/>
        <w:rPr>
          <w:rFonts w:ascii="Times New Roman" w:eastAsia="Times New Roman" w:hAnsi="Times New Roman" w:cs="Times New Roman"/>
          <w:b/>
          <w:bCs/>
          <w:iCs/>
          <w:color w:val="000000"/>
          <w:sz w:val="28"/>
          <w:szCs w:val="28"/>
          <w:lang w:eastAsia="ru-RU"/>
        </w:rPr>
      </w:pPr>
      <w:r w:rsidRPr="00C73004">
        <w:rPr>
          <w:rFonts w:ascii="Times New Roman" w:eastAsia="Times New Roman" w:hAnsi="Times New Roman" w:cs="Times New Roman"/>
          <w:b/>
          <w:bCs/>
          <w:iCs/>
          <w:color w:val="000000"/>
          <w:sz w:val="28"/>
          <w:szCs w:val="28"/>
          <w:lang w:eastAsia="ru-RU"/>
        </w:rPr>
        <w:t>Работа с детьми «группы риска»</w:t>
      </w:r>
    </w:p>
    <w:p w:rsidR="00C36FCC" w:rsidRPr="00771B29" w:rsidRDefault="00C36FCC" w:rsidP="00771B29">
      <w:pPr>
        <w:pStyle w:val="11"/>
        <w:spacing w:line="276" w:lineRule="auto"/>
        <w:ind w:firstLine="708"/>
        <w:jc w:val="both"/>
        <w:rPr>
          <w:rFonts w:ascii="Times New Roman" w:hAnsi="Times New Roman" w:cs="Times New Roman"/>
          <w:sz w:val="28"/>
          <w:szCs w:val="28"/>
          <w:lang w:eastAsia="ru-RU"/>
        </w:rPr>
      </w:pPr>
      <w:r w:rsidRPr="00771B29">
        <w:rPr>
          <w:rFonts w:ascii="Times New Roman" w:hAnsi="Times New Roman" w:cs="Times New Roman"/>
          <w:sz w:val="28"/>
          <w:szCs w:val="28"/>
          <w:lang w:eastAsia="ru-RU"/>
        </w:rPr>
        <w:t>Классные руководители, педагог-психолог уделяют достаточное внимание изучению причин социальной дезадаптации детей, условиям их жизн</w:t>
      </w:r>
      <w:r w:rsidR="00771B29">
        <w:rPr>
          <w:rFonts w:ascii="Times New Roman" w:hAnsi="Times New Roman" w:cs="Times New Roman"/>
          <w:sz w:val="28"/>
          <w:szCs w:val="28"/>
          <w:lang w:eastAsia="ru-RU"/>
        </w:rPr>
        <w:t xml:space="preserve">и и поведения. </w:t>
      </w:r>
      <w:r w:rsidR="00771B29">
        <w:rPr>
          <w:rFonts w:ascii="Times New Roman" w:hAnsi="Times New Roman" w:cs="Times New Roman"/>
          <w:sz w:val="28"/>
          <w:szCs w:val="28"/>
          <w:lang w:eastAsia="ru-RU"/>
        </w:rPr>
        <w:br/>
        <w:t xml:space="preserve">           </w:t>
      </w:r>
      <w:r w:rsidRPr="00771B29">
        <w:rPr>
          <w:rFonts w:ascii="Times New Roman" w:hAnsi="Times New Roman" w:cs="Times New Roman"/>
          <w:sz w:val="28"/>
          <w:szCs w:val="28"/>
          <w:lang w:eastAsia="ru-RU"/>
        </w:rPr>
        <w:t>В каждом классе имеется дневник классного руководителя, в котором содержится социальный паспорт класса, характеристика класса и индивидуальные характеристики на каждого ученика «группы риска». Ведутся записи индивидуального сопровождения по ученикам, состоящим на ВШК, регулярно проводятся классные часы по правовому воспитанию и формированию здорового образа жизни, правилам поведения в общес</w:t>
      </w:r>
      <w:r w:rsidR="00771B29">
        <w:rPr>
          <w:rFonts w:ascii="Times New Roman" w:hAnsi="Times New Roman" w:cs="Times New Roman"/>
          <w:sz w:val="28"/>
          <w:szCs w:val="28"/>
          <w:lang w:eastAsia="ru-RU"/>
        </w:rPr>
        <w:t xml:space="preserve">твенных местах. </w:t>
      </w:r>
      <w:r w:rsidR="00771B29">
        <w:rPr>
          <w:rFonts w:ascii="Times New Roman" w:hAnsi="Times New Roman" w:cs="Times New Roman"/>
          <w:sz w:val="28"/>
          <w:szCs w:val="28"/>
          <w:lang w:eastAsia="ru-RU"/>
        </w:rPr>
        <w:br/>
        <w:t xml:space="preserve">            </w:t>
      </w:r>
      <w:r w:rsidRPr="00771B29">
        <w:rPr>
          <w:rFonts w:ascii="Times New Roman" w:hAnsi="Times New Roman" w:cs="Times New Roman"/>
          <w:sz w:val="28"/>
          <w:szCs w:val="28"/>
          <w:lang w:eastAsia="ru-RU"/>
        </w:rPr>
        <w:t>Заместителем директора по воспитательной работе школы Шубиной Е.И.</w:t>
      </w:r>
      <w:r w:rsidRPr="00771B29">
        <w:rPr>
          <w:rFonts w:ascii="Times New Roman" w:hAnsi="Times New Roman" w:cs="Times New Roman"/>
          <w:sz w:val="28"/>
          <w:szCs w:val="28"/>
          <w:lang w:eastAsia="ru-RU"/>
        </w:rPr>
        <w:br/>
        <w:t>составлен социальный паспорт школы, ведется документация по работе с учащимися</w:t>
      </w:r>
      <w:r w:rsidRPr="00771B29">
        <w:rPr>
          <w:rFonts w:ascii="Times New Roman" w:hAnsi="Times New Roman" w:cs="Times New Roman"/>
          <w:sz w:val="28"/>
          <w:szCs w:val="28"/>
          <w:lang w:eastAsia="ru-RU"/>
        </w:rPr>
        <w:br/>
        <w:t>«группы риска».</w:t>
      </w:r>
    </w:p>
    <w:p w:rsidR="00C36FCC" w:rsidRPr="00771B29" w:rsidRDefault="00C36FCC" w:rsidP="00771B29">
      <w:pPr>
        <w:pStyle w:val="11"/>
        <w:spacing w:line="276" w:lineRule="auto"/>
        <w:ind w:firstLine="708"/>
        <w:jc w:val="both"/>
        <w:rPr>
          <w:rFonts w:ascii="Times New Roman" w:hAnsi="Times New Roman" w:cs="Times New Roman"/>
          <w:sz w:val="28"/>
          <w:szCs w:val="28"/>
        </w:rPr>
      </w:pPr>
      <w:r w:rsidRPr="00771B29">
        <w:rPr>
          <w:rFonts w:ascii="Times New Roman" w:hAnsi="Times New Roman" w:cs="Times New Roman"/>
          <w:sz w:val="28"/>
          <w:szCs w:val="28"/>
        </w:rPr>
        <w:t>Состоят на учете в ПДН на начало учебного года – 0 человек, в середине учебного года -2 человека, в конце учебного года-1 человек</w:t>
      </w:r>
      <w:r w:rsidR="00771B29" w:rsidRPr="00771B29">
        <w:rPr>
          <w:rFonts w:ascii="Times New Roman" w:hAnsi="Times New Roman" w:cs="Times New Roman"/>
          <w:sz w:val="28"/>
          <w:szCs w:val="28"/>
        </w:rPr>
        <w:t>.</w:t>
      </w:r>
      <w:r w:rsidRPr="00771B29">
        <w:rPr>
          <w:rFonts w:ascii="Times New Roman" w:hAnsi="Times New Roman" w:cs="Times New Roman"/>
          <w:sz w:val="28"/>
          <w:szCs w:val="28"/>
        </w:rPr>
        <w:t xml:space="preserve"> </w:t>
      </w:r>
    </w:p>
    <w:p w:rsidR="00771B29" w:rsidRPr="00771B29" w:rsidRDefault="00C36FCC" w:rsidP="00771B29">
      <w:pPr>
        <w:pStyle w:val="11"/>
        <w:spacing w:line="276" w:lineRule="auto"/>
        <w:ind w:firstLine="708"/>
        <w:jc w:val="both"/>
        <w:rPr>
          <w:rFonts w:ascii="Times New Roman" w:hAnsi="Times New Roman" w:cs="Times New Roman"/>
          <w:sz w:val="28"/>
          <w:szCs w:val="28"/>
        </w:rPr>
      </w:pPr>
      <w:r w:rsidRPr="00771B29">
        <w:rPr>
          <w:rFonts w:ascii="Times New Roman" w:hAnsi="Times New Roman" w:cs="Times New Roman"/>
          <w:sz w:val="28"/>
          <w:szCs w:val="28"/>
          <w:lang w:eastAsia="ru-RU"/>
        </w:rPr>
        <w:t>На данный период по школе на ВШК состоят 2 человека</w:t>
      </w:r>
      <w:r w:rsidRPr="00771B29">
        <w:rPr>
          <w:rFonts w:ascii="Times New Roman" w:hAnsi="Times New Roman" w:cs="Times New Roman"/>
          <w:sz w:val="28"/>
          <w:szCs w:val="28"/>
        </w:rPr>
        <w:t>.</w:t>
      </w:r>
    </w:p>
    <w:p w:rsidR="00C36FCC" w:rsidRPr="00771B29" w:rsidRDefault="00C36FCC" w:rsidP="00C73004">
      <w:pPr>
        <w:pStyle w:val="11"/>
        <w:spacing w:line="276" w:lineRule="auto"/>
        <w:ind w:firstLine="708"/>
        <w:jc w:val="both"/>
        <w:rPr>
          <w:rFonts w:ascii="Times New Roman" w:hAnsi="Times New Roman" w:cs="Times New Roman"/>
          <w:sz w:val="28"/>
          <w:szCs w:val="28"/>
        </w:rPr>
      </w:pPr>
      <w:r w:rsidRPr="00771B29">
        <w:rPr>
          <w:rFonts w:ascii="Times New Roman" w:hAnsi="Times New Roman" w:cs="Times New Roman"/>
          <w:sz w:val="28"/>
          <w:szCs w:val="28"/>
        </w:rPr>
        <w:t>С детьми постоянно проводится работа по поводу пропусков, успеваемости, поведения.</w:t>
      </w:r>
    </w:p>
    <w:p w:rsidR="00C36FCC" w:rsidRPr="00771B29" w:rsidRDefault="00C36FCC" w:rsidP="00771B29">
      <w:pPr>
        <w:pStyle w:val="11"/>
        <w:spacing w:line="276" w:lineRule="auto"/>
        <w:ind w:firstLine="708"/>
        <w:jc w:val="both"/>
        <w:rPr>
          <w:rFonts w:ascii="Times New Roman" w:hAnsi="Times New Roman" w:cs="Times New Roman"/>
          <w:sz w:val="28"/>
          <w:szCs w:val="28"/>
        </w:rPr>
      </w:pPr>
      <w:r w:rsidRPr="00771B29">
        <w:rPr>
          <w:rFonts w:ascii="Times New Roman" w:hAnsi="Times New Roman" w:cs="Times New Roman"/>
          <w:sz w:val="28"/>
          <w:szCs w:val="28"/>
        </w:rPr>
        <w:t>На начало 2020/2021 учебного года 2 человека, что составляет 0,82% (в 2017/2018 –3,5%,</w:t>
      </w:r>
      <w:r w:rsidR="00C73004">
        <w:rPr>
          <w:rFonts w:ascii="Times New Roman" w:hAnsi="Times New Roman" w:cs="Times New Roman"/>
          <w:sz w:val="28"/>
          <w:szCs w:val="28"/>
        </w:rPr>
        <w:t xml:space="preserve"> </w:t>
      </w:r>
      <w:r w:rsidRPr="00771B29">
        <w:rPr>
          <w:rFonts w:ascii="Times New Roman" w:hAnsi="Times New Roman" w:cs="Times New Roman"/>
          <w:sz w:val="28"/>
          <w:szCs w:val="28"/>
        </w:rPr>
        <w:t xml:space="preserve">в 2018/2019-1,3%,в 2019/2020-1,27%) от общего числа обучающихся школы, состоят на внутришкольном учете. Из них на конец учебного </w:t>
      </w:r>
      <w:r w:rsidRPr="00771B29">
        <w:rPr>
          <w:rFonts w:ascii="Times New Roman" w:hAnsi="Times New Roman" w:cs="Times New Roman"/>
          <w:sz w:val="28"/>
          <w:szCs w:val="28"/>
        </w:rPr>
        <w:lastRenderedPageBreak/>
        <w:t>года 1 человек состоит на учете ОПДН. Заместитель директора по ВР, педагог-психолог, специалист по социальной работе, инспектор ОПДН проводят профилактическую работу с обучающимися «группы риска».</w:t>
      </w:r>
    </w:p>
    <w:p w:rsidR="00C36FCC" w:rsidRPr="00771B29" w:rsidRDefault="00C36FCC" w:rsidP="00771B29">
      <w:pPr>
        <w:pStyle w:val="11"/>
        <w:spacing w:line="276" w:lineRule="auto"/>
        <w:ind w:firstLine="708"/>
        <w:jc w:val="both"/>
        <w:rPr>
          <w:rFonts w:ascii="Times New Roman" w:hAnsi="Times New Roman" w:cs="Times New Roman"/>
          <w:sz w:val="28"/>
          <w:szCs w:val="28"/>
          <w:lang w:bidi="ru-RU"/>
        </w:rPr>
      </w:pPr>
      <w:r w:rsidRPr="00771B29">
        <w:rPr>
          <w:rFonts w:ascii="Times New Roman" w:hAnsi="Times New Roman" w:cs="Times New Roman"/>
          <w:sz w:val="28"/>
          <w:szCs w:val="28"/>
        </w:rPr>
        <w:t>Большое внимание в работе с данной группой детей отводится их внеурочной занятости. На сегодняшний день, из обучающихся, состоящих в «группе риска», в школьных спортивных секциях и кружках занято 2 человека.</w:t>
      </w:r>
      <w:r w:rsidR="00771B29">
        <w:rPr>
          <w:rFonts w:ascii="Times New Roman" w:hAnsi="Times New Roman" w:cs="Times New Roman"/>
          <w:sz w:val="28"/>
          <w:szCs w:val="28"/>
        </w:rPr>
        <w:t xml:space="preserve"> </w:t>
      </w:r>
      <w:r w:rsidRPr="00771B29">
        <w:rPr>
          <w:rFonts w:ascii="Times New Roman" w:hAnsi="Times New Roman" w:cs="Times New Roman"/>
          <w:sz w:val="28"/>
          <w:szCs w:val="28"/>
        </w:rPr>
        <w:t xml:space="preserve">Таким образом занятость среди детей «группы риска» составляет 100 %. </w:t>
      </w:r>
    </w:p>
    <w:p w:rsidR="00771B29" w:rsidRDefault="00771B29" w:rsidP="00771B29">
      <w:pPr>
        <w:pStyle w:val="11"/>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6FCC" w:rsidRPr="00771B29">
        <w:rPr>
          <w:rFonts w:ascii="Times New Roman" w:eastAsia="Times New Roman" w:hAnsi="Times New Roman" w:cs="Times New Roman"/>
          <w:sz w:val="28"/>
          <w:szCs w:val="28"/>
          <w:lang w:eastAsia="ru-RU"/>
        </w:rPr>
        <w:t>Основными формами и методами, применяемыми в работе с неблагополучными детьми и семьями «группы риска»: обследование материальной обеспеченности семей, изучение психологического микроклимата в семье, определение детско-</w:t>
      </w:r>
      <w:r w:rsidR="00C36FCC" w:rsidRPr="00771B29">
        <w:rPr>
          <w:rFonts w:ascii="Times New Roman" w:eastAsia="Times New Roman" w:hAnsi="Times New Roman" w:cs="Times New Roman"/>
          <w:sz w:val="28"/>
          <w:szCs w:val="28"/>
          <w:lang w:eastAsia="ru-RU"/>
        </w:rPr>
        <w:softHyphen/>
        <w:t>родительских отношений; индивидуальные беседы, консультации с детьми и родителями из неблагополучных семей.</w:t>
      </w:r>
      <w:r w:rsidR="00C36FCC" w:rsidRPr="00771B29">
        <w:rPr>
          <w:rFonts w:ascii="Times New Roman" w:eastAsia="Times New Roman" w:hAnsi="Times New Roman" w:cs="Times New Roman"/>
          <w:sz w:val="28"/>
          <w:szCs w:val="28"/>
          <w:lang w:eastAsia="ru-RU"/>
        </w:rPr>
        <w:br/>
        <w:t>В целом можно выделить 3 основные группы негативных явлений, снижающих</w:t>
      </w:r>
      <w:r w:rsidR="00C36FCC" w:rsidRPr="00771B29">
        <w:rPr>
          <w:rFonts w:ascii="Times New Roman" w:eastAsia="Times New Roman" w:hAnsi="Times New Roman" w:cs="Times New Roman"/>
          <w:sz w:val="28"/>
          <w:szCs w:val="28"/>
          <w:lang w:eastAsia="ru-RU"/>
        </w:rPr>
        <w:br/>
        <w:t>эффективность семейного воспитания:</w:t>
      </w:r>
    </w:p>
    <w:p w:rsid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1.Неблагоприятные материально-</w:t>
      </w:r>
      <w:r w:rsidRPr="00771B29">
        <w:rPr>
          <w:rFonts w:ascii="Times New Roman" w:eastAsia="Times New Roman" w:hAnsi="Times New Roman" w:cs="Times New Roman"/>
          <w:sz w:val="28"/>
          <w:szCs w:val="28"/>
          <w:lang w:eastAsia="ru-RU"/>
        </w:rPr>
        <w:softHyphen/>
        <w:t>бытовые условия жизни семьи.</w:t>
      </w:r>
      <w:r w:rsidRPr="00771B29">
        <w:rPr>
          <w:rFonts w:ascii="Times New Roman" w:eastAsia="Times New Roman" w:hAnsi="Times New Roman" w:cs="Times New Roman"/>
          <w:sz w:val="28"/>
          <w:szCs w:val="28"/>
          <w:lang w:eastAsia="ru-RU"/>
        </w:rPr>
        <w:br/>
        <w:t>2.Неблагоприятный климат доверительных отношений между детьми и взрослыми.</w:t>
      </w:r>
      <w:r w:rsidRPr="00771B29">
        <w:rPr>
          <w:rFonts w:ascii="Times New Roman" w:eastAsia="Times New Roman" w:hAnsi="Times New Roman" w:cs="Times New Roman"/>
          <w:sz w:val="28"/>
          <w:szCs w:val="28"/>
          <w:lang w:eastAsia="ru-RU"/>
        </w:rPr>
        <w:br/>
        <w:t>3.Психолого</w:t>
      </w:r>
      <w:r w:rsidRPr="00771B29">
        <w:rPr>
          <w:rFonts w:ascii="Times New Roman" w:eastAsia="Times New Roman" w:hAnsi="Times New Roman" w:cs="Times New Roman"/>
          <w:sz w:val="28"/>
          <w:szCs w:val="28"/>
          <w:lang w:eastAsia="ru-RU"/>
        </w:rPr>
        <w:softHyphen/>
        <w:t>-педагогическая неподготовленность родителей к во</w:t>
      </w:r>
      <w:r w:rsidR="00771B29">
        <w:rPr>
          <w:rFonts w:ascii="Times New Roman" w:eastAsia="Times New Roman" w:hAnsi="Times New Roman" w:cs="Times New Roman"/>
          <w:sz w:val="28"/>
          <w:szCs w:val="28"/>
          <w:lang w:eastAsia="ru-RU"/>
        </w:rPr>
        <w:t>спитанию детей.</w:t>
      </w:r>
      <w:r w:rsidR="00771B29">
        <w:rPr>
          <w:rFonts w:ascii="Times New Roman" w:eastAsia="Times New Roman" w:hAnsi="Times New Roman" w:cs="Times New Roman"/>
          <w:sz w:val="28"/>
          <w:szCs w:val="28"/>
          <w:lang w:eastAsia="ru-RU"/>
        </w:rPr>
        <w:br/>
        <w:t xml:space="preserve">         </w:t>
      </w:r>
      <w:r w:rsidRPr="00771B29">
        <w:rPr>
          <w:rFonts w:ascii="Times New Roman" w:eastAsia="Times New Roman" w:hAnsi="Times New Roman" w:cs="Times New Roman"/>
          <w:sz w:val="28"/>
          <w:szCs w:val="28"/>
          <w:lang w:eastAsia="ru-RU"/>
        </w:rPr>
        <w:t>Результаты контроля показали, что у большинства детей «группы риска»</w:t>
      </w:r>
      <w:r w:rsidRPr="00771B29">
        <w:rPr>
          <w:rFonts w:ascii="Times New Roman" w:eastAsia="Times New Roman" w:hAnsi="Times New Roman" w:cs="Times New Roman"/>
          <w:sz w:val="28"/>
          <w:szCs w:val="28"/>
          <w:lang w:eastAsia="ru-RU"/>
        </w:rPr>
        <w:br/>
        <w:t>наблюдается низкий уровень учебной мотивации, избирательный интерес к учебным</w:t>
      </w:r>
      <w:r w:rsidRPr="00771B29">
        <w:rPr>
          <w:rFonts w:ascii="Times New Roman" w:eastAsia="Times New Roman" w:hAnsi="Times New Roman" w:cs="Times New Roman"/>
          <w:sz w:val="28"/>
          <w:szCs w:val="28"/>
          <w:lang w:eastAsia="ru-RU"/>
        </w:rPr>
        <w:br/>
        <w:t>предметам, недостаточный уровень развития произвольного внимания, кратковременной памяти и логического мышления.</w:t>
      </w:r>
    </w:p>
    <w:p w:rsidR="00C73004" w:rsidRPr="00C73004" w:rsidRDefault="00C73004" w:rsidP="00C730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В школе постоянно действует Совет по профилактике правонарушений. В 2020-2021 учебном году было проведено 9 заседаний, </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Профилактические мероприятия позволили расширить представление учащихся о пагубном влиянии на организм подростка алкоголя и наркотиков. Все проводимые в школе мероприятия были направлены на воспитание физически здоровой и всесторонне развитой личности.</w:t>
      </w:r>
    </w:p>
    <w:p w:rsidR="00C73004" w:rsidRPr="00C73004" w:rsidRDefault="00C73004" w:rsidP="00C730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Основные виды деятельности по профилактике правонарушений среди учащихся школы:</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1. Создание банка данных трудных учащихся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2. Составление социального паспорта школы</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3. Проведение «Дня Здоровья».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5. Проведение месячников по профилактике правонарушений.</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8. Проведение общешкольных родительских собраний.</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9. Знакомство учащихся с Уставом школы, своими обязанностями и правами.</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10. Беседы с учащимися по профилактике правонарушений.</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11. Проведение психологом индивидуальных консультаций для родителей по вопросам воспитания.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lastRenderedPageBreak/>
        <w:t>12. На МО классных руководителей рассматривался вопрос «Система работы классных руководителей по профилактике ПАВ, формированию ЗОЖ»</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13. Проведение бесед, лекций с привлечением инспектора ПДН.</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На протяжении всего учебного года с учащимися и родителями проводилась работа по укреплением дисциплины и профилактике правонарушений. Администрацией школы, классными руководителями и инспектором ПДН проведено 39 бесед на темы «Права и обязанности», «Правила поведения учащихся в школе», «Полномочия прокурора по защите прав и свобод человека и гражданина, в том числе несовершеннолетних», «Твоя уличная компания. Как попадают в преступную группу?», «За что ставят на учет в полицию?», «Ответственность за деяния, связанные с оборотом наркотиков», «Ответственность за управлением транспортным средством без водительского удостоверения» и   другие. </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В школе организована наглядная агитация по вопросам профилактики правонарушений:</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выставка тематической литературы: «Права и обязанности ребенка», «Ответственность родителей за воспитание детей», «Ребенок в семье»;</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оформление тематических стендов: «Права и обязанности ребенка», «Семья и школа», «Школа без наркотиков», «Знай и уважай закон».</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На информационном стенде размещен телефон инспектора ОПДН и телефон доверия для обучающихся.</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8.  В течение года оформлена следующая </w:t>
      </w:r>
      <w:r w:rsidRPr="00C73004">
        <w:rPr>
          <w:rFonts w:ascii="Times New Roman" w:eastAsia="Times New Roman" w:hAnsi="Times New Roman" w:cs="Times New Roman"/>
          <w:b/>
          <w:sz w:val="28"/>
          <w:szCs w:val="28"/>
          <w:lang w:eastAsia="ru-RU"/>
        </w:rPr>
        <w:t>документация</w:t>
      </w:r>
      <w:r w:rsidRPr="00C73004">
        <w:rPr>
          <w:rFonts w:ascii="Times New Roman" w:eastAsia="Times New Roman" w:hAnsi="Times New Roman" w:cs="Times New Roman"/>
          <w:sz w:val="28"/>
          <w:szCs w:val="28"/>
          <w:lang w:eastAsia="ru-RU"/>
        </w:rPr>
        <w:t>:</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1.  Программа воспитательной работы, Планы работы на год: план профилактики ДТП, план совместной деятельности по профилактике правонарушений, план работы МО классных руководителей, расписание работы кружков, план работы на каникулы.</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2.Оформлены материалы «Социальный паспорт школы»</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3.Написаны и отправлены отчеты в Управление образования, в ЦДЮТ в соответствии с запросами.</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Отчёт о проведении «Месячника безопасности»</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73004">
        <w:rPr>
          <w:rFonts w:ascii="Times New Roman" w:eastAsia="Times New Roman" w:hAnsi="Times New Roman" w:cs="Times New Roman"/>
          <w:sz w:val="28"/>
          <w:szCs w:val="28"/>
          <w:lang w:eastAsia="ru-RU"/>
        </w:rPr>
        <w:t>Отчёт о проведении «Месячника Всеобуч»</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73004">
        <w:rPr>
          <w:rFonts w:ascii="Times New Roman" w:eastAsia="Times New Roman" w:hAnsi="Times New Roman" w:cs="Times New Roman"/>
          <w:sz w:val="28"/>
          <w:szCs w:val="28"/>
          <w:lang w:eastAsia="ru-RU"/>
        </w:rPr>
        <w:t>Отчёт о проведении «Месячника правовых знаний»</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73004">
        <w:rPr>
          <w:rFonts w:ascii="Times New Roman" w:eastAsia="Times New Roman" w:hAnsi="Times New Roman" w:cs="Times New Roman"/>
          <w:sz w:val="28"/>
          <w:szCs w:val="28"/>
          <w:lang w:eastAsia="ru-RU"/>
        </w:rPr>
        <w:t>Отчет о реализации Стратегии</w:t>
      </w:r>
    </w:p>
    <w:p w:rsidR="00C73004" w:rsidRPr="00C73004" w:rsidRDefault="00C73004" w:rsidP="00C73004">
      <w:pPr>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и другие.</w:t>
      </w:r>
    </w:p>
    <w:p w:rsidR="00C73004" w:rsidRPr="00C73004" w:rsidRDefault="00C73004" w:rsidP="00C73004">
      <w:pPr>
        <w:spacing w:after="0" w:line="276" w:lineRule="auto"/>
        <w:ind w:firstLine="708"/>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Ежемесячно проводятся акты сверки с ПДН о подростках, совершивших противоправные действия</w:t>
      </w:r>
    </w:p>
    <w:p w:rsidR="00771B29" w:rsidRPr="00771B29" w:rsidRDefault="00771B29" w:rsidP="00771B29">
      <w:pPr>
        <w:pStyle w:val="11"/>
        <w:rPr>
          <w:sz w:val="16"/>
          <w:szCs w:val="16"/>
        </w:rPr>
      </w:pPr>
    </w:p>
    <w:p w:rsidR="00C36FCC" w:rsidRPr="00F4075B" w:rsidRDefault="00C36FCC" w:rsidP="00771B29">
      <w:pPr>
        <w:ind w:firstLine="708"/>
        <w:jc w:val="both"/>
        <w:rPr>
          <w:rFonts w:ascii="Times New Roman" w:hAnsi="Times New Roman" w:cs="Times New Roman"/>
          <w:b/>
          <w:sz w:val="28"/>
          <w:szCs w:val="28"/>
        </w:rPr>
      </w:pPr>
      <w:r w:rsidRPr="00F4075B">
        <w:rPr>
          <w:rFonts w:ascii="Times New Roman" w:hAnsi="Times New Roman" w:cs="Times New Roman"/>
          <w:b/>
          <w:sz w:val="28"/>
          <w:szCs w:val="28"/>
        </w:rPr>
        <w:t>Работа классных руководителей</w:t>
      </w:r>
    </w:p>
    <w:p w:rsidR="00C73004" w:rsidRPr="00C73004" w:rsidRDefault="00C36FCC"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771B29">
        <w:rPr>
          <w:rFonts w:ascii="Times New Roman" w:hAnsi="Times New Roman" w:cs="Times New Roman"/>
          <w:b/>
          <w:sz w:val="28"/>
          <w:szCs w:val="28"/>
        </w:rPr>
        <w:t xml:space="preserve">        </w:t>
      </w:r>
      <w:r w:rsidR="00C73004" w:rsidRPr="00C73004">
        <w:rPr>
          <w:rFonts w:ascii="Times New Roman" w:eastAsia="Times New Roman" w:hAnsi="Times New Roman" w:cs="Times New Roman"/>
          <w:sz w:val="28"/>
          <w:szCs w:val="28"/>
          <w:lang w:eastAsia="ru-RU"/>
        </w:rPr>
        <w:t>Смысл жизни классного руководителя - классный коллектив. Он определяет нашу позицию, творческий принцип.</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lastRenderedPageBreak/>
        <w:t xml:space="preserve">        Перед каждым классным руководителем стоят практически одни и те же вопросы: как воспитывать сегодня? Какую цель преследовать? Какие методы воздействия сегодня могут стать полезными, а какие, наоборот, пойдут во вред? Сейчас как никогда важно формирование жизнестойкой, жизнеспособной личности.</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дети умеют распределить между собой работу, стремятся к общению в свободное время.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Классные руководители исследуют состояние и эффективность воспитательного процесса в классе, пользуясь методиками определения уровня воспитанности классного коллектива (и отдельно каждого ученика класса) во внешне поведенческом аспекте, изучают уровень развития коллектива. С помощью различных методик классные руководители исследуют уровни сформированности потенциалов (интеллектуального, творческого, коммуникационного и т.д.) у учащихся класса, планируют индивидуальную работу с учащимися.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Анализ выполнения планов воспитательной работы в классах за год показал, что учащиеся 1 класса получили необходимые знания по успешному сосуществованию в коллективе, учащиеся 5 класса успешно прошли период адаптации, учащиеся 2-8 классов пополнили знания по разным сферам развития за счет правильно выбранной тематики классных часов и общешкольных мероприятий. Можно сказать, что практически все классные коллективы сформированы.</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Анализ системы внутришкольного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 руководители: Гайдук О.Г., Булатова Э.З., Аметова Э.А., Топчи А.Р., Сорочан Т.В., Пашаева Э.Э., Грушина С.Н., Свириденко Т.И., Хайтбекова Ф.Я.</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Анализ работы классного руководителя за предыдущий год – это одна из главных составляющих работы классного руководителя. Хороший, справедливый и обоснованный анализ помогает увидеть свои сильные и слабые стороны и определить пути дальнейшего совершенствования. Он помогает увидеть проблемы, которые есть в классе, которые необходимо ещё решить.</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Что же касается анализа воспитательной работы, то большинство классных руководителей сделали это, основываясь на своих наблюдениях и педагогической интуиции, не опираясь ни на какие аналитические исследования. Между тем сейчас наиболее актуально стоит вопрос не просто о формальном планировании, а об </w:t>
      </w:r>
      <w:r w:rsidRPr="00C73004">
        <w:rPr>
          <w:rFonts w:ascii="Times New Roman" w:eastAsia="Times New Roman" w:hAnsi="Times New Roman" w:cs="Times New Roman"/>
          <w:sz w:val="28"/>
          <w:szCs w:val="28"/>
          <w:lang w:eastAsia="ru-RU"/>
        </w:rPr>
        <w:lastRenderedPageBreak/>
        <w:t>инновационных формах планирования, опирающихся на серьезную аналитическую основу:</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диагностика учащихся (именно она позволяет найти все минусы и плюсы в нашей работе; узнать, чего не хватает нашим детям, на какие темы они хотят с нами общаться, какие классные часы им понравились, а на каких откровенно говоря им хотелось бы поспать);</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диагностика родителей.</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Большое внимание уделялось проведению тематических классных часов. Это отмечали многие дети. Писали об этом классные руководители. Проблемы, обсуждаемые на классных часах, способствуют повышению учебной мотивации и повышению качества учебы, повышению дисциплины, нравственному воспитанию. Многие классные руководители ставят задачу проведения тематических классных часов, совершенствования их содержания и эффективности на предстоящий учебный год</w:t>
      </w:r>
    </w:p>
    <w:p w:rsidR="00C73004" w:rsidRPr="00C73004" w:rsidRDefault="00C73004" w:rsidP="00C73004">
      <w:pPr>
        <w:pStyle w:val="11"/>
        <w:spacing w:line="276" w:lineRule="auto"/>
        <w:jc w:val="both"/>
        <w:rPr>
          <w:rFonts w:ascii="Times New Roman" w:hAnsi="Times New Roman" w:cs="Times New Roman"/>
          <w:b/>
          <w:sz w:val="28"/>
          <w:szCs w:val="28"/>
        </w:rPr>
      </w:pPr>
      <w:r w:rsidRPr="00C73004">
        <w:rPr>
          <w:rFonts w:ascii="Times New Roman" w:eastAsia="Times New Roman" w:hAnsi="Times New Roman" w:cs="Times New Roman"/>
          <w:sz w:val="28"/>
          <w:szCs w:val="28"/>
          <w:lang w:eastAsia="ru-RU"/>
        </w:rPr>
        <w:t xml:space="preserve">          </w:t>
      </w:r>
      <w:r w:rsidRPr="00771B29">
        <w:rPr>
          <w:rFonts w:ascii="Times New Roman" w:hAnsi="Times New Roman" w:cs="Times New Roman"/>
          <w:sz w:val="28"/>
          <w:szCs w:val="28"/>
        </w:rPr>
        <w:t>В 2020/2021 учебном году работало 17 классных руководителей.</w:t>
      </w:r>
      <w:r w:rsidRPr="00C73004">
        <w:rPr>
          <w:rFonts w:ascii="Times New Roman" w:eastAsia="Times New Roman" w:hAnsi="Times New Roman" w:cs="Times New Roman"/>
          <w:sz w:val="28"/>
          <w:szCs w:val="28"/>
          <w:lang w:eastAsia="ru-RU"/>
        </w:rPr>
        <w:t xml:space="preserve"> Все классные руководители</w:t>
      </w:r>
      <w:r w:rsidRPr="00C73004">
        <w:rPr>
          <w:rFonts w:ascii="Times New Roman" w:eastAsia="Times New Roman" w:hAnsi="Times New Roman" w:cs="Times New Roman"/>
          <w:i/>
          <w:iCs/>
          <w:sz w:val="28"/>
          <w:szCs w:val="28"/>
          <w:lang w:eastAsia="ru-RU"/>
        </w:rPr>
        <w:t> </w:t>
      </w:r>
      <w:r w:rsidRPr="00C73004">
        <w:rPr>
          <w:rFonts w:ascii="Times New Roman" w:eastAsia="Times New Roman" w:hAnsi="Times New Roman" w:cs="Times New Roman"/>
          <w:sz w:val="28"/>
          <w:szCs w:val="28"/>
          <w:lang w:eastAsia="ru-RU"/>
        </w:rPr>
        <w:t>проводят классные часы, принимают активное участие в традиционных школьных делах (КТД к различным праздникам), особенно начальное звено. Но все эти мероприятия в плане общешкольном, а хотелось бы, чтобы классные руководители планировали больше своих, общались с детьми в совершенно другой обстановке.</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xml:space="preserve">         Задачи, стоящие перед классными руководителями и заместителем директора по воспитательной работе в этом направлении, следующие:</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Повышать методическое мастерство классных руководителей в аналитической деятельности и в планировании.</w:t>
      </w:r>
    </w:p>
    <w:p w:rsidR="00C73004" w:rsidRPr="00C73004" w:rsidRDefault="00C73004" w:rsidP="00C73004">
      <w:pPr>
        <w:shd w:val="clear" w:color="auto" w:fill="FFFFFF"/>
        <w:spacing w:after="0" w:line="276" w:lineRule="auto"/>
        <w:jc w:val="both"/>
        <w:rPr>
          <w:rFonts w:ascii="Times New Roman" w:eastAsia="Times New Roman" w:hAnsi="Times New Roman" w:cs="Times New Roman"/>
          <w:sz w:val="28"/>
          <w:szCs w:val="28"/>
          <w:lang w:eastAsia="ru-RU"/>
        </w:rPr>
      </w:pPr>
      <w:r w:rsidRPr="00C73004">
        <w:rPr>
          <w:rFonts w:ascii="Times New Roman" w:eastAsia="Times New Roman" w:hAnsi="Times New Roman" w:cs="Times New Roman"/>
          <w:sz w:val="28"/>
          <w:szCs w:val="28"/>
          <w:lang w:eastAsia="ru-RU"/>
        </w:rPr>
        <w:t>- Четко и последовательно следить за тем, как классные руководители выполняют рекомендации по составлению плана и целенаправленно добиваться того, чтобы в конце года каждый классный руководитель сделал полноценный анализ воспитательной работы.</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Задачи данного направления:</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Изучение и обобщение опыта работы классных руководителей.</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Оказание методической помощи классным руководителям в работе с классом.</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Соблюдать подотчетность всех частей воспитательного процесса.</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Выявлять недостатки в воспитательной работы и работать над их устранением.</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родителями; участвуют в рейдах по реализации Закона «О мерах профилактики безнадзорности и правонарушений».</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lastRenderedPageBreak/>
        <w:t xml:space="preserve">        В традиционных школьных мероприятиях принимали участие все классы, но степень активности классов в жизни школы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Все классные руководители взаимодействуют с родителями. В течение года добросовестно выполняли свои обязанности, вовремя сдавали документацию, активно вместе с детьми принимали участие во всех школьных делах практически все классные руководители. </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sz w:val="28"/>
          <w:szCs w:val="28"/>
        </w:rPr>
        <w:t xml:space="preserve">          Самообразованию и совершенствованию методического уровня классного руководителя способствовала активизация работы по методической теме школы. В текущем учебном году каждую четверть проводились заседания МО классных руководителей по следующим темам: </w:t>
      </w:r>
    </w:p>
    <w:p w:rsidR="00C36FCC" w:rsidRPr="00771B29" w:rsidRDefault="00C73004" w:rsidP="00771B29">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6FCC" w:rsidRPr="00771B29">
        <w:rPr>
          <w:rFonts w:ascii="Times New Roman" w:hAnsi="Times New Roman" w:cs="Times New Roman"/>
          <w:sz w:val="28"/>
          <w:szCs w:val="28"/>
        </w:rPr>
        <w:t>«Организация воспитательной работы в школе на 2020-2021 учебный год».</w:t>
      </w:r>
    </w:p>
    <w:p w:rsidR="00C36FCC" w:rsidRPr="00771B29" w:rsidRDefault="00C73004" w:rsidP="00771B29">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6FCC" w:rsidRPr="00771B29">
        <w:rPr>
          <w:rFonts w:ascii="Times New Roman" w:hAnsi="Times New Roman" w:cs="Times New Roman"/>
          <w:sz w:val="28"/>
          <w:szCs w:val="28"/>
        </w:rPr>
        <w:t>«Применение инновационных технологий в воспитательной работе. Как сделать классное дело интересным и содержательным?»</w:t>
      </w:r>
    </w:p>
    <w:p w:rsidR="00C36FCC" w:rsidRPr="00771B29" w:rsidRDefault="00C73004" w:rsidP="00771B29">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6FCC" w:rsidRPr="00771B29">
        <w:rPr>
          <w:rFonts w:ascii="Times New Roman" w:hAnsi="Times New Roman" w:cs="Times New Roman"/>
          <w:sz w:val="28"/>
          <w:szCs w:val="28"/>
        </w:rPr>
        <w:t xml:space="preserve">«Духовно-нравственное воспитание обучающихся через различные виды деятельности». </w:t>
      </w:r>
    </w:p>
    <w:p w:rsidR="00C36FCC" w:rsidRPr="00771B29" w:rsidRDefault="00C73004" w:rsidP="00771B29">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6FCC" w:rsidRPr="00771B29">
        <w:rPr>
          <w:rFonts w:ascii="Times New Roman" w:hAnsi="Times New Roman" w:cs="Times New Roman"/>
          <w:sz w:val="28"/>
          <w:szCs w:val="28"/>
        </w:rPr>
        <w:t>«Системный подход в формирования потребности ведения здорового образа жизни»</w:t>
      </w:r>
    </w:p>
    <w:p w:rsidR="00C36FCC" w:rsidRPr="00771B29" w:rsidRDefault="00C73004" w:rsidP="00771B29">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6FCC" w:rsidRPr="00771B29">
        <w:rPr>
          <w:rFonts w:ascii="Times New Roman" w:hAnsi="Times New Roman" w:cs="Times New Roman"/>
          <w:sz w:val="28"/>
          <w:szCs w:val="28"/>
        </w:rPr>
        <w:t>«Педагогический мониторинг эффективности воспитательного процесса».</w:t>
      </w:r>
    </w:p>
    <w:p w:rsidR="00C36FCC" w:rsidRPr="00771B29" w:rsidRDefault="00C36FCC" w:rsidP="00771B29">
      <w:pPr>
        <w:pStyle w:val="11"/>
        <w:spacing w:line="276" w:lineRule="auto"/>
        <w:jc w:val="both"/>
        <w:rPr>
          <w:rFonts w:ascii="Times New Roman" w:hAnsi="Times New Roman" w:cs="Times New Roman"/>
          <w:sz w:val="28"/>
          <w:szCs w:val="28"/>
        </w:rPr>
      </w:pPr>
      <w:r w:rsidRPr="00771B29">
        <w:rPr>
          <w:rFonts w:ascii="Times New Roman" w:hAnsi="Times New Roman" w:cs="Times New Roman"/>
          <w:color w:val="000000"/>
          <w:sz w:val="28"/>
          <w:szCs w:val="28"/>
          <w:lang w:eastAsia="ru-RU"/>
        </w:rPr>
        <w:t xml:space="preserve">            </w:t>
      </w:r>
      <w:r w:rsidRPr="00771B29">
        <w:rPr>
          <w:rFonts w:ascii="Times New Roman" w:hAnsi="Times New Roman" w:cs="Times New Roman"/>
          <w:sz w:val="28"/>
          <w:szCs w:val="28"/>
        </w:rPr>
        <w:t xml:space="preserve">Педагоги школы значительное внимание уделяют совершенствованию и обновлению воспитательной деятельности. Так как численность классов </w:t>
      </w:r>
      <w:r w:rsidR="00771B29" w:rsidRPr="00771B29">
        <w:rPr>
          <w:rFonts w:ascii="Times New Roman" w:hAnsi="Times New Roman" w:cs="Times New Roman"/>
          <w:sz w:val="28"/>
          <w:szCs w:val="28"/>
        </w:rPr>
        <w:t>относительно маленькая</w:t>
      </w:r>
      <w:r w:rsidRPr="00771B29">
        <w:rPr>
          <w:rFonts w:ascii="Times New Roman" w:hAnsi="Times New Roman" w:cs="Times New Roman"/>
          <w:sz w:val="28"/>
          <w:szCs w:val="28"/>
        </w:rPr>
        <w:t>, все учащиеся практически являются членами самоуправления классных коллективов. В каждом классе выбран актив класса, который организует дежурство по классу и школе, помогает классному руководителю в организации школьных праздников.</w:t>
      </w:r>
    </w:p>
    <w:p w:rsidR="00C36FCC" w:rsidRPr="00771B29" w:rsidRDefault="00C36FCC" w:rsidP="00771B29">
      <w:pPr>
        <w:pStyle w:val="11"/>
        <w:spacing w:line="276" w:lineRule="auto"/>
        <w:jc w:val="both"/>
        <w:rPr>
          <w:rFonts w:ascii="Times New Roman" w:eastAsia="Times New Roman" w:hAnsi="Times New Roman" w:cs="Times New Roman"/>
          <w:color w:val="000000"/>
          <w:sz w:val="28"/>
          <w:szCs w:val="28"/>
          <w:lang w:eastAsia="ru-RU"/>
        </w:rPr>
      </w:pPr>
      <w:r w:rsidRPr="00771B29">
        <w:rPr>
          <w:rFonts w:ascii="Times New Roman" w:eastAsiaTheme="minorEastAsia" w:hAnsi="Times New Roman" w:cs="Times New Roman"/>
          <w:sz w:val="28"/>
          <w:szCs w:val="28"/>
          <w:lang w:eastAsia="ru-RU"/>
        </w:rPr>
        <w:t xml:space="preserve"> </w:t>
      </w:r>
      <w:r w:rsidR="00771B29">
        <w:rPr>
          <w:rFonts w:ascii="Times New Roman" w:eastAsiaTheme="minorEastAsia" w:hAnsi="Times New Roman" w:cs="Times New Roman"/>
          <w:sz w:val="28"/>
          <w:szCs w:val="28"/>
          <w:lang w:eastAsia="ru-RU"/>
        </w:rPr>
        <w:tab/>
      </w:r>
      <w:r w:rsidRPr="00771B29">
        <w:rPr>
          <w:rFonts w:ascii="Times New Roman" w:eastAsia="Times New Roman" w:hAnsi="Times New Roman" w:cs="Times New Roman"/>
          <w:color w:val="000000"/>
          <w:sz w:val="28"/>
          <w:szCs w:val="28"/>
          <w:lang w:eastAsia="ru-RU"/>
        </w:rPr>
        <w:t xml:space="preserve">В МБОУ «Украинская школа» 2020 - 2021 учебном году были организованы, проведены, по всем направлениям воспитательной работы различные мероприятия. Для реализации задач воспитательной работы образовательное учреждение   проводит мероприятия как на школьном, так и на районном, Республиканском, Всероссийском уровнях. </w:t>
      </w:r>
    </w:p>
    <w:p w:rsidR="00C36FCC" w:rsidRPr="00771B29" w:rsidRDefault="00C36FCC" w:rsidP="00771B29">
      <w:pPr>
        <w:pStyle w:val="11"/>
        <w:spacing w:line="276" w:lineRule="auto"/>
        <w:jc w:val="both"/>
        <w:rPr>
          <w:rFonts w:ascii="Times New Roman" w:hAnsi="Times New Roman" w:cs="Times New Roman"/>
          <w:color w:val="0F0F0F"/>
          <w:sz w:val="28"/>
          <w:szCs w:val="28"/>
        </w:rPr>
      </w:pPr>
      <w:r w:rsidRPr="00771B29">
        <w:rPr>
          <w:rFonts w:ascii="Times New Roman" w:hAnsi="Times New Roman" w:cs="Times New Roman"/>
          <w:color w:val="000000"/>
          <w:sz w:val="28"/>
          <w:szCs w:val="28"/>
        </w:rPr>
        <w:t xml:space="preserve">           </w:t>
      </w:r>
      <w:r w:rsidRPr="00771B29">
        <w:rPr>
          <w:rFonts w:ascii="Times New Roman" w:hAnsi="Times New Roman" w:cs="Times New Roman"/>
          <w:sz w:val="28"/>
          <w:szCs w:val="28"/>
        </w:rPr>
        <w:t>За 2020 – 2021 учебный год было проведено 5 заседаний МО: «Организация воспитательной работы в школе на 2020-2021 учебный год» (август), «</w:t>
      </w:r>
      <w:r w:rsidRPr="00771B29">
        <w:rPr>
          <w:rFonts w:ascii="Times New Roman" w:hAnsi="Times New Roman" w:cs="Times New Roman"/>
          <w:color w:val="000000"/>
          <w:sz w:val="28"/>
          <w:szCs w:val="28"/>
        </w:rPr>
        <w:t>Применение инновационных технологий в воспитательной работе. Как сделать классное дело интересным и содержательным?» (ноябрь), «</w:t>
      </w:r>
      <w:r w:rsidRPr="00771B29">
        <w:rPr>
          <w:rFonts w:ascii="Times New Roman" w:hAnsi="Times New Roman" w:cs="Times New Roman"/>
          <w:color w:val="0F0F0F"/>
          <w:sz w:val="28"/>
          <w:szCs w:val="28"/>
        </w:rPr>
        <w:t>Духовно-нравственное воспитание обучающихся через различные виды деятельности». </w:t>
      </w:r>
      <w:r w:rsidRPr="00771B29">
        <w:rPr>
          <w:rFonts w:ascii="Times New Roman" w:hAnsi="Times New Roman" w:cs="Times New Roman"/>
          <w:color w:val="000000"/>
          <w:sz w:val="28"/>
          <w:szCs w:val="28"/>
        </w:rPr>
        <w:t xml:space="preserve">(январь), </w:t>
      </w:r>
      <w:r w:rsidRPr="00771B29">
        <w:rPr>
          <w:rFonts w:ascii="Times New Roman" w:hAnsi="Times New Roman" w:cs="Times New Roman"/>
          <w:sz w:val="28"/>
          <w:szCs w:val="28"/>
        </w:rPr>
        <w:t>«Системный подход к решению проблемы формирования активной гражданской позиции обучающихся» (март), «</w:t>
      </w:r>
      <w:r w:rsidRPr="00771B29">
        <w:rPr>
          <w:rFonts w:ascii="Times New Roman" w:hAnsi="Times New Roman" w:cs="Times New Roman"/>
          <w:bCs/>
          <w:iCs/>
          <w:sz w:val="28"/>
          <w:szCs w:val="28"/>
          <w:shd w:val="clear" w:color="auto" w:fill="FFFFFF"/>
        </w:rPr>
        <w:t>Педагогический мониторинг эффективности воспитательного процесса, воспитательной системы» (май)</w:t>
      </w:r>
      <w:r w:rsidRPr="00771B29">
        <w:rPr>
          <w:rFonts w:ascii="Times New Roman" w:hAnsi="Times New Roman" w:cs="Times New Roman"/>
          <w:sz w:val="28"/>
          <w:szCs w:val="28"/>
        </w:rPr>
        <w:t xml:space="preserve">; совещания при </w:t>
      </w:r>
      <w:r w:rsidRPr="00771B29">
        <w:rPr>
          <w:rFonts w:ascii="Times New Roman" w:hAnsi="Times New Roman" w:cs="Times New Roman"/>
          <w:sz w:val="28"/>
          <w:szCs w:val="28"/>
        </w:rPr>
        <w:lastRenderedPageBreak/>
        <w:t>директоре, на которых рассматривались текущие вопросы организации воспитательной работы в школе.</w:t>
      </w:r>
    </w:p>
    <w:p w:rsidR="00C36FCC" w:rsidRPr="00771B29" w:rsidRDefault="00C36FCC" w:rsidP="00771B29">
      <w:pPr>
        <w:pStyle w:val="11"/>
        <w:spacing w:line="276" w:lineRule="auto"/>
        <w:ind w:firstLine="708"/>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В течение года в школе проведены следующие мероприятия:</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1. Учебный год начался с мероприятия, посвящённого Дню Знаний. После линейки все классы разошлись на первый </w:t>
      </w:r>
      <w:hyperlink r:id="rId60" w:tooltip="Классный час" w:history="1">
        <w:r w:rsidRPr="00771B29">
          <w:rPr>
            <w:rFonts w:ascii="Times New Roman" w:eastAsia="Times New Roman" w:hAnsi="Times New Roman" w:cs="Times New Roman"/>
            <w:sz w:val="28"/>
            <w:szCs w:val="28"/>
            <w:lang w:eastAsia="ru-RU"/>
          </w:rPr>
          <w:t>классный час</w:t>
        </w:r>
      </w:hyperlink>
      <w:r w:rsidRPr="00771B29">
        <w:rPr>
          <w:rFonts w:ascii="Times New Roman" w:eastAsia="Times New Roman" w:hAnsi="Times New Roman" w:cs="Times New Roman"/>
          <w:sz w:val="28"/>
          <w:szCs w:val="28"/>
          <w:lang w:eastAsia="ru-RU"/>
        </w:rPr>
        <w:t> «Детям-безопасные дороги» и «Урок мужества». (отв. за проведение кл. рук 1-11 классов).</w:t>
      </w:r>
    </w:p>
    <w:p w:rsidR="00C36FCC"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36FCC" w:rsidRPr="00771B29">
        <w:rPr>
          <w:rFonts w:ascii="Times New Roman" w:eastAsia="Times New Roman" w:hAnsi="Times New Roman" w:cs="Times New Roman"/>
          <w:sz w:val="28"/>
          <w:szCs w:val="28"/>
          <w:lang w:eastAsia="ru-RU"/>
        </w:rPr>
        <w:t>В сентябре прошло комплектование кружков, разработаны</w:t>
      </w:r>
      <w:r>
        <w:rPr>
          <w:rFonts w:ascii="Times New Roman" w:eastAsia="Times New Roman" w:hAnsi="Times New Roman" w:cs="Times New Roman"/>
          <w:sz w:val="28"/>
          <w:szCs w:val="28"/>
          <w:lang w:eastAsia="ru-RU"/>
        </w:rPr>
        <w:t xml:space="preserve"> </w:t>
      </w:r>
      <w:r w:rsidR="00C36FCC" w:rsidRPr="00771B29">
        <w:rPr>
          <w:rFonts w:ascii="Times New Roman" w:eastAsia="Times New Roman" w:hAnsi="Times New Roman" w:cs="Times New Roman"/>
          <w:sz w:val="28"/>
          <w:szCs w:val="28"/>
          <w:lang w:eastAsia="ru-RU"/>
        </w:rPr>
        <w:t>программы </w:t>
      </w:r>
      <w:hyperlink r:id="rId61" w:tooltip="Внеурочная деятельность" w:history="1">
        <w:r w:rsidR="00C36FCC" w:rsidRPr="00771B29">
          <w:rPr>
            <w:rFonts w:ascii="Times New Roman" w:eastAsia="Times New Roman" w:hAnsi="Times New Roman" w:cs="Times New Roman"/>
            <w:sz w:val="28"/>
            <w:szCs w:val="28"/>
            <w:lang w:eastAsia="ru-RU"/>
          </w:rPr>
          <w:t>внеурочной деятельности</w:t>
        </w:r>
      </w:hyperlink>
      <w:r w:rsidR="00C36FCC" w:rsidRPr="00771B29">
        <w:rPr>
          <w:rFonts w:ascii="Times New Roman" w:eastAsia="Times New Roman" w:hAnsi="Times New Roman" w:cs="Times New Roman"/>
          <w:sz w:val="28"/>
          <w:szCs w:val="28"/>
          <w:lang w:eastAsia="ru-RU"/>
        </w:rPr>
        <w:t> . В МБОУ Украинская школа» работают творческие объединения ( пр. от31.08.2020 № 227), по следующим направлениям: спортивно-оздоровительное, общеинтеллектуальное,  общекультурное, социальное направление. Обучающие, состоящие на ВШК посещают занятия внеурочной деятельности. Анализ занятости показывает: занятость обучающихся дополнительным образованием составляет не меньше 80 %.</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3.</w:t>
      </w:r>
      <w:r w:rsidR="00771B29">
        <w:rPr>
          <w:rFonts w:ascii="Times New Roman" w:eastAsia="Times New Roman" w:hAnsi="Times New Roman" w:cs="Times New Roman"/>
          <w:sz w:val="28"/>
          <w:szCs w:val="28"/>
          <w:lang w:eastAsia="ru-RU"/>
        </w:rPr>
        <w:t xml:space="preserve"> </w:t>
      </w:r>
      <w:r w:rsidRPr="00771B29">
        <w:rPr>
          <w:rFonts w:ascii="Times New Roman" w:eastAsia="Times New Roman" w:hAnsi="Times New Roman" w:cs="Times New Roman"/>
          <w:sz w:val="28"/>
          <w:szCs w:val="28"/>
          <w:lang w:eastAsia="ru-RU"/>
        </w:rPr>
        <w:t xml:space="preserve">Работа по сохранению и укреплению здоровья учащихся проводится в учебной и во </w:t>
      </w:r>
      <w:hyperlink r:id="rId62" w:tooltip="Внеклассная работа" w:history="1">
        <w:r w:rsidRPr="00771B29">
          <w:rPr>
            <w:rFonts w:ascii="Times New Roman" w:eastAsia="Times New Roman" w:hAnsi="Times New Roman" w:cs="Times New Roman"/>
            <w:sz w:val="28"/>
            <w:szCs w:val="28"/>
            <w:lang w:eastAsia="ru-RU"/>
          </w:rPr>
          <w:t>внеклассной работе</w:t>
        </w:r>
      </w:hyperlink>
      <w:r w:rsidRPr="00771B29">
        <w:rPr>
          <w:rFonts w:ascii="Times New Roman" w:eastAsia="Times New Roman" w:hAnsi="Times New Roman" w:cs="Times New Roman"/>
          <w:sz w:val="28"/>
          <w:szCs w:val="28"/>
          <w:lang w:eastAsia="ru-RU"/>
        </w:rPr>
        <w:t> в разнообразных формах. В ежедневном общении, беседах по соблюдению санитарно-гигиенических требований, играх, на классном часе, соревнованиях и конкурсах, занятиях в спортивных секциях учащимся прививаются нормы здоровой жизни, желание и стремление быть здоровым. Все учащиеся и родители охвачены пропагандой ЗОЖ. На достижение успеха направлены силы классных руководителей, учителей ОБЖ и физической культуры.</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  </w:t>
      </w:r>
      <w:r w:rsidR="00771B29">
        <w:rPr>
          <w:rFonts w:ascii="Times New Roman" w:eastAsia="Times New Roman" w:hAnsi="Times New Roman" w:cs="Times New Roman"/>
          <w:sz w:val="28"/>
          <w:szCs w:val="28"/>
          <w:lang w:eastAsia="ru-RU"/>
        </w:rPr>
        <w:tab/>
      </w:r>
      <w:r w:rsidRPr="00771B29">
        <w:rPr>
          <w:rFonts w:ascii="Times New Roman" w:eastAsia="Times New Roman" w:hAnsi="Times New Roman" w:cs="Times New Roman"/>
          <w:sz w:val="28"/>
          <w:szCs w:val="28"/>
          <w:lang w:eastAsia="ru-RU"/>
        </w:rPr>
        <w:t>Во всех классах в начале учебного года состоялись выборы в активы классов, организованы дежурства и распределены поручения, оформлены классные уголки. Проведён рейд по проверке классных уголков и Уголков безопасности.  Лучшими признаны: нач. классы – 2-Б кл.,1-А,3-А классы.</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 4. Во всех классах состоялись выборы родительских комитетов, проведены родительские собрания. </w:t>
      </w:r>
    </w:p>
    <w:p w:rsidR="00C36FCC" w:rsidRPr="00771B29" w:rsidRDefault="00C36FCC" w:rsidP="00771B29">
      <w:pPr>
        <w:pStyle w:val="11"/>
        <w:spacing w:line="276" w:lineRule="auto"/>
        <w:ind w:firstLine="708"/>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Обеспечению нравственного, духовного, эстетического, этического, культурного развития способствовали проведённые мероприятия:</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-24 сентября состоялся Экологический субботник.</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- 25 сентября был проведен День здоровья.</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- 26 октября 2020 года-участие в Вахте памяти. </w:t>
      </w:r>
    </w:p>
    <w:p w:rsidR="00771B29" w:rsidRDefault="00C36FCC" w:rsidP="00771B29">
      <w:pPr>
        <w:pStyle w:val="11"/>
        <w:spacing w:line="276" w:lineRule="auto"/>
        <w:ind w:firstLine="708"/>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С 14.12.20г. по 18.12.20г.</w:t>
      </w:r>
      <w:r w:rsidR="00771B29">
        <w:rPr>
          <w:rFonts w:ascii="Times New Roman" w:eastAsia="Times New Roman" w:hAnsi="Times New Roman" w:cs="Times New Roman"/>
          <w:sz w:val="28"/>
          <w:szCs w:val="28"/>
          <w:lang w:eastAsia="ru-RU"/>
        </w:rPr>
        <w:t xml:space="preserve"> проведено:</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w:t>
      </w:r>
      <w:r w:rsidR="00771B29">
        <w:rPr>
          <w:rFonts w:ascii="Times New Roman" w:eastAsia="Times New Roman" w:hAnsi="Times New Roman" w:cs="Times New Roman"/>
          <w:sz w:val="28"/>
          <w:szCs w:val="28"/>
          <w:lang w:eastAsia="ru-RU"/>
        </w:rPr>
        <w:t xml:space="preserve"> </w:t>
      </w:r>
      <w:r w:rsidRPr="00771B29">
        <w:rPr>
          <w:rFonts w:ascii="Times New Roman" w:eastAsia="Times New Roman" w:hAnsi="Times New Roman" w:cs="Times New Roman"/>
          <w:sz w:val="28"/>
          <w:szCs w:val="28"/>
          <w:lang w:eastAsia="ru-RU"/>
        </w:rPr>
        <w:t xml:space="preserve">Школьный конкурс на лучшее новогоднее оформление класса. </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Проведен Новогодний праздник для учащихся по классам.</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Проведен праздник Масленицы  для учащихся 1 – 4 классов.</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w:t>
      </w:r>
      <w:r w:rsidR="00771B29">
        <w:rPr>
          <w:rFonts w:ascii="Times New Roman" w:eastAsia="Times New Roman" w:hAnsi="Times New Roman" w:cs="Times New Roman"/>
          <w:sz w:val="28"/>
          <w:szCs w:val="28"/>
          <w:lang w:eastAsia="ru-RU"/>
        </w:rPr>
        <w:t xml:space="preserve"> </w:t>
      </w:r>
      <w:r w:rsidRPr="00771B29">
        <w:rPr>
          <w:rFonts w:ascii="Times New Roman" w:eastAsia="Times New Roman" w:hAnsi="Times New Roman" w:cs="Times New Roman"/>
          <w:sz w:val="28"/>
          <w:szCs w:val="28"/>
          <w:lang w:eastAsia="ru-RU"/>
        </w:rPr>
        <w:t>Проведен праздник Наврез.</w:t>
      </w:r>
    </w:p>
    <w:p w:rsidR="00C36FCC" w:rsidRPr="00771B29" w:rsidRDefault="00C36FCC" w:rsidP="00771B29">
      <w:pPr>
        <w:pStyle w:val="11"/>
        <w:spacing w:line="276" w:lineRule="auto"/>
        <w:jc w:val="both"/>
        <w:rPr>
          <w:rFonts w:ascii="Times New Roman" w:eastAsia="Times New Roman" w:hAnsi="Times New Roman" w:cs="Times New Roman"/>
          <w:color w:val="000000"/>
          <w:sz w:val="28"/>
          <w:szCs w:val="28"/>
          <w:lang w:eastAsia="ru-RU"/>
        </w:rPr>
      </w:pPr>
      <w:r w:rsidRPr="00771B29">
        <w:rPr>
          <w:rFonts w:ascii="Times New Roman" w:eastAsia="Times New Roman" w:hAnsi="Times New Roman" w:cs="Times New Roman"/>
          <w:color w:val="000000"/>
          <w:sz w:val="28"/>
          <w:szCs w:val="28"/>
          <w:lang w:eastAsia="ru-RU"/>
        </w:rPr>
        <w:t xml:space="preserve">        Согласно годовому плану работы школы большое внимание уделяется охвату обучением детей и подростков школьного возраста, контролю за посещением учащимися занятий и учета их отсутствия, профилактике преступности и правонарушений среди учащихся. безнадзорности и беспризорности среди детей и </w:t>
      </w:r>
      <w:r w:rsidRPr="00771B29">
        <w:rPr>
          <w:rFonts w:ascii="Times New Roman" w:eastAsia="Times New Roman" w:hAnsi="Times New Roman" w:cs="Times New Roman"/>
          <w:color w:val="000000"/>
          <w:sz w:val="28"/>
          <w:szCs w:val="28"/>
          <w:lang w:eastAsia="ru-RU"/>
        </w:rPr>
        <w:lastRenderedPageBreak/>
        <w:t>подростков школьного возраста. С этой целью были проведены акции «Всеобуч – 2020», «Всеобуч-2021» (пр. от 28.08.2020 № 213; пр. от05.02.2021 № 64) . В ходе акции была сформирована единая информационная электронная база данных несовершеннолетних от 0 до 18 лет, проживающих на закрепленной за школой территорией, сформированы списки детей и подростков школьного возраста от 6 до 18 лет.</w:t>
      </w:r>
    </w:p>
    <w:p w:rsidR="00C36FCC" w:rsidRPr="00771B29" w:rsidRDefault="00C36FCC" w:rsidP="00771B29">
      <w:pPr>
        <w:pStyle w:val="11"/>
        <w:spacing w:line="276" w:lineRule="auto"/>
        <w:jc w:val="both"/>
        <w:rPr>
          <w:rFonts w:ascii="Times New Roman" w:eastAsia="Times New Roman" w:hAnsi="Times New Roman" w:cs="Times New Roman"/>
          <w:color w:val="000000"/>
          <w:sz w:val="28"/>
          <w:szCs w:val="28"/>
          <w:lang w:eastAsia="ru-RU"/>
        </w:rPr>
      </w:pPr>
      <w:r w:rsidRPr="00771B29">
        <w:rPr>
          <w:rFonts w:ascii="Times New Roman" w:eastAsia="Times New Roman" w:hAnsi="Times New Roman" w:cs="Times New Roman"/>
          <w:bCs/>
          <w:color w:val="000000"/>
          <w:sz w:val="28"/>
          <w:szCs w:val="28"/>
          <w:lang w:eastAsia="ru-RU"/>
        </w:rPr>
        <w:t xml:space="preserve">      </w:t>
      </w:r>
      <w:r w:rsidR="00771B29">
        <w:rPr>
          <w:rFonts w:ascii="Times New Roman" w:eastAsia="Times New Roman" w:hAnsi="Times New Roman" w:cs="Times New Roman"/>
          <w:bCs/>
          <w:color w:val="000000"/>
          <w:sz w:val="28"/>
          <w:szCs w:val="28"/>
          <w:lang w:eastAsia="ru-RU"/>
        </w:rPr>
        <w:tab/>
      </w:r>
      <w:r w:rsidRPr="00771B29">
        <w:rPr>
          <w:rFonts w:ascii="Times New Roman" w:eastAsia="Times New Roman" w:hAnsi="Times New Roman" w:cs="Times New Roman"/>
          <w:bCs/>
          <w:color w:val="000000"/>
          <w:sz w:val="28"/>
          <w:szCs w:val="28"/>
          <w:lang w:eastAsia="ru-RU"/>
        </w:rPr>
        <w:t>В рамках Акции</w:t>
      </w:r>
      <w:r w:rsidRPr="00771B29">
        <w:rPr>
          <w:rFonts w:ascii="Times New Roman" w:eastAsia="Times New Roman" w:hAnsi="Times New Roman" w:cs="Times New Roman"/>
          <w:b/>
          <w:bCs/>
          <w:color w:val="000000"/>
          <w:sz w:val="28"/>
          <w:szCs w:val="28"/>
          <w:lang w:eastAsia="ru-RU"/>
        </w:rPr>
        <w:t xml:space="preserve"> </w:t>
      </w:r>
      <w:r w:rsidRPr="00771B29">
        <w:rPr>
          <w:rFonts w:ascii="Times New Roman" w:eastAsia="Times New Roman" w:hAnsi="Times New Roman" w:cs="Times New Roman"/>
          <w:color w:val="000000"/>
          <w:sz w:val="28"/>
          <w:szCs w:val="28"/>
          <w:lang w:eastAsia="ru-RU"/>
        </w:rPr>
        <w:t>были сверены и скорректированы списки детей и подростков от 0 до 18 лет, проживающих на закрепленной территории. Организован сбор справок - подтверждений о дальнейшем обучении выпускников 9 класса. На всех учащихся собраны справки – подтверждения об обучении.</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В рамках пропаганды здорового образа жизни, привлечения учащихся к занятиям спортом прошли соревнования ко Дню Защитника Отечества.</w:t>
      </w:r>
    </w:p>
    <w:p w:rsidR="00C36FCC" w:rsidRPr="00771B29" w:rsidRDefault="00C36FCC"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Вопрос о создании ситуации успеха поднимался и обсуждался многократно на заседаниях МО классных руководителей. Больше всего возможностей для создания ситуации успеха для учащихся во внеурочной (на классных собраниях, классных часах, различных мероприятиях), внеклассной деятельности (в системе дополнительного образования). Администрация школы настраивает учителей и учащихся на активное участие в конкурсах, конференциях, соревнованиях различного уровня. Так как это </w:t>
      </w:r>
      <w:hyperlink r:id="rId63" w:tooltip="Действенность" w:history="1">
        <w:r w:rsidRPr="00771B29">
          <w:rPr>
            <w:rFonts w:ascii="Times New Roman" w:eastAsia="Times New Roman" w:hAnsi="Times New Roman" w:cs="Times New Roman"/>
            <w:sz w:val="28"/>
            <w:szCs w:val="28"/>
            <w:lang w:eastAsia="ru-RU"/>
          </w:rPr>
          <w:t>действенный</w:t>
        </w:r>
      </w:hyperlink>
      <w:r w:rsidRPr="00771B29">
        <w:rPr>
          <w:rFonts w:ascii="Times New Roman" w:eastAsia="Times New Roman" w:hAnsi="Times New Roman" w:cs="Times New Roman"/>
          <w:sz w:val="28"/>
          <w:szCs w:val="28"/>
          <w:lang w:eastAsia="ru-RU"/>
        </w:rPr>
        <w:t> импульс для развития интеллекта, способ формирования конкурентоспособной личности.</w:t>
      </w:r>
    </w:p>
    <w:p w:rsidR="00C36FCC" w:rsidRPr="00771B29" w:rsidRDefault="00C36FCC" w:rsidP="00771B29">
      <w:pPr>
        <w:pStyle w:val="11"/>
        <w:spacing w:line="276" w:lineRule="auto"/>
        <w:ind w:firstLine="708"/>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Большую работу по привлечению ребят к участию в конкурсах проводят педагоги: Ибраимова А.А., Аметова Э.А., Топчи А.Р., Булатова Э.З.,Османова Г.Р., Байрамова Л.С., Склипис Е.В. Участие учащихся в конкурсах и акциях за 2020-2021 учебный год</w:t>
      </w:r>
      <w:r w:rsidR="00771B29">
        <w:rPr>
          <w:rFonts w:ascii="Times New Roman" w:eastAsia="Times New Roman" w:hAnsi="Times New Roman" w:cs="Times New Roman"/>
          <w:sz w:val="28"/>
          <w:szCs w:val="28"/>
          <w:lang w:eastAsia="ru-RU"/>
        </w:rPr>
        <w:t>.</w:t>
      </w:r>
    </w:p>
    <w:p w:rsidR="00C36FCC" w:rsidRDefault="00C36FCC" w:rsidP="00771B29">
      <w:pPr>
        <w:pStyle w:val="11"/>
        <w:spacing w:line="276" w:lineRule="auto"/>
        <w:jc w:val="both"/>
        <w:rPr>
          <w:rFonts w:ascii="Times New Roman" w:hAnsi="Times New Roman" w:cs="Times New Roman"/>
          <w:sz w:val="28"/>
          <w:szCs w:val="28"/>
        </w:rPr>
      </w:pPr>
    </w:p>
    <w:p w:rsidR="008E691A" w:rsidRDefault="008E691A" w:rsidP="008E691A">
      <w:pPr>
        <w:pStyle w:val="11"/>
        <w:spacing w:line="276" w:lineRule="auto"/>
        <w:jc w:val="center"/>
        <w:rPr>
          <w:rFonts w:ascii="Times New Roman" w:hAnsi="Times New Roman" w:cs="Times New Roman"/>
          <w:b/>
          <w:sz w:val="28"/>
          <w:szCs w:val="28"/>
        </w:rPr>
      </w:pPr>
      <w:r w:rsidRPr="008E691A">
        <w:rPr>
          <w:rFonts w:ascii="Times New Roman" w:hAnsi="Times New Roman" w:cs="Times New Roman"/>
          <w:b/>
          <w:sz w:val="28"/>
          <w:szCs w:val="28"/>
        </w:rPr>
        <w:t>Анализ работы педагога-организатора</w:t>
      </w:r>
    </w:p>
    <w:p w:rsidR="008E691A" w:rsidRDefault="008E691A" w:rsidP="008E691A">
      <w:pPr>
        <w:pStyle w:val="af1"/>
        <w:spacing w:line="276" w:lineRule="auto"/>
        <w:ind w:firstLine="0"/>
        <w:rPr>
          <w:rFonts w:eastAsia="Calibri"/>
          <w:b/>
          <w:color w:val="00000A"/>
          <w:sz w:val="16"/>
          <w:szCs w:val="16"/>
          <w:lang w:eastAsia="en-US"/>
        </w:rPr>
      </w:pPr>
    </w:p>
    <w:p w:rsidR="008E691A" w:rsidRPr="008E691A" w:rsidRDefault="008E691A" w:rsidP="008E691A">
      <w:pPr>
        <w:pStyle w:val="af1"/>
        <w:spacing w:line="276" w:lineRule="auto"/>
        <w:ind w:firstLine="0"/>
        <w:rPr>
          <w:sz w:val="28"/>
          <w:szCs w:val="28"/>
        </w:rPr>
      </w:pPr>
      <w:r>
        <w:rPr>
          <w:sz w:val="28"/>
          <w:szCs w:val="28"/>
        </w:rPr>
        <w:t xml:space="preserve">            </w:t>
      </w:r>
      <w:r w:rsidRPr="008E691A">
        <w:rPr>
          <w:sz w:val="28"/>
          <w:szCs w:val="28"/>
        </w:rPr>
        <w:t>В 2020–2021 учебном году планирование работы было определено таким образом, чтобы воспитательный процесс соответствовал целям и задачам школы. Вся воспитательная работа строилась на основе сотрудничества детей, их родителей, классных руководителей и администрации школы.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8E691A" w:rsidRPr="008E691A" w:rsidRDefault="008E691A" w:rsidP="008E691A">
      <w:pPr>
        <w:pStyle w:val="af1"/>
        <w:spacing w:line="276" w:lineRule="auto"/>
        <w:rPr>
          <w:sz w:val="28"/>
          <w:szCs w:val="28"/>
        </w:rPr>
      </w:pPr>
      <w:r>
        <w:rPr>
          <w:sz w:val="28"/>
          <w:szCs w:val="28"/>
        </w:rPr>
        <w:t xml:space="preserve">    </w:t>
      </w:r>
      <w:r w:rsidRPr="008E691A">
        <w:rPr>
          <w:sz w:val="28"/>
          <w:szCs w:val="28"/>
        </w:rPr>
        <w:t>Работа была направлена на выявление и развитие способностей у учащихся, формирование духовно-нравственной, физически здоровой, творчески мыслящей личности, обладающей прочными базовыми знаниями.</w:t>
      </w:r>
    </w:p>
    <w:p w:rsidR="008E691A" w:rsidRPr="008E691A" w:rsidRDefault="008E691A" w:rsidP="008E691A">
      <w:pPr>
        <w:pStyle w:val="af1"/>
        <w:spacing w:line="276" w:lineRule="auto"/>
        <w:rPr>
          <w:sz w:val="28"/>
          <w:szCs w:val="28"/>
        </w:rPr>
      </w:pPr>
      <w:r w:rsidRPr="008E691A">
        <w:rPr>
          <w:b/>
          <w:bCs/>
          <w:i/>
          <w:iCs/>
          <w:sz w:val="28"/>
          <w:szCs w:val="28"/>
        </w:rPr>
        <w:t>Цели работы:</w:t>
      </w:r>
    </w:p>
    <w:p w:rsidR="008E691A" w:rsidRPr="008E691A" w:rsidRDefault="008E691A" w:rsidP="008E691A">
      <w:pPr>
        <w:pStyle w:val="af1"/>
        <w:spacing w:line="276" w:lineRule="auto"/>
        <w:rPr>
          <w:sz w:val="28"/>
          <w:szCs w:val="28"/>
        </w:rPr>
      </w:pPr>
      <w:r w:rsidRPr="008E691A">
        <w:rPr>
          <w:sz w:val="28"/>
          <w:szCs w:val="28"/>
        </w:rPr>
        <w:lastRenderedPageBreak/>
        <w:t>- развитие мотивации личности к познанию и творчеству как основы развития образовательных запросов и потребностей детей;</w:t>
      </w:r>
    </w:p>
    <w:p w:rsidR="008E691A" w:rsidRPr="008E691A" w:rsidRDefault="008E691A" w:rsidP="008E691A">
      <w:pPr>
        <w:pStyle w:val="af1"/>
        <w:spacing w:line="276" w:lineRule="auto"/>
        <w:rPr>
          <w:sz w:val="28"/>
          <w:szCs w:val="28"/>
        </w:rPr>
      </w:pPr>
      <w:r w:rsidRPr="008E691A">
        <w:rPr>
          <w:sz w:val="28"/>
          <w:szCs w:val="28"/>
        </w:rPr>
        <w:t>- развитие и формирование индивидуальности, личной культуры, коммуникативных способностей ребенка, детской одаренности;</w:t>
      </w:r>
    </w:p>
    <w:p w:rsidR="008E691A" w:rsidRPr="008E691A" w:rsidRDefault="008E691A" w:rsidP="008E691A">
      <w:pPr>
        <w:pStyle w:val="af1"/>
        <w:spacing w:line="276" w:lineRule="auto"/>
        <w:rPr>
          <w:sz w:val="28"/>
          <w:szCs w:val="28"/>
        </w:rPr>
      </w:pPr>
      <w:r w:rsidRPr="008E691A">
        <w:rPr>
          <w:sz w:val="28"/>
          <w:szCs w:val="28"/>
        </w:rPr>
        <w:t>- обеспечение личностно-мотивированного участия детей в интересной и доступной форме деятельности.</w:t>
      </w:r>
    </w:p>
    <w:p w:rsidR="008E691A" w:rsidRPr="008E691A" w:rsidRDefault="008E691A" w:rsidP="008E691A">
      <w:pPr>
        <w:pStyle w:val="af1"/>
        <w:spacing w:line="276" w:lineRule="auto"/>
        <w:rPr>
          <w:sz w:val="28"/>
          <w:szCs w:val="28"/>
        </w:rPr>
      </w:pPr>
      <w:r w:rsidRPr="008E691A">
        <w:rPr>
          <w:b/>
          <w:bCs/>
          <w:i/>
          <w:iCs/>
          <w:sz w:val="28"/>
          <w:szCs w:val="28"/>
        </w:rPr>
        <w:t>Задачи:</w:t>
      </w:r>
    </w:p>
    <w:p w:rsidR="008E691A" w:rsidRPr="008E691A" w:rsidRDefault="008E691A" w:rsidP="008E691A">
      <w:pPr>
        <w:pStyle w:val="af1"/>
        <w:spacing w:line="276" w:lineRule="auto"/>
        <w:ind w:firstLine="0"/>
        <w:rPr>
          <w:sz w:val="28"/>
          <w:szCs w:val="28"/>
        </w:rPr>
      </w:pPr>
      <w:r>
        <w:rPr>
          <w:sz w:val="28"/>
          <w:szCs w:val="28"/>
        </w:rPr>
        <w:t xml:space="preserve">- </w:t>
      </w:r>
      <w:r w:rsidRPr="008E691A">
        <w:rPr>
          <w:sz w:val="28"/>
          <w:szCs w:val="28"/>
        </w:rPr>
        <w:t>расширение видов творческой деятельности учащихся для наиболее полного удовлетворения интересов и потребностей школьников в объединениях различного направления;</w:t>
      </w:r>
    </w:p>
    <w:p w:rsidR="008E691A" w:rsidRPr="008E691A" w:rsidRDefault="008E691A" w:rsidP="008E691A">
      <w:pPr>
        <w:pStyle w:val="af1"/>
        <w:spacing w:line="276" w:lineRule="auto"/>
        <w:ind w:firstLine="0"/>
        <w:rPr>
          <w:sz w:val="28"/>
          <w:szCs w:val="28"/>
        </w:rPr>
      </w:pPr>
      <w:r>
        <w:rPr>
          <w:sz w:val="28"/>
          <w:szCs w:val="28"/>
        </w:rPr>
        <w:t xml:space="preserve">- </w:t>
      </w:r>
      <w:r w:rsidRPr="008E691A">
        <w:rPr>
          <w:sz w:val="28"/>
          <w:szCs w:val="28"/>
        </w:rPr>
        <w:t>создание максимальных условий для освоения детьми духовных и культурных ценностей, воспитания уважения к истории и культуре своего народа;</w:t>
      </w:r>
    </w:p>
    <w:p w:rsidR="008E691A" w:rsidRPr="008E691A" w:rsidRDefault="008E691A" w:rsidP="008E691A">
      <w:pPr>
        <w:pStyle w:val="af1"/>
        <w:spacing w:line="276" w:lineRule="auto"/>
        <w:ind w:firstLine="0"/>
        <w:rPr>
          <w:sz w:val="28"/>
          <w:szCs w:val="28"/>
        </w:rPr>
      </w:pPr>
      <w:r>
        <w:rPr>
          <w:sz w:val="28"/>
          <w:szCs w:val="28"/>
        </w:rPr>
        <w:t xml:space="preserve">- </w:t>
      </w:r>
      <w:r w:rsidRPr="008E691A">
        <w:rPr>
          <w:sz w:val="28"/>
          <w:szCs w:val="28"/>
        </w:rPr>
        <w:t>укрепление здоровья детей, формирование здорового образа жизни расширение возможностей для творческого развития личности ребенка.</w:t>
      </w:r>
    </w:p>
    <w:p w:rsidR="008E691A" w:rsidRPr="008E691A" w:rsidRDefault="008E691A" w:rsidP="008E691A">
      <w:pPr>
        <w:pStyle w:val="af1"/>
        <w:spacing w:line="276" w:lineRule="auto"/>
        <w:rPr>
          <w:sz w:val="28"/>
          <w:szCs w:val="28"/>
        </w:rPr>
      </w:pPr>
      <w:r w:rsidRPr="008E691A">
        <w:rPr>
          <w:b/>
          <w:bCs/>
          <w:i/>
          <w:iCs/>
          <w:sz w:val="28"/>
          <w:szCs w:val="28"/>
        </w:rPr>
        <w:t>Основные направления внеурочной деятельности:</w:t>
      </w:r>
    </w:p>
    <w:p w:rsidR="008E691A" w:rsidRPr="008E691A" w:rsidRDefault="008E691A" w:rsidP="008E691A">
      <w:pPr>
        <w:pStyle w:val="af1"/>
        <w:spacing w:line="276" w:lineRule="auto"/>
        <w:rPr>
          <w:sz w:val="28"/>
          <w:szCs w:val="28"/>
        </w:rPr>
      </w:pPr>
      <w:r w:rsidRPr="008E691A">
        <w:rPr>
          <w:i/>
          <w:iCs/>
          <w:sz w:val="28"/>
          <w:szCs w:val="28"/>
        </w:rPr>
        <w:t>Образовательно-познавательное.</w:t>
      </w:r>
      <w:r w:rsidRPr="008E691A">
        <w:rPr>
          <w:sz w:val="28"/>
          <w:szCs w:val="28"/>
        </w:rPr>
        <w:t> Участие в олимпиадах, интеллектуальных конкурсах, слётах. Проведение дополнительных лекций, уроков, классных часов узкой научной направленности</w:t>
      </w:r>
    </w:p>
    <w:p w:rsidR="008E691A" w:rsidRPr="008E691A" w:rsidRDefault="008E691A" w:rsidP="008E691A">
      <w:pPr>
        <w:pStyle w:val="af1"/>
        <w:spacing w:line="276" w:lineRule="auto"/>
        <w:rPr>
          <w:sz w:val="28"/>
          <w:szCs w:val="28"/>
        </w:rPr>
      </w:pPr>
      <w:r w:rsidRPr="008E691A">
        <w:rPr>
          <w:i/>
          <w:iCs/>
          <w:sz w:val="28"/>
          <w:szCs w:val="28"/>
        </w:rPr>
        <w:t>Художественно-эстетическое.</w:t>
      </w:r>
      <w:r w:rsidRPr="008E691A">
        <w:rPr>
          <w:sz w:val="28"/>
          <w:szCs w:val="28"/>
        </w:rPr>
        <w:t> Участие в творческих конкурсах школы, района, города и т.д.</w:t>
      </w:r>
    </w:p>
    <w:p w:rsidR="008E691A" w:rsidRPr="008E691A" w:rsidRDefault="008E691A" w:rsidP="008E691A">
      <w:pPr>
        <w:pStyle w:val="af1"/>
        <w:spacing w:line="276" w:lineRule="auto"/>
        <w:rPr>
          <w:sz w:val="28"/>
          <w:szCs w:val="28"/>
        </w:rPr>
      </w:pPr>
      <w:r w:rsidRPr="008E691A">
        <w:rPr>
          <w:i/>
          <w:iCs/>
          <w:sz w:val="28"/>
          <w:szCs w:val="28"/>
        </w:rPr>
        <w:t>Туристско-краеведческое</w:t>
      </w:r>
      <w:r w:rsidRPr="008E691A">
        <w:rPr>
          <w:sz w:val="28"/>
          <w:szCs w:val="28"/>
        </w:rPr>
        <w:t>. Викторины. Соревнования по спортивному ориентированию. Квесты.</w:t>
      </w:r>
    </w:p>
    <w:p w:rsidR="008E691A" w:rsidRPr="008E691A" w:rsidRDefault="008E691A" w:rsidP="008E691A">
      <w:pPr>
        <w:pStyle w:val="af1"/>
        <w:spacing w:line="276" w:lineRule="auto"/>
        <w:rPr>
          <w:sz w:val="28"/>
          <w:szCs w:val="28"/>
        </w:rPr>
      </w:pPr>
      <w:r w:rsidRPr="008E691A">
        <w:rPr>
          <w:i/>
          <w:iCs/>
          <w:sz w:val="28"/>
          <w:szCs w:val="28"/>
        </w:rPr>
        <w:t>Гражданско-правовое</w:t>
      </w:r>
      <w:r w:rsidRPr="008E691A">
        <w:rPr>
          <w:sz w:val="28"/>
          <w:szCs w:val="28"/>
        </w:rPr>
        <w:t>. Проведение игровых программ, конкурсов, направленных на то, чтобы закрепить у детей знания о народных традициях, гордость за Родину, уважение к своей семье и толерантное отношение к окружающим.</w:t>
      </w:r>
    </w:p>
    <w:p w:rsidR="008E691A" w:rsidRPr="008E691A" w:rsidRDefault="008E691A" w:rsidP="008E691A">
      <w:pPr>
        <w:pStyle w:val="af1"/>
        <w:spacing w:line="276" w:lineRule="auto"/>
        <w:rPr>
          <w:sz w:val="28"/>
          <w:szCs w:val="28"/>
        </w:rPr>
      </w:pPr>
      <w:r w:rsidRPr="008E691A">
        <w:rPr>
          <w:i/>
          <w:iCs/>
          <w:sz w:val="28"/>
          <w:szCs w:val="28"/>
        </w:rPr>
        <w:t>Социально-педагогическое.</w:t>
      </w:r>
      <w:r w:rsidRPr="008E691A">
        <w:rPr>
          <w:sz w:val="28"/>
          <w:szCs w:val="28"/>
        </w:rPr>
        <w:t> Проведение мероприятий, направленных на профессиональное самоопределение. Игры, направленные на развитие творческого мышления.</w:t>
      </w:r>
    </w:p>
    <w:p w:rsidR="008E691A" w:rsidRPr="008E691A" w:rsidRDefault="008E691A" w:rsidP="008E691A">
      <w:pPr>
        <w:pStyle w:val="af1"/>
        <w:spacing w:line="276" w:lineRule="auto"/>
        <w:rPr>
          <w:sz w:val="28"/>
          <w:szCs w:val="28"/>
        </w:rPr>
      </w:pPr>
      <w:r w:rsidRPr="008E691A">
        <w:rPr>
          <w:i/>
          <w:iCs/>
          <w:sz w:val="28"/>
          <w:szCs w:val="28"/>
        </w:rPr>
        <w:t>Спортивно-оздоровительное.</w:t>
      </w:r>
      <w:r w:rsidRPr="008E691A">
        <w:rPr>
          <w:sz w:val="28"/>
          <w:szCs w:val="28"/>
        </w:rPr>
        <w:t> Проведение месячника «За ЗОЖ». Проведение дней здоровья. Спортивные соревнования по волейболу, баскетболу и футболу, а также веселые старты, игры на свежем воздухе для младших классов. Пропаганда здорового образа жизни и здорового питания.</w:t>
      </w:r>
    </w:p>
    <w:p w:rsidR="008E691A" w:rsidRPr="008E691A" w:rsidRDefault="008E691A" w:rsidP="008E691A">
      <w:pPr>
        <w:pStyle w:val="af1"/>
        <w:spacing w:line="276" w:lineRule="auto"/>
        <w:rPr>
          <w:sz w:val="28"/>
          <w:szCs w:val="28"/>
        </w:rPr>
      </w:pPr>
      <w:r w:rsidRPr="008E691A">
        <w:rPr>
          <w:sz w:val="28"/>
          <w:szCs w:val="28"/>
        </w:rPr>
        <w:t>На протяжении учебного года к решению всех проблем осуществлялся творческий подход. В течение года методическая работа осуществлялась следующим образом: консультации с классными руководителями, учителями.</w:t>
      </w:r>
    </w:p>
    <w:p w:rsidR="008E691A" w:rsidRPr="008E691A" w:rsidRDefault="008E691A" w:rsidP="008E691A">
      <w:pPr>
        <w:pStyle w:val="af1"/>
        <w:spacing w:line="276" w:lineRule="auto"/>
        <w:rPr>
          <w:sz w:val="28"/>
          <w:szCs w:val="28"/>
        </w:rPr>
      </w:pPr>
      <w:r w:rsidRPr="008E691A">
        <w:rPr>
          <w:sz w:val="28"/>
          <w:szCs w:val="28"/>
        </w:rPr>
        <w:t>В течение года постоянно пополнялись материалы методической копилки:</w:t>
      </w:r>
    </w:p>
    <w:p w:rsidR="008E691A" w:rsidRPr="008E691A" w:rsidRDefault="008E691A" w:rsidP="008E691A">
      <w:pPr>
        <w:pStyle w:val="af1"/>
        <w:spacing w:line="276" w:lineRule="auto"/>
        <w:rPr>
          <w:sz w:val="28"/>
          <w:szCs w:val="28"/>
        </w:rPr>
      </w:pPr>
      <w:r w:rsidRPr="008E691A">
        <w:rPr>
          <w:sz w:val="28"/>
          <w:szCs w:val="28"/>
        </w:rPr>
        <w:t>–  нормативные документы;</w:t>
      </w:r>
    </w:p>
    <w:p w:rsidR="008E691A" w:rsidRPr="008E691A" w:rsidRDefault="008E691A" w:rsidP="008E691A">
      <w:pPr>
        <w:pStyle w:val="af1"/>
        <w:spacing w:line="276" w:lineRule="auto"/>
        <w:rPr>
          <w:sz w:val="28"/>
          <w:szCs w:val="28"/>
        </w:rPr>
      </w:pPr>
      <w:r w:rsidRPr="008E691A">
        <w:rPr>
          <w:sz w:val="28"/>
          <w:szCs w:val="28"/>
        </w:rPr>
        <w:t>–  сценарии мероприятий;</w:t>
      </w:r>
    </w:p>
    <w:p w:rsidR="008E691A" w:rsidRPr="008E691A" w:rsidRDefault="008E691A" w:rsidP="008E691A">
      <w:pPr>
        <w:pStyle w:val="af1"/>
        <w:spacing w:line="276" w:lineRule="auto"/>
        <w:rPr>
          <w:sz w:val="28"/>
          <w:szCs w:val="28"/>
        </w:rPr>
      </w:pPr>
      <w:r w:rsidRPr="008E691A">
        <w:rPr>
          <w:sz w:val="28"/>
          <w:szCs w:val="28"/>
        </w:rPr>
        <w:t>–  школа актива.</w:t>
      </w:r>
    </w:p>
    <w:p w:rsidR="008E691A" w:rsidRPr="008E691A" w:rsidRDefault="008E691A" w:rsidP="008E691A">
      <w:pPr>
        <w:pStyle w:val="af1"/>
        <w:spacing w:line="276" w:lineRule="auto"/>
        <w:rPr>
          <w:b/>
          <w:sz w:val="16"/>
          <w:szCs w:val="16"/>
        </w:rPr>
      </w:pPr>
    </w:p>
    <w:p w:rsidR="008E691A" w:rsidRPr="008E691A" w:rsidRDefault="008E691A" w:rsidP="008E691A">
      <w:pPr>
        <w:pStyle w:val="af1"/>
        <w:spacing w:line="276" w:lineRule="auto"/>
        <w:rPr>
          <w:b/>
          <w:sz w:val="28"/>
          <w:szCs w:val="28"/>
        </w:rPr>
      </w:pPr>
      <w:r w:rsidRPr="008E691A">
        <w:rPr>
          <w:b/>
          <w:sz w:val="28"/>
          <w:szCs w:val="28"/>
        </w:rPr>
        <w:t>Проведены мероприятия:</w:t>
      </w:r>
    </w:p>
    <w:p w:rsidR="008E691A" w:rsidRPr="008E691A" w:rsidRDefault="008E691A" w:rsidP="008E691A">
      <w:pPr>
        <w:pStyle w:val="af1"/>
        <w:spacing w:line="276" w:lineRule="auto"/>
        <w:rPr>
          <w:sz w:val="28"/>
          <w:szCs w:val="28"/>
        </w:rPr>
      </w:pPr>
      <w:r w:rsidRPr="008E691A">
        <w:rPr>
          <w:b/>
          <w:bCs/>
          <w:sz w:val="28"/>
          <w:szCs w:val="28"/>
        </w:rPr>
        <w:t>Сентябрь</w:t>
      </w:r>
    </w:p>
    <w:p w:rsidR="008E691A" w:rsidRPr="008E691A" w:rsidRDefault="008E691A" w:rsidP="008E691A">
      <w:pPr>
        <w:pStyle w:val="af1"/>
        <w:spacing w:line="276" w:lineRule="auto"/>
        <w:rPr>
          <w:sz w:val="28"/>
          <w:szCs w:val="28"/>
        </w:rPr>
      </w:pPr>
      <w:r w:rsidRPr="008E691A">
        <w:rPr>
          <w:sz w:val="28"/>
          <w:szCs w:val="28"/>
        </w:rPr>
        <w:t>Подготовка и проведение линейки, посвященной Дню Знаний;</w:t>
      </w:r>
    </w:p>
    <w:p w:rsidR="008E691A" w:rsidRPr="008E691A" w:rsidRDefault="008E691A" w:rsidP="008E691A">
      <w:pPr>
        <w:pStyle w:val="af1"/>
        <w:spacing w:line="276" w:lineRule="auto"/>
        <w:rPr>
          <w:sz w:val="28"/>
          <w:szCs w:val="28"/>
        </w:rPr>
      </w:pPr>
      <w:r w:rsidRPr="008E691A">
        <w:rPr>
          <w:sz w:val="28"/>
          <w:szCs w:val="28"/>
        </w:rPr>
        <w:t>Заседание школьного самоуправления;</w:t>
      </w:r>
    </w:p>
    <w:p w:rsidR="008E691A" w:rsidRPr="008E691A" w:rsidRDefault="008E691A" w:rsidP="008E691A">
      <w:pPr>
        <w:pStyle w:val="af1"/>
        <w:spacing w:line="276" w:lineRule="auto"/>
        <w:rPr>
          <w:sz w:val="28"/>
          <w:szCs w:val="28"/>
        </w:rPr>
      </w:pPr>
      <w:r w:rsidRPr="008E691A">
        <w:rPr>
          <w:sz w:val="28"/>
          <w:szCs w:val="28"/>
        </w:rPr>
        <w:t>Акция «Белый цветок»;</w:t>
      </w:r>
    </w:p>
    <w:p w:rsidR="008E691A" w:rsidRPr="008E691A" w:rsidRDefault="008E691A" w:rsidP="008E691A">
      <w:pPr>
        <w:pStyle w:val="af1"/>
        <w:spacing w:line="276" w:lineRule="auto"/>
        <w:rPr>
          <w:sz w:val="28"/>
          <w:szCs w:val="28"/>
        </w:rPr>
      </w:pPr>
      <w:r w:rsidRPr="008E691A">
        <w:rPr>
          <w:sz w:val="28"/>
          <w:szCs w:val="28"/>
        </w:rPr>
        <w:t>Подготовка и проведение мероприятий, приуроченных ко Дню Государственного герба и Государственного флага Республики Крым;</w:t>
      </w:r>
    </w:p>
    <w:p w:rsidR="008E691A" w:rsidRPr="008E691A" w:rsidRDefault="008E691A" w:rsidP="008E691A">
      <w:pPr>
        <w:pStyle w:val="af1"/>
        <w:spacing w:line="276" w:lineRule="auto"/>
        <w:rPr>
          <w:sz w:val="28"/>
          <w:szCs w:val="28"/>
        </w:rPr>
      </w:pPr>
      <w:r w:rsidRPr="008E691A">
        <w:rPr>
          <w:sz w:val="28"/>
          <w:szCs w:val="28"/>
        </w:rPr>
        <w:t>Организация конкурсов для подготовки и мотивации учащихся к несению Почётного караула. Формирование личного состава Почётного наряда из числа учащихся;</w:t>
      </w:r>
    </w:p>
    <w:p w:rsidR="008E691A" w:rsidRPr="008E691A" w:rsidRDefault="008E691A" w:rsidP="008E691A">
      <w:pPr>
        <w:pStyle w:val="af1"/>
        <w:spacing w:line="276" w:lineRule="auto"/>
        <w:rPr>
          <w:sz w:val="28"/>
          <w:szCs w:val="28"/>
        </w:rPr>
      </w:pPr>
      <w:r w:rsidRPr="008E691A">
        <w:rPr>
          <w:sz w:val="28"/>
          <w:szCs w:val="28"/>
        </w:rPr>
        <w:t>Организация и проведение выборов Президента школа;</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sz w:val="28"/>
          <w:szCs w:val="28"/>
        </w:rPr>
      </w:pPr>
      <w:r w:rsidRPr="008E691A">
        <w:rPr>
          <w:b/>
          <w:bCs/>
          <w:sz w:val="28"/>
          <w:szCs w:val="28"/>
        </w:rPr>
        <w:t>Октябрь</w:t>
      </w:r>
    </w:p>
    <w:p w:rsidR="008E691A" w:rsidRPr="008E691A" w:rsidRDefault="008E691A" w:rsidP="008E691A">
      <w:pPr>
        <w:pStyle w:val="af1"/>
        <w:spacing w:line="276" w:lineRule="auto"/>
        <w:rPr>
          <w:sz w:val="28"/>
          <w:szCs w:val="28"/>
        </w:rPr>
      </w:pPr>
      <w:r w:rsidRPr="008E691A">
        <w:rPr>
          <w:sz w:val="28"/>
          <w:szCs w:val="28"/>
        </w:rPr>
        <w:t>Подготовка и проведение концерта, посвященного Дню Учителя;</w:t>
      </w:r>
    </w:p>
    <w:p w:rsidR="008E691A" w:rsidRPr="008E691A" w:rsidRDefault="008E691A" w:rsidP="008E691A">
      <w:pPr>
        <w:pStyle w:val="af1"/>
        <w:spacing w:line="276" w:lineRule="auto"/>
        <w:rPr>
          <w:sz w:val="28"/>
          <w:szCs w:val="28"/>
        </w:rPr>
      </w:pPr>
      <w:r w:rsidRPr="008E691A">
        <w:rPr>
          <w:sz w:val="28"/>
          <w:szCs w:val="28"/>
        </w:rPr>
        <w:t>Заседание школьного самоуправления;</w:t>
      </w:r>
    </w:p>
    <w:p w:rsidR="008E691A" w:rsidRPr="008E691A" w:rsidRDefault="008E691A" w:rsidP="008E691A">
      <w:pPr>
        <w:pStyle w:val="af1"/>
        <w:spacing w:line="276" w:lineRule="auto"/>
        <w:rPr>
          <w:sz w:val="28"/>
          <w:szCs w:val="28"/>
        </w:rPr>
      </w:pPr>
      <w:r w:rsidRPr="008E691A">
        <w:rPr>
          <w:sz w:val="28"/>
          <w:szCs w:val="28"/>
        </w:rPr>
        <w:t>Участие в школьном этапе соревнований «Сила РДШ»;</w:t>
      </w:r>
    </w:p>
    <w:p w:rsidR="008E691A" w:rsidRPr="008E691A" w:rsidRDefault="008E691A" w:rsidP="008E691A">
      <w:pPr>
        <w:pStyle w:val="af1"/>
        <w:spacing w:line="276" w:lineRule="auto"/>
        <w:rPr>
          <w:sz w:val="28"/>
          <w:szCs w:val="28"/>
        </w:rPr>
      </w:pPr>
      <w:r w:rsidRPr="008E691A">
        <w:rPr>
          <w:sz w:val="28"/>
          <w:szCs w:val="28"/>
        </w:rPr>
        <w:t>Организация и проведение мероприятий приуроченных ко «Дню здоровья»;</w:t>
      </w:r>
    </w:p>
    <w:p w:rsidR="008E691A" w:rsidRPr="008E691A" w:rsidRDefault="008E691A" w:rsidP="008E691A">
      <w:pPr>
        <w:pStyle w:val="af1"/>
        <w:spacing w:line="276" w:lineRule="auto"/>
        <w:rPr>
          <w:sz w:val="28"/>
          <w:szCs w:val="28"/>
        </w:rPr>
      </w:pPr>
      <w:r w:rsidRPr="008E691A">
        <w:rPr>
          <w:sz w:val="28"/>
          <w:szCs w:val="28"/>
        </w:rPr>
        <w:t>Участие в Республиканском конкурсе детского творчества «Крым в сердце моём»;</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28"/>
          <w:szCs w:val="28"/>
        </w:rPr>
      </w:pPr>
      <w:r w:rsidRPr="008E691A">
        <w:rPr>
          <w:sz w:val="28"/>
          <w:szCs w:val="28"/>
        </w:rPr>
        <w:t>Несение Почётного караула;</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b/>
          <w:bCs/>
          <w:sz w:val="28"/>
          <w:szCs w:val="28"/>
        </w:rPr>
      </w:pPr>
      <w:r w:rsidRPr="008E691A">
        <w:rPr>
          <w:b/>
          <w:bCs/>
          <w:sz w:val="28"/>
          <w:szCs w:val="28"/>
        </w:rPr>
        <w:t>Ноябрь</w:t>
      </w:r>
    </w:p>
    <w:p w:rsidR="008E691A" w:rsidRPr="008E691A" w:rsidRDefault="008E691A" w:rsidP="008E691A">
      <w:pPr>
        <w:pStyle w:val="af1"/>
        <w:spacing w:line="276" w:lineRule="auto"/>
        <w:rPr>
          <w:bCs/>
          <w:sz w:val="28"/>
          <w:szCs w:val="28"/>
        </w:rPr>
      </w:pPr>
      <w:r w:rsidRPr="008E691A">
        <w:rPr>
          <w:bCs/>
          <w:sz w:val="28"/>
          <w:szCs w:val="28"/>
        </w:rPr>
        <w:t>Организация и проведение мероприятий приуроченных ко «Дню народного единства»;</w:t>
      </w:r>
    </w:p>
    <w:p w:rsidR="008E691A" w:rsidRPr="008E691A" w:rsidRDefault="008E691A" w:rsidP="008E691A">
      <w:pPr>
        <w:pStyle w:val="af1"/>
        <w:spacing w:line="276" w:lineRule="auto"/>
        <w:rPr>
          <w:bCs/>
          <w:sz w:val="28"/>
          <w:szCs w:val="28"/>
        </w:rPr>
      </w:pPr>
      <w:r w:rsidRPr="008E691A">
        <w:rPr>
          <w:bCs/>
          <w:sz w:val="28"/>
          <w:szCs w:val="28"/>
        </w:rPr>
        <w:t>Участие во Всероссийской акции «Крылья Ангела»;</w:t>
      </w:r>
    </w:p>
    <w:p w:rsidR="008E691A" w:rsidRPr="008E691A" w:rsidRDefault="008E691A" w:rsidP="008E691A">
      <w:pPr>
        <w:pStyle w:val="af1"/>
        <w:spacing w:line="276" w:lineRule="auto"/>
        <w:rPr>
          <w:sz w:val="28"/>
          <w:szCs w:val="28"/>
        </w:rPr>
      </w:pPr>
      <w:r w:rsidRPr="008E691A">
        <w:rPr>
          <w:sz w:val="28"/>
          <w:szCs w:val="28"/>
        </w:rPr>
        <w:t>Участие в конкурсе «Дорога глазами детей»;</w:t>
      </w:r>
    </w:p>
    <w:p w:rsidR="008E691A" w:rsidRPr="008E691A" w:rsidRDefault="008E691A" w:rsidP="008E691A">
      <w:pPr>
        <w:pStyle w:val="af1"/>
        <w:spacing w:line="276" w:lineRule="auto"/>
        <w:rPr>
          <w:sz w:val="28"/>
          <w:szCs w:val="28"/>
        </w:rPr>
      </w:pPr>
      <w:r w:rsidRPr="008E691A">
        <w:rPr>
          <w:sz w:val="28"/>
          <w:szCs w:val="28"/>
        </w:rPr>
        <w:t>Участие в муниципальном этапе соревнований «Сила РДШ»;</w:t>
      </w:r>
    </w:p>
    <w:p w:rsidR="008E691A" w:rsidRPr="008E691A" w:rsidRDefault="008E691A" w:rsidP="008E691A">
      <w:pPr>
        <w:pStyle w:val="af1"/>
        <w:spacing w:line="276" w:lineRule="auto"/>
        <w:rPr>
          <w:sz w:val="28"/>
          <w:szCs w:val="28"/>
        </w:rPr>
      </w:pPr>
      <w:r w:rsidRPr="008E691A">
        <w:rPr>
          <w:sz w:val="28"/>
          <w:szCs w:val="28"/>
        </w:rPr>
        <w:t>Проведение школьного этапа конк</w:t>
      </w:r>
      <w:r w:rsidRPr="008E691A">
        <w:rPr>
          <w:sz w:val="28"/>
          <w:szCs w:val="28"/>
          <w:lang w:val="en-US"/>
        </w:rPr>
        <w:t>y</w:t>
      </w:r>
      <w:r w:rsidRPr="008E691A">
        <w:rPr>
          <w:sz w:val="28"/>
          <w:szCs w:val="28"/>
        </w:rPr>
        <w:t>рса «Космические фантазии»;</w:t>
      </w:r>
    </w:p>
    <w:p w:rsidR="008E691A" w:rsidRPr="008E691A" w:rsidRDefault="008E691A" w:rsidP="008E691A">
      <w:pPr>
        <w:pStyle w:val="af1"/>
        <w:spacing w:line="276" w:lineRule="auto"/>
        <w:rPr>
          <w:sz w:val="28"/>
          <w:szCs w:val="28"/>
        </w:rPr>
      </w:pPr>
      <w:r w:rsidRPr="008E691A">
        <w:rPr>
          <w:sz w:val="28"/>
          <w:szCs w:val="28"/>
        </w:rPr>
        <w:t>Участие в районном этапе конкурса «Космические фантазии»;</w:t>
      </w:r>
    </w:p>
    <w:p w:rsidR="008E691A" w:rsidRPr="008E691A" w:rsidRDefault="008E691A" w:rsidP="008E691A">
      <w:pPr>
        <w:pStyle w:val="af1"/>
        <w:spacing w:line="276" w:lineRule="auto"/>
        <w:rPr>
          <w:sz w:val="28"/>
          <w:szCs w:val="28"/>
        </w:rPr>
      </w:pPr>
      <w:r w:rsidRPr="008E691A">
        <w:rPr>
          <w:sz w:val="28"/>
          <w:szCs w:val="28"/>
        </w:rPr>
        <w:t>Участие в районный этапе конк</w:t>
      </w:r>
      <w:r w:rsidRPr="008E691A">
        <w:rPr>
          <w:sz w:val="28"/>
          <w:szCs w:val="28"/>
          <w:lang w:val="en-US"/>
        </w:rPr>
        <w:t>y</w:t>
      </w:r>
      <w:r w:rsidRPr="008E691A">
        <w:rPr>
          <w:sz w:val="28"/>
          <w:szCs w:val="28"/>
        </w:rPr>
        <w:t>рса «Птица года»;</w:t>
      </w:r>
    </w:p>
    <w:p w:rsidR="008E691A" w:rsidRPr="008E691A" w:rsidRDefault="008E691A" w:rsidP="008E691A">
      <w:pPr>
        <w:pStyle w:val="af1"/>
        <w:spacing w:line="276" w:lineRule="auto"/>
        <w:rPr>
          <w:sz w:val="28"/>
          <w:szCs w:val="28"/>
        </w:rPr>
      </w:pPr>
      <w:r w:rsidRPr="008E691A">
        <w:rPr>
          <w:sz w:val="28"/>
          <w:szCs w:val="28"/>
        </w:rPr>
        <w:t>Участие в районном этапе конкурса «Сохраним Можжевельники Крыма»</w:t>
      </w:r>
    </w:p>
    <w:p w:rsidR="008E691A" w:rsidRPr="008E691A" w:rsidRDefault="008E691A" w:rsidP="008E691A">
      <w:pPr>
        <w:pStyle w:val="af1"/>
        <w:spacing w:line="276" w:lineRule="auto"/>
        <w:rPr>
          <w:sz w:val="28"/>
          <w:szCs w:val="28"/>
        </w:rPr>
      </w:pPr>
      <w:r w:rsidRPr="008E691A">
        <w:rPr>
          <w:sz w:val="28"/>
          <w:szCs w:val="28"/>
        </w:rPr>
        <w:t>Заседание школьного самоуправления;</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b/>
          <w:bCs/>
          <w:sz w:val="28"/>
          <w:szCs w:val="28"/>
        </w:rPr>
      </w:pPr>
      <w:r w:rsidRPr="008E691A">
        <w:rPr>
          <w:b/>
          <w:bCs/>
          <w:sz w:val="28"/>
          <w:szCs w:val="28"/>
        </w:rPr>
        <w:t>Декабрь</w:t>
      </w:r>
    </w:p>
    <w:p w:rsidR="008E691A" w:rsidRPr="008E691A" w:rsidRDefault="008E691A" w:rsidP="008E691A">
      <w:pPr>
        <w:pStyle w:val="af1"/>
        <w:spacing w:line="276" w:lineRule="auto"/>
        <w:rPr>
          <w:sz w:val="28"/>
          <w:szCs w:val="28"/>
        </w:rPr>
      </w:pPr>
      <w:r w:rsidRPr="008E691A">
        <w:rPr>
          <w:sz w:val="28"/>
          <w:szCs w:val="28"/>
        </w:rPr>
        <w:t>Участие в региональном этапе соревнований «Сила РДШ»;</w:t>
      </w:r>
    </w:p>
    <w:p w:rsidR="008E691A" w:rsidRPr="008E691A" w:rsidRDefault="008E691A" w:rsidP="008E691A">
      <w:pPr>
        <w:pStyle w:val="af1"/>
        <w:spacing w:line="276" w:lineRule="auto"/>
        <w:rPr>
          <w:bCs/>
          <w:sz w:val="28"/>
          <w:szCs w:val="28"/>
        </w:rPr>
      </w:pPr>
      <w:r w:rsidRPr="008E691A">
        <w:rPr>
          <w:bCs/>
          <w:sz w:val="28"/>
          <w:szCs w:val="28"/>
        </w:rPr>
        <w:lastRenderedPageBreak/>
        <w:t>Подготовка и проведение мероприятий «Новый год 2021»;</w:t>
      </w:r>
    </w:p>
    <w:p w:rsidR="008E691A" w:rsidRPr="008E691A" w:rsidRDefault="008E691A" w:rsidP="008E691A">
      <w:pPr>
        <w:pStyle w:val="af1"/>
        <w:spacing w:line="276" w:lineRule="auto"/>
        <w:rPr>
          <w:bCs/>
          <w:sz w:val="28"/>
          <w:szCs w:val="28"/>
        </w:rPr>
      </w:pPr>
      <w:r w:rsidRPr="008E691A">
        <w:rPr>
          <w:bCs/>
          <w:sz w:val="28"/>
          <w:szCs w:val="28"/>
        </w:rPr>
        <w:t>Проведение школьного конкурса «Лучшее новогоднее оформление класса»;</w:t>
      </w:r>
    </w:p>
    <w:p w:rsidR="008E691A" w:rsidRPr="008E691A" w:rsidRDefault="008E691A" w:rsidP="008E691A">
      <w:pPr>
        <w:pStyle w:val="af1"/>
        <w:spacing w:line="276" w:lineRule="auto"/>
        <w:rPr>
          <w:bCs/>
          <w:sz w:val="28"/>
          <w:szCs w:val="28"/>
        </w:rPr>
      </w:pPr>
      <w:r w:rsidRPr="008E691A">
        <w:rPr>
          <w:bCs/>
          <w:sz w:val="28"/>
          <w:szCs w:val="28"/>
        </w:rPr>
        <w:t>Проведение Всероссийской акции «БУМБатл» по сбору макулатуры;</w:t>
      </w:r>
    </w:p>
    <w:p w:rsidR="008E691A" w:rsidRPr="008E691A" w:rsidRDefault="008E691A" w:rsidP="008E691A">
      <w:pPr>
        <w:pStyle w:val="af1"/>
        <w:spacing w:line="276" w:lineRule="auto"/>
        <w:rPr>
          <w:sz w:val="28"/>
          <w:szCs w:val="28"/>
        </w:rPr>
      </w:pPr>
      <w:r w:rsidRPr="008E691A">
        <w:rPr>
          <w:bCs/>
          <w:sz w:val="28"/>
          <w:szCs w:val="28"/>
        </w:rPr>
        <w:t>Проведение мероприятий приуроченных к «1 декабря – день борьбы со СПИДом»;</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28"/>
          <w:szCs w:val="28"/>
        </w:rPr>
      </w:pPr>
    </w:p>
    <w:p w:rsidR="008E691A" w:rsidRPr="008E691A" w:rsidRDefault="008E691A" w:rsidP="008E691A">
      <w:pPr>
        <w:pStyle w:val="af1"/>
        <w:spacing w:line="276" w:lineRule="auto"/>
        <w:rPr>
          <w:sz w:val="28"/>
          <w:szCs w:val="28"/>
        </w:rPr>
      </w:pPr>
      <w:r w:rsidRPr="008E691A">
        <w:rPr>
          <w:b/>
          <w:bCs/>
          <w:sz w:val="28"/>
          <w:szCs w:val="28"/>
        </w:rPr>
        <w:t>Январь</w:t>
      </w:r>
    </w:p>
    <w:p w:rsidR="008E691A" w:rsidRPr="008E691A" w:rsidRDefault="008E691A" w:rsidP="008E691A">
      <w:pPr>
        <w:pStyle w:val="af1"/>
        <w:spacing w:line="276" w:lineRule="auto"/>
        <w:rPr>
          <w:sz w:val="28"/>
          <w:szCs w:val="28"/>
        </w:rPr>
      </w:pPr>
      <w:r w:rsidRPr="008E691A">
        <w:rPr>
          <w:sz w:val="28"/>
          <w:szCs w:val="28"/>
        </w:rPr>
        <w:t>Участие в школьном этапе конкурса Крымского республиканского конкурса «Живая классика»;</w:t>
      </w:r>
    </w:p>
    <w:p w:rsidR="008E691A" w:rsidRPr="008E691A" w:rsidRDefault="008E691A" w:rsidP="008E691A">
      <w:pPr>
        <w:pStyle w:val="af1"/>
        <w:spacing w:line="276" w:lineRule="auto"/>
        <w:rPr>
          <w:sz w:val="28"/>
          <w:szCs w:val="28"/>
        </w:rPr>
      </w:pPr>
      <w:r w:rsidRPr="008E691A">
        <w:rPr>
          <w:sz w:val="28"/>
          <w:szCs w:val="28"/>
        </w:rPr>
        <w:t>Заседание школьного самоуправления;</w:t>
      </w:r>
    </w:p>
    <w:p w:rsidR="008E691A" w:rsidRPr="008E691A" w:rsidRDefault="008E691A" w:rsidP="008E691A">
      <w:pPr>
        <w:pStyle w:val="af1"/>
        <w:spacing w:line="276" w:lineRule="auto"/>
        <w:rPr>
          <w:sz w:val="28"/>
          <w:szCs w:val="28"/>
        </w:rPr>
      </w:pPr>
      <w:r w:rsidRPr="008E691A">
        <w:rPr>
          <w:sz w:val="28"/>
          <w:szCs w:val="28"/>
        </w:rPr>
        <w:t>Акция «Блокадный хлеб» ко дню снятия блокады города Ленинграда;</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b/>
          <w:sz w:val="28"/>
          <w:szCs w:val="28"/>
        </w:rPr>
      </w:pPr>
      <w:r w:rsidRPr="008E691A">
        <w:rPr>
          <w:b/>
          <w:sz w:val="28"/>
          <w:szCs w:val="28"/>
        </w:rPr>
        <w:t>Февраль</w:t>
      </w:r>
    </w:p>
    <w:p w:rsidR="008E691A" w:rsidRPr="008E691A" w:rsidRDefault="008E691A" w:rsidP="008E691A">
      <w:pPr>
        <w:pStyle w:val="af1"/>
        <w:spacing w:line="276" w:lineRule="auto"/>
        <w:rPr>
          <w:sz w:val="28"/>
          <w:szCs w:val="28"/>
        </w:rPr>
      </w:pPr>
      <w:r w:rsidRPr="008E691A">
        <w:rPr>
          <w:sz w:val="28"/>
          <w:szCs w:val="28"/>
        </w:rPr>
        <w:t>Конкурс газет и плакатов, посвященный дню защитника Отечества;</w:t>
      </w:r>
    </w:p>
    <w:p w:rsidR="008E691A" w:rsidRPr="008E691A" w:rsidRDefault="008E691A" w:rsidP="008E691A">
      <w:pPr>
        <w:pStyle w:val="af1"/>
        <w:spacing w:line="276" w:lineRule="auto"/>
        <w:rPr>
          <w:sz w:val="28"/>
          <w:szCs w:val="28"/>
        </w:rPr>
      </w:pPr>
      <w:r w:rsidRPr="008E691A">
        <w:rPr>
          <w:sz w:val="28"/>
          <w:szCs w:val="28"/>
        </w:rPr>
        <w:t>Школьные соревнования среди мальчиков посвященные дню защитника Отечества;</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Default="008E691A" w:rsidP="008E691A">
      <w:pPr>
        <w:pStyle w:val="af1"/>
        <w:spacing w:line="276" w:lineRule="auto"/>
        <w:rPr>
          <w:sz w:val="16"/>
          <w:szCs w:val="16"/>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sz w:val="28"/>
          <w:szCs w:val="28"/>
        </w:rPr>
      </w:pPr>
      <w:r w:rsidRPr="008E691A">
        <w:rPr>
          <w:b/>
          <w:bCs/>
          <w:sz w:val="28"/>
          <w:szCs w:val="28"/>
        </w:rPr>
        <w:t>Март</w:t>
      </w:r>
    </w:p>
    <w:p w:rsidR="008E691A" w:rsidRPr="008E691A" w:rsidRDefault="008E691A" w:rsidP="008E691A">
      <w:pPr>
        <w:pStyle w:val="af1"/>
        <w:spacing w:line="276" w:lineRule="auto"/>
        <w:rPr>
          <w:sz w:val="28"/>
          <w:szCs w:val="28"/>
        </w:rPr>
      </w:pPr>
      <w:r w:rsidRPr="008E691A">
        <w:rPr>
          <w:sz w:val="28"/>
          <w:szCs w:val="28"/>
        </w:rPr>
        <w:t>Конкурс газет и плакатов, посвященный международному женскому дню;</w:t>
      </w:r>
    </w:p>
    <w:p w:rsidR="008E691A" w:rsidRPr="008E691A" w:rsidRDefault="008E691A" w:rsidP="008E691A">
      <w:pPr>
        <w:pStyle w:val="af1"/>
        <w:spacing w:line="276" w:lineRule="auto"/>
        <w:rPr>
          <w:sz w:val="28"/>
          <w:szCs w:val="28"/>
        </w:rPr>
      </w:pPr>
      <w:r w:rsidRPr="008E691A">
        <w:rPr>
          <w:sz w:val="28"/>
          <w:szCs w:val="28"/>
        </w:rPr>
        <w:t>Праздничный концерт, посвященный международному женскому дню;</w:t>
      </w:r>
    </w:p>
    <w:p w:rsidR="008E691A" w:rsidRPr="008E691A" w:rsidRDefault="008E691A" w:rsidP="008E691A">
      <w:pPr>
        <w:pStyle w:val="af1"/>
        <w:spacing w:line="276" w:lineRule="auto"/>
        <w:rPr>
          <w:sz w:val="28"/>
          <w:szCs w:val="28"/>
        </w:rPr>
      </w:pPr>
      <w:r w:rsidRPr="008E691A">
        <w:rPr>
          <w:sz w:val="28"/>
          <w:szCs w:val="28"/>
        </w:rPr>
        <w:t>Участие в районном этапе конкурса «Пасхальная ассамблея»;</w:t>
      </w:r>
    </w:p>
    <w:p w:rsidR="008E691A" w:rsidRPr="008E691A" w:rsidRDefault="008E691A" w:rsidP="008E691A">
      <w:pPr>
        <w:pStyle w:val="af1"/>
        <w:spacing w:line="276" w:lineRule="auto"/>
        <w:rPr>
          <w:sz w:val="28"/>
          <w:szCs w:val="28"/>
        </w:rPr>
      </w:pPr>
      <w:r w:rsidRPr="008E691A">
        <w:rPr>
          <w:sz w:val="28"/>
          <w:szCs w:val="28"/>
        </w:rPr>
        <w:t>Участие в районном этапе конкурса «Мы наследники победы»;</w:t>
      </w:r>
    </w:p>
    <w:p w:rsidR="008E691A" w:rsidRPr="008E691A" w:rsidRDefault="008E691A" w:rsidP="008E691A">
      <w:pPr>
        <w:pStyle w:val="af1"/>
        <w:spacing w:line="276" w:lineRule="auto"/>
        <w:rPr>
          <w:sz w:val="28"/>
          <w:szCs w:val="28"/>
        </w:rPr>
      </w:pPr>
      <w:r w:rsidRPr="008E691A">
        <w:rPr>
          <w:sz w:val="28"/>
          <w:szCs w:val="28"/>
        </w:rPr>
        <w:t>Проведение школьного этапа конкурса «Живая классика»;</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b/>
          <w:sz w:val="28"/>
          <w:szCs w:val="28"/>
        </w:rPr>
      </w:pPr>
      <w:r w:rsidRPr="008E691A">
        <w:rPr>
          <w:b/>
          <w:sz w:val="28"/>
          <w:szCs w:val="28"/>
        </w:rPr>
        <w:t>Апрель</w:t>
      </w:r>
    </w:p>
    <w:p w:rsidR="008E691A" w:rsidRPr="008E691A" w:rsidRDefault="008E691A" w:rsidP="008E691A">
      <w:pPr>
        <w:pStyle w:val="af1"/>
        <w:spacing w:line="276" w:lineRule="auto"/>
        <w:rPr>
          <w:sz w:val="28"/>
          <w:szCs w:val="28"/>
        </w:rPr>
      </w:pPr>
      <w:r w:rsidRPr="008E691A">
        <w:rPr>
          <w:sz w:val="28"/>
          <w:szCs w:val="28"/>
        </w:rPr>
        <w:t>Участие в конкурсе «Большая перемена»;</w:t>
      </w:r>
    </w:p>
    <w:p w:rsidR="008E691A" w:rsidRPr="008E691A" w:rsidRDefault="008E691A" w:rsidP="008E691A">
      <w:pPr>
        <w:pStyle w:val="af1"/>
        <w:spacing w:line="276" w:lineRule="auto"/>
        <w:rPr>
          <w:sz w:val="28"/>
          <w:szCs w:val="28"/>
        </w:rPr>
      </w:pPr>
      <w:r w:rsidRPr="008E691A">
        <w:rPr>
          <w:sz w:val="28"/>
          <w:szCs w:val="28"/>
        </w:rPr>
        <w:t>Участие во всероссийской акции «Киноуроки в школах России»;</w:t>
      </w:r>
    </w:p>
    <w:p w:rsidR="008E691A" w:rsidRPr="008E691A" w:rsidRDefault="008E691A" w:rsidP="008E691A">
      <w:pPr>
        <w:pStyle w:val="af1"/>
        <w:spacing w:line="276" w:lineRule="auto"/>
        <w:rPr>
          <w:sz w:val="28"/>
          <w:szCs w:val="28"/>
        </w:rPr>
      </w:pPr>
      <w:r w:rsidRPr="008E691A">
        <w:rPr>
          <w:sz w:val="28"/>
          <w:szCs w:val="28"/>
        </w:rPr>
        <w:t>Участие в районном конкурсе «Безопасное колесо»;</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28"/>
          <w:szCs w:val="28"/>
        </w:rPr>
      </w:pPr>
      <w:r w:rsidRPr="008E691A">
        <w:rPr>
          <w:sz w:val="28"/>
          <w:szCs w:val="28"/>
        </w:rPr>
        <w:t>Проведение мероприятий приуроченных ко Дню Космонавтики;</w:t>
      </w:r>
    </w:p>
    <w:p w:rsidR="008E691A" w:rsidRPr="008E691A" w:rsidRDefault="008E691A" w:rsidP="008E691A">
      <w:pPr>
        <w:pStyle w:val="af1"/>
        <w:spacing w:line="276" w:lineRule="auto"/>
        <w:rPr>
          <w:sz w:val="28"/>
          <w:szCs w:val="28"/>
        </w:rPr>
      </w:pPr>
      <w:r w:rsidRPr="008E691A">
        <w:rPr>
          <w:sz w:val="28"/>
          <w:szCs w:val="28"/>
        </w:rPr>
        <w:t>Субботник;</w:t>
      </w:r>
    </w:p>
    <w:p w:rsidR="008E691A" w:rsidRPr="008E691A" w:rsidRDefault="008E691A" w:rsidP="008E691A">
      <w:pPr>
        <w:pStyle w:val="af1"/>
        <w:spacing w:line="276" w:lineRule="auto"/>
        <w:rPr>
          <w:sz w:val="28"/>
          <w:szCs w:val="28"/>
        </w:rPr>
      </w:pPr>
      <w:r w:rsidRPr="008E691A">
        <w:rPr>
          <w:sz w:val="28"/>
          <w:szCs w:val="28"/>
        </w:rPr>
        <w:t>Участие в районном этапе конкурса «Прикосновение к истокам»;</w:t>
      </w:r>
    </w:p>
    <w:p w:rsidR="008E691A" w:rsidRPr="008E691A" w:rsidRDefault="008E691A" w:rsidP="008E691A">
      <w:pPr>
        <w:pStyle w:val="af1"/>
        <w:spacing w:line="276" w:lineRule="auto"/>
        <w:rPr>
          <w:sz w:val="28"/>
          <w:szCs w:val="28"/>
        </w:rPr>
      </w:pPr>
      <w:r w:rsidRPr="008E691A">
        <w:rPr>
          <w:sz w:val="28"/>
          <w:szCs w:val="28"/>
        </w:rPr>
        <w:t>Несение Почётного караула;</w:t>
      </w:r>
    </w:p>
    <w:p w:rsidR="008E691A" w:rsidRPr="008E691A" w:rsidRDefault="008E691A" w:rsidP="008E691A">
      <w:pPr>
        <w:pStyle w:val="af1"/>
        <w:spacing w:line="276" w:lineRule="auto"/>
        <w:rPr>
          <w:sz w:val="28"/>
          <w:szCs w:val="28"/>
          <w:lang w:eastAsia="en-US"/>
        </w:rPr>
      </w:pPr>
      <w:r w:rsidRPr="008E691A">
        <w:rPr>
          <w:sz w:val="28"/>
          <w:szCs w:val="28"/>
          <w:lang w:eastAsia="en-US"/>
        </w:rPr>
        <w:lastRenderedPageBreak/>
        <w:t>Организация и проведение школьного конкурса патриотической песни «Нам эти песни позабыть нельзя»;</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16"/>
          <w:szCs w:val="16"/>
        </w:rPr>
      </w:pPr>
    </w:p>
    <w:p w:rsidR="008E691A" w:rsidRPr="008E691A" w:rsidRDefault="008E691A" w:rsidP="008E691A">
      <w:pPr>
        <w:pStyle w:val="af1"/>
        <w:spacing w:line="276" w:lineRule="auto"/>
        <w:rPr>
          <w:b/>
          <w:sz w:val="28"/>
          <w:szCs w:val="28"/>
        </w:rPr>
      </w:pPr>
      <w:r w:rsidRPr="008E691A">
        <w:rPr>
          <w:b/>
          <w:sz w:val="28"/>
          <w:szCs w:val="28"/>
        </w:rPr>
        <w:t>Май</w:t>
      </w:r>
    </w:p>
    <w:p w:rsidR="008E691A" w:rsidRPr="008E691A" w:rsidRDefault="008E691A" w:rsidP="008E691A">
      <w:pPr>
        <w:pStyle w:val="af1"/>
        <w:spacing w:line="276" w:lineRule="auto"/>
        <w:rPr>
          <w:sz w:val="28"/>
          <w:szCs w:val="28"/>
          <w:lang w:eastAsia="en-US"/>
        </w:rPr>
      </w:pPr>
      <w:r w:rsidRPr="008E691A">
        <w:rPr>
          <w:sz w:val="28"/>
          <w:szCs w:val="28"/>
          <w:lang w:eastAsia="en-US"/>
        </w:rPr>
        <w:t>Участие в конкурсе «Большая перемена»;</w:t>
      </w:r>
    </w:p>
    <w:p w:rsidR="008E691A" w:rsidRPr="008E691A" w:rsidRDefault="008E691A" w:rsidP="008E691A">
      <w:pPr>
        <w:pStyle w:val="af1"/>
        <w:spacing w:line="276" w:lineRule="auto"/>
        <w:rPr>
          <w:sz w:val="28"/>
          <w:szCs w:val="28"/>
          <w:lang w:eastAsia="en-US"/>
        </w:rPr>
      </w:pPr>
      <w:r w:rsidRPr="008E691A">
        <w:rPr>
          <w:sz w:val="28"/>
          <w:szCs w:val="28"/>
          <w:lang w:eastAsia="en-US"/>
        </w:rPr>
        <w:t>Участие во Всероссийской акции «Киноуроки в школах России»;</w:t>
      </w:r>
    </w:p>
    <w:p w:rsidR="008E691A" w:rsidRPr="008E691A" w:rsidRDefault="008E691A" w:rsidP="008E691A">
      <w:pPr>
        <w:pStyle w:val="af1"/>
        <w:spacing w:line="276" w:lineRule="auto"/>
        <w:rPr>
          <w:sz w:val="28"/>
          <w:szCs w:val="28"/>
        </w:rPr>
      </w:pPr>
      <w:r w:rsidRPr="008E691A">
        <w:rPr>
          <w:sz w:val="28"/>
          <w:szCs w:val="28"/>
        </w:rPr>
        <w:t>Участие во Всероссийских открытых онлайн уроках;</w:t>
      </w:r>
    </w:p>
    <w:p w:rsidR="008E691A" w:rsidRPr="008E691A" w:rsidRDefault="008E691A" w:rsidP="008E691A">
      <w:pPr>
        <w:pStyle w:val="af1"/>
        <w:spacing w:line="276" w:lineRule="auto"/>
        <w:rPr>
          <w:sz w:val="28"/>
          <w:szCs w:val="28"/>
        </w:rPr>
      </w:pPr>
      <w:r w:rsidRPr="008E691A">
        <w:rPr>
          <w:sz w:val="28"/>
          <w:szCs w:val="28"/>
        </w:rPr>
        <w:t>Участие во внеплановых конкурсах и мероприятиях;</w:t>
      </w:r>
    </w:p>
    <w:p w:rsidR="008E691A" w:rsidRPr="008E691A" w:rsidRDefault="008E691A" w:rsidP="008E691A">
      <w:pPr>
        <w:pStyle w:val="af1"/>
        <w:spacing w:line="276" w:lineRule="auto"/>
        <w:rPr>
          <w:sz w:val="28"/>
          <w:szCs w:val="28"/>
          <w:lang w:eastAsia="en-US"/>
        </w:rPr>
      </w:pPr>
      <w:r w:rsidRPr="008E691A">
        <w:rPr>
          <w:sz w:val="28"/>
          <w:szCs w:val="28"/>
          <w:lang w:eastAsia="en-US"/>
        </w:rPr>
        <w:t>Организация и проведение концерта «9 мая – День Победы»;</w:t>
      </w:r>
    </w:p>
    <w:p w:rsidR="008E691A" w:rsidRPr="008E691A" w:rsidRDefault="008E691A" w:rsidP="008E691A">
      <w:pPr>
        <w:pStyle w:val="af1"/>
        <w:spacing w:line="276" w:lineRule="auto"/>
        <w:rPr>
          <w:sz w:val="28"/>
          <w:szCs w:val="28"/>
          <w:lang w:eastAsia="en-US"/>
        </w:rPr>
      </w:pPr>
      <w:r w:rsidRPr="008E691A">
        <w:rPr>
          <w:sz w:val="28"/>
          <w:szCs w:val="28"/>
          <w:lang w:eastAsia="en-US"/>
        </w:rPr>
        <w:t>Организация и проведение линейки приуроченной  Дню памяти жертв депортации народов Крыма 18 мая;</w:t>
      </w:r>
    </w:p>
    <w:p w:rsidR="008E691A" w:rsidRPr="008E691A" w:rsidRDefault="008E691A" w:rsidP="008E691A">
      <w:pPr>
        <w:pStyle w:val="af1"/>
        <w:spacing w:line="276" w:lineRule="auto"/>
        <w:rPr>
          <w:sz w:val="28"/>
          <w:szCs w:val="28"/>
          <w:lang w:eastAsia="en-US"/>
        </w:rPr>
      </w:pPr>
      <w:r w:rsidRPr="008E691A">
        <w:rPr>
          <w:sz w:val="28"/>
          <w:szCs w:val="28"/>
          <w:lang w:eastAsia="en-US"/>
        </w:rPr>
        <w:t>Организация и проведение школьного мероприятия «День Здоровья»;</w:t>
      </w:r>
    </w:p>
    <w:p w:rsidR="008E691A" w:rsidRPr="008E691A" w:rsidRDefault="008E691A" w:rsidP="008E691A">
      <w:pPr>
        <w:pStyle w:val="af1"/>
        <w:spacing w:line="276" w:lineRule="auto"/>
        <w:rPr>
          <w:sz w:val="28"/>
          <w:szCs w:val="28"/>
          <w:lang w:eastAsia="en-US"/>
        </w:rPr>
      </w:pPr>
      <w:r w:rsidRPr="008E691A">
        <w:rPr>
          <w:sz w:val="28"/>
          <w:szCs w:val="28"/>
          <w:lang w:eastAsia="en-US"/>
        </w:rPr>
        <w:t>Участие во Всероссийской акции «Сад Памяти»;</w:t>
      </w:r>
    </w:p>
    <w:p w:rsidR="008E691A" w:rsidRPr="008E691A" w:rsidRDefault="008E691A" w:rsidP="008E691A">
      <w:pPr>
        <w:pStyle w:val="af1"/>
        <w:spacing w:line="276" w:lineRule="auto"/>
        <w:rPr>
          <w:sz w:val="28"/>
          <w:szCs w:val="28"/>
          <w:lang w:eastAsia="en-US"/>
        </w:rPr>
      </w:pPr>
      <w:r w:rsidRPr="008E691A">
        <w:rPr>
          <w:sz w:val="28"/>
          <w:szCs w:val="28"/>
          <w:lang w:eastAsia="en-US"/>
        </w:rPr>
        <w:t>Организация и проведение линейки «Последний звонок-2021»;</w:t>
      </w:r>
    </w:p>
    <w:p w:rsidR="008E691A" w:rsidRPr="008E691A" w:rsidRDefault="008E691A" w:rsidP="008E691A">
      <w:pPr>
        <w:pStyle w:val="af1"/>
        <w:spacing w:line="276" w:lineRule="auto"/>
        <w:rPr>
          <w:sz w:val="28"/>
          <w:szCs w:val="28"/>
          <w:lang w:eastAsia="en-US"/>
        </w:rPr>
      </w:pPr>
      <w:r w:rsidRPr="008E691A">
        <w:rPr>
          <w:sz w:val="28"/>
          <w:szCs w:val="28"/>
          <w:lang w:eastAsia="en-US"/>
        </w:rPr>
        <w:t>Подготовка к проведению выпускных вечеров.</w:t>
      </w:r>
    </w:p>
    <w:p w:rsidR="008E691A" w:rsidRDefault="008E691A" w:rsidP="008E691A">
      <w:pPr>
        <w:pStyle w:val="11"/>
        <w:spacing w:line="276" w:lineRule="auto"/>
        <w:jc w:val="center"/>
        <w:rPr>
          <w:rFonts w:ascii="Times New Roman" w:hAnsi="Times New Roman" w:cs="Times New Roman"/>
          <w:b/>
          <w:sz w:val="28"/>
          <w:szCs w:val="28"/>
        </w:rPr>
      </w:pPr>
    </w:p>
    <w:p w:rsidR="008E691A" w:rsidRDefault="008E691A" w:rsidP="008E691A">
      <w:pPr>
        <w:pStyle w:val="11"/>
        <w:spacing w:line="276" w:lineRule="auto"/>
        <w:jc w:val="center"/>
        <w:rPr>
          <w:rFonts w:ascii="Times New Roman" w:hAnsi="Times New Roman" w:cs="Times New Roman"/>
          <w:b/>
          <w:sz w:val="28"/>
          <w:szCs w:val="28"/>
        </w:rPr>
      </w:pPr>
      <w:r w:rsidRPr="008E691A">
        <w:rPr>
          <w:rFonts w:ascii="Times New Roman" w:hAnsi="Times New Roman" w:cs="Times New Roman"/>
          <w:b/>
          <w:sz w:val="28"/>
          <w:szCs w:val="28"/>
        </w:rPr>
        <w:t>Анализ работы педагога-</w:t>
      </w:r>
      <w:r>
        <w:rPr>
          <w:rFonts w:ascii="Times New Roman" w:hAnsi="Times New Roman" w:cs="Times New Roman"/>
          <w:b/>
          <w:sz w:val="28"/>
          <w:szCs w:val="28"/>
        </w:rPr>
        <w:t>психолога</w:t>
      </w:r>
    </w:p>
    <w:p w:rsidR="007B40D3" w:rsidRDefault="007B40D3" w:rsidP="007B40D3">
      <w:pPr>
        <w:pStyle w:val="11"/>
        <w:spacing w:line="276" w:lineRule="auto"/>
        <w:jc w:val="both"/>
        <w:rPr>
          <w:rFonts w:ascii="Times New Roman" w:hAnsi="Times New Roman" w:cs="Times New Roman"/>
          <w:sz w:val="28"/>
          <w:szCs w:val="28"/>
        </w:rPr>
      </w:pPr>
    </w:p>
    <w:p w:rsidR="007B40D3" w:rsidRPr="00281AFB" w:rsidRDefault="007B40D3" w:rsidP="007B40D3">
      <w:pPr>
        <w:widowControl w:val="0"/>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Консультативная работа велась по запросам педагогов, учеников, родителей. Консультаций со всеми участниками образовательного процесса было проведено в количестве 44 часа. Процент положительной динамики консультаций составляет примерно 60-65% от количества всех консультаций.</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сентябре – октябре была проведена диагностическая работа среди 1-х,5-х, классов, контроль адаптации учащихся. Использовали методики для определения эмоционального состояния учащихся и учебной мотивации; исследование межличностных взаимоотношений в классном коллективе; диа</w:t>
      </w:r>
      <w:r w:rsidR="00B250AF">
        <w:rPr>
          <w:rFonts w:ascii="Times New Roman" w:eastAsia="Times New Roman" w:hAnsi="Times New Roman" w:cs="Times New Roman"/>
          <w:color w:val="000000"/>
          <w:sz w:val="28"/>
          <w:szCs w:val="28"/>
          <w:lang w:eastAsia="ru-RU"/>
        </w:rPr>
        <w:t>гностические беседы с учителями</w:t>
      </w:r>
      <w:r w:rsidRPr="00281AFB">
        <w:rPr>
          <w:rFonts w:ascii="Times New Roman" w:eastAsia="Times New Roman" w:hAnsi="Times New Roman" w:cs="Times New Roman"/>
          <w:color w:val="000000"/>
          <w:sz w:val="28"/>
          <w:szCs w:val="28"/>
          <w:lang w:eastAsia="ru-RU"/>
        </w:rPr>
        <w:t xml:space="preserve">; посещение уроков с целью наблюдения за поведением и учебной активностью учащихся, стилем общения с учителем и друг с другом, а </w:t>
      </w:r>
      <w:r w:rsidR="00B250AF" w:rsidRPr="00281AFB">
        <w:rPr>
          <w:rFonts w:ascii="Times New Roman" w:eastAsia="Times New Roman" w:hAnsi="Times New Roman" w:cs="Times New Roman"/>
          <w:color w:val="000000"/>
          <w:sz w:val="28"/>
          <w:szCs w:val="28"/>
          <w:lang w:eastAsia="ru-RU"/>
        </w:rPr>
        <w:t>также</w:t>
      </w:r>
      <w:r w:rsidRPr="00281AFB">
        <w:rPr>
          <w:rFonts w:ascii="Times New Roman" w:eastAsia="Times New Roman" w:hAnsi="Times New Roman" w:cs="Times New Roman"/>
          <w:color w:val="000000"/>
          <w:sz w:val="28"/>
          <w:szCs w:val="28"/>
          <w:lang w:eastAsia="ru-RU"/>
        </w:rPr>
        <w:t xml:space="preserve"> выявлению учащихся группы риска для оказания им соответствующей индивидуальной психологической помощи для успешного обучения. </w:t>
      </w:r>
    </w:p>
    <w:p w:rsidR="007B40D3" w:rsidRPr="00281AFB" w:rsidRDefault="007B40D3" w:rsidP="007B40D3">
      <w:pPr>
        <w:widowControl w:val="0"/>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В октябре - ноябре проводились корекционно- развивающие занятия «Программа коррекционно- развивающих занятий по адаптации первокл</w:t>
      </w:r>
      <w:r w:rsidR="00B250AF">
        <w:rPr>
          <w:rFonts w:ascii="Times New Roman" w:eastAsia="Times New Roman" w:hAnsi="Times New Roman" w:cs="Times New Roman"/>
          <w:color w:val="000000"/>
          <w:sz w:val="28"/>
          <w:szCs w:val="28"/>
          <w:lang w:eastAsia="ru-RU"/>
        </w:rPr>
        <w:t>ассников к школьному обучению «</w:t>
      </w:r>
      <w:r w:rsidRPr="00281AFB">
        <w:rPr>
          <w:rFonts w:ascii="Times New Roman" w:eastAsia="Times New Roman" w:hAnsi="Times New Roman" w:cs="Times New Roman"/>
          <w:color w:val="000000"/>
          <w:sz w:val="28"/>
          <w:szCs w:val="28"/>
          <w:lang w:eastAsia="ru-RU"/>
        </w:rPr>
        <w:t xml:space="preserve">Я первоклассник »». </w:t>
      </w:r>
    </w:p>
    <w:p w:rsidR="007B40D3" w:rsidRPr="00281AFB" w:rsidRDefault="007B40D3" w:rsidP="007B40D3">
      <w:pPr>
        <w:widowControl w:val="0"/>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В сентябре-октябре, январь - март проводили мониторинг УУД 1-10 классов.</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октябре-ноябре 2020 года проведена диагностика учителей и родителей для определения одаренности учащихся</w:t>
      </w:r>
      <w:r w:rsidRPr="00281AFB">
        <w:rPr>
          <w:rFonts w:ascii="Times New Roman" w:eastAsia="Times New Roman" w:hAnsi="Times New Roman" w:cs="Times New Roman"/>
          <w:b/>
          <w:color w:val="000000"/>
          <w:sz w:val="28"/>
          <w:szCs w:val="28"/>
          <w:lang w:eastAsia="ru-RU"/>
        </w:rPr>
        <w:t xml:space="preserve"> </w:t>
      </w:r>
      <w:r w:rsidRPr="00281AFB">
        <w:rPr>
          <w:rFonts w:ascii="Times New Roman" w:eastAsia="Times New Roman" w:hAnsi="Times New Roman" w:cs="Times New Roman"/>
          <w:color w:val="000000"/>
          <w:sz w:val="28"/>
          <w:szCs w:val="28"/>
          <w:lang w:eastAsia="ru-RU"/>
        </w:rPr>
        <w:t xml:space="preserve">(методика экспертных оценок по определению одаренных детей Лосева А.А; определение интенсивности познавательной потребности ребенка Юркевич В.С; определение уровня познавательной потребности ребенка Юркевич В.С; определение уровня проявления способностей </w:t>
      </w:r>
      <w:r w:rsidRPr="00281AFB">
        <w:rPr>
          <w:rFonts w:ascii="Times New Roman" w:eastAsia="Times New Roman" w:hAnsi="Times New Roman" w:cs="Times New Roman"/>
          <w:color w:val="000000"/>
          <w:sz w:val="28"/>
          <w:szCs w:val="28"/>
          <w:lang w:eastAsia="ru-RU"/>
        </w:rPr>
        <w:lastRenderedPageBreak/>
        <w:t>ребенка Сизанова А.Н; шкала поведенческих характеристик одаренных школьников Дж. Рензулли.; опросник по оценки креативности ребенка).</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конце I полугодия и начало II полугодия была проведена психодиагностика профессиональной ориентации 8-11 классов</w:t>
      </w:r>
      <w:r w:rsidRPr="00281AFB">
        <w:rPr>
          <w:rFonts w:ascii="Times New Roman" w:eastAsia="Times New Roman" w:hAnsi="Times New Roman" w:cs="Times New Roman"/>
          <w:b/>
          <w:color w:val="000000"/>
          <w:sz w:val="28"/>
          <w:szCs w:val="28"/>
          <w:lang w:eastAsia="ru-RU"/>
        </w:rPr>
        <w:t xml:space="preserve">. </w:t>
      </w:r>
      <w:r w:rsidRPr="00281AFB">
        <w:rPr>
          <w:rFonts w:ascii="Times New Roman" w:eastAsia="Times New Roman" w:hAnsi="Times New Roman" w:cs="Times New Roman"/>
          <w:color w:val="000000"/>
          <w:sz w:val="28"/>
          <w:szCs w:val="28"/>
          <w:lang w:eastAsia="ru-RU"/>
        </w:rPr>
        <w:t xml:space="preserve">С помощью методик определили профессиональные склонности учащихся, а </w:t>
      </w:r>
      <w:r w:rsidR="00B250AF" w:rsidRPr="00281AFB">
        <w:rPr>
          <w:rFonts w:ascii="Times New Roman" w:eastAsia="Times New Roman" w:hAnsi="Times New Roman" w:cs="Times New Roman"/>
          <w:color w:val="000000"/>
          <w:sz w:val="28"/>
          <w:szCs w:val="28"/>
          <w:lang w:eastAsia="ru-RU"/>
        </w:rPr>
        <w:t>также</w:t>
      </w:r>
      <w:r w:rsidRPr="00281AFB">
        <w:rPr>
          <w:rFonts w:ascii="Times New Roman" w:eastAsia="Times New Roman" w:hAnsi="Times New Roman" w:cs="Times New Roman"/>
          <w:color w:val="000000"/>
          <w:sz w:val="28"/>
          <w:szCs w:val="28"/>
          <w:lang w:eastAsia="ru-RU"/>
        </w:rPr>
        <w:t xml:space="preserve"> к определенным школьным предметам. Проводились классные часы, беседы, консультирование «Кот в мешке, или типичные ошибки при выборе профессии», «Профессиональное самоопределение учащихся», «Развитие профессиональных интересов и склонностей».</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марте была проведена психодиагностика </w:t>
      </w:r>
      <w:r w:rsidR="00DA0644" w:rsidRPr="00281AFB">
        <w:rPr>
          <w:rFonts w:ascii="Times New Roman" w:eastAsia="Times New Roman" w:hAnsi="Times New Roman" w:cs="Times New Roman"/>
          <w:color w:val="000000"/>
          <w:sz w:val="28"/>
          <w:szCs w:val="28"/>
          <w:lang w:eastAsia="ru-RU"/>
        </w:rPr>
        <w:t>учащихся 4</w:t>
      </w:r>
      <w:r w:rsidRPr="00281AFB">
        <w:rPr>
          <w:rFonts w:ascii="Times New Roman" w:eastAsia="Times New Roman" w:hAnsi="Times New Roman" w:cs="Times New Roman"/>
          <w:color w:val="000000"/>
          <w:sz w:val="28"/>
          <w:szCs w:val="28"/>
          <w:lang w:eastAsia="ru-RU"/>
        </w:rPr>
        <w:t>-го класс, готовность к среднему звену</w:t>
      </w:r>
      <w:r w:rsidRPr="00281AFB">
        <w:rPr>
          <w:rFonts w:ascii="Times New Roman" w:eastAsia="Times New Roman" w:hAnsi="Times New Roman" w:cs="Times New Roman"/>
          <w:b/>
          <w:color w:val="000000"/>
          <w:sz w:val="28"/>
          <w:szCs w:val="28"/>
          <w:lang w:eastAsia="ru-RU"/>
        </w:rPr>
        <w:t>.</w:t>
      </w:r>
      <w:r w:rsidRPr="00281AFB">
        <w:rPr>
          <w:rFonts w:ascii="Times New Roman" w:eastAsia="Times New Roman" w:hAnsi="Times New Roman" w:cs="Times New Roman"/>
          <w:color w:val="000000"/>
          <w:sz w:val="28"/>
          <w:szCs w:val="28"/>
          <w:lang w:eastAsia="ru-RU"/>
        </w:rPr>
        <w:t xml:space="preserve"> </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период апрель – май, была проведена дистанционная консультация психологической подготовки к экзаменам 9-х, 11-х классов. Рекомендации по обучению правильно распределять время при подготовке к экзамену, ребята познакомились с типами темперамента и биоритмов, а </w:t>
      </w:r>
      <w:r w:rsidR="00DA0644" w:rsidRPr="00281AFB">
        <w:rPr>
          <w:rFonts w:ascii="Times New Roman" w:eastAsia="Times New Roman" w:hAnsi="Times New Roman" w:cs="Times New Roman"/>
          <w:color w:val="000000"/>
          <w:sz w:val="28"/>
          <w:szCs w:val="28"/>
          <w:lang w:eastAsia="ru-RU"/>
        </w:rPr>
        <w:t>также</w:t>
      </w:r>
      <w:r w:rsidRPr="00281AFB">
        <w:rPr>
          <w:rFonts w:ascii="Times New Roman" w:eastAsia="Times New Roman" w:hAnsi="Times New Roman" w:cs="Times New Roman"/>
          <w:color w:val="000000"/>
          <w:sz w:val="28"/>
          <w:szCs w:val="28"/>
          <w:lang w:eastAsia="ru-RU"/>
        </w:rPr>
        <w:t xml:space="preserve"> научились управлять своими эмоциями. Были предложены упражнения на релаксацию.</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течении года было проведено</w:t>
      </w:r>
      <w:r w:rsidRPr="00281AFB">
        <w:rPr>
          <w:rFonts w:ascii="Times New Roman" w:eastAsia="Times New Roman" w:hAnsi="Times New Roman" w:cs="Times New Roman"/>
          <w:b/>
          <w:color w:val="000000"/>
          <w:sz w:val="28"/>
          <w:szCs w:val="28"/>
          <w:lang w:eastAsia="ru-RU"/>
        </w:rPr>
        <w:t xml:space="preserve"> </w:t>
      </w:r>
      <w:r w:rsidRPr="00281AFB">
        <w:rPr>
          <w:rFonts w:ascii="Times New Roman" w:eastAsia="Times New Roman" w:hAnsi="Times New Roman" w:cs="Times New Roman"/>
          <w:color w:val="000000"/>
          <w:sz w:val="28"/>
          <w:szCs w:val="28"/>
          <w:lang w:eastAsia="ru-RU"/>
        </w:rPr>
        <w:t>психологическое сопровождение молодых и аттестуемых учителей.</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течении года было осуществлено психологическое сопровождение</w:t>
      </w:r>
      <w:r w:rsidRPr="00281AFB">
        <w:rPr>
          <w:rFonts w:ascii="Times New Roman" w:eastAsia="Times New Roman" w:hAnsi="Times New Roman" w:cs="Times New Roman"/>
          <w:b/>
          <w:color w:val="000000"/>
          <w:sz w:val="28"/>
          <w:szCs w:val="28"/>
          <w:lang w:eastAsia="ru-RU"/>
        </w:rPr>
        <w:t xml:space="preserve"> </w:t>
      </w:r>
      <w:r w:rsidRPr="00281AFB">
        <w:rPr>
          <w:rFonts w:ascii="Times New Roman" w:eastAsia="Times New Roman" w:hAnsi="Times New Roman" w:cs="Times New Roman"/>
          <w:color w:val="000000"/>
          <w:sz w:val="28"/>
          <w:szCs w:val="28"/>
          <w:lang w:eastAsia="ru-RU"/>
        </w:rPr>
        <w:t xml:space="preserve">учащихся «группы риска».  С целью определения хода его психологического развития, соответствия развития возрастным нормативам. Приоритетными для нас являются следующие направления: диагностика познавательной деятельности учащихся; исследование эмоционально-личностной сферы; диагностика межличностных отношений; диагностика психологического здоровья; исследование в области профориентации. </w:t>
      </w:r>
      <w:r w:rsidR="00DA0644" w:rsidRPr="00281AFB">
        <w:rPr>
          <w:rFonts w:ascii="Times New Roman" w:eastAsia="Times New Roman" w:hAnsi="Times New Roman" w:cs="Times New Roman"/>
          <w:color w:val="000000"/>
          <w:sz w:val="28"/>
          <w:szCs w:val="28"/>
          <w:lang w:eastAsia="ru-RU"/>
        </w:rPr>
        <w:t>В работе</w:t>
      </w:r>
      <w:r w:rsidRPr="00281AFB">
        <w:rPr>
          <w:rFonts w:ascii="Times New Roman" w:eastAsia="Times New Roman" w:hAnsi="Times New Roman" w:cs="Times New Roman"/>
          <w:color w:val="000000"/>
          <w:sz w:val="28"/>
          <w:szCs w:val="28"/>
          <w:lang w:eastAsia="ru-RU"/>
        </w:rPr>
        <w:t xml:space="preserve"> с детьми «группы риска» было применено все направления психологической службы. </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декабре- январе была проведена профилактика суицидального риска. Были выданы рекомендации учителям по распознаванию суицидально настроенных учащихся, по итогам наблюдений были проведены беседы и классные часы «Одиночество – одна из причин жизненных затруднений». А так же в течении года была проведена просветительская работа: выступление на родительских собраниях и педсоветах, тренинги, беседы, классные часы с учащимися «Спид – не спит» «Учимся дружить», «Дружный класс», «Развитие профессиональных интересов и склонностей», «Кот в мешке или типичные ошибки при выборе профессии», «Как нужно дружить», «На пути к здоровому образу жизни», «Мой выбор», «Мы старшеклассники», «Должен быть лучший путь», «Мои сильные и слабые стороны», «Агрессия и как ей противостоять», «Подготовка к экзаменам». </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первом полугодии проводились корекционно-развивающие занятия «Программа коррекционно- развивающих занятий по адаптации первоклассников к школьному обучению «Я первоклассник».</w:t>
      </w:r>
      <w:r w:rsidR="00DA0644">
        <w:rPr>
          <w:rFonts w:ascii="Times New Roman" w:eastAsia="Times New Roman" w:hAnsi="Times New Roman" w:cs="Times New Roman"/>
          <w:color w:val="000000"/>
          <w:sz w:val="28"/>
          <w:szCs w:val="28"/>
          <w:lang w:eastAsia="ru-RU"/>
        </w:rPr>
        <w:t xml:space="preserve"> </w:t>
      </w:r>
      <w:r w:rsidRPr="00281AFB">
        <w:rPr>
          <w:rFonts w:ascii="Times New Roman" w:eastAsia="Times New Roman" w:hAnsi="Times New Roman" w:cs="Times New Roman"/>
          <w:color w:val="000000"/>
          <w:sz w:val="28"/>
          <w:szCs w:val="28"/>
          <w:lang w:eastAsia="ru-RU"/>
        </w:rPr>
        <w:t>Программа коррекционно-</w:t>
      </w:r>
      <w:r w:rsidRPr="00281AFB">
        <w:rPr>
          <w:rFonts w:ascii="Times New Roman" w:eastAsia="Times New Roman" w:hAnsi="Times New Roman" w:cs="Times New Roman"/>
          <w:color w:val="000000"/>
          <w:sz w:val="28"/>
          <w:szCs w:val="28"/>
          <w:lang w:eastAsia="ru-RU"/>
        </w:rPr>
        <w:lastRenderedPageBreak/>
        <w:t xml:space="preserve">развивающих занятий </w:t>
      </w:r>
      <w:r w:rsidR="00B250AF" w:rsidRPr="00281AFB">
        <w:rPr>
          <w:rFonts w:ascii="Times New Roman" w:eastAsia="Times New Roman" w:hAnsi="Times New Roman" w:cs="Times New Roman"/>
          <w:color w:val="000000"/>
          <w:sz w:val="28"/>
          <w:szCs w:val="28"/>
          <w:lang w:eastAsia="ru-RU"/>
        </w:rPr>
        <w:t>пятиклассников переход</w:t>
      </w:r>
      <w:r w:rsidRPr="00281AFB">
        <w:rPr>
          <w:rFonts w:ascii="Times New Roman" w:eastAsia="Times New Roman" w:hAnsi="Times New Roman" w:cs="Times New Roman"/>
          <w:color w:val="000000"/>
          <w:sz w:val="28"/>
          <w:szCs w:val="28"/>
          <w:lang w:eastAsia="ru-RU"/>
        </w:rPr>
        <w:t xml:space="preserve"> с начального звена в основное «Я пятиклассник» .</w:t>
      </w:r>
    </w:p>
    <w:p w:rsidR="007B40D3"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 течении года велась организационно – методическая работа (своевременное заполнение журналов, подготовка программ психодиагностических исследований, подготовка психодиагностического инструментария, оформление стимульных материалов, оформление индивидуальных карт, составление аналитических справок, посещение районных методических мероприятий, консультации в ЦДЮТ, самообразование).</w:t>
      </w:r>
    </w:p>
    <w:p w:rsidR="00DA0644" w:rsidRPr="00281AFB" w:rsidRDefault="00DA0644" w:rsidP="007B40D3">
      <w:pPr>
        <w:widowControl w:val="0"/>
        <w:spacing w:after="0" w:line="276" w:lineRule="auto"/>
        <w:jc w:val="both"/>
        <w:rPr>
          <w:rFonts w:ascii="Times New Roman" w:eastAsia="Times New Roman" w:hAnsi="Times New Roman" w:cs="Times New Roman"/>
          <w:color w:val="000000"/>
          <w:sz w:val="28"/>
          <w:szCs w:val="28"/>
          <w:lang w:eastAsia="ru-RU"/>
        </w:rPr>
      </w:pPr>
    </w:p>
    <w:p w:rsidR="007B40D3" w:rsidRPr="00DA0644" w:rsidRDefault="007B40D3" w:rsidP="007B40D3">
      <w:pPr>
        <w:widowControl w:val="0"/>
        <w:spacing w:after="0" w:line="276" w:lineRule="auto"/>
        <w:jc w:val="both"/>
        <w:rPr>
          <w:rFonts w:ascii="Times New Roman" w:eastAsia="Times New Roman" w:hAnsi="Times New Roman" w:cs="Times New Roman"/>
          <w:color w:val="000000"/>
          <w:sz w:val="16"/>
          <w:szCs w:val="16"/>
          <w:lang w:eastAsia="ru-RU"/>
        </w:rPr>
      </w:pPr>
    </w:p>
    <w:p w:rsidR="007B40D3" w:rsidRPr="00281AFB" w:rsidRDefault="007B40D3" w:rsidP="00FD1B98">
      <w:pPr>
        <w:widowControl w:val="0"/>
        <w:numPr>
          <w:ilvl w:val="0"/>
          <w:numId w:val="26"/>
        </w:numPr>
        <w:spacing w:after="0" w:line="276" w:lineRule="auto"/>
        <w:ind w:hanging="360"/>
        <w:jc w:val="both"/>
        <w:rPr>
          <w:rFonts w:ascii="Times New Roman" w:eastAsia="Times New Roman" w:hAnsi="Times New Roman" w:cs="Times New Roman"/>
          <w:i/>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Самообразование </w:t>
      </w:r>
      <w:r w:rsidRPr="00281AFB">
        <w:rPr>
          <w:rFonts w:ascii="Times New Roman" w:eastAsia="Times New Roman" w:hAnsi="Times New Roman" w:cs="Times New Roman"/>
          <w:b/>
          <w:i/>
          <w:color w:val="000000"/>
          <w:sz w:val="28"/>
          <w:szCs w:val="28"/>
          <w:lang w:eastAsia="ru-RU"/>
        </w:rPr>
        <w:t>«</w:t>
      </w:r>
      <w:r w:rsidRPr="00281AFB">
        <w:rPr>
          <w:rFonts w:ascii="Times New Roman" w:eastAsia="Times New Roman" w:hAnsi="Times New Roman" w:cs="Times New Roman"/>
          <w:i/>
          <w:color w:val="000000"/>
          <w:sz w:val="28"/>
          <w:szCs w:val="28"/>
          <w:lang w:eastAsia="ru-RU"/>
        </w:rPr>
        <w:t xml:space="preserve">Диагностика-коррекционная работа педагога-психолога в начальной школе </w:t>
      </w:r>
      <w:r w:rsidRPr="00281AFB">
        <w:rPr>
          <w:rFonts w:ascii="Times New Roman" w:eastAsia="Times New Roman" w:hAnsi="Times New Roman" w:cs="Times New Roman"/>
          <w:b/>
          <w:i/>
          <w:color w:val="000000"/>
          <w:sz w:val="28"/>
          <w:szCs w:val="28"/>
          <w:lang w:eastAsia="ru-RU"/>
        </w:rPr>
        <w:t>»</w:t>
      </w:r>
      <w:r w:rsidRPr="00281AFB">
        <w:rPr>
          <w:rFonts w:ascii="Times New Roman" w:eastAsia="Times New Roman" w:hAnsi="Times New Roman" w:cs="Times New Roman"/>
          <w:i/>
          <w:color w:val="000000"/>
          <w:sz w:val="28"/>
          <w:szCs w:val="28"/>
          <w:lang w:eastAsia="ru-RU"/>
        </w:rPr>
        <w:t xml:space="preserve"> </w:t>
      </w:r>
      <w:r w:rsidRPr="00281AFB">
        <w:rPr>
          <w:rFonts w:ascii="Times New Roman" w:eastAsia="Times New Roman" w:hAnsi="Times New Roman" w:cs="Times New Roman"/>
          <w:color w:val="000000"/>
          <w:sz w:val="28"/>
          <w:szCs w:val="28"/>
          <w:lang w:eastAsia="ru-RU"/>
        </w:rPr>
        <w:t>«Психология формирования и развития личности» Л.И Анциферовой. М.: Просвещение, 1961 г. « Психология игры » Эльконин Д.Б. М., Аспект Пресс, 1999 г.</w:t>
      </w:r>
    </w:p>
    <w:p w:rsidR="007B40D3" w:rsidRPr="00281AFB" w:rsidRDefault="007B40D3" w:rsidP="00FD1B98">
      <w:pPr>
        <w:widowControl w:val="0"/>
        <w:numPr>
          <w:ilvl w:val="0"/>
          <w:numId w:val="26"/>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инновационная деятельность - интерактивные пособия на электронных носителях</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5. Процент выполнения годового плана – 100%</w:t>
      </w:r>
    </w:p>
    <w:p w:rsidR="007B40D3" w:rsidRPr="00281AFB" w:rsidRDefault="007B40D3" w:rsidP="007B40D3">
      <w:pPr>
        <w:widowControl w:val="0"/>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7. Задачи на следующий учебный год</w:t>
      </w:r>
    </w:p>
    <w:p w:rsidR="007B40D3" w:rsidRPr="00281AFB" w:rsidRDefault="007B40D3"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Подводя итог и учитывая, что план работы педагога – психолога на 2020-2021 учебный год выполнен, можно сделать вывод, что в течение 2020-2021 учебного года психологическое сопровождение всех участников образовательного процесса осуществлялось в достаточной мере, с  ростом количественных и качественных показателей по сравнению с предыдущим учебным годом и может быть оценено удовлетворительно.</w:t>
      </w:r>
    </w:p>
    <w:p w:rsidR="007B40D3" w:rsidRPr="00281AFB" w:rsidRDefault="007B40D3"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7B40D3" w:rsidRPr="00281AFB" w:rsidRDefault="007B40D3"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В новом учебном году будет продолжена работа по основным направлениям деятельности педагога-психолога. Необходимо продолжить пополнение методической копилки кабинета педагога-психолога (раздаточный материал для занятий с детьми, дидактический материал).</w:t>
      </w:r>
    </w:p>
    <w:p w:rsidR="007B40D3" w:rsidRPr="00281AFB" w:rsidRDefault="007B40D3"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На основании анализа деятельности будут разрабатываться новые коррекционные программы с учетом потребностей участников образовательного процесса.</w:t>
      </w:r>
    </w:p>
    <w:p w:rsidR="007B40D3" w:rsidRPr="00281AFB" w:rsidRDefault="007B40D3"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Продолжить распространение психолого-педагогического опыта через СМИ, ресурсы интернета, через участие в районных и областных методических объединениях психологов и педагогов.</w:t>
      </w:r>
    </w:p>
    <w:p w:rsidR="007B40D3" w:rsidRDefault="007B40D3"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Вся работа педагога-психолога будет направлена на обеспечение психологического сопровождение всех участников образовательного процесса в соответствия с требованиями ФГОС.</w:t>
      </w:r>
    </w:p>
    <w:p w:rsidR="00173A42" w:rsidRPr="00281AFB" w:rsidRDefault="00173A42" w:rsidP="007B40D3">
      <w:pPr>
        <w:widowControl w:val="0"/>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p>
    <w:p w:rsidR="00DA0644" w:rsidRDefault="00DA0644" w:rsidP="00DA0644">
      <w:pPr>
        <w:widowControl w:val="0"/>
        <w:spacing w:after="0" w:line="276" w:lineRule="auto"/>
        <w:ind w:firstLine="567"/>
        <w:jc w:val="both"/>
        <w:rPr>
          <w:rFonts w:ascii="Times New Roman" w:eastAsia="Times New Roman" w:hAnsi="Times New Roman" w:cs="Times New Roman"/>
          <w:b/>
          <w:color w:val="000000"/>
          <w:sz w:val="28"/>
          <w:szCs w:val="28"/>
          <w:lang w:eastAsia="ru-RU"/>
        </w:rPr>
      </w:pPr>
    </w:p>
    <w:p w:rsidR="007B40D3" w:rsidRPr="00281AFB" w:rsidRDefault="007B40D3" w:rsidP="00DA0644">
      <w:pPr>
        <w:widowControl w:val="0"/>
        <w:spacing w:after="0" w:line="276" w:lineRule="auto"/>
        <w:ind w:firstLine="567"/>
        <w:jc w:val="both"/>
        <w:rPr>
          <w:rFonts w:ascii="Times New Roman" w:eastAsia="Times New Roman" w:hAnsi="Times New Roman" w:cs="Times New Roman"/>
          <w:b/>
          <w:color w:val="000000"/>
          <w:sz w:val="28"/>
          <w:szCs w:val="28"/>
          <w:lang w:eastAsia="ru-RU"/>
        </w:rPr>
      </w:pPr>
      <w:r w:rsidRPr="00281AFB">
        <w:rPr>
          <w:rFonts w:ascii="Times New Roman" w:eastAsia="Times New Roman" w:hAnsi="Times New Roman" w:cs="Times New Roman"/>
          <w:b/>
          <w:color w:val="000000"/>
          <w:sz w:val="28"/>
          <w:szCs w:val="28"/>
          <w:lang w:eastAsia="ru-RU"/>
        </w:rPr>
        <w:t xml:space="preserve">Целью психологического сопровождения на 2021-2022 учебный год </w:t>
      </w:r>
      <w:r w:rsidRPr="00281AFB">
        <w:rPr>
          <w:rFonts w:ascii="Times New Roman" w:eastAsia="Times New Roman" w:hAnsi="Times New Roman" w:cs="Times New Roman"/>
          <w:color w:val="000000"/>
          <w:sz w:val="28"/>
          <w:szCs w:val="28"/>
          <w:lang w:eastAsia="ru-RU"/>
        </w:rPr>
        <w:t>является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образовательного процесса.</w:t>
      </w:r>
    </w:p>
    <w:p w:rsidR="00DA0644" w:rsidRDefault="00DA0644" w:rsidP="007B40D3">
      <w:pPr>
        <w:widowControl w:val="0"/>
        <w:spacing w:after="0" w:line="276" w:lineRule="auto"/>
        <w:ind w:firstLine="567"/>
        <w:jc w:val="both"/>
        <w:rPr>
          <w:rFonts w:ascii="Times New Roman" w:eastAsia="Times New Roman" w:hAnsi="Times New Roman" w:cs="Times New Roman"/>
          <w:b/>
          <w:color w:val="000000"/>
          <w:sz w:val="28"/>
          <w:szCs w:val="28"/>
          <w:lang w:eastAsia="ru-RU"/>
        </w:rPr>
      </w:pPr>
    </w:p>
    <w:p w:rsidR="007B40D3" w:rsidRPr="00281AFB" w:rsidRDefault="007B40D3" w:rsidP="007B40D3">
      <w:pPr>
        <w:widowControl w:val="0"/>
        <w:spacing w:after="0" w:line="276" w:lineRule="auto"/>
        <w:ind w:firstLine="567"/>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b/>
          <w:color w:val="000000"/>
          <w:sz w:val="28"/>
          <w:szCs w:val="28"/>
          <w:lang w:eastAsia="ru-RU"/>
        </w:rPr>
        <w:t xml:space="preserve">Задачи психологического сопровождения на 2021-2022 учебный год </w:t>
      </w:r>
      <w:r w:rsidRPr="00281AFB">
        <w:rPr>
          <w:rFonts w:ascii="Times New Roman" w:eastAsia="Times New Roman" w:hAnsi="Times New Roman" w:cs="Times New Roman"/>
          <w:color w:val="000000"/>
          <w:sz w:val="28"/>
          <w:szCs w:val="28"/>
          <w:lang w:eastAsia="ru-RU"/>
        </w:rPr>
        <w:t>образовательного процесса:</w:t>
      </w:r>
    </w:p>
    <w:p w:rsidR="007B40D3" w:rsidRPr="00DA0644" w:rsidRDefault="007B40D3" w:rsidP="007B40D3">
      <w:pPr>
        <w:widowControl w:val="0"/>
        <w:spacing w:after="0" w:line="276" w:lineRule="auto"/>
        <w:jc w:val="both"/>
        <w:rPr>
          <w:rFonts w:ascii="Times New Roman" w:eastAsia="Times New Roman" w:hAnsi="Times New Roman" w:cs="Times New Roman"/>
          <w:color w:val="000000"/>
          <w:sz w:val="16"/>
          <w:szCs w:val="16"/>
          <w:lang w:eastAsia="ru-RU"/>
        </w:rPr>
      </w:pP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психологический анализ социальной ситуации развития в общеобразовательных учреждениях, выявление основных проблем и определение причин их возникновения, путей и средств их разрешения, содействие педагогическому коллективу в гармонизации социально-психологического климата в образовательном учреждении;</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мониторинг психолого-педагогического статуса ребёнка и динамики его психологического развития в процессе школьного обучения;</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содействие реализации (выполнению) требований федерального государственного образовательного стандарта к личностным, метапредметным и предметным результатам освоения обучающимися основной образовательной программы основного общего образования;</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разработка и внедрение психологических программ и проектов, направленных на преодоление отклонений в социальном и психологическом здоровье и профилактику асоциальных явлений (наркомании, социального сиротства, насилия в семье), трудностей в адаптации, обучении и воспитании, нарушений в поведении, задержек и отклонений в развитии обучающихся;</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содействие формированию у обучающихся универсальных учебных действий как способности субъекта к саморазвитию и самосовершенствованию путём сознательного и активного присвоения нового социального опыта, совокупности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содействие педагогическим работника, родителям (законным представителям) в воспитании обучающихся, а также формировании у них принципов взаимопомощи,</w:t>
      </w:r>
      <w:r w:rsidRPr="00281AFB">
        <w:rPr>
          <w:rFonts w:ascii="Times New Roman" w:eastAsia="Times New Roman" w:hAnsi="Times New Roman" w:cs="Times New Roman"/>
          <w:color w:val="000000"/>
          <w:sz w:val="28"/>
          <w:szCs w:val="28"/>
          <w:lang w:eastAsia="ru-RU"/>
        </w:rPr>
        <w:br/>
        <w:t xml:space="preserve">толерантности, милосердия, ответственности и уверенности в себе, </w:t>
      </w:r>
      <w:r w:rsidRPr="00281AFB">
        <w:rPr>
          <w:rFonts w:ascii="Times New Roman" w:eastAsia="Times New Roman" w:hAnsi="Times New Roman" w:cs="Times New Roman"/>
          <w:color w:val="000000"/>
          <w:sz w:val="28"/>
          <w:szCs w:val="28"/>
          <w:lang w:eastAsia="ru-RU"/>
        </w:rPr>
        <w:lastRenderedPageBreak/>
        <w:t>способности к активному социальному взаимодействию без ущемления прав и свобод другой личности;</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участие в комплексной психолого-педагогической экспертизе профессиональной деятельности специалистов образовательного учреждения, образовательных программ и проектов, учебно-методических пособий, проводимой по инициативе органов управления образованием или отдельных образовательных учреждений;</w:t>
      </w:r>
    </w:p>
    <w:p w:rsidR="007B40D3" w:rsidRPr="00281AFB" w:rsidRDefault="007B40D3" w:rsidP="00FD1B98">
      <w:pPr>
        <w:widowControl w:val="0"/>
        <w:numPr>
          <w:ilvl w:val="0"/>
          <w:numId w:val="27"/>
        </w:numPr>
        <w:spacing w:after="0" w:line="276" w:lineRule="auto"/>
        <w:ind w:hanging="360"/>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распространение и внедрение в практику образовательных учреждений достижений в области отечественной и зарубежной психологии;</w:t>
      </w:r>
    </w:p>
    <w:p w:rsidR="007B40D3" w:rsidRPr="00DA0644" w:rsidRDefault="007B40D3" w:rsidP="00FD1B98">
      <w:pPr>
        <w:widowControl w:val="0"/>
        <w:numPr>
          <w:ilvl w:val="0"/>
          <w:numId w:val="27"/>
        </w:numPr>
        <w:spacing w:after="0" w:line="276" w:lineRule="auto"/>
        <w:ind w:hanging="360"/>
        <w:jc w:val="both"/>
        <w:rPr>
          <w:rFonts w:ascii="Times New Roman" w:eastAsia="Times New Roman" w:hAnsi="Times New Roman" w:cs="Times New Roman"/>
          <w:b/>
          <w:color w:val="000000"/>
          <w:sz w:val="28"/>
          <w:szCs w:val="28"/>
          <w:u w:val="single"/>
          <w:lang w:eastAsia="ru-RU"/>
        </w:rPr>
      </w:pPr>
      <w:r w:rsidRPr="00DA0644">
        <w:rPr>
          <w:rFonts w:ascii="Times New Roman" w:eastAsia="Times New Roman" w:hAnsi="Times New Roman" w:cs="Times New Roman"/>
          <w:color w:val="000000"/>
          <w:sz w:val="28"/>
          <w:szCs w:val="28"/>
          <w:lang w:eastAsia="ru-RU"/>
        </w:rPr>
        <w:t xml:space="preserve">взаимодействие с подразделениями общеобразовательного учреждения </w:t>
      </w:r>
    </w:p>
    <w:p w:rsidR="007B40D3" w:rsidRPr="00281AFB" w:rsidRDefault="007B40D3" w:rsidP="007B40D3">
      <w:pPr>
        <w:widowControl w:val="0"/>
        <w:spacing w:after="0" w:line="276" w:lineRule="auto"/>
        <w:jc w:val="both"/>
        <w:rPr>
          <w:rFonts w:ascii="Times New Roman" w:eastAsia="Times New Roman" w:hAnsi="Times New Roman" w:cs="Times New Roman"/>
          <w:b/>
          <w:color w:val="000000"/>
          <w:sz w:val="28"/>
          <w:szCs w:val="28"/>
          <w:lang w:eastAsia="ru-RU"/>
        </w:rPr>
      </w:pPr>
      <w:r w:rsidRPr="00281AFB">
        <w:rPr>
          <w:rFonts w:ascii="Times New Roman" w:eastAsia="Times New Roman" w:hAnsi="Times New Roman" w:cs="Times New Roman"/>
          <w:b/>
          <w:color w:val="000000"/>
          <w:sz w:val="28"/>
          <w:szCs w:val="28"/>
          <w:lang w:eastAsia="ru-RU"/>
        </w:rPr>
        <w:t>Профориентационная работа</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Calibri" w:hAnsi="Times New Roman" w:cs="Times New Roman"/>
          <w:bCs/>
          <w:sz w:val="28"/>
          <w:szCs w:val="28"/>
          <w:lang w:eastAsia="ru-RU"/>
        </w:rPr>
        <w:t xml:space="preserve">    </w:t>
      </w:r>
      <w:r w:rsidRPr="00281AFB">
        <w:rPr>
          <w:rFonts w:ascii="Times New Roman" w:eastAsia="Times New Roman" w:hAnsi="Times New Roman" w:cs="Times New Roman"/>
          <w:sz w:val="28"/>
          <w:szCs w:val="28"/>
          <w:lang w:eastAsia="ru-RU"/>
        </w:rPr>
        <w:t>Организация профориентационной работы в МБОУ «Украинская школа» является одним из направлений в структуре 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 Вопросы профориентационной работы включены в годовой план воспитательной работы.</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     При организации профориентационной работы в школе соблюдаются следующие принципы: </w:t>
      </w:r>
    </w:p>
    <w:p w:rsidR="007B40D3" w:rsidRPr="00281AFB" w:rsidRDefault="007B40D3" w:rsidP="007B40D3">
      <w:pPr>
        <w:spacing w:after="0" w:line="276" w:lineRule="auto"/>
        <w:ind w:firstLine="708"/>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1)</w:t>
      </w:r>
      <w:r w:rsidRPr="00281AFB">
        <w:rPr>
          <w:rFonts w:ascii="Times New Roman" w:eastAsia="Times New Roman" w:hAnsi="Times New Roman" w:cs="Times New Roman"/>
          <w:b/>
          <w:bCs/>
          <w:sz w:val="28"/>
          <w:szCs w:val="28"/>
          <w:lang w:eastAsia="ru-RU"/>
        </w:rPr>
        <w:t>Систематичность и преемственность</w:t>
      </w:r>
      <w:r w:rsidRPr="00281AFB">
        <w:rPr>
          <w:rFonts w:ascii="Times New Roman" w:eastAsia="Times New Roman" w:hAnsi="Times New Roman" w:cs="Times New Roman"/>
          <w:sz w:val="28"/>
          <w:szCs w:val="28"/>
          <w:lang w:eastAsia="ru-RU"/>
        </w:rPr>
        <w:t xml:space="preserve"> - профориентационная работа не ограничивается работой только с обучающимися выпускных классов. Эта работа ведется с первого по девятый класс. </w:t>
      </w:r>
    </w:p>
    <w:p w:rsidR="007B40D3" w:rsidRPr="00281AFB" w:rsidRDefault="007B40D3" w:rsidP="007B40D3">
      <w:pPr>
        <w:spacing w:after="0" w:line="276" w:lineRule="auto"/>
        <w:ind w:firstLine="708"/>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2)</w:t>
      </w:r>
      <w:r w:rsidRPr="00281AFB">
        <w:rPr>
          <w:rFonts w:ascii="Times New Roman" w:eastAsia="Times New Roman" w:hAnsi="Times New Roman" w:cs="Times New Roman"/>
          <w:b/>
          <w:bCs/>
          <w:sz w:val="28"/>
          <w:szCs w:val="28"/>
          <w:lang w:eastAsia="ru-RU"/>
        </w:rPr>
        <w:t>Дифференцированный и индивидуальный подход</w:t>
      </w:r>
      <w:r w:rsidRPr="00281AFB">
        <w:rPr>
          <w:rFonts w:ascii="Times New Roman" w:eastAsia="Times New Roman" w:hAnsi="Times New Roman" w:cs="Times New Roman"/>
          <w:sz w:val="28"/>
          <w:szCs w:val="28"/>
          <w:lang w:eastAsia="ru-RU"/>
        </w:rPr>
        <w:t xml:space="preserve">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 </w:t>
      </w:r>
    </w:p>
    <w:p w:rsidR="007B40D3" w:rsidRPr="00281AFB" w:rsidRDefault="007B40D3" w:rsidP="007B40D3">
      <w:pPr>
        <w:spacing w:after="0" w:line="276" w:lineRule="auto"/>
        <w:ind w:firstLine="708"/>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3)</w:t>
      </w:r>
      <w:r w:rsidRPr="00281AFB">
        <w:rPr>
          <w:rFonts w:ascii="Times New Roman" w:eastAsia="Times New Roman" w:hAnsi="Times New Roman" w:cs="Times New Roman"/>
          <w:b/>
          <w:bCs/>
          <w:sz w:val="28"/>
          <w:szCs w:val="28"/>
          <w:lang w:eastAsia="ru-RU"/>
        </w:rPr>
        <w:t>Оптимальное сочетание</w:t>
      </w:r>
      <w:r w:rsidRPr="00281AFB">
        <w:rPr>
          <w:rFonts w:ascii="Times New Roman" w:eastAsia="Times New Roman" w:hAnsi="Times New Roman" w:cs="Times New Roman"/>
          <w:sz w:val="28"/>
          <w:szCs w:val="28"/>
          <w:lang w:eastAsia="ru-RU"/>
        </w:rPr>
        <w:t xml:space="preserve"> массовых, групповых и индивидуальных </w:t>
      </w:r>
      <w:r w:rsidRPr="00281AFB">
        <w:rPr>
          <w:rFonts w:ascii="Times New Roman" w:eastAsia="Times New Roman" w:hAnsi="Times New Roman" w:cs="Times New Roman"/>
          <w:b/>
          <w:bCs/>
          <w:sz w:val="28"/>
          <w:szCs w:val="28"/>
          <w:lang w:eastAsia="ru-RU"/>
        </w:rPr>
        <w:t>форм</w:t>
      </w:r>
      <w:r w:rsidRPr="00281AFB">
        <w:rPr>
          <w:rFonts w:ascii="Times New Roman" w:eastAsia="Times New Roman" w:hAnsi="Times New Roman" w:cs="Times New Roman"/>
          <w:b/>
          <w:sz w:val="28"/>
          <w:szCs w:val="28"/>
          <w:lang w:eastAsia="ru-RU"/>
        </w:rPr>
        <w:t xml:space="preserve"> </w:t>
      </w:r>
      <w:r w:rsidRPr="00281AFB">
        <w:rPr>
          <w:rFonts w:ascii="Times New Roman" w:eastAsia="Times New Roman" w:hAnsi="Times New Roman" w:cs="Times New Roman"/>
          <w:sz w:val="28"/>
          <w:szCs w:val="28"/>
          <w:lang w:eastAsia="ru-RU"/>
        </w:rPr>
        <w:t xml:space="preserve">профориентационной работы с обучающимися и родителями. </w:t>
      </w:r>
    </w:p>
    <w:p w:rsidR="007B40D3" w:rsidRPr="00281AFB" w:rsidRDefault="007B40D3" w:rsidP="007B40D3">
      <w:pPr>
        <w:spacing w:after="0" w:line="276" w:lineRule="auto"/>
        <w:ind w:firstLine="708"/>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4) </w:t>
      </w:r>
      <w:r w:rsidRPr="00281AFB">
        <w:rPr>
          <w:rFonts w:ascii="Times New Roman" w:eastAsia="Times New Roman" w:hAnsi="Times New Roman" w:cs="Times New Roman"/>
          <w:b/>
          <w:bCs/>
          <w:sz w:val="28"/>
          <w:szCs w:val="28"/>
          <w:lang w:eastAsia="ru-RU"/>
        </w:rPr>
        <w:t>Взаимосвязь</w:t>
      </w:r>
      <w:r w:rsidRPr="00281AFB">
        <w:rPr>
          <w:rFonts w:ascii="Times New Roman" w:eastAsia="Times New Roman" w:hAnsi="Times New Roman" w:cs="Times New Roman"/>
          <w:sz w:val="28"/>
          <w:szCs w:val="28"/>
          <w:lang w:eastAsia="ru-RU"/>
        </w:rPr>
        <w:t xml:space="preserve"> школы, семьи, профессиональных учебных заведений, службы занятости, общественных организаций. </w:t>
      </w:r>
    </w:p>
    <w:p w:rsidR="007B40D3" w:rsidRPr="00281AFB" w:rsidRDefault="007B40D3" w:rsidP="007B40D3">
      <w:pPr>
        <w:spacing w:after="0" w:line="276" w:lineRule="auto"/>
        <w:ind w:firstLine="708"/>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5) </w:t>
      </w:r>
      <w:r w:rsidRPr="00281AFB">
        <w:rPr>
          <w:rFonts w:ascii="Times New Roman" w:eastAsia="Times New Roman" w:hAnsi="Times New Roman" w:cs="Times New Roman"/>
          <w:b/>
          <w:bCs/>
          <w:sz w:val="28"/>
          <w:szCs w:val="28"/>
          <w:lang w:eastAsia="ru-RU"/>
        </w:rPr>
        <w:t xml:space="preserve">Связь </w:t>
      </w:r>
      <w:r w:rsidRPr="00281AFB">
        <w:rPr>
          <w:rFonts w:ascii="Times New Roman" w:eastAsia="Times New Roman" w:hAnsi="Times New Roman" w:cs="Times New Roman"/>
          <w:sz w:val="28"/>
          <w:szCs w:val="28"/>
          <w:lang w:eastAsia="ru-RU"/>
        </w:rPr>
        <w:t xml:space="preserve">профориентации с жизнью. </w:t>
      </w:r>
    </w:p>
    <w:p w:rsidR="007B40D3" w:rsidRPr="00281AFB" w:rsidRDefault="007B40D3" w:rsidP="007B40D3">
      <w:pPr>
        <w:spacing w:after="0" w:line="276" w:lineRule="auto"/>
        <w:ind w:firstLine="708"/>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С начала учебного года в школе проводится профориентационная работа: в выпускном классе оформлен стенд «Куда пойти учиться». </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Более целенаправленно данное направление воспитательной работы реализуется в 8-11 классах.</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bCs/>
          <w:color w:val="000000"/>
          <w:sz w:val="28"/>
          <w:szCs w:val="28"/>
          <w:lang w:eastAsia="ru-RU"/>
        </w:rPr>
        <w:t xml:space="preserve">       Задачами профориентационной работы в школе являются:</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1.Оказание помощи школьникам в решении профессионального самоопределения;</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lastRenderedPageBreak/>
        <w:t>2.Содействие формированию самостоятельного и осознанного выбора профессий с учетом их ценностных ориентаций, способностей и возможностей, жизненных планов и перспектив.</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bCs/>
          <w:color w:val="000000"/>
          <w:sz w:val="28"/>
          <w:szCs w:val="28"/>
          <w:lang w:eastAsia="ru-RU"/>
        </w:rPr>
        <w:t xml:space="preserve">         Основными направлениями работы</w:t>
      </w:r>
      <w:r w:rsidRPr="00281AFB">
        <w:rPr>
          <w:rFonts w:ascii="Times New Roman" w:eastAsia="Times New Roman" w:hAnsi="Times New Roman" w:cs="Times New Roman"/>
          <w:color w:val="000000"/>
          <w:sz w:val="28"/>
          <w:szCs w:val="28"/>
          <w:lang w:eastAsia="ru-RU"/>
        </w:rPr>
        <w:t> с учащимися и их родителями в МБОУ «Украинская школа» являются:</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1.Информирование учащихся о профессиях, путях их получения, возможностях трудоустройства, пропаганда востребованных на рынке труда профессий, в приоритете (технические, сельскохозяйственные профессии);</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2.Изучение с привлечением специалистов и с использованием современных методов и средств диагностики профессионально важных качеств школьников;</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3.Коллективные и индивидуальные, с участием педагога-психолога, консультации учащихся по вопросам выбора профессии;</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4.Организация экскурсий на предприятия с целью знакомства с профессиями и организацией труда;</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5.Организация встреч с представителями учебных заведений;</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6.Организация совместных мероприятий с вузами и колледжами;</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7.Посещения дней открытых дверей учебных заведений;</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8.Работа с родителями включает в себя информирование родителей о возможностях поступления в то или иное учебное заведение.</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П.1.2. По результатам проведенного мониторинга дополнительного образования в школе, количество обучающихся, охваченных дополнительными общеразвивающими программами по направлениям составило:</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-научно-техническое-0 чел.;</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-естественнонаучное-0 чел.;</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-художественное-120 чел.;</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-физкультурно-спортивное-90 чел.;</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-социально-педагогическое-0 чел.;</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-туристско-краеведческое-0 чел.</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Общий охват учащихся школы дополнительными общеразвивающими программами составил-210 человек-75%.</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П.1.3. В 2021-2022 учебном году в школе будут открыты предпрофильные и профильные классы. </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П.1.4.В 2020-2021 учебном году прошли курсы повышения квалификации: Гайдук Ольга Григорьевна, учитель начальных классов, по программе «Организация и содержание работы с детьми с ОВЗ в условиях реализации ФГОС». (Удостоверение ПК №0544962     регистр. №813 АНОДО «Сибирский институт непрерывного дополнительного образования».2020г.), Грушина Светлана Натанильевна, учитель начальных классов, по программе «Организация и содержание работы с детьми с ОВЗ в условиях реализации ФГОС». (Удостоверение ПК №0412577    регистр. №77 АНОДО «Сибирский институт непрерывного дополнительного </w:t>
      </w:r>
      <w:r w:rsidRPr="00281AFB">
        <w:rPr>
          <w:rFonts w:ascii="Times New Roman" w:eastAsia="Times New Roman" w:hAnsi="Times New Roman" w:cs="Times New Roman"/>
          <w:sz w:val="28"/>
          <w:szCs w:val="28"/>
          <w:lang w:eastAsia="ru-RU"/>
        </w:rPr>
        <w:lastRenderedPageBreak/>
        <w:t>образования».2020г.), Данина Екатерина Владимировна, учитель-логопед, «Организация и содержание работы с детьми с ОВЗ в условиях реализации ФГОС». (Удостоверение ПК №0624062    регистр. №30 АНОДО «Сибирский институт непрерывного дополнительного образования».2021г.).</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       Легкоступова Наталья Викторовна, директор школы, прошла онлайн-семинар на тему «Создание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 и получила сертификат.(ООО «Высшая школа делового администрирования» регистр.№9226233035    2021год), приняла участие в онлайн-конференции на «Инфоуроке» на тему: « Инклюзия в современном обществе и ее роль в социализации»(2021г.) и ознакомилась с материалом видеолекции: «Активизация познавательной деятельности младших школьников с ОВЗ.(2021г.)</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П.2.2.В течение года были проведены профориентционные мероприятия: классные часы, родительские собрания, онлайн-уроки.</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 3. Проведение ранней профориентации обучающихся</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П.3.1-Федеральный портал «ПроеКТОриЯ». На его базе осуществлено участие школьников в онлайн-уроках, которые знакомят с ключевыми отраслями экономического развития страны, рассказывают о прорывных проектах российских компаний, формируют представление о профессиях и дают возможность решать реальные практические задачи отрасли. Строится диалог с авторитетными и значимыми людьми. В 2020/2021 учащиеся принимали активное участие в онлайн-уроках на Федеральном портале «ПроеКТОриЯ»-129 человек. </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Всероссийский конкурс для школьников «Большая перемена»-участвуют 96 обучающихся школы.  </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образовательных программах, проводимых на базе образовательного центра «Сириус»-принимает участие 1 человек.</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 3.2. Доля обучающихся образовательной организации, принявших участие в муниципальных, республиканских, Всероссийских олимпиадах, конкурсах, соревнованиях.</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Обучающиеся МБОУ «Украинская школа» приняли участие в 19 муниципальных конкурсах (13 призовых мест), в 8 республиканских (5 призеров) и в 14-всероссийских(участники). В процентном отношении участие обучающихся в конкурсах составляет:</w:t>
      </w:r>
    </w:p>
    <w:p w:rsidR="007B40D3" w:rsidRPr="00281AFB" w:rsidRDefault="007B40D3" w:rsidP="007B40D3">
      <w:pPr>
        <w:shd w:val="clear" w:color="auto" w:fill="FFFFFF"/>
        <w:spacing w:after="0" w:line="276" w:lineRule="auto"/>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Муниципальных-65%</w:t>
      </w:r>
    </w:p>
    <w:p w:rsidR="007B40D3" w:rsidRPr="00281AFB" w:rsidRDefault="007B40D3" w:rsidP="007B40D3">
      <w:pPr>
        <w:shd w:val="clear" w:color="auto" w:fill="FFFFFF"/>
        <w:spacing w:after="0" w:line="276" w:lineRule="auto"/>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Республиканских-35%</w:t>
      </w:r>
    </w:p>
    <w:p w:rsidR="007B40D3" w:rsidRPr="00281AFB" w:rsidRDefault="007B40D3" w:rsidP="007B40D3">
      <w:pPr>
        <w:shd w:val="clear" w:color="auto" w:fill="FFFFFF"/>
        <w:spacing w:after="0" w:line="276" w:lineRule="auto"/>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 xml:space="preserve">                                                               Всероссийских -25%</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 4.2. В течение учебного года проводились информационно-просветительские мероприятия для родителей детей с ОВЗ по вопросам ранней профориентации профессионального обучения: родительские собрания, индивидуальные беседы.</w:t>
      </w:r>
    </w:p>
    <w:p w:rsidR="007B40D3" w:rsidRPr="00281AFB" w:rsidRDefault="007B40D3" w:rsidP="007B40D3">
      <w:pPr>
        <w:spacing w:after="0" w:line="276" w:lineRule="auto"/>
        <w:jc w:val="both"/>
        <w:rPr>
          <w:rFonts w:ascii="Times New Roman" w:eastAsia="Calibri" w:hAnsi="Times New Roman" w:cs="Times New Roman"/>
          <w:sz w:val="28"/>
          <w:szCs w:val="28"/>
          <w:lang w:eastAsia="ru-RU"/>
        </w:rPr>
      </w:pPr>
      <w:r w:rsidRPr="00281AFB">
        <w:rPr>
          <w:rFonts w:ascii="Times New Roman" w:eastAsia="Calibri" w:hAnsi="Times New Roman" w:cs="Times New Roman"/>
          <w:color w:val="000000"/>
          <w:sz w:val="28"/>
          <w:szCs w:val="28"/>
          <w:lang w:eastAsia="ru-RU"/>
        </w:rPr>
        <w:lastRenderedPageBreak/>
        <w:t xml:space="preserve">П. 4.3. Обучающихся с ОВЗ из числа </w:t>
      </w:r>
      <w:r w:rsidRPr="00281AFB">
        <w:rPr>
          <w:rFonts w:ascii="Times New Roman" w:eastAsia="Calibri" w:hAnsi="Times New Roman" w:cs="Times New Roman"/>
          <w:sz w:val="28"/>
          <w:szCs w:val="28"/>
          <w:lang w:eastAsia="ru-RU"/>
        </w:rPr>
        <w:t>выпускников 9 класса нет.</w:t>
      </w:r>
    </w:p>
    <w:p w:rsidR="007B40D3" w:rsidRPr="00281AFB" w:rsidRDefault="007B40D3" w:rsidP="007B40D3">
      <w:pPr>
        <w:spacing w:after="0" w:line="276" w:lineRule="auto"/>
        <w:jc w:val="both"/>
        <w:rPr>
          <w:rFonts w:ascii="Times New Roman" w:eastAsia="Calibri" w:hAnsi="Times New Roman" w:cs="Times New Roman"/>
          <w:sz w:val="28"/>
          <w:szCs w:val="28"/>
          <w:lang w:eastAsia="ru-RU"/>
        </w:rPr>
      </w:pPr>
      <w:r w:rsidRPr="00281AFB">
        <w:rPr>
          <w:rFonts w:ascii="Times New Roman" w:eastAsia="Calibri" w:hAnsi="Times New Roman" w:cs="Times New Roman"/>
          <w:sz w:val="28"/>
          <w:szCs w:val="28"/>
          <w:lang w:eastAsia="ru-RU"/>
        </w:rPr>
        <w:t>Выставка «Чудесный мир профессий»-участвовали 94 человека; классный час «Моя будущая профессия»-принимали участие 51 человек; диагностика 8-11 классы (51 человек); групповые тренинги 8-11 классы (7 занятий 51 человек); просвещение 5-11 классы (131 человек); индивидуальные консультации 9 и 11 классы.</w:t>
      </w:r>
    </w:p>
    <w:p w:rsidR="007B40D3" w:rsidRPr="00281AFB" w:rsidRDefault="007B40D3" w:rsidP="007B40D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81AFB">
        <w:rPr>
          <w:rFonts w:ascii="Times New Roman" w:eastAsia="Times New Roman" w:hAnsi="Times New Roman" w:cs="Times New Roman"/>
          <w:color w:val="000000"/>
          <w:sz w:val="28"/>
          <w:szCs w:val="28"/>
          <w:lang w:eastAsia="ru-RU"/>
        </w:rPr>
        <w:t>П. 5. Выявление предпочтений обучающихся в области профессиональной ориентации</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color w:val="000000"/>
          <w:sz w:val="28"/>
          <w:szCs w:val="28"/>
          <w:lang w:eastAsia="ru-RU"/>
        </w:rPr>
        <w:t>П. 5.1. Доля обучающихся образовательной организации, принявших участие</w:t>
      </w:r>
      <w:r w:rsidRPr="00281AFB">
        <w:rPr>
          <w:rFonts w:ascii="Times New Roman" w:eastAsia="Times New Roman" w:hAnsi="Times New Roman" w:cs="Times New Roman"/>
          <w:sz w:val="28"/>
          <w:szCs w:val="28"/>
          <w:lang w:eastAsia="ru-RU"/>
        </w:rPr>
        <w:t xml:space="preserve"> в психолого-педагогической диагностике склонностей, способностей и компетенций обучающихся, необходимых для продолжения образования и выбора профессии составило 25 %. </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П.6. Взаимодействие с ПОО и ОО ВО</w:t>
      </w:r>
    </w:p>
    <w:p w:rsidR="007B40D3" w:rsidRPr="00281AFB" w:rsidRDefault="007B40D3" w:rsidP="007B40D3">
      <w:pPr>
        <w:shd w:val="clear" w:color="auto" w:fill="FFFFFF"/>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П.6.1. Заключен договор с ФГБОУ ВО «РГУП» от 13 мая 2021года.</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color w:val="000000"/>
          <w:sz w:val="28"/>
          <w:szCs w:val="28"/>
          <w:lang w:eastAsia="ru-RU"/>
        </w:rPr>
        <w:t>П. 6.2. В 2020 году получили основное общее и среднее общее образование – 14 выпускников 9 класса и 7 выпускников 11 класса. В</w:t>
      </w:r>
      <w:r w:rsidRPr="00281AFB">
        <w:rPr>
          <w:rFonts w:ascii="Times New Roman" w:eastAsia="Times New Roman" w:hAnsi="Times New Roman" w:cs="Times New Roman"/>
          <w:sz w:val="28"/>
          <w:szCs w:val="28"/>
          <w:lang w:eastAsia="ru-RU"/>
        </w:rPr>
        <w:t xml:space="preserve"> профессиональные образовательные организации (ПОО) поступили: 7 человек учащихся 9 класса и 5 человек 11 класса.</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Всего – 21 выпускник школы, что составляет 11 % от общего количества обучающихся. Доля поступивших в ПОО составляет 57,14% от общего количества выпускников.</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П. 6.3. Выпускники 11 класса поступившие в образовательные организации высшего образования (ОО ВО)- 1 человека – 14,3%. Выпускники 11 класса:</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Высшие учебные заведения-1 человек:</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1. Топчи Эмиль</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П. 7. Учет выявленных потребностей рынка труда Республики Крым</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П. 7.1. Предприятия и организации, на базе которых проведены экскурсии, мастер-классы, другие мероприятия профориентационной направленности для обучающихся школы:</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1. </w:t>
      </w:r>
      <w:r w:rsidRPr="00281AFB">
        <w:rPr>
          <w:rFonts w:ascii="Times New Roman" w:eastAsia="Times New Roman" w:hAnsi="Times New Roman" w:cs="Times New Roman"/>
          <w:bCs/>
          <w:kern w:val="36"/>
          <w:sz w:val="28"/>
          <w:szCs w:val="28"/>
          <w:lang w:eastAsia="ru-RU"/>
        </w:rPr>
        <w:t>Отдел МВД России по Симферопольскому району.</w:t>
      </w:r>
    </w:p>
    <w:p w:rsidR="007B40D3" w:rsidRPr="00281AFB" w:rsidRDefault="007B40D3" w:rsidP="007B40D3">
      <w:pPr>
        <w:spacing w:after="0" w:line="276" w:lineRule="auto"/>
        <w:jc w:val="both"/>
        <w:rPr>
          <w:rFonts w:ascii="Times New Roman" w:eastAsia="Calibri" w:hAnsi="Times New Roman" w:cs="Times New Roman"/>
          <w:sz w:val="28"/>
          <w:szCs w:val="28"/>
          <w:lang w:eastAsia="ru-RU"/>
        </w:rPr>
      </w:pPr>
      <w:r w:rsidRPr="00281AFB">
        <w:rPr>
          <w:rFonts w:ascii="Times New Roman" w:eastAsia="Calibri" w:hAnsi="Times New Roman" w:cs="Times New Roman"/>
          <w:sz w:val="28"/>
          <w:szCs w:val="28"/>
          <w:lang w:eastAsia="ru-RU"/>
        </w:rPr>
        <w:t>П. 7.2. Количество мероприятий профориентационной направленности, в которых приняли участие обучающиеся школы:</w:t>
      </w:r>
    </w:p>
    <w:p w:rsidR="007B40D3" w:rsidRPr="00281AFB" w:rsidRDefault="007B40D3" w:rsidP="00FD1B98">
      <w:pPr>
        <w:numPr>
          <w:ilvl w:val="0"/>
          <w:numId w:val="28"/>
        </w:numPr>
        <w:tabs>
          <w:tab w:val="num" w:pos="435"/>
        </w:tabs>
        <w:spacing w:after="0" w:line="276" w:lineRule="auto"/>
        <w:ind w:left="435"/>
        <w:jc w:val="both"/>
        <w:rPr>
          <w:rFonts w:ascii="Times New Roman" w:eastAsia="Calibri" w:hAnsi="Times New Roman" w:cs="Times New Roman"/>
          <w:sz w:val="28"/>
          <w:szCs w:val="28"/>
          <w:lang w:eastAsia="ru-RU"/>
        </w:rPr>
      </w:pPr>
      <w:r w:rsidRPr="00281AFB">
        <w:rPr>
          <w:rFonts w:ascii="Times New Roman" w:eastAsia="Calibri" w:hAnsi="Times New Roman" w:cs="Times New Roman"/>
          <w:sz w:val="28"/>
          <w:szCs w:val="28"/>
          <w:lang w:eastAsia="ru-RU"/>
        </w:rPr>
        <w:t>организованных территориальными отделениями Государственного казенного учреждения Республики Крым «Центр занятости населения» (ярмарки профессий, акции, тестирования);</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 xml:space="preserve"> -     проведенных на базе ПОО и ОО ВО (дни открытых дверей, акции, встречи)</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-Крымский факультет Краснодарского университета МВД России –День открытых дверей;</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-ФГАОУ ВО «Севастопольский государственный университет»;</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t>-ФГАОУ ВО «Крымский федеральный университет им. В.И. Вернадского;</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r w:rsidRPr="00281AFB">
        <w:rPr>
          <w:rFonts w:ascii="Times New Roman" w:eastAsia="Times New Roman" w:hAnsi="Times New Roman" w:cs="Times New Roman"/>
          <w:sz w:val="28"/>
          <w:szCs w:val="28"/>
          <w:lang w:eastAsia="ru-RU"/>
        </w:rPr>
        <w:lastRenderedPageBreak/>
        <w:t xml:space="preserve">-Санкт-Петербургский государственный морской технический университет (в онлайн формате День открытых дверей).     </w:t>
      </w:r>
    </w:p>
    <w:p w:rsidR="007B40D3" w:rsidRPr="00281AFB" w:rsidRDefault="007B40D3" w:rsidP="007B40D3">
      <w:pPr>
        <w:spacing w:after="0" w:line="276" w:lineRule="auto"/>
        <w:jc w:val="both"/>
        <w:rPr>
          <w:rFonts w:ascii="Times New Roman" w:eastAsia="Times New Roman" w:hAnsi="Times New Roman" w:cs="Times New Roman"/>
          <w:sz w:val="28"/>
          <w:szCs w:val="28"/>
          <w:lang w:eastAsia="ru-RU"/>
        </w:rPr>
      </w:pPr>
    </w:p>
    <w:p w:rsidR="00766190" w:rsidRDefault="00766190" w:rsidP="00DA0644">
      <w:pPr>
        <w:pStyle w:val="11"/>
        <w:spacing w:line="276" w:lineRule="auto"/>
        <w:jc w:val="center"/>
        <w:rPr>
          <w:rFonts w:ascii="Times New Roman" w:hAnsi="Times New Roman" w:cs="Times New Roman"/>
          <w:b/>
          <w:sz w:val="28"/>
          <w:szCs w:val="28"/>
        </w:rPr>
      </w:pPr>
      <w:r>
        <w:rPr>
          <w:rFonts w:ascii="Times New Roman" w:hAnsi="Times New Roman" w:cs="Times New Roman"/>
          <w:b/>
          <w:sz w:val="28"/>
          <w:szCs w:val="28"/>
        </w:rPr>
        <w:t>Отчёт тьютора</w:t>
      </w:r>
    </w:p>
    <w:p w:rsidR="00766190" w:rsidRDefault="00766190" w:rsidP="00DA0644">
      <w:pPr>
        <w:pStyle w:val="11"/>
        <w:spacing w:line="276" w:lineRule="auto"/>
        <w:jc w:val="center"/>
        <w:rPr>
          <w:rFonts w:ascii="Times New Roman" w:hAnsi="Times New Roman" w:cs="Times New Roman"/>
          <w:b/>
          <w:sz w:val="28"/>
          <w:szCs w:val="28"/>
        </w:rPr>
      </w:pP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Анализ работы позволил определить перспективные направления деятельности тьютора в 20</w:t>
      </w:r>
      <w:r>
        <w:rPr>
          <w:rFonts w:ascii="Times New Roman" w:eastAsia="Times New Roman" w:hAnsi="Times New Roman" w:cs="Times New Roman"/>
          <w:color w:val="000000"/>
          <w:sz w:val="28"/>
          <w:szCs w:val="28"/>
          <w:lang w:eastAsia="ru-RU"/>
        </w:rPr>
        <w:t>20</w:t>
      </w:r>
      <w:r w:rsidRPr="00F468F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21</w:t>
      </w:r>
      <w:r w:rsidRPr="00F468F3">
        <w:rPr>
          <w:rFonts w:ascii="Times New Roman" w:eastAsia="Times New Roman" w:hAnsi="Times New Roman" w:cs="Times New Roman"/>
          <w:color w:val="000000"/>
          <w:sz w:val="28"/>
          <w:szCs w:val="28"/>
          <w:lang w:eastAsia="ru-RU"/>
        </w:rPr>
        <w:t xml:space="preserve"> учебном году:</w:t>
      </w:r>
    </w:p>
    <w:p w:rsidR="00766190" w:rsidRPr="00F468F3" w:rsidRDefault="00766190" w:rsidP="00FD1B98">
      <w:pPr>
        <w:numPr>
          <w:ilvl w:val="0"/>
          <w:numId w:val="29"/>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организация ть</w:t>
      </w:r>
      <w:r>
        <w:rPr>
          <w:rFonts w:ascii="Times New Roman" w:eastAsia="Times New Roman" w:hAnsi="Times New Roman" w:cs="Times New Roman"/>
          <w:color w:val="000000"/>
          <w:sz w:val="28"/>
          <w:szCs w:val="28"/>
          <w:lang w:eastAsia="ru-RU"/>
        </w:rPr>
        <w:t>юторского сопровождения учащегося</w:t>
      </w:r>
      <w:r w:rsidRPr="00F468F3">
        <w:rPr>
          <w:rFonts w:ascii="Times New Roman" w:eastAsia="Times New Roman" w:hAnsi="Times New Roman" w:cs="Times New Roman"/>
          <w:color w:val="000000"/>
          <w:sz w:val="28"/>
          <w:szCs w:val="28"/>
          <w:lang w:eastAsia="ru-RU"/>
        </w:rPr>
        <w:t xml:space="preserve"> 2 класса</w:t>
      </w:r>
      <w:r>
        <w:rPr>
          <w:rFonts w:ascii="Times New Roman" w:eastAsia="Times New Roman" w:hAnsi="Times New Roman" w:cs="Times New Roman"/>
          <w:color w:val="000000"/>
          <w:sz w:val="28"/>
          <w:szCs w:val="28"/>
          <w:lang w:eastAsia="ru-RU"/>
        </w:rPr>
        <w:t xml:space="preserve"> Килямова Рустема Руслановича</w:t>
      </w:r>
      <w:r w:rsidRPr="00F468F3">
        <w:rPr>
          <w:rFonts w:ascii="Times New Roman" w:eastAsia="Times New Roman" w:hAnsi="Times New Roman" w:cs="Times New Roman"/>
          <w:color w:val="000000"/>
          <w:sz w:val="28"/>
          <w:szCs w:val="28"/>
          <w:lang w:eastAsia="ru-RU"/>
        </w:rPr>
        <w:t>;</w:t>
      </w:r>
    </w:p>
    <w:p w:rsidR="00766190" w:rsidRPr="00F468F3" w:rsidRDefault="00766190" w:rsidP="00FD1B98">
      <w:pPr>
        <w:numPr>
          <w:ilvl w:val="0"/>
          <w:numId w:val="29"/>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организация взаимодействия с родителями учащ</w:t>
      </w:r>
      <w:r>
        <w:rPr>
          <w:rFonts w:ascii="Times New Roman" w:eastAsia="Times New Roman" w:hAnsi="Times New Roman" w:cs="Times New Roman"/>
          <w:color w:val="000000"/>
          <w:sz w:val="28"/>
          <w:szCs w:val="28"/>
          <w:lang w:eastAsia="ru-RU"/>
        </w:rPr>
        <w:t>егося</w:t>
      </w:r>
      <w:r w:rsidRPr="00F468F3">
        <w:rPr>
          <w:rFonts w:ascii="Times New Roman" w:eastAsia="Times New Roman" w:hAnsi="Times New Roman" w:cs="Times New Roman"/>
          <w:color w:val="000000"/>
          <w:sz w:val="28"/>
          <w:szCs w:val="28"/>
          <w:lang w:eastAsia="ru-RU"/>
        </w:rPr>
        <w:t xml:space="preserve"> для поддержания общего, взаимного образовательного процесса;</w:t>
      </w:r>
    </w:p>
    <w:p w:rsidR="00766190" w:rsidRPr="00F468F3" w:rsidRDefault="00766190" w:rsidP="00FD1B98">
      <w:pPr>
        <w:numPr>
          <w:ilvl w:val="0"/>
          <w:numId w:val="29"/>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анализ результатов в образовательной деятельности учащ</w:t>
      </w:r>
      <w:r>
        <w:rPr>
          <w:rFonts w:ascii="Times New Roman" w:eastAsia="Times New Roman" w:hAnsi="Times New Roman" w:cs="Times New Roman"/>
          <w:color w:val="000000"/>
          <w:sz w:val="28"/>
          <w:szCs w:val="28"/>
          <w:lang w:eastAsia="ru-RU"/>
        </w:rPr>
        <w:t xml:space="preserve">егося 2 </w:t>
      </w:r>
      <w:r w:rsidRPr="00F468F3">
        <w:rPr>
          <w:rFonts w:ascii="Times New Roman" w:eastAsia="Times New Roman" w:hAnsi="Times New Roman" w:cs="Times New Roman"/>
          <w:color w:val="000000"/>
          <w:sz w:val="28"/>
          <w:szCs w:val="28"/>
          <w:lang w:eastAsia="ru-RU"/>
        </w:rPr>
        <w:t>класса</w:t>
      </w:r>
      <w:r>
        <w:rPr>
          <w:rFonts w:ascii="Times New Roman" w:eastAsia="Times New Roman" w:hAnsi="Times New Roman" w:cs="Times New Roman"/>
          <w:color w:val="000000"/>
          <w:sz w:val="28"/>
          <w:szCs w:val="28"/>
          <w:lang w:eastAsia="ru-RU"/>
        </w:rPr>
        <w:t xml:space="preserve"> Килямова Рустема Руслановича</w:t>
      </w:r>
      <w:r w:rsidRPr="00F468F3">
        <w:rPr>
          <w:rFonts w:ascii="Times New Roman" w:eastAsia="Times New Roman" w:hAnsi="Times New Roman" w:cs="Times New Roman"/>
          <w:color w:val="000000"/>
          <w:sz w:val="28"/>
          <w:szCs w:val="28"/>
          <w:lang w:eastAsia="ru-RU"/>
        </w:rPr>
        <w:t>.</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В связи с этим в планировании работы мною были выделены:</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Цель </w:t>
      </w:r>
      <w:r w:rsidRPr="00F468F3">
        <w:rPr>
          <w:rFonts w:ascii="Times New Roman" w:eastAsia="Times New Roman" w:hAnsi="Times New Roman" w:cs="Times New Roman"/>
          <w:b/>
          <w:bCs/>
          <w:color w:val="000000"/>
          <w:sz w:val="28"/>
          <w:szCs w:val="28"/>
          <w:lang w:eastAsia="ru-RU"/>
        </w:rPr>
        <w:t>работы: </w:t>
      </w:r>
      <w:r>
        <w:rPr>
          <w:rFonts w:ascii="Times New Roman" w:eastAsia="Times New Roman" w:hAnsi="Times New Roman" w:cs="Times New Roman"/>
          <w:color w:val="000000"/>
          <w:sz w:val="28"/>
          <w:szCs w:val="28"/>
          <w:lang w:eastAsia="ru-RU"/>
        </w:rPr>
        <w:t>создание оптимальных, </w:t>
      </w:r>
      <w:r w:rsidRPr="00F468F3">
        <w:rPr>
          <w:rFonts w:ascii="Times New Roman" w:eastAsia="Times New Roman" w:hAnsi="Times New Roman" w:cs="Times New Roman"/>
          <w:color w:val="000000"/>
          <w:sz w:val="28"/>
          <w:szCs w:val="28"/>
          <w:lang w:eastAsia="ru-RU"/>
        </w:rPr>
        <w:t>психологически</w:t>
      </w:r>
      <w:r>
        <w:rPr>
          <w:rFonts w:ascii="Times New Roman" w:eastAsia="Times New Roman" w:hAnsi="Times New Roman" w:cs="Times New Roman"/>
          <w:color w:val="000000"/>
          <w:sz w:val="28"/>
          <w:szCs w:val="28"/>
          <w:lang w:eastAsia="ru-RU"/>
        </w:rPr>
        <w:t> </w:t>
      </w:r>
      <w:r w:rsidRPr="00F468F3">
        <w:rPr>
          <w:rFonts w:ascii="Times New Roman" w:eastAsia="Times New Roman" w:hAnsi="Times New Roman" w:cs="Times New Roman"/>
          <w:color w:val="000000"/>
          <w:sz w:val="28"/>
          <w:szCs w:val="28"/>
          <w:lang w:eastAsia="ru-RU"/>
        </w:rPr>
        <w:t>комфортных</w:t>
      </w:r>
      <w:r>
        <w:rPr>
          <w:rFonts w:ascii="Times New Roman" w:eastAsia="Times New Roman" w:hAnsi="Times New Roman" w:cs="Times New Roman"/>
          <w:color w:val="000000"/>
          <w:sz w:val="28"/>
          <w:szCs w:val="28"/>
          <w:lang w:eastAsia="ru-RU"/>
        </w:rPr>
        <w:t> усл</w:t>
      </w:r>
      <w:r w:rsidRPr="00F468F3">
        <w:rPr>
          <w:rFonts w:ascii="Times New Roman" w:eastAsia="Times New Roman" w:hAnsi="Times New Roman" w:cs="Times New Roman"/>
          <w:color w:val="000000"/>
          <w:sz w:val="28"/>
          <w:szCs w:val="28"/>
          <w:lang w:eastAsia="ru-RU"/>
        </w:rPr>
        <w:t>овий для успешного обучения и адаптации детей с ОВЗ</w:t>
      </w:r>
      <w:r>
        <w:rPr>
          <w:rFonts w:ascii="Times New Roman" w:eastAsia="Times New Roman" w:hAnsi="Times New Roman" w:cs="Times New Roman"/>
          <w:color w:val="000000"/>
          <w:sz w:val="28"/>
          <w:szCs w:val="28"/>
          <w:lang w:eastAsia="ru-RU"/>
        </w:rPr>
        <w:t xml:space="preserve"> в классном коллективе и в школе</w:t>
      </w:r>
      <w:r w:rsidRPr="00F468F3">
        <w:rPr>
          <w:rFonts w:ascii="Times New Roman" w:eastAsia="Times New Roman" w:hAnsi="Times New Roman" w:cs="Times New Roman"/>
          <w:color w:val="000000"/>
          <w:sz w:val="28"/>
          <w:szCs w:val="28"/>
          <w:lang w:eastAsia="ru-RU"/>
        </w:rPr>
        <w:t>.</w:t>
      </w:r>
    </w:p>
    <w:p w:rsidR="00766190" w:rsidRPr="00F468F3" w:rsidRDefault="00766190" w:rsidP="006928E2">
      <w:pPr>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Для достижения данной цели, на начало учебного года мною, как тьютором, были поставлены следующие </w:t>
      </w:r>
      <w:r w:rsidRPr="00F468F3">
        <w:rPr>
          <w:rFonts w:ascii="Times New Roman" w:eastAsia="Times New Roman" w:hAnsi="Times New Roman" w:cs="Times New Roman"/>
          <w:b/>
          <w:bCs/>
          <w:color w:val="000000"/>
          <w:sz w:val="28"/>
          <w:szCs w:val="28"/>
          <w:lang w:eastAsia="ru-RU"/>
        </w:rPr>
        <w:t>задачи:</w:t>
      </w:r>
    </w:p>
    <w:p w:rsidR="00766190" w:rsidRPr="00F468F3" w:rsidRDefault="00766190" w:rsidP="00FD1B98">
      <w:pPr>
        <w:numPr>
          <w:ilvl w:val="0"/>
          <w:numId w:val="30"/>
        </w:numPr>
        <w:spacing w:after="100" w:afterAutospacing="1"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 xml:space="preserve">Содействовать проявлению </w:t>
      </w:r>
      <w:r>
        <w:rPr>
          <w:rFonts w:ascii="Times New Roman" w:eastAsia="Times New Roman" w:hAnsi="Times New Roman" w:cs="Times New Roman"/>
          <w:color w:val="000000"/>
          <w:sz w:val="28"/>
          <w:szCs w:val="28"/>
          <w:lang w:eastAsia="ru-RU"/>
        </w:rPr>
        <w:t>и</w:t>
      </w:r>
      <w:r w:rsidRPr="00F468F3">
        <w:rPr>
          <w:rFonts w:ascii="Times New Roman" w:eastAsia="Times New Roman" w:hAnsi="Times New Roman" w:cs="Times New Roman"/>
          <w:color w:val="000000"/>
          <w:sz w:val="28"/>
          <w:szCs w:val="28"/>
          <w:lang w:eastAsia="ru-RU"/>
        </w:rPr>
        <w:t>нтереса и мотивации к учебной деятельности;</w:t>
      </w:r>
    </w:p>
    <w:p w:rsidR="00766190" w:rsidRPr="00F468F3" w:rsidRDefault="00766190" w:rsidP="00FD1B98">
      <w:pPr>
        <w:numPr>
          <w:ilvl w:val="0"/>
          <w:numId w:val="30"/>
        </w:numPr>
        <w:shd w:val="clear" w:color="auto" w:fill="FFFFFF"/>
        <w:spacing w:before="100" w:beforeAutospacing="1" w:after="100" w:afterAutospacing="1"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Обустраивать предметную среду, благоприятную для проведения занятий;</w:t>
      </w:r>
    </w:p>
    <w:p w:rsidR="00766190" w:rsidRPr="00F468F3" w:rsidRDefault="00766190" w:rsidP="00FD1B98">
      <w:pPr>
        <w:numPr>
          <w:ilvl w:val="0"/>
          <w:numId w:val="30"/>
        </w:numPr>
        <w:shd w:val="clear" w:color="auto" w:fill="FFFFFF"/>
        <w:spacing w:after="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Наблюдать за деятельностью учащ</w:t>
      </w:r>
      <w:r>
        <w:rPr>
          <w:rFonts w:ascii="Times New Roman" w:eastAsia="Times New Roman" w:hAnsi="Times New Roman" w:cs="Times New Roman"/>
          <w:color w:val="000000"/>
          <w:sz w:val="28"/>
          <w:szCs w:val="28"/>
          <w:lang w:eastAsia="ru-RU"/>
        </w:rPr>
        <w:t>егося</w:t>
      </w:r>
      <w:r w:rsidRPr="00F468F3">
        <w:rPr>
          <w:rFonts w:ascii="Times New Roman" w:eastAsia="Times New Roman" w:hAnsi="Times New Roman" w:cs="Times New Roman"/>
          <w:color w:val="000000"/>
          <w:sz w:val="28"/>
          <w:szCs w:val="28"/>
          <w:lang w:eastAsia="ru-RU"/>
        </w:rPr>
        <w:t xml:space="preserve"> и обеспечивать поддержку, тем самым прививая навыки самообслуживания;</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Реализация поставленных целей</w:t>
      </w:r>
      <w:r w:rsidRPr="00F468F3">
        <w:rPr>
          <w:rFonts w:ascii="Times New Roman" w:eastAsia="Times New Roman" w:hAnsi="Times New Roman" w:cs="Times New Roman"/>
          <w:color w:val="000000"/>
          <w:sz w:val="28"/>
          <w:szCs w:val="28"/>
          <w:lang w:eastAsia="ru-RU"/>
        </w:rPr>
        <w:t xml:space="preserve"> и задач осуществлялась с учётом развития детей с ОВЗ.</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Программа тьюторского сопровождения разработана мною на 20</w:t>
      </w:r>
      <w:r>
        <w:rPr>
          <w:rFonts w:ascii="Times New Roman" w:eastAsia="Times New Roman" w:hAnsi="Times New Roman" w:cs="Times New Roman"/>
          <w:color w:val="000000"/>
          <w:sz w:val="28"/>
          <w:szCs w:val="28"/>
          <w:lang w:eastAsia="ru-RU"/>
        </w:rPr>
        <w:t>20</w:t>
      </w:r>
      <w:r w:rsidRPr="00F468F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21</w:t>
      </w:r>
      <w:r w:rsidRPr="00F468F3">
        <w:rPr>
          <w:rFonts w:ascii="Times New Roman" w:eastAsia="Times New Roman" w:hAnsi="Times New Roman" w:cs="Times New Roman"/>
          <w:color w:val="000000"/>
          <w:sz w:val="28"/>
          <w:szCs w:val="28"/>
          <w:lang w:eastAsia="ru-RU"/>
        </w:rPr>
        <w:t xml:space="preserve">  учебный год. При её разработке я согласовалась с годовым планом школы, который утверждается директором.</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Компенсация особенностей развития учащ</w:t>
      </w:r>
      <w:r>
        <w:rPr>
          <w:rFonts w:ascii="Times New Roman" w:eastAsia="Times New Roman" w:hAnsi="Times New Roman" w:cs="Times New Roman"/>
          <w:color w:val="000000"/>
          <w:sz w:val="28"/>
          <w:szCs w:val="28"/>
          <w:lang w:eastAsia="ru-RU"/>
        </w:rPr>
        <w:t>егося</w:t>
      </w:r>
      <w:r w:rsidRPr="00F468F3">
        <w:rPr>
          <w:rFonts w:ascii="Times New Roman" w:eastAsia="Times New Roman" w:hAnsi="Times New Roman" w:cs="Times New Roman"/>
          <w:color w:val="000000"/>
          <w:sz w:val="28"/>
          <w:szCs w:val="28"/>
          <w:lang w:eastAsia="ru-RU"/>
        </w:rPr>
        <w:t xml:space="preserve"> достигалась путем организации урочной и внеурочной деятельности по разным уровням сложности, с учётом интересов учащ</w:t>
      </w:r>
      <w:r>
        <w:rPr>
          <w:rFonts w:ascii="Times New Roman" w:eastAsia="Times New Roman" w:hAnsi="Times New Roman" w:cs="Times New Roman"/>
          <w:color w:val="000000"/>
          <w:sz w:val="28"/>
          <w:szCs w:val="28"/>
          <w:lang w:eastAsia="ru-RU"/>
        </w:rPr>
        <w:t>егося</w:t>
      </w:r>
      <w:r w:rsidRPr="00F468F3">
        <w:rPr>
          <w:rFonts w:ascii="Times New Roman" w:eastAsia="Times New Roman" w:hAnsi="Times New Roman" w:cs="Times New Roman"/>
          <w:color w:val="000000"/>
          <w:sz w:val="28"/>
          <w:szCs w:val="28"/>
          <w:lang w:eastAsia="ru-RU"/>
        </w:rPr>
        <w:t xml:space="preserve"> 2 класса</w:t>
      </w:r>
      <w:r w:rsidRPr="0023162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Килямова Рустема Руслановича</w:t>
      </w:r>
      <w:r w:rsidRPr="00F468F3">
        <w:rPr>
          <w:rFonts w:ascii="Times New Roman" w:eastAsia="Times New Roman" w:hAnsi="Times New Roman" w:cs="Times New Roman"/>
          <w:color w:val="000000"/>
          <w:sz w:val="28"/>
          <w:szCs w:val="28"/>
          <w:lang w:eastAsia="ru-RU"/>
        </w:rPr>
        <w:t>. В соотве</w:t>
      </w:r>
      <w:r>
        <w:rPr>
          <w:rFonts w:ascii="Times New Roman" w:eastAsia="Times New Roman" w:hAnsi="Times New Roman" w:cs="Times New Roman"/>
          <w:color w:val="000000"/>
          <w:sz w:val="28"/>
          <w:szCs w:val="28"/>
          <w:lang w:eastAsia="ru-RU"/>
        </w:rPr>
        <w:t>тствии с его</w:t>
      </w:r>
      <w:r w:rsidRPr="00F468F3">
        <w:rPr>
          <w:rFonts w:ascii="Times New Roman" w:eastAsia="Times New Roman" w:hAnsi="Times New Roman" w:cs="Times New Roman"/>
          <w:color w:val="000000"/>
          <w:sz w:val="28"/>
          <w:szCs w:val="28"/>
          <w:lang w:eastAsia="ru-RU"/>
        </w:rPr>
        <w:t xml:space="preserve"> психофизиологическими возможностями. </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 xml:space="preserve">Мною во внеурочное время при работе с </w:t>
      </w:r>
      <w:r>
        <w:rPr>
          <w:rFonts w:ascii="Times New Roman" w:eastAsia="Times New Roman" w:hAnsi="Times New Roman" w:cs="Times New Roman"/>
          <w:color w:val="000000"/>
          <w:sz w:val="28"/>
          <w:szCs w:val="28"/>
          <w:lang w:eastAsia="ru-RU"/>
        </w:rPr>
        <w:t>ребенком</w:t>
      </w:r>
      <w:r w:rsidRPr="00F468F3">
        <w:rPr>
          <w:rFonts w:ascii="Times New Roman" w:eastAsia="Times New Roman" w:hAnsi="Times New Roman" w:cs="Times New Roman"/>
          <w:color w:val="000000"/>
          <w:sz w:val="28"/>
          <w:szCs w:val="28"/>
          <w:lang w:eastAsia="ru-RU"/>
        </w:rPr>
        <w:t xml:space="preserve"> применялись разнообразные формы деятельности.</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 xml:space="preserve">На уроках старалась объяснять непонятые </w:t>
      </w:r>
      <w:r>
        <w:rPr>
          <w:rFonts w:ascii="Times New Roman" w:eastAsia="Times New Roman" w:hAnsi="Times New Roman" w:cs="Times New Roman"/>
          <w:color w:val="000000"/>
          <w:sz w:val="28"/>
          <w:szCs w:val="28"/>
          <w:lang w:eastAsia="ru-RU"/>
        </w:rPr>
        <w:t xml:space="preserve">ему </w:t>
      </w:r>
      <w:r w:rsidRPr="00F468F3">
        <w:rPr>
          <w:rFonts w:ascii="Times New Roman" w:eastAsia="Times New Roman" w:hAnsi="Times New Roman" w:cs="Times New Roman"/>
          <w:color w:val="000000"/>
          <w:sz w:val="28"/>
          <w:szCs w:val="28"/>
          <w:lang w:eastAsia="ru-RU"/>
        </w:rPr>
        <w:t xml:space="preserve"> задания, с использованием различных видов помощи.</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Для выполнения образовательных задач и достижения цели, за 20</w:t>
      </w:r>
      <w:r>
        <w:rPr>
          <w:rFonts w:ascii="Times New Roman" w:eastAsia="Times New Roman" w:hAnsi="Times New Roman" w:cs="Times New Roman"/>
          <w:color w:val="000000"/>
          <w:sz w:val="28"/>
          <w:szCs w:val="28"/>
          <w:lang w:eastAsia="ru-RU"/>
        </w:rPr>
        <w:t>20</w:t>
      </w:r>
      <w:r w:rsidRPr="00F468F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21 </w:t>
      </w:r>
      <w:r w:rsidRPr="00F468F3">
        <w:rPr>
          <w:rFonts w:ascii="Times New Roman" w:eastAsia="Times New Roman" w:hAnsi="Times New Roman" w:cs="Times New Roman"/>
          <w:color w:val="000000"/>
          <w:sz w:val="28"/>
          <w:szCs w:val="28"/>
          <w:lang w:eastAsia="ru-RU"/>
        </w:rPr>
        <w:t>учебный год, были проведены следующие мероприятия:</w:t>
      </w:r>
    </w:p>
    <w:p w:rsidR="00766190" w:rsidRPr="00F468F3" w:rsidRDefault="00766190" w:rsidP="00FD1B98">
      <w:pPr>
        <w:numPr>
          <w:ilvl w:val="0"/>
          <w:numId w:val="31"/>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lastRenderedPageBreak/>
        <w:t>С целью развития умения общаться со взрослыми и сверстниками, были проведен</w:t>
      </w:r>
      <w:r>
        <w:rPr>
          <w:rFonts w:ascii="Times New Roman" w:eastAsia="Times New Roman" w:hAnsi="Times New Roman" w:cs="Times New Roman"/>
          <w:color w:val="000000"/>
          <w:sz w:val="28"/>
          <w:szCs w:val="28"/>
          <w:lang w:eastAsia="ru-RU"/>
        </w:rPr>
        <w:t>а</w:t>
      </w:r>
      <w:r w:rsidRPr="00F468F3">
        <w:rPr>
          <w:rFonts w:ascii="Times New Roman" w:eastAsia="Times New Roman" w:hAnsi="Times New Roman" w:cs="Times New Roman"/>
          <w:color w:val="000000"/>
          <w:sz w:val="28"/>
          <w:szCs w:val="28"/>
          <w:lang w:eastAsia="ru-RU"/>
        </w:rPr>
        <w:t xml:space="preserve"> игр</w:t>
      </w:r>
      <w:r>
        <w:rPr>
          <w:rFonts w:ascii="Times New Roman" w:eastAsia="Times New Roman" w:hAnsi="Times New Roman" w:cs="Times New Roman"/>
          <w:color w:val="000000"/>
          <w:sz w:val="28"/>
          <w:szCs w:val="28"/>
          <w:lang w:eastAsia="ru-RU"/>
        </w:rPr>
        <w:t>а</w:t>
      </w:r>
      <w:r w:rsidRPr="00F468F3">
        <w:rPr>
          <w:rFonts w:ascii="Times New Roman" w:eastAsia="Times New Roman" w:hAnsi="Times New Roman" w:cs="Times New Roman"/>
          <w:color w:val="000000"/>
          <w:sz w:val="28"/>
          <w:szCs w:val="28"/>
          <w:lang w:eastAsia="ru-RU"/>
        </w:rPr>
        <w:t>: «Здравствуйте, ладошки!», практикум: «Мы едем в автобусе».</w:t>
      </w:r>
    </w:p>
    <w:p w:rsidR="00766190" w:rsidRPr="00F468F3" w:rsidRDefault="00766190" w:rsidP="00FD1B98">
      <w:pPr>
        <w:numPr>
          <w:ilvl w:val="0"/>
          <w:numId w:val="31"/>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Для формирования представлений о правилах поведения на дороге, с учащ</w:t>
      </w:r>
      <w:r>
        <w:rPr>
          <w:rFonts w:ascii="Times New Roman" w:eastAsia="Times New Roman" w:hAnsi="Times New Roman" w:cs="Times New Roman"/>
          <w:color w:val="000000"/>
          <w:sz w:val="28"/>
          <w:szCs w:val="28"/>
          <w:lang w:eastAsia="ru-RU"/>
        </w:rPr>
        <w:t>и</w:t>
      </w:r>
      <w:r w:rsidRPr="00F468F3">
        <w:rPr>
          <w:rFonts w:ascii="Times New Roman" w:eastAsia="Times New Roman" w:hAnsi="Times New Roman" w:cs="Times New Roman"/>
          <w:color w:val="000000"/>
          <w:sz w:val="28"/>
          <w:szCs w:val="28"/>
          <w:lang w:eastAsia="ru-RU"/>
        </w:rPr>
        <w:t xml:space="preserve">мся 2 класса </w:t>
      </w:r>
      <w:r>
        <w:rPr>
          <w:rFonts w:ascii="Times New Roman" w:eastAsia="Times New Roman" w:hAnsi="Times New Roman" w:cs="Times New Roman"/>
          <w:color w:val="000000"/>
          <w:sz w:val="28"/>
          <w:szCs w:val="28"/>
          <w:lang w:eastAsia="ru-RU"/>
        </w:rPr>
        <w:t>Килямовым Рустемом Руслановичем</w:t>
      </w:r>
      <w:r w:rsidRPr="00F468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468F3">
        <w:rPr>
          <w:rFonts w:ascii="Times New Roman" w:eastAsia="Times New Roman" w:hAnsi="Times New Roman" w:cs="Times New Roman"/>
          <w:color w:val="000000"/>
          <w:sz w:val="28"/>
          <w:szCs w:val="28"/>
          <w:lang w:eastAsia="ru-RU"/>
        </w:rPr>
        <w:t>были проведены беседы: «Движение по дороге в зимнее время», «Пешеходный переход», «Светофор, и его значение»; игры «Пешеходы», «Учимся переходить дорогу»; выполняли а</w:t>
      </w:r>
      <w:r>
        <w:rPr>
          <w:rFonts w:ascii="Times New Roman" w:eastAsia="Times New Roman" w:hAnsi="Times New Roman" w:cs="Times New Roman"/>
          <w:color w:val="000000"/>
          <w:sz w:val="28"/>
          <w:szCs w:val="28"/>
          <w:lang w:eastAsia="ru-RU"/>
        </w:rPr>
        <w:t>ппликации «Светофор», «Грузовичо</w:t>
      </w:r>
      <w:r w:rsidRPr="00F468F3">
        <w:rPr>
          <w:rFonts w:ascii="Times New Roman" w:eastAsia="Times New Roman" w:hAnsi="Times New Roman" w:cs="Times New Roman"/>
          <w:color w:val="000000"/>
          <w:sz w:val="28"/>
          <w:szCs w:val="28"/>
          <w:lang w:eastAsia="ru-RU"/>
        </w:rPr>
        <w:t>к», рисовали рисунки на тему: «Транспорт моего города». Была организована целевая прогулка к пешеходному переходу: «Дорожные знаки».</w:t>
      </w:r>
    </w:p>
    <w:p w:rsidR="00766190" w:rsidRPr="00F468F3" w:rsidRDefault="00766190" w:rsidP="00FD1B98">
      <w:pPr>
        <w:numPr>
          <w:ilvl w:val="0"/>
          <w:numId w:val="31"/>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Для формирования умений любить и заботиться о животных были проведены классные часы совместно с учителем: «Домашние и дикие животные», «Братья наши меньшие». Играли во внеурочное время в игры: «У медведя во бору»,  «Лохматый пес», «Хитрая лиса». Читали рассказы о животных, и просматривали советские муль</w:t>
      </w:r>
      <w:r>
        <w:rPr>
          <w:rFonts w:ascii="Times New Roman" w:eastAsia="Times New Roman" w:hAnsi="Times New Roman" w:cs="Times New Roman"/>
          <w:color w:val="000000"/>
          <w:sz w:val="28"/>
          <w:szCs w:val="28"/>
          <w:lang w:eastAsia="ru-RU"/>
        </w:rPr>
        <w:t>тфильмы, которые способствовали</w:t>
      </w:r>
      <w:r w:rsidRPr="00F468F3">
        <w:rPr>
          <w:rFonts w:ascii="Times New Roman" w:eastAsia="Times New Roman" w:hAnsi="Times New Roman" w:cs="Times New Roman"/>
          <w:color w:val="000000"/>
          <w:sz w:val="28"/>
          <w:szCs w:val="28"/>
          <w:lang w:eastAsia="ru-RU"/>
        </w:rPr>
        <w:t xml:space="preserve"> закреплению имеющихся у учащихся знаний о животных и их детёнышах.</w:t>
      </w:r>
    </w:p>
    <w:p w:rsidR="00766190" w:rsidRPr="00F468F3" w:rsidRDefault="00766190" w:rsidP="00FD1B98">
      <w:pPr>
        <w:numPr>
          <w:ilvl w:val="0"/>
          <w:numId w:val="31"/>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Для развития речи и активного словарного запаса, разучивали четверостишья, делали артикуляционные гимнастики, читали сказки и рассказы.</w:t>
      </w:r>
    </w:p>
    <w:p w:rsidR="00766190" w:rsidRPr="00F468F3" w:rsidRDefault="00766190" w:rsidP="00FD1B98">
      <w:pPr>
        <w:numPr>
          <w:ilvl w:val="0"/>
          <w:numId w:val="31"/>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Для развития внимания, памяти, мышления, воображения и мелкой моторики, во внеурочное время с детьми собирали пазлы, играли в лего, определяли качество предмета на ощупь.</w:t>
      </w:r>
    </w:p>
    <w:p w:rsidR="00766190" w:rsidRPr="00F468F3" w:rsidRDefault="00766190" w:rsidP="00FD1B98">
      <w:pPr>
        <w:numPr>
          <w:ilvl w:val="0"/>
          <w:numId w:val="31"/>
        </w:numPr>
        <w:shd w:val="clear" w:color="auto" w:fill="FFFFFF"/>
        <w:spacing w:before="30" w:after="30" w:line="276" w:lineRule="auto"/>
        <w:ind w:left="1286"/>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Развитию коммуникативных навыков и умению поздравлять своих близких и родных, способствовали проведённые праздники: «Праздник ко Дню Матери!» «Новый год» - сказочный Дед Мороз порадовал учащихся подарками, а они ему прочитали стихи и спели хороводные песни</w:t>
      </w:r>
      <w:r>
        <w:rPr>
          <w:rFonts w:ascii="Times New Roman" w:eastAsia="Times New Roman" w:hAnsi="Times New Roman" w:cs="Times New Roman"/>
          <w:color w:val="000000"/>
          <w:sz w:val="28"/>
          <w:szCs w:val="28"/>
          <w:lang w:eastAsia="ru-RU"/>
        </w:rPr>
        <w:t xml:space="preserve">. </w:t>
      </w:r>
      <w:r w:rsidRPr="00F468F3">
        <w:rPr>
          <w:rFonts w:ascii="Times New Roman" w:eastAsia="Times New Roman" w:hAnsi="Times New Roman" w:cs="Times New Roman"/>
          <w:color w:val="000000"/>
          <w:sz w:val="28"/>
          <w:szCs w:val="28"/>
          <w:lang w:eastAsia="ru-RU"/>
        </w:rPr>
        <w:t xml:space="preserve">Праздник «9 Мая!» тоже не обошли стороной.  Ведь это великий праздник. </w:t>
      </w:r>
    </w:p>
    <w:p w:rsidR="00766190" w:rsidRPr="00F468F3" w:rsidRDefault="00766190" w:rsidP="006928E2">
      <w:pPr>
        <w:shd w:val="clear" w:color="auto" w:fill="FFFFFF"/>
        <w:spacing w:after="0" w:line="276" w:lineRule="auto"/>
        <w:ind w:firstLine="568"/>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За тек</w:t>
      </w:r>
      <w:r>
        <w:rPr>
          <w:rFonts w:ascii="Times New Roman" w:eastAsia="Times New Roman" w:hAnsi="Times New Roman" w:cs="Times New Roman"/>
          <w:color w:val="000000"/>
          <w:sz w:val="28"/>
          <w:szCs w:val="28"/>
          <w:lang w:eastAsia="ru-RU"/>
        </w:rPr>
        <w:t>у</w:t>
      </w:r>
      <w:r w:rsidRPr="00F468F3">
        <w:rPr>
          <w:rFonts w:ascii="Times New Roman" w:eastAsia="Times New Roman" w:hAnsi="Times New Roman" w:cs="Times New Roman"/>
          <w:color w:val="000000"/>
          <w:sz w:val="28"/>
          <w:szCs w:val="28"/>
          <w:lang w:eastAsia="ru-RU"/>
        </w:rPr>
        <w:t>щий 20</w:t>
      </w:r>
      <w:r>
        <w:rPr>
          <w:rFonts w:ascii="Times New Roman" w:eastAsia="Times New Roman" w:hAnsi="Times New Roman" w:cs="Times New Roman"/>
          <w:color w:val="000000"/>
          <w:sz w:val="28"/>
          <w:szCs w:val="28"/>
          <w:lang w:eastAsia="ru-RU"/>
        </w:rPr>
        <w:t>20</w:t>
      </w:r>
      <w:r w:rsidRPr="00F468F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21</w:t>
      </w:r>
      <w:r w:rsidRPr="00F468F3">
        <w:rPr>
          <w:rFonts w:ascii="Times New Roman" w:eastAsia="Times New Roman" w:hAnsi="Times New Roman" w:cs="Times New Roman"/>
          <w:color w:val="000000"/>
          <w:sz w:val="28"/>
          <w:szCs w:val="28"/>
          <w:lang w:eastAsia="ru-RU"/>
        </w:rPr>
        <w:t xml:space="preserve"> учебный год </w:t>
      </w:r>
      <w:r>
        <w:rPr>
          <w:rFonts w:ascii="Times New Roman" w:eastAsia="Times New Roman" w:hAnsi="Times New Roman" w:cs="Times New Roman"/>
          <w:color w:val="000000"/>
          <w:sz w:val="28"/>
          <w:szCs w:val="28"/>
          <w:lang w:eastAsia="ru-RU"/>
        </w:rPr>
        <w:t>ученик</w:t>
      </w:r>
      <w:r w:rsidRPr="00F468F3">
        <w:rPr>
          <w:rFonts w:ascii="Times New Roman" w:eastAsia="Times New Roman" w:hAnsi="Times New Roman" w:cs="Times New Roman"/>
          <w:color w:val="000000"/>
          <w:sz w:val="28"/>
          <w:szCs w:val="28"/>
          <w:lang w:eastAsia="ru-RU"/>
        </w:rPr>
        <w:t xml:space="preserve"> нау</w:t>
      </w:r>
      <w:r>
        <w:rPr>
          <w:rFonts w:ascii="Times New Roman" w:eastAsia="Times New Roman" w:hAnsi="Times New Roman" w:cs="Times New Roman"/>
          <w:color w:val="000000"/>
          <w:sz w:val="28"/>
          <w:szCs w:val="28"/>
          <w:lang w:eastAsia="ru-RU"/>
        </w:rPr>
        <w:t>ч</w:t>
      </w:r>
      <w:r w:rsidRPr="00F468F3">
        <w:rPr>
          <w:rFonts w:ascii="Times New Roman" w:eastAsia="Times New Roman" w:hAnsi="Times New Roman" w:cs="Times New Roman"/>
          <w:color w:val="000000"/>
          <w:sz w:val="28"/>
          <w:szCs w:val="28"/>
          <w:lang w:eastAsia="ru-RU"/>
        </w:rPr>
        <w:t>ил</w:t>
      </w:r>
      <w:r>
        <w:rPr>
          <w:rFonts w:ascii="Times New Roman" w:eastAsia="Times New Roman" w:hAnsi="Times New Roman" w:cs="Times New Roman"/>
          <w:color w:val="000000"/>
          <w:sz w:val="28"/>
          <w:szCs w:val="28"/>
          <w:lang w:eastAsia="ru-RU"/>
        </w:rPr>
        <w:t>ся</w:t>
      </w:r>
      <w:r w:rsidRPr="00F468F3">
        <w:rPr>
          <w:rFonts w:ascii="Times New Roman" w:eastAsia="Times New Roman" w:hAnsi="Times New Roman" w:cs="Times New Roman"/>
          <w:color w:val="000000"/>
          <w:sz w:val="28"/>
          <w:szCs w:val="28"/>
          <w:lang w:eastAsia="ru-RU"/>
        </w:rPr>
        <w:t>:</w:t>
      </w:r>
    </w:p>
    <w:p w:rsidR="00766190" w:rsidRPr="00F468F3" w:rsidRDefault="00766190" w:rsidP="00FD1B98">
      <w:pPr>
        <w:numPr>
          <w:ilvl w:val="0"/>
          <w:numId w:val="32"/>
        </w:numPr>
        <w:shd w:val="clear" w:color="auto" w:fill="FFFFFF"/>
        <w:spacing w:before="30" w:after="30" w:line="276" w:lineRule="auto"/>
        <w:ind w:left="142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Стал</w:t>
      </w:r>
      <w:r w:rsidRPr="00F468F3">
        <w:rPr>
          <w:rFonts w:ascii="Times New Roman" w:eastAsia="Times New Roman" w:hAnsi="Times New Roman" w:cs="Times New Roman"/>
          <w:color w:val="000000"/>
          <w:sz w:val="28"/>
          <w:szCs w:val="28"/>
          <w:lang w:eastAsia="ru-RU"/>
        </w:rPr>
        <w:t xml:space="preserve"> самостоятельно одеваться, убирать посуду в столовой за собой, посещать туалет и своевременно мыть руки и пользоваться одноразовыми полотенцами.</w:t>
      </w:r>
    </w:p>
    <w:p w:rsidR="00766190" w:rsidRPr="00F468F3" w:rsidRDefault="00766190" w:rsidP="00FD1B98">
      <w:pPr>
        <w:numPr>
          <w:ilvl w:val="0"/>
          <w:numId w:val="32"/>
        </w:numPr>
        <w:shd w:val="clear" w:color="auto" w:fill="FFFFFF"/>
        <w:spacing w:before="30" w:after="30" w:line="276" w:lineRule="auto"/>
        <w:ind w:left="1424"/>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При направляющей помощи тьютора ориентироваться в расписании. Убирать со стола учебники, тетради и готовиться к следующему уроку.</w:t>
      </w:r>
    </w:p>
    <w:p w:rsidR="00766190" w:rsidRPr="00F468F3" w:rsidRDefault="00766190" w:rsidP="00FD1B98">
      <w:pPr>
        <w:numPr>
          <w:ilvl w:val="0"/>
          <w:numId w:val="32"/>
        </w:numPr>
        <w:shd w:val="clear" w:color="auto" w:fill="FFFFFF"/>
        <w:spacing w:before="30" w:after="30" w:line="276" w:lineRule="auto"/>
        <w:ind w:left="1424"/>
        <w:jc w:val="both"/>
        <w:rPr>
          <w:rFonts w:ascii="Calibri" w:eastAsia="Times New Roman" w:hAnsi="Calibri" w:cs="Calibri"/>
          <w:color w:val="000000"/>
          <w:lang w:eastAsia="ru-RU"/>
        </w:rPr>
      </w:pPr>
      <w:r w:rsidRPr="004625D1">
        <w:rPr>
          <w:rFonts w:ascii="Times New Roman" w:eastAsia="Times New Roman" w:hAnsi="Times New Roman" w:cs="Times New Roman"/>
          <w:color w:val="000000"/>
          <w:sz w:val="28"/>
          <w:szCs w:val="28"/>
          <w:lang w:eastAsia="ru-RU"/>
        </w:rPr>
        <w:t>Учащи</w:t>
      </w:r>
      <w:r>
        <w:rPr>
          <w:rFonts w:ascii="Times New Roman" w:eastAsia="Times New Roman" w:hAnsi="Times New Roman" w:cs="Times New Roman"/>
          <w:color w:val="000000"/>
          <w:sz w:val="28"/>
          <w:szCs w:val="28"/>
          <w:lang w:eastAsia="ru-RU"/>
        </w:rPr>
        <w:t>йся</w:t>
      </w:r>
      <w:r w:rsidRPr="004625D1">
        <w:rPr>
          <w:rFonts w:ascii="Times New Roman" w:eastAsia="Times New Roman" w:hAnsi="Times New Roman" w:cs="Times New Roman"/>
          <w:color w:val="000000"/>
          <w:sz w:val="28"/>
          <w:szCs w:val="28"/>
          <w:lang w:eastAsia="ru-RU"/>
        </w:rPr>
        <w:t xml:space="preserve"> закрепил</w:t>
      </w:r>
      <w:r>
        <w:rPr>
          <w:rFonts w:ascii="Times New Roman" w:eastAsia="Times New Roman" w:hAnsi="Times New Roman" w:cs="Times New Roman"/>
          <w:color w:val="000000"/>
          <w:sz w:val="28"/>
          <w:szCs w:val="28"/>
          <w:lang w:eastAsia="ru-RU"/>
        </w:rPr>
        <w:t xml:space="preserve"> навыки письма.</w:t>
      </w:r>
    </w:p>
    <w:p w:rsidR="00766190" w:rsidRPr="00F468F3" w:rsidRDefault="00766190" w:rsidP="00FD1B98">
      <w:pPr>
        <w:numPr>
          <w:ilvl w:val="0"/>
          <w:numId w:val="32"/>
        </w:numPr>
        <w:shd w:val="clear" w:color="auto" w:fill="FFFFFF"/>
        <w:spacing w:before="30" w:after="30" w:line="276" w:lineRule="auto"/>
        <w:ind w:left="1424"/>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t>При направляющей помощи тьютора, мо</w:t>
      </w:r>
      <w:r>
        <w:rPr>
          <w:rFonts w:ascii="Times New Roman" w:eastAsia="Times New Roman" w:hAnsi="Times New Roman" w:cs="Times New Roman"/>
          <w:color w:val="000000"/>
          <w:sz w:val="28"/>
          <w:szCs w:val="28"/>
          <w:lang w:eastAsia="ru-RU"/>
        </w:rPr>
        <w:t>жет</w:t>
      </w:r>
      <w:r w:rsidRPr="00F468F3">
        <w:rPr>
          <w:rFonts w:ascii="Times New Roman" w:eastAsia="Times New Roman" w:hAnsi="Times New Roman" w:cs="Times New Roman"/>
          <w:color w:val="000000"/>
          <w:sz w:val="28"/>
          <w:szCs w:val="28"/>
          <w:lang w:eastAsia="ru-RU"/>
        </w:rPr>
        <w:t xml:space="preserve"> подготовиться к урокам труда и рисования.</w:t>
      </w:r>
    </w:p>
    <w:p w:rsidR="00766190" w:rsidRPr="00F468F3" w:rsidRDefault="00766190" w:rsidP="006928E2">
      <w:pPr>
        <w:shd w:val="clear" w:color="auto" w:fill="FFFFFF"/>
        <w:spacing w:after="0" w:line="276" w:lineRule="auto"/>
        <w:jc w:val="both"/>
        <w:rPr>
          <w:rFonts w:ascii="Calibri" w:eastAsia="Times New Roman" w:hAnsi="Calibri" w:cs="Calibri"/>
          <w:color w:val="000000"/>
          <w:lang w:eastAsia="ru-RU"/>
        </w:rPr>
      </w:pPr>
      <w:r w:rsidRPr="00F468F3">
        <w:rPr>
          <w:rFonts w:ascii="Times New Roman" w:eastAsia="Times New Roman" w:hAnsi="Times New Roman" w:cs="Times New Roman"/>
          <w:color w:val="000000"/>
          <w:sz w:val="28"/>
          <w:szCs w:val="28"/>
          <w:lang w:eastAsia="ru-RU"/>
        </w:rPr>
        <w:lastRenderedPageBreak/>
        <w:t>Анализ выполнения требований к содержанию и методам работы и воспитания тьютора с учащ</w:t>
      </w:r>
      <w:r>
        <w:rPr>
          <w:rFonts w:ascii="Times New Roman" w:eastAsia="Times New Roman" w:hAnsi="Times New Roman" w:cs="Times New Roman"/>
          <w:color w:val="000000"/>
          <w:sz w:val="28"/>
          <w:szCs w:val="28"/>
          <w:lang w:eastAsia="ru-RU"/>
        </w:rPr>
        <w:t>и</w:t>
      </w:r>
      <w:r w:rsidRPr="00F468F3">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ся</w:t>
      </w:r>
      <w:r w:rsidRPr="00F468F3">
        <w:rPr>
          <w:rFonts w:ascii="Times New Roman" w:eastAsia="Times New Roman" w:hAnsi="Times New Roman" w:cs="Times New Roman"/>
          <w:color w:val="000000"/>
          <w:sz w:val="28"/>
          <w:szCs w:val="28"/>
          <w:lang w:eastAsia="ru-RU"/>
        </w:rPr>
        <w:t xml:space="preserve"> 2 класса</w:t>
      </w:r>
      <w:r>
        <w:rPr>
          <w:rFonts w:ascii="Times New Roman" w:eastAsia="Times New Roman" w:hAnsi="Times New Roman" w:cs="Times New Roman"/>
          <w:color w:val="000000"/>
          <w:sz w:val="28"/>
          <w:szCs w:val="28"/>
          <w:lang w:eastAsia="ru-RU"/>
        </w:rPr>
        <w:t xml:space="preserve"> Килямовым Рустемом Руслановичем</w:t>
      </w:r>
      <w:r w:rsidRPr="00F468F3">
        <w:rPr>
          <w:rFonts w:ascii="Times New Roman" w:eastAsia="Times New Roman" w:hAnsi="Times New Roman" w:cs="Times New Roman"/>
          <w:color w:val="000000"/>
          <w:sz w:val="28"/>
          <w:szCs w:val="28"/>
          <w:lang w:eastAsia="ru-RU"/>
        </w:rPr>
        <w:t>, показали стабильность и позитивную динамику по всем направлениям развития.</w:t>
      </w:r>
    </w:p>
    <w:p w:rsidR="00766190" w:rsidRDefault="00766190" w:rsidP="00DA0644">
      <w:pPr>
        <w:pStyle w:val="11"/>
        <w:spacing w:line="276" w:lineRule="auto"/>
        <w:jc w:val="center"/>
        <w:rPr>
          <w:rFonts w:ascii="Times New Roman" w:hAnsi="Times New Roman" w:cs="Times New Roman"/>
          <w:b/>
          <w:sz w:val="28"/>
          <w:szCs w:val="28"/>
        </w:rPr>
      </w:pPr>
    </w:p>
    <w:p w:rsidR="007B40D3" w:rsidRDefault="00DA0644" w:rsidP="00DA0644">
      <w:pPr>
        <w:pStyle w:val="11"/>
        <w:spacing w:line="276" w:lineRule="auto"/>
        <w:jc w:val="center"/>
        <w:rPr>
          <w:rFonts w:ascii="Times New Roman" w:hAnsi="Times New Roman" w:cs="Times New Roman"/>
          <w:b/>
          <w:sz w:val="28"/>
          <w:szCs w:val="28"/>
        </w:rPr>
      </w:pPr>
      <w:r>
        <w:rPr>
          <w:rFonts w:ascii="Times New Roman" w:hAnsi="Times New Roman" w:cs="Times New Roman"/>
          <w:b/>
          <w:sz w:val="28"/>
          <w:szCs w:val="28"/>
        </w:rPr>
        <w:t>Анализ работы педагога-логопеда</w:t>
      </w:r>
    </w:p>
    <w:p w:rsidR="00766190" w:rsidRDefault="00766190" w:rsidP="00DA0644">
      <w:pPr>
        <w:pStyle w:val="11"/>
        <w:spacing w:line="276" w:lineRule="auto"/>
        <w:jc w:val="center"/>
        <w:rPr>
          <w:rFonts w:ascii="Times New Roman" w:hAnsi="Times New Roman" w:cs="Times New Roman"/>
          <w:b/>
          <w:sz w:val="28"/>
          <w:szCs w:val="28"/>
        </w:rPr>
      </w:pPr>
    </w:p>
    <w:p w:rsidR="00766190" w:rsidRPr="00766190" w:rsidRDefault="00766190" w:rsidP="00766190">
      <w:pPr>
        <w:pStyle w:val="11"/>
        <w:spacing w:line="276" w:lineRule="auto"/>
        <w:ind w:firstLine="708"/>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В этом учебном году коррекционно-логопедическая работа на школьном логопедическом пункте (в группе комбинированной/компенсирующей направленности) строилась на основе Рабочей программы, разработанной с использованием программ с нарушением речи (ОНР, ФНР,ФФНР) согласно результатам проведенного первичного обследования.</w:t>
      </w:r>
    </w:p>
    <w:p w:rsidR="00766190" w:rsidRPr="00766190" w:rsidRDefault="00766190" w:rsidP="00766190">
      <w:pPr>
        <w:pStyle w:val="11"/>
        <w:spacing w:line="276" w:lineRule="auto"/>
        <w:ind w:firstLine="708"/>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Целью работы являлось:</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 </w:t>
      </w:r>
      <w:r w:rsidRPr="00766190">
        <w:rPr>
          <w:rFonts w:ascii="Times New Roman" w:hAnsi="Times New Roman" w:cs="Times New Roman"/>
          <w:color w:val="000000"/>
          <w:sz w:val="28"/>
          <w:szCs w:val="28"/>
          <w:shd w:val="clear" w:color="auto" w:fill="FFFFFF"/>
        </w:rPr>
        <w:t>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повышенным требованием к организации и осуществлению коррекционно-образовательного процесса и направлено на социальную адаптацию и интеграцию детей в общество.</w:t>
      </w:r>
    </w:p>
    <w:p w:rsid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В прошедшем учебном году работа велась по следующим направлениям </w:t>
      </w:r>
      <w:r w:rsidR="00C80601">
        <w:rPr>
          <w:rFonts w:ascii="Times New Roman" w:hAnsi="Times New Roman" w:cs="Times New Roman"/>
          <w:snapToGrid w:val="0"/>
          <w:sz w:val="28"/>
          <w:szCs w:val="28"/>
        </w:rPr>
        <w:t xml:space="preserve">                            </w:t>
      </w:r>
      <w:r w:rsidRPr="00766190">
        <w:rPr>
          <w:rFonts w:ascii="Times New Roman" w:hAnsi="Times New Roman" w:cs="Times New Roman"/>
          <w:snapToGrid w:val="0"/>
          <w:sz w:val="28"/>
          <w:szCs w:val="28"/>
        </w:rPr>
        <w:t>(в соответствии с Годовым планом):</w:t>
      </w:r>
    </w:p>
    <w:p w:rsidR="00766190" w:rsidRPr="00766190" w:rsidRDefault="00766190" w:rsidP="00766190">
      <w:pPr>
        <w:pStyle w:val="11"/>
        <w:spacing w:line="276" w:lineRule="auto"/>
        <w:jc w:val="both"/>
        <w:rPr>
          <w:rFonts w:ascii="Times New Roman" w:hAnsi="Times New Roman" w:cs="Times New Roman"/>
          <w:snapToGrid w:val="0"/>
          <w:sz w:val="16"/>
          <w:szCs w:val="16"/>
        </w:rPr>
      </w:pP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1. Организационная работа</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766190">
        <w:rPr>
          <w:rFonts w:ascii="Times New Roman" w:hAnsi="Times New Roman" w:cs="Times New Roman"/>
          <w:color w:val="000000"/>
          <w:sz w:val="28"/>
          <w:szCs w:val="28"/>
        </w:rPr>
        <w:t xml:space="preserve">В ноябре 2020 г., была разработана и введена в действие Примерная Рабочая Программа коррекционной образовательной </w:t>
      </w:r>
      <w:r w:rsidR="00B250AF" w:rsidRPr="00766190">
        <w:rPr>
          <w:rFonts w:ascii="Times New Roman" w:hAnsi="Times New Roman" w:cs="Times New Roman"/>
          <w:color w:val="000000"/>
          <w:sz w:val="28"/>
          <w:szCs w:val="28"/>
        </w:rPr>
        <w:t>деятельности учителя</w:t>
      </w:r>
      <w:r w:rsidRPr="00766190">
        <w:rPr>
          <w:rFonts w:ascii="Times New Roman" w:hAnsi="Times New Roman" w:cs="Times New Roman"/>
          <w:color w:val="000000"/>
          <w:sz w:val="28"/>
          <w:szCs w:val="28"/>
        </w:rPr>
        <w:t>-</w:t>
      </w:r>
      <w:r w:rsidR="00B250AF" w:rsidRPr="00766190">
        <w:rPr>
          <w:rFonts w:ascii="Times New Roman" w:hAnsi="Times New Roman" w:cs="Times New Roman"/>
          <w:color w:val="000000"/>
          <w:sz w:val="28"/>
          <w:szCs w:val="28"/>
        </w:rPr>
        <w:t>логопеда, предназначенная</w:t>
      </w:r>
      <w:r w:rsidRPr="00766190">
        <w:rPr>
          <w:rFonts w:ascii="Times New Roman" w:hAnsi="Times New Roman" w:cs="Times New Roman"/>
          <w:color w:val="000000"/>
          <w:sz w:val="28"/>
          <w:szCs w:val="28"/>
        </w:rPr>
        <w:t xml:space="preserve"> для детей 1-2 </w:t>
      </w:r>
      <w:r w:rsidR="00127B44" w:rsidRPr="00766190">
        <w:rPr>
          <w:rFonts w:ascii="Times New Roman" w:hAnsi="Times New Roman" w:cs="Times New Roman"/>
          <w:color w:val="000000"/>
          <w:sz w:val="28"/>
          <w:szCs w:val="28"/>
        </w:rPr>
        <w:t>класс с</w:t>
      </w:r>
      <w:r w:rsidRPr="00766190">
        <w:rPr>
          <w:rFonts w:ascii="Times New Roman" w:hAnsi="Times New Roman" w:cs="Times New Roman"/>
          <w:color w:val="000000"/>
          <w:sz w:val="28"/>
          <w:szCs w:val="28"/>
        </w:rPr>
        <w:t xml:space="preserve"> нарушениями речи (ФН, ФФНР, ОНР </w:t>
      </w:r>
      <w:r w:rsidR="00127B44" w:rsidRPr="00766190">
        <w:rPr>
          <w:rFonts w:ascii="Times New Roman" w:hAnsi="Times New Roman" w:cs="Times New Roman"/>
          <w:color w:val="000000"/>
          <w:sz w:val="28"/>
          <w:szCs w:val="28"/>
        </w:rPr>
        <w:t>и др.</w:t>
      </w:r>
      <w:r w:rsidRPr="00766190">
        <w:rPr>
          <w:rFonts w:ascii="Times New Roman" w:hAnsi="Times New Roman" w:cs="Times New Roman"/>
          <w:color w:val="000000"/>
          <w:sz w:val="28"/>
          <w:szCs w:val="28"/>
        </w:rPr>
        <w:t>), зачисленных по результатам обследования и решением внеочередного ПМПК на логопедический пункт.</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Style w:val="c3"/>
          <w:rFonts w:ascii="Times New Roman" w:hAnsi="Times New Roman" w:cs="Times New Roman"/>
          <w:color w:val="000000"/>
          <w:sz w:val="28"/>
          <w:szCs w:val="28"/>
        </w:rPr>
        <w:t>   </w:t>
      </w:r>
      <w:r>
        <w:rPr>
          <w:rStyle w:val="c3"/>
          <w:rFonts w:ascii="Times New Roman" w:hAnsi="Times New Roman" w:cs="Times New Roman"/>
          <w:color w:val="000000"/>
          <w:sz w:val="28"/>
          <w:szCs w:val="28"/>
        </w:rPr>
        <w:tab/>
      </w:r>
      <w:r w:rsidRPr="00766190">
        <w:rPr>
          <w:rStyle w:val="c3"/>
          <w:rFonts w:ascii="Times New Roman" w:hAnsi="Times New Roman" w:cs="Times New Roman"/>
          <w:color w:val="000000"/>
          <w:sz w:val="28"/>
          <w:szCs w:val="28"/>
        </w:rPr>
        <w:t>Примерная Рабочая Программа является нормативно - управленческим</w:t>
      </w:r>
      <w:r>
        <w:rPr>
          <w:rStyle w:val="c3"/>
          <w:rFonts w:ascii="Times New Roman" w:hAnsi="Times New Roman" w:cs="Times New Roman"/>
          <w:color w:val="000000"/>
          <w:sz w:val="28"/>
          <w:szCs w:val="28"/>
        </w:rPr>
        <w:t xml:space="preserve">, </w:t>
      </w:r>
      <w:r w:rsidR="00B250AF" w:rsidRPr="00766190">
        <w:rPr>
          <w:rStyle w:val="c3"/>
          <w:rFonts w:ascii="Times New Roman" w:hAnsi="Times New Roman" w:cs="Times New Roman"/>
          <w:color w:val="000000"/>
          <w:sz w:val="28"/>
          <w:szCs w:val="28"/>
        </w:rPr>
        <w:t>характеризующим систему</w:t>
      </w:r>
      <w:r w:rsidRPr="00766190">
        <w:rPr>
          <w:rStyle w:val="c3"/>
          <w:rFonts w:ascii="Times New Roman" w:hAnsi="Times New Roman" w:cs="Times New Roman"/>
          <w:color w:val="000000"/>
          <w:sz w:val="28"/>
          <w:szCs w:val="28"/>
        </w:rPr>
        <w:t xml:space="preserve"> психолого-педагогического сопровождения детей с нарушениями </w:t>
      </w:r>
      <w:r w:rsidR="00B250AF" w:rsidRPr="00766190">
        <w:rPr>
          <w:rStyle w:val="c3"/>
          <w:rFonts w:ascii="Times New Roman" w:hAnsi="Times New Roman" w:cs="Times New Roman"/>
          <w:color w:val="000000"/>
          <w:sz w:val="28"/>
          <w:szCs w:val="28"/>
        </w:rPr>
        <w:t>речи в</w:t>
      </w:r>
      <w:r w:rsidRPr="00766190">
        <w:rPr>
          <w:rStyle w:val="c3"/>
          <w:rFonts w:ascii="Times New Roman" w:hAnsi="Times New Roman" w:cs="Times New Roman"/>
          <w:color w:val="000000"/>
          <w:sz w:val="28"/>
          <w:szCs w:val="28"/>
        </w:rPr>
        <w:t xml:space="preserve"> условиях воспитательно-образовательного процесса.  </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2. Диагностическая</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    В ноябре 2020 года по результатам обследования и решением внеочередного ПМПК на логопедический пункт были зачислены 20 детей. Дети имели разные речевые нарушения – ФНР, ОНР </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    Главной идеей рабочей </w:t>
      </w:r>
      <w:r w:rsidR="00B250AF" w:rsidRPr="00766190">
        <w:rPr>
          <w:rFonts w:ascii="Times New Roman" w:hAnsi="Times New Roman" w:cs="Times New Roman"/>
          <w:snapToGrid w:val="0"/>
          <w:sz w:val="28"/>
          <w:szCs w:val="28"/>
        </w:rPr>
        <w:t>программы является</w:t>
      </w:r>
      <w:r w:rsidRPr="00766190">
        <w:rPr>
          <w:rFonts w:ascii="Times New Roman" w:hAnsi="Times New Roman" w:cs="Times New Roman"/>
          <w:snapToGrid w:val="0"/>
          <w:sz w:val="28"/>
          <w:szCs w:val="28"/>
        </w:rPr>
        <w:t> 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зачисленных на логопункт.</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3. Коррекционная работа.</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Проводились коррекционные фронтальные и индивидуальные занятия согласно циклограмме рабочего времени.</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Результаты коррекционной работы представлены в таблицах (прилагается)</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lastRenderedPageBreak/>
        <w:t>3.1 Организация логопедического сопровождения детей с ОВЗ, обучающихся в условиях инклюзии</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1. Проведение логопедического обследования с целью определения структуры и степени выраженности речевого нарушения: установление логопедического заключения.</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2. Разработка перспективного плана коррекционно-логопедической работы (индивидуальной программы развития) с детьми, нуждающимися в логопедической помощи.</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3. Организация коррекционной работы по оказанию логопедической помощи ребенку с ОВЗ. Определение направлений, методов и приемов логопедической работы по коррекции нарушений речевого развития.</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4. Комплектование групп для занятий с учетом психофизического состояния обучающихся с ОВЗ. Проведение индивидуальных и групповых занятий по коррекции нарушений устной и письменной речи обучающихся.</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5. Участие в разработке адаптированных образовательных программ, методических рекомендаций по обучению детей с ОВЗ.</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Определение разнообразных методов, форм и средств обучения в рамках государственного стандарта, повышающих усвоение учебного материала.</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6. Проведение систематического изучения динамики речевого развития ребенка с ОВЗ в процессе освоения образовательной программы.</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7. Взаимодействие со специалистами психолого-педагогического сопровождения ребенка с ОВЗ и его семьей.</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8. Разработка предложений по повышению эффективности диагностической, коррекционной работы. Обобщение и распространение наиболее эффективного опыта логопедической работы.</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9. Обеспечение и контроль за соблюдением здоровьесберегающих условий обучения и воспитания детей с ОВЗ в общеобразовательной организации.</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4. Научно-методическая работа</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1. Выступления на МО, педсоветах учреждения</w:t>
      </w:r>
    </w:p>
    <w:p w:rsidR="00766190" w:rsidRPr="00766190" w:rsidRDefault="00127B44" w:rsidP="00766190">
      <w:pPr>
        <w:pStyle w:val="11"/>
        <w:spacing w:line="276"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Логопедическая работ</w:t>
      </w:r>
      <w:r w:rsidR="00766190" w:rsidRPr="00766190">
        <w:rPr>
          <w:rFonts w:ascii="Times New Roman" w:hAnsi="Times New Roman" w:cs="Times New Roman"/>
          <w:snapToGrid w:val="0"/>
          <w:sz w:val="28"/>
          <w:szCs w:val="28"/>
        </w:rPr>
        <w:t xml:space="preserve">а по формированию прилагательных </w:t>
      </w:r>
      <w:r w:rsidRPr="00766190">
        <w:rPr>
          <w:rFonts w:ascii="Times New Roman" w:hAnsi="Times New Roman" w:cs="Times New Roman"/>
          <w:snapToGrid w:val="0"/>
          <w:sz w:val="28"/>
          <w:szCs w:val="28"/>
        </w:rPr>
        <w:t>словосочетаний в</w:t>
      </w:r>
      <w:r w:rsidR="00766190" w:rsidRPr="00766190">
        <w:rPr>
          <w:rFonts w:ascii="Times New Roman" w:hAnsi="Times New Roman" w:cs="Times New Roman"/>
          <w:snapToGrid w:val="0"/>
          <w:sz w:val="28"/>
          <w:szCs w:val="28"/>
        </w:rPr>
        <w:t xml:space="preserve"> </w:t>
      </w:r>
      <w:r w:rsidRPr="00766190">
        <w:rPr>
          <w:rFonts w:ascii="Times New Roman" w:hAnsi="Times New Roman" w:cs="Times New Roman"/>
          <w:snapToGrid w:val="0"/>
          <w:sz w:val="28"/>
          <w:szCs w:val="28"/>
        </w:rPr>
        <w:t>речи детей</w:t>
      </w:r>
      <w:r w:rsidR="00766190" w:rsidRPr="00766190">
        <w:rPr>
          <w:rFonts w:ascii="Times New Roman" w:hAnsi="Times New Roman" w:cs="Times New Roman"/>
          <w:snapToGrid w:val="0"/>
          <w:sz w:val="28"/>
          <w:szCs w:val="28"/>
        </w:rPr>
        <w:t xml:space="preserve"> с ОНР. </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2. Выступления на родительских собраниях</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За период с ноября по май проведены индивидуальные консультации с родителями детей, посещающих коррекционную группу, даны рекомендации и советы по всем вопросам. Посещала родительские собрания по вопросам обследования детей и набора их коррекционную группу. Проводила консультации для родителей на темы:</w:t>
      </w:r>
    </w:p>
    <w:p w:rsidR="00766190" w:rsidRPr="00766190" w:rsidRDefault="00766190" w:rsidP="00766190">
      <w:pPr>
        <w:pStyle w:val="11"/>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766190">
        <w:rPr>
          <w:rFonts w:ascii="Times New Roman" w:hAnsi="Times New Roman" w:cs="Times New Roman"/>
          <w:color w:val="000000"/>
          <w:sz w:val="28"/>
          <w:szCs w:val="28"/>
        </w:rPr>
        <w:t>Индивидуальное консультирование для родителей по результатам логопедического обследования»;</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lastRenderedPageBreak/>
        <w:t>«Необходимость выполнения дыхательной и артикуляционной гимнастик. Правила выполнения дыхательной и артикуляционной гимнастики»;</w:t>
      </w:r>
    </w:p>
    <w:p w:rsidR="00766190" w:rsidRPr="00766190" w:rsidRDefault="00766190" w:rsidP="00766190">
      <w:pPr>
        <w:pStyle w:val="11"/>
        <w:spacing w:line="276"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w:t>
      </w:r>
      <w:r w:rsidRPr="00766190">
        <w:rPr>
          <w:rFonts w:ascii="Times New Roman" w:hAnsi="Times New Roman" w:cs="Times New Roman"/>
          <w:color w:val="000000"/>
          <w:sz w:val="28"/>
          <w:szCs w:val="28"/>
        </w:rPr>
        <w:t>Использование мнемотехники для развития речи детей с нарушениями речи»;</w:t>
      </w:r>
    </w:p>
    <w:p w:rsidR="00766190" w:rsidRPr="00766190" w:rsidRDefault="00766190" w:rsidP="00766190">
      <w:pPr>
        <w:pStyle w:val="11"/>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766190">
        <w:rPr>
          <w:rFonts w:ascii="Times New Roman" w:hAnsi="Times New Roman" w:cs="Times New Roman"/>
          <w:color w:val="000000"/>
          <w:sz w:val="28"/>
          <w:szCs w:val="28"/>
        </w:rPr>
        <w:t>Рекомендации родителям по развитию графомоторных навыков»;</w:t>
      </w:r>
    </w:p>
    <w:p w:rsidR="00766190" w:rsidRPr="00766190" w:rsidRDefault="00766190" w:rsidP="00766190">
      <w:pPr>
        <w:pStyle w:val="11"/>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766190">
        <w:rPr>
          <w:rFonts w:ascii="Times New Roman" w:hAnsi="Times New Roman" w:cs="Times New Roman"/>
          <w:color w:val="000000"/>
          <w:sz w:val="28"/>
          <w:szCs w:val="28"/>
        </w:rPr>
        <w:t>Как воспитать у ребенка навыки правильного звукопроизношения»;</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«Когда следует обратиться за помощью к детскому логопеду»;</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«Развитие связной речи ребенка в семье»;</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«Правильно ли говорит ваш ребенок?»;</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«Почему у ребенка возникло нарушение речи?»;</w:t>
      </w:r>
    </w:p>
    <w:p w:rsidR="00766190" w:rsidRPr="00766190" w:rsidRDefault="00766190" w:rsidP="00766190">
      <w:pPr>
        <w:pStyle w:val="11"/>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766190">
        <w:rPr>
          <w:rFonts w:ascii="Times New Roman" w:hAnsi="Times New Roman" w:cs="Times New Roman"/>
          <w:color w:val="000000"/>
          <w:sz w:val="28"/>
          <w:szCs w:val="28"/>
        </w:rPr>
        <w:t>Скоро в школу: готов ли ваш ребенок к началу школьного обучения»;</w:t>
      </w:r>
    </w:p>
    <w:p w:rsidR="00766190" w:rsidRPr="00766190" w:rsidRDefault="00766190" w:rsidP="00766190">
      <w:pPr>
        <w:pStyle w:val="11"/>
        <w:spacing w:line="276" w:lineRule="auto"/>
        <w:jc w:val="both"/>
        <w:rPr>
          <w:rFonts w:ascii="Times New Roman" w:hAnsi="Times New Roman" w:cs="Times New Roman"/>
          <w:color w:val="000000"/>
          <w:sz w:val="28"/>
          <w:szCs w:val="28"/>
        </w:rPr>
      </w:pPr>
      <w:r w:rsidRPr="00766190">
        <w:rPr>
          <w:rFonts w:ascii="Times New Roman" w:hAnsi="Times New Roman" w:cs="Times New Roman"/>
          <w:color w:val="000000"/>
          <w:sz w:val="28"/>
          <w:szCs w:val="28"/>
        </w:rPr>
        <w:t>«Рекомендации учителя-логопеда на летний период».</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3. Проведение открытых занятий </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Тема «Логопедическая игротека» </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4. Участие в РМО учителей-логопедов района (в приложении)</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5. Взаимосвязь с другими специалистами ОУ</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Учителя начальной школы</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Педагог-психолог</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6. Консультационно-просветительская деятельность</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1.</w:t>
      </w:r>
      <w:r w:rsidRPr="00766190">
        <w:rPr>
          <w:rFonts w:ascii="Times New Roman" w:hAnsi="Times New Roman" w:cs="Times New Roman"/>
          <w:sz w:val="28"/>
          <w:szCs w:val="28"/>
        </w:rPr>
        <w:t xml:space="preserve"> Развитие фонематического восприятия, фонематического анализа и синтеза</w:t>
      </w:r>
    </w:p>
    <w:p w:rsidR="00766190" w:rsidRPr="00766190" w:rsidRDefault="00766190" w:rsidP="00766190">
      <w:pPr>
        <w:pStyle w:val="11"/>
        <w:spacing w:line="276" w:lineRule="auto"/>
        <w:jc w:val="both"/>
        <w:rPr>
          <w:rFonts w:ascii="Times New Roman" w:hAnsi="Times New Roman" w:cs="Times New Roman"/>
          <w:b/>
          <w:bCs/>
          <w:color w:val="222222"/>
          <w:sz w:val="28"/>
          <w:szCs w:val="28"/>
          <w:lang w:eastAsia="ru-RU"/>
        </w:rPr>
      </w:pPr>
      <w:r w:rsidRPr="00766190">
        <w:rPr>
          <w:rFonts w:ascii="Times New Roman" w:hAnsi="Times New Roman" w:cs="Times New Roman"/>
          <w:snapToGrid w:val="0"/>
          <w:sz w:val="28"/>
          <w:szCs w:val="28"/>
        </w:rPr>
        <w:t xml:space="preserve">2. </w:t>
      </w:r>
      <w:r w:rsidRPr="00766190">
        <w:rPr>
          <w:rFonts w:ascii="Times New Roman" w:hAnsi="Times New Roman" w:cs="Times New Roman"/>
          <w:iCs/>
          <w:color w:val="222222"/>
          <w:sz w:val="28"/>
          <w:szCs w:val="28"/>
          <w:bdr w:val="none" w:sz="0" w:space="0" w:color="auto" w:frame="1"/>
          <w:lang w:eastAsia="ru-RU"/>
        </w:rPr>
        <w:t>Упражнения, способствующие формированию навыков чтения.</w:t>
      </w:r>
    </w:p>
    <w:p w:rsidR="00766190" w:rsidRPr="00766190" w:rsidRDefault="00766190" w:rsidP="00766190">
      <w:pPr>
        <w:pStyle w:val="11"/>
        <w:spacing w:line="276" w:lineRule="auto"/>
        <w:jc w:val="both"/>
        <w:rPr>
          <w:rFonts w:ascii="Times New Roman" w:hAnsi="Times New Roman" w:cs="Times New Roman"/>
          <w:b/>
          <w:sz w:val="28"/>
          <w:szCs w:val="28"/>
        </w:rPr>
      </w:pPr>
      <w:r w:rsidRPr="00766190">
        <w:rPr>
          <w:rFonts w:ascii="Times New Roman" w:hAnsi="Times New Roman" w:cs="Times New Roman"/>
          <w:b/>
          <w:snapToGrid w:val="0"/>
          <w:sz w:val="28"/>
          <w:szCs w:val="28"/>
        </w:rPr>
        <w:t xml:space="preserve">7. </w:t>
      </w:r>
      <w:r w:rsidRPr="00766190">
        <w:rPr>
          <w:rFonts w:ascii="Times New Roman" w:hAnsi="Times New Roman" w:cs="Times New Roman"/>
          <w:b/>
          <w:sz w:val="28"/>
          <w:szCs w:val="28"/>
        </w:rPr>
        <w:t>Участие в заседаниях школьного ППк обо</w:t>
      </w:r>
    </w:p>
    <w:p w:rsidR="00766190" w:rsidRPr="00766190" w:rsidRDefault="00766190" w:rsidP="00766190">
      <w:pPr>
        <w:pStyle w:val="11"/>
        <w:spacing w:line="276" w:lineRule="auto"/>
        <w:jc w:val="both"/>
        <w:rPr>
          <w:rFonts w:ascii="Times New Roman" w:hAnsi="Times New Roman" w:cs="Times New Roman"/>
          <w:sz w:val="28"/>
          <w:szCs w:val="28"/>
        </w:rPr>
      </w:pPr>
      <w:r w:rsidRPr="00766190">
        <w:rPr>
          <w:rFonts w:ascii="Times New Roman" w:hAnsi="Times New Roman" w:cs="Times New Roman"/>
          <w:sz w:val="28"/>
          <w:szCs w:val="28"/>
        </w:rPr>
        <w:t>Проводилась диагностика</w:t>
      </w:r>
      <w:r>
        <w:rPr>
          <w:rFonts w:ascii="Times New Roman" w:hAnsi="Times New Roman" w:cs="Times New Roman"/>
          <w:sz w:val="28"/>
          <w:szCs w:val="28"/>
        </w:rPr>
        <w:t>,</w:t>
      </w:r>
      <w:r w:rsidRPr="00766190">
        <w:rPr>
          <w:rFonts w:ascii="Times New Roman" w:hAnsi="Times New Roman" w:cs="Times New Roman"/>
          <w:sz w:val="28"/>
          <w:szCs w:val="28"/>
        </w:rPr>
        <w:t xml:space="preserve"> в которо</w:t>
      </w:r>
      <w:r>
        <w:rPr>
          <w:rFonts w:ascii="Times New Roman" w:hAnsi="Times New Roman" w:cs="Times New Roman"/>
          <w:sz w:val="28"/>
          <w:szCs w:val="28"/>
        </w:rPr>
        <w:t>й</w:t>
      </w:r>
      <w:r w:rsidRPr="00766190">
        <w:rPr>
          <w:rFonts w:ascii="Times New Roman" w:hAnsi="Times New Roman" w:cs="Times New Roman"/>
          <w:sz w:val="28"/>
          <w:szCs w:val="28"/>
        </w:rPr>
        <w:t xml:space="preserve"> была заключительная характеристика. </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b/>
          <w:snapToGrid w:val="0"/>
          <w:sz w:val="28"/>
          <w:szCs w:val="28"/>
        </w:rPr>
        <w:t xml:space="preserve">8. Самообразование </w:t>
      </w:r>
      <w:r w:rsidRPr="00766190">
        <w:rPr>
          <w:rFonts w:ascii="Times New Roman" w:hAnsi="Times New Roman" w:cs="Times New Roman"/>
          <w:snapToGrid w:val="0"/>
          <w:sz w:val="28"/>
          <w:szCs w:val="28"/>
        </w:rPr>
        <w:t>(какая и где тема изучена; какой собран материал)</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«Работа над формированием правильной речи, как одно из средств обучения и воспитания учащихся»</w:t>
      </w:r>
    </w:p>
    <w:p w:rsidR="00766190" w:rsidRPr="00766190" w:rsidRDefault="00766190" w:rsidP="00766190">
      <w:pPr>
        <w:pStyle w:val="11"/>
        <w:spacing w:line="276" w:lineRule="auto"/>
        <w:jc w:val="both"/>
        <w:rPr>
          <w:rFonts w:ascii="Times New Roman" w:hAnsi="Times New Roman" w:cs="Times New Roman"/>
          <w:b/>
          <w:snapToGrid w:val="0"/>
          <w:sz w:val="28"/>
          <w:szCs w:val="28"/>
        </w:rPr>
      </w:pPr>
      <w:r w:rsidRPr="00766190">
        <w:rPr>
          <w:rFonts w:ascii="Times New Roman" w:hAnsi="Times New Roman" w:cs="Times New Roman"/>
          <w:b/>
          <w:snapToGrid w:val="0"/>
          <w:sz w:val="28"/>
          <w:szCs w:val="28"/>
        </w:rPr>
        <w:t xml:space="preserve">9. Курсы повышения квалификации  </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с 22.10.2020г. по 03.11.2020г. прошла обучение по дополнительной профессиональной     программе «Логопедия для педагогов учреждений дошкольного, среднего общего, дополнительного образования детей в соответствии с требованиями ФГО».</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22.10.2020г. по 03.11.2020г. прошла обучение по дополнительной профессиональной программе «Реализация требований ФГОС НОО к образовательному процессу в начальной школе».</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29.12.2020 г. по 11.01.2021г. прошла повышения квалификации по программе «Организация и содержание работы с ОВЗ в условиях реализации с ФГОС».</w:t>
      </w:r>
    </w:p>
    <w:p w:rsidR="00766190" w:rsidRPr="00766190" w:rsidRDefault="00766190" w:rsidP="00766190">
      <w:pPr>
        <w:pStyle w:val="11"/>
        <w:spacing w:line="276" w:lineRule="auto"/>
        <w:jc w:val="both"/>
        <w:rPr>
          <w:rFonts w:ascii="Times New Roman" w:hAnsi="Times New Roman" w:cs="Times New Roman"/>
          <w:snapToGrid w:val="0"/>
          <w:sz w:val="28"/>
          <w:szCs w:val="28"/>
        </w:rPr>
      </w:pPr>
      <w:r w:rsidRPr="00766190">
        <w:rPr>
          <w:rFonts w:ascii="Times New Roman" w:hAnsi="Times New Roman" w:cs="Times New Roman"/>
          <w:snapToGrid w:val="0"/>
          <w:sz w:val="28"/>
          <w:szCs w:val="28"/>
        </w:rPr>
        <w:t xml:space="preserve">18.11.2020г.  прошла обучение по программе повышения квалификации «Обработка персональных данных в образовательных организациях. </w:t>
      </w:r>
    </w:p>
    <w:p w:rsidR="00766190" w:rsidRPr="00766190" w:rsidRDefault="00766190" w:rsidP="00766190">
      <w:pPr>
        <w:pStyle w:val="11"/>
        <w:spacing w:line="276" w:lineRule="auto"/>
        <w:jc w:val="both"/>
        <w:rPr>
          <w:rFonts w:ascii="Times New Roman" w:eastAsia="Times New Roman" w:hAnsi="Times New Roman" w:cs="Times New Roman"/>
          <w:b/>
          <w:snapToGrid w:val="0"/>
          <w:sz w:val="28"/>
          <w:szCs w:val="28"/>
          <w:lang w:eastAsia="ru-RU"/>
        </w:rPr>
      </w:pPr>
      <w:r w:rsidRPr="00766190">
        <w:rPr>
          <w:rFonts w:ascii="Times New Roman" w:eastAsia="Times New Roman" w:hAnsi="Times New Roman" w:cs="Times New Roman"/>
          <w:b/>
          <w:snapToGrid w:val="0"/>
          <w:sz w:val="28"/>
          <w:szCs w:val="28"/>
          <w:lang w:eastAsia="ru-RU"/>
        </w:rPr>
        <w:t>10. Работа по улучшению оснащённости логопедического кабинета</w:t>
      </w:r>
    </w:p>
    <w:p w:rsidR="00766190" w:rsidRDefault="00766190" w:rsidP="00766190">
      <w:pPr>
        <w:pStyle w:val="11"/>
        <w:spacing w:line="276" w:lineRule="auto"/>
        <w:jc w:val="both"/>
        <w:rPr>
          <w:rFonts w:ascii="Times New Roman" w:hAnsi="Times New Roman" w:cs="Times New Roman"/>
          <w:sz w:val="28"/>
          <w:szCs w:val="28"/>
        </w:rPr>
      </w:pPr>
      <w:r w:rsidRPr="00766190">
        <w:rPr>
          <w:rFonts w:ascii="Times New Roman" w:hAnsi="Times New Roman" w:cs="Times New Roman"/>
          <w:snapToGrid w:val="0"/>
          <w:sz w:val="28"/>
          <w:szCs w:val="28"/>
        </w:rPr>
        <w:t>Логопе</w:t>
      </w:r>
      <w:r w:rsidR="00C80601">
        <w:rPr>
          <w:rFonts w:ascii="Times New Roman" w:hAnsi="Times New Roman" w:cs="Times New Roman"/>
          <w:snapToGrid w:val="0"/>
          <w:sz w:val="28"/>
          <w:szCs w:val="28"/>
        </w:rPr>
        <w:t>дические зонды; м</w:t>
      </w:r>
      <w:r w:rsidRPr="00766190">
        <w:rPr>
          <w:rFonts w:ascii="Times New Roman" w:hAnsi="Times New Roman" w:cs="Times New Roman"/>
          <w:snapToGrid w:val="0"/>
          <w:sz w:val="28"/>
          <w:szCs w:val="28"/>
        </w:rPr>
        <w:t>етодическая литература</w:t>
      </w:r>
      <w:r w:rsidR="00C80601">
        <w:rPr>
          <w:rFonts w:ascii="Times New Roman" w:hAnsi="Times New Roman" w:cs="Times New Roman"/>
          <w:snapToGrid w:val="0"/>
          <w:sz w:val="28"/>
          <w:szCs w:val="28"/>
        </w:rPr>
        <w:t>; разливательные игры; с</w:t>
      </w:r>
      <w:r w:rsidRPr="00766190">
        <w:rPr>
          <w:rFonts w:ascii="Times New Roman" w:hAnsi="Times New Roman" w:cs="Times New Roman"/>
          <w:snapToGrid w:val="0"/>
          <w:sz w:val="28"/>
          <w:szCs w:val="28"/>
        </w:rPr>
        <w:t>логовые кубики</w:t>
      </w:r>
      <w:r w:rsidR="00C80601">
        <w:rPr>
          <w:rFonts w:ascii="Times New Roman" w:hAnsi="Times New Roman" w:cs="Times New Roman"/>
          <w:snapToGrid w:val="0"/>
          <w:sz w:val="28"/>
          <w:szCs w:val="28"/>
        </w:rPr>
        <w:t>; н</w:t>
      </w:r>
      <w:r w:rsidRPr="00766190">
        <w:rPr>
          <w:rFonts w:ascii="Times New Roman" w:hAnsi="Times New Roman" w:cs="Times New Roman"/>
          <w:sz w:val="28"/>
          <w:szCs w:val="28"/>
        </w:rPr>
        <w:t>астольно-печатные игры на ав</w:t>
      </w:r>
      <w:r w:rsidR="00C80601">
        <w:rPr>
          <w:rFonts w:ascii="Times New Roman" w:hAnsi="Times New Roman" w:cs="Times New Roman"/>
          <w:sz w:val="28"/>
          <w:szCs w:val="28"/>
        </w:rPr>
        <w:t>томатизацию поставленных звуков.</w:t>
      </w: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Default="00127B44" w:rsidP="00766190">
      <w:pPr>
        <w:pStyle w:val="11"/>
        <w:spacing w:line="276" w:lineRule="auto"/>
        <w:jc w:val="both"/>
        <w:rPr>
          <w:rFonts w:ascii="Times New Roman" w:hAnsi="Times New Roman" w:cs="Times New Roman"/>
          <w:sz w:val="28"/>
          <w:szCs w:val="28"/>
        </w:rPr>
      </w:pPr>
    </w:p>
    <w:p w:rsidR="00127B44" w:rsidRPr="00766190" w:rsidRDefault="00127B44" w:rsidP="00766190">
      <w:pPr>
        <w:pStyle w:val="11"/>
        <w:spacing w:line="276" w:lineRule="auto"/>
        <w:jc w:val="both"/>
        <w:rPr>
          <w:rFonts w:ascii="Times New Roman" w:hAnsi="Times New Roman" w:cs="Times New Roman"/>
          <w:b/>
          <w:snapToGrid w:val="0"/>
          <w:sz w:val="28"/>
          <w:szCs w:val="28"/>
        </w:rPr>
      </w:pPr>
    </w:p>
    <w:p w:rsidR="004712DA" w:rsidRDefault="004712DA" w:rsidP="00D2469E">
      <w:pPr>
        <w:autoSpaceDE w:val="0"/>
        <w:autoSpaceDN w:val="0"/>
        <w:adjustRightInd w:val="0"/>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3. Условия осуществления образовательного процесса</w:t>
      </w:r>
    </w:p>
    <w:p w:rsidR="004712DA" w:rsidRDefault="004712DA" w:rsidP="00D2469E">
      <w:pPr>
        <w:autoSpaceDE w:val="0"/>
        <w:autoSpaceDN w:val="0"/>
        <w:adjustRightInd w:val="0"/>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3.1. Обеспечение безопасности</w:t>
      </w:r>
    </w:p>
    <w:p w:rsidR="002C2AB1" w:rsidRDefault="002C2AB1" w:rsidP="00771B29">
      <w:pPr>
        <w:pStyle w:val="11"/>
        <w:spacing w:line="276" w:lineRule="auto"/>
        <w:ind w:firstLine="708"/>
        <w:jc w:val="both"/>
        <w:rPr>
          <w:rFonts w:ascii="Times New Roman" w:eastAsia="Times New Roman" w:hAnsi="Times New Roman" w:cs="Times New Roman"/>
          <w:sz w:val="28"/>
          <w:szCs w:val="28"/>
          <w:lang w:eastAsia="ru-RU"/>
        </w:rPr>
      </w:pPr>
    </w:p>
    <w:p w:rsidR="002C2AB1" w:rsidRPr="002C2AB1" w:rsidRDefault="002C2AB1" w:rsidP="002C2AB1">
      <w:pPr>
        <w:pStyle w:val="11"/>
        <w:spacing w:line="276" w:lineRule="auto"/>
        <w:ind w:firstLine="708"/>
        <w:jc w:val="both"/>
        <w:rPr>
          <w:rFonts w:ascii="Times New Roman" w:hAnsi="Times New Roman" w:cs="Times New Roman"/>
          <w:sz w:val="28"/>
          <w:szCs w:val="28"/>
        </w:rPr>
      </w:pPr>
      <w:r w:rsidRPr="002C2AB1">
        <w:rPr>
          <w:rFonts w:ascii="Times New Roman" w:hAnsi="Times New Roman" w:cs="Times New Roman"/>
          <w:sz w:val="28"/>
          <w:szCs w:val="28"/>
        </w:rPr>
        <w:t>Охрана здоровья и жизни обучающихся, воспитанников и работников школы,</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профилактика травматизма, пожарной безопасности и антитеррористической</w:t>
      </w:r>
      <w:r>
        <w:rPr>
          <w:rFonts w:ascii="Times New Roman" w:hAnsi="Times New Roman" w:cs="Times New Roman"/>
          <w:sz w:val="28"/>
          <w:szCs w:val="28"/>
        </w:rPr>
        <w:t xml:space="preserve"> </w:t>
      </w:r>
      <w:r w:rsidRPr="002C2AB1">
        <w:rPr>
          <w:rFonts w:ascii="Times New Roman" w:hAnsi="Times New Roman" w:cs="Times New Roman"/>
          <w:sz w:val="28"/>
          <w:szCs w:val="28"/>
        </w:rPr>
        <w:t>защищенности, создание безопасных условий труда и учебы является главной задачей</w:t>
      </w:r>
      <w:r>
        <w:rPr>
          <w:rFonts w:ascii="Times New Roman" w:hAnsi="Times New Roman" w:cs="Times New Roman"/>
          <w:sz w:val="28"/>
          <w:szCs w:val="28"/>
        </w:rPr>
        <w:t xml:space="preserve"> </w:t>
      </w:r>
      <w:r w:rsidRPr="002C2AB1">
        <w:rPr>
          <w:rFonts w:ascii="Times New Roman" w:hAnsi="Times New Roman" w:cs="Times New Roman"/>
          <w:sz w:val="28"/>
          <w:szCs w:val="28"/>
        </w:rPr>
        <w:t>любого образовательного учреждения.</w:t>
      </w:r>
    </w:p>
    <w:p w:rsidR="002C2AB1" w:rsidRPr="002C2AB1" w:rsidRDefault="002C2AB1" w:rsidP="002C2AB1">
      <w:pPr>
        <w:pStyle w:val="11"/>
        <w:spacing w:line="276" w:lineRule="auto"/>
        <w:ind w:firstLine="708"/>
        <w:jc w:val="both"/>
        <w:rPr>
          <w:rFonts w:ascii="Times New Roman" w:hAnsi="Times New Roman" w:cs="Times New Roman"/>
          <w:sz w:val="28"/>
          <w:szCs w:val="28"/>
        </w:rPr>
      </w:pPr>
      <w:r w:rsidRPr="002C2AB1">
        <w:rPr>
          <w:rFonts w:ascii="Times New Roman" w:hAnsi="Times New Roman" w:cs="Times New Roman"/>
          <w:sz w:val="28"/>
          <w:szCs w:val="28"/>
        </w:rPr>
        <w:t>В целях улучшения организации работы по созданию здоровых и безопасных</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условиях учебы и труда, проведению безопасного образовательного процесса</w:t>
      </w:r>
      <w:r>
        <w:rPr>
          <w:rFonts w:ascii="Times New Roman" w:hAnsi="Times New Roman" w:cs="Times New Roman"/>
          <w:sz w:val="28"/>
          <w:szCs w:val="28"/>
        </w:rPr>
        <w:t xml:space="preserve"> </w:t>
      </w:r>
      <w:r w:rsidRPr="002C2AB1">
        <w:rPr>
          <w:rFonts w:ascii="Times New Roman" w:hAnsi="Times New Roman" w:cs="Times New Roman"/>
          <w:sz w:val="28"/>
          <w:szCs w:val="28"/>
        </w:rPr>
        <w:t>разработан план работы МБОУ «</w:t>
      </w:r>
      <w:r>
        <w:rPr>
          <w:rFonts w:ascii="Times New Roman" w:hAnsi="Times New Roman" w:cs="Times New Roman"/>
          <w:sz w:val="28"/>
          <w:szCs w:val="28"/>
        </w:rPr>
        <w:t>Украинская школа</w:t>
      </w:r>
      <w:r w:rsidRPr="002C2AB1">
        <w:rPr>
          <w:rFonts w:ascii="Times New Roman" w:hAnsi="Times New Roman" w:cs="Times New Roman"/>
          <w:sz w:val="28"/>
          <w:szCs w:val="28"/>
        </w:rPr>
        <w:t>» на 20</w:t>
      </w:r>
      <w:r>
        <w:rPr>
          <w:rFonts w:ascii="Times New Roman" w:hAnsi="Times New Roman" w:cs="Times New Roman"/>
          <w:sz w:val="28"/>
          <w:szCs w:val="28"/>
        </w:rPr>
        <w:t>20</w:t>
      </w:r>
      <w:r w:rsidRPr="002C2AB1">
        <w:rPr>
          <w:rFonts w:ascii="Times New Roman" w:hAnsi="Times New Roman" w:cs="Times New Roman"/>
          <w:sz w:val="28"/>
          <w:szCs w:val="28"/>
        </w:rPr>
        <w:t>/202</w:t>
      </w:r>
      <w:r>
        <w:rPr>
          <w:rFonts w:ascii="Times New Roman" w:hAnsi="Times New Roman" w:cs="Times New Roman"/>
          <w:sz w:val="28"/>
          <w:szCs w:val="28"/>
        </w:rPr>
        <w:t>1</w:t>
      </w:r>
      <w:r w:rsidRPr="002C2AB1">
        <w:rPr>
          <w:rFonts w:ascii="Times New Roman" w:hAnsi="Times New Roman" w:cs="Times New Roman"/>
          <w:sz w:val="28"/>
          <w:szCs w:val="28"/>
        </w:rPr>
        <w:t xml:space="preserve"> учебный год</w:t>
      </w:r>
      <w:r>
        <w:rPr>
          <w:rFonts w:ascii="Times New Roman" w:hAnsi="Times New Roman" w:cs="Times New Roman"/>
          <w:sz w:val="28"/>
          <w:szCs w:val="28"/>
        </w:rPr>
        <w:t xml:space="preserve"> </w:t>
      </w:r>
      <w:r w:rsidRPr="002C2AB1">
        <w:rPr>
          <w:rFonts w:ascii="Times New Roman" w:hAnsi="Times New Roman" w:cs="Times New Roman"/>
          <w:sz w:val="28"/>
          <w:szCs w:val="28"/>
        </w:rPr>
        <w:t>по организации мероприятий по охране труда, где ежемесячно планировались и</w:t>
      </w:r>
      <w:r>
        <w:rPr>
          <w:rFonts w:ascii="Times New Roman" w:hAnsi="Times New Roman" w:cs="Times New Roman"/>
          <w:sz w:val="28"/>
          <w:szCs w:val="28"/>
        </w:rPr>
        <w:t xml:space="preserve"> </w:t>
      </w:r>
      <w:r w:rsidRPr="002C2AB1">
        <w:rPr>
          <w:rFonts w:ascii="Times New Roman" w:hAnsi="Times New Roman" w:cs="Times New Roman"/>
          <w:sz w:val="28"/>
          <w:szCs w:val="28"/>
        </w:rPr>
        <w:t>выполнялись совместные мероприятия администрации ОУ, классных руководителей,</w:t>
      </w:r>
      <w:r>
        <w:rPr>
          <w:rFonts w:ascii="Times New Roman" w:hAnsi="Times New Roman" w:cs="Times New Roman"/>
          <w:sz w:val="28"/>
          <w:szCs w:val="28"/>
        </w:rPr>
        <w:t xml:space="preserve"> </w:t>
      </w:r>
      <w:r w:rsidRPr="002C2AB1">
        <w:rPr>
          <w:rFonts w:ascii="Times New Roman" w:hAnsi="Times New Roman" w:cs="Times New Roman"/>
          <w:sz w:val="28"/>
          <w:szCs w:val="28"/>
        </w:rPr>
        <w:t>специалиста по ОТ.</w:t>
      </w:r>
    </w:p>
    <w:p w:rsidR="002C2AB1" w:rsidRPr="002C2AB1" w:rsidRDefault="002C2AB1" w:rsidP="002C2AB1">
      <w:pPr>
        <w:pStyle w:val="11"/>
        <w:spacing w:line="276" w:lineRule="auto"/>
        <w:ind w:firstLine="708"/>
        <w:jc w:val="both"/>
        <w:rPr>
          <w:rFonts w:ascii="Times New Roman" w:hAnsi="Times New Roman" w:cs="Times New Roman"/>
          <w:sz w:val="28"/>
          <w:szCs w:val="28"/>
        </w:rPr>
      </w:pPr>
      <w:r w:rsidRPr="002C2AB1">
        <w:rPr>
          <w:rFonts w:ascii="Times New Roman" w:hAnsi="Times New Roman" w:cs="Times New Roman"/>
          <w:sz w:val="28"/>
          <w:szCs w:val="28"/>
        </w:rPr>
        <w:t>В 20</w:t>
      </w:r>
      <w:r>
        <w:rPr>
          <w:rFonts w:ascii="Times New Roman" w:hAnsi="Times New Roman" w:cs="Times New Roman"/>
          <w:sz w:val="28"/>
          <w:szCs w:val="28"/>
        </w:rPr>
        <w:t>20</w:t>
      </w:r>
      <w:r w:rsidRPr="002C2AB1">
        <w:rPr>
          <w:rFonts w:ascii="Times New Roman" w:hAnsi="Times New Roman" w:cs="Times New Roman"/>
          <w:sz w:val="28"/>
          <w:szCs w:val="28"/>
        </w:rPr>
        <w:t>/202</w:t>
      </w:r>
      <w:r>
        <w:rPr>
          <w:rFonts w:ascii="Times New Roman" w:hAnsi="Times New Roman" w:cs="Times New Roman"/>
          <w:sz w:val="28"/>
          <w:szCs w:val="28"/>
        </w:rPr>
        <w:t>1</w:t>
      </w:r>
      <w:r w:rsidRPr="002C2AB1">
        <w:rPr>
          <w:rFonts w:ascii="Times New Roman" w:hAnsi="Times New Roman" w:cs="Times New Roman"/>
          <w:sz w:val="28"/>
          <w:szCs w:val="28"/>
        </w:rPr>
        <w:t xml:space="preserve"> учебном году согласно плану работы по охране труда были</w:t>
      </w:r>
      <w:r>
        <w:rPr>
          <w:rFonts w:ascii="Times New Roman" w:hAnsi="Times New Roman" w:cs="Times New Roman"/>
          <w:sz w:val="28"/>
          <w:szCs w:val="28"/>
        </w:rPr>
        <w:t xml:space="preserve"> </w:t>
      </w:r>
      <w:r w:rsidRPr="002C2AB1">
        <w:rPr>
          <w:rFonts w:ascii="Times New Roman" w:hAnsi="Times New Roman" w:cs="Times New Roman"/>
          <w:sz w:val="28"/>
          <w:szCs w:val="28"/>
        </w:rPr>
        <w:t>проведены следующие мероприятия:</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 Проведены меры по подготовке школы к новому учебному году: проверка</w:t>
      </w:r>
      <w:r>
        <w:rPr>
          <w:rFonts w:ascii="Times New Roman" w:hAnsi="Times New Roman" w:cs="Times New Roman"/>
          <w:sz w:val="28"/>
          <w:szCs w:val="28"/>
        </w:rPr>
        <w:t xml:space="preserve"> </w:t>
      </w:r>
      <w:r w:rsidRPr="002C2AB1">
        <w:rPr>
          <w:rFonts w:ascii="Times New Roman" w:hAnsi="Times New Roman" w:cs="Times New Roman"/>
          <w:sz w:val="28"/>
          <w:szCs w:val="28"/>
        </w:rPr>
        <w:t>исправности инженерно-технических коммуникаций, оборудования и принятие</w:t>
      </w:r>
      <w:r>
        <w:rPr>
          <w:rFonts w:ascii="Times New Roman" w:hAnsi="Times New Roman" w:cs="Times New Roman"/>
          <w:sz w:val="28"/>
          <w:szCs w:val="28"/>
        </w:rPr>
        <w:t xml:space="preserve"> </w:t>
      </w:r>
      <w:r w:rsidRPr="002C2AB1">
        <w:rPr>
          <w:rFonts w:ascii="Times New Roman" w:hAnsi="Times New Roman" w:cs="Times New Roman"/>
          <w:sz w:val="28"/>
          <w:szCs w:val="28"/>
        </w:rPr>
        <w:t>мер по приведению их в соответствие с действующими стандартами, правилами</w:t>
      </w:r>
      <w:r>
        <w:rPr>
          <w:rFonts w:ascii="Times New Roman" w:hAnsi="Times New Roman" w:cs="Times New Roman"/>
          <w:sz w:val="28"/>
          <w:szCs w:val="28"/>
        </w:rPr>
        <w:t xml:space="preserve"> </w:t>
      </w:r>
      <w:r w:rsidRPr="002C2AB1">
        <w:rPr>
          <w:rFonts w:ascii="Times New Roman" w:hAnsi="Times New Roman" w:cs="Times New Roman"/>
          <w:sz w:val="28"/>
          <w:szCs w:val="28"/>
        </w:rPr>
        <w:t>и нормами по охране труда;</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2) Организована работа по соблюдению в учреждении законодательства об охране</w:t>
      </w:r>
      <w:r>
        <w:rPr>
          <w:rFonts w:ascii="Times New Roman" w:hAnsi="Times New Roman" w:cs="Times New Roman"/>
          <w:sz w:val="28"/>
          <w:szCs w:val="28"/>
        </w:rPr>
        <w:t xml:space="preserve"> </w:t>
      </w:r>
      <w:r w:rsidRPr="002C2AB1">
        <w:rPr>
          <w:rFonts w:ascii="Times New Roman" w:hAnsi="Times New Roman" w:cs="Times New Roman"/>
          <w:sz w:val="28"/>
          <w:szCs w:val="28"/>
        </w:rPr>
        <w:t>труда, выполнению санитарно-гигиенических правил, предупреждению</w:t>
      </w:r>
      <w:r>
        <w:rPr>
          <w:rFonts w:ascii="Times New Roman" w:hAnsi="Times New Roman" w:cs="Times New Roman"/>
          <w:sz w:val="28"/>
          <w:szCs w:val="28"/>
        </w:rPr>
        <w:t xml:space="preserve"> </w:t>
      </w:r>
      <w:r w:rsidRPr="002C2AB1">
        <w:rPr>
          <w:rFonts w:ascii="Times New Roman" w:hAnsi="Times New Roman" w:cs="Times New Roman"/>
          <w:sz w:val="28"/>
          <w:szCs w:val="28"/>
        </w:rPr>
        <w:t>травматизма и других случаев среди работников и детей, в соответствии с</w:t>
      </w:r>
      <w:r>
        <w:rPr>
          <w:rFonts w:ascii="Times New Roman" w:hAnsi="Times New Roman" w:cs="Times New Roman"/>
          <w:sz w:val="28"/>
          <w:szCs w:val="28"/>
        </w:rPr>
        <w:t xml:space="preserve"> </w:t>
      </w:r>
      <w:r w:rsidRPr="002C2AB1">
        <w:rPr>
          <w:rFonts w:ascii="Times New Roman" w:hAnsi="Times New Roman" w:cs="Times New Roman"/>
          <w:sz w:val="28"/>
          <w:szCs w:val="28"/>
        </w:rPr>
        <w:t>графиком контроля;</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3) Организован систематический административно-общественный контроль по</w:t>
      </w:r>
      <w:r>
        <w:rPr>
          <w:rFonts w:ascii="Times New Roman" w:hAnsi="Times New Roman" w:cs="Times New Roman"/>
          <w:sz w:val="28"/>
          <w:szCs w:val="28"/>
        </w:rPr>
        <w:t xml:space="preserve"> </w:t>
      </w:r>
      <w:r w:rsidRPr="002C2AB1">
        <w:rPr>
          <w:rFonts w:ascii="Times New Roman" w:hAnsi="Times New Roman" w:cs="Times New Roman"/>
          <w:sz w:val="28"/>
          <w:szCs w:val="28"/>
        </w:rPr>
        <w:t>охране труда;</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4) Проведены вводные инструктажи по охране труда со всеми вновь принятыми</w:t>
      </w:r>
      <w:r>
        <w:rPr>
          <w:rFonts w:ascii="Times New Roman" w:hAnsi="Times New Roman" w:cs="Times New Roman"/>
          <w:sz w:val="28"/>
          <w:szCs w:val="28"/>
        </w:rPr>
        <w:t xml:space="preserve"> </w:t>
      </w:r>
      <w:r w:rsidRPr="002C2AB1">
        <w:rPr>
          <w:rFonts w:ascii="Times New Roman" w:hAnsi="Times New Roman" w:cs="Times New Roman"/>
          <w:sz w:val="28"/>
          <w:szCs w:val="28"/>
        </w:rPr>
        <w:t>на работу лицами, а также с обучающимися в начале учебного года с</w:t>
      </w:r>
      <w:r>
        <w:rPr>
          <w:rFonts w:ascii="Times New Roman" w:hAnsi="Times New Roman" w:cs="Times New Roman"/>
          <w:sz w:val="28"/>
          <w:szCs w:val="28"/>
        </w:rPr>
        <w:t xml:space="preserve"> </w:t>
      </w:r>
      <w:r w:rsidRPr="002C2AB1">
        <w:rPr>
          <w:rFonts w:ascii="Times New Roman" w:hAnsi="Times New Roman" w:cs="Times New Roman"/>
          <w:sz w:val="28"/>
          <w:szCs w:val="28"/>
        </w:rPr>
        <w:t>регистрацией в журнале установленной формы;</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lastRenderedPageBreak/>
        <w:t>5) Проведены инструктажи по охране труда на рабочих местах всех работников с</w:t>
      </w:r>
      <w:r>
        <w:rPr>
          <w:rFonts w:ascii="Times New Roman" w:hAnsi="Times New Roman" w:cs="Times New Roman"/>
          <w:sz w:val="28"/>
          <w:szCs w:val="28"/>
        </w:rPr>
        <w:t xml:space="preserve"> </w:t>
      </w:r>
      <w:r w:rsidRPr="002C2AB1">
        <w:rPr>
          <w:rFonts w:ascii="Times New Roman" w:hAnsi="Times New Roman" w:cs="Times New Roman"/>
          <w:sz w:val="28"/>
          <w:szCs w:val="28"/>
        </w:rPr>
        <w:t>регистрацией в журнале установленной формы;</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6) Проведены инструктажи с обучающимися по охране труда при организации</w:t>
      </w:r>
      <w:r>
        <w:rPr>
          <w:rFonts w:ascii="Times New Roman" w:hAnsi="Times New Roman" w:cs="Times New Roman"/>
          <w:sz w:val="28"/>
          <w:szCs w:val="28"/>
        </w:rPr>
        <w:t xml:space="preserve"> </w:t>
      </w:r>
      <w:r w:rsidRPr="002C2AB1">
        <w:rPr>
          <w:rFonts w:ascii="Times New Roman" w:hAnsi="Times New Roman" w:cs="Times New Roman"/>
          <w:sz w:val="28"/>
          <w:szCs w:val="28"/>
        </w:rPr>
        <w:t>общественно-полезного труда, проведении внеклассных и внешкольных</w:t>
      </w:r>
      <w:r>
        <w:rPr>
          <w:rFonts w:ascii="Times New Roman" w:hAnsi="Times New Roman" w:cs="Times New Roman"/>
          <w:sz w:val="28"/>
          <w:szCs w:val="28"/>
        </w:rPr>
        <w:t xml:space="preserve"> </w:t>
      </w:r>
      <w:r w:rsidRPr="002C2AB1">
        <w:rPr>
          <w:rFonts w:ascii="Times New Roman" w:hAnsi="Times New Roman" w:cs="Times New Roman"/>
          <w:sz w:val="28"/>
          <w:szCs w:val="28"/>
        </w:rPr>
        <w:t>мероприятий, при организации оздоровительной работы с регистрацией в</w:t>
      </w:r>
      <w:r>
        <w:rPr>
          <w:rFonts w:ascii="Times New Roman" w:hAnsi="Times New Roman" w:cs="Times New Roman"/>
          <w:sz w:val="28"/>
          <w:szCs w:val="28"/>
        </w:rPr>
        <w:t xml:space="preserve"> </w:t>
      </w:r>
      <w:r w:rsidRPr="002C2AB1">
        <w:rPr>
          <w:rFonts w:ascii="Times New Roman" w:hAnsi="Times New Roman" w:cs="Times New Roman"/>
          <w:sz w:val="28"/>
          <w:szCs w:val="28"/>
        </w:rPr>
        <w:t>журнале установленной формы;</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7) Изучены обучающимися вопросы охраны труда по программе курса ОБЖ</w:t>
      </w:r>
      <w:r w:rsidR="00C80601">
        <w:rPr>
          <w:rFonts w:ascii="Times New Roman" w:hAnsi="Times New Roman" w:cs="Times New Roman"/>
          <w:sz w:val="28"/>
          <w:szCs w:val="28"/>
        </w:rPr>
        <w:t xml:space="preserve">           </w:t>
      </w:r>
      <w:r w:rsidRPr="002C2AB1">
        <w:rPr>
          <w:rFonts w:ascii="Times New Roman" w:hAnsi="Times New Roman" w:cs="Times New Roman"/>
          <w:sz w:val="28"/>
          <w:szCs w:val="28"/>
        </w:rPr>
        <w:t xml:space="preserve"> (5-11</w:t>
      </w:r>
      <w:r>
        <w:rPr>
          <w:rFonts w:ascii="Times New Roman" w:hAnsi="Times New Roman" w:cs="Times New Roman"/>
          <w:sz w:val="28"/>
          <w:szCs w:val="28"/>
        </w:rPr>
        <w:t xml:space="preserve"> </w:t>
      </w:r>
      <w:r w:rsidRPr="002C2AB1">
        <w:rPr>
          <w:rFonts w:ascii="Times New Roman" w:hAnsi="Times New Roman" w:cs="Times New Roman"/>
          <w:sz w:val="28"/>
          <w:szCs w:val="28"/>
        </w:rPr>
        <w:t>классы) и 1-4 классы на предметах, интегрированных с курсом ОБЖ;</w:t>
      </w:r>
    </w:p>
    <w:p w:rsid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8) Проведены инструктажи о правилах безопасности в кабинетах технологии,</w:t>
      </w:r>
      <w:r>
        <w:rPr>
          <w:rFonts w:ascii="Times New Roman" w:hAnsi="Times New Roman" w:cs="Times New Roman"/>
          <w:sz w:val="28"/>
          <w:szCs w:val="28"/>
        </w:rPr>
        <w:t xml:space="preserve"> </w:t>
      </w:r>
      <w:r w:rsidRPr="002C2AB1">
        <w:rPr>
          <w:rFonts w:ascii="Times New Roman" w:hAnsi="Times New Roman" w:cs="Times New Roman"/>
          <w:sz w:val="28"/>
          <w:szCs w:val="28"/>
        </w:rPr>
        <w:t>химии, физики, информатики;</w:t>
      </w:r>
      <w:r>
        <w:rPr>
          <w:rFonts w:ascii="Times New Roman" w:hAnsi="Times New Roman" w:cs="Times New Roman"/>
          <w:sz w:val="28"/>
          <w:szCs w:val="28"/>
        </w:rPr>
        <w:t xml:space="preserve"> </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9) Организованы и проведены конкурсы рисунков, викторин по данным вопросам:</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правилам дорожного движения, поведению на улице, на воде, пожарной</w:t>
      </w:r>
      <w:r>
        <w:rPr>
          <w:rFonts w:ascii="Times New Roman" w:hAnsi="Times New Roman" w:cs="Times New Roman"/>
          <w:sz w:val="28"/>
          <w:szCs w:val="28"/>
        </w:rPr>
        <w:t xml:space="preserve"> </w:t>
      </w:r>
      <w:r w:rsidRPr="002C2AB1">
        <w:rPr>
          <w:rFonts w:ascii="Times New Roman" w:hAnsi="Times New Roman" w:cs="Times New Roman"/>
          <w:sz w:val="28"/>
          <w:szCs w:val="28"/>
        </w:rPr>
        <w:t>безопасности;</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10) Проведены регулярные осмотры состояния кабинетов и производственных</w:t>
      </w:r>
      <w:r>
        <w:rPr>
          <w:rFonts w:ascii="Times New Roman" w:hAnsi="Times New Roman" w:cs="Times New Roman"/>
          <w:sz w:val="28"/>
          <w:szCs w:val="28"/>
        </w:rPr>
        <w:t xml:space="preserve"> </w:t>
      </w:r>
      <w:r w:rsidRPr="002C2AB1">
        <w:rPr>
          <w:rFonts w:ascii="Times New Roman" w:hAnsi="Times New Roman" w:cs="Times New Roman"/>
          <w:sz w:val="28"/>
          <w:szCs w:val="28"/>
        </w:rPr>
        <w:t>помещений по вопросам охраны труда, санитарии, электро- и</w:t>
      </w:r>
      <w:r>
        <w:rPr>
          <w:rFonts w:ascii="Times New Roman" w:hAnsi="Times New Roman" w:cs="Times New Roman"/>
          <w:sz w:val="28"/>
          <w:szCs w:val="28"/>
        </w:rPr>
        <w:t xml:space="preserve"> </w:t>
      </w:r>
      <w:r w:rsidRPr="002C2AB1">
        <w:rPr>
          <w:rFonts w:ascii="Times New Roman" w:hAnsi="Times New Roman" w:cs="Times New Roman"/>
          <w:sz w:val="28"/>
          <w:szCs w:val="28"/>
        </w:rPr>
        <w:t>пожаробезопасности;</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11) Осуществлены контроль за содержанием аптечки в кабинетах, своевременность</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их пополнения;</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12) Осуществляли контроль за соблюдением теплового, светового, водного,</w:t>
      </w:r>
      <w:r>
        <w:rPr>
          <w:rFonts w:ascii="Times New Roman" w:hAnsi="Times New Roman" w:cs="Times New Roman"/>
          <w:sz w:val="28"/>
          <w:szCs w:val="28"/>
        </w:rPr>
        <w:t xml:space="preserve"> </w:t>
      </w:r>
      <w:r w:rsidRPr="002C2AB1">
        <w:rPr>
          <w:rFonts w:ascii="Times New Roman" w:hAnsi="Times New Roman" w:cs="Times New Roman"/>
          <w:sz w:val="28"/>
          <w:szCs w:val="28"/>
        </w:rPr>
        <w:t>питьевого режима в школе;</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13) Проведены спортивные и оздоровительные мероприятия, посвященные</w:t>
      </w:r>
      <w:r>
        <w:rPr>
          <w:rFonts w:ascii="Times New Roman" w:hAnsi="Times New Roman" w:cs="Times New Roman"/>
          <w:sz w:val="28"/>
          <w:szCs w:val="28"/>
        </w:rPr>
        <w:t xml:space="preserve"> </w:t>
      </w:r>
      <w:r w:rsidRPr="002C2AB1">
        <w:rPr>
          <w:rFonts w:ascii="Times New Roman" w:hAnsi="Times New Roman" w:cs="Times New Roman"/>
          <w:sz w:val="28"/>
          <w:szCs w:val="28"/>
        </w:rPr>
        <w:t>здоровому образу жизни.</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14) Среди сотрудников несчастных случаев на рабочем месте в течении года не</w:t>
      </w:r>
      <w:r>
        <w:rPr>
          <w:rFonts w:ascii="Times New Roman" w:hAnsi="Times New Roman" w:cs="Times New Roman"/>
          <w:sz w:val="28"/>
          <w:szCs w:val="28"/>
        </w:rPr>
        <w:t xml:space="preserve"> </w:t>
      </w:r>
      <w:r w:rsidRPr="002C2AB1">
        <w:rPr>
          <w:rFonts w:ascii="Times New Roman" w:hAnsi="Times New Roman" w:cs="Times New Roman"/>
          <w:sz w:val="28"/>
          <w:szCs w:val="28"/>
        </w:rPr>
        <w:t>было зафиксировано.</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 xml:space="preserve">15) Среди учащихся было зафиксировано в течение учебного года </w:t>
      </w:r>
      <w:r>
        <w:rPr>
          <w:rFonts w:ascii="Times New Roman" w:hAnsi="Times New Roman" w:cs="Times New Roman"/>
          <w:sz w:val="28"/>
          <w:szCs w:val="28"/>
        </w:rPr>
        <w:t xml:space="preserve">1 </w:t>
      </w:r>
      <w:r w:rsidRPr="002C2AB1">
        <w:rPr>
          <w:rFonts w:ascii="Times New Roman" w:hAnsi="Times New Roman" w:cs="Times New Roman"/>
          <w:sz w:val="28"/>
          <w:szCs w:val="28"/>
        </w:rPr>
        <w:t>несчастны</w:t>
      </w:r>
      <w:r w:rsidR="00FF30D1">
        <w:rPr>
          <w:rFonts w:ascii="Times New Roman" w:hAnsi="Times New Roman" w:cs="Times New Roman"/>
          <w:sz w:val="28"/>
          <w:szCs w:val="28"/>
        </w:rPr>
        <w:t>й</w:t>
      </w:r>
      <w:r>
        <w:rPr>
          <w:rFonts w:ascii="Times New Roman" w:hAnsi="Times New Roman" w:cs="Times New Roman"/>
          <w:sz w:val="28"/>
          <w:szCs w:val="28"/>
        </w:rPr>
        <w:t xml:space="preserve"> </w:t>
      </w:r>
      <w:r w:rsidRPr="002C2AB1">
        <w:rPr>
          <w:rFonts w:ascii="Times New Roman" w:hAnsi="Times New Roman" w:cs="Times New Roman"/>
          <w:sz w:val="28"/>
          <w:szCs w:val="28"/>
        </w:rPr>
        <w:t>случа</w:t>
      </w:r>
      <w:r w:rsidR="00FF30D1">
        <w:rPr>
          <w:rFonts w:ascii="Times New Roman" w:hAnsi="Times New Roman" w:cs="Times New Roman"/>
          <w:sz w:val="28"/>
          <w:szCs w:val="28"/>
        </w:rPr>
        <w:t>й</w:t>
      </w:r>
      <w:r w:rsidRPr="002C2AB1">
        <w:rPr>
          <w:rFonts w:ascii="Times New Roman" w:hAnsi="Times New Roman" w:cs="Times New Roman"/>
          <w:sz w:val="28"/>
          <w:szCs w:val="28"/>
        </w:rPr>
        <w:t xml:space="preserve"> с составлением акта.</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16) Проводятся инструктажи в течение учебного года с педагогами и сотрудниками</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ОУ по антитеррористической деятельности, по проявлению бдительности к</w:t>
      </w:r>
      <w:r>
        <w:rPr>
          <w:rFonts w:ascii="Times New Roman" w:hAnsi="Times New Roman" w:cs="Times New Roman"/>
          <w:sz w:val="28"/>
          <w:szCs w:val="28"/>
        </w:rPr>
        <w:t xml:space="preserve"> </w:t>
      </w:r>
      <w:r w:rsidRPr="002C2AB1">
        <w:rPr>
          <w:rFonts w:ascii="Times New Roman" w:hAnsi="Times New Roman" w:cs="Times New Roman"/>
          <w:sz w:val="28"/>
          <w:szCs w:val="28"/>
        </w:rPr>
        <w:t>бесхозным предметам, наблюдательности к посторонним лицам в детском саду</w:t>
      </w:r>
      <w:r>
        <w:rPr>
          <w:rFonts w:ascii="Times New Roman" w:hAnsi="Times New Roman" w:cs="Times New Roman"/>
          <w:sz w:val="28"/>
          <w:szCs w:val="28"/>
        </w:rPr>
        <w:t xml:space="preserve"> </w:t>
      </w:r>
      <w:r w:rsidRPr="002C2AB1">
        <w:rPr>
          <w:rFonts w:ascii="Times New Roman" w:hAnsi="Times New Roman" w:cs="Times New Roman"/>
          <w:sz w:val="28"/>
          <w:szCs w:val="28"/>
        </w:rPr>
        <w:t>и регулированию поведения детей.</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17) Регулярно проводятся совместная образовательная деятельность, ситуативные</w:t>
      </w:r>
      <w:r>
        <w:rPr>
          <w:rFonts w:ascii="Times New Roman" w:hAnsi="Times New Roman" w:cs="Times New Roman"/>
          <w:sz w:val="28"/>
          <w:szCs w:val="28"/>
        </w:rPr>
        <w:t xml:space="preserve"> </w:t>
      </w:r>
      <w:r w:rsidRPr="002C2AB1">
        <w:rPr>
          <w:rFonts w:ascii="Times New Roman" w:hAnsi="Times New Roman" w:cs="Times New Roman"/>
          <w:sz w:val="28"/>
          <w:szCs w:val="28"/>
        </w:rPr>
        <w:t>беседы в режимных моментах и другие мероприятия с воспитанниками и</w:t>
      </w:r>
      <w:r>
        <w:rPr>
          <w:rFonts w:ascii="Times New Roman" w:hAnsi="Times New Roman" w:cs="Times New Roman"/>
          <w:sz w:val="28"/>
          <w:szCs w:val="28"/>
        </w:rPr>
        <w:t xml:space="preserve"> </w:t>
      </w:r>
      <w:r w:rsidRPr="002C2AB1">
        <w:rPr>
          <w:rFonts w:ascii="Times New Roman" w:hAnsi="Times New Roman" w:cs="Times New Roman"/>
          <w:sz w:val="28"/>
          <w:szCs w:val="28"/>
        </w:rPr>
        <w:t>учащимися с целью обучения правилам поведения в чрезвычайных ситуациях и</w:t>
      </w:r>
      <w:r>
        <w:rPr>
          <w:rFonts w:ascii="Times New Roman" w:hAnsi="Times New Roman" w:cs="Times New Roman"/>
          <w:sz w:val="28"/>
          <w:szCs w:val="28"/>
        </w:rPr>
        <w:t xml:space="preserve"> </w:t>
      </w:r>
      <w:r w:rsidRPr="002C2AB1">
        <w:rPr>
          <w:rFonts w:ascii="Times New Roman" w:hAnsi="Times New Roman" w:cs="Times New Roman"/>
          <w:sz w:val="28"/>
          <w:szCs w:val="28"/>
        </w:rPr>
        <w:t>воспитанию бдительности: «Внимание, опасность!», «Как вести себя при</w:t>
      </w:r>
      <w:r>
        <w:rPr>
          <w:rFonts w:ascii="Times New Roman" w:hAnsi="Times New Roman" w:cs="Times New Roman"/>
          <w:sz w:val="28"/>
          <w:szCs w:val="28"/>
        </w:rPr>
        <w:t xml:space="preserve"> </w:t>
      </w:r>
      <w:r w:rsidRPr="002C2AB1">
        <w:rPr>
          <w:rFonts w:ascii="Times New Roman" w:hAnsi="Times New Roman" w:cs="Times New Roman"/>
          <w:sz w:val="28"/>
          <w:szCs w:val="28"/>
        </w:rPr>
        <w:t>общении с незнакомыми людьми?», «Дети, против терроризма», «Опасные</w:t>
      </w:r>
      <w:r>
        <w:rPr>
          <w:rFonts w:ascii="Times New Roman" w:hAnsi="Times New Roman" w:cs="Times New Roman"/>
          <w:sz w:val="28"/>
          <w:szCs w:val="28"/>
        </w:rPr>
        <w:t xml:space="preserve"> </w:t>
      </w:r>
      <w:r w:rsidRPr="002C2AB1">
        <w:rPr>
          <w:rFonts w:ascii="Times New Roman" w:hAnsi="Times New Roman" w:cs="Times New Roman"/>
          <w:sz w:val="28"/>
          <w:szCs w:val="28"/>
        </w:rPr>
        <w:t>ситуации», «Антитеррор – школа безопасности», «Дом, в котором я живу»,</w:t>
      </w:r>
      <w:r>
        <w:rPr>
          <w:rFonts w:ascii="Times New Roman" w:hAnsi="Times New Roman" w:cs="Times New Roman"/>
          <w:sz w:val="28"/>
          <w:szCs w:val="28"/>
        </w:rPr>
        <w:t xml:space="preserve"> </w:t>
      </w:r>
      <w:r w:rsidRPr="002C2AB1">
        <w:rPr>
          <w:rFonts w:ascii="Times New Roman" w:hAnsi="Times New Roman" w:cs="Times New Roman"/>
          <w:sz w:val="28"/>
          <w:szCs w:val="28"/>
        </w:rPr>
        <w:t>«Безопасное поведение на улице», «Безопасность дома», «Позвони по</w:t>
      </w:r>
      <w:r>
        <w:rPr>
          <w:rFonts w:ascii="Times New Roman" w:hAnsi="Times New Roman" w:cs="Times New Roman"/>
          <w:sz w:val="28"/>
          <w:szCs w:val="28"/>
        </w:rPr>
        <w:t xml:space="preserve"> </w:t>
      </w:r>
      <w:r w:rsidRPr="002C2AB1">
        <w:rPr>
          <w:rFonts w:ascii="Times New Roman" w:hAnsi="Times New Roman" w:cs="Times New Roman"/>
          <w:sz w:val="28"/>
          <w:szCs w:val="28"/>
        </w:rPr>
        <w:t>телефону», «Какие опасности встречаются на улице», «Внешность человека</w:t>
      </w:r>
      <w:r>
        <w:rPr>
          <w:rFonts w:ascii="Times New Roman" w:hAnsi="Times New Roman" w:cs="Times New Roman"/>
          <w:sz w:val="28"/>
          <w:szCs w:val="28"/>
        </w:rPr>
        <w:t xml:space="preserve"> </w:t>
      </w:r>
      <w:r w:rsidRPr="002C2AB1">
        <w:rPr>
          <w:rFonts w:ascii="Times New Roman" w:hAnsi="Times New Roman" w:cs="Times New Roman"/>
          <w:sz w:val="28"/>
          <w:szCs w:val="28"/>
        </w:rPr>
        <w:t>может быть обманчива»</w:t>
      </w:r>
      <w:r w:rsidR="004A42C0">
        <w:rPr>
          <w:rFonts w:ascii="Times New Roman" w:hAnsi="Times New Roman" w:cs="Times New Roman"/>
          <w:sz w:val="28"/>
          <w:szCs w:val="28"/>
        </w:rPr>
        <w:t>.</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18) Проводится ответственными лицами ежедневный контроль за содержанием в</w:t>
      </w:r>
      <w:r>
        <w:rPr>
          <w:rFonts w:ascii="Times New Roman" w:hAnsi="Times New Roman" w:cs="Times New Roman"/>
          <w:sz w:val="28"/>
          <w:szCs w:val="28"/>
        </w:rPr>
        <w:t xml:space="preserve"> </w:t>
      </w:r>
      <w:r w:rsidRPr="002C2AB1">
        <w:rPr>
          <w:rFonts w:ascii="Times New Roman" w:hAnsi="Times New Roman" w:cs="Times New Roman"/>
          <w:sz w:val="28"/>
          <w:szCs w:val="28"/>
        </w:rPr>
        <w:t>надлежащем порядке здания, подвальных помещений, территории на</w:t>
      </w:r>
      <w:r>
        <w:rPr>
          <w:rFonts w:ascii="Times New Roman" w:hAnsi="Times New Roman" w:cs="Times New Roman"/>
          <w:sz w:val="28"/>
          <w:szCs w:val="28"/>
        </w:rPr>
        <w:t xml:space="preserve"> </w:t>
      </w:r>
      <w:r w:rsidRPr="002C2AB1">
        <w:rPr>
          <w:rFonts w:ascii="Times New Roman" w:hAnsi="Times New Roman" w:cs="Times New Roman"/>
          <w:sz w:val="28"/>
          <w:szCs w:val="28"/>
        </w:rPr>
        <w:t>обнаружение подозрительных предметов с отметкой в журнале</w:t>
      </w:r>
    </w:p>
    <w:p w:rsidR="002C2AB1" w:rsidRPr="002C2AB1" w:rsidRDefault="002C2AB1" w:rsidP="002C2AB1">
      <w:pPr>
        <w:pStyle w:val="11"/>
        <w:spacing w:line="276" w:lineRule="auto"/>
        <w:jc w:val="both"/>
        <w:rPr>
          <w:rFonts w:ascii="Times New Roman" w:hAnsi="Times New Roman" w:cs="Times New Roman"/>
          <w:i/>
          <w:iCs/>
          <w:sz w:val="28"/>
          <w:szCs w:val="28"/>
        </w:rPr>
      </w:pPr>
      <w:r w:rsidRPr="002C2AB1">
        <w:rPr>
          <w:rFonts w:ascii="Times New Roman" w:hAnsi="Times New Roman" w:cs="Times New Roman"/>
          <w:sz w:val="28"/>
          <w:szCs w:val="28"/>
        </w:rPr>
        <w:lastRenderedPageBreak/>
        <w:t>19) Проводятся учебные тренировки по эвакуации воспитанников, обучающихся и</w:t>
      </w:r>
      <w:r w:rsidR="00127B44">
        <w:rPr>
          <w:rFonts w:ascii="Times New Roman" w:hAnsi="Times New Roman" w:cs="Times New Roman"/>
          <w:sz w:val="28"/>
          <w:szCs w:val="28"/>
        </w:rPr>
        <w:t xml:space="preserve"> </w:t>
      </w:r>
      <w:r w:rsidRPr="002C2AB1">
        <w:rPr>
          <w:rFonts w:ascii="Times New Roman" w:hAnsi="Times New Roman" w:cs="Times New Roman"/>
          <w:sz w:val="28"/>
          <w:szCs w:val="28"/>
        </w:rPr>
        <w:t>работников ОУ при возникновении ЧС</w:t>
      </w:r>
      <w:r w:rsidRPr="002C2AB1">
        <w:rPr>
          <w:rFonts w:ascii="Times New Roman" w:hAnsi="Times New Roman" w:cs="Times New Roman"/>
          <w:i/>
          <w:iCs/>
          <w:sz w:val="28"/>
          <w:szCs w:val="28"/>
        </w:rPr>
        <w:t>.</w:t>
      </w:r>
    </w:p>
    <w:p w:rsidR="002C2AB1" w:rsidRPr="002C2AB1" w:rsidRDefault="002C2AB1" w:rsidP="002C2AB1">
      <w:pPr>
        <w:pStyle w:val="11"/>
        <w:spacing w:line="276" w:lineRule="auto"/>
        <w:ind w:firstLine="708"/>
        <w:jc w:val="both"/>
        <w:rPr>
          <w:rFonts w:ascii="Times New Roman" w:hAnsi="Times New Roman" w:cs="Times New Roman"/>
          <w:sz w:val="28"/>
          <w:szCs w:val="28"/>
        </w:rPr>
      </w:pPr>
      <w:r w:rsidRPr="002C2AB1">
        <w:rPr>
          <w:rFonts w:ascii="Times New Roman" w:hAnsi="Times New Roman" w:cs="Times New Roman"/>
          <w:sz w:val="28"/>
          <w:szCs w:val="28"/>
        </w:rPr>
        <w:t>Здания и территория оснащены камерами видеонаблюдения, мониторы камер</w:t>
      </w:r>
    </w:p>
    <w:p w:rsidR="002C2AB1" w:rsidRPr="002C2AB1" w:rsidRDefault="002C2AB1" w:rsidP="002C2AB1">
      <w:pPr>
        <w:pStyle w:val="11"/>
        <w:spacing w:line="276" w:lineRule="auto"/>
        <w:jc w:val="both"/>
        <w:rPr>
          <w:rFonts w:ascii="Times New Roman" w:hAnsi="Times New Roman" w:cs="Times New Roman"/>
          <w:sz w:val="28"/>
          <w:szCs w:val="28"/>
        </w:rPr>
      </w:pPr>
      <w:r w:rsidRPr="002C2AB1">
        <w:rPr>
          <w:rFonts w:ascii="Times New Roman" w:hAnsi="Times New Roman" w:cs="Times New Roman"/>
          <w:sz w:val="28"/>
          <w:szCs w:val="28"/>
        </w:rPr>
        <w:t>находятся на посту охраны, формируется архив записи.</w:t>
      </w:r>
    </w:p>
    <w:p w:rsidR="00771B29" w:rsidRPr="00771B29" w:rsidRDefault="00771B29" w:rsidP="002C2AB1">
      <w:pPr>
        <w:pStyle w:val="11"/>
        <w:spacing w:line="276" w:lineRule="auto"/>
        <w:ind w:firstLine="708"/>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В целях организации </w:t>
      </w:r>
      <w:hyperlink r:id="rId64" w:tooltip="Безопасность жизнедеятельности" w:history="1">
        <w:r w:rsidRPr="00771B29">
          <w:rPr>
            <w:rFonts w:ascii="Times New Roman" w:eastAsia="Times New Roman" w:hAnsi="Times New Roman" w:cs="Times New Roman"/>
            <w:sz w:val="28"/>
            <w:szCs w:val="28"/>
            <w:lang w:eastAsia="ru-RU"/>
          </w:rPr>
          <w:t>безопасной жизнедеятельности</w:t>
        </w:r>
      </w:hyperlink>
      <w:r w:rsidRPr="00771B29">
        <w:rPr>
          <w:rFonts w:ascii="Times New Roman" w:eastAsia="Times New Roman" w:hAnsi="Times New Roman" w:cs="Times New Roman"/>
          <w:sz w:val="28"/>
          <w:szCs w:val="28"/>
          <w:lang w:eastAsia="ru-RU"/>
        </w:rPr>
        <w:t> обучающихся, в рамках «Месячника безопасности» в школе проведены мероприятия</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1.Участие в интернет-акции «Безопасность детей на дороге» (9 класс). </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2. Классными руководителями 1-4 классов был проведен классный час на тему: «Правила поведения на осенних каникулах. Дорожная безопасность»,</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3. «Урок мужества», посвященный Дню солидарности в борьбе с терроризмом. </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4. Проведено профилактическое мероприятие «Ребенок-пешеход!», «Ребенок-пассажир!»</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5. Классный час «Безопасность дорожного движения»,</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6. Классный час на тему: «Правила дорожного движения для велосипедистов».</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7. Беседа "Осторожно, терроризм" 5-9 классы.</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8. Открытый урок «Основы безопасности жизнедеятельности» (День пожарной охраны) (1-11 класс). </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9. Классный час «Подозрительные люди и предметы. 9-11 классы.</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10. Викторина по "ПДД"(5-8классы)</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11. Конкурс – рисунков на тему «Дорожная безопасность»</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12.День ГО.</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13. Предоставлен отчёт о проведении «Месячника безопасности». </w:t>
      </w:r>
    </w:p>
    <w:p w:rsidR="00771B29" w:rsidRPr="00771B29" w:rsidRDefault="00771B29" w:rsidP="00771B29">
      <w:pPr>
        <w:pStyle w:val="11"/>
        <w:spacing w:line="276" w:lineRule="auto"/>
        <w:jc w:val="both"/>
        <w:rPr>
          <w:rFonts w:ascii="Times New Roman" w:eastAsia="Times New Roman" w:hAnsi="Times New Roman" w:cs="Times New Roman"/>
          <w:sz w:val="28"/>
          <w:szCs w:val="28"/>
          <w:lang w:eastAsia="ru-RU"/>
        </w:rPr>
      </w:pPr>
      <w:r w:rsidRPr="00771B29">
        <w:rPr>
          <w:rFonts w:ascii="Times New Roman" w:eastAsia="Times New Roman" w:hAnsi="Times New Roman" w:cs="Times New Roman"/>
          <w:sz w:val="28"/>
          <w:szCs w:val="28"/>
          <w:lang w:eastAsia="ru-RU"/>
        </w:rPr>
        <w:t xml:space="preserve">        В начале и в конце каждой четверти классными руководителями проведены с обучающимися инструктажи по </w:t>
      </w:r>
      <w:hyperlink r:id="rId65" w:tooltip="Техника безопасности" w:history="1">
        <w:r w:rsidRPr="00771B29">
          <w:rPr>
            <w:rFonts w:ascii="Times New Roman" w:eastAsia="Times New Roman" w:hAnsi="Times New Roman" w:cs="Times New Roman"/>
            <w:sz w:val="28"/>
            <w:szCs w:val="28"/>
            <w:lang w:eastAsia="ru-RU"/>
          </w:rPr>
          <w:t>технике безопасности</w:t>
        </w:r>
      </w:hyperlink>
      <w:r w:rsidRPr="00771B29">
        <w:rPr>
          <w:rFonts w:ascii="Times New Roman" w:eastAsia="Times New Roman" w:hAnsi="Times New Roman" w:cs="Times New Roman"/>
          <w:sz w:val="28"/>
          <w:szCs w:val="28"/>
          <w:lang w:eastAsia="ru-RU"/>
        </w:rPr>
        <w:t xml:space="preserve">, по правилам безопасного поведения, в конце учебного года родителям старшеклассников розданы под подпись «памятки  родителям». </w:t>
      </w:r>
    </w:p>
    <w:p w:rsidR="00771B29" w:rsidRDefault="00771B29" w:rsidP="00D2469E">
      <w:pPr>
        <w:autoSpaceDE w:val="0"/>
        <w:autoSpaceDN w:val="0"/>
        <w:adjustRightInd w:val="0"/>
        <w:spacing w:after="0" w:line="276" w:lineRule="auto"/>
        <w:ind w:firstLine="708"/>
        <w:jc w:val="center"/>
        <w:rPr>
          <w:rFonts w:ascii="Times New Roman" w:hAnsi="Times New Roman" w:cs="Times New Roman"/>
          <w:b/>
          <w:sz w:val="28"/>
          <w:szCs w:val="28"/>
        </w:rPr>
      </w:pPr>
    </w:p>
    <w:p w:rsidR="004712DA" w:rsidRDefault="004712DA" w:rsidP="00D2469E">
      <w:pPr>
        <w:autoSpaceDE w:val="0"/>
        <w:autoSpaceDN w:val="0"/>
        <w:adjustRightInd w:val="0"/>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3.2. Организация питания учащихся</w:t>
      </w:r>
    </w:p>
    <w:p w:rsidR="00FF30D1" w:rsidRDefault="00FF30D1" w:rsidP="00771B29">
      <w:pPr>
        <w:pStyle w:val="11"/>
        <w:spacing w:line="276" w:lineRule="auto"/>
        <w:jc w:val="both"/>
        <w:rPr>
          <w:rFonts w:ascii="Times New Roman" w:hAnsi="Times New Roman" w:cs="Times New Roman"/>
          <w:sz w:val="28"/>
          <w:szCs w:val="28"/>
          <w:shd w:val="clear" w:color="auto" w:fill="FFFFFF"/>
        </w:rPr>
      </w:pPr>
    </w:p>
    <w:p w:rsidR="00FF30D1" w:rsidRPr="00FF30D1" w:rsidRDefault="00FF30D1" w:rsidP="00FF30D1">
      <w:pPr>
        <w:pStyle w:val="11"/>
        <w:spacing w:line="276" w:lineRule="auto"/>
        <w:ind w:firstLine="708"/>
        <w:jc w:val="both"/>
        <w:rPr>
          <w:rFonts w:ascii="Times New Roman" w:hAnsi="Times New Roman" w:cs="Times New Roman"/>
          <w:sz w:val="28"/>
          <w:szCs w:val="28"/>
        </w:rPr>
      </w:pPr>
      <w:r w:rsidRPr="00FF30D1">
        <w:rPr>
          <w:rFonts w:ascii="Times New Roman" w:hAnsi="Times New Roman" w:cs="Times New Roman"/>
          <w:sz w:val="28"/>
          <w:szCs w:val="28"/>
        </w:rPr>
        <w:t>Школа предоставляет учащимся возможность получения горячего питания</w:t>
      </w:r>
      <w:r>
        <w:rPr>
          <w:rFonts w:ascii="Times New Roman" w:hAnsi="Times New Roman" w:cs="Times New Roman"/>
          <w:sz w:val="28"/>
          <w:szCs w:val="28"/>
        </w:rPr>
        <w:t xml:space="preserve"> </w:t>
      </w:r>
      <w:r w:rsidRPr="00FF30D1">
        <w:rPr>
          <w:rFonts w:ascii="Times New Roman" w:hAnsi="Times New Roman" w:cs="Times New Roman"/>
          <w:sz w:val="28"/>
          <w:szCs w:val="28"/>
        </w:rPr>
        <w:t>(завтраки, обеды) в школьной столовой. Оплата питания осуществляется из</w:t>
      </w:r>
      <w:r>
        <w:rPr>
          <w:rFonts w:ascii="Times New Roman" w:hAnsi="Times New Roman" w:cs="Times New Roman"/>
          <w:sz w:val="28"/>
          <w:szCs w:val="28"/>
        </w:rPr>
        <w:t xml:space="preserve"> </w:t>
      </w:r>
      <w:r w:rsidRPr="00FF30D1">
        <w:rPr>
          <w:rFonts w:ascii="Times New Roman" w:hAnsi="Times New Roman" w:cs="Times New Roman"/>
          <w:sz w:val="28"/>
          <w:szCs w:val="28"/>
        </w:rPr>
        <w:t>бюджетных источников в соответствии с действующими нормативами и за счет</w:t>
      </w:r>
      <w:r>
        <w:rPr>
          <w:rFonts w:ascii="Times New Roman" w:hAnsi="Times New Roman" w:cs="Times New Roman"/>
          <w:sz w:val="28"/>
          <w:szCs w:val="28"/>
        </w:rPr>
        <w:t xml:space="preserve"> </w:t>
      </w:r>
      <w:r w:rsidRPr="00FF30D1">
        <w:rPr>
          <w:rFonts w:ascii="Times New Roman" w:hAnsi="Times New Roman" w:cs="Times New Roman"/>
          <w:sz w:val="28"/>
          <w:szCs w:val="28"/>
        </w:rPr>
        <w:t>родителей.</w:t>
      </w:r>
      <w:r>
        <w:rPr>
          <w:rFonts w:ascii="Times New Roman" w:hAnsi="Times New Roman" w:cs="Times New Roman"/>
          <w:sz w:val="28"/>
          <w:szCs w:val="28"/>
        </w:rPr>
        <w:t xml:space="preserve"> </w:t>
      </w:r>
      <w:r w:rsidRPr="00FF30D1">
        <w:rPr>
          <w:rFonts w:ascii="Times New Roman" w:hAnsi="Times New Roman" w:cs="Times New Roman"/>
          <w:sz w:val="28"/>
          <w:szCs w:val="28"/>
        </w:rPr>
        <w:t>Учащиеся 1 - 4-х классов обеспечены завтраками за счет бюджетных средств.</w:t>
      </w:r>
      <w:r>
        <w:rPr>
          <w:rFonts w:ascii="Times New Roman" w:hAnsi="Times New Roman" w:cs="Times New Roman"/>
          <w:sz w:val="28"/>
          <w:szCs w:val="28"/>
        </w:rPr>
        <w:t xml:space="preserve"> </w:t>
      </w:r>
      <w:r w:rsidRPr="00FF30D1">
        <w:rPr>
          <w:rFonts w:ascii="Times New Roman" w:hAnsi="Times New Roman" w:cs="Times New Roman"/>
          <w:sz w:val="28"/>
          <w:szCs w:val="28"/>
        </w:rPr>
        <w:t>Учащиеся льготной категории питаются за счет</w:t>
      </w:r>
      <w:r>
        <w:rPr>
          <w:rFonts w:ascii="Times New Roman" w:hAnsi="Times New Roman" w:cs="Times New Roman"/>
          <w:sz w:val="28"/>
          <w:szCs w:val="28"/>
        </w:rPr>
        <w:t xml:space="preserve"> </w:t>
      </w:r>
      <w:r w:rsidRPr="00FF30D1">
        <w:rPr>
          <w:rFonts w:ascii="Times New Roman" w:hAnsi="Times New Roman" w:cs="Times New Roman"/>
          <w:sz w:val="28"/>
          <w:szCs w:val="28"/>
        </w:rPr>
        <w:t>бюджетных средств.</w:t>
      </w:r>
    </w:p>
    <w:p w:rsidR="00771B29" w:rsidRPr="00771B29" w:rsidRDefault="00771B29" w:rsidP="00FF30D1">
      <w:pPr>
        <w:pStyle w:val="11"/>
        <w:spacing w:line="276" w:lineRule="auto"/>
        <w:ind w:firstLine="708"/>
        <w:jc w:val="both"/>
        <w:rPr>
          <w:rFonts w:ascii="Times New Roman" w:hAnsi="Times New Roman" w:cs="Times New Roman"/>
          <w:sz w:val="28"/>
          <w:szCs w:val="28"/>
          <w:shd w:val="clear" w:color="auto" w:fill="FFFFFF"/>
        </w:rPr>
      </w:pPr>
      <w:r w:rsidRPr="00771B29">
        <w:rPr>
          <w:rFonts w:ascii="Times New Roman" w:hAnsi="Times New Roman" w:cs="Times New Roman"/>
          <w:sz w:val="28"/>
          <w:szCs w:val="28"/>
          <w:shd w:val="clear" w:color="auto" w:fill="FFFFFF"/>
        </w:rPr>
        <w:t xml:space="preserve">В МБОУ «Украинская школа» принята система мер по организации питания для обучающихся 1-11 классов. В школе функционирует приспособленный пищеблок с необходимым оборудованием. Зал рассчитан на 48 посадочных мест в 2020-2021 </w:t>
      </w:r>
      <w:r w:rsidR="00127B44" w:rsidRPr="00771B29">
        <w:rPr>
          <w:rFonts w:ascii="Times New Roman" w:hAnsi="Times New Roman" w:cs="Times New Roman"/>
          <w:sz w:val="28"/>
          <w:szCs w:val="28"/>
          <w:shd w:val="clear" w:color="auto" w:fill="FFFFFF"/>
        </w:rPr>
        <w:t>учебном году</w:t>
      </w:r>
      <w:r w:rsidRPr="00771B29">
        <w:rPr>
          <w:rFonts w:ascii="Times New Roman" w:hAnsi="Times New Roman" w:cs="Times New Roman"/>
          <w:sz w:val="28"/>
          <w:szCs w:val="28"/>
          <w:shd w:val="clear" w:color="auto" w:fill="FFFFFF"/>
        </w:rPr>
        <w:t xml:space="preserve">. Горячее питание организовано для всех обучающихся 1-4 классов (142 человека) в виде завтраков, а также для обучающихся 1-11 классов льготной категории (обеды). Буфетной продукцией обеспечены все обучающиеся в </w:t>
      </w:r>
      <w:r w:rsidRPr="00771B29">
        <w:rPr>
          <w:rFonts w:ascii="Times New Roman" w:hAnsi="Times New Roman" w:cs="Times New Roman"/>
          <w:sz w:val="28"/>
          <w:szCs w:val="28"/>
          <w:shd w:val="clear" w:color="auto" w:fill="FFFFFF"/>
        </w:rPr>
        <w:lastRenderedPageBreak/>
        <w:t>100% объёме. На конец учебного года в школе насчитывается 106 ребенка льготной категории 1-11 классов</w:t>
      </w:r>
      <w:r w:rsidR="00FF30D1">
        <w:rPr>
          <w:rFonts w:ascii="Times New Roman" w:hAnsi="Times New Roman" w:cs="Times New Roman"/>
          <w:sz w:val="28"/>
          <w:szCs w:val="28"/>
          <w:shd w:val="clear" w:color="auto" w:fill="FFFFFF"/>
        </w:rPr>
        <w:t xml:space="preserve"> </w:t>
      </w:r>
      <w:r w:rsidRPr="00771B29">
        <w:rPr>
          <w:rFonts w:ascii="Times New Roman" w:hAnsi="Times New Roman" w:cs="Times New Roman"/>
          <w:sz w:val="28"/>
          <w:szCs w:val="28"/>
          <w:shd w:val="clear" w:color="auto" w:fill="FFFFFF"/>
        </w:rPr>
        <w:t xml:space="preserve">(дети из многодетных семей, дети-инвалиды </w:t>
      </w:r>
      <w:r w:rsidR="00FF30D1" w:rsidRPr="00771B29">
        <w:rPr>
          <w:rFonts w:ascii="Times New Roman" w:hAnsi="Times New Roman" w:cs="Times New Roman"/>
          <w:sz w:val="28"/>
          <w:szCs w:val="28"/>
          <w:shd w:val="clear" w:color="auto" w:fill="FFFFFF"/>
        </w:rPr>
        <w:t>и дети</w:t>
      </w:r>
      <w:r w:rsidRPr="00771B29">
        <w:rPr>
          <w:rFonts w:ascii="Times New Roman" w:hAnsi="Times New Roman" w:cs="Times New Roman"/>
          <w:sz w:val="28"/>
          <w:szCs w:val="28"/>
          <w:shd w:val="clear" w:color="auto" w:fill="FFFFFF"/>
        </w:rPr>
        <w:t>-сироты).</w:t>
      </w:r>
      <w:r w:rsidR="00FF30D1">
        <w:rPr>
          <w:rFonts w:ascii="Times New Roman" w:hAnsi="Times New Roman" w:cs="Times New Roman"/>
          <w:sz w:val="28"/>
          <w:szCs w:val="28"/>
          <w:shd w:val="clear" w:color="auto" w:fill="FFFFFF"/>
        </w:rPr>
        <w:t xml:space="preserve"> </w:t>
      </w:r>
      <w:r w:rsidRPr="00771B29">
        <w:rPr>
          <w:rFonts w:ascii="Times New Roman" w:hAnsi="Times New Roman" w:cs="Times New Roman"/>
          <w:sz w:val="28"/>
          <w:szCs w:val="28"/>
          <w:shd w:val="clear" w:color="auto" w:fill="FFFFFF"/>
        </w:rPr>
        <w:t>В течение учебного года дети-инвалиды, находящиеся на индивидуальном обучении на дому по медицинским показателям</w:t>
      </w:r>
      <w:r w:rsidR="00127B44">
        <w:rPr>
          <w:rFonts w:ascii="Times New Roman" w:hAnsi="Times New Roman" w:cs="Times New Roman"/>
          <w:sz w:val="28"/>
          <w:szCs w:val="28"/>
          <w:shd w:val="clear" w:color="auto" w:fill="FFFFFF"/>
        </w:rPr>
        <w:t xml:space="preserve"> </w:t>
      </w:r>
      <w:r w:rsidRPr="00771B29">
        <w:rPr>
          <w:rFonts w:ascii="Times New Roman" w:hAnsi="Times New Roman" w:cs="Times New Roman"/>
          <w:sz w:val="28"/>
          <w:szCs w:val="28"/>
          <w:shd w:val="clear" w:color="auto" w:fill="FFFFFF"/>
        </w:rPr>
        <w:t>(7 человек), получали денежную компенсацию за неиспользованные завтраки и обеды.</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Подвоз продуктов осуществляется водителем автомобиле ВАЗ.У водителя имеется личная медицинская книжка с мед. допуском к работе.</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Сертификаты качества и накладные на продукты питания в наличии. Тара для продуктов находится в чистом состоянии.</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В наличии и своевременно ведется журнал бракеража скоропортящейся и готовой продукции, журнал осмотра работников на наличие острых кишечных заболеваний и </w:t>
      </w:r>
      <w:r w:rsidR="00127B44" w:rsidRPr="00771B29">
        <w:rPr>
          <w:rFonts w:ascii="Times New Roman" w:eastAsiaTheme="minorEastAsia" w:hAnsi="Times New Roman" w:cs="Times New Roman"/>
          <w:sz w:val="28"/>
          <w:szCs w:val="28"/>
          <w:lang w:eastAsia="ru-RU"/>
        </w:rPr>
        <w:t>респираторных инфекций</w:t>
      </w:r>
      <w:r w:rsidRPr="00771B29">
        <w:rPr>
          <w:rFonts w:ascii="Times New Roman" w:eastAsiaTheme="minorEastAsia" w:hAnsi="Times New Roman" w:cs="Times New Roman"/>
          <w:sz w:val="28"/>
          <w:szCs w:val="28"/>
          <w:lang w:eastAsia="ru-RU"/>
        </w:rPr>
        <w:t xml:space="preserve"> и гнойно-септических заболеваний кожи.</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Сотрудники пищеблока Аблаева Л.С. и </w:t>
      </w:r>
      <w:r w:rsidR="00127B44" w:rsidRPr="00771B29">
        <w:rPr>
          <w:rFonts w:ascii="Times New Roman" w:eastAsiaTheme="minorEastAsia" w:hAnsi="Times New Roman" w:cs="Times New Roman"/>
          <w:sz w:val="28"/>
          <w:szCs w:val="28"/>
          <w:lang w:eastAsia="ru-RU"/>
        </w:rPr>
        <w:t>Ашурова А.Ф.</w:t>
      </w:r>
      <w:r w:rsidRPr="00771B29">
        <w:rPr>
          <w:rFonts w:ascii="Times New Roman" w:eastAsiaTheme="minorEastAsia" w:hAnsi="Times New Roman" w:cs="Times New Roman"/>
          <w:sz w:val="28"/>
          <w:szCs w:val="28"/>
          <w:lang w:eastAsia="ru-RU"/>
        </w:rPr>
        <w:t xml:space="preserve"> своевременно прошли профилактический медицинский осмотр.</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На пищеблоке посуда, инвентарь разделены и промаркированы по видам продукции. Для питания учащихся используется одноразовая посуда. Ручки ножей и поверхность разделочной доски для хлеба чистые.</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Санитарное состояние помещений пищеблока удовлетворительное, уборка проводится по графику. Инструкция по мытью столовой и кухонной посуды соблюдается. Уборочный инвентарь в наличии и промаркирован. Служебных туалетных комнат нет, туалет находится во дворе.</w:t>
      </w:r>
    </w:p>
    <w:p w:rsidR="00771B29" w:rsidRPr="00771B29" w:rsidRDefault="00771B29" w:rsidP="00771B29">
      <w:pPr>
        <w:pStyle w:val="11"/>
        <w:spacing w:line="276" w:lineRule="auto"/>
        <w:jc w:val="both"/>
        <w:rPr>
          <w:rFonts w:ascii="Times New Roman" w:eastAsiaTheme="minorEastAsia" w:hAnsi="Times New Roman" w:cs="Times New Roman"/>
          <w:sz w:val="28"/>
          <w:szCs w:val="28"/>
          <w:lang w:eastAsia="ru-RU"/>
        </w:rPr>
      </w:pPr>
      <w:r w:rsidRPr="00771B29">
        <w:rPr>
          <w:rFonts w:ascii="Times New Roman" w:eastAsiaTheme="minorEastAsia" w:hAnsi="Times New Roman" w:cs="Times New Roman"/>
          <w:sz w:val="28"/>
          <w:szCs w:val="28"/>
          <w:lang w:eastAsia="ru-RU"/>
        </w:rPr>
        <w:t xml:space="preserve">          В школе соблюдается питьевой режим. В старшей школе имеется питьевой фонтанчик, в начальной школе организованно использование бутилированной воды в классах. Имеются одноразовые стаканчики в каждом классе. В обеденном зале отсутствует емкость с кипяченной водой.</w:t>
      </w:r>
    </w:p>
    <w:p w:rsidR="00771B29" w:rsidRDefault="00771B29" w:rsidP="00D2469E">
      <w:pPr>
        <w:autoSpaceDE w:val="0"/>
        <w:autoSpaceDN w:val="0"/>
        <w:adjustRightInd w:val="0"/>
        <w:spacing w:after="0" w:line="276" w:lineRule="auto"/>
        <w:ind w:firstLine="708"/>
        <w:jc w:val="center"/>
        <w:rPr>
          <w:rFonts w:ascii="Times New Roman" w:hAnsi="Times New Roman" w:cs="Times New Roman"/>
          <w:b/>
          <w:sz w:val="28"/>
          <w:szCs w:val="28"/>
        </w:rPr>
      </w:pPr>
    </w:p>
    <w:p w:rsidR="004712DA" w:rsidRDefault="004712DA" w:rsidP="00D2469E">
      <w:pPr>
        <w:autoSpaceDE w:val="0"/>
        <w:autoSpaceDN w:val="0"/>
        <w:adjustRightInd w:val="0"/>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3.3. Кадровое обеспечение образовательного процесса</w:t>
      </w:r>
    </w:p>
    <w:p w:rsidR="004712DA" w:rsidRDefault="004712DA" w:rsidP="004712DA">
      <w:pPr>
        <w:autoSpaceDE w:val="0"/>
        <w:autoSpaceDN w:val="0"/>
        <w:adjustRightInd w:val="0"/>
        <w:spacing w:after="0" w:line="276" w:lineRule="auto"/>
        <w:ind w:firstLine="708"/>
        <w:jc w:val="both"/>
        <w:rPr>
          <w:rFonts w:ascii="Times New Roman" w:hAnsi="Times New Roman" w:cs="Times New Roman"/>
          <w:sz w:val="28"/>
          <w:szCs w:val="28"/>
        </w:rPr>
      </w:pPr>
    </w:p>
    <w:p w:rsidR="004712DA" w:rsidRDefault="0018101C" w:rsidP="004712DA">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МБОУ «Украинская школа» в 2020/2021 учебном году педагогических работников работало – 30 чел. и 3 учителя находятся в отпуске по уходу за ребенком.</w:t>
      </w:r>
    </w:p>
    <w:p w:rsidR="0018101C" w:rsidRDefault="0018101C" w:rsidP="004712DA">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Из них:</w:t>
      </w:r>
    </w:p>
    <w:p w:rsidR="0018101C" w:rsidRPr="0018101C" w:rsidRDefault="0018101C" w:rsidP="004712DA">
      <w:pPr>
        <w:autoSpaceDE w:val="0"/>
        <w:autoSpaceDN w:val="0"/>
        <w:adjustRightInd w:val="0"/>
        <w:spacing w:after="0" w:line="276" w:lineRule="auto"/>
        <w:ind w:firstLine="708"/>
        <w:jc w:val="both"/>
        <w:rPr>
          <w:rFonts w:ascii="Times New Roman" w:hAnsi="Times New Roman" w:cs="Times New Roman"/>
          <w:sz w:val="16"/>
          <w:szCs w:val="16"/>
        </w:rPr>
      </w:pPr>
    </w:p>
    <w:tbl>
      <w:tblPr>
        <w:tblStyle w:val="ac"/>
        <w:tblW w:w="0" w:type="auto"/>
        <w:tblLook w:val="04A0" w:firstRow="1" w:lastRow="0" w:firstColumn="1" w:lastColumn="0" w:noHBand="0" w:noVBand="1"/>
      </w:tblPr>
      <w:tblGrid>
        <w:gridCol w:w="2093"/>
        <w:gridCol w:w="1962"/>
        <w:gridCol w:w="1952"/>
        <w:gridCol w:w="1952"/>
        <w:gridCol w:w="1952"/>
      </w:tblGrid>
      <w:tr w:rsidR="0018101C" w:rsidTr="0018101C">
        <w:tc>
          <w:tcPr>
            <w:tcW w:w="2010" w:type="dxa"/>
          </w:tcPr>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кол-во педагогических работников</w:t>
            </w:r>
          </w:p>
        </w:tc>
        <w:tc>
          <w:tcPr>
            <w:tcW w:w="2010"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имеют категорию специалист</w:t>
            </w:r>
          </w:p>
        </w:tc>
        <w:tc>
          <w:tcPr>
            <w:tcW w:w="2011"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имеют категорию </w:t>
            </w:r>
          </w:p>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сзд</w:t>
            </w:r>
          </w:p>
        </w:tc>
        <w:tc>
          <w:tcPr>
            <w:tcW w:w="2011"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имеют категорию</w:t>
            </w:r>
          </w:p>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первую</w:t>
            </w:r>
          </w:p>
        </w:tc>
        <w:tc>
          <w:tcPr>
            <w:tcW w:w="2011"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имеют категорию</w:t>
            </w:r>
          </w:p>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высшую</w:t>
            </w:r>
          </w:p>
        </w:tc>
      </w:tr>
      <w:tr w:rsidR="0018101C" w:rsidTr="0018101C">
        <w:tc>
          <w:tcPr>
            <w:tcW w:w="2010"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010"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12</w:t>
            </w:r>
            <w:r w:rsidR="004A3FF3">
              <w:rPr>
                <w:rFonts w:ascii="Times New Roman" w:hAnsi="Times New Roman" w:cs="Times New Roman"/>
                <w:sz w:val="28"/>
                <w:szCs w:val="28"/>
              </w:rPr>
              <w:t>- 40%</w:t>
            </w:r>
          </w:p>
        </w:tc>
        <w:tc>
          <w:tcPr>
            <w:tcW w:w="2011"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004A3FF3">
              <w:rPr>
                <w:rFonts w:ascii="Times New Roman" w:hAnsi="Times New Roman" w:cs="Times New Roman"/>
                <w:sz w:val="28"/>
                <w:szCs w:val="28"/>
              </w:rPr>
              <w:t>- 10%</w:t>
            </w:r>
          </w:p>
        </w:tc>
        <w:tc>
          <w:tcPr>
            <w:tcW w:w="2011" w:type="dxa"/>
          </w:tcPr>
          <w:p w:rsidR="0018101C" w:rsidRDefault="0018101C" w:rsidP="004A3FF3">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004A3FF3">
              <w:rPr>
                <w:rFonts w:ascii="Times New Roman" w:hAnsi="Times New Roman" w:cs="Times New Roman"/>
                <w:sz w:val="28"/>
                <w:szCs w:val="28"/>
              </w:rPr>
              <w:t>- 26,7 %</w:t>
            </w:r>
          </w:p>
        </w:tc>
        <w:tc>
          <w:tcPr>
            <w:tcW w:w="2011" w:type="dxa"/>
          </w:tcPr>
          <w:p w:rsidR="0018101C" w:rsidRDefault="0018101C" w:rsidP="004712DA">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7</w:t>
            </w:r>
            <w:r w:rsidR="004A3FF3">
              <w:rPr>
                <w:rFonts w:ascii="Times New Roman" w:hAnsi="Times New Roman" w:cs="Times New Roman"/>
                <w:sz w:val="28"/>
                <w:szCs w:val="28"/>
              </w:rPr>
              <w:t>- 23,3</w:t>
            </w:r>
          </w:p>
        </w:tc>
      </w:tr>
    </w:tbl>
    <w:p w:rsidR="0018101C" w:rsidRDefault="0018101C" w:rsidP="004712DA">
      <w:pPr>
        <w:autoSpaceDE w:val="0"/>
        <w:autoSpaceDN w:val="0"/>
        <w:adjustRightInd w:val="0"/>
        <w:spacing w:after="0" w:line="276"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2092"/>
        <w:gridCol w:w="1954"/>
        <w:gridCol w:w="1955"/>
        <w:gridCol w:w="1955"/>
        <w:gridCol w:w="1955"/>
      </w:tblGrid>
      <w:tr w:rsidR="0018101C" w:rsidTr="0018101C">
        <w:tc>
          <w:tcPr>
            <w:tcW w:w="2093" w:type="dxa"/>
          </w:tcPr>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кол-во педагогических работников</w:t>
            </w:r>
          </w:p>
        </w:tc>
        <w:tc>
          <w:tcPr>
            <w:tcW w:w="1990" w:type="dxa"/>
          </w:tcPr>
          <w:p w:rsidR="0018101C" w:rsidRPr="0018101C" w:rsidRDefault="0018101C" w:rsidP="0018101C">
            <w:pPr>
              <w:autoSpaceDE w:val="0"/>
              <w:autoSpaceDN w:val="0"/>
              <w:adjustRightInd w:val="0"/>
              <w:spacing w:line="276" w:lineRule="auto"/>
              <w:jc w:val="both"/>
              <w:rPr>
                <w:rFonts w:ascii="Times New Roman" w:hAnsi="Times New Roman" w:cs="Times New Roman"/>
                <w:sz w:val="24"/>
                <w:szCs w:val="24"/>
              </w:rPr>
            </w:pPr>
            <w:r w:rsidRPr="0018101C">
              <w:rPr>
                <w:rFonts w:ascii="Times New Roman" w:hAnsi="Times New Roman" w:cs="Times New Roman"/>
                <w:sz w:val="24"/>
                <w:szCs w:val="24"/>
              </w:rPr>
              <w:t>педагогический стаж</w:t>
            </w:r>
          </w:p>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до 3 лет</w:t>
            </w:r>
          </w:p>
        </w:tc>
        <w:tc>
          <w:tcPr>
            <w:tcW w:w="1990" w:type="dxa"/>
          </w:tcPr>
          <w:p w:rsidR="0018101C" w:rsidRPr="0018101C" w:rsidRDefault="0018101C" w:rsidP="0018101C">
            <w:pPr>
              <w:autoSpaceDE w:val="0"/>
              <w:autoSpaceDN w:val="0"/>
              <w:adjustRightInd w:val="0"/>
              <w:spacing w:line="276" w:lineRule="auto"/>
              <w:jc w:val="both"/>
              <w:rPr>
                <w:rFonts w:ascii="Times New Roman" w:hAnsi="Times New Roman" w:cs="Times New Roman"/>
                <w:sz w:val="24"/>
                <w:szCs w:val="24"/>
              </w:rPr>
            </w:pPr>
            <w:r w:rsidRPr="0018101C">
              <w:rPr>
                <w:rFonts w:ascii="Times New Roman" w:hAnsi="Times New Roman" w:cs="Times New Roman"/>
                <w:sz w:val="24"/>
                <w:szCs w:val="24"/>
              </w:rPr>
              <w:t xml:space="preserve">педагогический стаж </w:t>
            </w:r>
          </w:p>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до 10 лет</w:t>
            </w:r>
          </w:p>
        </w:tc>
        <w:tc>
          <w:tcPr>
            <w:tcW w:w="1990" w:type="dxa"/>
          </w:tcPr>
          <w:p w:rsidR="0018101C" w:rsidRPr="0018101C" w:rsidRDefault="0018101C" w:rsidP="0018101C">
            <w:pPr>
              <w:autoSpaceDE w:val="0"/>
              <w:autoSpaceDN w:val="0"/>
              <w:adjustRightInd w:val="0"/>
              <w:spacing w:line="276" w:lineRule="auto"/>
              <w:jc w:val="both"/>
              <w:rPr>
                <w:rFonts w:ascii="Times New Roman" w:hAnsi="Times New Roman" w:cs="Times New Roman"/>
                <w:sz w:val="24"/>
                <w:szCs w:val="24"/>
              </w:rPr>
            </w:pPr>
            <w:r w:rsidRPr="0018101C">
              <w:rPr>
                <w:rFonts w:ascii="Times New Roman" w:hAnsi="Times New Roman" w:cs="Times New Roman"/>
                <w:sz w:val="24"/>
                <w:szCs w:val="24"/>
              </w:rPr>
              <w:t xml:space="preserve">педагогический стаж </w:t>
            </w:r>
          </w:p>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10-25</w:t>
            </w:r>
          </w:p>
        </w:tc>
        <w:tc>
          <w:tcPr>
            <w:tcW w:w="1990" w:type="dxa"/>
          </w:tcPr>
          <w:p w:rsidR="0018101C" w:rsidRPr="0018101C" w:rsidRDefault="0018101C" w:rsidP="0018101C">
            <w:pPr>
              <w:autoSpaceDE w:val="0"/>
              <w:autoSpaceDN w:val="0"/>
              <w:adjustRightInd w:val="0"/>
              <w:spacing w:line="276" w:lineRule="auto"/>
              <w:jc w:val="both"/>
              <w:rPr>
                <w:rFonts w:ascii="Times New Roman" w:hAnsi="Times New Roman" w:cs="Times New Roman"/>
                <w:sz w:val="24"/>
                <w:szCs w:val="24"/>
              </w:rPr>
            </w:pPr>
            <w:r w:rsidRPr="0018101C">
              <w:rPr>
                <w:rFonts w:ascii="Times New Roman" w:hAnsi="Times New Roman" w:cs="Times New Roman"/>
                <w:sz w:val="24"/>
                <w:szCs w:val="24"/>
              </w:rPr>
              <w:t>педагогический стаж</w:t>
            </w:r>
          </w:p>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25 и выше</w:t>
            </w:r>
          </w:p>
        </w:tc>
      </w:tr>
      <w:tr w:rsidR="0018101C" w:rsidTr="0018101C">
        <w:tc>
          <w:tcPr>
            <w:tcW w:w="2093" w:type="dxa"/>
          </w:tcPr>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990" w:type="dxa"/>
          </w:tcPr>
          <w:p w:rsidR="0018101C" w:rsidRDefault="0018101C" w:rsidP="009F7C4E">
            <w:pPr>
              <w:tabs>
                <w:tab w:val="center" w:pos="887"/>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C36FCC">
              <w:rPr>
                <w:rFonts w:ascii="Times New Roman" w:hAnsi="Times New Roman" w:cs="Times New Roman"/>
                <w:sz w:val="28"/>
                <w:szCs w:val="28"/>
              </w:rPr>
              <w:t>- 13,3%</w:t>
            </w:r>
          </w:p>
        </w:tc>
        <w:tc>
          <w:tcPr>
            <w:tcW w:w="1990" w:type="dxa"/>
          </w:tcPr>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009F7C4E">
              <w:rPr>
                <w:rFonts w:ascii="Times New Roman" w:hAnsi="Times New Roman" w:cs="Times New Roman"/>
                <w:sz w:val="28"/>
                <w:szCs w:val="28"/>
              </w:rPr>
              <w:t>- 10%</w:t>
            </w:r>
          </w:p>
        </w:tc>
        <w:tc>
          <w:tcPr>
            <w:tcW w:w="1990" w:type="dxa"/>
          </w:tcPr>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11</w:t>
            </w:r>
            <w:r w:rsidR="009F7C4E">
              <w:rPr>
                <w:rFonts w:ascii="Times New Roman" w:hAnsi="Times New Roman" w:cs="Times New Roman"/>
                <w:sz w:val="28"/>
                <w:szCs w:val="28"/>
              </w:rPr>
              <w:t>- 36,7</w:t>
            </w:r>
          </w:p>
        </w:tc>
        <w:tc>
          <w:tcPr>
            <w:tcW w:w="1990" w:type="dxa"/>
          </w:tcPr>
          <w:p w:rsidR="0018101C" w:rsidRDefault="0018101C" w:rsidP="0018101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12</w:t>
            </w:r>
            <w:r w:rsidR="009F7C4E">
              <w:rPr>
                <w:rFonts w:ascii="Times New Roman" w:hAnsi="Times New Roman" w:cs="Times New Roman"/>
                <w:sz w:val="28"/>
                <w:szCs w:val="28"/>
              </w:rPr>
              <w:t>- 40%</w:t>
            </w:r>
          </w:p>
        </w:tc>
      </w:tr>
    </w:tbl>
    <w:p w:rsidR="0018101C" w:rsidRDefault="0018101C" w:rsidP="0018101C">
      <w:pPr>
        <w:autoSpaceDE w:val="0"/>
        <w:autoSpaceDN w:val="0"/>
        <w:adjustRightInd w:val="0"/>
        <w:spacing w:after="0" w:line="240" w:lineRule="auto"/>
        <w:rPr>
          <w:rFonts w:ascii="Times New Roman" w:hAnsi="Times New Roman" w:cs="Times New Roman"/>
          <w:sz w:val="26"/>
          <w:szCs w:val="26"/>
        </w:rPr>
      </w:pPr>
    </w:p>
    <w:p w:rsidR="0018101C" w:rsidRPr="0018101C" w:rsidRDefault="0018101C" w:rsidP="004A3FF3">
      <w:pPr>
        <w:autoSpaceDE w:val="0"/>
        <w:autoSpaceDN w:val="0"/>
        <w:adjustRightInd w:val="0"/>
        <w:spacing w:after="0" w:line="240" w:lineRule="auto"/>
        <w:ind w:firstLine="708"/>
        <w:jc w:val="both"/>
        <w:rPr>
          <w:rFonts w:ascii="Times New Roman" w:hAnsi="Times New Roman" w:cs="Times New Roman"/>
          <w:sz w:val="28"/>
          <w:szCs w:val="28"/>
        </w:rPr>
      </w:pPr>
      <w:r w:rsidRPr="0018101C">
        <w:rPr>
          <w:rFonts w:ascii="Times New Roman" w:hAnsi="Times New Roman" w:cs="Times New Roman"/>
          <w:sz w:val="28"/>
          <w:szCs w:val="28"/>
        </w:rPr>
        <w:t>Выросла и заинтересованность учителей в повышении педагогического</w:t>
      </w:r>
      <w:r>
        <w:rPr>
          <w:rFonts w:ascii="Times New Roman" w:hAnsi="Times New Roman" w:cs="Times New Roman"/>
          <w:sz w:val="28"/>
          <w:szCs w:val="28"/>
        </w:rPr>
        <w:t xml:space="preserve"> </w:t>
      </w:r>
      <w:r w:rsidRPr="0018101C">
        <w:rPr>
          <w:rFonts w:ascii="Times New Roman" w:hAnsi="Times New Roman" w:cs="Times New Roman"/>
          <w:sz w:val="28"/>
          <w:szCs w:val="28"/>
        </w:rPr>
        <w:t>мастерства через разные формы организации этой работы: курсы повышении</w:t>
      </w:r>
      <w:r>
        <w:rPr>
          <w:rFonts w:ascii="Times New Roman" w:hAnsi="Times New Roman" w:cs="Times New Roman"/>
          <w:sz w:val="28"/>
          <w:szCs w:val="28"/>
        </w:rPr>
        <w:t xml:space="preserve"> </w:t>
      </w:r>
      <w:r w:rsidRPr="0018101C">
        <w:rPr>
          <w:rFonts w:ascii="Times New Roman" w:hAnsi="Times New Roman" w:cs="Times New Roman"/>
          <w:sz w:val="28"/>
          <w:szCs w:val="28"/>
        </w:rPr>
        <w:t>квалификации, городские семинары, работу тематических педагогических советов,</w:t>
      </w:r>
      <w:r>
        <w:rPr>
          <w:rFonts w:ascii="Times New Roman" w:hAnsi="Times New Roman" w:cs="Times New Roman"/>
          <w:sz w:val="28"/>
          <w:szCs w:val="28"/>
        </w:rPr>
        <w:t xml:space="preserve"> </w:t>
      </w:r>
      <w:r w:rsidRPr="0018101C">
        <w:rPr>
          <w:rFonts w:ascii="Times New Roman" w:hAnsi="Times New Roman" w:cs="Times New Roman"/>
          <w:sz w:val="28"/>
          <w:szCs w:val="28"/>
        </w:rPr>
        <w:t>научно-методического совета, методических объединений учителей, недели</w:t>
      </w:r>
      <w:r>
        <w:rPr>
          <w:rFonts w:ascii="Times New Roman" w:hAnsi="Times New Roman" w:cs="Times New Roman"/>
          <w:sz w:val="28"/>
          <w:szCs w:val="28"/>
        </w:rPr>
        <w:t xml:space="preserve"> </w:t>
      </w:r>
      <w:r w:rsidRPr="0018101C">
        <w:rPr>
          <w:rFonts w:ascii="Times New Roman" w:hAnsi="Times New Roman" w:cs="Times New Roman"/>
          <w:sz w:val="28"/>
          <w:szCs w:val="28"/>
        </w:rPr>
        <w:t>педагогического мастерства.</w:t>
      </w:r>
    </w:p>
    <w:p w:rsidR="0018101C" w:rsidRDefault="0018101C" w:rsidP="004A3FF3">
      <w:pPr>
        <w:autoSpaceDE w:val="0"/>
        <w:autoSpaceDN w:val="0"/>
        <w:adjustRightInd w:val="0"/>
        <w:spacing w:after="0" w:line="240" w:lineRule="auto"/>
        <w:ind w:firstLine="708"/>
        <w:jc w:val="both"/>
        <w:rPr>
          <w:rFonts w:ascii="Times New Roman" w:hAnsi="Times New Roman" w:cs="Times New Roman"/>
          <w:sz w:val="28"/>
          <w:szCs w:val="28"/>
        </w:rPr>
      </w:pPr>
      <w:r w:rsidRPr="0018101C">
        <w:rPr>
          <w:rFonts w:ascii="Times New Roman" w:hAnsi="Times New Roman" w:cs="Times New Roman"/>
          <w:sz w:val="28"/>
          <w:szCs w:val="28"/>
        </w:rPr>
        <w:t>В течение 20</w:t>
      </w:r>
      <w:r w:rsidR="009E41A2">
        <w:rPr>
          <w:rFonts w:ascii="Times New Roman" w:hAnsi="Times New Roman" w:cs="Times New Roman"/>
          <w:sz w:val="28"/>
          <w:szCs w:val="28"/>
        </w:rPr>
        <w:t>20</w:t>
      </w:r>
      <w:r w:rsidRPr="0018101C">
        <w:rPr>
          <w:rFonts w:ascii="Times New Roman" w:hAnsi="Times New Roman" w:cs="Times New Roman"/>
          <w:sz w:val="28"/>
          <w:szCs w:val="28"/>
        </w:rPr>
        <w:t>/202</w:t>
      </w:r>
      <w:r w:rsidR="009E41A2">
        <w:rPr>
          <w:rFonts w:ascii="Times New Roman" w:hAnsi="Times New Roman" w:cs="Times New Roman"/>
          <w:sz w:val="28"/>
          <w:szCs w:val="28"/>
        </w:rPr>
        <w:t>1</w:t>
      </w:r>
      <w:r w:rsidRPr="0018101C">
        <w:rPr>
          <w:rFonts w:ascii="Times New Roman" w:hAnsi="Times New Roman" w:cs="Times New Roman"/>
          <w:sz w:val="28"/>
          <w:szCs w:val="28"/>
        </w:rPr>
        <w:t xml:space="preserve"> учебного года прошли обучение по программам</w:t>
      </w:r>
      <w:r w:rsidR="004A3FF3">
        <w:rPr>
          <w:rFonts w:ascii="Times New Roman" w:hAnsi="Times New Roman" w:cs="Times New Roman"/>
          <w:sz w:val="28"/>
          <w:szCs w:val="28"/>
        </w:rPr>
        <w:t xml:space="preserve"> </w:t>
      </w:r>
      <w:r w:rsidRPr="0018101C">
        <w:rPr>
          <w:rFonts w:ascii="Times New Roman" w:hAnsi="Times New Roman" w:cs="Times New Roman"/>
          <w:sz w:val="28"/>
          <w:szCs w:val="28"/>
        </w:rPr>
        <w:t xml:space="preserve">повышения квалификации педагогических работников </w:t>
      </w:r>
      <w:r w:rsidR="004A3FF3">
        <w:rPr>
          <w:rFonts w:ascii="Times New Roman" w:hAnsi="Times New Roman" w:cs="Times New Roman"/>
          <w:sz w:val="28"/>
          <w:szCs w:val="28"/>
        </w:rPr>
        <w:t>9 педагогических работников</w:t>
      </w:r>
      <w:r w:rsidRPr="0018101C">
        <w:rPr>
          <w:rFonts w:ascii="Times New Roman" w:hAnsi="Times New Roman" w:cs="Times New Roman"/>
          <w:sz w:val="28"/>
          <w:szCs w:val="28"/>
        </w:rPr>
        <w:t xml:space="preserve"> и </w:t>
      </w:r>
      <w:r w:rsidR="004A3FF3">
        <w:rPr>
          <w:rFonts w:ascii="Times New Roman" w:hAnsi="Times New Roman" w:cs="Times New Roman"/>
          <w:sz w:val="28"/>
          <w:szCs w:val="28"/>
        </w:rPr>
        <w:t>3</w:t>
      </w:r>
      <w:r w:rsidRPr="0018101C">
        <w:rPr>
          <w:rFonts w:ascii="Times New Roman" w:hAnsi="Times New Roman" w:cs="Times New Roman"/>
          <w:sz w:val="28"/>
          <w:szCs w:val="28"/>
        </w:rPr>
        <w:t xml:space="preserve"> человек</w:t>
      </w:r>
      <w:r w:rsidR="004A3FF3">
        <w:rPr>
          <w:rFonts w:ascii="Times New Roman" w:hAnsi="Times New Roman" w:cs="Times New Roman"/>
          <w:sz w:val="28"/>
          <w:szCs w:val="28"/>
        </w:rPr>
        <w:t xml:space="preserve">а </w:t>
      </w:r>
      <w:r w:rsidRPr="0018101C">
        <w:rPr>
          <w:rFonts w:ascii="Times New Roman" w:hAnsi="Times New Roman" w:cs="Times New Roman"/>
          <w:sz w:val="28"/>
          <w:szCs w:val="28"/>
        </w:rPr>
        <w:t>получ</w:t>
      </w:r>
      <w:r w:rsidR="004A3FF3">
        <w:rPr>
          <w:rFonts w:ascii="Times New Roman" w:hAnsi="Times New Roman" w:cs="Times New Roman"/>
          <w:sz w:val="28"/>
          <w:szCs w:val="28"/>
        </w:rPr>
        <w:t>ают</w:t>
      </w:r>
      <w:r w:rsidRPr="0018101C">
        <w:rPr>
          <w:rFonts w:ascii="Times New Roman" w:hAnsi="Times New Roman" w:cs="Times New Roman"/>
          <w:sz w:val="28"/>
          <w:szCs w:val="28"/>
        </w:rPr>
        <w:t xml:space="preserve"> дополнительное профессиональное </w:t>
      </w:r>
      <w:r w:rsidR="004A3FF3">
        <w:rPr>
          <w:rFonts w:ascii="Times New Roman" w:hAnsi="Times New Roman" w:cs="Times New Roman"/>
          <w:sz w:val="28"/>
          <w:szCs w:val="28"/>
        </w:rPr>
        <w:t>о</w:t>
      </w:r>
      <w:r w:rsidRPr="0018101C">
        <w:rPr>
          <w:rFonts w:ascii="Times New Roman" w:hAnsi="Times New Roman" w:cs="Times New Roman"/>
          <w:sz w:val="28"/>
          <w:szCs w:val="28"/>
        </w:rPr>
        <w:t>бразование.</w:t>
      </w:r>
    </w:p>
    <w:p w:rsidR="009F7C4E" w:rsidRPr="009F7C4E" w:rsidRDefault="009F7C4E" w:rsidP="009F7C4E">
      <w:pPr>
        <w:autoSpaceDE w:val="0"/>
        <w:autoSpaceDN w:val="0"/>
        <w:adjustRightInd w:val="0"/>
        <w:spacing w:after="0" w:line="240" w:lineRule="auto"/>
        <w:ind w:firstLine="708"/>
        <w:jc w:val="both"/>
        <w:rPr>
          <w:rFonts w:ascii="Times New Roman" w:hAnsi="Times New Roman" w:cs="Times New Roman"/>
          <w:sz w:val="28"/>
          <w:szCs w:val="28"/>
        </w:rPr>
      </w:pPr>
      <w:r w:rsidRPr="009F7C4E">
        <w:rPr>
          <w:rFonts w:ascii="Times New Roman" w:hAnsi="Times New Roman" w:cs="Times New Roman"/>
          <w:sz w:val="28"/>
          <w:szCs w:val="28"/>
        </w:rPr>
        <w:t xml:space="preserve">Анализ состава педагогических кадров показывает, что </w:t>
      </w:r>
      <w:r>
        <w:rPr>
          <w:rFonts w:ascii="Times New Roman" w:hAnsi="Times New Roman" w:cs="Times New Roman"/>
          <w:sz w:val="28"/>
          <w:szCs w:val="28"/>
        </w:rPr>
        <w:t>76,7</w:t>
      </w:r>
      <w:r w:rsidRPr="009F7C4E">
        <w:rPr>
          <w:rFonts w:ascii="Times New Roman" w:hAnsi="Times New Roman" w:cs="Times New Roman"/>
          <w:sz w:val="28"/>
          <w:szCs w:val="28"/>
        </w:rPr>
        <w:t>% коллектива</w:t>
      </w:r>
      <w:r>
        <w:rPr>
          <w:rFonts w:ascii="Times New Roman" w:hAnsi="Times New Roman" w:cs="Times New Roman"/>
          <w:sz w:val="28"/>
          <w:szCs w:val="28"/>
        </w:rPr>
        <w:t xml:space="preserve"> </w:t>
      </w:r>
      <w:r w:rsidRPr="009F7C4E">
        <w:rPr>
          <w:rFonts w:ascii="Times New Roman" w:hAnsi="Times New Roman" w:cs="Times New Roman"/>
          <w:sz w:val="28"/>
          <w:szCs w:val="28"/>
        </w:rPr>
        <w:t>составляют опытные педагогические работники, имеющие стаж работы более 2</w:t>
      </w:r>
      <w:r>
        <w:rPr>
          <w:rFonts w:ascii="Times New Roman" w:hAnsi="Times New Roman" w:cs="Times New Roman"/>
          <w:sz w:val="28"/>
          <w:szCs w:val="28"/>
        </w:rPr>
        <w:t>5</w:t>
      </w:r>
      <w:r w:rsidRPr="009F7C4E">
        <w:rPr>
          <w:rFonts w:ascii="Times New Roman" w:hAnsi="Times New Roman" w:cs="Times New Roman"/>
          <w:sz w:val="28"/>
          <w:szCs w:val="28"/>
        </w:rPr>
        <w:t xml:space="preserve"> лет,</w:t>
      </w:r>
      <w:r>
        <w:rPr>
          <w:rFonts w:ascii="Times New Roman" w:hAnsi="Times New Roman" w:cs="Times New Roman"/>
          <w:sz w:val="28"/>
          <w:szCs w:val="28"/>
        </w:rPr>
        <w:t xml:space="preserve"> 23.3</w:t>
      </w:r>
      <w:r w:rsidRPr="009F7C4E">
        <w:rPr>
          <w:rFonts w:ascii="Times New Roman" w:hAnsi="Times New Roman" w:cs="Times New Roman"/>
          <w:sz w:val="28"/>
          <w:szCs w:val="28"/>
        </w:rPr>
        <w:t>% педагогов работают менее 10 лет.</w:t>
      </w:r>
    </w:p>
    <w:p w:rsidR="009F7C4E" w:rsidRPr="009F7C4E" w:rsidRDefault="009F7C4E" w:rsidP="009F7C4E">
      <w:pPr>
        <w:autoSpaceDE w:val="0"/>
        <w:autoSpaceDN w:val="0"/>
        <w:adjustRightInd w:val="0"/>
        <w:spacing w:after="0" w:line="240" w:lineRule="auto"/>
        <w:ind w:firstLine="708"/>
        <w:jc w:val="both"/>
        <w:rPr>
          <w:rFonts w:ascii="Times New Roman" w:hAnsi="Times New Roman" w:cs="Times New Roman"/>
          <w:sz w:val="28"/>
          <w:szCs w:val="28"/>
        </w:rPr>
      </w:pPr>
      <w:r w:rsidRPr="009F7C4E">
        <w:rPr>
          <w:rFonts w:ascii="Times New Roman" w:hAnsi="Times New Roman" w:cs="Times New Roman"/>
          <w:sz w:val="28"/>
          <w:szCs w:val="28"/>
        </w:rPr>
        <w:t>В течение года продолжала свою работу Школа молодого учителя, в рамках</w:t>
      </w:r>
    </w:p>
    <w:p w:rsidR="009F7C4E" w:rsidRPr="0027637C" w:rsidRDefault="009F7C4E" w:rsidP="009F7C4E">
      <w:pPr>
        <w:pStyle w:val="a5"/>
        <w:shd w:val="clear" w:color="auto" w:fill="FFFFFF"/>
        <w:spacing w:before="0" w:beforeAutospacing="0" w:after="0" w:afterAutospacing="0" w:line="276" w:lineRule="auto"/>
        <w:jc w:val="both"/>
        <w:rPr>
          <w:color w:val="000000"/>
          <w:sz w:val="28"/>
          <w:szCs w:val="28"/>
        </w:rPr>
      </w:pPr>
      <w:r w:rsidRPr="009F7C4E">
        <w:rPr>
          <w:sz w:val="28"/>
          <w:szCs w:val="28"/>
        </w:rPr>
        <w:t>которой учителя-наставники систематически работали с молодыми педагогами.</w:t>
      </w:r>
      <w:r>
        <w:rPr>
          <w:sz w:val="28"/>
          <w:szCs w:val="28"/>
        </w:rPr>
        <w:t xml:space="preserve"> Были назначены наставники для молодых учителей. </w:t>
      </w:r>
      <w:r w:rsidRPr="0027637C">
        <w:rPr>
          <w:color w:val="000000"/>
          <w:sz w:val="28"/>
          <w:szCs w:val="28"/>
        </w:rPr>
        <w:t xml:space="preserve">В обязанности </w:t>
      </w:r>
      <w:r>
        <w:rPr>
          <w:color w:val="000000"/>
          <w:sz w:val="28"/>
          <w:szCs w:val="28"/>
        </w:rPr>
        <w:t xml:space="preserve">наставников </w:t>
      </w:r>
      <w:r w:rsidRPr="0027637C">
        <w:rPr>
          <w:color w:val="000000"/>
          <w:sz w:val="28"/>
          <w:szCs w:val="28"/>
        </w:rPr>
        <w:t xml:space="preserve">входило не только ознакомление начинающих учителей со школой, классом, основными обязанностями и требованиями, предъявляемыми к учителю, но и изучение деловых и нравственных качеств молодых специалистов, отношения к окружающим, увлечения, наклонности, круга досугового общения. Кроме того, </w:t>
      </w:r>
      <w:r>
        <w:rPr>
          <w:color w:val="000000"/>
          <w:sz w:val="28"/>
          <w:szCs w:val="28"/>
        </w:rPr>
        <w:t xml:space="preserve">были </w:t>
      </w:r>
      <w:r w:rsidRPr="0027637C">
        <w:rPr>
          <w:color w:val="000000"/>
          <w:sz w:val="28"/>
          <w:szCs w:val="28"/>
        </w:rPr>
        <w:t>пров</w:t>
      </w:r>
      <w:r>
        <w:rPr>
          <w:color w:val="000000"/>
          <w:sz w:val="28"/>
          <w:szCs w:val="28"/>
        </w:rPr>
        <w:t>едены</w:t>
      </w:r>
      <w:r w:rsidRPr="0027637C">
        <w:rPr>
          <w:color w:val="000000"/>
          <w:sz w:val="28"/>
          <w:szCs w:val="28"/>
        </w:rPr>
        <w:t xml:space="preserve"> обучени</w:t>
      </w:r>
      <w:r>
        <w:rPr>
          <w:color w:val="000000"/>
          <w:sz w:val="28"/>
          <w:szCs w:val="28"/>
        </w:rPr>
        <w:t>я</w:t>
      </w:r>
      <w:r w:rsidRPr="0027637C">
        <w:rPr>
          <w:color w:val="000000"/>
          <w:sz w:val="28"/>
          <w:szCs w:val="28"/>
        </w:rPr>
        <w:t>, контролирова</w:t>
      </w:r>
      <w:r>
        <w:rPr>
          <w:color w:val="000000"/>
          <w:sz w:val="28"/>
          <w:szCs w:val="28"/>
        </w:rPr>
        <w:t>лись</w:t>
      </w:r>
      <w:r w:rsidRPr="0027637C">
        <w:rPr>
          <w:color w:val="000000"/>
          <w:sz w:val="28"/>
          <w:szCs w:val="28"/>
        </w:rPr>
        <w:t xml:space="preserve"> и оценива</w:t>
      </w:r>
      <w:r>
        <w:rPr>
          <w:color w:val="000000"/>
          <w:sz w:val="28"/>
          <w:szCs w:val="28"/>
        </w:rPr>
        <w:t>лись</w:t>
      </w:r>
      <w:r w:rsidRPr="0027637C">
        <w:rPr>
          <w:color w:val="000000"/>
          <w:sz w:val="28"/>
          <w:szCs w:val="28"/>
        </w:rPr>
        <w:t xml:space="preserve"> самостоятельн</w:t>
      </w:r>
      <w:r>
        <w:rPr>
          <w:color w:val="000000"/>
          <w:sz w:val="28"/>
          <w:szCs w:val="28"/>
        </w:rPr>
        <w:t>ые</w:t>
      </w:r>
      <w:r w:rsidRPr="0027637C">
        <w:rPr>
          <w:color w:val="000000"/>
          <w:sz w:val="28"/>
          <w:szCs w:val="28"/>
        </w:rPr>
        <w:t xml:space="preserve"> проведени</w:t>
      </w:r>
      <w:r>
        <w:rPr>
          <w:color w:val="000000"/>
          <w:sz w:val="28"/>
          <w:szCs w:val="28"/>
        </w:rPr>
        <w:t>я</w:t>
      </w:r>
      <w:r w:rsidRPr="0027637C">
        <w:rPr>
          <w:color w:val="000000"/>
          <w:sz w:val="28"/>
          <w:szCs w:val="28"/>
        </w:rPr>
        <w:t xml:space="preserve"> учебных занятий и внеклассных мероприятий. </w:t>
      </w:r>
    </w:p>
    <w:p w:rsidR="00857738" w:rsidRDefault="009F7C4E" w:rsidP="009F7C4E">
      <w:pPr>
        <w:autoSpaceDE w:val="0"/>
        <w:autoSpaceDN w:val="0"/>
        <w:adjustRightInd w:val="0"/>
        <w:spacing w:after="0" w:line="240" w:lineRule="auto"/>
        <w:ind w:firstLine="708"/>
        <w:jc w:val="both"/>
        <w:rPr>
          <w:rFonts w:ascii="Times New Roman" w:hAnsi="Times New Roman" w:cs="Times New Roman"/>
          <w:color w:val="FF0000"/>
          <w:sz w:val="28"/>
          <w:szCs w:val="28"/>
        </w:rPr>
      </w:pPr>
      <w:r w:rsidRPr="009F7C4E">
        <w:rPr>
          <w:rFonts w:ascii="Times New Roman" w:hAnsi="Times New Roman" w:cs="Times New Roman"/>
          <w:sz w:val="28"/>
          <w:szCs w:val="28"/>
        </w:rPr>
        <w:t>По вопросам соблюдения педагогическими работниками трудового</w:t>
      </w:r>
      <w:r>
        <w:rPr>
          <w:rFonts w:ascii="Times New Roman" w:hAnsi="Times New Roman" w:cs="Times New Roman"/>
          <w:sz w:val="28"/>
          <w:szCs w:val="28"/>
        </w:rPr>
        <w:t xml:space="preserve"> </w:t>
      </w:r>
      <w:r w:rsidRPr="009F7C4E">
        <w:rPr>
          <w:rFonts w:ascii="Times New Roman" w:hAnsi="Times New Roman" w:cs="Times New Roman"/>
          <w:sz w:val="28"/>
          <w:szCs w:val="28"/>
        </w:rPr>
        <w:t>законодательства, выполнения нормативных документов Министерства образования и</w:t>
      </w:r>
      <w:r>
        <w:rPr>
          <w:rFonts w:ascii="Times New Roman" w:hAnsi="Times New Roman" w:cs="Times New Roman"/>
          <w:sz w:val="28"/>
          <w:szCs w:val="28"/>
        </w:rPr>
        <w:t xml:space="preserve"> </w:t>
      </w:r>
      <w:r w:rsidRPr="009F7C4E">
        <w:rPr>
          <w:rFonts w:ascii="Times New Roman" w:hAnsi="Times New Roman" w:cs="Times New Roman"/>
          <w:sz w:val="28"/>
          <w:szCs w:val="28"/>
        </w:rPr>
        <w:t>науки Российской Федерации администрация школы регулярно проводила</w:t>
      </w:r>
      <w:r>
        <w:rPr>
          <w:rFonts w:ascii="Times New Roman" w:hAnsi="Times New Roman" w:cs="Times New Roman"/>
          <w:sz w:val="28"/>
          <w:szCs w:val="28"/>
        </w:rPr>
        <w:t xml:space="preserve"> </w:t>
      </w:r>
      <w:r w:rsidRPr="009F7C4E">
        <w:rPr>
          <w:rFonts w:ascii="Times New Roman" w:hAnsi="Times New Roman" w:cs="Times New Roman"/>
          <w:sz w:val="28"/>
          <w:szCs w:val="28"/>
        </w:rPr>
        <w:t>производственные совещания, совещания при директоре, оперативные методические</w:t>
      </w:r>
      <w:r>
        <w:rPr>
          <w:rFonts w:ascii="Times New Roman" w:hAnsi="Times New Roman" w:cs="Times New Roman"/>
          <w:sz w:val="28"/>
          <w:szCs w:val="28"/>
        </w:rPr>
        <w:t xml:space="preserve"> </w:t>
      </w:r>
      <w:r w:rsidRPr="009F7C4E">
        <w:rPr>
          <w:rFonts w:ascii="Times New Roman" w:hAnsi="Times New Roman" w:cs="Times New Roman"/>
          <w:sz w:val="28"/>
          <w:szCs w:val="28"/>
        </w:rPr>
        <w:t>встречи, собеседования с отдельными учителями, что позволило избежать</w:t>
      </w:r>
      <w:r>
        <w:rPr>
          <w:rFonts w:ascii="Times New Roman" w:hAnsi="Times New Roman" w:cs="Times New Roman"/>
          <w:sz w:val="28"/>
          <w:szCs w:val="28"/>
        </w:rPr>
        <w:t xml:space="preserve"> </w:t>
      </w:r>
      <w:r w:rsidRPr="009F7C4E">
        <w:rPr>
          <w:rFonts w:ascii="Times New Roman" w:hAnsi="Times New Roman" w:cs="Times New Roman"/>
          <w:sz w:val="28"/>
          <w:szCs w:val="28"/>
        </w:rPr>
        <w:t>конфликтных ситуаций в коллективе.</w:t>
      </w:r>
    </w:p>
    <w:p w:rsidR="009F7C4E" w:rsidRPr="008F4504" w:rsidRDefault="009F7C4E" w:rsidP="009F7C4E">
      <w:pPr>
        <w:autoSpaceDE w:val="0"/>
        <w:autoSpaceDN w:val="0"/>
        <w:adjustRightInd w:val="0"/>
        <w:spacing w:after="0" w:line="240"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Состав педагогических кадров:</w:t>
      </w:r>
    </w:p>
    <w:p w:rsidR="00857738" w:rsidRDefault="008F4504" w:rsidP="008F45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 3 чел.</w:t>
      </w:r>
    </w:p>
    <w:p w:rsidR="008F4504" w:rsidRDefault="008F4504" w:rsidP="008F45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Педагог-организатор – 1 чел.</w:t>
      </w:r>
    </w:p>
    <w:p w:rsidR="008F4504" w:rsidRDefault="008F4504" w:rsidP="008F45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Педагог-психолог – 1 чел.</w:t>
      </w:r>
    </w:p>
    <w:p w:rsidR="008F4504" w:rsidRDefault="008F4504" w:rsidP="008F45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Педагог-логопед – 1 чел.</w:t>
      </w:r>
    </w:p>
    <w:p w:rsidR="008F4504" w:rsidRPr="008F4504" w:rsidRDefault="008F4504" w:rsidP="008F45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Учителя – 24 чел.</w:t>
      </w:r>
    </w:p>
    <w:p w:rsidR="009F7C4E" w:rsidRPr="009F7C4E" w:rsidRDefault="009F7C4E" w:rsidP="00857738">
      <w:pPr>
        <w:autoSpaceDE w:val="0"/>
        <w:autoSpaceDN w:val="0"/>
        <w:adjustRightInd w:val="0"/>
        <w:spacing w:after="0" w:line="240" w:lineRule="auto"/>
        <w:ind w:firstLine="708"/>
        <w:jc w:val="both"/>
        <w:rPr>
          <w:rFonts w:ascii="Times New Roman" w:hAnsi="Times New Roman" w:cs="Times New Roman"/>
          <w:sz w:val="28"/>
          <w:szCs w:val="28"/>
        </w:rPr>
      </w:pPr>
      <w:r w:rsidRPr="009F7C4E">
        <w:rPr>
          <w:rFonts w:ascii="Times New Roman" w:hAnsi="Times New Roman" w:cs="Times New Roman"/>
          <w:sz w:val="28"/>
          <w:szCs w:val="28"/>
        </w:rPr>
        <w:t>В целях повышения качества образовательной деятельности в школе</w:t>
      </w:r>
      <w:r>
        <w:rPr>
          <w:rFonts w:ascii="Times New Roman" w:hAnsi="Times New Roman" w:cs="Times New Roman"/>
          <w:sz w:val="28"/>
          <w:szCs w:val="28"/>
        </w:rPr>
        <w:t xml:space="preserve"> </w:t>
      </w:r>
      <w:r w:rsidRPr="009F7C4E">
        <w:rPr>
          <w:rFonts w:ascii="Times New Roman" w:hAnsi="Times New Roman" w:cs="Times New Roman"/>
          <w:sz w:val="28"/>
          <w:szCs w:val="28"/>
        </w:rPr>
        <w:t>проводится целенаправленная кадровая политика, основная цель которой –</w:t>
      </w:r>
      <w:r>
        <w:rPr>
          <w:rFonts w:ascii="Times New Roman" w:hAnsi="Times New Roman" w:cs="Times New Roman"/>
          <w:sz w:val="28"/>
          <w:szCs w:val="28"/>
        </w:rPr>
        <w:t xml:space="preserve"> </w:t>
      </w:r>
      <w:r w:rsidRPr="009F7C4E">
        <w:rPr>
          <w:rFonts w:ascii="Times New Roman" w:hAnsi="Times New Roman" w:cs="Times New Roman"/>
          <w:sz w:val="28"/>
          <w:szCs w:val="28"/>
        </w:rPr>
        <w:t>обеспечение оптимального баланса процессов обновления и сохранения численного и</w:t>
      </w:r>
      <w:r w:rsidR="00857738">
        <w:rPr>
          <w:rFonts w:ascii="Times New Roman" w:hAnsi="Times New Roman" w:cs="Times New Roman"/>
          <w:sz w:val="28"/>
          <w:szCs w:val="28"/>
        </w:rPr>
        <w:t xml:space="preserve"> </w:t>
      </w:r>
      <w:r w:rsidRPr="009F7C4E">
        <w:rPr>
          <w:rFonts w:ascii="Times New Roman" w:hAnsi="Times New Roman" w:cs="Times New Roman"/>
          <w:sz w:val="28"/>
          <w:szCs w:val="28"/>
        </w:rPr>
        <w:t xml:space="preserve">качественного состава кадров в его развитии, в соответствии потребностями </w:t>
      </w:r>
      <w:r w:rsidR="008F4504">
        <w:rPr>
          <w:rFonts w:ascii="Times New Roman" w:hAnsi="Times New Roman" w:cs="Times New Roman"/>
          <w:sz w:val="28"/>
          <w:szCs w:val="28"/>
        </w:rPr>
        <w:t>ш</w:t>
      </w:r>
      <w:r w:rsidRPr="009F7C4E">
        <w:rPr>
          <w:rFonts w:ascii="Times New Roman" w:hAnsi="Times New Roman" w:cs="Times New Roman"/>
          <w:sz w:val="28"/>
          <w:szCs w:val="28"/>
        </w:rPr>
        <w:t>колы и</w:t>
      </w:r>
      <w:r w:rsidR="00857738">
        <w:rPr>
          <w:rFonts w:ascii="Times New Roman" w:hAnsi="Times New Roman" w:cs="Times New Roman"/>
          <w:sz w:val="28"/>
          <w:szCs w:val="28"/>
        </w:rPr>
        <w:t xml:space="preserve"> </w:t>
      </w:r>
      <w:r w:rsidRPr="009F7C4E">
        <w:rPr>
          <w:rFonts w:ascii="Times New Roman" w:hAnsi="Times New Roman" w:cs="Times New Roman"/>
          <w:sz w:val="28"/>
          <w:szCs w:val="28"/>
        </w:rPr>
        <w:t>требованиями действующего законодательства.</w:t>
      </w:r>
    </w:p>
    <w:p w:rsidR="009F7C4E" w:rsidRPr="009F7C4E" w:rsidRDefault="009F7C4E" w:rsidP="00857738">
      <w:pPr>
        <w:autoSpaceDE w:val="0"/>
        <w:autoSpaceDN w:val="0"/>
        <w:adjustRightInd w:val="0"/>
        <w:spacing w:after="0" w:line="240" w:lineRule="auto"/>
        <w:ind w:firstLine="708"/>
        <w:jc w:val="both"/>
        <w:rPr>
          <w:rFonts w:ascii="Times New Roman" w:hAnsi="Times New Roman" w:cs="Times New Roman"/>
          <w:sz w:val="28"/>
          <w:szCs w:val="28"/>
        </w:rPr>
      </w:pPr>
      <w:r w:rsidRPr="009F7C4E">
        <w:rPr>
          <w:rFonts w:ascii="Times New Roman" w:hAnsi="Times New Roman" w:cs="Times New Roman"/>
          <w:sz w:val="28"/>
          <w:szCs w:val="28"/>
        </w:rPr>
        <w:t>Основные принципы кадровой политики направлены:</w:t>
      </w:r>
    </w:p>
    <w:p w:rsidR="009F7C4E" w:rsidRPr="009F7C4E" w:rsidRDefault="00857738"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9F7C4E" w:rsidRPr="009F7C4E">
        <w:rPr>
          <w:rFonts w:ascii="Times New Roman" w:hAnsi="Times New Roman" w:cs="Times New Roman"/>
          <w:sz w:val="28"/>
          <w:szCs w:val="28"/>
        </w:rPr>
        <w:t xml:space="preserve"> на сохранение, укрепление и развитие кадрового потенциала;</w:t>
      </w:r>
    </w:p>
    <w:p w:rsidR="009F7C4E" w:rsidRPr="009F7C4E" w:rsidRDefault="00857738"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7C4E" w:rsidRPr="009F7C4E">
        <w:rPr>
          <w:rFonts w:ascii="Times New Roman" w:hAnsi="Times New Roman" w:cs="Times New Roman"/>
          <w:sz w:val="28"/>
          <w:szCs w:val="28"/>
        </w:rPr>
        <w:t xml:space="preserve"> создание квалифицированного коллектива, способного работать в современных</w:t>
      </w:r>
    </w:p>
    <w:p w:rsidR="009F7C4E" w:rsidRPr="009F7C4E" w:rsidRDefault="009F7C4E" w:rsidP="009F7C4E">
      <w:pPr>
        <w:autoSpaceDE w:val="0"/>
        <w:autoSpaceDN w:val="0"/>
        <w:adjustRightInd w:val="0"/>
        <w:spacing w:after="0" w:line="240" w:lineRule="auto"/>
        <w:jc w:val="both"/>
        <w:rPr>
          <w:rFonts w:ascii="Times New Roman" w:hAnsi="Times New Roman" w:cs="Times New Roman"/>
          <w:sz w:val="28"/>
          <w:szCs w:val="28"/>
        </w:rPr>
      </w:pPr>
      <w:r w:rsidRPr="009F7C4E">
        <w:rPr>
          <w:rFonts w:ascii="Times New Roman" w:hAnsi="Times New Roman" w:cs="Times New Roman"/>
          <w:sz w:val="28"/>
          <w:szCs w:val="28"/>
        </w:rPr>
        <w:t>условиях;</w:t>
      </w:r>
    </w:p>
    <w:p w:rsidR="009F7C4E" w:rsidRPr="009F7C4E" w:rsidRDefault="00857738"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7C4E" w:rsidRPr="009F7C4E">
        <w:rPr>
          <w:rFonts w:ascii="Times New Roman" w:hAnsi="Times New Roman" w:cs="Times New Roman"/>
          <w:sz w:val="28"/>
          <w:szCs w:val="28"/>
        </w:rPr>
        <w:t xml:space="preserve"> повышения уровня квалификации</w:t>
      </w:r>
      <w:r>
        <w:rPr>
          <w:rFonts w:ascii="Times New Roman" w:hAnsi="Times New Roman" w:cs="Times New Roman"/>
          <w:sz w:val="28"/>
          <w:szCs w:val="28"/>
        </w:rPr>
        <w:t xml:space="preserve"> </w:t>
      </w:r>
      <w:r w:rsidR="009F7C4E" w:rsidRPr="009F7C4E">
        <w:rPr>
          <w:rFonts w:ascii="Times New Roman" w:hAnsi="Times New Roman" w:cs="Times New Roman"/>
          <w:sz w:val="28"/>
          <w:szCs w:val="28"/>
        </w:rPr>
        <w:t>персонала.</w:t>
      </w:r>
    </w:p>
    <w:p w:rsidR="009F7C4E" w:rsidRPr="009F7C4E" w:rsidRDefault="009F7C4E" w:rsidP="00857738">
      <w:pPr>
        <w:autoSpaceDE w:val="0"/>
        <w:autoSpaceDN w:val="0"/>
        <w:adjustRightInd w:val="0"/>
        <w:spacing w:after="0" w:line="240" w:lineRule="auto"/>
        <w:ind w:firstLine="708"/>
        <w:jc w:val="both"/>
        <w:rPr>
          <w:rFonts w:ascii="Times New Roman" w:hAnsi="Times New Roman" w:cs="Times New Roman"/>
          <w:sz w:val="28"/>
          <w:szCs w:val="28"/>
        </w:rPr>
      </w:pPr>
      <w:r w:rsidRPr="009F7C4E">
        <w:rPr>
          <w:rFonts w:ascii="Times New Roman" w:hAnsi="Times New Roman" w:cs="Times New Roman"/>
          <w:sz w:val="28"/>
          <w:szCs w:val="28"/>
        </w:rPr>
        <w:t>Оценивая кадровое обеспечение образовательной организации, являющееся</w:t>
      </w:r>
    </w:p>
    <w:p w:rsidR="009F7C4E" w:rsidRPr="009F7C4E" w:rsidRDefault="009F7C4E" w:rsidP="009F7C4E">
      <w:pPr>
        <w:autoSpaceDE w:val="0"/>
        <w:autoSpaceDN w:val="0"/>
        <w:adjustRightInd w:val="0"/>
        <w:spacing w:after="0" w:line="240" w:lineRule="auto"/>
        <w:jc w:val="both"/>
        <w:rPr>
          <w:rFonts w:ascii="Times New Roman" w:hAnsi="Times New Roman" w:cs="Times New Roman"/>
          <w:sz w:val="28"/>
          <w:szCs w:val="28"/>
        </w:rPr>
      </w:pPr>
      <w:r w:rsidRPr="009F7C4E">
        <w:rPr>
          <w:rFonts w:ascii="Times New Roman" w:hAnsi="Times New Roman" w:cs="Times New Roman"/>
          <w:sz w:val="28"/>
          <w:szCs w:val="28"/>
        </w:rPr>
        <w:t>одним из условий, которое определяет качество подготовки обучающихся,</w:t>
      </w:r>
      <w:r w:rsidR="00857738">
        <w:rPr>
          <w:rFonts w:ascii="Times New Roman" w:hAnsi="Times New Roman" w:cs="Times New Roman"/>
          <w:sz w:val="28"/>
          <w:szCs w:val="28"/>
        </w:rPr>
        <w:t xml:space="preserve"> </w:t>
      </w:r>
      <w:r w:rsidRPr="009F7C4E">
        <w:rPr>
          <w:rFonts w:ascii="Times New Roman" w:hAnsi="Times New Roman" w:cs="Times New Roman"/>
          <w:sz w:val="28"/>
          <w:szCs w:val="28"/>
        </w:rPr>
        <w:t>необходимо констатировать следующее:</w:t>
      </w:r>
    </w:p>
    <w:p w:rsidR="009F7C4E" w:rsidRPr="009F7C4E" w:rsidRDefault="00857738"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7C4E" w:rsidRPr="009F7C4E">
        <w:rPr>
          <w:rFonts w:ascii="Times New Roman" w:hAnsi="Times New Roman" w:cs="Times New Roman"/>
          <w:sz w:val="28"/>
          <w:szCs w:val="28"/>
        </w:rPr>
        <w:t xml:space="preserve"> образовательная деятельность в школе обеспечена квалифицированным</w:t>
      </w:r>
      <w:r>
        <w:rPr>
          <w:rFonts w:ascii="Times New Roman" w:hAnsi="Times New Roman" w:cs="Times New Roman"/>
          <w:sz w:val="28"/>
          <w:szCs w:val="28"/>
        </w:rPr>
        <w:t xml:space="preserve"> </w:t>
      </w:r>
      <w:r w:rsidR="009F7C4E" w:rsidRPr="009F7C4E">
        <w:rPr>
          <w:rFonts w:ascii="Times New Roman" w:hAnsi="Times New Roman" w:cs="Times New Roman"/>
          <w:sz w:val="28"/>
          <w:szCs w:val="28"/>
        </w:rPr>
        <w:t>профессиональным педагогическим составом;</w:t>
      </w:r>
    </w:p>
    <w:p w:rsidR="009F7C4E" w:rsidRPr="009F7C4E" w:rsidRDefault="00857738"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7C4E" w:rsidRPr="009F7C4E">
        <w:rPr>
          <w:rFonts w:ascii="Times New Roman" w:hAnsi="Times New Roman" w:cs="Times New Roman"/>
          <w:sz w:val="28"/>
          <w:szCs w:val="28"/>
        </w:rPr>
        <w:t xml:space="preserve"> в Школе создана устойчивая целевая кадровая система, в которой</w:t>
      </w:r>
      <w:r>
        <w:rPr>
          <w:rFonts w:ascii="Times New Roman" w:hAnsi="Times New Roman" w:cs="Times New Roman"/>
          <w:sz w:val="28"/>
          <w:szCs w:val="28"/>
        </w:rPr>
        <w:t xml:space="preserve"> </w:t>
      </w:r>
      <w:r w:rsidR="009F7C4E" w:rsidRPr="009F7C4E">
        <w:rPr>
          <w:rFonts w:ascii="Times New Roman" w:hAnsi="Times New Roman" w:cs="Times New Roman"/>
          <w:sz w:val="28"/>
          <w:szCs w:val="28"/>
        </w:rPr>
        <w:t>осуществляется поддержка новых кадров из числа выпускников вузов;</w:t>
      </w:r>
    </w:p>
    <w:p w:rsidR="009F7C4E" w:rsidRDefault="00857738"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7C4E" w:rsidRPr="009F7C4E">
        <w:rPr>
          <w:rFonts w:ascii="Times New Roman" w:hAnsi="Times New Roman" w:cs="Times New Roman"/>
          <w:sz w:val="28"/>
          <w:szCs w:val="28"/>
        </w:rPr>
        <w:t xml:space="preserve"> кадровый потенциал Школы динамично развивается на основе</w:t>
      </w:r>
      <w:r>
        <w:rPr>
          <w:rFonts w:ascii="Times New Roman" w:hAnsi="Times New Roman" w:cs="Times New Roman"/>
          <w:sz w:val="28"/>
          <w:szCs w:val="28"/>
        </w:rPr>
        <w:t xml:space="preserve"> </w:t>
      </w:r>
      <w:r w:rsidR="009F7C4E" w:rsidRPr="009F7C4E">
        <w:rPr>
          <w:rFonts w:ascii="Times New Roman" w:hAnsi="Times New Roman" w:cs="Times New Roman"/>
          <w:sz w:val="28"/>
          <w:szCs w:val="28"/>
        </w:rPr>
        <w:t>целенаправленной работы по повышению квалификации педагогов.</w:t>
      </w:r>
    </w:p>
    <w:p w:rsidR="009E41A2" w:rsidRDefault="009E41A2" w:rsidP="009F7C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F4504">
        <w:rPr>
          <w:rFonts w:ascii="Times New Roman" w:hAnsi="Times New Roman" w:cs="Times New Roman"/>
          <w:sz w:val="28"/>
          <w:szCs w:val="28"/>
        </w:rPr>
        <w:t>Подготовлен отчёт о проведении курсовой переподготовки и аттестации педагогических кадров. В целом: а</w:t>
      </w:r>
      <w:r>
        <w:rPr>
          <w:rFonts w:ascii="Times New Roman" w:hAnsi="Times New Roman" w:cs="Times New Roman"/>
          <w:sz w:val="28"/>
          <w:szCs w:val="28"/>
        </w:rPr>
        <w:t>ттестовано на соответствие занимаемой должности 2 учителя (начальные классы и английского языка). 2 учителя (физики и географии) перенесли аттестацию до декабря 2021г. 1 учитель повысил аттестацию с первой категории на высшую (начальные классы). 1 учитель защитил аттестацию на первую категорию (биология-химия).</w:t>
      </w:r>
    </w:p>
    <w:p w:rsidR="008F4504" w:rsidRPr="00146283" w:rsidRDefault="008F4504" w:rsidP="008F4504">
      <w:pPr>
        <w:pStyle w:val="aa"/>
        <w:spacing w:line="276" w:lineRule="auto"/>
        <w:ind w:firstLine="708"/>
        <w:jc w:val="both"/>
        <w:rPr>
          <w:rFonts w:ascii="Times New Roman" w:hAnsi="Times New Roman" w:cs="Times New Roman"/>
          <w:sz w:val="28"/>
          <w:szCs w:val="28"/>
        </w:rPr>
      </w:pPr>
      <w:r w:rsidRPr="00146283">
        <w:rPr>
          <w:rFonts w:ascii="Times New Roman" w:hAnsi="Times New Roman" w:cs="Times New Roman"/>
          <w:sz w:val="28"/>
          <w:szCs w:val="28"/>
        </w:rPr>
        <w:t>Аттестация педагогических работников учебного заведения образования в 2020-2021 учебном году осуществлялась в соответствии с действующими нормативными документами и приказами по МБОУ «Украинская школа»:</w:t>
      </w:r>
    </w:p>
    <w:p w:rsidR="008F4504" w:rsidRPr="00146283" w:rsidRDefault="008F4504" w:rsidP="008F4504">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6283">
        <w:rPr>
          <w:rFonts w:ascii="Times New Roman" w:hAnsi="Times New Roman" w:cs="Times New Roman"/>
          <w:sz w:val="28"/>
          <w:szCs w:val="28"/>
        </w:rPr>
        <w:t>Приказ от 08.10.2020г. № 378 «Об организации аттестации педагогических работников в 2020-2021 учебном году»</w:t>
      </w:r>
    </w:p>
    <w:p w:rsidR="008F4504" w:rsidRDefault="008F4504" w:rsidP="008F4504">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6283">
        <w:rPr>
          <w:rFonts w:ascii="Times New Roman" w:hAnsi="Times New Roman" w:cs="Times New Roman"/>
          <w:sz w:val="28"/>
          <w:szCs w:val="28"/>
        </w:rPr>
        <w:t>Приказ от 08.10.2020г. «О создании школьной аттестационной комиссии по проведению аттестации педагогических работников с целью соответствия занимаемой должности»</w:t>
      </w:r>
      <w:r>
        <w:rPr>
          <w:rFonts w:ascii="Times New Roman" w:hAnsi="Times New Roman" w:cs="Times New Roman"/>
          <w:sz w:val="28"/>
          <w:szCs w:val="28"/>
        </w:rPr>
        <w:t>;</w:t>
      </w:r>
    </w:p>
    <w:p w:rsidR="008F4504" w:rsidRPr="002A672D" w:rsidRDefault="008F4504" w:rsidP="008F4504">
      <w:pPr>
        <w:spacing w:line="276" w:lineRule="auto"/>
        <w:jc w:val="both"/>
        <w:textAlignment w:val="baseline"/>
        <w:rPr>
          <w:sz w:val="28"/>
          <w:szCs w:val="28"/>
        </w:rPr>
      </w:pPr>
      <w:r>
        <w:rPr>
          <w:sz w:val="28"/>
          <w:szCs w:val="28"/>
        </w:rPr>
        <w:t xml:space="preserve">- </w:t>
      </w:r>
      <w:r w:rsidRPr="002A672D">
        <w:rPr>
          <w:sz w:val="28"/>
          <w:szCs w:val="28"/>
        </w:rPr>
        <w:t>Приказ от 18.08.2020г. № 196/1 «Об организации курсов повышения квалификации педагогических работников МБОУ «Украинская школа» в 2020-2021 учебном году»</w:t>
      </w:r>
      <w:r>
        <w:rPr>
          <w:sz w:val="28"/>
          <w:szCs w:val="28"/>
        </w:rPr>
        <w:t>;</w:t>
      </w:r>
    </w:p>
    <w:p w:rsidR="008F4504" w:rsidRPr="002A672D" w:rsidRDefault="008F4504" w:rsidP="008F4504">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672D">
        <w:rPr>
          <w:rFonts w:ascii="Times New Roman" w:hAnsi="Times New Roman" w:cs="Times New Roman"/>
          <w:sz w:val="28"/>
          <w:szCs w:val="28"/>
        </w:rPr>
        <w:t>Приказ от 08.10.2020г. № 379 «Об утверждении положений и планов по аттестации педагогических работников на 2020-2021 учебный год»</w:t>
      </w:r>
      <w:r>
        <w:rPr>
          <w:rFonts w:ascii="Times New Roman" w:hAnsi="Times New Roman" w:cs="Times New Roman"/>
          <w:sz w:val="28"/>
          <w:szCs w:val="28"/>
        </w:rPr>
        <w:t>.</w:t>
      </w:r>
    </w:p>
    <w:p w:rsidR="008F4504" w:rsidRPr="008F4504" w:rsidRDefault="008F4504" w:rsidP="008F4504">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Разработаны и утверждены Положения по МБОУ «Украинская школа»: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Положение № 13.09 «О порядке и проведении аттестации педагогических работников на соответствие занимаемой должности»  (Утв. приказом 28.08.2020г. № 219);</w:t>
      </w:r>
    </w:p>
    <w:p w:rsidR="008F4504" w:rsidRPr="008F4504" w:rsidRDefault="008F4504" w:rsidP="008F4504">
      <w:pPr>
        <w:pStyle w:val="11"/>
        <w:spacing w:line="276" w:lineRule="auto"/>
        <w:jc w:val="both"/>
        <w:rPr>
          <w:rFonts w:ascii="Times New Roman" w:hAnsi="Times New Roman" w:cs="Times New Roman"/>
          <w:sz w:val="28"/>
          <w:szCs w:val="28"/>
          <w:lang w:bidi="ru-RU"/>
        </w:rPr>
      </w:pPr>
      <w:r w:rsidRPr="008F4504">
        <w:rPr>
          <w:rFonts w:ascii="Times New Roman" w:hAnsi="Times New Roman" w:cs="Times New Roman"/>
          <w:sz w:val="28"/>
          <w:szCs w:val="28"/>
          <w:lang w:bidi="ru-RU"/>
        </w:rPr>
        <w:t xml:space="preserve">- Положение </w:t>
      </w:r>
      <w:r w:rsidRPr="008F4504">
        <w:rPr>
          <w:rFonts w:ascii="Times New Roman" w:hAnsi="Times New Roman" w:cs="Times New Roman"/>
          <w:sz w:val="28"/>
          <w:szCs w:val="28"/>
        </w:rPr>
        <w:t xml:space="preserve">№ 13.07 </w:t>
      </w:r>
      <w:r w:rsidRPr="008F4504">
        <w:rPr>
          <w:rFonts w:ascii="Times New Roman" w:hAnsi="Times New Roman" w:cs="Times New Roman"/>
          <w:sz w:val="28"/>
          <w:szCs w:val="28"/>
          <w:lang w:bidi="ru-RU"/>
        </w:rPr>
        <w:t xml:space="preserve"> «Об аттестационной комиссии по аттестации педагогических работников в целях подтверждения соответствия занимаемой должности».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(Утв. приказом 28.08.2020г. № 219)</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w:t>
      </w:r>
      <w:r w:rsidR="00127B44" w:rsidRPr="008F4504">
        <w:rPr>
          <w:rFonts w:ascii="Times New Roman" w:hAnsi="Times New Roman" w:cs="Times New Roman"/>
          <w:sz w:val="28"/>
          <w:szCs w:val="28"/>
        </w:rPr>
        <w:t>Положение №</w:t>
      </w:r>
      <w:r w:rsidRPr="008F4504">
        <w:rPr>
          <w:rFonts w:ascii="Times New Roman" w:hAnsi="Times New Roman" w:cs="Times New Roman"/>
          <w:sz w:val="28"/>
          <w:szCs w:val="28"/>
        </w:rPr>
        <w:t xml:space="preserve"> 13.11 «О профессиональной переподготовке и повышении квалификации педагогических </w:t>
      </w:r>
      <w:r w:rsidR="00127B44" w:rsidRPr="008F4504">
        <w:rPr>
          <w:rFonts w:ascii="Times New Roman" w:hAnsi="Times New Roman" w:cs="Times New Roman"/>
          <w:sz w:val="28"/>
          <w:szCs w:val="28"/>
        </w:rPr>
        <w:t>работников» (</w:t>
      </w:r>
      <w:r w:rsidRPr="008F4504">
        <w:rPr>
          <w:rFonts w:ascii="Times New Roman" w:hAnsi="Times New Roman" w:cs="Times New Roman"/>
          <w:sz w:val="28"/>
          <w:szCs w:val="28"/>
        </w:rPr>
        <w:t>Утв. приказом от 08.10.2020г. № 379)</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ab/>
        <w:t>Утверждёны и вступили в силу:</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lastRenderedPageBreak/>
        <w:t>- План организации аттестации педагогических работников МБОУ «Украинская школа» в 2020-2021 учебном году.   (Утв. приказом от 08.10.2020г. № 379);</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Перспективный план-график прохождения аттестации педагогическими работниками МБОУ «Украинская школа» (Утв. приказом от 08.10.2020г. № 379);</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Перспективный план-график курсовой переподготовки учителей МБОУ «Украинская школа» (Утв. приказом от 08.10.2020г. № 379);</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План аттестации педагогических работников МБОУ «Украинская школа»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(Утв. приказом от 08.10.2020г. № 379)</w:t>
      </w:r>
    </w:p>
    <w:p w:rsidR="008F4504" w:rsidRPr="008F4504" w:rsidRDefault="008F4504" w:rsidP="008F4504">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 xml:space="preserve">Основной целью по управлению аттестационным процессом в 2020/2021 </w:t>
      </w:r>
      <w:r w:rsidR="0085134F" w:rsidRPr="008F4504">
        <w:rPr>
          <w:rFonts w:ascii="Times New Roman" w:hAnsi="Times New Roman" w:cs="Times New Roman"/>
          <w:sz w:val="28"/>
          <w:szCs w:val="28"/>
        </w:rPr>
        <w:t>учебном году</w:t>
      </w:r>
      <w:r w:rsidRPr="008F4504">
        <w:rPr>
          <w:rFonts w:ascii="Times New Roman" w:hAnsi="Times New Roman" w:cs="Times New Roman"/>
          <w:sz w:val="28"/>
          <w:szCs w:val="28"/>
        </w:rPr>
        <w:t xml:space="preserve"> стало создание условий для наращивания кадрового педагогического потенциала школы, повышения квалификации и профессиональной компетенции педагогических работников.</w:t>
      </w:r>
    </w:p>
    <w:p w:rsidR="008F4504" w:rsidRPr="008F4504" w:rsidRDefault="0085134F" w:rsidP="008F4504">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При реализации</w:t>
      </w:r>
      <w:r w:rsidR="008F4504" w:rsidRPr="008F4504">
        <w:rPr>
          <w:rFonts w:ascii="Times New Roman" w:hAnsi="Times New Roman" w:cs="Times New Roman"/>
          <w:sz w:val="28"/>
          <w:szCs w:val="28"/>
        </w:rPr>
        <w:t xml:space="preserve"> данной цели решались следующие задачи: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b/>
          <w:sz w:val="28"/>
          <w:szCs w:val="28"/>
        </w:rPr>
        <w:t xml:space="preserve">- </w:t>
      </w:r>
      <w:r w:rsidRPr="008F4504">
        <w:rPr>
          <w:rFonts w:ascii="Times New Roman" w:hAnsi="Times New Roman" w:cs="Times New Roman"/>
          <w:sz w:val="28"/>
          <w:szCs w:val="28"/>
        </w:rPr>
        <w:t>совершенствование аттестационных мероприятий как средства повышения уровня квалификации педагогических работников;</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b/>
          <w:sz w:val="28"/>
          <w:szCs w:val="28"/>
        </w:rPr>
        <w:t>-</w:t>
      </w:r>
      <w:r w:rsidRPr="008F4504">
        <w:rPr>
          <w:rFonts w:ascii="Times New Roman" w:hAnsi="Times New Roman" w:cs="Times New Roman"/>
          <w:sz w:val="28"/>
          <w:szCs w:val="28"/>
        </w:rPr>
        <w:t xml:space="preserve"> выявление перспектив использования потенциальных возможностей педагогических работников;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мониторинг профессиональных и информационных потребностей педагогических работников;</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b/>
          <w:sz w:val="28"/>
          <w:szCs w:val="28"/>
        </w:rPr>
        <w:t xml:space="preserve">- </w:t>
      </w:r>
      <w:r w:rsidRPr="008F4504">
        <w:rPr>
          <w:rFonts w:ascii="Times New Roman" w:hAnsi="Times New Roman" w:cs="Times New Roman"/>
          <w:sz w:val="28"/>
          <w:szCs w:val="28"/>
        </w:rPr>
        <w:t>решение вопросов материального стимулирования педагогов, повышающих свою квалификацию, добивающихся высокого качества знаний учащихся и роста достижений, как собственных, так и обучающихся.</w:t>
      </w:r>
    </w:p>
    <w:p w:rsidR="008F4504" w:rsidRPr="008F4504" w:rsidRDefault="008F4504" w:rsidP="008F4504">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Целью процесса аттестации являлось стимулирование целенаправленного повышения уровня профессиональной компетентности педагогических работников, роста их профессионального мастерства, развитие творческой инициативы, повышения престижа и авторитета, обеспечение эффективности учебно-воспитательного процесса. Приоритетным заданием деятельности педагогического коллектива по итогам аттестации являлось повышение эффективности учебно-воспитательного процесса, достижение высоких результатов в работе за счет максимального использования ресурсов творческого потенциала работников, соответствие современного педагога современным требованиям (ИКТ, инновации, прогрессивный педагогический опыт).</w:t>
      </w:r>
    </w:p>
    <w:p w:rsidR="008F4504" w:rsidRPr="008F4504" w:rsidRDefault="008F4504" w:rsidP="008F4504">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Система аттестационной работы в школе основана на принципах систематичности, коллегиальности и направлена на всестороннее комплексное оценивание педагогической деятельности работников, по которой определяется соответствие работника занимаемой должности, уровень его квалификации.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lastRenderedPageBreak/>
        <w:tab/>
        <w:t xml:space="preserve">Вопросы аттестации внесены в годовой план работы школы Раздел </w:t>
      </w:r>
      <w:r w:rsidRPr="008F4504">
        <w:rPr>
          <w:rFonts w:ascii="Times New Roman" w:hAnsi="Times New Roman" w:cs="Times New Roman"/>
          <w:sz w:val="28"/>
          <w:szCs w:val="28"/>
          <w:lang w:val="en-US"/>
        </w:rPr>
        <w:t>III</w:t>
      </w:r>
      <w:r w:rsidRPr="008F4504">
        <w:rPr>
          <w:rFonts w:ascii="Times New Roman" w:hAnsi="Times New Roman" w:cs="Times New Roman"/>
          <w:sz w:val="28"/>
          <w:szCs w:val="28"/>
        </w:rPr>
        <w:t xml:space="preserve">. «Работа с педагогическими кадрами, повышение квалификации, </w:t>
      </w:r>
      <w:r w:rsidR="0085134F" w:rsidRPr="008F4504">
        <w:rPr>
          <w:rFonts w:ascii="Times New Roman" w:hAnsi="Times New Roman" w:cs="Times New Roman"/>
          <w:sz w:val="28"/>
          <w:szCs w:val="28"/>
        </w:rPr>
        <w:t>аттестация» Годового</w:t>
      </w:r>
      <w:r w:rsidRPr="008F4504">
        <w:rPr>
          <w:rFonts w:ascii="Times New Roman" w:hAnsi="Times New Roman" w:cs="Times New Roman"/>
          <w:sz w:val="28"/>
          <w:szCs w:val="28"/>
        </w:rPr>
        <w:t xml:space="preserve"> плана на 2020-2021 учебный год и рассматривались на педагогических советах на протяжении 2020-2021 учебного года:</w:t>
      </w:r>
    </w:p>
    <w:p w:rsidR="008F4504" w:rsidRPr="008F4504" w:rsidRDefault="008F4504" w:rsidP="008F4504">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4504">
        <w:rPr>
          <w:rFonts w:ascii="Times New Roman" w:hAnsi="Times New Roman" w:cs="Times New Roman"/>
          <w:sz w:val="28"/>
          <w:szCs w:val="28"/>
        </w:rPr>
        <w:t>Вопрос: «Аттестация педагогических работников в 2020-2021 у.г.» (пр № 8 от 28.08.2020г.)</w:t>
      </w:r>
    </w:p>
    <w:p w:rsidR="008F4504" w:rsidRPr="008F4504" w:rsidRDefault="008F4504" w:rsidP="008F4504">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4504">
        <w:rPr>
          <w:rFonts w:ascii="Times New Roman" w:hAnsi="Times New Roman" w:cs="Times New Roman"/>
          <w:sz w:val="28"/>
          <w:szCs w:val="28"/>
        </w:rPr>
        <w:t xml:space="preserve">Вопрос: «Аттестация педагогических работников» (пр. № 10 от 01.101.2021г. </w:t>
      </w:r>
    </w:p>
    <w:p w:rsidR="008F4504" w:rsidRPr="008F4504" w:rsidRDefault="008F4504" w:rsidP="008F4504">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4504">
        <w:rPr>
          <w:rFonts w:ascii="Times New Roman" w:hAnsi="Times New Roman" w:cs="Times New Roman"/>
          <w:sz w:val="28"/>
          <w:szCs w:val="28"/>
        </w:rPr>
        <w:t>Вопрос: «Профессиональный стандарт «Педагог»: аспект качества образования»</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(пр № 15 от 26.12.2020г.)</w:t>
      </w:r>
    </w:p>
    <w:p w:rsidR="008F4504" w:rsidRPr="008F4504" w:rsidRDefault="008F4504" w:rsidP="008F4504">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4504">
        <w:rPr>
          <w:rFonts w:ascii="Times New Roman" w:hAnsi="Times New Roman" w:cs="Times New Roman"/>
          <w:sz w:val="28"/>
          <w:szCs w:val="28"/>
        </w:rPr>
        <w:t>Вопрос:</w:t>
      </w:r>
      <w:r w:rsidRPr="008F4504">
        <w:rPr>
          <w:rFonts w:ascii="Times New Roman" w:hAnsi="Times New Roman" w:cs="Times New Roman"/>
          <w:color w:val="FF0000"/>
          <w:sz w:val="28"/>
          <w:szCs w:val="28"/>
          <w:u w:val="single"/>
        </w:rPr>
        <w:t xml:space="preserve"> </w:t>
      </w:r>
      <w:r w:rsidRPr="008F4504">
        <w:rPr>
          <w:rFonts w:ascii="Times New Roman" w:hAnsi="Times New Roman" w:cs="Times New Roman"/>
          <w:sz w:val="28"/>
          <w:szCs w:val="28"/>
        </w:rPr>
        <w:t>Отчёт по аттестации педагогических работников за 1 полугодие и выполнение плана по аттестации во 2 полугодии 2020-2021 учебного года. План-заявка на прохождение курсов квалификации на 2021г.(пр. № 01 от 15.01.2021г)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ab/>
        <w:t>Рассмотрены вопросы на заседаниях ШМО:</w:t>
      </w:r>
    </w:p>
    <w:p w:rsidR="008F4504" w:rsidRPr="008F4504" w:rsidRDefault="008F4504" w:rsidP="008F4504">
      <w:pPr>
        <w:pStyle w:val="11"/>
        <w:spacing w:line="276" w:lineRule="auto"/>
        <w:jc w:val="both"/>
        <w:rPr>
          <w:rFonts w:ascii="Times New Roman" w:hAnsi="Times New Roman" w:cs="Times New Roman"/>
          <w:b/>
          <w:sz w:val="28"/>
          <w:szCs w:val="28"/>
          <w:u w:val="single"/>
        </w:rPr>
      </w:pPr>
      <w:r w:rsidRPr="008F4504">
        <w:rPr>
          <w:rFonts w:ascii="Times New Roman" w:hAnsi="Times New Roman" w:cs="Times New Roman"/>
          <w:sz w:val="28"/>
          <w:szCs w:val="28"/>
        </w:rPr>
        <w:t xml:space="preserve">- </w:t>
      </w:r>
      <w:r w:rsidRPr="008F4504">
        <w:rPr>
          <w:rFonts w:ascii="Times New Roman" w:hAnsi="Times New Roman" w:cs="Times New Roman"/>
          <w:b/>
          <w:sz w:val="28"/>
          <w:szCs w:val="28"/>
          <w:u w:val="single"/>
        </w:rPr>
        <w:t>МО начальных классов:</w:t>
      </w:r>
    </w:p>
    <w:p w:rsidR="008F4504" w:rsidRPr="008F4504" w:rsidRDefault="008F4504" w:rsidP="008F4504">
      <w:pPr>
        <w:pStyle w:val="11"/>
        <w:spacing w:line="276" w:lineRule="auto"/>
        <w:jc w:val="both"/>
        <w:rPr>
          <w:rFonts w:ascii="Times New Roman" w:hAnsi="Times New Roman" w:cs="Times New Roman"/>
          <w:color w:val="333333"/>
          <w:sz w:val="28"/>
          <w:szCs w:val="28"/>
        </w:rPr>
      </w:pPr>
      <w:r w:rsidRPr="008F4504">
        <w:rPr>
          <w:rFonts w:ascii="Times New Roman" w:hAnsi="Times New Roman" w:cs="Times New Roman"/>
          <w:color w:val="333333"/>
          <w:sz w:val="28"/>
          <w:szCs w:val="28"/>
          <w:u w:val="single"/>
        </w:rPr>
        <w:t>Протокол № 5 от 28.09.20г.</w:t>
      </w:r>
      <w:r w:rsidRPr="008F4504">
        <w:rPr>
          <w:rFonts w:ascii="Times New Roman" w:hAnsi="Times New Roman" w:cs="Times New Roman"/>
          <w:color w:val="333333"/>
          <w:sz w:val="28"/>
          <w:szCs w:val="28"/>
        </w:rPr>
        <w:t xml:space="preserve">  Вопрос: «Об аттестации учителей начальных классов в 2020-2021 уч.г. О прохождении курсов повышения квалификации в 2020-2021 уч.г.</w:t>
      </w:r>
    </w:p>
    <w:p w:rsidR="008F4504" w:rsidRPr="008F4504" w:rsidRDefault="008F4504" w:rsidP="008F4504">
      <w:pPr>
        <w:pStyle w:val="11"/>
        <w:spacing w:line="276" w:lineRule="auto"/>
        <w:jc w:val="both"/>
        <w:rPr>
          <w:rFonts w:ascii="Times New Roman" w:hAnsi="Times New Roman" w:cs="Times New Roman"/>
          <w:color w:val="333333"/>
          <w:sz w:val="28"/>
          <w:szCs w:val="28"/>
        </w:rPr>
      </w:pPr>
      <w:r w:rsidRPr="008F4504">
        <w:rPr>
          <w:rFonts w:ascii="Times New Roman" w:hAnsi="Times New Roman" w:cs="Times New Roman"/>
          <w:color w:val="333333"/>
          <w:sz w:val="28"/>
          <w:szCs w:val="28"/>
          <w:u w:val="single"/>
        </w:rPr>
        <w:t>Протокол № 7 от 27.11.20г.</w:t>
      </w:r>
      <w:r w:rsidRPr="008F4504">
        <w:rPr>
          <w:rFonts w:ascii="Times New Roman" w:hAnsi="Times New Roman" w:cs="Times New Roman"/>
          <w:color w:val="333333"/>
          <w:sz w:val="28"/>
          <w:szCs w:val="28"/>
        </w:rPr>
        <w:t xml:space="preserve">  Вопрос: «О взаимопосещении уроков аттестуемых учителей». Помощь при составлении папки с учителем Гайдук О.Г.»</w:t>
      </w:r>
    </w:p>
    <w:p w:rsidR="008F4504" w:rsidRPr="008F4504" w:rsidRDefault="008F4504" w:rsidP="008F4504">
      <w:pPr>
        <w:pStyle w:val="11"/>
        <w:spacing w:line="276" w:lineRule="auto"/>
        <w:jc w:val="both"/>
        <w:rPr>
          <w:rFonts w:ascii="Times New Roman" w:hAnsi="Times New Roman" w:cs="Times New Roman"/>
          <w:color w:val="333333"/>
          <w:sz w:val="28"/>
          <w:szCs w:val="28"/>
        </w:rPr>
      </w:pPr>
      <w:r w:rsidRPr="008F4504">
        <w:rPr>
          <w:rFonts w:ascii="Times New Roman" w:hAnsi="Times New Roman" w:cs="Times New Roman"/>
          <w:color w:val="333333"/>
          <w:sz w:val="28"/>
          <w:szCs w:val="28"/>
          <w:u w:val="single"/>
        </w:rPr>
        <w:t>Протокол № 2 от 27.02.21г.</w:t>
      </w:r>
      <w:r w:rsidRPr="008F4504">
        <w:rPr>
          <w:rFonts w:ascii="Times New Roman" w:hAnsi="Times New Roman" w:cs="Times New Roman"/>
          <w:color w:val="333333"/>
          <w:sz w:val="28"/>
          <w:szCs w:val="28"/>
        </w:rPr>
        <w:t xml:space="preserve"> Вопрос: «О согласовании представления и характеристики аттестуемого учителя Сеит-Аблаевой М.О.»</w:t>
      </w:r>
    </w:p>
    <w:p w:rsidR="008F4504" w:rsidRPr="008F4504" w:rsidRDefault="008F4504" w:rsidP="008F4504">
      <w:pPr>
        <w:pStyle w:val="11"/>
        <w:spacing w:line="276" w:lineRule="auto"/>
        <w:jc w:val="both"/>
        <w:rPr>
          <w:rFonts w:ascii="Times New Roman" w:hAnsi="Times New Roman" w:cs="Times New Roman"/>
          <w:color w:val="333333"/>
          <w:sz w:val="28"/>
          <w:szCs w:val="28"/>
        </w:rPr>
      </w:pPr>
      <w:r w:rsidRPr="008F4504">
        <w:rPr>
          <w:rFonts w:ascii="Times New Roman" w:hAnsi="Times New Roman" w:cs="Times New Roman"/>
          <w:color w:val="333333"/>
          <w:sz w:val="28"/>
          <w:szCs w:val="28"/>
          <w:u w:val="single"/>
        </w:rPr>
        <w:t>Протокол № 3 от 23.04.21г.</w:t>
      </w:r>
      <w:r w:rsidRPr="008F4504">
        <w:rPr>
          <w:rFonts w:ascii="Times New Roman" w:hAnsi="Times New Roman" w:cs="Times New Roman"/>
          <w:color w:val="333333"/>
          <w:sz w:val="28"/>
          <w:szCs w:val="28"/>
        </w:rPr>
        <w:t xml:space="preserve">  Вопрос: «О результатах аттестации и прохождения курсов аттестуемых учителей Гайдук О.Г. и Сеит-Аблаевой .О.»</w:t>
      </w:r>
    </w:p>
    <w:p w:rsidR="008F4504" w:rsidRPr="008F4504" w:rsidRDefault="008F4504" w:rsidP="008F4504">
      <w:pPr>
        <w:pStyle w:val="11"/>
        <w:spacing w:line="276" w:lineRule="auto"/>
        <w:jc w:val="both"/>
        <w:rPr>
          <w:rFonts w:ascii="Times New Roman" w:hAnsi="Times New Roman" w:cs="Times New Roman"/>
          <w:b/>
          <w:sz w:val="28"/>
          <w:szCs w:val="28"/>
          <w:u w:val="single"/>
        </w:rPr>
      </w:pPr>
      <w:r w:rsidRPr="008F4504">
        <w:rPr>
          <w:rFonts w:ascii="Times New Roman" w:hAnsi="Times New Roman" w:cs="Times New Roman"/>
          <w:sz w:val="28"/>
          <w:szCs w:val="28"/>
        </w:rPr>
        <w:t xml:space="preserve">- </w:t>
      </w:r>
      <w:r w:rsidRPr="008F4504">
        <w:rPr>
          <w:rFonts w:ascii="Times New Roman" w:hAnsi="Times New Roman" w:cs="Times New Roman"/>
          <w:b/>
          <w:sz w:val="28"/>
          <w:szCs w:val="28"/>
          <w:u w:val="single"/>
        </w:rPr>
        <w:t>МО естаственно-математического цикла: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u w:val="single"/>
        </w:rPr>
        <w:t>Протокол № 5 от 14.09.2020г</w:t>
      </w:r>
      <w:r w:rsidRPr="008F4504">
        <w:rPr>
          <w:rFonts w:ascii="Times New Roman" w:hAnsi="Times New Roman" w:cs="Times New Roman"/>
          <w:sz w:val="28"/>
          <w:szCs w:val="28"/>
        </w:rPr>
        <w:t xml:space="preserve">.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Вопрос: Аттестация педагогических работников и курсы повышения квалификации в 2020-2021 уч.г.</w:t>
      </w:r>
    </w:p>
    <w:p w:rsidR="008F4504" w:rsidRPr="008F4504" w:rsidRDefault="008F4504" w:rsidP="008F4504">
      <w:pPr>
        <w:pStyle w:val="11"/>
        <w:spacing w:line="276" w:lineRule="auto"/>
        <w:jc w:val="both"/>
        <w:rPr>
          <w:rFonts w:ascii="Times New Roman" w:hAnsi="Times New Roman" w:cs="Times New Roman"/>
          <w:sz w:val="28"/>
          <w:szCs w:val="28"/>
          <w:u w:val="single"/>
        </w:rPr>
      </w:pPr>
      <w:r w:rsidRPr="008F4504">
        <w:rPr>
          <w:rFonts w:ascii="Times New Roman" w:hAnsi="Times New Roman" w:cs="Times New Roman"/>
          <w:sz w:val="28"/>
          <w:szCs w:val="28"/>
          <w:u w:val="single"/>
        </w:rPr>
        <w:t>Протокол № 6 от 19.11.2021г.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Вопрос: Методическая помощь по сбору аттестационной папки учителя математика Фарикова Э.Д.</w:t>
      </w:r>
    </w:p>
    <w:p w:rsidR="008F4504" w:rsidRPr="008F4504" w:rsidRDefault="008F4504" w:rsidP="008F4504">
      <w:pPr>
        <w:pStyle w:val="11"/>
        <w:spacing w:line="276" w:lineRule="auto"/>
        <w:jc w:val="both"/>
        <w:rPr>
          <w:rFonts w:ascii="Times New Roman" w:hAnsi="Times New Roman" w:cs="Times New Roman"/>
          <w:sz w:val="28"/>
          <w:szCs w:val="28"/>
          <w:u w:val="single"/>
        </w:rPr>
      </w:pPr>
      <w:r w:rsidRPr="008F4504">
        <w:rPr>
          <w:rFonts w:ascii="Times New Roman" w:hAnsi="Times New Roman" w:cs="Times New Roman"/>
          <w:sz w:val="28"/>
          <w:szCs w:val="28"/>
          <w:u w:val="single"/>
        </w:rPr>
        <w:t>Протокол № 7 от 17.12.2020г.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Вопросы: организация прохождения курсов повышения квалификации в 2021г.</w:t>
      </w:r>
    </w:p>
    <w:p w:rsidR="008F4504" w:rsidRPr="008F4504" w:rsidRDefault="008F4504" w:rsidP="008F4504">
      <w:pPr>
        <w:pStyle w:val="11"/>
        <w:spacing w:line="276" w:lineRule="auto"/>
        <w:jc w:val="both"/>
        <w:rPr>
          <w:rFonts w:ascii="Times New Roman" w:hAnsi="Times New Roman" w:cs="Times New Roman"/>
          <w:sz w:val="28"/>
          <w:szCs w:val="28"/>
          <w:u w:val="single"/>
        </w:rPr>
      </w:pPr>
      <w:r w:rsidRPr="008F4504">
        <w:rPr>
          <w:rFonts w:ascii="Times New Roman" w:hAnsi="Times New Roman" w:cs="Times New Roman"/>
          <w:sz w:val="28"/>
          <w:szCs w:val="28"/>
          <w:u w:val="single"/>
        </w:rPr>
        <w:t>Протокол № 09 от 19.03.2020г.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Вопрос: Методическая помощь по сбору аттестационной папки учителя биологии, химии Байрамовой Л.С.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Аттестация и учителя географии Стрелковой Г.Н.</w:t>
      </w:r>
    </w:p>
    <w:p w:rsidR="008F4504" w:rsidRPr="008F4504" w:rsidRDefault="008F4504" w:rsidP="008F4504">
      <w:pPr>
        <w:pStyle w:val="11"/>
        <w:spacing w:line="276" w:lineRule="auto"/>
        <w:jc w:val="both"/>
        <w:rPr>
          <w:rFonts w:ascii="Times New Roman" w:hAnsi="Times New Roman" w:cs="Times New Roman"/>
          <w:sz w:val="28"/>
          <w:szCs w:val="28"/>
          <w:u w:val="single"/>
        </w:rPr>
      </w:pPr>
      <w:r w:rsidRPr="008F4504">
        <w:rPr>
          <w:rFonts w:ascii="Times New Roman" w:hAnsi="Times New Roman" w:cs="Times New Roman"/>
          <w:sz w:val="28"/>
          <w:szCs w:val="28"/>
          <w:u w:val="single"/>
        </w:rPr>
        <w:t>Протокол № 10 от 21.04.2021г.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Подведение итогов по вопросам аттестации и курсовой переподготовки в 2020-2021 учебном году.</w:t>
      </w:r>
    </w:p>
    <w:p w:rsidR="008F4504" w:rsidRPr="008F4504" w:rsidRDefault="008F4504" w:rsidP="008F4504">
      <w:pPr>
        <w:pStyle w:val="11"/>
        <w:spacing w:line="276" w:lineRule="auto"/>
        <w:jc w:val="both"/>
        <w:rPr>
          <w:rFonts w:ascii="Times New Roman" w:hAnsi="Times New Roman" w:cs="Times New Roman"/>
          <w:b/>
          <w:sz w:val="28"/>
          <w:szCs w:val="28"/>
          <w:u w:val="single"/>
        </w:rPr>
      </w:pPr>
      <w:r w:rsidRPr="008F4504">
        <w:rPr>
          <w:rFonts w:ascii="Times New Roman" w:hAnsi="Times New Roman" w:cs="Times New Roman"/>
          <w:b/>
          <w:sz w:val="28"/>
          <w:szCs w:val="28"/>
          <w:u w:val="single"/>
        </w:rPr>
        <w:t>МО социально-гуманитарного цикла: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lastRenderedPageBreak/>
        <w:t xml:space="preserve">- </w:t>
      </w:r>
      <w:r w:rsidRPr="008F4504">
        <w:rPr>
          <w:rFonts w:ascii="Times New Roman" w:hAnsi="Times New Roman" w:cs="Times New Roman"/>
          <w:sz w:val="28"/>
          <w:szCs w:val="28"/>
          <w:u w:val="single"/>
        </w:rPr>
        <w:t>Протокол № 6 от 30.09.2020г.</w:t>
      </w:r>
      <w:r w:rsidRPr="008F4504">
        <w:rPr>
          <w:rFonts w:ascii="Times New Roman" w:hAnsi="Times New Roman" w:cs="Times New Roman"/>
          <w:sz w:val="28"/>
          <w:szCs w:val="28"/>
        </w:rPr>
        <w:t xml:space="preserve"> Вопрос: Организационные вопросы аттестации и курсов.</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Протокол № 1 от 22.01.2021г. Вопрос: методическая помощь по составлению аттестационной папки Османовой А.С.</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Протокол № 2 от 19.02.2021г. Вопрос: Согласование представления и характеристики на Османову А.С.</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Протокол № 4 от 14.04.2021г. Вопрос: подведение итогов аттестации и курсов за 202-2021 учебный год.</w:t>
      </w:r>
    </w:p>
    <w:p w:rsidR="008F4504" w:rsidRPr="008F4504" w:rsidRDefault="008F4504" w:rsidP="008F4504">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В 2020-2021 учебном году аттестовались:</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на высшую категорию – учитель начальных классов Г</w:t>
      </w:r>
      <w:r>
        <w:rPr>
          <w:rFonts w:ascii="Times New Roman" w:hAnsi="Times New Roman" w:cs="Times New Roman"/>
          <w:sz w:val="28"/>
          <w:szCs w:val="28"/>
        </w:rPr>
        <w:t>а</w:t>
      </w:r>
      <w:r w:rsidRPr="008F4504">
        <w:rPr>
          <w:rFonts w:ascii="Times New Roman" w:hAnsi="Times New Roman" w:cs="Times New Roman"/>
          <w:sz w:val="28"/>
          <w:szCs w:val="28"/>
        </w:rPr>
        <w:t>йдук О.Г.;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на 1 категорию – учитель биологии и химии Байрамова Л.С.</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w:t>
      </w:r>
      <w:r>
        <w:rPr>
          <w:rFonts w:ascii="Times New Roman" w:hAnsi="Times New Roman" w:cs="Times New Roman"/>
          <w:sz w:val="28"/>
          <w:szCs w:val="28"/>
        </w:rPr>
        <w:t xml:space="preserve"> </w:t>
      </w:r>
      <w:r w:rsidRPr="008F4504">
        <w:rPr>
          <w:rFonts w:ascii="Times New Roman" w:hAnsi="Times New Roman" w:cs="Times New Roman"/>
          <w:sz w:val="28"/>
          <w:szCs w:val="28"/>
        </w:rPr>
        <w:t>Приказ от 15.03.2021г. № 36-к «Об установлении повышающего коэффициента, образующего должностной оклад, за квалификационную категорию» (Гайдук О.Г. – высшая)</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Приказ от  11.05.2021г. № 52-к ««Об установлении повышающего коэффициента, образующего должностной оклад, за квалификационную категорию» (Байрамова Л.С. – первая)</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ab/>
        <w:t xml:space="preserve">На основании Приказа Министерства просвещения Российской Федерации от 11.12.2020г. № 713 «Об особенностях аттестации педагогических работников организаций, осуществляющих образовательную деятельность», письма Министерства образования, науки и молодёжи Республики Крым от 13.01.2021г. № 52/01-15, решением заседания аттестационной комиссии МБОУ «Украинская школа» (протокол № 2 от 22.01.2021г.) учителю физики Фарикову Э.Д., а также учителю географии Стрелковой Г.Н. пролонгированы сроки проведения аттестации до 30.11.2021г. </w:t>
      </w:r>
    </w:p>
    <w:p w:rsidR="008F4504" w:rsidRPr="008F4504" w:rsidRDefault="008F4504" w:rsidP="001D5D03">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color w:val="000000"/>
          <w:sz w:val="28"/>
          <w:szCs w:val="28"/>
        </w:rPr>
        <w:t xml:space="preserve">На основании Положения о порядке аттестации педагогических работников организации, осуществляющих образовательную деятельность, утвержденного приказом Министерства образования Российской Федерации от 07.04.2014 № 276, </w:t>
      </w:r>
      <w:r w:rsidRPr="008F4504">
        <w:rPr>
          <w:rFonts w:ascii="Times New Roman" w:hAnsi="Times New Roman" w:cs="Times New Roman"/>
          <w:sz w:val="28"/>
          <w:szCs w:val="28"/>
        </w:rPr>
        <w:t xml:space="preserve">В соответствии с частью 4 статьи 49 Федерального закона  от 29 декабря 2012г. № 273-ФЗ «Об образовании в Российской Федерации», закона РК «Об образовании в РК» №131-ЗРК/2015 от 06.07.2015г. и согласно  приказу Министерства образования и науки РФ от 07.04.2014г. № 276 «Об утверждении Порядка проведения аттестации педагогических работников организаций, осуществляющих образовательную деятельность», приказу Министерства образования, науки и молодежи РК «Об утверждении Административного регламента Министерства образования, науки и молодежи РК по проведению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своевременной аттестации педагогических работников МБОУ «Украинская школа» в 2020-2021 учебном году, </w:t>
      </w:r>
    </w:p>
    <w:p w:rsidR="008F4504" w:rsidRPr="008F4504" w:rsidRDefault="008F4504" w:rsidP="001D5D03">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lastRenderedPageBreak/>
        <w:t>В школе аттестовались на соответствие занимаемой должности два учителя:</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Сеит-Аблаева М.О., учитель начальных классов;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Османова А.С., учитель английского языка.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ab/>
        <w:t xml:space="preserve"> С этой целью проходили заседания аттестационной комиссии, выпускались приказы:</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Приказ от 11.01.2021г. № 12/1 «Об организации аттестации педагогических работников в целях подтверждения соответствия занимаемой должности»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(Сеит-Аблаева М.О., учитель начальных классов; Османова А.С., учитель английского языка)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Приказ от 15.02. № 83 «О проведении аттестации в целях подтверждения соответствия занимаемой должности»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(Сеит-Аблаева М.О., учитель начальных классов; Османова А.С., учитель английского языка)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Приказ от 15.03.2021г. № 155 «Об установлении квалификационной категории педагогическим работникам в 2020-2021 учебном году на соответствие занимаемой должности»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(Сеит-Аблаева М.О., учитель начальных классов; Османова А.С., учитель английского языка). </w:t>
      </w:r>
    </w:p>
    <w:p w:rsidR="008F4504" w:rsidRPr="008F4504" w:rsidRDefault="008F4504" w:rsidP="001D5D03">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Рассматривались вопросы на заседаниях аттестационной комиссии:</w:t>
      </w:r>
    </w:p>
    <w:p w:rsidR="008F4504" w:rsidRPr="008F4504" w:rsidRDefault="008F4504" w:rsidP="008F4504">
      <w:pPr>
        <w:pStyle w:val="11"/>
        <w:spacing w:line="276" w:lineRule="auto"/>
        <w:jc w:val="both"/>
        <w:rPr>
          <w:rFonts w:ascii="Times New Roman" w:hAnsi="Times New Roman" w:cs="Times New Roman"/>
          <w:sz w:val="28"/>
          <w:szCs w:val="28"/>
          <w:u w:val="single"/>
        </w:rPr>
      </w:pPr>
      <w:r w:rsidRPr="008F4504">
        <w:rPr>
          <w:rFonts w:ascii="Times New Roman" w:hAnsi="Times New Roman" w:cs="Times New Roman"/>
          <w:sz w:val="28"/>
          <w:szCs w:val="28"/>
          <w:u w:val="single"/>
        </w:rPr>
        <w:t>Протокол № 1 от 15.01.2021г.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Вопрос: Порядок аттестации педагогических работников в целях подтверждения соответствия занимаемой должности на основе оценки их профессиональной деятельности. (Сеит-Аблаева М.О., учитель начальных классов; Османова А.С., учитель английского языка)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u w:val="single"/>
        </w:rPr>
        <w:t>Протокол № 4 от15.02.2021г</w:t>
      </w:r>
      <w:r w:rsidRPr="008F4504">
        <w:rPr>
          <w:rFonts w:ascii="Times New Roman" w:hAnsi="Times New Roman" w:cs="Times New Roman"/>
          <w:sz w:val="28"/>
          <w:szCs w:val="28"/>
        </w:rPr>
        <w:t>. Вопрос: Рассмотрение заявлений по аттестации на соответствие занимаемой должности. (Сеит-Аблаева М.О., учитель начальных классов; Османова А.С., учитель английского языка)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u w:val="single"/>
        </w:rPr>
        <w:t>Протокол № 5 от 15.03.2021г</w:t>
      </w:r>
      <w:r w:rsidRPr="008F4504">
        <w:rPr>
          <w:rFonts w:ascii="Times New Roman" w:hAnsi="Times New Roman" w:cs="Times New Roman"/>
          <w:sz w:val="28"/>
          <w:szCs w:val="28"/>
        </w:rPr>
        <w:t xml:space="preserve">. Вопрос: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1. Представление Сеит-Аблаева М.О., учителя начальных классов на аттестацию на соответствие занимаемой должности.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2. Установление (не установление) категории на соответствие занимаемой должности Сеит-Аблаевой М.О., учителя начальных классов.</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3. Представление Османовой А.С., учителя английского языка на аттестацию на соответствие занимаемой должности.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4. Установление (не установление) категории на соответствие занимаемой должности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Османовой А.С., учителя английского языка.</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ab/>
        <w:t>Всего проведено заседаний аттестационной комиссии:</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1 от 19.08.2020г. (организационное)</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2 от 30.09.2020г.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lastRenderedPageBreak/>
        <w:t>№ 3 от 02.11.2020г.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4 от 22.11.2020г.      </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 </w:t>
      </w:r>
      <w:r w:rsidR="00127B44" w:rsidRPr="008F4504">
        <w:rPr>
          <w:rFonts w:ascii="Times New Roman" w:hAnsi="Times New Roman" w:cs="Times New Roman"/>
          <w:sz w:val="28"/>
          <w:szCs w:val="28"/>
        </w:rPr>
        <w:t>1 от</w:t>
      </w:r>
      <w:r w:rsidRPr="008F4504">
        <w:rPr>
          <w:rFonts w:ascii="Times New Roman" w:hAnsi="Times New Roman" w:cs="Times New Roman"/>
          <w:sz w:val="28"/>
          <w:szCs w:val="28"/>
        </w:rPr>
        <w:t xml:space="preserve"> 15.01.2021г.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2 от 22.01.2021г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3 от 05.02.2021г.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4 от 15.02.2021г.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5 от 15.03.2021г.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6 от 29.04.2021г.</w:t>
      </w:r>
    </w:p>
    <w:p w:rsidR="008F4504" w:rsidRP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7 от 23.05.2021г (итоговое)</w:t>
      </w:r>
    </w:p>
    <w:p w:rsidR="008F4504" w:rsidRPr="008F4504" w:rsidRDefault="008F4504" w:rsidP="001D5D03">
      <w:pPr>
        <w:pStyle w:val="11"/>
        <w:spacing w:line="276" w:lineRule="auto"/>
        <w:ind w:firstLine="708"/>
        <w:jc w:val="both"/>
        <w:rPr>
          <w:rFonts w:ascii="Times New Roman" w:hAnsi="Times New Roman" w:cs="Times New Roman"/>
          <w:sz w:val="28"/>
          <w:szCs w:val="28"/>
        </w:rPr>
      </w:pPr>
      <w:r w:rsidRPr="008F4504">
        <w:rPr>
          <w:rFonts w:ascii="Times New Roman" w:hAnsi="Times New Roman" w:cs="Times New Roman"/>
          <w:sz w:val="28"/>
          <w:szCs w:val="28"/>
        </w:rPr>
        <w:t>За время аттестации были п</w:t>
      </w:r>
      <w:r w:rsidRPr="008F4504">
        <w:rPr>
          <w:rFonts w:ascii="Times New Roman" w:hAnsi="Times New Roman" w:cs="Times New Roman"/>
          <w:color w:val="212121"/>
          <w:sz w:val="28"/>
          <w:szCs w:val="28"/>
          <w:shd w:val="clear" w:color="auto" w:fill="FFFFFF"/>
        </w:rPr>
        <w:t>роанализированы документы и учебно-методические материалы аттестуемых учителей (</w:t>
      </w:r>
      <w:r w:rsidRPr="008F4504">
        <w:rPr>
          <w:rStyle w:val="af0"/>
          <w:rFonts w:ascii="Times New Roman" w:hAnsi="Times New Roman" w:cs="Times New Roman"/>
          <w:color w:val="212121"/>
          <w:sz w:val="28"/>
          <w:szCs w:val="28"/>
          <w:shd w:val="clear" w:color="auto" w:fill="FFFFFF"/>
        </w:rPr>
        <w:t>портфолио учащихся, портфолио педагогического работника</w:t>
      </w:r>
      <w:r w:rsidRPr="008F4504">
        <w:rPr>
          <w:rFonts w:ascii="Times New Roman" w:hAnsi="Times New Roman" w:cs="Times New Roman"/>
          <w:i/>
          <w:color w:val="212121"/>
          <w:sz w:val="28"/>
          <w:szCs w:val="28"/>
          <w:shd w:val="clear" w:color="auto" w:fill="FFFFFF"/>
        </w:rPr>
        <w:t>,</w:t>
      </w:r>
      <w:r w:rsidRPr="008F4504">
        <w:rPr>
          <w:rFonts w:ascii="Times New Roman" w:hAnsi="Times New Roman" w:cs="Times New Roman"/>
          <w:color w:val="212121"/>
          <w:sz w:val="28"/>
          <w:szCs w:val="28"/>
          <w:shd w:val="clear" w:color="auto" w:fill="FFFFFF"/>
        </w:rPr>
        <w:t xml:space="preserve"> школьная документация и т.д.), посещались уроки.</w:t>
      </w:r>
    </w:p>
    <w:p w:rsidR="008F4504" w:rsidRDefault="008F4504" w:rsidP="008F4504">
      <w:pPr>
        <w:pStyle w:val="11"/>
        <w:spacing w:line="276" w:lineRule="auto"/>
        <w:jc w:val="both"/>
        <w:rPr>
          <w:rFonts w:ascii="Times New Roman" w:hAnsi="Times New Roman" w:cs="Times New Roman"/>
          <w:sz w:val="28"/>
          <w:szCs w:val="28"/>
        </w:rPr>
      </w:pPr>
      <w:r w:rsidRPr="008F4504">
        <w:rPr>
          <w:rFonts w:ascii="Times New Roman" w:hAnsi="Times New Roman" w:cs="Times New Roman"/>
          <w:sz w:val="28"/>
          <w:szCs w:val="28"/>
        </w:rPr>
        <w:t xml:space="preserve">В школе созданы условия для прохождения аттестации педагогических и руководящих кадров: информационные, правовые, методические. В информационном стенде «Аттестация педагогов» размещена следующая информация: план прохождения аттестации, результаты прохождения аттестации педагогов, квалификационные требования, предъявляемые к первой и высшей квалификационной категории, сведения о повышении квалификации педагогов, Положение о прохождении аттестации педагогических кадров, примеры оформления заявления на аттестацию, формы прохождения аттестации на соответствие занимаемой должности и на первую и высшую квалификационную категорию. Вся организационная работа по аттестации педагогических кадров строилась в соответствии с планом работы по аттестации педагогических кадров на 2020/2021 учебный год. Все педагоги были ознакомлены с нормативно-правовыми документами и процедурой прохождения аттестации педагогических кадров. С целью оказания методической помощи по прохождению процедуры аттестации проводилась разъяснительная работа согласно индивидуальным пожеланиям аттестующийся. </w:t>
      </w:r>
    </w:p>
    <w:p w:rsidR="00C540DC" w:rsidRDefault="00C540DC" w:rsidP="0085134F">
      <w:pPr>
        <w:pStyle w:val="11"/>
        <w:spacing w:line="276" w:lineRule="auto"/>
        <w:jc w:val="center"/>
        <w:rPr>
          <w:rFonts w:ascii="Times New Roman" w:hAnsi="Times New Roman" w:cs="Times New Roman"/>
          <w:b/>
          <w:sz w:val="28"/>
          <w:szCs w:val="28"/>
        </w:rPr>
      </w:pPr>
    </w:p>
    <w:p w:rsidR="00173A42" w:rsidRDefault="00173A42" w:rsidP="0085134F">
      <w:pPr>
        <w:pStyle w:val="11"/>
        <w:spacing w:line="276" w:lineRule="auto"/>
        <w:jc w:val="center"/>
        <w:rPr>
          <w:rFonts w:ascii="Times New Roman" w:hAnsi="Times New Roman" w:cs="Times New Roman"/>
          <w:b/>
          <w:sz w:val="28"/>
          <w:szCs w:val="28"/>
        </w:rPr>
      </w:pPr>
      <w:r>
        <w:rPr>
          <w:rFonts w:ascii="Times New Roman" w:hAnsi="Times New Roman" w:cs="Times New Roman"/>
          <w:b/>
          <w:sz w:val="28"/>
          <w:szCs w:val="28"/>
        </w:rPr>
        <w:t>Анализ по итогам мониторинга профессионального роста педагогов в 2020/2021 учебном году.</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0"/>
        <w:gridCol w:w="2693"/>
        <w:gridCol w:w="4961"/>
      </w:tblGrid>
      <w:tr w:rsidR="00173A42" w:rsidRPr="00632B6E" w:rsidTr="00D86118">
        <w:trPr>
          <w:trHeight w:val="450"/>
        </w:trPr>
        <w:tc>
          <w:tcPr>
            <w:tcW w:w="709" w:type="dxa"/>
            <w:vMerge w:val="restart"/>
            <w:shd w:val="clear" w:color="auto" w:fill="auto"/>
            <w:tcMar>
              <w:top w:w="0" w:type="dxa"/>
              <w:left w:w="149" w:type="dxa"/>
              <w:bottom w:w="0" w:type="dxa"/>
              <w:right w:w="149" w:type="dxa"/>
            </w:tcMar>
            <w:vAlign w:val="center"/>
          </w:tcPr>
          <w:p w:rsidR="00173A42" w:rsidRPr="00632B6E" w:rsidRDefault="006F21E4" w:rsidP="006F21E4">
            <w:r>
              <w:t>№</w:t>
            </w:r>
          </w:p>
        </w:tc>
        <w:tc>
          <w:tcPr>
            <w:tcW w:w="1560" w:type="dxa"/>
            <w:vMerge w:val="restart"/>
            <w:shd w:val="clear" w:color="auto" w:fill="auto"/>
            <w:tcMar>
              <w:top w:w="0" w:type="dxa"/>
              <w:left w:w="149" w:type="dxa"/>
              <w:bottom w:w="0" w:type="dxa"/>
              <w:right w:w="149" w:type="dxa"/>
            </w:tcMar>
            <w:vAlign w:val="center"/>
          </w:tcPr>
          <w:p w:rsidR="00173A42" w:rsidRPr="00D12C3A" w:rsidRDefault="00173A42" w:rsidP="006F21E4">
            <w:pPr>
              <w:pStyle w:val="af1"/>
              <w:rPr>
                <w:sz w:val="16"/>
                <w:szCs w:val="16"/>
              </w:rPr>
            </w:pPr>
            <w:r w:rsidRPr="00632B6E">
              <w:t>Наименование показателя</w:t>
            </w:r>
          </w:p>
        </w:tc>
        <w:tc>
          <w:tcPr>
            <w:tcW w:w="2693" w:type="dxa"/>
            <w:vMerge w:val="restart"/>
            <w:shd w:val="clear" w:color="auto" w:fill="auto"/>
            <w:tcMar>
              <w:top w:w="0" w:type="dxa"/>
              <w:left w:w="149" w:type="dxa"/>
              <w:bottom w:w="0" w:type="dxa"/>
              <w:right w:w="149" w:type="dxa"/>
            </w:tcMar>
            <w:vAlign w:val="center"/>
          </w:tcPr>
          <w:p w:rsidR="00173A42" w:rsidRPr="00632B6E" w:rsidRDefault="00173A42" w:rsidP="00D86118">
            <w:pPr>
              <w:pStyle w:val="af1"/>
            </w:pPr>
            <w:r w:rsidRPr="00632B6E">
              <w:t>Источник информации</w:t>
            </w:r>
          </w:p>
        </w:tc>
        <w:tc>
          <w:tcPr>
            <w:tcW w:w="4961" w:type="dxa"/>
            <w:vMerge w:val="restart"/>
            <w:shd w:val="clear" w:color="auto" w:fill="auto"/>
            <w:tcMar>
              <w:top w:w="0" w:type="dxa"/>
              <w:left w:w="149" w:type="dxa"/>
              <w:bottom w:w="0" w:type="dxa"/>
              <w:right w:w="149" w:type="dxa"/>
            </w:tcMar>
            <w:vAlign w:val="center"/>
          </w:tcPr>
          <w:p w:rsidR="00173A42" w:rsidRPr="00632B6E" w:rsidRDefault="00173A42" w:rsidP="00D86118">
            <w:pPr>
              <w:pStyle w:val="af1"/>
            </w:pPr>
            <w:r>
              <w:t>Фактическое выполнение</w:t>
            </w:r>
          </w:p>
        </w:tc>
      </w:tr>
      <w:tr w:rsidR="00173A42" w:rsidRPr="00632B6E" w:rsidTr="00D86118">
        <w:trPr>
          <w:trHeight w:val="450"/>
        </w:trPr>
        <w:tc>
          <w:tcPr>
            <w:tcW w:w="709" w:type="dxa"/>
            <w:vMerge/>
            <w:shd w:val="clear" w:color="auto" w:fill="auto"/>
            <w:tcMar>
              <w:top w:w="0" w:type="dxa"/>
              <w:left w:w="149" w:type="dxa"/>
              <w:bottom w:w="0" w:type="dxa"/>
              <w:right w:w="149" w:type="dxa"/>
            </w:tcMar>
            <w:vAlign w:val="center"/>
          </w:tcPr>
          <w:p w:rsidR="00173A42" w:rsidRPr="00632B6E" w:rsidRDefault="00173A42" w:rsidP="006F21E4"/>
        </w:tc>
        <w:tc>
          <w:tcPr>
            <w:tcW w:w="1560" w:type="dxa"/>
            <w:vMerge/>
            <w:tcBorders>
              <w:bottom w:val="single" w:sz="8" w:space="0" w:color="auto"/>
            </w:tcBorders>
            <w:shd w:val="clear" w:color="auto" w:fill="auto"/>
            <w:tcMar>
              <w:top w:w="0" w:type="dxa"/>
              <w:left w:w="149" w:type="dxa"/>
              <w:bottom w:w="0" w:type="dxa"/>
              <w:right w:w="149" w:type="dxa"/>
            </w:tcMar>
            <w:vAlign w:val="center"/>
          </w:tcPr>
          <w:p w:rsidR="00173A42" w:rsidRPr="00632B6E" w:rsidRDefault="00173A42" w:rsidP="00D86118">
            <w:pPr>
              <w:pStyle w:val="af1"/>
            </w:pPr>
          </w:p>
        </w:tc>
        <w:tc>
          <w:tcPr>
            <w:tcW w:w="2693" w:type="dxa"/>
            <w:vMerge/>
            <w:tcBorders>
              <w:bottom w:val="single" w:sz="8" w:space="0" w:color="auto"/>
            </w:tcBorders>
            <w:shd w:val="clear" w:color="auto" w:fill="auto"/>
            <w:tcMar>
              <w:top w:w="0" w:type="dxa"/>
              <w:left w:w="149" w:type="dxa"/>
              <w:bottom w:w="0" w:type="dxa"/>
              <w:right w:w="149" w:type="dxa"/>
            </w:tcMar>
            <w:vAlign w:val="center"/>
          </w:tcPr>
          <w:p w:rsidR="00173A42" w:rsidRPr="00632B6E" w:rsidRDefault="00173A42" w:rsidP="00D86118">
            <w:pPr>
              <w:pStyle w:val="af1"/>
            </w:pPr>
          </w:p>
        </w:tc>
        <w:tc>
          <w:tcPr>
            <w:tcW w:w="4961" w:type="dxa"/>
            <w:vMerge/>
            <w:shd w:val="clear" w:color="auto" w:fill="auto"/>
            <w:tcMar>
              <w:top w:w="0" w:type="dxa"/>
              <w:left w:w="149" w:type="dxa"/>
              <w:bottom w:w="0" w:type="dxa"/>
              <w:right w:w="149" w:type="dxa"/>
            </w:tcMar>
            <w:vAlign w:val="center"/>
          </w:tcPr>
          <w:p w:rsidR="00173A42" w:rsidRPr="00632B6E" w:rsidRDefault="00173A42" w:rsidP="00D86118">
            <w:pPr>
              <w:pStyle w:val="af1"/>
            </w:pPr>
          </w:p>
        </w:tc>
      </w:tr>
      <w:tr w:rsidR="00173A42" w:rsidRPr="0032653A" w:rsidTr="006F21E4">
        <w:tc>
          <w:tcPr>
            <w:tcW w:w="709" w:type="dxa"/>
            <w:shd w:val="clear" w:color="auto" w:fill="D9E2F3" w:themeFill="accent5" w:themeFillTint="33"/>
            <w:tcMar>
              <w:top w:w="0" w:type="dxa"/>
              <w:left w:w="149" w:type="dxa"/>
              <w:bottom w:w="0" w:type="dxa"/>
              <w:right w:w="149" w:type="dxa"/>
            </w:tcMar>
            <w:vAlign w:val="center"/>
          </w:tcPr>
          <w:p w:rsidR="00173A42" w:rsidRPr="0032653A" w:rsidRDefault="00173A42" w:rsidP="006F21E4">
            <w:pPr>
              <w:rPr>
                <w:b/>
                <w:sz w:val="28"/>
                <w:szCs w:val="28"/>
              </w:rPr>
            </w:pPr>
            <w:r w:rsidRPr="0032653A">
              <w:rPr>
                <w:b/>
                <w:sz w:val="28"/>
                <w:szCs w:val="28"/>
              </w:rPr>
              <w:t>1</w:t>
            </w:r>
          </w:p>
        </w:tc>
        <w:tc>
          <w:tcPr>
            <w:tcW w:w="1560" w:type="dxa"/>
            <w:tcBorders>
              <w:bottom w:val="single" w:sz="4" w:space="0" w:color="auto"/>
            </w:tcBorders>
            <w:shd w:val="clear" w:color="auto" w:fill="D9E2F3" w:themeFill="accent5" w:themeFillTint="33"/>
            <w:tcMar>
              <w:top w:w="0" w:type="dxa"/>
              <w:left w:w="149" w:type="dxa"/>
              <w:bottom w:w="0" w:type="dxa"/>
              <w:right w:w="149" w:type="dxa"/>
            </w:tcMar>
            <w:vAlign w:val="center"/>
          </w:tcPr>
          <w:p w:rsidR="00173A42" w:rsidRPr="0032653A" w:rsidRDefault="00173A42" w:rsidP="00D86118">
            <w:pPr>
              <w:pStyle w:val="af1"/>
              <w:rPr>
                <w:b/>
                <w:sz w:val="28"/>
                <w:szCs w:val="28"/>
              </w:rPr>
            </w:pPr>
            <w:r w:rsidRPr="0032653A">
              <w:rPr>
                <w:b/>
                <w:sz w:val="28"/>
                <w:szCs w:val="28"/>
              </w:rPr>
              <w:t>2</w:t>
            </w:r>
          </w:p>
        </w:tc>
        <w:tc>
          <w:tcPr>
            <w:tcW w:w="2693" w:type="dxa"/>
            <w:tcBorders>
              <w:bottom w:val="single" w:sz="8" w:space="0" w:color="auto"/>
            </w:tcBorders>
            <w:shd w:val="clear" w:color="auto" w:fill="D9E2F3" w:themeFill="accent5" w:themeFillTint="33"/>
            <w:tcMar>
              <w:top w:w="0" w:type="dxa"/>
              <w:left w:w="149" w:type="dxa"/>
              <w:bottom w:w="0" w:type="dxa"/>
              <w:right w:w="149" w:type="dxa"/>
            </w:tcMar>
            <w:vAlign w:val="center"/>
          </w:tcPr>
          <w:p w:rsidR="00173A42" w:rsidRPr="0032653A" w:rsidRDefault="00173A42" w:rsidP="00D86118">
            <w:pPr>
              <w:pStyle w:val="af1"/>
              <w:rPr>
                <w:b/>
                <w:sz w:val="28"/>
                <w:szCs w:val="28"/>
              </w:rPr>
            </w:pPr>
            <w:r w:rsidRPr="0032653A">
              <w:rPr>
                <w:b/>
                <w:sz w:val="28"/>
                <w:szCs w:val="28"/>
              </w:rPr>
              <w:t>3</w:t>
            </w:r>
          </w:p>
        </w:tc>
        <w:tc>
          <w:tcPr>
            <w:tcW w:w="4961" w:type="dxa"/>
            <w:shd w:val="clear" w:color="auto" w:fill="D9E2F3" w:themeFill="accent5" w:themeFillTint="33"/>
            <w:tcMar>
              <w:top w:w="0" w:type="dxa"/>
              <w:left w:w="149" w:type="dxa"/>
              <w:bottom w:w="0" w:type="dxa"/>
              <w:right w:w="149" w:type="dxa"/>
            </w:tcMar>
            <w:vAlign w:val="center"/>
          </w:tcPr>
          <w:p w:rsidR="00173A42" w:rsidRPr="0032653A" w:rsidRDefault="00173A42" w:rsidP="00D86118">
            <w:pPr>
              <w:pStyle w:val="af1"/>
              <w:rPr>
                <w:b/>
                <w:sz w:val="28"/>
                <w:szCs w:val="28"/>
              </w:rPr>
            </w:pPr>
            <w:r w:rsidRPr="0032653A">
              <w:rPr>
                <w:b/>
                <w:sz w:val="28"/>
                <w:szCs w:val="28"/>
              </w:rPr>
              <w:t>4</w:t>
            </w:r>
          </w:p>
        </w:tc>
      </w:tr>
      <w:tr w:rsidR="006F21E4" w:rsidRPr="007358B6" w:rsidTr="006F21E4">
        <w:trPr>
          <w:trHeight w:val="715"/>
        </w:trPr>
        <w:tc>
          <w:tcPr>
            <w:tcW w:w="709" w:type="dxa"/>
            <w:tcBorders>
              <w:bottom w:val="single" w:sz="4" w:space="0" w:color="auto"/>
            </w:tcBorders>
            <w:shd w:val="clear" w:color="auto" w:fill="auto"/>
            <w:tcMar>
              <w:top w:w="0" w:type="dxa"/>
              <w:left w:w="149" w:type="dxa"/>
              <w:bottom w:w="0" w:type="dxa"/>
              <w:right w:w="149" w:type="dxa"/>
            </w:tcMar>
            <w:vAlign w:val="center"/>
          </w:tcPr>
          <w:p w:rsidR="006F21E4" w:rsidRPr="00632B6E" w:rsidRDefault="006F21E4" w:rsidP="006F21E4"/>
        </w:tc>
        <w:tc>
          <w:tcPr>
            <w:tcW w:w="1560" w:type="dxa"/>
            <w:tcBorders>
              <w:bottom w:val="single" w:sz="4" w:space="0" w:color="auto"/>
            </w:tcBorders>
            <w:shd w:val="clear" w:color="auto" w:fill="auto"/>
            <w:tcMar>
              <w:top w:w="0" w:type="dxa"/>
              <w:left w:w="149" w:type="dxa"/>
              <w:bottom w:w="0" w:type="dxa"/>
              <w:right w:w="149" w:type="dxa"/>
            </w:tcMar>
            <w:vAlign w:val="center"/>
          </w:tcPr>
          <w:p w:rsidR="006F21E4" w:rsidRPr="00632B6E" w:rsidRDefault="006F21E4" w:rsidP="00D86118">
            <w:pPr>
              <w:pStyle w:val="af1"/>
              <w:ind w:firstLine="0"/>
            </w:pPr>
            <w:r>
              <w:t>Приказы.</w:t>
            </w:r>
          </w:p>
        </w:tc>
        <w:tc>
          <w:tcPr>
            <w:tcW w:w="2693" w:type="dxa"/>
            <w:tcBorders>
              <w:top w:val="single" w:sz="8" w:space="0" w:color="auto"/>
              <w:bottom w:val="single" w:sz="4" w:space="0" w:color="auto"/>
            </w:tcBorders>
            <w:shd w:val="clear" w:color="auto" w:fill="auto"/>
            <w:tcMar>
              <w:top w:w="0" w:type="dxa"/>
              <w:left w:w="149" w:type="dxa"/>
              <w:bottom w:w="0" w:type="dxa"/>
              <w:right w:w="149" w:type="dxa"/>
            </w:tcMar>
            <w:vAlign w:val="center"/>
          </w:tcPr>
          <w:p w:rsidR="006F21E4" w:rsidRPr="00632B6E" w:rsidRDefault="006F21E4" w:rsidP="00D86118">
            <w:pPr>
              <w:pStyle w:val="af1"/>
              <w:ind w:firstLine="0"/>
            </w:pPr>
            <w:r w:rsidRPr="00991CBB">
              <w:t>Приказ о создании аттестационной комиссии в школе</w:t>
            </w:r>
            <w:r>
              <w:t>.</w:t>
            </w:r>
          </w:p>
        </w:tc>
        <w:tc>
          <w:tcPr>
            <w:tcW w:w="4961" w:type="dxa"/>
            <w:tcBorders>
              <w:bottom w:val="single" w:sz="4" w:space="0" w:color="auto"/>
            </w:tcBorders>
            <w:shd w:val="clear" w:color="auto" w:fill="auto"/>
            <w:tcMar>
              <w:top w:w="0" w:type="dxa"/>
              <w:left w:w="149" w:type="dxa"/>
              <w:bottom w:w="0" w:type="dxa"/>
              <w:right w:w="149" w:type="dxa"/>
            </w:tcMar>
            <w:vAlign w:val="center"/>
          </w:tcPr>
          <w:p w:rsidR="006F21E4" w:rsidRDefault="006F21E4" w:rsidP="00D86118">
            <w:pPr>
              <w:pStyle w:val="af1"/>
            </w:pPr>
            <w:r>
              <w:t>Приказ от 08.10.2020г. № 378 «Об организации педагогических работников в 2020-2021 учебном году»</w:t>
            </w:r>
          </w:p>
          <w:p w:rsidR="006F21E4" w:rsidRDefault="006F21E4" w:rsidP="00D86118">
            <w:pPr>
              <w:pStyle w:val="af1"/>
            </w:pPr>
            <w:r>
              <w:t xml:space="preserve">Приказ от 08.10.2020г. «О создании школьной аттестационной комиссии по проведению аттестации педагогических </w:t>
            </w:r>
            <w:r>
              <w:lastRenderedPageBreak/>
              <w:t>работников с целью соответствия занимаемой должности»</w:t>
            </w:r>
          </w:p>
          <w:p w:rsidR="006F21E4" w:rsidRDefault="006F21E4" w:rsidP="006F21E4">
            <w:pPr>
              <w:pStyle w:val="af1"/>
            </w:pPr>
            <w:r>
              <w:t>Приказ от 11.01.2021г. № 12/1 «Об организации аттестации педагогических работников в целях подтверждения соответствия занимаемой должности»</w:t>
            </w:r>
          </w:p>
          <w:p w:rsidR="006F21E4" w:rsidRPr="007358B6" w:rsidRDefault="006F21E4" w:rsidP="006F21E4">
            <w:pPr>
              <w:pStyle w:val="af1"/>
              <w:rPr>
                <w:sz w:val="16"/>
                <w:szCs w:val="16"/>
              </w:rPr>
            </w:pPr>
            <w:r>
              <w:t>(Сеит-Аблаева М.О., учитель начальных классов;Османова А.С., учитель английского языка)</w:t>
            </w:r>
          </w:p>
        </w:tc>
      </w:tr>
      <w:tr w:rsidR="006F21E4" w:rsidRPr="00632B6E" w:rsidTr="006F21E4">
        <w:trPr>
          <w:trHeight w:val="70"/>
        </w:trPr>
        <w:tc>
          <w:tcPr>
            <w:tcW w:w="709" w:type="dxa"/>
            <w:tcBorders>
              <w:top w:val="single" w:sz="4" w:space="0" w:color="auto"/>
            </w:tcBorders>
            <w:shd w:val="clear" w:color="auto" w:fill="D9E2F3" w:themeFill="accent5" w:themeFillTint="33"/>
            <w:tcMar>
              <w:top w:w="0" w:type="dxa"/>
              <w:left w:w="149" w:type="dxa"/>
              <w:bottom w:w="0" w:type="dxa"/>
              <w:right w:w="149" w:type="dxa"/>
            </w:tcMar>
            <w:vAlign w:val="center"/>
          </w:tcPr>
          <w:p w:rsidR="006F21E4" w:rsidRPr="0032653A" w:rsidRDefault="006F21E4" w:rsidP="006F21E4">
            <w:pPr>
              <w:rPr>
                <w:b/>
                <w:sz w:val="28"/>
                <w:szCs w:val="28"/>
              </w:rPr>
            </w:pPr>
            <w:r w:rsidRPr="0032653A">
              <w:rPr>
                <w:b/>
                <w:sz w:val="28"/>
                <w:szCs w:val="28"/>
              </w:rPr>
              <w:lastRenderedPageBreak/>
              <w:t>1</w:t>
            </w:r>
          </w:p>
        </w:tc>
        <w:tc>
          <w:tcPr>
            <w:tcW w:w="1560" w:type="dxa"/>
            <w:tcBorders>
              <w:top w:val="single" w:sz="4" w:space="0" w:color="auto"/>
            </w:tcBorders>
            <w:shd w:val="clear" w:color="auto" w:fill="D9E2F3" w:themeFill="accent5" w:themeFillTint="33"/>
            <w:tcMar>
              <w:top w:w="0" w:type="dxa"/>
              <w:left w:w="149" w:type="dxa"/>
              <w:bottom w:w="0" w:type="dxa"/>
              <w:right w:w="149" w:type="dxa"/>
            </w:tcMar>
            <w:vAlign w:val="center"/>
          </w:tcPr>
          <w:p w:rsidR="006F21E4" w:rsidRPr="0032653A" w:rsidRDefault="006F21E4" w:rsidP="006F21E4">
            <w:pPr>
              <w:pStyle w:val="af1"/>
              <w:rPr>
                <w:b/>
                <w:sz w:val="28"/>
                <w:szCs w:val="28"/>
              </w:rPr>
            </w:pPr>
            <w:r w:rsidRPr="0032653A">
              <w:rPr>
                <w:b/>
                <w:sz w:val="28"/>
                <w:szCs w:val="28"/>
              </w:rPr>
              <w:t>2</w:t>
            </w:r>
          </w:p>
        </w:tc>
        <w:tc>
          <w:tcPr>
            <w:tcW w:w="2693" w:type="dxa"/>
            <w:tcBorders>
              <w:top w:val="single" w:sz="4" w:space="0" w:color="auto"/>
            </w:tcBorders>
            <w:shd w:val="clear" w:color="auto" w:fill="D9E2F3" w:themeFill="accent5" w:themeFillTint="33"/>
            <w:tcMar>
              <w:top w:w="0" w:type="dxa"/>
              <w:left w:w="149" w:type="dxa"/>
              <w:bottom w:w="0" w:type="dxa"/>
              <w:right w:w="149" w:type="dxa"/>
            </w:tcMar>
            <w:vAlign w:val="center"/>
          </w:tcPr>
          <w:p w:rsidR="006F21E4" w:rsidRPr="0032653A" w:rsidRDefault="006F21E4" w:rsidP="006F21E4">
            <w:pPr>
              <w:pStyle w:val="af1"/>
              <w:rPr>
                <w:b/>
                <w:sz w:val="28"/>
                <w:szCs w:val="28"/>
              </w:rPr>
            </w:pPr>
            <w:r w:rsidRPr="0032653A">
              <w:rPr>
                <w:b/>
                <w:sz w:val="28"/>
                <w:szCs w:val="28"/>
              </w:rPr>
              <w:t>3</w:t>
            </w:r>
          </w:p>
        </w:tc>
        <w:tc>
          <w:tcPr>
            <w:tcW w:w="4961" w:type="dxa"/>
            <w:tcBorders>
              <w:top w:val="single" w:sz="4" w:space="0" w:color="auto"/>
            </w:tcBorders>
            <w:shd w:val="clear" w:color="auto" w:fill="D9E2F3" w:themeFill="accent5" w:themeFillTint="33"/>
            <w:tcMar>
              <w:top w:w="0" w:type="dxa"/>
              <w:left w:w="149" w:type="dxa"/>
              <w:bottom w:w="0" w:type="dxa"/>
              <w:right w:w="149" w:type="dxa"/>
            </w:tcMar>
            <w:vAlign w:val="center"/>
          </w:tcPr>
          <w:p w:rsidR="006F21E4" w:rsidRPr="0032653A" w:rsidRDefault="006F21E4" w:rsidP="006F21E4">
            <w:pPr>
              <w:pStyle w:val="af1"/>
              <w:rPr>
                <w:b/>
                <w:sz w:val="28"/>
                <w:szCs w:val="28"/>
              </w:rPr>
            </w:pPr>
            <w:r w:rsidRPr="0032653A">
              <w:rPr>
                <w:b/>
                <w:sz w:val="28"/>
                <w:szCs w:val="28"/>
              </w:rPr>
              <w:t>4</w:t>
            </w:r>
          </w:p>
        </w:tc>
      </w:tr>
      <w:tr w:rsidR="00D86118" w:rsidRPr="00632B6E" w:rsidTr="00D86118">
        <w:trPr>
          <w:trHeight w:val="244"/>
        </w:trPr>
        <w:tc>
          <w:tcPr>
            <w:tcW w:w="709" w:type="dxa"/>
            <w:tcBorders>
              <w:top w:val="single" w:sz="4" w:space="0" w:color="auto"/>
            </w:tcBorders>
            <w:shd w:val="clear" w:color="auto" w:fill="auto"/>
            <w:tcMar>
              <w:top w:w="0" w:type="dxa"/>
              <w:left w:w="149" w:type="dxa"/>
              <w:bottom w:w="0" w:type="dxa"/>
              <w:right w:w="149" w:type="dxa"/>
            </w:tcMar>
            <w:vAlign w:val="center"/>
          </w:tcPr>
          <w:p w:rsidR="00D86118" w:rsidRDefault="00D86118" w:rsidP="00D86118">
            <w:pPr>
              <w:pStyle w:val="af1"/>
            </w:pPr>
          </w:p>
        </w:tc>
        <w:tc>
          <w:tcPr>
            <w:tcW w:w="1560" w:type="dxa"/>
            <w:tcBorders>
              <w:top w:val="single" w:sz="4" w:space="0" w:color="auto"/>
            </w:tcBorders>
            <w:shd w:val="clear" w:color="auto" w:fill="auto"/>
            <w:tcMar>
              <w:top w:w="0" w:type="dxa"/>
              <w:left w:w="149" w:type="dxa"/>
              <w:bottom w:w="0" w:type="dxa"/>
              <w:right w:w="149" w:type="dxa"/>
            </w:tcMar>
            <w:vAlign w:val="center"/>
          </w:tcPr>
          <w:p w:rsidR="00D86118" w:rsidRDefault="00D86118" w:rsidP="00D86118">
            <w:pPr>
              <w:pStyle w:val="af1"/>
            </w:pPr>
          </w:p>
        </w:tc>
        <w:tc>
          <w:tcPr>
            <w:tcW w:w="2693" w:type="dxa"/>
            <w:tcBorders>
              <w:top w:val="single" w:sz="4" w:space="0" w:color="auto"/>
            </w:tcBorders>
            <w:shd w:val="clear" w:color="auto" w:fill="auto"/>
            <w:tcMar>
              <w:top w:w="0" w:type="dxa"/>
              <w:left w:w="149" w:type="dxa"/>
              <w:bottom w:w="0" w:type="dxa"/>
              <w:right w:w="149" w:type="dxa"/>
            </w:tcMar>
            <w:vAlign w:val="center"/>
          </w:tcPr>
          <w:p w:rsidR="00D86118" w:rsidRDefault="00D86118" w:rsidP="00D86118">
            <w:pPr>
              <w:pStyle w:val="af1"/>
              <w:ind w:firstLine="0"/>
            </w:pPr>
            <w:r w:rsidRPr="00991CBB">
              <w:t>Приказ о проведении аттестации</w:t>
            </w:r>
            <w:r>
              <w:t>.</w:t>
            </w:r>
          </w:p>
        </w:tc>
        <w:tc>
          <w:tcPr>
            <w:tcW w:w="4961" w:type="dxa"/>
            <w:tcBorders>
              <w:top w:val="single" w:sz="4" w:space="0" w:color="auto"/>
            </w:tcBorders>
            <w:shd w:val="clear" w:color="auto" w:fill="auto"/>
            <w:tcMar>
              <w:top w:w="0" w:type="dxa"/>
              <w:left w:w="149" w:type="dxa"/>
              <w:bottom w:w="0" w:type="dxa"/>
              <w:right w:w="149" w:type="dxa"/>
            </w:tcMar>
            <w:vAlign w:val="center"/>
          </w:tcPr>
          <w:p w:rsidR="00D86118" w:rsidRPr="007358B6" w:rsidRDefault="00D86118" w:rsidP="00D86118">
            <w:pPr>
              <w:pStyle w:val="af1"/>
              <w:rPr>
                <w:sz w:val="16"/>
                <w:szCs w:val="16"/>
              </w:rPr>
            </w:pPr>
          </w:p>
          <w:p w:rsidR="00D86118" w:rsidRDefault="00D86118" w:rsidP="00D86118">
            <w:pPr>
              <w:pStyle w:val="af1"/>
            </w:pPr>
            <w:r>
              <w:t xml:space="preserve">Приказ от 15.02. № 83 «О проведении аттестации в целях подтверждения соответствия занимаемой должности» </w:t>
            </w:r>
          </w:p>
          <w:p w:rsidR="00D86118" w:rsidRDefault="00D86118" w:rsidP="00D86118">
            <w:pPr>
              <w:pStyle w:val="af1"/>
            </w:pPr>
            <w:r>
              <w:t>(Сеит-Аблаева М.О., учитель начальных классов; Османова А.С., учитель английского языка)</w:t>
            </w:r>
          </w:p>
          <w:p w:rsidR="00D86118" w:rsidRPr="007358B6" w:rsidRDefault="00D86118" w:rsidP="00D86118">
            <w:pPr>
              <w:pStyle w:val="af1"/>
              <w:rPr>
                <w:sz w:val="16"/>
                <w:szCs w:val="16"/>
              </w:rPr>
            </w:pPr>
          </w:p>
          <w:p w:rsidR="00D86118" w:rsidRDefault="00D86118" w:rsidP="00D86118">
            <w:pPr>
              <w:pStyle w:val="af1"/>
            </w:pPr>
            <w:r>
              <w:t>Приказ от 15.03.2021г. № 36-к «Об установлении повышающего коэффициента, образующего должностной оклад, за квалификационную категорию» (Гайдук О.Г. – высшая)</w:t>
            </w:r>
          </w:p>
          <w:p w:rsidR="00D86118" w:rsidRPr="007358B6" w:rsidRDefault="00D86118" w:rsidP="00D86118">
            <w:pPr>
              <w:pStyle w:val="af1"/>
              <w:rPr>
                <w:sz w:val="16"/>
                <w:szCs w:val="16"/>
              </w:rPr>
            </w:pPr>
          </w:p>
          <w:p w:rsidR="00D86118" w:rsidRDefault="00D86118" w:rsidP="00D86118">
            <w:pPr>
              <w:pStyle w:val="af1"/>
            </w:pPr>
            <w:r>
              <w:t>Приказ от  11.05.2021г. № 52-к ««Об установлении повышающего коэффициента, образующего должностной оклад, за квалификационную категорию» (Байрамова Л.С. – первая)</w:t>
            </w:r>
          </w:p>
          <w:p w:rsidR="00D86118" w:rsidRDefault="00D86118" w:rsidP="00D86118">
            <w:pPr>
              <w:pStyle w:val="af1"/>
            </w:pPr>
          </w:p>
        </w:tc>
      </w:tr>
      <w:tr w:rsidR="00173A42" w:rsidRPr="00632B6E" w:rsidTr="00D86118">
        <w:trPr>
          <w:trHeight w:val="244"/>
        </w:trPr>
        <w:tc>
          <w:tcPr>
            <w:tcW w:w="709" w:type="dxa"/>
            <w:vMerge w:val="restart"/>
            <w:tcBorders>
              <w:top w:val="single" w:sz="4" w:space="0" w:color="auto"/>
            </w:tcBorders>
            <w:shd w:val="clear" w:color="auto" w:fill="auto"/>
            <w:tcMar>
              <w:top w:w="0" w:type="dxa"/>
              <w:left w:w="149" w:type="dxa"/>
              <w:bottom w:w="0" w:type="dxa"/>
              <w:right w:w="149" w:type="dxa"/>
            </w:tcMar>
            <w:vAlign w:val="center"/>
          </w:tcPr>
          <w:p w:rsidR="00173A42" w:rsidRDefault="00173A42" w:rsidP="00D86118">
            <w:pPr>
              <w:pStyle w:val="af1"/>
            </w:pPr>
            <w:r>
              <w:t>1</w:t>
            </w:r>
          </w:p>
        </w:tc>
        <w:tc>
          <w:tcPr>
            <w:tcW w:w="1560" w:type="dxa"/>
            <w:tcBorders>
              <w:top w:val="single" w:sz="4" w:space="0" w:color="auto"/>
            </w:tcBorders>
            <w:shd w:val="clear" w:color="auto" w:fill="auto"/>
            <w:tcMar>
              <w:top w:w="0" w:type="dxa"/>
              <w:left w:w="149" w:type="dxa"/>
              <w:bottom w:w="0" w:type="dxa"/>
              <w:right w:w="149" w:type="dxa"/>
            </w:tcMar>
            <w:vAlign w:val="center"/>
          </w:tcPr>
          <w:p w:rsidR="00173A42" w:rsidRDefault="00173A42" w:rsidP="00D86118">
            <w:pPr>
              <w:pStyle w:val="af1"/>
            </w:pPr>
          </w:p>
        </w:tc>
        <w:tc>
          <w:tcPr>
            <w:tcW w:w="2693" w:type="dxa"/>
            <w:tcBorders>
              <w:top w:val="single" w:sz="4" w:space="0" w:color="auto"/>
            </w:tcBorders>
            <w:shd w:val="clear" w:color="auto" w:fill="auto"/>
            <w:tcMar>
              <w:top w:w="0" w:type="dxa"/>
              <w:left w:w="149" w:type="dxa"/>
              <w:bottom w:w="0" w:type="dxa"/>
              <w:right w:w="149" w:type="dxa"/>
            </w:tcMar>
            <w:vAlign w:val="center"/>
          </w:tcPr>
          <w:p w:rsidR="00173A42" w:rsidRPr="00632B6E" w:rsidRDefault="00173A42" w:rsidP="00D86118">
            <w:pPr>
              <w:pStyle w:val="af1"/>
            </w:pPr>
            <w:r>
              <w:t>Итоговые приказы по аттестации.</w:t>
            </w:r>
          </w:p>
        </w:tc>
        <w:tc>
          <w:tcPr>
            <w:tcW w:w="4961" w:type="dxa"/>
            <w:tcBorders>
              <w:top w:val="single" w:sz="4" w:space="0" w:color="auto"/>
            </w:tcBorders>
            <w:shd w:val="clear" w:color="auto" w:fill="auto"/>
            <w:tcMar>
              <w:top w:w="0" w:type="dxa"/>
              <w:left w:w="149" w:type="dxa"/>
              <w:bottom w:w="0" w:type="dxa"/>
              <w:right w:w="149" w:type="dxa"/>
            </w:tcMar>
            <w:vAlign w:val="center"/>
          </w:tcPr>
          <w:p w:rsidR="00173A42" w:rsidRDefault="00173A42" w:rsidP="00D86118">
            <w:pPr>
              <w:pStyle w:val="af1"/>
            </w:pPr>
            <w:r>
              <w:t>Приказ от 15.03.2021г. № 155 «Об установлении квалификационной категории педагогическим работникам в 2020-2021 учебном году на соответствие занимаемой должности»</w:t>
            </w:r>
          </w:p>
          <w:p w:rsidR="00173A42" w:rsidRPr="00632B6E" w:rsidRDefault="00173A42" w:rsidP="00127B44">
            <w:pPr>
              <w:pStyle w:val="af1"/>
            </w:pPr>
            <w:r>
              <w:t>(Сеит-Аблаева М.О., учитель начальных классов; Османова А.С., учитель английского языка)</w:t>
            </w:r>
          </w:p>
        </w:tc>
      </w:tr>
      <w:tr w:rsidR="006F21E4" w:rsidRPr="007358B6" w:rsidTr="00D86118">
        <w:trPr>
          <w:trHeight w:val="244"/>
        </w:trPr>
        <w:tc>
          <w:tcPr>
            <w:tcW w:w="709" w:type="dxa"/>
            <w:vMerge/>
            <w:shd w:val="clear" w:color="auto" w:fill="auto"/>
            <w:tcMar>
              <w:top w:w="0" w:type="dxa"/>
              <w:left w:w="149" w:type="dxa"/>
              <w:bottom w:w="0" w:type="dxa"/>
              <w:right w:w="149" w:type="dxa"/>
            </w:tcMar>
            <w:vAlign w:val="center"/>
          </w:tcPr>
          <w:p w:rsidR="006F21E4" w:rsidRPr="00632B6E" w:rsidRDefault="006F21E4" w:rsidP="00D86118">
            <w:pPr>
              <w:pStyle w:val="af1"/>
            </w:pPr>
          </w:p>
        </w:tc>
        <w:tc>
          <w:tcPr>
            <w:tcW w:w="1560" w:type="dxa"/>
            <w:vMerge w:val="restart"/>
            <w:tcBorders>
              <w:top w:val="single" w:sz="8" w:space="0" w:color="auto"/>
            </w:tcBorders>
            <w:shd w:val="clear" w:color="auto" w:fill="auto"/>
            <w:tcMar>
              <w:top w:w="0" w:type="dxa"/>
              <w:left w:w="149" w:type="dxa"/>
              <w:bottom w:w="0" w:type="dxa"/>
              <w:right w:w="149" w:type="dxa"/>
            </w:tcMar>
            <w:vAlign w:val="center"/>
          </w:tcPr>
          <w:p w:rsidR="006F21E4" w:rsidRDefault="006F21E4" w:rsidP="00D86118">
            <w:pPr>
              <w:pStyle w:val="af1"/>
            </w:pPr>
          </w:p>
        </w:tc>
        <w:tc>
          <w:tcPr>
            <w:tcW w:w="2693" w:type="dxa"/>
            <w:vMerge w:val="restart"/>
            <w:shd w:val="clear" w:color="auto" w:fill="auto"/>
            <w:tcMar>
              <w:top w:w="0" w:type="dxa"/>
              <w:left w:w="149" w:type="dxa"/>
              <w:bottom w:w="0" w:type="dxa"/>
              <w:right w:w="149" w:type="dxa"/>
            </w:tcMar>
            <w:vAlign w:val="center"/>
          </w:tcPr>
          <w:p w:rsidR="006F21E4" w:rsidRPr="00632B6E" w:rsidRDefault="006F21E4" w:rsidP="00D86118">
            <w:pPr>
              <w:pStyle w:val="af1"/>
            </w:pPr>
            <w:r>
              <w:t>Приказ об организации КПК.</w:t>
            </w:r>
          </w:p>
        </w:tc>
        <w:tc>
          <w:tcPr>
            <w:tcW w:w="4961" w:type="dxa"/>
            <w:shd w:val="clear" w:color="auto" w:fill="auto"/>
            <w:tcMar>
              <w:top w:w="0" w:type="dxa"/>
              <w:left w:w="149" w:type="dxa"/>
              <w:bottom w:w="0" w:type="dxa"/>
              <w:right w:w="149" w:type="dxa"/>
            </w:tcMar>
            <w:vAlign w:val="center"/>
          </w:tcPr>
          <w:p w:rsidR="006F21E4" w:rsidRDefault="006F21E4" w:rsidP="00D86118">
            <w:pPr>
              <w:pStyle w:val="af1"/>
            </w:pPr>
            <w:r>
              <w:t>Приказ от 18.08.2020г. № 196/1 «Об организации курсов повышения квалификации педагогических работников МБОУ «Украинская школа» в 2020-2021 учебном году»</w:t>
            </w:r>
          </w:p>
          <w:p w:rsidR="006F21E4" w:rsidRPr="007358B6" w:rsidRDefault="006F21E4" w:rsidP="00D86118">
            <w:pPr>
              <w:pStyle w:val="af1"/>
              <w:rPr>
                <w:sz w:val="16"/>
                <w:szCs w:val="16"/>
              </w:rPr>
            </w:pPr>
          </w:p>
        </w:tc>
      </w:tr>
      <w:tr w:rsidR="006F21E4" w:rsidRPr="007358B6" w:rsidTr="0030436F">
        <w:trPr>
          <w:trHeight w:val="4712"/>
        </w:trPr>
        <w:tc>
          <w:tcPr>
            <w:tcW w:w="709" w:type="dxa"/>
            <w:vMerge/>
            <w:shd w:val="clear" w:color="auto" w:fill="auto"/>
            <w:tcMar>
              <w:top w:w="0" w:type="dxa"/>
              <w:left w:w="149" w:type="dxa"/>
              <w:bottom w:w="0" w:type="dxa"/>
              <w:right w:w="149" w:type="dxa"/>
            </w:tcMar>
            <w:vAlign w:val="center"/>
          </w:tcPr>
          <w:p w:rsidR="006F21E4" w:rsidRPr="00632B6E" w:rsidRDefault="006F21E4" w:rsidP="00D86118">
            <w:pPr>
              <w:pStyle w:val="af1"/>
            </w:pPr>
          </w:p>
        </w:tc>
        <w:tc>
          <w:tcPr>
            <w:tcW w:w="1560" w:type="dxa"/>
            <w:vMerge/>
            <w:tcBorders>
              <w:top w:val="single" w:sz="8" w:space="0" w:color="auto"/>
            </w:tcBorders>
            <w:shd w:val="clear" w:color="auto" w:fill="auto"/>
            <w:tcMar>
              <w:top w:w="0" w:type="dxa"/>
              <w:left w:w="149" w:type="dxa"/>
              <w:bottom w:w="0" w:type="dxa"/>
              <w:right w:w="149" w:type="dxa"/>
            </w:tcMar>
            <w:vAlign w:val="center"/>
          </w:tcPr>
          <w:p w:rsidR="006F21E4" w:rsidRDefault="006F21E4" w:rsidP="00D86118">
            <w:pPr>
              <w:pStyle w:val="af1"/>
            </w:pPr>
          </w:p>
        </w:tc>
        <w:tc>
          <w:tcPr>
            <w:tcW w:w="2693" w:type="dxa"/>
            <w:vMerge/>
            <w:shd w:val="clear" w:color="auto" w:fill="auto"/>
            <w:tcMar>
              <w:top w:w="0" w:type="dxa"/>
              <w:left w:w="149" w:type="dxa"/>
              <w:bottom w:w="0" w:type="dxa"/>
              <w:right w:w="149" w:type="dxa"/>
            </w:tcMar>
            <w:vAlign w:val="center"/>
          </w:tcPr>
          <w:p w:rsidR="006F21E4" w:rsidRDefault="006F21E4" w:rsidP="00D86118">
            <w:pPr>
              <w:pStyle w:val="af1"/>
            </w:pPr>
          </w:p>
        </w:tc>
        <w:tc>
          <w:tcPr>
            <w:tcW w:w="4961" w:type="dxa"/>
            <w:shd w:val="clear" w:color="auto" w:fill="auto"/>
            <w:tcMar>
              <w:top w:w="0" w:type="dxa"/>
              <w:left w:w="149" w:type="dxa"/>
              <w:bottom w:w="0" w:type="dxa"/>
              <w:right w:w="149" w:type="dxa"/>
            </w:tcMar>
            <w:vAlign w:val="center"/>
          </w:tcPr>
          <w:p w:rsidR="006F21E4" w:rsidRDefault="006F21E4" w:rsidP="006F21E4">
            <w:pPr>
              <w:pStyle w:val="af1"/>
            </w:pPr>
            <w:r>
              <w:t>Приказ от 03.09.2021г. № 72-к «О направлении на курсы повышения квалификации в КРИППО» (Хайтбекова Ф.Я., учитель математики)</w:t>
            </w:r>
          </w:p>
          <w:p w:rsidR="006F21E4" w:rsidRPr="007358B6" w:rsidRDefault="006F21E4" w:rsidP="006F21E4">
            <w:pPr>
              <w:pStyle w:val="af1"/>
              <w:rPr>
                <w:sz w:val="16"/>
                <w:szCs w:val="16"/>
              </w:rPr>
            </w:pPr>
          </w:p>
          <w:p w:rsidR="006F21E4" w:rsidRDefault="006F21E4" w:rsidP="006F21E4">
            <w:pPr>
              <w:pStyle w:val="af1"/>
            </w:pPr>
            <w:r>
              <w:t>Приказ от 20.11.2021г. № 477/1 «О направлении на курсы по плану КРИППО» (Стрелкова Г.Н., учитель географии)</w:t>
            </w:r>
          </w:p>
          <w:p w:rsidR="006F21E4" w:rsidRPr="007358B6" w:rsidRDefault="006F21E4" w:rsidP="006F21E4">
            <w:pPr>
              <w:pStyle w:val="af1"/>
              <w:rPr>
                <w:sz w:val="16"/>
                <w:szCs w:val="16"/>
              </w:rPr>
            </w:pPr>
          </w:p>
          <w:p w:rsidR="006F21E4" w:rsidRDefault="006F21E4" w:rsidP="006F21E4">
            <w:pPr>
              <w:pStyle w:val="af1"/>
            </w:pPr>
            <w:r>
              <w:t>Приказ от 01.02.2021г. № 30/1-к «О направлении на курсы по плану КРИППО»  (Османова Э.Н., педагог-психолог)</w:t>
            </w:r>
          </w:p>
          <w:p w:rsidR="006F21E4" w:rsidRPr="007358B6" w:rsidRDefault="006F21E4" w:rsidP="006F21E4">
            <w:pPr>
              <w:pStyle w:val="af1"/>
              <w:rPr>
                <w:sz w:val="16"/>
                <w:szCs w:val="16"/>
              </w:rPr>
            </w:pPr>
          </w:p>
          <w:p w:rsidR="006F21E4" w:rsidRDefault="006F21E4" w:rsidP="006F21E4">
            <w:pPr>
              <w:pStyle w:val="af1"/>
            </w:pPr>
            <w:r>
              <w:t>Приказ от 15.03.2021г. № 37-к «О командировании на курсы по плану КРИППО» (Байрамова Л.С., учитель биологии-химии)</w:t>
            </w:r>
          </w:p>
          <w:p w:rsidR="00127B44" w:rsidRDefault="00127B44" w:rsidP="006F21E4">
            <w:pPr>
              <w:pStyle w:val="af1"/>
            </w:pPr>
          </w:p>
        </w:tc>
      </w:tr>
      <w:tr w:rsidR="006F21E4" w:rsidRPr="0032653A" w:rsidTr="006F21E4">
        <w:trPr>
          <w:trHeight w:val="244"/>
        </w:trPr>
        <w:tc>
          <w:tcPr>
            <w:tcW w:w="709" w:type="dxa"/>
            <w:shd w:val="clear" w:color="auto" w:fill="FFFFFF" w:themeFill="background1"/>
            <w:tcMar>
              <w:top w:w="0" w:type="dxa"/>
              <w:left w:w="149" w:type="dxa"/>
              <w:bottom w:w="0" w:type="dxa"/>
              <w:right w:w="149" w:type="dxa"/>
            </w:tcMar>
            <w:vAlign w:val="center"/>
          </w:tcPr>
          <w:p w:rsidR="006F21E4" w:rsidRPr="0032653A" w:rsidRDefault="006F21E4" w:rsidP="00D86118">
            <w:pPr>
              <w:pStyle w:val="af1"/>
              <w:rPr>
                <w:b/>
                <w:sz w:val="28"/>
                <w:szCs w:val="28"/>
              </w:rPr>
            </w:pPr>
          </w:p>
        </w:tc>
        <w:tc>
          <w:tcPr>
            <w:tcW w:w="1560" w:type="dxa"/>
            <w:tcBorders>
              <w:top w:val="single" w:sz="8" w:space="0" w:color="auto"/>
            </w:tcBorders>
            <w:shd w:val="clear" w:color="auto" w:fill="FFFFFF" w:themeFill="background1"/>
            <w:tcMar>
              <w:top w:w="0" w:type="dxa"/>
              <w:left w:w="149" w:type="dxa"/>
              <w:bottom w:w="0" w:type="dxa"/>
              <w:right w:w="149" w:type="dxa"/>
            </w:tcMar>
            <w:vAlign w:val="center"/>
          </w:tcPr>
          <w:p w:rsidR="006F21E4" w:rsidRPr="0032653A" w:rsidRDefault="006F21E4" w:rsidP="00D86118">
            <w:pPr>
              <w:pStyle w:val="af1"/>
              <w:rPr>
                <w:b/>
                <w:sz w:val="28"/>
                <w:szCs w:val="28"/>
              </w:rPr>
            </w:pPr>
          </w:p>
        </w:tc>
        <w:tc>
          <w:tcPr>
            <w:tcW w:w="2693" w:type="dxa"/>
            <w:shd w:val="clear" w:color="auto" w:fill="FFFFFF" w:themeFill="background1"/>
            <w:tcMar>
              <w:top w:w="0" w:type="dxa"/>
              <w:left w:w="149" w:type="dxa"/>
              <w:bottom w:w="0" w:type="dxa"/>
              <w:right w:w="149" w:type="dxa"/>
            </w:tcMar>
            <w:vAlign w:val="center"/>
          </w:tcPr>
          <w:p w:rsidR="006F21E4" w:rsidRDefault="006F21E4" w:rsidP="006F21E4">
            <w:pPr>
              <w:pStyle w:val="af1"/>
              <w:ind w:firstLine="0"/>
              <w:jc w:val="left"/>
            </w:pPr>
            <w:r>
              <w:t>Приказы о направлении педагогов на КПК.</w:t>
            </w:r>
          </w:p>
          <w:p w:rsidR="006F21E4" w:rsidRPr="0032653A" w:rsidRDefault="006F21E4" w:rsidP="00D86118">
            <w:pPr>
              <w:pStyle w:val="af1"/>
              <w:rPr>
                <w:b/>
                <w:sz w:val="28"/>
                <w:szCs w:val="28"/>
              </w:rPr>
            </w:pPr>
          </w:p>
        </w:tc>
        <w:tc>
          <w:tcPr>
            <w:tcW w:w="4961" w:type="dxa"/>
            <w:shd w:val="clear" w:color="auto" w:fill="FFFFFF" w:themeFill="background1"/>
            <w:tcMar>
              <w:top w:w="0" w:type="dxa"/>
              <w:left w:w="149" w:type="dxa"/>
              <w:bottom w:w="0" w:type="dxa"/>
              <w:right w:w="149" w:type="dxa"/>
            </w:tcMar>
            <w:vAlign w:val="center"/>
          </w:tcPr>
          <w:p w:rsidR="006F21E4" w:rsidRDefault="006F21E4" w:rsidP="006F21E4">
            <w:pPr>
              <w:pStyle w:val="af1"/>
            </w:pPr>
            <w:r>
              <w:t>Приказ от 02.04.2021г. № 43-к «О командировании на курсы по плану КРИППО» (Стрелкова Г.Н., учитель геогафии)</w:t>
            </w:r>
          </w:p>
          <w:p w:rsidR="006F21E4" w:rsidRPr="007358B6" w:rsidRDefault="006F21E4" w:rsidP="006F21E4">
            <w:pPr>
              <w:pStyle w:val="af1"/>
              <w:rPr>
                <w:sz w:val="16"/>
                <w:szCs w:val="16"/>
              </w:rPr>
            </w:pPr>
          </w:p>
          <w:p w:rsidR="006F21E4" w:rsidRDefault="006F21E4" w:rsidP="006F21E4">
            <w:pPr>
              <w:pStyle w:val="af1"/>
            </w:pPr>
            <w:r>
              <w:t>Приказ от 16.04.2021г. № 44-к «О командировании на курсы по плану КРИППО»  (Камбурова З.И., учитель физической культуры)</w:t>
            </w:r>
          </w:p>
          <w:p w:rsidR="006F21E4" w:rsidRPr="007358B6" w:rsidRDefault="006F21E4" w:rsidP="006F21E4">
            <w:pPr>
              <w:pStyle w:val="af1"/>
              <w:rPr>
                <w:sz w:val="16"/>
                <w:szCs w:val="16"/>
              </w:rPr>
            </w:pPr>
          </w:p>
          <w:p w:rsidR="006F21E4" w:rsidRDefault="006F21E4" w:rsidP="006F21E4">
            <w:pPr>
              <w:pStyle w:val="af1"/>
            </w:pPr>
            <w:r>
              <w:t>Приказ от 14.05.2021г. № 59/1-к «О командировании на курсы по плану КРИППО»  (Турна Э.Р., учитель физической культуры, Свириденко Т.И., учитель русского языка и литературы, Керимова З.Н., тьютор)</w:t>
            </w:r>
          </w:p>
          <w:p w:rsidR="006F21E4" w:rsidRPr="007358B6" w:rsidRDefault="006F21E4" w:rsidP="006F21E4">
            <w:pPr>
              <w:pStyle w:val="af1"/>
              <w:rPr>
                <w:sz w:val="16"/>
                <w:szCs w:val="16"/>
              </w:rPr>
            </w:pPr>
          </w:p>
          <w:p w:rsidR="006F21E4" w:rsidRDefault="006F21E4" w:rsidP="006F21E4">
            <w:pPr>
              <w:pStyle w:val="af1"/>
            </w:pPr>
            <w:r>
              <w:t>Приказ от 21.05.2021г. № 65/1-к «О командировании на курсы по плану КРИППО» (Бекирова Э.Р., учитель английского языка)</w:t>
            </w:r>
          </w:p>
          <w:p w:rsidR="006F21E4" w:rsidRPr="007358B6" w:rsidRDefault="006F21E4" w:rsidP="006F21E4">
            <w:pPr>
              <w:pStyle w:val="af1"/>
              <w:rPr>
                <w:sz w:val="16"/>
                <w:szCs w:val="16"/>
              </w:rPr>
            </w:pPr>
          </w:p>
          <w:p w:rsidR="00127B44" w:rsidRPr="0032653A" w:rsidRDefault="006F21E4" w:rsidP="00127B44">
            <w:pPr>
              <w:pStyle w:val="af1"/>
              <w:rPr>
                <w:b/>
                <w:sz w:val="28"/>
                <w:szCs w:val="28"/>
              </w:rPr>
            </w:pPr>
            <w:r>
              <w:t>Приказ от 01.06.2021г. № 73/1-к «О командировании на курсы по плану КРИППО» (Склипис Е.В., учитель истории-обществознания)</w:t>
            </w:r>
          </w:p>
        </w:tc>
      </w:tr>
      <w:tr w:rsidR="00173A42" w:rsidRPr="00632B6E" w:rsidTr="00D86118">
        <w:trPr>
          <w:trHeight w:val="244"/>
        </w:trPr>
        <w:tc>
          <w:tcPr>
            <w:tcW w:w="709" w:type="dxa"/>
            <w:shd w:val="clear" w:color="auto" w:fill="auto"/>
            <w:tcMar>
              <w:top w:w="0" w:type="dxa"/>
              <w:left w:w="149" w:type="dxa"/>
              <w:bottom w:w="0" w:type="dxa"/>
              <w:right w:w="149" w:type="dxa"/>
            </w:tcMar>
            <w:vAlign w:val="center"/>
          </w:tcPr>
          <w:p w:rsidR="00173A42" w:rsidRPr="00632B6E" w:rsidRDefault="00173A42" w:rsidP="00D86118">
            <w:pPr>
              <w:pStyle w:val="af1"/>
            </w:pPr>
          </w:p>
        </w:tc>
        <w:tc>
          <w:tcPr>
            <w:tcW w:w="1560" w:type="dxa"/>
            <w:tcBorders>
              <w:top w:val="single" w:sz="8" w:space="0" w:color="auto"/>
            </w:tcBorders>
            <w:shd w:val="clear" w:color="auto" w:fill="auto"/>
            <w:tcMar>
              <w:top w:w="0" w:type="dxa"/>
              <w:left w:w="149" w:type="dxa"/>
              <w:bottom w:w="0" w:type="dxa"/>
              <w:right w:w="149" w:type="dxa"/>
            </w:tcMar>
            <w:vAlign w:val="center"/>
          </w:tcPr>
          <w:p w:rsidR="00173A42" w:rsidRDefault="00173A42" w:rsidP="00D86118">
            <w:pPr>
              <w:pStyle w:val="af1"/>
            </w:pPr>
          </w:p>
        </w:tc>
        <w:tc>
          <w:tcPr>
            <w:tcW w:w="2693" w:type="dxa"/>
            <w:shd w:val="clear" w:color="auto" w:fill="auto"/>
            <w:tcMar>
              <w:top w:w="0" w:type="dxa"/>
              <w:left w:w="149" w:type="dxa"/>
              <w:bottom w:w="0" w:type="dxa"/>
              <w:right w:w="149" w:type="dxa"/>
            </w:tcMar>
            <w:vAlign w:val="center"/>
          </w:tcPr>
          <w:p w:rsidR="00173A42" w:rsidRDefault="00173A42" w:rsidP="00D86118">
            <w:pPr>
              <w:pStyle w:val="af1"/>
            </w:pPr>
            <w:r>
              <w:t>Приказы о направлении на переобучение (при наличии).</w:t>
            </w:r>
          </w:p>
        </w:tc>
        <w:tc>
          <w:tcPr>
            <w:tcW w:w="4961" w:type="dxa"/>
            <w:shd w:val="clear" w:color="auto" w:fill="auto"/>
            <w:tcMar>
              <w:top w:w="0" w:type="dxa"/>
              <w:left w:w="149" w:type="dxa"/>
              <w:bottom w:w="0" w:type="dxa"/>
              <w:right w:w="149" w:type="dxa"/>
            </w:tcMar>
            <w:vAlign w:val="center"/>
          </w:tcPr>
          <w:p w:rsidR="00173A42" w:rsidRDefault="00173A42" w:rsidP="00D86118">
            <w:pPr>
              <w:pStyle w:val="af1"/>
              <w:rPr>
                <w:sz w:val="16"/>
                <w:szCs w:val="16"/>
              </w:rPr>
            </w:pPr>
            <w:r>
              <w:t>Только по самостоятельной инициативе работника Данина Е.В, Склипис Е.В. Мишук С.Г., Ибраимова А.А.</w:t>
            </w:r>
          </w:p>
          <w:p w:rsidR="00173A42" w:rsidRPr="00632B6E" w:rsidRDefault="00173A42" w:rsidP="00D86118">
            <w:pPr>
              <w:pStyle w:val="af1"/>
            </w:pPr>
            <w:r>
              <w:t xml:space="preserve"> </w:t>
            </w:r>
          </w:p>
        </w:tc>
      </w:tr>
      <w:tr w:rsidR="00173A42" w:rsidRPr="00632B6E" w:rsidTr="00D86118">
        <w:trPr>
          <w:trHeight w:val="244"/>
        </w:trPr>
        <w:tc>
          <w:tcPr>
            <w:tcW w:w="709" w:type="dxa"/>
            <w:vMerge w:val="restart"/>
            <w:shd w:val="clear" w:color="auto" w:fill="auto"/>
            <w:tcMar>
              <w:top w:w="0" w:type="dxa"/>
              <w:left w:w="149" w:type="dxa"/>
              <w:bottom w:w="0" w:type="dxa"/>
              <w:right w:w="149" w:type="dxa"/>
            </w:tcMar>
            <w:vAlign w:val="center"/>
          </w:tcPr>
          <w:p w:rsidR="00173A42" w:rsidRPr="00632B6E" w:rsidRDefault="00173A42" w:rsidP="00D86118">
            <w:pPr>
              <w:pStyle w:val="af1"/>
            </w:pPr>
            <w:r w:rsidRPr="00632B6E">
              <w:t>2</w:t>
            </w:r>
          </w:p>
        </w:tc>
        <w:tc>
          <w:tcPr>
            <w:tcW w:w="1560" w:type="dxa"/>
            <w:vMerge w:val="restart"/>
            <w:tcBorders>
              <w:top w:val="single" w:sz="8" w:space="0" w:color="auto"/>
            </w:tcBorders>
            <w:shd w:val="clear" w:color="auto" w:fill="auto"/>
            <w:tcMar>
              <w:top w:w="0" w:type="dxa"/>
              <w:left w:w="149" w:type="dxa"/>
              <w:bottom w:w="0" w:type="dxa"/>
              <w:right w:w="149" w:type="dxa"/>
            </w:tcMar>
            <w:vAlign w:val="center"/>
          </w:tcPr>
          <w:p w:rsidR="00173A42" w:rsidRPr="00632B6E" w:rsidRDefault="00173A42" w:rsidP="006F21E4">
            <w:pPr>
              <w:pStyle w:val="af1"/>
              <w:ind w:firstLine="0"/>
            </w:pPr>
            <w:r>
              <w:t>Положения.</w:t>
            </w:r>
          </w:p>
        </w:tc>
        <w:tc>
          <w:tcPr>
            <w:tcW w:w="2693" w:type="dxa"/>
            <w:shd w:val="clear" w:color="auto" w:fill="auto"/>
            <w:tcMar>
              <w:top w:w="0" w:type="dxa"/>
              <w:left w:w="149" w:type="dxa"/>
              <w:bottom w:w="0" w:type="dxa"/>
              <w:right w:w="149" w:type="dxa"/>
            </w:tcMar>
            <w:vAlign w:val="center"/>
          </w:tcPr>
          <w:p w:rsidR="00173A42" w:rsidRPr="00632B6E" w:rsidRDefault="00173A42" w:rsidP="00127B44">
            <w:pPr>
              <w:pStyle w:val="af1"/>
              <w:ind w:firstLine="0"/>
              <w:jc w:val="left"/>
            </w:pPr>
            <w:r w:rsidRPr="00D56887">
              <w:t xml:space="preserve">Положение о проведении аттестации педагогических работников, осуществляющих образовательную деятельность на </w:t>
            </w:r>
            <w:r w:rsidRPr="00D56887">
              <w:lastRenderedPageBreak/>
              <w:t>соответствие занимаемой должности.</w:t>
            </w:r>
          </w:p>
        </w:tc>
        <w:tc>
          <w:tcPr>
            <w:tcW w:w="4961" w:type="dxa"/>
            <w:shd w:val="clear" w:color="auto" w:fill="auto"/>
            <w:tcMar>
              <w:top w:w="0" w:type="dxa"/>
              <w:left w:w="149" w:type="dxa"/>
              <w:bottom w:w="0" w:type="dxa"/>
              <w:right w:w="149" w:type="dxa"/>
            </w:tcMar>
            <w:vAlign w:val="center"/>
          </w:tcPr>
          <w:p w:rsidR="00173A42" w:rsidRDefault="00173A42" w:rsidP="00D86118">
            <w:pPr>
              <w:pStyle w:val="af1"/>
            </w:pPr>
            <w:r>
              <w:lastRenderedPageBreak/>
              <w:t>Приказ от 08.10.2020г. № 379 «Об утверждении положений и планов по аттестации педагогических работников на 2020-2021 учебный год»</w:t>
            </w:r>
          </w:p>
          <w:p w:rsidR="00173A42" w:rsidRDefault="00173A42" w:rsidP="00D86118">
            <w:pPr>
              <w:pStyle w:val="af1"/>
            </w:pPr>
          </w:p>
          <w:p w:rsidR="00173A42" w:rsidRDefault="00127B44" w:rsidP="00D86118">
            <w:pPr>
              <w:pStyle w:val="af1"/>
            </w:pPr>
            <w:r>
              <w:t>Положение №</w:t>
            </w:r>
            <w:r w:rsidR="00173A42">
              <w:t xml:space="preserve"> 13.09 «О порядке и </w:t>
            </w:r>
            <w:r>
              <w:t>проведении аттестации</w:t>
            </w:r>
            <w:r w:rsidR="00173A42">
              <w:t xml:space="preserve"> педагогических </w:t>
            </w:r>
            <w:r w:rsidR="00173A42">
              <w:lastRenderedPageBreak/>
              <w:t xml:space="preserve">работников на соответствие занимаемой должности»   </w:t>
            </w:r>
          </w:p>
          <w:p w:rsidR="00173A42" w:rsidRPr="00632B6E" w:rsidRDefault="00173A42" w:rsidP="00127B44">
            <w:pPr>
              <w:pStyle w:val="af1"/>
            </w:pPr>
            <w:r>
              <w:t>(Утв. приказом 28.08.2020г. № 219)</w:t>
            </w:r>
          </w:p>
        </w:tc>
      </w:tr>
      <w:tr w:rsidR="007A0720" w:rsidRPr="00632B6E" w:rsidTr="0030436F">
        <w:trPr>
          <w:trHeight w:val="3036"/>
        </w:trPr>
        <w:tc>
          <w:tcPr>
            <w:tcW w:w="709" w:type="dxa"/>
            <w:vMerge/>
            <w:shd w:val="clear" w:color="auto" w:fill="auto"/>
            <w:tcMar>
              <w:top w:w="0" w:type="dxa"/>
              <w:left w:w="149" w:type="dxa"/>
              <w:bottom w:w="0" w:type="dxa"/>
              <w:right w:w="149" w:type="dxa"/>
            </w:tcMar>
            <w:vAlign w:val="center"/>
          </w:tcPr>
          <w:p w:rsidR="007A0720" w:rsidRPr="00632B6E" w:rsidRDefault="007A0720" w:rsidP="00D86118">
            <w:pPr>
              <w:pStyle w:val="af1"/>
            </w:pPr>
          </w:p>
        </w:tc>
        <w:tc>
          <w:tcPr>
            <w:tcW w:w="1560" w:type="dxa"/>
            <w:vMerge/>
            <w:shd w:val="clear" w:color="auto" w:fill="auto"/>
            <w:tcMar>
              <w:top w:w="0" w:type="dxa"/>
              <w:left w:w="149" w:type="dxa"/>
              <w:bottom w:w="0" w:type="dxa"/>
              <w:right w:w="149" w:type="dxa"/>
            </w:tcMar>
            <w:vAlign w:val="center"/>
          </w:tcPr>
          <w:p w:rsidR="007A0720" w:rsidRPr="00632B6E" w:rsidRDefault="007A0720" w:rsidP="00D86118">
            <w:pPr>
              <w:pStyle w:val="af1"/>
              <w:rPr>
                <w:lang w:bidi="ru-RU"/>
              </w:rPr>
            </w:pPr>
          </w:p>
        </w:tc>
        <w:tc>
          <w:tcPr>
            <w:tcW w:w="2693" w:type="dxa"/>
            <w:shd w:val="clear" w:color="auto" w:fill="auto"/>
            <w:tcMar>
              <w:top w:w="0" w:type="dxa"/>
              <w:left w:w="149" w:type="dxa"/>
              <w:bottom w:w="0" w:type="dxa"/>
              <w:right w:w="149" w:type="dxa"/>
            </w:tcMar>
            <w:vAlign w:val="center"/>
          </w:tcPr>
          <w:p w:rsidR="007A0720" w:rsidRPr="00632B6E" w:rsidRDefault="007A0720" w:rsidP="00127B44">
            <w:pPr>
              <w:pStyle w:val="af1"/>
              <w:ind w:firstLine="0"/>
              <w:rPr>
                <w:lang w:bidi="ru-RU"/>
              </w:rPr>
            </w:pPr>
            <w:r w:rsidRPr="00D56887">
              <w:rPr>
                <w:lang w:bidi="ru-RU"/>
              </w:rPr>
              <w:t>Положение об аттестационной комиссии по аттестации педагогических работников в целях подтверждения соответствия занимаемой должности</w:t>
            </w:r>
            <w:r>
              <w:rPr>
                <w:lang w:bidi="ru-RU"/>
              </w:rPr>
              <w:t>.</w:t>
            </w:r>
          </w:p>
        </w:tc>
        <w:tc>
          <w:tcPr>
            <w:tcW w:w="4961" w:type="dxa"/>
            <w:shd w:val="clear" w:color="auto" w:fill="auto"/>
            <w:tcMar>
              <w:top w:w="0" w:type="dxa"/>
              <w:left w:w="149" w:type="dxa"/>
              <w:bottom w:w="0" w:type="dxa"/>
              <w:right w:w="149" w:type="dxa"/>
            </w:tcMar>
            <w:vAlign w:val="center"/>
          </w:tcPr>
          <w:p w:rsidR="007A0720" w:rsidRDefault="007A0720" w:rsidP="00D86118">
            <w:pPr>
              <w:pStyle w:val="af1"/>
              <w:rPr>
                <w:lang w:bidi="ru-RU"/>
              </w:rPr>
            </w:pPr>
            <w:r w:rsidRPr="00D56887">
              <w:rPr>
                <w:lang w:bidi="ru-RU"/>
              </w:rPr>
              <w:t>Положение</w:t>
            </w:r>
            <w:r>
              <w:rPr>
                <w:lang w:bidi="ru-RU"/>
              </w:rPr>
              <w:t xml:space="preserve"> </w:t>
            </w:r>
            <w:r>
              <w:t xml:space="preserve">№ </w:t>
            </w:r>
            <w:r w:rsidR="00127B44">
              <w:t xml:space="preserve">13.07 </w:t>
            </w:r>
            <w:r w:rsidR="00127B44">
              <w:rPr>
                <w:lang w:bidi="ru-RU"/>
              </w:rPr>
              <w:t>«</w:t>
            </w:r>
            <w:r>
              <w:rPr>
                <w:lang w:bidi="ru-RU"/>
              </w:rPr>
              <w:t>О</w:t>
            </w:r>
            <w:r w:rsidRPr="00D56887">
              <w:rPr>
                <w:lang w:bidi="ru-RU"/>
              </w:rPr>
              <w:t>б аттестационной комиссии по аттестации педагогических работников в целях подтверждения соответствия занимаемой должности</w:t>
            </w:r>
            <w:r>
              <w:rPr>
                <w:lang w:bidi="ru-RU"/>
              </w:rPr>
              <w:t xml:space="preserve">». </w:t>
            </w:r>
          </w:p>
          <w:p w:rsidR="007A0720" w:rsidRPr="00632B6E" w:rsidRDefault="007A0720" w:rsidP="00D86118">
            <w:pPr>
              <w:pStyle w:val="af1"/>
            </w:pPr>
            <w:r>
              <w:t>(Утв. приказом 28.08.2020г. № 219)</w:t>
            </w:r>
          </w:p>
        </w:tc>
      </w:tr>
      <w:tr w:rsidR="007A0720" w:rsidRPr="008C5C49" w:rsidTr="00D86118">
        <w:trPr>
          <w:trHeight w:val="255"/>
        </w:trPr>
        <w:tc>
          <w:tcPr>
            <w:tcW w:w="709" w:type="dxa"/>
            <w:shd w:val="clear" w:color="auto" w:fill="auto"/>
            <w:tcMar>
              <w:top w:w="0" w:type="dxa"/>
              <w:left w:w="149" w:type="dxa"/>
              <w:bottom w:w="0" w:type="dxa"/>
              <w:right w:w="149" w:type="dxa"/>
            </w:tcMar>
            <w:vAlign w:val="center"/>
          </w:tcPr>
          <w:p w:rsidR="007A0720" w:rsidRPr="00632B6E" w:rsidRDefault="007A0720" w:rsidP="00D86118">
            <w:pPr>
              <w:pStyle w:val="af1"/>
            </w:pPr>
          </w:p>
        </w:tc>
        <w:tc>
          <w:tcPr>
            <w:tcW w:w="1560" w:type="dxa"/>
            <w:shd w:val="clear" w:color="auto" w:fill="auto"/>
            <w:tcMar>
              <w:top w:w="0" w:type="dxa"/>
              <w:left w:w="149" w:type="dxa"/>
              <w:bottom w:w="0" w:type="dxa"/>
              <w:right w:w="149" w:type="dxa"/>
            </w:tcMar>
            <w:vAlign w:val="center"/>
          </w:tcPr>
          <w:p w:rsidR="007A0720" w:rsidRDefault="007A0720" w:rsidP="00D86118">
            <w:pPr>
              <w:pStyle w:val="af1"/>
            </w:pPr>
          </w:p>
        </w:tc>
        <w:tc>
          <w:tcPr>
            <w:tcW w:w="2693" w:type="dxa"/>
            <w:shd w:val="clear" w:color="auto" w:fill="auto"/>
            <w:tcMar>
              <w:top w:w="0" w:type="dxa"/>
              <w:left w:w="149" w:type="dxa"/>
              <w:bottom w:w="0" w:type="dxa"/>
              <w:right w:w="149" w:type="dxa"/>
            </w:tcMar>
            <w:vAlign w:val="center"/>
          </w:tcPr>
          <w:p w:rsidR="007A0720" w:rsidRPr="00D56887" w:rsidRDefault="007A0720" w:rsidP="006F21E4">
            <w:pPr>
              <w:pStyle w:val="af1"/>
              <w:ind w:firstLine="0"/>
            </w:pPr>
            <w:r>
              <w:rPr>
                <w:lang w:bidi="ru-RU"/>
              </w:rPr>
              <w:t>Положение по КПК.</w:t>
            </w:r>
          </w:p>
        </w:tc>
        <w:tc>
          <w:tcPr>
            <w:tcW w:w="4961" w:type="dxa"/>
            <w:shd w:val="clear" w:color="auto" w:fill="auto"/>
            <w:tcMar>
              <w:top w:w="0" w:type="dxa"/>
              <w:left w:w="149" w:type="dxa"/>
              <w:bottom w:w="0" w:type="dxa"/>
              <w:right w:w="149" w:type="dxa"/>
            </w:tcMar>
            <w:vAlign w:val="center"/>
          </w:tcPr>
          <w:p w:rsidR="007A0720" w:rsidRDefault="00127B44" w:rsidP="007A0720">
            <w:pPr>
              <w:pStyle w:val="af1"/>
            </w:pPr>
            <w:r>
              <w:t>Положение №</w:t>
            </w:r>
            <w:r w:rsidR="007A0720">
              <w:t xml:space="preserve"> 13.11 «О профессиональной переподготовке и повышении квалификации педагогических работников»</w:t>
            </w:r>
          </w:p>
          <w:p w:rsidR="007A0720" w:rsidRDefault="007A0720" w:rsidP="007A0720">
            <w:pPr>
              <w:pStyle w:val="af1"/>
            </w:pPr>
            <w:r>
              <w:t xml:space="preserve"> (Утв. приказом от 08.10.2020г. № 379)</w:t>
            </w:r>
          </w:p>
        </w:tc>
      </w:tr>
      <w:tr w:rsidR="00173A42" w:rsidRPr="008C5C49" w:rsidTr="00D86118">
        <w:trPr>
          <w:trHeight w:val="255"/>
        </w:trPr>
        <w:tc>
          <w:tcPr>
            <w:tcW w:w="709" w:type="dxa"/>
            <w:vMerge w:val="restart"/>
            <w:shd w:val="clear" w:color="auto" w:fill="auto"/>
            <w:tcMar>
              <w:top w:w="0" w:type="dxa"/>
              <w:left w:w="149" w:type="dxa"/>
              <w:bottom w:w="0" w:type="dxa"/>
              <w:right w:w="149" w:type="dxa"/>
            </w:tcMar>
            <w:vAlign w:val="center"/>
          </w:tcPr>
          <w:p w:rsidR="00173A42" w:rsidRPr="00632B6E" w:rsidRDefault="00173A42" w:rsidP="00D86118">
            <w:pPr>
              <w:pStyle w:val="af1"/>
            </w:pPr>
            <w:r w:rsidRPr="00632B6E">
              <w:t>3</w:t>
            </w:r>
          </w:p>
        </w:tc>
        <w:tc>
          <w:tcPr>
            <w:tcW w:w="1560" w:type="dxa"/>
            <w:vMerge w:val="restart"/>
            <w:shd w:val="clear" w:color="auto" w:fill="auto"/>
            <w:tcMar>
              <w:top w:w="0" w:type="dxa"/>
              <w:left w:w="149" w:type="dxa"/>
              <w:bottom w:w="0" w:type="dxa"/>
              <w:right w:w="149" w:type="dxa"/>
            </w:tcMar>
            <w:vAlign w:val="center"/>
          </w:tcPr>
          <w:p w:rsidR="00173A42" w:rsidRPr="002238D6" w:rsidRDefault="00173A42" w:rsidP="00D86118">
            <w:pPr>
              <w:pStyle w:val="af1"/>
            </w:pPr>
            <w:r>
              <w:t>Мероприятия по аттестации.</w:t>
            </w:r>
          </w:p>
        </w:tc>
        <w:tc>
          <w:tcPr>
            <w:tcW w:w="2693" w:type="dxa"/>
            <w:shd w:val="clear" w:color="auto" w:fill="auto"/>
            <w:tcMar>
              <w:top w:w="0" w:type="dxa"/>
              <w:left w:w="149" w:type="dxa"/>
              <w:bottom w:w="0" w:type="dxa"/>
              <w:right w:w="149" w:type="dxa"/>
            </w:tcMar>
            <w:vAlign w:val="center"/>
          </w:tcPr>
          <w:p w:rsidR="00173A42" w:rsidRPr="00632B6E" w:rsidRDefault="00173A42" w:rsidP="006F21E4">
            <w:pPr>
              <w:pStyle w:val="af1"/>
              <w:ind w:firstLine="0"/>
            </w:pPr>
            <w:r w:rsidRPr="00D56887">
              <w:t>План мероприятий по аттестации.</w:t>
            </w:r>
          </w:p>
        </w:tc>
        <w:tc>
          <w:tcPr>
            <w:tcW w:w="4961" w:type="dxa"/>
            <w:shd w:val="clear" w:color="auto" w:fill="auto"/>
            <w:tcMar>
              <w:top w:w="0" w:type="dxa"/>
              <w:left w:w="149" w:type="dxa"/>
              <w:bottom w:w="0" w:type="dxa"/>
              <w:right w:w="149" w:type="dxa"/>
            </w:tcMar>
            <w:vAlign w:val="center"/>
          </w:tcPr>
          <w:p w:rsidR="00173A42" w:rsidRDefault="00173A42" w:rsidP="00D86118">
            <w:pPr>
              <w:pStyle w:val="af1"/>
            </w:pPr>
            <w:r>
              <w:t>План организации аттестации педагогических работников МБОУ «Украинская школа» в 2020-2021 учебном году.                                                      (Утв. приказом от 08.10.2020г. № 379)</w:t>
            </w:r>
          </w:p>
          <w:p w:rsidR="00173A42" w:rsidRPr="008C5C49" w:rsidRDefault="00173A42" w:rsidP="00D86118">
            <w:pPr>
              <w:pStyle w:val="af1"/>
              <w:rPr>
                <w:sz w:val="16"/>
                <w:szCs w:val="16"/>
              </w:rPr>
            </w:pPr>
          </w:p>
        </w:tc>
      </w:tr>
      <w:tr w:rsidR="00173A42" w:rsidRPr="008C5C49" w:rsidTr="00D86118">
        <w:trPr>
          <w:trHeight w:val="255"/>
        </w:trPr>
        <w:tc>
          <w:tcPr>
            <w:tcW w:w="709" w:type="dxa"/>
            <w:vMerge/>
            <w:shd w:val="clear" w:color="auto" w:fill="auto"/>
            <w:tcMar>
              <w:top w:w="0" w:type="dxa"/>
              <w:left w:w="149" w:type="dxa"/>
              <w:bottom w:w="0" w:type="dxa"/>
              <w:right w:w="149" w:type="dxa"/>
            </w:tcMar>
            <w:vAlign w:val="center"/>
          </w:tcPr>
          <w:p w:rsidR="00173A42" w:rsidRPr="00632B6E" w:rsidRDefault="00173A42" w:rsidP="00D86118">
            <w:pPr>
              <w:pStyle w:val="af1"/>
            </w:pPr>
          </w:p>
        </w:tc>
        <w:tc>
          <w:tcPr>
            <w:tcW w:w="1560" w:type="dxa"/>
            <w:vMerge/>
            <w:shd w:val="clear" w:color="auto" w:fill="auto"/>
            <w:tcMar>
              <w:top w:w="0" w:type="dxa"/>
              <w:left w:w="149" w:type="dxa"/>
              <w:bottom w:w="0" w:type="dxa"/>
              <w:right w:w="149" w:type="dxa"/>
            </w:tcMar>
            <w:vAlign w:val="center"/>
          </w:tcPr>
          <w:p w:rsidR="00173A42" w:rsidRDefault="00173A42" w:rsidP="00D86118">
            <w:pPr>
              <w:pStyle w:val="af1"/>
            </w:pPr>
          </w:p>
        </w:tc>
        <w:tc>
          <w:tcPr>
            <w:tcW w:w="2693" w:type="dxa"/>
            <w:shd w:val="clear" w:color="auto" w:fill="auto"/>
            <w:tcMar>
              <w:top w:w="0" w:type="dxa"/>
              <w:left w:w="149" w:type="dxa"/>
              <w:bottom w:w="0" w:type="dxa"/>
              <w:right w:w="149" w:type="dxa"/>
            </w:tcMar>
            <w:vAlign w:val="center"/>
          </w:tcPr>
          <w:p w:rsidR="00173A42" w:rsidRDefault="00173A42" w:rsidP="006F21E4">
            <w:pPr>
              <w:pStyle w:val="af1"/>
              <w:ind w:firstLine="0"/>
            </w:pPr>
            <w:r w:rsidRPr="00D56887">
              <w:t>График аттестации на соответствие занимаемой должности и на категорию</w:t>
            </w:r>
            <w:r>
              <w:t>.</w:t>
            </w:r>
          </w:p>
        </w:tc>
        <w:tc>
          <w:tcPr>
            <w:tcW w:w="4961" w:type="dxa"/>
            <w:shd w:val="clear" w:color="auto" w:fill="auto"/>
            <w:tcMar>
              <w:top w:w="0" w:type="dxa"/>
              <w:left w:w="149" w:type="dxa"/>
              <w:bottom w:w="0" w:type="dxa"/>
              <w:right w:w="149" w:type="dxa"/>
            </w:tcMar>
            <w:vAlign w:val="center"/>
          </w:tcPr>
          <w:p w:rsidR="00173A42" w:rsidRDefault="00173A42" w:rsidP="00D86118">
            <w:pPr>
              <w:pStyle w:val="af1"/>
            </w:pPr>
            <w:r>
              <w:t>Перспективный план-график прохождения аттестации педагогическими работниками МБОУ «Украинская школа»</w:t>
            </w:r>
          </w:p>
          <w:p w:rsidR="00173A42" w:rsidRDefault="00173A42" w:rsidP="00D86118">
            <w:pPr>
              <w:pStyle w:val="af1"/>
            </w:pPr>
            <w:r>
              <w:t>(Утв. приказом от 08.10.2020г. № 379)</w:t>
            </w:r>
          </w:p>
          <w:p w:rsidR="00173A42" w:rsidRDefault="00173A42" w:rsidP="00D86118">
            <w:pPr>
              <w:pStyle w:val="af1"/>
            </w:pPr>
            <w:r>
              <w:t>Перспективный план-график курсовой переподготовки учителей МБОУ «Украинская школа» (Утв. приказом от 08.10.2020г. № 379)</w:t>
            </w:r>
          </w:p>
          <w:p w:rsidR="00173A42" w:rsidRDefault="00173A42" w:rsidP="00D86118">
            <w:pPr>
              <w:pStyle w:val="af1"/>
            </w:pPr>
            <w:r>
              <w:t xml:space="preserve">План аттестации педагогических работников МБОУ «Украинская школа» </w:t>
            </w:r>
          </w:p>
          <w:p w:rsidR="00173A42" w:rsidRDefault="00173A42" w:rsidP="00D86118">
            <w:pPr>
              <w:pStyle w:val="af1"/>
            </w:pPr>
            <w:r>
              <w:t>(Утв. приказом от 08.10.2020г. № 379)</w:t>
            </w:r>
          </w:p>
          <w:p w:rsidR="00173A42" w:rsidRPr="008C5C49" w:rsidRDefault="00173A42" w:rsidP="00D86118">
            <w:pPr>
              <w:pStyle w:val="af1"/>
              <w:rPr>
                <w:sz w:val="16"/>
                <w:szCs w:val="16"/>
              </w:rPr>
            </w:pPr>
          </w:p>
        </w:tc>
      </w:tr>
      <w:tr w:rsidR="00173A42" w:rsidRPr="007358B6" w:rsidTr="00D86118">
        <w:trPr>
          <w:trHeight w:val="209"/>
        </w:trPr>
        <w:tc>
          <w:tcPr>
            <w:tcW w:w="709" w:type="dxa"/>
            <w:vMerge/>
            <w:shd w:val="clear" w:color="auto" w:fill="auto"/>
            <w:tcMar>
              <w:top w:w="0" w:type="dxa"/>
              <w:left w:w="149" w:type="dxa"/>
              <w:bottom w:w="0" w:type="dxa"/>
              <w:right w:w="149" w:type="dxa"/>
            </w:tcMar>
            <w:vAlign w:val="center"/>
          </w:tcPr>
          <w:p w:rsidR="00173A42" w:rsidRPr="00632B6E" w:rsidRDefault="00173A42" w:rsidP="00D86118">
            <w:pPr>
              <w:pStyle w:val="af1"/>
            </w:pPr>
          </w:p>
        </w:tc>
        <w:tc>
          <w:tcPr>
            <w:tcW w:w="1560" w:type="dxa"/>
            <w:vMerge/>
            <w:shd w:val="clear" w:color="auto" w:fill="auto"/>
            <w:tcMar>
              <w:top w:w="0" w:type="dxa"/>
              <w:left w:w="149" w:type="dxa"/>
              <w:bottom w:w="0" w:type="dxa"/>
              <w:right w:w="149" w:type="dxa"/>
            </w:tcMar>
            <w:vAlign w:val="center"/>
          </w:tcPr>
          <w:p w:rsidR="00173A42" w:rsidRPr="00632B6E" w:rsidRDefault="00173A42" w:rsidP="00D86118">
            <w:pPr>
              <w:pStyle w:val="af1"/>
            </w:pPr>
          </w:p>
        </w:tc>
        <w:tc>
          <w:tcPr>
            <w:tcW w:w="2693" w:type="dxa"/>
            <w:shd w:val="clear" w:color="auto" w:fill="auto"/>
            <w:tcMar>
              <w:top w:w="0" w:type="dxa"/>
              <w:left w:w="149" w:type="dxa"/>
              <w:bottom w:w="0" w:type="dxa"/>
              <w:right w:w="149" w:type="dxa"/>
            </w:tcMar>
            <w:vAlign w:val="center"/>
          </w:tcPr>
          <w:p w:rsidR="00173A42" w:rsidRPr="00632B6E" w:rsidRDefault="00173A42" w:rsidP="006F21E4">
            <w:pPr>
              <w:pStyle w:val="af1"/>
              <w:ind w:firstLine="0"/>
            </w:pPr>
            <w:r w:rsidRPr="00D56887">
              <w:t>Представления на СЗД.</w:t>
            </w:r>
          </w:p>
        </w:tc>
        <w:tc>
          <w:tcPr>
            <w:tcW w:w="4961" w:type="dxa"/>
            <w:shd w:val="clear" w:color="auto" w:fill="auto"/>
            <w:tcMar>
              <w:top w:w="0" w:type="dxa"/>
              <w:left w:w="149" w:type="dxa"/>
              <w:bottom w:w="0" w:type="dxa"/>
              <w:right w:w="149" w:type="dxa"/>
            </w:tcMar>
            <w:vAlign w:val="center"/>
          </w:tcPr>
          <w:p w:rsidR="00173A42" w:rsidRDefault="00173A42" w:rsidP="00D86118">
            <w:pPr>
              <w:pStyle w:val="af1"/>
            </w:pPr>
            <w:r>
              <w:t>Имеются в наличии, согласованное на МО:</w:t>
            </w:r>
          </w:p>
          <w:p w:rsidR="00173A42" w:rsidRDefault="00173A42" w:rsidP="00D86118">
            <w:pPr>
              <w:pStyle w:val="af1"/>
            </w:pPr>
            <w:r>
              <w:t xml:space="preserve">- Сеит-Аблаева М.О., учитель начальных классов; </w:t>
            </w:r>
          </w:p>
          <w:p w:rsidR="00173A42" w:rsidRDefault="00173A42" w:rsidP="00D86118">
            <w:pPr>
              <w:pStyle w:val="af1"/>
            </w:pPr>
            <w:r>
              <w:t>- Османова А.С., учитель английского языка)</w:t>
            </w:r>
          </w:p>
          <w:p w:rsidR="00173A42" w:rsidRPr="007358B6" w:rsidRDefault="00173A42" w:rsidP="00D86118">
            <w:pPr>
              <w:pStyle w:val="af1"/>
              <w:rPr>
                <w:sz w:val="16"/>
                <w:szCs w:val="16"/>
              </w:rPr>
            </w:pPr>
          </w:p>
        </w:tc>
      </w:tr>
      <w:tr w:rsidR="007A0720" w:rsidRPr="00632B6E" w:rsidTr="00D86118">
        <w:trPr>
          <w:trHeight w:val="1932"/>
        </w:trPr>
        <w:tc>
          <w:tcPr>
            <w:tcW w:w="709" w:type="dxa"/>
            <w:vMerge/>
            <w:shd w:val="clear" w:color="auto" w:fill="auto"/>
            <w:tcMar>
              <w:top w:w="0" w:type="dxa"/>
              <w:left w:w="149" w:type="dxa"/>
              <w:bottom w:w="0" w:type="dxa"/>
              <w:right w:w="149" w:type="dxa"/>
            </w:tcMar>
            <w:vAlign w:val="center"/>
          </w:tcPr>
          <w:p w:rsidR="007A0720" w:rsidRPr="00632B6E" w:rsidRDefault="007A0720" w:rsidP="00D86118">
            <w:pPr>
              <w:pStyle w:val="af1"/>
            </w:pPr>
          </w:p>
        </w:tc>
        <w:tc>
          <w:tcPr>
            <w:tcW w:w="1560" w:type="dxa"/>
            <w:vMerge/>
            <w:shd w:val="clear" w:color="auto" w:fill="auto"/>
            <w:tcMar>
              <w:top w:w="0" w:type="dxa"/>
              <w:left w:w="149" w:type="dxa"/>
              <w:bottom w:w="0" w:type="dxa"/>
              <w:right w:w="149" w:type="dxa"/>
            </w:tcMar>
            <w:vAlign w:val="center"/>
          </w:tcPr>
          <w:p w:rsidR="007A0720" w:rsidRPr="00632B6E" w:rsidRDefault="007A0720" w:rsidP="00D86118">
            <w:pPr>
              <w:pStyle w:val="af1"/>
            </w:pPr>
          </w:p>
        </w:tc>
        <w:tc>
          <w:tcPr>
            <w:tcW w:w="2693" w:type="dxa"/>
            <w:vMerge w:val="restart"/>
            <w:shd w:val="clear" w:color="auto" w:fill="auto"/>
            <w:tcMar>
              <w:top w:w="0" w:type="dxa"/>
              <w:left w:w="149" w:type="dxa"/>
              <w:bottom w:w="0" w:type="dxa"/>
              <w:right w:w="149" w:type="dxa"/>
            </w:tcMar>
            <w:vAlign w:val="center"/>
          </w:tcPr>
          <w:p w:rsidR="007A0720" w:rsidRPr="00984D20" w:rsidRDefault="007A0720" w:rsidP="006F21E4">
            <w:pPr>
              <w:pStyle w:val="af1"/>
              <w:ind w:firstLine="0"/>
            </w:pPr>
            <w:r w:rsidRPr="00D56887">
              <w:t>Протоколы заседаний по аттестации на СЗД.</w:t>
            </w:r>
          </w:p>
        </w:tc>
        <w:tc>
          <w:tcPr>
            <w:tcW w:w="4961" w:type="dxa"/>
            <w:shd w:val="clear" w:color="auto" w:fill="auto"/>
            <w:tcMar>
              <w:top w:w="0" w:type="dxa"/>
              <w:left w:w="149" w:type="dxa"/>
              <w:bottom w:w="0" w:type="dxa"/>
              <w:right w:w="149" w:type="dxa"/>
            </w:tcMar>
            <w:vAlign w:val="center"/>
          </w:tcPr>
          <w:p w:rsidR="007A0720" w:rsidRPr="00A73DD2" w:rsidRDefault="007A0720" w:rsidP="00D86118">
            <w:pPr>
              <w:pStyle w:val="af1"/>
              <w:rPr>
                <w:u w:val="single"/>
              </w:rPr>
            </w:pPr>
            <w:r w:rsidRPr="00A73DD2">
              <w:rPr>
                <w:u w:val="single"/>
              </w:rPr>
              <w:t xml:space="preserve">Протокол № 3 от 02.11.2020г. </w:t>
            </w:r>
          </w:p>
          <w:p w:rsidR="007A0720" w:rsidRPr="00632B6E" w:rsidRDefault="007A0720" w:rsidP="006F21E4">
            <w:pPr>
              <w:pStyle w:val="af1"/>
            </w:pPr>
            <w:r>
              <w:t>Вопрос: О прохождении аттестации педагогических работников в 2020-2021 учебном году. (Сеит-Аблаева М.О., учитель начальных классов; Османова А.С., учитель английского языка)</w:t>
            </w:r>
          </w:p>
        </w:tc>
      </w:tr>
      <w:tr w:rsidR="007A0720" w:rsidRPr="0032653A"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D86118">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D86118">
            <w:pPr>
              <w:pStyle w:val="af1"/>
            </w:pPr>
          </w:p>
        </w:tc>
        <w:tc>
          <w:tcPr>
            <w:tcW w:w="2693" w:type="dxa"/>
            <w:vMerge/>
            <w:shd w:val="clear" w:color="auto" w:fill="auto"/>
            <w:tcMar>
              <w:top w:w="0" w:type="dxa"/>
              <w:left w:w="149" w:type="dxa"/>
              <w:bottom w:w="0" w:type="dxa"/>
              <w:right w:w="149" w:type="dxa"/>
            </w:tcMar>
            <w:vAlign w:val="center"/>
          </w:tcPr>
          <w:p w:rsidR="007A0720" w:rsidRPr="00D56887" w:rsidRDefault="007A0720" w:rsidP="00D86118">
            <w:pPr>
              <w:pStyle w:val="af1"/>
            </w:pPr>
          </w:p>
        </w:tc>
        <w:tc>
          <w:tcPr>
            <w:tcW w:w="4961" w:type="dxa"/>
            <w:shd w:val="clear" w:color="auto" w:fill="auto"/>
            <w:tcMar>
              <w:top w:w="0" w:type="dxa"/>
              <w:left w:w="149" w:type="dxa"/>
              <w:bottom w:w="0" w:type="dxa"/>
              <w:right w:w="149" w:type="dxa"/>
            </w:tcMar>
            <w:vAlign w:val="center"/>
          </w:tcPr>
          <w:p w:rsidR="007A0720" w:rsidRPr="00A73DD2" w:rsidRDefault="007A0720" w:rsidP="00D86118">
            <w:pPr>
              <w:pStyle w:val="af1"/>
              <w:rPr>
                <w:u w:val="single"/>
              </w:rPr>
            </w:pPr>
            <w:r w:rsidRPr="00A73DD2">
              <w:rPr>
                <w:u w:val="single"/>
              </w:rPr>
              <w:t>Протокол № 1 от 15.01.2021г.</w:t>
            </w:r>
          </w:p>
          <w:p w:rsidR="007A0720" w:rsidRDefault="007A0720" w:rsidP="00D86118">
            <w:pPr>
              <w:pStyle w:val="af1"/>
            </w:pPr>
            <w:r>
              <w:t xml:space="preserve">Вопрос: Порядок аттестации педагогических работников в целях </w:t>
            </w:r>
            <w:r>
              <w:lastRenderedPageBreak/>
              <w:t>подтверждения соответствия занимаемой должности на основе оценки их профессиональной деятельности. (Сеит-Аблаева М.О., учитель начальных классов; Османова А.С., учитель английского языка)</w:t>
            </w:r>
          </w:p>
          <w:p w:rsidR="007A0720" w:rsidRDefault="007A0720" w:rsidP="00D86118">
            <w:pPr>
              <w:pStyle w:val="af1"/>
            </w:pPr>
            <w:r w:rsidRPr="00A73DD2">
              <w:rPr>
                <w:u w:val="single"/>
              </w:rPr>
              <w:t>Протокол № 4 от15.02.2021г</w:t>
            </w:r>
            <w:r>
              <w:t>. Вопрос: Рассмотрение заявлений по аттестации на соответствие занимаемой должности. (Сеит-Аблаева М.О., учитель начальных классов; Османова А.С., учитель английского языка)</w:t>
            </w:r>
          </w:p>
          <w:p w:rsidR="007A0720" w:rsidRDefault="007A0720" w:rsidP="00D86118">
            <w:pPr>
              <w:pStyle w:val="af1"/>
            </w:pPr>
            <w:r w:rsidRPr="00E1211F">
              <w:rPr>
                <w:u w:val="single"/>
              </w:rPr>
              <w:t>Протокол № 5 от 15.03.2021г</w:t>
            </w:r>
            <w:r>
              <w:t xml:space="preserve">. Вопрос: </w:t>
            </w:r>
          </w:p>
          <w:p w:rsidR="007A0720" w:rsidRPr="0032653A" w:rsidRDefault="007A0720" w:rsidP="007A0720">
            <w:pPr>
              <w:pStyle w:val="af1"/>
            </w:pPr>
            <w:r>
              <w:t>.</w:t>
            </w:r>
          </w:p>
        </w:tc>
      </w:tr>
      <w:tr w:rsidR="007A0720" w:rsidRPr="0032653A"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984D20" w:rsidRDefault="007A0720" w:rsidP="007A0720">
            <w:pPr>
              <w:pStyle w:val="af1"/>
              <w:ind w:firstLine="0"/>
            </w:pPr>
            <w:r w:rsidRPr="00D56887">
              <w:t>Протоколы заседаний по аттестации на СЗД.</w:t>
            </w: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t>1. Представление Сеит-Аблаева М.О., учителя начальных классов на аттестацию на соответствие занимаемой должности 2. Установление (не установление) категории на соответствие занимаемой должности Сеит-Аблаевой М.О., учителя начальных классов.</w:t>
            </w:r>
          </w:p>
          <w:p w:rsidR="007A0720" w:rsidRDefault="007A0720" w:rsidP="007A0720">
            <w:pPr>
              <w:pStyle w:val="af1"/>
            </w:pPr>
            <w:r>
              <w:t>3. Представление Османовой А.С., учителя английского языка на аттестацию на соответствие занимаемой должности.</w:t>
            </w:r>
          </w:p>
          <w:p w:rsidR="007A0720" w:rsidRDefault="007A0720" w:rsidP="007A0720">
            <w:pPr>
              <w:pStyle w:val="af1"/>
            </w:pPr>
            <w:r>
              <w:t>4. Установление (не установление) категории на соответствие занимаемой должности</w:t>
            </w:r>
          </w:p>
          <w:p w:rsidR="007A0720" w:rsidRDefault="007A0720" w:rsidP="007A0720">
            <w:pPr>
              <w:pStyle w:val="af1"/>
              <w:rPr>
                <w:sz w:val="16"/>
                <w:szCs w:val="16"/>
              </w:rPr>
            </w:pPr>
            <w:r>
              <w:t>Османовой А.С., учителя английского языка.</w:t>
            </w:r>
          </w:p>
          <w:p w:rsidR="007A0720" w:rsidRDefault="007A0720" w:rsidP="007A0720">
            <w:pPr>
              <w:pStyle w:val="af1"/>
            </w:pPr>
          </w:p>
        </w:tc>
      </w:tr>
      <w:tr w:rsidR="007A0720" w:rsidRPr="0032653A"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632B6E" w:rsidRDefault="007A0720" w:rsidP="007A0720">
            <w:pPr>
              <w:pStyle w:val="af1"/>
              <w:ind w:firstLine="0"/>
            </w:pPr>
            <w:r>
              <w:t>Проведены заседания</w:t>
            </w: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t>Проведено заседаний аттестационной комиссии за 2020-2021 учебный год:</w:t>
            </w:r>
          </w:p>
          <w:p w:rsidR="007A0720" w:rsidRDefault="007A0720" w:rsidP="007A0720">
            <w:pPr>
              <w:pStyle w:val="af1"/>
            </w:pPr>
            <w:r>
              <w:t>№ 1 от 19.08.2020г. (организационное)</w:t>
            </w:r>
          </w:p>
          <w:p w:rsidR="007A0720" w:rsidRDefault="007A0720" w:rsidP="007A0720">
            <w:pPr>
              <w:pStyle w:val="af1"/>
            </w:pPr>
            <w:r>
              <w:t>№ 2 от 30.09.2020г.</w:t>
            </w:r>
          </w:p>
          <w:p w:rsidR="007A0720" w:rsidRDefault="007A0720" w:rsidP="007A0720">
            <w:pPr>
              <w:pStyle w:val="af1"/>
            </w:pPr>
            <w:r>
              <w:t>№ 3 от 02.11.2020г.</w:t>
            </w:r>
          </w:p>
          <w:p w:rsidR="007A0720" w:rsidRDefault="007A0720" w:rsidP="007A0720">
            <w:pPr>
              <w:pStyle w:val="af1"/>
              <w:rPr>
                <w:u w:val="single"/>
              </w:rPr>
            </w:pPr>
            <w:r w:rsidRPr="00A94CDD">
              <w:rPr>
                <w:u w:val="single"/>
              </w:rPr>
              <w:t>№ 4 от 22.11.2020г.</w:t>
            </w:r>
            <w:r>
              <w:rPr>
                <w:u w:val="single"/>
              </w:rPr>
              <w:t xml:space="preserve">      </w:t>
            </w:r>
          </w:p>
          <w:p w:rsidR="007A0720" w:rsidRDefault="007A0720" w:rsidP="007A0720">
            <w:pPr>
              <w:pStyle w:val="af1"/>
            </w:pPr>
            <w:r w:rsidRPr="00A94CDD">
              <w:t xml:space="preserve">№ 1 </w:t>
            </w:r>
            <w:r>
              <w:t xml:space="preserve"> от 15.01.2021г.</w:t>
            </w:r>
          </w:p>
          <w:p w:rsidR="007A0720" w:rsidRDefault="007A0720" w:rsidP="007A0720">
            <w:pPr>
              <w:pStyle w:val="af1"/>
            </w:pPr>
            <w:r>
              <w:t>№ 2 от 22.01.2021г</w:t>
            </w:r>
          </w:p>
          <w:p w:rsidR="007A0720" w:rsidRDefault="007A0720" w:rsidP="007A0720">
            <w:pPr>
              <w:pStyle w:val="af1"/>
            </w:pPr>
            <w:r>
              <w:t>№ 3 от 05.02.2021г.</w:t>
            </w:r>
          </w:p>
          <w:p w:rsidR="007A0720" w:rsidRDefault="007A0720" w:rsidP="007A0720">
            <w:pPr>
              <w:pStyle w:val="af1"/>
            </w:pPr>
            <w:r>
              <w:t>№ 4 от 15.02.2021г.</w:t>
            </w:r>
          </w:p>
          <w:p w:rsidR="007A0720" w:rsidRDefault="007A0720" w:rsidP="007A0720">
            <w:pPr>
              <w:pStyle w:val="af1"/>
            </w:pPr>
            <w:r>
              <w:t>№ 5 от 15.03.2021г.</w:t>
            </w:r>
          </w:p>
          <w:p w:rsidR="007A0720" w:rsidRDefault="007A0720" w:rsidP="007A0720">
            <w:pPr>
              <w:pStyle w:val="af1"/>
            </w:pPr>
            <w:r>
              <w:t>№ 6 от 29.04.2021г.</w:t>
            </w:r>
          </w:p>
          <w:p w:rsidR="007A0720" w:rsidRDefault="007A0720" w:rsidP="007A0720">
            <w:pPr>
              <w:pStyle w:val="af1"/>
              <w:rPr>
                <w:sz w:val="16"/>
                <w:szCs w:val="16"/>
              </w:rPr>
            </w:pPr>
            <w:r>
              <w:t>№ 7 от 23.05.2021г (итоговое)</w:t>
            </w:r>
          </w:p>
          <w:p w:rsidR="007A0720" w:rsidRPr="0032653A" w:rsidRDefault="007A0720" w:rsidP="007A0720">
            <w:pPr>
              <w:pStyle w:val="af1"/>
            </w:pPr>
          </w:p>
        </w:tc>
      </w:tr>
      <w:tr w:rsidR="007A0720" w:rsidRPr="0032653A"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632B6E" w:rsidRDefault="007A0720" w:rsidP="007A0720">
            <w:pPr>
              <w:pStyle w:val="af1"/>
              <w:ind w:firstLine="0"/>
            </w:pPr>
            <w:r w:rsidRPr="00D56887">
              <w:t>Раздел в годовом плане (Курсы и аттестация)</w:t>
            </w:r>
            <w:r>
              <w:t>.</w:t>
            </w:r>
          </w:p>
        </w:tc>
        <w:tc>
          <w:tcPr>
            <w:tcW w:w="4961" w:type="dxa"/>
            <w:shd w:val="clear" w:color="auto" w:fill="auto"/>
            <w:tcMar>
              <w:top w:w="0" w:type="dxa"/>
              <w:left w:w="149" w:type="dxa"/>
              <w:bottom w:w="0" w:type="dxa"/>
              <w:right w:w="149" w:type="dxa"/>
            </w:tcMar>
            <w:vAlign w:val="center"/>
          </w:tcPr>
          <w:p w:rsidR="007A0720" w:rsidRDefault="007A0720" w:rsidP="007A0720">
            <w:pPr>
              <w:pStyle w:val="af1"/>
              <w:rPr>
                <w:sz w:val="16"/>
                <w:szCs w:val="16"/>
              </w:rPr>
            </w:pPr>
            <w:r>
              <w:t>Раздел</w:t>
            </w:r>
            <w:r w:rsidRPr="008C5C49">
              <w:t xml:space="preserve"> </w:t>
            </w:r>
            <w:r>
              <w:rPr>
                <w:lang w:val="en-US"/>
              </w:rPr>
              <w:t>III</w:t>
            </w:r>
            <w:r>
              <w:t>. «</w:t>
            </w:r>
            <w:r w:rsidRPr="008C5C49">
              <w:rPr>
                <w:rFonts w:cstheme="minorHAnsi"/>
              </w:rPr>
              <w:t>Работа с педагогическими кадрами, повышение квалификации, аттестация»</w:t>
            </w:r>
            <w:r>
              <w:t xml:space="preserve">  Годового плана на 2020-2021 учебный год отражает работу по  курсовой переподготовке и аттестации педагогических работников.</w:t>
            </w:r>
          </w:p>
          <w:p w:rsidR="007A0720" w:rsidRPr="0032653A" w:rsidRDefault="007A0720" w:rsidP="007A0720">
            <w:pPr>
              <w:pStyle w:val="af1"/>
            </w:pPr>
          </w:p>
        </w:tc>
      </w:tr>
      <w:tr w:rsidR="007A0720" w:rsidRPr="008C5C49"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Default="007A0720" w:rsidP="007A0720">
            <w:pPr>
              <w:pStyle w:val="af1"/>
              <w:ind w:firstLine="0"/>
            </w:pPr>
            <w:r w:rsidRPr="00D56887">
              <w:t xml:space="preserve">Внутришкольный контроль </w:t>
            </w:r>
          </w:p>
          <w:p w:rsidR="007A0720" w:rsidRPr="00D56887" w:rsidRDefault="007A0720" w:rsidP="007A0720">
            <w:pPr>
              <w:pStyle w:val="af1"/>
              <w:ind w:firstLine="0"/>
            </w:pPr>
            <w:r w:rsidRPr="00D56887">
              <w:t xml:space="preserve">(посещение уроков администрацией, </w:t>
            </w:r>
            <w:r w:rsidRPr="00D56887">
              <w:lastRenderedPageBreak/>
              <w:t>комиссией по аттестации).</w:t>
            </w:r>
          </w:p>
        </w:tc>
        <w:tc>
          <w:tcPr>
            <w:tcW w:w="4961" w:type="dxa"/>
            <w:shd w:val="clear" w:color="auto" w:fill="auto"/>
            <w:tcMar>
              <w:top w:w="0" w:type="dxa"/>
              <w:left w:w="149" w:type="dxa"/>
              <w:bottom w:w="0" w:type="dxa"/>
              <w:right w:w="149" w:type="dxa"/>
            </w:tcMar>
            <w:vAlign w:val="center"/>
          </w:tcPr>
          <w:p w:rsidR="007A0720" w:rsidRDefault="007A0720" w:rsidP="007A0720">
            <w:pPr>
              <w:pStyle w:val="af1"/>
              <w:rPr>
                <w:sz w:val="16"/>
                <w:szCs w:val="16"/>
              </w:rPr>
            </w:pPr>
            <w:r>
              <w:lastRenderedPageBreak/>
              <w:t xml:space="preserve">Имеются в наличии анализы посещённых уроков аттестуемых учителей администрацией школы, руководителями МО  и взаимопосещений уроков учителями </w:t>
            </w:r>
            <w:r>
              <w:lastRenderedPageBreak/>
              <w:t>начальных классов и учителями-предметниками.</w:t>
            </w:r>
          </w:p>
          <w:p w:rsidR="007A0720" w:rsidRPr="008C5C49" w:rsidRDefault="007A0720" w:rsidP="007A0720">
            <w:pPr>
              <w:pStyle w:val="af1"/>
              <w:rPr>
                <w:sz w:val="16"/>
                <w:szCs w:val="16"/>
              </w:rPr>
            </w:pPr>
          </w:p>
        </w:tc>
      </w:tr>
      <w:tr w:rsidR="007A0720"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7A0720">
            <w:pPr>
              <w:pStyle w:val="af1"/>
            </w:pPr>
            <w:r>
              <w:lastRenderedPageBreak/>
              <w:t>3</w:t>
            </w: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D56887" w:rsidRDefault="007A0720" w:rsidP="007A0720">
            <w:pPr>
              <w:pStyle w:val="af1"/>
            </w:pPr>
            <w:r>
              <w:t>Папки ШМО (наличие документов, подтверждающих деятельность ШМО по отношению к аттестуемому педагогу).</w:t>
            </w: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t>1. Посещение уроков руководителями МО и учителями школы отражены в анализах посещённых уроков и журналах взаимопосещений:</w:t>
            </w:r>
          </w:p>
          <w:p w:rsidR="007A0720" w:rsidRDefault="007A0720" w:rsidP="007A0720">
            <w:pPr>
              <w:pStyle w:val="af1"/>
            </w:pPr>
            <w:r>
              <w:t>- Булатова Э.З. -  3 урока, учителя –  3 урока, администрация – 3 урока.</w:t>
            </w:r>
          </w:p>
          <w:p w:rsidR="007A0720" w:rsidRDefault="007A0720" w:rsidP="007A0720">
            <w:pPr>
              <w:pStyle w:val="af1"/>
            </w:pPr>
            <w:r>
              <w:t>- Байрамова Л.С. – 3 урока, учителя – 3 урока, администрация – 3 урока;</w:t>
            </w:r>
          </w:p>
        </w:tc>
      </w:tr>
      <w:tr w:rsidR="007A0720" w:rsidRPr="0032653A" w:rsidTr="00D86118">
        <w:trPr>
          <w:trHeight w:val="286"/>
        </w:trPr>
        <w:tc>
          <w:tcPr>
            <w:tcW w:w="709" w:type="dxa"/>
            <w:shd w:val="clear" w:color="auto" w:fill="auto"/>
            <w:tcMar>
              <w:top w:w="0" w:type="dxa"/>
              <w:left w:w="149" w:type="dxa"/>
              <w:bottom w:w="0" w:type="dxa"/>
              <w:right w:w="149" w:type="dxa"/>
            </w:tcMar>
            <w:vAlign w:val="center"/>
          </w:tcPr>
          <w:p w:rsidR="007A0720"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D56887" w:rsidRDefault="007A0720" w:rsidP="007A0720">
            <w:pPr>
              <w:pStyle w:val="af1"/>
            </w:pP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t>- Османова Г.Р. – 3 урока, учителя – 3 урока, администрация – 3 урока.</w:t>
            </w:r>
          </w:p>
          <w:p w:rsidR="007A0720" w:rsidRDefault="007A0720" w:rsidP="007A0720">
            <w:pPr>
              <w:pStyle w:val="af1"/>
            </w:pPr>
          </w:p>
          <w:p w:rsidR="007A0720" w:rsidRDefault="007A0720" w:rsidP="007A0720">
            <w:pPr>
              <w:pStyle w:val="af1"/>
            </w:pPr>
            <w:r>
              <w:t>2. Протоколы заседаний МО по вопросам аттестации педагогических работников:</w:t>
            </w:r>
          </w:p>
          <w:p w:rsidR="007A0720" w:rsidRPr="0032653A" w:rsidRDefault="007A0720" w:rsidP="007A0720">
            <w:pPr>
              <w:pStyle w:val="af1"/>
              <w:rPr>
                <w:sz w:val="16"/>
                <w:szCs w:val="16"/>
              </w:rPr>
            </w:pPr>
          </w:p>
          <w:p w:rsidR="007A0720" w:rsidRDefault="007A0720" w:rsidP="007A0720">
            <w:pPr>
              <w:pStyle w:val="af1"/>
              <w:rPr>
                <w:b/>
                <w:u w:val="single"/>
              </w:rPr>
            </w:pPr>
            <w:r>
              <w:t xml:space="preserve">- </w:t>
            </w:r>
            <w:r w:rsidRPr="0007671B">
              <w:rPr>
                <w:b/>
                <w:u w:val="single"/>
              </w:rPr>
              <w:t>МО начальных классов</w:t>
            </w:r>
            <w:r>
              <w:rPr>
                <w:b/>
                <w:u w:val="single"/>
              </w:rPr>
              <w:t>:</w:t>
            </w:r>
          </w:p>
          <w:p w:rsidR="007A0720" w:rsidRPr="00072CEF" w:rsidRDefault="007A0720" w:rsidP="007A0720">
            <w:pPr>
              <w:pStyle w:val="af1"/>
              <w:rPr>
                <w:color w:val="333333"/>
              </w:rPr>
            </w:pPr>
            <w:r w:rsidRPr="00072CEF">
              <w:rPr>
                <w:color w:val="333333"/>
                <w:u w:val="single"/>
              </w:rPr>
              <w:t>Протокол № 5 от 28.09.20г.</w:t>
            </w:r>
            <w:r w:rsidRPr="00072CEF">
              <w:rPr>
                <w:color w:val="333333"/>
              </w:rPr>
              <w:t xml:space="preserve"> </w:t>
            </w:r>
            <w:r>
              <w:rPr>
                <w:color w:val="333333"/>
              </w:rPr>
              <w:t xml:space="preserve"> Вопрос</w:t>
            </w:r>
            <w:r w:rsidRPr="00072CEF">
              <w:rPr>
                <w:color w:val="333333"/>
              </w:rPr>
              <w:t>: «Об аттестации учителей начальных классов в 2020-2021 уч.г. О прохождении курсов повышения квалификации в 2020-2021 уч.г.</w:t>
            </w:r>
          </w:p>
          <w:p w:rsidR="007A0720" w:rsidRPr="00072CEF" w:rsidRDefault="007A0720" w:rsidP="007A0720">
            <w:pPr>
              <w:pStyle w:val="af1"/>
              <w:rPr>
                <w:color w:val="333333"/>
              </w:rPr>
            </w:pPr>
            <w:r w:rsidRPr="00072CEF">
              <w:rPr>
                <w:color w:val="333333"/>
                <w:u w:val="single"/>
              </w:rPr>
              <w:t>Протокол № 7 от 27.11.20г.</w:t>
            </w:r>
            <w:r w:rsidRPr="00072CEF">
              <w:rPr>
                <w:color w:val="333333"/>
              </w:rPr>
              <w:t xml:space="preserve"> </w:t>
            </w:r>
            <w:r>
              <w:rPr>
                <w:color w:val="333333"/>
              </w:rPr>
              <w:t xml:space="preserve"> Вопрос:</w:t>
            </w:r>
            <w:r w:rsidRPr="00072CEF">
              <w:rPr>
                <w:color w:val="333333"/>
              </w:rPr>
              <w:t xml:space="preserve"> «О взаимопосещении уроков аттестуемых учителей». Помощь при составлении папки с учителем Гайдук О.Г.</w:t>
            </w:r>
            <w:r>
              <w:rPr>
                <w:color w:val="333333"/>
              </w:rPr>
              <w:t>»</w:t>
            </w:r>
          </w:p>
          <w:p w:rsidR="007A0720" w:rsidRPr="00072CEF" w:rsidRDefault="007A0720" w:rsidP="007A0720">
            <w:pPr>
              <w:pStyle w:val="af1"/>
              <w:rPr>
                <w:color w:val="333333"/>
              </w:rPr>
            </w:pPr>
            <w:r w:rsidRPr="00072CEF">
              <w:rPr>
                <w:color w:val="333333"/>
                <w:u w:val="single"/>
              </w:rPr>
              <w:t>Протокол № 2 от 27.02.21г.</w:t>
            </w:r>
            <w:r w:rsidRPr="00072CEF">
              <w:rPr>
                <w:color w:val="333333"/>
              </w:rPr>
              <w:t xml:space="preserve"> </w:t>
            </w:r>
            <w:r>
              <w:rPr>
                <w:color w:val="333333"/>
              </w:rPr>
              <w:t>Вопрос</w:t>
            </w:r>
            <w:r w:rsidRPr="00072CEF">
              <w:rPr>
                <w:color w:val="333333"/>
              </w:rPr>
              <w:t>: «О согласовании представления и характеристики аттестуемого учителя Сеит-Аблаевой М.О.</w:t>
            </w:r>
            <w:r>
              <w:rPr>
                <w:color w:val="333333"/>
              </w:rPr>
              <w:t>»</w:t>
            </w:r>
          </w:p>
          <w:p w:rsidR="007A0720" w:rsidRPr="00072CEF" w:rsidRDefault="007A0720" w:rsidP="007A0720">
            <w:pPr>
              <w:pStyle w:val="af1"/>
              <w:rPr>
                <w:color w:val="333333"/>
              </w:rPr>
            </w:pPr>
            <w:r w:rsidRPr="00072CEF">
              <w:rPr>
                <w:color w:val="333333"/>
                <w:u w:val="single"/>
              </w:rPr>
              <w:t>Протокол № 3 от 23.04.21г.</w:t>
            </w:r>
            <w:r w:rsidRPr="00072CEF">
              <w:rPr>
                <w:color w:val="333333"/>
              </w:rPr>
              <w:t xml:space="preserve"> </w:t>
            </w:r>
            <w:r>
              <w:rPr>
                <w:color w:val="333333"/>
              </w:rPr>
              <w:t xml:space="preserve"> Вопрос</w:t>
            </w:r>
            <w:r w:rsidRPr="00072CEF">
              <w:rPr>
                <w:color w:val="333333"/>
              </w:rPr>
              <w:t>: «О результатах аттестации и прохождения курсов аттестуемых учителей Гайдук О.Г. и Сеит-Аблаевой .О</w:t>
            </w:r>
            <w:r>
              <w:rPr>
                <w:color w:val="333333"/>
              </w:rPr>
              <w:t>.»</w:t>
            </w:r>
          </w:p>
          <w:p w:rsidR="007A0720" w:rsidRDefault="007A0720" w:rsidP="007A0720">
            <w:pPr>
              <w:pStyle w:val="af1"/>
            </w:pPr>
          </w:p>
          <w:p w:rsidR="007A0720" w:rsidRDefault="007A0720" w:rsidP="007A0720">
            <w:pPr>
              <w:pStyle w:val="af1"/>
              <w:rPr>
                <w:b/>
                <w:u w:val="single"/>
              </w:rPr>
            </w:pPr>
            <w:r>
              <w:t xml:space="preserve">- </w:t>
            </w:r>
            <w:r w:rsidRPr="0007671B">
              <w:rPr>
                <w:b/>
                <w:u w:val="single"/>
              </w:rPr>
              <w:t>МО ес</w:t>
            </w:r>
            <w:r>
              <w:rPr>
                <w:b/>
                <w:u w:val="single"/>
              </w:rPr>
              <w:t>таственно-математического цикла:</w:t>
            </w:r>
          </w:p>
          <w:p w:rsidR="007A0720" w:rsidRDefault="007A0720" w:rsidP="007A0720">
            <w:pPr>
              <w:pStyle w:val="af1"/>
            </w:pPr>
            <w:r w:rsidRPr="00761140">
              <w:rPr>
                <w:u w:val="single"/>
              </w:rPr>
              <w:t>Протокол № 5 от 14.09.2020г</w:t>
            </w:r>
            <w:r>
              <w:t xml:space="preserve">. </w:t>
            </w:r>
          </w:p>
          <w:p w:rsidR="007A0720" w:rsidRDefault="007A0720" w:rsidP="007A0720">
            <w:pPr>
              <w:pStyle w:val="af1"/>
            </w:pPr>
            <w:r>
              <w:t>Вопрос: Аттестация педагогических работников и курсы повышения квалификации в 2020-2021 уч.г.</w:t>
            </w:r>
          </w:p>
          <w:p w:rsidR="007A0720" w:rsidRPr="00761140" w:rsidRDefault="007A0720" w:rsidP="007A0720">
            <w:pPr>
              <w:pStyle w:val="af1"/>
              <w:rPr>
                <w:u w:val="single"/>
              </w:rPr>
            </w:pPr>
            <w:r w:rsidRPr="00761140">
              <w:rPr>
                <w:u w:val="single"/>
              </w:rPr>
              <w:t>Протокол № 6 от 19.11.2021г.</w:t>
            </w:r>
          </w:p>
          <w:p w:rsidR="007A0720" w:rsidRDefault="007A0720" w:rsidP="007A0720">
            <w:pPr>
              <w:pStyle w:val="af1"/>
            </w:pPr>
            <w:r>
              <w:t>Вопрос: Методическая помощь по сбору аттестационной папки учителя математика Фарикова Э.Д.</w:t>
            </w:r>
          </w:p>
          <w:p w:rsidR="007A0720" w:rsidRPr="00207855" w:rsidRDefault="007A0720" w:rsidP="007A0720">
            <w:pPr>
              <w:pStyle w:val="af1"/>
              <w:rPr>
                <w:u w:val="single"/>
              </w:rPr>
            </w:pPr>
            <w:r w:rsidRPr="00207855">
              <w:rPr>
                <w:u w:val="single"/>
              </w:rPr>
              <w:t>Протокол № 7 от 17.12.2020г.</w:t>
            </w:r>
          </w:p>
          <w:p w:rsidR="007A0720" w:rsidRDefault="007A0720" w:rsidP="007A0720">
            <w:pPr>
              <w:pStyle w:val="af1"/>
            </w:pPr>
            <w:r>
              <w:t>Вопросы: организация прохождения курсов повышения квалификации в 2021г.</w:t>
            </w:r>
          </w:p>
          <w:p w:rsidR="007A0720" w:rsidRPr="00207855" w:rsidRDefault="007A0720" w:rsidP="007A0720">
            <w:pPr>
              <w:pStyle w:val="af1"/>
              <w:rPr>
                <w:u w:val="single"/>
              </w:rPr>
            </w:pPr>
            <w:r w:rsidRPr="00207855">
              <w:rPr>
                <w:u w:val="single"/>
              </w:rPr>
              <w:t>Протокол № 09 от 19.03.2020г.</w:t>
            </w:r>
          </w:p>
          <w:p w:rsidR="007A0720" w:rsidRDefault="007A0720" w:rsidP="007A0720">
            <w:pPr>
              <w:pStyle w:val="af1"/>
            </w:pPr>
            <w:r>
              <w:t xml:space="preserve">Вопрос: Методическая помощь по сбору аттестационной папки учителя биологии, химии Байрамовой Л.С. </w:t>
            </w:r>
          </w:p>
          <w:p w:rsidR="007A0720" w:rsidRDefault="007A0720" w:rsidP="007A0720">
            <w:pPr>
              <w:pStyle w:val="af1"/>
            </w:pPr>
            <w:r>
              <w:lastRenderedPageBreak/>
              <w:t>Аттестация и учителя географии Стрелковой Г.Н.</w:t>
            </w:r>
          </w:p>
          <w:p w:rsidR="007A0720" w:rsidRPr="00207855" w:rsidRDefault="007A0720" w:rsidP="007A0720">
            <w:pPr>
              <w:pStyle w:val="af1"/>
              <w:rPr>
                <w:u w:val="single"/>
              </w:rPr>
            </w:pPr>
            <w:r w:rsidRPr="00207855">
              <w:rPr>
                <w:u w:val="single"/>
              </w:rPr>
              <w:t>Протокол № 10 от 21.04.2021г.</w:t>
            </w:r>
          </w:p>
          <w:p w:rsidR="007A0720" w:rsidRDefault="007A0720" w:rsidP="00127B44">
            <w:pPr>
              <w:pStyle w:val="af1"/>
              <w:rPr>
                <w:b/>
                <w:u w:val="single"/>
              </w:rPr>
            </w:pPr>
            <w:r>
              <w:t>- Подведение итогов по вопросам аттестации и курсовой переподготовки в 2020-2021 учебном году.</w:t>
            </w:r>
          </w:p>
        </w:tc>
      </w:tr>
      <w:tr w:rsidR="007A0720" w:rsidRPr="00632B6E" w:rsidTr="00D86118">
        <w:trPr>
          <w:trHeight w:val="286"/>
        </w:trPr>
        <w:tc>
          <w:tcPr>
            <w:tcW w:w="709" w:type="dxa"/>
            <w:shd w:val="clear" w:color="auto" w:fill="auto"/>
            <w:tcMar>
              <w:top w:w="0" w:type="dxa"/>
              <w:left w:w="149" w:type="dxa"/>
              <w:bottom w:w="0" w:type="dxa"/>
              <w:right w:w="149" w:type="dxa"/>
            </w:tcMar>
            <w:vAlign w:val="center"/>
          </w:tcPr>
          <w:p w:rsidR="007A0720"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D56887" w:rsidRDefault="007A0720" w:rsidP="007A0720">
            <w:pPr>
              <w:pStyle w:val="af1"/>
            </w:pPr>
          </w:p>
        </w:tc>
        <w:tc>
          <w:tcPr>
            <w:tcW w:w="4961" w:type="dxa"/>
            <w:shd w:val="clear" w:color="auto" w:fill="auto"/>
            <w:tcMar>
              <w:top w:w="0" w:type="dxa"/>
              <w:left w:w="149" w:type="dxa"/>
              <w:bottom w:w="0" w:type="dxa"/>
              <w:right w:w="149" w:type="dxa"/>
            </w:tcMar>
            <w:vAlign w:val="center"/>
          </w:tcPr>
          <w:p w:rsidR="007A0720" w:rsidRDefault="007A0720" w:rsidP="007A0720">
            <w:pPr>
              <w:pStyle w:val="af1"/>
              <w:rPr>
                <w:b/>
                <w:u w:val="single"/>
              </w:rPr>
            </w:pPr>
            <w:r>
              <w:rPr>
                <w:b/>
                <w:u w:val="single"/>
              </w:rPr>
              <w:t>МО социально-гуманитарного цикла:</w:t>
            </w:r>
          </w:p>
          <w:p w:rsidR="007A0720" w:rsidRDefault="007A0720" w:rsidP="007A0720">
            <w:pPr>
              <w:pStyle w:val="af1"/>
            </w:pPr>
            <w:r>
              <w:t xml:space="preserve">- </w:t>
            </w:r>
            <w:r w:rsidRPr="00207855">
              <w:rPr>
                <w:u w:val="single"/>
              </w:rPr>
              <w:t>Протокол № 6 от 30.09.2020г.</w:t>
            </w:r>
            <w:r>
              <w:t xml:space="preserve"> Вопрос: Организационные вопросы аттестации и курсов.</w:t>
            </w:r>
          </w:p>
          <w:p w:rsidR="007A0720" w:rsidRDefault="007A0720" w:rsidP="007A0720">
            <w:pPr>
              <w:pStyle w:val="af1"/>
            </w:pPr>
            <w:r>
              <w:t>Протокол № 1 от 22.01.2021г. Вопрос: методическая помощь по составлению аттестационной папки Османовой А.С.</w:t>
            </w:r>
          </w:p>
          <w:p w:rsidR="007A0720" w:rsidRDefault="007A0720" w:rsidP="007A0720">
            <w:pPr>
              <w:pStyle w:val="af1"/>
            </w:pPr>
            <w:r>
              <w:t>Протокол № 2 от 19.02.2021г. Вопрос: Согласование представления и характеристики на Османову А.С.</w:t>
            </w:r>
          </w:p>
          <w:p w:rsidR="007A0720" w:rsidRDefault="007A0720" w:rsidP="007A0720">
            <w:pPr>
              <w:pStyle w:val="af1"/>
            </w:pPr>
            <w:r>
              <w:t>Протокол № 4 от 14.04.2021г. Вопрос: подведение итогов аттестации и курсов за 202-2021 учебный год.</w:t>
            </w:r>
          </w:p>
        </w:tc>
      </w:tr>
      <w:tr w:rsidR="007A0720" w:rsidRPr="00632B6E" w:rsidTr="00D86118">
        <w:trPr>
          <w:trHeight w:val="286"/>
        </w:trPr>
        <w:tc>
          <w:tcPr>
            <w:tcW w:w="709" w:type="dxa"/>
            <w:vMerge w:val="restart"/>
            <w:shd w:val="clear" w:color="auto" w:fill="auto"/>
            <w:tcMar>
              <w:top w:w="0" w:type="dxa"/>
              <w:left w:w="149" w:type="dxa"/>
              <w:bottom w:w="0" w:type="dxa"/>
              <w:right w:w="149" w:type="dxa"/>
            </w:tcMar>
            <w:vAlign w:val="center"/>
          </w:tcPr>
          <w:p w:rsidR="007A0720" w:rsidRPr="00632B6E" w:rsidRDefault="007A0720" w:rsidP="007A0720">
            <w:pPr>
              <w:pStyle w:val="af1"/>
            </w:pPr>
            <w:r>
              <w:t>3</w:t>
            </w:r>
          </w:p>
        </w:tc>
        <w:tc>
          <w:tcPr>
            <w:tcW w:w="1560" w:type="dxa"/>
            <w:vMerge w:val="restart"/>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524A41" w:rsidRDefault="007A0720" w:rsidP="007A0720">
            <w:pPr>
              <w:pStyle w:val="af1"/>
              <w:ind w:firstLine="0"/>
            </w:pPr>
            <w:r w:rsidRPr="00D56887">
              <w:t>Стенд в учительской.</w:t>
            </w: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t>В МБОУ «Украинская школа» оформлен стенд в учительской, посвященный аттестации педагогических работников и прохождения курсовой переподготовки по повышению квалификационной категории. Стенд содержит нормативную документацию, утверждённые планы, графики, а также образцы заявлений.</w:t>
            </w:r>
          </w:p>
          <w:p w:rsidR="00127B44" w:rsidRPr="00632B6E" w:rsidRDefault="00127B44" w:rsidP="007A0720">
            <w:pPr>
              <w:pStyle w:val="af1"/>
            </w:pPr>
          </w:p>
        </w:tc>
      </w:tr>
      <w:tr w:rsidR="007A0720" w:rsidRPr="0032653A" w:rsidTr="00D86118">
        <w:trPr>
          <w:trHeight w:val="286"/>
        </w:trPr>
        <w:tc>
          <w:tcPr>
            <w:tcW w:w="709" w:type="dxa"/>
            <w:vMerge/>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vMerge/>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Default="007A0720" w:rsidP="007A0720">
            <w:pPr>
              <w:pStyle w:val="af1"/>
              <w:ind w:firstLine="0"/>
            </w:pPr>
            <w:r w:rsidRPr="00D56887">
              <w:t>Отзыв руководителя об аттестующемся педагоге.</w:t>
            </w: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t>Директор школы присутствовал на заседании аттестационной комиссии по утверждению категории на занимаемую должность (Сеит-Аблаева М.О., учитель начальных классов; Османова А.С., учитель английского языка) с представлением отзыва об аттестующихся учителей школы.</w:t>
            </w:r>
          </w:p>
          <w:p w:rsidR="00127B44" w:rsidRPr="0032653A" w:rsidRDefault="00127B44" w:rsidP="007A0720">
            <w:pPr>
              <w:pStyle w:val="af1"/>
              <w:rPr>
                <w:sz w:val="16"/>
                <w:szCs w:val="16"/>
              </w:rPr>
            </w:pPr>
          </w:p>
        </w:tc>
      </w:tr>
      <w:tr w:rsidR="007A0720" w:rsidRPr="0032653A" w:rsidTr="00D86118">
        <w:trPr>
          <w:trHeight w:val="286"/>
        </w:trPr>
        <w:tc>
          <w:tcPr>
            <w:tcW w:w="709" w:type="dxa"/>
            <w:vMerge w:val="restart"/>
            <w:shd w:val="clear" w:color="auto" w:fill="auto"/>
            <w:tcMar>
              <w:top w:w="0" w:type="dxa"/>
              <w:left w:w="149" w:type="dxa"/>
              <w:bottom w:w="0" w:type="dxa"/>
              <w:right w:w="149" w:type="dxa"/>
            </w:tcMar>
            <w:vAlign w:val="center"/>
          </w:tcPr>
          <w:p w:rsidR="007A0720" w:rsidRPr="00632B6E" w:rsidRDefault="007A0720" w:rsidP="007A0720">
            <w:pPr>
              <w:pStyle w:val="af1"/>
            </w:pPr>
            <w:r>
              <w:t>4</w:t>
            </w:r>
          </w:p>
        </w:tc>
        <w:tc>
          <w:tcPr>
            <w:tcW w:w="1560" w:type="dxa"/>
            <w:vMerge w:val="restart"/>
            <w:shd w:val="clear" w:color="auto" w:fill="auto"/>
            <w:tcMar>
              <w:top w:w="0" w:type="dxa"/>
              <w:left w:w="149" w:type="dxa"/>
              <w:bottom w:w="0" w:type="dxa"/>
              <w:right w:w="149" w:type="dxa"/>
            </w:tcMar>
            <w:vAlign w:val="center"/>
          </w:tcPr>
          <w:p w:rsidR="007A0720" w:rsidRPr="00632B6E" w:rsidRDefault="007A0720" w:rsidP="007A0720">
            <w:pPr>
              <w:pStyle w:val="af1"/>
            </w:pPr>
            <w:r>
              <w:t>Мероприятия по КПК.</w:t>
            </w:r>
          </w:p>
        </w:tc>
        <w:tc>
          <w:tcPr>
            <w:tcW w:w="2693" w:type="dxa"/>
            <w:shd w:val="clear" w:color="auto" w:fill="auto"/>
            <w:tcMar>
              <w:top w:w="0" w:type="dxa"/>
              <w:left w:w="149" w:type="dxa"/>
              <w:bottom w:w="0" w:type="dxa"/>
              <w:right w:w="149" w:type="dxa"/>
            </w:tcMar>
            <w:vAlign w:val="center"/>
          </w:tcPr>
          <w:p w:rsidR="007A0720" w:rsidRPr="006B4621" w:rsidRDefault="007A0720" w:rsidP="007A0720">
            <w:pPr>
              <w:pStyle w:val="af1"/>
              <w:ind w:firstLine="0"/>
            </w:pPr>
            <w:r>
              <w:t>Заявка на КПК по форме.</w:t>
            </w:r>
          </w:p>
        </w:tc>
        <w:tc>
          <w:tcPr>
            <w:tcW w:w="4961" w:type="dxa"/>
            <w:shd w:val="clear" w:color="auto" w:fill="auto"/>
            <w:tcMar>
              <w:top w:w="0" w:type="dxa"/>
              <w:left w:w="149" w:type="dxa"/>
              <w:bottom w:w="0" w:type="dxa"/>
              <w:right w:w="149" w:type="dxa"/>
            </w:tcMar>
            <w:vAlign w:val="center"/>
          </w:tcPr>
          <w:p w:rsidR="007A0720" w:rsidRDefault="007A0720" w:rsidP="007A0720">
            <w:pPr>
              <w:pStyle w:val="af1"/>
              <w:rPr>
                <w:sz w:val="16"/>
                <w:szCs w:val="16"/>
              </w:rPr>
            </w:pPr>
            <w:r>
              <w:t>Имеются в наличии</w:t>
            </w:r>
          </w:p>
          <w:p w:rsidR="007A0720" w:rsidRPr="0032653A" w:rsidRDefault="007A0720" w:rsidP="007A0720">
            <w:pPr>
              <w:pStyle w:val="af1"/>
              <w:rPr>
                <w:sz w:val="16"/>
                <w:szCs w:val="16"/>
              </w:rPr>
            </w:pPr>
          </w:p>
        </w:tc>
      </w:tr>
      <w:tr w:rsidR="007A0720" w:rsidRPr="00632B6E" w:rsidTr="00D86118">
        <w:trPr>
          <w:trHeight w:val="286"/>
        </w:trPr>
        <w:tc>
          <w:tcPr>
            <w:tcW w:w="709" w:type="dxa"/>
            <w:vMerge/>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vMerge/>
            <w:shd w:val="clear" w:color="auto" w:fill="auto"/>
            <w:tcMar>
              <w:top w:w="0" w:type="dxa"/>
              <w:left w:w="149" w:type="dxa"/>
              <w:bottom w:w="0" w:type="dxa"/>
              <w:right w:w="149" w:type="dxa"/>
            </w:tcMar>
            <w:vAlign w:val="center"/>
          </w:tcPr>
          <w:p w:rsidR="007A0720"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Pr="006B4621" w:rsidRDefault="007A0720" w:rsidP="007A0720">
            <w:pPr>
              <w:pStyle w:val="af1"/>
              <w:ind w:firstLine="0"/>
            </w:pPr>
            <w:r>
              <w:t>Н</w:t>
            </w:r>
            <w:r w:rsidRPr="00D56887">
              <w:t>аличие заявлений по форме, в соответствии с заявкой</w:t>
            </w:r>
            <w:r>
              <w:t xml:space="preserve"> на КПК.</w:t>
            </w:r>
          </w:p>
        </w:tc>
        <w:tc>
          <w:tcPr>
            <w:tcW w:w="4961" w:type="dxa"/>
            <w:shd w:val="clear" w:color="auto" w:fill="auto"/>
            <w:tcMar>
              <w:top w:w="0" w:type="dxa"/>
              <w:left w:w="149" w:type="dxa"/>
              <w:bottom w:w="0" w:type="dxa"/>
              <w:right w:w="149" w:type="dxa"/>
            </w:tcMar>
            <w:vAlign w:val="center"/>
          </w:tcPr>
          <w:p w:rsidR="007A0720" w:rsidRPr="00632B6E" w:rsidRDefault="007A0720" w:rsidP="007A0720">
            <w:pPr>
              <w:pStyle w:val="af1"/>
            </w:pPr>
            <w:r>
              <w:t>Имеются в наличии</w:t>
            </w:r>
          </w:p>
        </w:tc>
      </w:tr>
      <w:tr w:rsidR="007A0720" w:rsidRPr="006D3666" w:rsidTr="00D86118">
        <w:trPr>
          <w:trHeight w:val="286"/>
        </w:trPr>
        <w:tc>
          <w:tcPr>
            <w:tcW w:w="709" w:type="dxa"/>
            <w:vMerge/>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vMerge/>
            <w:shd w:val="clear" w:color="auto" w:fill="auto"/>
            <w:tcMar>
              <w:top w:w="0" w:type="dxa"/>
              <w:left w:w="149" w:type="dxa"/>
              <w:bottom w:w="0" w:type="dxa"/>
              <w:right w:w="149" w:type="dxa"/>
            </w:tcMar>
            <w:vAlign w:val="center"/>
          </w:tcPr>
          <w:p w:rsidR="007A0720"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Default="007A0720" w:rsidP="007A0720">
            <w:pPr>
              <w:pStyle w:val="af1"/>
              <w:ind w:firstLine="0"/>
            </w:pPr>
            <w:r w:rsidRPr="00D56887">
              <w:t>Личные дела педагогов (карточки Т2, наличие удостоверений по курсам, наличие дипломов в соответствии с профстандартом)</w:t>
            </w:r>
            <w:r>
              <w:t>.</w:t>
            </w:r>
          </w:p>
        </w:tc>
        <w:tc>
          <w:tcPr>
            <w:tcW w:w="4961" w:type="dxa"/>
            <w:shd w:val="clear" w:color="auto" w:fill="auto"/>
            <w:tcMar>
              <w:top w:w="0" w:type="dxa"/>
              <w:left w:w="149" w:type="dxa"/>
              <w:bottom w:w="0" w:type="dxa"/>
              <w:right w:w="149" w:type="dxa"/>
            </w:tcMar>
            <w:vAlign w:val="center"/>
          </w:tcPr>
          <w:p w:rsidR="007A0720" w:rsidRDefault="007A0720" w:rsidP="007A0720">
            <w:pPr>
              <w:pStyle w:val="af1"/>
            </w:pPr>
            <w:r w:rsidRPr="006D3666">
              <w:t>Секретарь учебной части, специалист по кадрам Абдураимовой С.С.</w:t>
            </w:r>
            <w:r>
              <w:t xml:space="preserve"> имеет заполненные карточки Т2, удостоверения по курсам, дипломы об образовании в соответствии с профстандартом.</w:t>
            </w:r>
          </w:p>
          <w:p w:rsidR="007A0720" w:rsidRPr="006D3666" w:rsidRDefault="007A0720" w:rsidP="007A0720">
            <w:pPr>
              <w:pStyle w:val="af1"/>
            </w:pPr>
          </w:p>
        </w:tc>
      </w:tr>
      <w:tr w:rsidR="007A0720" w:rsidRPr="00632B6E" w:rsidTr="00D86118">
        <w:trPr>
          <w:trHeight w:val="286"/>
        </w:trPr>
        <w:tc>
          <w:tcPr>
            <w:tcW w:w="709" w:type="dxa"/>
            <w:vMerge/>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vMerge/>
            <w:shd w:val="clear" w:color="auto" w:fill="auto"/>
            <w:tcMar>
              <w:top w:w="0" w:type="dxa"/>
              <w:left w:w="149" w:type="dxa"/>
              <w:bottom w:w="0" w:type="dxa"/>
              <w:right w:w="149" w:type="dxa"/>
            </w:tcMar>
            <w:vAlign w:val="center"/>
          </w:tcPr>
          <w:p w:rsidR="007A0720"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Default="007A0720" w:rsidP="007A0720">
            <w:pPr>
              <w:pStyle w:val="af1"/>
              <w:ind w:firstLine="0"/>
            </w:pPr>
            <w:r w:rsidRPr="003E46CE">
              <w:t>Трудовые книжки</w:t>
            </w:r>
            <w:r>
              <w:t xml:space="preserve"> (записи по курсам и аттестации педагогов).</w:t>
            </w:r>
          </w:p>
        </w:tc>
        <w:tc>
          <w:tcPr>
            <w:tcW w:w="4961" w:type="dxa"/>
            <w:shd w:val="clear" w:color="auto" w:fill="auto"/>
            <w:tcMar>
              <w:top w:w="0" w:type="dxa"/>
              <w:left w:w="149" w:type="dxa"/>
              <w:bottom w:w="0" w:type="dxa"/>
              <w:right w:w="149" w:type="dxa"/>
            </w:tcMar>
            <w:vAlign w:val="center"/>
          </w:tcPr>
          <w:p w:rsidR="007A0720" w:rsidRPr="00632B6E" w:rsidRDefault="007A0720" w:rsidP="007A0720">
            <w:pPr>
              <w:pStyle w:val="af1"/>
            </w:pPr>
            <w:r w:rsidRPr="006D3666">
              <w:t>Секретарь учебной части, специалист по кадрам Абдураимовой С.С.</w:t>
            </w:r>
            <w:r>
              <w:t xml:space="preserve"> своевременно заполняет страницы трудовых книжек </w:t>
            </w:r>
            <w:r>
              <w:lastRenderedPageBreak/>
              <w:t>педагогических работников по вопросам прохождения курсов и аттестации.</w:t>
            </w:r>
          </w:p>
        </w:tc>
      </w:tr>
      <w:tr w:rsidR="007A0720" w:rsidRPr="00632B6E" w:rsidTr="00D86118">
        <w:trPr>
          <w:trHeight w:val="286"/>
        </w:trPr>
        <w:tc>
          <w:tcPr>
            <w:tcW w:w="709" w:type="dxa"/>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shd w:val="clear" w:color="auto" w:fill="auto"/>
            <w:tcMar>
              <w:top w:w="0" w:type="dxa"/>
              <w:left w:w="149" w:type="dxa"/>
              <w:bottom w:w="0" w:type="dxa"/>
              <w:right w:w="149" w:type="dxa"/>
            </w:tcMar>
            <w:vAlign w:val="center"/>
          </w:tcPr>
          <w:p w:rsidR="007A0720" w:rsidRPr="007A0720" w:rsidRDefault="007A0720" w:rsidP="007A0720">
            <w:pPr>
              <w:rPr>
                <w:rFonts w:ascii="Times New Roman" w:hAnsi="Times New Roman" w:cs="Times New Roman"/>
              </w:rPr>
            </w:pPr>
            <w:r w:rsidRPr="007A0720">
              <w:rPr>
                <w:rFonts w:ascii="Times New Roman" w:hAnsi="Times New Roman" w:cs="Times New Roman"/>
              </w:rPr>
              <w:t>Качество образовательных услуг (деятельность педагога).</w:t>
            </w:r>
          </w:p>
        </w:tc>
        <w:tc>
          <w:tcPr>
            <w:tcW w:w="2693" w:type="dxa"/>
            <w:shd w:val="clear" w:color="auto" w:fill="auto"/>
            <w:tcMar>
              <w:top w:w="0" w:type="dxa"/>
              <w:left w:w="149" w:type="dxa"/>
              <w:bottom w:w="0" w:type="dxa"/>
              <w:right w:w="149" w:type="dxa"/>
            </w:tcMar>
            <w:vAlign w:val="center"/>
          </w:tcPr>
          <w:p w:rsidR="007A0720" w:rsidRPr="007A0720" w:rsidRDefault="007A0720" w:rsidP="007A0720">
            <w:pPr>
              <w:rPr>
                <w:rFonts w:ascii="Times New Roman" w:hAnsi="Times New Roman" w:cs="Times New Roman"/>
              </w:rPr>
            </w:pPr>
            <w:r w:rsidRPr="007A0720">
              <w:rPr>
                <w:rFonts w:ascii="Times New Roman" w:hAnsi="Times New Roman" w:cs="Times New Roman"/>
              </w:rPr>
              <w:t>Владение современными образовательными технологиями и методиками (курсы пользователя ПК).</w:t>
            </w:r>
          </w:p>
        </w:tc>
        <w:tc>
          <w:tcPr>
            <w:tcW w:w="4961" w:type="dxa"/>
            <w:shd w:val="clear" w:color="auto" w:fill="auto"/>
            <w:tcMar>
              <w:top w:w="0" w:type="dxa"/>
              <w:left w:w="149" w:type="dxa"/>
              <w:bottom w:w="0" w:type="dxa"/>
              <w:right w:w="149" w:type="dxa"/>
            </w:tcMar>
            <w:vAlign w:val="center"/>
          </w:tcPr>
          <w:p w:rsidR="007A0720" w:rsidRPr="00632B6E" w:rsidRDefault="007A0720" w:rsidP="007A0720">
            <w:pPr>
              <w:pStyle w:val="af1"/>
            </w:pPr>
            <w:r>
              <w:t>Педагогические работники МБОУ «Украинская школа» проходят курсы по информационной компетентности педагога (ИКТ), подтвержденные удостоверениями и сертификатами.</w:t>
            </w:r>
          </w:p>
        </w:tc>
      </w:tr>
      <w:tr w:rsidR="007A0720" w:rsidRPr="00632B6E" w:rsidTr="00127B44">
        <w:trPr>
          <w:trHeight w:val="1720"/>
        </w:trPr>
        <w:tc>
          <w:tcPr>
            <w:tcW w:w="709" w:type="dxa"/>
            <w:vMerge w:val="restart"/>
            <w:shd w:val="clear" w:color="auto" w:fill="auto"/>
            <w:tcMar>
              <w:top w:w="0" w:type="dxa"/>
              <w:left w:w="149" w:type="dxa"/>
              <w:bottom w:w="0" w:type="dxa"/>
              <w:right w:w="149" w:type="dxa"/>
            </w:tcMar>
            <w:vAlign w:val="center"/>
          </w:tcPr>
          <w:p w:rsidR="007A0720" w:rsidRPr="00632B6E" w:rsidRDefault="007A0720" w:rsidP="007A0720">
            <w:pPr>
              <w:pStyle w:val="af1"/>
            </w:pPr>
            <w:r>
              <w:t>5</w:t>
            </w:r>
          </w:p>
        </w:tc>
        <w:tc>
          <w:tcPr>
            <w:tcW w:w="1560" w:type="dxa"/>
            <w:vMerge w:val="restart"/>
            <w:shd w:val="clear" w:color="auto" w:fill="auto"/>
            <w:tcMar>
              <w:top w:w="0" w:type="dxa"/>
              <w:left w:w="149" w:type="dxa"/>
              <w:bottom w:w="0" w:type="dxa"/>
              <w:right w:w="149" w:type="dxa"/>
            </w:tcMar>
            <w:vAlign w:val="center"/>
          </w:tcPr>
          <w:p w:rsidR="007A0720" w:rsidRDefault="007A0720" w:rsidP="007A0720">
            <w:pPr>
              <w:pStyle w:val="af1"/>
              <w:ind w:firstLine="0"/>
            </w:pPr>
            <w:r>
              <w:t>Качество образовательных услуг (деятельность педагога).</w:t>
            </w:r>
          </w:p>
        </w:tc>
        <w:tc>
          <w:tcPr>
            <w:tcW w:w="2693" w:type="dxa"/>
            <w:shd w:val="clear" w:color="auto" w:fill="auto"/>
            <w:tcMar>
              <w:top w:w="0" w:type="dxa"/>
              <w:left w:w="149" w:type="dxa"/>
              <w:bottom w:w="0" w:type="dxa"/>
              <w:right w:w="149" w:type="dxa"/>
            </w:tcMar>
            <w:vAlign w:val="center"/>
          </w:tcPr>
          <w:p w:rsidR="007A0720" w:rsidRDefault="007A0720" w:rsidP="007A0720">
            <w:pPr>
              <w:pStyle w:val="af1"/>
            </w:pPr>
            <w:r>
              <w:t>Повышение качества образования:</w:t>
            </w:r>
          </w:p>
          <w:p w:rsidR="007A0720" w:rsidRDefault="007A0720" w:rsidP="007A0720">
            <w:pPr>
              <w:pStyle w:val="af1"/>
            </w:pPr>
            <w:r>
              <w:t>- методические разработки;</w:t>
            </w:r>
          </w:p>
          <w:p w:rsidR="007A0720" w:rsidRDefault="007A0720" w:rsidP="007A0720">
            <w:pPr>
              <w:pStyle w:val="af1"/>
            </w:pPr>
            <w:r>
              <w:t>- обобщение опыта;</w:t>
            </w:r>
          </w:p>
          <w:p w:rsidR="007A0720" w:rsidRDefault="007A0720" w:rsidP="007A0720">
            <w:pPr>
              <w:pStyle w:val="af1"/>
            </w:pPr>
            <w:r>
              <w:t>- выступления на СП и МК (разного уровня);</w:t>
            </w:r>
          </w:p>
          <w:p w:rsidR="007A0720" w:rsidRDefault="007A0720" w:rsidP="007A0720">
            <w:pPr>
              <w:pStyle w:val="af1"/>
            </w:pPr>
            <w:r>
              <w:t>- конкурсы профессионального мастерства;</w:t>
            </w:r>
          </w:p>
          <w:p w:rsidR="007A0720" w:rsidRDefault="007A0720" w:rsidP="007A0720">
            <w:pPr>
              <w:pStyle w:val="af1"/>
            </w:pPr>
            <w:r>
              <w:t>- участие в работе комиссий;</w:t>
            </w:r>
          </w:p>
          <w:p w:rsidR="007A0720" w:rsidRDefault="007A0720" w:rsidP="007A0720">
            <w:pPr>
              <w:pStyle w:val="af1"/>
            </w:pPr>
            <w:r>
              <w:t>- качество знаний учащихся (в %);</w:t>
            </w:r>
          </w:p>
          <w:p w:rsidR="007A0720" w:rsidRDefault="007A0720" w:rsidP="007A0720">
            <w:pPr>
              <w:pStyle w:val="af1"/>
            </w:pPr>
            <w:r>
              <w:t>- результативность ГИА (ЕГЭ, ОГЭ, ГВЭ в %);</w:t>
            </w:r>
          </w:p>
          <w:p w:rsidR="007A0720" w:rsidRDefault="007A0720" w:rsidP="007A0720">
            <w:pPr>
              <w:pStyle w:val="af1"/>
            </w:pPr>
            <w:r>
              <w:t xml:space="preserve"> - результаты учащихся в конкурсах;</w:t>
            </w:r>
          </w:p>
          <w:p w:rsidR="007A0720" w:rsidRDefault="007A0720" w:rsidP="007A0720">
            <w:pPr>
              <w:pStyle w:val="af1"/>
            </w:pPr>
            <w:r>
              <w:t>- грамоты, благодарности, премии.</w:t>
            </w:r>
          </w:p>
        </w:tc>
        <w:tc>
          <w:tcPr>
            <w:tcW w:w="4961" w:type="dxa"/>
            <w:shd w:val="clear" w:color="auto" w:fill="auto"/>
            <w:tcMar>
              <w:top w:w="0" w:type="dxa"/>
              <w:left w:w="149" w:type="dxa"/>
              <w:bottom w:w="0" w:type="dxa"/>
              <w:right w:w="149" w:type="dxa"/>
            </w:tcMar>
            <w:vAlign w:val="center"/>
          </w:tcPr>
          <w:p w:rsidR="007A0720" w:rsidRDefault="007A0720" w:rsidP="007A0720">
            <w:pPr>
              <w:pStyle w:val="af1"/>
              <w:rPr>
                <w:u w:val="single"/>
              </w:rPr>
            </w:pPr>
            <w:r>
              <w:rPr>
                <w:u w:val="single"/>
              </w:rPr>
              <w:t>Проведены педагогические советы:</w:t>
            </w:r>
          </w:p>
          <w:p w:rsidR="007A0720" w:rsidRDefault="007A0720" w:rsidP="007A0720">
            <w:pPr>
              <w:pStyle w:val="af1"/>
            </w:pPr>
            <w:r w:rsidRPr="00FC3E10">
              <w:t>Вопрос: «Аттестация педагогических работников в 2020-2021 у.г.»</w:t>
            </w:r>
            <w:r>
              <w:t xml:space="preserve"> (пр № 8 от 28.08.2020г.)</w:t>
            </w:r>
          </w:p>
          <w:p w:rsidR="007A0720" w:rsidRDefault="007A0720" w:rsidP="007A0720">
            <w:pPr>
              <w:pStyle w:val="af1"/>
            </w:pPr>
            <w:r>
              <w:t xml:space="preserve">Вопрос: «аттестация педагогических работников» (пр. № 10 от 01.101.2021г. </w:t>
            </w:r>
          </w:p>
          <w:p w:rsidR="007A0720" w:rsidRDefault="007A0720" w:rsidP="007A0720">
            <w:pPr>
              <w:pStyle w:val="af1"/>
              <w:rPr>
                <w:sz w:val="26"/>
                <w:szCs w:val="26"/>
              </w:rPr>
            </w:pPr>
            <w:r w:rsidRPr="00DC67A4">
              <w:t>Вопрос: «</w:t>
            </w:r>
            <w:r>
              <w:rPr>
                <w:sz w:val="26"/>
                <w:szCs w:val="26"/>
              </w:rPr>
              <w:t>Профессиональный стандарт «Педагог»: аспект качества образования»</w:t>
            </w:r>
          </w:p>
          <w:p w:rsidR="007A0720" w:rsidRDefault="007A0720" w:rsidP="007A0720">
            <w:pPr>
              <w:pStyle w:val="af1"/>
            </w:pPr>
            <w:r>
              <w:t>(пр № 15 от 26.12.2020г.)</w:t>
            </w:r>
          </w:p>
          <w:p w:rsidR="007A0720" w:rsidRPr="00FC3E10" w:rsidRDefault="007A0720" w:rsidP="007A0720">
            <w:pPr>
              <w:pStyle w:val="af1"/>
            </w:pPr>
            <w:r>
              <w:t>Вопрос:</w:t>
            </w:r>
            <w:r>
              <w:rPr>
                <w:color w:val="FF0000"/>
                <w:sz w:val="26"/>
                <w:szCs w:val="26"/>
                <w:u w:val="single"/>
              </w:rPr>
              <w:t xml:space="preserve"> </w:t>
            </w:r>
            <w:r w:rsidRPr="00FC3E10">
              <w:t>Отчёт по аттестации педагогических работников за 1 полугодие и выполнение плана по аттестации во 2 полугодии 2020-2021 учебного года.</w:t>
            </w:r>
            <w:r>
              <w:t xml:space="preserve"> </w:t>
            </w:r>
            <w:r w:rsidRPr="00FC3E10">
              <w:t>План-заявка на прохождение курсов квалификации на 2021г.</w:t>
            </w:r>
            <w:r>
              <w:t>(пр. № 01 от 15.01.2021г)</w:t>
            </w:r>
          </w:p>
          <w:p w:rsidR="007A0720" w:rsidRDefault="007A0720" w:rsidP="007A0720">
            <w:pPr>
              <w:pStyle w:val="af1"/>
            </w:pPr>
            <w:r w:rsidRPr="00FC3E10">
              <w:t>Вопрос: Тема: «Универсальные учебные действия как основа реализации образовательного стандарта»</w:t>
            </w:r>
            <w:r>
              <w:t xml:space="preserve"> (пр. № 02 от 25.01.2021г.</w:t>
            </w:r>
          </w:p>
          <w:p w:rsidR="007A0720" w:rsidRPr="00FC3E10" w:rsidRDefault="007A0720" w:rsidP="007A0720">
            <w:pPr>
              <w:pStyle w:val="af1"/>
            </w:pPr>
            <w:r>
              <w:t xml:space="preserve">Вопрос: </w:t>
            </w:r>
            <w:r w:rsidRPr="00FC3E10">
              <w:t>Школа с низкими результатами: проблема и пути её решения. Качество образования: работа с неуспевающими и слабоуспевающими обучающимися</w:t>
            </w:r>
            <w:r>
              <w:t>. Пр. от 23.03.2021г.</w:t>
            </w:r>
          </w:p>
          <w:p w:rsidR="007A0720" w:rsidRPr="0032653A" w:rsidRDefault="007A0720" w:rsidP="007A0720">
            <w:pPr>
              <w:pStyle w:val="af1"/>
              <w:rPr>
                <w:u w:val="single"/>
              </w:rPr>
            </w:pPr>
            <w:r w:rsidRPr="0032653A">
              <w:rPr>
                <w:u w:val="single"/>
              </w:rPr>
              <w:t>Участие в работе комиссии:</w:t>
            </w:r>
          </w:p>
          <w:p w:rsidR="007A0720" w:rsidRDefault="007A0720" w:rsidP="007A0720">
            <w:pPr>
              <w:pStyle w:val="af1"/>
            </w:pPr>
            <w:r>
              <w:t>Стрелкова Г.Н. – член экспертной комиссии ЦДЮТ «География»</w:t>
            </w:r>
          </w:p>
          <w:p w:rsidR="007A0720" w:rsidRDefault="007A0720" w:rsidP="007A0720">
            <w:pPr>
              <w:pStyle w:val="af1"/>
            </w:pPr>
            <w:r>
              <w:t>Байрамова Л.С. – член экспертной комиссии ГВЭ «Биология»</w:t>
            </w:r>
          </w:p>
          <w:p w:rsidR="007A0720" w:rsidRDefault="007A0720" w:rsidP="007A0720">
            <w:pPr>
              <w:pStyle w:val="af1"/>
            </w:pPr>
            <w:r w:rsidRPr="00FC3E10">
              <w:rPr>
                <w:u w:val="single"/>
              </w:rPr>
              <w:t xml:space="preserve">Выступление на РМО </w:t>
            </w:r>
            <w:r>
              <w:t xml:space="preserve"> учителя биологии Байрамовой Л.С. (26.01.2021г.) </w:t>
            </w:r>
          </w:p>
          <w:p w:rsidR="007A0720" w:rsidRPr="00632B6E" w:rsidRDefault="007A0720" w:rsidP="007A0720">
            <w:pPr>
              <w:pStyle w:val="af1"/>
            </w:pPr>
            <w:r>
              <w:t>Тема: «Активизация познавательной деятельности учащихся на уроках биологии»</w:t>
            </w:r>
          </w:p>
        </w:tc>
      </w:tr>
      <w:tr w:rsidR="007A0720" w:rsidRPr="00632B6E" w:rsidTr="00D86118">
        <w:trPr>
          <w:trHeight w:val="286"/>
        </w:trPr>
        <w:tc>
          <w:tcPr>
            <w:tcW w:w="709" w:type="dxa"/>
            <w:vMerge/>
            <w:shd w:val="clear" w:color="auto" w:fill="auto"/>
            <w:tcMar>
              <w:top w:w="0" w:type="dxa"/>
              <w:left w:w="149" w:type="dxa"/>
              <w:bottom w:w="0" w:type="dxa"/>
              <w:right w:w="149" w:type="dxa"/>
            </w:tcMar>
            <w:vAlign w:val="center"/>
          </w:tcPr>
          <w:p w:rsidR="007A0720" w:rsidRPr="00632B6E" w:rsidRDefault="007A0720" w:rsidP="007A0720">
            <w:pPr>
              <w:pStyle w:val="af1"/>
            </w:pPr>
          </w:p>
        </w:tc>
        <w:tc>
          <w:tcPr>
            <w:tcW w:w="1560" w:type="dxa"/>
            <w:vMerge/>
            <w:shd w:val="clear" w:color="auto" w:fill="auto"/>
            <w:tcMar>
              <w:top w:w="0" w:type="dxa"/>
              <w:left w:w="149" w:type="dxa"/>
              <w:bottom w:w="0" w:type="dxa"/>
              <w:right w:w="149" w:type="dxa"/>
            </w:tcMar>
            <w:vAlign w:val="center"/>
          </w:tcPr>
          <w:p w:rsidR="007A0720" w:rsidRDefault="007A0720" w:rsidP="007A0720">
            <w:pPr>
              <w:pStyle w:val="af1"/>
            </w:pPr>
          </w:p>
        </w:tc>
        <w:tc>
          <w:tcPr>
            <w:tcW w:w="2693" w:type="dxa"/>
            <w:shd w:val="clear" w:color="auto" w:fill="auto"/>
            <w:tcMar>
              <w:top w:w="0" w:type="dxa"/>
              <w:left w:w="149" w:type="dxa"/>
              <w:bottom w:w="0" w:type="dxa"/>
              <w:right w:w="149" w:type="dxa"/>
            </w:tcMar>
            <w:vAlign w:val="center"/>
          </w:tcPr>
          <w:p w:rsidR="007A0720" w:rsidRDefault="007A0720" w:rsidP="007A0720">
            <w:pPr>
              <w:pStyle w:val="af1"/>
            </w:pPr>
            <w:r>
              <w:t>Удостоверения по КПК.</w:t>
            </w:r>
          </w:p>
          <w:p w:rsidR="007A0720" w:rsidRDefault="007A0720" w:rsidP="007A0720">
            <w:pPr>
              <w:pStyle w:val="af1"/>
            </w:pPr>
          </w:p>
        </w:tc>
        <w:tc>
          <w:tcPr>
            <w:tcW w:w="4961" w:type="dxa"/>
            <w:shd w:val="clear" w:color="auto" w:fill="auto"/>
            <w:tcMar>
              <w:top w:w="0" w:type="dxa"/>
              <w:left w:w="149" w:type="dxa"/>
              <w:bottom w:w="0" w:type="dxa"/>
              <w:right w:w="149" w:type="dxa"/>
            </w:tcMar>
            <w:vAlign w:val="center"/>
          </w:tcPr>
          <w:p w:rsidR="007A0720" w:rsidRPr="00632B6E" w:rsidRDefault="007A0720" w:rsidP="007A0720">
            <w:pPr>
              <w:pStyle w:val="af1"/>
            </w:pPr>
            <w:r>
              <w:t>Имеются в наличии.</w:t>
            </w:r>
          </w:p>
        </w:tc>
      </w:tr>
    </w:tbl>
    <w:p w:rsidR="00173A42" w:rsidRDefault="00173A42" w:rsidP="0085134F">
      <w:pPr>
        <w:pStyle w:val="11"/>
        <w:spacing w:line="276" w:lineRule="auto"/>
        <w:jc w:val="center"/>
        <w:rPr>
          <w:rFonts w:ascii="Times New Roman" w:hAnsi="Times New Roman" w:cs="Times New Roman"/>
          <w:b/>
          <w:sz w:val="28"/>
          <w:szCs w:val="28"/>
        </w:rPr>
      </w:pPr>
    </w:p>
    <w:p w:rsidR="00173A42" w:rsidRDefault="00173A42" w:rsidP="0085134F">
      <w:pPr>
        <w:pStyle w:val="11"/>
        <w:spacing w:line="276" w:lineRule="auto"/>
        <w:jc w:val="center"/>
        <w:rPr>
          <w:rFonts w:ascii="Times New Roman" w:hAnsi="Times New Roman" w:cs="Times New Roman"/>
          <w:b/>
          <w:sz w:val="28"/>
          <w:szCs w:val="28"/>
        </w:rPr>
      </w:pPr>
    </w:p>
    <w:p w:rsidR="0085134F" w:rsidRDefault="0085134F" w:rsidP="0085134F">
      <w:pPr>
        <w:pStyle w:val="11"/>
        <w:spacing w:line="276" w:lineRule="auto"/>
        <w:jc w:val="center"/>
        <w:rPr>
          <w:rFonts w:ascii="Times New Roman" w:hAnsi="Times New Roman" w:cs="Times New Roman"/>
          <w:b/>
          <w:sz w:val="28"/>
          <w:szCs w:val="28"/>
        </w:rPr>
      </w:pPr>
      <w:r>
        <w:rPr>
          <w:rFonts w:ascii="Times New Roman" w:hAnsi="Times New Roman" w:cs="Times New Roman"/>
          <w:b/>
          <w:sz w:val="28"/>
          <w:szCs w:val="28"/>
        </w:rPr>
        <w:t>Работа с молодыми учителями и малоопытными специалистами</w:t>
      </w:r>
      <w:r w:rsidR="00C540DC">
        <w:rPr>
          <w:rFonts w:ascii="Times New Roman" w:hAnsi="Times New Roman" w:cs="Times New Roman"/>
          <w:b/>
          <w:sz w:val="28"/>
          <w:szCs w:val="28"/>
        </w:rPr>
        <w:t>.</w:t>
      </w:r>
    </w:p>
    <w:p w:rsidR="00C540DC" w:rsidRDefault="00C540DC" w:rsidP="00C540DC">
      <w:pPr>
        <w:pStyle w:val="11"/>
        <w:spacing w:line="276" w:lineRule="auto"/>
        <w:jc w:val="both"/>
        <w:rPr>
          <w:rFonts w:ascii="Times New Roman" w:hAnsi="Times New Roman" w:cs="Times New Roman"/>
          <w:sz w:val="28"/>
          <w:szCs w:val="28"/>
        </w:rPr>
      </w:pP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xml:space="preserve">Наставничество молодого учителя – одно из методических форм, которое способствует оптимальной адаптации к практической деятельности молодых </w:t>
      </w:r>
      <w:r w:rsidRPr="00C540DC">
        <w:rPr>
          <w:color w:val="000000"/>
          <w:sz w:val="28"/>
          <w:szCs w:val="28"/>
        </w:rPr>
        <w:lastRenderedPageBreak/>
        <w:t>учителей, даёт возможность планировать их самообразование и профессиональный рост.</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Работа с молодыми специалистами на 2020-2021 учебный год планировалась на основе требований к молодым специалистам. Исходя из этого, была определены и поставлены задачи:</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p>
    <w:p w:rsidR="00C540DC" w:rsidRPr="00C540DC" w:rsidRDefault="00127B44" w:rsidP="00C540DC">
      <w:pPr>
        <w:pStyle w:val="a5"/>
        <w:shd w:val="clear" w:color="auto" w:fill="FFFFFF"/>
        <w:spacing w:before="0" w:beforeAutospacing="0" w:after="0" w:afterAutospacing="0" w:line="276" w:lineRule="auto"/>
        <w:jc w:val="both"/>
        <w:rPr>
          <w:color w:val="000000"/>
          <w:sz w:val="28"/>
          <w:szCs w:val="28"/>
        </w:rPr>
      </w:pPr>
      <w:r w:rsidRPr="00C540DC">
        <w:rPr>
          <w:b/>
          <w:bCs/>
          <w:color w:val="000000"/>
          <w:sz w:val="28"/>
          <w:szCs w:val="28"/>
        </w:rPr>
        <w:t>Цель</w:t>
      </w:r>
      <w:r w:rsidRPr="00C540DC">
        <w:rPr>
          <w:color w:val="000000"/>
          <w:sz w:val="28"/>
          <w:szCs w:val="28"/>
        </w:rPr>
        <w:t>: проектирование</w:t>
      </w:r>
      <w:r w:rsidR="00C540DC" w:rsidRPr="00C540DC">
        <w:rPr>
          <w:color w:val="000000"/>
          <w:sz w:val="28"/>
          <w:szCs w:val="28"/>
        </w:rPr>
        <w:t xml:space="preserve"> образовательного пространства развития профессиональных компетенций молодого специалиста.</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b/>
          <w:bCs/>
          <w:color w:val="000000"/>
          <w:sz w:val="28"/>
          <w:szCs w:val="28"/>
        </w:rPr>
        <w:t>Задачи</w:t>
      </w:r>
      <w:r w:rsidRPr="00C540DC">
        <w:rPr>
          <w:color w:val="000000"/>
          <w:sz w:val="28"/>
          <w:szCs w:val="28"/>
        </w:rPr>
        <w:t>:</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1. Повысить методический уровень педагога.</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2. Создать условия для формирования индивидуального стиля творческой деятельности.</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3. Развить потребность и мотивацию в непрерывном самообразовании.</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В 2020-2021 учебном году были назначены следующие наставники:</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Топчи А.Р. – наставник обществознания Касаевой Э.А. Булатова Э.З.;</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Булатова Э.З. – наставник учителя начальных классов Пашаевой Э.Э.;</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Аметова Э.А. – наставник учителя начальных классов Сейт-Аблаевой М.А.;</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Камбурова З.И. – наставник Турна Э.Р.</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В обязанности наставников входило не только ознакомление начинающих учителей со школой, классом, основными обязанностями и требованиями, предъявляемыми к учителю, но и изучение деловых и нравственных качеств молодых специалистов, отношения к окружающим, увлечения, наклонности, круга досугового общения. Кроме того, необходимо было проводить обучение, контролировать и оценивать самостоятельное проведение учебных занятий и внеклассных мероприятий. Молодым специалистам нужна помощь в овладении педагогической профессией, практическими приемами и способами качественного проведения занятий, выявлять и совместно устранять допущенные ошибки.</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На начало учебного года было проведено анкетирование молодых специалистов с целью выявления затруднений, разработан план работы с молодыми специалистами по пяти направлениям:</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Планирование и организация работы по предмету;</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Планирование и организация воспитательной работы;</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Работа со школьной документацией;</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Работа по самообразованию;</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Контроль деятельности молодого специалиста.</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lastRenderedPageBreak/>
        <w:t>В рамках адаптационного периода и предупреждения ошибок по ведению школьных документов проведено консультирование по нормативно-правовой документации, рекомендациям о преподавании предметов.</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Было организовано изучение документов по ФГОС, консультации по составлению рабочих программ по предметам.</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Проведение инструктажа по оформлению классного журнала, журналов индивидуально-</w:t>
      </w:r>
      <w:r w:rsidR="00127B44" w:rsidRPr="00C540DC">
        <w:rPr>
          <w:color w:val="000000"/>
          <w:sz w:val="28"/>
          <w:szCs w:val="28"/>
        </w:rPr>
        <w:t>групповых, кружковых</w:t>
      </w:r>
      <w:r w:rsidRPr="00C540DC">
        <w:rPr>
          <w:color w:val="000000"/>
          <w:sz w:val="28"/>
          <w:szCs w:val="28"/>
        </w:rPr>
        <w:t xml:space="preserve"> занятий.</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В I полугодии были выявлены определённые затруднения при ведении документов строгой отчётности у учителя обществознания Касаевой Л.А.Сейт-Аблаевой М.О. Дополнительно был проведён инструктаж по ведению классного журнала.</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Посещение уроков молодых специалистов с целью ознакомления с методикой преподавания и оказания методической помощи в начале учебного года помогло выявить типичные затруднения:</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в составлении КТП (календарно-тематического планирования);</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в составлении поурочных планов (соответствие структуры урока его типу);</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-в распределении времени на этапах урока;</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-в формулировке целей;</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-в выставлении аргументированных оценок за урок, за усвоение темы;</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-в правильном оформлении журналов.</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Для устранения указанных затруднений были проведены практические занятия:</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-«Как работать с дневниками и тетрадями учащихся. Выполнение единых требований к ведению дневников и тетрадей»;</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-«Составление и разработка технологических карт к урокам»;</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-«Формы и методы работы на уроке. Система опроса учащихся»;</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-«Самоанализ урока. Организация индивидуальной работы с учащимися»;</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-«Использование современных образовательных технологий в учебном процессе».</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xml:space="preserve">-«Структура содержания и порядок ведения </w:t>
      </w:r>
      <w:r w:rsidR="00127B44" w:rsidRPr="00C540DC">
        <w:rPr>
          <w:color w:val="000000"/>
          <w:sz w:val="28"/>
          <w:szCs w:val="28"/>
        </w:rPr>
        <w:t>портфолио,</w:t>
      </w:r>
      <w:r w:rsidRPr="00C540DC">
        <w:rPr>
          <w:color w:val="000000"/>
          <w:sz w:val="28"/>
          <w:szCs w:val="28"/>
        </w:rPr>
        <w:t xml:space="preserve"> обучающихся»;</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xml:space="preserve">Молодые </w:t>
      </w:r>
      <w:r w:rsidR="00127B44" w:rsidRPr="00C540DC">
        <w:rPr>
          <w:color w:val="000000"/>
          <w:sz w:val="28"/>
          <w:szCs w:val="28"/>
        </w:rPr>
        <w:t>специалисты Пашаева</w:t>
      </w:r>
      <w:r w:rsidRPr="00C540DC">
        <w:rPr>
          <w:color w:val="000000"/>
          <w:sz w:val="28"/>
          <w:szCs w:val="28"/>
        </w:rPr>
        <w:t xml:space="preserve"> Э.Э, и Сейт-Аблаева М.О, Касаева Л.А. регулярно </w:t>
      </w:r>
      <w:r w:rsidR="00127B44" w:rsidRPr="00C540DC">
        <w:rPr>
          <w:color w:val="000000"/>
          <w:sz w:val="28"/>
          <w:szCs w:val="28"/>
        </w:rPr>
        <w:t>посещали уроки</w:t>
      </w:r>
      <w:r w:rsidRPr="00C540DC">
        <w:rPr>
          <w:color w:val="000000"/>
          <w:sz w:val="28"/>
          <w:szCs w:val="28"/>
        </w:rPr>
        <w:t xml:space="preserve"> своих наставников, анализировали формы и методы организации учебного процесса. Ознакомились с методикой подготовки учащихся к конкурсам, олимпиадам по предмету и сами приняли участие в муниципальных конкурсах.</w:t>
      </w:r>
    </w:p>
    <w:p w:rsidR="00C540DC" w:rsidRPr="00C540DC" w:rsidRDefault="00127B44"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Эти конкурсы расширили профессиональный</w:t>
      </w:r>
      <w:r w:rsidR="00C540DC" w:rsidRPr="00C540DC">
        <w:rPr>
          <w:color w:val="000000"/>
          <w:sz w:val="28"/>
          <w:szCs w:val="28"/>
        </w:rPr>
        <w:t xml:space="preserve"> кругозор педагогов.</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Анализируя работу с молодыми специалистами, можно сделать вывод, что вся методическая деятельность способствовала успешной социально-педагогической и личной адаптации начинающих педагогов, помогла им преодолеть возникающие трудности, повысить уровень профессионализма, но и то, что молодые специалисты ещё нуждаются в методической помощи.</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lastRenderedPageBreak/>
        <w:t>За отчетный период 2020-2021 учебный год были посещены 6 уроков</w:t>
      </w:r>
    </w:p>
    <w:p w:rsidR="00C540DC" w:rsidRPr="00C540DC" w:rsidRDefault="00C540DC" w:rsidP="00C540DC">
      <w:pPr>
        <w:pStyle w:val="a5"/>
        <w:shd w:val="clear" w:color="auto" w:fill="FFFFFF"/>
        <w:spacing w:before="0" w:beforeAutospacing="0" w:after="0" w:afterAutospacing="0" w:line="276" w:lineRule="auto"/>
        <w:jc w:val="both"/>
        <w:rPr>
          <w:color w:val="000000"/>
          <w:sz w:val="28"/>
          <w:szCs w:val="28"/>
        </w:rPr>
      </w:pPr>
      <w:r w:rsidRPr="00C540DC">
        <w:rPr>
          <w:color w:val="000000"/>
          <w:sz w:val="28"/>
          <w:szCs w:val="28"/>
        </w:rPr>
        <w:t xml:space="preserve">Пашаевой Э.Э.. во 2 </w:t>
      </w:r>
      <w:r w:rsidR="00127B44" w:rsidRPr="00C540DC">
        <w:rPr>
          <w:color w:val="000000"/>
          <w:sz w:val="28"/>
          <w:szCs w:val="28"/>
        </w:rPr>
        <w:t>классе, 7</w:t>
      </w:r>
      <w:r w:rsidRPr="00C540DC">
        <w:rPr>
          <w:color w:val="000000"/>
          <w:sz w:val="28"/>
          <w:szCs w:val="28"/>
        </w:rPr>
        <w:t xml:space="preserve">уроков Сейт-Аблаевой М.О, 6 уроков Касаевой Л.А. Турна Э.Р </w:t>
      </w:r>
      <w:r w:rsidR="00127B44">
        <w:rPr>
          <w:color w:val="000000"/>
          <w:sz w:val="28"/>
          <w:szCs w:val="28"/>
        </w:rPr>
        <w:t>-</w:t>
      </w:r>
      <w:r w:rsidRPr="00C540DC">
        <w:rPr>
          <w:color w:val="000000"/>
          <w:sz w:val="28"/>
          <w:szCs w:val="28"/>
        </w:rPr>
        <w:t xml:space="preserve"> 4 урока.</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xml:space="preserve">Урок является основной формой организации учебного процесса в школе. Поэтому урокам уделялось наибольшее внимание. Совместно с молодыми специалистами анализировались проведенные ими уроки, давались методические рекомендации по правильности составления поурочного планирования и умения достичь цели поставленной на уроке. Была оказана помощь в корректировке календарно-тематического планирования, совместно составлен лист корректировки по преподаваемым предметам на даты, выпавшие </w:t>
      </w:r>
      <w:r w:rsidR="00127B44" w:rsidRPr="00C540DC">
        <w:rPr>
          <w:color w:val="000000"/>
          <w:sz w:val="28"/>
          <w:szCs w:val="28"/>
        </w:rPr>
        <w:t>на праздничные дни обучения</w:t>
      </w:r>
      <w:r w:rsidRPr="00C540DC">
        <w:rPr>
          <w:color w:val="000000"/>
          <w:sz w:val="28"/>
          <w:szCs w:val="28"/>
        </w:rPr>
        <w:t>.</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За отчетный период учитель начальных классов Пашаева Э.А, показала хорошее владение методикой ведения уроков. Во время проведения урока она следит не только за ходом учебного процесса, но и за дисциплиной в классе, за характером взаимоотношений учащихся в классе. Но еще необходимо обратить внимание на использование различных форм контроля и оценки знаний учащихся. Также в ходе посещенных уроков и часов общения выявлена проблема в работе с детьми с низкой учебной мотивацией, в частности проблема состоит в вовлечении их в активную учебную деятельность и соблюдении ими дисциплины.</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 xml:space="preserve">Посетив уроки педагога физической культуры Турна Э.Р, обнаружила серьезную проблему: большая часть времени начинающего педагога уходило на подготовку к уроку, и, как следствие, возникали перенапряжение, усталость, угасал интерес к работе. Вот с решения этой проблемы и началась работа с учителем, так как считаем своей задачей дать молодому учителю инструментарий для самостоятельного проектирования урока, отвечающего современным требованиям. </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Были подготовлены технологические карты уроков и внеклассных мероприятий в помощь молодому учителю.</w:t>
      </w:r>
    </w:p>
    <w:p w:rsidR="00C540DC" w:rsidRPr="00C540DC" w:rsidRDefault="00C540DC" w:rsidP="00C540DC">
      <w:pPr>
        <w:pStyle w:val="a5"/>
        <w:shd w:val="clear" w:color="auto" w:fill="FFFFFF"/>
        <w:spacing w:before="0" w:beforeAutospacing="0" w:after="0" w:afterAutospacing="0" w:line="276" w:lineRule="auto"/>
        <w:ind w:firstLine="708"/>
        <w:jc w:val="both"/>
        <w:rPr>
          <w:sz w:val="28"/>
          <w:szCs w:val="28"/>
        </w:rPr>
      </w:pPr>
      <w:r w:rsidRPr="00C540DC">
        <w:rPr>
          <w:sz w:val="28"/>
          <w:szCs w:val="28"/>
        </w:rPr>
        <w:t>В соответствии с планом работы школы с целью оказания методической помощи по повышению профессиональной компетенции молодых учителей</w:t>
      </w:r>
      <w:r w:rsidRPr="00C540DC">
        <w:rPr>
          <w:color w:val="000000"/>
          <w:sz w:val="28"/>
          <w:szCs w:val="28"/>
        </w:rPr>
        <w:t xml:space="preserve"> в апреле </w:t>
      </w:r>
      <w:r w:rsidRPr="00C540DC">
        <w:rPr>
          <w:sz w:val="28"/>
          <w:szCs w:val="28"/>
        </w:rPr>
        <w:t xml:space="preserve">с 05.04.2021г.- 30.04.2021г.  </w:t>
      </w:r>
      <w:r w:rsidRPr="00C540DC">
        <w:rPr>
          <w:color w:val="000000"/>
          <w:sz w:val="28"/>
          <w:szCs w:val="28"/>
        </w:rPr>
        <w:t>был проведён месячник молодого учителя, где молодые учителя оказали открытые уроки и мероприятия:</w:t>
      </w:r>
      <w:r w:rsidRPr="00C540DC">
        <w:rPr>
          <w:sz w:val="28"/>
          <w:szCs w:val="28"/>
        </w:rPr>
        <w:t xml:space="preserve">             </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 Пашаева Эльвина Эскандеровна, учитель 2-А класса</w:t>
      </w:r>
    </w:p>
    <w:p w:rsidR="00C540DC" w:rsidRPr="00C540DC" w:rsidRDefault="00C540DC" w:rsidP="00C540DC">
      <w:pPr>
        <w:pStyle w:val="aa"/>
        <w:spacing w:line="276" w:lineRule="auto"/>
        <w:jc w:val="both"/>
        <w:rPr>
          <w:rFonts w:ascii="Times New Roman" w:hAnsi="Times New Roman" w:cs="Times New Roman"/>
          <w:sz w:val="28"/>
          <w:szCs w:val="28"/>
        </w:rPr>
      </w:pPr>
      <w:r>
        <w:rPr>
          <w:rFonts w:ascii="Times New Roman" w:hAnsi="Times New Roman" w:cs="Times New Roman"/>
          <w:sz w:val="28"/>
          <w:szCs w:val="28"/>
        </w:rPr>
        <w:t>07.04.21. Литературное чтение «</w:t>
      </w:r>
      <w:r w:rsidRPr="00C540DC">
        <w:rPr>
          <w:rFonts w:ascii="Times New Roman" w:hAnsi="Times New Roman" w:cs="Times New Roman"/>
          <w:sz w:val="28"/>
          <w:szCs w:val="28"/>
        </w:rPr>
        <w:t>Поляна сказок» викторина.</w:t>
      </w:r>
      <w:r>
        <w:rPr>
          <w:rFonts w:ascii="Times New Roman" w:hAnsi="Times New Roman" w:cs="Times New Roman"/>
          <w:sz w:val="28"/>
          <w:szCs w:val="28"/>
        </w:rPr>
        <w:t xml:space="preserve"> </w:t>
      </w:r>
      <w:r w:rsidRPr="00C540DC">
        <w:rPr>
          <w:rFonts w:ascii="Times New Roman" w:hAnsi="Times New Roman" w:cs="Times New Roman"/>
          <w:sz w:val="28"/>
          <w:szCs w:val="28"/>
        </w:rPr>
        <w:t>(3 урок)</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 xml:space="preserve"> - Сейт-Аблаева Мавиле Османовна, учитель 4- Б класса   </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15.05.21.; Классный час «Жизнь и творчество Исмаила   Гаспринского» (5 урок)</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 xml:space="preserve"> - Турна Эльдар Ринатович, учитель физической культуры</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22.04.21 физическая культура в 1-В классе по теме: «Бег по слабо пересеченной местности.Эстафета с прыжками.» (1</w:t>
      </w:r>
      <w:r w:rsidR="00127B44" w:rsidRPr="00C540DC">
        <w:rPr>
          <w:rFonts w:ascii="Times New Roman" w:hAnsi="Times New Roman" w:cs="Times New Roman"/>
          <w:sz w:val="28"/>
          <w:szCs w:val="28"/>
        </w:rPr>
        <w:t>урок)</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 xml:space="preserve">      Касаева Ленара Альбертовна, учитель обществознания.</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t xml:space="preserve">19.04.21. Тема урока: Правовое регулирование отношений в сфере образования. </w:t>
      </w:r>
    </w:p>
    <w:p w:rsidR="00C540DC" w:rsidRPr="00C540DC" w:rsidRDefault="00C540DC" w:rsidP="00C540DC">
      <w:pPr>
        <w:pStyle w:val="aa"/>
        <w:spacing w:line="276" w:lineRule="auto"/>
        <w:jc w:val="both"/>
        <w:rPr>
          <w:rFonts w:ascii="Times New Roman" w:hAnsi="Times New Roman" w:cs="Times New Roman"/>
          <w:sz w:val="28"/>
          <w:szCs w:val="28"/>
        </w:rPr>
      </w:pPr>
      <w:r w:rsidRPr="00C540DC">
        <w:rPr>
          <w:rFonts w:ascii="Times New Roman" w:hAnsi="Times New Roman" w:cs="Times New Roman"/>
          <w:sz w:val="28"/>
          <w:szCs w:val="28"/>
        </w:rPr>
        <w:lastRenderedPageBreak/>
        <w:t>9 класс (6 урок)</w:t>
      </w:r>
    </w:p>
    <w:p w:rsidR="00C540DC" w:rsidRPr="00C540DC" w:rsidRDefault="00C540DC" w:rsidP="00C540DC">
      <w:pPr>
        <w:pStyle w:val="a5"/>
        <w:shd w:val="clear" w:color="auto" w:fill="FFFFFF"/>
        <w:spacing w:before="0" w:beforeAutospacing="0" w:after="0" w:afterAutospacing="0" w:line="276" w:lineRule="auto"/>
        <w:ind w:firstLine="708"/>
        <w:jc w:val="both"/>
        <w:rPr>
          <w:color w:val="000000"/>
          <w:sz w:val="28"/>
          <w:szCs w:val="28"/>
        </w:rPr>
      </w:pPr>
      <w:r w:rsidRPr="00C540DC">
        <w:rPr>
          <w:color w:val="000000"/>
          <w:sz w:val="28"/>
          <w:szCs w:val="28"/>
        </w:rPr>
        <w:t>Учителя начальных классов, учителя-предметники посетили данные мероприятия, на которых были проанализированы достижения и допущенные ошибки молодыми специалистами. Проведено итоговое отчётное заседание, на котором подводились результаты работы с молодыми специалистами в 2020-2021 учебном году.</w:t>
      </w:r>
    </w:p>
    <w:p w:rsidR="00C540DC" w:rsidRDefault="00C540DC" w:rsidP="00C540DC">
      <w:pPr>
        <w:pStyle w:val="11"/>
        <w:spacing w:line="276" w:lineRule="auto"/>
        <w:jc w:val="both"/>
        <w:rPr>
          <w:rFonts w:ascii="Times New Roman" w:hAnsi="Times New Roman" w:cs="Times New Roman"/>
          <w:sz w:val="28"/>
          <w:szCs w:val="28"/>
        </w:rPr>
      </w:pPr>
    </w:p>
    <w:p w:rsidR="00FF30D1" w:rsidRDefault="00FF30D1" w:rsidP="00C540DC">
      <w:pPr>
        <w:pStyle w:val="11"/>
        <w:spacing w:line="276" w:lineRule="auto"/>
        <w:ind w:firstLine="708"/>
        <w:jc w:val="center"/>
        <w:rPr>
          <w:rFonts w:ascii="Times New Roman" w:hAnsi="Times New Roman" w:cs="Times New Roman"/>
          <w:b/>
          <w:sz w:val="28"/>
          <w:szCs w:val="28"/>
        </w:rPr>
      </w:pPr>
      <w:r w:rsidRPr="00FF30D1">
        <w:rPr>
          <w:rFonts w:ascii="Times New Roman" w:hAnsi="Times New Roman" w:cs="Times New Roman"/>
          <w:b/>
          <w:sz w:val="28"/>
          <w:szCs w:val="28"/>
        </w:rPr>
        <w:t>Методическая работа в школе.</w:t>
      </w:r>
    </w:p>
    <w:p w:rsidR="00C540DC" w:rsidRDefault="00C540DC" w:rsidP="00FF30D1">
      <w:pPr>
        <w:pStyle w:val="11"/>
        <w:spacing w:line="276" w:lineRule="auto"/>
        <w:ind w:firstLine="708"/>
        <w:rPr>
          <w:rFonts w:ascii="Times New Roman" w:hAnsi="Times New Roman" w:cs="Times New Roman"/>
          <w:b/>
          <w:sz w:val="28"/>
          <w:szCs w:val="28"/>
        </w:rPr>
      </w:pPr>
    </w:p>
    <w:p w:rsidR="00FF30D1" w:rsidRPr="00FF30D1" w:rsidRDefault="00FF30D1" w:rsidP="00FF30D1">
      <w:pPr>
        <w:shd w:val="clear" w:color="auto" w:fill="FFFFFF"/>
        <w:spacing w:after="167" w:line="276" w:lineRule="auto"/>
        <w:ind w:firstLine="568"/>
        <w:jc w:val="both"/>
        <w:rPr>
          <w:rFonts w:ascii="Times New Roman" w:hAnsi="Times New Roman" w:cs="Times New Roman"/>
          <w:color w:val="000000"/>
          <w:sz w:val="28"/>
          <w:szCs w:val="28"/>
          <w:lang w:eastAsia="ru-RU"/>
        </w:rPr>
      </w:pPr>
      <w:r w:rsidRPr="00FF30D1">
        <w:rPr>
          <w:rFonts w:ascii="Times New Roman" w:hAnsi="Times New Roman" w:cs="Times New Roman"/>
          <w:color w:val="000000"/>
          <w:sz w:val="28"/>
          <w:szCs w:val="28"/>
          <w:lang w:eastAsia="ru-RU"/>
        </w:rPr>
        <w:t>В соответствии с принципами и положениями нормативных документов, рекомендациям районного методического кабинета методическая работа в 2020-2021 учебном году была направлена на повышение педагогического мастерства учителей, на развитие их творчества, создание нормального морально-психологического климата в коллективе, которые способствовали бы повышению качества знаний учащихся, развитию их творчества, повышению интеллекта.</w:t>
      </w:r>
    </w:p>
    <w:p w:rsidR="00FF30D1" w:rsidRPr="00FF30D1" w:rsidRDefault="00FF30D1" w:rsidP="00FF30D1">
      <w:pPr>
        <w:shd w:val="clear" w:color="auto" w:fill="FFFFFF"/>
        <w:spacing w:after="167" w:line="276" w:lineRule="auto"/>
        <w:ind w:firstLine="568"/>
        <w:jc w:val="both"/>
        <w:rPr>
          <w:rFonts w:ascii="Times New Roman" w:hAnsi="Times New Roman" w:cs="Times New Roman"/>
          <w:color w:val="000000"/>
          <w:sz w:val="28"/>
          <w:szCs w:val="28"/>
          <w:lang w:eastAsia="ru-RU"/>
        </w:rPr>
      </w:pPr>
      <w:r w:rsidRPr="00FF30D1">
        <w:rPr>
          <w:rFonts w:ascii="Times New Roman" w:hAnsi="Times New Roman" w:cs="Times New Roman"/>
          <w:color w:val="000000"/>
          <w:sz w:val="28"/>
          <w:szCs w:val="28"/>
          <w:lang w:eastAsia="ru-RU"/>
        </w:rPr>
        <w:t>Методическая работа в школе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FF30D1" w:rsidRPr="00FF30D1" w:rsidRDefault="00FF30D1" w:rsidP="00FF30D1">
      <w:pPr>
        <w:pStyle w:val="aa"/>
        <w:spacing w:line="276" w:lineRule="auto"/>
        <w:ind w:firstLine="708"/>
        <w:jc w:val="both"/>
        <w:rPr>
          <w:rFonts w:ascii="Times New Roman" w:hAnsi="Times New Roman" w:cs="Times New Roman"/>
          <w:sz w:val="28"/>
          <w:szCs w:val="28"/>
        </w:rPr>
      </w:pPr>
      <w:r w:rsidRPr="00FF30D1">
        <w:rPr>
          <w:rFonts w:ascii="Times New Roman" w:hAnsi="Times New Roman" w:cs="Times New Roman"/>
          <w:sz w:val="28"/>
          <w:szCs w:val="28"/>
        </w:rPr>
        <w:t xml:space="preserve">В 2020-2021 учебном году в МБОУ «Украинская школа» обучались дети разных образовательных категорий: по общей основной образовательной программе, по адаптированным программам, по программам индивидуального обучения на дому. В классах присутствовали обучающиеся с разными стартовыми возможностями. Следовательно, особое внимание было уделено </w:t>
      </w:r>
      <w:r w:rsidRPr="00FF30D1">
        <w:rPr>
          <w:rFonts w:ascii="Times New Roman" w:hAnsi="Times New Roman" w:cs="Times New Roman"/>
          <w:i/>
          <w:sz w:val="28"/>
          <w:szCs w:val="28"/>
          <w:u w:val="single"/>
        </w:rPr>
        <w:t>качественному проведению урока</w:t>
      </w:r>
      <w:r w:rsidRPr="00FF30D1">
        <w:rPr>
          <w:rFonts w:ascii="Times New Roman" w:hAnsi="Times New Roman" w:cs="Times New Roman"/>
          <w:sz w:val="28"/>
          <w:szCs w:val="28"/>
        </w:rPr>
        <w:t xml:space="preserve"> в соответствии с требованием ФГОС, где основным требованием являлось – профессиональный подход учителя к каждому ученику, его умение преподнести содержания учебного материала в доступной форме на уровне способности восприятия его самим обучающимся. </w:t>
      </w:r>
    </w:p>
    <w:p w:rsidR="00FF30D1" w:rsidRPr="00FF30D1" w:rsidRDefault="00FF30D1" w:rsidP="00FF30D1">
      <w:pPr>
        <w:pStyle w:val="aa"/>
        <w:spacing w:line="276" w:lineRule="auto"/>
        <w:ind w:firstLine="708"/>
        <w:jc w:val="both"/>
        <w:rPr>
          <w:rFonts w:ascii="Times New Roman" w:hAnsi="Times New Roman" w:cs="Times New Roman"/>
          <w:sz w:val="28"/>
          <w:szCs w:val="28"/>
        </w:rPr>
      </w:pPr>
      <w:r w:rsidRPr="00FF30D1">
        <w:rPr>
          <w:rFonts w:ascii="Times New Roman" w:hAnsi="Times New Roman" w:cs="Times New Roman"/>
          <w:sz w:val="28"/>
          <w:szCs w:val="28"/>
        </w:rPr>
        <w:t xml:space="preserve">Следовательно, были выбраны следующие </w:t>
      </w:r>
      <w:r w:rsidRPr="00FF30D1">
        <w:rPr>
          <w:rFonts w:ascii="Times New Roman" w:hAnsi="Times New Roman" w:cs="Times New Roman"/>
          <w:b/>
          <w:i/>
          <w:sz w:val="28"/>
          <w:szCs w:val="28"/>
          <w:u w:val="single"/>
        </w:rPr>
        <w:t>приоритетные</w:t>
      </w:r>
      <w:r w:rsidRPr="00FF30D1">
        <w:rPr>
          <w:rFonts w:ascii="Times New Roman" w:hAnsi="Times New Roman" w:cs="Times New Roman"/>
          <w:sz w:val="28"/>
          <w:szCs w:val="28"/>
        </w:rPr>
        <w:t xml:space="preserve"> направления работы в учебно-воспитательном процессе:</w:t>
      </w:r>
    </w:p>
    <w:p w:rsidR="00FF30D1" w:rsidRPr="00FF30D1" w:rsidRDefault="00FF30D1" w:rsidP="00FF30D1">
      <w:pPr>
        <w:pStyle w:val="aa"/>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 организация и внедрение ФГОС СОО;</w:t>
      </w:r>
    </w:p>
    <w:p w:rsidR="00FF30D1" w:rsidRPr="00FF30D1" w:rsidRDefault="00FF30D1" w:rsidP="00FF30D1">
      <w:pPr>
        <w:pStyle w:val="aa"/>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 уроки в соответствии с требованиями ФГОС, качество образования;</w:t>
      </w:r>
    </w:p>
    <w:p w:rsidR="00FF30D1" w:rsidRPr="00FF30D1" w:rsidRDefault="00FF30D1" w:rsidP="00FF30D1">
      <w:pPr>
        <w:pStyle w:val="aa"/>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 xml:space="preserve">- работа с обучающимися с ОВЗ по адаптированным программам; </w:t>
      </w:r>
    </w:p>
    <w:p w:rsidR="00FF30D1" w:rsidRPr="00FF30D1" w:rsidRDefault="00FF30D1" w:rsidP="00FF30D1">
      <w:pPr>
        <w:pStyle w:val="aa"/>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 работа с неуспевающими и одарёнными обучающимися.</w:t>
      </w:r>
    </w:p>
    <w:p w:rsidR="00FF30D1" w:rsidRPr="00FF30D1" w:rsidRDefault="00FF30D1" w:rsidP="00FF30D1">
      <w:pPr>
        <w:spacing w:line="276" w:lineRule="auto"/>
        <w:ind w:firstLine="708"/>
        <w:jc w:val="both"/>
        <w:rPr>
          <w:rFonts w:ascii="Times New Roman" w:hAnsi="Times New Roman" w:cs="Times New Roman"/>
          <w:bCs/>
          <w:i/>
          <w:iCs/>
          <w:sz w:val="28"/>
          <w:szCs w:val="28"/>
        </w:rPr>
      </w:pPr>
      <w:r w:rsidRPr="00FF30D1">
        <w:rPr>
          <w:rFonts w:ascii="Times New Roman" w:hAnsi="Times New Roman" w:cs="Times New Roman"/>
          <w:bCs/>
          <w:sz w:val="28"/>
          <w:szCs w:val="28"/>
        </w:rPr>
        <w:t xml:space="preserve">Были определены </w:t>
      </w:r>
      <w:r w:rsidRPr="00FF30D1">
        <w:rPr>
          <w:rFonts w:ascii="Times New Roman" w:hAnsi="Times New Roman" w:cs="Times New Roman"/>
          <w:bCs/>
          <w:i/>
          <w:sz w:val="28"/>
          <w:szCs w:val="28"/>
        </w:rPr>
        <w:t>ф</w:t>
      </w:r>
      <w:r w:rsidRPr="00FF30D1">
        <w:rPr>
          <w:rFonts w:ascii="Times New Roman" w:hAnsi="Times New Roman" w:cs="Times New Roman"/>
          <w:bCs/>
          <w:i/>
          <w:iCs/>
          <w:sz w:val="28"/>
          <w:szCs w:val="28"/>
        </w:rPr>
        <w:t>ормы методической работы:</w:t>
      </w:r>
    </w:p>
    <w:p w:rsidR="00FF30D1" w:rsidRPr="00FF30D1" w:rsidRDefault="00FF30D1" w:rsidP="00FF30D1">
      <w:pPr>
        <w:pStyle w:val="aa"/>
        <w:numPr>
          <w:ilvl w:val="0"/>
          <w:numId w:val="9"/>
        </w:numPr>
        <w:spacing w:line="276" w:lineRule="auto"/>
        <w:jc w:val="both"/>
        <w:rPr>
          <w:rFonts w:ascii="Times New Roman" w:hAnsi="Times New Roman" w:cs="Times New Roman"/>
          <w:sz w:val="28"/>
          <w:szCs w:val="28"/>
        </w:rPr>
      </w:pPr>
      <w:r w:rsidRPr="00FF30D1">
        <w:rPr>
          <w:rFonts w:ascii="Times New Roman" w:hAnsi="Times New Roman" w:cs="Times New Roman"/>
          <w:color w:val="000000"/>
          <w:sz w:val="28"/>
          <w:szCs w:val="28"/>
        </w:rPr>
        <w:t>Открытые уроки и внеклассные мероприятия.</w:t>
      </w:r>
    </w:p>
    <w:p w:rsidR="00FF30D1" w:rsidRPr="00FF30D1" w:rsidRDefault="00FF30D1" w:rsidP="00FF30D1">
      <w:pPr>
        <w:pStyle w:val="aa"/>
        <w:numPr>
          <w:ilvl w:val="0"/>
          <w:numId w:val="9"/>
        </w:numPr>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Творческие группы.</w:t>
      </w:r>
    </w:p>
    <w:p w:rsidR="00FF30D1" w:rsidRPr="00FF30D1" w:rsidRDefault="00FF30D1" w:rsidP="00FF30D1">
      <w:pPr>
        <w:pStyle w:val="aa"/>
        <w:numPr>
          <w:ilvl w:val="0"/>
          <w:numId w:val="9"/>
        </w:numPr>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lastRenderedPageBreak/>
        <w:t>Круглые столы, семинары, проблемные семинары, семинары-практикумы, педагогические мастерские, мастер-классы, презентация опыта.</w:t>
      </w:r>
    </w:p>
    <w:p w:rsidR="00FF30D1" w:rsidRPr="00FF30D1" w:rsidRDefault="00FF30D1" w:rsidP="00FF30D1">
      <w:pPr>
        <w:pStyle w:val="aa"/>
        <w:numPr>
          <w:ilvl w:val="0"/>
          <w:numId w:val="9"/>
        </w:numPr>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Индивидуальные консультации с учителями-предметниками.</w:t>
      </w:r>
    </w:p>
    <w:p w:rsidR="00FF30D1" w:rsidRPr="00FF30D1" w:rsidRDefault="00FF30D1" w:rsidP="00FF30D1">
      <w:pPr>
        <w:pStyle w:val="aa"/>
        <w:numPr>
          <w:ilvl w:val="0"/>
          <w:numId w:val="9"/>
        </w:numPr>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Фестивали педагогических идей.</w:t>
      </w:r>
    </w:p>
    <w:p w:rsidR="00FF30D1" w:rsidRPr="00FF30D1" w:rsidRDefault="00FF30D1" w:rsidP="00FF30D1">
      <w:pPr>
        <w:pStyle w:val="aa"/>
        <w:numPr>
          <w:ilvl w:val="0"/>
          <w:numId w:val="9"/>
        </w:numPr>
        <w:spacing w:line="276" w:lineRule="auto"/>
        <w:jc w:val="both"/>
        <w:rPr>
          <w:rFonts w:ascii="Times New Roman" w:hAnsi="Times New Roman" w:cs="Times New Roman"/>
          <w:sz w:val="28"/>
          <w:szCs w:val="28"/>
        </w:rPr>
      </w:pPr>
      <w:r w:rsidRPr="00FF30D1">
        <w:rPr>
          <w:rFonts w:ascii="Times New Roman" w:hAnsi="Times New Roman" w:cs="Times New Roman"/>
          <w:sz w:val="28"/>
          <w:szCs w:val="28"/>
        </w:rPr>
        <w:t>Целевые и взаимные посещения уроков с последующим об</w:t>
      </w:r>
      <w:r w:rsidRPr="00FF30D1">
        <w:rPr>
          <w:rFonts w:ascii="Times New Roman" w:hAnsi="Times New Roman" w:cs="Times New Roman"/>
          <w:sz w:val="28"/>
          <w:szCs w:val="28"/>
        </w:rPr>
        <w:softHyphen/>
        <w:t>суждением их результатов.</w:t>
      </w:r>
    </w:p>
    <w:p w:rsidR="00FF30D1" w:rsidRPr="00FF30D1" w:rsidRDefault="00FF30D1" w:rsidP="00FF30D1">
      <w:pPr>
        <w:pStyle w:val="11"/>
        <w:spacing w:line="276" w:lineRule="auto"/>
        <w:jc w:val="both"/>
        <w:rPr>
          <w:rFonts w:ascii="Times New Roman" w:hAnsi="Times New Roman" w:cs="Times New Roman"/>
          <w:sz w:val="16"/>
          <w:szCs w:val="16"/>
        </w:rPr>
      </w:pPr>
    </w:p>
    <w:p w:rsidR="00FF30D1" w:rsidRDefault="00FF30D1" w:rsidP="00FF30D1">
      <w:pPr>
        <w:pStyle w:val="11"/>
        <w:spacing w:line="276" w:lineRule="auto"/>
        <w:ind w:firstLine="360"/>
        <w:jc w:val="both"/>
        <w:rPr>
          <w:rFonts w:ascii="Times New Roman" w:hAnsi="Times New Roman" w:cs="Times New Roman"/>
          <w:i/>
          <w:sz w:val="16"/>
          <w:szCs w:val="16"/>
        </w:rPr>
      </w:pPr>
      <w:r w:rsidRPr="00FF30D1">
        <w:rPr>
          <w:rFonts w:ascii="Times New Roman" w:hAnsi="Times New Roman" w:cs="Times New Roman"/>
          <w:i/>
          <w:sz w:val="28"/>
          <w:szCs w:val="28"/>
        </w:rPr>
        <w:t>Направления работы Методического совета составило:</w:t>
      </w:r>
    </w:p>
    <w:p w:rsidR="00DA57F9" w:rsidRPr="00DA57F9" w:rsidRDefault="00DA57F9" w:rsidP="00FF30D1">
      <w:pPr>
        <w:pStyle w:val="11"/>
        <w:spacing w:line="276" w:lineRule="auto"/>
        <w:ind w:firstLine="360"/>
        <w:jc w:val="both"/>
        <w:rPr>
          <w:rFonts w:ascii="Times New Roman" w:hAnsi="Times New Roman" w:cs="Times New Roman"/>
          <w:i/>
          <w:sz w:val="16"/>
          <w:szCs w:val="16"/>
        </w:rPr>
      </w:pPr>
    </w:p>
    <w:p w:rsidR="00FF30D1" w:rsidRPr="00FF30D1" w:rsidRDefault="00FF30D1" w:rsidP="00FF30D1">
      <w:pPr>
        <w:pStyle w:val="11"/>
        <w:spacing w:line="276" w:lineRule="auto"/>
        <w:jc w:val="both"/>
        <w:rPr>
          <w:rFonts w:ascii="Times New Roman" w:hAnsi="Times New Roman" w:cs="Times New Roman"/>
          <w:b/>
          <w:sz w:val="28"/>
          <w:szCs w:val="28"/>
          <w:lang w:eastAsia="ru-RU"/>
        </w:rPr>
      </w:pPr>
      <w:r w:rsidRPr="00FF30D1">
        <w:rPr>
          <w:rFonts w:ascii="Times New Roman" w:hAnsi="Times New Roman" w:cs="Times New Roman"/>
          <w:b/>
          <w:sz w:val="28"/>
          <w:szCs w:val="28"/>
          <w:lang w:eastAsia="ru-RU"/>
        </w:rPr>
        <w:t>Диагностико - аналитическая деятельность:</w:t>
      </w:r>
    </w:p>
    <w:p w:rsidR="00FF30D1" w:rsidRPr="00FF30D1" w:rsidRDefault="00FF30D1" w:rsidP="00FF30D1">
      <w:pPr>
        <w:pStyle w:val="11"/>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xml:space="preserve">- Анализ методической </w:t>
      </w:r>
      <w:r w:rsidR="00127B44" w:rsidRPr="00FF30D1">
        <w:rPr>
          <w:rFonts w:ascii="Times New Roman" w:hAnsi="Times New Roman" w:cs="Times New Roman"/>
          <w:sz w:val="28"/>
          <w:szCs w:val="28"/>
          <w:lang w:eastAsia="ru-RU"/>
        </w:rPr>
        <w:t>деятельности за</w:t>
      </w:r>
      <w:r w:rsidRPr="00FF30D1">
        <w:rPr>
          <w:rFonts w:ascii="Times New Roman" w:hAnsi="Times New Roman" w:cs="Times New Roman"/>
          <w:sz w:val="28"/>
          <w:szCs w:val="28"/>
          <w:lang w:eastAsia="ru-RU"/>
        </w:rPr>
        <w:t xml:space="preserve"> 2019-2020 учебный год и планирование на 2020-2021 учебный год.</w:t>
      </w:r>
    </w:p>
    <w:p w:rsidR="00FF30D1" w:rsidRPr="00FF30D1" w:rsidRDefault="00FF30D1" w:rsidP="00FF30D1">
      <w:pPr>
        <w:pStyle w:val="11"/>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Анализ посещения открытых уроков.</w:t>
      </w:r>
    </w:p>
    <w:p w:rsidR="00FF30D1" w:rsidRPr="00FF30D1" w:rsidRDefault="00FF30D1" w:rsidP="00FF30D1">
      <w:pPr>
        <w:pStyle w:val="11"/>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Изучение направлений деятельности педагогов (тема самообразования).</w:t>
      </w:r>
    </w:p>
    <w:p w:rsidR="00FF30D1" w:rsidRPr="00FF30D1" w:rsidRDefault="00FF30D1" w:rsidP="00FF30D1">
      <w:pPr>
        <w:pStyle w:val="11"/>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Анализ работы педагогов с целью оказания помощи.</w:t>
      </w:r>
    </w:p>
    <w:p w:rsidR="00DA57F9" w:rsidRPr="00DA57F9" w:rsidRDefault="00DA57F9" w:rsidP="00FF30D1">
      <w:pPr>
        <w:pStyle w:val="aa"/>
        <w:spacing w:line="276" w:lineRule="auto"/>
        <w:jc w:val="both"/>
        <w:rPr>
          <w:rFonts w:ascii="Times New Roman" w:hAnsi="Times New Roman" w:cs="Times New Roman"/>
          <w:b/>
          <w:sz w:val="16"/>
          <w:szCs w:val="16"/>
          <w:lang w:eastAsia="ru-RU"/>
        </w:rPr>
      </w:pPr>
    </w:p>
    <w:p w:rsidR="00FF30D1" w:rsidRPr="00FF30D1" w:rsidRDefault="00FF30D1" w:rsidP="00FF30D1">
      <w:pPr>
        <w:pStyle w:val="aa"/>
        <w:spacing w:line="276" w:lineRule="auto"/>
        <w:jc w:val="both"/>
        <w:rPr>
          <w:rFonts w:ascii="Times New Roman" w:hAnsi="Times New Roman" w:cs="Times New Roman"/>
          <w:b/>
          <w:sz w:val="28"/>
          <w:szCs w:val="28"/>
          <w:lang w:eastAsia="ru-RU"/>
        </w:rPr>
      </w:pPr>
      <w:r w:rsidRPr="00FF30D1">
        <w:rPr>
          <w:rFonts w:ascii="Times New Roman" w:hAnsi="Times New Roman" w:cs="Times New Roman"/>
          <w:b/>
          <w:sz w:val="28"/>
          <w:szCs w:val="28"/>
          <w:lang w:eastAsia="ru-RU"/>
        </w:rPr>
        <w:t>Информационная деятельность:</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Изучение новинок в методической литературе в целях совершенствования педагогической деятельности.</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xml:space="preserve">- Изучение теоретических и практических </w:t>
      </w:r>
      <w:r w:rsidR="00127B44" w:rsidRPr="00FF30D1">
        <w:rPr>
          <w:rFonts w:ascii="Times New Roman" w:hAnsi="Times New Roman" w:cs="Times New Roman"/>
          <w:sz w:val="28"/>
          <w:szCs w:val="28"/>
          <w:lang w:eastAsia="ru-RU"/>
        </w:rPr>
        <w:t>материалов, метода</w:t>
      </w:r>
      <w:r w:rsidRPr="00FF30D1">
        <w:rPr>
          <w:rFonts w:ascii="Times New Roman" w:hAnsi="Times New Roman" w:cs="Times New Roman"/>
          <w:sz w:val="28"/>
          <w:szCs w:val="28"/>
          <w:lang w:eastAsia="ru-RU"/>
        </w:rPr>
        <w:t xml:space="preserve"> технологии социально-педагогического сопровождения обучающихся.</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xml:space="preserve">- Углубленное изучение документации по ФГОС НОО, ООО, СОО. </w:t>
      </w:r>
    </w:p>
    <w:p w:rsidR="00FF30D1" w:rsidRPr="00FF30D1" w:rsidRDefault="00FF30D1" w:rsidP="00FF30D1">
      <w:pPr>
        <w:pStyle w:val="aa"/>
        <w:spacing w:line="276" w:lineRule="auto"/>
        <w:jc w:val="both"/>
        <w:rPr>
          <w:rFonts w:ascii="Times New Roman" w:hAnsi="Times New Roman" w:cs="Times New Roman"/>
          <w:sz w:val="16"/>
          <w:szCs w:val="16"/>
          <w:lang w:eastAsia="ru-RU"/>
        </w:rPr>
      </w:pPr>
      <w:r w:rsidRPr="00FF30D1">
        <w:rPr>
          <w:rFonts w:ascii="Times New Roman" w:hAnsi="Times New Roman" w:cs="Times New Roman"/>
          <w:sz w:val="28"/>
          <w:szCs w:val="28"/>
          <w:lang w:eastAsia="ru-RU"/>
        </w:rPr>
        <w:t>- Пополнение тематической папки («Методической копилки»)</w:t>
      </w:r>
    </w:p>
    <w:p w:rsidR="00FF30D1" w:rsidRPr="00FF30D1" w:rsidRDefault="00FF30D1" w:rsidP="00FF30D1">
      <w:pPr>
        <w:pStyle w:val="aa"/>
        <w:spacing w:line="276" w:lineRule="auto"/>
        <w:jc w:val="both"/>
        <w:rPr>
          <w:rFonts w:ascii="Times New Roman" w:hAnsi="Times New Roman" w:cs="Times New Roman"/>
          <w:sz w:val="16"/>
          <w:szCs w:val="16"/>
          <w:lang w:eastAsia="ru-RU"/>
        </w:rPr>
      </w:pPr>
    </w:p>
    <w:p w:rsidR="00FF30D1" w:rsidRPr="00FF30D1" w:rsidRDefault="00FF30D1" w:rsidP="00FF30D1">
      <w:pPr>
        <w:pStyle w:val="aa"/>
        <w:spacing w:line="276" w:lineRule="auto"/>
        <w:jc w:val="both"/>
        <w:rPr>
          <w:rFonts w:ascii="Times New Roman" w:hAnsi="Times New Roman" w:cs="Times New Roman"/>
          <w:b/>
          <w:sz w:val="28"/>
          <w:szCs w:val="28"/>
          <w:lang w:eastAsia="ru-RU"/>
        </w:rPr>
      </w:pPr>
      <w:r w:rsidRPr="00FF30D1">
        <w:rPr>
          <w:rFonts w:ascii="Times New Roman" w:hAnsi="Times New Roman" w:cs="Times New Roman"/>
          <w:b/>
          <w:sz w:val="28"/>
          <w:szCs w:val="28"/>
          <w:lang w:eastAsia="ru-RU"/>
        </w:rPr>
        <w:t>Организационно -методическая деятельность:</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xml:space="preserve">- </w:t>
      </w:r>
      <w:r w:rsidR="00127B44" w:rsidRPr="00FF30D1">
        <w:rPr>
          <w:rFonts w:ascii="Times New Roman" w:hAnsi="Times New Roman" w:cs="Times New Roman"/>
          <w:sz w:val="28"/>
          <w:szCs w:val="28"/>
          <w:lang w:eastAsia="ru-RU"/>
        </w:rPr>
        <w:t>Выявление затруднений</w:t>
      </w:r>
      <w:r w:rsidRPr="00FF30D1">
        <w:rPr>
          <w:rFonts w:ascii="Times New Roman" w:hAnsi="Times New Roman" w:cs="Times New Roman"/>
          <w:sz w:val="28"/>
          <w:szCs w:val="28"/>
          <w:lang w:eastAsia="ru-RU"/>
        </w:rPr>
        <w:t xml:space="preserve">, методическое сопровождение и оказание практической помощи педагогам в период реализации   </w:t>
      </w:r>
      <w:r w:rsidR="00127B44" w:rsidRPr="00FF30D1">
        <w:rPr>
          <w:rFonts w:ascii="Times New Roman" w:hAnsi="Times New Roman" w:cs="Times New Roman"/>
          <w:sz w:val="28"/>
          <w:szCs w:val="28"/>
          <w:lang w:eastAsia="ru-RU"/>
        </w:rPr>
        <w:t>ФГОС НОО</w:t>
      </w:r>
      <w:r w:rsidRPr="00FF30D1">
        <w:rPr>
          <w:rFonts w:ascii="Times New Roman" w:hAnsi="Times New Roman" w:cs="Times New Roman"/>
          <w:sz w:val="28"/>
          <w:szCs w:val="28"/>
          <w:lang w:eastAsia="ru-RU"/>
        </w:rPr>
        <w:t xml:space="preserve">, ООО, </w:t>
      </w:r>
      <w:r w:rsidR="00127B44" w:rsidRPr="00FF30D1">
        <w:rPr>
          <w:rFonts w:ascii="Times New Roman" w:hAnsi="Times New Roman" w:cs="Times New Roman"/>
          <w:sz w:val="28"/>
          <w:szCs w:val="28"/>
          <w:lang w:eastAsia="ru-RU"/>
        </w:rPr>
        <w:t>СОО подготовки</w:t>
      </w:r>
      <w:r w:rsidRPr="00FF30D1">
        <w:rPr>
          <w:rFonts w:ascii="Times New Roman" w:hAnsi="Times New Roman" w:cs="Times New Roman"/>
          <w:sz w:val="28"/>
          <w:szCs w:val="28"/>
          <w:lang w:eastAsia="ru-RU"/>
        </w:rPr>
        <w:t xml:space="preserve"> к аттестации.</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Разработка технологии индивидуального образовательного маршрута и алгоритм его внедрения в школе.</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Осуществление деятельности учителей в соответствии с методическими рекомендациями Управления образования.</w:t>
      </w:r>
    </w:p>
    <w:p w:rsidR="00FF30D1" w:rsidRDefault="00FF30D1" w:rsidP="00FF30D1">
      <w:pPr>
        <w:pStyle w:val="aa"/>
        <w:spacing w:line="276" w:lineRule="auto"/>
        <w:jc w:val="both"/>
        <w:rPr>
          <w:rFonts w:ascii="Times New Roman" w:hAnsi="Times New Roman" w:cs="Times New Roman"/>
          <w:sz w:val="16"/>
          <w:szCs w:val="16"/>
          <w:lang w:eastAsia="ru-RU"/>
        </w:rPr>
      </w:pPr>
      <w:r w:rsidRPr="00FF30D1">
        <w:rPr>
          <w:rFonts w:ascii="Times New Roman" w:hAnsi="Times New Roman" w:cs="Times New Roman"/>
          <w:sz w:val="28"/>
          <w:szCs w:val="28"/>
          <w:lang w:eastAsia="ru-RU"/>
        </w:rPr>
        <w:t>- Методическое сопровождение учителей, рассмотрение методических рекомендаций, положений, разработка планов, отчетов по общеобразовательным предметам.</w:t>
      </w:r>
    </w:p>
    <w:p w:rsidR="001B4B43" w:rsidRPr="001B4B43" w:rsidRDefault="001B4B43" w:rsidP="00FF30D1">
      <w:pPr>
        <w:pStyle w:val="aa"/>
        <w:spacing w:line="276" w:lineRule="auto"/>
        <w:jc w:val="both"/>
        <w:rPr>
          <w:rFonts w:ascii="Times New Roman" w:hAnsi="Times New Roman" w:cs="Times New Roman"/>
          <w:sz w:val="16"/>
          <w:szCs w:val="16"/>
          <w:lang w:eastAsia="ru-RU"/>
        </w:rPr>
      </w:pPr>
    </w:p>
    <w:p w:rsidR="00FF30D1" w:rsidRPr="00FF30D1" w:rsidRDefault="00FF30D1" w:rsidP="00FF30D1">
      <w:pPr>
        <w:pStyle w:val="aa"/>
        <w:spacing w:line="276" w:lineRule="auto"/>
        <w:jc w:val="both"/>
        <w:rPr>
          <w:rFonts w:ascii="Times New Roman" w:hAnsi="Times New Roman" w:cs="Times New Roman"/>
          <w:b/>
          <w:sz w:val="28"/>
          <w:szCs w:val="28"/>
          <w:lang w:eastAsia="ru-RU"/>
        </w:rPr>
      </w:pPr>
      <w:r w:rsidRPr="00FF30D1">
        <w:rPr>
          <w:rFonts w:ascii="Times New Roman" w:hAnsi="Times New Roman" w:cs="Times New Roman"/>
          <w:b/>
          <w:sz w:val="28"/>
          <w:szCs w:val="28"/>
          <w:lang w:eastAsia="ru-RU"/>
        </w:rPr>
        <w:t>Инновационная деятельность:</w:t>
      </w:r>
    </w:p>
    <w:p w:rsidR="00FF30D1" w:rsidRDefault="00FF30D1" w:rsidP="00FF30D1">
      <w:pPr>
        <w:pStyle w:val="aa"/>
        <w:spacing w:line="276" w:lineRule="auto"/>
        <w:jc w:val="both"/>
        <w:rPr>
          <w:rFonts w:ascii="Times New Roman" w:hAnsi="Times New Roman" w:cs="Times New Roman"/>
          <w:sz w:val="16"/>
          <w:szCs w:val="16"/>
          <w:lang w:eastAsia="ru-RU"/>
        </w:rPr>
      </w:pPr>
      <w:r w:rsidRPr="00FF30D1">
        <w:rPr>
          <w:rFonts w:ascii="Times New Roman" w:hAnsi="Times New Roman" w:cs="Times New Roman"/>
          <w:sz w:val="28"/>
          <w:szCs w:val="28"/>
          <w:lang w:eastAsia="ru-RU"/>
        </w:rPr>
        <w:t>- Использование ИКТ, проектные технологии, деятельностный подход, игровые технологии, исследовательские технологии, методов фиксации   и оценивания учебных достижений и др.</w:t>
      </w:r>
    </w:p>
    <w:p w:rsidR="001B4B43" w:rsidRPr="001B4B43" w:rsidRDefault="001B4B43" w:rsidP="00FF30D1">
      <w:pPr>
        <w:pStyle w:val="aa"/>
        <w:spacing w:line="276" w:lineRule="auto"/>
        <w:jc w:val="both"/>
        <w:rPr>
          <w:rFonts w:ascii="Times New Roman" w:hAnsi="Times New Roman" w:cs="Times New Roman"/>
          <w:sz w:val="16"/>
          <w:szCs w:val="16"/>
          <w:lang w:eastAsia="ru-RU"/>
        </w:rPr>
      </w:pPr>
    </w:p>
    <w:p w:rsidR="00FF30D1" w:rsidRPr="00FF30D1" w:rsidRDefault="00FF30D1" w:rsidP="00FF30D1">
      <w:pPr>
        <w:pStyle w:val="aa"/>
        <w:spacing w:line="276" w:lineRule="auto"/>
        <w:jc w:val="both"/>
        <w:rPr>
          <w:rFonts w:ascii="Times New Roman" w:hAnsi="Times New Roman" w:cs="Times New Roman"/>
          <w:b/>
          <w:sz w:val="28"/>
          <w:szCs w:val="28"/>
          <w:lang w:eastAsia="ru-RU"/>
        </w:rPr>
      </w:pPr>
      <w:r w:rsidRPr="00FF30D1">
        <w:rPr>
          <w:rFonts w:ascii="Times New Roman" w:hAnsi="Times New Roman" w:cs="Times New Roman"/>
          <w:b/>
          <w:sz w:val="28"/>
          <w:szCs w:val="28"/>
          <w:lang w:eastAsia="ru-RU"/>
        </w:rPr>
        <w:t>Консультативная деятельность:</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lastRenderedPageBreak/>
        <w:t xml:space="preserve">- Консультирование педагогов по вопросам </w:t>
      </w:r>
      <w:r w:rsidRPr="00FF30D1">
        <w:rPr>
          <w:rFonts w:ascii="Times New Roman" w:hAnsi="Times New Roman" w:cs="Times New Roman"/>
          <w:spacing w:val="-1"/>
          <w:sz w:val="28"/>
          <w:szCs w:val="28"/>
          <w:lang w:eastAsia="ru-RU"/>
        </w:rPr>
        <w:t>тематического планирования.</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Консультирование педагогов с целью ликвидации затруднений в педагогической деятельности.</w:t>
      </w:r>
    </w:p>
    <w:p w:rsidR="00FF30D1" w:rsidRPr="00FF30D1" w:rsidRDefault="00FF30D1" w:rsidP="00FF30D1">
      <w:pPr>
        <w:pStyle w:val="aa"/>
        <w:spacing w:line="276" w:lineRule="auto"/>
        <w:jc w:val="both"/>
        <w:rPr>
          <w:rFonts w:ascii="Times New Roman" w:hAnsi="Times New Roman" w:cs="Times New Roman"/>
          <w:sz w:val="28"/>
          <w:szCs w:val="28"/>
          <w:lang w:eastAsia="ru-RU"/>
        </w:rPr>
      </w:pPr>
      <w:r w:rsidRPr="00FF30D1">
        <w:rPr>
          <w:rFonts w:ascii="Times New Roman" w:hAnsi="Times New Roman" w:cs="Times New Roman"/>
          <w:sz w:val="28"/>
          <w:szCs w:val="28"/>
          <w:lang w:eastAsia="ru-RU"/>
        </w:rPr>
        <w:t xml:space="preserve">- Консультирование </w:t>
      </w:r>
      <w:r w:rsidR="00127B44" w:rsidRPr="00FF30D1">
        <w:rPr>
          <w:rFonts w:ascii="Times New Roman" w:hAnsi="Times New Roman" w:cs="Times New Roman"/>
          <w:sz w:val="28"/>
          <w:szCs w:val="28"/>
          <w:lang w:eastAsia="ru-RU"/>
        </w:rPr>
        <w:t>педагогов по</w:t>
      </w:r>
      <w:r w:rsidRPr="00FF30D1">
        <w:rPr>
          <w:rFonts w:ascii="Times New Roman" w:hAnsi="Times New Roman" w:cs="Times New Roman"/>
          <w:sz w:val="28"/>
          <w:szCs w:val="28"/>
          <w:lang w:eastAsia="ru-RU"/>
        </w:rPr>
        <w:t xml:space="preserve"> вопросам в сфере формирования  универсальных учебных действий в рамках ФГОС НОО, ООО, СОО</w:t>
      </w:r>
    </w:p>
    <w:p w:rsidR="00FF30D1" w:rsidRPr="001B4B43" w:rsidRDefault="00FF30D1" w:rsidP="00FF30D1">
      <w:pPr>
        <w:shd w:val="clear" w:color="auto" w:fill="FFFFFF"/>
        <w:spacing w:after="167"/>
        <w:ind w:firstLine="708"/>
        <w:jc w:val="both"/>
        <w:rPr>
          <w:rFonts w:ascii="Times New Roman" w:hAnsi="Times New Roman" w:cs="Times New Roman"/>
          <w:color w:val="000000"/>
          <w:sz w:val="28"/>
          <w:szCs w:val="28"/>
          <w:lang w:eastAsia="ru-RU"/>
        </w:rPr>
      </w:pPr>
      <w:r w:rsidRPr="001B4B43">
        <w:rPr>
          <w:rFonts w:ascii="Times New Roman" w:hAnsi="Times New Roman" w:cs="Times New Roman"/>
          <w:color w:val="000000"/>
          <w:sz w:val="28"/>
          <w:szCs w:val="28"/>
          <w:lang w:eastAsia="ru-RU"/>
        </w:rPr>
        <w:t>При планировании методической работы методический совет и предметные методические объединения отобрали тот комплекс мероприятий, который позволил системно и эффективно решить проблемы и задачи, стоящие перед школой.</w:t>
      </w:r>
    </w:p>
    <w:p w:rsidR="00FF30D1" w:rsidRDefault="00FF30D1" w:rsidP="00FF30D1">
      <w:pPr>
        <w:shd w:val="clear" w:color="auto" w:fill="FFFFFF"/>
        <w:spacing w:after="167"/>
        <w:ind w:firstLine="708"/>
        <w:jc w:val="both"/>
        <w:rPr>
          <w:rFonts w:ascii="Times New Roman" w:hAnsi="Times New Roman" w:cs="Times New Roman"/>
          <w:color w:val="000000"/>
          <w:sz w:val="28"/>
          <w:szCs w:val="28"/>
          <w:lang w:eastAsia="ru-RU"/>
        </w:rPr>
      </w:pPr>
      <w:r w:rsidRPr="001B4B43">
        <w:rPr>
          <w:rFonts w:ascii="Times New Roman" w:hAnsi="Times New Roman" w:cs="Times New Roman"/>
          <w:color w:val="000000"/>
          <w:sz w:val="28"/>
          <w:szCs w:val="28"/>
          <w:lang w:eastAsia="ru-RU"/>
        </w:rPr>
        <w:t>На протяжении учебного года активно работал педагогический и методический совет школы. Заседания методического совета проводились согласно плану. Были рассмотрены вопросы:</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402"/>
        <w:gridCol w:w="3685"/>
      </w:tblGrid>
      <w:tr w:rsidR="00FF30D1" w:rsidRPr="00206E71" w:rsidTr="00C540DC">
        <w:tc>
          <w:tcPr>
            <w:tcW w:w="3114" w:type="dxa"/>
            <w:shd w:val="clear" w:color="auto" w:fill="B4C6E7"/>
          </w:tcPr>
          <w:p w:rsidR="00FF30D1" w:rsidRPr="00206E71" w:rsidRDefault="00FF30D1" w:rsidP="007C1494">
            <w:pPr>
              <w:jc w:val="center"/>
              <w:rPr>
                <w:sz w:val="28"/>
                <w:szCs w:val="28"/>
              </w:rPr>
            </w:pPr>
            <w:r w:rsidRPr="00206E71">
              <w:rPr>
                <w:sz w:val="28"/>
                <w:szCs w:val="28"/>
              </w:rPr>
              <w:t>Педагогический совет</w:t>
            </w:r>
          </w:p>
        </w:tc>
        <w:tc>
          <w:tcPr>
            <w:tcW w:w="3402" w:type="dxa"/>
            <w:shd w:val="clear" w:color="auto" w:fill="B4C6E7"/>
          </w:tcPr>
          <w:p w:rsidR="00FF30D1" w:rsidRPr="00206E71" w:rsidRDefault="00FF30D1" w:rsidP="007C1494">
            <w:pPr>
              <w:jc w:val="center"/>
              <w:rPr>
                <w:sz w:val="28"/>
                <w:szCs w:val="28"/>
              </w:rPr>
            </w:pPr>
            <w:r w:rsidRPr="00206E71">
              <w:rPr>
                <w:sz w:val="28"/>
                <w:szCs w:val="28"/>
              </w:rPr>
              <w:t>Методический совет</w:t>
            </w:r>
          </w:p>
        </w:tc>
        <w:tc>
          <w:tcPr>
            <w:tcW w:w="3685" w:type="dxa"/>
            <w:shd w:val="clear" w:color="auto" w:fill="B4C6E7"/>
          </w:tcPr>
          <w:p w:rsidR="00FF30D1" w:rsidRPr="00206E71" w:rsidRDefault="00FF30D1" w:rsidP="00DA57F9">
            <w:pPr>
              <w:jc w:val="center"/>
              <w:rPr>
                <w:sz w:val="16"/>
                <w:szCs w:val="16"/>
              </w:rPr>
            </w:pPr>
            <w:r w:rsidRPr="00206E71">
              <w:rPr>
                <w:sz w:val="28"/>
                <w:szCs w:val="28"/>
              </w:rPr>
              <w:t>Заседание ШМО</w:t>
            </w:r>
          </w:p>
        </w:tc>
      </w:tr>
      <w:tr w:rsidR="00FF30D1" w:rsidRPr="00206E71" w:rsidTr="00C540DC">
        <w:tc>
          <w:tcPr>
            <w:tcW w:w="3114" w:type="dxa"/>
            <w:shd w:val="clear" w:color="auto" w:fill="auto"/>
          </w:tcPr>
          <w:p w:rsidR="00FF30D1" w:rsidRPr="007C2427" w:rsidRDefault="00FF30D1" w:rsidP="007C1494">
            <w:pPr>
              <w:pStyle w:val="aa"/>
            </w:pPr>
            <w:r w:rsidRPr="007C2427">
              <w:rPr>
                <w:b/>
              </w:rPr>
              <w:t>Заседание педагогического совета № 1.</w:t>
            </w:r>
            <w:r w:rsidRPr="007C2427">
              <w:t xml:space="preserve"> </w:t>
            </w:r>
          </w:p>
          <w:p w:rsidR="00FF30D1" w:rsidRPr="007C2427" w:rsidRDefault="00FF30D1" w:rsidP="007C1494">
            <w:pPr>
              <w:pStyle w:val="aa"/>
              <w:rPr>
                <w:color w:val="0000FF"/>
              </w:rPr>
            </w:pPr>
            <w:r w:rsidRPr="007C2427">
              <w:t>Тема:</w:t>
            </w:r>
            <w:r w:rsidRPr="007C2427">
              <w:rPr>
                <w:noProof/>
                <w:lang w:eastAsia="ru-RU"/>
              </w:rPr>
              <w:t xml:space="preserve"> «Организация учебно-воспитательного процесса в 2020-2021 учебном году для </w:t>
            </w:r>
            <w:r w:rsidRPr="007C2427">
              <w:rPr>
                <w:lang w:eastAsia="ru-RU"/>
              </w:rPr>
              <w:t>обучающегося с разными стартовыми возможностями»</w:t>
            </w:r>
          </w:p>
        </w:tc>
        <w:tc>
          <w:tcPr>
            <w:tcW w:w="3402" w:type="dxa"/>
            <w:shd w:val="clear" w:color="auto" w:fill="auto"/>
          </w:tcPr>
          <w:p w:rsidR="00FF30D1" w:rsidRPr="007C2427" w:rsidRDefault="00FF30D1" w:rsidP="007C1494">
            <w:pPr>
              <w:pStyle w:val="aa"/>
              <w:rPr>
                <w:b/>
                <w:noProof/>
                <w:lang w:eastAsia="ru-RU"/>
              </w:rPr>
            </w:pPr>
            <w:r w:rsidRPr="007C2427">
              <w:rPr>
                <w:b/>
                <w:noProof/>
                <w:lang w:eastAsia="ru-RU"/>
              </w:rPr>
              <w:t xml:space="preserve">Заседание методического совета № 1 </w:t>
            </w:r>
          </w:p>
          <w:p w:rsidR="00FF30D1" w:rsidRPr="007C2427" w:rsidRDefault="00FF30D1" w:rsidP="007C1494">
            <w:pPr>
              <w:pStyle w:val="aa"/>
            </w:pPr>
            <w:r w:rsidRPr="007C2427">
              <w:rPr>
                <w:noProof/>
                <w:shd w:val="clear" w:color="auto" w:fill="FFFFFF"/>
                <w:lang w:eastAsia="ru-RU"/>
              </w:rPr>
              <w:t>Тема:</w:t>
            </w:r>
            <w:r w:rsidRPr="007C2427">
              <w:rPr>
                <w:noProof/>
                <w:lang w:eastAsia="ru-RU"/>
              </w:rPr>
              <w:t xml:space="preserve"> </w:t>
            </w:r>
            <w:r w:rsidRPr="007C2427">
              <w:rPr>
                <w:highlight w:val="white"/>
              </w:rPr>
              <w:t>«Организация учебно-воспитательного процесса в 2020-2021 учебном году. Методическая помощь учителям школы»</w:t>
            </w:r>
          </w:p>
          <w:p w:rsidR="00FF30D1" w:rsidRPr="007C2427" w:rsidRDefault="00FF30D1" w:rsidP="007C1494">
            <w:pPr>
              <w:pStyle w:val="aa"/>
              <w:rPr>
                <w:b/>
                <w:noProof/>
                <w:lang w:eastAsia="ru-RU"/>
              </w:rPr>
            </w:pPr>
            <w:r w:rsidRPr="007C2427">
              <w:rPr>
                <w:b/>
                <w:noProof/>
                <w:lang w:eastAsia="ru-RU"/>
              </w:rPr>
              <w:t xml:space="preserve">Заседание методического совета № 2 </w:t>
            </w:r>
          </w:p>
          <w:p w:rsidR="00FF30D1" w:rsidRPr="007C2427" w:rsidRDefault="00FF30D1" w:rsidP="00127B44">
            <w:pPr>
              <w:pStyle w:val="aa"/>
              <w:rPr>
                <w:color w:val="0000FF"/>
              </w:rPr>
            </w:pPr>
            <w:r w:rsidRPr="007C2427">
              <w:rPr>
                <w:noProof/>
                <w:shd w:val="clear" w:color="auto" w:fill="FFFFFF"/>
                <w:lang w:eastAsia="ru-RU"/>
              </w:rPr>
              <w:t>Тема:</w:t>
            </w:r>
            <w:r w:rsidRPr="007C2427">
              <w:rPr>
                <w:noProof/>
                <w:lang w:eastAsia="ru-RU"/>
              </w:rPr>
              <w:t xml:space="preserve"> </w:t>
            </w:r>
            <w:r w:rsidRPr="007C2427">
              <w:rPr>
                <w:highlight w:val="white"/>
              </w:rPr>
              <w:t xml:space="preserve">«Совершенствование методической компетентности педагогов </w:t>
            </w:r>
            <w:r w:rsidR="00127B44" w:rsidRPr="007C2427">
              <w:rPr>
                <w:highlight w:val="white"/>
              </w:rPr>
              <w:t>в условиях</w:t>
            </w:r>
            <w:r w:rsidRPr="007C2427">
              <w:rPr>
                <w:highlight w:val="white"/>
              </w:rPr>
              <w:t xml:space="preserve"> реализации ФГОС. Учебно-воспитательный процесс в рамках ФГОС СОО»</w:t>
            </w:r>
          </w:p>
        </w:tc>
        <w:tc>
          <w:tcPr>
            <w:tcW w:w="3685" w:type="dxa"/>
            <w:shd w:val="clear" w:color="auto" w:fill="auto"/>
          </w:tcPr>
          <w:p w:rsidR="00FF30D1" w:rsidRPr="007C2427" w:rsidRDefault="00FF30D1" w:rsidP="007C1494">
            <w:pPr>
              <w:pStyle w:val="aa"/>
              <w:rPr>
                <w:b/>
                <w:noProof/>
                <w:lang w:eastAsia="ru-RU"/>
              </w:rPr>
            </w:pPr>
            <w:r w:rsidRPr="007C2427">
              <w:rPr>
                <w:b/>
                <w:noProof/>
                <w:lang w:eastAsia="ru-RU"/>
              </w:rPr>
              <w:t>Заседание школьного методического объединения № 1:</w:t>
            </w:r>
          </w:p>
          <w:p w:rsidR="00FF30D1" w:rsidRPr="007C2427" w:rsidRDefault="00FF30D1" w:rsidP="007C1494">
            <w:pPr>
              <w:pStyle w:val="aa"/>
              <w:rPr>
                <w:lang w:eastAsia="ru-RU"/>
              </w:rPr>
            </w:pPr>
            <w:r w:rsidRPr="007C2427">
              <w:rPr>
                <w:noProof/>
                <w:lang w:eastAsia="ru-RU"/>
              </w:rPr>
              <w:t>Тема: «</w:t>
            </w:r>
            <w:r w:rsidRPr="007C2427">
              <w:t xml:space="preserve">Профессиональная компетентность педагога как ресурс реализации федерального государственного образовательного стандарта для каждого обучающегося </w:t>
            </w:r>
            <w:r w:rsidRPr="007C2427">
              <w:rPr>
                <w:lang w:eastAsia="ru-RU"/>
              </w:rPr>
              <w:t>с разными стартовыми возможностями».</w:t>
            </w:r>
          </w:p>
          <w:p w:rsidR="00FF30D1" w:rsidRPr="007C2427" w:rsidRDefault="00FF30D1" w:rsidP="007C1494">
            <w:pPr>
              <w:pStyle w:val="aa"/>
              <w:rPr>
                <w:color w:val="0000FF"/>
              </w:rPr>
            </w:pPr>
          </w:p>
        </w:tc>
      </w:tr>
      <w:tr w:rsidR="00FF30D1" w:rsidRPr="00206E71" w:rsidTr="00C540DC">
        <w:tc>
          <w:tcPr>
            <w:tcW w:w="3114" w:type="dxa"/>
            <w:shd w:val="clear" w:color="auto" w:fill="auto"/>
          </w:tcPr>
          <w:p w:rsidR="00FF30D1" w:rsidRPr="007C2427" w:rsidRDefault="00FF30D1" w:rsidP="007C1494">
            <w:pPr>
              <w:pStyle w:val="aa"/>
              <w:rPr>
                <w:b/>
              </w:rPr>
            </w:pPr>
            <w:r w:rsidRPr="007C2427">
              <w:rPr>
                <w:b/>
              </w:rPr>
              <w:t>Заседание педагогического совета № 2</w:t>
            </w:r>
          </w:p>
          <w:p w:rsidR="00FF30D1" w:rsidRPr="007C2427" w:rsidRDefault="00127B44" w:rsidP="00127B44">
            <w:pPr>
              <w:pStyle w:val="aa"/>
              <w:rPr>
                <w:color w:val="0000FF"/>
              </w:rPr>
            </w:pPr>
            <w:r w:rsidRPr="007C2427">
              <w:t>Тема: «</w:t>
            </w:r>
            <w:r w:rsidR="00FF30D1" w:rsidRPr="007C2427">
              <w:rPr>
                <w:noProof/>
                <w:lang w:eastAsia="ru-RU"/>
              </w:rPr>
              <w:t xml:space="preserve">Обеспечение преемственности. </w:t>
            </w:r>
            <w:r w:rsidR="00FF30D1" w:rsidRPr="007C2427">
              <w:t>Создание условий для образовательного пространства, способствующего самореализации и социализации личности обучающегося на уроках</w:t>
            </w:r>
            <w:r w:rsidR="00FF30D1" w:rsidRPr="007C2427">
              <w:rPr>
                <w:noProof/>
                <w:lang w:eastAsia="ru-RU"/>
              </w:rPr>
              <w:t>»</w:t>
            </w:r>
          </w:p>
        </w:tc>
        <w:tc>
          <w:tcPr>
            <w:tcW w:w="3402" w:type="dxa"/>
            <w:shd w:val="clear" w:color="auto" w:fill="auto"/>
          </w:tcPr>
          <w:p w:rsidR="00FF30D1" w:rsidRPr="007C2427" w:rsidRDefault="00FF30D1" w:rsidP="007C1494">
            <w:pPr>
              <w:pStyle w:val="aa"/>
              <w:rPr>
                <w:b/>
                <w:noProof/>
                <w:lang w:eastAsia="ru-RU"/>
              </w:rPr>
            </w:pPr>
            <w:r w:rsidRPr="007C2427">
              <w:rPr>
                <w:b/>
                <w:noProof/>
                <w:lang w:eastAsia="ru-RU"/>
              </w:rPr>
              <w:t xml:space="preserve">Заседание методического совета № 3 </w:t>
            </w:r>
          </w:p>
          <w:p w:rsidR="00FF30D1" w:rsidRPr="007C2427" w:rsidRDefault="00FF30D1" w:rsidP="007C1494">
            <w:pPr>
              <w:pStyle w:val="aa"/>
              <w:rPr>
                <w:noProof/>
                <w:lang w:eastAsia="ru-RU"/>
              </w:rPr>
            </w:pPr>
            <w:r w:rsidRPr="007C2427">
              <w:rPr>
                <w:noProof/>
                <w:lang w:eastAsia="ru-RU"/>
              </w:rPr>
              <w:t xml:space="preserve">Тема: </w:t>
            </w:r>
            <w:r w:rsidRPr="007C2427">
              <w:rPr>
                <w:bCs/>
                <w:iCs/>
              </w:rPr>
              <w:t xml:space="preserve">«Повышение </w:t>
            </w:r>
            <w:r w:rsidRPr="007C2427">
              <w:rPr>
                <w:bCs/>
                <w:iCs/>
                <w:u w:val="single"/>
              </w:rPr>
              <w:t>качества урока</w:t>
            </w:r>
            <w:r w:rsidRPr="007C2427">
              <w:rPr>
                <w:bCs/>
                <w:iCs/>
              </w:rPr>
              <w:t xml:space="preserve"> как ресурс качества образования, средство обеспечения уровневой дифференциации и личностно-ориентированного подхода в условиях реализации ФГОС»</w:t>
            </w:r>
          </w:p>
          <w:p w:rsidR="00FF30D1" w:rsidRPr="007C2427" w:rsidRDefault="00FF30D1" w:rsidP="007C1494">
            <w:pPr>
              <w:pStyle w:val="aa"/>
              <w:rPr>
                <w:color w:val="0000FF"/>
              </w:rPr>
            </w:pPr>
          </w:p>
        </w:tc>
        <w:tc>
          <w:tcPr>
            <w:tcW w:w="3685" w:type="dxa"/>
            <w:shd w:val="clear" w:color="auto" w:fill="auto"/>
          </w:tcPr>
          <w:p w:rsidR="00FF30D1" w:rsidRPr="007C2427" w:rsidRDefault="00FF30D1" w:rsidP="007C1494">
            <w:pPr>
              <w:pStyle w:val="aa"/>
              <w:rPr>
                <w:b/>
                <w:noProof/>
                <w:lang w:eastAsia="ru-RU"/>
              </w:rPr>
            </w:pPr>
            <w:r w:rsidRPr="007C2427">
              <w:rPr>
                <w:b/>
                <w:noProof/>
                <w:lang w:eastAsia="ru-RU"/>
              </w:rPr>
              <w:t>Заседание школьного методического объединения № 2:</w:t>
            </w:r>
          </w:p>
          <w:p w:rsidR="00FF30D1" w:rsidRPr="007C2427" w:rsidRDefault="00FF30D1" w:rsidP="007C1494">
            <w:pPr>
              <w:pStyle w:val="aa"/>
              <w:rPr>
                <w:color w:val="0000FF"/>
              </w:rPr>
            </w:pPr>
            <w:r w:rsidRPr="007C2427">
              <w:rPr>
                <w:bCs/>
                <w:iCs/>
              </w:rPr>
              <w:t>Тема: «</w:t>
            </w:r>
            <w:r w:rsidRPr="007C2427">
              <w:rPr>
                <w:shd w:val="clear" w:color="auto" w:fill="FFFFFF"/>
              </w:rPr>
              <w:t>Современные средства оценки качества образования достижений ученика на уроке</w:t>
            </w:r>
            <w:r w:rsidRPr="007C2427">
              <w:rPr>
                <w:bCs/>
                <w:iCs/>
              </w:rPr>
              <w:t>»</w:t>
            </w:r>
          </w:p>
        </w:tc>
      </w:tr>
      <w:tr w:rsidR="00FF30D1" w:rsidRPr="00206E71" w:rsidTr="00127B44">
        <w:trPr>
          <w:trHeight w:val="1866"/>
        </w:trPr>
        <w:tc>
          <w:tcPr>
            <w:tcW w:w="3114" w:type="dxa"/>
            <w:shd w:val="clear" w:color="auto" w:fill="auto"/>
          </w:tcPr>
          <w:p w:rsidR="00FF30D1" w:rsidRPr="007C2427" w:rsidRDefault="00FF30D1" w:rsidP="007C1494">
            <w:pPr>
              <w:pStyle w:val="aa"/>
              <w:rPr>
                <w:b/>
              </w:rPr>
            </w:pPr>
            <w:r w:rsidRPr="007C2427">
              <w:rPr>
                <w:b/>
                <w:noProof/>
                <w:lang w:eastAsia="ru-RU"/>
              </w:rPr>
              <w:t xml:space="preserve">Заседание педагогического </w:t>
            </w:r>
            <w:r w:rsidR="00127B44" w:rsidRPr="007C2427">
              <w:rPr>
                <w:b/>
                <w:noProof/>
                <w:lang w:eastAsia="ru-RU"/>
              </w:rPr>
              <w:t xml:space="preserve">совета </w:t>
            </w:r>
            <w:r w:rsidR="00127B44" w:rsidRPr="007C2427">
              <w:rPr>
                <w:b/>
              </w:rPr>
              <w:t>№</w:t>
            </w:r>
            <w:r w:rsidRPr="007C2427">
              <w:rPr>
                <w:b/>
              </w:rPr>
              <w:t xml:space="preserve"> 3 </w:t>
            </w:r>
          </w:p>
          <w:p w:rsidR="00FF30D1" w:rsidRPr="007C2427" w:rsidRDefault="00FF30D1" w:rsidP="007C1494">
            <w:pPr>
              <w:pStyle w:val="aa"/>
              <w:rPr>
                <w:noProof/>
                <w:lang w:eastAsia="ru-RU"/>
              </w:rPr>
            </w:pPr>
            <w:r w:rsidRPr="007C2427">
              <w:t>Тема:</w:t>
            </w:r>
            <w:r w:rsidRPr="007C2427">
              <w:rPr>
                <w:noProof/>
                <w:lang w:eastAsia="ru-RU"/>
              </w:rPr>
              <w:t xml:space="preserve"> «Универсальные учебные действия как основа реализации образовательного стандарта»</w:t>
            </w:r>
          </w:p>
          <w:p w:rsidR="00FF30D1" w:rsidRPr="007C2427" w:rsidRDefault="00FF30D1" w:rsidP="007C1494">
            <w:pPr>
              <w:pStyle w:val="aa"/>
              <w:rPr>
                <w:color w:val="0000FF"/>
              </w:rPr>
            </w:pPr>
          </w:p>
        </w:tc>
        <w:tc>
          <w:tcPr>
            <w:tcW w:w="3402" w:type="dxa"/>
            <w:shd w:val="clear" w:color="auto" w:fill="auto"/>
          </w:tcPr>
          <w:p w:rsidR="00FF30D1" w:rsidRPr="007C2427" w:rsidRDefault="00FF30D1" w:rsidP="007C1494">
            <w:pPr>
              <w:pStyle w:val="aa"/>
              <w:rPr>
                <w:b/>
                <w:noProof/>
                <w:lang w:eastAsia="ru-RU"/>
              </w:rPr>
            </w:pPr>
            <w:r w:rsidRPr="007C2427">
              <w:rPr>
                <w:b/>
                <w:noProof/>
                <w:lang w:eastAsia="ru-RU"/>
              </w:rPr>
              <w:t>Заседание методического совета № 4</w:t>
            </w:r>
          </w:p>
          <w:p w:rsidR="00DA57F9" w:rsidRPr="007C2427" w:rsidRDefault="00FF30D1" w:rsidP="00127B44">
            <w:pPr>
              <w:pStyle w:val="aa"/>
              <w:rPr>
                <w:color w:val="0000FF"/>
              </w:rPr>
            </w:pPr>
            <w:r w:rsidRPr="007C2427">
              <w:rPr>
                <w:bCs/>
              </w:rPr>
              <w:t>Тема: «</w:t>
            </w:r>
            <w:r w:rsidRPr="007C2427">
              <w:rPr>
                <w:bCs/>
                <w:iCs/>
              </w:rPr>
              <w:t>Системное освоение современных образовательных технологий в реализации ФГОС как фактор достижения нового качества знаний»</w:t>
            </w:r>
          </w:p>
        </w:tc>
        <w:tc>
          <w:tcPr>
            <w:tcW w:w="3685" w:type="dxa"/>
            <w:shd w:val="clear" w:color="auto" w:fill="auto"/>
          </w:tcPr>
          <w:p w:rsidR="00FF30D1" w:rsidRPr="007C2427" w:rsidRDefault="00FF30D1" w:rsidP="007C1494">
            <w:pPr>
              <w:pStyle w:val="aa"/>
              <w:rPr>
                <w:b/>
                <w:noProof/>
                <w:lang w:eastAsia="ru-RU"/>
              </w:rPr>
            </w:pPr>
            <w:r w:rsidRPr="007C2427">
              <w:rPr>
                <w:b/>
                <w:noProof/>
                <w:lang w:eastAsia="ru-RU"/>
              </w:rPr>
              <w:t>Заседание школьного методического объединения № 3:</w:t>
            </w:r>
          </w:p>
          <w:p w:rsidR="00FF30D1" w:rsidRPr="007C2427" w:rsidRDefault="00FF30D1" w:rsidP="007C1494">
            <w:pPr>
              <w:pStyle w:val="aa"/>
              <w:rPr>
                <w:color w:val="0000FF"/>
              </w:rPr>
            </w:pPr>
            <w:r w:rsidRPr="007C2427">
              <w:t>Тема: «Инновационные технологии в обучении на уроках у учителя»</w:t>
            </w:r>
          </w:p>
        </w:tc>
      </w:tr>
      <w:tr w:rsidR="00FF30D1" w:rsidRPr="00206E71" w:rsidTr="00C540DC">
        <w:tc>
          <w:tcPr>
            <w:tcW w:w="3114" w:type="dxa"/>
            <w:shd w:val="clear" w:color="auto" w:fill="auto"/>
          </w:tcPr>
          <w:p w:rsidR="00FF30D1" w:rsidRPr="007C2427" w:rsidRDefault="00FF30D1" w:rsidP="007C1494">
            <w:pPr>
              <w:pStyle w:val="aa"/>
              <w:rPr>
                <w:b/>
              </w:rPr>
            </w:pPr>
            <w:r w:rsidRPr="007C2427">
              <w:rPr>
                <w:b/>
                <w:noProof/>
                <w:lang w:eastAsia="ru-RU"/>
              </w:rPr>
              <w:t xml:space="preserve">Заседание педагогического совета </w:t>
            </w:r>
            <w:r w:rsidRPr="007C2427">
              <w:rPr>
                <w:b/>
              </w:rPr>
              <w:t xml:space="preserve"> № 4 </w:t>
            </w:r>
          </w:p>
          <w:p w:rsidR="00FF30D1" w:rsidRPr="007C2427" w:rsidRDefault="00FF30D1" w:rsidP="00127B44">
            <w:pPr>
              <w:pStyle w:val="aa"/>
              <w:rPr>
                <w:color w:val="0000FF"/>
              </w:rPr>
            </w:pPr>
            <w:r w:rsidRPr="007C2427">
              <w:lastRenderedPageBreak/>
              <w:t>Тема:</w:t>
            </w:r>
            <w:r w:rsidRPr="007C2427">
              <w:rPr>
                <w:noProof/>
                <w:lang w:eastAsia="ru-RU"/>
              </w:rPr>
              <w:t xml:space="preserve"> «Духовно-нравственное воспитание учащихся в рамках ФГОС нового поколения»</w:t>
            </w:r>
          </w:p>
        </w:tc>
        <w:tc>
          <w:tcPr>
            <w:tcW w:w="3402" w:type="dxa"/>
            <w:shd w:val="clear" w:color="auto" w:fill="auto"/>
          </w:tcPr>
          <w:p w:rsidR="00FF30D1" w:rsidRPr="007C2427" w:rsidRDefault="00FF30D1" w:rsidP="007C1494">
            <w:pPr>
              <w:pStyle w:val="aa"/>
              <w:rPr>
                <w:b/>
                <w:noProof/>
                <w:lang w:eastAsia="ru-RU"/>
              </w:rPr>
            </w:pPr>
            <w:r w:rsidRPr="007C2427">
              <w:rPr>
                <w:b/>
                <w:noProof/>
                <w:lang w:eastAsia="ru-RU"/>
              </w:rPr>
              <w:lastRenderedPageBreak/>
              <w:t>Заседание методического совета № 5</w:t>
            </w:r>
          </w:p>
          <w:p w:rsidR="00FF30D1" w:rsidRPr="007C2427" w:rsidRDefault="00FF30D1" w:rsidP="00127B44">
            <w:pPr>
              <w:pStyle w:val="aa"/>
              <w:rPr>
                <w:color w:val="0000FF"/>
              </w:rPr>
            </w:pPr>
            <w:r w:rsidRPr="007C2427">
              <w:rPr>
                <w:bCs/>
                <w:iCs/>
                <w:color w:val="000000"/>
                <w:lang w:eastAsia="ru-RU"/>
              </w:rPr>
              <w:lastRenderedPageBreak/>
              <w:t>Тема: «Личностно-ориентированный подход в обучении»</w:t>
            </w:r>
          </w:p>
        </w:tc>
        <w:tc>
          <w:tcPr>
            <w:tcW w:w="3685" w:type="dxa"/>
            <w:shd w:val="clear" w:color="auto" w:fill="auto"/>
          </w:tcPr>
          <w:p w:rsidR="00FF30D1" w:rsidRPr="007C2427" w:rsidRDefault="00FF30D1" w:rsidP="007C1494">
            <w:pPr>
              <w:pStyle w:val="aa"/>
              <w:rPr>
                <w:b/>
                <w:noProof/>
                <w:lang w:eastAsia="ru-RU"/>
              </w:rPr>
            </w:pPr>
            <w:r w:rsidRPr="007C2427">
              <w:rPr>
                <w:b/>
                <w:noProof/>
                <w:lang w:eastAsia="ru-RU"/>
              </w:rPr>
              <w:lastRenderedPageBreak/>
              <w:t>Заседание школьного методического объединения № 4:</w:t>
            </w:r>
          </w:p>
          <w:p w:rsidR="00FF30D1" w:rsidRPr="007C2427" w:rsidRDefault="00FF30D1" w:rsidP="007C1494">
            <w:pPr>
              <w:pStyle w:val="aa"/>
              <w:rPr>
                <w:color w:val="0000FF"/>
              </w:rPr>
            </w:pPr>
            <w:r w:rsidRPr="007C2427">
              <w:rPr>
                <w:bCs/>
                <w:iCs/>
              </w:rPr>
              <w:lastRenderedPageBreak/>
              <w:t>Тема: «Урок  как универсальное пространство развития личности ученика»</w:t>
            </w:r>
          </w:p>
        </w:tc>
      </w:tr>
      <w:tr w:rsidR="00FF30D1" w:rsidRPr="00206E71" w:rsidTr="00C540DC">
        <w:tc>
          <w:tcPr>
            <w:tcW w:w="3114" w:type="dxa"/>
            <w:shd w:val="clear" w:color="auto" w:fill="auto"/>
          </w:tcPr>
          <w:p w:rsidR="00FF30D1" w:rsidRPr="007C2427" w:rsidRDefault="00FF30D1" w:rsidP="007C1494">
            <w:pPr>
              <w:pStyle w:val="aa"/>
              <w:rPr>
                <w:b/>
              </w:rPr>
            </w:pPr>
            <w:r w:rsidRPr="007C2427">
              <w:rPr>
                <w:b/>
                <w:noProof/>
                <w:lang w:eastAsia="ru-RU"/>
              </w:rPr>
              <w:lastRenderedPageBreak/>
              <w:t xml:space="preserve">Заседание педагогического совета </w:t>
            </w:r>
            <w:r w:rsidRPr="007C2427">
              <w:rPr>
                <w:b/>
              </w:rPr>
              <w:t xml:space="preserve"> № 5 </w:t>
            </w:r>
          </w:p>
          <w:p w:rsidR="00FF30D1" w:rsidRPr="007C2427" w:rsidRDefault="00FF30D1" w:rsidP="00127B44">
            <w:pPr>
              <w:pStyle w:val="aa"/>
              <w:rPr>
                <w:color w:val="0000FF"/>
              </w:rPr>
            </w:pPr>
            <w:r w:rsidRPr="007C2427">
              <w:t>Тема:</w:t>
            </w:r>
            <w:r w:rsidRPr="007C2427">
              <w:rPr>
                <w:noProof/>
                <w:lang w:eastAsia="ru-RU"/>
              </w:rPr>
              <w:t xml:space="preserve"> «Анализ работы школы за 2020-2021 учебный год. Планирование на  2021-2022 учебный год»</w:t>
            </w:r>
          </w:p>
        </w:tc>
        <w:tc>
          <w:tcPr>
            <w:tcW w:w="3402" w:type="dxa"/>
            <w:shd w:val="clear" w:color="auto" w:fill="auto"/>
          </w:tcPr>
          <w:p w:rsidR="00FF30D1" w:rsidRPr="007C2427" w:rsidRDefault="00FF30D1" w:rsidP="007C1494">
            <w:pPr>
              <w:pStyle w:val="aa"/>
              <w:rPr>
                <w:b/>
                <w:noProof/>
                <w:lang w:eastAsia="ru-RU"/>
              </w:rPr>
            </w:pPr>
            <w:r w:rsidRPr="007C2427">
              <w:rPr>
                <w:b/>
                <w:noProof/>
                <w:lang w:eastAsia="ru-RU"/>
              </w:rPr>
              <w:t>Заседание методического совета № 6</w:t>
            </w:r>
          </w:p>
          <w:p w:rsidR="00FF30D1" w:rsidRPr="007C2427" w:rsidRDefault="00FF30D1" w:rsidP="00127B44">
            <w:pPr>
              <w:pStyle w:val="aa"/>
              <w:rPr>
                <w:color w:val="0000FF"/>
              </w:rPr>
            </w:pPr>
            <w:r w:rsidRPr="007C2427">
              <w:t>Тема:</w:t>
            </w:r>
            <w:r w:rsidRPr="007C2427">
              <w:rPr>
                <w:noProof/>
                <w:lang w:eastAsia="ru-RU"/>
              </w:rPr>
              <w:t xml:space="preserve"> «Итоги  работы методического совета за 2020-2021 учебный год. Планирование на  2021-2022 учебный год»</w:t>
            </w:r>
          </w:p>
        </w:tc>
        <w:tc>
          <w:tcPr>
            <w:tcW w:w="3685" w:type="dxa"/>
            <w:shd w:val="clear" w:color="auto" w:fill="auto"/>
          </w:tcPr>
          <w:p w:rsidR="00FF30D1" w:rsidRPr="007C2427" w:rsidRDefault="00FF30D1" w:rsidP="007C1494">
            <w:pPr>
              <w:pStyle w:val="aa"/>
              <w:rPr>
                <w:b/>
                <w:noProof/>
                <w:lang w:eastAsia="ru-RU"/>
              </w:rPr>
            </w:pPr>
            <w:r w:rsidRPr="007C2427">
              <w:rPr>
                <w:b/>
                <w:noProof/>
                <w:lang w:eastAsia="ru-RU"/>
              </w:rPr>
              <w:t>Заседание школьного методического объединения № 5</w:t>
            </w:r>
          </w:p>
          <w:p w:rsidR="00FF30D1" w:rsidRPr="007C2427" w:rsidRDefault="00FF30D1" w:rsidP="00127B44">
            <w:pPr>
              <w:pStyle w:val="aa"/>
              <w:rPr>
                <w:color w:val="0000FF"/>
              </w:rPr>
            </w:pPr>
            <w:r w:rsidRPr="007C2427">
              <w:t>Тема:</w:t>
            </w:r>
            <w:r w:rsidRPr="007C2427">
              <w:rPr>
                <w:noProof/>
                <w:lang w:eastAsia="ru-RU"/>
              </w:rPr>
              <w:t xml:space="preserve"> «Анализ работы методического объединения за 2020-2021 учебный год. Планирование на  2021-2022 учебный год»</w:t>
            </w:r>
          </w:p>
        </w:tc>
      </w:tr>
    </w:tbl>
    <w:p w:rsidR="00FF30D1" w:rsidRPr="009C4F5C" w:rsidRDefault="00FF30D1" w:rsidP="00FF30D1">
      <w:pPr>
        <w:shd w:val="clear" w:color="auto" w:fill="FFFFFF"/>
        <w:spacing w:after="167"/>
        <w:ind w:firstLine="708"/>
        <w:jc w:val="both"/>
        <w:rPr>
          <w:rFonts w:ascii="Arial" w:hAnsi="Arial" w:cs="Arial"/>
          <w:color w:val="000000"/>
          <w:sz w:val="16"/>
          <w:szCs w:val="16"/>
          <w:lang w:eastAsia="ru-RU"/>
        </w:rPr>
      </w:pPr>
    </w:p>
    <w:p w:rsidR="00FF30D1" w:rsidRPr="009C4F5C" w:rsidRDefault="00FF30D1" w:rsidP="009C4F5C">
      <w:pPr>
        <w:pStyle w:val="af1"/>
        <w:spacing w:line="276" w:lineRule="auto"/>
        <w:rPr>
          <w:sz w:val="28"/>
          <w:szCs w:val="28"/>
        </w:rPr>
      </w:pPr>
      <w:r w:rsidRPr="009C4F5C">
        <w:rPr>
          <w:sz w:val="28"/>
          <w:szCs w:val="28"/>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 Для решения методической цели школы разработаны планы: </w:t>
      </w:r>
    </w:p>
    <w:p w:rsidR="00FF30D1" w:rsidRPr="009C4F5C" w:rsidRDefault="00FF30D1" w:rsidP="009C4F5C">
      <w:pPr>
        <w:pStyle w:val="af1"/>
        <w:spacing w:line="276" w:lineRule="auto"/>
        <w:ind w:firstLine="0"/>
        <w:rPr>
          <w:sz w:val="28"/>
          <w:szCs w:val="28"/>
        </w:rPr>
      </w:pPr>
      <w:r w:rsidRPr="009C4F5C">
        <w:rPr>
          <w:sz w:val="28"/>
          <w:szCs w:val="28"/>
        </w:rPr>
        <w:t>- работы со слабоуспевающими учащимися (группа «риска»);</w:t>
      </w:r>
    </w:p>
    <w:p w:rsidR="00FF30D1" w:rsidRPr="009C4F5C" w:rsidRDefault="00FF30D1" w:rsidP="009C4F5C">
      <w:pPr>
        <w:pStyle w:val="af1"/>
        <w:spacing w:line="276" w:lineRule="auto"/>
        <w:ind w:firstLine="0"/>
        <w:rPr>
          <w:sz w:val="28"/>
          <w:szCs w:val="28"/>
        </w:rPr>
      </w:pPr>
      <w:r w:rsidRPr="009C4F5C">
        <w:rPr>
          <w:sz w:val="28"/>
          <w:szCs w:val="28"/>
        </w:rPr>
        <w:t>- работы с одаренными учащимися;</w:t>
      </w:r>
    </w:p>
    <w:p w:rsidR="00FF30D1" w:rsidRPr="009C4F5C" w:rsidRDefault="00FF30D1" w:rsidP="009C4F5C">
      <w:pPr>
        <w:pStyle w:val="af1"/>
        <w:spacing w:line="276" w:lineRule="auto"/>
        <w:ind w:firstLine="0"/>
        <w:rPr>
          <w:sz w:val="28"/>
          <w:szCs w:val="28"/>
        </w:rPr>
      </w:pPr>
      <w:r w:rsidRPr="009C4F5C">
        <w:rPr>
          <w:sz w:val="28"/>
          <w:szCs w:val="28"/>
        </w:rPr>
        <w:t>- подготовки к ГИА, ГВЭ;</w:t>
      </w:r>
    </w:p>
    <w:p w:rsidR="00FF30D1" w:rsidRPr="009C4F5C" w:rsidRDefault="00FF30D1" w:rsidP="009C4F5C">
      <w:pPr>
        <w:pStyle w:val="af1"/>
        <w:spacing w:line="276" w:lineRule="auto"/>
        <w:ind w:firstLine="0"/>
        <w:rPr>
          <w:sz w:val="28"/>
          <w:szCs w:val="28"/>
        </w:rPr>
      </w:pPr>
      <w:r w:rsidRPr="009C4F5C">
        <w:rPr>
          <w:sz w:val="28"/>
          <w:szCs w:val="28"/>
        </w:rPr>
        <w:t>- составлен учебный план, позволяющий заложить фундамент знаний по основным дисциплинам и организовать профильную и предпрофильную подготовку учащихся;</w:t>
      </w:r>
    </w:p>
    <w:p w:rsidR="00FF30D1" w:rsidRPr="009C4F5C" w:rsidRDefault="00FF30D1" w:rsidP="009C4F5C">
      <w:pPr>
        <w:pStyle w:val="af1"/>
        <w:spacing w:line="276" w:lineRule="auto"/>
        <w:ind w:firstLine="0"/>
        <w:rPr>
          <w:sz w:val="28"/>
          <w:szCs w:val="28"/>
        </w:rPr>
      </w:pPr>
      <w:r w:rsidRPr="009C4F5C">
        <w:rPr>
          <w:sz w:val="28"/>
          <w:szCs w:val="28"/>
        </w:rPr>
        <w:t>- обновлена структура методической службы в школе;</w:t>
      </w:r>
    </w:p>
    <w:p w:rsidR="00FF30D1" w:rsidRPr="009C4F5C" w:rsidRDefault="00FF30D1" w:rsidP="009C4F5C">
      <w:pPr>
        <w:pStyle w:val="af1"/>
        <w:spacing w:line="276" w:lineRule="auto"/>
        <w:ind w:firstLine="0"/>
        <w:rPr>
          <w:sz w:val="28"/>
          <w:szCs w:val="28"/>
        </w:rPr>
      </w:pPr>
      <w:r w:rsidRPr="009C4F5C">
        <w:rPr>
          <w:sz w:val="28"/>
          <w:szCs w:val="28"/>
        </w:rPr>
        <w:t>- проводилась работа по обеспечению сохранности здоровья и здорового образа жизни.</w:t>
      </w:r>
    </w:p>
    <w:p w:rsidR="00FF30D1" w:rsidRPr="009C4F5C" w:rsidRDefault="00FF30D1" w:rsidP="009C4F5C">
      <w:pPr>
        <w:pStyle w:val="aa"/>
        <w:spacing w:line="276" w:lineRule="auto"/>
        <w:ind w:firstLine="708"/>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Значительную поддержку профессиональному росту коллектива оказывают заседания методических объединений.</w:t>
      </w:r>
    </w:p>
    <w:p w:rsidR="00FF30D1" w:rsidRPr="009C4F5C" w:rsidRDefault="00FF30D1" w:rsidP="009C4F5C">
      <w:pPr>
        <w:pStyle w:val="aa"/>
        <w:spacing w:line="276" w:lineRule="auto"/>
        <w:ind w:firstLine="708"/>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Предметными методическими объединениями проведена работа по следующим направлениям: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 корректировка учебных программ;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 работа по повышению профессиональных компетенций (теоретические и практические семинары);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 демонстрация открытых уроков и посещение уроков коллег, анализ проведенных и посещенных уроков;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 изучение современных методик преподавания предмета;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 анализ и использование комплексов пособий по подготовке сдаче ГИА;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xml:space="preserve">- подготовка и проведение предметных декад; </w:t>
      </w:r>
    </w:p>
    <w:p w:rsidR="00FF30D1" w:rsidRPr="009C4F5C" w:rsidRDefault="00FF30D1" w:rsidP="009C4F5C">
      <w:pPr>
        <w:pStyle w:val="aa"/>
        <w:spacing w:line="276" w:lineRule="auto"/>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 обобщение и трансляция педагогического опыта.</w:t>
      </w:r>
    </w:p>
    <w:p w:rsidR="00FF30D1" w:rsidRPr="009C4F5C" w:rsidRDefault="00FF30D1" w:rsidP="009C4F5C">
      <w:pPr>
        <w:pStyle w:val="aa"/>
        <w:spacing w:line="276" w:lineRule="auto"/>
        <w:ind w:firstLine="708"/>
        <w:jc w:val="both"/>
        <w:rPr>
          <w:rFonts w:ascii="Times New Roman" w:hAnsi="Times New Roman" w:cs="Times New Roman"/>
          <w:color w:val="000000"/>
          <w:sz w:val="28"/>
          <w:szCs w:val="28"/>
          <w:lang w:eastAsia="ru-RU"/>
        </w:rPr>
      </w:pPr>
      <w:r w:rsidRPr="009C4F5C">
        <w:rPr>
          <w:rFonts w:ascii="Times New Roman" w:hAnsi="Times New Roman" w:cs="Times New Roman"/>
          <w:sz w:val="28"/>
          <w:szCs w:val="28"/>
          <w:lang w:eastAsia="ru-RU"/>
        </w:rPr>
        <w:lastRenderedPageBreak/>
        <w:t xml:space="preserve">На протяжении года проводились методические оперативки с целью ознакомления с нормативными документами, государственными стандартами преподавания отдельных предметов, передовым педагогическим опытом, новинками методической литературы, периодических изданий по предметам и прочего. </w:t>
      </w:r>
      <w:r w:rsidRPr="009C4F5C">
        <w:rPr>
          <w:rFonts w:ascii="Times New Roman" w:hAnsi="Times New Roman" w:cs="Times New Roman"/>
          <w:color w:val="000000"/>
          <w:sz w:val="28"/>
          <w:szCs w:val="28"/>
          <w:lang w:eastAsia="ru-RU"/>
        </w:rPr>
        <w:t xml:space="preserve">Заседания методических объединений проводились в соответствии с планом работы.  </w:t>
      </w:r>
    </w:p>
    <w:p w:rsidR="00FF30D1" w:rsidRPr="009C4F5C" w:rsidRDefault="00FF30D1" w:rsidP="009C4F5C">
      <w:pPr>
        <w:pStyle w:val="aa"/>
        <w:spacing w:line="276" w:lineRule="auto"/>
        <w:ind w:firstLine="708"/>
        <w:jc w:val="both"/>
        <w:rPr>
          <w:rFonts w:ascii="Times New Roman" w:hAnsi="Times New Roman" w:cs="Times New Roman"/>
          <w:color w:val="000000"/>
          <w:sz w:val="28"/>
          <w:szCs w:val="28"/>
          <w:lang w:eastAsia="ru-RU"/>
        </w:rPr>
      </w:pPr>
      <w:r w:rsidRPr="009C4F5C">
        <w:rPr>
          <w:rFonts w:ascii="Times New Roman" w:hAnsi="Times New Roman" w:cs="Times New Roman"/>
          <w:color w:val="000000"/>
          <w:sz w:val="28"/>
          <w:szCs w:val="28"/>
          <w:lang w:eastAsia="ru-RU"/>
        </w:rPr>
        <w:t>На заседаниях рассматривались вопросы: взаимопосещение уроков и внеклассных мероприятий, открытые уроки учителей, рассматривались теоретические вопросы по методике преподавания учебных дисциплин и психологии ребенка, изучались нормативные документы, освещались результаты проверок, позволяющие определить рост уровня знаний и воспитанности учащихся.</w:t>
      </w:r>
    </w:p>
    <w:p w:rsidR="00FF30D1" w:rsidRPr="009C4F5C" w:rsidRDefault="00FF30D1" w:rsidP="009C4F5C">
      <w:pPr>
        <w:pStyle w:val="aa"/>
        <w:spacing w:line="276" w:lineRule="auto"/>
        <w:ind w:firstLine="708"/>
        <w:jc w:val="both"/>
        <w:rPr>
          <w:rFonts w:ascii="Times New Roman" w:hAnsi="Times New Roman" w:cs="Times New Roman"/>
          <w:sz w:val="28"/>
          <w:szCs w:val="28"/>
          <w:lang w:eastAsia="ru-RU"/>
        </w:rPr>
      </w:pPr>
      <w:r w:rsidRPr="009C4F5C">
        <w:rPr>
          <w:rFonts w:ascii="Times New Roman" w:hAnsi="Times New Roman" w:cs="Times New Roman"/>
          <w:sz w:val="28"/>
          <w:szCs w:val="28"/>
          <w:lang w:eastAsia="ru-RU"/>
        </w:rPr>
        <w:t>Традиционным видом методической работы остается проведение предметных недель, которые содействуют повышению интереса учащихся к изучению предметов. В 2020-2021 учебном году было запланированы проведения следующих недель по утверждённому плану:</w:t>
      </w:r>
    </w:p>
    <w:p w:rsidR="00FF30D1" w:rsidRPr="007C2427" w:rsidRDefault="00FF30D1" w:rsidP="00FF30D1">
      <w:pPr>
        <w:pStyle w:val="aa"/>
        <w:ind w:firstLine="708"/>
        <w:jc w:val="both"/>
        <w:rPr>
          <w:sz w:val="28"/>
          <w:szCs w:val="28"/>
          <w:lang w:eastAsia="ru-RU"/>
        </w:rPr>
      </w:pP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984"/>
        <w:gridCol w:w="3431"/>
        <w:gridCol w:w="1955"/>
      </w:tblGrid>
      <w:tr w:rsidR="00FF30D1" w:rsidRPr="0043371C" w:rsidTr="00127B44">
        <w:tc>
          <w:tcPr>
            <w:tcW w:w="2694" w:type="dxa"/>
            <w:shd w:val="clear" w:color="auto" w:fill="DEEAF6"/>
          </w:tcPr>
          <w:p w:rsidR="00FF30D1" w:rsidRPr="0043371C" w:rsidRDefault="00FF30D1" w:rsidP="007C1494">
            <w:pPr>
              <w:pStyle w:val="aa"/>
              <w:rPr>
                <w:rFonts w:eastAsia="Calibri"/>
                <w:b/>
              </w:rPr>
            </w:pPr>
            <w:r w:rsidRPr="0043371C">
              <w:rPr>
                <w:rFonts w:eastAsia="Calibri"/>
                <w:b/>
              </w:rPr>
              <w:t>Дата проведения</w:t>
            </w:r>
          </w:p>
        </w:tc>
        <w:tc>
          <w:tcPr>
            <w:tcW w:w="1984" w:type="dxa"/>
            <w:shd w:val="clear" w:color="auto" w:fill="DEEAF6"/>
          </w:tcPr>
          <w:p w:rsidR="00FF30D1" w:rsidRPr="0043371C" w:rsidRDefault="00FF30D1" w:rsidP="007C1494">
            <w:pPr>
              <w:pStyle w:val="aa"/>
              <w:rPr>
                <w:rFonts w:eastAsia="Calibri"/>
                <w:b/>
              </w:rPr>
            </w:pPr>
            <w:r w:rsidRPr="0043371C">
              <w:rPr>
                <w:rFonts w:eastAsia="Calibri"/>
                <w:b/>
              </w:rPr>
              <w:t>Учебная дисциплина</w:t>
            </w:r>
          </w:p>
        </w:tc>
        <w:tc>
          <w:tcPr>
            <w:tcW w:w="3431" w:type="dxa"/>
            <w:shd w:val="clear" w:color="auto" w:fill="DEEAF6"/>
          </w:tcPr>
          <w:p w:rsidR="00FF30D1" w:rsidRPr="0043371C" w:rsidRDefault="00FF30D1" w:rsidP="007C1494">
            <w:pPr>
              <w:pStyle w:val="aa"/>
              <w:rPr>
                <w:rFonts w:eastAsia="Calibri"/>
                <w:b/>
              </w:rPr>
            </w:pPr>
            <w:r w:rsidRPr="0043371C">
              <w:rPr>
                <w:rFonts w:eastAsia="Calibri"/>
                <w:b/>
              </w:rPr>
              <w:t xml:space="preserve">Тема </w:t>
            </w:r>
          </w:p>
        </w:tc>
        <w:tc>
          <w:tcPr>
            <w:tcW w:w="1955" w:type="dxa"/>
            <w:shd w:val="clear" w:color="auto" w:fill="DEEAF6"/>
          </w:tcPr>
          <w:p w:rsidR="00FF30D1" w:rsidRPr="0043371C" w:rsidRDefault="00FF30D1" w:rsidP="007C1494">
            <w:pPr>
              <w:pStyle w:val="aa"/>
              <w:rPr>
                <w:rFonts w:eastAsia="Calibri"/>
                <w:b/>
              </w:rPr>
            </w:pPr>
            <w:r w:rsidRPr="0043371C">
              <w:rPr>
                <w:rFonts w:eastAsia="Calibri"/>
                <w:b/>
              </w:rPr>
              <w:t xml:space="preserve">Ответственные </w:t>
            </w:r>
          </w:p>
          <w:p w:rsidR="00FF30D1" w:rsidRPr="0043371C" w:rsidRDefault="00FF30D1" w:rsidP="007C1494">
            <w:pPr>
              <w:pStyle w:val="aa"/>
              <w:rPr>
                <w:rFonts w:eastAsia="Calibri"/>
                <w:b/>
              </w:rPr>
            </w:pPr>
          </w:p>
        </w:tc>
      </w:tr>
      <w:tr w:rsidR="00FF30D1" w:rsidRPr="0043371C" w:rsidTr="00127B44">
        <w:tc>
          <w:tcPr>
            <w:tcW w:w="2694" w:type="dxa"/>
            <w:shd w:val="clear" w:color="auto" w:fill="auto"/>
          </w:tcPr>
          <w:p w:rsidR="00FF30D1" w:rsidRPr="0043371C" w:rsidRDefault="00FF30D1" w:rsidP="007C1494">
            <w:pPr>
              <w:pStyle w:val="aa"/>
              <w:rPr>
                <w:rFonts w:eastAsia="Calibri"/>
                <w:b/>
                <w:color w:val="0000CC"/>
              </w:rPr>
            </w:pPr>
            <w:r w:rsidRPr="0043371C">
              <w:rPr>
                <w:rFonts w:eastAsia="Calibri"/>
                <w:b/>
                <w:color w:val="0000CC"/>
              </w:rPr>
              <w:t>с 01.10. по 07.10.2020</w:t>
            </w:r>
          </w:p>
          <w:p w:rsidR="00FF30D1" w:rsidRDefault="00FF30D1" w:rsidP="007C1494">
            <w:pPr>
              <w:pStyle w:val="aa"/>
              <w:rPr>
                <w:rFonts w:eastAsia="Calibri"/>
                <w:sz w:val="16"/>
                <w:szCs w:val="16"/>
              </w:rPr>
            </w:pPr>
            <w:r w:rsidRPr="0043371C">
              <w:rPr>
                <w:rFonts w:eastAsia="Calibri"/>
              </w:rPr>
              <w:t>01 октября. Международный день музыки.</w:t>
            </w:r>
          </w:p>
          <w:p w:rsidR="00FF30D1" w:rsidRPr="007C2427" w:rsidRDefault="00FF30D1" w:rsidP="007C1494">
            <w:pPr>
              <w:pStyle w:val="aa"/>
              <w:rPr>
                <w:rFonts w:eastAsia="Calibri"/>
                <w:sz w:val="16"/>
                <w:szCs w:val="16"/>
              </w:rPr>
            </w:pPr>
          </w:p>
        </w:tc>
        <w:tc>
          <w:tcPr>
            <w:tcW w:w="1984" w:type="dxa"/>
            <w:shd w:val="clear" w:color="auto" w:fill="auto"/>
          </w:tcPr>
          <w:p w:rsidR="00FF30D1" w:rsidRPr="0043371C" w:rsidRDefault="00FF30D1" w:rsidP="007C1494">
            <w:pPr>
              <w:pStyle w:val="aa"/>
              <w:rPr>
                <w:rFonts w:eastAsia="Calibri"/>
              </w:rPr>
            </w:pPr>
            <w:r w:rsidRPr="0043371C">
              <w:rPr>
                <w:rFonts w:eastAsia="Calibri"/>
              </w:rPr>
              <w:t>Музыка</w:t>
            </w:r>
          </w:p>
        </w:tc>
        <w:tc>
          <w:tcPr>
            <w:tcW w:w="3431" w:type="dxa"/>
            <w:shd w:val="clear" w:color="auto" w:fill="auto"/>
          </w:tcPr>
          <w:p w:rsidR="00FF30D1" w:rsidRPr="0043371C" w:rsidRDefault="00FF30D1" w:rsidP="007C1494">
            <w:pPr>
              <w:pStyle w:val="aa"/>
              <w:rPr>
                <w:rFonts w:eastAsia="Calibri"/>
              </w:rPr>
            </w:pPr>
            <w:r w:rsidRPr="0043371C">
              <w:rPr>
                <w:rFonts w:eastAsia="Calibri"/>
              </w:rPr>
              <w:t xml:space="preserve">Игра – форма организации детской жизни. </w:t>
            </w:r>
          </w:p>
          <w:p w:rsidR="00FF30D1" w:rsidRPr="0043371C" w:rsidRDefault="00FF30D1" w:rsidP="007C1494">
            <w:pPr>
              <w:pStyle w:val="aa"/>
              <w:rPr>
                <w:rFonts w:eastAsia="Calibri"/>
              </w:rPr>
            </w:pPr>
          </w:p>
        </w:tc>
        <w:tc>
          <w:tcPr>
            <w:tcW w:w="1955" w:type="dxa"/>
            <w:shd w:val="clear" w:color="auto" w:fill="auto"/>
          </w:tcPr>
          <w:p w:rsidR="00FF30D1" w:rsidRPr="0043371C" w:rsidRDefault="00FF30D1" w:rsidP="007C1494">
            <w:pPr>
              <w:pStyle w:val="aa"/>
              <w:rPr>
                <w:rFonts w:eastAsia="Calibri"/>
              </w:rPr>
            </w:pPr>
            <w:r w:rsidRPr="0043371C">
              <w:rPr>
                <w:rFonts w:eastAsia="Calibri"/>
              </w:rPr>
              <w:t>Руководитель МО</w:t>
            </w:r>
          </w:p>
          <w:p w:rsidR="00FF30D1" w:rsidRPr="0043371C" w:rsidRDefault="00FF30D1" w:rsidP="007C1494">
            <w:pPr>
              <w:pStyle w:val="aa"/>
              <w:rPr>
                <w:rFonts w:eastAsia="Calibri"/>
              </w:rPr>
            </w:pPr>
          </w:p>
        </w:tc>
      </w:tr>
      <w:tr w:rsidR="00FF30D1" w:rsidRPr="0043371C" w:rsidTr="00127B44">
        <w:tc>
          <w:tcPr>
            <w:tcW w:w="2694" w:type="dxa"/>
            <w:shd w:val="clear" w:color="auto" w:fill="auto"/>
          </w:tcPr>
          <w:p w:rsidR="00FF30D1" w:rsidRPr="0043371C" w:rsidRDefault="00FF30D1" w:rsidP="007C1494">
            <w:pPr>
              <w:pStyle w:val="aa"/>
              <w:rPr>
                <w:rFonts w:eastAsia="Calibri"/>
                <w:b/>
              </w:rPr>
            </w:pPr>
            <w:r w:rsidRPr="0043371C">
              <w:rPr>
                <w:rFonts w:eastAsia="Calibri"/>
                <w:b/>
                <w:color w:val="0000CC"/>
              </w:rPr>
              <w:t>с 1</w:t>
            </w:r>
            <w:r>
              <w:rPr>
                <w:rFonts w:eastAsia="Calibri"/>
                <w:b/>
                <w:color w:val="0000CC"/>
              </w:rPr>
              <w:t>2</w:t>
            </w:r>
            <w:r w:rsidRPr="0043371C">
              <w:rPr>
                <w:rFonts w:eastAsia="Calibri"/>
                <w:b/>
                <w:color w:val="0000CC"/>
              </w:rPr>
              <w:t xml:space="preserve">.10. по </w:t>
            </w:r>
            <w:r>
              <w:rPr>
                <w:rFonts w:eastAsia="Calibri"/>
                <w:b/>
                <w:color w:val="0000CC"/>
              </w:rPr>
              <w:t>16</w:t>
            </w:r>
            <w:r w:rsidRPr="0043371C">
              <w:rPr>
                <w:rFonts w:eastAsia="Calibri"/>
                <w:b/>
                <w:color w:val="0000CC"/>
              </w:rPr>
              <w:t>.10.2020</w:t>
            </w:r>
          </w:p>
        </w:tc>
        <w:tc>
          <w:tcPr>
            <w:tcW w:w="1984" w:type="dxa"/>
            <w:shd w:val="clear" w:color="auto" w:fill="auto"/>
          </w:tcPr>
          <w:p w:rsidR="00FF30D1" w:rsidRPr="0043371C" w:rsidRDefault="00FF30D1" w:rsidP="007C1494">
            <w:pPr>
              <w:pStyle w:val="aa"/>
              <w:rPr>
                <w:rFonts w:eastAsia="Calibri"/>
              </w:rPr>
            </w:pPr>
            <w:r w:rsidRPr="0043371C">
              <w:rPr>
                <w:rFonts w:eastAsia="Calibri"/>
              </w:rPr>
              <w:t xml:space="preserve">Математика </w:t>
            </w:r>
          </w:p>
        </w:tc>
        <w:tc>
          <w:tcPr>
            <w:tcW w:w="3431" w:type="dxa"/>
            <w:shd w:val="clear" w:color="auto" w:fill="auto"/>
          </w:tcPr>
          <w:p w:rsidR="00FF30D1" w:rsidRPr="0043371C" w:rsidRDefault="00FF30D1" w:rsidP="007C1494">
            <w:pPr>
              <w:pStyle w:val="aa"/>
              <w:rPr>
                <w:rFonts w:eastAsia="Calibri"/>
              </w:rPr>
            </w:pPr>
            <w:r w:rsidRPr="0043371C">
              <w:rPr>
                <w:rFonts w:eastAsia="Calibri"/>
              </w:rPr>
              <w:t>ИКТ в профессиональной деятельности педагога</w:t>
            </w:r>
          </w:p>
        </w:tc>
        <w:tc>
          <w:tcPr>
            <w:tcW w:w="1955" w:type="dxa"/>
            <w:shd w:val="clear" w:color="auto" w:fill="auto"/>
          </w:tcPr>
          <w:p w:rsidR="00FF30D1" w:rsidRPr="0043371C" w:rsidRDefault="00FF30D1" w:rsidP="007C1494">
            <w:pPr>
              <w:pStyle w:val="aa"/>
              <w:rPr>
                <w:rFonts w:eastAsia="Calibri"/>
              </w:rPr>
            </w:pPr>
            <w:r w:rsidRPr="0043371C">
              <w:rPr>
                <w:rFonts w:eastAsia="Calibri"/>
              </w:rPr>
              <w:t>Руководитель МО</w:t>
            </w:r>
          </w:p>
          <w:p w:rsidR="00FF30D1" w:rsidRPr="0043371C" w:rsidRDefault="00FF30D1" w:rsidP="007C1494">
            <w:pPr>
              <w:pStyle w:val="aa"/>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rPr>
            </w:pPr>
            <w:r w:rsidRPr="0043371C">
              <w:rPr>
                <w:rFonts w:eastAsia="Calibri"/>
                <w:b/>
                <w:color w:val="0000CC"/>
              </w:rPr>
              <w:t>с 09.11. по 13.11.2020</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 xml:space="preserve">География. </w:t>
            </w:r>
          </w:p>
          <w:p w:rsidR="00FF30D1" w:rsidRPr="0043371C" w:rsidRDefault="00FF30D1" w:rsidP="007C1494">
            <w:pPr>
              <w:pStyle w:val="aa"/>
              <w:spacing w:line="276" w:lineRule="auto"/>
              <w:rPr>
                <w:rFonts w:eastAsia="Calibri"/>
              </w:rPr>
            </w:pPr>
            <w:r w:rsidRPr="0043371C">
              <w:rPr>
                <w:rFonts w:eastAsia="Calibri"/>
              </w:rPr>
              <w:t xml:space="preserve">Крымоведение. </w:t>
            </w:r>
          </w:p>
        </w:tc>
        <w:tc>
          <w:tcPr>
            <w:tcW w:w="3431" w:type="dxa"/>
            <w:shd w:val="clear" w:color="auto" w:fill="auto"/>
          </w:tcPr>
          <w:p w:rsidR="00FF30D1" w:rsidRPr="0043371C" w:rsidRDefault="00FF30D1" w:rsidP="007C1494">
            <w:pPr>
              <w:pStyle w:val="aa"/>
              <w:rPr>
                <w:rFonts w:eastAsia="Calibri"/>
              </w:rPr>
            </w:pPr>
            <w:r w:rsidRPr="0043371C">
              <w:rPr>
                <w:rFonts w:eastAsia="Calibri"/>
              </w:rPr>
              <w:t>Эффективность урока – стимул к успеху учителя и ученика</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rPr>
            </w:pPr>
            <w:r w:rsidRPr="0043371C">
              <w:rPr>
                <w:rFonts w:eastAsia="Calibri"/>
                <w:b/>
                <w:color w:val="0000CC"/>
              </w:rPr>
              <w:t>с 16.11. по  20.11.2020</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Начальная школа</w:t>
            </w:r>
          </w:p>
        </w:tc>
        <w:tc>
          <w:tcPr>
            <w:tcW w:w="3431" w:type="dxa"/>
            <w:shd w:val="clear" w:color="auto" w:fill="auto"/>
          </w:tcPr>
          <w:p w:rsidR="00FF30D1" w:rsidRPr="0043371C" w:rsidRDefault="00FF30D1" w:rsidP="007C1494">
            <w:pPr>
              <w:pStyle w:val="aa"/>
              <w:rPr>
                <w:rFonts w:eastAsia="Calibri"/>
              </w:rPr>
            </w:pPr>
            <w:r w:rsidRPr="0043371C">
              <w:rPr>
                <w:rFonts w:eastAsia="Calibri"/>
              </w:rPr>
              <w:t>Эффективное применение инновационных технологий</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03.12. по  07.12.2020</w:t>
            </w:r>
          </w:p>
          <w:p w:rsidR="00FF30D1" w:rsidRPr="0043371C" w:rsidRDefault="00FF30D1" w:rsidP="007C1494">
            <w:pPr>
              <w:pStyle w:val="aa"/>
              <w:rPr>
                <w:rFonts w:eastAsia="Calibri"/>
              </w:rPr>
            </w:pPr>
            <w:r w:rsidRPr="0043371C">
              <w:rPr>
                <w:rFonts w:eastAsia="Calibri"/>
              </w:rPr>
              <w:t>04 декабря. День информатики в России.</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Информатика и ИКТ</w:t>
            </w:r>
          </w:p>
        </w:tc>
        <w:tc>
          <w:tcPr>
            <w:tcW w:w="3431" w:type="dxa"/>
            <w:shd w:val="clear" w:color="auto" w:fill="auto"/>
          </w:tcPr>
          <w:p w:rsidR="00FF30D1" w:rsidRPr="0043371C" w:rsidRDefault="00FF30D1" w:rsidP="007C1494">
            <w:pPr>
              <w:pStyle w:val="aa"/>
              <w:rPr>
                <w:rFonts w:eastAsia="Calibri"/>
              </w:rPr>
            </w:pPr>
            <w:r w:rsidRPr="0043371C">
              <w:rPr>
                <w:rFonts w:eastAsia="Calibri"/>
              </w:rPr>
              <w:t>Профессиональная компетентность учителя.</w:t>
            </w:r>
          </w:p>
          <w:p w:rsidR="00FF30D1" w:rsidRPr="0043371C" w:rsidRDefault="00FF30D1" w:rsidP="007C1494">
            <w:pPr>
              <w:pStyle w:val="aa"/>
              <w:rPr>
                <w:rFonts w:eastAsia="Calibri"/>
              </w:rPr>
            </w:pPr>
            <w:r w:rsidRPr="0043371C">
              <w:rPr>
                <w:rFonts w:eastAsia="Calibri"/>
              </w:rPr>
              <w:t>Воспитательная система на уроке.</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07.12. по  11.12.2020</w:t>
            </w:r>
          </w:p>
          <w:p w:rsidR="00FF30D1" w:rsidRPr="0043371C" w:rsidRDefault="00FF30D1" w:rsidP="007C1494">
            <w:pPr>
              <w:pStyle w:val="aa"/>
              <w:spacing w:line="276" w:lineRule="auto"/>
              <w:rPr>
                <w:rFonts w:eastAsia="Calibri"/>
              </w:rPr>
            </w:pPr>
            <w:r w:rsidRPr="0043371C">
              <w:rPr>
                <w:rFonts w:eastAsia="Calibri"/>
              </w:rPr>
              <w:t>10 декабря. День прав человека.</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Обществознание</w:t>
            </w:r>
          </w:p>
          <w:p w:rsidR="00FF30D1" w:rsidRPr="0043371C" w:rsidRDefault="00FF30D1" w:rsidP="007C1494">
            <w:pPr>
              <w:pStyle w:val="aa"/>
              <w:spacing w:line="276" w:lineRule="auto"/>
              <w:rPr>
                <w:rFonts w:eastAsia="Calibri"/>
              </w:rPr>
            </w:pPr>
            <w:r w:rsidRPr="0043371C">
              <w:rPr>
                <w:rFonts w:eastAsia="Calibri"/>
              </w:rPr>
              <w:t>История</w:t>
            </w:r>
          </w:p>
        </w:tc>
        <w:tc>
          <w:tcPr>
            <w:tcW w:w="3431" w:type="dxa"/>
            <w:shd w:val="clear" w:color="auto" w:fill="auto"/>
          </w:tcPr>
          <w:p w:rsidR="00FF30D1" w:rsidRPr="0043371C" w:rsidRDefault="00FF30D1" w:rsidP="007C1494">
            <w:pPr>
              <w:pStyle w:val="aa"/>
              <w:rPr>
                <w:rFonts w:eastAsia="Calibri"/>
              </w:rPr>
            </w:pPr>
            <w:r w:rsidRPr="0043371C">
              <w:rPr>
                <w:rFonts w:eastAsia="Calibri"/>
              </w:rPr>
              <w:t>Урок - каким он должен стать сегодня.</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18.01. по 22.01.2021</w:t>
            </w:r>
          </w:p>
          <w:p w:rsidR="00FF30D1" w:rsidRPr="0043371C" w:rsidRDefault="00FF30D1" w:rsidP="007C1494">
            <w:pPr>
              <w:pStyle w:val="aa"/>
              <w:rPr>
                <w:rFonts w:eastAsia="Calibri"/>
              </w:rPr>
            </w:pPr>
            <w:r w:rsidRPr="0043371C">
              <w:rPr>
                <w:rFonts w:eastAsia="Calibri"/>
              </w:rPr>
              <w:t>17 января. День детских изобретений. День творчества и вдохновения.</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ИЗО. Технология.</w:t>
            </w:r>
          </w:p>
        </w:tc>
        <w:tc>
          <w:tcPr>
            <w:tcW w:w="3431" w:type="dxa"/>
            <w:shd w:val="clear" w:color="auto" w:fill="auto"/>
          </w:tcPr>
          <w:p w:rsidR="00FF30D1" w:rsidRPr="0043371C" w:rsidRDefault="00FF30D1" w:rsidP="007C1494">
            <w:pPr>
              <w:pStyle w:val="aa"/>
              <w:rPr>
                <w:rFonts w:eastAsia="Calibri"/>
              </w:rPr>
            </w:pPr>
            <w:r w:rsidRPr="0043371C">
              <w:rPr>
                <w:rFonts w:eastAsia="Calibri"/>
              </w:rPr>
              <w:t>Особенности и условия развития  каллиграфического письма у обучающихся.</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25.01. по  29.01.2021</w:t>
            </w:r>
          </w:p>
          <w:p w:rsidR="00FF30D1" w:rsidRPr="0043371C" w:rsidRDefault="00FF30D1" w:rsidP="007C1494">
            <w:pPr>
              <w:pStyle w:val="aa"/>
              <w:rPr>
                <w:rFonts w:eastAsia="Calibri"/>
              </w:rPr>
            </w:pPr>
            <w:r w:rsidRPr="0043371C">
              <w:rPr>
                <w:rFonts w:eastAsia="Calibri"/>
              </w:rPr>
              <w:t>24 января. День ручного письма (День почерка). День зелёного света.</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Русский язык. Каллиграфия.</w:t>
            </w:r>
          </w:p>
        </w:tc>
        <w:tc>
          <w:tcPr>
            <w:tcW w:w="3431" w:type="dxa"/>
            <w:shd w:val="clear" w:color="auto" w:fill="auto"/>
          </w:tcPr>
          <w:p w:rsidR="00FF30D1" w:rsidRPr="0043371C" w:rsidRDefault="00FF30D1" w:rsidP="007C1494">
            <w:pPr>
              <w:pStyle w:val="aa"/>
              <w:rPr>
                <w:rFonts w:eastAsia="Calibri"/>
              </w:rPr>
            </w:pPr>
            <w:r w:rsidRPr="0043371C">
              <w:rPr>
                <w:rFonts w:eastAsia="Calibri"/>
              </w:rPr>
              <w:t>Качество знаний учащихся из чего оно складывается</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08.02.  по 12.02.2021</w:t>
            </w:r>
          </w:p>
          <w:p w:rsidR="00FF30D1" w:rsidRPr="0043371C" w:rsidRDefault="00FF30D1" w:rsidP="007C1494">
            <w:pPr>
              <w:pStyle w:val="aa"/>
              <w:spacing w:line="276" w:lineRule="auto"/>
              <w:rPr>
                <w:rFonts w:eastAsia="Calibri"/>
              </w:rPr>
            </w:pPr>
            <w:r w:rsidRPr="0043371C">
              <w:rPr>
                <w:rFonts w:eastAsia="Calibri"/>
              </w:rPr>
              <w:lastRenderedPageBreak/>
              <w:t>8 февраля. День российской науки.</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lastRenderedPageBreak/>
              <w:t>Химия.</w:t>
            </w:r>
          </w:p>
        </w:tc>
        <w:tc>
          <w:tcPr>
            <w:tcW w:w="3431" w:type="dxa"/>
            <w:shd w:val="clear" w:color="auto" w:fill="auto"/>
          </w:tcPr>
          <w:p w:rsidR="00FF30D1" w:rsidRPr="0043371C" w:rsidRDefault="00FF30D1" w:rsidP="007C1494">
            <w:pPr>
              <w:pStyle w:val="aa"/>
              <w:rPr>
                <w:rFonts w:eastAsia="Calibri"/>
              </w:rPr>
            </w:pPr>
            <w:r w:rsidRPr="0043371C">
              <w:rPr>
                <w:rFonts w:eastAsia="Calibri"/>
              </w:rPr>
              <w:t>Интерес к познанию – надежная основа обучения</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lastRenderedPageBreak/>
              <w:t>с 15.02.  по  19.02.2021</w:t>
            </w:r>
          </w:p>
          <w:p w:rsidR="00FF30D1" w:rsidRPr="0043371C" w:rsidRDefault="00FF30D1" w:rsidP="007C1494">
            <w:pPr>
              <w:pStyle w:val="aa"/>
              <w:rPr>
                <w:rFonts w:eastAsia="Calibri"/>
              </w:rPr>
            </w:pPr>
            <w:r w:rsidRPr="0043371C">
              <w:rPr>
                <w:rFonts w:eastAsia="Calibri"/>
              </w:rPr>
              <w:t>21 февраля. Международный день родного языка.</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Родной язык.</w:t>
            </w:r>
          </w:p>
          <w:p w:rsidR="00FF30D1" w:rsidRPr="0043371C" w:rsidRDefault="00FF30D1" w:rsidP="007C1494">
            <w:pPr>
              <w:pStyle w:val="aa"/>
              <w:spacing w:line="276" w:lineRule="auto"/>
              <w:rPr>
                <w:rFonts w:eastAsia="Calibri"/>
              </w:rPr>
            </w:pPr>
            <w:r w:rsidRPr="0043371C">
              <w:rPr>
                <w:rFonts w:eastAsia="Calibri"/>
              </w:rPr>
              <w:t>Русский язык.</w:t>
            </w:r>
          </w:p>
        </w:tc>
        <w:tc>
          <w:tcPr>
            <w:tcW w:w="3431" w:type="dxa"/>
            <w:shd w:val="clear" w:color="auto" w:fill="auto"/>
          </w:tcPr>
          <w:p w:rsidR="00FF30D1" w:rsidRPr="0043371C" w:rsidRDefault="00FF30D1" w:rsidP="007C1494">
            <w:pPr>
              <w:pStyle w:val="aa"/>
              <w:rPr>
                <w:rFonts w:eastAsia="Calibri"/>
              </w:rPr>
            </w:pPr>
            <w:r w:rsidRPr="0043371C">
              <w:rPr>
                <w:rFonts w:eastAsia="Calibri"/>
              </w:rPr>
              <w:t>Оценочная деятельность ученика и учителя на уроке</w:t>
            </w:r>
          </w:p>
          <w:p w:rsidR="00FF30D1" w:rsidRPr="0043371C" w:rsidRDefault="00FF30D1" w:rsidP="007C1494">
            <w:pPr>
              <w:pStyle w:val="aa"/>
              <w:rPr>
                <w:rFonts w:eastAsia="Calibri"/>
              </w:rPr>
            </w:pP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01.03. по 05.03.2021</w:t>
            </w:r>
          </w:p>
          <w:p w:rsidR="00FF30D1" w:rsidRPr="0043371C" w:rsidRDefault="00FF30D1" w:rsidP="007C1494">
            <w:pPr>
              <w:pStyle w:val="aa"/>
              <w:spacing w:line="276" w:lineRule="auto"/>
              <w:rPr>
                <w:rFonts w:eastAsia="Calibri"/>
              </w:rPr>
            </w:pPr>
            <w:r w:rsidRPr="0043371C">
              <w:rPr>
                <w:rFonts w:eastAsia="Calibri"/>
              </w:rPr>
              <w:t>03 марта. Всемирный день писателя.</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Литература.</w:t>
            </w:r>
          </w:p>
        </w:tc>
        <w:tc>
          <w:tcPr>
            <w:tcW w:w="3431" w:type="dxa"/>
            <w:shd w:val="clear" w:color="auto" w:fill="auto"/>
          </w:tcPr>
          <w:p w:rsidR="00FF30D1" w:rsidRPr="0043371C" w:rsidRDefault="00FF30D1" w:rsidP="007C1494">
            <w:pPr>
              <w:pStyle w:val="aa"/>
              <w:rPr>
                <w:rFonts w:eastAsia="Calibri"/>
              </w:rPr>
            </w:pPr>
            <w:r w:rsidRPr="0043371C">
              <w:rPr>
                <w:rFonts w:eastAsia="Calibri"/>
              </w:rPr>
              <w:t xml:space="preserve">Метапредметный характер урока. Формирование УУД на уроке. </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08.03. по 12.03.2021</w:t>
            </w:r>
          </w:p>
          <w:p w:rsidR="00FF30D1" w:rsidRPr="0043371C" w:rsidRDefault="00FF30D1" w:rsidP="007C1494">
            <w:pPr>
              <w:pStyle w:val="aa"/>
              <w:spacing w:line="276" w:lineRule="auto"/>
              <w:rPr>
                <w:rFonts w:eastAsia="Calibri"/>
              </w:rPr>
            </w:pP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Английский язык.</w:t>
            </w:r>
          </w:p>
          <w:p w:rsidR="00FF30D1" w:rsidRPr="0043371C" w:rsidRDefault="00FF30D1" w:rsidP="007C1494">
            <w:pPr>
              <w:pStyle w:val="aa"/>
              <w:spacing w:line="276" w:lineRule="auto"/>
              <w:rPr>
                <w:rFonts w:eastAsia="Calibri"/>
              </w:rPr>
            </w:pPr>
            <w:r w:rsidRPr="0043371C">
              <w:rPr>
                <w:rFonts w:eastAsia="Calibri"/>
              </w:rPr>
              <w:t>Немецкий язык.</w:t>
            </w:r>
          </w:p>
        </w:tc>
        <w:tc>
          <w:tcPr>
            <w:tcW w:w="3431" w:type="dxa"/>
            <w:shd w:val="clear" w:color="auto" w:fill="auto"/>
          </w:tcPr>
          <w:p w:rsidR="00FF30D1" w:rsidRPr="0043371C" w:rsidRDefault="00FF30D1" w:rsidP="007C1494">
            <w:pPr>
              <w:pStyle w:val="aa"/>
              <w:rPr>
                <w:rFonts w:eastAsia="Calibri"/>
              </w:rPr>
            </w:pPr>
            <w:r w:rsidRPr="0043371C">
              <w:rPr>
                <w:rFonts w:eastAsia="Calibri"/>
              </w:rPr>
              <w:t>Организация ситуации успеха на уроке.</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15.03. по 19.03.2021</w:t>
            </w:r>
          </w:p>
          <w:p w:rsidR="00FF30D1" w:rsidRPr="0043371C" w:rsidRDefault="00FF30D1" w:rsidP="007C1494">
            <w:pPr>
              <w:pStyle w:val="aa"/>
              <w:spacing w:line="276" w:lineRule="auto"/>
              <w:rPr>
                <w:rFonts w:eastAsia="Calibri"/>
              </w:rPr>
            </w:pP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Биология.</w:t>
            </w:r>
          </w:p>
        </w:tc>
        <w:tc>
          <w:tcPr>
            <w:tcW w:w="3431" w:type="dxa"/>
            <w:shd w:val="clear" w:color="auto" w:fill="auto"/>
          </w:tcPr>
          <w:p w:rsidR="00FF30D1" w:rsidRPr="0043371C" w:rsidRDefault="00FF30D1" w:rsidP="007C1494">
            <w:pPr>
              <w:pStyle w:val="aa"/>
              <w:rPr>
                <w:rFonts w:eastAsia="Calibri"/>
              </w:rPr>
            </w:pPr>
            <w:r w:rsidRPr="0043371C">
              <w:rPr>
                <w:rFonts w:eastAsia="Calibri"/>
              </w:rPr>
              <w:t>Педагогическое мастерство учителя на уроке</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29.03. по 02.04.2021</w:t>
            </w:r>
          </w:p>
          <w:p w:rsidR="00FF30D1" w:rsidRPr="0043371C" w:rsidRDefault="00FF30D1" w:rsidP="007C1494">
            <w:pPr>
              <w:pStyle w:val="aa"/>
              <w:spacing w:line="276" w:lineRule="auto"/>
              <w:rPr>
                <w:rFonts w:eastAsia="Calibri"/>
              </w:rPr>
            </w:pPr>
            <w:r w:rsidRPr="0043371C">
              <w:rPr>
                <w:rFonts w:eastAsia="Calibri"/>
              </w:rPr>
              <w:t>07 апреля. Всемирный день здоровья.</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Физкультура. ОБЖ.</w:t>
            </w:r>
          </w:p>
        </w:tc>
        <w:tc>
          <w:tcPr>
            <w:tcW w:w="3431" w:type="dxa"/>
            <w:shd w:val="clear" w:color="auto" w:fill="auto"/>
          </w:tcPr>
          <w:p w:rsidR="00FF30D1" w:rsidRPr="0043371C" w:rsidRDefault="00FF30D1" w:rsidP="007C1494">
            <w:pPr>
              <w:pStyle w:val="aa"/>
              <w:rPr>
                <w:rFonts w:eastAsia="Calibri"/>
              </w:rPr>
            </w:pPr>
            <w:r w:rsidRPr="0043371C">
              <w:rPr>
                <w:rFonts w:eastAsia="Calibri"/>
              </w:rPr>
              <w:t>Совершенствование процесса обучения</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r w:rsidR="00FF30D1" w:rsidRPr="0043371C" w:rsidTr="00127B44">
        <w:tc>
          <w:tcPr>
            <w:tcW w:w="2694" w:type="dxa"/>
            <w:shd w:val="clear" w:color="auto" w:fill="auto"/>
          </w:tcPr>
          <w:p w:rsidR="00FF30D1" w:rsidRPr="0043371C" w:rsidRDefault="00FF30D1" w:rsidP="007C1494">
            <w:pPr>
              <w:pStyle w:val="aa"/>
              <w:spacing w:line="276" w:lineRule="auto"/>
              <w:rPr>
                <w:rFonts w:eastAsia="Calibri"/>
                <w:b/>
                <w:color w:val="0000CC"/>
              </w:rPr>
            </w:pPr>
            <w:r w:rsidRPr="0043371C">
              <w:rPr>
                <w:rFonts w:eastAsia="Calibri"/>
                <w:b/>
                <w:color w:val="0000CC"/>
              </w:rPr>
              <w:t>с 05.04. по 09.04.2021</w:t>
            </w:r>
          </w:p>
          <w:p w:rsidR="00FF30D1" w:rsidRPr="0043371C" w:rsidRDefault="00FF30D1" w:rsidP="007C1494">
            <w:pPr>
              <w:pStyle w:val="aa"/>
              <w:spacing w:line="276" w:lineRule="auto"/>
              <w:rPr>
                <w:rFonts w:eastAsia="Calibri"/>
              </w:rPr>
            </w:pPr>
            <w:r w:rsidRPr="0043371C">
              <w:rPr>
                <w:rFonts w:eastAsia="Calibri"/>
              </w:rPr>
              <w:t>12 апреля День космонавтики</w:t>
            </w:r>
          </w:p>
        </w:tc>
        <w:tc>
          <w:tcPr>
            <w:tcW w:w="1984" w:type="dxa"/>
            <w:shd w:val="clear" w:color="auto" w:fill="auto"/>
          </w:tcPr>
          <w:p w:rsidR="00FF30D1" w:rsidRPr="0043371C" w:rsidRDefault="00FF30D1" w:rsidP="007C1494">
            <w:pPr>
              <w:pStyle w:val="aa"/>
              <w:spacing w:line="276" w:lineRule="auto"/>
              <w:rPr>
                <w:rFonts w:eastAsia="Calibri"/>
              </w:rPr>
            </w:pPr>
            <w:r w:rsidRPr="0043371C">
              <w:rPr>
                <w:rFonts w:eastAsia="Calibri"/>
              </w:rPr>
              <w:t>Физика. Астрономия.</w:t>
            </w:r>
          </w:p>
        </w:tc>
        <w:tc>
          <w:tcPr>
            <w:tcW w:w="3431" w:type="dxa"/>
            <w:shd w:val="clear" w:color="auto" w:fill="auto"/>
          </w:tcPr>
          <w:p w:rsidR="00FF30D1" w:rsidRPr="0043371C" w:rsidRDefault="00FF30D1" w:rsidP="007C1494">
            <w:pPr>
              <w:pStyle w:val="aa"/>
              <w:rPr>
                <w:rFonts w:eastAsia="Calibri"/>
              </w:rPr>
            </w:pPr>
            <w:r w:rsidRPr="0043371C">
              <w:rPr>
                <w:rFonts w:eastAsia="Calibri"/>
              </w:rPr>
              <w:t>Профессиональная компетентность и педагогическое мастерство педагога – залог здоровья участников</w:t>
            </w:r>
          </w:p>
        </w:tc>
        <w:tc>
          <w:tcPr>
            <w:tcW w:w="1955" w:type="dxa"/>
            <w:shd w:val="clear" w:color="auto" w:fill="auto"/>
          </w:tcPr>
          <w:p w:rsidR="00FF30D1" w:rsidRPr="0043371C" w:rsidRDefault="00FF30D1" w:rsidP="007C1494">
            <w:pPr>
              <w:pStyle w:val="aa"/>
              <w:spacing w:line="276" w:lineRule="auto"/>
              <w:rPr>
                <w:rFonts w:eastAsia="Calibri"/>
              </w:rPr>
            </w:pPr>
            <w:r w:rsidRPr="0043371C">
              <w:rPr>
                <w:rFonts w:eastAsia="Calibri"/>
              </w:rPr>
              <w:t>Руководитель МО</w:t>
            </w:r>
          </w:p>
          <w:p w:rsidR="00FF30D1" w:rsidRPr="0043371C" w:rsidRDefault="00FF30D1" w:rsidP="007C1494">
            <w:pPr>
              <w:pStyle w:val="aa"/>
              <w:spacing w:line="276" w:lineRule="auto"/>
              <w:rPr>
                <w:rFonts w:eastAsia="Calibri"/>
              </w:rPr>
            </w:pPr>
          </w:p>
        </w:tc>
      </w:tr>
    </w:tbl>
    <w:p w:rsidR="00FF30D1" w:rsidRPr="007C2427" w:rsidRDefault="00FF30D1" w:rsidP="00FF30D1">
      <w:pPr>
        <w:pStyle w:val="aa"/>
        <w:jc w:val="both"/>
        <w:rPr>
          <w:sz w:val="16"/>
          <w:szCs w:val="16"/>
        </w:rPr>
      </w:pPr>
    </w:p>
    <w:p w:rsidR="009C4F5C" w:rsidRDefault="009C4F5C" w:rsidP="009C4F5C">
      <w:pPr>
        <w:pStyle w:val="aa"/>
        <w:spacing w:line="276" w:lineRule="auto"/>
        <w:ind w:firstLine="708"/>
        <w:jc w:val="both"/>
        <w:rPr>
          <w:rFonts w:ascii="Times New Roman" w:hAnsi="Times New Roman" w:cs="Times New Roman"/>
          <w:b/>
          <w:sz w:val="28"/>
          <w:szCs w:val="28"/>
        </w:rPr>
      </w:pPr>
      <w:r w:rsidRPr="009C4F5C">
        <w:rPr>
          <w:rFonts w:ascii="Times New Roman" w:hAnsi="Times New Roman" w:cs="Times New Roman"/>
          <w:b/>
          <w:sz w:val="28"/>
          <w:szCs w:val="28"/>
        </w:rPr>
        <w:t>Анализ работы ШМО:</w:t>
      </w:r>
    </w:p>
    <w:p w:rsidR="009C4F5C" w:rsidRPr="009C4F5C" w:rsidRDefault="009C4F5C" w:rsidP="009C4F5C">
      <w:pPr>
        <w:pStyle w:val="aa"/>
        <w:spacing w:line="276" w:lineRule="auto"/>
        <w:ind w:firstLine="708"/>
        <w:jc w:val="both"/>
        <w:rPr>
          <w:rFonts w:ascii="Times New Roman" w:hAnsi="Times New Roman" w:cs="Times New Roman"/>
          <w:b/>
          <w:sz w:val="16"/>
          <w:szCs w:val="16"/>
        </w:rPr>
      </w:pPr>
    </w:p>
    <w:p w:rsidR="009C4F5C" w:rsidRPr="009C4F5C" w:rsidRDefault="009C4F5C" w:rsidP="009C4F5C">
      <w:pPr>
        <w:pStyle w:val="af1"/>
        <w:spacing w:line="276" w:lineRule="auto"/>
        <w:rPr>
          <w:sz w:val="28"/>
          <w:szCs w:val="28"/>
        </w:rPr>
      </w:pPr>
      <w:r w:rsidRPr="009C4F5C">
        <w:rPr>
          <w:sz w:val="28"/>
          <w:szCs w:val="28"/>
        </w:rPr>
        <w:t>В 2020-2021 учебном году в МБОУ «Украинская школа» организованы                  4 методических объединения (приказ от 31 августа 2020г. № 250):</w:t>
      </w:r>
    </w:p>
    <w:p w:rsidR="009C4F5C" w:rsidRPr="009C4F5C" w:rsidRDefault="009C4F5C" w:rsidP="009C4F5C">
      <w:pPr>
        <w:pStyle w:val="af1"/>
        <w:spacing w:line="276" w:lineRule="auto"/>
        <w:rPr>
          <w:sz w:val="28"/>
          <w:szCs w:val="28"/>
        </w:rPr>
      </w:pPr>
      <w:r w:rsidRPr="009C4F5C">
        <w:rPr>
          <w:sz w:val="28"/>
          <w:szCs w:val="28"/>
        </w:rPr>
        <w:t>- МО начальных классов – руководитель Булатова Э.З.;</w:t>
      </w:r>
    </w:p>
    <w:p w:rsidR="009C4F5C" w:rsidRPr="009C4F5C" w:rsidRDefault="009C4F5C" w:rsidP="009C4F5C">
      <w:pPr>
        <w:pStyle w:val="af1"/>
        <w:spacing w:line="276" w:lineRule="auto"/>
        <w:rPr>
          <w:sz w:val="28"/>
          <w:szCs w:val="28"/>
        </w:rPr>
      </w:pPr>
      <w:r w:rsidRPr="009C4F5C">
        <w:rPr>
          <w:sz w:val="28"/>
          <w:szCs w:val="28"/>
        </w:rPr>
        <w:t>- МО естественно-математического цикла – руководитель Байрамова Л.С.;</w:t>
      </w:r>
    </w:p>
    <w:p w:rsidR="009C4F5C" w:rsidRPr="009C4F5C" w:rsidRDefault="009C4F5C" w:rsidP="009C4F5C">
      <w:pPr>
        <w:pStyle w:val="af1"/>
        <w:spacing w:line="276" w:lineRule="auto"/>
        <w:rPr>
          <w:sz w:val="28"/>
          <w:szCs w:val="28"/>
        </w:rPr>
      </w:pPr>
      <w:r w:rsidRPr="009C4F5C">
        <w:rPr>
          <w:sz w:val="28"/>
          <w:szCs w:val="28"/>
        </w:rPr>
        <w:t>- МО социально-гуманитарного цикла – Османова Г. Р.;</w:t>
      </w:r>
    </w:p>
    <w:p w:rsidR="009C4F5C" w:rsidRPr="009C4F5C" w:rsidRDefault="009C4F5C" w:rsidP="009C4F5C">
      <w:pPr>
        <w:pStyle w:val="af1"/>
        <w:spacing w:line="276" w:lineRule="auto"/>
        <w:rPr>
          <w:sz w:val="28"/>
          <w:szCs w:val="28"/>
        </w:rPr>
      </w:pPr>
      <w:r w:rsidRPr="009C4F5C">
        <w:rPr>
          <w:sz w:val="28"/>
          <w:szCs w:val="28"/>
        </w:rPr>
        <w:t>- МО классных руководителей – руководитель Топчи А.Р.</w:t>
      </w:r>
    </w:p>
    <w:p w:rsidR="009C4F5C" w:rsidRPr="009C4F5C" w:rsidRDefault="009C4F5C" w:rsidP="009C4F5C">
      <w:pPr>
        <w:pStyle w:val="af1"/>
        <w:spacing w:line="276" w:lineRule="auto"/>
        <w:rPr>
          <w:sz w:val="28"/>
          <w:szCs w:val="28"/>
        </w:rPr>
      </w:pPr>
      <w:r w:rsidRPr="009C4F5C">
        <w:rPr>
          <w:sz w:val="28"/>
          <w:szCs w:val="28"/>
        </w:rPr>
        <w:tab/>
        <w:t xml:space="preserve">В соответствии с утвержденными планами работы (приказ от 28.08.2020г.                   № 221) организована методическая работа школы (приказ от 27.08.2020г. № 209). </w:t>
      </w:r>
    </w:p>
    <w:p w:rsidR="009C4F5C" w:rsidRPr="009C4F5C" w:rsidRDefault="009C4F5C" w:rsidP="009C4F5C">
      <w:pPr>
        <w:pStyle w:val="af1"/>
        <w:spacing w:line="276" w:lineRule="auto"/>
        <w:rPr>
          <w:sz w:val="28"/>
          <w:szCs w:val="28"/>
        </w:rPr>
      </w:pPr>
      <w:r w:rsidRPr="009C4F5C">
        <w:rPr>
          <w:sz w:val="28"/>
          <w:szCs w:val="28"/>
        </w:rPr>
        <w:t>Руководители каждого методического объединения составили планы работы объединений на учебный год, в заседания включены вопросы теоретического характера: изучение принципов ведущих педагогических технологий, работу с нормативными документами;  практическую часть: рассмотрение  рабочих учебных программ по предметам, освещение новинок методической литературы, ЭОР, интернет-ресурсов; участие педагогов и учащихся в дистанционных конкурсах, олимпиадах, научно-практических конференциях, работа со слабоуспевающими учащимися, внеурочная деятельность по предметам, участие в предметных и методической неделях. Многие уделили внимание преемственности начального и среднего звена, взаимопосещению уроков. Включили методические объединения и вопросы изучения нормативно-правовой и методической базы ФГОС: внедрение в учебный процесс принципов системно-деятельностного подхода, освоение приемов формирования универсальных учебных действий.</w:t>
      </w:r>
    </w:p>
    <w:p w:rsidR="009C4F5C" w:rsidRPr="009C4F5C" w:rsidRDefault="009C4F5C" w:rsidP="009C4F5C">
      <w:pPr>
        <w:pStyle w:val="af1"/>
        <w:spacing w:line="276" w:lineRule="auto"/>
        <w:rPr>
          <w:sz w:val="28"/>
          <w:szCs w:val="28"/>
        </w:rPr>
      </w:pPr>
      <w:r w:rsidRPr="009C4F5C">
        <w:rPr>
          <w:sz w:val="28"/>
          <w:szCs w:val="28"/>
        </w:rPr>
        <w:lastRenderedPageBreak/>
        <w:t>Важнейшим средством повышения профессионального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 Все методические объединения школы строят свою работу в целях профессионального и личностного самосовершенствования, позволяющего достичь высокого общекультурного уровня, профессиональной компетентности, повышения результативности образовательного процесса.</w:t>
      </w:r>
    </w:p>
    <w:p w:rsidR="009C4F5C" w:rsidRPr="009C4F5C" w:rsidRDefault="009C4F5C" w:rsidP="009C4F5C">
      <w:pPr>
        <w:pStyle w:val="af1"/>
        <w:spacing w:line="276" w:lineRule="auto"/>
        <w:rPr>
          <w:sz w:val="28"/>
          <w:szCs w:val="28"/>
        </w:rPr>
      </w:pPr>
      <w:r w:rsidRPr="009C4F5C">
        <w:rPr>
          <w:sz w:val="28"/>
          <w:szCs w:val="28"/>
        </w:rPr>
        <w:t xml:space="preserve">Отчёты по работе методических объединений за 2020-2021 учебных год были представлены руководителями МО на заседании педагогического совета (протокол от № 10 от 01.06.2021г.). </w:t>
      </w:r>
    </w:p>
    <w:p w:rsidR="00FF30D1" w:rsidRPr="009C4F5C" w:rsidRDefault="00FF30D1" w:rsidP="009C4F5C">
      <w:pPr>
        <w:pStyle w:val="aa"/>
        <w:spacing w:line="276" w:lineRule="auto"/>
        <w:ind w:firstLine="708"/>
        <w:jc w:val="both"/>
        <w:rPr>
          <w:rFonts w:ascii="Times New Roman" w:hAnsi="Times New Roman" w:cs="Times New Roman"/>
          <w:sz w:val="28"/>
          <w:szCs w:val="28"/>
        </w:rPr>
      </w:pPr>
      <w:r w:rsidRPr="009C4F5C">
        <w:rPr>
          <w:rFonts w:ascii="Times New Roman" w:hAnsi="Times New Roman" w:cs="Times New Roman"/>
          <w:sz w:val="28"/>
          <w:szCs w:val="28"/>
        </w:rPr>
        <w:t>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методических объединений учителей.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rsidR="00FF30D1" w:rsidRPr="009C4F5C" w:rsidRDefault="00FF30D1" w:rsidP="009C4F5C">
      <w:pPr>
        <w:pStyle w:val="aa"/>
        <w:spacing w:line="276" w:lineRule="auto"/>
        <w:ind w:firstLine="708"/>
        <w:jc w:val="both"/>
        <w:rPr>
          <w:rFonts w:ascii="Times New Roman" w:hAnsi="Times New Roman" w:cs="Times New Roman"/>
          <w:sz w:val="28"/>
          <w:szCs w:val="28"/>
        </w:rPr>
      </w:pPr>
      <w:r w:rsidRPr="009C4F5C">
        <w:rPr>
          <w:rFonts w:ascii="Times New Roman" w:hAnsi="Times New Roman" w:cs="Times New Roman"/>
          <w:sz w:val="28"/>
          <w:szCs w:val="28"/>
        </w:rPr>
        <w:t xml:space="preserve">Проведены заседания Методического Совета. Проведены </w:t>
      </w:r>
      <w:r w:rsidRPr="009C4F5C">
        <w:rPr>
          <w:rFonts w:ascii="Times New Roman" w:hAnsi="Times New Roman" w:cs="Times New Roman"/>
          <w:sz w:val="28"/>
          <w:szCs w:val="28"/>
          <w:lang w:val="en-US"/>
        </w:rPr>
        <w:t>I</w:t>
      </w:r>
      <w:r w:rsidRPr="009C4F5C">
        <w:rPr>
          <w:rFonts w:ascii="Times New Roman" w:hAnsi="Times New Roman" w:cs="Times New Roman"/>
          <w:sz w:val="28"/>
          <w:szCs w:val="28"/>
        </w:rPr>
        <w:t xml:space="preserve"> и </w:t>
      </w:r>
      <w:r w:rsidRPr="009C4F5C">
        <w:rPr>
          <w:rFonts w:ascii="Times New Roman" w:hAnsi="Times New Roman" w:cs="Times New Roman"/>
          <w:sz w:val="28"/>
          <w:szCs w:val="28"/>
          <w:lang w:val="en-US"/>
        </w:rPr>
        <w:t>II</w:t>
      </w:r>
      <w:r w:rsidRPr="009C4F5C">
        <w:rPr>
          <w:rFonts w:ascii="Times New Roman" w:hAnsi="Times New Roman" w:cs="Times New Roman"/>
          <w:sz w:val="28"/>
          <w:szCs w:val="28"/>
        </w:rPr>
        <w:t xml:space="preserve"> этапы Всероссийских олимпиад школьников по образовательным дисциплинам. Учителями составлены рабочие программы и календарно-тематические планы по предметам и элективным курсам, которые были рассмотрены на заседаниях ШМО, согласованы на заседании Методического совета и утверждены директором.</w:t>
      </w:r>
    </w:p>
    <w:p w:rsidR="00FF30D1" w:rsidRPr="009C4F5C" w:rsidRDefault="00FF30D1" w:rsidP="009C4F5C">
      <w:pPr>
        <w:pStyle w:val="aa"/>
        <w:spacing w:line="276" w:lineRule="auto"/>
        <w:ind w:firstLine="708"/>
        <w:jc w:val="both"/>
        <w:rPr>
          <w:rFonts w:ascii="Times New Roman" w:hAnsi="Times New Roman" w:cs="Times New Roman"/>
          <w:sz w:val="28"/>
          <w:szCs w:val="28"/>
        </w:rPr>
      </w:pPr>
      <w:r w:rsidRPr="009C4F5C">
        <w:rPr>
          <w:rFonts w:ascii="Times New Roman" w:hAnsi="Times New Roman" w:cs="Times New Roman"/>
          <w:sz w:val="28"/>
          <w:szCs w:val="28"/>
        </w:rPr>
        <w:t>Заместителями директора по УВР проводились оперативные совещания по вопросам:</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инструктаж по ведению классного журнала;</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о требованиях к составлению рабочей программы и календарно-тематического плана учителя;</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ознакомление с Учебным планом школы на 2020/2021 учебный год, Образовательной программой школы НОО, ООО, СОО;</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lastRenderedPageBreak/>
        <w:t>ознакомление с федеральным законом «Об образовании РФ»;</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об аттестации педагогических работников в 2020/2021уч. году;</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о курсовой подготовке в 2020/2021 уч. году;</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об организации предпрофильной подготовки и профильных классов в средней школе;</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 организации и проведения ГВЭ в 9, 11-х классах.</w:t>
      </w:r>
    </w:p>
    <w:p w:rsidR="00FF30D1" w:rsidRPr="009C4F5C" w:rsidRDefault="00FF30D1" w:rsidP="009C4F5C">
      <w:pPr>
        <w:pStyle w:val="aa"/>
        <w:spacing w:line="276" w:lineRule="auto"/>
        <w:jc w:val="both"/>
        <w:rPr>
          <w:rFonts w:ascii="Times New Roman" w:hAnsi="Times New Roman" w:cs="Times New Roman"/>
          <w:sz w:val="28"/>
          <w:szCs w:val="28"/>
        </w:rPr>
      </w:pPr>
      <w:r w:rsidRPr="009C4F5C">
        <w:rPr>
          <w:rFonts w:ascii="Times New Roman" w:hAnsi="Times New Roman" w:cs="Times New Roman"/>
          <w:sz w:val="28"/>
          <w:szCs w:val="28"/>
        </w:rPr>
        <w:tab/>
        <w:t>В школе работает сайт, на котором учителя школы могут выложить свои наработки, материалы, статьи и т.д. Учителя участвовали в мероприятиях, семинарах, заседаниях РМО МБОУ ДО «ЦДЮТ».</w:t>
      </w:r>
    </w:p>
    <w:p w:rsidR="009C4F5C" w:rsidRDefault="009C4F5C" w:rsidP="009C4F5C">
      <w:pPr>
        <w:spacing w:line="276" w:lineRule="auto"/>
        <w:ind w:firstLine="709"/>
        <w:jc w:val="both"/>
        <w:rPr>
          <w:rFonts w:cstheme="minorHAnsi"/>
          <w:sz w:val="28"/>
          <w:szCs w:val="28"/>
        </w:rPr>
      </w:pPr>
    </w:p>
    <w:p w:rsidR="00127B44" w:rsidRDefault="00127B44" w:rsidP="009C4F5C">
      <w:pPr>
        <w:spacing w:line="276" w:lineRule="auto"/>
        <w:ind w:firstLine="709"/>
        <w:jc w:val="both"/>
        <w:rPr>
          <w:rFonts w:cstheme="minorHAnsi"/>
          <w:sz w:val="28"/>
          <w:szCs w:val="28"/>
        </w:rPr>
      </w:pPr>
    </w:p>
    <w:p w:rsidR="00127B44" w:rsidRDefault="00127B44" w:rsidP="009C4F5C">
      <w:pPr>
        <w:spacing w:line="276" w:lineRule="auto"/>
        <w:ind w:firstLine="709"/>
        <w:jc w:val="both"/>
        <w:rPr>
          <w:rFonts w:cstheme="minorHAnsi"/>
          <w:sz w:val="28"/>
          <w:szCs w:val="28"/>
        </w:rPr>
      </w:pPr>
    </w:p>
    <w:p w:rsidR="009C4F5C" w:rsidRPr="00C540DC" w:rsidRDefault="009C4F5C" w:rsidP="007C1494">
      <w:pPr>
        <w:spacing w:line="276" w:lineRule="auto"/>
        <w:ind w:firstLine="709"/>
        <w:jc w:val="center"/>
        <w:rPr>
          <w:rFonts w:cstheme="minorHAnsi"/>
          <w:b/>
          <w:color w:val="0000CC"/>
          <w:sz w:val="28"/>
          <w:szCs w:val="28"/>
        </w:rPr>
      </w:pPr>
      <w:r w:rsidRPr="00C540DC">
        <w:rPr>
          <w:rFonts w:cstheme="minorHAnsi"/>
          <w:b/>
          <w:color w:val="0000CC"/>
          <w:sz w:val="28"/>
          <w:szCs w:val="28"/>
        </w:rPr>
        <w:t xml:space="preserve">АНАЛИЗ РАБОТЫ </w:t>
      </w:r>
      <w:r w:rsidR="00C540DC" w:rsidRPr="00C540DC">
        <w:rPr>
          <w:rFonts w:cstheme="minorHAnsi"/>
          <w:b/>
          <w:color w:val="0000CC"/>
          <w:sz w:val="28"/>
          <w:szCs w:val="28"/>
        </w:rPr>
        <w:t>Ш</w:t>
      </w:r>
      <w:r w:rsidRPr="00C540DC">
        <w:rPr>
          <w:rFonts w:cstheme="minorHAnsi"/>
          <w:b/>
          <w:color w:val="0000CC"/>
          <w:sz w:val="28"/>
          <w:szCs w:val="28"/>
        </w:rPr>
        <w:t>МО НАЧАЛЬНЫХ КЛАССОВ</w:t>
      </w:r>
    </w:p>
    <w:tbl>
      <w:tblPr>
        <w:tblW w:w="105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8392"/>
      </w:tblGrid>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b/>
              </w:rPr>
            </w:pPr>
            <w:r w:rsidRPr="00702165">
              <w:rPr>
                <w:rFonts w:ascii="Times New Roman" w:hAnsi="Times New Roman"/>
                <w:b/>
              </w:rPr>
              <w:t>Название МО</w:t>
            </w:r>
          </w:p>
        </w:tc>
        <w:tc>
          <w:tcPr>
            <w:tcW w:w="8392" w:type="dxa"/>
            <w:tcBorders>
              <w:top w:val="single" w:sz="4" w:space="0" w:color="000000"/>
              <w:left w:val="single" w:sz="4" w:space="0" w:color="000000"/>
              <w:bottom w:val="single" w:sz="4" w:space="0" w:color="000000"/>
              <w:right w:val="single" w:sz="4" w:space="0" w:color="000000"/>
            </w:tcBorders>
          </w:tcPr>
          <w:p w:rsidR="009C4F5C" w:rsidRPr="00702165" w:rsidRDefault="009C4F5C" w:rsidP="007C1494">
            <w:r>
              <w:t>Методическое объединение учителей начальных классов МБОУ «Украинская школа»</w:t>
            </w:r>
          </w:p>
        </w:tc>
      </w:tr>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b/>
              </w:rPr>
            </w:pPr>
            <w:r w:rsidRPr="00702165">
              <w:rPr>
                <w:rFonts w:ascii="Times New Roman" w:hAnsi="Times New Roman"/>
                <w:b/>
              </w:rPr>
              <w:t>Проблема МО</w:t>
            </w:r>
          </w:p>
        </w:tc>
        <w:tc>
          <w:tcPr>
            <w:tcW w:w="8392" w:type="dxa"/>
            <w:tcBorders>
              <w:top w:val="single" w:sz="4" w:space="0" w:color="000000"/>
              <w:left w:val="single" w:sz="4" w:space="0" w:color="000000"/>
              <w:bottom w:val="single" w:sz="4" w:space="0" w:color="000000"/>
              <w:right w:val="single" w:sz="4" w:space="0" w:color="000000"/>
            </w:tcBorders>
          </w:tcPr>
          <w:p w:rsidR="009C4F5C" w:rsidRPr="00862285" w:rsidRDefault="009C4F5C" w:rsidP="007C1494">
            <w:pPr>
              <w:pStyle w:val="a5"/>
              <w:shd w:val="clear" w:color="auto" w:fill="FFFFFF"/>
              <w:rPr>
                <w:rFonts w:eastAsia="Calibri"/>
                <w:lang w:eastAsia="en-US"/>
              </w:rPr>
            </w:pPr>
            <w:r w:rsidRPr="00862285">
              <w:rPr>
                <w:rFonts w:eastAsia="Calibri"/>
                <w:lang w:eastAsia="en-US"/>
              </w:rPr>
              <w:t>«Организация учебно-воспитательного процесса в рамках ФГОС на уроке для каждого обучающегося с разными стартовыми возможностями».</w:t>
            </w:r>
          </w:p>
        </w:tc>
      </w:tr>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hideMark/>
          </w:tcPr>
          <w:p w:rsidR="009C4F5C" w:rsidRPr="00862285" w:rsidRDefault="009C4F5C" w:rsidP="007C1494">
            <w:pPr>
              <w:pStyle w:val="a5"/>
              <w:shd w:val="clear" w:color="auto" w:fill="FFFFFF"/>
              <w:rPr>
                <w:rFonts w:eastAsia="Calibri"/>
                <w:lang w:eastAsia="en-US"/>
              </w:rPr>
            </w:pPr>
          </w:p>
        </w:tc>
        <w:tc>
          <w:tcPr>
            <w:tcW w:w="8392" w:type="dxa"/>
            <w:tcBorders>
              <w:top w:val="single" w:sz="4" w:space="0" w:color="000000"/>
              <w:left w:val="single" w:sz="4" w:space="0" w:color="000000"/>
              <w:bottom w:val="single" w:sz="4" w:space="0" w:color="000000"/>
              <w:right w:val="single" w:sz="4" w:space="0" w:color="000000"/>
            </w:tcBorders>
            <w:hideMark/>
          </w:tcPr>
          <w:p w:rsidR="009C4F5C" w:rsidRPr="00862285" w:rsidRDefault="009C4F5C" w:rsidP="007C1494">
            <w:pPr>
              <w:jc w:val="both"/>
              <w:rPr>
                <w:noProof/>
                <w:color w:val="000000"/>
              </w:rPr>
            </w:pPr>
            <w:r w:rsidRPr="00702165">
              <w:rPr>
                <w:b/>
                <w:i/>
              </w:rPr>
              <w:t>Задачи</w:t>
            </w:r>
            <w:r>
              <w:rPr>
                <w:noProof/>
                <w:color w:val="000000"/>
              </w:rPr>
              <w:t xml:space="preserve">: </w:t>
            </w:r>
            <w:r w:rsidRPr="00862285">
              <w:rPr>
                <w:noProof/>
                <w:color w:val="000000"/>
                <w:lang w:eastAsia="ru-RU"/>
              </w:rPr>
              <w:drawing>
                <wp:inline distT="0" distB="0" distL="0" distR="0" wp14:anchorId="7BA8B729" wp14:editId="1287A8A4">
                  <wp:extent cx="5191760" cy="5238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191760" cy="523875"/>
                          </a:xfrm>
                          <a:prstGeom prst="rect">
                            <a:avLst/>
                          </a:prstGeom>
                          <a:noFill/>
                          <a:ln>
                            <a:noFill/>
                          </a:ln>
                        </pic:spPr>
                      </pic:pic>
                    </a:graphicData>
                  </a:graphic>
                </wp:inline>
              </w:drawing>
            </w:r>
            <w:r w:rsidRPr="00702165">
              <w:rPr>
                <w:b/>
                <w:i/>
              </w:rPr>
              <w:t>Ожидаемые результаты</w:t>
            </w:r>
            <w:r>
              <w:rPr>
                <w:b/>
                <w:i/>
              </w:rPr>
              <w:t xml:space="preserve">: </w:t>
            </w:r>
            <w:r>
              <w:t xml:space="preserve"> </w:t>
            </w:r>
            <w:r w:rsidRPr="00862285">
              <w:rPr>
                <w:bCs/>
                <w:iCs/>
              </w:rPr>
              <w:t>Повышение эффективности и качества образования в начальной школе в условиях реализации требований  федерального государственного образовательного стандарта начального общего образования</w:t>
            </w:r>
            <w:r>
              <w:rPr>
                <w:bCs/>
                <w:iCs/>
              </w:rPr>
              <w:t>.</w:t>
            </w:r>
          </w:p>
        </w:tc>
      </w:tr>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b/>
              </w:rPr>
            </w:pPr>
            <w:r w:rsidRPr="00702165">
              <w:rPr>
                <w:rFonts w:ascii="Times New Roman" w:hAnsi="Times New Roman"/>
                <w:b/>
              </w:rPr>
              <w:t>Направления работы МО</w:t>
            </w:r>
          </w:p>
        </w:tc>
        <w:tc>
          <w:tcPr>
            <w:tcW w:w="8392" w:type="dxa"/>
            <w:tcBorders>
              <w:top w:val="single" w:sz="4" w:space="0" w:color="000000"/>
              <w:left w:val="single" w:sz="4" w:space="0" w:color="000000"/>
              <w:bottom w:val="single" w:sz="4" w:space="0" w:color="000000"/>
              <w:right w:val="single" w:sz="4" w:space="0" w:color="000000"/>
            </w:tcBorders>
          </w:tcPr>
          <w:p w:rsidR="009C4F5C" w:rsidRDefault="009C4F5C" w:rsidP="007C1494">
            <w:pPr>
              <w:rPr>
                <w:b/>
                <w:i/>
              </w:rPr>
            </w:pPr>
            <w:r>
              <w:rPr>
                <w:b/>
                <w:i/>
              </w:rPr>
              <w:t>Аналитическая деятельность:</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Анализ м</w:t>
            </w:r>
            <w:r>
              <w:rPr>
                <w:color w:val="000000"/>
              </w:rPr>
              <w:t>етодической деятельности за 2019 - 2020</w:t>
            </w:r>
            <w:r w:rsidRPr="0096757C">
              <w:rPr>
                <w:color w:val="000000"/>
              </w:rPr>
              <w:t xml:space="preserve"> уч</w:t>
            </w:r>
            <w:r>
              <w:rPr>
                <w:color w:val="000000"/>
              </w:rPr>
              <w:t>ебный год и планирование на 2020 - 2021</w:t>
            </w:r>
            <w:r w:rsidRPr="0096757C">
              <w:rPr>
                <w:color w:val="000000"/>
              </w:rPr>
              <w:t xml:space="preserve"> учебный год.</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Изучение направлений деятельности педагогов (тема самообразования).</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Анализ работы педагогов с целью оказания помощи.</w:t>
            </w:r>
          </w:p>
          <w:p w:rsidR="009C4F5C" w:rsidRDefault="009C4F5C" w:rsidP="007C1494">
            <w:pPr>
              <w:rPr>
                <w:b/>
                <w:i/>
              </w:rPr>
            </w:pPr>
          </w:p>
          <w:p w:rsidR="009C4F5C" w:rsidRDefault="009C4F5C" w:rsidP="007C1494">
            <w:pPr>
              <w:rPr>
                <w:b/>
                <w:i/>
              </w:rPr>
            </w:pPr>
            <w:r>
              <w:rPr>
                <w:b/>
                <w:i/>
              </w:rPr>
              <w:t>Информационная деятельность:</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Изучение новинок в методической литературе в целях совершенствования педагогической деятельности.</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Продолжить знакомство с ФГОС начального общего образования.</w:t>
            </w:r>
          </w:p>
          <w:p w:rsidR="009C4F5C" w:rsidRDefault="009C4F5C" w:rsidP="007C1494">
            <w:pPr>
              <w:pStyle w:val="a5"/>
              <w:shd w:val="clear" w:color="auto" w:fill="FFFFFF"/>
              <w:spacing w:before="0" w:beforeAutospacing="0" w:after="0" w:afterAutospacing="0" w:line="294" w:lineRule="atLeast"/>
              <w:rPr>
                <w:color w:val="000000"/>
              </w:rPr>
            </w:pPr>
            <w:r w:rsidRPr="0096757C">
              <w:rPr>
                <w:color w:val="000000"/>
              </w:rPr>
              <w:t>* Пополнение тематической папки «Методические объединения учителей начальных классов».</w:t>
            </w:r>
          </w:p>
          <w:p w:rsidR="009C4F5C" w:rsidRPr="0096757C" w:rsidRDefault="009C4F5C" w:rsidP="007C1494">
            <w:pPr>
              <w:pStyle w:val="a5"/>
              <w:shd w:val="clear" w:color="auto" w:fill="FFFFFF"/>
              <w:spacing w:before="0" w:beforeAutospacing="0" w:after="0" w:afterAutospacing="0" w:line="294" w:lineRule="atLeast"/>
              <w:rPr>
                <w:color w:val="000000"/>
              </w:rPr>
            </w:pPr>
          </w:p>
          <w:p w:rsidR="009C4F5C" w:rsidRDefault="009C4F5C" w:rsidP="007C1494">
            <w:pPr>
              <w:rPr>
                <w:b/>
                <w:i/>
              </w:rPr>
            </w:pPr>
            <w:r>
              <w:rPr>
                <w:b/>
                <w:i/>
              </w:rPr>
              <w:t>Организация методической деятельности:</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Методическое сопровождение преподавания по новым образовательным стандартам второго поколения в начальной школе.</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Работа над методической темой, представляющей реальную необходимость и профессиональный интерес.</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lastRenderedPageBreak/>
              <w:t>* Совершенствование методического уровня педагогов в овладении новыми педагогическими технологиями, </w:t>
            </w:r>
            <w:r w:rsidRPr="0096757C">
              <w:rPr>
                <w:color w:val="161908"/>
              </w:rPr>
              <w:t>через систему повышения квалификации и самообразования каждого учителя</w:t>
            </w:r>
            <w:r w:rsidRPr="0096757C">
              <w:rPr>
                <w:color w:val="000000"/>
              </w:rPr>
              <w:t>. Внедрение в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Организация системной работы с детьми, имеющими повышенные интеллектуальные способности.</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Поиск, обобщение, анализ и внедрение передового педагогического опыта в различных формах;</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Пополнение методической копилки необходимым информационным материалом для оказания помощи учителю в работе;</w:t>
            </w:r>
          </w:p>
          <w:p w:rsidR="009C4F5C" w:rsidRPr="0096757C" w:rsidRDefault="009C4F5C" w:rsidP="007C1494">
            <w:pPr>
              <w:pStyle w:val="a5"/>
              <w:shd w:val="clear" w:color="auto" w:fill="FFFFFF"/>
              <w:spacing w:before="0" w:beforeAutospacing="0" w:after="0" w:afterAutospacing="0" w:line="294" w:lineRule="atLeast"/>
              <w:rPr>
                <w:color w:val="000000"/>
              </w:rPr>
            </w:pPr>
            <w:r w:rsidRPr="0096757C">
              <w:rPr>
                <w:color w:val="000000"/>
              </w:rPr>
              <w:t>* Методическое сопровождение самообразования и саморазвития педагогов; ознакомление с методическими разработками различных авторов.</w:t>
            </w:r>
          </w:p>
          <w:p w:rsidR="009C4F5C" w:rsidRPr="00702165" w:rsidRDefault="009C4F5C" w:rsidP="009C4F5C">
            <w:pPr>
              <w:pStyle w:val="a5"/>
              <w:shd w:val="clear" w:color="auto" w:fill="FFFFFF"/>
              <w:spacing w:before="0" w:beforeAutospacing="0" w:after="0" w:afterAutospacing="0" w:line="294" w:lineRule="atLeast"/>
              <w:rPr>
                <w:lang w:eastAsia="en-US"/>
              </w:rPr>
            </w:pPr>
            <w:r w:rsidRPr="0096757C">
              <w:rPr>
                <w:color w:val="000000"/>
              </w:rPr>
              <w:t>* Совершенствование форм работы с одарёнными детьми.</w:t>
            </w:r>
          </w:p>
        </w:tc>
      </w:tr>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b/>
              </w:rPr>
            </w:pPr>
            <w:r w:rsidRPr="00702165">
              <w:rPr>
                <w:rFonts w:ascii="Times New Roman" w:hAnsi="Times New Roman"/>
                <w:b/>
              </w:rPr>
              <w:lastRenderedPageBreak/>
              <w:t>Заседания МО, рассмотренные проблемы (вопросы протоколов)</w:t>
            </w:r>
          </w:p>
        </w:tc>
        <w:tc>
          <w:tcPr>
            <w:tcW w:w="8392" w:type="dxa"/>
            <w:tcBorders>
              <w:top w:val="single" w:sz="4" w:space="0" w:color="000000"/>
              <w:left w:val="single" w:sz="4" w:space="0" w:color="000000"/>
              <w:bottom w:val="single" w:sz="4" w:space="0" w:color="000000"/>
              <w:right w:val="single" w:sz="4" w:space="0" w:color="000000"/>
            </w:tcBorders>
          </w:tcPr>
          <w:p w:rsidR="009C4F5C" w:rsidRPr="007F014D" w:rsidRDefault="009C4F5C" w:rsidP="00154CAB">
            <w:pPr>
              <w:pStyle w:val="af1"/>
            </w:pPr>
            <w:r w:rsidRPr="007F014D">
              <w:t xml:space="preserve">Протокол № </w:t>
            </w:r>
            <w:r>
              <w:t>4</w:t>
            </w:r>
            <w:r w:rsidRPr="007F014D">
              <w:t xml:space="preserve">  от 25.08 .20            Присутствовали - </w:t>
            </w:r>
            <w:r>
              <w:t>9</w:t>
            </w:r>
            <w:r w:rsidRPr="007F014D">
              <w:t xml:space="preserve"> ч.</w:t>
            </w:r>
          </w:p>
          <w:p w:rsidR="009C4F5C" w:rsidRPr="007F014D" w:rsidRDefault="009C4F5C" w:rsidP="00154CAB">
            <w:pPr>
              <w:pStyle w:val="af1"/>
            </w:pPr>
            <w:r w:rsidRPr="007F014D">
              <w:t>«Анализ работы МО за 2019-2020   уч.г.  Цели и задачи по организации методической работы учителей начальных классов в 2020-2021 учебном году».</w:t>
            </w:r>
          </w:p>
          <w:p w:rsidR="009C4F5C" w:rsidRPr="007F014D" w:rsidRDefault="009C4F5C" w:rsidP="00154CAB">
            <w:pPr>
              <w:pStyle w:val="af1"/>
            </w:pPr>
            <w:r w:rsidRPr="007F014D">
              <w:t>1.  Анализ работы МО за 2019-2020 уч год.</w:t>
            </w:r>
          </w:p>
          <w:p w:rsidR="009C4F5C" w:rsidRPr="007F014D" w:rsidRDefault="009C4F5C" w:rsidP="00154CAB">
            <w:pPr>
              <w:pStyle w:val="af1"/>
            </w:pPr>
            <w:r w:rsidRPr="007F014D">
              <w:t>2.  Об утверждении плана работы МО учителей начальных классов на 2020-2021 учебный год.</w:t>
            </w:r>
          </w:p>
          <w:p w:rsidR="009C4F5C" w:rsidRPr="007F014D" w:rsidRDefault="009C4F5C" w:rsidP="00154CAB">
            <w:pPr>
              <w:pStyle w:val="af1"/>
            </w:pPr>
            <w:r w:rsidRPr="007F014D">
              <w:t>3. Согласование ООП НОО (ООО) – в связи со сменой руководства.</w:t>
            </w:r>
          </w:p>
          <w:p w:rsidR="009C4F5C" w:rsidRPr="007F014D" w:rsidRDefault="009C4F5C" w:rsidP="00154CAB">
            <w:pPr>
              <w:pStyle w:val="af1"/>
            </w:pPr>
            <w:r w:rsidRPr="007F014D">
              <w:t>4. Согласование Положений в соответствии с перечнем – в связи с пересмотром их содержания в рамках нового учебного года в соответствии с полученной нормативной документацией.</w:t>
            </w:r>
          </w:p>
          <w:p w:rsidR="009C4F5C" w:rsidRPr="007F014D" w:rsidRDefault="009C4F5C" w:rsidP="00154CAB">
            <w:pPr>
              <w:pStyle w:val="af1"/>
            </w:pPr>
            <w:r w:rsidRPr="007F014D">
              <w:t>5. Согласование Учебного плана на 2020-2021 учебный год.</w:t>
            </w:r>
          </w:p>
          <w:p w:rsidR="009C4F5C" w:rsidRPr="007F014D" w:rsidRDefault="009C4F5C" w:rsidP="00154CAB">
            <w:pPr>
              <w:pStyle w:val="af1"/>
            </w:pPr>
            <w:r w:rsidRPr="007F014D">
              <w:t>6. Согласование Учебного плана по индивидуальному обучению (ИУП).</w:t>
            </w:r>
          </w:p>
          <w:p w:rsidR="009C4F5C" w:rsidRPr="007F014D" w:rsidRDefault="009C4F5C" w:rsidP="00154CAB">
            <w:pPr>
              <w:pStyle w:val="af1"/>
            </w:pPr>
            <w:r w:rsidRPr="007F014D">
              <w:t>7.  Согласование Учебного плана по адаптированной программе (АОП).</w:t>
            </w:r>
          </w:p>
          <w:p w:rsidR="009C4F5C" w:rsidRPr="007F014D" w:rsidRDefault="009C4F5C" w:rsidP="00154CAB">
            <w:pPr>
              <w:pStyle w:val="af1"/>
            </w:pPr>
            <w:r w:rsidRPr="007F014D">
              <w:t>8. Согласование рабочих программ по учебным предметам.</w:t>
            </w:r>
          </w:p>
          <w:p w:rsidR="009C4F5C" w:rsidRPr="007F014D" w:rsidRDefault="009C4F5C" w:rsidP="00154CAB">
            <w:pPr>
              <w:pStyle w:val="af1"/>
            </w:pPr>
            <w:r w:rsidRPr="007F014D">
              <w:t>9. Согласование календарно-тематических планов.</w:t>
            </w:r>
          </w:p>
          <w:p w:rsidR="009C4F5C" w:rsidRPr="007F014D" w:rsidRDefault="009C4F5C" w:rsidP="00154CAB">
            <w:pPr>
              <w:pStyle w:val="af1"/>
            </w:pPr>
            <w:r w:rsidRPr="007F014D">
              <w:t>10. Согласование рабочих программ по адаптированной программе (Сейтмеметов Т., 1-А класс, Вариант 8.2., Петренко К., 2-Б класс, Вариант 6.2., Сейтаметов С, 2-Б класс, Вариант 8.1., Усеинова Я, 4-А класс, Вариант 7.2., Неруш В, 3-Б класс, Вариант 7.1., Алиева С, 1-Б класс, Вариант 8.2., Фисенко А, 4-Б класс, Вариант 7.1.)</w:t>
            </w:r>
          </w:p>
          <w:p w:rsidR="009C4F5C" w:rsidRPr="007F014D" w:rsidRDefault="009C4F5C" w:rsidP="00154CAB">
            <w:pPr>
              <w:pStyle w:val="af1"/>
            </w:pPr>
            <w:r w:rsidRPr="007F014D">
              <w:t>11. Согласование рабочих программ по внеурочной деятельности.</w:t>
            </w:r>
          </w:p>
          <w:p w:rsidR="009C4F5C" w:rsidRPr="007F014D" w:rsidRDefault="009C4F5C" w:rsidP="00154CAB">
            <w:pPr>
              <w:pStyle w:val="af1"/>
            </w:pPr>
            <w:r w:rsidRPr="007F014D">
              <w:t>12. Утверждение ЕОР (единого орфографического режима).</w:t>
            </w:r>
          </w:p>
          <w:p w:rsidR="009C4F5C" w:rsidRPr="007F014D" w:rsidRDefault="009C4F5C" w:rsidP="00154CAB">
            <w:pPr>
              <w:pStyle w:val="af1"/>
            </w:pPr>
            <w:r w:rsidRPr="007F014D">
              <w:t>13. Утверждение количества тетрадей.</w:t>
            </w:r>
          </w:p>
          <w:p w:rsidR="009C4F5C" w:rsidRPr="007F014D" w:rsidRDefault="009C4F5C" w:rsidP="00154CAB">
            <w:pPr>
              <w:pStyle w:val="af1"/>
            </w:pPr>
            <w:r w:rsidRPr="007F014D">
              <w:t>14. Утверждение критериев оценивания.</w:t>
            </w:r>
          </w:p>
          <w:p w:rsidR="009C4F5C" w:rsidRPr="007F014D" w:rsidRDefault="009C4F5C" w:rsidP="00154CAB">
            <w:pPr>
              <w:pStyle w:val="af1"/>
            </w:pPr>
            <w:r w:rsidRPr="007F014D">
              <w:t>15. Утверждение цены выполненных работ.</w:t>
            </w:r>
          </w:p>
          <w:p w:rsidR="009C4F5C" w:rsidRPr="007F014D" w:rsidRDefault="009C4F5C" w:rsidP="00154CAB">
            <w:pPr>
              <w:pStyle w:val="af1"/>
            </w:pPr>
            <w:r w:rsidRPr="007F014D">
              <w:t>16. Рассмотрение тем по самообразованию.</w:t>
            </w:r>
          </w:p>
          <w:p w:rsidR="009C4F5C" w:rsidRPr="007F014D" w:rsidRDefault="009C4F5C" w:rsidP="00154CAB">
            <w:pPr>
              <w:pStyle w:val="af1"/>
            </w:pPr>
            <w:r w:rsidRPr="007F014D">
              <w:t xml:space="preserve">Протокол № </w:t>
            </w:r>
            <w:r>
              <w:t xml:space="preserve">7 </w:t>
            </w:r>
            <w:r w:rsidRPr="007F014D">
              <w:t xml:space="preserve">от 27.11 .20            Присутствовали - </w:t>
            </w:r>
            <w:r>
              <w:t>9</w:t>
            </w:r>
            <w:r w:rsidRPr="007F014D">
              <w:t xml:space="preserve"> ч.</w:t>
            </w:r>
          </w:p>
          <w:p w:rsidR="009C4F5C" w:rsidRPr="007F014D" w:rsidRDefault="009C4F5C" w:rsidP="00154CAB">
            <w:pPr>
              <w:pStyle w:val="af1"/>
            </w:pPr>
            <w:r w:rsidRPr="007F014D">
              <w:t>ТЕМА: «</w:t>
            </w:r>
            <w:r w:rsidR="00127B44" w:rsidRPr="007F014D">
              <w:t>Повышение компетентности</w:t>
            </w:r>
            <w:r w:rsidRPr="007F014D">
              <w:t xml:space="preserve"> педагогов в освоении приемов формирования УУД».</w:t>
            </w:r>
          </w:p>
          <w:p w:rsidR="009C4F5C" w:rsidRPr="007F014D" w:rsidRDefault="009C4F5C" w:rsidP="00154CAB">
            <w:pPr>
              <w:pStyle w:val="af1"/>
            </w:pPr>
            <w:r w:rsidRPr="007F014D">
              <w:t>1. Урок как основа реализации стандарта. Понятие УУД, виды УУД, их содержание, требования к результатам сформированности.</w:t>
            </w:r>
          </w:p>
          <w:p w:rsidR="009C4F5C" w:rsidRPr="007F014D" w:rsidRDefault="009C4F5C" w:rsidP="00154CAB">
            <w:pPr>
              <w:pStyle w:val="af1"/>
            </w:pPr>
            <w:r w:rsidRPr="007F014D">
              <w:t>2. Приемы и задания, помогающие формировать УУД.</w:t>
            </w:r>
          </w:p>
          <w:p w:rsidR="009C4F5C" w:rsidRPr="007F014D" w:rsidRDefault="009C4F5C" w:rsidP="00154CAB">
            <w:pPr>
              <w:pStyle w:val="af1"/>
            </w:pPr>
            <w:r w:rsidRPr="007F014D">
              <w:t>3. Педагогическая диагностика как эффективная форма контроля динамики становления УУД младших школьников.</w:t>
            </w:r>
          </w:p>
          <w:p w:rsidR="009C4F5C" w:rsidRPr="007F014D" w:rsidRDefault="009C4F5C" w:rsidP="00154CAB">
            <w:pPr>
              <w:pStyle w:val="af1"/>
            </w:pPr>
            <w:r w:rsidRPr="007F014D">
              <w:t>Протокол №</w:t>
            </w:r>
            <w:r>
              <w:t xml:space="preserve"> </w:t>
            </w:r>
            <w:r w:rsidR="00127B44">
              <w:t>2</w:t>
            </w:r>
            <w:r w:rsidR="00127B44" w:rsidRPr="007F014D">
              <w:t xml:space="preserve"> от</w:t>
            </w:r>
            <w:r w:rsidRPr="007F014D">
              <w:t xml:space="preserve"> 27.</w:t>
            </w:r>
            <w:r>
              <w:t>02</w:t>
            </w:r>
            <w:r w:rsidRPr="007F014D">
              <w:t xml:space="preserve"> .2</w:t>
            </w:r>
            <w:r>
              <w:t>1</w:t>
            </w:r>
            <w:r w:rsidRPr="007F014D">
              <w:t xml:space="preserve">            Присутствовали - </w:t>
            </w:r>
            <w:r>
              <w:t>9</w:t>
            </w:r>
            <w:r w:rsidRPr="007F014D">
              <w:t xml:space="preserve"> ч.</w:t>
            </w:r>
          </w:p>
          <w:p w:rsidR="009C4F5C" w:rsidRPr="007F014D" w:rsidRDefault="00127B44" w:rsidP="00154CAB">
            <w:pPr>
              <w:pStyle w:val="af1"/>
            </w:pPr>
            <w:r w:rsidRPr="007F014D">
              <w:lastRenderedPageBreak/>
              <w:t>ТЕМА: «</w:t>
            </w:r>
            <w:r w:rsidR="009C4F5C" w:rsidRPr="007F014D">
              <w:t>Формирование УУД - как одно из главных    требований ФГОС».</w:t>
            </w:r>
          </w:p>
          <w:p w:rsidR="009C4F5C" w:rsidRPr="007F014D" w:rsidRDefault="009C4F5C" w:rsidP="00154CAB">
            <w:pPr>
              <w:pStyle w:val="af1"/>
            </w:pPr>
            <w:r w:rsidRPr="007F014D">
              <w:t>1.</w:t>
            </w:r>
            <w:r w:rsidRPr="007F014D">
              <w:tab/>
              <w:t>Развитие учащихся в процессе формирования универсальных учебных действий.</w:t>
            </w:r>
          </w:p>
          <w:p w:rsidR="009C4F5C" w:rsidRPr="007F014D" w:rsidRDefault="009C4F5C" w:rsidP="00154CAB">
            <w:pPr>
              <w:pStyle w:val="af1"/>
            </w:pPr>
            <w:r w:rsidRPr="007F014D">
              <w:t>2.</w:t>
            </w:r>
            <w:r w:rsidRPr="007F014D">
              <w:tab/>
              <w:t>Особенности формирование регулятивных УУД у обучающихся начальной школы.</w:t>
            </w:r>
          </w:p>
          <w:p w:rsidR="009C4F5C" w:rsidRPr="007F014D" w:rsidRDefault="009C4F5C" w:rsidP="00154CAB">
            <w:pPr>
              <w:pStyle w:val="af1"/>
            </w:pPr>
            <w:r w:rsidRPr="007F014D">
              <w:t>3.</w:t>
            </w:r>
            <w:r w:rsidRPr="007F014D">
              <w:tab/>
              <w:t>Методы и приемы формирования коммуникативных УУД младших школьников.</w:t>
            </w:r>
          </w:p>
          <w:p w:rsidR="009C4F5C" w:rsidRPr="007F014D" w:rsidRDefault="009C4F5C" w:rsidP="00154CAB">
            <w:pPr>
              <w:pStyle w:val="af1"/>
            </w:pPr>
            <w:r w:rsidRPr="007F014D">
              <w:t>4. Развитие УУД обучающихся во внеурочной деятельности.</w:t>
            </w:r>
          </w:p>
          <w:p w:rsidR="009C4F5C" w:rsidRPr="007F014D" w:rsidRDefault="009C4F5C" w:rsidP="00154CAB">
            <w:pPr>
              <w:pStyle w:val="af1"/>
            </w:pPr>
            <w:r w:rsidRPr="007F014D">
              <w:t xml:space="preserve">Протокол № </w:t>
            </w:r>
            <w:r>
              <w:t>3</w:t>
            </w:r>
            <w:r w:rsidRPr="007F014D">
              <w:t xml:space="preserve"> от 2</w:t>
            </w:r>
            <w:r>
              <w:t>3</w:t>
            </w:r>
            <w:r w:rsidRPr="007F014D">
              <w:t>.</w:t>
            </w:r>
            <w:r>
              <w:t>04</w:t>
            </w:r>
            <w:r w:rsidRPr="007F014D">
              <w:t xml:space="preserve"> .2</w:t>
            </w:r>
            <w:r>
              <w:t>1</w:t>
            </w:r>
            <w:r w:rsidRPr="007F014D">
              <w:t xml:space="preserve">            Присутствовали - </w:t>
            </w:r>
            <w:r>
              <w:t>9</w:t>
            </w:r>
            <w:r w:rsidRPr="007F014D">
              <w:t xml:space="preserve"> ч.</w:t>
            </w:r>
          </w:p>
          <w:p w:rsidR="009C4F5C" w:rsidRPr="007F014D" w:rsidRDefault="00127B44" w:rsidP="00154CAB">
            <w:pPr>
              <w:pStyle w:val="af1"/>
            </w:pPr>
            <w:r w:rsidRPr="007F014D">
              <w:t>ТЕМА: «</w:t>
            </w:r>
            <w:r w:rsidR="009C4F5C" w:rsidRPr="007F014D">
              <w:t xml:space="preserve">Использование современных педагогических технологий на </w:t>
            </w:r>
            <w:r w:rsidRPr="007F014D">
              <w:t>уроках в</w:t>
            </w:r>
            <w:r w:rsidR="009C4F5C" w:rsidRPr="007F014D">
              <w:t xml:space="preserve"> начальной школе».</w:t>
            </w:r>
          </w:p>
          <w:p w:rsidR="009C4F5C" w:rsidRPr="007F014D" w:rsidRDefault="009C4F5C" w:rsidP="00154CAB">
            <w:pPr>
              <w:pStyle w:val="af1"/>
            </w:pPr>
            <w:r w:rsidRPr="007F014D">
              <w:t>1.</w:t>
            </w:r>
            <w:r w:rsidRPr="007F014D">
              <w:tab/>
              <w:t>Нестандартные формы проведения уроков в начальной школе.</w:t>
            </w:r>
          </w:p>
          <w:p w:rsidR="009C4F5C" w:rsidRPr="007F014D" w:rsidRDefault="009C4F5C" w:rsidP="00154CAB">
            <w:pPr>
              <w:pStyle w:val="af1"/>
            </w:pPr>
            <w:r w:rsidRPr="007F014D">
              <w:t>2.</w:t>
            </w:r>
            <w:r w:rsidRPr="007F014D">
              <w:tab/>
              <w:t xml:space="preserve">Организация творческой и проектной деятельности. </w:t>
            </w:r>
          </w:p>
          <w:p w:rsidR="009C4F5C" w:rsidRPr="007F014D" w:rsidRDefault="009C4F5C" w:rsidP="00154CAB">
            <w:pPr>
              <w:pStyle w:val="af1"/>
            </w:pPr>
            <w:r w:rsidRPr="007F014D">
              <w:t>3.</w:t>
            </w:r>
            <w:r w:rsidRPr="007F014D">
              <w:tab/>
              <w:t>Использование ИКТ на уроках.</w:t>
            </w:r>
          </w:p>
          <w:p w:rsidR="009C4F5C" w:rsidRPr="007F014D" w:rsidRDefault="009C4F5C" w:rsidP="00154CAB">
            <w:pPr>
              <w:pStyle w:val="af1"/>
            </w:pPr>
            <w:r w:rsidRPr="007F014D">
              <w:t xml:space="preserve">Протокол </w:t>
            </w:r>
            <w:r w:rsidR="00127B44" w:rsidRPr="007F014D">
              <w:t>№ 5</w:t>
            </w:r>
            <w:r>
              <w:t xml:space="preserve"> </w:t>
            </w:r>
            <w:r w:rsidRPr="007F014D">
              <w:t xml:space="preserve">от </w:t>
            </w:r>
            <w:r>
              <w:t>04</w:t>
            </w:r>
            <w:r w:rsidRPr="007F014D">
              <w:t>.</w:t>
            </w:r>
            <w:r>
              <w:t>06</w:t>
            </w:r>
            <w:r w:rsidRPr="007F014D">
              <w:t xml:space="preserve"> .2</w:t>
            </w:r>
            <w:r>
              <w:t>1</w:t>
            </w:r>
            <w:r w:rsidRPr="007F014D">
              <w:t xml:space="preserve">            Присутствовали </w:t>
            </w:r>
            <w:r>
              <w:t>–</w:t>
            </w:r>
            <w:r w:rsidRPr="007F014D">
              <w:t xml:space="preserve"> </w:t>
            </w:r>
            <w:r>
              <w:t xml:space="preserve">9 </w:t>
            </w:r>
            <w:r w:rsidRPr="007F014D">
              <w:t>ч.</w:t>
            </w:r>
          </w:p>
          <w:p w:rsidR="009C4F5C" w:rsidRPr="007F014D" w:rsidRDefault="009C4F5C" w:rsidP="00154CAB">
            <w:pPr>
              <w:pStyle w:val="af1"/>
            </w:pPr>
            <w:r w:rsidRPr="007F014D">
              <w:t>Тема «Анализ результатов деятельности МО учителей начальной школы».</w:t>
            </w:r>
          </w:p>
        </w:tc>
      </w:tr>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tcPr>
          <w:p w:rsidR="009C4F5C" w:rsidRPr="00702165" w:rsidRDefault="009C4F5C" w:rsidP="007C1494">
            <w:pPr>
              <w:pStyle w:val="aa"/>
              <w:jc w:val="center"/>
              <w:rPr>
                <w:rFonts w:ascii="Times New Roman" w:hAnsi="Times New Roman"/>
                <w:b/>
              </w:rPr>
            </w:pPr>
            <w:r w:rsidRPr="00702165">
              <w:rPr>
                <w:rFonts w:ascii="Times New Roman" w:hAnsi="Times New Roman"/>
                <w:b/>
              </w:rPr>
              <w:lastRenderedPageBreak/>
              <w:t>Формы методической работы</w:t>
            </w:r>
          </w:p>
        </w:tc>
        <w:tc>
          <w:tcPr>
            <w:tcW w:w="8392" w:type="dxa"/>
            <w:tcBorders>
              <w:top w:val="single" w:sz="4" w:space="0" w:color="000000"/>
              <w:left w:val="single" w:sz="4" w:space="0" w:color="000000"/>
              <w:bottom w:val="single" w:sz="4" w:space="0" w:color="000000"/>
              <w:right w:val="single" w:sz="4" w:space="0" w:color="000000"/>
            </w:tcBorders>
          </w:tcPr>
          <w:p w:rsidR="009C4F5C" w:rsidRPr="00702165" w:rsidRDefault="009C4F5C" w:rsidP="007C1494">
            <w:r>
              <w:t>И</w:t>
            </w:r>
            <w:r w:rsidRPr="004B348E">
              <w:t>нструктивно-методическое заседание</w:t>
            </w:r>
            <w:r>
              <w:t xml:space="preserve">, </w:t>
            </w:r>
            <w:r w:rsidRPr="004B348E">
              <w:t>круглый стол, обмен опытом</w:t>
            </w:r>
            <w:r>
              <w:t xml:space="preserve">, </w:t>
            </w:r>
            <w:r w:rsidRPr="004B348E">
              <w:rPr>
                <w:rFonts w:eastAsia="Calibri"/>
              </w:rPr>
              <w:t>педагогическая        мастерская</w:t>
            </w:r>
            <w:r>
              <w:rPr>
                <w:rFonts w:eastAsia="Calibri"/>
              </w:rPr>
              <w:t xml:space="preserve">, </w:t>
            </w:r>
            <w:r w:rsidRPr="004B348E">
              <w:t>семинар-практикум</w:t>
            </w:r>
            <w:r>
              <w:t>.</w:t>
            </w:r>
          </w:p>
        </w:tc>
      </w:tr>
      <w:tr w:rsidR="009C4F5C" w:rsidRPr="00702165" w:rsidTr="007C1494">
        <w:tc>
          <w:tcPr>
            <w:tcW w:w="2127" w:type="dxa"/>
            <w:tcBorders>
              <w:top w:val="single" w:sz="4" w:space="0" w:color="000000"/>
              <w:left w:val="single" w:sz="4" w:space="0" w:color="000000"/>
              <w:bottom w:val="single" w:sz="4" w:space="0" w:color="000000"/>
              <w:right w:val="single" w:sz="4" w:space="0" w:color="000000"/>
            </w:tcBorders>
          </w:tcPr>
          <w:p w:rsidR="009C4F5C" w:rsidRPr="00702165" w:rsidRDefault="009C4F5C" w:rsidP="007C1494">
            <w:pPr>
              <w:pStyle w:val="aa"/>
              <w:jc w:val="center"/>
              <w:rPr>
                <w:rFonts w:ascii="Times New Roman" w:hAnsi="Times New Roman"/>
                <w:b/>
              </w:rPr>
            </w:pPr>
            <w:r w:rsidRPr="00702165">
              <w:rPr>
                <w:rFonts w:ascii="Times New Roman" w:hAnsi="Times New Roman"/>
                <w:b/>
              </w:rPr>
              <w:t>Современные образовательные технологии</w:t>
            </w:r>
            <w:r>
              <w:rPr>
                <w:rFonts w:ascii="Times New Roman" w:hAnsi="Times New Roman"/>
                <w:b/>
              </w:rPr>
              <w:t xml:space="preserve"> используемые учителями МО</w:t>
            </w:r>
          </w:p>
        </w:tc>
        <w:tc>
          <w:tcPr>
            <w:tcW w:w="8392" w:type="dxa"/>
            <w:tcBorders>
              <w:top w:val="single" w:sz="4" w:space="0" w:color="000000"/>
              <w:left w:val="single" w:sz="4" w:space="0" w:color="000000"/>
              <w:bottom w:val="single" w:sz="4" w:space="0" w:color="000000"/>
              <w:right w:val="single" w:sz="4" w:space="0" w:color="000000"/>
            </w:tcBorders>
          </w:tcPr>
          <w:p w:rsidR="009C4F5C" w:rsidRPr="00191B26" w:rsidRDefault="009C4F5C" w:rsidP="007C1494">
            <w:r w:rsidRPr="00191B26">
              <w:t>Игровая технология</w:t>
            </w:r>
            <w:r>
              <w:t>.</w:t>
            </w:r>
          </w:p>
          <w:p w:rsidR="009C4F5C" w:rsidRPr="00191B26" w:rsidRDefault="009C4F5C" w:rsidP="007C1494">
            <w:r w:rsidRPr="00191B26">
              <w:t>Технологии личнос</w:t>
            </w:r>
            <w:r>
              <w:t>тно –ориентированного обучения.</w:t>
            </w:r>
          </w:p>
          <w:p w:rsidR="009C4F5C" w:rsidRPr="009F1367" w:rsidRDefault="009C4F5C" w:rsidP="007C1494">
            <w:r w:rsidRPr="00191B26">
              <w:t>Развивающее обучение</w:t>
            </w:r>
            <w:r>
              <w:t>.</w:t>
            </w:r>
          </w:p>
        </w:tc>
      </w:tr>
    </w:tbl>
    <w:p w:rsidR="009C4F5C" w:rsidRPr="00154CAB" w:rsidRDefault="009C4F5C" w:rsidP="00154CAB">
      <w:pPr>
        <w:pStyle w:val="af1"/>
        <w:rPr>
          <w:sz w:val="16"/>
          <w:szCs w:val="16"/>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255"/>
        <w:gridCol w:w="5411"/>
        <w:gridCol w:w="1280"/>
      </w:tblGrid>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b/>
              </w:rPr>
            </w:pPr>
            <w:r w:rsidRPr="00702165">
              <w:rPr>
                <w:rFonts w:ascii="Times New Roman" w:hAnsi="Times New Roman"/>
                <w:b/>
              </w:rPr>
              <w:t>ФИО учителей ШМО</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191B26" w:rsidRDefault="009C4F5C" w:rsidP="00154CAB">
            <w:pPr>
              <w:pStyle w:val="af1"/>
            </w:pPr>
            <w:r w:rsidRPr="00191B26">
              <w:t>Булатова Эльвина Зейнуровна</w:t>
            </w:r>
            <w:r>
              <w:t xml:space="preserve">, </w:t>
            </w:r>
            <w:r w:rsidRPr="00191B26">
              <w:t>Топчи Алие Рефатовна</w:t>
            </w:r>
            <w:r>
              <w:t xml:space="preserve">,  </w:t>
            </w:r>
            <w:r w:rsidRPr="00191B26">
              <w:t>Аметова Эмине Абдурамановна</w:t>
            </w:r>
            <w:r>
              <w:t>, Кравченко Лариса Викторовна, Пашаева Эльвина Эскендеровна, Сеит-Аблаева Мавиле Османовна, Грушина Светлана Натанильевна, Гайдук Ольга Григорьевна, Сорочан Татьяна Владимировна.</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u w:val="single"/>
              </w:rPr>
            </w:pPr>
            <w:r w:rsidRPr="00702165">
              <w:rPr>
                <w:rFonts w:ascii="Times New Roman" w:hAnsi="Times New Roman"/>
              </w:rPr>
              <w:t>Темы самообразования</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3555EA" w:rsidRDefault="009C4F5C" w:rsidP="00154CAB">
            <w:pPr>
              <w:pStyle w:val="af1"/>
            </w:pPr>
            <w:r w:rsidRPr="003555EA">
              <w:t>Развитие творческого мышления, познавательных интересов и активной деятельности младших школьников.</w:t>
            </w:r>
          </w:p>
          <w:p w:rsidR="009C4F5C" w:rsidRPr="003555EA" w:rsidRDefault="009C4F5C" w:rsidP="00154CAB">
            <w:pPr>
              <w:pStyle w:val="af1"/>
            </w:pPr>
            <w:r w:rsidRPr="003555EA">
              <w:t>Формирование и развитие навыков чтения младших школьников.</w:t>
            </w:r>
          </w:p>
          <w:p w:rsidR="009C4F5C" w:rsidRPr="003555EA" w:rsidRDefault="009C4F5C" w:rsidP="00154CAB">
            <w:pPr>
              <w:pStyle w:val="af1"/>
            </w:pPr>
            <w:r w:rsidRPr="003555EA">
              <w:t>Активизация познавательной деятельности учащихся на уроках чтения.</w:t>
            </w:r>
          </w:p>
          <w:p w:rsidR="009C4F5C" w:rsidRPr="003555EA" w:rsidRDefault="009C4F5C" w:rsidP="00154CAB">
            <w:pPr>
              <w:pStyle w:val="af1"/>
            </w:pPr>
            <w:r w:rsidRPr="003555EA">
              <w:t>Мотивация учебной деятельности младших школьников.</w:t>
            </w:r>
          </w:p>
          <w:p w:rsidR="009C4F5C" w:rsidRPr="003555EA" w:rsidRDefault="009C4F5C" w:rsidP="00154CAB">
            <w:pPr>
              <w:pStyle w:val="af1"/>
            </w:pPr>
            <w:r w:rsidRPr="003555EA">
              <w:t>Активизация мыслительной деятельности учащихся путём внедрения методов и приёмов личностно-ориентированного обучения в начальной школе.</w:t>
            </w:r>
          </w:p>
          <w:p w:rsidR="009C4F5C" w:rsidRPr="003555EA" w:rsidRDefault="009C4F5C" w:rsidP="00154CAB">
            <w:pPr>
              <w:pStyle w:val="af1"/>
            </w:pPr>
            <w:r w:rsidRPr="003555EA">
              <w:t>Формирование орфографической зоркости у учащихся.</w:t>
            </w:r>
          </w:p>
          <w:p w:rsidR="009C4F5C" w:rsidRPr="003555EA" w:rsidRDefault="009C4F5C" w:rsidP="00154CAB">
            <w:pPr>
              <w:pStyle w:val="af1"/>
            </w:pPr>
            <w:r w:rsidRPr="003555EA">
              <w:t>Практическое применение ИКТ на уроках в начальной школе.</w:t>
            </w:r>
          </w:p>
          <w:p w:rsidR="009C4F5C" w:rsidRPr="003555EA" w:rsidRDefault="009C4F5C" w:rsidP="00154CAB">
            <w:pPr>
              <w:pStyle w:val="af1"/>
            </w:pPr>
            <w:r w:rsidRPr="003555EA">
              <w:t>Использование мультимедийных средств на уроках в начальной школе.</w:t>
            </w:r>
          </w:p>
          <w:p w:rsidR="009C4F5C" w:rsidRDefault="009C4F5C" w:rsidP="00154CAB">
            <w:pPr>
              <w:pStyle w:val="af1"/>
            </w:pPr>
            <w:r w:rsidRPr="003555EA">
              <w:t>Совершенствование навыков чтения и развития речи младших школьников.</w:t>
            </w:r>
          </w:p>
          <w:p w:rsidR="007C1494" w:rsidRPr="00702165" w:rsidRDefault="007C1494" w:rsidP="00154CAB">
            <w:pPr>
              <w:pStyle w:val="af1"/>
            </w:pP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hideMark/>
          </w:tcPr>
          <w:p w:rsidR="009C4F5C" w:rsidRPr="00702165" w:rsidRDefault="009C4F5C" w:rsidP="007C1494">
            <w:pPr>
              <w:pStyle w:val="aa"/>
              <w:jc w:val="center"/>
              <w:rPr>
                <w:rFonts w:ascii="Times New Roman" w:hAnsi="Times New Roman"/>
              </w:rPr>
            </w:pPr>
            <w:r w:rsidRPr="00702165">
              <w:rPr>
                <w:rFonts w:ascii="Times New Roman" w:hAnsi="Times New Roman"/>
              </w:rPr>
              <w:t>Участие в работе школьного МО</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702165" w:rsidRDefault="009C4F5C" w:rsidP="00154CAB">
            <w:pPr>
              <w:pStyle w:val="af1"/>
            </w:pPr>
            <w:r>
              <w:t>Булатова Э.З., Топчи А.Р.</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t>Молодые специалисты-</w:t>
            </w:r>
          </w:p>
          <w:p w:rsidR="009C4F5C" w:rsidRPr="00702165" w:rsidRDefault="009C4F5C" w:rsidP="007C1494">
            <w:pPr>
              <w:pStyle w:val="aa"/>
              <w:jc w:val="center"/>
              <w:rPr>
                <w:rFonts w:ascii="Times New Roman" w:hAnsi="Times New Roman"/>
              </w:rPr>
            </w:pPr>
            <w:r>
              <w:rPr>
                <w:rFonts w:ascii="Times New Roman" w:hAnsi="Times New Roman"/>
              </w:rPr>
              <w:t>учителя-наставники</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Default="009C4F5C" w:rsidP="00154CAB">
            <w:pPr>
              <w:pStyle w:val="af1"/>
            </w:pPr>
            <w:r>
              <w:t>Пашаева Э.Э. – наставник Булатова Э.З.</w:t>
            </w:r>
          </w:p>
          <w:p w:rsidR="009C4F5C" w:rsidRPr="00702165" w:rsidRDefault="009C4F5C" w:rsidP="00154CAB">
            <w:pPr>
              <w:pStyle w:val="af1"/>
            </w:pPr>
            <w:r>
              <w:t>Сеит-Аблаева М.О.- наставник Аметова Э.А.</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t>Итоги аттестации 2020/2021 (ФИО, категория)</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2C6542" w:rsidRDefault="009C4F5C" w:rsidP="00154CAB">
            <w:pPr>
              <w:pStyle w:val="af1"/>
            </w:pPr>
            <w:r>
              <w:t>Гайдук О.Г. – специалист высшей категории</w:t>
            </w:r>
            <w:r w:rsidRPr="002C6542">
              <w:t xml:space="preserve">, Сеит-Аблаева М.О. – </w:t>
            </w:r>
            <w:r>
              <w:t>СЗД</w:t>
            </w:r>
            <w:r w:rsidRPr="002C6542">
              <w:t>.</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lastRenderedPageBreak/>
              <w:t>Курсовая подготовка в 2020/21 (дата, тема, количество часов)</w:t>
            </w:r>
          </w:p>
          <w:p w:rsidR="009C4F5C" w:rsidRPr="00EC5189" w:rsidRDefault="009C4F5C" w:rsidP="007C1494">
            <w:pPr>
              <w:pStyle w:val="aa"/>
              <w:rPr>
                <w:rFonts w:ascii="Times New Roman" w:hAnsi="Times New Roman"/>
              </w:rPr>
            </w:pP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Default="009C4F5C" w:rsidP="00154CAB">
            <w:pPr>
              <w:pStyle w:val="af1"/>
            </w:pPr>
            <w:r>
              <w:t xml:space="preserve">Аметова Э.А.- </w:t>
            </w:r>
            <w:r w:rsidRPr="0041288E">
              <w:t>03.11.20-13.20.20 «Формирование профессиональной компетентности учителя начальных классах в условиях реализации ФГОС</w:t>
            </w:r>
            <w:r>
              <w:t xml:space="preserve"> </w:t>
            </w:r>
            <w:r w:rsidRPr="0041288E">
              <w:t>НОО, 72 ч.</w:t>
            </w:r>
          </w:p>
          <w:p w:rsidR="009C4F5C" w:rsidRDefault="009C4F5C" w:rsidP="00154CAB">
            <w:pPr>
              <w:pStyle w:val="af1"/>
            </w:pPr>
            <w:r>
              <w:t>Гайдук О.Г.- 04.08.20-11.08.20г. «Учитель начальных классов. Начальное общее образование в рамках реализации ФГОС», 36ч.</w:t>
            </w:r>
          </w:p>
          <w:p w:rsidR="009C4F5C" w:rsidRDefault="009C4F5C" w:rsidP="00154CAB">
            <w:pPr>
              <w:pStyle w:val="af1"/>
            </w:pPr>
            <w:r>
              <w:t>Грушина С.Н. – 29.12.20-11.01.21г. «Учитель начальных классов. Начальное общее образование в рамках реализации ФГОС», 36ч.</w:t>
            </w:r>
          </w:p>
          <w:p w:rsidR="009C4F5C" w:rsidRDefault="009C4F5C" w:rsidP="00154CAB">
            <w:pPr>
              <w:pStyle w:val="af1"/>
            </w:pPr>
            <w:r>
              <w:t>Сорочан Т.В.- 04.08.20-11.08.20г. «Учитель начальных классов. Начальное общее образование в рамках реализации ФГОС», 36ч.</w:t>
            </w:r>
          </w:p>
          <w:p w:rsidR="009C4F5C" w:rsidRPr="0041288E" w:rsidRDefault="009C4F5C" w:rsidP="00154CAB">
            <w:pPr>
              <w:pStyle w:val="af1"/>
            </w:pPr>
            <w:r>
              <w:t>Булатова Э.З. – 13.04-27.04.20г. «Реализация требований ФГОС НОО к образовательному процессу в начальной школе», 72ч.</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t>Общественная активность (участие в экспертных комиссиях, жюри, творческих группах)</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Default="009C4F5C" w:rsidP="00154CAB">
            <w:pPr>
              <w:pStyle w:val="af1"/>
            </w:pPr>
            <w:r>
              <w:t xml:space="preserve">Булатова Э.З. – член творческой группы в школе, секретарь аттестационной комиссии в школе, эксперт для проведения федерального государственного контроля качества. </w:t>
            </w:r>
          </w:p>
          <w:p w:rsidR="009C4F5C" w:rsidRPr="00702165" w:rsidRDefault="009C4F5C" w:rsidP="00154CAB">
            <w:pPr>
              <w:pStyle w:val="af1"/>
            </w:pPr>
            <w:r>
              <w:t>Топчи А.Р. – руководитель ШМО классных руководителей.</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t>Наличие административных взысканий, обоснованных жалоб от участников образовательного процесса</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702165" w:rsidRDefault="009C4F5C" w:rsidP="007C1494">
            <w:r>
              <w:t>-</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t>Наличие грамот, благодарностей, наград и поощрений в профессиональной деятельности</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Default="009C4F5C" w:rsidP="00154CAB">
            <w:pPr>
              <w:pStyle w:val="af1"/>
            </w:pPr>
            <w:r w:rsidRPr="00A7298E">
              <w:rPr>
                <w:u w:val="single"/>
              </w:rPr>
              <w:t>Булатова Э.З</w:t>
            </w:r>
            <w:r>
              <w:t xml:space="preserve"> – Благодарность главы администрации Симферопольского района Республики Крым, сентябрь 2020г., </w:t>
            </w:r>
            <w:r w:rsidRPr="008A5B7B">
              <w:t>Сертификат «Подгото</w:t>
            </w:r>
            <w:r>
              <w:t xml:space="preserve">вка членов ГЭК </w:t>
            </w:r>
            <w:r w:rsidRPr="008A5B7B">
              <w:t xml:space="preserve"> при проведении ЕГЭ».</w:t>
            </w:r>
          </w:p>
          <w:p w:rsidR="009C4F5C" w:rsidRPr="006A36EF" w:rsidRDefault="009C4F5C" w:rsidP="00154CAB">
            <w:pPr>
              <w:pStyle w:val="af1"/>
            </w:pPr>
            <w:r w:rsidRPr="006A36EF">
              <w:rPr>
                <w:u w:val="single"/>
              </w:rPr>
              <w:t xml:space="preserve">Топчи А.Р. - </w:t>
            </w:r>
            <w:r>
              <w:rPr>
                <w:u w:val="single"/>
              </w:rPr>
              <w:t xml:space="preserve"> </w:t>
            </w:r>
            <w:r>
              <w:t>Грамота за подготовку и проведение районного конкурса «Колосок», Благодарность главы администрации Симферопольского района Республики Крым, сентябрь 2020г.,</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9C4F5C" w:rsidRDefault="009C4F5C" w:rsidP="007C1494">
            <w:pPr>
              <w:pStyle w:val="aa"/>
              <w:jc w:val="center"/>
              <w:rPr>
                <w:rFonts w:ascii="Times New Roman" w:hAnsi="Times New Roman"/>
              </w:rPr>
            </w:pPr>
            <w:r>
              <w:rPr>
                <w:rFonts w:ascii="Times New Roman" w:hAnsi="Times New Roman"/>
              </w:rPr>
              <w:t>Использование электронных образовательных ресурсов в образовательном процессе:</w:t>
            </w:r>
          </w:p>
          <w:p w:rsidR="009C4F5C" w:rsidRDefault="009C4F5C" w:rsidP="007C1494">
            <w:pPr>
              <w:pStyle w:val="aa"/>
              <w:jc w:val="center"/>
              <w:rPr>
                <w:rFonts w:ascii="Times New Roman" w:hAnsi="Times New Roman"/>
              </w:rPr>
            </w:pPr>
            <w:r>
              <w:rPr>
                <w:rFonts w:ascii="Times New Roman" w:hAnsi="Times New Roman"/>
              </w:rPr>
              <w:t>Лицензионных</w:t>
            </w:r>
          </w:p>
          <w:p w:rsidR="009C4F5C" w:rsidRDefault="009C4F5C" w:rsidP="007C1494">
            <w:pPr>
              <w:pStyle w:val="aa"/>
              <w:jc w:val="center"/>
              <w:rPr>
                <w:rFonts w:ascii="Times New Roman" w:hAnsi="Times New Roman"/>
              </w:rPr>
            </w:pPr>
            <w:r>
              <w:rPr>
                <w:rFonts w:ascii="Times New Roman" w:hAnsi="Times New Roman"/>
              </w:rPr>
              <w:t>Созданных самостоятельно</w:t>
            </w:r>
          </w:p>
          <w:p w:rsidR="009C4F5C" w:rsidRDefault="009C4F5C" w:rsidP="007C1494">
            <w:pPr>
              <w:pStyle w:val="aa"/>
              <w:jc w:val="center"/>
              <w:rPr>
                <w:rFonts w:ascii="Times New Roman" w:hAnsi="Times New Roman"/>
              </w:rPr>
            </w:pPr>
            <w:r>
              <w:rPr>
                <w:rFonts w:ascii="Times New Roman" w:hAnsi="Times New Roman"/>
              </w:rPr>
              <w:t>Наличие действующей страницы на сайте школы</w:t>
            </w:r>
          </w:p>
          <w:p w:rsidR="009C4F5C" w:rsidRDefault="009C4F5C" w:rsidP="007C1494">
            <w:pPr>
              <w:pStyle w:val="aa"/>
              <w:jc w:val="center"/>
              <w:rPr>
                <w:rFonts w:ascii="Times New Roman" w:hAnsi="Times New Roman"/>
              </w:rPr>
            </w:pPr>
            <w:r>
              <w:rPr>
                <w:rFonts w:ascii="Times New Roman" w:hAnsi="Times New Roman"/>
              </w:rPr>
              <w:t xml:space="preserve">Личного интернет ресурса </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702165" w:rsidRDefault="009C4F5C" w:rsidP="00154CAB">
            <w:pPr>
              <w:pStyle w:val="af1"/>
            </w:pPr>
            <w:r>
              <w:t xml:space="preserve">Наличие действующей страницы на сайте школы: </w:t>
            </w:r>
            <w:r w:rsidRPr="00191B26">
              <w:t>Булатова Эльвина Зейнуровна</w:t>
            </w:r>
            <w:r>
              <w:t xml:space="preserve">, </w:t>
            </w:r>
            <w:r w:rsidRPr="00191B26">
              <w:t>Топчи Алие Рефатовна</w:t>
            </w:r>
            <w:r>
              <w:t xml:space="preserve">,  </w:t>
            </w:r>
            <w:r w:rsidRPr="00191B26">
              <w:t>Аметова Эмине Абдурамановна</w:t>
            </w:r>
            <w:r>
              <w:t>, Кравченко Лариса Викторовна, Пашаева Эльвина Эскендеровна, Сеит-Аблаева Мавиле Османовна, Грушина Светлана Натанильевна, Гайдук Ольга Григорьевна, Сорочан Татьяна Владимировна.</w:t>
            </w:r>
          </w:p>
        </w:tc>
      </w:tr>
      <w:tr w:rsidR="009C4F5C" w:rsidRPr="00702165" w:rsidTr="007C1494">
        <w:tc>
          <w:tcPr>
            <w:tcW w:w="3545" w:type="dxa"/>
            <w:tcBorders>
              <w:top w:val="single" w:sz="4" w:space="0" w:color="000000"/>
              <w:left w:val="single" w:sz="4" w:space="0" w:color="000000"/>
              <w:bottom w:val="single" w:sz="4" w:space="0" w:color="000000"/>
              <w:right w:val="single" w:sz="4" w:space="0" w:color="000000"/>
            </w:tcBorders>
          </w:tcPr>
          <w:p w:rsidR="007C1494" w:rsidRDefault="009C4F5C" w:rsidP="00C540DC">
            <w:pPr>
              <w:pStyle w:val="aa"/>
              <w:jc w:val="center"/>
              <w:rPr>
                <w:rFonts w:ascii="Times New Roman" w:hAnsi="Times New Roman"/>
              </w:rPr>
            </w:pPr>
            <w:r>
              <w:rPr>
                <w:rFonts w:ascii="Times New Roman" w:hAnsi="Times New Roman"/>
              </w:rPr>
              <w:t>Использование элементов дистанционного обучения участников образовательного процесса</w:t>
            </w:r>
          </w:p>
        </w:tc>
        <w:tc>
          <w:tcPr>
            <w:tcW w:w="6946" w:type="dxa"/>
            <w:gridSpan w:val="3"/>
            <w:tcBorders>
              <w:top w:val="single" w:sz="4" w:space="0" w:color="000000"/>
              <w:left w:val="single" w:sz="4" w:space="0" w:color="000000"/>
              <w:bottom w:val="single" w:sz="4" w:space="0" w:color="000000"/>
              <w:right w:val="single" w:sz="4" w:space="0" w:color="000000"/>
            </w:tcBorders>
          </w:tcPr>
          <w:p w:rsidR="009C4F5C" w:rsidRPr="00702165" w:rsidRDefault="009C4F5C" w:rsidP="00154CAB">
            <w:pPr>
              <w:pStyle w:val="af1"/>
            </w:pPr>
            <w:r>
              <w:t>-</w:t>
            </w:r>
          </w:p>
        </w:tc>
      </w:tr>
      <w:tr w:rsidR="009C4F5C" w:rsidRPr="00702165" w:rsidTr="007C1494">
        <w:tc>
          <w:tcPr>
            <w:tcW w:w="10491" w:type="dxa"/>
            <w:gridSpan w:val="4"/>
            <w:tcBorders>
              <w:top w:val="single" w:sz="4" w:space="0" w:color="000000"/>
              <w:left w:val="single" w:sz="4" w:space="0" w:color="000000"/>
              <w:bottom w:val="single" w:sz="4" w:space="0" w:color="000000"/>
              <w:right w:val="single" w:sz="4" w:space="0" w:color="000000"/>
            </w:tcBorders>
          </w:tcPr>
          <w:p w:rsidR="009C4F5C" w:rsidRPr="00702165" w:rsidRDefault="009C4F5C" w:rsidP="00154CAB">
            <w:pPr>
              <w:pStyle w:val="af1"/>
            </w:pPr>
            <w:r w:rsidRPr="00702165">
              <w:t>Участие в семинарах,</w:t>
            </w:r>
            <w:r>
              <w:t xml:space="preserve"> тренингах, </w:t>
            </w:r>
            <w:r w:rsidRPr="00702165">
              <w:t xml:space="preserve">вебинарах, </w:t>
            </w:r>
            <w:r>
              <w:t xml:space="preserve">профессиональных </w:t>
            </w:r>
            <w:r w:rsidRPr="00702165">
              <w:t>конкурсах, олимпиадах и др., мероприятия в рамках школы и вне ее</w:t>
            </w:r>
          </w:p>
        </w:tc>
      </w:tr>
      <w:tr w:rsidR="009C4F5C" w:rsidRPr="00702165" w:rsidTr="007C1494">
        <w:trPr>
          <w:trHeight w:val="285"/>
        </w:trPr>
        <w:tc>
          <w:tcPr>
            <w:tcW w:w="3545" w:type="dxa"/>
            <w:tcBorders>
              <w:top w:val="single" w:sz="4" w:space="0" w:color="auto"/>
              <w:left w:val="single" w:sz="4" w:space="0" w:color="000000"/>
              <w:bottom w:val="single" w:sz="4" w:space="0" w:color="auto"/>
              <w:right w:val="single" w:sz="4" w:space="0" w:color="auto"/>
            </w:tcBorders>
            <w:hideMark/>
          </w:tcPr>
          <w:p w:rsidR="009C4F5C" w:rsidRPr="00702165" w:rsidRDefault="009C4F5C" w:rsidP="00154CAB">
            <w:pPr>
              <w:pStyle w:val="af1"/>
            </w:pPr>
            <w:r w:rsidRPr="00702165">
              <w:t>Дата участия</w:t>
            </w:r>
          </w:p>
        </w:tc>
        <w:tc>
          <w:tcPr>
            <w:tcW w:w="5666" w:type="dxa"/>
            <w:gridSpan w:val="2"/>
            <w:tcBorders>
              <w:top w:val="single" w:sz="4" w:space="0" w:color="auto"/>
              <w:left w:val="single" w:sz="4" w:space="0" w:color="auto"/>
              <w:bottom w:val="single" w:sz="4" w:space="0" w:color="auto"/>
              <w:right w:val="single" w:sz="4" w:space="0" w:color="auto"/>
            </w:tcBorders>
            <w:hideMark/>
          </w:tcPr>
          <w:p w:rsidR="009C4F5C" w:rsidRPr="00702165" w:rsidRDefault="009C4F5C" w:rsidP="00154CAB">
            <w:pPr>
              <w:pStyle w:val="af1"/>
            </w:pPr>
            <w:r w:rsidRPr="00702165">
              <w:t>Тематика</w:t>
            </w:r>
          </w:p>
        </w:tc>
        <w:tc>
          <w:tcPr>
            <w:tcW w:w="1280" w:type="dxa"/>
            <w:tcBorders>
              <w:top w:val="single" w:sz="4" w:space="0" w:color="auto"/>
              <w:left w:val="single" w:sz="4" w:space="0" w:color="auto"/>
              <w:bottom w:val="single" w:sz="4" w:space="0" w:color="auto"/>
              <w:right w:val="single" w:sz="4" w:space="0" w:color="000000"/>
            </w:tcBorders>
            <w:hideMark/>
          </w:tcPr>
          <w:p w:rsidR="009C4F5C" w:rsidRPr="00702165" w:rsidRDefault="009C4F5C" w:rsidP="00154CAB">
            <w:pPr>
              <w:pStyle w:val="af1"/>
            </w:pPr>
            <w:r>
              <w:t xml:space="preserve">ФИО, </w:t>
            </w:r>
            <w:r w:rsidRPr="00702165">
              <w:t>результат участия</w:t>
            </w:r>
          </w:p>
        </w:tc>
      </w:tr>
      <w:tr w:rsidR="009C4F5C" w:rsidRPr="00702165" w:rsidTr="007C1494">
        <w:trPr>
          <w:trHeight w:val="285"/>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rPr>
                <w:i/>
              </w:rPr>
            </w:pPr>
            <w:r w:rsidRPr="00702165">
              <w:rPr>
                <w:i/>
              </w:rPr>
              <w:t>Семинары</w:t>
            </w:r>
          </w:p>
        </w:tc>
      </w:tr>
      <w:tr w:rsidR="009C4F5C" w:rsidRPr="00702165" w:rsidTr="007C1494">
        <w:trPr>
          <w:trHeight w:val="285"/>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rPr>
                <w:i/>
              </w:rPr>
            </w:pPr>
            <w:r w:rsidRPr="00702165">
              <w:rPr>
                <w:i/>
              </w:rPr>
              <w:t>Муниципальный уровень</w:t>
            </w:r>
          </w:p>
        </w:tc>
      </w:tr>
      <w:tr w:rsidR="009C4F5C" w:rsidRPr="00702165" w:rsidTr="007C1494">
        <w:trPr>
          <w:trHeight w:val="285"/>
        </w:trPr>
        <w:tc>
          <w:tcPr>
            <w:tcW w:w="3545" w:type="dxa"/>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666" w:type="dxa"/>
            <w:gridSpan w:val="2"/>
            <w:tcBorders>
              <w:top w:val="single" w:sz="4" w:space="0" w:color="auto"/>
              <w:left w:val="single" w:sz="4" w:space="0" w:color="auto"/>
              <w:bottom w:val="single" w:sz="4" w:space="0" w:color="auto"/>
              <w:right w:val="single" w:sz="4" w:space="0" w:color="auto"/>
            </w:tcBorders>
          </w:tcPr>
          <w:p w:rsidR="009C4F5C" w:rsidRPr="00E22ECA"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E22ECA" w:rsidRDefault="009C4F5C" w:rsidP="00154CAB">
            <w:pPr>
              <w:pStyle w:val="af1"/>
            </w:pPr>
          </w:p>
        </w:tc>
      </w:tr>
      <w:tr w:rsidR="009C4F5C" w:rsidRPr="00702165" w:rsidTr="007C1494">
        <w:trPr>
          <w:trHeight w:val="285"/>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rPr>
                <w:i/>
              </w:rPr>
            </w:pPr>
            <w:r w:rsidRPr="00702165">
              <w:rPr>
                <w:i/>
              </w:rPr>
              <w:t>Республиканский уровень</w:t>
            </w:r>
          </w:p>
        </w:tc>
      </w:tr>
      <w:tr w:rsidR="009C4F5C" w:rsidRPr="00702165" w:rsidTr="007C1494">
        <w:trPr>
          <w:trHeight w:val="285"/>
        </w:trPr>
        <w:tc>
          <w:tcPr>
            <w:tcW w:w="3545" w:type="dxa"/>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666" w:type="dxa"/>
            <w:gridSpan w:val="2"/>
            <w:tcBorders>
              <w:top w:val="single" w:sz="4" w:space="0" w:color="auto"/>
              <w:left w:val="single" w:sz="4" w:space="0" w:color="auto"/>
              <w:bottom w:val="single" w:sz="4" w:space="0" w:color="auto"/>
              <w:right w:val="single" w:sz="4" w:space="0" w:color="auto"/>
            </w:tcBorders>
          </w:tcPr>
          <w:p w:rsidR="009C4F5C" w:rsidRPr="00702165" w:rsidRDefault="009C4F5C" w:rsidP="00154CAB">
            <w:pPr>
              <w:pStyle w:val="af1"/>
              <w:rPr>
                <w:i/>
              </w:rPr>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285"/>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rPr>
                <w:i/>
              </w:rPr>
            </w:pPr>
            <w:r w:rsidRPr="00702165">
              <w:rPr>
                <w:i/>
              </w:rPr>
              <w:t>Всероссийский уровень</w:t>
            </w:r>
          </w:p>
        </w:tc>
      </w:tr>
      <w:tr w:rsidR="009C4F5C" w:rsidRPr="00702165" w:rsidTr="007C1494">
        <w:trPr>
          <w:trHeight w:val="285"/>
        </w:trPr>
        <w:tc>
          <w:tcPr>
            <w:tcW w:w="3545" w:type="dxa"/>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666" w:type="dxa"/>
            <w:gridSpan w:val="2"/>
            <w:tcBorders>
              <w:top w:val="single" w:sz="4" w:space="0" w:color="auto"/>
              <w:left w:val="single" w:sz="4" w:space="0" w:color="auto"/>
              <w:bottom w:val="single" w:sz="4" w:space="0" w:color="auto"/>
              <w:right w:val="single" w:sz="4" w:space="0" w:color="auto"/>
            </w:tcBorders>
          </w:tcPr>
          <w:p w:rsidR="009C4F5C" w:rsidRPr="00D837EB"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285"/>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BA4F00" w:rsidRDefault="009C4F5C" w:rsidP="00154CAB">
            <w:pPr>
              <w:pStyle w:val="af1"/>
              <w:rPr>
                <w:i/>
              </w:rPr>
            </w:pPr>
            <w:r w:rsidRPr="00BA4F00">
              <w:rPr>
                <w:i/>
              </w:rPr>
              <w:lastRenderedPageBreak/>
              <w:t>Дистанционное участие</w:t>
            </w:r>
          </w:p>
        </w:tc>
      </w:tr>
      <w:tr w:rsidR="009C4F5C" w:rsidRPr="00702165" w:rsidTr="007C1494">
        <w:trPr>
          <w:trHeight w:val="361"/>
        </w:trPr>
        <w:tc>
          <w:tcPr>
            <w:tcW w:w="3545" w:type="dxa"/>
            <w:tcBorders>
              <w:top w:val="single" w:sz="4" w:space="0" w:color="auto"/>
              <w:left w:val="single" w:sz="4" w:space="0" w:color="000000"/>
              <w:bottom w:val="single" w:sz="4" w:space="0" w:color="auto"/>
              <w:right w:val="single" w:sz="4" w:space="0" w:color="auto"/>
            </w:tcBorders>
          </w:tcPr>
          <w:p w:rsidR="009C4F5C" w:rsidRPr="00D422EA" w:rsidRDefault="009C4F5C" w:rsidP="00154CAB">
            <w:pPr>
              <w:pStyle w:val="af1"/>
            </w:pPr>
          </w:p>
        </w:tc>
        <w:tc>
          <w:tcPr>
            <w:tcW w:w="5666" w:type="dxa"/>
            <w:gridSpan w:val="2"/>
            <w:tcBorders>
              <w:top w:val="single" w:sz="4" w:space="0" w:color="auto"/>
              <w:left w:val="single" w:sz="4" w:space="0" w:color="auto"/>
              <w:bottom w:val="single" w:sz="4" w:space="0" w:color="auto"/>
              <w:right w:val="single" w:sz="4" w:space="0" w:color="auto"/>
            </w:tcBorders>
          </w:tcPr>
          <w:p w:rsidR="009C4F5C" w:rsidRPr="009F1367"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264"/>
        </w:trPr>
        <w:tc>
          <w:tcPr>
            <w:tcW w:w="10491" w:type="dxa"/>
            <w:gridSpan w:val="4"/>
            <w:tcBorders>
              <w:top w:val="single" w:sz="4" w:space="0" w:color="auto"/>
              <w:left w:val="single" w:sz="4" w:space="0" w:color="000000"/>
              <w:bottom w:val="single" w:sz="4" w:space="0" w:color="auto"/>
              <w:right w:val="single" w:sz="4" w:space="0" w:color="000000"/>
            </w:tcBorders>
            <w:hideMark/>
          </w:tcPr>
          <w:p w:rsidR="009C4F5C" w:rsidRPr="00702165" w:rsidRDefault="009C4F5C" w:rsidP="00154CAB">
            <w:pPr>
              <w:pStyle w:val="af1"/>
              <w:rPr>
                <w:i/>
              </w:rPr>
            </w:pPr>
            <w:r w:rsidRPr="00702165">
              <w:rPr>
                <w:i/>
              </w:rPr>
              <w:t>Вебинары</w:t>
            </w:r>
          </w:p>
        </w:tc>
      </w:tr>
      <w:tr w:rsidR="009C4F5C" w:rsidRPr="00702165" w:rsidTr="007C1494">
        <w:trPr>
          <w:trHeight w:val="369"/>
        </w:trPr>
        <w:tc>
          <w:tcPr>
            <w:tcW w:w="3545" w:type="dxa"/>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666" w:type="dxa"/>
            <w:gridSpan w:val="2"/>
            <w:tcBorders>
              <w:top w:val="single" w:sz="4" w:space="0" w:color="auto"/>
              <w:left w:val="single" w:sz="4" w:space="0" w:color="auto"/>
              <w:bottom w:val="single" w:sz="4" w:space="0" w:color="auto"/>
              <w:right w:val="single" w:sz="4" w:space="0" w:color="auto"/>
            </w:tcBorders>
          </w:tcPr>
          <w:p w:rsidR="009C4F5C" w:rsidRPr="00702165"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369"/>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pPr>
            <w:r w:rsidRPr="00702165">
              <w:t>Публичное предоставление собственного педагогического опыта</w:t>
            </w:r>
          </w:p>
        </w:tc>
      </w:tr>
      <w:tr w:rsidR="009C4F5C" w:rsidRPr="00702165" w:rsidTr="007C1494">
        <w:trPr>
          <w:trHeight w:val="369"/>
        </w:trPr>
        <w:tc>
          <w:tcPr>
            <w:tcW w:w="3545" w:type="dxa"/>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r>
              <w:t>Форма представления опыта</w:t>
            </w:r>
            <w:r w:rsidRPr="00702165">
              <w:t xml:space="preserve">, название мероприятия </w:t>
            </w:r>
          </w:p>
        </w:tc>
        <w:tc>
          <w:tcPr>
            <w:tcW w:w="5666" w:type="dxa"/>
            <w:gridSpan w:val="2"/>
            <w:tcBorders>
              <w:top w:val="single" w:sz="4" w:space="0" w:color="auto"/>
              <w:left w:val="single" w:sz="4" w:space="0" w:color="auto"/>
              <w:bottom w:val="single" w:sz="4" w:space="0" w:color="auto"/>
              <w:right w:val="single" w:sz="4" w:space="0" w:color="auto"/>
            </w:tcBorders>
          </w:tcPr>
          <w:p w:rsidR="009C4F5C" w:rsidRPr="00702165" w:rsidRDefault="009C4F5C" w:rsidP="00154CAB">
            <w:pPr>
              <w:pStyle w:val="af1"/>
            </w:pPr>
            <w:r>
              <w:t>Тема выступления, урока</w:t>
            </w: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r w:rsidRPr="00702165">
              <w:t>ФИО, дата</w:t>
            </w:r>
          </w:p>
        </w:tc>
      </w:tr>
      <w:tr w:rsidR="009C4F5C" w:rsidRPr="00702165" w:rsidTr="007C1494">
        <w:trPr>
          <w:trHeight w:val="369"/>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pPr>
            <w:r w:rsidRPr="00702165">
              <w:rPr>
                <w:i/>
              </w:rPr>
              <w:t>Муниципальный уровень</w:t>
            </w:r>
          </w:p>
        </w:tc>
      </w:tr>
      <w:tr w:rsidR="009C4F5C" w:rsidRPr="00702165" w:rsidTr="007C1494">
        <w:trPr>
          <w:trHeight w:val="220"/>
        </w:trPr>
        <w:tc>
          <w:tcPr>
            <w:tcW w:w="3545" w:type="dxa"/>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666" w:type="dxa"/>
            <w:gridSpan w:val="2"/>
            <w:tcBorders>
              <w:top w:val="single" w:sz="4" w:space="0" w:color="auto"/>
              <w:left w:val="single" w:sz="4" w:space="0" w:color="auto"/>
              <w:bottom w:val="single" w:sz="4" w:space="0" w:color="auto"/>
              <w:right w:val="single" w:sz="4" w:space="0" w:color="auto"/>
            </w:tcBorders>
          </w:tcPr>
          <w:p w:rsidR="009C4F5C" w:rsidRPr="00702165"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369"/>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pPr>
            <w:r w:rsidRPr="00702165">
              <w:rPr>
                <w:i/>
              </w:rPr>
              <w:t>Республиканский уровень</w:t>
            </w:r>
          </w:p>
        </w:tc>
      </w:tr>
      <w:tr w:rsidR="009C4F5C" w:rsidRPr="00702165" w:rsidTr="007C1494">
        <w:trPr>
          <w:trHeight w:val="160"/>
        </w:trPr>
        <w:tc>
          <w:tcPr>
            <w:tcW w:w="3800" w:type="dxa"/>
            <w:gridSpan w:val="2"/>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411" w:type="dxa"/>
            <w:tcBorders>
              <w:top w:val="single" w:sz="4" w:space="0" w:color="auto"/>
              <w:left w:val="single" w:sz="4" w:space="0" w:color="auto"/>
              <w:bottom w:val="single" w:sz="4" w:space="0" w:color="auto"/>
              <w:right w:val="single" w:sz="4" w:space="0" w:color="auto"/>
            </w:tcBorders>
          </w:tcPr>
          <w:p w:rsidR="009C4F5C" w:rsidRPr="00702165"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369"/>
        </w:trPr>
        <w:tc>
          <w:tcPr>
            <w:tcW w:w="10491" w:type="dxa"/>
            <w:gridSpan w:val="4"/>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pPr>
            <w:r w:rsidRPr="00702165">
              <w:rPr>
                <w:i/>
              </w:rPr>
              <w:t>Всероссийский уровень</w:t>
            </w:r>
          </w:p>
        </w:tc>
      </w:tr>
      <w:tr w:rsidR="009C4F5C" w:rsidRPr="00702165" w:rsidTr="007C1494">
        <w:trPr>
          <w:trHeight w:val="241"/>
        </w:trPr>
        <w:tc>
          <w:tcPr>
            <w:tcW w:w="3800" w:type="dxa"/>
            <w:gridSpan w:val="2"/>
            <w:tcBorders>
              <w:top w:val="single" w:sz="4" w:space="0" w:color="auto"/>
              <w:left w:val="single" w:sz="4" w:space="0" w:color="000000"/>
              <w:bottom w:val="single" w:sz="4" w:space="0" w:color="auto"/>
              <w:right w:val="single" w:sz="4" w:space="0" w:color="auto"/>
            </w:tcBorders>
          </w:tcPr>
          <w:p w:rsidR="009C4F5C" w:rsidRPr="00702165" w:rsidRDefault="009C4F5C" w:rsidP="00154CAB">
            <w:pPr>
              <w:pStyle w:val="af1"/>
            </w:pPr>
          </w:p>
        </w:tc>
        <w:tc>
          <w:tcPr>
            <w:tcW w:w="5411" w:type="dxa"/>
            <w:tcBorders>
              <w:top w:val="single" w:sz="4" w:space="0" w:color="auto"/>
              <w:left w:val="single" w:sz="4" w:space="0" w:color="auto"/>
              <w:bottom w:val="single" w:sz="4" w:space="0" w:color="auto"/>
              <w:right w:val="single" w:sz="4" w:space="0" w:color="auto"/>
            </w:tcBorders>
          </w:tcPr>
          <w:p w:rsidR="009C4F5C" w:rsidRPr="00702165" w:rsidRDefault="009C4F5C" w:rsidP="00154CAB">
            <w:pPr>
              <w:pStyle w:val="af1"/>
            </w:pPr>
          </w:p>
        </w:tc>
        <w:tc>
          <w:tcPr>
            <w:tcW w:w="1280" w:type="dxa"/>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pPr>
          </w:p>
        </w:tc>
      </w:tr>
      <w:tr w:rsidR="009C4F5C" w:rsidRPr="00702165" w:rsidTr="007C1494">
        <w:trPr>
          <w:trHeight w:val="264"/>
        </w:trPr>
        <w:tc>
          <w:tcPr>
            <w:tcW w:w="10491" w:type="dxa"/>
            <w:gridSpan w:val="4"/>
            <w:tcBorders>
              <w:top w:val="single" w:sz="4" w:space="0" w:color="000000"/>
              <w:left w:val="single" w:sz="4" w:space="0" w:color="000000"/>
              <w:bottom w:val="single" w:sz="4" w:space="0" w:color="000000"/>
              <w:right w:val="single" w:sz="4" w:space="0" w:color="000000"/>
            </w:tcBorders>
            <w:vAlign w:val="center"/>
          </w:tcPr>
          <w:p w:rsidR="009C4F5C" w:rsidRPr="00702165" w:rsidRDefault="009C4F5C" w:rsidP="00154CAB">
            <w:pPr>
              <w:pStyle w:val="af1"/>
            </w:pPr>
            <w:r w:rsidRPr="00702165">
              <w:t>Список печатных работ, собственных методических разработок учителей МО (печатные издания, интернет публикации)</w:t>
            </w:r>
          </w:p>
        </w:tc>
      </w:tr>
      <w:tr w:rsidR="009C4F5C" w:rsidRPr="00702165" w:rsidTr="007C1494">
        <w:trPr>
          <w:trHeight w:val="264"/>
        </w:trPr>
        <w:tc>
          <w:tcPr>
            <w:tcW w:w="3800" w:type="dxa"/>
            <w:gridSpan w:val="2"/>
            <w:tcBorders>
              <w:top w:val="single" w:sz="4" w:space="0" w:color="000000"/>
              <w:left w:val="single" w:sz="4" w:space="0" w:color="000000"/>
              <w:bottom w:val="single" w:sz="4" w:space="0" w:color="000000"/>
              <w:right w:val="single" w:sz="4" w:space="0" w:color="auto"/>
            </w:tcBorders>
            <w:vAlign w:val="center"/>
            <w:hideMark/>
          </w:tcPr>
          <w:p w:rsidR="009C4F5C" w:rsidRPr="00702165" w:rsidRDefault="009C4F5C" w:rsidP="00154CAB">
            <w:pPr>
              <w:pStyle w:val="af1"/>
              <w:rPr>
                <w:kern w:val="28"/>
              </w:rPr>
            </w:pPr>
            <w:r w:rsidRPr="00702165">
              <w:rPr>
                <w:kern w:val="28"/>
              </w:rPr>
              <w:t>ФИО автора</w:t>
            </w:r>
          </w:p>
        </w:tc>
        <w:tc>
          <w:tcPr>
            <w:tcW w:w="6691" w:type="dxa"/>
            <w:gridSpan w:val="2"/>
            <w:tcBorders>
              <w:top w:val="single" w:sz="4" w:space="0" w:color="auto"/>
              <w:left w:val="single" w:sz="4" w:space="0" w:color="auto"/>
              <w:bottom w:val="single" w:sz="4" w:space="0" w:color="auto"/>
              <w:right w:val="single" w:sz="4" w:space="0" w:color="000000"/>
            </w:tcBorders>
            <w:hideMark/>
          </w:tcPr>
          <w:p w:rsidR="009C4F5C" w:rsidRPr="00702165" w:rsidRDefault="009C4F5C" w:rsidP="00154CAB">
            <w:pPr>
              <w:pStyle w:val="af1"/>
              <w:rPr>
                <w:kern w:val="28"/>
              </w:rPr>
            </w:pPr>
            <w:r w:rsidRPr="00702165">
              <w:rPr>
                <w:kern w:val="28"/>
              </w:rPr>
              <w:t>Название статьи, где была напечатана</w:t>
            </w:r>
          </w:p>
        </w:tc>
      </w:tr>
      <w:tr w:rsidR="009C4F5C" w:rsidRPr="00702165" w:rsidTr="00154CAB">
        <w:trPr>
          <w:trHeight w:val="281"/>
        </w:trPr>
        <w:tc>
          <w:tcPr>
            <w:tcW w:w="10491" w:type="dxa"/>
            <w:gridSpan w:val="4"/>
            <w:tcBorders>
              <w:top w:val="single" w:sz="4" w:space="0" w:color="000000"/>
              <w:left w:val="single" w:sz="4" w:space="0" w:color="000000"/>
              <w:bottom w:val="single" w:sz="4" w:space="0" w:color="000000"/>
              <w:right w:val="single" w:sz="4" w:space="0" w:color="000000"/>
            </w:tcBorders>
            <w:vAlign w:val="center"/>
          </w:tcPr>
          <w:p w:rsidR="009C4F5C" w:rsidRPr="00702165" w:rsidRDefault="009C4F5C" w:rsidP="00154CAB">
            <w:pPr>
              <w:pStyle w:val="af1"/>
              <w:rPr>
                <w:i/>
                <w:kern w:val="28"/>
              </w:rPr>
            </w:pPr>
            <w:r w:rsidRPr="00702165">
              <w:rPr>
                <w:i/>
                <w:kern w:val="28"/>
              </w:rPr>
              <w:t>Печатные издания</w:t>
            </w:r>
          </w:p>
        </w:tc>
      </w:tr>
      <w:tr w:rsidR="009C4F5C" w:rsidRPr="00702165" w:rsidTr="007C1494">
        <w:trPr>
          <w:trHeight w:val="175"/>
        </w:trPr>
        <w:tc>
          <w:tcPr>
            <w:tcW w:w="3800" w:type="dxa"/>
            <w:gridSpan w:val="2"/>
            <w:tcBorders>
              <w:top w:val="single" w:sz="4" w:space="0" w:color="000000"/>
              <w:left w:val="single" w:sz="4" w:space="0" w:color="000000"/>
              <w:bottom w:val="single" w:sz="4" w:space="0" w:color="000000"/>
              <w:right w:val="single" w:sz="4" w:space="0" w:color="auto"/>
            </w:tcBorders>
            <w:vAlign w:val="center"/>
          </w:tcPr>
          <w:p w:rsidR="009C4F5C" w:rsidRPr="00702165" w:rsidRDefault="009C4F5C" w:rsidP="00154CAB">
            <w:pPr>
              <w:pStyle w:val="af1"/>
              <w:rPr>
                <w:kern w:val="28"/>
              </w:rPr>
            </w:pPr>
          </w:p>
        </w:tc>
        <w:tc>
          <w:tcPr>
            <w:tcW w:w="6691" w:type="dxa"/>
            <w:gridSpan w:val="2"/>
            <w:tcBorders>
              <w:top w:val="single" w:sz="4" w:space="0" w:color="auto"/>
              <w:left w:val="single" w:sz="4" w:space="0" w:color="auto"/>
              <w:bottom w:val="single" w:sz="4" w:space="0" w:color="auto"/>
              <w:right w:val="single" w:sz="4" w:space="0" w:color="000000"/>
            </w:tcBorders>
          </w:tcPr>
          <w:p w:rsidR="009C4F5C" w:rsidRPr="00737FF1" w:rsidRDefault="009C4F5C" w:rsidP="00154CAB">
            <w:pPr>
              <w:pStyle w:val="af1"/>
              <w:rPr>
                <w:kern w:val="28"/>
              </w:rPr>
            </w:pPr>
          </w:p>
        </w:tc>
      </w:tr>
      <w:tr w:rsidR="009C4F5C" w:rsidRPr="00702165" w:rsidTr="00154CAB">
        <w:trPr>
          <w:trHeight w:val="403"/>
        </w:trPr>
        <w:tc>
          <w:tcPr>
            <w:tcW w:w="10491" w:type="dxa"/>
            <w:gridSpan w:val="4"/>
            <w:tcBorders>
              <w:top w:val="single" w:sz="4" w:space="0" w:color="000000"/>
              <w:left w:val="single" w:sz="4" w:space="0" w:color="000000"/>
              <w:bottom w:val="single" w:sz="4" w:space="0" w:color="000000"/>
              <w:right w:val="single" w:sz="4" w:space="0" w:color="000000"/>
            </w:tcBorders>
            <w:vAlign w:val="center"/>
          </w:tcPr>
          <w:p w:rsidR="009C4F5C" w:rsidRPr="00702165" w:rsidRDefault="009C4F5C" w:rsidP="00154CAB">
            <w:pPr>
              <w:pStyle w:val="af1"/>
              <w:rPr>
                <w:i/>
                <w:kern w:val="28"/>
              </w:rPr>
            </w:pPr>
            <w:r w:rsidRPr="00702165">
              <w:rPr>
                <w:i/>
                <w:kern w:val="28"/>
              </w:rPr>
              <w:t>Интернет публикации</w:t>
            </w:r>
          </w:p>
        </w:tc>
      </w:tr>
      <w:tr w:rsidR="009C4F5C" w:rsidRPr="00702165" w:rsidTr="007C1494">
        <w:trPr>
          <w:trHeight w:val="127"/>
        </w:trPr>
        <w:tc>
          <w:tcPr>
            <w:tcW w:w="3800" w:type="dxa"/>
            <w:gridSpan w:val="2"/>
            <w:tcBorders>
              <w:top w:val="single" w:sz="4" w:space="0" w:color="000000"/>
              <w:left w:val="single" w:sz="4" w:space="0" w:color="000000"/>
              <w:bottom w:val="single" w:sz="4" w:space="0" w:color="000000"/>
              <w:right w:val="single" w:sz="4" w:space="0" w:color="auto"/>
            </w:tcBorders>
            <w:vAlign w:val="center"/>
          </w:tcPr>
          <w:p w:rsidR="009C4F5C" w:rsidRPr="00702165" w:rsidRDefault="009C4F5C" w:rsidP="00154CAB">
            <w:pPr>
              <w:pStyle w:val="af1"/>
              <w:rPr>
                <w:kern w:val="28"/>
              </w:rPr>
            </w:pPr>
          </w:p>
        </w:tc>
        <w:tc>
          <w:tcPr>
            <w:tcW w:w="6691" w:type="dxa"/>
            <w:gridSpan w:val="2"/>
            <w:tcBorders>
              <w:top w:val="single" w:sz="4" w:space="0" w:color="auto"/>
              <w:left w:val="single" w:sz="4" w:space="0" w:color="auto"/>
              <w:bottom w:val="single" w:sz="4" w:space="0" w:color="auto"/>
              <w:right w:val="single" w:sz="4" w:space="0" w:color="000000"/>
            </w:tcBorders>
          </w:tcPr>
          <w:p w:rsidR="009C4F5C" w:rsidRPr="00702165" w:rsidRDefault="009C4F5C" w:rsidP="00154CAB">
            <w:pPr>
              <w:pStyle w:val="af1"/>
              <w:rPr>
                <w:kern w:val="28"/>
              </w:rPr>
            </w:pPr>
          </w:p>
        </w:tc>
      </w:tr>
      <w:tr w:rsidR="009C4F5C" w:rsidRPr="00702165" w:rsidTr="007C1494">
        <w:trPr>
          <w:trHeight w:val="264"/>
        </w:trPr>
        <w:tc>
          <w:tcPr>
            <w:tcW w:w="3800" w:type="dxa"/>
            <w:gridSpan w:val="2"/>
            <w:tcBorders>
              <w:top w:val="single" w:sz="4" w:space="0" w:color="000000"/>
              <w:left w:val="single" w:sz="4" w:space="0" w:color="000000"/>
              <w:bottom w:val="single" w:sz="4" w:space="0" w:color="000000"/>
              <w:right w:val="single" w:sz="4" w:space="0" w:color="000000"/>
            </w:tcBorders>
            <w:vAlign w:val="center"/>
            <w:hideMark/>
          </w:tcPr>
          <w:p w:rsidR="009C4F5C" w:rsidRPr="00702165" w:rsidRDefault="009C4F5C" w:rsidP="00154CAB">
            <w:pPr>
              <w:pStyle w:val="af1"/>
              <w:rPr>
                <w:rFonts w:eastAsia="Calibri"/>
              </w:rPr>
            </w:pPr>
            <w:r w:rsidRPr="00702165">
              <w:rPr>
                <w:rFonts w:eastAsia="Calibri"/>
              </w:rPr>
              <w:t>Задачи на следующий учебный год</w:t>
            </w:r>
          </w:p>
        </w:tc>
        <w:tc>
          <w:tcPr>
            <w:tcW w:w="6691" w:type="dxa"/>
            <w:gridSpan w:val="2"/>
            <w:tcBorders>
              <w:top w:val="single" w:sz="4" w:space="0" w:color="auto"/>
              <w:left w:val="single" w:sz="4" w:space="0" w:color="000000"/>
              <w:bottom w:val="single" w:sz="4" w:space="0" w:color="auto"/>
              <w:right w:val="single" w:sz="4" w:space="0" w:color="000000"/>
            </w:tcBorders>
          </w:tcPr>
          <w:p w:rsidR="009C4F5C" w:rsidRPr="00F00F77" w:rsidRDefault="009C4F5C" w:rsidP="00154CAB">
            <w:pPr>
              <w:pStyle w:val="af1"/>
            </w:pPr>
            <w:r>
              <w:t>1.</w:t>
            </w:r>
            <w:r w:rsidRPr="00F00F77">
              <w:t xml:space="preserve">Продолжать теоретическую и практическую    деятельность по освоению    </w:t>
            </w:r>
            <w:r w:rsidR="00127B44" w:rsidRPr="00F00F77">
              <w:t>педагогами ФГОС</w:t>
            </w:r>
            <w:r w:rsidRPr="00F00F77">
              <w:t xml:space="preserve"> НОО  второго  поколения.</w:t>
            </w:r>
          </w:p>
          <w:p w:rsidR="009C4F5C" w:rsidRPr="00F00F77" w:rsidRDefault="009C4F5C" w:rsidP="00154CAB">
            <w:pPr>
              <w:pStyle w:val="af1"/>
            </w:pPr>
            <w:r>
              <w:t xml:space="preserve">2. </w:t>
            </w:r>
            <w:r w:rsidRPr="00F00F77">
              <w:t>Постро</w:t>
            </w:r>
            <w:r>
              <w:t xml:space="preserve">ение системы поиска и поддержки </w:t>
            </w:r>
            <w:r w:rsidRPr="00F00F77">
              <w:t>м</w:t>
            </w:r>
            <w:r>
              <w:t>отивированных детей, а также их</w:t>
            </w:r>
            <w:r w:rsidRPr="00F00F77">
              <w:t xml:space="preserve"> сопровождение в течение всего </w:t>
            </w:r>
            <w:r w:rsidR="00127B44" w:rsidRPr="00F00F77">
              <w:t xml:space="preserve">периода </w:t>
            </w:r>
            <w:r w:rsidR="00127B44">
              <w:t>обучения</w:t>
            </w:r>
            <w:r>
              <w:t xml:space="preserve"> в начальной школе.</w:t>
            </w:r>
          </w:p>
          <w:p w:rsidR="009C4F5C" w:rsidRDefault="009C4F5C" w:rsidP="00154CAB">
            <w:pPr>
              <w:pStyle w:val="af1"/>
            </w:pPr>
            <w:r w:rsidRPr="00F00F77">
              <w:t>3</w:t>
            </w:r>
            <w:r>
              <w:t>.</w:t>
            </w:r>
            <w:r w:rsidRPr="00F00F77">
              <w:t>Создание новых условий для самообразования учителей и творческой работы коллектива. </w:t>
            </w:r>
          </w:p>
          <w:p w:rsidR="009C4F5C" w:rsidRDefault="009C4F5C" w:rsidP="00154CAB">
            <w:pPr>
              <w:pStyle w:val="af1"/>
            </w:pPr>
            <w:r>
              <w:t>4.</w:t>
            </w:r>
            <w:r w:rsidRPr="00F00F77">
              <w:t>Совершенствовать формы и методы работы со слабоуспевающими детьми.</w:t>
            </w:r>
          </w:p>
          <w:p w:rsidR="009C4F5C" w:rsidRDefault="009C4F5C" w:rsidP="00154CAB">
            <w:pPr>
              <w:pStyle w:val="af1"/>
            </w:pPr>
            <w:r>
              <w:t>5.</w:t>
            </w:r>
            <w:r w:rsidRPr="00F00F77">
              <w:t>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9C4F5C" w:rsidRPr="00F00F77" w:rsidRDefault="009C4F5C" w:rsidP="00154CAB">
            <w:pPr>
              <w:pStyle w:val="af1"/>
            </w:pPr>
            <w:r>
              <w:t>6. </w:t>
            </w:r>
            <w:r w:rsidRPr="00F00F77">
              <w:t>Повышение профессионального уровня педагогов 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w:t>
            </w:r>
            <w:r>
              <w:t xml:space="preserve"> </w:t>
            </w:r>
            <w:r w:rsidRPr="00F00F77">
              <w:t>процесс инновационных технологий, аттестацию педагогов, участие учителей в творческих и профессиональных конкурсах.</w:t>
            </w:r>
          </w:p>
        </w:tc>
      </w:tr>
      <w:tr w:rsidR="009C4F5C" w:rsidRPr="00702165" w:rsidTr="007C1494">
        <w:trPr>
          <w:trHeight w:val="264"/>
        </w:trPr>
        <w:tc>
          <w:tcPr>
            <w:tcW w:w="3800" w:type="dxa"/>
            <w:gridSpan w:val="2"/>
            <w:tcBorders>
              <w:top w:val="single" w:sz="4" w:space="0" w:color="000000"/>
              <w:left w:val="single" w:sz="4" w:space="0" w:color="000000"/>
              <w:bottom w:val="single" w:sz="4" w:space="0" w:color="000000"/>
              <w:right w:val="single" w:sz="4" w:space="0" w:color="000000"/>
            </w:tcBorders>
            <w:vAlign w:val="center"/>
          </w:tcPr>
          <w:p w:rsidR="009C4F5C" w:rsidRPr="00702165" w:rsidRDefault="009C4F5C" w:rsidP="00154CAB">
            <w:pPr>
              <w:pStyle w:val="af1"/>
              <w:rPr>
                <w:rFonts w:eastAsia="Calibri"/>
              </w:rPr>
            </w:pPr>
            <w:r>
              <w:rPr>
                <w:rFonts w:eastAsia="Calibri"/>
              </w:rPr>
              <w:t>Планирование аттестации на 2021/2022 год (ФИО, имеющаяся категория – планируемая категория)</w:t>
            </w:r>
          </w:p>
        </w:tc>
        <w:tc>
          <w:tcPr>
            <w:tcW w:w="6691" w:type="dxa"/>
            <w:gridSpan w:val="2"/>
            <w:tcBorders>
              <w:top w:val="single" w:sz="4" w:space="0" w:color="auto"/>
              <w:left w:val="single" w:sz="4" w:space="0" w:color="000000"/>
              <w:bottom w:val="single" w:sz="4" w:space="0" w:color="auto"/>
              <w:right w:val="single" w:sz="4" w:space="0" w:color="000000"/>
            </w:tcBorders>
          </w:tcPr>
          <w:p w:rsidR="009C4F5C" w:rsidRDefault="009C4F5C" w:rsidP="00154CAB">
            <w:pPr>
              <w:pStyle w:val="af1"/>
            </w:pPr>
            <w:r>
              <w:t xml:space="preserve"> Булатова Э.З., учитель высшей категории.</w:t>
            </w:r>
          </w:p>
          <w:p w:rsidR="009C4F5C" w:rsidRPr="00702165" w:rsidRDefault="009C4F5C" w:rsidP="00154CAB">
            <w:pPr>
              <w:pStyle w:val="af1"/>
            </w:pPr>
          </w:p>
        </w:tc>
      </w:tr>
      <w:tr w:rsidR="009C4F5C" w:rsidRPr="00702165" w:rsidTr="007C1494">
        <w:trPr>
          <w:trHeight w:val="264"/>
        </w:trPr>
        <w:tc>
          <w:tcPr>
            <w:tcW w:w="3800" w:type="dxa"/>
            <w:gridSpan w:val="2"/>
            <w:tcBorders>
              <w:top w:val="single" w:sz="4" w:space="0" w:color="000000"/>
              <w:left w:val="single" w:sz="4" w:space="0" w:color="000000"/>
              <w:bottom w:val="single" w:sz="4" w:space="0" w:color="000000"/>
              <w:right w:val="single" w:sz="4" w:space="0" w:color="000000"/>
            </w:tcBorders>
            <w:vAlign w:val="center"/>
          </w:tcPr>
          <w:p w:rsidR="009C4F5C" w:rsidRDefault="009C4F5C" w:rsidP="00154CAB">
            <w:pPr>
              <w:pStyle w:val="af1"/>
              <w:rPr>
                <w:rFonts w:eastAsia="Calibri"/>
              </w:rPr>
            </w:pPr>
            <w:r>
              <w:rPr>
                <w:rFonts w:eastAsia="Calibri"/>
              </w:rPr>
              <w:t>Планирование курсовой подготовки на 2021/2022 год</w:t>
            </w:r>
          </w:p>
        </w:tc>
        <w:tc>
          <w:tcPr>
            <w:tcW w:w="6691" w:type="dxa"/>
            <w:gridSpan w:val="2"/>
            <w:tcBorders>
              <w:top w:val="single" w:sz="4" w:space="0" w:color="auto"/>
              <w:left w:val="single" w:sz="4" w:space="0" w:color="000000"/>
              <w:bottom w:val="single" w:sz="4" w:space="0" w:color="auto"/>
              <w:right w:val="single" w:sz="4" w:space="0" w:color="000000"/>
            </w:tcBorders>
          </w:tcPr>
          <w:p w:rsidR="009C4F5C" w:rsidRPr="00702165" w:rsidRDefault="009C4F5C" w:rsidP="00154CAB">
            <w:pPr>
              <w:pStyle w:val="af1"/>
            </w:pPr>
            <w:r>
              <w:t>Пашаева Э.Э., Кравченко Л.В, Сеит-Аблаева М.О., Топчи А.Р.</w:t>
            </w:r>
          </w:p>
        </w:tc>
      </w:tr>
    </w:tbl>
    <w:p w:rsidR="009C4F5C" w:rsidRDefault="009C4F5C" w:rsidP="007C1494">
      <w:r>
        <w:t xml:space="preserve">                     </w:t>
      </w:r>
    </w:p>
    <w:p w:rsidR="00BB6197" w:rsidRDefault="00BB6197" w:rsidP="007C1494"/>
    <w:p w:rsidR="009C4F5C" w:rsidRPr="00154CAB" w:rsidRDefault="009C4F5C" w:rsidP="00154CAB">
      <w:pPr>
        <w:pStyle w:val="af1"/>
        <w:rPr>
          <w:rFonts w:eastAsia="PMingLiU"/>
          <w:b/>
          <w:sz w:val="28"/>
          <w:szCs w:val="28"/>
          <w:lang w:bidi="hi-IN"/>
        </w:rPr>
      </w:pPr>
      <w:r w:rsidRPr="00154CAB">
        <w:rPr>
          <w:rFonts w:eastAsia="PMingLiU"/>
          <w:b/>
          <w:sz w:val="28"/>
          <w:szCs w:val="28"/>
          <w:lang w:bidi="hi-IN"/>
        </w:rPr>
        <w:lastRenderedPageBreak/>
        <w:t>Отчёт об уровне сформированности УУД</w:t>
      </w:r>
    </w:p>
    <w:p w:rsidR="009C4F5C" w:rsidRPr="00154CAB" w:rsidRDefault="009C4F5C" w:rsidP="00154CAB">
      <w:pPr>
        <w:pStyle w:val="af1"/>
        <w:rPr>
          <w:rFonts w:eastAsia="PMingLiU"/>
          <w:b/>
          <w:sz w:val="28"/>
          <w:szCs w:val="28"/>
          <w:lang w:bidi="hi-IN"/>
        </w:rPr>
      </w:pPr>
      <w:r w:rsidRPr="00154CAB">
        <w:rPr>
          <w:rFonts w:eastAsia="PMingLiU"/>
          <w:b/>
          <w:sz w:val="28"/>
          <w:szCs w:val="28"/>
          <w:lang w:bidi="hi-IN"/>
        </w:rPr>
        <w:t xml:space="preserve">в МБОУ «Украинская школа» Симферопольского района </w:t>
      </w:r>
    </w:p>
    <w:p w:rsidR="009C4F5C" w:rsidRPr="00154CAB" w:rsidRDefault="009C4F5C" w:rsidP="00154CAB">
      <w:pPr>
        <w:pStyle w:val="af1"/>
        <w:rPr>
          <w:rFonts w:eastAsia="PMingLiU"/>
          <w:b/>
          <w:sz w:val="28"/>
          <w:szCs w:val="28"/>
          <w:lang w:bidi="hi-IN"/>
        </w:rPr>
      </w:pPr>
      <w:r w:rsidRPr="00154CAB">
        <w:rPr>
          <w:rFonts w:eastAsia="PMingLiU"/>
          <w:b/>
          <w:sz w:val="28"/>
          <w:szCs w:val="28"/>
          <w:lang w:bidi="hi-IN"/>
        </w:rPr>
        <w:t>по итогам 2020/2021учебного года во 2-4 классах</w:t>
      </w:r>
    </w:p>
    <w:p w:rsidR="007C1494" w:rsidRPr="007C1494" w:rsidRDefault="007C1494" w:rsidP="007C1494">
      <w:pPr>
        <w:pStyle w:val="af1"/>
        <w:spacing w:line="276" w:lineRule="auto"/>
        <w:rPr>
          <w:rFonts w:eastAsia="PMingLiU"/>
          <w:b/>
          <w:sz w:val="16"/>
          <w:szCs w:val="16"/>
          <w:lang w:bidi="hi-IN"/>
        </w:rPr>
      </w:pPr>
    </w:p>
    <w:tbl>
      <w:tblPr>
        <w:tblStyle w:val="2"/>
        <w:tblW w:w="0" w:type="auto"/>
        <w:tblInd w:w="0" w:type="dxa"/>
        <w:tblLook w:val="04A0" w:firstRow="1" w:lastRow="0" w:firstColumn="1" w:lastColumn="0" w:noHBand="0" w:noVBand="1"/>
      </w:tblPr>
      <w:tblGrid>
        <w:gridCol w:w="2104"/>
        <w:gridCol w:w="911"/>
        <w:gridCol w:w="657"/>
        <w:gridCol w:w="540"/>
        <w:gridCol w:w="578"/>
        <w:gridCol w:w="606"/>
        <w:gridCol w:w="578"/>
        <w:gridCol w:w="606"/>
        <w:gridCol w:w="578"/>
        <w:gridCol w:w="606"/>
        <w:gridCol w:w="578"/>
        <w:gridCol w:w="384"/>
        <w:gridCol w:w="578"/>
        <w:gridCol w:w="607"/>
      </w:tblGrid>
      <w:tr w:rsidR="009C4F5C" w:rsidRPr="0028012F" w:rsidTr="007C1494">
        <w:tc>
          <w:tcPr>
            <w:tcW w:w="2104"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Предмет</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Классы</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Кол-во уч-ся</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н/а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«5»</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«4»</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«2»</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Качество</w:t>
            </w:r>
          </w:p>
          <w:p w:rsidR="009C4F5C" w:rsidRPr="0028012F" w:rsidRDefault="009C4F5C" w:rsidP="007C1494">
            <w:pPr>
              <w:jc w:val="center"/>
              <w:rPr>
                <w:rFonts w:eastAsia="PMingLiU"/>
                <w:b/>
                <w:lang w:eastAsia="zh-TW" w:bidi="hi-IN"/>
              </w:rPr>
            </w:pPr>
            <w:r w:rsidRPr="0028012F">
              <w:rPr>
                <w:rFonts w:eastAsia="PMingLiU"/>
                <w:b/>
                <w:lang w:eastAsia="zh-TW" w:bidi="hi-IN"/>
              </w:rPr>
              <w:t>«5»+«4»</w:t>
            </w:r>
          </w:p>
        </w:tc>
      </w:tr>
      <w:tr w:rsidR="009C4F5C" w:rsidRPr="0028012F" w:rsidTr="007C1494">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588"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0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0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0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404"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09"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Русский </w:t>
            </w:r>
          </w:p>
          <w:p w:rsidR="009C4F5C" w:rsidRPr="0028012F" w:rsidRDefault="009C4F5C" w:rsidP="00C540DC">
            <w:pPr>
              <w:spacing w:line="276" w:lineRule="auto"/>
              <w:rPr>
                <w:rFonts w:eastAsia="PMingLiU"/>
                <w:lang w:eastAsia="zh-TW" w:bidi="hi-IN"/>
              </w:rPr>
            </w:pPr>
            <w:r w:rsidRPr="0028012F">
              <w:rPr>
                <w:rFonts w:eastAsia="PMingLiU"/>
                <w:lang w:eastAsia="zh-TW" w:bidi="hi-IN"/>
              </w:rPr>
              <w:t>язык</w:t>
            </w:r>
          </w:p>
        </w:tc>
        <w:tc>
          <w:tcPr>
            <w:tcW w:w="933" w:type="dxa"/>
            <w:vMerge w:val="restart"/>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2-А;2-Б</w:t>
            </w:r>
          </w:p>
          <w:p w:rsidR="009C4F5C" w:rsidRPr="0028012F" w:rsidRDefault="009C4F5C" w:rsidP="007C1494">
            <w:pPr>
              <w:jc w:val="center"/>
              <w:rPr>
                <w:rFonts w:eastAsia="PMingLiU"/>
                <w:lang w:eastAsia="zh-TW" w:bidi="hi-IN"/>
              </w:rPr>
            </w:pPr>
            <w:r w:rsidRPr="0028012F">
              <w:rPr>
                <w:rFonts w:eastAsia="PMingLiU"/>
                <w:lang w:eastAsia="zh-TW" w:bidi="hi-IN"/>
              </w:rPr>
              <w:t>3-А; 3-Б</w:t>
            </w:r>
          </w:p>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04" w:type="dxa"/>
            <w:vMerge w:val="restart"/>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98</w:t>
            </w: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22</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33</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66</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67</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Литературное чтение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48</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49</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43</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90</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92</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Английский язык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36</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37</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36</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26</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26</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27</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72</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73</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Математика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30</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31</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46</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47</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22</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76</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78</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Окружающий мир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50</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51</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14</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84</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86</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Музыка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33</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34</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97</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99</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Изобразительное искусство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33</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34</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Pr>
                <w:rFonts w:eastAsia="PMingLiU"/>
                <w:lang w:eastAsia="zh-TW" w:bidi="hi-IN"/>
              </w:rPr>
              <w:t>0</w:t>
            </w: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97</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99</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Технологии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33</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34</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97</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99</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Физическая культура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eastAsia="zh-TW" w:bidi="hi-IN"/>
              </w:rPr>
            </w:pP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81</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83</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17</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17</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98</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100</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 xml:space="preserve">Родной (русский) язык </w:t>
            </w:r>
          </w:p>
        </w:tc>
        <w:tc>
          <w:tcPr>
            <w:tcW w:w="933" w:type="dxa"/>
            <w:vMerge w:val="restart"/>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r w:rsidRPr="0028012F">
              <w:rPr>
                <w:rFonts w:eastAsia="PMingLiU"/>
                <w:lang w:eastAsia="zh-TW" w:bidi="hi-IN"/>
              </w:rPr>
              <w:t>2-А;2-Б</w:t>
            </w:r>
          </w:p>
          <w:p w:rsidR="009C4F5C" w:rsidRPr="0028012F" w:rsidRDefault="009C4F5C" w:rsidP="007C1494">
            <w:pPr>
              <w:jc w:val="center"/>
              <w:rPr>
                <w:rFonts w:eastAsia="PMingLiU"/>
                <w:lang w:eastAsia="zh-TW" w:bidi="hi-IN"/>
              </w:rPr>
            </w:pPr>
            <w:r w:rsidRPr="0028012F">
              <w:rPr>
                <w:rFonts w:eastAsia="PMingLiU"/>
                <w:lang w:eastAsia="zh-TW" w:bidi="hi-IN"/>
              </w:rPr>
              <w:t>3-А; 3-Б</w:t>
            </w:r>
          </w:p>
          <w:p w:rsidR="009C4F5C" w:rsidRPr="0028012F" w:rsidRDefault="009C4F5C" w:rsidP="007C1494">
            <w:pPr>
              <w:jc w:val="center"/>
              <w:rPr>
                <w:rFonts w:eastAsia="PMingLiU"/>
                <w:lang w:val="uk-UA" w:eastAsia="zh-TW" w:bidi="hi-IN"/>
              </w:rPr>
            </w:pPr>
          </w:p>
        </w:tc>
        <w:tc>
          <w:tcPr>
            <w:tcW w:w="7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33</w:t>
            </w: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18</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76</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31</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94</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 xml:space="preserve">Родной (крымскотатарский) язык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val="uk-UA" w:eastAsia="zh-TW" w:bidi="hi-IN"/>
              </w:rPr>
            </w:pPr>
          </w:p>
        </w:tc>
        <w:tc>
          <w:tcPr>
            <w:tcW w:w="7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40</w:t>
            </w: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20</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15</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37,5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12,5</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35</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87,5</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 xml:space="preserve">Родная (русская) литература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val="uk-UA" w:eastAsia="zh-TW" w:bidi="hi-IN"/>
              </w:rPr>
            </w:pPr>
          </w:p>
        </w:tc>
        <w:tc>
          <w:tcPr>
            <w:tcW w:w="7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33</w:t>
            </w: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14</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42</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17</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51,5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6,5</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31</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97</w:t>
            </w:r>
          </w:p>
        </w:tc>
      </w:tr>
      <w:tr w:rsidR="009C4F5C" w:rsidRPr="0028012F" w:rsidTr="007C1494">
        <w:tc>
          <w:tcPr>
            <w:tcW w:w="21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C540DC">
            <w:pPr>
              <w:spacing w:line="276" w:lineRule="auto"/>
              <w:rPr>
                <w:rFonts w:eastAsia="PMingLiU"/>
                <w:lang w:eastAsia="zh-TW" w:bidi="hi-IN"/>
              </w:rPr>
            </w:pPr>
            <w:r w:rsidRPr="0028012F">
              <w:rPr>
                <w:rFonts w:eastAsia="PMingLiU"/>
                <w:lang w:eastAsia="zh-TW" w:bidi="hi-IN"/>
              </w:rPr>
              <w:t xml:space="preserve">Родная (крымскотатарская) литература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lang w:val="uk-UA" w:eastAsia="zh-TW" w:bidi="hi-IN"/>
              </w:rPr>
            </w:pPr>
          </w:p>
        </w:tc>
        <w:tc>
          <w:tcPr>
            <w:tcW w:w="704"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40</w:t>
            </w:r>
          </w:p>
        </w:tc>
        <w:tc>
          <w:tcPr>
            <w:tcW w:w="540"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23</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52,5</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12</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30</w:t>
            </w:r>
          </w:p>
        </w:tc>
        <w:tc>
          <w:tcPr>
            <w:tcW w:w="588"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5</w:t>
            </w:r>
          </w:p>
        </w:tc>
        <w:tc>
          <w:tcPr>
            <w:tcW w:w="60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14,5</w:t>
            </w:r>
          </w:p>
        </w:tc>
        <w:tc>
          <w:tcPr>
            <w:tcW w:w="588"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404" w:type="dxa"/>
            <w:tcBorders>
              <w:top w:val="single" w:sz="4" w:space="0" w:color="auto"/>
              <w:left w:val="single" w:sz="4" w:space="0" w:color="auto"/>
              <w:bottom w:val="single" w:sz="4" w:space="0" w:color="auto"/>
              <w:right w:val="single" w:sz="4" w:space="0" w:color="auto"/>
            </w:tcBorders>
          </w:tcPr>
          <w:p w:rsidR="009C4F5C" w:rsidRPr="0028012F" w:rsidRDefault="009C4F5C" w:rsidP="007C1494">
            <w:pPr>
              <w:jc w:val="center"/>
              <w:rPr>
                <w:rFonts w:eastAsia="PMingLiU"/>
                <w:lang w:eastAsia="zh-TW" w:bidi="hi-IN"/>
              </w:rPr>
            </w:pPr>
          </w:p>
        </w:tc>
        <w:tc>
          <w:tcPr>
            <w:tcW w:w="58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35</w:t>
            </w:r>
          </w:p>
        </w:tc>
        <w:tc>
          <w:tcPr>
            <w:tcW w:w="6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87,5</w:t>
            </w:r>
          </w:p>
        </w:tc>
      </w:tr>
    </w:tbl>
    <w:p w:rsidR="00C540DC" w:rsidRDefault="00C540DC" w:rsidP="007C1494">
      <w:pPr>
        <w:pStyle w:val="af1"/>
        <w:spacing w:line="276" w:lineRule="auto"/>
        <w:rPr>
          <w:rFonts w:eastAsia="PMingLiU"/>
          <w:b/>
          <w:sz w:val="28"/>
          <w:szCs w:val="28"/>
          <w:lang w:bidi="hi-IN"/>
        </w:rPr>
      </w:pPr>
    </w:p>
    <w:p w:rsidR="00BB6197" w:rsidRDefault="00BB6197" w:rsidP="007C1494">
      <w:pPr>
        <w:pStyle w:val="af1"/>
        <w:spacing w:line="276" w:lineRule="auto"/>
        <w:rPr>
          <w:rFonts w:eastAsia="PMingLiU"/>
          <w:b/>
          <w:sz w:val="28"/>
          <w:szCs w:val="28"/>
          <w:lang w:bidi="hi-IN"/>
        </w:rPr>
      </w:pPr>
    </w:p>
    <w:p w:rsidR="009C4F5C" w:rsidRPr="007C1494" w:rsidRDefault="009C4F5C" w:rsidP="00154CAB">
      <w:pPr>
        <w:pStyle w:val="af1"/>
        <w:rPr>
          <w:rFonts w:eastAsia="PMingLiU"/>
          <w:b/>
          <w:sz w:val="28"/>
          <w:szCs w:val="28"/>
          <w:lang w:bidi="hi-IN"/>
        </w:rPr>
      </w:pPr>
      <w:r w:rsidRPr="007C1494">
        <w:rPr>
          <w:rFonts w:eastAsia="PMingLiU"/>
          <w:b/>
          <w:sz w:val="28"/>
          <w:szCs w:val="28"/>
          <w:lang w:bidi="hi-IN"/>
        </w:rPr>
        <w:t>Отчёт об уровне сформированности УУД</w:t>
      </w:r>
    </w:p>
    <w:p w:rsidR="009C4F5C" w:rsidRPr="007C1494" w:rsidRDefault="009C4F5C" w:rsidP="00154CAB">
      <w:pPr>
        <w:pStyle w:val="af1"/>
        <w:rPr>
          <w:rFonts w:eastAsia="PMingLiU"/>
          <w:b/>
          <w:sz w:val="28"/>
          <w:szCs w:val="28"/>
          <w:lang w:bidi="hi-IN"/>
        </w:rPr>
      </w:pPr>
      <w:r w:rsidRPr="007C1494">
        <w:rPr>
          <w:rFonts w:eastAsia="PMingLiU"/>
          <w:b/>
          <w:sz w:val="28"/>
          <w:szCs w:val="28"/>
          <w:lang w:bidi="hi-IN"/>
        </w:rPr>
        <w:t xml:space="preserve">в МБОУ «Украинская школа» Симферопольского района </w:t>
      </w:r>
    </w:p>
    <w:p w:rsidR="009C4F5C" w:rsidRDefault="009C4F5C" w:rsidP="00154CAB">
      <w:pPr>
        <w:pStyle w:val="af1"/>
        <w:rPr>
          <w:rFonts w:eastAsia="PMingLiU"/>
          <w:b/>
          <w:sz w:val="28"/>
          <w:szCs w:val="28"/>
          <w:lang w:bidi="hi-IN"/>
        </w:rPr>
      </w:pPr>
      <w:r w:rsidRPr="007C1494">
        <w:rPr>
          <w:rFonts w:eastAsia="PMingLiU"/>
          <w:b/>
          <w:sz w:val="28"/>
          <w:szCs w:val="28"/>
          <w:lang w:bidi="hi-IN"/>
        </w:rPr>
        <w:t>по итогам2020/2021учебного года в 4 классе</w:t>
      </w:r>
    </w:p>
    <w:p w:rsidR="00BB6197" w:rsidRPr="007C1494" w:rsidRDefault="00BB6197" w:rsidP="00154CAB">
      <w:pPr>
        <w:pStyle w:val="af1"/>
        <w:rPr>
          <w:rFonts w:eastAsia="PMingLiU"/>
          <w:b/>
          <w:sz w:val="28"/>
          <w:szCs w:val="28"/>
          <w:lang w:bidi="hi-IN"/>
        </w:rPr>
      </w:pPr>
    </w:p>
    <w:p w:rsidR="007C1494" w:rsidRPr="00C540DC" w:rsidRDefault="007C1494" w:rsidP="007C1494">
      <w:pPr>
        <w:pStyle w:val="af1"/>
        <w:spacing w:line="276" w:lineRule="auto"/>
        <w:rPr>
          <w:rFonts w:eastAsia="PMingLiU"/>
          <w:b/>
          <w:sz w:val="16"/>
          <w:szCs w:val="16"/>
          <w:lang w:bidi="hi-IN"/>
        </w:rPr>
      </w:pPr>
    </w:p>
    <w:tbl>
      <w:tblPr>
        <w:tblStyle w:val="2"/>
        <w:tblW w:w="0" w:type="auto"/>
        <w:tblInd w:w="0" w:type="dxa"/>
        <w:tblLayout w:type="fixed"/>
        <w:tblLook w:val="04A0" w:firstRow="1" w:lastRow="0" w:firstColumn="1" w:lastColumn="0" w:noHBand="0" w:noVBand="1"/>
      </w:tblPr>
      <w:tblGrid>
        <w:gridCol w:w="1809"/>
        <w:gridCol w:w="993"/>
        <w:gridCol w:w="781"/>
        <w:gridCol w:w="547"/>
        <w:gridCol w:w="645"/>
        <w:gridCol w:w="636"/>
        <w:gridCol w:w="645"/>
        <w:gridCol w:w="636"/>
        <w:gridCol w:w="645"/>
        <w:gridCol w:w="636"/>
        <w:gridCol w:w="645"/>
        <w:gridCol w:w="421"/>
        <w:gridCol w:w="745"/>
        <w:gridCol w:w="636"/>
      </w:tblGrid>
      <w:tr w:rsidR="009C4F5C" w:rsidRPr="0028012F" w:rsidTr="007C1494">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Предмет</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Классы</w:t>
            </w:r>
          </w:p>
        </w:tc>
        <w:tc>
          <w:tcPr>
            <w:tcW w:w="781"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Кол-во уч-ся</w:t>
            </w:r>
          </w:p>
        </w:tc>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н/а</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«5»</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«4»</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«3»</w:t>
            </w:r>
          </w:p>
        </w:tc>
        <w:tc>
          <w:tcPr>
            <w:tcW w:w="1066"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«2»</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Качество</w:t>
            </w:r>
          </w:p>
          <w:p w:rsidR="009C4F5C" w:rsidRPr="0028012F" w:rsidRDefault="009C4F5C" w:rsidP="007C1494">
            <w:pPr>
              <w:jc w:val="center"/>
              <w:rPr>
                <w:rFonts w:eastAsia="PMingLiU"/>
                <w:b/>
                <w:lang w:eastAsia="zh-TW" w:bidi="hi-IN"/>
              </w:rPr>
            </w:pPr>
            <w:r w:rsidRPr="0028012F">
              <w:rPr>
                <w:rFonts w:eastAsia="PMingLiU"/>
                <w:b/>
                <w:lang w:eastAsia="zh-TW" w:bidi="hi-IN"/>
              </w:rPr>
              <w:t>«5»+«4»</w:t>
            </w:r>
          </w:p>
        </w:tc>
      </w:tr>
      <w:tr w:rsidR="009C4F5C" w:rsidRPr="0028012F" w:rsidTr="007C1494">
        <w:tc>
          <w:tcPr>
            <w:tcW w:w="1809" w:type="dxa"/>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rPr>
                <w:rFonts w:eastAsia="PMingLiU"/>
                <w:b/>
                <w:lang w:eastAsia="zh-TW" w:bidi="hi-IN"/>
              </w:rPr>
            </w:pPr>
          </w:p>
        </w:tc>
        <w:tc>
          <w:tcPr>
            <w:tcW w:w="645"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3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645"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3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645"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3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645"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421"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c>
          <w:tcPr>
            <w:tcW w:w="745"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Кол</w:t>
            </w:r>
          </w:p>
        </w:tc>
        <w:tc>
          <w:tcPr>
            <w:tcW w:w="636" w:type="dxa"/>
            <w:tcBorders>
              <w:top w:val="single" w:sz="4" w:space="0" w:color="auto"/>
              <w:left w:val="single" w:sz="4" w:space="0" w:color="auto"/>
              <w:bottom w:val="single" w:sz="4" w:space="0" w:color="auto"/>
              <w:right w:val="single" w:sz="4" w:space="0" w:color="auto"/>
            </w:tcBorders>
            <w:vAlign w:val="center"/>
            <w:hideMark/>
          </w:tcPr>
          <w:p w:rsidR="009C4F5C" w:rsidRPr="0028012F" w:rsidRDefault="009C4F5C" w:rsidP="007C1494">
            <w:pPr>
              <w:jc w:val="center"/>
              <w:rPr>
                <w:rFonts w:eastAsia="PMingLiU"/>
                <w:b/>
                <w:lang w:eastAsia="zh-TW" w:bidi="hi-IN"/>
              </w:rPr>
            </w:pPr>
            <w:r w:rsidRPr="0028012F">
              <w:rPr>
                <w:rFonts w:eastAsia="PMingLiU"/>
                <w:b/>
                <w:lang w:eastAsia="zh-TW" w:bidi="hi-IN"/>
              </w:rPr>
              <w:t>%</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Русский </w:t>
            </w:r>
          </w:p>
          <w:p w:rsidR="009C4F5C" w:rsidRPr="0028012F" w:rsidRDefault="009C4F5C" w:rsidP="007C1494">
            <w:pPr>
              <w:rPr>
                <w:rFonts w:eastAsia="PMingLiU"/>
                <w:lang w:eastAsia="zh-TW" w:bidi="hi-IN"/>
              </w:rPr>
            </w:pPr>
            <w:r w:rsidRPr="0028012F">
              <w:rPr>
                <w:rFonts w:eastAsia="PMingLiU"/>
                <w:lang w:eastAsia="zh-TW" w:bidi="hi-IN"/>
              </w:rPr>
              <w:t>язык</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 xml:space="preserve"> 9</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36</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28</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36</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16</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64</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Литературное чтение</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12</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22</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88</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Английский язык</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32</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32</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36</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16</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64</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10</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16</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84</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lastRenderedPageBreak/>
              <w:t>Окружающий мир</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32</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19</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76</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Музыка</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18</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72</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24</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96</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Изобразительное искусство</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18</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72</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28</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100</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Технологии</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19</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76</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6</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100</w:t>
            </w:r>
          </w:p>
        </w:tc>
      </w:tr>
      <w:tr w:rsidR="009C4F5C" w:rsidRPr="0028012F" w:rsidTr="007C1494">
        <w:tc>
          <w:tcPr>
            <w:tcW w:w="1809"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rPr>
                <w:rFonts w:eastAsia="PMingLiU"/>
                <w:lang w:eastAsia="zh-TW" w:bidi="hi-IN"/>
              </w:rPr>
            </w:pPr>
            <w:r w:rsidRPr="0028012F">
              <w:rPr>
                <w:rFonts w:eastAsia="PMingLiU"/>
                <w:lang w:eastAsia="zh-TW" w:bidi="hi-IN"/>
              </w:rPr>
              <w:t>Физическая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4-А; 4-Б</w:t>
            </w:r>
          </w:p>
        </w:tc>
        <w:tc>
          <w:tcPr>
            <w:tcW w:w="78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547"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21</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84</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4</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16</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6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421"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0</w:t>
            </w:r>
          </w:p>
        </w:tc>
        <w:tc>
          <w:tcPr>
            <w:tcW w:w="745"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25</w:t>
            </w:r>
          </w:p>
        </w:tc>
        <w:tc>
          <w:tcPr>
            <w:tcW w:w="636" w:type="dxa"/>
            <w:tcBorders>
              <w:top w:val="single" w:sz="4" w:space="0" w:color="auto"/>
              <w:left w:val="single" w:sz="4" w:space="0" w:color="auto"/>
              <w:bottom w:val="single" w:sz="4" w:space="0" w:color="auto"/>
              <w:right w:val="single" w:sz="4" w:space="0" w:color="auto"/>
            </w:tcBorders>
            <w:hideMark/>
          </w:tcPr>
          <w:p w:rsidR="009C4F5C" w:rsidRPr="0028012F" w:rsidRDefault="009C4F5C" w:rsidP="007C1494">
            <w:pPr>
              <w:jc w:val="center"/>
              <w:rPr>
                <w:rFonts w:eastAsia="PMingLiU"/>
                <w:lang w:eastAsia="zh-TW" w:bidi="hi-IN"/>
              </w:rPr>
            </w:pPr>
            <w:r w:rsidRPr="0028012F">
              <w:rPr>
                <w:rFonts w:eastAsia="PMingLiU"/>
                <w:lang w:eastAsia="zh-TW" w:bidi="hi-IN"/>
              </w:rPr>
              <w:t>100</w:t>
            </w:r>
          </w:p>
        </w:tc>
      </w:tr>
    </w:tbl>
    <w:p w:rsidR="009C4F5C" w:rsidRDefault="009C4F5C" w:rsidP="009C4F5C">
      <w:pPr>
        <w:contextualSpacing/>
        <w:rPr>
          <w:b/>
        </w:rPr>
      </w:pPr>
    </w:p>
    <w:p w:rsidR="009C4F5C" w:rsidRPr="007C1494" w:rsidRDefault="009C4F5C" w:rsidP="009C4F5C">
      <w:pPr>
        <w:contextualSpacing/>
        <w:jc w:val="center"/>
        <w:rPr>
          <w:rFonts w:ascii="Times New Roman" w:hAnsi="Times New Roman" w:cs="Times New Roman"/>
          <w:b/>
          <w:sz w:val="28"/>
          <w:szCs w:val="28"/>
        </w:rPr>
      </w:pPr>
      <w:r w:rsidRPr="007C1494">
        <w:rPr>
          <w:rFonts w:ascii="Times New Roman" w:hAnsi="Times New Roman" w:cs="Times New Roman"/>
          <w:b/>
          <w:sz w:val="28"/>
          <w:szCs w:val="28"/>
        </w:rPr>
        <w:t>Отчет об уровнях учебных достижений учителей-предметников ШМО начальных классов</w:t>
      </w:r>
      <w:r w:rsidR="007C1494">
        <w:rPr>
          <w:rFonts w:ascii="Times New Roman" w:hAnsi="Times New Roman" w:cs="Times New Roman"/>
          <w:b/>
          <w:sz w:val="28"/>
          <w:szCs w:val="28"/>
        </w:rPr>
        <w:t xml:space="preserve"> </w:t>
      </w:r>
      <w:r w:rsidRPr="007C1494">
        <w:rPr>
          <w:rFonts w:ascii="Times New Roman" w:hAnsi="Times New Roman" w:cs="Times New Roman"/>
          <w:b/>
          <w:sz w:val="28"/>
          <w:szCs w:val="28"/>
        </w:rPr>
        <w:t>за 2020/2021 учебный год.</w:t>
      </w:r>
    </w:p>
    <w:p w:rsidR="009C4F5C" w:rsidRDefault="009C4F5C" w:rsidP="009C4F5C">
      <w:pPr>
        <w:contextualSpacing/>
        <w:jc w:val="both"/>
      </w:pPr>
    </w:p>
    <w:tbl>
      <w:tblPr>
        <w:tblW w:w="10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418"/>
        <w:gridCol w:w="645"/>
        <w:gridCol w:w="567"/>
        <w:gridCol w:w="709"/>
        <w:gridCol w:w="567"/>
        <w:gridCol w:w="709"/>
        <w:gridCol w:w="709"/>
        <w:gridCol w:w="708"/>
        <w:gridCol w:w="567"/>
        <w:gridCol w:w="601"/>
        <w:gridCol w:w="675"/>
        <w:gridCol w:w="459"/>
        <w:gridCol w:w="1134"/>
        <w:gridCol w:w="9"/>
      </w:tblGrid>
      <w:tr w:rsidR="009C4F5C" w:rsidRPr="004F1C37" w:rsidTr="00C540DC">
        <w:tc>
          <w:tcPr>
            <w:tcW w:w="597" w:type="dxa"/>
            <w:vMerge w:val="restart"/>
            <w:textDirection w:val="btLr"/>
          </w:tcPr>
          <w:p w:rsidR="009C4F5C" w:rsidRPr="004F1C37" w:rsidRDefault="009C4F5C" w:rsidP="007C1494">
            <w:pPr>
              <w:contextualSpacing/>
              <w:jc w:val="center"/>
              <w:rPr>
                <w:b/>
                <w:sz w:val="20"/>
                <w:szCs w:val="20"/>
              </w:rPr>
            </w:pPr>
            <w:r w:rsidRPr="004F1C37">
              <w:rPr>
                <w:b/>
                <w:sz w:val="20"/>
                <w:szCs w:val="20"/>
              </w:rPr>
              <w:t>класс</w:t>
            </w:r>
          </w:p>
        </w:tc>
        <w:tc>
          <w:tcPr>
            <w:tcW w:w="1418" w:type="dxa"/>
            <w:vMerge w:val="restart"/>
            <w:textDirection w:val="btLr"/>
          </w:tcPr>
          <w:p w:rsidR="009C4F5C" w:rsidRPr="004F1C37" w:rsidRDefault="009C4F5C" w:rsidP="007C1494">
            <w:pPr>
              <w:contextualSpacing/>
              <w:jc w:val="center"/>
              <w:rPr>
                <w:b/>
                <w:sz w:val="20"/>
                <w:szCs w:val="20"/>
              </w:rPr>
            </w:pPr>
            <w:r w:rsidRPr="004F1C37">
              <w:rPr>
                <w:b/>
                <w:sz w:val="20"/>
                <w:szCs w:val="20"/>
              </w:rPr>
              <w:t xml:space="preserve">ФИО </w:t>
            </w:r>
            <w:r>
              <w:rPr>
                <w:b/>
                <w:sz w:val="20"/>
                <w:szCs w:val="20"/>
              </w:rPr>
              <w:t>учителя</w:t>
            </w:r>
          </w:p>
        </w:tc>
        <w:tc>
          <w:tcPr>
            <w:tcW w:w="645" w:type="dxa"/>
            <w:vMerge w:val="restart"/>
            <w:textDirection w:val="btLr"/>
          </w:tcPr>
          <w:p w:rsidR="009C4F5C" w:rsidRPr="00BF074D" w:rsidRDefault="009C4F5C" w:rsidP="007C1494">
            <w:pPr>
              <w:contextualSpacing/>
              <w:jc w:val="center"/>
              <w:rPr>
                <w:b/>
                <w:sz w:val="18"/>
                <w:szCs w:val="18"/>
              </w:rPr>
            </w:pPr>
            <w:r w:rsidRPr="00BF074D">
              <w:rPr>
                <w:b/>
                <w:sz w:val="18"/>
                <w:szCs w:val="18"/>
              </w:rPr>
              <w:t>Общее кол</w:t>
            </w:r>
            <w:r>
              <w:rPr>
                <w:b/>
                <w:sz w:val="18"/>
                <w:szCs w:val="18"/>
              </w:rPr>
              <w:t>-</w:t>
            </w:r>
            <w:r w:rsidRPr="00BF074D">
              <w:rPr>
                <w:b/>
                <w:sz w:val="18"/>
                <w:szCs w:val="18"/>
              </w:rPr>
              <w:t>во учащихся</w:t>
            </w:r>
          </w:p>
        </w:tc>
        <w:tc>
          <w:tcPr>
            <w:tcW w:w="7414" w:type="dxa"/>
            <w:gridSpan w:val="12"/>
          </w:tcPr>
          <w:p w:rsidR="009C4F5C" w:rsidRDefault="009C4F5C" w:rsidP="007C1494">
            <w:pPr>
              <w:contextualSpacing/>
              <w:jc w:val="center"/>
              <w:rPr>
                <w:b/>
                <w:sz w:val="18"/>
                <w:szCs w:val="18"/>
              </w:rPr>
            </w:pPr>
            <w:r w:rsidRPr="004F1C37">
              <w:rPr>
                <w:b/>
                <w:sz w:val="20"/>
                <w:szCs w:val="20"/>
              </w:rPr>
              <w:t>УРОВНИ</w:t>
            </w:r>
          </w:p>
        </w:tc>
      </w:tr>
      <w:tr w:rsidR="009C4F5C" w:rsidRPr="004F1C37" w:rsidTr="00C540DC">
        <w:trPr>
          <w:gridAfter w:val="1"/>
          <w:wAfter w:w="9" w:type="dxa"/>
        </w:trPr>
        <w:tc>
          <w:tcPr>
            <w:tcW w:w="597" w:type="dxa"/>
            <w:vMerge/>
          </w:tcPr>
          <w:p w:rsidR="009C4F5C" w:rsidRPr="004F1C37" w:rsidRDefault="009C4F5C" w:rsidP="007C1494">
            <w:pPr>
              <w:contextualSpacing/>
              <w:jc w:val="both"/>
            </w:pPr>
          </w:p>
        </w:tc>
        <w:tc>
          <w:tcPr>
            <w:tcW w:w="1418" w:type="dxa"/>
            <w:vMerge/>
          </w:tcPr>
          <w:p w:rsidR="009C4F5C" w:rsidRPr="004F1C37" w:rsidRDefault="009C4F5C" w:rsidP="007C1494">
            <w:pPr>
              <w:contextualSpacing/>
              <w:jc w:val="both"/>
            </w:pPr>
          </w:p>
        </w:tc>
        <w:tc>
          <w:tcPr>
            <w:tcW w:w="645" w:type="dxa"/>
            <w:vMerge/>
          </w:tcPr>
          <w:p w:rsidR="009C4F5C" w:rsidRPr="004F1C37" w:rsidRDefault="009C4F5C" w:rsidP="007C1494">
            <w:pPr>
              <w:contextualSpacing/>
              <w:jc w:val="both"/>
            </w:pPr>
          </w:p>
        </w:tc>
        <w:tc>
          <w:tcPr>
            <w:tcW w:w="1276" w:type="dxa"/>
            <w:gridSpan w:val="2"/>
          </w:tcPr>
          <w:p w:rsidR="009C4F5C" w:rsidRPr="004F1C37" w:rsidRDefault="009C4F5C" w:rsidP="007C1494">
            <w:pPr>
              <w:contextualSpacing/>
              <w:jc w:val="center"/>
              <w:rPr>
                <w:b/>
                <w:sz w:val="20"/>
                <w:szCs w:val="20"/>
              </w:rPr>
            </w:pPr>
            <w:r w:rsidRPr="004F1C37">
              <w:rPr>
                <w:b/>
                <w:sz w:val="20"/>
                <w:szCs w:val="20"/>
              </w:rPr>
              <w:t>«5»</w:t>
            </w:r>
          </w:p>
        </w:tc>
        <w:tc>
          <w:tcPr>
            <w:tcW w:w="1276" w:type="dxa"/>
            <w:gridSpan w:val="2"/>
          </w:tcPr>
          <w:p w:rsidR="009C4F5C" w:rsidRPr="004F1C37" w:rsidRDefault="009C4F5C" w:rsidP="007C1494">
            <w:pPr>
              <w:contextualSpacing/>
              <w:jc w:val="center"/>
              <w:rPr>
                <w:b/>
                <w:sz w:val="20"/>
                <w:szCs w:val="20"/>
              </w:rPr>
            </w:pPr>
            <w:r w:rsidRPr="004F1C37">
              <w:rPr>
                <w:b/>
                <w:sz w:val="20"/>
                <w:szCs w:val="20"/>
              </w:rPr>
              <w:t>«4»</w:t>
            </w:r>
          </w:p>
        </w:tc>
        <w:tc>
          <w:tcPr>
            <w:tcW w:w="1417" w:type="dxa"/>
            <w:gridSpan w:val="2"/>
          </w:tcPr>
          <w:p w:rsidR="009C4F5C" w:rsidRPr="006019E6" w:rsidRDefault="009C4F5C" w:rsidP="007C1494">
            <w:pPr>
              <w:contextualSpacing/>
              <w:jc w:val="center"/>
              <w:rPr>
                <w:b/>
                <w:sz w:val="20"/>
                <w:szCs w:val="20"/>
              </w:rPr>
            </w:pPr>
            <w:r w:rsidRPr="006019E6">
              <w:rPr>
                <w:b/>
                <w:sz w:val="20"/>
                <w:szCs w:val="20"/>
              </w:rPr>
              <w:t>«3»</w:t>
            </w:r>
          </w:p>
        </w:tc>
        <w:tc>
          <w:tcPr>
            <w:tcW w:w="1168" w:type="dxa"/>
            <w:gridSpan w:val="2"/>
          </w:tcPr>
          <w:p w:rsidR="009C4F5C" w:rsidRPr="006019E6" w:rsidRDefault="009C4F5C" w:rsidP="007C1494">
            <w:pPr>
              <w:contextualSpacing/>
              <w:jc w:val="center"/>
              <w:rPr>
                <w:b/>
                <w:sz w:val="20"/>
                <w:szCs w:val="20"/>
              </w:rPr>
            </w:pPr>
            <w:r w:rsidRPr="006019E6">
              <w:rPr>
                <w:b/>
                <w:sz w:val="20"/>
                <w:szCs w:val="20"/>
              </w:rPr>
              <w:t>«2»</w:t>
            </w:r>
          </w:p>
        </w:tc>
        <w:tc>
          <w:tcPr>
            <w:tcW w:w="1134" w:type="dxa"/>
            <w:gridSpan w:val="2"/>
          </w:tcPr>
          <w:p w:rsidR="009C4F5C" w:rsidRPr="006019E6" w:rsidRDefault="009C4F5C" w:rsidP="007C1494">
            <w:pPr>
              <w:contextualSpacing/>
              <w:jc w:val="center"/>
              <w:rPr>
                <w:b/>
                <w:sz w:val="20"/>
                <w:szCs w:val="20"/>
              </w:rPr>
            </w:pPr>
            <w:r w:rsidRPr="006019E6">
              <w:rPr>
                <w:b/>
                <w:sz w:val="20"/>
                <w:szCs w:val="20"/>
              </w:rPr>
              <w:t>Качество знаний</w:t>
            </w:r>
          </w:p>
          <w:p w:rsidR="009C4F5C" w:rsidRPr="006019E6" w:rsidRDefault="009C4F5C" w:rsidP="007C1494">
            <w:pPr>
              <w:contextualSpacing/>
              <w:jc w:val="center"/>
              <w:rPr>
                <w:b/>
                <w:sz w:val="20"/>
                <w:szCs w:val="20"/>
              </w:rPr>
            </w:pPr>
            <w:r w:rsidRPr="006019E6">
              <w:rPr>
                <w:b/>
                <w:sz w:val="20"/>
                <w:szCs w:val="20"/>
              </w:rPr>
              <w:t>«4 и 5»</w:t>
            </w:r>
          </w:p>
        </w:tc>
        <w:tc>
          <w:tcPr>
            <w:tcW w:w="1134" w:type="dxa"/>
          </w:tcPr>
          <w:p w:rsidR="009C4F5C" w:rsidRDefault="009C4F5C" w:rsidP="007C1494">
            <w:pPr>
              <w:contextualSpacing/>
              <w:jc w:val="center"/>
              <w:rPr>
                <w:b/>
                <w:sz w:val="20"/>
                <w:szCs w:val="20"/>
              </w:rPr>
            </w:pPr>
            <w:r w:rsidRPr="006019E6">
              <w:rPr>
                <w:b/>
                <w:sz w:val="20"/>
                <w:szCs w:val="20"/>
              </w:rPr>
              <w:t>Успеваемость</w:t>
            </w:r>
          </w:p>
          <w:p w:rsidR="009C4F5C" w:rsidRPr="006019E6" w:rsidRDefault="009C4F5C" w:rsidP="007C1494">
            <w:pPr>
              <w:contextualSpacing/>
              <w:jc w:val="center"/>
              <w:rPr>
                <w:b/>
                <w:sz w:val="20"/>
                <w:szCs w:val="20"/>
              </w:rPr>
            </w:pPr>
            <w:r>
              <w:rPr>
                <w:b/>
                <w:sz w:val="20"/>
                <w:szCs w:val="20"/>
              </w:rPr>
              <w:t>«3, 4 и 5»</w:t>
            </w:r>
          </w:p>
        </w:tc>
      </w:tr>
      <w:tr w:rsidR="009C4F5C" w:rsidRPr="004F1C37" w:rsidTr="00C540DC">
        <w:trPr>
          <w:gridAfter w:val="1"/>
          <w:wAfter w:w="9" w:type="dxa"/>
        </w:trPr>
        <w:tc>
          <w:tcPr>
            <w:tcW w:w="597" w:type="dxa"/>
            <w:vMerge/>
          </w:tcPr>
          <w:p w:rsidR="009C4F5C" w:rsidRPr="004F1C37" w:rsidRDefault="009C4F5C" w:rsidP="007C1494">
            <w:pPr>
              <w:contextualSpacing/>
              <w:jc w:val="both"/>
            </w:pPr>
          </w:p>
        </w:tc>
        <w:tc>
          <w:tcPr>
            <w:tcW w:w="1418" w:type="dxa"/>
            <w:vMerge/>
          </w:tcPr>
          <w:p w:rsidR="009C4F5C" w:rsidRPr="004F1C37" w:rsidRDefault="009C4F5C" w:rsidP="007C1494">
            <w:pPr>
              <w:contextualSpacing/>
              <w:jc w:val="both"/>
            </w:pPr>
          </w:p>
        </w:tc>
        <w:tc>
          <w:tcPr>
            <w:tcW w:w="645" w:type="dxa"/>
            <w:vMerge/>
          </w:tcPr>
          <w:p w:rsidR="009C4F5C" w:rsidRPr="004F1C37" w:rsidRDefault="009C4F5C" w:rsidP="007C1494">
            <w:pPr>
              <w:contextualSpacing/>
              <w:jc w:val="both"/>
            </w:pPr>
          </w:p>
        </w:tc>
        <w:tc>
          <w:tcPr>
            <w:tcW w:w="567" w:type="dxa"/>
          </w:tcPr>
          <w:p w:rsidR="009C4F5C" w:rsidRPr="004F1C37" w:rsidRDefault="009C4F5C" w:rsidP="007C1494">
            <w:pPr>
              <w:contextualSpacing/>
              <w:jc w:val="center"/>
              <w:rPr>
                <w:b/>
                <w:sz w:val="20"/>
                <w:szCs w:val="20"/>
              </w:rPr>
            </w:pPr>
            <w:r w:rsidRPr="004F1C37">
              <w:rPr>
                <w:b/>
                <w:sz w:val="20"/>
                <w:szCs w:val="20"/>
              </w:rPr>
              <w:t>кол</w:t>
            </w:r>
          </w:p>
        </w:tc>
        <w:tc>
          <w:tcPr>
            <w:tcW w:w="709" w:type="dxa"/>
          </w:tcPr>
          <w:p w:rsidR="009C4F5C" w:rsidRPr="004F1C37" w:rsidRDefault="009C4F5C" w:rsidP="007C1494">
            <w:pPr>
              <w:contextualSpacing/>
              <w:jc w:val="center"/>
              <w:rPr>
                <w:b/>
                <w:sz w:val="20"/>
                <w:szCs w:val="20"/>
              </w:rPr>
            </w:pPr>
            <w:r w:rsidRPr="004F1C37">
              <w:rPr>
                <w:b/>
                <w:sz w:val="20"/>
                <w:szCs w:val="20"/>
              </w:rPr>
              <w:t>%</w:t>
            </w:r>
          </w:p>
        </w:tc>
        <w:tc>
          <w:tcPr>
            <w:tcW w:w="567" w:type="dxa"/>
          </w:tcPr>
          <w:p w:rsidR="009C4F5C" w:rsidRPr="004F1C37" w:rsidRDefault="009C4F5C" w:rsidP="007C1494">
            <w:pPr>
              <w:contextualSpacing/>
              <w:jc w:val="center"/>
              <w:rPr>
                <w:b/>
                <w:sz w:val="20"/>
                <w:szCs w:val="20"/>
              </w:rPr>
            </w:pPr>
            <w:r w:rsidRPr="004F1C37">
              <w:rPr>
                <w:b/>
                <w:sz w:val="20"/>
                <w:szCs w:val="20"/>
              </w:rPr>
              <w:t>кол</w:t>
            </w:r>
          </w:p>
        </w:tc>
        <w:tc>
          <w:tcPr>
            <w:tcW w:w="709" w:type="dxa"/>
          </w:tcPr>
          <w:p w:rsidR="009C4F5C" w:rsidRPr="004F1C37" w:rsidRDefault="009C4F5C" w:rsidP="007C1494">
            <w:pPr>
              <w:contextualSpacing/>
              <w:jc w:val="center"/>
              <w:rPr>
                <w:b/>
                <w:sz w:val="20"/>
                <w:szCs w:val="20"/>
              </w:rPr>
            </w:pPr>
            <w:r w:rsidRPr="004F1C37">
              <w:rPr>
                <w:b/>
                <w:sz w:val="20"/>
                <w:szCs w:val="20"/>
              </w:rPr>
              <w:t>%</w:t>
            </w:r>
          </w:p>
        </w:tc>
        <w:tc>
          <w:tcPr>
            <w:tcW w:w="709" w:type="dxa"/>
          </w:tcPr>
          <w:p w:rsidR="009C4F5C" w:rsidRPr="004F1C37" w:rsidRDefault="009C4F5C" w:rsidP="007C1494">
            <w:pPr>
              <w:contextualSpacing/>
              <w:jc w:val="center"/>
              <w:rPr>
                <w:b/>
                <w:sz w:val="20"/>
                <w:szCs w:val="20"/>
              </w:rPr>
            </w:pPr>
            <w:r w:rsidRPr="004F1C37">
              <w:rPr>
                <w:b/>
                <w:sz w:val="20"/>
                <w:szCs w:val="20"/>
              </w:rPr>
              <w:t>кол</w:t>
            </w:r>
          </w:p>
        </w:tc>
        <w:tc>
          <w:tcPr>
            <w:tcW w:w="708" w:type="dxa"/>
          </w:tcPr>
          <w:p w:rsidR="009C4F5C" w:rsidRPr="004F1C37" w:rsidRDefault="009C4F5C" w:rsidP="007C1494">
            <w:pPr>
              <w:contextualSpacing/>
              <w:jc w:val="center"/>
              <w:rPr>
                <w:b/>
                <w:sz w:val="20"/>
                <w:szCs w:val="20"/>
              </w:rPr>
            </w:pPr>
            <w:r w:rsidRPr="004F1C37">
              <w:rPr>
                <w:b/>
                <w:sz w:val="20"/>
                <w:szCs w:val="20"/>
              </w:rPr>
              <w:t>%</w:t>
            </w:r>
          </w:p>
        </w:tc>
        <w:tc>
          <w:tcPr>
            <w:tcW w:w="567" w:type="dxa"/>
          </w:tcPr>
          <w:p w:rsidR="009C4F5C" w:rsidRPr="004F1C37" w:rsidRDefault="009C4F5C" w:rsidP="007C1494">
            <w:pPr>
              <w:contextualSpacing/>
              <w:jc w:val="center"/>
              <w:rPr>
                <w:b/>
                <w:sz w:val="20"/>
                <w:szCs w:val="20"/>
              </w:rPr>
            </w:pPr>
            <w:r w:rsidRPr="004F1C37">
              <w:rPr>
                <w:b/>
                <w:sz w:val="20"/>
                <w:szCs w:val="20"/>
              </w:rPr>
              <w:t>кол</w:t>
            </w:r>
          </w:p>
        </w:tc>
        <w:tc>
          <w:tcPr>
            <w:tcW w:w="601" w:type="dxa"/>
          </w:tcPr>
          <w:p w:rsidR="009C4F5C" w:rsidRPr="004F1C37" w:rsidRDefault="009C4F5C" w:rsidP="007C1494">
            <w:pPr>
              <w:contextualSpacing/>
              <w:jc w:val="center"/>
              <w:rPr>
                <w:b/>
                <w:sz w:val="20"/>
                <w:szCs w:val="20"/>
              </w:rPr>
            </w:pPr>
            <w:r w:rsidRPr="004F1C37">
              <w:rPr>
                <w:b/>
                <w:sz w:val="20"/>
                <w:szCs w:val="20"/>
              </w:rPr>
              <w:t>%</w:t>
            </w:r>
          </w:p>
        </w:tc>
        <w:tc>
          <w:tcPr>
            <w:tcW w:w="675" w:type="dxa"/>
          </w:tcPr>
          <w:p w:rsidR="009C4F5C" w:rsidRPr="006019E6" w:rsidRDefault="009C4F5C" w:rsidP="007C1494">
            <w:pPr>
              <w:contextualSpacing/>
              <w:jc w:val="center"/>
              <w:rPr>
                <w:b/>
                <w:sz w:val="20"/>
                <w:szCs w:val="20"/>
              </w:rPr>
            </w:pPr>
            <w:r w:rsidRPr="006019E6">
              <w:rPr>
                <w:b/>
                <w:sz w:val="20"/>
                <w:szCs w:val="20"/>
              </w:rPr>
              <w:t>кол</w:t>
            </w:r>
          </w:p>
        </w:tc>
        <w:tc>
          <w:tcPr>
            <w:tcW w:w="459" w:type="dxa"/>
          </w:tcPr>
          <w:p w:rsidR="009C4F5C" w:rsidRPr="006019E6" w:rsidRDefault="009C4F5C" w:rsidP="007C1494">
            <w:pPr>
              <w:contextualSpacing/>
              <w:jc w:val="center"/>
              <w:rPr>
                <w:b/>
                <w:sz w:val="20"/>
                <w:szCs w:val="20"/>
              </w:rPr>
            </w:pPr>
            <w:r w:rsidRPr="006019E6">
              <w:rPr>
                <w:b/>
                <w:sz w:val="20"/>
                <w:szCs w:val="20"/>
              </w:rPr>
              <w:t>%</w:t>
            </w:r>
          </w:p>
        </w:tc>
        <w:tc>
          <w:tcPr>
            <w:tcW w:w="1134" w:type="dxa"/>
          </w:tcPr>
          <w:p w:rsidR="009C4F5C" w:rsidRPr="006019E6" w:rsidRDefault="009C4F5C" w:rsidP="007C1494">
            <w:pPr>
              <w:contextualSpacing/>
              <w:jc w:val="center"/>
              <w:rPr>
                <w:b/>
                <w:sz w:val="20"/>
                <w:szCs w:val="20"/>
              </w:rPr>
            </w:pPr>
            <w:r>
              <w:rPr>
                <w:b/>
                <w:sz w:val="20"/>
                <w:szCs w:val="20"/>
              </w:rPr>
              <w:t>%</w:t>
            </w:r>
          </w:p>
        </w:tc>
      </w:tr>
      <w:tr w:rsidR="009C4F5C" w:rsidRPr="004F1C37" w:rsidTr="00C540DC">
        <w:trPr>
          <w:gridAfter w:val="1"/>
          <w:wAfter w:w="9" w:type="dxa"/>
        </w:trPr>
        <w:tc>
          <w:tcPr>
            <w:tcW w:w="597" w:type="dxa"/>
          </w:tcPr>
          <w:p w:rsidR="009C4F5C" w:rsidRDefault="009C4F5C" w:rsidP="007C1494">
            <w:pPr>
              <w:contextualSpacing/>
              <w:jc w:val="both"/>
            </w:pPr>
            <w:r>
              <w:t>2-А</w:t>
            </w:r>
          </w:p>
        </w:tc>
        <w:tc>
          <w:tcPr>
            <w:tcW w:w="1418" w:type="dxa"/>
          </w:tcPr>
          <w:p w:rsidR="009C4F5C" w:rsidRDefault="009C4F5C" w:rsidP="007C1494">
            <w:pPr>
              <w:contextualSpacing/>
              <w:jc w:val="both"/>
            </w:pPr>
            <w:r>
              <w:t>Пашаева Э.Э.</w:t>
            </w:r>
          </w:p>
        </w:tc>
        <w:tc>
          <w:tcPr>
            <w:tcW w:w="645" w:type="dxa"/>
          </w:tcPr>
          <w:p w:rsidR="009C4F5C" w:rsidRPr="004F1C37" w:rsidRDefault="009C4F5C" w:rsidP="007C1494">
            <w:pPr>
              <w:contextualSpacing/>
              <w:jc w:val="center"/>
            </w:pPr>
            <w:r>
              <w:t>19</w:t>
            </w:r>
          </w:p>
        </w:tc>
        <w:tc>
          <w:tcPr>
            <w:tcW w:w="567" w:type="dxa"/>
          </w:tcPr>
          <w:p w:rsidR="009C4F5C" w:rsidRPr="004F1C37" w:rsidRDefault="009C4F5C" w:rsidP="007C1494">
            <w:pPr>
              <w:contextualSpacing/>
              <w:jc w:val="center"/>
            </w:pPr>
            <w:r>
              <w:t>5</w:t>
            </w:r>
          </w:p>
        </w:tc>
        <w:tc>
          <w:tcPr>
            <w:tcW w:w="709" w:type="dxa"/>
          </w:tcPr>
          <w:p w:rsidR="009C4F5C" w:rsidRPr="004F1C37" w:rsidRDefault="009C4F5C" w:rsidP="007C1494">
            <w:pPr>
              <w:contextualSpacing/>
              <w:jc w:val="center"/>
            </w:pPr>
            <w:r>
              <w:t>26</w:t>
            </w:r>
          </w:p>
        </w:tc>
        <w:tc>
          <w:tcPr>
            <w:tcW w:w="567" w:type="dxa"/>
          </w:tcPr>
          <w:p w:rsidR="009C4F5C" w:rsidRPr="004F1C37" w:rsidRDefault="009C4F5C" w:rsidP="007C1494">
            <w:pPr>
              <w:contextualSpacing/>
              <w:jc w:val="center"/>
            </w:pPr>
            <w:r>
              <w:t>6</w:t>
            </w:r>
          </w:p>
        </w:tc>
        <w:tc>
          <w:tcPr>
            <w:tcW w:w="709" w:type="dxa"/>
          </w:tcPr>
          <w:p w:rsidR="009C4F5C" w:rsidRPr="004F1C37" w:rsidRDefault="009C4F5C" w:rsidP="007C1494">
            <w:pPr>
              <w:contextualSpacing/>
              <w:jc w:val="center"/>
            </w:pPr>
            <w:r>
              <w:t>32</w:t>
            </w:r>
          </w:p>
        </w:tc>
        <w:tc>
          <w:tcPr>
            <w:tcW w:w="709" w:type="dxa"/>
          </w:tcPr>
          <w:p w:rsidR="009C4F5C" w:rsidRPr="004F1C37" w:rsidRDefault="009C4F5C" w:rsidP="007C1494">
            <w:pPr>
              <w:contextualSpacing/>
              <w:jc w:val="center"/>
            </w:pPr>
            <w:r>
              <w:t>8</w:t>
            </w:r>
          </w:p>
        </w:tc>
        <w:tc>
          <w:tcPr>
            <w:tcW w:w="708" w:type="dxa"/>
          </w:tcPr>
          <w:p w:rsidR="009C4F5C" w:rsidRPr="004F1C37" w:rsidRDefault="009C4F5C" w:rsidP="007C1494">
            <w:pPr>
              <w:contextualSpacing/>
              <w:jc w:val="center"/>
            </w:pPr>
            <w:r>
              <w:t>42</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Pr="006019E6" w:rsidRDefault="009C4F5C" w:rsidP="007C1494">
            <w:pPr>
              <w:contextualSpacing/>
              <w:jc w:val="center"/>
              <w:rPr>
                <w:sz w:val="20"/>
                <w:szCs w:val="20"/>
              </w:rPr>
            </w:pPr>
            <w:r>
              <w:rPr>
                <w:sz w:val="20"/>
                <w:szCs w:val="20"/>
              </w:rPr>
              <w:t>11</w:t>
            </w:r>
          </w:p>
        </w:tc>
        <w:tc>
          <w:tcPr>
            <w:tcW w:w="459" w:type="dxa"/>
          </w:tcPr>
          <w:p w:rsidR="009C4F5C" w:rsidRPr="006019E6" w:rsidRDefault="009C4F5C" w:rsidP="007C1494">
            <w:pPr>
              <w:contextualSpacing/>
              <w:jc w:val="center"/>
              <w:rPr>
                <w:sz w:val="20"/>
                <w:szCs w:val="20"/>
              </w:rPr>
            </w:pPr>
            <w:r>
              <w:rPr>
                <w:sz w:val="20"/>
                <w:szCs w:val="20"/>
              </w:rPr>
              <w:t>58</w:t>
            </w:r>
          </w:p>
        </w:tc>
        <w:tc>
          <w:tcPr>
            <w:tcW w:w="1134" w:type="dxa"/>
          </w:tcPr>
          <w:p w:rsidR="009C4F5C" w:rsidRPr="006019E6" w:rsidRDefault="009C4F5C" w:rsidP="007C1494">
            <w:pPr>
              <w:contextualSpacing/>
              <w:jc w:val="center"/>
              <w:rPr>
                <w:sz w:val="20"/>
                <w:szCs w:val="20"/>
              </w:rPr>
            </w:pPr>
            <w:r>
              <w:rPr>
                <w:sz w:val="20"/>
                <w:szCs w:val="20"/>
              </w:rPr>
              <w:t>100</w:t>
            </w:r>
          </w:p>
        </w:tc>
      </w:tr>
      <w:tr w:rsidR="009C4F5C" w:rsidRPr="004F1C37" w:rsidTr="00C540DC">
        <w:trPr>
          <w:gridAfter w:val="1"/>
          <w:wAfter w:w="9" w:type="dxa"/>
        </w:trPr>
        <w:tc>
          <w:tcPr>
            <w:tcW w:w="597" w:type="dxa"/>
          </w:tcPr>
          <w:p w:rsidR="009C4F5C" w:rsidRDefault="009C4F5C" w:rsidP="007C1494">
            <w:pPr>
              <w:contextualSpacing/>
              <w:jc w:val="both"/>
            </w:pPr>
            <w:r>
              <w:t>2-Б</w:t>
            </w:r>
          </w:p>
        </w:tc>
        <w:tc>
          <w:tcPr>
            <w:tcW w:w="1418" w:type="dxa"/>
          </w:tcPr>
          <w:p w:rsidR="009C4F5C" w:rsidRDefault="009C4F5C" w:rsidP="007C1494">
            <w:pPr>
              <w:contextualSpacing/>
              <w:jc w:val="both"/>
            </w:pPr>
            <w:r>
              <w:t>Гайдук О.Г.</w:t>
            </w:r>
          </w:p>
        </w:tc>
        <w:tc>
          <w:tcPr>
            <w:tcW w:w="645" w:type="dxa"/>
          </w:tcPr>
          <w:p w:rsidR="009C4F5C" w:rsidRPr="004F1C37" w:rsidRDefault="009C4F5C" w:rsidP="007C1494">
            <w:pPr>
              <w:contextualSpacing/>
              <w:jc w:val="center"/>
            </w:pPr>
            <w:r>
              <w:t>17</w:t>
            </w:r>
          </w:p>
        </w:tc>
        <w:tc>
          <w:tcPr>
            <w:tcW w:w="567" w:type="dxa"/>
          </w:tcPr>
          <w:p w:rsidR="009C4F5C" w:rsidRPr="004F1C37" w:rsidRDefault="009C4F5C" w:rsidP="007C1494">
            <w:pPr>
              <w:contextualSpacing/>
              <w:jc w:val="center"/>
            </w:pPr>
            <w:r>
              <w:t>1</w:t>
            </w:r>
          </w:p>
        </w:tc>
        <w:tc>
          <w:tcPr>
            <w:tcW w:w="709" w:type="dxa"/>
          </w:tcPr>
          <w:p w:rsidR="009C4F5C" w:rsidRPr="004F1C37" w:rsidRDefault="009C4F5C" w:rsidP="007C1494">
            <w:pPr>
              <w:contextualSpacing/>
              <w:jc w:val="center"/>
            </w:pPr>
            <w:r>
              <w:t>6</w:t>
            </w:r>
          </w:p>
        </w:tc>
        <w:tc>
          <w:tcPr>
            <w:tcW w:w="567" w:type="dxa"/>
          </w:tcPr>
          <w:p w:rsidR="009C4F5C" w:rsidRPr="004F1C37" w:rsidRDefault="009C4F5C" w:rsidP="007C1494">
            <w:pPr>
              <w:contextualSpacing/>
              <w:jc w:val="center"/>
            </w:pPr>
            <w:r>
              <w:t>12</w:t>
            </w:r>
          </w:p>
        </w:tc>
        <w:tc>
          <w:tcPr>
            <w:tcW w:w="709" w:type="dxa"/>
          </w:tcPr>
          <w:p w:rsidR="009C4F5C" w:rsidRPr="004F1C37" w:rsidRDefault="009C4F5C" w:rsidP="007C1494">
            <w:pPr>
              <w:contextualSpacing/>
              <w:jc w:val="center"/>
            </w:pPr>
            <w:r>
              <w:t>71</w:t>
            </w:r>
          </w:p>
        </w:tc>
        <w:tc>
          <w:tcPr>
            <w:tcW w:w="709" w:type="dxa"/>
          </w:tcPr>
          <w:p w:rsidR="009C4F5C" w:rsidRPr="004F1C37" w:rsidRDefault="009C4F5C" w:rsidP="007C1494">
            <w:pPr>
              <w:contextualSpacing/>
              <w:jc w:val="center"/>
            </w:pPr>
            <w:r>
              <w:t>4</w:t>
            </w:r>
          </w:p>
        </w:tc>
        <w:tc>
          <w:tcPr>
            <w:tcW w:w="708" w:type="dxa"/>
          </w:tcPr>
          <w:p w:rsidR="009C4F5C" w:rsidRPr="004F1C37" w:rsidRDefault="009C4F5C" w:rsidP="007C1494">
            <w:pPr>
              <w:contextualSpacing/>
              <w:jc w:val="center"/>
            </w:pPr>
            <w:r>
              <w:t>23</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Pr="006019E6" w:rsidRDefault="009C4F5C" w:rsidP="007C1494">
            <w:pPr>
              <w:contextualSpacing/>
              <w:jc w:val="center"/>
              <w:rPr>
                <w:sz w:val="20"/>
                <w:szCs w:val="20"/>
              </w:rPr>
            </w:pPr>
            <w:r>
              <w:rPr>
                <w:sz w:val="20"/>
                <w:szCs w:val="20"/>
              </w:rPr>
              <w:t>13</w:t>
            </w:r>
          </w:p>
        </w:tc>
        <w:tc>
          <w:tcPr>
            <w:tcW w:w="459" w:type="dxa"/>
          </w:tcPr>
          <w:p w:rsidR="009C4F5C" w:rsidRPr="006019E6" w:rsidRDefault="009C4F5C" w:rsidP="007C1494">
            <w:pPr>
              <w:contextualSpacing/>
              <w:jc w:val="center"/>
              <w:rPr>
                <w:sz w:val="20"/>
                <w:szCs w:val="20"/>
              </w:rPr>
            </w:pPr>
            <w:r>
              <w:rPr>
                <w:sz w:val="20"/>
                <w:szCs w:val="20"/>
              </w:rPr>
              <w:t>77</w:t>
            </w:r>
          </w:p>
        </w:tc>
        <w:tc>
          <w:tcPr>
            <w:tcW w:w="1134" w:type="dxa"/>
          </w:tcPr>
          <w:p w:rsidR="009C4F5C" w:rsidRPr="006019E6" w:rsidRDefault="009C4F5C" w:rsidP="007C1494">
            <w:pPr>
              <w:contextualSpacing/>
              <w:jc w:val="center"/>
              <w:rPr>
                <w:sz w:val="20"/>
                <w:szCs w:val="20"/>
              </w:rPr>
            </w:pPr>
            <w:r>
              <w:rPr>
                <w:sz w:val="20"/>
                <w:szCs w:val="20"/>
              </w:rPr>
              <w:t>100</w:t>
            </w:r>
          </w:p>
        </w:tc>
      </w:tr>
      <w:tr w:rsidR="009C4F5C" w:rsidRPr="004F1C37" w:rsidTr="00C540DC">
        <w:trPr>
          <w:gridAfter w:val="1"/>
          <w:wAfter w:w="9" w:type="dxa"/>
        </w:trPr>
        <w:tc>
          <w:tcPr>
            <w:tcW w:w="597" w:type="dxa"/>
          </w:tcPr>
          <w:p w:rsidR="009C4F5C" w:rsidRPr="004F1C37" w:rsidRDefault="009C4F5C" w:rsidP="007C1494">
            <w:pPr>
              <w:contextualSpacing/>
              <w:jc w:val="both"/>
            </w:pPr>
            <w:r>
              <w:t>3-А</w:t>
            </w:r>
          </w:p>
        </w:tc>
        <w:tc>
          <w:tcPr>
            <w:tcW w:w="1418" w:type="dxa"/>
          </w:tcPr>
          <w:p w:rsidR="009C4F5C" w:rsidRPr="004F1C37" w:rsidRDefault="009C4F5C" w:rsidP="007C1494">
            <w:pPr>
              <w:contextualSpacing/>
              <w:jc w:val="both"/>
            </w:pPr>
            <w:r>
              <w:t>Топчи А.Р.</w:t>
            </w:r>
          </w:p>
        </w:tc>
        <w:tc>
          <w:tcPr>
            <w:tcW w:w="645" w:type="dxa"/>
          </w:tcPr>
          <w:p w:rsidR="009C4F5C" w:rsidRPr="004F1C37" w:rsidRDefault="009C4F5C" w:rsidP="007C1494">
            <w:pPr>
              <w:contextualSpacing/>
              <w:jc w:val="center"/>
            </w:pPr>
            <w:r>
              <w:t>19</w:t>
            </w:r>
          </w:p>
        </w:tc>
        <w:tc>
          <w:tcPr>
            <w:tcW w:w="567" w:type="dxa"/>
          </w:tcPr>
          <w:p w:rsidR="009C4F5C" w:rsidRPr="004F1C37" w:rsidRDefault="009C4F5C" w:rsidP="007C1494">
            <w:pPr>
              <w:contextualSpacing/>
              <w:jc w:val="center"/>
            </w:pPr>
            <w:r>
              <w:t>3</w:t>
            </w:r>
          </w:p>
        </w:tc>
        <w:tc>
          <w:tcPr>
            <w:tcW w:w="709" w:type="dxa"/>
          </w:tcPr>
          <w:p w:rsidR="009C4F5C" w:rsidRPr="004F1C37" w:rsidRDefault="009C4F5C" w:rsidP="007C1494">
            <w:pPr>
              <w:contextualSpacing/>
              <w:jc w:val="center"/>
            </w:pPr>
            <w:r>
              <w:t>16</w:t>
            </w:r>
          </w:p>
        </w:tc>
        <w:tc>
          <w:tcPr>
            <w:tcW w:w="567" w:type="dxa"/>
          </w:tcPr>
          <w:p w:rsidR="009C4F5C" w:rsidRPr="004F1C37" w:rsidRDefault="009C4F5C" w:rsidP="007C1494">
            <w:pPr>
              <w:contextualSpacing/>
              <w:jc w:val="center"/>
            </w:pPr>
            <w:r>
              <w:t>9</w:t>
            </w:r>
          </w:p>
        </w:tc>
        <w:tc>
          <w:tcPr>
            <w:tcW w:w="709" w:type="dxa"/>
          </w:tcPr>
          <w:p w:rsidR="009C4F5C" w:rsidRPr="004F1C37" w:rsidRDefault="009C4F5C" w:rsidP="007C1494">
            <w:pPr>
              <w:contextualSpacing/>
              <w:jc w:val="center"/>
            </w:pPr>
            <w:r>
              <w:t>47</w:t>
            </w:r>
          </w:p>
        </w:tc>
        <w:tc>
          <w:tcPr>
            <w:tcW w:w="709" w:type="dxa"/>
          </w:tcPr>
          <w:p w:rsidR="009C4F5C" w:rsidRPr="004F1C37" w:rsidRDefault="009C4F5C" w:rsidP="007C1494">
            <w:pPr>
              <w:contextualSpacing/>
              <w:jc w:val="center"/>
            </w:pPr>
            <w:r>
              <w:t>7</w:t>
            </w:r>
          </w:p>
        </w:tc>
        <w:tc>
          <w:tcPr>
            <w:tcW w:w="708" w:type="dxa"/>
          </w:tcPr>
          <w:p w:rsidR="009C4F5C" w:rsidRPr="004F1C37" w:rsidRDefault="009C4F5C" w:rsidP="007C1494">
            <w:pPr>
              <w:contextualSpacing/>
              <w:jc w:val="center"/>
            </w:pPr>
            <w:r>
              <w:t>37</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Pr="006019E6" w:rsidRDefault="009C4F5C" w:rsidP="007C1494">
            <w:pPr>
              <w:contextualSpacing/>
              <w:jc w:val="center"/>
              <w:rPr>
                <w:sz w:val="20"/>
                <w:szCs w:val="20"/>
              </w:rPr>
            </w:pPr>
            <w:r>
              <w:rPr>
                <w:sz w:val="20"/>
                <w:szCs w:val="20"/>
              </w:rPr>
              <w:t>12</w:t>
            </w:r>
          </w:p>
        </w:tc>
        <w:tc>
          <w:tcPr>
            <w:tcW w:w="459" w:type="dxa"/>
          </w:tcPr>
          <w:p w:rsidR="009C4F5C" w:rsidRPr="006019E6" w:rsidRDefault="009C4F5C" w:rsidP="007C1494">
            <w:pPr>
              <w:contextualSpacing/>
              <w:jc w:val="center"/>
              <w:rPr>
                <w:sz w:val="20"/>
                <w:szCs w:val="20"/>
              </w:rPr>
            </w:pPr>
            <w:r>
              <w:rPr>
                <w:sz w:val="20"/>
                <w:szCs w:val="20"/>
              </w:rPr>
              <w:t>63</w:t>
            </w:r>
          </w:p>
        </w:tc>
        <w:tc>
          <w:tcPr>
            <w:tcW w:w="1134" w:type="dxa"/>
          </w:tcPr>
          <w:p w:rsidR="009C4F5C" w:rsidRPr="006019E6" w:rsidRDefault="009C4F5C" w:rsidP="007C1494">
            <w:pPr>
              <w:contextualSpacing/>
              <w:jc w:val="center"/>
              <w:rPr>
                <w:sz w:val="20"/>
                <w:szCs w:val="20"/>
              </w:rPr>
            </w:pPr>
            <w:r>
              <w:rPr>
                <w:sz w:val="20"/>
                <w:szCs w:val="20"/>
              </w:rPr>
              <w:t>100</w:t>
            </w:r>
          </w:p>
        </w:tc>
      </w:tr>
      <w:tr w:rsidR="009C4F5C" w:rsidRPr="004F1C37" w:rsidTr="00C540DC">
        <w:trPr>
          <w:gridAfter w:val="1"/>
          <w:wAfter w:w="9" w:type="dxa"/>
        </w:trPr>
        <w:tc>
          <w:tcPr>
            <w:tcW w:w="597" w:type="dxa"/>
          </w:tcPr>
          <w:p w:rsidR="009C4F5C" w:rsidRPr="004F1C37" w:rsidRDefault="009C4F5C" w:rsidP="007C1494">
            <w:pPr>
              <w:contextualSpacing/>
              <w:jc w:val="both"/>
            </w:pPr>
            <w:r>
              <w:t>3-Б</w:t>
            </w:r>
          </w:p>
        </w:tc>
        <w:tc>
          <w:tcPr>
            <w:tcW w:w="1418" w:type="dxa"/>
          </w:tcPr>
          <w:p w:rsidR="009C4F5C" w:rsidRPr="004F1C37" w:rsidRDefault="009C4F5C" w:rsidP="007C1494">
            <w:pPr>
              <w:contextualSpacing/>
              <w:jc w:val="both"/>
            </w:pPr>
            <w:r>
              <w:t>Кравченко Л.В.</w:t>
            </w:r>
          </w:p>
        </w:tc>
        <w:tc>
          <w:tcPr>
            <w:tcW w:w="645" w:type="dxa"/>
          </w:tcPr>
          <w:p w:rsidR="009C4F5C" w:rsidRPr="004F1C37" w:rsidRDefault="009C4F5C" w:rsidP="007C1494">
            <w:pPr>
              <w:contextualSpacing/>
              <w:jc w:val="center"/>
            </w:pPr>
            <w:r>
              <w:t>18</w:t>
            </w:r>
          </w:p>
        </w:tc>
        <w:tc>
          <w:tcPr>
            <w:tcW w:w="567" w:type="dxa"/>
          </w:tcPr>
          <w:p w:rsidR="009C4F5C" w:rsidRPr="004F1C37" w:rsidRDefault="009C4F5C" w:rsidP="007C1494">
            <w:pPr>
              <w:contextualSpacing/>
              <w:jc w:val="center"/>
            </w:pPr>
            <w:r>
              <w:t>3</w:t>
            </w:r>
          </w:p>
        </w:tc>
        <w:tc>
          <w:tcPr>
            <w:tcW w:w="709" w:type="dxa"/>
          </w:tcPr>
          <w:p w:rsidR="009C4F5C" w:rsidRPr="004F1C37" w:rsidRDefault="009C4F5C" w:rsidP="007C1494">
            <w:pPr>
              <w:contextualSpacing/>
              <w:jc w:val="center"/>
            </w:pPr>
            <w:r>
              <w:t>17</w:t>
            </w:r>
          </w:p>
        </w:tc>
        <w:tc>
          <w:tcPr>
            <w:tcW w:w="567" w:type="dxa"/>
          </w:tcPr>
          <w:p w:rsidR="009C4F5C" w:rsidRPr="004F1C37" w:rsidRDefault="009C4F5C" w:rsidP="007C1494">
            <w:pPr>
              <w:contextualSpacing/>
              <w:jc w:val="center"/>
            </w:pPr>
            <w:r>
              <w:t>6</w:t>
            </w:r>
          </w:p>
        </w:tc>
        <w:tc>
          <w:tcPr>
            <w:tcW w:w="709" w:type="dxa"/>
          </w:tcPr>
          <w:p w:rsidR="009C4F5C" w:rsidRPr="004F1C37" w:rsidRDefault="009C4F5C" w:rsidP="007C1494">
            <w:pPr>
              <w:contextualSpacing/>
              <w:jc w:val="center"/>
            </w:pPr>
            <w:r>
              <w:t>33</w:t>
            </w:r>
          </w:p>
        </w:tc>
        <w:tc>
          <w:tcPr>
            <w:tcW w:w="709" w:type="dxa"/>
          </w:tcPr>
          <w:p w:rsidR="009C4F5C" w:rsidRPr="004F1C37" w:rsidRDefault="009C4F5C" w:rsidP="007C1494">
            <w:pPr>
              <w:contextualSpacing/>
              <w:jc w:val="center"/>
            </w:pPr>
            <w:r>
              <w:t>9</w:t>
            </w:r>
          </w:p>
        </w:tc>
        <w:tc>
          <w:tcPr>
            <w:tcW w:w="708" w:type="dxa"/>
          </w:tcPr>
          <w:p w:rsidR="009C4F5C" w:rsidRPr="004F1C37" w:rsidRDefault="009C4F5C" w:rsidP="007C1494">
            <w:pPr>
              <w:contextualSpacing/>
              <w:jc w:val="center"/>
            </w:pPr>
            <w:r>
              <w:t>50</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Pr="006019E6" w:rsidRDefault="009C4F5C" w:rsidP="007C1494">
            <w:pPr>
              <w:contextualSpacing/>
              <w:jc w:val="center"/>
              <w:rPr>
                <w:sz w:val="20"/>
                <w:szCs w:val="20"/>
              </w:rPr>
            </w:pPr>
            <w:r>
              <w:rPr>
                <w:sz w:val="20"/>
                <w:szCs w:val="20"/>
              </w:rPr>
              <w:t>9</w:t>
            </w:r>
          </w:p>
        </w:tc>
        <w:tc>
          <w:tcPr>
            <w:tcW w:w="459" w:type="dxa"/>
          </w:tcPr>
          <w:p w:rsidR="009C4F5C" w:rsidRPr="006019E6" w:rsidRDefault="009C4F5C" w:rsidP="007C1494">
            <w:pPr>
              <w:contextualSpacing/>
              <w:jc w:val="center"/>
              <w:rPr>
                <w:sz w:val="20"/>
                <w:szCs w:val="20"/>
              </w:rPr>
            </w:pPr>
            <w:r>
              <w:rPr>
                <w:sz w:val="20"/>
                <w:szCs w:val="20"/>
              </w:rPr>
              <w:t>50</w:t>
            </w:r>
          </w:p>
        </w:tc>
        <w:tc>
          <w:tcPr>
            <w:tcW w:w="1134" w:type="dxa"/>
          </w:tcPr>
          <w:p w:rsidR="009C4F5C" w:rsidRPr="006019E6" w:rsidRDefault="009C4F5C" w:rsidP="007C1494">
            <w:pPr>
              <w:contextualSpacing/>
              <w:jc w:val="center"/>
              <w:rPr>
                <w:sz w:val="20"/>
                <w:szCs w:val="20"/>
              </w:rPr>
            </w:pPr>
            <w:r>
              <w:rPr>
                <w:sz w:val="20"/>
                <w:szCs w:val="20"/>
              </w:rPr>
              <w:t>100</w:t>
            </w:r>
          </w:p>
        </w:tc>
      </w:tr>
      <w:tr w:rsidR="009C4F5C" w:rsidRPr="004F1C37" w:rsidTr="00C540DC">
        <w:trPr>
          <w:gridAfter w:val="1"/>
          <w:wAfter w:w="9" w:type="dxa"/>
        </w:trPr>
        <w:tc>
          <w:tcPr>
            <w:tcW w:w="597" w:type="dxa"/>
          </w:tcPr>
          <w:p w:rsidR="009C4F5C" w:rsidRPr="004F1C37" w:rsidRDefault="009C4F5C" w:rsidP="007C1494">
            <w:pPr>
              <w:contextualSpacing/>
              <w:jc w:val="both"/>
            </w:pPr>
            <w:r>
              <w:t>4-А</w:t>
            </w:r>
          </w:p>
        </w:tc>
        <w:tc>
          <w:tcPr>
            <w:tcW w:w="1418" w:type="dxa"/>
          </w:tcPr>
          <w:p w:rsidR="009C4F5C" w:rsidRPr="004F1C37" w:rsidRDefault="009C4F5C" w:rsidP="007C1494">
            <w:pPr>
              <w:contextualSpacing/>
              <w:jc w:val="both"/>
            </w:pPr>
            <w:r>
              <w:t>Аметова Э.А.</w:t>
            </w:r>
          </w:p>
        </w:tc>
        <w:tc>
          <w:tcPr>
            <w:tcW w:w="645" w:type="dxa"/>
          </w:tcPr>
          <w:p w:rsidR="009C4F5C" w:rsidRPr="004F1C37" w:rsidRDefault="009C4F5C" w:rsidP="007C1494">
            <w:pPr>
              <w:contextualSpacing/>
              <w:jc w:val="center"/>
            </w:pPr>
            <w:r>
              <w:t>13</w:t>
            </w:r>
          </w:p>
        </w:tc>
        <w:tc>
          <w:tcPr>
            <w:tcW w:w="567" w:type="dxa"/>
          </w:tcPr>
          <w:p w:rsidR="009C4F5C" w:rsidRPr="004F1C37" w:rsidRDefault="009C4F5C" w:rsidP="007C1494">
            <w:pPr>
              <w:contextualSpacing/>
              <w:jc w:val="center"/>
            </w:pPr>
            <w:r>
              <w:t>5</w:t>
            </w:r>
          </w:p>
        </w:tc>
        <w:tc>
          <w:tcPr>
            <w:tcW w:w="709" w:type="dxa"/>
          </w:tcPr>
          <w:p w:rsidR="009C4F5C" w:rsidRPr="004F1C37" w:rsidRDefault="009C4F5C" w:rsidP="007C1494">
            <w:pPr>
              <w:contextualSpacing/>
              <w:jc w:val="center"/>
            </w:pPr>
            <w:r>
              <w:t>39</w:t>
            </w:r>
          </w:p>
        </w:tc>
        <w:tc>
          <w:tcPr>
            <w:tcW w:w="567" w:type="dxa"/>
          </w:tcPr>
          <w:p w:rsidR="009C4F5C" w:rsidRPr="004F1C37" w:rsidRDefault="009C4F5C" w:rsidP="007C1494">
            <w:pPr>
              <w:contextualSpacing/>
              <w:jc w:val="center"/>
            </w:pPr>
            <w:r>
              <w:t>1</w:t>
            </w:r>
          </w:p>
        </w:tc>
        <w:tc>
          <w:tcPr>
            <w:tcW w:w="709" w:type="dxa"/>
          </w:tcPr>
          <w:p w:rsidR="009C4F5C" w:rsidRPr="004F1C37" w:rsidRDefault="009C4F5C" w:rsidP="007C1494">
            <w:pPr>
              <w:contextualSpacing/>
              <w:jc w:val="center"/>
            </w:pPr>
            <w:r>
              <w:t>7</w:t>
            </w:r>
          </w:p>
        </w:tc>
        <w:tc>
          <w:tcPr>
            <w:tcW w:w="709" w:type="dxa"/>
          </w:tcPr>
          <w:p w:rsidR="009C4F5C" w:rsidRPr="004F1C37" w:rsidRDefault="009C4F5C" w:rsidP="007C1494">
            <w:pPr>
              <w:contextualSpacing/>
              <w:jc w:val="center"/>
            </w:pPr>
            <w:r>
              <w:t>7</w:t>
            </w:r>
          </w:p>
        </w:tc>
        <w:tc>
          <w:tcPr>
            <w:tcW w:w="708" w:type="dxa"/>
          </w:tcPr>
          <w:p w:rsidR="009C4F5C" w:rsidRPr="004F1C37" w:rsidRDefault="009C4F5C" w:rsidP="007C1494">
            <w:pPr>
              <w:contextualSpacing/>
              <w:jc w:val="center"/>
            </w:pPr>
            <w:r>
              <w:t>54</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Pr="006019E6" w:rsidRDefault="009C4F5C" w:rsidP="007C1494">
            <w:pPr>
              <w:contextualSpacing/>
              <w:jc w:val="center"/>
              <w:rPr>
                <w:sz w:val="20"/>
                <w:szCs w:val="20"/>
              </w:rPr>
            </w:pPr>
            <w:r>
              <w:rPr>
                <w:sz w:val="20"/>
                <w:szCs w:val="20"/>
              </w:rPr>
              <w:t>6</w:t>
            </w:r>
          </w:p>
        </w:tc>
        <w:tc>
          <w:tcPr>
            <w:tcW w:w="459" w:type="dxa"/>
          </w:tcPr>
          <w:p w:rsidR="009C4F5C" w:rsidRPr="006019E6" w:rsidRDefault="009C4F5C" w:rsidP="007C1494">
            <w:pPr>
              <w:contextualSpacing/>
              <w:jc w:val="center"/>
              <w:rPr>
                <w:sz w:val="20"/>
                <w:szCs w:val="20"/>
              </w:rPr>
            </w:pPr>
            <w:r>
              <w:rPr>
                <w:sz w:val="20"/>
                <w:szCs w:val="20"/>
              </w:rPr>
              <w:t>46</w:t>
            </w:r>
          </w:p>
        </w:tc>
        <w:tc>
          <w:tcPr>
            <w:tcW w:w="1134" w:type="dxa"/>
          </w:tcPr>
          <w:p w:rsidR="009C4F5C" w:rsidRPr="006019E6" w:rsidRDefault="009C4F5C" w:rsidP="007C1494">
            <w:pPr>
              <w:contextualSpacing/>
              <w:jc w:val="center"/>
              <w:rPr>
                <w:sz w:val="20"/>
                <w:szCs w:val="20"/>
              </w:rPr>
            </w:pPr>
            <w:r>
              <w:rPr>
                <w:sz w:val="20"/>
                <w:szCs w:val="20"/>
              </w:rPr>
              <w:t>100</w:t>
            </w:r>
          </w:p>
        </w:tc>
      </w:tr>
      <w:tr w:rsidR="009C4F5C" w:rsidRPr="004F1C37" w:rsidTr="00C540DC">
        <w:trPr>
          <w:gridAfter w:val="1"/>
          <w:wAfter w:w="9" w:type="dxa"/>
        </w:trPr>
        <w:tc>
          <w:tcPr>
            <w:tcW w:w="597" w:type="dxa"/>
          </w:tcPr>
          <w:p w:rsidR="009C4F5C" w:rsidRPr="004F1C37" w:rsidRDefault="009C4F5C" w:rsidP="007C1494">
            <w:pPr>
              <w:contextualSpacing/>
              <w:jc w:val="both"/>
            </w:pPr>
            <w:r>
              <w:t>4-Б</w:t>
            </w:r>
          </w:p>
        </w:tc>
        <w:tc>
          <w:tcPr>
            <w:tcW w:w="1418" w:type="dxa"/>
          </w:tcPr>
          <w:p w:rsidR="009C4F5C" w:rsidRPr="004F1C37" w:rsidRDefault="009C4F5C" w:rsidP="007C1494">
            <w:pPr>
              <w:contextualSpacing/>
              <w:jc w:val="both"/>
            </w:pPr>
            <w:r>
              <w:t>Сеит-Аблаева М.О.</w:t>
            </w:r>
          </w:p>
        </w:tc>
        <w:tc>
          <w:tcPr>
            <w:tcW w:w="645" w:type="dxa"/>
          </w:tcPr>
          <w:p w:rsidR="009C4F5C" w:rsidRPr="004F1C37" w:rsidRDefault="009C4F5C" w:rsidP="007C1494">
            <w:pPr>
              <w:contextualSpacing/>
              <w:jc w:val="center"/>
            </w:pPr>
            <w:r>
              <w:t>12</w:t>
            </w:r>
          </w:p>
        </w:tc>
        <w:tc>
          <w:tcPr>
            <w:tcW w:w="567" w:type="dxa"/>
          </w:tcPr>
          <w:p w:rsidR="009C4F5C" w:rsidRPr="004F1C37" w:rsidRDefault="009C4F5C" w:rsidP="007C1494">
            <w:pPr>
              <w:contextualSpacing/>
              <w:jc w:val="center"/>
            </w:pPr>
            <w:r>
              <w:t>2</w:t>
            </w:r>
          </w:p>
        </w:tc>
        <w:tc>
          <w:tcPr>
            <w:tcW w:w="709" w:type="dxa"/>
          </w:tcPr>
          <w:p w:rsidR="009C4F5C" w:rsidRPr="004F1C37" w:rsidRDefault="009C4F5C" w:rsidP="007C1494">
            <w:pPr>
              <w:contextualSpacing/>
              <w:jc w:val="center"/>
            </w:pPr>
            <w:r>
              <w:t>16</w:t>
            </w:r>
          </w:p>
        </w:tc>
        <w:tc>
          <w:tcPr>
            <w:tcW w:w="567" w:type="dxa"/>
          </w:tcPr>
          <w:p w:rsidR="009C4F5C" w:rsidRPr="004F1C37" w:rsidRDefault="009C4F5C" w:rsidP="007C1494">
            <w:pPr>
              <w:contextualSpacing/>
              <w:jc w:val="center"/>
            </w:pPr>
            <w:r>
              <w:t>6</w:t>
            </w:r>
          </w:p>
        </w:tc>
        <w:tc>
          <w:tcPr>
            <w:tcW w:w="709" w:type="dxa"/>
          </w:tcPr>
          <w:p w:rsidR="009C4F5C" w:rsidRPr="004F1C37" w:rsidRDefault="009C4F5C" w:rsidP="007C1494">
            <w:pPr>
              <w:contextualSpacing/>
              <w:jc w:val="center"/>
            </w:pPr>
            <w:r>
              <w:t>50</w:t>
            </w:r>
          </w:p>
        </w:tc>
        <w:tc>
          <w:tcPr>
            <w:tcW w:w="709" w:type="dxa"/>
          </w:tcPr>
          <w:p w:rsidR="009C4F5C" w:rsidRPr="004F1C37" w:rsidRDefault="009C4F5C" w:rsidP="007C1494">
            <w:pPr>
              <w:contextualSpacing/>
              <w:jc w:val="center"/>
            </w:pPr>
            <w:r>
              <w:t>4</w:t>
            </w:r>
          </w:p>
        </w:tc>
        <w:tc>
          <w:tcPr>
            <w:tcW w:w="708" w:type="dxa"/>
          </w:tcPr>
          <w:p w:rsidR="009C4F5C" w:rsidRPr="004F1C37" w:rsidRDefault="009C4F5C" w:rsidP="007C1494">
            <w:pPr>
              <w:contextualSpacing/>
              <w:jc w:val="center"/>
            </w:pPr>
            <w:r>
              <w:t>34</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Pr="006019E6" w:rsidRDefault="009C4F5C" w:rsidP="007C1494">
            <w:pPr>
              <w:contextualSpacing/>
              <w:jc w:val="center"/>
              <w:rPr>
                <w:sz w:val="20"/>
                <w:szCs w:val="20"/>
              </w:rPr>
            </w:pPr>
            <w:r>
              <w:rPr>
                <w:sz w:val="20"/>
                <w:szCs w:val="20"/>
              </w:rPr>
              <w:t>8</w:t>
            </w:r>
          </w:p>
        </w:tc>
        <w:tc>
          <w:tcPr>
            <w:tcW w:w="459" w:type="dxa"/>
          </w:tcPr>
          <w:p w:rsidR="009C4F5C" w:rsidRPr="006019E6" w:rsidRDefault="009C4F5C" w:rsidP="007C1494">
            <w:pPr>
              <w:contextualSpacing/>
              <w:jc w:val="center"/>
              <w:rPr>
                <w:sz w:val="20"/>
                <w:szCs w:val="20"/>
              </w:rPr>
            </w:pPr>
            <w:r>
              <w:rPr>
                <w:sz w:val="20"/>
                <w:szCs w:val="20"/>
              </w:rPr>
              <w:t>66</w:t>
            </w:r>
          </w:p>
        </w:tc>
        <w:tc>
          <w:tcPr>
            <w:tcW w:w="1134" w:type="dxa"/>
          </w:tcPr>
          <w:p w:rsidR="009C4F5C" w:rsidRPr="006019E6" w:rsidRDefault="009C4F5C" w:rsidP="007C1494">
            <w:pPr>
              <w:contextualSpacing/>
              <w:jc w:val="center"/>
              <w:rPr>
                <w:sz w:val="20"/>
                <w:szCs w:val="20"/>
              </w:rPr>
            </w:pPr>
            <w:r>
              <w:rPr>
                <w:sz w:val="20"/>
                <w:szCs w:val="20"/>
              </w:rPr>
              <w:t>100</w:t>
            </w:r>
          </w:p>
        </w:tc>
      </w:tr>
      <w:tr w:rsidR="009C4F5C" w:rsidRPr="004F1C37" w:rsidTr="00C540DC">
        <w:trPr>
          <w:gridAfter w:val="1"/>
          <w:wAfter w:w="9" w:type="dxa"/>
        </w:trPr>
        <w:tc>
          <w:tcPr>
            <w:tcW w:w="597" w:type="dxa"/>
          </w:tcPr>
          <w:p w:rsidR="009C4F5C" w:rsidRDefault="009C4F5C" w:rsidP="007C1494">
            <w:pPr>
              <w:contextualSpacing/>
              <w:jc w:val="both"/>
            </w:pPr>
          </w:p>
        </w:tc>
        <w:tc>
          <w:tcPr>
            <w:tcW w:w="1418" w:type="dxa"/>
          </w:tcPr>
          <w:p w:rsidR="009C4F5C" w:rsidRDefault="009C4F5C" w:rsidP="007C1494">
            <w:pPr>
              <w:contextualSpacing/>
              <w:jc w:val="both"/>
            </w:pPr>
            <w:r>
              <w:t>Итого:</w:t>
            </w:r>
          </w:p>
        </w:tc>
        <w:tc>
          <w:tcPr>
            <w:tcW w:w="645" w:type="dxa"/>
          </w:tcPr>
          <w:p w:rsidR="009C4F5C" w:rsidRDefault="009C4F5C" w:rsidP="007C1494">
            <w:pPr>
              <w:contextualSpacing/>
              <w:jc w:val="center"/>
            </w:pPr>
            <w:r>
              <w:t>98</w:t>
            </w:r>
          </w:p>
        </w:tc>
        <w:tc>
          <w:tcPr>
            <w:tcW w:w="567" w:type="dxa"/>
          </w:tcPr>
          <w:p w:rsidR="009C4F5C" w:rsidRDefault="009C4F5C" w:rsidP="007C1494">
            <w:pPr>
              <w:contextualSpacing/>
              <w:jc w:val="center"/>
            </w:pPr>
            <w:r>
              <w:t>19</w:t>
            </w:r>
          </w:p>
        </w:tc>
        <w:tc>
          <w:tcPr>
            <w:tcW w:w="709" w:type="dxa"/>
          </w:tcPr>
          <w:p w:rsidR="009C4F5C" w:rsidRPr="004F1C37" w:rsidRDefault="009C4F5C" w:rsidP="007C1494">
            <w:pPr>
              <w:contextualSpacing/>
              <w:jc w:val="center"/>
            </w:pPr>
            <w:r>
              <w:t>19</w:t>
            </w:r>
          </w:p>
        </w:tc>
        <w:tc>
          <w:tcPr>
            <w:tcW w:w="567" w:type="dxa"/>
          </w:tcPr>
          <w:p w:rsidR="009C4F5C" w:rsidRDefault="009C4F5C" w:rsidP="007C1494">
            <w:pPr>
              <w:contextualSpacing/>
              <w:jc w:val="center"/>
            </w:pPr>
            <w:r>
              <w:t>40</w:t>
            </w:r>
          </w:p>
        </w:tc>
        <w:tc>
          <w:tcPr>
            <w:tcW w:w="709" w:type="dxa"/>
          </w:tcPr>
          <w:p w:rsidR="009C4F5C" w:rsidRPr="004F1C37" w:rsidRDefault="009C4F5C" w:rsidP="007C1494">
            <w:pPr>
              <w:contextualSpacing/>
              <w:jc w:val="center"/>
            </w:pPr>
            <w:r>
              <w:t>41</w:t>
            </w:r>
          </w:p>
        </w:tc>
        <w:tc>
          <w:tcPr>
            <w:tcW w:w="709" w:type="dxa"/>
          </w:tcPr>
          <w:p w:rsidR="009C4F5C" w:rsidRDefault="009C4F5C" w:rsidP="007C1494">
            <w:pPr>
              <w:contextualSpacing/>
              <w:jc w:val="center"/>
            </w:pPr>
            <w:r>
              <w:t>39</w:t>
            </w:r>
          </w:p>
        </w:tc>
        <w:tc>
          <w:tcPr>
            <w:tcW w:w="708" w:type="dxa"/>
          </w:tcPr>
          <w:p w:rsidR="009C4F5C" w:rsidRPr="004F1C37" w:rsidRDefault="009C4F5C" w:rsidP="007C1494">
            <w:pPr>
              <w:contextualSpacing/>
              <w:jc w:val="center"/>
            </w:pPr>
            <w:r>
              <w:t>40</w:t>
            </w:r>
          </w:p>
        </w:tc>
        <w:tc>
          <w:tcPr>
            <w:tcW w:w="567" w:type="dxa"/>
          </w:tcPr>
          <w:p w:rsidR="009C4F5C" w:rsidRPr="004F1C37" w:rsidRDefault="009C4F5C" w:rsidP="007C1494">
            <w:pPr>
              <w:contextualSpacing/>
              <w:jc w:val="center"/>
            </w:pPr>
            <w:r>
              <w:t>-</w:t>
            </w:r>
          </w:p>
        </w:tc>
        <w:tc>
          <w:tcPr>
            <w:tcW w:w="601" w:type="dxa"/>
          </w:tcPr>
          <w:p w:rsidR="009C4F5C" w:rsidRPr="004F1C37" w:rsidRDefault="009C4F5C" w:rsidP="007C1494">
            <w:pPr>
              <w:contextualSpacing/>
              <w:jc w:val="center"/>
            </w:pPr>
            <w:r>
              <w:t>-</w:t>
            </w:r>
          </w:p>
        </w:tc>
        <w:tc>
          <w:tcPr>
            <w:tcW w:w="675" w:type="dxa"/>
          </w:tcPr>
          <w:p w:rsidR="009C4F5C" w:rsidRDefault="009C4F5C" w:rsidP="007C1494">
            <w:pPr>
              <w:contextualSpacing/>
              <w:jc w:val="center"/>
              <w:rPr>
                <w:sz w:val="20"/>
                <w:szCs w:val="20"/>
              </w:rPr>
            </w:pPr>
            <w:r>
              <w:rPr>
                <w:sz w:val="20"/>
                <w:szCs w:val="20"/>
              </w:rPr>
              <w:t>59</w:t>
            </w:r>
          </w:p>
        </w:tc>
        <w:tc>
          <w:tcPr>
            <w:tcW w:w="459" w:type="dxa"/>
          </w:tcPr>
          <w:p w:rsidR="009C4F5C" w:rsidRPr="006019E6" w:rsidRDefault="009C4F5C" w:rsidP="007C1494">
            <w:pPr>
              <w:contextualSpacing/>
              <w:jc w:val="center"/>
              <w:rPr>
                <w:sz w:val="20"/>
                <w:szCs w:val="20"/>
              </w:rPr>
            </w:pPr>
            <w:r>
              <w:rPr>
                <w:sz w:val="20"/>
                <w:szCs w:val="20"/>
              </w:rPr>
              <w:t>60</w:t>
            </w:r>
          </w:p>
        </w:tc>
        <w:tc>
          <w:tcPr>
            <w:tcW w:w="1134" w:type="dxa"/>
          </w:tcPr>
          <w:p w:rsidR="009C4F5C" w:rsidRPr="006019E6" w:rsidRDefault="009C4F5C" w:rsidP="007C1494">
            <w:pPr>
              <w:contextualSpacing/>
              <w:jc w:val="center"/>
              <w:rPr>
                <w:sz w:val="20"/>
                <w:szCs w:val="20"/>
              </w:rPr>
            </w:pPr>
            <w:r>
              <w:rPr>
                <w:sz w:val="20"/>
                <w:szCs w:val="20"/>
              </w:rPr>
              <w:t>100</w:t>
            </w:r>
          </w:p>
        </w:tc>
      </w:tr>
    </w:tbl>
    <w:p w:rsidR="009C4F5C" w:rsidRDefault="009C4F5C" w:rsidP="009C4F5C">
      <w:pPr>
        <w:spacing w:line="276" w:lineRule="auto"/>
        <w:ind w:firstLine="709"/>
        <w:jc w:val="both"/>
        <w:rPr>
          <w:rFonts w:cstheme="minorHAnsi"/>
          <w:b/>
          <w:color w:val="0000CC"/>
          <w:sz w:val="28"/>
          <w:szCs w:val="28"/>
        </w:rPr>
      </w:pPr>
    </w:p>
    <w:p w:rsidR="009C4F5C" w:rsidRDefault="009C4F5C" w:rsidP="009C4F5C">
      <w:pPr>
        <w:spacing w:line="276" w:lineRule="auto"/>
        <w:ind w:firstLine="709"/>
        <w:jc w:val="both"/>
        <w:rPr>
          <w:rFonts w:ascii="Times New Roman" w:hAnsi="Times New Roman" w:cs="Times New Roman"/>
          <w:b/>
          <w:color w:val="0000CC"/>
          <w:sz w:val="28"/>
          <w:szCs w:val="28"/>
        </w:rPr>
      </w:pPr>
      <w:r w:rsidRPr="00C540DC">
        <w:rPr>
          <w:rFonts w:ascii="Times New Roman" w:hAnsi="Times New Roman" w:cs="Times New Roman"/>
          <w:b/>
          <w:color w:val="0000CC"/>
          <w:sz w:val="28"/>
          <w:szCs w:val="28"/>
        </w:rPr>
        <w:t>АНАЛИЗ РАБОТЫ МО СОЦИАЛЬНО-ГУМАНИТАРНОГО ЦИКЛА</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938"/>
      </w:tblGrid>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Название МО</w:t>
            </w:r>
          </w:p>
        </w:tc>
        <w:tc>
          <w:tcPr>
            <w:tcW w:w="7938"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r w:rsidRPr="009C649D">
              <w:t>ШМО социально-гуманитарного цикла</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Проблема МО</w:t>
            </w:r>
          </w:p>
        </w:tc>
        <w:tc>
          <w:tcPr>
            <w:tcW w:w="7938" w:type="dxa"/>
            <w:tcBorders>
              <w:top w:val="single" w:sz="4" w:space="0" w:color="000000"/>
              <w:left w:val="single" w:sz="4" w:space="0" w:color="000000"/>
              <w:bottom w:val="single" w:sz="4" w:space="0" w:color="000000"/>
              <w:right w:val="single" w:sz="4" w:space="0" w:color="000000"/>
            </w:tcBorders>
          </w:tcPr>
          <w:p w:rsidR="009C4F5C" w:rsidRPr="00D05586" w:rsidRDefault="009C4F5C" w:rsidP="007C1494">
            <w:pPr>
              <w:jc w:val="both"/>
              <w:rPr>
                <w:rFonts w:eastAsia="Calibri"/>
              </w:rPr>
            </w:pPr>
            <w:r w:rsidRPr="009C649D">
              <w:rPr>
                <w:rFonts w:eastAsia="Calibri"/>
                <w:b/>
                <w:color w:val="C00000"/>
              </w:rPr>
              <w:t xml:space="preserve"> </w:t>
            </w:r>
            <w:r>
              <w:rPr>
                <w:rStyle w:val="c7"/>
                <w:color w:val="000000"/>
              </w:rPr>
              <w:t>Деятельность МО в 2020-2021</w:t>
            </w:r>
            <w:r w:rsidRPr="00D05586">
              <w:rPr>
                <w:rStyle w:val="c7"/>
                <w:color w:val="000000"/>
              </w:rPr>
              <w:t xml:space="preserve"> учебном году строилась в соответствии с планом работы МО, общешкольной методической темой, методической темой МО, отражая ра</w:t>
            </w:r>
            <w:r>
              <w:rPr>
                <w:rStyle w:val="c7"/>
                <w:color w:val="000000"/>
              </w:rPr>
              <w:t>боту по реализации задач на 2020 – 2021</w:t>
            </w:r>
            <w:r w:rsidRPr="00D05586">
              <w:rPr>
                <w:rStyle w:val="c7"/>
                <w:color w:val="000000"/>
              </w:rPr>
              <w:t> учебный год. Планирование и работа проводились с учетом тех задач, которые вытекали из анализа работы предыдущего года.</w:t>
            </w:r>
          </w:p>
          <w:p w:rsidR="009C4F5C" w:rsidRPr="0077026A" w:rsidRDefault="009C4F5C" w:rsidP="007C1494">
            <w:pPr>
              <w:jc w:val="both"/>
              <w:rPr>
                <w:rFonts w:eastAsia="Calibri"/>
                <w:color w:val="000000"/>
              </w:rPr>
            </w:pPr>
            <w:r w:rsidRPr="00D05586">
              <w:rPr>
                <w:rStyle w:val="c7"/>
                <w:color w:val="000000"/>
              </w:rPr>
              <w:t> </w:t>
            </w:r>
            <w:r w:rsidRPr="0077026A">
              <w:rPr>
                <w:rStyle w:val="c7"/>
                <w:color w:val="000000"/>
              </w:rPr>
              <w:t>Методическая тема, над которой работало МО в течение прошедшего учебного года: «</w:t>
            </w:r>
            <w:r w:rsidRPr="0077026A">
              <w:rPr>
                <w:rFonts w:eastAsia="Calibri"/>
                <w:b/>
                <w:i/>
              </w:rPr>
              <w:t>«</w:t>
            </w:r>
            <w:r w:rsidRPr="0077026A">
              <w:rPr>
                <w:rFonts w:eastAsia="Calibri"/>
              </w:rPr>
              <w:t>Организация образовательного процесса для достижения успеха в образовании, развитии и социальной адаптации каждого обучающегося с разными стартовыми возможностями».</w:t>
            </w:r>
          </w:p>
          <w:p w:rsidR="009C4F5C" w:rsidRPr="00D05586" w:rsidRDefault="009C4F5C" w:rsidP="007C1494">
            <w:pPr>
              <w:pStyle w:val="c8"/>
              <w:shd w:val="clear" w:color="auto" w:fill="FFFFFF"/>
              <w:spacing w:before="0" w:beforeAutospacing="0" w:after="0" w:afterAutospacing="0"/>
              <w:jc w:val="both"/>
              <w:rPr>
                <w:color w:val="000000"/>
              </w:rPr>
            </w:pPr>
            <w:r w:rsidRPr="00D05586">
              <w:rPr>
                <w:rStyle w:val="c7"/>
                <w:color w:val="000000"/>
              </w:rPr>
              <w:t xml:space="preserve">      Основной целью работы МО гуманитарного цикла </w:t>
            </w:r>
            <w:r w:rsidR="00BB6197" w:rsidRPr="00D05586">
              <w:rPr>
                <w:rStyle w:val="c7"/>
                <w:color w:val="000000"/>
              </w:rPr>
              <w:t>являлось создание</w:t>
            </w:r>
            <w:r w:rsidRPr="00D05586">
              <w:rPr>
                <w:rStyle w:val="c7"/>
                <w:color w:val="000000"/>
              </w:rPr>
              <w:t xml:space="preserve"> оптимальных условий для реализации системно-деятельностного подхода в обучении предметам гуманитарного цикла в реализации основных направлений ФГОС, повышение уровня методического мастерства педагогических работников школы.</w:t>
            </w:r>
          </w:p>
          <w:p w:rsidR="009C4F5C" w:rsidRPr="001A1FAB" w:rsidRDefault="009C4F5C" w:rsidP="007C1494">
            <w:pPr>
              <w:pStyle w:val="c8"/>
              <w:shd w:val="clear" w:color="auto" w:fill="FFFFFF"/>
              <w:spacing w:before="0" w:beforeAutospacing="0" w:after="0" w:afterAutospacing="0"/>
              <w:jc w:val="both"/>
              <w:rPr>
                <w:color w:val="000000"/>
                <w:sz w:val="20"/>
                <w:szCs w:val="20"/>
              </w:rPr>
            </w:pPr>
            <w:r w:rsidRPr="00D05586">
              <w:rPr>
                <w:rStyle w:val="c7"/>
                <w:color w:val="000000"/>
              </w:rPr>
              <w:t>Средством реализации этой цели являются образовательные технологии, построенные на принципах деятельностного подхода, личностно-ориентированного и развивающего обучения.</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lastRenderedPageBreak/>
              <w:t>Концепция МО</w:t>
            </w:r>
          </w:p>
        </w:tc>
        <w:tc>
          <w:tcPr>
            <w:tcW w:w="7938"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изучение нормативной и методической документации по вопросам образования;</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 xml:space="preserve">отбор содержания и составление </w:t>
            </w:r>
            <w:r w:rsidR="00BB6197" w:rsidRPr="009C649D">
              <w:rPr>
                <w:color w:val="000000"/>
              </w:rPr>
              <w:t>рабочих программ</w:t>
            </w:r>
            <w:r w:rsidRPr="009C649D">
              <w:rPr>
                <w:color w:val="000000"/>
              </w:rPr>
              <w:t xml:space="preserve"> по предмету с учетом вариативности и разноуровневости;</w:t>
            </w:r>
          </w:p>
          <w:p w:rsidR="009C4F5C" w:rsidRPr="009C649D" w:rsidRDefault="00BB6197"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рассмотрение аттестационного</w:t>
            </w:r>
            <w:r w:rsidR="009C4F5C" w:rsidRPr="009C649D">
              <w:rPr>
                <w:color w:val="000000"/>
              </w:rPr>
              <w:t xml:space="preserve"> материала для выпускных классов (для устных экзаменов);</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ознакомление с анализом состояния преподавания предмета по итогам внутришкольного контроля;</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взаимопосещение уроков по определенной тематике с последующим самоанализом достигнутых результатов;</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организация открытых уроков по определенной теме с целью ознакомления с методическими разработками сложных тем предмета;</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выработка единых требований к оценке результатов освоения программы на основе разработанных образовательных стандартов по предмету;</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разработка системы промежуточной и итоговой аттестации обучающихся;</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ознакомление с методическими разработками различных авторов по предмету; анализ методов преподавания предмета;</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отчеты о профессиональном самообразовании учителей; работа на курсах повышения квалификации;</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организация и проведение предметных недель в школе; организация и проведение первого этапа предметных олимпиад, конкурсов, смотров; вопросы состояния внеклассной работы по предмету с обучающимися (факультативные курсы, кружки и т. п.);</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укрепление материальной базы и приведение средств обучения, в том числе учебно-наглядных и электронных пособий по предмету, в соответствие требованиям к учебному кабинету, к оснащению урока.</w:t>
            </w:r>
          </w:p>
        </w:tc>
      </w:tr>
      <w:tr w:rsidR="009C4F5C" w:rsidRPr="009C649D" w:rsidTr="00C540DC">
        <w:trPr>
          <w:trHeight w:val="983"/>
        </w:trPr>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Направления работы МО</w:t>
            </w:r>
          </w:p>
        </w:tc>
        <w:tc>
          <w:tcPr>
            <w:tcW w:w="7938" w:type="dxa"/>
            <w:tcBorders>
              <w:top w:val="single" w:sz="4" w:space="0" w:color="000000"/>
              <w:left w:val="single" w:sz="4" w:space="0" w:color="000000"/>
              <w:bottom w:val="single" w:sz="4" w:space="0" w:color="000000"/>
              <w:right w:val="single" w:sz="4" w:space="0" w:color="000000"/>
            </w:tcBorders>
          </w:tcPr>
          <w:p w:rsidR="009C4F5C" w:rsidRPr="00EF7AB2" w:rsidRDefault="009C4F5C" w:rsidP="00FD1B98">
            <w:pPr>
              <w:numPr>
                <w:ilvl w:val="0"/>
                <w:numId w:val="10"/>
              </w:numPr>
              <w:shd w:val="clear" w:color="auto" w:fill="FFFFFF"/>
              <w:spacing w:after="0" w:line="294" w:lineRule="atLeast"/>
              <w:jc w:val="both"/>
              <w:rPr>
                <w:rFonts w:ascii="Arial" w:hAnsi="Arial" w:cs="Arial"/>
                <w:color w:val="000000"/>
              </w:rPr>
            </w:pPr>
            <w:r w:rsidRPr="00EF7AB2">
              <w:rPr>
                <w:color w:val="000000"/>
              </w:rPr>
              <w:t>Применение активных форм обучения. Использование творческих заданий в обучении предметам гуманитарного цикла. Воспитание успехом.</w:t>
            </w:r>
            <w:r w:rsidRPr="00EF7AB2">
              <w:rPr>
                <w:i/>
                <w:iCs/>
                <w:color w:val="000000"/>
              </w:rPr>
              <w:t> </w:t>
            </w:r>
            <w:r w:rsidRPr="00EF7AB2">
              <w:rPr>
                <w:color w:val="000000"/>
              </w:rPr>
              <w:t>Применение современных педагогических техно</w:t>
            </w:r>
            <w:r>
              <w:rPr>
                <w:color w:val="000000"/>
              </w:rPr>
              <w:t>логий.</w:t>
            </w:r>
          </w:p>
          <w:p w:rsidR="009C4F5C" w:rsidRPr="00EF7AB2" w:rsidRDefault="009C4F5C" w:rsidP="00FD1B98">
            <w:pPr>
              <w:numPr>
                <w:ilvl w:val="0"/>
                <w:numId w:val="10"/>
              </w:numPr>
              <w:shd w:val="clear" w:color="auto" w:fill="FFFFFF"/>
              <w:spacing w:after="0" w:line="294" w:lineRule="atLeast"/>
              <w:jc w:val="both"/>
              <w:rPr>
                <w:rFonts w:ascii="Arial" w:hAnsi="Arial" w:cs="Arial"/>
                <w:color w:val="000000"/>
              </w:rPr>
            </w:pPr>
            <w:r w:rsidRPr="00EF7AB2">
              <w:rPr>
                <w:color w:val="000000"/>
              </w:rPr>
              <w:t>Использование учителями ИКТ, исследовательских, проблемных методов обучения, здоровье сберегающих технологий, внеурочной деятельности при организации системно-деятельностного подхода в реализации основных направлений ФГОС.</w:t>
            </w:r>
          </w:p>
          <w:p w:rsidR="009C4F5C" w:rsidRPr="00EF7AB2" w:rsidRDefault="009C4F5C" w:rsidP="00FD1B98">
            <w:pPr>
              <w:numPr>
                <w:ilvl w:val="0"/>
                <w:numId w:val="10"/>
              </w:numPr>
              <w:shd w:val="clear" w:color="auto" w:fill="FFFFFF"/>
              <w:spacing w:after="0" w:line="294" w:lineRule="atLeast"/>
              <w:jc w:val="both"/>
              <w:rPr>
                <w:rFonts w:ascii="Arial" w:hAnsi="Arial" w:cs="Arial"/>
                <w:color w:val="000000"/>
              </w:rPr>
            </w:pPr>
            <w:r w:rsidRPr="00EF7AB2">
              <w:rPr>
                <w:color w:val="000000"/>
              </w:rPr>
              <w:t>Борьба за чистоту родного языка, повышение грамотности обучающихся, их техники чтения и осмысления текстов. Умение обучающихся работать с учебным материалом и пополнять свой словарный запас.</w:t>
            </w:r>
          </w:p>
          <w:p w:rsidR="009C4F5C" w:rsidRPr="009C649D" w:rsidRDefault="009C4F5C" w:rsidP="00FD1B98">
            <w:pPr>
              <w:numPr>
                <w:ilvl w:val="0"/>
                <w:numId w:val="10"/>
              </w:numPr>
              <w:shd w:val="clear" w:color="auto" w:fill="FFFFFF"/>
              <w:spacing w:after="0" w:line="294" w:lineRule="atLeast"/>
              <w:jc w:val="both"/>
              <w:rPr>
                <w:rFonts w:ascii="Arial" w:hAnsi="Arial" w:cs="Arial"/>
                <w:color w:val="000000"/>
                <w:sz w:val="21"/>
                <w:szCs w:val="21"/>
              </w:rPr>
            </w:pPr>
            <w:r w:rsidRPr="00EF7AB2">
              <w:rPr>
                <w:color w:val="000000"/>
              </w:rPr>
              <w:t>Повышение результативности личностно-ориентированного образования в ходе заседаний МО, взаимопосещения уроков. Повышение уровня духовно-нравственного и гражданско-патриотического воспитания обучающихся на уроках и во внеурочное время</w:t>
            </w:r>
          </w:p>
        </w:tc>
      </w:tr>
      <w:tr w:rsidR="009C4F5C" w:rsidRPr="00E71A88"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Заседания МО, рассмотренные проблемы (вопросы протоколов)</w:t>
            </w:r>
          </w:p>
        </w:tc>
        <w:tc>
          <w:tcPr>
            <w:tcW w:w="7938" w:type="dxa"/>
            <w:tcBorders>
              <w:top w:val="single" w:sz="4" w:space="0" w:color="000000"/>
              <w:left w:val="single" w:sz="4" w:space="0" w:color="000000"/>
              <w:bottom w:val="single" w:sz="4" w:space="0" w:color="000000"/>
              <w:right w:val="single" w:sz="4" w:space="0" w:color="000000"/>
            </w:tcBorders>
          </w:tcPr>
          <w:p w:rsidR="009C4F5C" w:rsidRPr="00AC007E" w:rsidRDefault="009C4F5C" w:rsidP="007C1494">
            <w:pPr>
              <w:pStyle w:val="a5"/>
              <w:shd w:val="clear" w:color="auto" w:fill="FFFFFF"/>
              <w:spacing w:before="0" w:beforeAutospacing="0" w:after="150" w:afterAutospacing="0"/>
              <w:jc w:val="both"/>
              <w:rPr>
                <w:color w:val="000000"/>
              </w:rPr>
            </w:pPr>
            <w:r w:rsidRPr="00AC007E">
              <w:t xml:space="preserve">Было проведено 9 заседаний ШМО социально-гуманитарного цикла. Заседания в апреле и мае прошли дистанционно. Все </w:t>
            </w:r>
            <w:r w:rsidR="00BB6197" w:rsidRPr="00AC007E">
              <w:t>вопросы на</w:t>
            </w:r>
            <w:r w:rsidRPr="00AC007E">
              <w:t xml:space="preserve"> заседаниях были рассмотрены.</w:t>
            </w:r>
            <w:r w:rsidRPr="00AC007E">
              <w:rPr>
                <w:color w:val="000000"/>
              </w:rPr>
              <w:t xml:space="preserve"> В течение учебного года школьным методическим объединением рассмотрены следующие вопросы:</w:t>
            </w:r>
          </w:p>
          <w:p w:rsidR="009C4F5C" w:rsidRPr="00AC007E" w:rsidRDefault="009C4F5C" w:rsidP="00FD1B98">
            <w:pPr>
              <w:numPr>
                <w:ilvl w:val="0"/>
                <w:numId w:val="14"/>
              </w:numPr>
              <w:spacing w:after="0" w:line="240" w:lineRule="auto"/>
              <w:jc w:val="both"/>
            </w:pPr>
            <w:r w:rsidRPr="00EF7AB2">
              <w:t>Урок как форма организации учебно-воспитательного процесса в школе.</w:t>
            </w:r>
          </w:p>
          <w:p w:rsidR="009C4F5C" w:rsidRPr="00AC007E" w:rsidRDefault="00BB6197" w:rsidP="00FD1B98">
            <w:pPr>
              <w:numPr>
                <w:ilvl w:val="0"/>
                <w:numId w:val="14"/>
              </w:numPr>
              <w:spacing w:after="0" w:line="240" w:lineRule="auto"/>
              <w:jc w:val="both"/>
            </w:pPr>
            <w:r>
              <w:t>Работа с одарёнными детьми (</w:t>
            </w:r>
            <w:r w:rsidR="009C4F5C" w:rsidRPr="00AC007E">
              <w:t>своевременное и качественное проведение школьных олимпиад) Использование ИКТ при подготовке обучающихся к ОГЭ,ЕГЭ</w:t>
            </w:r>
          </w:p>
          <w:p w:rsidR="009C4F5C" w:rsidRPr="00AC007E" w:rsidRDefault="009C4F5C" w:rsidP="00FD1B98">
            <w:pPr>
              <w:numPr>
                <w:ilvl w:val="0"/>
                <w:numId w:val="14"/>
              </w:numPr>
              <w:spacing w:after="0" w:line="240" w:lineRule="auto"/>
              <w:jc w:val="both"/>
            </w:pPr>
            <w:r w:rsidRPr="00AC007E">
              <w:t>Система работы по подготовке к итоговому сочинению.</w:t>
            </w:r>
            <w:r w:rsidRPr="00AC007E">
              <w:rPr>
                <w:color w:val="000000"/>
              </w:rPr>
              <w:t xml:space="preserve"> </w:t>
            </w:r>
          </w:p>
          <w:p w:rsidR="009C4F5C" w:rsidRPr="00EF7AB2" w:rsidRDefault="009C4F5C" w:rsidP="007C1494">
            <w:pPr>
              <w:shd w:val="clear" w:color="auto" w:fill="FFFFFF"/>
              <w:spacing w:after="150"/>
              <w:jc w:val="both"/>
              <w:rPr>
                <w:color w:val="000000"/>
              </w:rPr>
            </w:pPr>
            <w:r w:rsidRPr="00EF7AB2">
              <w:rPr>
                <w:color w:val="000000"/>
              </w:rPr>
              <w:lastRenderedPageBreak/>
              <w:t>На семинаре-практикуме состоялся интересный разговор о современных образовательных технологиях (опыт применения на уроках гуманитарного цикла)</w:t>
            </w:r>
          </w:p>
          <w:p w:rsidR="009C4F5C" w:rsidRPr="00AC007E" w:rsidRDefault="009C4F5C" w:rsidP="007C1494">
            <w:pPr>
              <w:shd w:val="clear" w:color="auto" w:fill="FFFFFF"/>
              <w:spacing w:after="150"/>
              <w:jc w:val="both"/>
              <w:rPr>
                <w:color w:val="000000"/>
              </w:rPr>
            </w:pPr>
            <w:r w:rsidRPr="00AC007E">
              <w:rPr>
                <w:b/>
                <w:bCs/>
                <w:color w:val="000000"/>
              </w:rPr>
              <w:t>Вывод:</w:t>
            </w:r>
            <w:r w:rsidRPr="00AC007E">
              <w:rPr>
                <w:color w:val="000000"/>
              </w:rPr>
              <w:t> вопросы, выносимые на заседании МО, способствовали совершенствованию педагогического мастерства педагогов.</w:t>
            </w:r>
          </w:p>
          <w:p w:rsidR="009C4F5C" w:rsidRPr="00AC007E" w:rsidRDefault="009C4F5C" w:rsidP="00BB6197">
            <w:pPr>
              <w:pStyle w:val="a5"/>
              <w:shd w:val="clear" w:color="auto" w:fill="FFFFFF"/>
              <w:spacing w:before="0" w:beforeAutospacing="0" w:after="150" w:afterAutospacing="0"/>
              <w:jc w:val="both"/>
            </w:pPr>
            <w:r w:rsidRPr="00AC007E">
              <w:rPr>
                <w:color w:val="000000"/>
              </w:rPr>
              <w:t>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гуманитарного цикла были проведены открытые уроки. 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rPr>
                <w:b/>
              </w:rPr>
            </w:pPr>
            <w:r w:rsidRPr="009C649D">
              <w:rPr>
                <w:b/>
              </w:rPr>
              <w:lastRenderedPageBreak/>
              <w:t>Формы методической работы</w:t>
            </w:r>
          </w:p>
        </w:tc>
        <w:tc>
          <w:tcPr>
            <w:tcW w:w="7938"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both"/>
            </w:pPr>
            <w:r w:rsidRPr="009C649D">
              <w:t>заседания, посвященные вопросам методики обучения и воспитания обучающихся; - «круглые столы», семинары по учебно-методическим проблемам, творческие отчеты учителей; - открытые уроки и внеклассные мероприятия; - лекции, доклады, сообщения и дискуссии по методикам обучения и воспитания, вопросам общей педагогики и психологии; - предметные недели (декады); - взаимопосещение уроков;  педагогический практикум, мастер-класс.</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rPr>
                <w:b/>
              </w:rPr>
            </w:pPr>
            <w:r w:rsidRPr="009C649D">
              <w:rPr>
                <w:b/>
              </w:rPr>
              <w:t>Современные образовательные технологии используемые учителями МО</w:t>
            </w:r>
          </w:p>
        </w:tc>
        <w:tc>
          <w:tcPr>
            <w:tcW w:w="7938" w:type="dxa"/>
            <w:tcBorders>
              <w:top w:val="single" w:sz="4" w:space="0" w:color="000000"/>
              <w:left w:val="single" w:sz="4" w:space="0" w:color="000000"/>
              <w:bottom w:val="single" w:sz="4" w:space="0" w:color="000000"/>
              <w:right w:val="single" w:sz="4" w:space="0" w:color="000000"/>
            </w:tcBorders>
          </w:tcPr>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Информационно – коммуникационная технология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Технология развития критического мышления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Проектная технология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Технология развивающего обучения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Технология проблемного обучения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Игровые технологии</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Групповые технологии. </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Традиционные технологии (классно-урочная система)</w:t>
            </w:r>
          </w:p>
        </w:tc>
      </w:tr>
    </w:tbl>
    <w:p w:rsidR="009C4F5C" w:rsidRPr="009C649D" w:rsidRDefault="009C4F5C" w:rsidP="009C4F5C"/>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29"/>
        <w:gridCol w:w="5666"/>
        <w:gridCol w:w="1280"/>
      </w:tblGrid>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ФИО учителей ШМО</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r w:rsidRPr="009C649D">
              <w:t xml:space="preserve">Османова Г.Р., Склипис Е.В., Свириденко Т.И., </w:t>
            </w:r>
            <w:r>
              <w:t xml:space="preserve">Асанова </w:t>
            </w:r>
            <w:r w:rsidRPr="009C649D">
              <w:t>А.С., Бекирова Э.Р.</w:t>
            </w:r>
            <w:r>
              <w:t>, Байрамова Э.С.</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u w:val="single"/>
              </w:rPr>
            </w:pPr>
            <w:r w:rsidRPr="009C649D">
              <w:t>Темы самообразования</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Default="009C4F5C" w:rsidP="007C1494">
            <w:pPr>
              <w:shd w:val="clear" w:color="auto" w:fill="FFFFFF"/>
              <w:spacing w:before="100" w:beforeAutospacing="1" w:after="100" w:afterAutospacing="1"/>
            </w:pPr>
          </w:p>
          <w:p w:rsidR="009C4F5C" w:rsidRPr="00A71738" w:rsidRDefault="009C4F5C" w:rsidP="007C1494">
            <w:pPr>
              <w:shd w:val="clear" w:color="auto" w:fill="FFFFFF"/>
              <w:spacing w:before="100" w:beforeAutospacing="1" w:after="100" w:afterAutospacing="1"/>
              <w:rPr>
                <w:color w:val="000000"/>
              </w:rPr>
            </w:pPr>
            <w:r w:rsidRPr="009C649D">
              <w:t>Османова Г.Р.</w:t>
            </w:r>
            <w:r w:rsidRPr="009C649D">
              <w:tab/>
              <w:t xml:space="preserve">- Формирование умений и навыков свободного владения русским языком во всех видах речевой </w:t>
            </w:r>
            <w:r w:rsidR="00BB6197" w:rsidRPr="009C649D">
              <w:t>деятельности в</w:t>
            </w:r>
            <w:r w:rsidRPr="009C649D">
              <w:t xml:space="preserve"> реализации основных направлений ФГОС ООО</w:t>
            </w:r>
            <w:r w:rsidRPr="006136DF">
              <w:rPr>
                <w:color w:val="000000"/>
                <w:shd w:val="clear" w:color="auto" w:fill="FFFFFF"/>
              </w:rPr>
              <w:t xml:space="preserve"> </w:t>
            </w:r>
          </w:p>
          <w:p w:rsidR="009C4F5C" w:rsidRPr="006136DF" w:rsidRDefault="009C4F5C" w:rsidP="007C1494">
            <w:pPr>
              <w:shd w:val="clear" w:color="auto" w:fill="FFFFFF"/>
              <w:spacing w:before="100" w:beforeAutospacing="1" w:after="100" w:afterAutospacing="1"/>
              <w:rPr>
                <w:color w:val="000000"/>
              </w:rPr>
            </w:pPr>
            <w:r w:rsidRPr="009C649D">
              <w:t>Свириденко Т.И.-</w:t>
            </w:r>
            <w:r w:rsidRPr="006136DF">
              <w:rPr>
                <w:color w:val="000000"/>
              </w:rPr>
              <w:t xml:space="preserve"> Инновационные методы преподавания на уроках русского языка и литературы</w:t>
            </w:r>
          </w:p>
          <w:p w:rsidR="009C4F5C" w:rsidRPr="009C649D" w:rsidRDefault="009C4F5C" w:rsidP="007C1494">
            <w:r w:rsidRPr="009C649D">
              <w:t xml:space="preserve"> </w:t>
            </w:r>
            <w:r>
              <w:t>Асанова</w:t>
            </w:r>
            <w:r w:rsidRPr="009C649D">
              <w:t xml:space="preserve"> А.С.</w:t>
            </w:r>
            <w:r w:rsidRPr="009C649D">
              <w:tab/>
              <w:t>- Электронные ресурсы на уроках английского языка на этапе изучения нового материала и его первичного закрепления</w:t>
            </w:r>
          </w:p>
          <w:p w:rsidR="009C4F5C" w:rsidRDefault="009C4F5C" w:rsidP="003E1C4F">
            <w:pPr>
              <w:widowControl w:val="0"/>
              <w:spacing w:before="120"/>
            </w:pPr>
            <w:r w:rsidRPr="009C649D">
              <w:t xml:space="preserve">Склипис Е.В.- </w:t>
            </w:r>
            <w:r w:rsidRPr="006136DF">
              <w:rPr>
                <w:color w:val="000000"/>
                <w:shd w:val="clear" w:color="auto" w:fill="FFFFFF"/>
              </w:rPr>
              <w:t xml:space="preserve">Формирование проектно-технологических УУД на уроках </w:t>
            </w:r>
            <w:r w:rsidR="00BB6197" w:rsidRPr="006136DF">
              <w:rPr>
                <w:color w:val="000000"/>
                <w:shd w:val="clear" w:color="auto" w:fill="FFFFFF"/>
              </w:rPr>
              <w:t>истории, обществознания</w:t>
            </w:r>
            <w:r w:rsidRPr="006136DF">
              <w:rPr>
                <w:color w:val="000000"/>
                <w:shd w:val="clear" w:color="auto" w:fill="FFFFFF"/>
              </w:rPr>
              <w:t>.</w:t>
            </w:r>
          </w:p>
          <w:p w:rsidR="009C4F5C" w:rsidRPr="009C649D" w:rsidRDefault="009C4F5C" w:rsidP="00BB6197">
            <w:r>
              <w:t>Бекирова Э.Р. -</w:t>
            </w:r>
            <w:r w:rsidRPr="006136DF">
              <w:t xml:space="preserve"> Формирование коммуникативной компетентности у обучающихся средствами иностранного языка на основе </w:t>
            </w:r>
            <w:r w:rsidRPr="006136DF">
              <w:lastRenderedPageBreak/>
              <w:t>системнодеятельностного подхода в концепции ФГОС</w:t>
            </w:r>
            <w:r w:rsidR="00BB6197">
              <w:t xml:space="preserve"> </w:t>
            </w:r>
            <w:r>
              <w:t xml:space="preserve">Байрамова Э.С.- </w:t>
            </w:r>
            <w:r w:rsidRPr="006136DF">
              <w:rPr>
                <w:shd w:val="clear" w:color="auto" w:fill="FFFFFF"/>
              </w:rPr>
              <w:t>Пути и методы реализации возможностей изучения развития устной и письменной речи крымскотатарского языка и литературы на уроках и во внеурочное время.</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pPr>
            <w:r w:rsidRPr="009C649D">
              <w:lastRenderedPageBreak/>
              <w:t>Участие в работе школьного МО</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r>
              <w:t>Склипис Е.В.</w:t>
            </w:r>
            <w:r w:rsidRPr="009C649D">
              <w:t xml:space="preserve"> –секретарь заседаний ШМО социально-гуманитарного цикла</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rsidRPr="009C649D">
              <w:t>Молодые специалисты-</w:t>
            </w:r>
          </w:p>
          <w:p w:rsidR="009C4F5C" w:rsidRPr="009C649D" w:rsidRDefault="009C4F5C" w:rsidP="007C1494">
            <w:pPr>
              <w:jc w:val="center"/>
            </w:pPr>
            <w:r w:rsidRPr="009C649D">
              <w:t>учителя-наставники</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r>
              <w:t>Все учителя работают более 3 лет. Молодых специалистов  нет</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t>Итоги аттестации 2020/2021</w:t>
            </w:r>
            <w:r w:rsidRPr="009C649D">
              <w:t xml:space="preserve"> (ФИО, категория)</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r>
              <w:t>Асанова А.С. - специалист</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1B4F33" w:rsidRDefault="009C4F5C" w:rsidP="007C1494">
            <w:pPr>
              <w:jc w:val="center"/>
              <w:rPr>
                <w:b/>
              </w:rPr>
            </w:pPr>
            <w:r w:rsidRPr="001B4F33">
              <w:rPr>
                <w:b/>
              </w:rPr>
              <w:t>Курсовая подготовка в 2020/21 (дата, тема, количество часов)</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1B4F33" w:rsidRDefault="009C4F5C" w:rsidP="007C1494">
            <w:pPr>
              <w:rPr>
                <w:b/>
              </w:rPr>
            </w:pPr>
            <w:r w:rsidRPr="001B4F33">
              <w:rPr>
                <w:b/>
              </w:rPr>
              <w:t>Склипис Е.В.</w:t>
            </w:r>
          </w:p>
          <w:p w:rsidR="009C4F5C" w:rsidRDefault="009C4F5C" w:rsidP="007C1494">
            <w:pPr>
              <w:rPr>
                <w:b/>
              </w:rPr>
            </w:pPr>
            <w:r w:rsidRPr="001B4F33">
              <w:rPr>
                <w:b/>
              </w:rPr>
              <w:t xml:space="preserve">Свириденко Т.И. </w:t>
            </w:r>
            <w:r>
              <w:rPr>
                <w:b/>
              </w:rPr>
              <w:t xml:space="preserve">–Курсы </w:t>
            </w:r>
          </w:p>
          <w:p w:rsidR="009C4F5C" w:rsidRPr="001B4F33" w:rsidRDefault="009C4F5C" w:rsidP="003E1C4F">
            <w:pPr>
              <w:rPr>
                <w:b/>
              </w:rPr>
            </w:pPr>
            <w:r w:rsidRPr="00AE325B">
              <w:t>Бекирова Э.Р. – Курсы</w:t>
            </w:r>
            <w:r>
              <w:t xml:space="preserve"> «</w:t>
            </w:r>
            <w:r w:rsidRPr="00AE325B">
              <w:t>Содержание и организация учебно-воспитательного процесса по английскому языку в общеобразовательной организации в соответствии с ФГОС» (объем -72 часа; с 24.05.2021-04.06.2021г.)</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rsidRPr="009C649D">
              <w:t>Общественная активность (участие в экспертных комиссиях, жюри, творческих группах)</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rPr>
                <w:rFonts w:eastAsia="Calibri"/>
                <w:color w:val="333333"/>
                <w:shd w:val="clear" w:color="auto" w:fill="FFFFFF"/>
              </w:rPr>
            </w:pPr>
            <w:r>
              <w:rPr>
                <w:rFonts w:eastAsia="Calibri"/>
                <w:iCs/>
              </w:rPr>
              <w:t xml:space="preserve">Османова Г.Р.- председатель ПК </w:t>
            </w:r>
            <w:r w:rsidRPr="009C649D">
              <w:t xml:space="preserve"> </w:t>
            </w:r>
          </w:p>
          <w:p w:rsidR="009C4F5C" w:rsidRPr="009C649D" w:rsidRDefault="009C4F5C" w:rsidP="007C1494">
            <w:pPr>
              <w:rPr>
                <w:rFonts w:eastAsia="Calibri"/>
                <w:color w:val="333333"/>
                <w:shd w:val="clear" w:color="auto" w:fill="FFFFFF"/>
              </w:rPr>
            </w:pPr>
            <w:r w:rsidRPr="009C649D">
              <w:t xml:space="preserve">Склипис Е.В.- </w:t>
            </w:r>
            <w:r>
              <w:t xml:space="preserve">организатор в аудитории на ЕГЭ. </w:t>
            </w:r>
          </w:p>
          <w:p w:rsidR="009C4F5C" w:rsidRPr="009C649D" w:rsidRDefault="009C4F5C" w:rsidP="007C1494">
            <w:pPr>
              <w:rPr>
                <w:rFonts w:eastAsia="Calibri"/>
                <w:color w:val="333333"/>
                <w:shd w:val="clear" w:color="auto" w:fill="FFFFFF"/>
              </w:rPr>
            </w:pPr>
            <w:r w:rsidRPr="009C649D">
              <w:rPr>
                <w:rFonts w:eastAsia="Calibri"/>
                <w:color w:val="333333"/>
                <w:shd w:val="clear" w:color="auto" w:fill="FFFFFF"/>
              </w:rPr>
              <w:t xml:space="preserve">Бекирова Э.Р.- руководитель РМО учителей иностранного языка </w:t>
            </w:r>
          </w:p>
          <w:p w:rsidR="009C4F5C" w:rsidRPr="001A1FAB" w:rsidRDefault="009C4F5C" w:rsidP="007C1494">
            <w:pPr>
              <w:rPr>
                <w:rFonts w:eastAsia="Calibri"/>
                <w:color w:val="333333"/>
                <w:shd w:val="clear" w:color="auto" w:fill="FFFFFF"/>
              </w:rPr>
            </w:pPr>
            <w:r>
              <w:t>Османова А.С. – организатор в аудитории на ЕГЭ.</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rsidRPr="009C649D">
              <w:t>Наличие административных взысканий, обоснованных жалоб от участников образовательного процесса</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r w:rsidRPr="009C649D">
              <w:t xml:space="preserve"> _________</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rsidRPr="009C649D">
              <w:t>Наличие грамот, благодарностей, наград и поощрений в профессиональной деятельности</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Default="009C4F5C" w:rsidP="007C1494">
            <w:r>
              <w:t>Османова Г.Р.- Грамота администрации Симферопольского района РК</w:t>
            </w:r>
          </w:p>
          <w:p w:rsidR="009C4F5C" w:rsidRDefault="009C4F5C" w:rsidP="007C1494">
            <w:r>
              <w:t>Бекирова Э.Р. – Почётная Грамота Министерства образования, науки и моложёжи РК</w:t>
            </w:r>
          </w:p>
          <w:p w:rsidR="009C4F5C" w:rsidRPr="009C649D" w:rsidRDefault="009C4F5C" w:rsidP="007C1494">
            <w:r>
              <w:t>Свириденко Т.И.-  Благодарность администрации Симферопольского района РК</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rsidRPr="009C649D">
              <w:t>Использование электронных образовательных ресурсов в образовательном процессе:</w:t>
            </w:r>
          </w:p>
          <w:p w:rsidR="009C4F5C" w:rsidRPr="009C649D" w:rsidRDefault="009C4F5C" w:rsidP="007C1494">
            <w:pPr>
              <w:jc w:val="center"/>
            </w:pPr>
            <w:r w:rsidRPr="009C649D">
              <w:t>Лицензионных</w:t>
            </w:r>
          </w:p>
          <w:p w:rsidR="009C4F5C" w:rsidRPr="009C649D" w:rsidRDefault="009C4F5C" w:rsidP="007C1494">
            <w:pPr>
              <w:jc w:val="center"/>
            </w:pPr>
            <w:r w:rsidRPr="009C649D">
              <w:t>Созданных самостоятельно</w:t>
            </w:r>
          </w:p>
          <w:p w:rsidR="009C4F5C" w:rsidRPr="009C649D" w:rsidRDefault="009C4F5C" w:rsidP="007C1494">
            <w:pPr>
              <w:jc w:val="center"/>
            </w:pPr>
            <w:r w:rsidRPr="009C649D">
              <w:t>Наличие действующей страницы на сайте школы</w:t>
            </w:r>
          </w:p>
          <w:p w:rsidR="009C4F5C" w:rsidRPr="009C649D" w:rsidRDefault="009C4F5C" w:rsidP="007C1494">
            <w:pPr>
              <w:jc w:val="center"/>
            </w:pPr>
            <w:r w:rsidRPr="009C649D">
              <w:t xml:space="preserve">Личного интернет ресурса </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both"/>
            </w:pPr>
            <w:r w:rsidRPr="009C649D">
              <w:t>Османова Г.Р.</w:t>
            </w:r>
            <w:r w:rsidR="00BB6197" w:rsidRPr="009C649D">
              <w:t>, Свириденко</w:t>
            </w:r>
            <w:r w:rsidRPr="009C649D">
              <w:t xml:space="preserve"> Т.И.  – лицензионные электронные образовательные ресурсы по русскому языку</w:t>
            </w:r>
          </w:p>
          <w:p w:rsidR="009C4F5C" w:rsidRPr="009C649D" w:rsidRDefault="009C4F5C" w:rsidP="007C1494">
            <w:pPr>
              <w:jc w:val="both"/>
            </w:pPr>
            <w:r w:rsidRPr="009C649D">
              <w:t xml:space="preserve">Османова Г.Р. – </w:t>
            </w:r>
            <w:r w:rsidR="00BB6197" w:rsidRPr="009C649D">
              <w:t>страница на</w:t>
            </w:r>
            <w:r w:rsidRPr="009C649D">
              <w:t xml:space="preserve"> сайте школы и интернет ресурс «ПРОшколу»</w:t>
            </w:r>
            <w:r>
              <w:t xml:space="preserve">, </w:t>
            </w:r>
            <w:r w:rsidRPr="009C649D">
              <w:t>«Инфоурок»</w:t>
            </w:r>
          </w:p>
          <w:p w:rsidR="009C4F5C" w:rsidRPr="009C649D" w:rsidRDefault="009C4F5C" w:rsidP="007C1494">
            <w:pPr>
              <w:jc w:val="both"/>
            </w:pPr>
            <w:r w:rsidRPr="009C649D">
              <w:t xml:space="preserve">Склипис Е.В.- </w:t>
            </w:r>
            <w:r w:rsidR="00BB6197" w:rsidRPr="009C649D">
              <w:t>страница на</w:t>
            </w:r>
            <w:r w:rsidRPr="009C649D">
              <w:t xml:space="preserve"> сайте школы и интернет ресурс «ПРОшколу», «Инфоурок»</w:t>
            </w:r>
          </w:p>
          <w:p w:rsidR="009C4F5C" w:rsidRDefault="009C4F5C" w:rsidP="007C1494">
            <w:r>
              <w:t>Свириденко Т.И. –на сайте «Мультиурок»</w:t>
            </w:r>
            <w:r>
              <w:br/>
              <w:t>Бекирова Э.Р.- сайт «Инфоурок»</w:t>
            </w:r>
          </w:p>
          <w:p w:rsidR="009C4F5C" w:rsidRPr="009C649D" w:rsidRDefault="009C4F5C" w:rsidP="007C1494">
            <w:r>
              <w:t>Асанова А.С. – сайт «Инфоурок», «Знанио»</w:t>
            </w:r>
          </w:p>
        </w:tc>
      </w:tr>
      <w:tr w:rsidR="009C4F5C" w:rsidRPr="009C649D" w:rsidTr="00C540DC">
        <w:tc>
          <w:tcPr>
            <w:tcW w:w="3119"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pPr>
            <w:r w:rsidRPr="009C649D">
              <w:lastRenderedPageBreak/>
              <w:t>Использование элементов дистанционного обучения участников образовательного процесса</w:t>
            </w:r>
          </w:p>
        </w:tc>
        <w:tc>
          <w:tcPr>
            <w:tcW w:w="6946" w:type="dxa"/>
            <w:gridSpan w:val="2"/>
            <w:tcBorders>
              <w:top w:val="single" w:sz="4" w:space="0" w:color="000000"/>
              <w:left w:val="single" w:sz="4" w:space="0" w:color="000000"/>
              <w:bottom w:val="single" w:sz="4" w:space="0" w:color="000000"/>
              <w:right w:val="single" w:sz="4" w:space="0" w:color="000000"/>
            </w:tcBorders>
          </w:tcPr>
          <w:p w:rsidR="009C4F5C" w:rsidRPr="009C649D" w:rsidRDefault="009C4F5C" w:rsidP="007C1494">
            <w:r w:rsidRPr="009C649D">
              <w:t xml:space="preserve">  </w:t>
            </w:r>
            <w:r>
              <w:t>Османова Г.Р. - Подготовка к ОГЭ (9</w:t>
            </w:r>
            <w:r w:rsidRPr="009C649D">
              <w:t xml:space="preserve"> класс), подготовка к олимпиадам и конкурсам с одарёнными детьми.</w:t>
            </w:r>
          </w:p>
          <w:p w:rsidR="009C4F5C" w:rsidRPr="009C649D" w:rsidRDefault="009C4F5C" w:rsidP="007C1494">
            <w:r>
              <w:t>Асанова А.С. – подготовка к олимпиадам и конкурсам с одарёнными детьми</w:t>
            </w:r>
          </w:p>
        </w:tc>
      </w:tr>
      <w:tr w:rsidR="009C4F5C" w:rsidRPr="009C649D" w:rsidTr="00C540DC">
        <w:tc>
          <w:tcPr>
            <w:tcW w:w="10065" w:type="dxa"/>
            <w:gridSpan w:val="4"/>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rPr>
                <w:b/>
              </w:rPr>
            </w:pPr>
            <w:r w:rsidRPr="009C649D">
              <w:rPr>
                <w:b/>
              </w:rPr>
              <w:t>Участие в семинарах, тренингах, вебинарах, профессиональных конкурсах, олимпиадах и др., мероприятия в рамках школы и вне ее</w:t>
            </w:r>
          </w:p>
        </w:tc>
      </w:tr>
      <w:tr w:rsidR="009C4F5C" w:rsidRPr="009C649D" w:rsidTr="00C540DC">
        <w:trPr>
          <w:trHeight w:val="285"/>
        </w:trPr>
        <w:tc>
          <w:tcPr>
            <w:tcW w:w="3119" w:type="dxa"/>
            <w:gridSpan w:val="2"/>
            <w:tcBorders>
              <w:top w:val="single" w:sz="4" w:space="0" w:color="auto"/>
              <w:left w:val="single" w:sz="4" w:space="0" w:color="000000"/>
              <w:bottom w:val="single" w:sz="4" w:space="0" w:color="auto"/>
              <w:right w:val="single" w:sz="4" w:space="0" w:color="auto"/>
            </w:tcBorders>
            <w:hideMark/>
          </w:tcPr>
          <w:p w:rsidR="009C4F5C" w:rsidRPr="009C649D" w:rsidRDefault="009C4F5C" w:rsidP="007C1494">
            <w:pPr>
              <w:jc w:val="center"/>
              <w:rPr>
                <w:b/>
              </w:rPr>
            </w:pPr>
            <w:r w:rsidRPr="009C649D">
              <w:rPr>
                <w:b/>
              </w:rPr>
              <w:t>Дата участия</w:t>
            </w:r>
          </w:p>
        </w:tc>
        <w:tc>
          <w:tcPr>
            <w:tcW w:w="5666" w:type="dxa"/>
            <w:tcBorders>
              <w:top w:val="single" w:sz="4" w:space="0" w:color="auto"/>
              <w:left w:val="single" w:sz="4" w:space="0" w:color="auto"/>
              <w:bottom w:val="single" w:sz="4" w:space="0" w:color="auto"/>
              <w:right w:val="single" w:sz="4" w:space="0" w:color="auto"/>
            </w:tcBorders>
            <w:hideMark/>
          </w:tcPr>
          <w:p w:rsidR="009C4F5C" w:rsidRPr="009C649D" w:rsidRDefault="009C4F5C" w:rsidP="007C1494">
            <w:pPr>
              <w:jc w:val="center"/>
              <w:rPr>
                <w:b/>
              </w:rPr>
            </w:pPr>
            <w:r w:rsidRPr="009C649D">
              <w:rPr>
                <w:b/>
              </w:rPr>
              <w:t>Тематика</w:t>
            </w:r>
          </w:p>
        </w:tc>
        <w:tc>
          <w:tcPr>
            <w:tcW w:w="1280" w:type="dxa"/>
            <w:tcBorders>
              <w:top w:val="single" w:sz="4" w:space="0" w:color="auto"/>
              <w:left w:val="single" w:sz="4" w:space="0" w:color="auto"/>
              <w:bottom w:val="single" w:sz="4" w:space="0" w:color="auto"/>
              <w:right w:val="single" w:sz="4" w:space="0" w:color="000000"/>
            </w:tcBorders>
            <w:hideMark/>
          </w:tcPr>
          <w:p w:rsidR="009C4F5C" w:rsidRPr="009C649D" w:rsidRDefault="009C4F5C" w:rsidP="007C1494">
            <w:pPr>
              <w:jc w:val="center"/>
              <w:rPr>
                <w:b/>
              </w:rPr>
            </w:pPr>
            <w:r w:rsidRPr="009C649D">
              <w:rPr>
                <w:b/>
              </w:rPr>
              <w:t>ФИО, результат участия</w:t>
            </w:r>
          </w:p>
        </w:tc>
      </w:tr>
      <w:tr w:rsidR="009C4F5C" w:rsidRPr="009C649D" w:rsidTr="00C540DC">
        <w:trPr>
          <w:trHeight w:val="285"/>
        </w:trPr>
        <w:tc>
          <w:tcPr>
            <w:tcW w:w="10065" w:type="dxa"/>
            <w:gridSpan w:val="4"/>
            <w:tcBorders>
              <w:top w:val="single" w:sz="4" w:space="0" w:color="auto"/>
              <w:left w:val="single" w:sz="4" w:space="0" w:color="000000"/>
              <w:bottom w:val="single" w:sz="4" w:space="0" w:color="auto"/>
              <w:right w:val="single" w:sz="4" w:space="0" w:color="000000"/>
            </w:tcBorders>
          </w:tcPr>
          <w:p w:rsidR="009C4F5C" w:rsidRPr="009C649D" w:rsidRDefault="009C4F5C" w:rsidP="007C1494">
            <w:pPr>
              <w:jc w:val="center"/>
              <w:rPr>
                <w:b/>
                <w:i/>
              </w:rPr>
            </w:pPr>
            <w:r w:rsidRPr="009C649D">
              <w:rPr>
                <w:b/>
                <w:i/>
              </w:rPr>
              <w:t>Семинары</w:t>
            </w:r>
          </w:p>
        </w:tc>
      </w:tr>
      <w:tr w:rsidR="009C4F5C" w:rsidRPr="009C649D" w:rsidTr="00C540DC">
        <w:trPr>
          <w:trHeight w:val="285"/>
        </w:trPr>
        <w:tc>
          <w:tcPr>
            <w:tcW w:w="10065" w:type="dxa"/>
            <w:gridSpan w:val="4"/>
            <w:tcBorders>
              <w:top w:val="single" w:sz="4" w:space="0" w:color="auto"/>
              <w:left w:val="single" w:sz="4" w:space="0" w:color="000000"/>
              <w:bottom w:val="single" w:sz="4" w:space="0" w:color="auto"/>
              <w:right w:val="single" w:sz="4" w:space="0" w:color="000000"/>
            </w:tcBorders>
          </w:tcPr>
          <w:p w:rsidR="009C4F5C" w:rsidRPr="009C649D" w:rsidRDefault="009C4F5C" w:rsidP="007C1494">
            <w:pPr>
              <w:jc w:val="center"/>
              <w:rPr>
                <w:i/>
              </w:rPr>
            </w:pPr>
            <w:r w:rsidRPr="009C649D">
              <w:rPr>
                <w:i/>
              </w:rPr>
              <w:t>Муниципальный уровень</w:t>
            </w:r>
          </w:p>
        </w:tc>
      </w:tr>
      <w:tr w:rsidR="009C4F5C" w:rsidRPr="009C649D" w:rsidTr="00C540DC">
        <w:trPr>
          <w:trHeight w:val="1185"/>
        </w:trPr>
        <w:tc>
          <w:tcPr>
            <w:tcW w:w="3090" w:type="dxa"/>
            <w:tcBorders>
              <w:top w:val="single" w:sz="4" w:space="0" w:color="auto"/>
              <w:left w:val="single" w:sz="4" w:space="0" w:color="000000"/>
              <w:bottom w:val="single" w:sz="4" w:space="0" w:color="auto"/>
              <w:right w:val="single" w:sz="4" w:space="0" w:color="auto"/>
            </w:tcBorders>
          </w:tcPr>
          <w:p w:rsidR="009C4F5C" w:rsidRDefault="009C4F5C" w:rsidP="007C1494">
            <w:r>
              <w:t>Османова Г.Р., Свириденко Т.И.</w:t>
            </w:r>
          </w:p>
          <w:p w:rsidR="009C4F5C" w:rsidRPr="009C649D" w:rsidRDefault="009C4F5C" w:rsidP="007C1494">
            <w:r>
              <w:t>Ноябрь</w:t>
            </w:r>
          </w:p>
          <w:p w:rsidR="009C4F5C" w:rsidRPr="009C649D" w:rsidRDefault="009C4F5C" w:rsidP="007C1494"/>
          <w:p w:rsidR="009C4F5C" w:rsidRPr="009C649D" w:rsidRDefault="009C4F5C" w:rsidP="007C1494"/>
          <w:p w:rsidR="009C4F5C" w:rsidRPr="00A71738" w:rsidRDefault="009C4F5C" w:rsidP="007C1494">
            <w:r>
              <w:t xml:space="preserve">Март </w:t>
            </w:r>
            <w:r w:rsidRPr="009C649D">
              <w:t xml:space="preserve"> </w:t>
            </w:r>
            <w:r w:rsidRPr="00A71738">
              <w:t>(Османова Г.Р., Свириденко Т.И.)</w:t>
            </w:r>
          </w:p>
          <w:p w:rsidR="009C4F5C" w:rsidRPr="009C649D" w:rsidRDefault="009C4F5C" w:rsidP="007C1494"/>
          <w:p w:rsidR="009C4F5C" w:rsidRPr="009C649D" w:rsidRDefault="009C4F5C" w:rsidP="007C1494">
            <w:pPr>
              <w:rPr>
                <w:rFonts w:ascii="Calibri" w:hAnsi="Calibri"/>
              </w:rPr>
            </w:pPr>
          </w:p>
          <w:p w:rsidR="009C4F5C" w:rsidRPr="009C649D" w:rsidRDefault="009C4F5C" w:rsidP="007C1494">
            <w:pPr>
              <w:rPr>
                <w:rFonts w:ascii="Calibri" w:hAnsi="Calibri"/>
              </w:rPr>
            </w:pPr>
          </w:p>
          <w:p w:rsidR="009C4F5C" w:rsidRDefault="009C4F5C" w:rsidP="007C1494">
            <w:r>
              <w:t xml:space="preserve">Бекирова Э.Р. </w:t>
            </w:r>
            <w:r w:rsidR="00BB6197">
              <w:t>(</w:t>
            </w:r>
            <w:r w:rsidR="00BB6197" w:rsidRPr="002D0E70">
              <w:t>05.03.2021</w:t>
            </w:r>
            <w:r w:rsidRPr="002D0E70">
              <w:t xml:space="preserve"> г.</w:t>
            </w:r>
            <w:r>
              <w:t>)</w:t>
            </w:r>
            <w:r w:rsidRPr="002D0E70">
              <w:t xml:space="preserve"> </w:t>
            </w:r>
          </w:p>
          <w:p w:rsidR="009C4F5C" w:rsidRPr="009C649D" w:rsidRDefault="009C4F5C" w:rsidP="007C1494">
            <w:pPr>
              <w:rPr>
                <w:rFonts w:ascii="Calibri" w:hAnsi="Calibri"/>
              </w:rPr>
            </w:pPr>
          </w:p>
          <w:p w:rsidR="009C4F5C" w:rsidRDefault="009C4F5C" w:rsidP="007C1494"/>
          <w:p w:rsidR="009C4F5C" w:rsidRDefault="009C4F5C" w:rsidP="007C1494"/>
          <w:p w:rsidR="009C4F5C" w:rsidRDefault="009C4F5C" w:rsidP="007C1494">
            <w:r>
              <w:t>Бекирова Э.Р. (</w:t>
            </w:r>
            <w:r w:rsidRPr="002D0E70">
              <w:t>11.12.2020 г.</w:t>
            </w:r>
            <w:r>
              <w:t>)</w:t>
            </w:r>
          </w:p>
          <w:p w:rsidR="009C4F5C" w:rsidRDefault="009C4F5C" w:rsidP="007C1494"/>
          <w:p w:rsidR="009C4F5C" w:rsidRPr="009C649D" w:rsidRDefault="00BB6197" w:rsidP="007C1494">
            <w:pPr>
              <w:rPr>
                <w:b/>
              </w:rPr>
            </w:pPr>
            <w:r>
              <w:t xml:space="preserve">Ноябрь </w:t>
            </w:r>
            <w:r w:rsidRPr="009C649D">
              <w:t>(</w:t>
            </w:r>
            <w:r w:rsidR="009C4F5C" w:rsidRPr="009C649D">
              <w:rPr>
                <w:b/>
              </w:rPr>
              <w:t>Османова Г.Р.</w:t>
            </w:r>
            <w:r w:rsidR="009C4F5C">
              <w:rPr>
                <w:b/>
              </w:rPr>
              <w:t>, Свириденко Т.И.</w:t>
            </w:r>
            <w:r w:rsidR="009C4F5C" w:rsidRPr="009C649D">
              <w:rPr>
                <w:b/>
              </w:rPr>
              <w:t>)</w:t>
            </w:r>
          </w:p>
          <w:p w:rsidR="009C4F5C" w:rsidRDefault="009C4F5C" w:rsidP="007C1494"/>
          <w:p w:rsidR="009C4F5C" w:rsidRPr="009C649D" w:rsidRDefault="009C4F5C" w:rsidP="007C1494">
            <w:pPr>
              <w:rPr>
                <w:b/>
              </w:rPr>
            </w:pPr>
            <w:r w:rsidRPr="009C649D">
              <w:t>Февраль (</w:t>
            </w:r>
            <w:r w:rsidRPr="009C649D">
              <w:rPr>
                <w:b/>
              </w:rPr>
              <w:t>Османова</w:t>
            </w:r>
            <w:r>
              <w:rPr>
                <w:b/>
              </w:rPr>
              <w:t xml:space="preserve"> Г.Р.)</w:t>
            </w:r>
          </w:p>
          <w:p w:rsidR="009C4F5C" w:rsidRDefault="009C4F5C" w:rsidP="007C1494"/>
          <w:p w:rsidR="009C4F5C" w:rsidRPr="009C649D" w:rsidRDefault="00BB6197" w:rsidP="007C1494">
            <w:r>
              <w:t>Декабрь (</w:t>
            </w:r>
            <w:r w:rsidR="009C4F5C">
              <w:t>Османова Г.Р., Свириденко Т.И.)</w:t>
            </w:r>
          </w:p>
          <w:p w:rsidR="009C4F5C" w:rsidRDefault="009C4F5C" w:rsidP="007C1494"/>
          <w:p w:rsidR="009C4F5C" w:rsidRPr="009C649D" w:rsidRDefault="009C4F5C" w:rsidP="007C1494">
            <w:pPr>
              <w:rPr>
                <w:b/>
              </w:rPr>
            </w:pPr>
            <w:r w:rsidRPr="00DB038F">
              <w:lastRenderedPageBreak/>
              <w:t>Февраль (Османова Г.Р., Свириденко Т.И.)</w:t>
            </w:r>
          </w:p>
        </w:tc>
        <w:tc>
          <w:tcPr>
            <w:tcW w:w="5695" w:type="dxa"/>
            <w:gridSpan w:val="2"/>
            <w:tcBorders>
              <w:top w:val="single" w:sz="4" w:space="0" w:color="auto"/>
              <w:left w:val="single" w:sz="4" w:space="0" w:color="auto"/>
              <w:bottom w:val="single" w:sz="4" w:space="0" w:color="auto"/>
              <w:right w:val="single" w:sz="4" w:space="0" w:color="auto"/>
            </w:tcBorders>
          </w:tcPr>
          <w:p w:rsidR="009C4F5C" w:rsidRPr="00AE325B" w:rsidRDefault="009C4F5C" w:rsidP="007C1494">
            <w:r w:rsidRPr="00AE325B">
              <w:lastRenderedPageBreak/>
              <w:t>1. Реализация требований ФГОС на уроках русского языка и литературы в 10 классе: проблемы и перспективы</w:t>
            </w:r>
          </w:p>
          <w:p w:rsidR="009C4F5C" w:rsidRDefault="009C4F5C" w:rsidP="007C1494"/>
          <w:p w:rsidR="009C4F5C" w:rsidRDefault="009C4F5C" w:rsidP="007C1494">
            <w:r w:rsidRPr="00AE325B">
              <w:t xml:space="preserve">2. </w:t>
            </w:r>
            <w:r w:rsidR="00BB6197" w:rsidRPr="00AE325B">
              <w:t>Воспитание ценностных</w:t>
            </w:r>
            <w:r w:rsidRPr="00AE325B">
              <w:t xml:space="preserve"> ориентиров учащихся на уроках на уроках русского языка и литературы</w:t>
            </w:r>
          </w:p>
          <w:p w:rsidR="009C4F5C" w:rsidRDefault="009C4F5C" w:rsidP="007C1494">
            <w:pPr>
              <w:rPr>
                <w:b/>
              </w:rPr>
            </w:pPr>
          </w:p>
          <w:p w:rsidR="009C4F5C" w:rsidRDefault="009C4F5C" w:rsidP="007C1494">
            <w:pPr>
              <w:rPr>
                <w:b/>
              </w:rPr>
            </w:pPr>
          </w:p>
          <w:p w:rsidR="009C4F5C" w:rsidRDefault="009C4F5C" w:rsidP="007C1494">
            <w:r>
              <w:t xml:space="preserve">Форум </w:t>
            </w:r>
            <w:r w:rsidR="00BB6197">
              <w:t>«Педагоги</w:t>
            </w:r>
            <w:r>
              <w:t xml:space="preserve"> </w:t>
            </w:r>
            <w:r w:rsidR="00BB6197">
              <w:t>России: «Применение инновационных технологий и</w:t>
            </w:r>
            <w:r>
              <w:t xml:space="preserve"> </w:t>
            </w:r>
            <w:r w:rsidR="00BB6197">
              <w:t>методик для</w:t>
            </w:r>
            <w:r>
              <w:t xml:space="preserve"> </w:t>
            </w:r>
            <w:r w:rsidR="00BB6197">
              <w:t>развития единой</w:t>
            </w:r>
            <w:r>
              <w:t xml:space="preserve"> образовательной среды» </w:t>
            </w:r>
          </w:p>
          <w:p w:rsidR="009C4F5C" w:rsidRDefault="009C4F5C" w:rsidP="007C1494"/>
          <w:p w:rsidR="009C4F5C" w:rsidRDefault="009C4F5C" w:rsidP="007C1494">
            <w:r w:rsidRPr="002D0E70">
              <w:t>В</w:t>
            </w:r>
            <w:r>
              <w:t xml:space="preserve">секрымская конференция в </w:t>
            </w:r>
            <w:r w:rsidR="00BB6197">
              <w:t xml:space="preserve">КИПУ </w:t>
            </w:r>
            <w:r w:rsidR="00BB6197" w:rsidRPr="002D0E70">
              <w:t>«</w:t>
            </w:r>
            <w:r w:rsidRPr="002D0E70">
              <w:t>INNOVATIVE TECHNIQUES IN TEACHING ENGLISH</w:t>
            </w:r>
            <w:r w:rsidR="00BB6197" w:rsidRPr="002D0E70">
              <w:t>» (</w:t>
            </w:r>
            <w:r w:rsidRPr="002D0E70">
              <w:t>В</w:t>
            </w:r>
            <w:r>
              <w:t>ыступление    "Формирование социокультурной компетенции на уроках английского языка»</w:t>
            </w:r>
            <w:r w:rsidRPr="002D0E70">
              <w:t xml:space="preserve">) </w:t>
            </w:r>
          </w:p>
          <w:p w:rsidR="009C4F5C" w:rsidRDefault="009C4F5C" w:rsidP="007C1494">
            <w:pPr>
              <w:rPr>
                <w:b/>
              </w:rPr>
            </w:pPr>
          </w:p>
          <w:p w:rsidR="009C4F5C" w:rsidRPr="009C649D" w:rsidRDefault="009C4F5C" w:rsidP="007C1494">
            <w:pPr>
              <w:rPr>
                <w:b/>
              </w:rPr>
            </w:pPr>
            <w:r w:rsidRPr="009C649D">
              <w:rPr>
                <w:b/>
              </w:rPr>
              <w:t>Мастер-классы</w:t>
            </w:r>
          </w:p>
          <w:p w:rsidR="009C4F5C" w:rsidRPr="0046235F" w:rsidRDefault="009C4F5C" w:rsidP="007C1494">
            <w:r w:rsidRPr="0046235F">
              <w:t>1. Реализация требований ФГОС на уроке русского языка в 10 классе</w:t>
            </w:r>
          </w:p>
          <w:p w:rsidR="009C4F5C" w:rsidRDefault="009C4F5C" w:rsidP="007C1494"/>
          <w:p w:rsidR="009C4F5C" w:rsidRDefault="009C4F5C" w:rsidP="007C1494">
            <w:r w:rsidRPr="0046235F">
              <w:t>2. Алгоритмы подготовки к декабрьскому сочинению в 11 классе</w:t>
            </w:r>
          </w:p>
          <w:p w:rsidR="009C4F5C" w:rsidRPr="00DB038F" w:rsidRDefault="009C4F5C" w:rsidP="007C1494">
            <w:r>
              <w:t>3.</w:t>
            </w:r>
            <w:r w:rsidRPr="00DB038F">
              <w:t>Методические аспекты подготовки учащихся к ОГЭ, ЕГЭ по русскому языку и литературе</w:t>
            </w:r>
          </w:p>
          <w:p w:rsidR="009C4F5C" w:rsidRDefault="009C4F5C" w:rsidP="007C1494"/>
          <w:p w:rsidR="009C4F5C" w:rsidRPr="0046235F" w:rsidRDefault="009C4F5C" w:rsidP="007C1494">
            <w:r>
              <w:t>4.</w:t>
            </w:r>
            <w:r w:rsidRPr="00DB038F">
              <w:t>Современные технологии в преподавании литературы</w:t>
            </w:r>
          </w:p>
        </w:tc>
        <w:tc>
          <w:tcPr>
            <w:tcW w:w="1280" w:type="dxa"/>
            <w:tcBorders>
              <w:top w:val="single" w:sz="4" w:space="0" w:color="auto"/>
              <w:left w:val="single" w:sz="4" w:space="0" w:color="auto"/>
              <w:bottom w:val="single" w:sz="4" w:space="0" w:color="auto"/>
              <w:right w:val="single" w:sz="4" w:space="0" w:color="000000"/>
            </w:tcBorders>
          </w:tcPr>
          <w:p w:rsidR="009C4F5C" w:rsidRPr="009C649D" w:rsidRDefault="009C4F5C" w:rsidP="007C1494">
            <w:r w:rsidRPr="009C649D">
              <w:t>Участие</w:t>
            </w:r>
          </w:p>
          <w:p w:rsidR="009C4F5C" w:rsidRPr="009C649D" w:rsidRDefault="009C4F5C" w:rsidP="007C1494"/>
          <w:p w:rsidR="009C4F5C" w:rsidRDefault="009C4F5C" w:rsidP="007C1494"/>
          <w:p w:rsidR="009C4F5C" w:rsidRDefault="009C4F5C" w:rsidP="007C1494"/>
          <w:p w:rsidR="009C4F5C" w:rsidRPr="009C649D" w:rsidRDefault="009C4F5C" w:rsidP="007C1494">
            <w:r w:rsidRPr="009C649D">
              <w:t>участие</w:t>
            </w:r>
          </w:p>
          <w:p w:rsidR="009C4F5C" w:rsidRPr="009C649D" w:rsidRDefault="009C4F5C" w:rsidP="007C1494"/>
          <w:p w:rsidR="009C4F5C" w:rsidRDefault="009C4F5C" w:rsidP="007C1494"/>
          <w:p w:rsidR="009C4F5C" w:rsidRDefault="009C4F5C" w:rsidP="007C1494">
            <w:r>
              <w:t>Сертификат</w:t>
            </w:r>
          </w:p>
          <w:p w:rsidR="009C4F5C" w:rsidRDefault="009C4F5C" w:rsidP="007C1494"/>
          <w:p w:rsidR="009C4F5C" w:rsidRDefault="009C4F5C" w:rsidP="007C1494">
            <w:r>
              <w:t>Сертификат</w:t>
            </w:r>
          </w:p>
          <w:p w:rsidR="009C4F5C" w:rsidRDefault="009C4F5C" w:rsidP="007C1494"/>
          <w:p w:rsidR="009C4F5C" w:rsidRDefault="009C4F5C" w:rsidP="007C1494"/>
          <w:p w:rsidR="009C4F5C" w:rsidRDefault="009C4F5C" w:rsidP="007C1494"/>
          <w:p w:rsidR="009C4F5C" w:rsidRPr="009C649D" w:rsidRDefault="009C4F5C" w:rsidP="007C1494">
            <w:r w:rsidRPr="009C649D">
              <w:t>участие</w:t>
            </w:r>
          </w:p>
          <w:p w:rsidR="009C4F5C" w:rsidRDefault="009C4F5C" w:rsidP="007C1494"/>
          <w:p w:rsidR="009C4F5C" w:rsidRPr="009C649D" w:rsidRDefault="009C4F5C" w:rsidP="007C1494">
            <w:r w:rsidRPr="009C649D">
              <w:t>участие</w:t>
            </w:r>
          </w:p>
          <w:p w:rsidR="009C4F5C" w:rsidRDefault="009C4F5C" w:rsidP="007C1494"/>
          <w:p w:rsidR="009C4F5C" w:rsidRPr="009C649D" w:rsidRDefault="009C4F5C" w:rsidP="007C1494">
            <w:r>
              <w:t xml:space="preserve">участие </w:t>
            </w:r>
          </w:p>
          <w:p w:rsidR="009C4F5C" w:rsidRPr="009C649D" w:rsidRDefault="009C4F5C" w:rsidP="007C1494"/>
          <w:p w:rsidR="009C4F5C" w:rsidRDefault="009C4F5C" w:rsidP="007C1494"/>
          <w:p w:rsidR="009C4F5C" w:rsidRPr="009C649D" w:rsidRDefault="009C4F5C" w:rsidP="007C1494">
            <w:r>
              <w:t xml:space="preserve">участие </w:t>
            </w:r>
          </w:p>
          <w:p w:rsidR="009C4F5C" w:rsidRPr="009C649D" w:rsidRDefault="009C4F5C" w:rsidP="007C1494"/>
        </w:tc>
      </w:tr>
      <w:tr w:rsidR="009C4F5C" w:rsidRPr="009C649D" w:rsidTr="00C540DC">
        <w:trPr>
          <w:trHeight w:val="549"/>
        </w:trPr>
        <w:tc>
          <w:tcPr>
            <w:tcW w:w="10065" w:type="dxa"/>
            <w:gridSpan w:val="4"/>
            <w:tcBorders>
              <w:top w:val="single" w:sz="4" w:space="0" w:color="auto"/>
              <w:left w:val="single" w:sz="4" w:space="0" w:color="000000"/>
              <w:bottom w:val="single" w:sz="4" w:space="0" w:color="auto"/>
              <w:right w:val="single" w:sz="4" w:space="0" w:color="000000"/>
            </w:tcBorders>
          </w:tcPr>
          <w:p w:rsidR="009C4F5C" w:rsidRPr="00263BBF" w:rsidRDefault="009C4F5C" w:rsidP="007C1494">
            <w:pPr>
              <w:jc w:val="center"/>
            </w:pPr>
            <w:r w:rsidRPr="009C649D">
              <w:rPr>
                <w:b/>
              </w:rPr>
              <w:lastRenderedPageBreak/>
              <w:t>Конкурсы</w:t>
            </w:r>
          </w:p>
        </w:tc>
      </w:tr>
      <w:tr w:rsidR="009C4F5C" w:rsidRPr="009C649D" w:rsidTr="00C540DC">
        <w:trPr>
          <w:trHeight w:val="870"/>
        </w:trPr>
        <w:tc>
          <w:tcPr>
            <w:tcW w:w="3090" w:type="dxa"/>
            <w:tcBorders>
              <w:top w:val="single" w:sz="4" w:space="0" w:color="auto"/>
              <w:left w:val="single" w:sz="4" w:space="0" w:color="000000"/>
              <w:bottom w:val="single" w:sz="4" w:space="0" w:color="auto"/>
              <w:right w:val="single" w:sz="4" w:space="0" w:color="auto"/>
            </w:tcBorders>
          </w:tcPr>
          <w:p w:rsidR="009C4F5C" w:rsidRDefault="009C4F5C" w:rsidP="007C1494">
            <w:r>
              <w:t xml:space="preserve">Март  .Османова Г.Р. </w:t>
            </w:r>
          </w:p>
        </w:tc>
        <w:tc>
          <w:tcPr>
            <w:tcW w:w="5695" w:type="dxa"/>
            <w:gridSpan w:val="2"/>
            <w:tcBorders>
              <w:top w:val="single" w:sz="4" w:space="0" w:color="auto"/>
              <w:left w:val="single" w:sz="4" w:space="0" w:color="auto"/>
              <w:bottom w:val="single" w:sz="4" w:space="0" w:color="auto"/>
              <w:right w:val="single" w:sz="4" w:space="0" w:color="auto"/>
            </w:tcBorders>
          </w:tcPr>
          <w:p w:rsidR="009C4F5C" w:rsidRPr="00AE325B" w:rsidRDefault="009C4F5C" w:rsidP="007C1494">
            <w:r w:rsidRPr="009C649D">
              <w:t>1. Всероссийский конкурс юных чтецов «Живая классика»</w:t>
            </w:r>
          </w:p>
        </w:tc>
        <w:tc>
          <w:tcPr>
            <w:tcW w:w="1280" w:type="dxa"/>
            <w:tcBorders>
              <w:top w:val="single" w:sz="4" w:space="0" w:color="auto"/>
              <w:left w:val="single" w:sz="4" w:space="0" w:color="auto"/>
              <w:bottom w:val="single" w:sz="4" w:space="0" w:color="auto"/>
              <w:right w:val="single" w:sz="4" w:space="0" w:color="000000"/>
            </w:tcBorders>
          </w:tcPr>
          <w:p w:rsidR="009C4F5C" w:rsidRPr="00263BBF" w:rsidRDefault="009C4F5C" w:rsidP="007C1494">
            <w:r w:rsidRPr="00263BBF">
              <w:t>Сертификат</w:t>
            </w:r>
          </w:p>
        </w:tc>
      </w:tr>
      <w:tr w:rsidR="009C4F5C" w:rsidRPr="009C649D" w:rsidTr="00C540DC">
        <w:trPr>
          <w:trHeight w:val="785"/>
        </w:trPr>
        <w:tc>
          <w:tcPr>
            <w:tcW w:w="3090" w:type="dxa"/>
            <w:tcBorders>
              <w:top w:val="single" w:sz="4" w:space="0" w:color="auto"/>
              <w:left w:val="single" w:sz="4" w:space="0" w:color="000000"/>
              <w:bottom w:val="single" w:sz="4" w:space="0" w:color="auto"/>
              <w:right w:val="single" w:sz="4" w:space="0" w:color="auto"/>
            </w:tcBorders>
          </w:tcPr>
          <w:p w:rsidR="009C4F5C" w:rsidRDefault="009C4F5C" w:rsidP="007C1494">
            <w:pPr>
              <w:rPr>
                <w:b/>
              </w:rPr>
            </w:pPr>
            <w:r w:rsidRPr="0046235F">
              <w:t xml:space="preserve">Декабрь </w:t>
            </w:r>
            <w:r>
              <w:t>(</w:t>
            </w:r>
            <w:r w:rsidRPr="009C649D">
              <w:rPr>
                <w:b/>
              </w:rPr>
              <w:t>Склипис Е.В.</w:t>
            </w:r>
            <w:r>
              <w:rPr>
                <w:b/>
              </w:rPr>
              <w:t>)</w:t>
            </w:r>
          </w:p>
          <w:p w:rsidR="009C4F5C" w:rsidRDefault="009C4F5C" w:rsidP="007C1494"/>
        </w:tc>
        <w:tc>
          <w:tcPr>
            <w:tcW w:w="5695" w:type="dxa"/>
            <w:gridSpan w:val="2"/>
            <w:tcBorders>
              <w:top w:val="single" w:sz="4" w:space="0" w:color="auto"/>
              <w:left w:val="single" w:sz="4" w:space="0" w:color="auto"/>
              <w:bottom w:val="single" w:sz="4" w:space="0" w:color="auto"/>
              <w:right w:val="single" w:sz="4" w:space="0" w:color="auto"/>
            </w:tcBorders>
          </w:tcPr>
          <w:p w:rsidR="009C4F5C" w:rsidRPr="009C649D" w:rsidRDefault="009C4F5C" w:rsidP="007C1494">
            <w:r w:rsidRPr="009C649D">
              <w:t>1.Интеллектуальный районный конкурс «История, культура и традиции в средневековом Крыму»</w:t>
            </w:r>
          </w:p>
        </w:tc>
        <w:tc>
          <w:tcPr>
            <w:tcW w:w="1280" w:type="dxa"/>
            <w:tcBorders>
              <w:top w:val="single" w:sz="4" w:space="0" w:color="auto"/>
              <w:left w:val="single" w:sz="4" w:space="0" w:color="auto"/>
              <w:bottom w:val="single" w:sz="4" w:space="0" w:color="auto"/>
              <w:right w:val="single" w:sz="4" w:space="0" w:color="000000"/>
            </w:tcBorders>
          </w:tcPr>
          <w:p w:rsidR="009C4F5C" w:rsidRPr="00263BBF" w:rsidRDefault="009C4F5C" w:rsidP="007C1494">
            <w:r w:rsidRPr="009C649D">
              <w:t>Ценные подарки</w:t>
            </w:r>
          </w:p>
        </w:tc>
      </w:tr>
      <w:tr w:rsidR="009C4F5C" w:rsidRPr="009C649D" w:rsidTr="00C540DC">
        <w:trPr>
          <w:trHeight w:val="1155"/>
        </w:trPr>
        <w:tc>
          <w:tcPr>
            <w:tcW w:w="3090" w:type="dxa"/>
            <w:tcBorders>
              <w:top w:val="single" w:sz="4" w:space="0" w:color="auto"/>
              <w:left w:val="single" w:sz="4" w:space="0" w:color="000000"/>
              <w:bottom w:val="single" w:sz="4" w:space="0" w:color="auto"/>
              <w:right w:val="single" w:sz="4" w:space="0" w:color="auto"/>
            </w:tcBorders>
          </w:tcPr>
          <w:p w:rsidR="009C4F5C" w:rsidRDefault="009C4F5C" w:rsidP="007C1494">
            <w:r w:rsidRPr="0046235F">
              <w:t>Февраль</w:t>
            </w:r>
            <w:r>
              <w:rPr>
                <w:b/>
              </w:rPr>
              <w:t>. (Байрамова Э.С)</w:t>
            </w:r>
          </w:p>
        </w:tc>
        <w:tc>
          <w:tcPr>
            <w:tcW w:w="5695" w:type="dxa"/>
            <w:gridSpan w:val="2"/>
            <w:tcBorders>
              <w:top w:val="single" w:sz="4" w:space="0" w:color="auto"/>
              <w:left w:val="single" w:sz="4" w:space="0" w:color="auto"/>
              <w:bottom w:val="single" w:sz="4" w:space="0" w:color="auto"/>
              <w:right w:val="single" w:sz="4" w:space="0" w:color="auto"/>
            </w:tcBorders>
          </w:tcPr>
          <w:p w:rsidR="009C4F5C" w:rsidRDefault="009C4F5C" w:rsidP="007C1494">
            <w:r w:rsidRPr="0046235F">
              <w:t>Республиканский конкурс «Язык-душа народа», посвящённого Международному дню родного языка</w:t>
            </w:r>
          </w:p>
        </w:tc>
        <w:tc>
          <w:tcPr>
            <w:tcW w:w="1280" w:type="dxa"/>
            <w:tcBorders>
              <w:top w:val="single" w:sz="4" w:space="0" w:color="auto"/>
              <w:left w:val="single" w:sz="4" w:space="0" w:color="auto"/>
              <w:bottom w:val="single" w:sz="4" w:space="0" w:color="auto"/>
              <w:right w:val="single" w:sz="4" w:space="0" w:color="000000"/>
            </w:tcBorders>
          </w:tcPr>
          <w:p w:rsidR="009C4F5C" w:rsidRDefault="009C4F5C" w:rsidP="007C1494"/>
          <w:p w:rsidR="009C4F5C" w:rsidRDefault="009C4F5C" w:rsidP="007C1494">
            <w:r>
              <w:rPr>
                <w:lang w:val="en-US"/>
              </w:rPr>
              <w:t>I</w:t>
            </w:r>
            <w:r>
              <w:t xml:space="preserve"> место</w:t>
            </w:r>
          </w:p>
        </w:tc>
      </w:tr>
      <w:tr w:rsidR="009C4F5C" w:rsidRPr="009C649D" w:rsidTr="00C540DC">
        <w:trPr>
          <w:trHeight w:val="285"/>
        </w:trPr>
        <w:tc>
          <w:tcPr>
            <w:tcW w:w="3090" w:type="dxa"/>
            <w:tcBorders>
              <w:top w:val="single" w:sz="4" w:space="0" w:color="auto"/>
              <w:left w:val="single" w:sz="4" w:space="0" w:color="000000"/>
              <w:bottom w:val="single" w:sz="4" w:space="0" w:color="auto"/>
              <w:right w:val="single" w:sz="4" w:space="0" w:color="auto"/>
            </w:tcBorders>
          </w:tcPr>
          <w:p w:rsidR="009C4F5C" w:rsidRPr="009C649D" w:rsidRDefault="009C4F5C" w:rsidP="007C1494">
            <w:r>
              <w:t>Бекирова Э.Р., Асанова А.С. (</w:t>
            </w:r>
            <w:r w:rsidRPr="002D0E70">
              <w:t>16.12.2020 г.</w:t>
            </w:r>
            <w:r>
              <w:t>)</w:t>
            </w:r>
          </w:p>
        </w:tc>
        <w:tc>
          <w:tcPr>
            <w:tcW w:w="5695" w:type="dxa"/>
            <w:gridSpan w:val="2"/>
            <w:tcBorders>
              <w:top w:val="single" w:sz="4" w:space="0" w:color="auto"/>
              <w:left w:val="single" w:sz="4" w:space="0" w:color="auto"/>
              <w:bottom w:val="single" w:sz="4" w:space="0" w:color="auto"/>
              <w:right w:val="single" w:sz="4" w:space="0" w:color="auto"/>
            </w:tcBorders>
          </w:tcPr>
          <w:p w:rsidR="009C4F5C" w:rsidRPr="009C649D" w:rsidRDefault="009C4F5C" w:rsidP="007C1494">
            <w:r w:rsidRPr="002D0E70">
              <w:t>М</w:t>
            </w:r>
            <w:r>
              <w:t xml:space="preserve">еждународный  игровой конкурс  по английскому языку  "BRITISH BULLDOG"  </w:t>
            </w:r>
          </w:p>
        </w:tc>
        <w:tc>
          <w:tcPr>
            <w:tcW w:w="1280" w:type="dxa"/>
            <w:tcBorders>
              <w:top w:val="single" w:sz="4" w:space="0" w:color="auto"/>
              <w:left w:val="single" w:sz="4" w:space="0" w:color="auto"/>
              <w:bottom w:val="single" w:sz="4" w:space="0" w:color="auto"/>
              <w:right w:val="single" w:sz="4" w:space="0" w:color="000000"/>
            </w:tcBorders>
          </w:tcPr>
          <w:p w:rsidR="009C4F5C" w:rsidRPr="002D0E70" w:rsidRDefault="009C4F5C" w:rsidP="007C1494">
            <w:r>
              <w:t xml:space="preserve">1 место </w:t>
            </w:r>
            <w:r w:rsidRPr="002D0E70">
              <w:t xml:space="preserve"> </w:t>
            </w:r>
          </w:p>
        </w:tc>
      </w:tr>
      <w:tr w:rsidR="009C4F5C" w:rsidRPr="009C649D" w:rsidTr="00C540DC">
        <w:trPr>
          <w:trHeight w:val="264"/>
        </w:trPr>
        <w:tc>
          <w:tcPr>
            <w:tcW w:w="3090" w:type="dxa"/>
            <w:tcBorders>
              <w:top w:val="single" w:sz="4" w:space="0" w:color="000000"/>
              <w:left w:val="single" w:sz="4" w:space="0" w:color="000000"/>
              <w:bottom w:val="single" w:sz="4" w:space="0" w:color="000000"/>
              <w:right w:val="single" w:sz="4" w:space="0" w:color="000000"/>
            </w:tcBorders>
            <w:vAlign w:val="center"/>
            <w:hideMark/>
          </w:tcPr>
          <w:p w:rsidR="009C4F5C" w:rsidRPr="009C649D" w:rsidRDefault="009C4F5C" w:rsidP="007C1494">
            <w:pPr>
              <w:rPr>
                <w:rFonts w:eastAsia="Calibri"/>
                <w:b/>
              </w:rPr>
            </w:pPr>
            <w:r w:rsidRPr="009C649D">
              <w:rPr>
                <w:rFonts w:eastAsia="Calibri"/>
                <w:b/>
              </w:rPr>
              <w:t>Задачи на следующий учебный год</w:t>
            </w:r>
          </w:p>
        </w:tc>
        <w:tc>
          <w:tcPr>
            <w:tcW w:w="6975" w:type="dxa"/>
            <w:gridSpan w:val="3"/>
            <w:tcBorders>
              <w:top w:val="single" w:sz="4" w:space="0" w:color="auto"/>
              <w:left w:val="single" w:sz="4" w:space="0" w:color="000000"/>
              <w:bottom w:val="single" w:sz="4" w:space="0" w:color="auto"/>
              <w:right w:val="single" w:sz="4" w:space="0" w:color="000000"/>
            </w:tcBorders>
          </w:tcPr>
          <w:p w:rsidR="009C4F5C" w:rsidRPr="009C649D" w:rsidRDefault="009C4F5C" w:rsidP="00FD1B98">
            <w:pPr>
              <w:numPr>
                <w:ilvl w:val="0"/>
                <w:numId w:val="13"/>
              </w:numPr>
              <w:shd w:val="clear" w:color="auto" w:fill="FFFFFF"/>
              <w:spacing w:after="0" w:line="294" w:lineRule="atLeast"/>
              <w:jc w:val="both"/>
              <w:rPr>
                <w:rFonts w:ascii="Arial" w:hAnsi="Arial" w:cs="Arial"/>
                <w:color w:val="000000"/>
              </w:rPr>
            </w:pPr>
            <w:r w:rsidRPr="009C649D">
              <w:rPr>
                <w:color w:val="000000"/>
              </w:rPr>
              <w:t>Повышение мастерства и квалификации учителей-предметников гуманитарного цикла в соответствии со стандартами нового поколения.</w:t>
            </w:r>
          </w:p>
          <w:p w:rsidR="009C4F5C" w:rsidRPr="009C649D" w:rsidRDefault="009C4F5C" w:rsidP="00FD1B98">
            <w:pPr>
              <w:numPr>
                <w:ilvl w:val="0"/>
                <w:numId w:val="13"/>
              </w:numPr>
              <w:shd w:val="clear" w:color="auto" w:fill="FFFFFF"/>
              <w:spacing w:after="0" w:line="294" w:lineRule="atLeast"/>
              <w:jc w:val="both"/>
              <w:rPr>
                <w:rFonts w:ascii="Arial" w:hAnsi="Arial" w:cs="Arial"/>
                <w:color w:val="000000"/>
              </w:rPr>
            </w:pPr>
            <w:r w:rsidRPr="009C649D">
              <w:rPr>
                <w:color w:val="000000"/>
              </w:rPr>
              <w:t>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rsidR="009C4F5C" w:rsidRPr="009C649D" w:rsidRDefault="009C4F5C" w:rsidP="00FD1B98">
            <w:pPr>
              <w:numPr>
                <w:ilvl w:val="0"/>
                <w:numId w:val="13"/>
              </w:numPr>
              <w:shd w:val="clear" w:color="auto" w:fill="FFFFFF"/>
              <w:spacing w:after="0" w:line="294" w:lineRule="atLeast"/>
              <w:jc w:val="both"/>
              <w:rPr>
                <w:rFonts w:ascii="Arial" w:hAnsi="Arial" w:cs="Arial"/>
                <w:color w:val="000000"/>
              </w:rPr>
            </w:pPr>
            <w:r w:rsidRPr="009C649D">
              <w:rPr>
                <w:color w:val="000000"/>
              </w:rPr>
              <w:t>Концентрирование основных сил ШМО в направлении повышения качества обучения, воспитания и развития школьников.</w:t>
            </w:r>
          </w:p>
          <w:p w:rsidR="009C4F5C" w:rsidRPr="009C649D" w:rsidRDefault="009C4F5C" w:rsidP="00FD1B98">
            <w:pPr>
              <w:numPr>
                <w:ilvl w:val="0"/>
                <w:numId w:val="13"/>
              </w:numPr>
              <w:shd w:val="clear" w:color="auto" w:fill="FFFFFF"/>
              <w:spacing w:after="0" w:line="294" w:lineRule="atLeast"/>
              <w:jc w:val="both"/>
              <w:rPr>
                <w:rFonts w:ascii="Arial" w:hAnsi="Arial" w:cs="Arial"/>
                <w:color w:val="000000"/>
              </w:rPr>
            </w:pPr>
            <w:r w:rsidRPr="009C649D">
              <w:rPr>
                <w:color w:val="000000"/>
              </w:rPr>
              <w:t>Повышение профессионального уровня мастерства педагогов через самообразование, использование персональных сайтов, участие в творческих мастерских и интернет сообществах, использование современных технологий, содействие раскрытию творческого потенциала учащихся через уроки и внеклассную работу.</w:t>
            </w:r>
          </w:p>
          <w:p w:rsidR="009C4F5C" w:rsidRPr="009C649D" w:rsidRDefault="009C4F5C" w:rsidP="00FD1B98">
            <w:pPr>
              <w:numPr>
                <w:ilvl w:val="0"/>
                <w:numId w:val="13"/>
              </w:numPr>
              <w:shd w:val="clear" w:color="auto" w:fill="FFFFFF"/>
              <w:spacing w:after="0" w:line="294" w:lineRule="atLeast"/>
              <w:jc w:val="both"/>
              <w:rPr>
                <w:rFonts w:ascii="Arial" w:hAnsi="Arial" w:cs="Arial"/>
                <w:color w:val="000000"/>
              </w:rPr>
            </w:pPr>
            <w:r w:rsidRPr="009C649D">
              <w:rPr>
                <w:color w:val="000000"/>
              </w:rPr>
              <w:t>Организация системной подготовки к выпускному сочинению (изложению), ОГЭ по предметам гуманитарного цикла, отработка навыков тестирования при подготовке обучающихся к итоговой аттестации в форме сочинения, ОГЭ.</w:t>
            </w:r>
          </w:p>
          <w:p w:rsidR="009C4F5C" w:rsidRPr="009C649D" w:rsidRDefault="009C4F5C" w:rsidP="00FD1B98">
            <w:pPr>
              <w:numPr>
                <w:ilvl w:val="0"/>
                <w:numId w:val="13"/>
              </w:numPr>
              <w:shd w:val="clear" w:color="auto" w:fill="FFFFFF"/>
              <w:spacing w:after="0" w:line="294" w:lineRule="atLeast"/>
              <w:jc w:val="both"/>
            </w:pPr>
            <w:r w:rsidRPr="009C649D">
              <w:rPr>
                <w:color w:val="000000"/>
              </w:rPr>
              <w:t>Изучение нормативно-правовой, мето</w:t>
            </w:r>
            <w:r>
              <w:rPr>
                <w:color w:val="000000"/>
              </w:rPr>
              <w:t>дической базы по реализации требований планирования ФГОС на уроках русского языка и литературы в 11 классе</w:t>
            </w:r>
          </w:p>
        </w:tc>
      </w:tr>
    </w:tbl>
    <w:p w:rsidR="00C540DC" w:rsidRDefault="00C540DC" w:rsidP="009C4F5C">
      <w:pPr>
        <w:spacing w:line="276" w:lineRule="auto"/>
        <w:ind w:firstLine="709"/>
        <w:jc w:val="both"/>
        <w:rPr>
          <w:rFonts w:cstheme="minorHAnsi"/>
          <w:sz w:val="28"/>
          <w:szCs w:val="28"/>
        </w:rPr>
      </w:pPr>
    </w:p>
    <w:p w:rsidR="009C4F5C" w:rsidRPr="00C540DC" w:rsidRDefault="009C4F5C" w:rsidP="009C4F5C">
      <w:pPr>
        <w:spacing w:line="276" w:lineRule="auto"/>
        <w:ind w:firstLine="709"/>
        <w:jc w:val="both"/>
        <w:rPr>
          <w:rFonts w:cstheme="minorHAnsi"/>
          <w:b/>
          <w:color w:val="0000CC"/>
          <w:sz w:val="28"/>
          <w:szCs w:val="28"/>
        </w:rPr>
      </w:pPr>
      <w:r w:rsidRPr="00C540DC">
        <w:rPr>
          <w:rFonts w:cstheme="minorHAnsi"/>
          <w:b/>
          <w:color w:val="0000CC"/>
          <w:sz w:val="28"/>
          <w:szCs w:val="28"/>
        </w:rPr>
        <w:t>АНАЛИЗ РАБОТЫ МО ЕСТЕСТВЕННО-МАТЕМАТИЧЕСКОГО ЦИКЛА</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938"/>
      </w:tblGrid>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Название МО</w:t>
            </w:r>
          </w:p>
        </w:tc>
        <w:tc>
          <w:tcPr>
            <w:tcW w:w="7938"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r>
              <w:t>ШМО естественно-математического цикла</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Проблема МО</w:t>
            </w:r>
          </w:p>
        </w:tc>
        <w:tc>
          <w:tcPr>
            <w:tcW w:w="7938" w:type="dxa"/>
            <w:tcBorders>
              <w:top w:val="single" w:sz="4" w:space="0" w:color="000000"/>
              <w:left w:val="single" w:sz="4" w:space="0" w:color="000000"/>
              <w:bottom w:val="single" w:sz="4" w:space="0" w:color="000000"/>
              <w:right w:val="single" w:sz="4" w:space="0" w:color="000000"/>
            </w:tcBorders>
          </w:tcPr>
          <w:p w:rsidR="009C4F5C" w:rsidRPr="00D05586" w:rsidRDefault="009C4F5C" w:rsidP="007C1494">
            <w:pPr>
              <w:jc w:val="both"/>
              <w:rPr>
                <w:rFonts w:eastAsia="Calibri"/>
              </w:rPr>
            </w:pPr>
            <w:r w:rsidRPr="009C649D">
              <w:rPr>
                <w:rFonts w:eastAsia="Calibri"/>
                <w:b/>
                <w:color w:val="C00000"/>
              </w:rPr>
              <w:t xml:space="preserve"> </w:t>
            </w:r>
            <w:r>
              <w:rPr>
                <w:rStyle w:val="c7"/>
                <w:color w:val="000000"/>
              </w:rPr>
              <w:t>Деятельность МО в 2020-2021</w:t>
            </w:r>
            <w:r w:rsidRPr="00D05586">
              <w:rPr>
                <w:rStyle w:val="c7"/>
                <w:color w:val="000000"/>
              </w:rPr>
              <w:t xml:space="preserve"> учебном году строилась в соответствии с планом работы МО, общешкольной методической темой, методической темой МО, отражая ра</w:t>
            </w:r>
            <w:r>
              <w:rPr>
                <w:rStyle w:val="c7"/>
                <w:color w:val="000000"/>
              </w:rPr>
              <w:t>боту по реализации задач на 2020 – 2021</w:t>
            </w:r>
            <w:r w:rsidRPr="00D05586">
              <w:rPr>
                <w:rStyle w:val="c7"/>
                <w:color w:val="000000"/>
              </w:rPr>
              <w:t xml:space="preserve"> учебный год. Планирование </w:t>
            </w:r>
            <w:r w:rsidRPr="00D05586">
              <w:rPr>
                <w:rStyle w:val="c7"/>
                <w:color w:val="000000"/>
              </w:rPr>
              <w:lastRenderedPageBreak/>
              <w:t>и работа проводились с учетом тех задач, которые вытекали из анализа работы предыдущего года.</w:t>
            </w:r>
          </w:p>
          <w:p w:rsidR="009C4F5C" w:rsidRPr="0077026A" w:rsidRDefault="009C4F5C" w:rsidP="007C1494">
            <w:pPr>
              <w:jc w:val="both"/>
              <w:rPr>
                <w:rFonts w:eastAsia="Calibri"/>
                <w:color w:val="000000"/>
              </w:rPr>
            </w:pPr>
            <w:r w:rsidRPr="00D05586">
              <w:rPr>
                <w:rStyle w:val="c7"/>
                <w:color w:val="000000"/>
              </w:rPr>
              <w:t> </w:t>
            </w:r>
            <w:r w:rsidRPr="0077026A">
              <w:rPr>
                <w:rStyle w:val="c7"/>
                <w:color w:val="000000"/>
              </w:rPr>
              <w:t>Методическая тема, над которой работало МО в течение прошедшего учебного года: «</w:t>
            </w:r>
            <w:r w:rsidRPr="0077026A">
              <w:rPr>
                <w:rFonts w:eastAsia="Calibri"/>
                <w:b/>
                <w:i/>
              </w:rPr>
              <w:t>«</w:t>
            </w:r>
            <w:r w:rsidRPr="0077026A">
              <w:rPr>
                <w:rFonts w:eastAsia="Calibri"/>
              </w:rPr>
              <w:t>Организация образовательного процесса для достижения успеха в образовании, развитии и социальной адаптации каждого обучающегося с разными стартовыми возможностями».</w:t>
            </w:r>
          </w:p>
          <w:p w:rsidR="009C4F5C" w:rsidRPr="00D05586" w:rsidRDefault="009C4F5C" w:rsidP="007C1494">
            <w:pPr>
              <w:pStyle w:val="c8"/>
              <w:shd w:val="clear" w:color="auto" w:fill="FFFFFF"/>
              <w:spacing w:before="0" w:beforeAutospacing="0" w:after="0" w:afterAutospacing="0"/>
              <w:jc w:val="both"/>
              <w:rPr>
                <w:color w:val="000000"/>
              </w:rPr>
            </w:pPr>
            <w:r w:rsidRPr="00D05586">
              <w:rPr>
                <w:rStyle w:val="c7"/>
                <w:color w:val="000000"/>
              </w:rPr>
              <w:t xml:space="preserve">      Основной целью работы МО </w:t>
            </w:r>
            <w:r>
              <w:t xml:space="preserve">естественно-математического </w:t>
            </w:r>
            <w:r w:rsidRPr="00D05586">
              <w:rPr>
                <w:rStyle w:val="c7"/>
                <w:color w:val="000000"/>
              </w:rPr>
              <w:t xml:space="preserve">цикла </w:t>
            </w:r>
            <w:r w:rsidR="00BB6197" w:rsidRPr="00D05586">
              <w:rPr>
                <w:rStyle w:val="c7"/>
                <w:color w:val="000000"/>
              </w:rPr>
              <w:t>являлось создание</w:t>
            </w:r>
            <w:r w:rsidRPr="00D05586">
              <w:rPr>
                <w:rStyle w:val="c7"/>
                <w:color w:val="000000"/>
              </w:rPr>
              <w:t xml:space="preserve"> оптимальных условий для реализации системно-деятельностного подхода в обучении предметам гуманитарного цикла в реализации основных направлений ФГОС, повышение уровня методического мастерства педагогических работников школы.</w:t>
            </w:r>
          </w:p>
          <w:p w:rsidR="009C4F5C" w:rsidRDefault="009C4F5C" w:rsidP="007C1494">
            <w:pPr>
              <w:pStyle w:val="c8"/>
              <w:shd w:val="clear" w:color="auto" w:fill="FFFFFF"/>
              <w:spacing w:before="0" w:beforeAutospacing="0" w:after="0" w:afterAutospacing="0"/>
              <w:jc w:val="both"/>
              <w:rPr>
                <w:rStyle w:val="c7"/>
                <w:color w:val="000000"/>
              </w:rPr>
            </w:pPr>
            <w:r w:rsidRPr="00D05586">
              <w:rPr>
                <w:rStyle w:val="c7"/>
                <w:color w:val="000000"/>
              </w:rPr>
              <w:t>Средством реализации этой цели являются образовательные технологии, построенные на принципах деятельностного подхода, личностно-ориентированного и развивающего обучения.</w:t>
            </w:r>
          </w:p>
          <w:p w:rsidR="00C540DC" w:rsidRPr="001A1FAB" w:rsidRDefault="00C540DC" w:rsidP="007C1494">
            <w:pPr>
              <w:pStyle w:val="c8"/>
              <w:shd w:val="clear" w:color="auto" w:fill="FFFFFF"/>
              <w:spacing w:before="0" w:beforeAutospacing="0" w:after="0" w:afterAutospacing="0"/>
              <w:jc w:val="both"/>
              <w:rPr>
                <w:color w:val="000000"/>
                <w:sz w:val="20"/>
                <w:szCs w:val="20"/>
              </w:rPr>
            </w:pP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lastRenderedPageBreak/>
              <w:t>Концепция МО</w:t>
            </w:r>
          </w:p>
        </w:tc>
        <w:tc>
          <w:tcPr>
            <w:tcW w:w="7938"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изучение нормативной и методической документации по вопросам образования;</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 xml:space="preserve">отбор содержания и составление </w:t>
            </w:r>
            <w:r w:rsidR="00BB6197" w:rsidRPr="009C649D">
              <w:rPr>
                <w:color w:val="000000"/>
              </w:rPr>
              <w:t>рабочих программ</w:t>
            </w:r>
            <w:r w:rsidRPr="009C649D">
              <w:rPr>
                <w:color w:val="000000"/>
              </w:rPr>
              <w:t xml:space="preserve"> по предмету с учетом вариативности и разноуровневости;</w:t>
            </w:r>
          </w:p>
          <w:p w:rsidR="009C4F5C" w:rsidRPr="009C649D" w:rsidRDefault="00BB6197"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рассмотрение аттестационного</w:t>
            </w:r>
            <w:r w:rsidR="009C4F5C" w:rsidRPr="009C649D">
              <w:rPr>
                <w:color w:val="000000"/>
              </w:rPr>
              <w:t xml:space="preserve"> материала для выпускных классов (для устных экзаменов);</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ознакомление с анализом состояния преподавания предмета по итогам внутришкольного контроля;</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взаимопосещение уроков по определенной тематике с последующим самоанализом достигнутых результатов;</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организация открытых уроков по определенной теме с целью ознакомления с методическими разработками сложных тем предмета;</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выработка единых требований к оценке результатов освоения программы на основе разработанных образовательных стандартов по предмету;</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разработка системы промежуточной и итоговой аттестации обучающихся;</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ознакомление с методическими разработками различных авторов по предмету; анализ методов преподавания предмета;</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отчеты о профессиональном самообразовании учителей; работа на курсах повышения квалификации;</w:t>
            </w:r>
          </w:p>
          <w:p w:rsidR="009C4F5C" w:rsidRPr="009C649D"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организация и проведение предметных недель в школе; организация и проведение первого этапа предметных олимпиад, конкурсов, смотров; вопросы состояния внеклассной работы по предмету с обучающимися (факультативные курсы, кружки и т. п.);</w:t>
            </w:r>
          </w:p>
          <w:p w:rsidR="009C4F5C" w:rsidRPr="00C540DC" w:rsidRDefault="009C4F5C" w:rsidP="00FD1B98">
            <w:pPr>
              <w:numPr>
                <w:ilvl w:val="0"/>
                <w:numId w:val="12"/>
              </w:numPr>
              <w:shd w:val="clear" w:color="auto" w:fill="FFFFFF"/>
              <w:spacing w:after="0" w:line="294" w:lineRule="atLeast"/>
              <w:jc w:val="both"/>
              <w:rPr>
                <w:rFonts w:ascii="Arial" w:hAnsi="Arial" w:cs="Arial"/>
                <w:color w:val="000000"/>
                <w:sz w:val="21"/>
                <w:szCs w:val="21"/>
              </w:rPr>
            </w:pPr>
            <w:r w:rsidRPr="009C649D">
              <w:rPr>
                <w:color w:val="000000"/>
              </w:rPr>
              <w:t>укрепление материальной базы и приведение средств обучения, в том числе учебно-наглядных и электронных пособий по предмету, в соответствие требованиям к учебному кабинету, к оснащению урока.</w:t>
            </w:r>
          </w:p>
          <w:p w:rsidR="00C540DC" w:rsidRPr="009C649D" w:rsidRDefault="00C540DC" w:rsidP="00C540DC">
            <w:pPr>
              <w:shd w:val="clear" w:color="auto" w:fill="FFFFFF"/>
              <w:spacing w:after="0" w:line="294" w:lineRule="atLeast"/>
              <w:ind w:left="720"/>
              <w:jc w:val="both"/>
              <w:rPr>
                <w:rFonts w:ascii="Arial" w:hAnsi="Arial" w:cs="Arial"/>
                <w:color w:val="000000"/>
                <w:sz w:val="21"/>
                <w:szCs w:val="21"/>
              </w:rPr>
            </w:pPr>
          </w:p>
        </w:tc>
      </w:tr>
      <w:tr w:rsidR="009C4F5C" w:rsidRPr="009C649D" w:rsidTr="00C540DC">
        <w:trPr>
          <w:trHeight w:val="983"/>
        </w:trPr>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t>Направления работы МО</w:t>
            </w:r>
          </w:p>
        </w:tc>
        <w:tc>
          <w:tcPr>
            <w:tcW w:w="7938" w:type="dxa"/>
            <w:tcBorders>
              <w:top w:val="single" w:sz="4" w:space="0" w:color="000000"/>
              <w:left w:val="single" w:sz="4" w:space="0" w:color="000000"/>
              <w:bottom w:val="single" w:sz="4" w:space="0" w:color="000000"/>
              <w:right w:val="single" w:sz="4" w:space="0" w:color="000000"/>
            </w:tcBorders>
          </w:tcPr>
          <w:p w:rsidR="009C4F5C" w:rsidRPr="00EF7AB2" w:rsidRDefault="009C4F5C" w:rsidP="007C1494">
            <w:pPr>
              <w:shd w:val="clear" w:color="auto" w:fill="FFFFFF"/>
              <w:spacing w:line="294" w:lineRule="atLeast"/>
              <w:jc w:val="both"/>
              <w:rPr>
                <w:rFonts w:ascii="Arial" w:hAnsi="Arial" w:cs="Arial"/>
                <w:color w:val="000000"/>
              </w:rPr>
            </w:pPr>
            <w:r w:rsidRPr="00EF7AB2">
              <w:rPr>
                <w:color w:val="000000"/>
              </w:rPr>
              <w:t>Применение активных форм обучения. Использование творческих заданий в обучении предметам гуманитарного цикла. Воспитание успехом.</w:t>
            </w:r>
            <w:r w:rsidRPr="00EF7AB2">
              <w:rPr>
                <w:i/>
                <w:iCs/>
                <w:color w:val="000000"/>
              </w:rPr>
              <w:t> </w:t>
            </w:r>
            <w:r w:rsidRPr="00EF7AB2">
              <w:rPr>
                <w:color w:val="000000"/>
              </w:rPr>
              <w:t>Применение современных педагогических техно</w:t>
            </w:r>
            <w:r>
              <w:rPr>
                <w:color w:val="000000"/>
              </w:rPr>
              <w:t>логий.</w:t>
            </w:r>
          </w:p>
          <w:p w:rsidR="009C4F5C" w:rsidRPr="00EF7AB2" w:rsidRDefault="009C4F5C" w:rsidP="007C1494">
            <w:pPr>
              <w:shd w:val="clear" w:color="auto" w:fill="FFFFFF"/>
              <w:spacing w:line="294" w:lineRule="atLeast"/>
              <w:jc w:val="both"/>
              <w:rPr>
                <w:rFonts w:ascii="Arial" w:hAnsi="Arial" w:cs="Arial"/>
                <w:color w:val="000000"/>
              </w:rPr>
            </w:pPr>
            <w:r w:rsidRPr="00EF7AB2">
              <w:rPr>
                <w:color w:val="000000"/>
              </w:rPr>
              <w:t>Использование учителями ИКТ, исследовательских, проблемных методов обучения, здоровье сберегающих технологий, внеурочной деятельности при организации системно-деятельностного подхода в реализации основных направлений ФГОС.</w:t>
            </w:r>
          </w:p>
          <w:p w:rsidR="009C4F5C" w:rsidRPr="00EF7AB2" w:rsidRDefault="009C4F5C" w:rsidP="007C1494">
            <w:pPr>
              <w:shd w:val="clear" w:color="auto" w:fill="FFFFFF"/>
              <w:spacing w:line="294" w:lineRule="atLeast"/>
              <w:jc w:val="both"/>
              <w:rPr>
                <w:rFonts w:ascii="Arial" w:hAnsi="Arial" w:cs="Arial"/>
                <w:color w:val="000000"/>
              </w:rPr>
            </w:pPr>
            <w:r w:rsidRPr="00EF7AB2">
              <w:rPr>
                <w:color w:val="000000"/>
              </w:rPr>
              <w:lastRenderedPageBreak/>
              <w:t>Борьба за чистоту родного языка, повышение грамотности обучающихся, их техники чтения и осмысления текстов. Умение обучающихся работать с учебным материалом и пополнять свой словарный запас.</w:t>
            </w:r>
          </w:p>
          <w:p w:rsidR="009C4F5C" w:rsidRPr="009C649D" w:rsidRDefault="009C4F5C" w:rsidP="007C1494">
            <w:pPr>
              <w:shd w:val="clear" w:color="auto" w:fill="FFFFFF"/>
              <w:spacing w:line="294" w:lineRule="atLeast"/>
              <w:jc w:val="both"/>
              <w:rPr>
                <w:rFonts w:ascii="Arial" w:hAnsi="Arial" w:cs="Arial"/>
                <w:color w:val="000000"/>
                <w:sz w:val="21"/>
                <w:szCs w:val="21"/>
              </w:rPr>
            </w:pPr>
            <w:r w:rsidRPr="00EF7AB2">
              <w:rPr>
                <w:color w:val="000000"/>
              </w:rPr>
              <w:t>Повышение результативности личностно-ориентированного образования в ходе заседаний МО, взаимопосещения уроков. Повышение уровня духовно-нравственного и гражданско-патриотического воспитания обучающихся на уроках и во внеурочное время</w:t>
            </w:r>
          </w:p>
        </w:tc>
      </w:tr>
      <w:tr w:rsidR="009C4F5C" w:rsidRPr="00E71A88" w:rsidTr="00C540DC">
        <w:tc>
          <w:tcPr>
            <w:tcW w:w="2127" w:type="dxa"/>
            <w:tcBorders>
              <w:top w:val="single" w:sz="4" w:space="0" w:color="000000"/>
              <w:left w:val="single" w:sz="4" w:space="0" w:color="000000"/>
              <w:bottom w:val="single" w:sz="4" w:space="0" w:color="000000"/>
              <w:right w:val="single" w:sz="4" w:space="0" w:color="000000"/>
            </w:tcBorders>
            <w:hideMark/>
          </w:tcPr>
          <w:p w:rsidR="009C4F5C" w:rsidRPr="009C649D" w:rsidRDefault="009C4F5C" w:rsidP="007C1494">
            <w:pPr>
              <w:jc w:val="center"/>
              <w:rPr>
                <w:b/>
              </w:rPr>
            </w:pPr>
            <w:r w:rsidRPr="009C649D">
              <w:rPr>
                <w:b/>
              </w:rPr>
              <w:lastRenderedPageBreak/>
              <w:t>Заседания МО, рассмотренные проблемы (вопросы протоколов)</w:t>
            </w:r>
          </w:p>
        </w:tc>
        <w:tc>
          <w:tcPr>
            <w:tcW w:w="7938" w:type="dxa"/>
            <w:tcBorders>
              <w:top w:val="single" w:sz="4" w:space="0" w:color="000000"/>
              <w:left w:val="single" w:sz="4" w:space="0" w:color="000000"/>
              <w:bottom w:val="single" w:sz="4" w:space="0" w:color="000000"/>
              <w:right w:val="single" w:sz="4" w:space="0" w:color="000000"/>
            </w:tcBorders>
          </w:tcPr>
          <w:p w:rsidR="009C4F5C" w:rsidRPr="00AC007E" w:rsidRDefault="009C4F5C" w:rsidP="007C1494">
            <w:pPr>
              <w:pStyle w:val="a5"/>
              <w:shd w:val="clear" w:color="auto" w:fill="FFFFFF"/>
              <w:spacing w:before="0" w:beforeAutospacing="0" w:after="150" w:afterAutospacing="0"/>
              <w:jc w:val="both"/>
              <w:rPr>
                <w:color w:val="000000"/>
              </w:rPr>
            </w:pPr>
            <w:r w:rsidRPr="00AC007E">
              <w:t xml:space="preserve">Было проведено 9 заседаний ШМО </w:t>
            </w:r>
            <w:r>
              <w:t xml:space="preserve">естественно-математического </w:t>
            </w:r>
            <w:r w:rsidRPr="00AC007E">
              <w:t xml:space="preserve">цикла. Все </w:t>
            </w:r>
            <w:r w:rsidR="00BB6197" w:rsidRPr="00AC007E">
              <w:t>вопросы на</w:t>
            </w:r>
            <w:r w:rsidRPr="00AC007E">
              <w:t xml:space="preserve"> заседаниях были рассмотрены.</w:t>
            </w:r>
            <w:r w:rsidRPr="00AC007E">
              <w:rPr>
                <w:color w:val="000000"/>
              </w:rPr>
              <w:t xml:space="preserve"> В течение учебного года школьным методическим объединением рассмотрены следующие вопросы:</w:t>
            </w:r>
          </w:p>
          <w:p w:rsidR="009C4F5C" w:rsidRPr="00AC007E" w:rsidRDefault="009C4F5C" w:rsidP="007C1494">
            <w:pPr>
              <w:jc w:val="both"/>
            </w:pPr>
            <w:r w:rsidRPr="00EF7AB2">
              <w:t>Урок как форма организации учебно-воспитательного процесса в школе.</w:t>
            </w:r>
          </w:p>
          <w:p w:rsidR="009C4F5C" w:rsidRPr="00AC007E" w:rsidRDefault="009C4F5C" w:rsidP="007C1494">
            <w:pPr>
              <w:jc w:val="both"/>
            </w:pPr>
            <w:r w:rsidRPr="00AC007E">
              <w:t xml:space="preserve">Работа с одарёнными детьми </w:t>
            </w:r>
            <w:r w:rsidR="00BB6197" w:rsidRPr="00AC007E">
              <w:t>(своевременное</w:t>
            </w:r>
            <w:r w:rsidRPr="00AC007E">
              <w:t xml:space="preserve"> и качественное проведение школьных олимпиад) Использование ИКТ при подготовке обучающихся к ОГЭ,</w:t>
            </w:r>
            <w:r w:rsidR="00BB6197">
              <w:t xml:space="preserve"> </w:t>
            </w:r>
            <w:r w:rsidRPr="00AC007E">
              <w:t>ЕГЭ</w:t>
            </w:r>
          </w:p>
          <w:p w:rsidR="009C4F5C" w:rsidRPr="00AC007E" w:rsidRDefault="009C4F5C" w:rsidP="007C1494">
            <w:pPr>
              <w:jc w:val="both"/>
            </w:pPr>
            <w:r w:rsidRPr="00AC007E">
              <w:t>Система работы по подготовке к итоговому сочинению.</w:t>
            </w:r>
            <w:r w:rsidRPr="00AC007E">
              <w:rPr>
                <w:color w:val="000000"/>
              </w:rPr>
              <w:t xml:space="preserve"> </w:t>
            </w:r>
          </w:p>
          <w:p w:rsidR="009C4F5C" w:rsidRPr="00EF7AB2" w:rsidRDefault="009C4F5C" w:rsidP="007C1494">
            <w:pPr>
              <w:shd w:val="clear" w:color="auto" w:fill="FFFFFF"/>
              <w:spacing w:after="150"/>
              <w:jc w:val="both"/>
              <w:rPr>
                <w:color w:val="000000"/>
              </w:rPr>
            </w:pPr>
            <w:r w:rsidRPr="00EF7AB2">
              <w:rPr>
                <w:color w:val="000000"/>
              </w:rPr>
              <w:t>На семинаре-практикуме состоялся интересный разговор о современных образовательных технологиях (опыт применения на уроках гуманитарного цикла)</w:t>
            </w:r>
          </w:p>
          <w:p w:rsidR="009C4F5C" w:rsidRPr="00AC007E" w:rsidRDefault="009C4F5C" w:rsidP="007C1494">
            <w:pPr>
              <w:shd w:val="clear" w:color="auto" w:fill="FFFFFF"/>
              <w:spacing w:after="150"/>
              <w:jc w:val="both"/>
              <w:rPr>
                <w:color w:val="000000"/>
              </w:rPr>
            </w:pPr>
            <w:r w:rsidRPr="00AC007E">
              <w:rPr>
                <w:b/>
                <w:bCs/>
                <w:color w:val="000000"/>
              </w:rPr>
              <w:t>Вывод:</w:t>
            </w:r>
            <w:r w:rsidRPr="00AC007E">
              <w:rPr>
                <w:color w:val="000000"/>
              </w:rPr>
              <w:t> вопросы, выносимые на заседании МО, способствовали совершенствованию педагогического мастерства педагогов.</w:t>
            </w:r>
          </w:p>
          <w:p w:rsidR="009C4F5C" w:rsidRPr="00AC007E" w:rsidRDefault="009C4F5C" w:rsidP="0058044D">
            <w:pPr>
              <w:pStyle w:val="a5"/>
              <w:shd w:val="clear" w:color="auto" w:fill="FFFFFF"/>
              <w:spacing w:before="0" w:beforeAutospacing="0" w:after="150" w:afterAutospacing="0"/>
              <w:jc w:val="both"/>
            </w:pPr>
            <w:r w:rsidRPr="00AC007E">
              <w:rPr>
                <w:color w:val="000000"/>
              </w:rPr>
              <w:t>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гуманитарного цикла были проведены открытые уроки. 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rPr>
                <w:b/>
              </w:rPr>
            </w:pPr>
            <w:r w:rsidRPr="009C649D">
              <w:rPr>
                <w:b/>
              </w:rPr>
              <w:t>Формы методической работы</w:t>
            </w:r>
          </w:p>
        </w:tc>
        <w:tc>
          <w:tcPr>
            <w:tcW w:w="7938"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both"/>
            </w:pPr>
            <w:r w:rsidRPr="009C649D">
              <w:t>заседания, посвященные вопросам методики обучения и воспитания обучающихся; - «круглые столы», семинары по учебно-методическим проблемам, творческие отчеты учителей; - открытые уроки и внеклассные мероприятия; - лекции, доклады, сообщения и дискуссии по методикам обучения и воспитания, вопросам общей педагогики и психологии; - предметные недели (декады); - взаимопосещение уроков;  педагогический практикум, мастер-класс.</w:t>
            </w:r>
          </w:p>
        </w:tc>
      </w:tr>
      <w:tr w:rsidR="009C4F5C" w:rsidRPr="009C649D" w:rsidTr="00C540DC">
        <w:tc>
          <w:tcPr>
            <w:tcW w:w="2127" w:type="dxa"/>
            <w:tcBorders>
              <w:top w:val="single" w:sz="4" w:space="0" w:color="000000"/>
              <w:left w:val="single" w:sz="4" w:space="0" w:color="000000"/>
              <w:bottom w:val="single" w:sz="4" w:space="0" w:color="000000"/>
              <w:right w:val="single" w:sz="4" w:space="0" w:color="000000"/>
            </w:tcBorders>
          </w:tcPr>
          <w:p w:rsidR="009C4F5C" w:rsidRPr="009C649D" w:rsidRDefault="009C4F5C" w:rsidP="007C1494">
            <w:pPr>
              <w:jc w:val="center"/>
              <w:rPr>
                <w:b/>
              </w:rPr>
            </w:pPr>
            <w:r w:rsidRPr="009C649D">
              <w:rPr>
                <w:b/>
              </w:rPr>
              <w:t>Современные образовательные технологии используемые учителями МО</w:t>
            </w:r>
          </w:p>
        </w:tc>
        <w:tc>
          <w:tcPr>
            <w:tcW w:w="7938" w:type="dxa"/>
            <w:tcBorders>
              <w:top w:val="single" w:sz="4" w:space="0" w:color="000000"/>
              <w:left w:val="single" w:sz="4" w:space="0" w:color="000000"/>
              <w:bottom w:val="single" w:sz="4" w:space="0" w:color="000000"/>
              <w:right w:val="single" w:sz="4" w:space="0" w:color="000000"/>
            </w:tcBorders>
          </w:tcPr>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Информационно – коммуникационная технология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Технология развития критического мышления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Проектная технология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Технология развивающего обучения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Технология проблемного обучения</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Игровые технологии</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Групповые технологии. </w:t>
            </w:r>
          </w:p>
          <w:p w:rsidR="009C4F5C" w:rsidRPr="009C649D" w:rsidRDefault="009C4F5C" w:rsidP="00FD1B98">
            <w:pPr>
              <w:numPr>
                <w:ilvl w:val="0"/>
                <w:numId w:val="11"/>
              </w:numPr>
              <w:spacing w:before="100" w:beforeAutospacing="1" w:after="100" w:afterAutospacing="1" w:line="240" w:lineRule="auto"/>
              <w:rPr>
                <w:color w:val="333333"/>
              </w:rPr>
            </w:pPr>
            <w:r w:rsidRPr="009C649D">
              <w:rPr>
                <w:color w:val="333333"/>
              </w:rPr>
              <w:t>Традиционные технологии (классно-урочная система)</w:t>
            </w:r>
          </w:p>
        </w:tc>
      </w:tr>
    </w:tbl>
    <w:p w:rsidR="0058044D" w:rsidRDefault="0058044D" w:rsidP="009E41A2">
      <w:pPr>
        <w:autoSpaceDE w:val="0"/>
        <w:autoSpaceDN w:val="0"/>
        <w:adjustRightInd w:val="0"/>
        <w:spacing w:after="0" w:line="240" w:lineRule="auto"/>
        <w:jc w:val="center"/>
        <w:rPr>
          <w:rFonts w:ascii="Times New Roman" w:hAnsi="Times New Roman" w:cs="Times New Roman"/>
          <w:b/>
          <w:sz w:val="28"/>
          <w:szCs w:val="28"/>
        </w:rPr>
      </w:pPr>
    </w:p>
    <w:p w:rsidR="00C540DC" w:rsidRDefault="00C540DC" w:rsidP="009E41A2">
      <w:pPr>
        <w:autoSpaceDE w:val="0"/>
        <w:autoSpaceDN w:val="0"/>
        <w:adjustRightInd w:val="0"/>
        <w:spacing w:after="0" w:line="240" w:lineRule="auto"/>
        <w:jc w:val="center"/>
        <w:rPr>
          <w:rFonts w:ascii="Times New Roman" w:hAnsi="Times New Roman" w:cs="Times New Roman"/>
          <w:b/>
          <w:sz w:val="28"/>
          <w:szCs w:val="28"/>
        </w:rPr>
      </w:pPr>
    </w:p>
    <w:p w:rsidR="009A7C16" w:rsidRDefault="009A7C16" w:rsidP="009E41A2">
      <w:pPr>
        <w:autoSpaceDE w:val="0"/>
        <w:autoSpaceDN w:val="0"/>
        <w:adjustRightInd w:val="0"/>
        <w:spacing w:after="0" w:line="240" w:lineRule="auto"/>
        <w:jc w:val="center"/>
        <w:rPr>
          <w:rFonts w:ascii="Times New Roman" w:hAnsi="Times New Roman" w:cs="Times New Roman"/>
          <w:b/>
          <w:sz w:val="28"/>
          <w:szCs w:val="28"/>
        </w:rPr>
      </w:pPr>
    </w:p>
    <w:p w:rsidR="009E41A2" w:rsidRDefault="009E41A2" w:rsidP="009E41A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 Сотрудничество</w:t>
      </w:r>
    </w:p>
    <w:p w:rsidR="0058044D" w:rsidRDefault="0058044D" w:rsidP="0058044D">
      <w:pPr>
        <w:autoSpaceDE w:val="0"/>
        <w:autoSpaceDN w:val="0"/>
        <w:adjustRightInd w:val="0"/>
        <w:spacing w:after="0" w:line="240" w:lineRule="auto"/>
        <w:jc w:val="both"/>
        <w:rPr>
          <w:rFonts w:ascii="Times New Roman" w:hAnsi="Times New Roman" w:cs="Times New Roman"/>
          <w:sz w:val="28"/>
          <w:szCs w:val="28"/>
        </w:rPr>
      </w:pPr>
    </w:p>
    <w:p w:rsidR="0058044D" w:rsidRDefault="0058044D" w:rsidP="005804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МБОУ «Украинская школа» Симферопольского района Республики Крым сотрудничает:</w:t>
      </w:r>
    </w:p>
    <w:p w:rsidR="00C540DC" w:rsidRDefault="00C540DC" w:rsidP="0058044D">
      <w:pPr>
        <w:autoSpaceDE w:val="0"/>
        <w:autoSpaceDN w:val="0"/>
        <w:adjustRightInd w:val="0"/>
        <w:spacing w:after="0" w:line="240" w:lineRule="auto"/>
        <w:jc w:val="both"/>
        <w:rPr>
          <w:rFonts w:ascii="Times New Roman" w:hAnsi="Times New Roman" w:cs="Times New Roman"/>
          <w:sz w:val="28"/>
          <w:szCs w:val="28"/>
        </w:rPr>
      </w:pPr>
    </w:p>
    <w:p w:rsidR="0058044D" w:rsidRDefault="0058044D" w:rsidP="005804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40DC">
        <w:rPr>
          <w:rFonts w:ascii="Times New Roman" w:hAnsi="Times New Roman" w:cs="Times New Roman"/>
          <w:sz w:val="28"/>
          <w:szCs w:val="28"/>
        </w:rPr>
        <w:t>ФГБОУ ВО КФ «РГУП»;</w:t>
      </w:r>
    </w:p>
    <w:p w:rsidR="0058044D" w:rsidRDefault="00C540DC" w:rsidP="0058044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Федерация Тхэ</w:t>
      </w:r>
      <w:r w:rsidR="00B00788">
        <w:rPr>
          <w:rFonts w:ascii="Times New Roman" w:hAnsi="Times New Roman" w:cs="Times New Roman"/>
          <w:sz w:val="28"/>
          <w:szCs w:val="28"/>
        </w:rPr>
        <w:t>квон-до Республики Крым</w:t>
      </w:r>
    </w:p>
    <w:p w:rsidR="00B00788" w:rsidRDefault="00B00788" w:rsidP="0058044D">
      <w:pPr>
        <w:autoSpaceDE w:val="0"/>
        <w:autoSpaceDN w:val="0"/>
        <w:adjustRightInd w:val="0"/>
        <w:spacing w:after="0" w:line="240" w:lineRule="auto"/>
        <w:jc w:val="both"/>
        <w:rPr>
          <w:rFonts w:ascii="Times New Roman" w:hAnsi="Times New Roman" w:cs="Times New Roman"/>
          <w:sz w:val="28"/>
          <w:szCs w:val="28"/>
        </w:rPr>
      </w:pPr>
    </w:p>
    <w:p w:rsidR="00B00788" w:rsidRDefault="00B00788" w:rsidP="0058044D">
      <w:pPr>
        <w:autoSpaceDE w:val="0"/>
        <w:autoSpaceDN w:val="0"/>
        <w:adjustRightInd w:val="0"/>
        <w:spacing w:after="0" w:line="240" w:lineRule="auto"/>
        <w:jc w:val="both"/>
        <w:rPr>
          <w:rFonts w:ascii="Times New Roman" w:hAnsi="Times New Roman" w:cs="Times New Roman"/>
          <w:sz w:val="28"/>
          <w:szCs w:val="28"/>
        </w:rPr>
      </w:pPr>
    </w:p>
    <w:p w:rsidR="00B00788" w:rsidRDefault="00B00788" w:rsidP="0058044D">
      <w:pPr>
        <w:autoSpaceDE w:val="0"/>
        <w:autoSpaceDN w:val="0"/>
        <w:adjustRightInd w:val="0"/>
        <w:spacing w:after="0" w:line="240" w:lineRule="auto"/>
        <w:jc w:val="both"/>
        <w:rPr>
          <w:rFonts w:ascii="Times New Roman" w:hAnsi="Times New Roman" w:cs="Times New Roman"/>
          <w:sz w:val="28"/>
          <w:szCs w:val="28"/>
        </w:rPr>
      </w:pPr>
    </w:p>
    <w:p w:rsidR="009E41A2" w:rsidRDefault="009E41A2" w:rsidP="009E41A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Учебно-методическое и библиотечно-информационное обеспечение.</w:t>
      </w:r>
    </w:p>
    <w:p w:rsidR="00836AE9" w:rsidRDefault="00836AE9" w:rsidP="00836AE9">
      <w:pPr>
        <w:autoSpaceDE w:val="0"/>
        <w:autoSpaceDN w:val="0"/>
        <w:adjustRightInd w:val="0"/>
        <w:spacing w:after="0" w:line="240" w:lineRule="auto"/>
        <w:jc w:val="both"/>
        <w:rPr>
          <w:rFonts w:ascii="Times New Roman" w:hAnsi="Times New Roman" w:cs="Times New Roman"/>
          <w:sz w:val="28"/>
          <w:szCs w:val="28"/>
        </w:rPr>
      </w:pPr>
    </w:p>
    <w:p w:rsidR="00836AE9" w:rsidRDefault="00836AE9" w:rsidP="00836AE9">
      <w:pPr>
        <w:pStyle w:val="af1"/>
        <w:spacing w:line="276" w:lineRule="auto"/>
        <w:rPr>
          <w:sz w:val="28"/>
          <w:szCs w:val="28"/>
        </w:rPr>
      </w:pPr>
      <w:r w:rsidRPr="00836AE9">
        <w:rPr>
          <w:sz w:val="28"/>
          <w:szCs w:val="28"/>
        </w:rPr>
        <w:t>Важное место в образовательном и воспитательном процессах школы занимает школьная библиотека.</w:t>
      </w:r>
      <w:r>
        <w:rPr>
          <w:sz w:val="28"/>
          <w:szCs w:val="28"/>
        </w:rPr>
        <w:t xml:space="preserve"> </w:t>
      </w:r>
      <w:r w:rsidRPr="00836AE9">
        <w:rPr>
          <w:sz w:val="28"/>
          <w:szCs w:val="28"/>
        </w:rPr>
        <w:tab/>
        <w:t>В течении 2020-2021 учебного года школьная библиотека работала по плану, утверждённому администрацией школы</w:t>
      </w:r>
      <w:r>
        <w:rPr>
          <w:sz w:val="28"/>
          <w:szCs w:val="28"/>
        </w:rPr>
        <w:t>.</w:t>
      </w:r>
    </w:p>
    <w:p w:rsidR="00836AE9" w:rsidRPr="00836AE9" w:rsidRDefault="00836AE9" w:rsidP="00836AE9">
      <w:pPr>
        <w:spacing w:after="0" w:line="276" w:lineRule="auto"/>
        <w:jc w:val="both"/>
        <w:rPr>
          <w:rFonts w:ascii="Times New Roman" w:hAnsi="Times New Roman" w:cs="Times New Roman"/>
          <w:b/>
          <w:i/>
          <w:sz w:val="28"/>
          <w:szCs w:val="28"/>
          <w:u w:val="single"/>
        </w:rPr>
      </w:pPr>
      <w:r w:rsidRPr="00836AE9">
        <w:rPr>
          <w:rFonts w:ascii="Times New Roman" w:hAnsi="Times New Roman" w:cs="Times New Roman"/>
          <w:b/>
          <w:i/>
          <w:sz w:val="28"/>
          <w:szCs w:val="28"/>
          <w:u w:val="single"/>
        </w:rPr>
        <w:t>Основные структурные подразделения:</w:t>
      </w:r>
    </w:p>
    <w:p w:rsidR="00836AE9" w:rsidRPr="00836AE9" w:rsidRDefault="00836AE9" w:rsidP="00FD1B98">
      <w:pPr>
        <w:pStyle w:val="af"/>
        <w:numPr>
          <w:ilvl w:val="0"/>
          <w:numId w:val="16"/>
        </w:numPr>
        <w:suppressAutoHyphens w:val="0"/>
        <w:spacing w:line="276" w:lineRule="auto"/>
        <w:jc w:val="both"/>
        <w:rPr>
          <w:sz w:val="28"/>
          <w:szCs w:val="28"/>
        </w:rPr>
      </w:pPr>
      <w:r w:rsidRPr="00836AE9">
        <w:rPr>
          <w:sz w:val="28"/>
          <w:szCs w:val="28"/>
        </w:rPr>
        <w:t>Год основания библиотеки 1902г</w:t>
      </w:r>
    </w:p>
    <w:p w:rsidR="00836AE9" w:rsidRPr="00836AE9" w:rsidRDefault="00836AE9" w:rsidP="00FD1B98">
      <w:pPr>
        <w:pStyle w:val="af"/>
        <w:numPr>
          <w:ilvl w:val="0"/>
          <w:numId w:val="15"/>
        </w:numPr>
        <w:suppressAutoHyphens w:val="0"/>
        <w:spacing w:line="276" w:lineRule="auto"/>
        <w:jc w:val="both"/>
        <w:rPr>
          <w:sz w:val="28"/>
          <w:szCs w:val="28"/>
        </w:rPr>
      </w:pPr>
      <w:r w:rsidRPr="00836AE9">
        <w:rPr>
          <w:sz w:val="28"/>
          <w:szCs w:val="28"/>
        </w:rPr>
        <w:t>Школьная библиотека находится в одноэтажном здании, её площадь составляет 44кв.м.</w:t>
      </w:r>
    </w:p>
    <w:p w:rsidR="00836AE9" w:rsidRPr="00836AE9" w:rsidRDefault="00836AE9" w:rsidP="00FD1B98">
      <w:pPr>
        <w:pStyle w:val="af"/>
        <w:numPr>
          <w:ilvl w:val="0"/>
          <w:numId w:val="15"/>
        </w:numPr>
        <w:suppressAutoHyphens w:val="0"/>
        <w:spacing w:line="276" w:lineRule="auto"/>
        <w:jc w:val="both"/>
        <w:rPr>
          <w:sz w:val="28"/>
          <w:szCs w:val="28"/>
        </w:rPr>
      </w:pPr>
      <w:r w:rsidRPr="00836AE9">
        <w:rPr>
          <w:sz w:val="28"/>
          <w:szCs w:val="28"/>
        </w:rPr>
        <w:t xml:space="preserve">В библиотеке имеется </w:t>
      </w:r>
      <w:r w:rsidR="00BB6197" w:rsidRPr="00836AE9">
        <w:rPr>
          <w:sz w:val="28"/>
          <w:szCs w:val="28"/>
        </w:rPr>
        <w:t>читальный зал,</w:t>
      </w:r>
      <w:r w:rsidRPr="00836AE9">
        <w:rPr>
          <w:sz w:val="28"/>
          <w:szCs w:val="28"/>
        </w:rPr>
        <w:t xml:space="preserve"> совмещённый с хранилищем</w:t>
      </w:r>
    </w:p>
    <w:p w:rsidR="00836AE9" w:rsidRPr="00836AE9" w:rsidRDefault="00836AE9" w:rsidP="00FD1B98">
      <w:pPr>
        <w:pStyle w:val="af"/>
        <w:numPr>
          <w:ilvl w:val="0"/>
          <w:numId w:val="15"/>
        </w:numPr>
        <w:suppressAutoHyphens w:val="0"/>
        <w:spacing w:line="276" w:lineRule="auto"/>
        <w:jc w:val="both"/>
        <w:rPr>
          <w:sz w:val="28"/>
          <w:szCs w:val="28"/>
        </w:rPr>
      </w:pPr>
      <w:r w:rsidRPr="00836AE9">
        <w:rPr>
          <w:sz w:val="28"/>
          <w:szCs w:val="28"/>
        </w:rPr>
        <w:t>Количество посадочных мест – 7</w:t>
      </w:r>
    </w:p>
    <w:p w:rsidR="00836AE9" w:rsidRPr="00836AE9" w:rsidRDefault="00836AE9" w:rsidP="00FD1B98">
      <w:pPr>
        <w:pStyle w:val="af"/>
        <w:numPr>
          <w:ilvl w:val="0"/>
          <w:numId w:val="15"/>
        </w:numPr>
        <w:suppressAutoHyphens w:val="0"/>
        <w:spacing w:line="276" w:lineRule="auto"/>
        <w:jc w:val="both"/>
        <w:rPr>
          <w:sz w:val="28"/>
          <w:szCs w:val="28"/>
        </w:rPr>
      </w:pPr>
      <w:r w:rsidRPr="00836AE9">
        <w:rPr>
          <w:sz w:val="28"/>
          <w:szCs w:val="28"/>
        </w:rPr>
        <w:t>График работы библиотеки:</w:t>
      </w:r>
    </w:p>
    <w:p w:rsidR="00836AE9" w:rsidRPr="00836AE9" w:rsidRDefault="00836AE9" w:rsidP="00FD1B98">
      <w:pPr>
        <w:pStyle w:val="af"/>
        <w:numPr>
          <w:ilvl w:val="0"/>
          <w:numId w:val="17"/>
        </w:numPr>
        <w:suppressAutoHyphens w:val="0"/>
        <w:spacing w:line="276" w:lineRule="auto"/>
        <w:jc w:val="both"/>
        <w:rPr>
          <w:sz w:val="28"/>
          <w:szCs w:val="28"/>
        </w:rPr>
      </w:pPr>
      <w:r w:rsidRPr="00836AE9">
        <w:rPr>
          <w:sz w:val="28"/>
          <w:szCs w:val="28"/>
        </w:rPr>
        <w:t>Понедельник с 09-00 до 16-00</w:t>
      </w:r>
    </w:p>
    <w:p w:rsidR="00836AE9" w:rsidRPr="00836AE9" w:rsidRDefault="00836AE9" w:rsidP="00FD1B98">
      <w:pPr>
        <w:pStyle w:val="af"/>
        <w:numPr>
          <w:ilvl w:val="0"/>
          <w:numId w:val="17"/>
        </w:numPr>
        <w:suppressAutoHyphens w:val="0"/>
        <w:spacing w:line="276" w:lineRule="auto"/>
        <w:jc w:val="both"/>
        <w:rPr>
          <w:sz w:val="28"/>
          <w:szCs w:val="28"/>
        </w:rPr>
      </w:pPr>
      <w:r w:rsidRPr="00836AE9">
        <w:rPr>
          <w:sz w:val="28"/>
          <w:szCs w:val="28"/>
        </w:rPr>
        <w:t>Вторник с 09-00 до 16-00</w:t>
      </w:r>
    </w:p>
    <w:p w:rsidR="00836AE9" w:rsidRPr="00836AE9" w:rsidRDefault="00836AE9" w:rsidP="00FD1B98">
      <w:pPr>
        <w:pStyle w:val="af"/>
        <w:numPr>
          <w:ilvl w:val="0"/>
          <w:numId w:val="17"/>
        </w:numPr>
        <w:suppressAutoHyphens w:val="0"/>
        <w:spacing w:line="276" w:lineRule="auto"/>
        <w:jc w:val="both"/>
        <w:rPr>
          <w:sz w:val="28"/>
          <w:szCs w:val="28"/>
        </w:rPr>
      </w:pPr>
      <w:r w:rsidRPr="00836AE9">
        <w:rPr>
          <w:sz w:val="28"/>
          <w:szCs w:val="28"/>
        </w:rPr>
        <w:t>Среда с 09-00 до 16-00</w:t>
      </w:r>
    </w:p>
    <w:p w:rsidR="00836AE9" w:rsidRPr="00836AE9" w:rsidRDefault="00836AE9" w:rsidP="00FD1B98">
      <w:pPr>
        <w:pStyle w:val="af"/>
        <w:numPr>
          <w:ilvl w:val="0"/>
          <w:numId w:val="17"/>
        </w:numPr>
        <w:suppressAutoHyphens w:val="0"/>
        <w:spacing w:line="276" w:lineRule="auto"/>
        <w:jc w:val="both"/>
        <w:rPr>
          <w:sz w:val="28"/>
          <w:szCs w:val="28"/>
        </w:rPr>
      </w:pPr>
      <w:r w:rsidRPr="00836AE9">
        <w:rPr>
          <w:sz w:val="28"/>
          <w:szCs w:val="28"/>
        </w:rPr>
        <w:t>Четверг – методический день</w:t>
      </w:r>
    </w:p>
    <w:p w:rsidR="00836AE9" w:rsidRPr="00836AE9" w:rsidRDefault="00836AE9" w:rsidP="00FD1B98">
      <w:pPr>
        <w:pStyle w:val="af"/>
        <w:numPr>
          <w:ilvl w:val="0"/>
          <w:numId w:val="17"/>
        </w:numPr>
        <w:suppressAutoHyphens w:val="0"/>
        <w:spacing w:line="276" w:lineRule="auto"/>
        <w:jc w:val="both"/>
        <w:rPr>
          <w:sz w:val="28"/>
          <w:szCs w:val="28"/>
        </w:rPr>
      </w:pPr>
      <w:r w:rsidRPr="00836AE9">
        <w:rPr>
          <w:sz w:val="28"/>
          <w:szCs w:val="28"/>
        </w:rPr>
        <w:t>Пятница с 09-00 до 16-00</w:t>
      </w:r>
    </w:p>
    <w:p w:rsidR="00836AE9" w:rsidRPr="00836AE9" w:rsidRDefault="00836AE9" w:rsidP="00FD1B98">
      <w:pPr>
        <w:pStyle w:val="af"/>
        <w:numPr>
          <w:ilvl w:val="0"/>
          <w:numId w:val="17"/>
        </w:numPr>
        <w:suppressAutoHyphens w:val="0"/>
        <w:spacing w:line="276" w:lineRule="auto"/>
        <w:jc w:val="both"/>
        <w:rPr>
          <w:sz w:val="28"/>
          <w:szCs w:val="28"/>
        </w:rPr>
      </w:pPr>
      <w:r w:rsidRPr="00836AE9">
        <w:rPr>
          <w:sz w:val="28"/>
          <w:szCs w:val="28"/>
        </w:rPr>
        <w:t>Последний день каждого месяца- санитарный день</w:t>
      </w:r>
    </w:p>
    <w:p w:rsidR="00836AE9" w:rsidRPr="00836AE9" w:rsidRDefault="00836AE9" w:rsidP="00836AE9">
      <w:pPr>
        <w:spacing w:after="0" w:line="276" w:lineRule="auto"/>
        <w:jc w:val="both"/>
        <w:rPr>
          <w:rFonts w:ascii="Times New Roman" w:hAnsi="Times New Roman" w:cs="Times New Roman"/>
          <w:b/>
          <w:i/>
          <w:sz w:val="16"/>
          <w:szCs w:val="16"/>
          <w:u w:val="single"/>
        </w:rPr>
      </w:pPr>
    </w:p>
    <w:p w:rsidR="00836AE9" w:rsidRPr="00836AE9" w:rsidRDefault="00836AE9" w:rsidP="00836AE9">
      <w:pPr>
        <w:spacing w:after="0" w:line="276" w:lineRule="auto"/>
        <w:jc w:val="both"/>
        <w:rPr>
          <w:rFonts w:ascii="Times New Roman" w:hAnsi="Times New Roman" w:cs="Times New Roman"/>
          <w:b/>
          <w:i/>
          <w:sz w:val="28"/>
          <w:szCs w:val="28"/>
          <w:u w:val="single"/>
        </w:rPr>
      </w:pPr>
      <w:r w:rsidRPr="00836AE9">
        <w:rPr>
          <w:rFonts w:ascii="Times New Roman" w:hAnsi="Times New Roman" w:cs="Times New Roman"/>
          <w:b/>
          <w:i/>
          <w:sz w:val="28"/>
          <w:szCs w:val="28"/>
          <w:u w:val="single"/>
        </w:rPr>
        <w:t>Библиотечное оборудование (количество):</w:t>
      </w:r>
    </w:p>
    <w:p w:rsidR="00836AE9" w:rsidRPr="00836AE9" w:rsidRDefault="00836AE9" w:rsidP="00FD1B98">
      <w:pPr>
        <w:pStyle w:val="af"/>
        <w:numPr>
          <w:ilvl w:val="0"/>
          <w:numId w:val="18"/>
        </w:numPr>
        <w:suppressAutoHyphens w:val="0"/>
        <w:spacing w:line="276" w:lineRule="auto"/>
        <w:jc w:val="both"/>
        <w:rPr>
          <w:sz w:val="28"/>
          <w:szCs w:val="28"/>
        </w:rPr>
      </w:pPr>
      <w:r w:rsidRPr="00836AE9">
        <w:rPr>
          <w:sz w:val="28"/>
          <w:szCs w:val="28"/>
        </w:rPr>
        <w:t>В библиотеке имеется 7 книжных шкафов</w:t>
      </w:r>
    </w:p>
    <w:p w:rsidR="00836AE9" w:rsidRPr="00836AE9" w:rsidRDefault="00836AE9" w:rsidP="00FD1B98">
      <w:pPr>
        <w:pStyle w:val="af"/>
        <w:numPr>
          <w:ilvl w:val="0"/>
          <w:numId w:val="18"/>
        </w:numPr>
        <w:suppressAutoHyphens w:val="0"/>
        <w:spacing w:line="276" w:lineRule="auto"/>
        <w:jc w:val="both"/>
        <w:rPr>
          <w:sz w:val="28"/>
          <w:szCs w:val="28"/>
        </w:rPr>
      </w:pPr>
      <w:r w:rsidRPr="00836AE9">
        <w:rPr>
          <w:sz w:val="28"/>
          <w:szCs w:val="28"/>
        </w:rPr>
        <w:t>9 стеллажей, каталожный шкаф,3 стола</w:t>
      </w:r>
    </w:p>
    <w:p w:rsidR="00836AE9" w:rsidRPr="00836AE9" w:rsidRDefault="00836AE9" w:rsidP="00FD1B98">
      <w:pPr>
        <w:pStyle w:val="af"/>
        <w:numPr>
          <w:ilvl w:val="0"/>
          <w:numId w:val="18"/>
        </w:numPr>
        <w:suppressAutoHyphens w:val="0"/>
        <w:spacing w:line="276" w:lineRule="auto"/>
        <w:jc w:val="both"/>
        <w:rPr>
          <w:sz w:val="28"/>
          <w:szCs w:val="28"/>
        </w:rPr>
      </w:pPr>
      <w:r w:rsidRPr="00836AE9">
        <w:rPr>
          <w:sz w:val="28"/>
          <w:szCs w:val="28"/>
        </w:rPr>
        <w:t xml:space="preserve">1 компьютерный </w:t>
      </w:r>
      <w:r w:rsidR="00BB6197" w:rsidRPr="00836AE9">
        <w:rPr>
          <w:sz w:val="28"/>
          <w:szCs w:val="28"/>
        </w:rPr>
        <w:t>стол, 5</w:t>
      </w:r>
      <w:r w:rsidRPr="00836AE9">
        <w:rPr>
          <w:sz w:val="28"/>
          <w:szCs w:val="28"/>
        </w:rPr>
        <w:t xml:space="preserve"> стульев</w:t>
      </w:r>
    </w:p>
    <w:p w:rsidR="00836AE9" w:rsidRPr="00836AE9" w:rsidRDefault="00836AE9" w:rsidP="00FD1B98">
      <w:pPr>
        <w:pStyle w:val="af"/>
        <w:numPr>
          <w:ilvl w:val="0"/>
          <w:numId w:val="18"/>
        </w:numPr>
        <w:suppressAutoHyphens w:val="0"/>
        <w:spacing w:line="276" w:lineRule="auto"/>
        <w:jc w:val="both"/>
        <w:rPr>
          <w:sz w:val="28"/>
          <w:szCs w:val="28"/>
        </w:rPr>
      </w:pPr>
      <w:r w:rsidRPr="00836AE9">
        <w:rPr>
          <w:sz w:val="28"/>
          <w:szCs w:val="28"/>
        </w:rPr>
        <w:t>3 книжные полки</w:t>
      </w:r>
    </w:p>
    <w:p w:rsidR="00836AE9" w:rsidRPr="00836AE9" w:rsidRDefault="00836AE9" w:rsidP="00FD1B98">
      <w:pPr>
        <w:pStyle w:val="af"/>
        <w:numPr>
          <w:ilvl w:val="0"/>
          <w:numId w:val="18"/>
        </w:numPr>
        <w:suppressAutoHyphens w:val="0"/>
        <w:spacing w:line="276" w:lineRule="auto"/>
        <w:jc w:val="both"/>
        <w:rPr>
          <w:sz w:val="28"/>
          <w:szCs w:val="28"/>
        </w:rPr>
      </w:pPr>
      <w:r w:rsidRPr="00836AE9">
        <w:rPr>
          <w:sz w:val="28"/>
          <w:szCs w:val="28"/>
        </w:rPr>
        <w:t>Технические средства: компьютер-1(2003г)</w:t>
      </w:r>
      <w:r w:rsidR="00BB6197">
        <w:rPr>
          <w:sz w:val="28"/>
          <w:szCs w:val="28"/>
        </w:rPr>
        <w:t xml:space="preserve"> </w:t>
      </w:r>
      <w:r w:rsidRPr="00836AE9">
        <w:rPr>
          <w:sz w:val="28"/>
          <w:szCs w:val="28"/>
        </w:rPr>
        <w:t xml:space="preserve">+ </w:t>
      </w:r>
      <w:r w:rsidR="00BB6197" w:rsidRPr="00836AE9">
        <w:rPr>
          <w:sz w:val="28"/>
          <w:szCs w:val="28"/>
        </w:rPr>
        <w:t>кабельный интернет</w:t>
      </w:r>
    </w:p>
    <w:p w:rsidR="00836AE9" w:rsidRPr="00836AE9" w:rsidRDefault="00836AE9" w:rsidP="00836AE9">
      <w:pPr>
        <w:spacing w:after="0" w:line="276" w:lineRule="auto"/>
        <w:jc w:val="both"/>
        <w:rPr>
          <w:rFonts w:ascii="Times New Roman" w:hAnsi="Times New Roman" w:cs="Times New Roman"/>
          <w:b/>
          <w:i/>
          <w:sz w:val="16"/>
          <w:szCs w:val="16"/>
          <w:u w:val="single"/>
        </w:rPr>
      </w:pPr>
    </w:p>
    <w:p w:rsidR="00836AE9" w:rsidRPr="00836AE9" w:rsidRDefault="00836AE9" w:rsidP="00836AE9">
      <w:pPr>
        <w:spacing w:after="0" w:line="276" w:lineRule="auto"/>
        <w:jc w:val="both"/>
        <w:rPr>
          <w:rFonts w:ascii="Times New Roman" w:hAnsi="Times New Roman" w:cs="Times New Roman"/>
          <w:b/>
          <w:i/>
          <w:sz w:val="28"/>
          <w:szCs w:val="28"/>
          <w:u w:val="single"/>
        </w:rPr>
      </w:pPr>
      <w:r w:rsidRPr="00836AE9">
        <w:rPr>
          <w:rFonts w:ascii="Times New Roman" w:hAnsi="Times New Roman" w:cs="Times New Roman"/>
          <w:b/>
          <w:i/>
          <w:sz w:val="28"/>
          <w:szCs w:val="28"/>
          <w:u w:val="single"/>
        </w:rPr>
        <w:t>Состояние книжного фонда:</w:t>
      </w:r>
    </w:p>
    <w:p w:rsidR="00836AE9" w:rsidRPr="00836AE9" w:rsidRDefault="00836AE9" w:rsidP="00FD1B98">
      <w:pPr>
        <w:pStyle w:val="af"/>
        <w:numPr>
          <w:ilvl w:val="0"/>
          <w:numId w:val="19"/>
        </w:numPr>
        <w:suppressAutoHyphens w:val="0"/>
        <w:spacing w:line="276" w:lineRule="auto"/>
        <w:jc w:val="both"/>
        <w:rPr>
          <w:sz w:val="28"/>
          <w:szCs w:val="28"/>
        </w:rPr>
      </w:pPr>
      <w:r w:rsidRPr="00836AE9">
        <w:rPr>
          <w:sz w:val="28"/>
          <w:szCs w:val="28"/>
        </w:rPr>
        <w:t>Общий фонд библиотеки составляет-</w:t>
      </w:r>
    </w:p>
    <w:p w:rsidR="00836AE9" w:rsidRPr="00836AE9" w:rsidRDefault="00836AE9" w:rsidP="00836AE9">
      <w:pPr>
        <w:pStyle w:val="af"/>
        <w:spacing w:line="276" w:lineRule="auto"/>
        <w:jc w:val="both"/>
        <w:rPr>
          <w:b/>
          <w:sz w:val="16"/>
          <w:szCs w:val="16"/>
        </w:rPr>
      </w:pPr>
    </w:p>
    <w:p w:rsidR="00836AE9" w:rsidRPr="00836AE9" w:rsidRDefault="00836AE9" w:rsidP="00836AE9">
      <w:pPr>
        <w:pStyle w:val="af"/>
        <w:spacing w:line="276" w:lineRule="auto"/>
        <w:jc w:val="both"/>
        <w:rPr>
          <w:b/>
          <w:sz w:val="28"/>
          <w:szCs w:val="28"/>
        </w:rPr>
      </w:pPr>
      <w:r w:rsidRPr="00836AE9">
        <w:rPr>
          <w:b/>
          <w:sz w:val="28"/>
          <w:szCs w:val="28"/>
        </w:rPr>
        <w:t>Из них:</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Художественная литература- 4074 экз.</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Учебники-4073экз.</w:t>
      </w:r>
    </w:p>
    <w:p w:rsidR="00836AE9" w:rsidRPr="00836AE9" w:rsidRDefault="00836AE9" w:rsidP="00FD1B98">
      <w:pPr>
        <w:pStyle w:val="af"/>
        <w:numPr>
          <w:ilvl w:val="2"/>
          <w:numId w:val="20"/>
        </w:numPr>
        <w:suppressAutoHyphens w:val="0"/>
        <w:spacing w:line="276" w:lineRule="auto"/>
        <w:jc w:val="both"/>
        <w:rPr>
          <w:sz w:val="28"/>
          <w:szCs w:val="28"/>
        </w:rPr>
      </w:pPr>
      <w:r w:rsidRPr="00836AE9">
        <w:rPr>
          <w:sz w:val="28"/>
          <w:szCs w:val="28"/>
        </w:rPr>
        <w:lastRenderedPageBreak/>
        <w:t>1-4 классы- 1261экз.</w:t>
      </w:r>
    </w:p>
    <w:p w:rsidR="00836AE9" w:rsidRPr="00836AE9" w:rsidRDefault="00836AE9" w:rsidP="00FD1B98">
      <w:pPr>
        <w:pStyle w:val="af"/>
        <w:numPr>
          <w:ilvl w:val="2"/>
          <w:numId w:val="20"/>
        </w:numPr>
        <w:suppressAutoHyphens w:val="0"/>
        <w:spacing w:line="276" w:lineRule="auto"/>
        <w:jc w:val="both"/>
        <w:rPr>
          <w:sz w:val="28"/>
          <w:szCs w:val="28"/>
        </w:rPr>
      </w:pPr>
      <w:r w:rsidRPr="00836AE9">
        <w:rPr>
          <w:sz w:val="28"/>
          <w:szCs w:val="28"/>
        </w:rPr>
        <w:t>5-9 классы- 2188 экз.</w:t>
      </w:r>
    </w:p>
    <w:p w:rsidR="00836AE9" w:rsidRPr="00836AE9" w:rsidRDefault="00836AE9" w:rsidP="00FD1B98">
      <w:pPr>
        <w:pStyle w:val="af"/>
        <w:numPr>
          <w:ilvl w:val="2"/>
          <w:numId w:val="20"/>
        </w:numPr>
        <w:suppressAutoHyphens w:val="0"/>
        <w:spacing w:line="276" w:lineRule="auto"/>
        <w:jc w:val="both"/>
        <w:rPr>
          <w:sz w:val="28"/>
          <w:szCs w:val="28"/>
        </w:rPr>
      </w:pPr>
      <w:r w:rsidRPr="00836AE9">
        <w:rPr>
          <w:sz w:val="28"/>
          <w:szCs w:val="28"/>
        </w:rPr>
        <w:t>10-11классы- 624экз.</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Фонд справочной литературы (без орфографических словарей)- 53</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Орфографических словарей- 185</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Брошюр- 1296</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42 папки и подборок по актуальным темам</w:t>
      </w:r>
    </w:p>
    <w:p w:rsidR="00836AE9" w:rsidRPr="00836AE9" w:rsidRDefault="00836AE9" w:rsidP="00FD1B98">
      <w:pPr>
        <w:pStyle w:val="af"/>
        <w:numPr>
          <w:ilvl w:val="0"/>
          <w:numId w:val="20"/>
        </w:numPr>
        <w:suppressAutoHyphens w:val="0"/>
        <w:spacing w:line="276" w:lineRule="auto"/>
        <w:jc w:val="both"/>
        <w:rPr>
          <w:sz w:val="28"/>
          <w:szCs w:val="28"/>
        </w:rPr>
      </w:pPr>
      <w:r w:rsidRPr="00836AE9">
        <w:rPr>
          <w:sz w:val="28"/>
          <w:szCs w:val="28"/>
        </w:rPr>
        <w:t>Подписка всего</w:t>
      </w:r>
    </w:p>
    <w:p w:rsidR="00836AE9" w:rsidRPr="00836AE9" w:rsidRDefault="00836AE9" w:rsidP="00FD1B98">
      <w:pPr>
        <w:pStyle w:val="af"/>
        <w:numPr>
          <w:ilvl w:val="0"/>
          <w:numId w:val="21"/>
        </w:numPr>
        <w:suppressAutoHyphens w:val="0"/>
        <w:spacing w:line="276" w:lineRule="auto"/>
        <w:jc w:val="both"/>
        <w:rPr>
          <w:sz w:val="28"/>
          <w:szCs w:val="28"/>
        </w:rPr>
      </w:pPr>
      <w:r w:rsidRPr="00836AE9">
        <w:rPr>
          <w:sz w:val="28"/>
          <w:szCs w:val="28"/>
        </w:rPr>
        <w:t>За бюджетные средства- 3 наименования</w:t>
      </w:r>
    </w:p>
    <w:p w:rsidR="00836AE9" w:rsidRPr="00836AE9" w:rsidRDefault="00836AE9" w:rsidP="00FD1B98">
      <w:pPr>
        <w:pStyle w:val="af"/>
        <w:numPr>
          <w:ilvl w:val="0"/>
          <w:numId w:val="22"/>
        </w:numPr>
        <w:suppressAutoHyphens w:val="0"/>
        <w:spacing w:line="276" w:lineRule="auto"/>
        <w:jc w:val="both"/>
        <w:rPr>
          <w:sz w:val="28"/>
          <w:szCs w:val="28"/>
        </w:rPr>
      </w:pPr>
      <w:r w:rsidRPr="00836AE9">
        <w:rPr>
          <w:sz w:val="28"/>
          <w:szCs w:val="28"/>
        </w:rPr>
        <w:t xml:space="preserve">Сельский труженик </w:t>
      </w:r>
    </w:p>
    <w:p w:rsidR="00836AE9" w:rsidRPr="00836AE9" w:rsidRDefault="00836AE9" w:rsidP="00FD1B98">
      <w:pPr>
        <w:pStyle w:val="af"/>
        <w:numPr>
          <w:ilvl w:val="0"/>
          <w:numId w:val="22"/>
        </w:numPr>
        <w:suppressAutoHyphens w:val="0"/>
        <w:spacing w:line="276" w:lineRule="auto"/>
        <w:jc w:val="both"/>
        <w:rPr>
          <w:sz w:val="28"/>
          <w:szCs w:val="28"/>
        </w:rPr>
      </w:pPr>
      <w:r w:rsidRPr="00836AE9">
        <w:rPr>
          <w:sz w:val="28"/>
          <w:szCs w:val="28"/>
        </w:rPr>
        <w:t>Мурзилка</w:t>
      </w:r>
    </w:p>
    <w:p w:rsidR="00836AE9" w:rsidRPr="00836AE9" w:rsidRDefault="00836AE9" w:rsidP="00FD1B98">
      <w:pPr>
        <w:pStyle w:val="af"/>
        <w:numPr>
          <w:ilvl w:val="0"/>
          <w:numId w:val="22"/>
        </w:numPr>
        <w:suppressAutoHyphens w:val="0"/>
        <w:spacing w:line="276" w:lineRule="auto"/>
        <w:jc w:val="both"/>
        <w:rPr>
          <w:sz w:val="28"/>
          <w:szCs w:val="28"/>
        </w:rPr>
      </w:pPr>
      <w:r w:rsidRPr="00836AE9">
        <w:rPr>
          <w:sz w:val="28"/>
          <w:szCs w:val="28"/>
        </w:rPr>
        <w:t>Кузя</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 xml:space="preserve">В этом учебном году библиотечный фонд пополнился художественной литературой, новыми справочниками и словарями, </w:t>
      </w:r>
      <w:r w:rsidR="00BB6197" w:rsidRPr="00836AE9">
        <w:rPr>
          <w:rFonts w:ascii="Times New Roman" w:hAnsi="Times New Roman" w:cs="Times New Roman"/>
          <w:sz w:val="28"/>
          <w:szCs w:val="28"/>
        </w:rPr>
        <w:t>учебниками,</w:t>
      </w:r>
      <w:r w:rsidRPr="00836AE9">
        <w:rPr>
          <w:rFonts w:ascii="Times New Roman" w:hAnsi="Times New Roman" w:cs="Times New Roman"/>
          <w:sz w:val="28"/>
          <w:szCs w:val="28"/>
        </w:rPr>
        <w:t xml:space="preserve"> которые пользуются большой популярностью и у учащихся и у педагогов. Проведённая агитационная работа по пополнению фонда библиотеки позволила пополнить его художественной и научно- популярной литературой безвозмездно переданной учителями, родителями.</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b/>
          <w:i/>
          <w:sz w:val="28"/>
          <w:szCs w:val="28"/>
          <w:u w:val="single"/>
        </w:rPr>
        <w:t xml:space="preserve">Фонд художественной литературы </w:t>
      </w:r>
      <w:r w:rsidRPr="00836AE9">
        <w:rPr>
          <w:rFonts w:ascii="Times New Roman" w:hAnsi="Times New Roman" w:cs="Times New Roman"/>
          <w:sz w:val="28"/>
          <w:szCs w:val="28"/>
        </w:rPr>
        <w:t>находится в открытом доступе читателей. Библиотека укомплектована научно- популярной, справочной, отраслевой, художественной литературой для детей:</w:t>
      </w:r>
    </w:p>
    <w:p w:rsidR="00836AE9" w:rsidRPr="00836AE9" w:rsidRDefault="00836AE9" w:rsidP="00FD1B98">
      <w:pPr>
        <w:pStyle w:val="af"/>
        <w:numPr>
          <w:ilvl w:val="0"/>
          <w:numId w:val="23"/>
        </w:numPr>
        <w:suppressAutoHyphens w:val="0"/>
        <w:spacing w:line="276" w:lineRule="auto"/>
        <w:jc w:val="both"/>
        <w:rPr>
          <w:sz w:val="28"/>
          <w:szCs w:val="28"/>
        </w:rPr>
      </w:pPr>
      <w:r w:rsidRPr="00836AE9">
        <w:rPr>
          <w:sz w:val="28"/>
          <w:szCs w:val="28"/>
        </w:rPr>
        <w:t>младшего школьного возраста</w:t>
      </w:r>
      <w:r w:rsidR="00BB6197">
        <w:rPr>
          <w:sz w:val="28"/>
          <w:szCs w:val="28"/>
        </w:rPr>
        <w:t xml:space="preserve"> </w:t>
      </w:r>
      <w:r w:rsidRPr="00836AE9">
        <w:rPr>
          <w:sz w:val="28"/>
          <w:szCs w:val="28"/>
        </w:rPr>
        <w:t>( 1-4 классы);</w:t>
      </w:r>
    </w:p>
    <w:p w:rsidR="00836AE9" w:rsidRPr="00836AE9" w:rsidRDefault="00836AE9" w:rsidP="00FD1B98">
      <w:pPr>
        <w:pStyle w:val="af"/>
        <w:numPr>
          <w:ilvl w:val="0"/>
          <w:numId w:val="23"/>
        </w:numPr>
        <w:suppressAutoHyphens w:val="0"/>
        <w:spacing w:line="276" w:lineRule="auto"/>
        <w:jc w:val="both"/>
        <w:rPr>
          <w:sz w:val="28"/>
          <w:szCs w:val="28"/>
        </w:rPr>
      </w:pPr>
      <w:r w:rsidRPr="00836AE9">
        <w:rPr>
          <w:sz w:val="28"/>
          <w:szCs w:val="28"/>
        </w:rPr>
        <w:t>среднего школьного возраста</w:t>
      </w:r>
      <w:r w:rsidR="00BB6197">
        <w:rPr>
          <w:sz w:val="28"/>
          <w:szCs w:val="28"/>
        </w:rPr>
        <w:t xml:space="preserve"> </w:t>
      </w:r>
      <w:r w:rsidRPr="00836AE9">
        <w:rPr>
          <w:sz w:val="28"/>
          <w:szCs w:val="28"/>
        </w:rPr>
        <w:t>( 5-8 классы);</w:t>
      </w:r>
    </w:p>
    <w:p w:rsidR="00836AE9" w:rsidRPr="00836AE9" w:rsidRDefault="00836AE9" w:rsidP="00FD1B98">
      <w:pPr>
        <w:pStyle w:val="af"/>
        <w:numPr>
          <w:ilvl w:val="0"/>
          <w:numId w:val="23"/>
        </w:numPr>
        <w:suppressAutoHyphens w:val="0"/>
        <w:spacing w:line="276" w:lineRule="auto"/>
        <w:jc w:val="both"/>
        <w:rPr>
          <w:sz w:val="28"/>
          <w:szCs w:val="28"/>
        </w:rPr>
      </w:pPr>
      <w:r w:rsidRPr="00836AE9">
        <w:rPr>
          <w:sz w:val="28"/>
          <w:szCs w:val="28"/>
        </w:rPr>
        <w:t>старшего школьного возраста</w:t>
      </w:r>
      <w:r w:rsidR="00BB6197">
        <w:rPr>
          <w:sz w:val="28"/>
          <w:szCs w:val="28"/>
        </w:rPr>
        <w:t xml:space="preserve"> </w:t>
      </w:r>
      <w:r w:rsidRPr="00836AE9">
        <w:rPr>
          <w:sz w:val="28"/>
          <w:szCs w:val="28"/>
        </w:rPr>
        <w:t>( 9-11 классы);</w:t>
      </w:r>
    </w:p>
    <w:p w:rsidR="00836AE9" w:rsidRPr="00836AE9" w:rsidRDefault="00836AE9" w:rsidP="00FD1B98">
      <w:pPr>
        <w:pStyle w:val="af"/>
        <w:numPr>
          <w:ilvl w:val="0"/>
          <w:numId w:val="23"/>
        </w:numPr>
        <w:suppressAutoHyphens w:val="0"/>
        <w:spacing w:line="276" w:lineRule="auto"/>
        <w:jc w:val="both"/>
        <w:rPr>
          <w:sz w:val="28"/>
          <w:szCs w:val="28"/>
        </w:rPr>
      </w:pPr>
      <w:r w:rsidRPr="00836AE9">
        <w:rPr>
          <w:sz w:val="28"/>
          <w:szCs w:val="28"/>
        </w:rPr>
        <w:t>педагогической и методической литературой для педагогических работников;</w:t>
      </w:r>
    </w:p>
    <w:p w:rsidR="00836AE9" w:rsidRPr="00836AE9" w:rsidRDefault="00836AE9" w:rsidP="00FD1B98">
      <w:pPr>
        <w:pStyle w:val="af"/>
        <w:numPr>
          <w:ilvl w:val="0"/>
          <w:numId w:val="23"/>
        </w:numPr>
        <w:suppressAutoHyphens w:val="0"/>
        <w:spacing w:line="276" w:lineRule="auto"/>
        <w:jc w:val="both"/>
        <w:rPr>
          <w:sz w:val="28"/>
          <w:szCs w:val="28"/>
        </w:rPr>
      </w:pPr>
      <w:r w:rsidRPr="00836AE9">
        <w:rPr>
          <w:sz w:val="28"/>
          <w:szCs w:val="28"/>
        </w:rPr>
        <w:t>периодическими изданиями с учётом современных задач учебно- воспитательного процесса, а также учебниками и учебными пособиями.</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Расстановка осуществлена по возрастным группам (1-4 классы; 5-11 классы) в соответствии с таблицами ББК для школьных библиотек.</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Литература для учащихся 1-4 классов расставлена по тематическим рубрикам: «Сказки», «Стихи»,«Интересное о разном»,«О растениях и животных». Ценная литература, а также книги, имеющиеся в едином экземпляре, расставлены на отдельном стеллаже для пользования в читальном зале.</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b/>
          <w:i/>
          <w:sz w:val="28"/>
          <w:szCs w:val="28"/>
          <w:u w:val="single"/>
        </w:rPr>
        <w:t xml:space="preserve">Фонд учебников </w:t>
      </w:r>
      <w:r w:rsidRPr="00836AE9">
        <w:rPr>
          <w:rFonts w:ascii="Times New Roman" w:hAnsi="Times New Roman" w:cs="Times New Roman"/>
          <w:sz w:val="28"/>
          <w:szCs w:val="28"/>
        </w:rPr>
        <w:t>расположен на отдельном стеллаже. Расстановка произведена по классам. По мере поступления новых учебников, продолжала пополняться и редактироваться картотека учебников.</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Планируется до заказать новые учебники на 2021-2022 учебный год.</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lastRenderedPageBreak/>
        <w:t>Обеспеченность учебниками на новый учебный год должна составить 100%.</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В целях профилактики сохранности учебников, библиотекарем проводились беседы с читателями, классными руководителями.</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Систематически проводились рейды по сохранности учебников.</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В конце учебного года по графику проходит сдача учебников по классам.</w:t>
      </w:r>
    </w:p>
    <w:p w:rsidR="00836AE9" w:rsidRPr="00836AE9" w:rsidRDefault="00836AE9" w:rsidP="00836AE9">
      <w:pPr>
        <w:spacing w:after="0" w:line="276" w:lineRule="auto"/>
        <w:ind w:firstLine="708"/>
        <w:jc w:val="both"/>
        <w:rPr>
          <w:rFonts w:ascii="Times New Roman" w:hAnsi="Times New Roman" w:cs="Times New Roman"/>
          <w:b/>
          <w:i/>
          <w:sz w:val="28"/>
          <w:szCs w:val="28"/>
          <w:u w:val="single"/>
        </w:rPr>
      </w:pPr>
      <w:r w:rsidRPr="00836AE9">
        <w:rPr>
          <w:rFonts w:ascii="Times New Roman" w:hAnsi="Times New Roman" w:cs="Times New Roman"/>
          <w:b/>
          <w:i/>
          <w:sz w:val="28"/>
          <w:szCs w:val="28"/>
          <w:u w:val="single"/>
        </w:rPr>
        <w:t>Содержание и организация работы с читателями.</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В конце года был проведён анализ читательской активности учащихся, по результатам анализа можно сделать следующие выводы:</w:t>
      </w:r>
    </w:p>
    <w:p w:rsidR="00836AE9" w:rsidRPr="00836AE9" w:rsidRDefault="00836AE9" w:rsidP="00836AE9">
      <w:pPr>
        <w:spacing w:after="0" w:line="276" w:lineRule="auto"/>
        <w:ind w:firstLine="708"/>
        <w:jc w:val="both"/>
        <w:rPr>
          <w:rFonts w:ascii="Times New Roman" w:hAnsi="Times New Roman" w:cs="Times New Roman"/>
          <w:sz w:val="28"/>
          <w:szCs w:val="28"/>
        </w:rPr>
      </w:pPr>
      <w:r w:rsidRPr="00836AE9">
        <w:rPr>
          <w:rFonts w:ascii="Times New Roman" w:hAnsi="Times New Roman" w:cs="Times New Roman"/>
          <w:sz w:val="28"/>
          <w:szCs w:val="28"/>
        </w:rPr>
        <w:t>в 2020-2021 учебном году средние показатели читательской активности увеличились, а количество пассивных читателей сократилось.</w:t>
      </w:r>
    </w:p>
    <w:p w:rsidR="00B00788" w:rsidRPr="00B00788" w:rsidRDefault="00836AE9" w:rsidP="00836AE9">
      <w:pPr>
        <w:spacing w:after="0" w:line="276" w:lineRule="auto"/>
        <w:ind w:firstLine="708"/>
        <w:jc w:val="both"/>
        <w:rPr>
          <w:rFonts w:ascii="Times New Roman" w:hAnsi="Times New Roman" w:cs="Times New Roman"/>
          <w:sz w:val="16"/>
          <w:szCs w:val="16"/>
        </w:rPr>
      </w:pPr>
      <w:r w:rsidRPr="00836AE9">
        <w:rPr>
          <w:rFonts w:ascii="Times New Roman" w:hAnsi="Times New Roman" w:cs="Times New Roman"/>
          <w:sz w:val="28"/>
          <w:szCs w:val="28"/>
        </w:rPr>
        <w:t>На конец учебного года прошли перерегистрацию 285 читателя.</w:t>
      </w:r>
    </w:p>
    <w:tbl>
      <w:tblPr>
        <w:tblStyle w:val="ac"/>
        <w:tblW w:w="0" w:type="auto"/>
        <w:tblLook w:val="04A0" w:firstRow="1" w:lastRow="0" w:firstColumn="1" w:lastColumn="0" w:noHBand="0" w:noVBand="1"/>
      </w:tblPr>
      <w:tblGrid>
        <w:gridCol w:w="4829"/>
        <w:gridCol w:w="1699"/>
        <w:gridCol w:w="1699"/>
        <w:gridCol w:w="1684"/>
      </w:tblGrid>
      <w:tr w:rsidR="00836AE9" w:rsidRPr="00836AE9" w:rsidTr="003D7C50">
        <w:tc>
          <w:tcPr>
            <w:tcW w:w="4957"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Класс</w:t>
            </w:r>
          </w:p>
        </w:tc>
        <w:tc>
          <w:tcPr>
            <w:tcW w:w="1701"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Количество учащихся</w:t>
            </w:r>
          </w:p>
        </w:tc>
        <w:tc>
          <w:tcPr>
            <w:tcW w:w="1701"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Количество читателей</w:t>
            </w:r>
          </w:p>
        </w:tc>
        <w:tc>
          <w:tcPr>
            <w:tcW w:w="1694" w:type="dxa"/>
          </w:tcPr>
          <w:p w:rsidR="00836AE9" w:rsidRPr="00836AE9" w:rsidRDefault="00836AE9" w:rsidP="00B00788">
            <w:pPr>
              <w:spacing w:line="276" w:lineRule="auto"/>
              <w:rPr>
                <w:rFonts w:ascii="Times New Roman" w:hAnsi="Times New Roman" w:cs="Times New Roman"/>
                <w:sz w:val="28"/>
                <w:szCs w:val="28"/>
              </w:rPr>
            </w:pPr>
            <w:r w:rsidRPr="00836AE9">
              <w:rPr>
                <w:rFonts w:ascii="Times New Roman" w:hAnsi="Times New Roman" w:cs="Times New Roman"/>
                <w:sz w:val="28"/>
                <w:szCs w:val="28"/>
              </w:rPr>
              <w:t>В % читателей</w:t>
            </w:r>
          </w:p>
        </w:tc>
      </w:tr>
      <w:tr w:rsidR="00836AE9" w:rsidRPr="00836AE9" w:rsidTr="003D7C50">
        <w:tc>
          <w:tcPr>
            <w:tcW w:w="4957"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1А класс</w:t>
            </w:r>
          </w:p>
        </w:tc>
        <w:tc>
          <w:tcPr>
            <w:tcW w:w="1701"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20</w:t>
            </w:r>
          </w:p>
        </w:tc>
        <w:tc>
          <w:tcPr>
            <w:tcW w:w="1701"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20</w:t>
            </w:r>
          </w:p>
        </w:tc>
        <w:tc>
          <w:tcPr>
            <w:tcW w:w="1694"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836AE9" w:rsidRPr="00836AE9" w:rsidTr="003D7C50">
        <w:tc>
          <w:tcPr>
            <w:tcW w:w="4957"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1Б класс</w:t>
            </w:r>
          </w:p>
        </w:tc>
        <w:tc>
          <w:tcPr>
            <w:tcW w:w="1701"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15</w:t>
            </w:r>
          </w:p>
        </w:tc>
        <w:tc>
          <w:tcPr>
            <w:tcW w:w="1701"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15</w:t>
            </w:r>
          </w:p>
        </w:tc>
        <w:tc>
          <w:tcPr>
            <w:tcW w:w="1694" w:type="dxa"/>
          </w:tcPr>
          <w:p w:rsidR="00836AE9" w:rsidRPr="00836AE9" w:rsidRDefault="00836AE9" w:rsidP="00836AE9">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1В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14</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14</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2А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19</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19</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2Б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17</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17</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3А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19</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19</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3Б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18</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18</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4А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13</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13</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4Б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12</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12</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5А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20</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20</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5Б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23</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23</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6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17</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17</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7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25</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25</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8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15</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15</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9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22</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22</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 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11</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11</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11класс</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5</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5</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Прочие (учителя и другие служащие школы)</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43</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43</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Родители и жители села</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14</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14</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r w:rsidR="003D7C50" w:rsidRPr="00836AE9" w:rsidTr="003D7C50">
        <w:tc>
          <w:tcPr>
            <w:tcW w:w="4957" w:type="dxa"/>
          </w:tcPr>
          <w:p w:rsidR="003D7C50" w:rsidRPr="00836AE9" w:rsidRDefault="003D7C50" w:rsidP="003D7C50">
            <w:pPr>
              <w:spacing w:line="276" w:lineRule="auto"/>
              <w:jc w:val="both"/>
              <w:rPr>
                <w:rFonts w:ascii="Times New Roman" w:hAnsi="Times New Roman" w:cs="Times New Roman"/>
                <w:b/>
                <w:sz w:val="28"/>
                <w:szCs w:val="28"/>
              </w:rPr>
            </w:pPr>
            <w:r w:rsidRPr="00836AE9">
              <w:rPr>
                <w:rFonts w:ascii="Times New Roman" w:hAnsi="Times New Roman" w:cs="Times New Roman"/>
                <w:b/>
                <w:sz w:val="28"/>
                <w:szCs w:val="28"/>
              </w:rPr>
              <w:t>Итого:</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285+57=342</w:t>
            </w:r>
          </w:p>
        </w:tc>
        <w:tc>
          <w:tcPr>
            <w:tcW w:w="1701"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285+57=342</w:t>
            </w:r>
          </w:p>
        </w:tc>
        <w:tc>
          <w:tcPr>
            <w:tcW w:w="1694" w:type="dxa"/>
          </w:tcPr>
          <w:p w:rsidR="003D7C50" w:rsidRPr="00836AE9" w:rsidRDefault="003D7C50" w:rsidP="003D7C50">
            <w:pPr>
              <w:spacing w:line="276" w:lineRule="auto"/>
              <w:jc w:val="both"/>
              <w:rPr>
                <w:rFonts w:ascii="Times New Roman" w:hAnsi="Times New Roman" w:cs="Times New Roman"/>
                <w:sz w:val="28"/>
                <w:szCs w:val="28"/>
              </w:rPr>
            </w:pPr>
            <w:r w:rsidRPr="00836AE9">
              <w:rPr>
                <w:rFonts w:ascii="Times New Roman" w:hAnsi="Times New Roman" w:cs="Times New Roman"/>
                <w:sz w:val="28"/>
                <w:szCs w:val="28"/>
              </w:rPr>
              <w:t>100%</w:t>
            </w:r>
          </w:p>
        </w:tc>
      </w:tr>
    </w:tbl>
    <w:p w:rsidR="00836AE9" w:rsidRPr="00836AE9" w:rsidRDefault="00836AE9" w:rsidP="00836AE9">
      <w:pPr>
        <w:spacing w:after="0" w:line="276" w:lineRule="auto"/>
        <w:jc w:val="both"/>
        <w:rPr>
          <w:rFonts w:ascii="Times New Roman" w:hAnsi="Times New Roman" w:cs="Times New Roman"/>
          <w:sz w:val="28"/>
          <w:szCs w:val="28"/>
        </w:rPr>
      </w:pPr>
      <w:r w:rsidRPr="00836AE9">
        <w:rPr>
          <w:rFonts w:ascii="Times New Roman" w:hAnsi="Times New Roman" w:cs="Times New Roman"/>
          <w:sz w:val="28"/>
          <w:szCs w:val="28"/>
        </w:rPr>
        <w:tab/>
        <w:t>Увеличение читательской активности произошло за счёт пополнения фонда художественной литературы.</w:t>
      </w:r>
    </w:p>
    <w:p w:rsidR="00836AE9" w:rsidRPr="00836AE9" w:rsidRDefault="00836AE9" w:rsidP="00836AE9">
      <w:pPr>
        <w:spacing w:after="0" w:line="276" w:lineRule="auto"/>
        <w:jc w:val="both"/>
        <w:rPr>
          <w:rFonts w:ascii="Times New Roman" w:hAnsi="Times New Roman" w:cs="Times New Roman"/>
          <w:sz w:val="28"/>
          <w:szCs w:val="28"/>
        </w:rPr>
      </w:pPr>
      <w:r w:rsidRPr="00836AE9">
        <w:rPr>
          <w:rFonts w:ascii="Times New Roman" w:hAnsi="Times New Roman" w:cs="Times New Roman"/>
          <w:sz w:val="28"/>
          <w:szCs w:val="28"/>
        </w:rPr>
        <w:tab/>
        <w:t>Самыми активными читателями являются учащиеся 1А,1Б, 3Б класса.</w:t>
      </w:r>
    </w:p>
    <w:p w:rsidR="00836AE9" w:rsidRDefault="00836AE9" w:rsidP="00836AE9">
      <w:pPr>
        <w:spacing w:after="0" w:line="276" w:lineRule="auto"/>
        <w:jc w:val="both"/>
        <w:rPr>
          <w:rFonts w:ascii="Times New Roman" w:hAnsi="Times New Roman" w:cs="Times New Roman"/>
          <w:sz w:val="28"/>
          <w:szCs w:val="28"/>
        </w:rPr>
      </w:pPr>
      <w:r w:rsidRPr="00836AE9">
        <w:rPr>
          <w:rFonts w:ascii="Times New Roman" w:hAnsi="Times New Roman" w:cs="Times New Roman"/>
          <w:sz w:val="28"/>
          <w:szCs w:val="28"/>
        </w:rPr>
        <w:tab/>
        <w:t>В сентябре традиционно проходило знакомство со школьной библиотекой у учащихся первых классов.</w:t>
      </w:r>
    </w:p>
    <w:p w:rsidR="00B00788" w:rsidRPr="00B00788" w:rsidRDefault="00B00788" w:rsidP="00836AE9">
      <w:pPr>
        <w:spacing w:after="0" w:line="276" w:lineRule="auto"/>
        <w:jc w:val="both"/>
        <w:rPr>
          <w:rFonts w:ascii="Times New Roman" w:hAnsi="Times New Roman" w:cs="Times New Roman"/>
          <w:sz w:val="16"/>
          <w:szCs w:val="16"/>
        </w:rPr>
      </w:pPr>
    </w:p>
    <w:p w:rsidR="00836AE9" w:rsidRPr="00836AE9" w:rsidRDefault="00836AE9" w:rsidP="00836AE9">
      <w:pPr>
        <w:spacing w:after="0" w:line="276" w:lineRule="auto"/>
        <w:jc w:val="both"/>
        <w:rPr>
          <w:rFonts w:ascii="Times New Roman" w:hAnsi="Times New Roman" w:cs="Times New Roman"/>
          <w:b/>
          <w:i/>
          <w:sz w:val="28"/>
          <w:szCs w:val="28"/>
          <w:u w:val="single"/>
        </w:rPr>
      </w:pPr>
      <w:r w:rsidRPr="00836AE9">
        <w:rPr>
          <w:rFonts w:ascii="Times New Roman" w:hAnsi="Times New Roman" w:cs="Times New Roman"/>
          <w:sz w:val="28"/>
          <w:szCs w:val="28"/>
        </w:rPr>
        <w:lastRenderedPageBreak/>
        <w:tab/>
      </w:r>
      <w:r w:rsidRPr="00836AE9">
        <w:rPr>
          <w:rFonts w:ascii="Times New Roman" w:hAnsi="Times New Roman" w:cs="Times New Roman"/>
          <w:b/>
          <w:i/>
          <w:sz w:val="28"/>
          <w:szCs w:val="28"/>
          <w:u w:val="single"/>
        </w:rPr>
        <w:t>Были проведены выставки по знаменательным датам</w:t>
      </w:r>
    </w:p>
    <w:p w:rsidR="00836AE9" w:rsidRPr="00836AE9" w:rsidRDefault="00836AE9" w:rsidP="00836AE9">
      <w:pPr>
        <w:shd w:val="clear" w:color="auto" w:fill="FFFFFF"/>
        <w:spacing w:before="100" w:beforeAutospacing="1" w:after="100" w:afterAutospacing="1" w:line="276" w:lineRule="auto"/>
        <w:ind w:left="360"/>
        <w:jc w:val="both"/>
        <w:rPr>
          <w:rFonts w:ascii="Times New Roman" w:eastAsia="Times New Roman" w:hAnsi="Times New Roman" w:cs="Times New Roman"/>
          <w:color w:val="000000"/>
          <w:sz w:val="28"/>
          <w:szCs w:val="28"/>
        </w:rPr>
      </w:pPr>
      <w:r w:rsidRPr="00836AE9">
        <w:rPr>
          <w:rFonts w:ascii="Times New Roman" w:eastAsia="Times New Roman" w:hAnsi="Times New Roman" w:cs="Times New Roman"/>
          <w:b/>
          <w:bCs/>
          <w:color w:val="000000"/>
          <w:sz w:val="28"/>
          <w:szCs w:val="28"/>
        </w:rPr>
        <w:t>2020 год</w:t>
      </w:r>
    </w:p>
    <w:p w:rsidR="00836AE9" w:rsidRPr="00836AE9" w:rsidRDefault="00836AE9" w:rsidP="00FD1B98">
      <w:pPr>
        <w:numPr>
          <w:ilvl w:val="0"/>
          <w:numId w:val="24"/>
        </w:numPr>
        <w:shd w:val="clear" w:color="auto" w:fill="FFFFFF"/>
        <w:spacing w:before="100" w:beforeAutospacing="1" w:after="100" w:afterAutospacing="1" w:line="276" w:lineRule="auto"/>
        <w:ind w:left="840"/>
        <w:jc w:val="both"/>
        <w:rPr>
          <w:rFonts w:ascii="Times New Roman" w:eastAsia="Times New Roman" w:hAnsi="Times New Roman" w:cs="Times New Roman"/>
          <w:color w:val="000000"/>
          <w:sz w:val="28"/>
          <w:szCs w:val="28"/>
        </w:rPr>
      </w:pPr>
      <w:r w:rsidRPr="00836AE9">
        <w:rPr>
          <w:rFonts w:ascii="Times New Roman" w:eastAsia="Times New Roman" w:hAnsi="Times New Roman" w:cs="Times New Roman"/>
          <w:color w:val="000000"/>
          <w:sz w:val="28"/>
          <w:szCs w:val="28"/>
          <w:u w:val="single"/>
        </w:rPr>
        <w:t>Год памяти и славы</w:t>
      </w:r>
      <w:r w:rsidRPr="00836AE9">
        <w:rPr>
          <w:rFonts w:ascii="Times New Roman" w:eastAsia="Times New Roman" w:hAnsi="Times New Roman" w:cs="Times New Roman"/>
          <w:color w:val="000000"/>
          <w:sz w:val="28"/>
          <w:szCs w:val="28"/>
        </w:rPr>
        <w:t> </w:t>
      </w:r>
      <w:r w:rsidRPr="00836AE9">
        <w:rPr>
          <w:rFonts w:ascii="Times New Roman" w:eastAsia="Times New Roman" w:hAnsi="Times New Roman" w:cs="Times New Roman"/>
          <w:i/>
          <w:iCs/>
          <w:color w:val="000000"/>
          <w:sz w:val="28"/>
          <w:szCs w:val="28"/>
        </w:rPr>
        <w:t xml:space="preserve">(8 июля 2019 г. Президент России В.В. Путин </w:t>
      </w:r>
      <w:r w:rsidR="00BB6197" w:rsidRPr="00836AE9">
        <w:rPr>
          <w:rFonts w:ascii="Times New Roman" w:eastAsia="Times New Roman" w:hAnsi="Times New Roman" w:cs="Times New Roman"/>
          <w:i/>
          <w:iCs/>
          <w:color w:val="000000"/>
          <w:sz w:val="28"/>
          <w:szCs w:val="28"/>
        </w:rPr>
        <w:t>подписал указ о</w:t>
      </w:r>
      <w:r w:rsidRPr="00836AE9">
        <w:rPr>
          <w:rFonts w:ascii="Times New Roman" w:eastAsia="Times New Roman" w:hAnsi="Times New Roman" w:cs="Times New Roman"/>
          <w:i/>
          <w:iCs/>
          <w:color w:val="000000"/>
          <w:sz w:val="28"/>
          <w:szCs w:val="28"/>
        </w:rPr>
        <w:t xml:space="preserve"> проведении в 2020 году "в целях сохранения исторической памяти и в ознаменование 75-летия Победы в Великой Отечественной войне 1941-1945 годов" Года памяти и славы)</w:t>
      </w:r>
    </w:p>
    <w:p w:rsidR="00836AE9" w:rsidRPr="00836AE9" w:rsidRDefault="00836AE9" w:rsidP="00FD1B98">
      <w:pPr>
        <w:numPr>
          <w:ilvl w:val="0"/>
          <w:numId w:val="24"/>
        </w:numPr>
        <w:shd w:val="clear" w:color="auto" w:fill="FFFFFF"/>
        <w:spacing w:before="100" w:beforeAutospacing="1" w:after="100" w:afterAutospacing="1" w:line="276" w:lineRule="auto"/>
        <w:ind w:left="840"/>
        <w:jc w:val="both"/>
        <w:rPr>
          <w:rFonts w:ascii="Times New Roman" w:eastAsia="Times New Roman" w:hAnsi="Times New Roman" w:cs="Times New Roman"/>
          <w:color w:val="000000"/>
          <w:sz w:val="28"/>
          <w:szCs w:val="28"/>
        </w:rPr>
      </w:pPr>
      <w:r w:rsidRPr="00836AE9">
        <w:rPr>
          <w:rFonts w:ascii="Times New Roman" w:eastAsia="Times New Roman" w:hAnsi="Times New Roman" w:cs="Times New Roman"/>
          <w:color w:val="000000"/>
          <w:sz w:val="28"/>
          <w:szCs w:val="28"/>
        </w:rPr>
        <w:t>ООН провозгласила 2020 год по инициативе Финляндии </w:t>
      </w:r>
      <w:r w:rsidRPr="00836AE9">
        <w:rPr>
          <w:rFonts w:ascii="Times New Roman" w:eastAsia="Times New Roman" w:hAnsi="Times New Roman" w:cs="Times New Roman"/>
          <w:color w:val="000000"/>
          <w:sz w:val="28"/>
          <w:szCs w:val="28"/>
          <w:u w:val="single"/>
        </w:rPr>
        <w:t xml:space="preserve">Международным </w:t>
      </w:r>
      <w:r w:rsidR="00BB6197" w:rsidRPr="00836AE9">
        <w:rPr>
          <w:rFonts w:ascii="Times New Roman" w:eastAsia="Times New Roman" w:hAnsi="Times New Roman" w:cs="Times New Roman"/>
          <w:color w:val="000000"/>
          <w:sz w:val="28"/>
          <w:szCs w:val="28"/>
          <w:u w:val="single"/>
        </w:rPr>
        <w:t>годом здоровья растений</w:t>
      </w:r>
      <w:r w:rsidRPr="00836AE9">
        <w:rPr>
          <w:rFonts w:ascii="Times New Roman" w:eastAsia="Times New Roman" w:hAnsi="Times New Roman" w:cs="Times New Roman"/>
          <w:color w:val="000000"/>
          <w:sz w:val="28"/>
          <w:szCs w:val="28"/>
          <w:u w:val="single"/>
        </w:rPr>
        <w:t>.</w:t>
      </w:r>
    </w:p>
    <w:p w:rsidR="00836AE9" w:rsidRPr="00836AE9" w:rsidRDefault="00836AE9" w:rsidP="00FD1B98">
      <w:pPr>
        <w:numPr>
          <w:ilvl w:val="0"/>
          <w:numId w:val="24"/>
        </w:numPr>
        <w:shd w:val="clear" w:color="auto" w:fill="FFFFFF"/>
        <w:spacing w:before="100" w:beforeAutospacing="1" w:after="100" w:afterAutospacing="1" w:line="276" w:lineRule="auto"/>
        <w:ind w:left="840"/>
        <w:jc w:val="both"/>
        <w:rPr>
          <w:rFonts w:ascii="Times New Roman" w:eastAsia="Times New Roman" w:hAnsi="Times New Roman" w:cs="Times New Roman"/>
          <w:color w:val="000000"/>
          <w:sz w:val="28"/>
          <w:szCs w:val="28"/>
        </w:rPr>
      </w:pPr>
      <w:r w:rsidRPr="00836AE9">
        <w:rPr>
          <w:rFonts w:ascii="Times New Roman" w:eastAsia="Times New Roman" w:hAnsi="Times New Roman" w:cs="Times New Roman"/>
          <w:color w:val="000000"/>
          <w:sz w:val="28"/>
          <w:szCs w:val="28"/>
          <w:u w:val="single"/>
        </w:rPr>
        <w:t>Год народного творчества.</w:t>
      </w:r>
    </w:p>
    <w:p w:rsidR="00836AE9" w:rsidRPr="00836AE9" w:rsidRDefault="00836AE9" w:rsidP="003D7C50">
      <w:pPr>
        <w:shd w:val="clear" w:color="auto" w:fill="FFFFFF"/>
        <w:spacing w:before="100" w:beforeAutospacing="1" w:after="100" w:afterAutospacing="1" w:line="276" w:lineRule="auto"/>
        <w:ind w:firstLine="480"/>
        <w:jc w:val="both"/>
        <w:rPr>
          <w:rFonts w:ascii="Times New Roman" w:eastAsia="Times New Roman" w:hAnsi="Times New Roman" w:cs="Times New Roman"/>
          <w:color w:val="000000"/>
          <w:sz w:val="28"/>
          <w:szCs w:val="28"/>
        </w:rPr>
      </w:pPr>
      <w:r w:rsidRPr="00836AE9">
        <w:rPr>
          <w:rFonts w:ascii="Times New Roman" w:eastAsia="Times New Roman" w:hAnsi="Times New Roman" w:cs="Times New Roman"/>
          <w:b/>
          <w:bCs/>
          <w:color w:val="000000"/>
          <w:sz w:val="28"/>
          <w:szCs w:val="28"/>
        </w:rPr>
        <w:t>2021 год</w:t>
      </w:r>
    </w:p>
    <w:p w:rsidR="00836AE9" w:rsidRPr="00836AE9" w:rsidRDefault="00836AE9" w:rsidP="00FD1B98">
      <w:pPr>
        <w:numPr>
          <w:ilvl w:val="0"/>
          <w:numId w:val="25"/>
        </w:numPr>
        <w:shd w:val="clear" w:color="auto" w:fill="FFFFFF"/>
        <w:spacing w:before="100" w:beforeAutospacing="1" w:after="100" w:afterAutospacing="1" w:line="276" w:lineRule="auto"/>
        <w:ind w:left="840"/>
        <w:jc w:val="both"/>
        <w:rPr>
          <w:rFonts w:ascii="Times New Roman" w:eastAsia="Times New Roman" w:hAnsi="Times New Roman" w:cs="Times New Roman"/>
          <w:color w:val="000000"/>
          <w:sz w:val="28"/>
          <w:szCs w:val="28"/>
        </w:rPr>
      </w:pPr>
      <w:r w:rsidRPr="00836AE9">
        <w:rPr>
          <w:rFonts w:ascii="Times New Roman" w:eastAsia="Times New Roman" w:hAnsi="Times New Roman" w:cs="Times New Roman"/>
          <w:color w:val="000000"/>
          <w:sz w:val="28"/>
          <w:szCs w:val="28"/>
          <w:u w:val="single"/>
        </w:rPr>
        <w:t>Международный год мира и доверия</w:t>
      </w:r>
      <w:r w:rsidRPr="00836AE9">
        <w:rPr>
          <w:rFonts w:ascii="Times New Roman" w:eastAsia="Times New Roman" w:hAnsi="Times New Roman" w:cs="Times New Roman"/>
          <w:color w:val="000000"/>
          <w:sz w:val="28"/>
          <w:szCs w:val="28"/>
        </w:rPr>
        <w:t>. </w:t>
      </w:r>
      <w:r w:rsidRPr="00836AE9">
        <w:rPr>
          <w:rFonts w:ascii="Times New Roman" w:eastAsia="Times New Roman" w:hAnsi="Times New Roman" w:cs="Times New Roman"/>
          <w:i/>
          <w:iCs/>
          <w:color w:val="000000"/>
          <w:sz w:val="28"/>
          <w:szCs w:val="28"/>
        </w:rPr>
        <w:t xml:space="preserve">(Резолюция, принятая Генеральной Ассамблеей </w:t>
      </w:r>
      <w:r w:rsidR="00BB6197" w:rsidRPr="00836AE9">
        <w:rPr>
          <w:rFonts w:ascii="Times New Roman" w:eastAsia="Times New Roman" w:hAnsi="Times New Roman" w:cs="Times New Roman"/>
          <w:i/>
          <w:iCs/>
          <w:color w:val="000000"/>
          <w:sz w:val="28"/>
          <w:szCs w:val="28"/>
        </w:rPr>
        <w:t>ООН 12</w:t>
      </w:r>
      <w:r w:rsidRPr="00836AE9">
        <w:rPr>
          <w:rFonts w:ascii="Times New Roman" w:eastAsia="Times New Roman" w:hAnsi="Times New Roman" w:cs="Times New Roman"/>
          <w:i/>
          <w:iCs/>
          <w:color w:val="000000"/>
          <w:sz w:val="28"/>
          <w:szCs w:val="28"/>
        </w:rPr>
        <w:t xml:space="preserve"> сентября 2019 года по инициативе Туркменистана.)</w:t>
      </w:r>
    </w:p>
    <w:p w:rsidR="00836AE9" w:rsidRPr="003D7C50" w:rsidRDefault="00836AE9" w:rsidP="003D7C50">
      <w:pPr>
        <w:pStyle w:val="af1"/>
        <w:rPr>
          <w:sz w:val="28"/>
          <w:szCs w:val="28"/>
          <w:u w:val="single"/>
        </w:rPr>
      </w:pPr>
      <w:r w:rsidRPr="003D7C50">
        <w:rPr>
          <w:sz w:val="28"/>
          <w:szCs w:val="28"/>
          <w:u w:val="single"/>
        </w:rPr>
        <w:t>Международные праздники и памятные даты:</w:t>
      </w:r>
    </w:p>
    <w:p w:rsidR="00836AE9" w:rsidRPr="003D7C50" w:rsidRDefault="00836AE9" w:rsidP="003D7C50">
      <w:pPr>
        <w:pStyle w:val="af1"/>
        <w:rPr>
          <w:sz w:val="28"/>
          <w:szCs w:val="28"/>
        </w:rPr>
      </w:pPr>
      <w:r w:rsidRPr="003D7C50">
        <w:rPr>
          <w:sz w:val="28"/>
          <w:szCs w:val="28"/>
        </w:rPr>
        <w:t>8 сентября -  Международный день грамотности.  В своей резолюции, принятой на 14-й сессии,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w:t>
      </w:r>
    </w:p>
    <w:p w:rsidR="00836AE9" w:rsidRPr="003D7C50" w:rsidRDefault="00836AE9" w:rsidP="003D7C50">
      <w:pPr>
        <w:pStyle w:val="af1"/>
        <w:rPr>
          <w:sz w:val="28"/>
          <w:szCs w:val="28"/>
        </w:rPr>
      </w:pPr>
      <w:r w:rsidRPr="003D7C50">
        <w:rPr>
          <w:sz w:val="28"/>
          <w:szCs w:val="28"/>
        </w:rPr>
        <w:t>13 сентября - День памяти жертв фашизма (дата для 2020 года) -  международная дата, которая отмечается ежегодно, во второе воскресение сентября и посвящена десяткам миллионов жертв фашизма.</w:t>
      </w:r>
    </w:p>
    <w:p w:rsidR="00836AE9" w:rsidRPr="003D7C50" w:rsidRDefault="00836AE9" w:rsidP="003D7C50">
      <w:pPr>
        <w:pStyle w:val="af1"/>
        <w:rPr>
          <w:sz w:val="28"/>
          <w:szCs w:val="28"/>
        </w:rPr>
      </w:pPr>
      <w:r w:rsidRPr="003D7C50">
        <w:rPr>
          <w:sz w:val="28"/>
          <w:szCs w:val="28"/>
        </w:rPr>
        <w:t>21 сентября – Международный день мира. В 1982 году в своей резолюции Генеральная Ассамблея ООН провозгласила Международный день мира как день всеобщего прекращения огня и отказа от насилия.</w:t>
      </w:r>
    </w:p>
    <w:p w:rsidR="00836AE9" w:rsidRPr="003D7C50" w:rsidRDefault="00836AE9" w:rsidP="003D7C50">
      <w:pPr>
        <w:pStyle w:val="af1"/>
        <w:rPr>
          <w:sz w:val="28"/>
          <w:szCs w:val="28"/>
        </w:rPr>
      </w:pPr>
      <w:r w:rsidRPr="003D7C50">
        <w:rPr>
          <w:sz w:val="28"/>
          <w:szCs w:val="28"/>
        </w:rPr>
        <w:t>27 сентября (дата для 2020 года) – Международный день глухих. Учрежден в 1951 году, в честь создания Всемирной федерации глухонемых</w:t>
      </w:r>
    </w:p>
    <w:p w:rsidR="00836AE9" w:rsidRPr="003D7C50" w:rsidRDefault="00836AE9" w:rsidP="003D7C50">
      <w:pPr>
        <w:pStyle w:val="af1"/>
        <w:rPr>
          <w:sz w:val="28"/>
          <w:szCs w:val="28"/>
        </w:rPr>
      </w:pPr>
      <w:r w:rsidRPr="003D7C50">
        <w:rPr>
          <w:sz w:val="28"/>
          <w:szCs w:val="28"/>
        </w:rPr>
        <w:t>1 октября – Международный день пожилых людей. 14 декабря 1990 года Генеральная Ассамблея ООН постановила считать 1 октября Международным днем пожилых людей.</w:t>
      </w:r>
    </w:p>
    <w:p w:rsidR="00836AE9" w:rsidRPr="003D7C50" w:rsidRDefault="00836AE9" w:rsidP="003D7C50">
      <w:pPr>
        <w:pStyle w:val="af1"/>
        <w:rPr>
          <w:sz w:val="28"/>
          <w:szCs w:val="28"/>
        </w:rPr>
      </w:pPr>
      <w:r w:rsidRPr="003D7C50">
        <w:rPr>
          <w:sz w:val="28"/>
          <w:szCs w:val="28"/>
        </w:rPr>
        <w:t>26 ноября - Всемирный день информации проводится ежегодно с 1994 года. В этот день в 1992 году состоялся первый Международный форум информатизации.</w:t>
      </w:r>
    </w:p>
    <w:p w:rsidR="00836AE9" w:rsidRPr="003D7C50" w:rsidRDefault="00836AE9" w:rsidP="003D7C50">
      <w:pPr>
        <w:pStyle w:val="af1"/>
        <w:rPr>
          <w:sz w:val="28"/>
          <w:szCs w:val="28"/>
        </w:rPr>
      </w:pPr>
      <w:r w:rsidRPr="003D7C50">
        <w:rPr>
          <w:sz w:val="28"/>
          <w:szCs w:val="28"/>
        </w:rPr>
        <w:t>3 декабря – Международный день инвалидов. В 1992 году в конце Десятилетия инвалидов Организации Объединенных Наций (1983—1992) Генеральная Ассамблея ООН провозгласила 3 декабря Международным днем инвалидов.</w:t>
      </w:r>
    </w:p>
    <w:p w:rsidR="00836AE9" w:rsidRPr="003D7C50" w:rsidRDefault="00836AE9" w:rsidP="003D7C50">
      <w:pPr>
        <w:pStyle w:val="af1"/>
        <w:rPr>
          <w:sz w:val="28"/>
          <w:szCs w:val="28"/>
        </w:rPr>
      </w:pPr>
      <w:r w:rsidRPr="003D7C50">
        <w:rPr>
          <w:sz w:val="28"/>
          <w:szCs w:val="28"/>
        </w:rPr>
        <w:t xml:space="preserve">26 октября - Международный день школьных </w:t>
      </w:r>
      <w:r w:rsidR="00BB6197" w:rsidRPr="003D7C50">
        <w:rPr>
          <w:sz w:val="28"/>
          <w:szCs w:val="28"/>
        </w:rPr>
        <w:t>библиотек (</w:t>
      </w:r>
      <w:r w:rsidRPr="003D7C50">
        <w:rPr>
          <w:sz w:val="28"/>
          <w:szCs w:val="28"/>
        </w:rPr>
        <w:t>Учреждён Международной ассоциацией школьных библиотек, отмечается в четвёртый понедельник октября)</w:t>
      </w:r>
    </w:p>
    <w:p w:rsidR="00836AE9" w:rsidRPr="003D7C50" w:rsidRDefault="00836AE9" w:rsidP="003D7C50">
      <w:pPr>
        <w:pStyle w:val="af1"/>
        <w:rPr>
          <w:sz w:val="28"/>
          <w:szCs w:val="28"/>
        </w:rPr>
      </w:pPr>
      <w:r w:rsidRPr="003D7C50">
        <w:rPr>
          <w:sz w:val="28"/>
          <w:szCs w:val="28"/>
        </w:rPr>
        <w:lastRenderedPageBreak/>
        <w:t>28 декабря - Международный день кино.  125 лет назад, 28 декабря 1895 года в Париже в «Гранд-кафе» на бульваре Капуцинов прошел первый сеанс синематографа братьев Люмьер.</w:t>
      </w:r>
    </w:p>
    <w:p w:rsidR="00836AE9" w:rsidRPr="003D7C50" w:rsidRDefault="00836AE9" w:rsidP="003D7C50">
      <w:pPr>
        <w:pStyle w:val="af1"/>
        <w:rPr>
          <w:sz w:val="28"/>
          <w:szCs w:val="28"/>
        </w:rPr>
      </w:pPr>
      <w:r w:rsidRPr="003D7C50">
        <w:rPr>
          <w:sz w:val="28"/>
          <w:szCs w:val="28"/>
        </w:rPr>
        <w:t>8 февраля - День памяти юного героя-антифашиста отмечается в мире с 1964 года, который утвержден был очередной Ассамблеей ООН, в честь погибших участников антифашистских демонстраций - французского школьника Даниэля Фери (1962) и иракского мальчика ФадылаДжамаля (1963)</w:t>
      </w:r>
    </w:p>
    <w:p w:rsidR="00836AE9" w:rsidRPr="003D7C50" w:rsidRDefault="00836AE9" w:rsidP="003D7C50">
      <w:pPr>
        <w:pStyle w:val="af1"/>
        <w:rPr>
          <w:sz w:val="28"/>
          <w:szCs w:val="28"/>
        </w:rPr>
      </w:pPr>
      <w:r w:rsidRPr="003D7C50">
        <w:rPr>
          <w:sz w:val="28"/>
          <w:szCs w:val="28"/>
        </w:rPr>
        <w:t>21 февраля – Международный день родного языка.  Международный день родного языка, провозглашенный Генеральной конференцией ЮНЕСКО 17 ноября 1999 года, отмечается каждый год с февраля 2000 года с целью содействия языковому и культурному разнообразию</w:t>
      </w:r>
    </w:p>
    <w:p w:rsidR="00836AE9" w:rsidRPr="003D7C50" w:rsidRDefault="00836AE9" w:rsidP="003D7C50">
      <w:pPr>
        <w:pStyle w:val="af1"/>
        <w:rPr>
          <w:sz w:val="28"/>
          <w:szCs w:val="28"/>
        </w:rPr>
      </w:pPr>
      <w:r w:rsidRPr="003D7C50">
        <w:rPr>
          <w:sz w:val="28"/>
          <w:szCs w:val="28"/>
        </w:rPr>
        <w:t>8 марта – Международный женский день</w:t>
      </w:r>
    </w:p>
    <w:p w:rsidR="00836AE9" w:rsidRPr="003D7C50" w:rsidRDefault="00836AE9" w:rsidP="003D7C50">
      <w:pPr>
        <w:pStyle w:val="af1"/>
        <w:rPr>
          <w:sz w:val="28"/>
          <w:szCs w:val="28"/>
        </w:rPr>
      </w:pPr>
      <w:r w:rsidRPr="003D7C50">
        <w:rPr>
          <w:sz w:val="28"/>
          <w:szCs w:val="28"/>
        </w:rPr>
        <w:t>21 марта – Всемирный день поэзии. В 1999 году на 30-й сессии генеральной конференции ЮНЕСКО было решено ежегодно отмечать Всемирный день поэзии 21 марта</w:t>
      </w:r>
    </w:p>
    <w:p w:rsidR="00836AE9" w:rsidRPr="003D7C50" w:rsidRDefault="00836AE9" w:rsidP="003D7C50">
      <w:pPr>
        <w:pStyle w:val="af1"/>
        <w:rPr>
          <w:sz w:val="28"/>
          <w:szCs w:val="28"/>
        </w:rPr>
      </w:pPr>
      <w:r w:rsidRPr="003D7C50">
        <w:rPr>
          <w:sz w:val="28"/>
          <w:szCs w:val="28"/>
        </w:rPr>
        <w:t>27 марта – Всемирный день театра. Установлен в 1961 году IX конгрессом Международного института театра.</w:t>
      </w:r>
    </w:p>
    <w:p w:rsidR="00836AE9" w:rsidRPr="003D7C50" w:rsidRDefault="00836AE9" w:rsidP="003D7C50">
      <w:pPr>
        <w:pStyle w:val="af1"/>
        <w:rPr>
          <w:sz w:val="28"/>
          <w:szCs w:val="28"/>
        </w:rPr>
      </w:pPr>
      <w:r w:rsidRPr="003D7C50">
        <w:rPr>
          <w:sz w:val="28"/>
          <w:szCs w:val="28"/>
        </w:rPr>
        <w:t>1 апреля – День смеха</w:t>
      </w:r>
    </w:p>
    <w:p w:rsidR="00836AE9" w:rsidRPr="003D7C50" w:rsidRDefault="00836AE9" w:rsidP="003D7C50">
      <w:pPr>
        <w:pStyle w:val="af1"/>
        <w:rPr>
          <w:sz w:val="28"/>
          <w:szCs w:val="28"/>
        </w:rPr>
      </w:pPr>
      <w:r w:rsidRPr="003D7C50">
        <w:rPr>
          <w:sz w:val="28"/>
          <w:szCs w:val="28"/>
        </w:rPr>
        <w:t>2 апреля – Международный день детской книги. Начиная с 1967 года по инициативе и решению Международного совета по детской книге 2 апреля, в день рождения великого сказочника из Дании Ганса Христиана Андерсена, весь мир отмечает Международный день детской книги</w:t>
      </w:r>
    </w:p>
    <w:p w:rsidR="00836AE9" w:rsidRPr="003D7C50" w:rsidRDefault="00836AE9" w:rsidP="003D7C50">
      <w:pPr>
        <w:pStyle w:val="af1"/>
        <w:rPr>
          <w:sz w:val="28"/>
          <w:szCs w:val="28"/>
        </w:rPr>
      </w:pPr>
      <w:r w:rsidRPr="003D7C50">
        <w:rPr>
          <w:sz w:val="28"/>
          <w:szCs w:val="28"/>
        </w:rPr>
        <w:t>7 апреля – Всемирный день здоровья, отмечается ежегодно в день создания в 1948 году Всемирной организации здравоохранения.</w:t>
      </w:r>
    </w:p>
    <w:p w:rsidR="00836AE9" w:rsidRPr="003D7C50" w:rsidRDefault="00836AE9" w:rsidP="003D7C50">
      <w:pPr>
        <w:pStyle w:val="af1"/>
        <w:rPr>
          <w:sz w:val="28"/>
          <w:szCs w:val="28"/>
        </w:rPr>
      </w:pPr>
      <w:r w:rsidRPr="003D7C50">
        <w:rPr>
          <w:sz w:val="28"/>
          <w:szCs w:val="28"/>
        </w:rPr>
        <w:t>11 апреля - Международный день освобождения узников фашистских. Дата установлена в память об интернациональном восстании узников концлагеря Бухенвальд, произошедшем 11 апреля 1945 года.</w:t>
      </w:r>
    </w:p>
    <w:p w:rsidR="00836AE9" w:rsidRPr="003D7C50" w:rsidRDefault="00836AE9" w:rsidP="003D7C50">
      <w:pPr>
        <w:pStyle w:val="af1"/>
        <w:rPr>
          <w:sz w:val="28"/>
          <w:szCs w:val="28"/>
        </w:rPr>
      </w:pPr>
      <w:r w:rsidRPr="003D7C50">
        <w:rPr>
          <w:sz w:val="28"/>
          <w:szCs w:val="28"/>
        </w:rPr>
        <w:t>12 апреля - Всемирный день авиации и космонавтики</w:t>
      </w:r>
    </w:p>
    <w:p w:rsidR="00836AE9" w:rsidRPr="003D7C50" w:rsidRDefault="00836AE9" w:rsidP="003D7C50">
      <w:pPr>
        <w:pStyle w:val="af1"/>
        <w:rPr>
          <w:sz w:val="28"/>
          <w:szCs w:val="28"/>
        </w:rPr>
      </w:pPr>
      <w:r w:rsidRPr="003D7C50">
        <w:rPr>
          <w:sz w:val="28"/>
          <w:szCs w:val="28"/>
        </w:rPr>
        <w:t>1 мая – Праздник труда (День труда)</w:t>
      </w:r>
    </w:p>
    <w:p w:rsidR="00836AE9" w:rsidRPr="003D7C50" w:rsidRDefault="00836AE9" w:rsidP="003D7C50">
      <w:pPr>
        <w:pStyle w:val="af1"/>
        <w:rPr>
          <w:sz w:val="28"/>
          <w:szCs w:val="28"/>
        </w:rPr>
      </w:pPr>
      <w:r w:rsidRPr="003D7C50">
        <w:rPr>
          <w:sz w:val="28"/>
          <w:szCs w:val="28"/>
        </w:rPr>
        <w:t>15 мая – Международный день семьи, учрежден Генеральной Ассамблеей ООН в 1993 году</w:t>
      </w:r>
    </w:p>
    <w:p w:rsidR="00836AE9" w:rsidRPr="003D7C50" w:rsidRDefault="00836AE9" w:rsidP="003D7C50">
      <w:pPr>
        <w:pStyle w:val="af1"/>
        <w:rPr>
          <w:sz w:val="28"/>
          <w:szCs w:val="28"/>
        </w:rPr>
      </w:pPr>
      <w:r w:rsidRPr="003D7C50">
        <w:rPr>
          <w:sz w:val="28"/>
          <w:szCs w:val="28"/>
        </w:rPr>
        <w:t>24 мая - День славянской письменности и культуры. Ежегодно 24 мая во всех славянских странах торжественно прославляют создателей славянской письменности Кирилла и Мефодия — учителей словенских.</w:t>
      </w:r>
    </w:p>
    <w:p w:rsidR="00836AE9" w:rsidRPr="003D7C50" w:rsidRDefault="00836AE9" w:rsidP="003D7C50">
      <w:pPr>
        <w:pStyle w:val="af1"/>
        <w:rPr>
          <w:sz w:val="28"/>
          <w:szCs w:val="28"/>
        </w:rPr>
      </w:pPr>
      <w:r w:rsidRPr="003D7C50">
        <w:rPr>
          <w:sz w:val="28"/>
          <w:szCs w:val="28"/>
        </w:rPr>
        <w:t>31 мая – Всемирный день без табака. Всемирная организация здравоохранения в 1988 году объявила 31 мая Всемирным днем без табака</w:t>
      </w:r>
    </w:p>
    <w:p w:rsidR="00836AE9" w:rsidRPr="003D7C50" w:rsidRDefault="00836AE9" w:rsidP="003D7C50">
      <w:pPr>
        <w:pStyle w:val="af1"/>
        <w:rPr>
          <w:sz w:val="16"/>
          <w:szCs w:val="16"/>
        </w:rPr>
      </w:pPr>
    </w:p>
    <w:p w:rsidR="00836AE9" w:rsidRPr="003D7C50" w:rsidRDefault="00836AE9" w:rsidP="003D7C50">
      <w:pPr>
        <w:pStyle w:val="af1"/>
        <w:rPr>
          <w:sz w:val="28"/>
          <w:szCs w:val="28"/>
          <w:u w:val="single"/>
        </w:rPr>
      </w:pPr>
      <w:r w:rsidRPr="003D7C50">
        <w:rPr>
          <w:sz w:val="28"/>
          <w:szCs w:val="28"/>
          <w:u w:val="single"/>
        </w:rPr>
        <w:t>Праздники и памятные даты России:</w:t>
      </w:r>
    </w:p>
    <w:p w:rsidR="00836AE9" w:rsidRDefault="00836AE9" w:rsidP="003D7C50">
      <w:pPr>
        <w:pStyle w:val="af1"/>
        <w:rPr>
          <w:sz w:val="28"/>
          <w:szCs w:val="28"/>
        </w:rPr>
      </w:pPr>
      <w:r w:rsidRPr="003D7C50">
        <w:rPr>
          <w:sz w:val="28"/>
          <w:szCs w:val="28"/>
        </w:rPr>
        <w:t>22 августа – День Государственного флага РФ. Ежегодно 22 августа в России отмечается День Государственного флага Российской Федерации, установленный на основании Указа Президента Российской Федерации № 1714 от 20 августа 1994 года.</w:t>
      </w:r>
    </w:p>
    <w:p w:rsidR="00154CAB" w:rsidRPr="003D7C50" w:rsidRDefault="00154CAB" w:rsidP="003D7C50">
      <w:pPr>
        <w:pStyle w:val="af1"/>
        <w:rPr>
          <w:sz w:val="28"/>
          <w:szCs w:val="28"/>
        </w:rPr>
      </w:pPr>
    </w:p>
    <w:p w:rsidR="00836AE9" w:rsidRPr="003D7C50" w:rsidRDefault="00836AE9" w:rsidP="003D7C50">
      <w:pPr>
        <w:pStyle w:val="af1"/>
        <w:rPr>
          <w:sz w:val="28"/>
          <w:szCs w:val="28"/>
        </w:rPr>
      </w:pPr>
      <w:r w:rsidRPr="003D7C50">
        <w:rPr>
          <w:sz w:val="28"/>
          <w:szCs w:val="28"/>
        </w:rPr>
        <w:t>1 сентября – День знаний</w:t>
      </w:r>
    </w:p>
    <w:p w:rsidR="00836AE9" w:rsidRPr="003D7C50" w:rsidRDefault="00836AE9" w:rsidP="003D7C50">
      <w:pPr>
        <w:pStyle w:val="af1"/>
        <w:rPr>
          <w:sz w:val="28"/>
          <w:szCs w:val="28"/>
        </w:rPr>
      </w:pPr>
      <w:r w:rsidRPr="003D7C50">
        <w:rPr>
          <w:sz w:val="28"/>
          <w:szCs w:val="28"/>
        </w:rPr>
        <w:t xml:space="preserve">3 сентября – День солидарности в борьбе с терроризмом. Эта самая новая памятная дата России, установленная федеральным законом «О днях воинской </w:t>
      </w:r>
      <w:r w:rsidRPr="003D7C50">
        <w:rPr>
          <w:sz w:val="28"/>
          <w:szCs w:val="28"/>
        </w:rPr>
        <w:lastRenderedPageBreak/>
        <w:t>славы России» от 6 июля 2005 года. Она связана с трагическими событиями в Беслане...</w:t>
      </w:r>
    </w:p>
    <w:p w:rsidR="00836AE9" w:rsidRPr="003D7C50" w:rsidRDefault="00836AE9" w:rsidP="003D7C50">
      <w:pPr>
        <w:pStyle w:val="af1"/>
        <w:rPr>
          <w:sz w:val="28"/>
          <w:szCs w:val="28"/>
        </w:rPr>
      </w:pPr>
      <w:r w:rsidRPr="003D7C50">
        <w:rPr>
          <w:sz w:val="28"/>
          <w:szCs w:val="28"/>
          <w:shd w:val="clear" w:color="auto" w:fill="FBFBFB"/>
        </w:rPr>
        <w:t>27 сентября - День воспитателя и всех дошкольных работников в России. Он был учреждён по инициативе ряда российских педагогических изданий в 2004 году. </w:t>
      </w:r>
    </w:p>
    <w:p w:rsidR="00836AE9" w:rsidRPr="003D7C50" w:rsidRDefault="00836AE9" w:rsidP="003D7C50">
      <w:pPr>
        <w:pStyle w:val="af1"/>
        <w:rPr>
          <w:sz w:val="28"/>
          <w:szCs w:val="28"/>
        </w:rPr>
      </w:pPr>
      <w:r w:rsidRPr="003D7C50">
        <w:rPr>
          <w:sz w:val="28"/>
          <w:szCs w:val="28"/>
        </w:rPr>
        <w:t>5 октября – День учителя</w:t>
      </w:r>
    </w:p>
    <w:p w:rsidR="00836AE9" w:rsidRPr="003D7C50" w:rsidRDefault="00836AE9" w:rsidP="003D7C50">
      <w:pPr>
        <w:pStyle w:val="af1"/>
        <w:rPr>
          <w:sz w:val="28"/>
          <w:szCs w:val="28"/>
        </w:rPr>
      </w:pPr>
      <w:r w:rsidRPr="003D7C50">
        <w:rPr>
          <w:sz w:val="28"/>
          <w:szCs w:val="28"/>
        </w:rPr>
        <w:t>31 октября – День сурдопереводчика. День сурдопереводчика учрежден в январе 2003 года по инициативе Центрального правления Всероссийского общества глухих с целью обратить внимание общества на проблемы глухих.</w:t>
      </w:r>
    </w:p>
    <w:p w:rsidR="00836AE9" w:rsidRPr="003D7C50" w:rsidRDefault="00836AE9" w:rsidP="003D7C50">
      <w:pPr>
        <w:pStyle w:val="af1"/>
        <w:rPr>
          <w:sz w:val="28"/>
          <w:szCs w:val="28"/>
        </w:rPr>
      </w:pPr>
      <w:r w:rsidRPr="003D7C50">
        <w:rPr>
          <w:sz w:val="28"/>
          <w:szCs w:val="28"/>
        </w:rPr>
        <w:t>4 ноября – День народного единства. 4 ноября — день Казанской иконы Божией Матери — с 2005 года отмечается как День народного единства.</w:t>
      </w:r>
    </w:p>
    <w:p w:rsidR="00836AE9" w:rsidRPr="003D7C50" w:rsidRDefault="00836AE9" w:rsidP="003D7C50">
      <w:pPr>
        <w:pStyle w:val="af1"/>
        <w:rPr>
          <w:sz w:val="28"/>
          <w:szCs w:val="28"/>
        </w:rPr>
      </w:pPr>
      <w:r w:rsidRPr="003D7C50">
        <w:rPr>
          <w:sz w:val="28"/>
          <w:szCs w:val="28"/>
          <w:shd w:val="clear" w:color="auto" w:fill="FBFBFB"/>
        </w:rPr>
        <w:t>18 ноября - День рождения Деда Мороза. Считается, что именно 18 ноября на его вотчине — в Великом Устюге — в свои права вступает настоящая зима, и ударяют морозы.</w:t>
      </w:r>
    </w:p>
    <w:p w:rsidR="00836AE9" w:rsidRPr="003D7C50" w:rsidRDefault="00836AE9" w:rsidP="003D7C50">
      <w:pPr>
        <w:pStyle w:val="af1"/>
        <w:rPr>
          <w:sz w:val="28"/>
          <w:szCs w:val="28"/>
        </w:rPr>
      </w:pPr>
      <w:r w:rsidRPr="003D7C50">
        <w:rPr>
          <w:sz w:val="28"/>
          <w:szCs w:val="28"/>
        </w:rPr>
        <w:t>29 ноября (дата для 2020 года) – День матери в России. Установленный Указом Президента Российской Федерации Б. Н. Ельцина № 120 «О Дне матери» от 30 января 1998 года, он празднуется в последнее воскресенье ноября.</w:t>
      </w:r>
    </w:p>
    <w:p w:rsidR="00836AE9" w:rsidRPr="003D7C50" w:rsidRDefault="00836AE9" w:rsidP="003D7C50">
      <w:pPr>
        <w:pStyle w:val="af1"/>
        <w:rPr>
          <w:sz w:val="28"/>
          <w:szCs w:val="28"/>
        </w:rPr>
      </w:pPr>
      <w:r w:rsidRPr="003D7C50">
        <w:rPr>
          <w:sz w:val="28"/>
          <w:szCs w:val="28"/>
        </w:rPr>
        <w:t>3 декабря - День Неизвестного Солдата – в память о российских и советских воинах, погибших в боевых действиях на территории нашей страны или за ее пределами. Решение об его учреждении было принято Госдумой в октябре 2014 года, а соответствующий указ был подписан президентом РФ 5 ноября 2014 года.</w:t>
      </w:r>
    </w:p>
    <w:p w:rsidR="00836AE9" w:rsidRPr="003D7C50" w:rsidRDefault="00836AE9" w:rsidP="003D7C50">
      <w:pPr>
        <w:pStyle w:val="af1"/>
        <w:rPr>
          <w:sz w:val="28"/>
          <w:szCs w:val="28"/>
        </w:rPr>
      </w:pPr>
      <w:r w:rsidRPr="003D7C50">
        <w:rPr>
          <w:sz w:val="28"/>
          <w:szCs w:val="28"/>
        </w:rPr>
        <w:t>23 февраля – День защитника Отечества</w:t>
      </w:r>
    </w:p>
    <w:p w:rsidR="00836AE9" w:rsidRPr="003D7C50" w:rsidRDefault="00836AE9" w:rsidP="003D7C50">
      <w:pPr>
        <w:pStyle w:val="af1"/>
        <w:rPr>
          <w:sz w:val="28"/>
          <w:szCs w:val="28"/>
        </w:rPr>
      </w:pPr>
      <w:r w:rsidRPr="003D7C50">
        <w:rPr>
          <w:sz w:val="28"/>
          <w:szCs w:val="28"/>
        </w:rPr>
        <w:t>8 марта – 14 марта - Масленичная неделя </w:t>
      </w:r>
    </w:p>
    <w:p w:rsidR="00836AE9" w:rsidRPr="003D7C50" w:rsidRDefault="00836AE9" w:rsidP="003D7C50">
      <w:pPr>
        <w:pStyle w:val="af1"/>
        <w:rPr>
          <w:sz w:val="28"/>
          <w:szCs w:val="28"/>
        </w:rPr>
      </w:pPr>
      <w:r w:rsidRPr="003D7C50">
        <w:rPr>
          <w:sz w:val="28"/>
          <w:szCs w:val="28"/>
        </w:rPr>
        <w:t xml:space="preserve">7 апреля – День рождения Рунета. 7 апреля 1994 года для России был зарегистрирован домен </w:t>
      </w:r>
      <w:r w:rsidR="00BB6197" w:rsidRPr="003D7C50">
        <w:rPr>
          <w:sz w:val="28"/>
          <w:szCs w:val="28"/>
        </w:rPr>
        <w:t>—. Ru</w:t>
      </w:r>
      <w:r w:rsidRPr="003D7C50">
        <w:rPr>
          <w:sz w:val="28"/>
          <w:szCs w:val="28"/>
        </w:rPr>
        <w:t> — и внесен в международную базу данных национальных доменов верхнего уровня.</w:t>
      </w:r>
    </w:p>
    <w:p w:rsidR="00836AE9" w:rsidRPr="003D7C50" w:rsidRDefault="00836AE9" w:rsidP="003D7C50">
      <w:pPr>
        <w:pStyle w:val="af1"/>
        <w:rPr>
          <w:sz w:val="28"/>
          <w:szCs w:val="28"/>
        </w:rPr>
      </w:pPr>
      <w:r w:rsidRPr="003D7C50">
        <w:rPr>
          <w:sz w:val="28"/>
          <w:szCs w:val="28"/>
        </w:rPr>
        <w:t>9 мая – День Победы в Великой Отечественной войне</w:t>
      </w:r>
    </w:p>
    <w:p w:rsidR="00836AE9" w:rsidRPr="00154CAB" w:rsidRDefault="00836AE9" w:rsidP="003D7C50">
      <w:pPr>
        <w:pStyle w:val="af1"/>
        <w:rPr>
          <w:sz w:val="16"/>
          <w:szCs w:val="16"/>
        </w:rPr>
      </w:pPr>
      <w:r w:rsidRPr="003D7C50">
        <w:rPr>
          <w:sz w:val="28"/>
          <w:szCs w:val="28"/>
        </w:rPr>
        <w:t>27 мая – Общероссийский день библиотек. Установлен Указом Президента РФ Б.Н. Ельцина № 539 от 27 мая 1995 года.</w:t>
      </w:r>
    </w:p>
    <w:p w:rsidR="009A7C16" w:rsidRPr="009A7C16" w:rsidRDefault="009A7C16" w:rsidP="00154CAB">
      <w:pPr>
        <w:pStyle w:val="af1"/>
        <w:rPr>
          <w:b/>
          <w:i/>
          <w:sz w:val="16"/>
          <w:szCs w:val="16"/>
        </w:rPr>
      </w:pPr>
    </w:p>
    <w:p w:rsidR="00836AE9" w:rsidRDefault="00836AE9" w:rsidP="00154CAB">
      <w:pPr>
        <w:pStyle w:val="af1"/>
        <w:rPr>
          <w:b/>
          <w:i/>
        </w:rPr>
      </w:pPr>
      <w:r w:rsidRPr="00BB6197">
        <w:rPr>
          <w:b/>
          <w:i/>
        </w:rPr>
        <w:t>Исторические даты:</w:t>
      </w:r>
    </w:p>
    <w:p w:rsidR="009A7C16" w:rsidRPr="009A7C16" w:rsidRDefault="009A7C16" w:rsidP="00154CAB">
      <w:pPr>
        <w:pStyle w:val="af1"/>
        <w:rPr>
          <w:b/>
          <w:i/>
          <w:sz w:val="16"/>
          <w:szCs w:val="16"/>
        </w:rPr>
      </w:pPr>
    </w:p>
    <w:tbl>
      <w:tblPr>
        <w:tblW w:w="10050" w:type="dxa"/>
        <w:shd w:val="clear" w:color="auto" w:fill="FFFFFF"/>
        <w:tblCellMar>
          <w:top w:w="15" w:type="dxa"/>
          <w:left w:w="15" w:type="dxa"/>
          <w:bottom w:w="15" w:type="dxa"/>
          <w:right w:w="15" w:type="dxa"/>
        </w:tblCellMar>
        <w:tblLook w:val="04A0" w:firstRow="1" w:lastRow="0" w:firstColumn="1" w:lastColumn="0" w:noHBand="0" w:noVBand="1"/>
      </w:tblPr>
      <w:tblGrid>
        <w:gridCol w:w="1429"/>
        <w:gridCol w:w="8621"/>
      </w:tblGrid>
      <w:tr w:rsidR="003D7C50" w:rsidRPr="00947DAC" w:rsidTr="003D7C50">
        <w:tc>
          <w:tcPr>
            <w:tcW w:w="142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Дата</w:t>
            </w:r>
          </w:p>
        </w:tc>
        <w:tc>
          <w:tcPr>
            <w:tcW w:w="862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tcPr>
          <w:p w:rsidR="003D7C50" w:rsidRPr="00947DAC" w:rsidRDefault="003D7C50" w:rsidP="007B40D3">
            <w:pPr>
              <w:spacing w:before="100" w:beforeAutospacing="1" w:after="100" w:afterAutospacing="1" w:line="240" w:lineRule="auto"/>
              <w:jc w:val="both"/>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Содержание</w:t>
            </w:r>
          </w:p>
        </w:tc>
      </w:tr>
      <w:tr w:rsidR="003D7C50" w:rsidRPr="00947DAC" w:rsidTr="00BB6197">
        <w:tc>
          <w:tcPr>
            <w:tcW w:w="142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 сентября</w:t>
            </w:r>
          </w:p>
        </w:tc>
        <w:tc>
          <w:tcPr>
            <w:tcW w:w="862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154CAB" w:rsidRDefault="003D7C50" w:rsidP="009A7C16">
            <w:pPr>
              <w:pStyle w:val="af1"/>
            </w:pPr>
            <w:r w:rsidRPr="00947DAC">
              <w:rPr>
                <w:color w:val="000000"/>
              </w:rPr>
              <w:t>75 лет со дня окончания Второй мировой войны. </w:t>
            </w:r>
            <w:r w:rsidRPr="00947DAC">
              <w:t>Международно-правовым основанием для установления этого праздника считается Акт о капитуляции Японии, подписанный 2 сентября 1945 года на борту американского линкора «Миссури» представителями союзных государств, в том числе СССР</w:t>
            </w:r>
          </w:p>
          <w:p w:rsidR="009A7C16" w:rsidRPr="009A7C16" w:rsidRDefault="009A7C16" w:rsidP="009A7C16">
            <w:pPr>
              <w:pStyle w:val="af1"/>
              <w:rPr>
                <w:sz w:val="16"/>
                <w:szCs w:val="16"/>
              </w:rPr>
            </w:pPr>
          </w:p>
        </w:tc>
      </w:tr>
      <w:tr w:rsidR="003D7C50" w:rsidRPr="00947DAC" w:rsidTr="00BB6197">
        <w:tc>
          <w:tcPr>
            <w:tcW w:w="142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11 сентября</w:t>
            </w:r>
          </w:p>
        </w:tc>
        <w:tc>
          <w:tcPr>
            <w:tcW w:w="862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Default="003D7C50" w:rsidP="009A7C16">
            <w:pPr>
              <w:pStyle w:val="af1"/>
              <w:rPr>
                <w:i/>
                <w:iCs/>
                <w:color w:val="292929"/>
                <w:sz w:val="16"/>
                <w:szCs w:val="16"/>
              </w:rPr>
            </w:pPr>
            <w:r w:rsidRPr="00947DAC">
              <w:t>230 лет победы русской эскадры под командованием Ф. Ф. Ушакова над турецкой эскадрой у мыса Тендра  в 1790 г</w:t>
            </w:r>
            <w:r w:rsidRPr="00947DAC">
              <w:rPr>
                <w:b/>
                <w:bCs/>
              </w:rPr>
              <w:t>. </w:t>
            </w:r>
            <w:r w:rsidRPr="00947DAC">
              <w:t> День воинской славы России. </w:t>
            </w:r>
            <w:r w:rsidRPr="00947DAC">
              <w:rPr>
                <w:i/>
                <w:iCs/>
                <w:color w:val="292929"/>
              </w:rPr>
              <w:t>(Учрежден федеральным законом № 32-ФЗ от 13.03.1995 «О днях воинской славы и памятных датах России»)</w:t>
            </w:r>
          </w:p>
          <w:p w:rsidR="009A7C16" w:rsidRPr="009A7C16" w:rsidRDefault="009A7C16" w:rsidP="009A7C16">
            <w:pPr>
              <w:pStyle w:val="af1"/>
              <w:rPr>
                <w:sz w:val="16"/>
                <w:szCs w:val="16"/>
              </w:rPr>
            </w:pPr>
          </w:p>
        </w:tc>
      </w:tr>
      <w:tr w:rsidR="003D7C50" w:rsidRPr="00947DAC" w:rsidTr="00154CAB">
        <w:tc>
          <w:tcPr>
            <w:tcW w:w="142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24 декабря</w:t>
            </w:r>
          </w:p>
        </w:tc>
        <w:tc>
          <w:tcPr>
            <w:tcW w:w="862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jc w:val="both"/>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230 лет со дня взятия турецкой крепости Измаил русскими войсками под командованием А. В. Суворова в 1790 г.  День воинской славы России</w:t>
            </w:r>
            <w:r w:rsidRPr="00947DAC">
              <w:rPr>
                <w:rFonts w:ascii="Times New Roman" w:eastAsia="Times New Roman" w:hAnsi="Times New Roman" w:cs="Times New Roman"/>
                <w:i/>
                <w:iCs/>
                <w:color w:val="292929"/>
                <w:sz w:val="24"/>
                <w:szCs w:val="24"/>
              </w:rPr>
              <w:t>. (Установлен федеральным законом № 32-ФЗ от 13.03.1995  «О днях воинской славы и памятных датах России»).</w:t>
            </w:r>
          </w:p>
        </w:tc>
      </w:tr>
      <w:tr w:rsidR="003D7C50" w:rsidRPr="00947DAC" w:rsidTr="009A7C16">
        <w:tc>
          <w:tcPr>
            <w:tcW w:w="142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154CAB">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lastRenderedPageBreak/>
              <w:t>3 марта</w:t>
            </w:r>
          </w:p>
        </w:tc>
        <w:tc>
          <w:tcPr>
            <w:tcW w:w="862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154CAB">
            <w:pPr>
              <w:spacing w:before="100" w:beforeAutospacing="1" w:after="100" w:afterAutospacing="1" w:line="276" w:lineRule="auto"/>
              <w:jc w:val="both"/>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160 лет назад отменили крепостное право в России. </w:t>
            </w:r>
            <w:r w:rsidRPr="00947DAC">
              <w:rPr>
                <w:rFonts w:ascii="Times New Roman" w:eastAsia="Times New Roman" w:hAnsi="Times New Roman" w:cs="Times New Roman"/>
                <w:i/>
                <w:iCs/>
                <w:color w:val="292929"/>
                <w:sz w:val="24"/>
                <w:szCs w:val="24"/>
              </w:rPr>
              <w:t>Крестьянская реформа  была  первой по времени и наиболее значимой из «великих реформ» Александра II; провозглашена Манифестом об отмене крепостного права.</w:t>
            </w:r>
          </w:p>
        </w:tc>
      </w:tr>
      <w:tr w:rsidR="003D7C50" w:rsidRPr="00947DAC" w:rsidTr="009A7C16">
        <w:tc>
          <w:tcPr>
            <w:tcW w:w="142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12 апреля</w:t>
            </w:r>
          </w:p>
        </w:tc>
        <w:tc>
          <w:tcPr>
            <w:tcW w:w="862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60 лет со дня первого полёта человека в космос (1961)</w:t>
            </w:r>
          </w:p>
        </w:tc>
      </w:tr>
      <w:tr w:rsidR="003D7C50" w:rsidRPr="00947DAC" w:rsidTr="003D7C50">
        <w:tc>
          <w:tcPr>
            <w:tcW w:w="142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22 июня</w:t>
            </w:r>
          </w:p>
        </w:tc>
        <w:tc>
          <w:tcPr>
            <w:tcW w:w="862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День памяти и скорби. 80 лет со дня начала Великой Отечественной войны</w:t>
            </w:r>
          </w:p>
        </w:tc>
      </w:tr>
    </w:tbl>
    <w:p w:rsidR="00836AE9" w:rsidRDefault="00836AE9" w:rsidP="00102BBE">
      <w:pPr>
        <w:pStyle w:val="af1"/>
        <w:rPr>
          <w:b/>
          <w:i/>
        </w:rPr>
      </w:pPr>
      <w:r w:rsidRPr="00102BBE">
        <w:rPr>
          <w:b/>
          <w:i/>
        </w:rPr>
        <w:t>Краеведческие даты</w:t>
      </w:r>
    </w:p>
    <w:tbl>
      <w:tblPr>
        <w:tblW w:w="10050" w:type="dxa"/>
        <w:shd w:val="clear" w:color="auto" w:fill="FFFFFF"/>
        <w:tblCellMar>
          <w:top w:w="15" w:type="dxa"/>
          <w:left w:w="15" w:type="dxa"/>
          <w:bottom w:w="15" w:type="dxa"/>
          <w:right w:w="15" w:type="dxa"/>
        </w:tblCellMar>
        <w:tblLook w:val="04A0" w:firstRow="1" w:lastRow="0" w:firstColumn="1" w:lastColumn="0" w:noHBand="0" w:noVBand="1"/>
      </w:tblPr>
      <w:tblGrid>
        <w:gridCol w:w="1683"/>
        <w:gridCol w:w="8367"/>
      </w:tblGrid>
      <w:tr w:rsidR="003D7C50" w:rsidRPr="00947DAC" w:rsidTr="003D7C50">
        <w:tc>
          <w:tcPr>
            <w:tcW w:w="1683"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6 июля 2020</w:t>
            </w:r>
          </w:p>
        </w:tc>
        <w:tc>
          <w:tcPr>
            <w:tcW w:w="8367"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80 лет со дня открытия Театра юного зрителя (1940)</w:t>
            </w:r>
          </w:p>
        </w:tc>
      </w:tr>
      <w:tr w:rsidR="003D7C50" w:rsidRPr="00947DAC" w:rsidTr="003D7C50">
        <w:tc>
          <w:tcPr>
            <w:tcW w:w="1683"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29 ноября 2020</w:t>
            </w:r>
          </w:p>
        </w:tc>
        <w:tc>
          <w:tcPr>
            <w:tcW w:w="8367"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85 лет со дня завершения строительства здания драматического театра им. М. Горького (1935)</w:t>
            </w:r>
          </w:p>
        </w:tc>
      </w:tr>
      <w:tr w:rsidR="003D7C50" w:rsidRPr="00947DAC" w:rsidTr="003D7C50">
        <w:tc>
          <w:tcPr>
            <w:tcW w:w="1683"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6 января  2021</w:t>
            </w:r>
          </w:p>
        </w:tc>
        <w:tc>
          <w:tcPr>
            <w:tcW w:w="8367"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90 лет со дня открытия Театра музыкальной комедии</w:t>
            </w:r>
          </w:p>
        </w:tc>
      </w:tr>
      <w:tr w:rsidR="003D7C50" w:rsidRPr="00947DAC" w:rsidTr="003D7C50">
        <w:tc>
          <w:tcPr>
            <w:tcW w:w="1683"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22 мая 2021</w:t>
            </w:r>
          </w:p>
        </w:tc>
        <w:tc>
          <w:tcPr>
            <w:tcW w:w="8367"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85  лет со дня открытия Дворца пионеров</w:t>
            </w:r>
          </w:p>
        </w:tc>
      </w:tr>
    </w:tbl>
    <w:p w:rsidR="00836AE9" w:rsidRDefault="00836AE9" w:rsidP="00102BBE">
      <w:pPr>
        <w:pStyle w:val="af1"/>
        <w:rPr>
          <w:b/>
          <w:i/>
        </w:rPr>
      </w:pPr>
      <w:r w:rsidRPr="00102BBE">
        <w:rPr>
          <w:b/>
          <w:i/>
        </w:rPr>
        <w:t>Юбилеи</w:t>
      </w:r>
    </w:p>
    <w:tbl>
      <w:tblPr>
        <w:tblW w:w="10050" w:type="dxa"/>
        <w:shd w:val="clear" w:color="auto" w:fill="FFFFFF"/>
        <w:tblCellMar>
          <w:top w:w="15" w:type="dxa"/>
          <w:left w:w="15" w:type="dxa"/>
          <w:bottom w:w="15" w:type="dxa"/>
          <w:right w:w="15" w:type="dxa"/>
        </w:tblCellMar>
        <w:tblLook w:val="04A0" w:firstRow="1" w:lastRow="0" w:firstColumn="1" w:lastColumn="0" w:noHBand="0" w:noVBand="1"/>
      </w:tblPr>
      <w:tblGrid>
        <w:gridCol w:w="1434"/>
        <w:gridCol w:w="8616"/>
      </w:tblGrid>
      <w:tr w:rsidR="003D7C50" w:rsidRPr="00947DAC" w:rsidTr="003D7C50">
        <w:tc>
          <w:tcPr>
            <w:tcW w:w="143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7 сентября</w:t>
            </w:r>
          </w:p>
        </w:tc>
        <w:tc>
          <w:tcPr>
            <w:tcW w:w="8616"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150 лет со дня рождения  русского писателя А.И. Куприна (1870 -1938)</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13 сентября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85 лет со дня рождения писателя А.А.  Лиханова (1935)</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15 сентября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130 лет со дня рождения английской писательницы Агаты Кристи (1890-1976)</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21 сентября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100 лет со дня рождения художника-иллюстратора Л.В. Владимирского (1920-2015)</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24 сентября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120 лет со дня рождения языковеда, лексикографа  С.И. Ожегова (1900-1964)</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26 сентября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85 лет со дня рождения художника-иллюстратора В. Чижикова (1935)</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3 октября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125 лет со дня рождения С. Есенина (1895-1925)</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16 октября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110 лет со дня рождения детской писательницы Л.Б. Гераськиной (1910-2010)</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22 октября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150 лет со дня рождения русского писателя И.А. Бунина (1850-1953)</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23 октября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100 лет со дня рождения итальянского писателя ДжанниРодари (1920-1980)</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26 октября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95 лет со дня рождения писателя В. Железникова (1925-2015)</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27 октября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160 лет со дня рождения учёного-ботаника И.В. Мичурина (1855-1936)</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13 ноября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170 лет со дня рождения английского писателя Роберта Льюиса Стивенсона (1850-1894)</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24 ноября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290 лет со дня рождения А.В. Суворова, русского полководца (1730-1800)</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28 ноября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140 лет со дня рождения русского поэта А.А. Блока (1880-1921)</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5 декабря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200 лет со дня рождения русского поэта А.А. Фета (1820-1892)</w:t>
            </w:r>
          </w:p>
        </w:tc>
      </w:tr>
      <w:tr w:rsidR="003D7C50" w:rsidRPr="00947DAC" w:rsidTr="00BB6197">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13 декабря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300 лет со дня рождения итальянского драматурга  Карло Гоцци (1720-1806)</w:t>
            </w:r>
          </w:p>
        </w:tc>
      </w:tr>
      <w:tr w:rsidR="003D7C50" w:rsidRPr="00947DAC" w:rsidTr="00BB6197">
        <w:tc>
          <w:tcPr>
            <w:tcW w:w="143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16 декабря</w:t>
            </w:r>
          </w:p>
        </w:tc>
        <w:tc>
          <w:tcPr>
            <w:tcW w:w="8616"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250 лет со дня рождения немецкого композитора  Людвигаван Бетховена  (1770–1827)</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17 декабря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95 лет со дня рождения русского поэта К.Я. Ваншенкина (1925-2012)</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30 декабря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155 лет со дня рождения английского писателя Д.Р. Киплинга (1865-1936)</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17 февраля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115 лет со дня рождения детской русской писательницы А.Л. Барто (1906-1981)</w:t>
            </w:r>
          </w:p>
        </w:tc>
      </w:tr>
      <w:tr w:rsidR="003D7C50" w:rsidRPr="00947DAC" w:rsidTr="003D7C50">
        <w:tc>
          <w:tcPr>
            <w:tcW w:w="1434"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15 мая</w:t>
            </w:r>
          </w:p>
        </w:tc>
        <w:tc>
          <w:tcPr>
            <w:tcW w:w="8616"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3D7C50" w:rsidRPr="00947DAC" w:rsidRDefault="003D7C50"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130 лет со дня рождения русского писателя М.А. Булгакова (1891-1940)</w:t>
            </w:r>
          </w:p>
        </w:tc>
      </w:tr>
    </w:tbl>
    <w:p w:rsidR="00836AE9" w:rsidRDefault="00836AE9" w:rsidP="00102BBE">
      <w:pPr>
        <w:pStyle w:val="af1"/>
        <w:rPr>
          <w:b/>
          <w:i/>
          <w:sz w:val="16"/>
          <w:szCs w:val="16"/>
        </w:rPr>
      </w:pPr>
      <w:r w:rsidRPr="00102BBE">
        <w:rPr>
          <w:b/>
          <w:i/>
        </w:rPr>
        <w:t>Книги-юбиляры 2021 года</w:t>
      </w:r>
    </w:p>
    <w:tbl>
      <w:tblPr>
        <w:tblW w:w="10050" w:type="dxa"/>
        <w:shd w:val="clear" w:color="auto" w:fill="FFFFFF"/>
        <w:tblCellMar>
          <w:top w:w="15" w:type="dxa"/>
          <w:left w:w="15" w:type="dxa"/>
          <w:bottom w:w="15" w:type="dxa"/>
          <w:right w:w="15" w:type="dxa"/>
        </w:tblCellMar>
        <w:tblLook w:val="04A0" w:firstRow="1" w:lastRow="0" w:firstColumn="1" w:lastColumn="0" w:noHBand="0" w:noVBand="1"/>
      </w:tblPr>
      <w:tblGrid>
        <w:gridCol w:w="1119"/>
        <w:gridCol w:w="8931"/>
      </w:tblGrid>
      <w:tr w:rsidR="00836AE9" w:rsidRPr="00947DAC" w:rsidTr="009A7C16">
        <w:tc>
          <w:tcPr>
            <w:tcW w:w="111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700 лет</w:t>
            </w:r>
          </w:p>
        </w:tc>
        <w:tc>
          <w:tcPr>
            <w:tcW w:w="893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«Божественная комедия» Данте Алигьери (1321 г.)</w:t>
            </w:r>
          </w:p>
        </w:tc>
      </w:tr>
      <w:tr w:rsidR="00836AE9" w:rsidRPr="00947DAC" w:rsidTr="009A7C16">
        <w:tc>
          <w:tcPr>
            <w:tcW w:w="111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340 лет</w:t>
            </w:r>
          </w:p>
        </w:tc>
        <w:tc>
          <w:tcPr>
            <w:tcW w:w="893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«Недоросль»  Д.И. Фонвизин (1781 г.)</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230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«Приключения барона Мюнхгаузена» (1791 г.)</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200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«Кавказский пленник» А.С. Пушкин (1821 г.)</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lastRenderedPageBreak/>
              <w:t>190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«Горе от ума» А.С. Грибоедов (1831 г.)</w:t>
            </w:r>
          </w:p>
        </w:tc>
      </w:tr>
      <w:tr w:rsidR="00836AE9" w:rsidRPr="00947DAC" w:rsidTr="00B930BE">
        <w:tc>
          <w:tcPr>
            <w:tcW w:w="111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190 лет</w:t>
            </w:r>
          </w:p>
        </w:tc>
        <w:tc>
          <w:tcPr>
            <w:tcW w:w="893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«Сказка о царе Салтане, о сыне его славном и могучем богатыре князе Гвидоне  Салтановиче и о прекрасной царевне Лебеди» А.С. Пушкин (1831 г.)</w:t>
            </w:r>
          </w:p>
        </w:tc>
      </w:tr>
      <w:tr w:rsidR="00836AE9" w:rsidRPr="00947DAC" w:rsidTr="00B930BE">
        <w:tc>
          <w:tcPr>
            <w:tcW w:w="111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190 лет</w:t>
            </w:r>
          </w:p>
        </w:tc>
        <w:tc>
          <w:tcPr>
            <w:tcW w:w="893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«Вечера на хуторе близ Диканьки» Н.В. Гоголь (1831)</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190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«Собор Парижской Богоматери» В. Гюго (1831 г.)</w:t>
            </w:r>
          </w:p>
        </w:tc>
      </w:tr>
      <w:tr w:rsidR="00836AE9" w:rsidRPr="00947DAC" w:rsidTr="003C4D6D">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180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«Зверобой, или первая тропа войны»   Дж. Ф. Купер (1841г.)</w:t>
            </w:r>
          </w:p>
        </w:tc>
      </w:tr>
      <w:tr w:rsidR="00836AE9" w:rsidRPr="00947DAC" w:rsidTr="003C4D6D">
        <w:tc>
          <w:tcPr>
            <w:tcW w:w="111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170 лет</w:t>
            </w:r>
          </w:p>
        </w:tc>
        <w:tc>
          <w:tcPr>
            <w:tcW w:w="8931"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«Моби Дик, или Белый кит» Герман  Мелвилл (1851 г.)</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160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«Крестьянские дети» Н.А. Некрасов (1861 г.)</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140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«Левша» (полное название: «Сказ о тульском косом Левше и о стальной блохе»)  Н.С. Лесков (1881 г.)</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90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jc w:val="both"/>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«Донские рассказы» М.А. Шолохов</w:t>
            </w:r>
          </w:p>
        </w:tc>
      </w:tr>
      <w:tr w:rsidR="00836AE9" w:rsidRPr="00947DAC" w:rsidTr="00102BBE">
        <w:tc>
          <w:tcPr>
            <w:tcW w:w="1119"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7B40D3">
            <w:pPr>
              <w:spacing w:before="100" w:beforeAutospacing="1" w:after="100" w:afterAutospacing="1" w:line="240"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70 лет</w:t>
            </w:r>
          </w:p>
        </w:tc>
        <w:tc>
          <w:tcPr>
            <w:tcW w:w="8931"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836AE9" w:rsidRPr="00947DAC" w:rsidRDefault="00836AE9" w:rsidP="003D7C50">
            <w:pPr>
              <w:spacing w:before="100" w:beforeAutospacing="1" w:after="100" w:afterAutospacing="1" w:line="276" w:lineRule="auto"/>
              <w:rPr>
                <w:rFonts w:ascii="Times New Roman" w:eastAsia="Times New Roman" w:hAnsi="Times New Roman" w:cs="Times New Roman"/>
                <w:color w:val="000000"/>
                <w:sz w:val="24"/>
                <w:szCs w:val="24"/>
              </w:rPr>
            </w:pPr>
            <w:r w:rsidRPr="00947DAC">
              <w:rPr>
                <w:rFonts w:ascii="Times New Roman" w:eastAsia="Times New Roman" w:hAnsi="Times New Roman" w:cs="Times New Roman"/>
                <w:color w:val="000000"/>
                <w:sz w:val="24"/>
                <w:szCs w:val="24"/>
              </w:rPr>
              <w:t>«Приключения Чиполлино»  Дж.Родари (1951 г.)</w:t>
            </w:r>
          </w:p>
        </w:tc>
      </w:tr>
    </w:tbl>
    <w:p w:rsidR="00B930BE" w:rsidRDefault="00B930BE" w:rsidP="003C4D6D">
      <w:pPr>
        <w:pStyle w:val="af1"/>
        <w:rPr>
          <w:b/>
          <w:i/>
          <w:sz w:val="16"/>
          <w:szCs w:val="16"/>
        </w:rPr>
      </w:pPr>
    </w:p>
    <w:p w:rsidR="003D7C50" w:rsidRDefault="00836AE9" w:rsidP="003C4D6D">
      <w:pPr>
        <w:pStyle w:val="af1"/>
        <w:rPr>
          <w:b/>
          <w:i/>
          <w:sz w:val="16"/>
          <w:szCs w:val="16"/>
        </w:rPr>
      </w:pPr>
      <w:r w:rsidRPr="003C4D6D">
        <w:rPr>
          <w:b/>
          <w:i/>
        </w:rPr>
        <w:t>Работа с активами</w:t>
      </w:r>
    </w:p>
    <w:p w:rsidR="00B930BE" w:rsidRPr="00B930BE" w:rsidRDefault="00B930BE" w:rsidP="003C4D6D">
      <w:pPr>
        <w:pStyle w:val="af1"/>
        <w:rPr>
          <w:b/>
          <w:i/>
          <w:sz w:val="16"/>
          <w:szCs w:val="16"/>
        </w:rPr>
      </w:pPr>
    </w:p>
    <w:tbl>
      <w:tblPr>
        <w:tblStyle w:val="ac"/>
        <w:tblW w:w="100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91"/>
        <w:gridCol w:w="9259"/>
      </w:tblGrid>
      <w:tr w:rsidR="00836AE9" w:rsidRPr="00947DAC" w:rsidTr="003C4D6D">
        <w:tc>
          <w:tcPr>
            <w:tcW w:w="791" w:type="dxa"/>
          </w:tcPr>
          <w:p w:rsidR="00836AE9" w:rsidRPr="00947DAC" w:rsidRDefault="00836AE9" w:rsidP="003D7C50">
            <w:pPr>
              <w:spacing w:line="276" w:lineRule="auto"/>
              <w:rPr>
                <w:rFonts w:ascii="Times New Roman" w:hAnsi="Times New Roman" w:cs="Times New Roman"/>
                <w:sz w:val="24"/>
                <w:szCs w:val="24"/>
              </w:rPr>
            </w:pPr>
            <w:r w:rsidRPr="00947DAC">
              <w:rPr>
                <w:rFonts w:ascii="Times New Roman" w:hAnsi="Times New Roman" w:cs="Times New Roman"/>
                <w:sz w:val="24"/>
                <w:szCs w:val="24"/>
              </w:rPr>
              <w:t>1.</w:t>
            </w:r>
          </w:p>
        </w:tc>
        <w:tc>
          <w:tcPr>
            <w:tcW w:w="9259" w:type="dxa"/>
          </w:tcPr>
          <w:p w:rsidR="00836AE9" w:rsidRPr="00947DAC" w:rsidRDefault="00836AE9" w:rsidP="003D7C50">
            <w:pPr>
              <w:spacing w:line="276" w:lineRule="auto"/>
              <w:rPr>
                <w:rFonts w:ascii="Times New Roman" w:hAnsi="Times New Roman" w:cs="Times New Roman"/>
                <w:sz w:val="24"/>
                <w:szCs w:val="24"/>
              </w:rPr>
            </w:pPr>
            <w:r w:rsidRPr="00947DAC">
              <w:rPr>
                <w:rFonts w:ascii="Times New Roman" w:hAnsi="Times New Roman" w:cs="Times New Roman"/>
                <w:sz w:val="24"/>
                <w:szCs w:val="24"/>
              </w:rPr>
              <w:t>Проводились рейды проверки по сохранности учебников</w:t>
            </w:r>
          </w:p>
        </w:tc>
      </w:tr>
      <w:tr w:rsidR="00836AE9" w:rsidRPr="00947DAC" w:rsidTr="003C4D6D">
        <w:tc>
          <w:tcPr>
            <w:tcW w:w="791" w:type="dxa"/>
          </w:tcPr>
          <w:p w:rsidR="00836AE9" w:rsidRPr="00947DAC" w:rsidRDefault="00836AE9" w:rsidP="003D7C50">
            <w:pPr>
              <w:spacing w:line="276" w:lineRule="auto"/>
              <w:rPr>
                <w:rFonts w:ascii="Times New Roman" w:hAnsi="Times New Roman" w:cs="Times New Roman"/>
                <w:sz w:val="24"/>
                <w:szCs w:val="24"/>
              </w:rPr>
            </w:pPr>
            <w:r w:rsidRPr="00947DAC">
              <w:rPr>
                <w:rFonts w:ascii="Times New Roman" w:hAnsi="Times New Roman" w:cs="Times New Roman"/>
                <w:sz w:val="24"/>
                <w:szCs w:val="24"/>
              </w:rPr>
              <w:t>2.</w:t>
            </w:r>
          </w:p>
        </w:tc>
        <w:tc>
          <w:tcPr>
            <w:tcW w:w="9259" w:type="dxa"/>
          </w:tcPr>
          <w:p w:rsidR="00836AE9" w:rsidRPr="00947DAC" w:rsidRDefault="00836AE9" w:rsidP="003D7C50">
            <w:pPr>
              <w:spacing w:line="276" w:lineRule="auto"/>
              <w:rPr>
                <w:rFonts w:ascii="Times New Roman" w:hAnsi="Times New Roman" w:cs="Times New Roman"/>
                <w:sz w:val="24"/>
                <w:szCs w:val="24"/>
              </w:rPr>
            </w:pPr>
            <w:r w:rsidRPr="00947DAC">
              <w:rPr>
                <w:rFonts w:ascii="Times New Roman" w:hAnsi="Times New Roman" w:cs="Times New Roman"/>
                <w:sz w:val="24"/>
                <w:szCs w:val="24"/>
              </w:rPr>
              <w:t>Проводился ремонт учебников</w:t>
            </w:r>
          </w:p>
        </w:tc>
      </w:tr>
      <w:tr w:rsidR="00836AE9" w:rsidRPr="00947DAC" w:rsidTr="003C4D6D">
        <w:tc>
          <w:tcPr>
            <w:tcW w:w="791" w:type="dxa"/>
          </w:tcPr>
          <w:p w:rsidR="00836AE9" w:rsidRPr="00947DAC" w:rsidRDefault="00836AE9" w:rsidP="003D7C50">
            <w:pPr>
              <w:spacing w:line="276" w:lineRule="auto"/>
              <w:rPr>
                <w:rFonts w:ascii="Times New Roman" w:hAnsi="Times New Roman" w:cs="Times New Roman"/>
                <w:sz w:val="24"/>
                <w:szCs w:val="24"/>
              </w:rPr>
            </w:pPr>
            <w:r w:rsidRPr="00947DAC">
              <w:rPr>
                <w:rFonts w:ascii="Times New Roman" w:hAnsi="Times New Roman" w:cs="Times New Roman"/>
                <w:sz w:val="24"/>
                <w:szCs w:val="24"/>
              </w:rPr>
              <w:t>3.</w:t>
            </w:r>
          </w:p>
        </w:tc>
        <w:tc>
          <w:tcPr>
            <w:tcW w:w="9259" w:type="dxa"/>
          </w:tcPr>
          <w:p w:rsidR="00836AE9" w:rsidRPr="00947DAC" w:rsidRDefault="00836AE9" w:rsidP="003D7C50">
            <w:pPr>
              <w:spacing w:line="276" w:lineRule="auto"/>
              <w:rPr>
                <w:rFonts w:ascii="Times New Roman" w:hAnsi="Times New Roman" w:cs="Times New Roman"/>
                <w:sz w:val="24"/>
                <w:szCs w:val="24"/>
              </w:rPr>
            </w:pPr>
            <w:r w:rsidRPr="00947DAC">
              <w:rPr>
                <w:rFonts w:ascii="Times New Roman" w:hAnsi="Times New Roman" w:cs="Times New Roman"/>
                <w:sz w:val="24"/>
                <w:szCs w:val="24"/>
              </w:rPr>
              <w:t>Проводился приём учебников</w:t>
            </w:r>
          </w:p>
        </w:tc>
      </w:tr>
    </w:tbl>
    <w:p w:rsidR="00836AE9" w:rsidRPr="00947DAC" w:rsidRDefault="00836AE9" w:rsidP="00836AE9">
      <w:pPr>
        <w:spacing w:after="0"/>
        <w:rPr>
          <w:rFonts w:ascii="Times New Roman" w:hAnsi="Times New Roman" w:cs="Times New Roman"/>
          <w:sz w:val="24"/>
          <w:szCs w:val="24"/>
        </w:rPr>
      </w:pPr>
    </w:p>
    <w:p w:rsidR="00836AE9" w:rsidRDefault="00836AE9" w:rsidP="003D7C50">
      <w:pPr>
        <w:spacing w:after="0" w:line="276" w:lineRule="auto"/>
        <w:ind w:firstLine="708"/>
        <w:rPr>
          <w:rFonts w:ascii="Times New Roman" w:hAnsi="Times New Roman" w:cs="Times New Roman"/>
          <w:sz w:val="16"/>
          <w:szCs w:val="16"/>
        </w:rPr>
      </w:pPr>
      <w:r w:rsidRPr="003D7C50">
        <w:rPr>
          <w:rFonts w:ascii="Times New Roman" w:hAnsi="Times New Roman" w:cs="Times New Roman"/>
          <w:sz w:val="28"/>
          <w:szCs w:val="28"/>
        </w:rPr>
        <w:t>Постоянно ведётся индивидуальная работа с читателями. Регулярно проводятся беседы, литературные викторины с целью изучения читательского интереса и широты кругозора читателя.</w:t>
      </w:r>
    </w:p>
    <w:p w:rsidR="003D7C50" w:rsidRPr="003D7C50" w:rsidRDefault="003D7C50" w:rsidP="003D7C50">
      <w:pPr>
        <w:spacing w:after="0" w:line="276" w:lineRule="auto"/>
        <w:ind w:firstLine="708"/>
        <w:rPr>
          <w:rFonts w:ascii="Times New Roman" w:hAnsi="Times New Roman" w:cs="Times New Roman"/>
          <w:sz w:val="16"/>
          <w:szCs w:val="16"/>
        </w:rPr>
      </w:pPr>
    </w:p>
    <w:p w:rsidR="00836AE9" w:rsidRDefault="00836AE9" w:rsidP="003D7C50">
      <w:pPr>
        <w:spacing w:after="0" w:line="276" w:lineRule="auto"/>
        <w:ind w:firstLine="708"/>
        <w:rPr>
          <w:rFonts w:ascii="Times New Roman" w:hAnsi="Times New Roman" w:cs="Times New Roman"/>
          <w:b/>
          <w:i/>
          <w:sz w:val="16"/>
          <w:szCs w:val="16"/>
          <w:u w:val="single"/>
        </w:rPr>
      </w:pPr>
      <w:r w:rsidRPr="003D7C50">
        <w:rPr>
          <w:rFonts w:ascii="Times New Roman" w:hAnsi="Times New Roman" w:cs="Times New Roman"/>
          <w:b/>
          <w:i/>
          <w:sz w:val="28"/>
          <w:szCs w:val="28"/>
          <w:u w:val="single"/>
        </w:rPr>
        <w:t>Пропаганда чтения как форма культурного досуга.</w:t>
      </w:r>
    </w:p>
    <w:p w:rsidR="003D7C50" w:rsidRPr="003D7C50" w:rsidRDefault="003D7C50" w:rsidP="003D7C50">
      <w:pPr>
        <w:spacing w:after="0" w:line="276" w:lineRule="auto"/>
        <w:ind w:firstLine="708"/>
        <w:rPr>
          <w:rFonts w:ascii="Times New Roman" w:hAnsi="Times New Roman" w:cs="Times New Roman"/>
          <w:b/>
          <w:i/>
          <w:sz w:val="16"/>
          <w:szCs w:val="16"/>
          <w:u w:val="single"/>
        </w:rPr>
      </w:pPr>
    </w:p>
    <w:p w:rsidR="00836AE9" w:rsidRPr="003D7C50" w:rsidRDefault="00836AE9" w:rsidP="003D7C50">
      <w:pPr>
        <w:spacing w:after="0" w:line="276" w:lineRule="auto"/>
        <w:ind w:firstLine="708"/>
        <w:jc w:val="both"/>
        <w:rPr>
          <w:rFonts w:ascii="Times New Roman" w:hAnsi="Times New Roman" w:cs="Times New Roman"/>
          <w:sz w:val="28"/>
          <w:szCs w:val="28"/>
        </w:rPr>
      </w:pPr>
      <w:r w:rsidRPr="003D7C50">
        <w:rPr>
          <w:rFonts w:ascii="Times New Roman" w:hAnsi="Times New Roman" w:cs="Times New Roman"/>
          <w:sz w:val="28"/>
          <w:szCs w:val="28"/>
        </w:rPr>
        <w:t>Роль библиотеки в пропаганде литературы огромна. Помочь сориентироваться в книжном богатстве, принимать активное участие в школьной жизни- это обязанность школьного библиотекаря. Забота школьной библиотеки заключается в том, чтобы каждый читатель нашёл свою книгу, получил необходимый совет, оказался в обстановке, благоприятной для самообразования, самораскрытия личности.</w:t>
      </w:r>
    </w:p>
    <w:p w:rsidR="00836AE9" w:rsidRPr="003D7C50" w:rsidRDefault="00836AE9" w:rsidP="003D7C50">
      <w:pPr>
        <w:spacing w:after="0" w:line="276" w:lineRule="auto"/>
        <w:ind w:firstLine="708"/>
        <w:jc w:val="both"/>
        <w:rPr>
          <w:rFonts w:ascii="Times New Roman" w:hAnsi="Times New Roman" w:cs="Times New Roman"/>
          <w:sz w:val="28"/>
          <w:szCs w:val="28"/>
        </w:rPr>
      </w:pPr>
      <w:r w:rsidRPr="003D7C50">
        <w:rPr>
          <w:rFonts w:ascii="Times New Roman" w:hAnsi="Times New Roman" w:cs="Times New Roman"/>
          <w:sz w:val="28"/>
          <w:szCs w:val="28"/>
        </w:rPr>
        <w:t xml:space="preserve">Важнейшим направлением деятельности библиотеки является раскрытие фонда через выставки, </w:t>
      </w:r>
      <w:r w:rsidR="00BB6197" w:rsidRPr="003D7C50">
        <w:rPr>
          <w:rFonts w:ascii="Times New Roman" w:hAnsi="Times New Roman" w:cs="Times New Roman"/>
          <w:sz w:val="28"/>
          <w:szCs w:val="28"/>
        </w:rPr>
        <w:t>в</w:t>
      </w:r>
      <w:r w:rsidRPr="003D7C50">
        <w:rPr>
          <w:rFonts w:ascii="Times New Roman" w:hAnsi="Times New Roman" w:cs="Times New Roman"/>
          <w:sz w:val="28"/>
          <w:szCs w:val="28"/>
        </w:rPr>
        <w:t xml:space="preserve"> библиотеке оформляются разнообразные выставки как к юбилейным и знаменательным датам.</w:t>
      </w:r>
    </w:p>
    <w:p w:rsidR="00836AE9" w:rsidRDefault="00836AE9" w:rsidP="003D7C50">
      <w:pPr>
        <w:spacing w:after="0" w:line="276" w:lineRule="auto"/>
        <w:ind w:firstLine="708"/>
        <w:jc w:val="both"/>
        <w:rPr>
          <w:rFonts w:ascii="Times New Roman" w:hAnsi="Times New Roman" w:cs="Times New Roman"/>
          <w:sz w:val="28"/>
          <w:szCs w:val="28"/>
        </w:rPr>
      </w:pPr>
      <w:r w:rsidRPr="003D7C50">
        <w:rPr>
          <w:rFonts w:ascii="Times New Roman" w:hAnsi="Times New Roman" w:cs="Times New Roman"/>
          <w:sz w:val="28"/>
          <w:szCs w:val="28"/>
        </w:rPr>
        <w:t>Сохранение традиций чтения в семье- залог успешного приобщения к чтению детей. Это и определило главную направленность всей работы школьной библиотеки. Практически все мероприятия способствовали развитию интереса к чтению. Вместе с педагогическим коллективом (прежде всего с учителями русского языка и литературы, учителями начальных классов) я использовала разные формы работы по пропаганде книги. Одно из важных мест в своей работе- это массовые мероприятия, т.к. именно на внеурочных мероприятиях происходит живое общение с ребятами. Это- викторины, библиотечные уроки, литературные вечера, праздники.</w:t>
      </w:r>
    </w:p>
    <w:p w:rsidR="00A63E29" w:rsidRDefault="00A63E29" w:rsidP="009E41A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 Работа по укреплению учебно-материальной базы школы.</w:t>
      </w:r>
    </w:p>
    <w:p w:rsidR="0030436F" w:rsidRDefault="00B930BE" w:rsidP="0030436F">
      <w:pPr>
        <w:pStyle w:val="af"/>
        <w:suppressAutoHyphens w:val="0"/>
        <w:spacing w:after="200" w:line="276" w:lineRule="auto"/>
        <w:ind w:left="1440"/>
        <w:jc w:val="both"/>
        <w:rPr>
          <w:sz w:val="28"/>
          <w:szCs w:val="28"/>
        </w:rPr>
      </w:pPr>
      <w:r>
        <w:rPr>
          <w:b/>
          <w:sz w:val="28"/>
          <w:szCs w:val="28"/>
        </w:rPr>
        <w:t xml:space="preserve">6.1. </w:t>
      </w:r>
      <w:r w:rsidR="0030436F" w:rsidRPr="0030436F">
        <w:rPr>
          <w:b/>
          <w:sz w:val="28"/>
          <w:szCs w:val="28"/>
        </w:rPr>
        <w:t>Анализ состояния материально-технической базы школы</w:t>
      </w:r>
      <w:r w:rsidR="0030436F">
        <w:rPr>
          <w:sz w:val="28"/>
          <w:szCs w:val="28"/>
        </w:rPr>
        <w:t xml:space="preserve"> </w:t>
      </w:r>
    </w:p>
    <w:p w:rsidR="00A63E29" w:rsidRDefault="00A63E29" w:rsidP="009E41A2">
      <w:pPr>
        <w:autoSpaceDE w:val="0"/>
        <w:autoSpaceDN w:val="0"/>
        <w:adjustRightInd w:val="0"/>
        <w:spacing w:after="0" w:line="240" w:lineRule="auto"/>
        <w:jc w:val="center"/>
        <w:rPr>
          <w:rFonts w:ascii="Times New Roman" w:hAnsi="Times New Roman" w:cs="Times New Roman"/>
          <w:b/>
          <w:sz w:val="28"/>
          <w:szCs w:val="28"/>
        </w:rPr>
      </w:pPr>
    </w:p>
    <w:p w:rsidR="0030436F" w:rsidRPr="0030436F" w:rsidRDefault="0030436F" w:rsidP="0030436F">
      <w:pPr>
        <w:spacing w:line="360" w:lineRule="auto"/>
        <w:ind w:firstLine="709"/>
        <w:jc w:val="both"/>
        <w:rPr>
          <w:rFonts w:ascii="Times New Roman" w:hAnsi="Times New Roman" w:cs="Times New Roman"/>
          <w:sz w:val="28"/>
          <w:szCs w:val="28"/>
        </w:rPr>
      </w:pPr>
      <w:r w:rsidRPr="0030436F">
        <w:rPr>
          <w:rFonts w:ascii="Times New Roman" w:hAnsi="Times New Roman" w:cs="Times New Roman"/>
          <w:sz w:val="28"/>
          <w:szCs w:val="28"/>
        </w:rPr>
        <w:t xml:space="preserve">Материально-техническая база школы соответствует целям и задачам образовательной организации. Состояние материально-технической базы и состояние здания школы в основном соответствует санитарным нормам и пожарной безопасности. МБОУ «Украинская школа» размещено на самостоятельном благоустроенном земельном участке, в трех зданиях, построенных  в 1947, 1965, 1975 годах. На земельном участке выделена: физкультурно-спортивная (спортивный стадион, баскетбольная площадка) зона. Территория школы по периметру ограждена частично забором. Въезды и входы на территорию школы имеют твердое покрытие. По периметру здания предусмотрено наружное электрическое освещение. Школа рассчитана на 165 мест, фактически обучается 270 учащихся. Занятия проводятся в 2 смены. </w:t>
      </w:r>
    </w:p>
    <w:p w:rsidR="0030436F" w:rsidRPr="0030436F" w:rsidRDefault="0030436F" w:rsidP="0030436F">
      <w:pPr>
        <w:spacing w:line="360" w:lineRule="auto"/>
        <w:ind w:firstLine="709"/>
        <w:jc w:val="both"/>
        <w:rPr>
          <w:rFonts w:ascii="Times New Roman" w:hAnsi="Times New Roman" w:cs="Times New Roman"/>
          <w:sz w:val="28"/>
          <w:szCs w:val="28"/>
        </w:rPr>
      </w:pPr>
      <w:r w:rsidRPr="0030436F">
        <w:rPr>
          <w:rFonts w:ascii="Times New Roman" w:hAnsi="Times New Roman" w:cs="Times New Roman"/>
          <w:sz w:val="28"/>
          <w:szCs w:val="28"/>
        </w:rPr>
        <w:t xml:space="preserve">Здание подключено к городским инженерным сетям (холодному, горячему водоснабжению, канализации, отоплению). Вентиляция в школе естественная канальная, проветривание помещений </w:t>
      </w:r>
      <w:r w:rsidR="00BB6197" w:rsidRPr="0030436F">
        <w:rPr>
          <w:rFonts w:ascii="Times New Roman" w:hAnsi="Times New Roman" w:cs="Times New Roman"/>
          <w:sz w:val="28"/>
          <w:szCs w:val="28"/>
        </w:rPr>
        <w:t>осуществляется через</w:t>
      </w:r>
      <w:r w:rsidRPr="0030436F">
        <w:rPr>
          <w:rFonts w:ascii="Times New Roman" w:hAnsi="Times New Roman" w:cs="Times New Roman"/>
          <w:sz w:val="28"/>
          <w:szCs w:val="28"/>
        </w:rPr>
        <w:t xml:space="preserve"> фрамуги. </w:t>
      </w:r>
    </w:p>
    <w:p w:rsidR="0030436F" w:rsidRPr="0030436F" w:rsidRDefault="0030436F" w:rsidP="0030436F">
      <w:pPr>
        <w:spacing w:line="360" w:lineRule="auto"/>
        <w:ind w:firstLine="709"/>
        <w:jc w:val="both"/>
        <w:rPr>
          <w:rFonts w:ascii="Times New Roman" w:hAnsi="Times New Roman" w:cs="Times New Roman"/>
          <w:sz w:val="28"/>
          <w:szCs w:val="28"/>
        </w:rPr>
      </w:pPr>
      <w:r w:rsidRPr="0030436F">
        <w:rPr>
          <w:rFonts w:ascii="Times New Roman" w:hAnsi="Times New Roman" w:cs="Times New Roman"/>
          <w:sz w:val="28"/>
          <w:szCs w:val="28"/>
        </w:rPr>
        <w:t>В школе имеется необходимый набор помещений для изучения обязательных учебных дисциплин. Классы оборудованы ученической мебелью (разноростовая мебель).  Учащиеся первой ступени обучаются в учебных помещениях, закрепленных за каждым классом. Площадь кабинетов от 20,4 кв.м до 37,4 кв.м.</w:t>
      </w:r>
    </w:p>
    <w:p w:rsidR="0030436F" w:rsidRPr="0030436F" w:rsidRDefault="0030436F" w:rsidP="0030436F">
      <w:pPr>
        <w:pStyle w:val="af1"/>
        <w:spacing w:line="276" w:lineRule="auto"/>
        <w:rPr>
          <w:b/>
          <w:sz w:val="28"/>
          <w:szCs w:val="28"/>
        </w:rPr>
      </w:pPr>
      <w:r w:rsidRPr="0030436F">
        <w:rPr>
          <w:b/>
          <w:sz w:val="28"/>
          <w:szCs w:val="28"/>
        </w:rPr>
        <w:t>Кабинеты</w:t>
      </w:r>
      <w:r>
        <w:rPr>
          <w:b/>
          <w:sz w:val="28"/>
          <w:szCs w:val="28"/>
        </w:rPr>
        <w:t>:</w:t>
      </w:r>
    </w:p>
    <w:p w:rsidR="0030436F" w:rsidRPr="0030436F" w:rsidRDefault="0030436F" w:rsidP="0030436F">
      <w:pPr>
        <w:pStyle w:val="af1"/>
        <w:spacing w:line="276" w:lineRule="auto"/>
        <w:rPr>
          <w:sz w:val="28"/>
          <w:szCs w:val="28"/>
        </w:rPr>
      </w:pPr>
      <w:r w:rsidRPr="0030436F">
        <w:rPr>
          <w:sz w:val="28"/>
          <w:szCs w:val="28"/>
          <w:u w:val="single"/>
        </w:rPr>
        <w:t>Кабинет химии:</w:t>
      </w:r>
      <w:r w:rsidRPr="0030436F">
        <w:rPr>
          <w:sz w:val="28"/>
          <w:szCs w:val="28"/>
        </w:rPr>
        <w:t xml:space="preserve"> (34,1 кв.м). В кабинете установлена раковина с подводной холодной водой. </w:t>
      </w:r>
    </w:p>
    <w:p w:rsidR="0030436F" w:rsidRPr="0030436F" w:rsidRDefault="0030436F" w:rsidP="0030436F">
      <w:pPr>
        <w:pStyle w:val="af1"/>
        <w:spacing w:line="276" w:lineRule="auto"/>
        <w:rPr>
          <w:sz w:val="28"/>
          <w:szCs w:val="28"/>
        </w:rPr>
      </w:pPr>
      <w:r w:rsidRPr="0030436F">
        <w:rPr>
          <w:sz w:val="28"/>
          <w:szCs w:val="28"/>
          <w:u w:val="single"/>
        </w:rPr>
        <w:t>Кабинет информатики:</w:t>
      </w:r>
      <w:r w:rsidRPr="0030436F">
        <w:rPr>
          <w:sz w:val="28"/>
          <w:szCs w:val="28"/>
        </w:rPr>
        <w:t xml:space="preserve"> (36,4 кв.м). По периметру оборудовано 6 рабочих мест с ВДП и рабочее место учителя. Мебель: специальные столы, стулья. В центре кабинета для проведения теоретических занятий установлена ученическая мебель. В кабинете имеется мультимедийный проектор, маркерная доска.</w:t>
      </w:r>
    </w:p>
    <w:p w:rsidR="0030436F" w:rsidRPr="0030436F" w:rsidRDefault="0030436F" w:rsidP="0030436F">
      <w:pPr>
        <w:pStyle w:val="af1"/>
        <w:spacing w:line="276" w:lineRule="auto"/>
        <w:rPr>
          <w:sz w:val="28"/>
          <w:szCs w:val="28"/>
        </w:rPr>
      </w:pPr>
      <w:r w:rsidRPr="0030436F">
        <w:rPr>
          <w:sz w:val="28"/>
          <w:szCs w:val="28"/>
          <w:u w:val="single"/>
        </w:rPr>
        <w:t>Библиотека с книгохранилищем</w:t>
      </w:r>
      <w:r w:rsidRPr="0030436F">
        <w:rPr>
          <w:sz w:val="28"/>
          <w:szCs w:val="28"/>
        </w:rPr>
        <w:t xml:space="preserve"> (44 кв.м): столы на 6 человек. Библиотека оснащена ком</w:t>
      </w:r>
      <w:r w:rsidR="00BB6197">
        <w:rPr>
          <w:sz w:val="28"/>
          <w:szCs w:val="28"/>
        </w:rPr>
        <w:t>пьютером.</w:t>
      </w:r>
    </w:p>
    <w:p w:rsidR="0030436F" w:rsidRPr="0030436F" w:rsidRDefault="0030436F" w:rsidP="0030436F">
      <w:pPr>
        <w:pStyle w:val="af1"/>
        <w:spacing w:line="276" w:lineRule="auto"/>
        <w:rPr>
          <w:sz w:val="28"/>
          <w:szCs w:val="28"/>
        </w:rPr>
      </w:pPr>
      <w:r w:rsidRPr="0030436F">
        <w:rPr>
          <w:sz w:val="28"/>
          <w:szCs w:val="28"/>
          <w:u w:val="single"/>
        </w:rPr>
        <w:t>Столовая</w:t>
      </w:r>
      <w:r w:rsidRPr="0030436F">
        <w:rPr>
          <w:sz w:val="28"/>
          <w:szCs w:val="28"/>
        </w:rPr>
        <w:t xml:space="preserve"> расположена в здании столовая- библиотека, работает как буфет- раздаточная. В состав помещений входят: обеденный зал (76 кв.м). Оборудован -6 местными столами, стульями на 68 посадочных мест.  В зале установлены 2 </w:t>
      </w:r>
      <w:r w:rsidRPr="0030436F">
        <w:rPr>
          <w:sz w:val="28"/>
          <w:szCs w:val="28"/>
        </w:rPr>
        <w:lastRenderedPageBreak/>
        <w:t xml:space="preserve">раковины для мытья рук. Помещение </w:t>
      </w:r>
      <w:r w:rsidR="00BB6197" w:rsidRPr="0030436F">
        <w:rPr>
          <w:sz w:val="28"/>
          <w:szCs w:val="28"/>
        </w:rPr>
        <w:t>буфета (</w:t>
      </w:r>
      <w:r w:rsidRPr="0030436F">
        <w:rPr>
          <w:sz w:val="28"/>
          <w:szCs w:val="28"/>
        </w:rPr>
        <w:t>65,9 кв.м) включает в себя раздаточную, кладовая для сухих продуктов, моечная столовой и кухонной посуды,. Все технологическое и холодильное оборудование находится в рабочем состоянии.</w:t>
      </w:r>
    </w:p>
    <w:p w:rsidR="0030436F" w:rsidRPr="0030436F" w:rsidRDefault="0030436F" w:rsidP="0030436F">
      <w:pPr>
        <w:pStyle w:val="af1"/>
        <w:spacing w:line="276" w:lineRule="auto"/>
        <w:rPr>
          <w:sz w:val="28"/>
          <w:szCs w:val="28"/>
        </w:rPr>
      </w:pPr>
      <w:r w:rsidRPr="0030436F">
        <w:rPr>
          <w:sz w:val="28"/>
          <w:szCs w:val="28"/>
          <w:u w:val="single"/>
        </w:rPr>
        <w:t xml:space="preserve">Медицинский кабинет </w:t>
      </w:r>
      <w:r w:rsidRPr="0030436F">
        <w:rPr>
          <w:sz w:val="28"/>
          <w:szCs w:val="28"/>
        </w:rPr>
        <w:t>(11,6 кв.м.) расположен в здании старшая школа, кабинет не лицензирован. Оборудование: весы; ростомер; медицинский столик-1; холодильник; кушетка-1;</w:t>
      </w:r>
      <w:r w:rsidR="00BB6197">
        <w:rPr>
          <w:sz w:val="28"/>
          <w:szCs w:val="28"/>
        </w:rPr>
        <w:t xml:space="preserve"> </w:t>
      </w:r>
      <w:r w:rsidRPr="0030436F">
        <w:rPr>
          <w:sz w:val="28"/>
          <w:szCs w:val="28"/>
        </w:rPr>
        <w:t xml:space="preserve">лампа кварцевая, тонометр; носилки; шина, ширма, шкаф для медикаментов, письменный стол. Для обеззараживания воздуха имеется бактерицидный излучатель. Установлена 1 раковины для мытья рук с холодной </w:t>
      </w:r>
      <w:r w:rsidR="00BB6197" w:rsidRPr="0030436F">
        <w:rPr>
          <w:sz w:val="28"/>
          <w:szCs w:val="28"/>
        </w:rPr>
        <w:t>воды,</w:t>
      </w:r>
      <w:r w:rsidRPr="0030436F">
        <w:rPr>
          <w:sz w:val="28"/>
          <w:szCs w:val="28"/>
        </w:rPr>
        <w:t xml:space="preserve"> водонагреватель </w:t>
      </w:r>
    </w:p>
    <w:p w:rsidR="0030436F" w:rsidRPr="0030436F" w:rsidRDefault="0030436F" w:rsidP="0030436F">
      <w:pPr>
        <w:pStyle w:val="af1"/>
        <w:spacing w:line="276" w:lineRule="auto"/>
        <w:rPr>
          <w:sz w:val="28"/>
          <w:szCs w:val="28"/>
        </w:rPr>
      </w:pPr>
      <w:r w:rsidRPr="0030436F">
        <w:rPr>
          <w:sz w:val="28"/>
          <w:szCs w:val="28"/>
        </w:rPr>
        <w:t>С 2020-2021 учебного года одним из основных направлений финансово-хозяйственной деятельности МБОУ «Украинская школа» стало укрепление и модернизация материально-технической базы. За счет бюджетного финансирования обновлена ученическая и учебная мебель в кабинетах (разноростовая). Проведен косметический ремонт: туалетов старшей и начальной школ, обновлены панели в старшей школы, текущий ежегодный ремонт спортивного зала, столовой, административных кабинетов. Заменены окна по всему зданию</w:t>
      </w:r>
      <w:r>
        <w:rPr>
          <w:sz w:val="28"/>
          <w:szCs w:val="28"/>
        </w:rPr>
        <w:t xml:space="preserve"> </w:t>
      </w:r>
      <w:r w:rsidRPr="0030436F">
        <w:rPr>
          <w:sz w:val="28"/>
          <w:szCs w:val="28"/>
        </w:rPr>
        <w:t>(2018 год). Установлены раковина и водонагр</w:t>
      </w:r>
      <w:r w:rsidR="00BB6197">
        <w:rPr>
          <w:sz w:val="28"/>
          <w:szCs w:val="28"/>
        </w:rPr>
        <w:t>еватель в медицинском кабинете</w:t>
      </w:r>
      <w:r w:rsidRPr="0030436F">
        <w:rPr>
          <w:sz w:val="28"/>
          <w:szCs w:val="28"/>
        </w:rPr>
        <w:t>.</w:t>
      </w:r>
    </w:p>
    <w:p w:rsidR="0030436F" w:rsidRPr="0030436F" w:rsidRDefault="0030436F" w:rsidP="0030436F">
      <w:pPr>
        <w:pStyle w:val="af1"/>
        <w:spacing w:line="276" w:lineRule="auto"/>
        <w:rPr>
          <w:sz w:val="28"/>
          <w:szCs w:val="28"/>
        </w:rPr>
      </w:pPr>
      <w:r w:rsidRPr="0030436F">
        <w:rPr>
          <w:sz w:val="28"/>
          <w:szCs w:val="28"/>
        </w:rPr>
        <w:t>Приобретено в 2020/2021 учебном году для школы:</w:t>
      </w:r>
    </w:p>
    <w:p w:rsidR="0030436F" w:rsidRPr="0030436F" w:rsidRDefault="0030436F" w:rsidP="0030436F">
      <w:pPr>
        <w:pStyle w:val="af1"/>
        <w:spacing w:line="276" w:lineRule="auto"/>
        <w:rPr>
          <w:sz w:val="28"/>
          <w:szCs w:val="28"/>
        </w:rPr>
      </w:pPr>
      <w:r w:rsidRPr="0030436F">
        <w:rPr>
          <w:sz w:val="28"/>
          <w:szCs w:val="28"/>
        </w:rPr>
        <w:t>парты</w:t>
      </w:r>
    </w:p>
    <w:p w:rsidR="0030436F" w:rsidRPr="0030436F" w:rsidRDefault="0030436F" w:rsidP="0030436F">
      <w:pPr>
        <w:pStyle w:val="af1"/>
        <w:spacing w:line="276" w:lineRule="auto"/>
        <w:rPr>
          <w:sz w:val="28"/>
          <w:szCs w:val="28"/>
        </w:rPr>
      </w:pPr>
      <w:r w:rsidRPr="0030436F">
        <w:rPr>
          <w:sz w:val="28"/>
          <w:szCs w:val="28"/>
        </w:rPr>
        <w:t>стулья</w:t>
      </w:r>
    </w:p>
    <w:p w:rsidR="0030436F" w:rsidRPr="0030436F" w:rsidRDefault="0030436F" w:rsidP="0030436F">
      <w:pPr>
        <w:pStyle w:val="af1"/>
        <w:spacing w:line="276" w:lineRule="auto"/>
        <w:rPr>
          <w:sz w:val="28"/>
          <w:szCs w:val="28"/>
        </w:rPr>
      </w:pPr>
      <w:r w:rsidRPr="0030436F">
        <w:rPr>
          <w:sz w:val="28"/>
          <w:szCs w:val="28"/>
        </w:rPr>
        <w:t>столы учительские</w:t>
      </w:r>
    </w:p>
    <w:p w:rsidR="0030436F" w:rsidRPr="0030436F" w:rsidRDefault="0030436F" w:rsidP="0030436F">
      <w:pPr>
        <w:pStyle w:val="af1"/>
        <w:spacing w:line="276" w:lineRule="auto"/>
        <w:rPr>
          <w:sz w:val="28"/>
          <w:szCs w:val="28"/>
        </w:rPr>
      </w:pPr>
      <w:r w:rsidRPr="0030436F">
        <w:rPr>
          <w:sz w:val="28"/>
          <w:szCs w:val="28"/>
        </w:rPr>
        <w:t>спортивный инвентарь</w:t>
      </w:r>
    </w:p>
    <w:p w:rsidR="0030436F" w:rsidRPr="0030436F" w:rsidRDefault="0030436F" w:rsidP="0030436F">
      <w:pPr>
        <w:pStyle w:val="af1"/>
        <w:spacing w:line="276" w:lineRule="auto"/>
        <w:rPr>
          <w:sz w:val="28"/>
          <w:szCs w:val="28"/>
        </w:rPr>
      </w:pPr>
      <w:r w:rsidRPr="0030436F">
        <w:rPr>
          <w:sz w:val="28"/>
          <w:szCs w:val="28"/>
        </w:rPr>
        <w:t xml:space="preserve">принтеры </w:t>
      </w:r>
    </w:p>
    <w:p w:rsidR="0030436F" w:rsidRPr="0030436F" w:rsidRDefault="0030436F" w:rsidP="0030436F">
      <w:pPr>
        <w:pStyle w:val="af1"/>
        <w:spacing w:line="276" w:lineRule="auto"/>
        <w:rPr>
          <w:sz w:val="28"/>
          <w:szCs w:val="28"/>
        </w:rPr>
      </w:pPr>
      <w:r w:rsidRPr="0030436F">
        <w:rPr>
          <w:sz w:val="28"/>
          <w:szCs w:val="28"/>
        </w:rPr>
        <w:t>Рециркуляторы</w:t>
      </w:r>
    </w:p>
    <w:p w:rsidR="0030436F" w:rsidRPr="0030436F" w:rsidRDefault="0030436F" w:rsidP="0030436F">
      <w:pPr>
        <w:pStyle w:val="af1"/>
        <w:spacing w:line="276" w:lineRule="auto"/>
        <w:rPr>
          <w:sz w:val="28"/>
          <w:szCs w:val="28"/>
        </w:rPr>
      </w:pPr>
      <w:r w:rsidRPr="0030436F">
        <w:rPr>
          <w:sz w:val="28"/>
          <w:szCs w:val="28"/>
        </w:rPr>
        <w:t>термометры бесконтактные</w:t>
      </w:r>
    </w:p>
    <w:p w:rsidR="00C050E6" w:rsidRDefault="0030436F" w:rsidP="009A7C16">
      <w:pPr>
        <w:pStyle w:val="af1"/>
        <w:spacing w:line="276" w:lineRule="auto"/>
      </w:pPr>
      <w:r w:rsidRPr="0030436F">
        <w:rPr>
          <w:sz w:val="28"/>
          <w:szCs w:val="28"/>
        </w:rPr>
        <w:t>Для обеспечения безопасности пребывания детей и сотрудников в школе смонтирована и исправно функционирует автоматическая пожарная сигнализация, «тревожная кнопка».</w:t>
      </w:r>
      <w:r>
        <w:rPr>
          <w:sz w:val="28"/>
          <w:szCs w:val="28"/>
        </w:rPr>
        <w:t xml:space="preserve"> </w:t>
      </w:r>
      <w:r w:rsidRPr="0030436F">
        <w:rPr>
          <w:sz w:val="28"/>
          <w:szCs w:val="28"/>
        </w:rPr>
        <w:t>Средства огнетушения и электробезопасности имеются в достаточном количестве в соответствии с требованиями проверяются, ремонтируются или подлежат замене.</w:t>
      </w:r>
      <w:r w:rsidR="00BB6197">
        <w:t xml:space="preserve"> </w:t>
      </w: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p w:rsidR="009A7C16" w:rsidRDefault="009A7C16" w:rsidP="009A7C16">
      <w:pPr>
        <w:pStyle w:val="af1"/>
        <w:spacing w:line="276" w:lineRule="auto"/>
      </w:pPr>
    </w:p>
    <w:tbl>
      <w:tblPr>
        <w:tblStyle w:val="ac"/>
        <w:tblW w:w="0" w:type="auto"/>
        <w:jc w:val="center"/>
        <w:tblLook w:val="04A0" w:firstRow="1" w:lastRow="0" w:firstColumn="1" w:lastColumn="0" w:noHBand="0" w:noVBand="1"/>
      </w:tblPr>
      <w:tblGrid>
        <w:gridCol w:w="540"/>
        <w:gridCol w:w="5834"/>
        <w:gridCol w:w="3196"/>
      </w:tblGrid>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lastRenderedPageBreak/>
              <w:t>№ п/п</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Да/нет</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у учреждения собственного (или на условиях договора пользования) безопасного и пригодного для проведения уроков физической культуры спортивного зала площадью не менее 9*18 м при высоте не менее 6 м с оборудованными раздевалками, действующими душевыми комнатами и туалетами</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 ( 10*4.6м) (отсутствуют душевые комнаты и туалеты)</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2</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у учреждения собственного (или на условиях договора пользования) оборудованной территории для реализации раздела «Легкая атлетика» программы по физической культуре (размеченные дорожки для бега со специальным покрытием, оборудованный сектор для метания и прыжков в длину</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3</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в учреждении кабинета физики с подводкой низковольтного электропитания к партам учащихся (включая незавитые источники) и лаборантской (для школ имеющих классы старше 7-го класса)</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4</w:t>
            </w:r>
          </w:p>
        </w:tc>
        <w:tc>
          <w:tcPr>
            <w:tcW w:w="5834" w:type="dxa"/>
          </w:tcPr>
          <w:p w:rsidR="009A7C16" w:rsidRPr="004C50F6" w:rsidRDefault="009A7C16" w:rsidP="003E7A29">
            <w:pPr>
              <w:jc w:val="center"/>
              <w:rPr>
                <w:rFonts w:ascii="Times New Roman" w:hAnsi="Times New Roman" w:cs="Times New Roman"/>
                <w:sz w:val="24"/>
                <w:szCs w:val="24"/>
              </w:rPr>
            </w:pPr>
            <w:r>
              <w:rPr>
                <w:rFonts w:ascii="Times New Roman" w:hAnsi="Times New Roman" w:cs="Times New Roman"/>
                <w:sz w:val="24"/>
                <w:szCs w:val="24"/>
              </w:rPr>
              <w:t xml:space="preserve">Наличие по каждому из разделов физики (электродинамика, термодинамика, механика, оптика, ядерная физика) лабораторных комплектов (в соответствии с общим количеством лабораторных работ согласно  программе по физике 7-9 классах в количестве не менее m/2+1 </w:t>
            </w:r>
            <w:bookmarkStart w:id="2" w:name="OLE_LINK76"/>
            <w:bookmarkStart w:id="3" w:name="OLE_LINK77"/>
            <w:bookmarkStart w:id="4" w:name="OLE_LINK78"/>
            <w:r>
              <w:rPr>
                <w:rFonts w:ascii="Times New Roman" w:hAnsi="Times New Roman" w:cs="Times New Roman"/>
                <w:sz w:val="24"/>
                <w:szCs w:val="24"/>
              </w:rPr>
              <w:t>(где m-проектная наполняемость классов в соответствии с предельной численностью контингента школы)</w:t>
            </w:r>
            <w:bookmarkEnd w:id="2"/>
            <w:bookmarkEnd w:id="3"/>
            <w:bookmarkEnd w:id="4"/>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5</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в учреждения кабинета химии с вытяжкой и подводкой воды к партам учащихся и лаборантской (для школ, имеющих классы старше 7-го)</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Да (нет подводки воды к партам, отсутствует вытяжка)</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6</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по каждому из разделов химии (неорганическая, органическая) лабораторных комплектов (в соответствии с общим количеством лабораторных работ согласно  программе по химии  8-9 классах в количестве не менее m/2+1 (где m-проектная наполняемость классов в соответствии с предельной численностью контингента школы)</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7</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по каждому из разделов биологии (природоведение, окружающий мир, ботаника, зоология, анатомия, общая биология) лабораторных комплектов (в соответствии с общим количеством лабораторных работ согласно  программе по биологии в 6-9 классах в количестве не менее m/2+1 (где m-проектная наполняемость классов в соответствии с предельной численностью контингента школы)</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8</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географии</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Да( отсутствует лицензионно демонстрационное компьютерное программное обеспечение по каждому из разделов географии)</w:t>
            </w:r>
          </w:p>
          <w:p w:rsidR="009A7C16" w:rsidRDefault="009A7C16" w:rsidP="003E7A29">
            <w:pPr>
              <w:jc w:val="center"/>
              <w:rPr>
                <w:rFonts w:ascii="Times New Roman" w:hAnsi="Times New Roman" w:cs="Times New Roman"/>
                <w:sz w:val="24"/>
                <w:szCs w:val="24"/>
              </w:rPr>
            </w:pP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9</w:t>
            </w:r>
          </w:p>
        </w:tc>
        <w:tc>
          <w:tcPr>
            <w:tcW w:w="5834"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 xml:space="preserve">Наличие всех карт в соответствии с реализуемыми программами по истории или наличие лицензионного </w:t>
            </w:r>
            <w:r>
              <w:rPr>
                <w:rFonts w:ascii="Times New Roman" w:hAnsi="Times New Roman" w:cs="Times New Roman"/>
                <w:sz w:val="24"/>
                <w:szCs w:val="24"/>
              </w:rPr>
              <w:lastRenderedPageBreak/>
              <w:t>демонстрационного компьютерного программного обеспечения по каждому из разделов истории</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Да(отсутствует лицензионно демонстрационное </w:t>
            </w:r>
            <w:r>
              <w:rPr>
                <w:rFonts w:ascii="Times New Roman" w:hAnsi="Times New Roman" w:cs="Times New Roman"/>
                <w:sz w:val="24"/>
                <w:szCs w:val="24"/>
              </w:rPr>
              <w:lastRenderedPageBreak/>
              <w:t>компьютерное программное обеспечение по каждому из разделов истории</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5834" w:type="dxa"/>
          </w:tcPr>
          <w:p w:rsidR="009A7C16" w:rsidRPr="00881943" w:rsidRDefault="009A7C16" w:rsidP="003E7A29">
            <w:pPr>
              <w:jc w:val="center"/>
              <w:rPr>
                <w:rFonts w:ascii="Times New Roman" w:hAnsi="Times New Roman" w:cs="Times New Roman"/>
                <w:sz w:val="24"/>
                <w:szCs w:val="24"/>
              </w:rPr>
            </w:pPr>
            <w:r>
              <w:rPr>
                <w:rFonts w:ascii="Times New Roman" w:hAnsi="Times New Roman" w:cs="Times New Roman"/>
                <w:sz w:val="24"/>
                <w:szCs w:val="24"/>
              </w:rPr>
              <w:t>Количество в учреждении собственных (или на условиях договора) пользования компьютерных классов, оборудованных металлической дверью, электропроводкой, кондиционером или проточно-вытяжной вентиляцией, немеловыми досками и площадью, обеспечивающей установку компьютеров в количестве не менее m/2+2, включая компьютер учителя</w:t>
            </w:r>
            <w:r w:rsidRPr="00881943">
              <w:rPr>
                <w:rFonts w:ascii="Times New Roman" w:hAnsi="Times New Roman" w:cs="Times New Roman"/>
                <w:sz w:val="24"/>
                <w:szCs w:val="24"/>
              </w:rPr>
              <w:t xml:space="preserve"> </w:t>
            </w:r>
            <w:r>
              <w:rPr>
                <w:rFonts w:ascii="Times New Roman" w:hAnsi="Times New Roman" w:cs="Times New Roman"/>
                <w:sz w:val="24"/>
                <w:szCs w:val="24"/>
              </w:rPr>
              <w:t xml:space="preserve">(где m-проектная наполняемость классов в соответствии с предельной численностью контингента школы) </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1(отсутствует кондиционер)</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11</w:t>
            </w:r>
          </w:p>
        </w:tc>
        <w:tc>
          <w:tcPr>
            <w:tcW w:w="5834" w:type="dxa"/>
          </w:tcPr>
          <w:p w:rsidR="009A7C16" w:rsidRPr="00881943" w:rsidRDefault="009A7C16" w:rsidP="003E7A29">
            <w:pPr>
              <w:jc w:val="center"/>
              <w:rPr>
                <w:rFonts w:ascii="Times New Roman" w:hAnsi="Times New Roman" w:cs="Times New Roman"/>
                <w:sz w:val="24"/>
                <w:szCs w:val="24"/>
              </w:rPr>
            </w:pPr>
            <w:r>
              <w:rPr>
                <w:rFonts w:ascii="Times New Roman" w:hAnsi="Times New Roman" w:cs="Times New Roman"/>
                <w:sz w:val="24"/>
                <w:szCs w:val="24"/>
              </w:rPr>
              <w:t>Количество мультимедийных проекторов</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4</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12</w:t>
            </w:r>
          </w:p>
        </w:tc>
        <w:tc>
          <w:tcPr>
            <w:tcW w:w="5834" w:type="dxa"/>
          </w:tcPr>
          <w:p w:rsidR="009A7C16" w:rsidRPr="0000111B" w:rsidRDefault="009A7C16" w:rsidP="003E7A29">
            <w:pPr>
              <w:jc w:val="center"/>
              <w:rPr>
                <w:rFonts w:ascii="Times New Roman" w:hAnsi="Times New Roman" w:cs="Times New Roman"/>
                <w:sz w:val="24"/>
                <w:szCs w:val="24"/>
              </w:rPr>
            </w:pPr>
            <w:r w:rsidRPr="0000111B">
              <w:rPr>
                <w:rFonts w:ascii="Times New Roman" w:eastAsia="Calibri" w:hAnsi="Times New Roman" w:cs="Times New Roman"/>
                <w:sz w:val="24"/>
                <w:szCs w:val="24"/>
                <w:lang w:eastAsia="ru-RU"/>
              </w:rPr>
              <w:t>Количество интерактивных досок</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2</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13</w:t>
            </w:r>
          </w:p>
        </w:tc>
        <w:tc>
          <w:tcPr>
            <w:tcW w:w="5834" w:type="dxa"/>
          </w:tcPr>
          <w:p w:rsidR="009A7C16" w:rsidRPr="0000111B" w:rsidRDefault="009A7C16" w:rsidP="003E7A29">
            <w:pPr>
              <w:jc w:val="center"/>
              <w:rPr>
                <w:rFonts w:ascii="Times New Roman" w:hAnsi="Times New Roman" w:cs="Times New Roman"/>
                <w:sz w:val="24"/>
                <w:szCs w:val="24"/>
              </w:rPr>
            </w:pPr>
            <w:r w:rsidRPr="0000111B">
              <w:rPr>
                <w:rFonts w:ascii="Times New Roman" w:eastAsia="Calibri" w:hAnsi="Times New Roman" w:cs="Times New Roman"/>
                <w:sz w:val="24"/>
                <w:szCs w:val="24"/>
                <w:lang w:eastAsia="ru-RU"/>
              </w:rPr>
              <w:t>Наличие скоростного выхода в Интернет (скорость канала не ниже 128 кб\с) (да \ нет)</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да</w:t>
            </w:r>
          </w:p>
        </w:tc>
      </w:tr>
      <w:tr w:rsidR="009A7C16" w:rsidTr="003E7A29">
        <w:trPr>
          <w:jc w:val="center"/>
        </w:trPr>
        <w:tc>
          <w:tcPr>
            <w:tcW w:w="540"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14</w:t>
            </w:r>
          </w:p>
        </w:tc>
        <w:tc>
          <w:tcPr>
            <w:tcW w:w="5834" w:type="dxa"/>
          </w:tcPr>
          <w:p w:rsidR="009A7C16" w:rsidRPr="0000111B" w:rsidRDefault="009A7C16" w:rsidP="003E7A29">
            <w:pPr>
              <w:spacing w:before="30" w:after="30"/>
              <w:jc w:val="both"/>
              <w:rPr>
                <w:rFonts w:ascii="Times New Roman" w:hAnsi="Times New Roman" w:cs="Times New Roman"/>
                <w:sz w:val="24"/>
                <w:szCs w:val="24"/>
              </w:rPr>
            </w:pPr>
            <w:r w:rsidRPr="0000111B">
              <w:rPr>
                <w:rFonts w:ascii="Times New Roman" w:eastAsia="Calibri" w:hAnsi="Times New Roman" w:cs="Times New Roman"/>
                <w:sz w:val="24"/>
                <w:szCs w:val="24"/>
                <w:lang w:eastAsia="ru-RU"/>
              </w:rPr>
              <w:t>Наличие базы для реализации технологии (указать профиль и кол-во рабочих мест в мастерских технического и обслуживающего труда)</w:t>
            </w:r>
            <w:r w:rsidRPr="0000111B">
              <w:rPr>
                <w:rFonts w:ascii="Times New Roman" w:eastAsia="Calibri" w:hAnsi="Times New Roman" w:cs="Times New Roman"/>
                <w:sz w:val="24"/>
                <w:szCs w:val="24"/>
                <w:lang w:eastAsia="ru-RU"/>
              </w:rPr>
              <w:tab/>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нет</w:t>
            </w:r>
          </w:p>
        </w:tc>
      </w:tr>
      <w:tr w:rsidR="009A7C16" w:rsidTr="003E7A29">
        <w:trPr>
          <w:jc w:val="center"/>
        </w:trPr>
        <w:tc>
          <w:tcPr>
            <w:tcW w:w="9570" w:type="dxa"/>
            <w:gridSpan w:val="3"/>
          </w:tcPr>
          <w:p w:rsidR="009A7C16" w:rsidRPr="0000111B" w:rsidRDefault="009A7C16" w:rsidP="003E7A29">
            <w:pPr>
              <w:shd w:val="clear" w:color="auto" w:fill="FFFFFF"/>
              <w:ind w:left="357"/>
              <w:jc w:val="center"/>
              <w:rPr>
                <w:rFonts w:ascii="Times New Roman" w:hAnsi="Times New Roman" w:cs="Times New Roman"/>
                <w:b/>
                <w:sz w:val="24"/>
                <w:szCs w:val="24"/>
              </w:rPr>
            </w:pPr>
            <w:r w:rsidRPr="0000111B">
              <w:rPr>
                <w:rFonts w:ascii="Times New Roman" w:hAnsi="Times New Roman"/>
                <w:b/>
                <w:sz w:val="24"/>
                <w:szCs w:val="24"/>
                <w:lang w:eastAsia="ru-RU"/>
              </w:rPr>
              <w:t>И</w:t>
            </w:r>
            <w:r w:rsidRPr="0000111B">
              <w:rPr>
                <w:rFonts w:ascii="Times New Roman" w:eastAsia="Calibri" w:hAnsi="Times New Roman" w:cs="Times New Roman"/>
                <w:b/>
                <w:sz w:val="24"/>
                <w:szCs w:val="24"/>
                <w:lang w:eastAsia="ru-RU"/>
              </w:rPr>
              <w:t>нформационно-технические ресурсы </w:t>
            </w:r>
          </w:p>
        </w:tc>
      </w:tr>
      <w:tr w:rsidR="009A7C16" w:rsidTr="003E7A29">
        <w:trPr>
          <w:jc w:val="center"/>
        </w:trPr>
        <w:tc>
          <w:tcPr>
            <w:tcW w:w="540" w:type="dxa"/>
            <w:vMerge w:val="restart"/>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15</w:t>
            </w:r>
          </w:p>
        </w:tc>
        <w:tc>
          <w:tcPr>
            <w:tcW w:w="5834" w:type="dxa"/>
          </w:tcPr>
          <w:p w:rsidR="009A7C16" w:rsidRPr="00C164F4" w:rsidRDefault="009A7C16" w:rsidP="003E7A29">
            <w:pPr>
              <w:spacing w:before="30"/>
              <w:jc w:val="both"/>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Количество компьютеров, всего</w:t>
            </w:r>
            <w:r w:rsidRPr="00C164F4">
              <w:rPr>
                <w:rFonts w:ascii="Times New Roman" w:hAnsi="Times New Roman"/>
                <w:sz w:val="24"/>
                <w:szCs w:val="24"/>
                <w:lang w:eastAsia="ru-RU"/>
              </w:rPr>
              <w:t>:</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16</w:t>
            </w:r>
          </w:p>
        </w:tc>
      </w:tr>
      <w:tr w:rsidR="009A7C16" w:rsidTr="003E7A29">
        <w:trPr>
          <w:jc w:val="center"/>
        </w:trPr>
        <w:tc>
          <w:tcPr>
            <w:tcW w:w="540" w:type="dxa"/>
            <w:vMerge/>
          </w:tcPr>
          <w:p w:rsidR="009A7C16" w:rsidRDefault="009A7C16" w:rsidP="003E7A29">
            <w:pPr>
              <w:jc w:val="center"/>
              <w:rPr>
                <w:rFonts w:ascii="Times New Roman" w:hAnsi="Times New Roman" w:cs="Times New Roman"/>
                <w:sz w:val="24"/>
                <w:szCs w:val="24"/>
              </w:rPr>
            </w:pPr>
          </w:p>
        </w:tc>
        <w:tc>
          <w:tcPr>
            <w:tcW w:w="5834" w:type="dxa"/>
          </w:tcPr>
          <w:p w:rsidR="009A7C16" w:rsidRPr="00C164F4" w:rsidRDefault="009A7C16" w:rsidP="003E7A29">
            <w:pPr>
              <w:spacing w:before="30"/>
              <w:jc w:val="both"/>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Из них использу</w:t>
            </w:r>
            <w:r>
              <w:rPr>
                <w:rFonts w:ascii="Times New Roman" w:hAnsi="Times New Roman"/>
                <w:sz w:val="24"/>
                <w:szCs w:val="24"/>
                <w:lang w:eastAsia="ru-RU"/>
              </w:rPr>
              <w:t>ются в образовательном процессе</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6</w:t>
            </w:r>
          </w:p>
        </w:tc>
      </w:tr>
      <w:tr w:rsidR="009A7C16" w:rsidTr="003E7A29">
        <w:trPr>
          <w:jc w:val="center"/>
        </w:trPr>
        <w:tc>
          <w:tcPr>
            <w:tcW w:w="540" w:type="dxa"/>
            <w:vMerge/>
          </w:tcPr>
          <w:p w:rsidR="009A7C16" w:rsidRDefault="009A7C16" w:rsidP="003E7A29">
            <w:pPr>
              <w:jc w:val="center"/>
              <w:rPr>
                <w:rFonts w:ascii="Times New Roman" w:hAnsi="Times New Roman" w:cs="Times New Roman"/>
                <w:sz w:val="24"/>
                <w:szCs w:val="24"/>
              </w:rPr>
            </w:pPr>
          </w:p>
        </w:tc>
        <w:tc>
          <w:tcPr>
            <w:tcW w:w="5834" w:type="dxa"/>
          </w:tcPr>
          <w:p w:rsidR="009A7C16" w:rsidRPr="00C164F4" w:rsidRDefault="009A7C16" w:rsidP="003E7A29">
            <w:pPr>
              <w:spacing w:before="30"/>
              <w:jc w:val="both"/>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Количество локальных сетей в учреждении</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w:t>
            </w:r>
          </w:p>
        </w:tc>
      </w:tr>
      <w:tr w:rsidR="009A7C16" w:rsidTr="003E7A29">
        <w:trPr>
          <w:jc w:val="center"/>
        </w:trPr>
        <w:tc>
          <w:tcPr>
            <w:tcW w:w="540" w:type="dxa"/>
            <w:vMerge/>
          </w:tcPr>
          <w:p w:rsidR="009A7C16" w:rsidRDefault="009A7C16" w:rsidP="003E7A29">
            <w:pPr>
              <w:jc w:val="center"/>
              <w:rPr>
                <w:rFonts w:ascii="Times New Roman" w:hAnsi="Times New Roman" w:cs="Times New Roman"/>
                <w:sz w:val="24"/>
                <w:szCs w:val="24"/>
              </w:rPr>
            </w:pPr>
          </w:p>
        </w:tc>
        <w:tc>
          <w:tcPr>
            <w:tcW w:w="5834" w:type="dxa"/>
          </w:tcPr>
          <w:p w:rsidR="009A7C16" w:rsidRPr="00C164F4" w:rsidRDefault="009A7C16" w:rsidP="003E7A29">
            <w:pPr>
              <w:spacing w:before="30"/>
              <w:jc w:val="both"/>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Количество компьютеров, с которых имеется доступ к </w:t>
            </w:r>
            <w:r w:rsidRPr="00C164F4">
              <w:rPr>
                <w:rFonts w:ascii="Times New Roman" w:eastAsia="Calibri" w:hAnsi="Times New Roman" w:cs="Times New Roman"/>
                <w:sz w:val="24"/>
                <w:szCs w:val="24"/>
                <w:lang w:val="en-US" w:eastAsia="ru-RU"/>
              </w:rPr>
              <w:t>Internet</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13</w:t>
            </w:r>
          </w:p>
        </w:tc>
      </w:tr>
      <w:tr w:rsidR="009A7C16" w:rsidTr="003E7A29">
        <w:trPr>
          <w:jc w:val="center"/>
        </w:trPr>
        <w:tc>
          <w:tcPr>
            <w:tcW w:w="540" w:type="dxa"/>
            <w:vMerge/>
          </w:tcPr>
          <w:p w:rsidR="009A7C16" w:rsidRDefault="009A7C16" w:rsidP="003E7A29">
            <w:pPr>
              <w:jc w:val="center"/>
              <w:rPr>
                <w:rFonts w:ascii="Times New Roman" w:hAnsi="Times New Roman" w:cs="Times New Roman"/>
                <w:sz w:val="24"/>
                <w:szCs w:val="24"/>
              </w:rPr>
            </w:pPr>
          </w:p>
        </w:tc>
        <w:tc>
          <w:tcPr>
            <w:tcW w:w="5834" w:type="dxa"/>
          </w:tcPr>
          <w:p w:rsidR="009A7C16" w:rsidRPr="00C164F4" w:rsidRDefault="009A7C16" w:rsidP="003E7A29">
            <w:pPr>
              <w:spacing w:before="30"/>
              <w:jc w:val="both"/>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Количество компьютерных классов</w:t>
            </w:r>
          </w:p>
        </w:tc>
        <w:tc>
          <w:tcPr>
            <w:tcW w:w="3196" w:type="dxa"/>
          </w:tcPr>
          <w:p w:rsidR="009A7C16" w:rsidRDefault="009A7C16" w:rsidP="003E7A29">
            <w:pPr>
              <w:jc w:val="center"/>
              <w:rPr>
                <w:rFonts w:ascii="Times New Roman" w:hAnsi="Times New Roman" w:cs="Times New Roman"/>
                <w:sz w:val="24"/>
                <w:szCs w:val="24"/>
              </w:rPr>
            </w:pPr>
            <w:r>
              <w:rPr>
                <w:rFonts w:ascii="Times New Roman" w:hAnsi="Times New Roman" w:cs="Times New Roman"/>
                <w:sz w:val="24"/>
                <w:szCs w:val="24"/>
              </w:rPr>
              <w:t>1</w:t>
            </w:r>
          </w:p>
        </w:tc>
      </w:tr>
    </w:tbl>
    <w:p w:rsidR="009A7C16" w:rsidRPr="00583504" w:rsidRDefault="009A7C16" w:rsidP="009A7C16">
      <w:pPr>
        <w:shd w:val="clear" w:color="auto" w:fill="FFFFFF"/>
        <w:spacing w:before="30" w:after="30" w:line="240" w:lineRule="auto"/>
        <w:jc w:val="both"/>
        <w:rPr>
          <w:rFonts w:ascii="Times New Roman" w:hAnsi="Times New Roman"/>
          <w:sz w:val="16"/>
          <w:szCs w:val="16"/>
          <w:lang w:eastAsia="ru-RU"/>
        </w:rPr>
      </w:pPr>
    </w:p>
    <w:p w:rsidR="009A7C16" w:rsidRPr="0030436F" w:rsidRDefault="009A7C16" w:rsidP="009A7C16">
      <w:pPr>
        <w:shd w:val="clear" w:color="auto" w:fill="FFFFFF"/>
        <w:spacing w:before="30" w:after="30" w:line="240" w:lineRule="auto"/>
        <w:ind w:firstLine="709"/>
        <w:jc w:val="both"/>
        <w:rPr>
          <w:rFonts w:ascii="Verdana" w:eastAsia="Calibri" w:hAnsi="Verdana" w:cs="Times New Roman"/>
          <w:sz w:val="28"/>
          <w:szCs w:val="28"/>
          <w:lang w:eastAsia="ru-RU"/>
        </w:rPr>
      </w:pPr>
      <w:r w:rsidRPr="0030436F">
        <w:rPr>
          <w:rFonts w:ascii="Times New Roman" w:eastAsia="Calibri" w:hAnsi="Times New Roman" w:cs="Times New Roman"/>
          <w:sz w:val="28"/>
          <w:szCs w:val="28"/>
          <w:lang w:eastAsia="ru-RU"/>
        </w:rPr>
        <w:t>Уроки с использованием компьютерных технологий проводятся по информатике, математике, иностранному языку.</w:t>
      </w:r>
      <w:r w:rsidRPr="0030436F">
        <w:rPr>
          <w:rFonts w:ascii="Verdana" w:eastAsia="Calibri" w:hAnsi="Verdana" w:cs="Times New Roman"/>
          <w:b/>
          <w:bCs/>
          <w:sz w:val="28"/>
          <w:szCs w:val="28"/>
          <w:lang w:eastAsia="ru-RU"/>
        </w:rPr>
        <w:t> </w:t>
      </w:r>
    </w:p>
    <w:p w:rsidR="009A7C16" w:rsidRDefault="009A7C16" w:rsidP="009A7C16">
      <w:pPr>
        <w:shd w:val="clear" w:color="auto" w:fill="FFFFFF"/>
        <w:spacing w:after="0" w:line="240" w:lineRule="auto"/>
        <w:ind w:left="360"/>
        <w:jc w:val="both"/>
        <w:rPr>
          <w:rFonts w:ascii="Times New Roman" w:eastAsia="Calibri" w:hAnsi="Times New Roman" w:cs="Times New Roman"/>
          <w:b/>
          <w:bCs/>
          <w:sz w:val="28"/>
          <w:szCs w:val="28"/>
          <w:lang w:eastAsia="ru-RU"/>
        </w:rPr>
      </w:pPr>
      <w:r w:rsidRPr="0030436F">
        <w:rPr>
          <w:rFonts w:ascii="Times New Roman" w:eastAsia="Calibri" w:hAnsi="Times New Roman" w:cs="Times New Roman"/>
          <w:b/>
          <w:bCs/>
          <w:i/>
          <w:iCs/>
          <w:sz w:val="28"/>
          <w:szCs w:val="28"/>
          <w:lang w:eastAsia="ru-RU"/>
        </w:rPr>
        <w:t>Выводы по анализу материально-технической базы школы:</w:t>
      </w:r>
      <w:r w:rsidRPr="0030436F">
        <w:rPr>
          <w:rFonts w:ascii="Times New Roman" w:eastAsia="Calibri" w:hAnsi="Times New Roman" w:cs="Times New Roman"/>
          <w:b/>
          <w:bCs/>
          <w:sz w:val="28"/>
          <w:szCs w:val="28"/>
          <w:lang w:eastAsia="ru-RU"/>
        </w:rPr>
        <w:t> </w:t>
      </w:r>
    </w:p>
    <w:p w:rsidR="009A7C16" w:rsidRPr="0030436F" w:rsidRDefault="009A7C16" w:rsidP="009A7C16">
      <w:pPr>
        <w:shd w:val="clear" w:color="auto" w:fill="FFFFFF"/>
        <w:spacing w:after="0" w:line="240" w:lineRule="auto"/>
        <w:ind w:left="360"/>
        <w:jc w:val="both"/>
        <w:rPr>
          <w:rFonts w:ascii="Times New Roman" w:eastAsia="Calibri" w:hAnsi="Times New Roman" w:cs="Times New Roman"/>
          <w:sz w:val="28"/>
          <w:szCs w:val="28"/>
          <w:lang w:eastAsia="ru-RU"/>
        </w:rPr>
      </w:pP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blCellMar>
          <w:left w:w="0" w:type="dxa"/>
          <w:right w:w="0" w:type="dxa"/>
        </w:tblCellMar>
        <w:tblLook w:val="04A0" w:firstRow="1" w:lastRow="0" w:firstColumn="1" w:lastColumn="0" w:noHBand="0" w:noVBand="1"/>
      </w:tblPr>
      <w:tblGrid>
        <w:gridCol w:w="2667"/>
        <w:gridCol w:w="3054"/>
        <w:gridCol w:w="2312"/>
        <w:gridCol w:w="1882"/>
      </w:tblGrid>
      <w:tr w:rsidR="009A7C16" w:rsidRPr="00C164F4" w:rsidTr="003E7A29">
        <w:tc>
          <w:tcPr>
            <w:tcW w:w="1345" w:type="pct"/>
            <w:shd w:val="clear" w:color="auto" w:fill="FFFFFF"/>
            <w:tcMar>
              <w:top w:w="0" w:type="dxa"/>
              <w:left w:w="108" w:type="dxa"/>
              <w:bottom w:w="0" w:type="dxa"/>
              <w:right w:w="108" w:type="dxa"/>
            </w:tcMar>
          </w:tcPr>
          <w:p w:rsidR="009A7C16" w:rsidRPr="00C164F4" w:rsidRDefault="009A7C16" w:rsidP="003E7A29">
            <w:pPr>
              <w:spacing w:before="30" w:after="30" w:line="240" w:lineRule="auto"/>
              <w:jc w:val="center"/>
              <w:rPr>
                <w:rFonts w:ascii="Times New Roman" w:eastAsia="Calibri" w:hAnsi="Times New Roman" w:cs="Times New Roman"/>
                <w:b/>
                <w:sz w:val="24"/>
                <w:szCs w:val="24"/>
                <w:lang w:eastAsia="ru-RU"/>
              </w:rPr>
            </w:pPr>
            <w:r w:rsidRPr="00C164F4">
              <w:rPr>
                <w:rFonts w:ascii="Times New Roman" w:eastAsia="Calibri" w:hAnsi="Times New Roman" w:cs="Times New Roman"/>
                <w:b/>
                <w:sz w:val="24"/>
                <w:szCs w:val="24"/>
                <w:lang w:eastAsia="ru-RU"/>
              </w:rPr>
              <w:t>Сильные стороны</w:t>
            </w:r>
          </w:p>
        </w:tc>
        <w:tc>
          <w:tcPr>
            <w:tcW w:w="1540" w:type="pct"/>
            <w:shd w:val="clear" w:color="auto" w:fill="FFFFFF"/>
            <w:tcMar>
              <w:top w:w="0" w:type="dxa"/>
              <w:left w:w="108" w:type="dxa"/>
              <w:bottom w:w="0" w:type="dxa"/>
              <w:right w:w="108" w:type="dxa"/>
            </w:tcMar>
          </w:tcPr>
          <w:p w:rsidR="009A7C16" w:rsidRPr="00C164F4" w:rsidRDefault="009A7C16" w:rsidP="003E7A29">
            <w:pPr>
              <w:spacing w:before="30" w:after="30" w:line="240" w:lineRule="auto"/>
              <w:jc w:val="center"/>
              <w:rPr>
                <w:rFonts w:ascii="Times New Roman" w:eastAsia="Calibri" w:hAnsi="Times New Roman" w:cs="Times New Roman"/>
                <w:b/>
                <w:sz w:val="24"/>
                <w:szCs w:val="24"/>
                <w:lang w:eastAsia="ru-RU"/>
              </w:rPr>
            </w:pPr>
            <w:r w:rsidRPr="00C164F4">
              <w:rPr>
                <w:rFonts w:ascii="Times New Roman" w:eastAsia="Calibri" w:hAnsi="Times New Roman" w:cs="Times New Roman"/>
                <w:b/>
                <w:sz w:val="24"/>
                <w:szCs w:val="24"/>
                <w:lang w:eastAsia="ru-RU"/>
              </w:rPr>
              <w:t>Слабые стороны</w:t>
            </w:r>
          </w:p>
        </w:tc>
        <w:tc>
          <w:tcPr>
            <w:tcW w:w="1166" w:type="pct"/>
            <w:shd w:val="clear" w:color="auto" w:fill="FFFFFF"/>
            <w:tcMar>
              <w:top w:w="0" w:type="dxa"/>
              <w:left w:w="108" w:type="dxa"/>
              <w:bottom w:w="0" w:type="dxa"/>
              <w:right w:w="108" w:type="dxa"/>
            </w:tcMar>
          </w:tcPr>
          <w:p w:rsidR="009A7C16" w:rsidRPr="00C164F4" w:rsidRDefault="009A7C16" w:rsidP="003E7A29">
            <w:pPr>
              <w:spacing w:before="30" w:after="30" w:line="240" w:lineRule="auto"/>
              <w:jc w:val="center"/>
              <w:rPr>
                <w:rFonts w:ascii="Times New Roman" w:eastAsia="Calibri" w:hAnsi="Times New Roman" w:cs="Times New Roman"/>
                <w:b/>
                <w:sz w:val="24"/>
                <w:szCs w:val="24"/>
                <w:lang w:eastAsia="ru-RU"/>
              </w:rPr>
            </w:pPr>
            <w:r w:rsidRPr="00C164F4">
              <w:rPr>
                <w:rFonts w:ascii="Times New Roman" w:eastAsia="Calibri" w:hAnsi="Times New Roman" w:cs="Times New Roman"/>
                <w:b/>
                <w:sz w:val="24"/>
                <w:szCs w:val="24"/>
                <w:lang w:eastAsia="ru-RU"/>
              </w:rPr>
              <w:t>Возможности</w:t>
            </w:r>
          </w:p>
        </w:tc>
        <w:tc>
          <w:tcPr>
            <w:tcW w:w="950" w:type="pct"/>
            <w:shd w:val="clear" w:color="auto" w:fill="FFFFFF"/>
            <w:tcMar>
              <w:top w:w="0" w:type="dxa"/>
              <w:left w:w="108" w:type="dxa"/>
              <w:bottom w:w="0" w:type="dxa"/>
              <w:right w:w="108" w:type="dxa"/>
            </w:tcMar>
          </w:tcPr>
          <w:p w:rsidR="009A7C16" w:rsidRPr="00C164F4" w:rsidRDefault="009A7C16" w:rsidP="003E7A29">
            <w:pPr>
              <w:spacing w:before="30" w:after="30" w:line="240" w:lineRule="auto"/>
              <w:jc w:val="center"/>
              <w:rPr>
                <w:rFonts w:ascii="Times New Roman" w:eastAsia="Calibri" w:hAnsi="Times New Roman" w:cs="Times New Roman"/>
                <w:b/>
                <w:sz w:val="24"/>
                <w:szCs w:val="24"/>
                <w:lang w:eastAsia="ru-RU"/>
              </w:rPr>
            </w:pPr>
            <w:r w:rsidRPr="00C164F4">
              <w:rPr>
                <w:rFonts w:ascii="Times New Roman" w:eastAsia="Calibri" w:hAnsi="Times New Roman" w:cs="Times New Roman"/>
                <w:b/>
                <w:sz w:val="24"/>
                <w:szCs w:val="24"/>
                <w:lang w:eastAsia="ru-RU"/>
              </w:rPr>
              <w:t>Тревоги</w:t>
            </w:r>
          </w:p>
        </w:tc>
      </w:tr>
      <w:tr w:rsidR="009A7C16" w:rsidRPr="00C164F4" w:rsidTr="003E7A29">
        <w:tc>
          <w:tcPr>
            <w:tcW w:w="1345" w:type="pct"/>
            <w:shd w:val="clear" w:color="auto" w:fill="FFFFFF"/>
            <w:tcMar>
              <w:top w:w="0" w:type="dxa"/>
              <w:left w:w="108" w:type="dxa"/>
              <w:bottom w:w="0" w:type="dxa"/>
              <w:right w:w="108" w:type="dxa"/>
            </w:tcMar>
          </w:tcPr>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 материально-технические условия отвечают требованиям СанПиН и позволяют организовать образовательный процесс в безопасном режиме;</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-наличие базы для реализации программ учебного предмета «Технология»;</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 xml:space="preserve">-совершенствование материально-технического оснащения </w:t>
            </w:r>
            <w:r w:rsidRPr="00C164F4">
              <w:rPr>
                <w:rFonts w:ascii="Times New Roman" w:hAnsi="Times New Roman"/>
                <w:sz w:val="24"/>
                <w:szCs w:val="24"/>
                <w:lang w:eastAsia="ru-RU"/>
              </w:rPr>
              <w:t>образовательного</w:t>
            </w:r>
            <w:r w:rsidRPr="00C164F4">
              <w:rPr>
                <w:rFonts w:ascii="Times New Roman" w:eastAsia="Calibri" w:hAnsi="Times New Roman" w:cs="Times New Roman"/>
                <w:sz w:val="24"/>
                <w:szCs w:val="24"/>
                <w:lang w:eastAsia="ru-RU"/>
              </w:rPr>
              <w:t xml:space="preserve"> учреждения;</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lastRenderedPageBreak/>
              <w:t>-имеющаяся материально-техническая база позволяет в основном реализовывать образовательные программы учебного плана;</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-обновление оборудования столовой,</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 xml:space="preserve">-обновление </w:t>
            </w:r>
            <w:r w:rsidRPr="00C164F4">
              <w:rPr>
                <w:rFonts w:ascii="Times New Roman" w:hAnsi="Times New Roman"/>
                <w:sz w:val="24"/>
                <w:szCs w:val="24"/>
                <w:lang w:eastAsia="ru-RU"/>
              </w:rPr>
              <w:t>компьютерной</w:t>
            </w:r>
            <w:r w:rsidRPr="00C164F4">
              <w:rPr>
                <w:rFonts w:ascii="Times New Roman" w:eastAsia="Calibri" w:hAnsi="Times New Roman" w:cs="Times New Roman"/>
                <w:sz w:val="24"/>
                <w:szCs w:val="24"/>
                <w:lang w:eastAsia="ru-RU"/>
              </w:rPr>
              <w:t xml:space="preserve"> техники. </w:t>
            </w:r>
          </w:p>
        </w:tc>
        <w:tc>
          <w:tcPr>
            <w:tcW w:w="1540" w:type="pct"/>
            <w:shd w:val="clear" w:color="auto" w:fill="FFFFFF"/>
            <w:tcMar>
              <w:top w:w="0" w:type="dxa"/>
              <w:left w:w="108" w:type="dxa"/>
              <w:bottom w:w="0" w:type="dxa"/>
              <w:right w:w="108" w:type="dxa"/>
            </w:tcMar>
          </w:tcPr>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lastRenderedPageBreak/>
              <w:t>-недостаточное количество компьютерной техники;</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-читальный зал совмещен с абонементом;</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-отсутствие конференцзала, исполь-зуемого в образовательном процессе;</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-отсутствие большого актового зала;</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-необходимо обновление оборудования и материалов для проведения лабораторных и практических работ по химии, биологии, физики.</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lastRenderedPageBreak/>
              <w:t>-необходимо оснащение спортивного зала;</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p>
        </w:tc>
        <w:tc>
          <w:tcPr>
            <w:tcW w:w="1166" w:type="pct"/>
            <w:shd w:val="clear" w:color="auto" w:fill="FFFFFF"/>
            <w:tcMar>
              <w:top w:w="0" w:type="dxa"/>
              <w:left w:w="108" w:type="dxa"/>
              <w:bottom w:w="0" w:type="dxa"/>
              <w:right w:w="108" w:type="dxa"/>
            </w:tcMar>
          </w:tcPr>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lastRenderedPageBreak/>
              <w:t>-привлечение внебюджетных средств на развитие материально-технической базы;</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-дальнейшее совершенствование спортивной базы школы;</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-пополнение библиотечного фонда;</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t>-обновление оборудования кабинетов физики, химии, биологии, совершенствование материально-</w:t>
            </w:r>
            <w:r w:rsidRPr="00C164F4">
              <w:rPr>
                <w:rFonts w:ascii="Times New Roman" w:eastAsia="Calibri" w:hAnsi="Times New Roman" w:cs="Times New Roman"/>
                <w:sz w:val="24"/>
                <w:szCs w:val="24"/>
                <w:lang w:eastAsia="ru-RU"/>
              </w:rPr>
              <w:lastRenderedPageBreak/>
              <w:t>т</w:t>
            </w:r>
            <w:r>
              <w:rPr>
                <w:rFonts w:ascii="Times New Roman" w:hAnsi="Times New Roman"/>
                <w:sz w:val="24"/>
                <w:szCs w:val="24"/>
                <w:lang w:eastAsia="ru-RU"/>
              </w:rPr>
              <w:t>ехнической базы школы через при</w:t>
            </w:r>
            <w:r w:rsidRPr="00C164F4">
              <w:rPr>
                <w:rFonts w:ascii="Times New Roman" w:eastAsia="Calibri" w:hAnsi="Times New Roman" w:cs="Times New Roman"/>
                <w:sz w:val="24"/>
                <w:szCs w:val="24"/>
                <w:lang w:eastAsia="ru-RU"/>
              </w:rPr>
              <w:t>влечение возможностей социальных партнеров.</w:t>
            </w:r>
          </w:p>
        </w:tc>
        <w:tc>
          <w:tcPr>
            <w:tcW w:w="950" w:type="pct"/>
            <w:shd w:val="clear" w:color="auto" w:fill="FFFFFF"/>
            <w:tcMar>
              <w:top w:w="0" w:type="dxa"/>
              <w:left w:w="108" w:type="dxa"/>
              <w:bottom w:w="0" w:type="dxa"/>
              <w:right w:w="108" w:type="dxa"/>
            </w:tcMar>
          </w:tcPr>
          <w:p w:rsidR="009A7C16" w:rsidRPr="00C164F4" w:rsidRDefault="009A7C16" w:rsidP="003E7A29">
            <w:pPr>
              <w:spacing w:before="30" w:after="30" w:line="240" w:lineRule="auto"/>
              <w:rPr>
                <w:rFonts w:ascii="Times New Roman" w:eastAsia="Calibri" w:hAnsi="Times New Roman" w:cs="Times New Roman"/>
                <w:sz w:val="24"/>
                <w:szCs w:val="24"/>
                <w:lang w:eastAsia="ru-RU"/>
              </w:rPr>
            </w:pPr>
            <w:r w:rsidRPr="00C164F4">
              <w:rPr>
                <w:rFonts w:ascii="Times New Roman" w:eastAsia="Calibri" w:hAnsi="Times New Roman" w:cs="Times New Roman"/>
                <w:sz w:val="24"/>
                <w:szCs w:val="24"/>
                <w:lang w:eastAsia="ru-RU"/>
              </w:rPr>
              <w:lastRenderedPageBreak/>
              <w:t xml:space="preserve">-капитальный ремонт </w:t>
            </w:r>
            <w:r>
              <w:rPr>
                <w:rFonts w:ascii="Times New Roman" w:hAnsi="Times New Roman"/>
                <w:sz w:val="24"/>
                <w:szCs w:val="24"/>
                <w:lang w:eastAsia="ru-RU"/>
              </w:rPr>
              <w:t>фасада;</w:t>
            </w:r>
          </w:p>
          <w:p w:rsidR="009A7C16" w:rsidRPr="00C164F4" w:rsidRDefault="009A7C16" w:rsidP="003E7A29">
            <w:pPr>
              <w:spacing w:before="30" w:after="30" w:line="240" w:lineRule="auto"/>
              <w:rPr>
                <w:rFonts w:ascii="Times New Roman" w:eastAsia="Calibri" w:hAnsi="Times New Roman" w:cs="Times New Roman"/>
                <w:sz w:val="24"/>
                <w:szCs w:val="24"/>
                <w:lang w:eastAsia="ru-RU"/>
              </w:rPr>
            </w:pPr>
          </w:p>
        </w:tc>
      </w:tr>
    </w:tbl>
    <w:p w:rsidR="009A7C16" w:rsidRDefault="009A7C16" w:rsidP="009A7C16">
      <w:pPr>
        <w:pStyle w:val="af1"/>
        <w:rPr>
          <w:sz w:val="28"/>
          <w:szCs w:val="28"/>
          <w:lang w:eastAsia="ru-RU"/>
        </w:rPr>
      </w:pPr>
    </w:p>
    <w:p w:rsidR="009A7C16" w:rsidRPr="0030436F" w:rsidRDefault="009A7C16" w:rsidP="009A7C16">
      <w:pPr>
        <w:pStyle w:val="af1"/>
        <w:rPr>
          <w:sz w:val="28"/>
          <w:szCs w:val="28"/>
          <w:lang w:eastAsia="ru-RU"/>
        </w:rPr>
      </w:pPr>
      <w:r w:rsidRPr="0030436F">
        <w:rPr>
          <w:sz w:val="28"/>
          <w:szCs w:val="28"/>
          <w:lang w:eastAsia="ru-RU"/>
        </w:rPr>
        <w:t>Оснащенность образовательного процесса учебно</w:t>
      </w:r>
      <w:r>
        <w:rPr>
          <w:sz w:val="28"/>
          <w:szCs w:val="28"/>
          <w:lang w:eastAsia="ru-RU"/>
        </w:rPr>
        <w:t>-</w:t>
      </w:r>
      <w:r w:rsidRPr="0030436F">
        <w:rPr>
          <w:sz w:val="28"/>
          <w:szCs w:val="28"/>
          <w:lang w:eastAsia="ru-RU"/>
        </w:rPr>
        <w:t>наглядными средствами обучения в соответствии с рабочими программами учебных предметов инвариантной части учебного плана ООП</w:t>
      </w:r>
      <w:r>
        <w:rPr>
          <w:sz w:val="28"/>
          <w:szCs w:val="28"/>
          <w:lang w:eastAsia="ru-RU"/>
        </w:rPr>
        <w:t>:</w:t>
      </w:r>
    </w:p>
    <w:p w:rsidR="009A7C16" w:rsidRPr="0030436F" w:rsidRDefault="009A7C16" w:rsidP="009A7C16">
      <w:pPr>
        <w:pStyle w:val="af1"/>
        <w:rPr>
          <w:sz w:val="16"/>
          <w:szCs w:val="16"/>
          <w:lang w:eastAsia="ru-RU"/>
        </w:rPr>
      </w:pPr>
    </w:p>
    <w:p w:rsidR="009A7C16" w:rsidRPr="0030436F" w:rsidRDefault="009A7C16" w:rsidP="009A7C16">
      <w:pPr>
        <w:pStyle w:val="af1"/>
        <w:rPr>
          <w:sz w:val="28"/>
          <w:szCs w:val="28"/>
          <w:lang w:eastAsia="ru-RU"/>
        </w:rPr>
      </w:pPr>
      <w:r w:rsidRPr="0030436F">
        <w:rPr>
          <w:sz w:val="28"/>
          <w:szCs w:val="28"/>
          <w:lang w:eastAsia="ru-RU"/>
        </w:rPr>
        <w:t>Спортзал:</w:t>
      </w:r>
      <w:r>
        <w:rPr>
          <w:sz w:val="28"/>
          <w:szCs w:val="28"/>
          <w:lang w:eastAsia="ru-RU"/>
        </w:rPr>
        <w:t xml:space="preserve"> </w:t>
      </w:r>
      <w:r w:rsidRPr="0030436F">
        <w:rPr>
          <w:sz w:val="28"/>
          <w:szCs w:val="28"/>
          <w:lang w:eastAsia="ru-RU"/>
        </w:rPr>
        <w:t>маты</w:t>
      </w:r>
      <w:r>
        <w:rPr>
          <w:sz w:val="28"/>
          <w:szCs w:val="28"/>
          <w:lang w:eastAsia="ru-RU"/>
        </w:rPr>
        <w:t xml:space="preserve">; </w:t>
      </w:r>
      <w:r w:rsidRPr="0030436F">
        <w:rPr>
          <w:sz w:val="28"/>
          <w:szCs w:val="28"/>
          <w:lang w:eastAsia="ru-RU"/>
        </w:rPr>
        <w:t>козел гимнастический;</w:t>
      </w:r>
      <w:r>
        <w:rPr>
          <w:sz w:val="28"/>
          <w:szCs w:val="28"/>
          <w:lang w:eastAsia="ru-RU"/>
        </w:rPr>
        <w:t xml:space="preserve"> </w:t>
      </w:r>
      <w:r w:rsidRPr="0030436F">
        <w:rPr>
          <w:sz w:val="28"/>
          <w:szCs w:val="28"/>
          <w:lang w:eastAsia="ru-RU"/>
        </w:rPr>
        <w:t>волейбольная сетка;</w:t>
      </w:r>
      <w:r>
        <w:rPr>
          <w:sz w:val="28"/>
          <w:szCs w:val="28"/>
          <w:lang w:eastAsia="ru-RU"/>
        </w:rPr>
        <w:t xml:space="preserve"> </w:t>
      </w:r>
      <w:r w:rsidRPr="0030436F">
        <w:rPr>
          <w:sz w:val="28"/>
          <w:szCs w:val="28"/>
          <w:lang w:eastAsia="ru-RU"/>
        </w:rPr>
        <w:t>теннисный стол;</w:t>
      </w:r>
    </w:p>
    <w:p w:rsidR="009A7C16" w:rsidRPr="0030436F" w:rsidRDefault="009A7C16" w:rsidP="009A7C16">
      <w:pPr>
        <w:pStyle w:val="af1"/>
        <w:ind w:firstLine="0"/>
        <w:rPr>
          <w:sz w:val="28"/>
          <w:szCs w:val="28"/>
          <w:lang w:eastAsia="ru-RU"/>
        </w:rPr>
      </w:pPr>
      <w:r w:rsidRPr="0030436F">
        <w:rPr>
          <w:sz w:val="28"/>
          <w:szCs w:val="28"/>
          <w:lang w:eastAsia="ru-RU"/>
        </w:rPr>
        <w:t>обручи;</w:t>
      </w:r>
      <w:r>
        <w:rPr>
          <w:sz w:val="28"/>
          <w:szCs w:val="28"/>
          <w:lang w:eastAsia="ru-RU"/>
        </w:rPr>
        <w:t xml:space="preserve"> </w:t>
      </w:r>
      <w:r w:rsidRPr="0030436F">
        <w:rPr>
          <w:sz w:val="28"/>
          <w:szCs w:val="28"/>
          <w:lang w:eastAsia="ru-RU"/>
        </w:rPr>
        <w:t>мячи: волейбольные, футбольные, баскетбольные;</w:t>
      </w:r>
      <w:r>
        <w:rPr>
          <w:sz w:val="28"/>
          <w:szCs w:val="28"/>
          <w:lang w:eastAsia="ru-RU"/>
        </w:rPr>
        <w:t xml:space="preserve"> </w:t>
      </w:r>
      <w:r w:rsidRPr="0030436F">
        <w:rPr>
          <w:sz w:val="28"/>
          <w:szCs w:val="28"/>
          <w:lang w:eastAsia="ru-RU"/>
        </w:rPr>
        <w:t>манишки для спортивных игр;</w:t>
      </w:r>
      <w:r>
        <w:rPr>
          <w:sz w:val="28"/>
          <w:szCs w:val="28"/>
          <w:lang w:eastAsia="ru-RU"/>
        </w:rPr>
        <w:t xml:space="preserve"> </w:t>
      </w:r>
      <w:r w:rsidRPr="0030436F">
        <w:rPr>
          <w:sz w:val="28"/>
          <w:szCs w:val="28"/>
          <w:lang w:eastAsia="ru-RU"/>
        </w:rPr>
        <w:t>скакалки;</w:t>
      </w:r>
      <w:r>
        <w:rPr>
          <w:sz w:val="28"/>
          <w:szCs w:val="28"/>
          <w:lang w:eastAsia="ru-RU"/>
        </w:rPr>
        <w:t xml:space="preserve"> </w:t>
      </w:r>
      <w:r w:rsidRPr="0030436F">
        <w:rPr>
          <w:sz w:val="28"/>
          <w:szCs w:val="28"/>
          <w:lang w:eastAsia="ru-RU"/>
        </w:rPr>
        <w:t>канат ;</w:t>
      </w:r>
      <w:r>
        <w:rPr>
          <w:sz w:val="28"/>
          <w:szCs w:val="28"/>
          <w:lang w:eastAsia="ru-RU"/>
        </w:rPr>
        <w:t xml:space="preserve"> </w:t>
      </w:r>
      <w:r w:rsidRPr="0030436F">
        <w:rPr>
          <w:sz w:val="28"/>
          <w:szCs w:val="28"/>
          <w:lang w:eastAsia="ru-RU"/>
        </w:rPr>
        <w:t>футбольное поле;</w:t>
      </w:r>
      <w:r>
        <w:rPr>
          <w:sz w:val="28"/>
          <w:szCs w:val="28"/>
          <w:lang w:eastAsia="ru-RU"/>
        </w:rPr>
        <w:t xml:space="preserve"> </w:t>
      </w:r>
      <w:r w:rsidRPr="0030436F">
        <w:rPr>
          <w:sz w:val="28"/>
          <w:szCs w:val="28"/>
          <w:lang w:eastAsia="ru-RU"/>
        </w:rPr>
        <w:t>баскетбольное поле;</w:t>
      </w:r>
      <w:r>
        <w:rPr>
          <w:sz w:val="28"/>
          <w:szCs w:val="28"/>
          <w:lang w:eastAsia="ru-RU"/>
        </w:rPr>
        <w:t xml:space="preserve"> </w:t>
      </w:r>
      <w:r w:rsidRPr="0030436F">
        <w:rPr>
          <w:sz w:val="28"/>
          <w:szCs w:val="28"/>
          <w:lang w:eastAsia="ru-RU"/>
        </w:rPr>
        <w:t>волейбольное поле</w:t>
      </w:r>
      <w:r>
        <w:rPr>
          <w:sz w:val="28"/>
          <w:szCs w:val="28"/>
          <w:lang w:eastAsia="ru-RU"/>
        </w:rPr>
        <w:t>.</w:t>
      </w:r>
    </w:p>
    <w:p w:rsidR="009A7C16" w:rsidRPr="0030436F" w:rsidRDefault="009A7C16" w:rsidP="009A7C16">
      <w:pPr>
        <w:pStyle w:val="af1"/>
        <w:rPr>
          <w:sz w:val="16"/>
          <w:szCs w:val="16"/>
          <w:lang w:eastAsia="ru-RU"/>
        </w:rPr>
      </w:pPr>
    </w:p>
    <w:tbl>
      <w:tblPr>
        <w:tblW w:w="9907" w:type="dxa"/>
        <w:tblInd w:w="11" w:type="dxa"/>
        <w:tblBorders>
          <w:top w:val="single" w:sz="4" w:space="0" w:color="auto"/>
          <w:left w:val="single" w:sz="4" w:space="0" w:color="auto"/>
          <w:bottom w:val="single" w:sz="4" w:space="0" w:color="auto"/>
          <w:right w:val="single" w:sz="4" w:space="0" w:color="auto"/>
        </w:tblBorders>
        <w:tblCellMar>
          <w:top w:w="14" w:type="dxa"/>
          <w:left w:w="11" w:type="dxa"/>
          <w:right w:w="0" w:type="dxa"/>
        </w:tblCellMar>
        <w:tblLook w:val="04A0" w:firstRow="1" w:lastRow="0" w:firstColumn="1" w:lastColumn="0" w:noHBand="0" w:noVBand="1"/>
      </w:tblPr>
      <w:tblGrid>
        <w:gridCol w:w="9907"/>
      </w:tblGrid>
      <w:tr w:rsidR="009A7C16" w:rsidRPr="0030436F" w:rsidTr="003E7A29">
        <w:trPr>
          <w:trHeight w:val="364"/>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 xml:space="preserve">Физика: Амперметр лабораторный; </w:t>
            </w:r>
          </w:p>
        </w:tc>
      </w:tr>
      <w:tr w:rsidR="009A7C16" w:rsidRPr="0030436F" w:rsidTr="003E7A29">
        <w:trPr>
          <w:trHeight w:val="397"/>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Весы учебные с гирями до 200 гр.</w:t>
            </w:r>
          </w:p>
        </w:tc>
      </w:tr>
      <w:tr w:rsidR="009A7C16" w:rsidRPr="0030436F" w:rsidTr="003E7A29">
        <w:trPr>
          <w:trHeight w:val="417"/>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Вольтметр лабораторный</w:t>
            </w:r>
          </w:p>
        </w:tc>
      </w:tr>
      <w:tr w:rsidR="009A7C16" w:rsidRPr="0030436F" w:rsidTr="003E7A29">
        <w:trPr>
          <w:trHeight w:val="263"/>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Комплект соединительных проводов ( 4 шт.) лабораторные</w:t>
            </w:r>
          </w:p>
        </w:tc>
      </w:tr>
      <w:tr w:rsidR="009A7C16" w:rsidRPr="0030436F" w:rsidTr="003E7A29">
        <w:trPr>
          <w:trHeight w:val="390"/>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Комплект соединительных проводов ( 8 шт.)</w:t>
            </w:r>
          </w:p>
        </w:tc>
      </w:tr>
      <w:tr w:rsidR="009A7C16" w:rsidRPr="0030436F" w:rsidTr="003E7A29">
        <w:trPr>
          <w:trHeight w:val="410"/>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Комплект фотографий треков частиц</w:t>
            </w:r>
          </w:p>
        </w:tc>
      </w:tr>
      <w:tr w:rsidR="009A7C16" w:rsidRPr="0030436F" w:rsidTr="003E7A29">
        <w:trPr>
          <w:trHeight w:val="274"/>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Лампочка на подставке</w:t>
            </w:r>
          </w:p>
        </w:tc>
      </w:tr>
      <w:tr w:rsidR="009A7C16" w:rsidRPr="0030436F" w:rsidTr="003E7A29">
        <w:trPr>
          <w:trHeight w:val="439"/>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Набор грузов по механике х 50</w:t>
            </w:r>
          </w:p>
        </w:tc>
      </w:tr>
      <w:tr w:rsidR="009A7C16" w:rsidRPr="0030436F" w:rsidTr="003E7A29">
        <w:trPr>
          <w:trHeight w:val="439"/>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Набор дифракционных ешеток (4 шт.</w:t>
            </w:r>
          </w:p>
        </w:tc>
      </w:tr>
      <w:tr w:rsidR="009A7C16" w:rsidRPr="0030436F" w:rsidTr="003E7A29">
        <w:trPr>
          <w:trHeight w:val="315"/>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Набор для изучения закона сохранения энергии лаб.</w:t>
            </w:r>
          </w:p>
        </w:tc>
      </w:tr>
      <w:tr w:rsidR="009A7C16" w:rsidRPr="0030436F" w:rsidTr="003E7A29">
        <w:trPr>
          <w:trHeight w:val="345"/>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Набор шля лабораторных работ по геометрической оптике</w:t>
            </w:r>
          </w:p>
        </w:tc>
      </w:tr>
      <w:tr w:rsidR="009A7C16" w:rsidRPr="0030436F" w:rsidTr="003E7A29">
        <w:trPr>
          <w:trHeight w:val="444"/>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Набор пружин с различной жесткостью</w:t>
            </w:r>
          </w:p>
        </w:tc>
      </w:tr>
      <w:tr w:rsidR="009A7C16" w:rsidRPr="0030436F" w:rsidTr="003E7A29">
        <w:trPr>
          <w:trHeight w:val="347"/>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Набор тел равной массы и равного объема (лаборатор.)</w:t>
            </w:r>
          </w:p>
        </w:tc>
      </w:tr>
      <w:tr w:rsidR="009A7C16" w:rsidRPr="0030436F" w:rsidTr="003E7A29">
        <w:trPr>
          <w:trHeight w:val="653"/>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Pr>
                <w:sz w:val="28"/>
                <w:szCs w:val="28"/>
              </w:rPr>
              <w:t>Пр</w:t>
            </w:r>
            <w:r w:rsidRPr="0030436F">
              <w:rPr>
                <w:sz w:val="28"/>
                <w:szCs w:val="28"/>
              </w:rPr>
              <w:t>ибор для демонстрации зависимости сопротивления проводника от температуры</w:t>
            </w:r>
          </w:p>
        </w:tc>
      </w:tr>
      <w:tr w:rsidR="009A7C16" w:rsidRPr="0030436F" w:rsidTr="003E7A29">
        <w:trPr>
          <w:trHeight w:val="265"/>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Рычаг-линейка лабораторная</w:t>
            </w:r>
          </w:p>
        </w:tc>
      </w:tr>
      <w:tr w:rsidR="009A7C16" w:rsidRPr="0030436F" w:rsidTr="003E7A29">
        <w:trPr>
          <w:trHeight w:val="439"/>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С</w:t>
            </w:r>
            <w:r>
              <w:rPr>
                <w:sz w:val="28"/>
                <w:szCs w:val="28"/>
              </w:rPr>
              <w:t>т</w:t>
            </w:r>
            <w:r w:rsidRPr="0030436F">
              <w:rPr>
                <w:sz w:val="28"/>
                <w:szCs w:val="28"/>
              </w:rPr>
              <w:t>релки магнитные на штативах ЛАБОР. (нара)</w:t>
            </w:r>
          </w:p>
        </w:tc>
      </w:tr>
      <w:tr w:rsidR="009A7C16" w:rsidRPr="0030436F" w:rsidTr="003E7A29">
        <w:trPr>
          <w:trHeight w:val="322"/>
        </w:trPr>
        <w:tc>
          <w:tcPr>
            <w:tcW w:w="9907" w:type="dxa"/>
            <w:tcBorders>
              <w:top w:val="single" w:sz="4" w:space="0" w:color="auto"/>
              <w:bottom w:val="single" w:sz="4" w:space="0" w:color="auto"/>
            </w:tcBorders>
            <w:shd w:val="clear" w:color="auto" w:fill="auto"/>
          </w:tcPr>
          <w:p w:rsidR="009A7C16" w:rsidRPr="0030436F" w:rsidRDefault="009A7C16" w:rsidP="003E7A29">
            <w:pPr>
              <w:pStyle w:val="af1"/>
              <w:ind w:firstLine="0"/>
              <w:rPr>
                <w:sz w:val="28"/>
                <w:szCs w:val="28"/>
              </w:rPr>
            </w:pPr>
            <w:r w:rsidRPr="0030436F">
              <w:rPr>
                <w:sz w:val="28"/>
                <w:szCs w:val="28"/>
              </w:rPr>
              <w:t>Гермомелр лабораторный (от -20 до +70</w:t>
            </w:r>
          </w:p>
          <w:p w:rsidR="009A7C16" w:rsidRPr="0030436F" w:rsidRDefault="009A7C16" w:rsidP="003E7A29">
            <w:pPr>
              <w:pStyle w:val="af1"/>
              <w:ind w:firstLine="0"/>
              <w:rPr>
                <w:sz w:val="28"/>
                <w:szCs w:val="28"/>
              </w:rPr>
            </w:pPr>
            <w:r w:rsidRPr="0030436F">
              <w:rPr>
                <w:sz w:val="28"/>
                <w:szCs w:val="28"/>
              </w:rPr>
              <w:t>Термометр  лабораторный (от 0 до +100)</w:t>
            </w:r>
          </w:p>
        </w:tc>
      </w:tr>
    </w:tbl>
    <w:p w:rsidR="009A7C16" w:rsidRPr="0030436F" w:rsidRDefault="009A7C16" w:rsidP="009A7C16">
      <w:pPr>
        <w:pStyle w:val="af"/>
        <w:ind w:left="0"/>
        <w:rPr>
          <w:b/>
          <w:sz w:val="28"/>
          <w:szCs w:val="28"/>
          <w:lang w:eastAsia="ru-RU"/>
        </w:rPr>
      </w:pPr>
    </w:p>
    <w:tbl>
      <w:tblPr>
        <w:tblStyle w:val="ac"/>
        <w:tblpPr w:leftFromText="180" w:rightFromText="180" w:vertAnchor="page" w:horzAnchor="margin" w:tblpY="676"/>
        <w:tblW w:w="0" w:type="auto"/>
        <w:tblLook w:val="04A0" w:firstRow="1" w:lastRow="0" w:firstColumn="1" w:lastColumn="0" w:noHBand="0" w:noVBand="1"/>
      </w:tblPr>
      <w:tblGrid>
        <w:gridCol w:w="590"/>
        <w:gridCol w:w="2008"/>
        <w:gridCol w:w="2598"/>
        <w:gridCol w:w="2173"/>
        <w:gridCol w:w="1101"/>
        <w:gridCol w:w="1101"/>
      </w:tblGrid>
      <w:tr w:rsidR="009A7C16" w:rsidRPr="00102BBE" w:rsidTr="003E7A29">
        <w:tc>
          <w:tcPr>
            <w:tcW w:w="9571" w:type="dxa"/>
            <w:gridSpan w:val="6"/>
            <w:tcBorders>
              <w:top w:val="nil"/>
              <w:left w:val="nil"/>
              <w:bottom w:val="single" w:sz="4" w:space="0" w:color="auto"/>
              <w:right w:val="nil"/>
            </w:tcBorders>
          </w:tcPr>
          <w:p w:rsidR="009A7C16" w:rsidRPr="00102BBE" w:rsidRDefault="009A7C16" w:rsidP="003E7A29">
            <w:pPr>
              <w:pStyle w:val="a6"/>
              <w:jc w:val="center"/>
              <w:rPr>
                <w:rFonts w:ascii="Times New Roman" w:hAnsi="Times New Roman" w:cs="Times New Roman"/>
                <w:b/>
                <w:sz w:val="28"/>
                <w:szCs w:val="28"/>
              </w:rPr>
            </w:pPr>
            <w:r w:rsidRPr="00102BBE">
              <w:rPr>
                <w:rFonts w:ascii="Times New Roman" w:hAnsi="Times New Roman" w:cs="Times New Roman"/>
                <w:b/>
                <w:sz w:val="28"/>
                <w:szCs w:val="28"/>
              </w:rPr>
              <w:lastRenderedPageBreak/>
              <w:t>6.</w:t>
            </w:r>
            <w:r>
              <w:rPr>
                <w:rFonts w:ascii="Times New Roman" w:hAnsi="Times New Roman" w:cs="Times New Roman"/>
                <w:b/>
                <w:sz w:val="28"/>
                <w:szCs w:val="28"/>
              </w:rPr>
              <w:t>2</w:t>
            </w:r>
            <w:r w:rsidRPr="00102BBE">
              <w:rPr>
                <w:rFonts w:ascii="Times New Roman" w:hAnsi="Times New Roman" w:cs="Times New Roman"/>
                <w:b/>
                <w:sz w:val="28"/>
                <w:szCs w:val="28"/>
              </w:rPr>
              <w:t xml:space="preserve"> Итоги финансово- хозяйственной деятельности</w:t>
            </w:r>
          </w:p>
          <w:p w:rsidR="009A7C16" w:rsidRDefault="009A7C16" w:rsidP="003E7A29">
            <w:pPr>
              <w:pStyle w:val="a6"/>
              <w:jc w:val="center"/>
              <w:rPr>
                <w:rFonts w:ascii="Times New Roman" w:hAnsi="Times New Roman" w:cs="Times New Roman"/>
                <w:sz w:val="28"/>
                <w:szCs w:val="28"/>
              </w:rPr>
            </w:pPr>
            <w:r w:rsidRPr="00102BBE">
              <w:rPr>
                <w:rFonts w:ascii="Times New Roman" w:hAnsi="Times New Roman" w:cs="Times New Roman"/>
                <w:sz w:val="28"/>
                <w:szCs w:val="28"/>
              </w:rPr>
              <w:t xml:space="preserve">Реестр муниципальных контрактов/договоров, заключенных </w:t>
            </w:r>
          </w:p>
          <w:p w:rsidR="009A7C16" w:rsidRPr="00102BBE" w:rsidRDefault="009A7C16" w:rsidP="003E7A29">
            <w:pPr>
              <w:pStyle w:val="a6"/>
              <w:jc w:val="center"/>
              <w:rPr>
                <w:rFonts w:ascii="Times New Roman" w:hAnsi="Times New Roman" w:cs="Times New Roman"/>
                <w:sz w:val="28"/>
                <w:szCs w:val="28"/>
              </w:rPr>
            </w:pPr>
            <w:r w:rsidRPr="00102BBE">
              <w:rPr>
                <w:rFonts w:ascii="Times New Roman" w:hAnsi="Times New Roman" w:cs="Times New Roman"/>
                <w:sz w:val="28"/>
                <w:szCs w:val="28"/>
              </w:rPr>
              <w:t>за 2020/2021 учебный год</w:t>
            </w:r>
          </w:p>
          <w:p w:rsidR="009A7C16" w:rsidRPr="003C4D6D" w:rsidRDefault="009A7C16" w:rsidP="003E7A29">
            <w:pPr>
              <w:rPr>
                <w:rFonts w:ascii="Times New Roman" w:hAnsi="Times New Roman" w:cs="Times New Roman"/>
                <w:sz w:val="16"/>
                <w:szCs w:val="16"/>
              </w:rPr>
            </w:pPr>
          </w:p>
        </w:tc>
      </w:tr>
      <w:tr w:rsidR="009A7C16" w:rsidRPr="003557B1" w:rsidTr="003E7A29">
        <w:tc>
          <w:tcPr>
            <w:tcW w:w="590" w:type="dxa"/>
            <w:tcBorders>
              <w:top w:val="single" w:sz="4" w:space="0" w:color="auto"/>
            </w:tcBorders>
          </w:tcPr>
          <w:p w:rsidR="009A7C16" w:rsidRPr="003557B1" w:rsidRDefault="009A7C16" w:rsidP="003E7A29">
            <w:pPr>
              <w:rPr>
                <w:rFonts w:ascii="Times New Roman" w:hAnsi="Times New Roman" w:cs="Times New Roman"/>
              </w:rPr>
            </w:pPr>
            <w:r w:rsidRPr="003557B1">
              <w:rPr>
                <w:rFonts w:ascii="Times New Roman" w:hAnsi="Times New Roman" w:cs="Times New Roman"/>
              </w:rPr>
              <w:t>№ п\п</w:t>
            </w:r>
          </w:p>
        </w:tc>
        <w:tc>
          <w:tcPr>
            <w:tcW w:w="2008" w:type="dxa"/>
            <w:tcBorders>
              <w:top w:val="single" w:sz="4" w:space="0" w:color="auto"/>
            </w:tcBorders>
          </w:tcPr>
          <w:p w:rsidR="009A7C16" w:rsidRPr="003557B1" w:rsidRDefault="009A7C16" w:rsidP="003E7A29">
            <w:pPr>
              <w:rPr>
                <w:rFonts w:ascii="Times New Roman" w:hAnsi="Times New Roman" w:cs="Times New Roman"/>
              </w:rPr>
            </w:pPr>
            <w:r w:rsidRPr="003557B1">
              <w:rPr>
                <w:rFonts w:ascii="Times New Roman" w:hAnsi="Times New Roman" w:cs="Times New Roman"/>
              </w:rPr>
              <w:t>Наименование предмета контракта</w:t>
            </w:r>
          </w:p>
        </w:tc>
        <w:tc>
          <w:tcPr>
            <w:tcW w:w="2598" w:type="dxa"/>
            <w:tcBorders>
              <w:top w:val="single" w:sz="4" w:space="0" w:color="auto"/>
            </w:tcBorders>
          </w:tcPr>
          <w:p w:rsidR="009A7C16" w:rsidRPr="003557B1" w:rsidRDefault="009A7C16" w:rsidP="003E7A29">
            <w:pPr>
              <w:rPr>
                <w:rFonts w:ascii="Times New Roman" w:hAnsi="Times New Roman" w:cs="Times New Roman"/>
              </w:rPr>
            </w:pPr>
            <w:r w:rsidRPr="003557B1">
              <w:rPr>
                <w:rFonts w:ascii="Times New Roman" w:hAnsi="Times New Roman" w:cs="Times New Roman"/>
              </w:rPr>
              <w:t>Поставвщик</w:t>
            </w:r>
          </w:p>
        </w:tc>
        <w:tc>
          <w:tcPr>
            <w:tcW w:w="2173" w:type="dxa"/>
            <w:tcBorders>
              <w:top w:val="single" w:sz="4" w:space="0" w:color="auto"/>
            </w:tcBorders>
          </w:tcPr>
          <w:p w:rsidR="009A7C16" w:rsidRPr="003557B1" w:rsidRDefault="009A7C16" w:rsidP="003E7A29">
            <w:pPr>
              <w:rPr>
                <w:rFonts w:ascii="Times New Roman" w:hAnsi="Times New Roman" w:cs="Times New Roman"/>
              </w:rPr>
            </w:pPr>
            <w:r w:rsidRPr="003557B1">
              <w:rPr>
                <w:rFonts w:ascii="Times New Roman" w:hAnsi="Times New Roman" w:cs="Times New Roman"/>
              </w:rPr>
              <w:t>Наименование контракта\ договор №</w:t>
            </w:r>
          </w:p>
        </w:tc>
        <w:tc>
          <w:tcPr>
            <w:tcW w:w="1101" w:type="dxa"/>
            <w:tcBorders>
              <w:top w:val="single" w:sz="4" w:space="0" w:color="auto"/>
            </w:tcBorders>
          </w:tcPr>
          <w:p w:rsidR="009A7C16" w:rsidRPr="003557B1" w:rsidRDefault="009A7C16" w:rsidP="003E7A29">
            <w:pPr>
              <w:rPr>
                <w:rFonts w:ascii="Times New Roman" w:hAnsi="Times New Roman" w:cs="Times New Roman"/>
              </w:rPr>
            </w:pPr>
            <w:r w:rsidRPr="003557B1">
              <w:rPr>
                <w:rFonts w:ascii="Times New Roman" w:hAnsi="Times New Roman" w:cs="Times New Roman"/>
              </w:rPr>
              <w:t>Сумма в тыс.руб.</w:t>
            </w:r>
          </w:p>
        </w:tc>
        <w:tc>
          <w:tcPr>
            <w:tcW w:w="1101" w:type="dxa"/>
            <w:tcBorders>
              <w:top w:val="single" w:sz="4" w:space="0" w:color="auto"/>
            </w:tcBorders>
          </w:tcPr>
          <w:p w:rsidR="009A7C16" w:rsidRPr="003557B1" w:rsidRDefault="009A7C16" w:rsidP="003E7A29">
            <w:pPr>
              <w:rPr>
                <w:rFonts w:ascii="Times New Roman" w:hAnsi="Times New Roman" w:cs="Times New Roman"/>
              </w:rPr>
            </w:pPr>
            <w:r w:rsidRPr="003557B1">
              <w:rPr>
                <w:rFonts w:ascii="Times New Roman" w:hAnsi="Times New Roman" w:cs="Times New Roman"/>
              </w:rPr>
              <w:t>Сумма тыс.руб.</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1</w:t>
            </w:r>
          </w:p>
        </w:tc>
        <w:tc>
          <w:tcPr>
            <w:tcW w:w="2008" w:type="dxa"/>
          </w:tcPr>
          <w:p w:rsidR="009A7C16" w:rsidRPr="003557B1" w:rsidRDefault="009A7C16" w:rsidP="003E7A29">
            <w:pPr>
              <w:rPr>
                <w:rFonts w:ascii="Times New Roman" w:hAnsi="Times New Roman" w:cs="Times New Roman"/>
              </w:rPr>
            </w:pPr>
            <w:r>
              <w:rPr>
                <w:rFonts w:ascii="Times New Roman" w:hAnsi="Times New Roman" w:cs="Times New Roman"/>
              </w:rPr>
              <w:t>Контракт</w:t>
            </w:r>
            <w:r w:rsidRPr="003557B1">
              <w:rPr>
                <w:rFonts w:ascii="Times New Roman" w:hAnsi="Times New Roman" w:cs="Times New Roman"/>
              </w:rPr>
              <w:t xml:space="preserve"> № 72 от 03.08.2020</w:t>
            </w:r>
          </w:p>
        </w:tc>
        <w:tc>
          <w:tcPr>
            <w:tcW w:w="2598" w:type="dxa"/>
          </w:tcPr>
          <w:p w:rsidR="009A7C16" w:rsidRPr="003557B1" w:rsidRDefault="009A7C16" w:rsidP="003E7A29">
            <w:pPr>
              <w:rPr>
                <w:rFonts w:ascii="Times New Roman" w:hAnsi="Times New Roman" w:cs="Times New Roman"/>
              </w:rPr>
            </w:pPr>
            <w:r w:rsidRPr="003557B1">
              <w:rPr>
                <w:rFonts w:ascii="Times New Roman" w:hAnsi="Times New Roman" w:cs="Times New Roman"/>
              </w:rPr>
              <w:t>Индивидуальный предприниматель ВАКАРЧУК ВИКТОРИЯ ИВАНОВНА</w:t>
            </w:r>
          </w:p>
        </w:tc>
        <w:tc>
          <w:tcPr>
            <w:tcW w:w="2173" w:type="dxa"/>
          </w:tcPr>
          <w:p w:rsidR="009A7C16" w:rsidRPr="003557B1" w:rsidRDefault="009A7C16" w:rsidP="003E7A29">
            <w:pPr>
              <w:rPr>
                <w:rFonts w:ascii="Times New Roman" w:hAnsi="Times New Roman" w:cs="Times New Roman"/>
              </w:rPr>
            </w:pPr>
            <w:r w:rsidRPr="003557B1">
              <w:rPr>
                <w:rFonts w:ascii="Times New Roman" w:hAnsi="Times New Roman" w:cs="Times New Roman"/>
              </w:rPr>
              <w:t>(термометр бесконтактный</w:t>
            </w:r>
            <w:r>
              <w:rPr>
                <w:rFonts w:ascii="Times New Roman" w:hAnsi="Times New Roman" w:cs="Times New Roman"/>
              </w:rPr>
              <w:t>)</w:t>
            </w:r>
          </w:p>
        </w:tc>
        <w:tc>
          <w:tcPr>
            <w:tcW w:w="1101" w:type="dxa"/>
          </w:tcPr>
          <w:p w:rsidR="009A7C16" w:rsidRPr="003557B1" w:rsidRDefault="009A7C16" w:rsidP="003E7A29">
            <w:pPr>
              <w:rPr>
                <w:rFonts w:ascii="Times New Roman" w:hAnsi="Times New Roman" w:cs="Times New Roman"/>
              </w:rPr>
            </w:pPr>
            <w:r w:rsidRPr="003557B1">
              <w:rPr>
                <w:rFonts w:ascii="Times New Roman" w:hAnsi="Times New Roman" w:cs="Times New Roman"/>
              </w:rPr>
              <w:t>12</w:t>
            </w:r>
            <w:r>
              <w:rPr>
                <w:rFonts w:ascii="Times New Roman" w:hAnsi="Times New Roman" w:cs="Times New Roman"/>
              </w:rPr>
              <w:t>,</w:t>
            </w:r>
            <w:r w:rsidRPr="003557B1">
              <w:rPr>
                <w:rFonts w:ascii="Times New Roman" w:hAnsi="Times New Roman" w:cs="Times New Roman"/>
              </w:rPr>
              <w:t>51</w:t>
            </w:r>
          </w:p>
        </w:tc>
        <w:tc>
          <w:tcPr>
            <w:tcW w:w="1101" w:type="dxa"/>
          </w:tcPr>
          <w:p w:rsidR="009A7C16" w:rsidRPr="003557B1" w:rsidRDefault="009A7C16" w:rsidP="003E7A29">
            <w:pPr>
              <w:rPr>
                <w:rFonts w:ascii="Times New Roman" w:hAnsi="Times New Roman" w:cs="Times New Roman"/>
              </w:rPr>
            </w:pPr>
            <w:r w:rsidRPr="003557B1">
              <w:rPr>
                <w:rFonts w:ascii="Times New Roman" w:hAnsi="Times New Roman" w:cs="Times New Roman"/>
              </w:rPr>
              <w:t>12</w:t>
            </w:r>
            <w:r>
              <w:rPr>
                <w:rFonts w:ascii="Times New Roman" w:hAnsi="Times New Roman" w:cs="Times New Roman"/>
              </w:rPr>
              <w:t>,</w:t>
            </w:r>
            <w:r w:rsidRPr="003557B1">
              <w:rPr>
                <w:rFonts w:ascii="Times New Roman" w:hAnsi="Times New Roman" w:cs="Times New Roman"/>
              </w:rPr>
              <w:t>51</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2</w:t>
            </w:r>
          </w:p>
        </w:tc>
        <w:tc>
          <w:tcPr>
            <w:tcW w:w="2008"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Контракт № 28/08/20/1 от 28.08.2020</w:t>
            </w:r>
          </w:p>
        </w:tc>
        <w:tc>
          <w:tcPr>
            <w:tcW w:w="2598" w:type="dxa"/>
          </w:tcPr>
          <w:p w:rsidR="009A7C16" w:rsidRPr="003557B1" w:rsidRDefault="009A7C16" w:rsidP="003E7A29">
            <w:pPr>
              <w:rPr>
                <w:rFonts w:ascii="Times New Roman" w:hAnsi="Times New Roman" w:cs="Times New Roman"/>
              </w:rPr>
            </w:pPr>
            <w:r>
              <w:rPr>
                <w:rFonts w:ascii="Times New Roman" w:hAnsi="Times New Roman" w:cs="Times New Roman"/>
              </w:rPr>
              <w:t xml:space="preserve">ИП </w:t>
            </w:r>
            <w:r w:rsidRPr="003557B1">
              <w:rPr>
                <w:rFonts w:ascii="Times New Roman" w:hAnsi="Times New Roman" w:cs="Times New Roman"/>
              </w:rPr>
              <w:t>Сейт-Джелилов Андрей Рустемович</w:t>
            </w:r>
          </w:p>
        </w:tc>
        <w:tc>
          <w:tcPr>
            <w:tcW w:w="2173"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рециркуляторы</w:t>
            </w:r>
          </w:p>
        </w:tc>
        <w:tc>
          <w:tcPr>
            <w:tcW w:w="1101"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35</w:t>
            </w:r>
            <w:r>
              <w:rPr>
                <w:rFonts w:ascii="Times New Roman" w:hAnsi="Times New Roman" w:cs="Times New Roman"/>
              </w:rPr>
              <w:t>,</w:t>
            </w:r>
            <w:r w:rsidRPr="006431F7">
              <w:rPr>
                <w:rFonts w:ascii="Times New Roman" w:hAnsi="Times New Roman" w:cs="Times New Roman"/>
              </w:rPr>
              <w:t>97</w:t>
            </w:r>
          </w:p>
        </w:tc>
        <w:tc>
          <w:tcPr>
            <w:tcW w:w="1101"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35</w:t>
            </w:r>
            <w:r>
              <w:rPr>
                <w:rFonts w:ascii="Times New Roman" w:hAnsi="Times New Roman" w:cs="Times New Roman"/>
              </w:rPr>
              <w:t>,</w:t>
            </w:r>
            <w:r w:rsidRPr="006431F7">
              <w:rPr>
                <w:rFonts w:ascii="Times New Roman" w:hAnsi="Times New Roman" w:cs="Times New Roman"/>
              </w:rPr>
              <w:t>97</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3</w:t>
            </w:r>
          </w:p>
        </w:tc>
        <w:tc>
          <w:tcPr>
            <w:tcW w:w="2008"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Контракт № 28/08/20/1 от 28.08.2020</w:t>
            </w:r>
          </w:p>
        </w:tc>
        <w:tc>
          <w:tcPr>
            <w:tcW w:w="2598" w:type="dxa"/>
          </w:tcPr>
          <w:p w:rsidR="009A7C16" w:rsidRPr="003557B1" w:rsidRDefault="009A7C16" w:rsidP="003E7A29">
            <w:pPr>
              <w:rPr>
                <w:rFonts w:ascii="Times New Roman" w:hAnsi="Times New Roman" w:cs="Times New Roman"/>
              </w:rPr>
            </w:pPr>
            <w:r>
              <w:rPr>
                <w:rFonts w:ascii="Times New Roman" w:hAnsi="Times New Roman" w:cs="Times New Roman"/>
              </w:rPr>
              <w:t xml:space="preserve">ИП </w:t>
            </w:r>
            <w:r w:rsidRPr="006431F7">
              <w:rPr>
                <w:rFonts w:ascii="Times New Roman" w:hAnsi="Times New Roman" w:cs="Times New Roman"/>
              </w:rPr>
              <w:t>Сейт-Джелилов Андрей Рустемович</w:t>
            </w:r>
          </w:p>
        </w:tc>
        <w:tc>
          <w:tcPr>
            <w:tcW w:w="2173"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антисептич. средства</w:t>
            </w:r>
          </w:p>
        </w:tc>
        <w:tc>
          <w:tcPr>
            <w:tcW w:w="1101"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10</w:t>
            </w:r>
            <w:r>
              <w:rPr>
                <w:rFonts w:ascii="Times New Roman" w:hAnsi="Times New Roman" w:cs="Times New Roman"/>
              </w:rPr>
              <w:t>,</w:t>
            </w:r>
            <w:r w:rsidRPr="006431F7">
              <w:rPr>
                <w:rFonts w:ascii="Times New Roman" w:hAnsi="Times New Roman" w:cs="Times New Roman"/>
              </w:rPr>
              <w:t>05</w:t>
            </w:r>
          </w:p>
        </w:tc>
        <w:tc>
          <w:tcPr>
            <w:tcW w:w="1101"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10</w:t>
            </w:r>
            <w:r>
              <w:rPr>
                <w:rFonts w:ascii="Times New Roman" w:hAnsi="Times New Roman" w:cs="Times New Roman"/>
              </w:rPr>
              <w:t>,</w:t>
            </w:r>
            <w:r w:rsidRPr="006431F7">
              <w:rPr>
                <w:rFonts w:ascii="Times New Roman" w:hAnsi="Times New Roman" w:cs="Times New Roman"/>
              </w:rPr>
              <w:t>05</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4</w:t>
            </w:r>
          </w:p>
        </w:tc>
        <w:tc>
          <w:tcPr>
            <w:tcW w:w="2008"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Муниципальн</w:t>
            </w:r>
            <w:r>
              <w:rPr>
                <w:rFonts w:ascii="Times New Roman" w:hAnsi="Times New Roman" w:cs="Times New Roman"/>
              </w:rPr>
              <w:t>ый контракт</w:t>
            </w:r>
            <w:r w:rsidRPr="006431F7">
              <w:rPr>
                <w:rFonts w:ascii="Times New Roman" w:hAnsi="Times New Roman" w:cs="Times New Roman"/>
              </w:rPr>
              <w:t xml:space="preserve"> № 2020.693951 от 04.09.2020</w:t>
            </w:r>
          </w:p>
        </w:tc>
        <w:tc>
          <w:tcPr>
            <w:tcW w:w="2598"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Индивидуальный предприниматель МОРЫШОВ АЛЕКСАНДР СТЕФАНОВИЧ</w:t>
            </w:r>
          </w:p>
        </w:tc>
        <w:tc>
          <w:tcPr>
            <w:tcW w:w="2173"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уголь ДО</w:t>
            </w:r>
          </w:p>
        </w:tc>
        <w:tc>
          <w:tcPr>
            <w:tcW w:w="1101"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376</w:t>
            </w:r>
            <w:r>
              <w:rPr>
                <w:rFonts w:ascii="Times New Roman" w:hAnsi="Times New Roman" w:cs="Times New Roman"/>
              </w:rPr>
              <w:t>,00</w:t>
            </w:r>
          </w:p>
        </w:tc>
        <w:tc>
          <w:tcPr>
            <w:tcW w:w="1101" w:type="dxa"/>
          </w:tcPr>
          <w:p w:rsidR="009A7C16" w:rsidRPr="003557B1" w:rsidRDefault="009A7C16" w:rsidP="003E7A29">
            <w:pPr>
              <w:rPr>
                <w:rFonts w:ascii="Times New Roman" w:hAnsi="Times New Roman" w:cs="Times New Roman"/>
              </w:rPr>
            </w:pPr>
            <w:r>
              <w:rPr>
                <w:rFonts w:ascii="Times New Roman" w:hAnsi="Times New Roman" w:cs="Times New Roman"/>
              </w:rPr>
              <w:t>376,00</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5</w:t>
            </w:r>
          </w:p>
        </w:tc>
        <w:tc>
          <w:tcPr>
            <w:tcW w:w="2008"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контракт №23073от14.08.20</w:t>
            </w:r>
          </w:p>
        </w:tc>
        <w:tc>
          <w:tcPr>
            <w:tcW w:w="2598"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 АО "КРЫМТЕЛЕКОМ"</w:t>
            </w:r>
          </w:p>
        </w:tc>
        <w:tc>
          <w:tcPr>
            <w:tcW w:w="2173"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услуги телефон. связи</w:t>
            </w:r>
          </w:p>
        </w:tc>
        <w:tc>
          <w:tcPr>
            <w:tcW w:w="1101" w:type="dxa"/>
          </w:tcPr>
          <w:p w:rsidR="009A7C16" w:rsidRPr="003557B1" w:rsidRDefault="009A7C16" w:rsidP="003E7A29">
            <w:pPr>
              <w:rPr>
                <w:rFonts w:ascii="Times New Roman" w:hAnsi="Times New Roman" w:cs="Times New Roman"/>
              </w:rPr>
            </w:pPr>
            <w:r>
              <w:rPr>
                <w:rFonts w:ascii="Times New Roman" w:hAnsi="Times New Roman" w:cs="Times New Roman"/>
              </w:rPr>
              <w:t>0,</w:t>
            </w:r>
            <w:r w:rsidRPr="006431F7">
              <w:rPr>
                <w:rFonts w:ascii="Times New Roman" w:hAnsi="Times New Roman" w:cs="Times New Roman"/>
              </w:rPr>
              <w:t>837</w:t>
            </w:r>
          </w:p>
        </w:tc>
        <w:tc>
          <w:tcPr>
            <w:tcW w:w="1101" w:type="dxa"/>
          </w:tcPr>
          <w:p w:rsidR="009A7C16" w:rsidRPr="003557B1" w:rsidRDefault="009A7C16" w:rsidP="003E7A29">
            <w:pPr>
              <w:rPr>
                <w:rFonts w:ascii="Times New Roman" w:hAnsi="Times New Roman" w:cs="Times New Roman"/>
              </w:rPr>
            </w:pPr>
            <w:r>
              <w:rPr>
                <w:rFonts w:ascii="Times New Roman" w:hAnsi="Times New Roman" w:cs="Times New Roman"/>
              </w:rPr>
              <w:t>0,</w:t>
            </w:r>
            <w:r w:rsidRPr="006431F7">
              <w:rPr>
                <w:rFonts w:ascii="Times New Roman" w:hAnsi="Times New Roman" w:cs="Times New Roman"/>
              </w:rPr>
              <w:t>837</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6</w:t>
            </w:r>
          </w:p>
        </w:tc>
        <w:tc>
          <w:tcPr>
            <w:tcW w:w="2008"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контракт № 1-2020 от 23.09.2020</w:t>
            </w:r>
          </w:p>
        </w:tc>
        <w:tc>
          <w:tcPr>
            <w:tcW w:w="2598" w:type="dxa"/>
          </w:tcPr>
          <w:p w:rsidR="009A7C16" w:rsidRPr="003557B1" w:rsidRDefault="009A7C16" w:rsidP="003E7A29">
            <w:pPr>
              <w:rPr>
                <w:rFonts w:ascii="Times New Roman" w:hAnsi="Times New Roman" w:cs="Times New Roman"/>
              </w:rPr>
            </w:pPr>
            <w:r w:rsidRPr="006431F7">
              <w:rPr>
                <w:rFonts w:ascii="Times New Roman" w:hAnsi="Times New Roman" w:cs="Times New Roman"/>
              </w:rPr>
              <w:t>ОБЩЕСТВО С ОГРАНИЧЕННОЙ ОТВЕТСТВЕННОСТЬЮ "КРЫМТОРГСЕРВИС</w:t>
            </w:r>
          </w:p>
        </w:tc>
        <w:tc>
          <w:tcPr>
            <w:tcW w:w="2173" w:type="dxa"/>
          </w:tcPr>
          <w:p w:rsidR="009A7C16" w:rsidRPr="003557B1" w:rsidRDefault="009A7C16" w:rsidP="003E7A29">
            <w:pPr>
              <w:rPr>
                <w:rFonts w:ascii="Times New Roman" w:hAnsi="Times New Roman" w:cs="Times New Roman"/>
              </w:rPr>
            </w:pPr>
            <w:r>
              <w:rPr>
                <w:rFonts w:ascii="Times New Roman" w:hAnsi="Times New Roman" w:cs="Times New Roman"/>
              </w:rPr>
              <w:t>хозтовары</w:t>
            </w:r>
          </w:p>
        </w:tc>
        <w:tc>
          <w:tcPr>
            <w:tcW w:w="1101"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4</w:t>
            </w:r>
            <w:r>
              <w:rPr>
                <w:rFonts w:ascii="Times New Roman" w:hAnsi="Times New Roman" w:cs="Times New Roman"/>
              </w:rPr>
              <w:t>,</w:t>
            </w:r>
            <w:r w:rsidRPr="008A7007">
              <w:rPr>
                <w:rFonts w:ascii="Times New Roman" w:hAnsi="Times New Roman" w:cs="Times New Roman"/>
              </w:rPr>
              <w:t>43</w:t>
            </w:r>
          </w:p>
        </w:tc>
        <w:tc>
          <w:tcPr>
            <w:tcW w:w="1101"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4</w:t>
            </w:r>
            <w:r>
              <w:rPr>
                <w:rFonts w:ascii="Times New Roman" w:hAnsi="Times New Roman" w:cs="Times New Roman"/>
              </w:rPr>
              <w:t>,</w:t>
            </w:r>
            <w:r w:rsidRPr="008A7007">
              <w:rPr>
                <w:rFonts w:ascii="Times New Roman" w:hAnsi="Times New Roman" w:cs="Times New Roman"/>
              </w:rPr>
              <w:t>43</w:t>
            </w:r>
          </w:p>
        </w:tc>
      </w:tr>
      <w:tr w:rsidR="009A7C16" w:rsidRPr="003557B1" w:rsidTr="003E7A29">
        <w:tc>
          <w:tcPr>
            <w:tcW w:w="590" w:type="dxa"/>
          </w:tcPr>
          <w:p w:rsidR="009A7C16" w:rsidRPr="003557B1" w:rsidRDefault="009A7C16" w:rsidP="003E7A29">
            <w:pPr>
              <w:rPr>
                <w:rFonts w:ascii="Times New Roman" w:hAnsi="Times New Roman" w:cs="Times New Roman"/>
              </w:rPr>
            </w:pPr>
            <w:r>
              <w:rPr>
                <w:rFonts w:ascii="Times New Roman" w:hAnsi="Times New Roman" w:cs="Times New Roman"/>
              </w:rPr>
              <w:t>7</w:t>
            </w:r>
          </w:p>
        </w:tc>
        <w:tc>
          <w:tcPr>
            <w:tcW w:w="2008"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договор №46/20(ТО) от 25.08.20г.</w:t>
            </w:r>
          </w:p>
        </w:tc>
        <w:tc>
          <w:tcPr>
            <w:tcW w:w="2598"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ОБЩЕСТВО С ОГРАНИЧЕННОЙ ОТВЕТСТВЕННОСТЬЮ "КРЫМТОРГСЕРВИС"</w:t>
            </w:r>
          </w:p>
        </w:tc>
        <w:tc>
          <w:tcPr>
            <w:tcW w:w="2173" w:type="dxa"/>
          </w:tcPr>
          <w:p w:rsidR="009A7C16" w:rsidRPr="003557B1" w:rsidRDefault="009A7C16" w:rsidP="003E7A29">
            <w:pPr>
              <w:rPr>
                <w:rFonts w:ascii="Times New Roman" w:hAnsi="Times New Roman" w:cs="Times New Roman"/>
              </w:rPr>
            </w:pPr>
            <w:r w:rsidRPr="008A7007">
              <w:rPr>
                <w:rFonts w:ascii="Times New Roman" w:hAnsi="Times New Roman" w:cs="Times New Roman"/>
              </w:rPr>
              <w:t>тех.обслуживание системы  АСПС, СОУЭ и СПИ</w:t>
            </w:r>
          </w:p>
        </w:tc>
        <w:tc>
          <w:tcPr>
            <w:tcW w:w="1101" w:type="dxa"/>
          </w:tcPr>
          <w:p w:rsidR="009A7C16" w:rsidRPr="003557B1" w:rsidRDefault="009A7C16" w:rsidP="003E7A29">
            <w:pPr>
              <w:rPr>
                <w:rFonts w:ascii="Times New Roman" w:hAnsi="Times New Roman" w:cs="Times New Roman"/>
              </w:rPr>
            </w:pPr>
            <w:r>
              <w:rPr>
                <w:rFonts w:ascii="Times New Roman" w:hAnsi="Times New Roman" w:cs="Times New Roman"/>
              </w:rPr>
              <w:t>44</w:t>
            </w:r>
          </w:p>
        </w:tc>
        <w:tc>
          <w:tcPr>
            <w:tcW w:w="1101" w:type="dxa"/>
          </w:tcPr>
          <w:p w:rsidR="009A7C16" w:rsidRPr="003557B1" w:rsidRDefault="009A7C16" w:rsidP="003E7A29">
            <w:pPr>
              <w:rPr>
                <w:rFonts w:ascii="Times New Roman" w:hAnsi="Times New Roman" w:cs="Times New Roman"/>
              </w:rPr>
            </w:pPr>
            <w:r>
              <w:rPr>
                <w:rFonts w:ascii="Times New Roman" w:hAnsi="Times New Roman" w:cs="Times New Roman"/>
              </w:rPr>
              <w:t>44</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8</w:t>
            </w:r>
          </w:p>
        </w:tc>
        <w:tc>
          <w:tcPr>
            <w:tcW w:w="2008" w:type="dxa"/>
          </w:tcPr>
          <w:p w:rsidR="009A7C16" w:rsidRPr="008A7007" w:rsidRDefault="009A7C16" w:rsidP="003E7A29">
            <w:pPr>
              <w:rPr>
                <w:rFonts w:ascii="Times New Roman" w:hAnsi="Times New Roman" w:cs="Times New Roman"/>
              </w:rPr>
            </w:pPr>
            <w:r>
              <w:rPr>
                <w:rFonts w:ascii="Times New Roman" w:hAnsi="Times New Roman" w:cs="Times New Roman"/>
              </w:rPr>
              <w:t>д</w:t>
            </w:r>
            <w:r w:rsidRPr="00095FE0">
              <w:rPr>
                <w:rFonts w:ascii="Times New Roman" w:hAnsi="Times New Roman" w:cs="Times New Roman"/>
              </w:rPr>
              <w:t>оговор №17/08/20 от 17.08.2020</w:t>
            </w:r>
          </w:p>
        </w:tc>
        <w:tc>
          <w:tcPr>
            <w:tcW w:w="2598" w:type="dxa"/>
          </w:tcPr>
          <w:p w:rsidR="009A7C16" w:rsidRPr="008A7007" w:rsidRDefault="009A7C16" w:rsidP="003E7A29">
            <w:pPr>
              <w:rPr>
                <w:rFonts w:ascii="Times New Roman" w:hAnsi="Times New Roman" w:cs="Times New Roman"/>
              </w:rPr>
            </w:pPr>
            <w:r w:rsidRPr="008A7007">
              <w:rPr>
                <w:rFonts w:ascii="Times New Roman" w:hAnsi="Times New Roman" w:cs="Times New Roman"/>
              </w:rPr>
              <w:t>Общество с ограниченной ответственностью «ЧАСТНОЕ ОХРАННОЕ ПРЕДПРИЯТИЕ «СП-ГАРАНТ»</w:t>
            </w:r>
          </w:p>
        </w:tc>
        <w:tc>
          <w:tcPr>
            <w:tcW w:w="2173" w:type="dxa"/>
          </w:tcPr>
          <w:p w:rsidR="009A7C16" w:rsidRPr="008A7007" w:rsidRDefault="009A7C16" w:rsidP="003E7A29">
            <w:pPr>
              <w:rPr>
                <w:rFonts w:ascii="Times New Roman" w:hAnsi="Times New Roman" w:cs="Times New Roman"/>
              </w:rPr>
            </w:pPr>
            <w:r w:rsidRPr="00095FE0">
              <w:rPr>
                <w:rFonts w:ascii="Times New Roman" w:hAnsi="Times New Roman" w:cs="Times New Roman"/>
              </w:rPr>
              <w:t>ТО при помощи КТС</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18</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18</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9</w:t>
            </w:r>
          </w:p>
        </w:tc>
        <w:tc>
          <w:tcPr>
            <w:tcW w:w="2008" w:type="dxa"/>
          </w:tcPr>
          <w:p w:rsidR="009A7C16" w:rsidRDefault="009A7C16" w:rsidP="003E7A29">
            <w:pPr>
              <w:rPr>
                <w:rFonts w:ascii="Times New Roman" w:hAnsi="Times New Roman" w:cs="Times New Roman"/>
              </w:rPr>
            </w:pPr>
            <w:r w:rsidRPr="00095FE0">
              <w:rPr>
                <w:rFonts w:ascii="Times New Roman" w:hAnsi="Times New Roman" w:cs="Times New Roman"/>
              </w:rPr>
              <w:t>Контракт № 23/10/2020 от 23.10.2020</w:t>
            </w:r>
          </w:p>
        </w:tc>
        <w:tc>
          <w:tcPr>
            <w:tcW w:w="2598" w:type="dxa"/>
          </w:tcPr>
          <w:p w:rsidR="009A7C16" w:rsidRPr="008A7007" w:rsidRDefault="009A7C16" w:rsidP="003E7A29">
            <w:pPr>
              <w:rPr>
                <w:rFonts w:ascii="Times New Roman" w:hAnsi="Times New Roman" w:cs="Times New Roman"/>
              </w:rPr>
            </w:pPr>
            <w:r w:rsidRPr="00095FE0">
              <w:rPr>
                <w:rFonts w:ascii="Times New Roman" w:hAnsi="Times New Roman" w:cs="Times New Roman"/>
              </w:rPr>
              <w:t>ООО "ГК ФЬЮЖЕН МЕНЕДЖМЕНТ" РОСТОВСКИЙ ФИЛИАЛ</w:t>
            </w:r>
          </w:p>
        </w:tc>
        <w:tc>
          <w:tcPr>
            <w:tcW w:w="2173"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услуг</w:t>
            </w:r>
            <w:r>
              <w:rPr>
                <w:rFonts w:ascii="Times New Roman" w:hAnsi="Times New Roman" w:cs="Times New Roman"/>
              </w:rPr>
              <w:t>а</w:t>
            </w:r>
            <w:r w:rsidRPr="00095FE0">
              <w:rPr>
                <w:rFonts w:ascii="Times New Roman" w:hAnsi="Times New Roman" w:cs="Times New Roman"/>
              </w:rPr>
              <w:t xml:space="preserve"> по организации горячего питания для льготной категории учащихся</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335,60</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335,60</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10</w:t>
            </w:r>
          </w:p>
        </w:tc>
        <w:tc>
          <w:tcPr>
            <w:tcW w:w="2008" w:type="dxa"/>
          </w:tcPr>
          <w:p w:rsidR="009A7C16" w:rsidRDefault="009A7C16" w:rsidP="003E7A29">
            <w:pPr>
              <w:rPr>
                <w:rFonts w:ascii="Times New Roman" w:hAnsi="Times New Roman" w:cs="Times New Roman"/>
              </w:rPr>
            </w:pPr>
            <w:r w:rsidRPr="00095FE0">
              <w:rPr>
                <w:rFonts w:ascii="Times New Roman" w:hAnsi="Times New Roman" w:cs="Times New Roman"/>
              </w:rPr>
              <w:t>Контракт № 23/10/2020</w:t>
            </w:r>
            <w:r>
              <w:rPr>
                <w:rFonts w:ascii="Times New Roman" w:hAnsi="Times New Roman" w:cs="Times New Roman"/>
              </w:rPr>
              <w:t>/1</w:t>
            </w:r>
            <w:r w:rsidRPr="00095FE0">
              <w:rPr>
                <w:rFonts w:ascii="Times New Roman" w:hAnsi="Times New Roman" w:cs="Times New Roman"/>
              </w:rPr>
              <w:t xml:space="preserve"> от 23.10.2020</w:t>
            </w:r>
          </w:p>
        </w:tc>
        <w:tc>
          <w:tcPr>
            <w:tcW w:w="2598" w:type="dxa"/>
          </w:tcPr>
          <w:p w:rsidR="009A7C16" w:rsidRPr="008A7007" w:rsidRDefault="009A7C16" w:rsidP="003E7A29">
            <w:pPr>
              <w:rPr>
                <w:rFonts w:ascii="Times New Roman" w:hAnsi="Times New Roman" w:cs="Times New Roman"/>
              </w:rPr>
            </w:pPr>
            <w:r w:rsidRPr="00095FE0">
              <w:rPr>
                <w:rFonts w:ascii="Times New Roman" w:hAnsi="Times New Roman" w:cs="Times New Roman"/>
              </w:rPr>
              <w:t>ООО "ГК ФЬЮЖЕН МЕНЕДЖМЕНТ" РОСТОВСКИЙ ФИЛИАЛ</w:t>
            </w:r>
          </w:p>
        </w:tc>
        <w:tc>
          <w:tcPr>
            <w:tcW w:w="2173"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услуг</w:t>
            </w:r>
            <w:r>
              <w:rPr>
                <w:rFonts w:ascii="Times New Roman" w:hAnsi="Times New Roman" w:cs="Times New Roman"/>
              </w:rPr>
              <w:t>а</w:t>
            </w:r>
            <w:r w:rsidRPr="00095FE0">
              <w:rPr>
                <w:rFonts w:ascii="Times New Roman" w:hAnsi="Times New Roman" w:cs="Times New Roman"/>
              </w:rPr>
              <w:t xml:space="preserve"> по организации горячего питания для льготной категории учащихся</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593,06</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593,06</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11</w:t>
            </w:r>
          </w:p>
        </w:tc>
        <w:tc>
          <w:tcPr>
            <w:tcW w:w="200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Муниц. контракт № 26/10/2020 от 26.10.2020</w:t>
            </w:r>
          </w:p>
        </w:tc>
        <w:tc>
          <w:tcPr>
            <w:tcW w:w="259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Общество с ограниченной ответственностью "ВИТАПРОФ"</w:t>
            </w:r>
          </w:p>
        </w:tc>
        <w:tc>
          <w:tcPr>
            <w:tcW w:w="2173"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профессион. гигиенич. подготовка и аттестация, периодич. медиц. осмотр</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29,1</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29,1</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lastRenderedPageBreak/>
              <w:t>12</w:t>
            </w:r>
          </w:p>
        </w:tc>
        <w:tc>
          <w:tcPr>
            <w:tcW w:w="200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контракту №28/10/20 от 28.12.2020,</w:t>
            </w:r>
          </w:p>
        </w:tc>
        <w:tc>
          <w:tcPr>
            <w:tcW w:w="259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Общество с ограниченной ответственностью "Домосервис"</w:t>
            </w:r>
          </w:p>
        </w:tc>
        <w:tc>
          <w:tcPr>
            <w:tcW w:w="2173"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дезинфекция, дезинсекция, дератизация</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5,12</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5,12</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13</w:t>
            </w:r>
          </w:p>
        </w:tc>
        <w:tc>
          <w:tcPr>
            <w:tcW w:w="200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договору №51870250/20 от 03.11.2020</w:t>
            </w:r>
          </w:p>
        </w:tc>
        <w:tc>
          <w:tcPr>
            <w:tcW w:w="259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АО "ПФ"СКБ Контур</w:t>
            </w:r>
          </w:p>
        </w:tc>
        <w:tc>
          <w:tcPr>
            <w:tcW w:w="2173" w:type="dxa"/>
          </w:tcPr>
          <w:p w:rsidR="009A7C16" w:rsidRPr="00095FE0" w:rsidRDefault="009A7C16" w:rsidP="003E7A29">
            <w:pPr>
              <w:rPr>
                <w:rFonts w:ascii="Times New Roman" w:hAnsi="Times New Roman" w:cs="Times New Roman"/>
              </w:rPr>
            </w:pPr>
            <w:r>
              <w:rPr>
                <w:rFonts w:ascii="Times New Roman" w:hAnsi="Times New Roman" w:cs="Times New Roman"/>
              </w:rPr>
              <w:t>п</w:t>
            </w:r>
            <w:r w:rsidRPr="00095FE0">
              <w:rPr>
                <w:rFonts w:ascii="Times New Roman" w:hAnsi="Times New Roman" w:cs="Times New Roman"/>
              </w:rPr>
              <w:t>раво использования программы для ЭВМ "Контур.Экстерн"</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3,5</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3,5</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14</w:t>
            </w:r>
          </w:p>
        </w:tc>
        <w:tc>
          <w:tcPr>
            <w:tcW w:w="2008" w:type="dxa"/>
          </w:tcPr>
          <w:p w:rsidR="009A7C16" w:rsidRPr="00095FE0" w:rsidRDefault="009A7C16" w:rsidP="003E7A29">
            <w:pPr>
              <w:rPr>
                <w:rFonts w:ascii="Times New Roman" w:hAnsi="Times New Roman" w:cs="Times New Roman"/>
              </w:rPr>
            </w:pPr>
            <w:r>
              <w:rPr>
                <w:rFonts w:ascii="Times New Roman" w:hAnsi="Times New Roman" w:cs="Times New Roman"/>
              </w:rPr>
              <w:t>контракт</w:t>
            </w:r>
            <w:r w:rsidRPr="00095FE0">
              <w:rPr>
                <w:rFonts w:ascii="Times New Roman" w:hAnsi="Times New Roman" w:cs="Times New Roman"/>
              </w:rPr>
              <w:t xml:space="preserve"> № 355 от 10.09.2020</w:t>
            </w:r>
          </w:p>
        </w:tc>
        <w:tc>
          <w:tcPr>
            <w:tcW w:w="2598" w:type="dxa"/>
          </w:tcPr>
          <w:p w:rsidR="009A7C16" w:rsidRPr="00095FE0" w:rsidRDefault="009A7C16" w:rsidP="003E7A29">
            <w:pPr>
              <w:rPr>
                <w:rFonts w:ascii="Times New Roman" w:hAnsi="Times New Roman" w:cs="Times New Roman"/>
              </w:rPr>
            </w:pPr>
            <w:r w:rsidRPr="00095FE0">
              <w:rPr>
                <w:rFonts w:ascii="Times New Roman" w:hAnsi="Times New Roman" w:cs="Times New Roman"/>
              </w:rPr>
              <w:t>ИП Синица Галина</w:t>
            </w:r>
          </w:p>
        </w:tc>
        <w:tc>
          <w:tcPr>
            <w:tcW w:w="2173" w:type="dxa"/>
          </w:tcPr>
          <w:p w:rsidR="009A7C16" w:rsidRDefault="009A7C16" w:rsidP="003E7A29">
            <w:pPr>
              <w:rPr>
                <w:rFonts w:ascii="Times New Roman" w:hAnsi="Times New Roman" w:cs="Times New Roman"/>
              </w:rPr>
            </w:pPr>
            <w:r w:rsidRPr="00095FE0">
              <w:rPr>
                <w:rFonts w:ascii="Times New Roman" w:hAnsi="Times New Roman" w:cs="Times New Roman"/>
              </w:rPr>
              <w:t>учебно-методическая литература</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25,85</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25,85</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15</w:t>
            </w:r>
          </w:p>
        </w:tc>
        <w:tc>
          <w:tcPr>
            <w:tcW w:w="2008" w:type="dxa"/>
          </w:tcPr>
          <w:p w:rsidR="009A7C16" w:rsidRDefault="009A7C16" w:rsidP="003E7A29">
            <w:pPr>
              <w:rPr>
                <w:rFonts w:ascii="Times New Roman" w:hAnsi="Times New Roman" w:cs="Times New Roman"/>
              </w:rPr>
            </w:pPr>
            <w:r w:rsidRPr="00AD0EEE">
              <w:rPr>
                <w:rFonts w:ascii="Times New Roman" w:hAnsi="Times New Roman" w:cs="Times New Roman"/>
              </w:rPr>
              <w:t>Договор</w:t>
            </w:r>
            <w:r>
              <w:rPr>
                <w:rFonts w:ascii="Times New Roman" w:hAnsi="Times New Roman" w:cs="Times New Roman"/>
              </w:rPr>
              <w:t xml:space="preserve"> </w:t>
            </w:r>
            <w:r w:rsidRPr="00AD0EEE">
              <w:rPr>
                <w:rFonts w:ascii="Times New Roman" w:hAnsi="Times New Roman" w:cs="Times New Roman"/>
              </w:rPr>
              <w:t xml:space="preserve"> № 2020/41 от 08.09.2020</w:t>
            </w:r>
          </w:p>
        </w:tc>
        <w:tc>
          <w:tcPr>
            <w:tcW w:w="2598" w:type="dxa"/>
          </w:tcPr>
          <w:p w:rsidR="009A7C16" w:rsidRPr="00095FE0" w:rsidRDefault="009A7C16" w:rsidP="003E7A29">
            <w:pPr>
              <w:rPr>
                <w:rFonts w:ascii="Times New Roman" w:hAnsi="Times New Roman" w:cs="Times New Roman"/>
              </w:rPr>
            </w:pPr>
            <w:r>
              <w:rPr>
                <w:rFonts w:ascii="Times New Roman" w:hAnsi="Times New Roman" w:cs="Times New Roman"/>
              </w:rPr>
              <w:t xml:space="preserve">ИП </w:t>
            </w:r>
            <w:r w:rsidRPr="00AD0EEE">
              <w:rPr>
                <w:rFonts w:ascii="Times New Roman" w:hAnsi="Times New Roman" w:cs="Times New Roman"/>
              </w:rPr>
              <w:t>Майорова Карина Владимировна</w:t>
            </w:r>
          </w:p>
        </w:tc>
        <w:tc>
          <w:tcPr>
            <w:tcW w:w="2173" w:type="dxa"/>
          </w:tcPr>
          <w:p w:rsidR="009A7C16" w:rsidRPr="00095FE0" w:rsidRDefault="009A7C16" w:rsidP="003E7A29">
            <w:pPr>
              <w:rPr>
                <w:rFonts w:ascii="Times New Roman" w:hAnsi="Times New Roman" w:cs="Times New Roman"/>
              </w:rPr>
            </w:pPr>
            <w:r>
              <w:rPr>
                <w:rFonts w:ascii="Times New Roman" w:hAnsi="Times New Roman" w:cs="Times New Roman"/>
              </w:rPr>
              <w:t>мебель</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109</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109</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16</w:t>
            </w:r>
          </w:p>
        </w:tc>
        <w:tc>
          <w:tcPr>
            <w:tcW w:w="2008" w:type="dxa"/>
          </w:tcPr>
          <w:p w:rsidR="009A7C16" w:rsidRPr="00AD0EEE" w:rsidRDefault="009A7C16" w:rsidP="003E7A29">
            <w:pPr>
              <w:rPr>
                <w:rFonts w:ascii="Times New Roman" w:hAnsi="Times New Roman" w:cs="Times New Roman"/>
              </w:rPr>
            </w:pPr>
            <w:r w:rsidRPr="00AD0EEE">
              <w:rPr>
                <w:rFonts w:ascii="Times New Roman" w:hAnsi="Times New Roman" w:cs="Times New Roman"/>
              </w:rPr>
              <w:t>договору № 164 от 21.09.2020</w:t>
            </w:r>
          </w:p>
        </w:tc>
        <w:tc>
          <w:tcPr>
            <w:tcW w:w="2598" w:type="dxa"/>
          </w:tcPr>
          <w:p w:rsidR="009A7C16" w:rsidRDefault="009A7C16" w:rsidP="003E7A29">
            <w:pPr>
              <w:rPr>
                <w:rFonts w:ascii="Times New Roman" w:hAnsi="Times New Roman" w:cs="Times New Roman"/>
              </w:rPr>
            </w:pPr>
            <w:r w:rsidRPr="00AD0EEE">
              <w:rPr>
                <w:rFonts w:ascii="Times New Roman" w:hAnsi="Times New Roman" w:cs="Times New Roman"/>
              </w:rPr>
              <w:t>ФГУП "Почта Крыма" ОСП Симферопольский почтамт УФПС Республика Крым-филиал ФГУП "Почта Крыма"</w:t>
            </w:r>
          </w:p>
        </w:tc>
        <w:tc>
          <w:tcPr>
            <w:tcW w:w="2173" w:type="dxa"/>
          </w:tcPr>
          <w:p w:rsidR="009A7C16" w:rsidRDefault="009A7C16" w:rsidP="003E7A29">
            <w:pPr>
              <w:rPr>
                <w:rFonts w:ascii="Times New Roman" w:hAnsi="Times New Roman" w:cs="Times New Roman"/>
              </w:rPr>
            </w:pPr>
            <w:r w:rsidRPr="00AD0EEE">
              <w:rPr>
                <w:rFonts w:ascii="Times New Roman" w:hAnsi="Times New Roman" w:cs="Times New Roman"/>
              </w:rPr>
              <w:t>оформлению подписки и доставке периодических изданий на 2-ое полуг. 2020г</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0,62</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0,62</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17</w:t>
            </w:r>
          </w:p>
        </w:tc>
        <w:tc>
          <w:tcPr>
            <w:tcW w:w="2008" w:type="dxa"/>
          </w:tcPr>
          <w:p w:rsidR="009A7C16" w:rsidRPr="00AD0EEE" w:rsidRDefault="009A7C16" w:rsidP="003E7A29">
            <w:pPr>
              <w:rPr>
                <w:rFonts w:ascii="Times New Roman" w:hAnsi="Times New Roman" w:cs="Times New Roman"/>
              </w:rPr>
            </w:pPr>
            <w:r w:rsidRPr="00592BEB">
              <w:rPr>
                <w:rFonts w:ascii="Times New Roman" w:hAnsi="Times New Roman" w:cs="Times New Roman"/>
              </w:rPr>
              <w:t>Договору № 19/10-20 от 26.10.2020</w:t>
            </w:r>
          </w:p>
        </w:tc>
        <w:tc>
          <w:tcPr>
            <w:tcW w:w="2598" w:type="dxa"/>
          </w:tcPr>
          <w:p w:rsidR="009A7C16" w:rsidRPr="00AD0EEE" w:rsidRDefault="009A7C16" w:rsidP="003E7A29">
            <w:pPr>
              <w:rPr>
                <w:rFonts w:ascii="Times New Roman" w:hAnsi="Times New Roman" w:cs="Times New Roman"/>
              </w:rPr>
            </w:pPr>
            <w:r>
              <w:rPr>
                <w:rFonts w:ascii="Times New Roman" w:hAnsi="Times New Roman" w:cs="Times New Roman"/>
              </w:rPr>
              <w:t>ИП П</w:t>
            </w:r>
            <w:r w:rsidRPr="00592BEB">
              <w:rPr>
                <w:rFonts w:ascii="Times New Roman" w:hAnsi="Times New Roman" w:cs="Times New Roman"/>
              </w:rPr>
              <w:t>евзнер Григорий Яковлевич</w:t>
            </w:r>
          </w:p>
        </w:tc>
        <w:tc>
          <w:tcPr>
            <w:tcW w:w="2173" w:type="dxa"/>
          </w:tcPr>
          <w:p w:rsidR="009A7C16" w:rsidRPr="00AD0EEE" w:rsidRDefault="009A7C16" w:rsidP="003E7A29">
            <w:pPr>
              <w:rPr>
                <w:rFonts w:ascii="Times New Roman" w:hAnsi="Times New Roman" w:cs="Times New Roman"/>
              </w:rPr>
            </w:pPr>
            <w:r w:rsidRPr="00592BEB">
              <w:rPr>
                <w:rFonts w:ascii="Times New Roman" w:hAnsi="Times New Roman" w:cs="Times New Roman"/>
              </w:rPr>
              <w:t>спортивный инвентарь</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18,8</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18,8</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18</w:t>
            </w:r>
          </w:p>
        </w:tc>
        <w:tc>
          <w:tcPr>
            <w:tcW w:w="200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договору № 1497-05.4/1 от 21.10.2020</w:t>
            </w:r>
          </w:p>
        </w:tc>
        <w:tc>
          <w:tcPr>
            <w:tcW w:w="2598" w:type="dxa"/>
          </w:tcPr>
          <w:p w:rsidR="009A7C16" w:rsidRDefault="009A7C16" w:rsidP="003E7A29">
            <w:pPr>
              <w:rPr>
                <w:rFonts w:ascii="Times New Roman" w:hAnsi="Times New Roman" w:cs="Times New Roman"/>
              </w:rPr>
            </w:pPr>
            <w:r w:rsidRPr="00592BEB">
              <w:rPr>
                <w:rFonts w:ascii="Times New Roman" w:hAnsi="Times New Roman" w:cs="Times New Roman"/>
              </w:rPr>
              <w:t>ФЕДЕРАЛЬНОЕ ГОСУДАРСТВЕННОЕ УНИТАРНОЕ ПРЕДПРИЯТИЕ "ПОЧТА КРЫМА"</w:t>
            </w:r>
          </w:p>
        </w:tc>
        <w:tc>
          <w:tcPr>
            <w:tcW w:w="2173" w:type="dxa"/>
          </w:tcPr>
          <w:p w:rsidR="009A7C16" w:rsidRPr="00592BEB" w:rsidRDefault="009A7C16" w:rsidP="003E7A29">
            <w:pPr>
              <w:rPr>
                <w:rFonts w:ascii="Times New Roman" w:hAnsi="Times New Roman" w:cs="Times New Roman"/>
              </w:rPr>
            </w:pPr>
            <w:r>
              <w:rPr>
                <w:rFonts w:ascii="Times New Roman" w:hAnsi="Times New Roman" w:cs="Times New Roman"/>
              </w:rPr>
              <w:t>оформление</w:t>
            </w:r>
            <w:r w:rsidRPr="00592BEB">
              <w:rPr>
                <w:rFonts w:ascii="Times New Roman" w:hAnsi="Times New Roman" w:cs="Times New Roman"/>
              </w:rPr>
              <w:t xml:space="preserve"> подписк</w:t>
            </w:r>
            <w:r>
              <w:rPr>
                <w:rFonts w:ascii="Times New Roman" w:hAnsi="Times New Roman" w:cs="Times New Roman"/>
              </w:rPr>
              <w:t>и</w:t>
            </w:r>
            <w:r w:rsidRPr="00592BEB">
              <w:rPr>
                <w:rFonts w:ascii="Times New Roman" w:hAnsi="Times New Roman" w:cs="Times New Roman"/>
              </w:rPr>
              <w:t xml:space="preserve"> и доставке периодических изданий (Мурзилка, Сель.труж.Крыма)</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2,47</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2,47</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19</w:t>
            </w:r>
          </w:p>
        </w:tc>
        <w:tc>
          <w:tcPr>
            <w:tcW w:w="200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договору № 1496-05.4/1 от 21.10.2020</w:t>
            </w:r>
          </w:p>
        </w:tc>
        <w:tc>
          <w:tcPr>
            <w:tcW w:w="259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ФЕДЕРАЛЬНОЕ ГОСУДАРСТВЕННОЕ УНИТАРНОЕ ПРЕДПРИЯТИЕ "ПОЧТА КРЫМА"</w:t>
            </w:r>
          </w:p>
        </w:tc>
        <w:tc>
          <w:tcPr>
            <w:tcW w:w="2173" w:type="dxa"/>
          </w:tcPr>
          <w:p w:rsidR="009A7C16" w:rsidRDefault="009A7C16" w:rsidP="003E7A29">
            <w:pPr>
              <w:rPr>
                <w:rFonts w:ascii="Times New Roman" w:hAnsi="Times New Roman" w:cs="Times New Roman"/>
              </w:rPr>
            </w:pPr>
            <w:r w:rsidRPr="00592BEB">
              <w:rPr>
                <w:rFonts w:ascii="Times New Roman" w:hAnsi="Times New Roman" w:cs="Times New Roman"/>
              </w:rPr>
              <w:t>услуги по оформлению подписки и доставке периодических изданий (Кузя и друзья)</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0,22</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0,22</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20</w:t>
            </w:r>
          </w:p>
        </w:tc>
        <w:tc>
          <w:tcPr>
            <w:tcW w:w="2008" w:type="dxa"/>
          </w:tcPr>
          <w:p w:rsidR="009A7C16" w:rsidRPr="00592BEB" w:rsidRDefault="009A7C16" w:rsidP="003E7A29">
            <w:pPr>
              <w:rPr>
                <w:rFonts w:ascii="Times New Roman" w:hAnsi="Times New Roman" w:cs="Times New Roman"/>
              </w:rPr>
            </w:pPr>
            <w:r>
              <w:rPr>
                <w:rFonts w:ascii="Times New Roman" w:hAnsi="Times New Roman" w:cs="Times New Roman"/>
              </w:rPr>
              <w:t>м</w:t>
            </w:r>
            <w:r w:rsidRPr="00592BEB">
              <w:rPr>
                <w:rFonts w:ascii="Times New Roman" w:hAnsi="Times New Roman" w:cs="Times New Roman"/>
              </w:rPr>
              <w:t>униципальн</w:t>
            </w:r>
            <w:r>
              <w:rPr>
                <w:rFonts w:ascii="Times New Roman" w:hAnsi="Times New Roman" w:cs="Times New Roman"/>
              </w:rPr>
              <w:t>ый контракт</w:t>
            </w:r>
            <w:r w:rsidRPr="00592BEB">
              <w:rPr>
                <w:rFonts w:ascii="Times New Roman" w:hAnsi="Times New Roman" w:cs="Times New Roman"/>
              </w:rPr>
              <w:t xml:space="preserve"> № 14/10/20 от 14.10.2020</w:t>
            </w:r>
          </w:p>
        </w:tc>
        <w:tc>
          <w:tcPr>
            <w:tcW w:w="259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ИП Шеремет Елена Михайловна</w:t>
            </w:r>
          </w:p>
        </w:tc>
        <w:tc>
          <w:tcPr>
            <w:tcW w:w="2173" w:type="dxa"/>
          </w:tcPr>
          <w:p w:rsidR="009A7C16" w:rsidRPr="00592BEB" w:rsidRDefault="009A7C16" w:rsidP="003E7A29">
            <w:pPr>
              <w:rPr>
                <w:rFonts w:ascii="Times New Roman" w:hAnsi="Times New Roman" w:cs="Times New Roman"/>
              </w:rPr>
            </w:pPr>
            <w:r>
              <w:rPr>
                <w:rFonts w:ascii="Times New Roman" w:hAnsi="Times New Roman" w:cs="Times New Roman"/>
              </w:rPr>
              <w:t>к</w:t>
            </w:r>
            <w:r w:rsidRPr="00592BEB">
              <w:rPr>
                <w:rFonts w:ascii="Times New Roman" w:hAnsi="Times New Roman" w:cs="Times New Roman"/>
              </w:rPr>
              <w:t>орпусная мебель</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257</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257</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21</w:t>
            </w:r>
          </w:p>
        </w:tc>
        <w:tc>
          <w:tcPr>
            <w:tcW w:w="2008" w:type="dxa"/>
          </w:tcPr>
          <w:p w:rsidR="009A7C16" w:rsidRDefault="009A7C16" w:rsidP="003E7A29">
            <w:pPr>
              <w:rPr>
                <w:rFonts w:ascii="Times New Roman" w:hAnsi="Times New Roman" w:cs="Times New Roman"/>
              </w:rPr>
            </w:pPr>
            <w:r w:rsidRPr="00592BEB">
              <w:rPr>
                <w:rFonts w:ascii="Times New Roman" w:hAnsi="Times New Roman" w:cs="Times New Roman"/>
              </w:rPr>
              <w:t>контракт № 576 от 03.11.2020</w:t>
            </w:r>
          </w:p>
        </w:tc>
        <w:tc>
          <w:tcPr>
            <w:tcW w:w="259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Индивидуальный предприниматель Синица Галина Леонидовна</w:t>
            </w:r>
          </w:p>
        </w:tc>
        <w:tc>
          <w:tcPr>
            <w:tcW w:w="2173" w:type="dxa"/>
          </w:tcPr>
          <w:p w:rsidR="009A7C16" w:rsidRDefault="009A7C16" w:rsidP="003E7A29">
            <w:pPr>
              <w:rPr>
                <w:rFonts w:ascii="Times New Roman" w:hAnsi="Times New Roman" w:cs="Times New Roman"/>
              </w:rPr>
            </w:pPr>
            <w:r w:rsidRPr="00592BEB">
              <w:rPr>
                <w:rFonts w:ascii="Times New Roman" w:hAnsi="Times New Roman" w:cs="Times New Roman"/>
              </w:rPr>
              <w:t>нагл. пособия и журн.-бланоч. продукция</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 xml:space="preserve">6,89 </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6,89</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22</w:t>
            </w:r>
          </w:p>
        </w:tc>
        <w:tc>
          <w:tcPr>
            <w:tcW w:w="200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 xml:space="preserve"> контракту № 02/11/20 от 02.11.2020</w:t>
            </w:r>
          </w:p>
        </w:tc>
        <w:tc>
          <w:tcPr>
            <w:tcW w:w="2598"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ОБЩЕСТВО С ОГРАНИЧЕННОЙ ОТВЕТСТВЕННОСТЬЮ "КРЫМТОРГСЕРВИС"</w:t>
            </w:r>
          </w:p>
        </w:tc>
        <w:tc>
          <w:tcPr>
            <w:tcW w:w="2173" w:type="dxa"/>
          </w:tcPr>
          <w:p w:rsidR="009A7C16" w:rsidRPr="00592BEB" w:rsidRDefault="009A7C16" w:rsidP="003E7A29">
            <w:pPr>
              <w:rPr>
                <w:rFonts w:ascii="Times New Roman" w:hAnsi="Times New Roman" w:cs="Times New Roman"/>
              </w:rPr>
            </w:pPr>
            <w:r w:rsidRPr="00592BEB">
              <w:rPr>
                <w:rFonts w:ascii="Times New Roman" w:hAnsi="Times New Roman" w:cs="Times New Roman"/>
              </w:rPr>
              <w:t>бумага А4 для оргтехники</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8,56</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8,56</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23</w:t>
            </w:r>
          </w:p>
        </w:tc>
        <w:tc>
          <w:tcPr>
            <w:tcW w:w="2008" w:type="dxa"/>
          </w:tcPr>
          <w:p w:rsidR="009A7C16" w:rsidRPr="00592BEB" w:rsidRDefault="009A7C16" w:rsidP="003E7A29">
            <w:pPr>
              <w:rPr>
                <w:rFonts w:ascii="Times New Roman" w:hAnsi="Times New Roman" w:cs="Times New Roman"/>
              </w:rPr>
            </w:pPr>
            <w:r w:rsidRPr="002663A9">
              <w:rPr>
                <w:rFonts w:ascii="Times New Roman" w:hAnsi="Times New Roman" w:cs="Times New Roman"/>
              </w:rPr>
              <w:t xml:space="preserve"> договор № 02/11/20 от 03.11.2020</w:t>
            </w:r>
          </w:p>
        </w:tc>
        <w:tc>
          <w:tcPr>
            <w:tcW w:w="2598" w:type="dxa"/>
          </w:tcPr>
          <w:p w:rsidR="009A7C16" w:rsidRPr="00592BEB" w:rsidRDefault="009A7C16" w:rsidP="003E7A29">
            <w:pPr>
              <w:rPr>
                <w:rFonts w:ascii="Times New Roman" w:hAnsi="Times New Roman" w:cs="Times New Roman"/>
              </w:rPr>
            </w:pPr>
            <w:r w:rsidRPr="002663A9">
              <w:rPr>
                <w:rFonts w:ascii="Times New Roman" w:hAnsi="Times New Roman" w:cs="Times New Roman"/>
              </w:rPr>
              <w:t>ИП Крамаренко Антон</w:t>
            </w:r>
          </w:p>
        </w:tc>
        <w:tc>
          <w:tcPr>
            <w:tcW w:w="2173" w:type="dxa"/>
          </w:tcPr>
          <w:p w:rsidR="009A7C16" w:rsidRPr="00592BEB" w:rsidRDefault="009A7C16" w:rsidP="003E7A29">
            <w:pPr>
              <w:rPr>
                <w:rFonts w:ascii="Times New Roman" w:hAnsi="Times New Roman" w:cs="Times New Roman"/>
              </w:rPr>
            </w:pPr>
            <w:r w:rsidRPr="002663A9">
              <w:rPr>
                <w:rFonts w:ascii="Times New Roman" w:hAnsi="Times New Roman" w:cs="Times New Roman"/>
              </w:rPr>
              <w:t>заправка и восстановление картриджей для принтеров</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5</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5</w:t>
            </w:r>
          </w:p>
        </w:tc>
      </w:tr>
      <w:tr w:rsidR="009A7C16" w:rsidRPr="002663A9"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24</w:t>
            </w:r>
          </w:p>
        </w:tc>
        <w:tc>
          <w:tcPr>
            <w:tcW w:w="2008" w:type="dxa"/>
          </w:tcPr>
          <w:p w:rsidR="009A7C16" w:rsidRPr="002663A9" w:rsidRDefault="009A7C16" w:rsidP="003E7A29">
            <w:pPr>
              <w:rPr>
                <w:rFonts w:ascii="Times New Roman" w:hAnsi="Times New Roman" w:cs="Times New Roman"/>
              </w:rPr>
            </w:pPr>
            <w:r>
              <w:rPr>
                <w:rFonts w:ascii="Times New Roman" w:hAnsi="Times New Roman" w:cs="Times New Roman"/>
              </w:rPr>
              <w:t>договор</w:t>
            </w:r>
            <w:r w:rsidRPr="002663A9">
              <w:rPr>
                <w:rFonts w:ascii="Times New Roman" w:hAnsi="Times New Roman" w:cs="Times New Roman"/>
              </w:rPr>
              <w:t xml:space="preserve"> № 12/11/20 от 12.11.2020</w:t>
            </w:r>
          </w:p>
        </w:tc>
        <w:tc>
          <w:tcPr>
            <w:tcW w:w="2598" w:type="dxa"/>
          </w:tcPr>
          <w:p w:rsidR="009A7C16" w:rsidRPr="002663A9" w:rsidRDefault="009A7C16" w:rsidP="003E7A29">
            <w:pPr>
              <w:rPr>
                <w:rFonts w:ascii="Times New Roman" w:hAnsi="Times New Roman" w:cs="Times New Roman"/>
              </w:rPr>
            </w:pPr>
            <w:r w:rsidRPr="002663A9">
              <w:rPr>
                <w:rFonts w:ascii="Times New Roman" w:hAnsi="Times New Roman" w:cs="Times New Roman"/>
              </w:rPr>
              <w:t>ИП Крамаренко Антон</w:t>
            </w:r>
          </w:p>
        </w:tc>
        <w:tc>
          <w:tcPr>
            <w:tcW w:w="2173" w:type="dxa"/>
          </w:tcPr>
          <w:p w:rsidR="009A7C16" w:rsidRPr="002663A9" w:rsidRDefault="009A7C16" w:rsidP="003E7A29">
            <w:pPr>
              <w:rPr>
                <w:rFonts w:ascii="Times New Roman" w:hAnsi="Times New Roman" w:cs="Times New Roman"/>
                <w:lang w:val="en-US"/>
              </w:rPr>
            </w:pPr>
            <w:r w:rsidRPr="002663A9">
              <w:rPr>
                <w:rFonts w:ascii="Times New Roman" w:hAnsi="Times New Roman" w:cs="Times New Roman"/>
              </w:rPr>
              <w:t>МФУ</w:t>
            </w:r>
            <w:r w:rsidRPr="002663A9">
              <w:rPr>
                <w:rFonts w:ascii="Times New Roman" w:hAnsi="Times New Roman" w:cs="Times New Roman"/>
                <w:lang w:val="en-US"/>
              </w:rPr>
              <w:t xml:space="preserve"> Pantum M6500, </w:t>
            </w:r>
            <w:r w:rsidRPr="002663A9">
              <w:rPr>
                <w:rFonts w:ascii="Times New Roman" w:hAnsi="Times New Roman" w:cs="Times New Roman"/>
              </w:rPr>
              <w:t>МФУ</w:t>
            </w:r>
            <w:r w:rsidRPr="002663A9">
              <w:rPr>
                <w:rFonts w:ascii="Times New Roman" w:hAnsi="Times New Roman" w:cs="Times New Roman"/>
                <w:lang w:val="en-US"/>
              </w:rPr>
              <w:t xml:space="preserve"> Canon MAXIFY MB2140</w:t>
            </w:r>
          </w:p>
        </w:tc>
        <w:tc>
          <w:tcPr>
            <w:tcW w:w="1101" w:type="dxa"/>
          </w:tcPr>
          <w:p w:rsidR="009A7C16" w:rsidRPr="002663A9" w:rsidRDefault="009A7C16" w:rsidP="003E7A29">
            <w:pPr>
              <w:rPr>
                <w:rFonts w:ascii="Times New Roman" w:hAnsi="Times New Roman" w:cs="Times New Roman"/>
              </w:rPr>
            </w:pPr>
            <w:r>
              <w:rPr>
                <w:rFonts w:ascii="Times New Roman" w:hAnsi="Times New Roman" w:cs="Times New Roman"/>
              </w:rPr>
              <w:t>17,1</w:t>
            </w:r>
          </w:p>
        </w:tc>
        <w:tc>
          <w:tcPr>
            <w:tcW w:w="1101" w:type="dxa"/>
          </w:tcPr>
          <w:p w:rsidR="009A7C16" w:rsidRPr="002663A9" w:rsidRDefault="009A7C16" w:rsidP="003E7A29">
            <w:pPr>
              <w:rPr>
                <w:rFonts w:ascii="Times New Roman" w:hAnsi="Times New Roman" w:cs="Times New Roman"/>
              </w:rPr>
            </w:pPr>
            <w:r>
              <w:rPr>
                <w:rFonts w:ascii="Times New Roman" w:hAnsi="Times New Roman" w:cs="Times New Roman"/>
              </w:rPr>
              <w:t>17,1</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25</w:t>
            </w:r>
          </w:p>
        </w:tc>
        <w:tc>
          <w:tcPr>
            <w:tcW w:w="2008" w:type="dxa"/>
          </w:tcPr>
          <w:p w:rsidR="009A7C16" w:rsidRDefault="009A7C16" w:rsidP="003E7A29">
            <w:pPr>
              <w:rPr>
                <w:rFonts w:ascii="Times New Roman" w:hAnsi="Times New Roman" w:cs="Times New Roman"/>
              </w:rPr>
            </w:pPr>
            <w:r w:rsidRPr="002663A9">
              <w:rPr>
                <w:rFonts w:ascii="Times New Roman" w:hAnsi="Times New Roman" w:cs="Times New Roman"/>
              </w:rPr>
              <w:t>по контракту № 11/12/20 от 11.12.2020,</w:t>
            </w:r>
          </w:p>
        </w:tc>
        <w:tc>
          <w:tcPr>
            <w:tcW w:w="2598" w:type="dxa"/>
          </w:tcPr>
          <w:p w:rsidR="009A7C16" w:rsidRPr="002663A9" w:rsidRDefault="009A7C16" w:rsidP="003E7A29">
            <w:pPr>
              <w:rPr>
                <w:rFonts w:ascii="Times New Roman" w:hAnsi="Times New Roman" w:cs="Times New Roman"/>
              </w:rPr>
            </w:pPr>
            <w:r w:rsidRPr="002663A9">
              <w:rPr>
                <w:rFonts w:ascii="Times New Roman" w:hAnsi="Times New Roman" w:cs="Times New Roman"/>
              </w:rPr>
              <w:t>ОБЩЕСТВО С ОГРАНИЧЕННОЙ ОТВЕТСТВЕННОСТЬЮ "КРЫМТОРГСЕРВИС"</w:t>
            </w:r>
          </w:p>
        </w:tc>
        <w:tc>
          <w:tcPr>
            <w:tcW w:w="2173" w:type="dxa"/>
          </w:tcPr>
          <w:p w:rsidR="009A7C16" w:rsidRPr="002663A9" w:rsidRDefault="009A7C16" w:rsidP="003E7A29">
            <w:pPr>
              <w:rPr>
                <w:rFonts w:ascii="Times New Roman" w:hAnsi="Times New Roman" w:cs="Times New Roman"/>
              </w:rPr>
            </w:pPr>
            <w:r w:rsidRPr="002663A9">
              <w:rPr>
                <w:rFonts w:ascii="Times New Roman" w:hAnsi="Times New Roman" w:cs="Times New Roman"/>
              </w:rPr>
              <w:t>бумага А4 для оргтехники</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1,5</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1,5</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lastRenderedPageBreak/>
              <w:t>26</w:t>
            </w:r>
          </w:p>
        </w:tc>
        <w:tc>
          <w:tcPr>
            <w:tcW w:w="2008" w:type="dxa"/>
          </w:tcPr>
          <w:p w:rsidR="009A7C16" w:rsidRPr="002663A9" w:rsidRDefault="009A7C16" w:rsidP="003E7A29">
            <w:pPr>
              <w:rPr>
                <w:rFonts w:ascii="Times New Roman" w:hAnsi="Times New Roman" w:cs="Times New Roman"/>
              </w:rPr>
            </w:pPr>
            <w:r w:rsidRPr="002663A9">
              <w:rPr>
                <w:rFonts w:ascii="Times New Roman" w:hAnsi="Times New Roman" w:cs="Times New Roman"/>
              </w:rPr>
              <w:t xml:space="preserve"> контракт № 82-5209 от 13.11.2020</w:t>
            </w:r>
          </w:p>
        </w:tc>
        <w:tc>
          <w:tcPr>
            <w:tcW w:w="2598" w:type="dxa"/>
          </w:tcPr>
          <w:p w:rsidR="009A7C16" w:rsidRPr="002663A9" w:rsidRDefault="009A7C16" w:rsidP="003E7A29">
            <w:pPr>
              <w:rPr>
                <w:rFonts w:ascii="Times New Roman" w:hAnsi="Times New Roman" w:cs="Times New Roman"/>
              </w:rPr>
            </w:pPr>
            <w:r w:rsidRPr="002663A9">
              <w:rPr>
                <w:rFonts w:ascii="Times New Roman" w:hAnsi="Times New Roman" w:cs="Times New Roman"/>
              </w:rPr>
              <w:t>ООО "СпецБланк-Москва"</w:t>
            </w:r>
          </w:p>
        </w:tc>
        <w:tc>
          <w:tcPr>
            <w:tcW w:w="2173" w:type="dxa"/>
          </w:tcPr>
          <w:p w:rsidR="009A7C16" w:rsidRPr="002663A9" w:rsidRDefault="009A7C16" w:rsidP="003E7A29">
            <w:pPr>
              <w:rPr>
                <w:rFonts w:ascii="Times New Roman" w:hAnsi="Times New Roman" w:cs="Times New Roman"/>
              </w:rPr>
            </w:pPr>
            <w:r w:rsidRPr="002663A9">
              <w:rPr>
                <w:rFonts w:ascii="Times New Roman" w:hAnsi="Times New Roman" w:cs="Times New Roman"/>
              </w:rPr>
              <w:t>полиграфическая продукция: аттестаты, приложения к аттестатам, справки об обучении)</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4,89</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4,89</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27</w:t>
            </w:r>
          </w:p>
        </w:tc>
        <w:tc>
          <w:tcPr>
            <w:tcW w:w="2008" w:type="dxa"/>
          </w:tcPr>
          <w:p w:rsidR="009A7C16" w:rsidRPr="002663A9" w:rsidRDefault="009A7C16" w:rsidP="003E7A29">
            <w:pPr>
              <w:rPr>
                <w:rFonts w:ascii="Times New Roman" w:hAnsi="Times New Roman" w:cs="Times New Roman"/>
              </w:rPr>
            </w:pPr>
            <w:r>
              <w:rPr>
                <w:rFonts w:ascii="Times New Roman" w:hAnsi="Times New Roman" w:cs="Times New Roman"/>
              </w:rPr>
              <w:t>Контракт №ВС/СР12 от 17.02.2021</w:t>
            </w:r>
          </w:p>
        </w:tc>
        <w:tc>
          <w:tcPr>
            <w:tcW w:w="2598" w:type="dxa"/>
          </w:tcPr>
          <w:p w:rsidR="009A7C16" w:rsidRPr="002663A9" w:rsidRDefault="009A7C16" w:rsidP="003E7A29">
            <w:pPr>
              <w:rPr>
                <w:rFonts w:ascii="Times New Roman" w:hAnsi="Times New Roman" w:cs="Times New Roman"/>
              </w:rPr>
            </w:pPr>
            <w:r>
              <w:rPr>
                <w:rFonts w:ascii="Times New Roman" w:hAnsi="Times New Roman" w:cs="Times New Roman"/>
              </w:rPr>
              <w:t>ИП Касаткин</w:t>
            </w:r>
          </w:p>
        </w:tc>
        <w:tc>
          <w:tcPr>
            <w:tcW w:w="2173" w:type="dxa"/>
          </w:tcPr>
          <w:p w:rsidR="009A7C16" w:rsidRPr="002663A9" w:rsidRDefault="009A7C16" w:rsidP="003E7A29">
            <w:pPr>
              <w:rPr>
                <w:rFonts w:ascii="Times New Roman" w:hAnsi="Times New Roman" w:cs="Times New Roman"/>
              </w:rPr>
            </w:pPr>
            <w:r>
              <w:rPr>
                <w:rFonts w:ascii="Times New Roman" w:hAnsi="Times New Roman" w:cs="Times New Roman"/>
              </w:rPr>
              <w:t>Оказание услуг по обеспечению системы видеконференцсвязи</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21,60</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21,60</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28</w:t>
            </w:r>
          </w:p>
        </w:tc>
        <w:tc>
          <w:tcPr>
            <w:tcW w:w="2008" w:type="dxa"/>
          </w:tcPr>
          <w:p w:rsidR="009A7C16" w:rsidRPr="002663A9" w:rsidRDefault="009A7C16" w:rsidP="003E7A29">
            <w:pPr>
              <w:rPr>
                <w:rFonts w:ascii="Times New Roman" w:hAnsi="Times New Roman" w:cs="Times New Roman"/>
              </w:rPr>
            </w:pPr>
            <w:r>
              <w:rPr>
                <w:rFonts w:ascii="Times New Roman" w:hAnsi="Times New Roman" w:cs="Times New Roman"/>
              </w:rPr>
              <w:t>Контракт № 11/03/21 от 11 марта 2021</w:t>
            </w:r>
          </w:p>
        </w:tc>
        <w:tc>
          <w:tcPr>
            <w:tcW w:w="2598" w:type="dxa"/>
          </w:tcPr>
          <w:p w:rsidR="009A7C16" w:rsidRPr="002663A9" w:rsidRDefault="009A7C16" w:rsidP="003E7A29">
            <w:pPr>
              <w:rPr>
                <w:rFonts w:ascii="Times New Roman" w:hAnsi="Times New Roman" w:cs="Times New Roman"/>
              </w:rPr>
            </w:pPr>
            <w:r>
              <w:rPr>
                <w:rFonts w:ascii="Times New Roman" w:hAnsi="Times New Roman" w:cs="Times New Roman"/>
              </w:rPr>
              <w:t>ООО «Дезснаб Крым»</w:t>
            </w:r>
          </w:p>
        </w:tc>
        <w:tc>
          <w:tcPr>
            <w:tcW w:w="2173" w:type="dxa"/>
          </w:tcPr>
          <w:p w:rsidR="009A7C16" w:rsidRPr="002663A9" w:rsidRDefault="009A7C16" w:rsidP="003E7A29">
            <w:pPr>
              <w:rPr>
                <w:rFonts w:ascii="Times New Roman" w:hAnsi="Times New Roman" w:cs="Times New Roman"/>
              </w:rPr>
            </w:pPr>
            <w:r>
              <w:rPr>
                <w:rFonts w:ascii="Times New Roman" w:hAnsi="Times New Roman" w:cs="Times New Roman"/>
              </w:rPr>
              <w:t>Столы, стулья ученические</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46,83</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46,83</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29</w:t>
            </w:r>
          </w:p>
        </w:tc>
        <w:tc>
          <w:tcPr>
            <w:tcW w:w="2008" w:type="dxa"/>
          </w:tcPr>
          <w:p w:rsidR="009A7C16" w:rsidRPr="002663A9" w:rsidRDefault="009A7C16" w:rsidP="003E7A29">
            <w:pPr>
              <w:rPr>
                <w:rFonts w:ascii="Times New Roman" w:hAnsi="Times New Roman" w:cs="Times New Roman"/>
              </w:rPr>
            </w:pPr>
            <w:r>
              <w:rPr>
                <w:rFonts w:ascii="Times New Roman" w:hAnsi="Times New Roman" w:cs="Times New Roman"/>
              </w:rPr>
              <w:t>Контракт № 30/03/21 от 30 марта 2021</w:t>
            </w:r>
          </w:p>
        </w:tc>
        <w:tc>
          <w:tcPr>
            <w:tcW w:w="2598" w:type="dxa"/>
          </w:tcPr>
          <w:p w:rsidR="009A7C16" w:rsidRPr="002663A9" w:rsidRDefault="009A7C16" w:rsidP="003E7A29">
            <w:pPr>
              <w:rPr>
                <w:rFonts w:ascii="Times New Roman" w:hAnsi="Times New Roman" w:cs="Times New Roman"/>
              </w:rPr>
            </w:pPr>
            <w:r>
              <w:rPr>
                <w:rFonts w:ascii="Times New Roman" w:hAnsi="Times New Roman" w:cs="Times New Roman"/>
              </w:rPr>
              <w:t>ООО «Дезснаб Крым»</w:t>
            </w:r>
          </w:p>
        </w:tc>
        <w:tc>
          <w:tcPr>
            <w:tcW w:w="2173" w:type="dxa"/>
          </w:tcPr>
          <w:p w:rsidR="009A7C16" w:rsidRPr="002663A9" w:rsidRDefault="009A7C16" w:rsidP="003E7A29">
            <w:pPr>
              <w:rPr>
                <w:rFonts w:ascii="Times New Roman" w:hAnsi="Times New Roman" w:cs="Times New Roman"/>
              </w:rPr>
            </w:pPr>
            <w:r>
              <w:rPr>
                <w:rFonts w:ascii="Times New Roman" w:hAnsi="Times New Roman" w:cs="Times New Roman"/>
              </w:rPr>
              <w:t>Столы, стулья ученические</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33,34</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33,34</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30</w:t>
            </w:r>
          </w:p>
        </w:tc>
        <w:tc>
          <w:tcPr>
            <w:tcW w:w="2008" w:type="dxa"/>
          </w:tcPr>
          <w:p w:rsidR="009A7C16" w:rsidRPr="002663A9" w:rsidRDefault="009A7C16" w:rsidP="003E7A29">
            <w:pPr>
              <w:rPr>
                <w:rFonts w:ascii="Times New Roman" w:hAnsi="Times New Roman" w:cs="Times New Roman"/>
              </w:rPr>
            </w:pPr>
            <w:r>
              <w:rPr>
                <w:rFonts w:ascii="Times New Roman" w:hAnsi="Times New Roman" w:cs="Times New Roman"/>
              </w:rPr>
              <w:t>Контракт № 05/04/21 от 05.04. 2021</w:t>
            </w:r>
          </w:p>
        </w:tc>
        <w:tc>
          <w:tcPr>
            <w:tcW w:w="2598" w:type="dxa"/>
          </w:tcPr>
          <w:p w:rsidR="009A7C16" w:rsidRPr="002663A9" w:rsidRDefault="009A7C16" w:rsidP="003E7A29">
            <w:pPr>
              <w:rPr>
                <w:rFonts w:ascii="Times New Roman" w:hAnsi="Times New Roman" w:cs="Times New Roman"/>
              </w:rPr>
            </w:pPr>
            <w:r>
              <w:rPr>
                <w:rFonts w:ascii="Times New Roman" w:hAnsi="Times New Roman" w:cs="Times New Roman"/>
              </w:rPr>
              <w:t>ООО «Дезснаб Крым»</w:t>
            </w:r>
          </w:p>
        </w:tc>
        <w:tc>
          <w:tcPr>
            <w:tcW w:w="2173" w:type="dxa"/>
          </w:tcPr>
          <w:p w:rsidR="009A7C16" w:rsidRPr="002663A9" w:rsidRDefault="009A7C16" w:rsidP="003E7A29">
            <w:pPr>
              <w:rPr>
                <w:rFonts w:ascii="Times New Roman" w:hAnsi="Times New Roman" w:cs="Times New Roman"/>
              </w:rPr>
            </w:pPr>
            <w:r>
              <w:rPr>
                <w:rFonts w:ascii="Times New Roman" w:hAnsi="Times New Roman" w:cs="Times New Roman"/>
              </w:rPr>
              <w:t>Столы, стулья ученические</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32,25</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32,25</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31</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 05/04-21 от 05.04.2021г.</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Павлов Дмитрий Валерьевич</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мебель</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38,00</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38,00</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32</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 12/05-21 от12.05.2021г</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Савченко  Максим Анатольевич</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мебель</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38,00</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38,00</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32</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 12/05-21 от12.05.2021г</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Павлов Дмитрий Валерьевич</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мебель</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38,00</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38,00</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33</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Коньтракт № 52 от 01.03.2021</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Синица Галина Леонидовна</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Поставка журнально- бланочной продукции</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1,28</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1,28</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34</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поставки №02/03/21 от 02.03.2021</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Юнусов Аметхан  Талятович</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Светильники, лампы</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24,62</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24,62</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35</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 15-10 К</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Ильин Владимир Иванович</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Категорирование кабинетов</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3,87</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3,87</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36</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поставки № 2/20 от 17.03.2021</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Попов Сергей Михайлович</w:t>
            </w:r>
          </w:p>
        </w:tc>
        <w:tc>
          <w:tcPr>
            <w:tcW w:w="2173" w:type="dxa"/>
          </w:tcPr>
          <w:p w:rsidR="009A7C16" w:rsidRDefault="009A7C16" w:rsidP="003E7A29">
            <w:pPr>
              <w:rPr>
                <w:rFonts w:ascii="Times New Roman" w:hAnsi="Times New Roman" w:cs="Times New Roman"/>
              </w:rPr>
            </w:pPr>
            <w:r>
              <w:rPr>
                <w:rFonts w:ascii="Times New Roman" w:hAnsi="Times New Roman" w:cs="Times New Roman"/>
              </w:rPr>
              <w:t>Система резервного водоснабжения</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35,38</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35,38</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37</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Контракт № 82-6363 от 21.06.2021</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ООО «СпецБланк- Москва»</w:t>
            </w:r>
          </w:p>
        </w:tc>
        <w:tc>
          <w:tcPr>
            <w:tcW w:w="2173" w:type="dxa"/>
          </w:tcPr>
          <w:p w:rsidR="009A7C16" w:rsidRDefault="009A7C16" w:rsidP="003E7A29">
            <w:pPr>
              <w:rPr>
                <w:rFonts w:ascii="Times New Roman" w:hAnsi="Times New Roman" w:cs="Times New Roman"/>
              </w:rPr>
            </w:pPr>
            <w:r w:rsidRPr="002663A9">
              <w:rPr>
                <w:rFonts w:ascii="Times New Roman" w:hAnsi="Times New Roman" w:cs="Times New Roman"/>
              </w:rPr>
              <w:t>полиграфическая продукция: аттестаты</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3,22</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3,22</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38</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16/03/21</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ИП Крамаренко Антон Валерьевич</w:t>
            </w:r>
          </w:p>
        </w:tc>
        <w:tc>
          <w:tcPr>
            <w:tcW w:w="2173" w:type="dxa"/>
          </w:tcPr>
          <w:p w:rsidR="009A7C16" w:rsidRPr="002663A9" w:rsidRDefault="009A7C16" w:rsidP="003E7A29">
            <w:pPr>
              <w:rPr>
                <w:rFonts w:ascii="Times New Roman" w:hAnsi="Times New Roman" w:cs="Times New Roman"/>
              </w:rPr>
            </w:pPr>
            <w:r>
              <w:rPr>
                <w:rFonts w:ascii="Times New Roman" w:hAnsi="Times New Roman" w:cs="Times New Roman"/>
              </w:rPr>
              <w:t>Заправка картриджей</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4,96</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4,96</w:t>
            </w:r>
          </w:p>
        </w:tc>
      </w:tr>
      <w:tr w:rsidR="009A7C16" w:rsidTr="003E7A29">
        <w:tc>
          <w:tcPr>
            <w:tcW w:w="590" w:type="dxa"/>
          </w:tcPr>
          <w:p w:rsidR="009A7C16" w:rsidRDefault="009A7C16" w:rsidP="003E7A29">
            <w:pPr>
              <w:rPr>
                <w:rFonts w:ascii="Times New Roman" w:hAnsi="Times New Roman" w:cs="Times New Roman"/>
              </w:rPr>
            </w:pPr>
            <w:r>
              <w:rPr>
                <w:rFonts w:ascii="Times New Roman" w:hAnsi="Times New Roman" w:cs="Times New Roman"/>
              </w:rPr>
              <w:t>39</w:t>
            </w:r>
          </w:p>
        </w:tc>
        <w:tc>
          <w:tcPr>
            <w:tcW w:w="2008" w:type="dxa"/>
          </w:tcPr>
          <w:p w:rsidR="009A7C16" w:rsidRDefault="009A7C16" w:rsidP="003E7A29">
            <w:pPr>
              <w:rPr>
                <w:rFonts w:ascii="Times New Roman" w:hAnsi="Times New Roman" w:cs="Times New Roman"/>
              </w:rPr>
            </w:pPr>
            <w:r>
              <w:rPr>
                <w:rFonts w:ascii="Times New Roman" w:hAnsi="Times New Roman" w:cs="Times New Roman"/>
              </w:rPr>
              <w:t>Договор №1204-21/ЗП</w:t>
            </w:r>
          </w:p>
        </w:tc>
        <w:tc>
          <w:tcPr>
            <w:tcW w:w="2598" w:type="dxa"/>
          </w:tcPr>
          <w:p w:rsidR="009A7C16" w:rsidRDefault="009A7C16" w:rsidP="003E7A29">
            <w:pPr>
              <w:rPr>
                <w:rFonts w:ascii="Times New Roman" w:hAnsi="Times New Roman" w:cs="Times New Roman"/>
              </w:rPr>
            </w:pPr>
            <w:r>
              <w:rPr>
                <w:rFonts w:ascii="Times New Roman" w:hAnsi="Times New Roman" w:cs="Times New Roman"/>
              </w:rPr>
              <w:t>ООО «Знак»</w:t>
            </w:r>
          </w:p>
        </w:tc>
        <w:tc>
          <w:tcPr>
            <w:tcW w:w="2173" w:type="dxa"/>
          </w:tcPr>
          <w:p w:rsidR="009A7C16" w:rsidRDefault="009A7C16" w:rsidP="003E7A29">
            <w:pPr>
              <w:rPr>
                <w:rFonts w:ascii="Times New Roman" w:hAnsi="Times New Roman" w:cs="Times New Roman"/>
              </w:rPr>
            </w:pPr>
            <w:r w:rsidRPr="002663A9">
              <w:rPr>
                <w:rFonts w:ascii="Times New Roman" w:hAnsi="Times New Roman" w:cs="Times New Roman"/>
              </w:rPr>
              <w:t>полиграфическая продукция: аттестаты, приложения к аттестатам, справки</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6,29</w:t>
            </w:r>
          </w:p>
        </w:tc>
        <w:tc>
          <w:tcPr>
            <w:tcW w:w="1101" w:type="dxa"/>
          </w:tcPr>
          <w:p w:rsidR="009A7C16" w:rsidRDefault="009A7C16" w:rsidP="003E7A29">
            <w:pPr>
              <w:rPr>
                <w:rFonts w:ascii="Times New Roman" w:hAnsi="Times New Roman" w:cs="Times New Roman"/>
              </w:rPr>
            </w:pPr>
            <w:r>
              <w:rPr>
                <w:rFonts w:ascii="Times New Roman" w:hAnsi="Times New Roman" w:cs="Times New Roman"/>
              </w:rPr>
              <w:t>6,29</w:t>
            </w:r>
          </w:p>
        </w:tc>
      </w:tr>
    </w:tbl>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autoSpaceDE w:val="0"/>
        <w:autoSpaceDN w:val="0"/>
        <w:adjustRightInd w:val="0"/>
        <w:spacing w:after="0" w:line="240" w:lineRule="auto"/>
        <w:jc w:val="center"/>
        <w:rPr>
          <w:rFonts w:ascii="Times New Roman" w:hAnsi="Times New Roman" w:cs="Times New Roman"/>
          <w:b/>
          <w:color w:val="FF0000"/>
          <w:sz w:val="28"/>
          <w:szCs w:val="28"/>
        </w:rPr>
      </w:pPr>
    </w:p>
    <w:p w:rsidR="009A7C16" w:rsidRDefault="009A7C16" w:rsidP="009A7C16">
      <w:pPr>
        <w:pStyle w:val="af"/>
        <w:autoSpaceDE w:val="0"/>
        <w:autoSpaceDN w:val="0"/>
        <w:adjustRightInd w:val="0"/>
        <w:jc w:val="center"/>
        <w:rPr>
          <w:b/>
          <w:sz w:val="28"/>
          <w:szCs w:val="28"/>
        </w:rPr>
      </w:pPr>
      <w:r>
        <w:rPr>
          <w:b/>
          <w:sz w:val="28"/>
          <w:szCs w:val="28"/>
        </w:rPr>
        <w:lastRenderedPageBreak/>
        <w:t xml:space="preserve">7. </w:t>
      </w:r>
      <w:r w:rsidRPr="00047BE1">
        <w:rPr>
          <w:b/>
          <w:sz w:val="28"/>
          <w:szCs w:val="28"/>
        </w:rPr>
        <w:t>Общие выводы по итогам учебного года и задачи</w:t>
      </w:r>
    </w:p>
    <w:p w:rsidR="009A7C16" w:rsidRPr="00047BE1" w:rsidRDefault="009A7C16" w:rsidP="009A7C16">
      <w:pPr>
        <w:pStyle w:val="af"/>
        <w:autoSpaceDE w:val="0"/>
        <w:autoSpaceDN w:val="0"/>
        <w:adjustRightInd w:val="0"/>
        <w:jc w:val="center"/>
        <w:rPr>
          <w:b/>
          <w:sz w:val="28"/>
          <w:szCs w:val="28"/>
        </w:rPr>
      </w:pPr>
      <w:r w:rsidRPr="00047BE1">
        <w:rPr>
          <w:b/>
          <w:sz w:val="28"/>
          <w:szCs w:val="28"/>
        </w:rPr>
        <w:t>на новый 2021/2022 учебный год</w:t>
      </w:r>
    </w:p>
    <w:p w:rsidR="009A7C16" w:rsidRDefault="009A7C16" w:rsidP="009A7C16">
      <w:pPr>
        <w:pStyle w:val="af"/>
        <w:autoSpaceDE w:val="0"/>
        <w:autoSpaceDN w:val="0"/>
        <w:adjustRightInd w:val="0"/>
        <w:ind w:left="360"/>
        <w:rPr>
          <w:b/>
          <w:sz w:val="28"/>
          <w:szCs w:val="28"/>
        </w:rPr>
      </w:pPr>
    </w:p>
    <w:p w:rsidR="009A7C16" w:rsidRPr="00047BE1" w:rsidRDefault="009A7C16" w:rsidP="009A7C16">
      <w:pPr>
        <w:pStyle w:val="af1"/>
        <w:rPr>
          <w:sz w:val="28"/>
          <w:szCs w:val="28"/>
        </w:rPr>
      </w:pPr>
      <w:r>
        <w:rPr>
          <w:sz w:val="28"/>
          <w:szCs w:val="28"/>
        </w:rPr>
        <w:t>В 2020/2021 учебном году МБОУ «Украинская школа</w:t>
      </w:r>
      <w:r w:rsidRPr="00047BE1">
        <w:rPr>
          <w:sz w:val="28"/>
          <w:szCs w:val="28"/>
        </w:rPr>
        <w:t xml:space="preserve">» </w:t>
      </w:r>
      <w:r>
        <w:rPr>
          <w:sz w:val="28"/>
          <w:szCs w:val="28"/>
        </w:rPr>
        <w:t xml:space="preserve">достигла </w:t>
      </w:r>
      <w:r w:rsidRPr="00047BE1">
        <w:rPr>
          <w:sz w:val="28"/>
          <w:szCs w:val="28"/>
        </w:rPr>
        <w:t>значительных результатов в образовательной, методической, инновационной и</w:t>
      </w:r>
      <w:r>
        <w:rPr>
          <w:sz w:val="28"/>
          <w:szCs w:val="28"/>
        </w:rPr>
        <w:t xml:space="preserve"> </w:t>
      </w:r>
      <w:r w:rsidRPr="00047BE1">
        <w:rPr>
          <w:sz w:val="28"/>
          <w:szCs w:val="28"/>
        </w:rPr>
        <w:t>финансово-хозяйственной деятельности. Результаты соответствовали поставленным</w:t>
      </w:r>
      <w:r>
        <w:rPr>
          <w:sz w:val="28"/>
          <w:szCs w:val="28"/>
        </w:rPr>
        <w:t xml:space="preserve"> </w:t>
      </w:r>
      <w:r w:rsidRPr="00047BE1">
        <w:rPr>
          <w:sz w:val="28"/>
          <w:szCs w:val="28"/>
        </w:rPr>
        <w:t xml:space="preserve">задачам. Работа учреждения указывает на то, что </w:t>
      </w:r>
      <w:r>
        <w:rPr>
          <w:sz w:val="28"/>
          <w:szCs w:val="28"/>
        </w:rPr>
        <w:t xml:space="preserve">МБОУ «Украинская школа» </w:t>
      </w:r>
      <w:r w:rsidRPr="00047BE1">
        <w:rPr>
          <w:sz w:val="28"/>
          <w:szCs w:val="28"/>
        </w:rPr>
        <w:t>имеет достаточную</w:t>
      </w:r>
      <w:r>
        <w:rPr>
          <w:sz w:val="28"/>
          <w:szCs w:val="28"/>
        </w:rPr>
        <w:t xml:space="preserve"> </w:t>
      </w:r>
      <w:r w:rsidRPr="00047BE1">
        <w:rPr>
          <w:sz w:val="28"/>
          <w:szCs w:val="28"/>
        </w:rPr>
        <w:t>инфраструктуру, которая соответствует требованиям СанПиН 2.4.2.2821-10</w:t>
      </w:r>
      <w:r>
        <w:rPr>
          <w:sz w:val="28"/>
          <w:szCs w:val="28"/>
        </w:rPr>
        <w:t xml:space="preserve"> </w:t>
      </w:r>
      <w:r w:rsidRPr="00047BE1">
        <w:rPr>
          <w:sz w:val="28"/>
          <w:szCs w:val="28"/>
        </w:rPr>
        <w:t>«Санитарно-эпидемиологические требования к условиям и организации обучения в</w:t>
      </w:r>
      <w:r>
        <w:rPr>
          <w:sz w:val="28"/>
          <w:szCs w:val="28"/>
        </w:rPr>
        <w:t xml:space="preserve"> </w:t>
      </w:r>
      <w:r w:rsidRPr="00047BE1">
        <w:rPr>
          <w:sz w:val="28"/>
          <w:szCs w:val="28"/>
        </w:rPr>
        <w:t>общеобразовательных учреждениях» и позволяет реализовывать образовательные</w:t>
      </w:r>
      <w:r>
        <w:rPr>
          <w:sz w:val="28"/>
          <w:szCs w:val="28"/>
        </w:rPr>
        <w:t xml:space="preserve"> </w:t>
      </w:r>
      <w:r w:rsidRPr="00047BE1">
        <w:rPr>
          <w:sz w:val="28"/>
          <w:szCs w:val="28"/>
        </w:rPr>
        <w:t>программы в полном объеме в соответствии с ФГОС общего образования.</w:t>
      </w:r>
    </w:p>
    <w:p w:rsidR="009A7C16" w:rsidRDefault="009A7C16" w:rsidP="009A7C16">
      <w:pPr>
        <w:pStyle w:val="af1"/>
        <w:rPr>
          <w:sz w:val="28"/>
          <w:szCs w:val="28"/>
        </w:rPr>
      </w:pPr>
      <w:r w:rsidRPr="00047BE1">
        <w:rPr>
          <w:sz w:val="28"/>
          <w:szCs w:val="28"/>
        </w:rPr>
        <w:t>Школа укомплектована достаточным количеством педагогических и иных</w:t>
      </w:r>
      <w:r>
        <w:rPr>
          <w:sz w:val="28"/>
          <w:szCs w:val="28"/>
        </w:rPr>
        <w:t xml:space="preserve"> </w:t>
      </w:r>
      <w:r w:rsidRPr="00047BE1">
        <w:rPr>
          <w:sz w:val="28"/>
          <w:szCs w:val="28"/>
        </w:rPr>
        <w:t>работников, которые имеют высокую квалификацию и регулярно проходят</w:t>
      </w:r>
      <w:r>
        <w:rPr>
          <w:sz w:val="28"/>
          <w:szCs w:val="28"/>
        </w:rPr>
        <w:t xml:space="preserve"> </w:t>
      </w:r>
      <w:r w:rsidRPr="00047BE1">
        <w:rPr>
          <w:sz w:val="28"/>
          <w:szCs w:val="28"/>
        </w:rPr>
        <w:t>повышение квалификации, что позволяет обеспечивать стабильных качественных</w:t>
      </w:r>
      <w:r>
        <w:rPr>
          <w:sz w:val="28"/>
          <w:szCs w:val="28"/>
        </w:rPr>
        <w:t xml:space="preserve"> </w:t>
      </w:r>
      <w:r w:rsidRPr="00047BE1">
        <w:rPr>
          <w:sz w:val="28"/>
          <w:szCs w:val="28"/>
        </w:rPr>
        <w:t>результатов образовательных достижений обучающихся.</w:t>
      </w:r>
    </w:p>
    <w:p w:rsidR="009A7C16" w:rsidRPr="00154CAB" w:rsidRDefault="009A7C16" w:rsidP="009A7C16">
      <w:pPr>
        <w:pStyle w:val="af1"/>
        <w:spacing w:line="276" w:lineRule="auto"/>
        <w:rPr>
          <w:sz w:val="28"/>
          <w:szCs w:val="28"/>
        </w:rPr>
      </w:pPr>
      <w:r w:rsidRPr="00154CAB">
        <w:rPr>
          <w:sz w:val="28"/>
          <w:szCs w:val="28"/>
        </w:rPr>
        <w:t>Рекомендации по планированию на 2021</w:t>
      </w:r>
      <w:r>
        <w:rPr>
          <w:sz w:val="28"/>
          <w:szCs w:val="28"/>
        </w:rPr>
        <w:t>/</w:t>
      </w:r>
      <w:r w:rsidRPr="00154CAB">
        <w:rPr>
          <w:sz w:val="28"/>
          <w:szCs w:val="28"/>
        </w:rPr>
        <w:t>20222 учебный год:</w:t>
      </w:r>
    </w:p>
    <w:p w:rsidR="009A7C16" w:rsidRPr="00154CAB" w:rsidRDefault="009A7C16" w:rsidP="009A7C16">
      <w:pPr>
        <w:pStyle w:val="af1"/>
        <w:spacing w:line="276" w:lineRule="auto"/>
        <w:rPr>
          <w:sz w:val="28"/>
          <w:szCs w:val="28"/>
          <w:u w:val="single"/>
        </w:rPr>
      </w:pPr>
      <w:r w:rsidRPr="00154CAB">
        <w:rPr>
          <w:sz w:val="28"/>
          <w:szCs w:val="28"/>
          <w:u w:val="single"/>
        </w:rPr>
        <w:t>Администрации:</w:t>
      </w:r>
    </w:p>
    <w:p w:rsidR="009A7C16" w:rsidRPr="00154CAB" w:rsidRDefault="009A7C16" w:rsidP="009A7C16">
      <w:pPr>
        <w:pStyle w:val="af1"/>
        <w:spacing w:line="276" w:lineRule="auto"/>
        <w:rPr>
          <w:sz w:val="28"/>
          <w:szCs w:val="28"/>
        </w:rPr>
      </w:pPr>
      <w:r w:rsidRPr="00154CAB">
        <w:rPr>
          <w:sz w:val="28"/>
          <w:szCs w:val="28"/>
        </w:rPr>
        <w:t>- в целях координации действий и более квалифицированного планирования методической работы активизировать работу общешкольного Методического Совета;</w:t>
      </w:r>
    </w:p>
    <w:p w:rsidR="009A7C16" w:rsidRPr="00154CAB" w:rsidRDefault="009A7C16" w:rsidP="009A7C16">
      <w:pPr>
        <w:pStyle w:val="af1"/>
        <w:spacing w:line="276" w:lineRule="auto"/>
        <w:rPr>
          <w:sz w:val="28"/>
          <w:szCs w:val="28"/>
        </w:rPr>
      </w:pPr>
      <w:r w:rsidRPr="00154CAB">
        <w:rPr>
          <w:sz w:val="28"/>
          <w:szCs w:val="28"/>
        </w:rPr>
        <w:t>- продолжить проведения предметных недель по всем учебным дисциплинам;</w:t>
      </w:r>
    </w:p>
    <w:p w:rsidR="009A7C16" w:rsidRPr="00154CAB" w:rsidRDefault="009A7C16" w:rsidP="009A7C16">
      <w:pPr>
        <w:pStyle w:val="af1"/>
        <w:spacing w:line="276" w:lineRule="auto"/>
        <w:rPr>
          <w:sz w:val="28"/>
          <w:szCs w:val="28"/>
        </w:rPr>
      </w:pPr>
      <w:r w:rsidRPr="00154CAB">
        <w:rPr>
          <w:sz w:val="28"/>
          <w:szCs w:val="28"/>
        </w:rPr>
        <w:t>- разработать систему взаимопосещений уроков учителями-предметниками с точно поставленными целями;</w:t>
      </w:r>
    </w:p>
    <w:p w:rsidR="009A7C16" w:rsidRPr="00154CAB" w:rsidRDefault="009A7C16" w:rsidP="009A7C16">
      <w:pPr>
        <w:pStyle w:val="af1"/>
        <w:spacing w:line="276" w:lineRule="auto"/>
        <w:rPr>
          <w:sz w:val="28"/>
          <w:szCs w:val="28"/>
        </w:rPr>
      </w:pPr>
      <w:r w:rsidRPr="00154CAB">
        <w:rPr>
          <w:sz w:val="28"/>
          <w:szCs w:val="28"/>
        </w:rPr>
        <w:t>-запланировать совместно проводимые МО всех направлений с целью выполнения преемственности и предоставления методической помощи в данном направлении;</w:t>
      </w:r>
    </w:p>
    <w:p w:rsidR="009A7C16" w:rsidRPr="00154CAB" w:rsidRDefault="009A7C16" w:rsidP="009A7C16">
      <w:pPr>
        <w:pStyle w:val="af1"/>
        <w:spacing w:line="276" w:lineRule="auto"/>
        <w:rPr>
          <w:sz w:val="28"/>
          <w:szCs w:val="28"/>
          <w:lang w:eastAsia="ru-RU"/>
        </w:rPr>
      </w:pPr>
      <w:r w:rsidRPr="00154CAB">
        <w:rPr>
          <w:sz w:val="28"/>
          <w:szCs w:val="28"/>
        </w:rPr>
        <w:t xml:space="preserve">- предусмотреть исследовательские и проектные работы с учащимися в новом учебном году, </w:t>
      </w:r>
      <w:r w:rsidRPr="00154CAB">
        <w:rPr>
          <w:sz w:val="28"/>
          <w:szCs w:val="28"/>
          <w:lang w:eastAsia="ru-RU"/>
        </w:rPr>
        <w:t>продолжить работу по организации научно-исследовательской работы обучающихся, по их вовлечению в проектную деятельность;</w:t>
      </w:r>
    </w:p>
    <w:p w:rsidR="009A7C16" w:rsidRPr="00154CAB" w:rsidRDefault="009A7C16" w:rsidP="009A7C16">
      <w:pPr>
        <w:pStyle w:val="af1"/>
        <w:spacing w:line="276" w:lineRule="auto"/>
        <w:rPr>
          <w:sz w:val="28"/>
          <w:szCs w:val="28"/>
        </w:rPr>
      </w:pPr>
      <w:r w:rsidRPr="00154CAB">
        <w:rPr>
          <w:sz w:val="28"/>
          <w:szCs w:val="28"/>
        </w:rPr>
        <w:t>- совершенствовать такие умения педагогов, как технология подготовки урока и его самоанализ, самоконтроль своей деятельности, применение новых технологий и их элементов;</w:t>
      </w:r>
    </w:p>
    <w:p w:rsidR="009A7C16" w:rsidRPr="00154CAB" w:rsidRDefault="009A7C16" w:rsidP="009A7C16">
      <w:pPr>
        <w:pStyle w:val="af1"/>
        <w:spacing w:line="276" w:lineRule="auto"/>
        <w:rPr>
          <w:sz w:val="28"/>
          <w:szCs w:val="28"/>
          <w:lang w:eastAsia="ru-RU"/>
        </w:rPr>
      </w:pPr>
      <w:r w:rsidRPr="00154CAB">
        <w:rPr>
          <w:sz w:val="28"/>
          <w:szCs w:val="28"/>
          <w:lang w:eastAsia="ru-RU"/>
        </w:rPr>
        <w:t>- шире использовать в процессе преподавания возможности интерактивных, коллективных, творческих, технических форм обучения.</w:t>
      </w:r>
    </w:p>
    <w:p w:rsidR="009A7C16" w:rsidRPr="00154CAB" w:rsidRDefault="009A7C16" w:rsidP="009A7C16">
      <w:pPr>
        <w:pStyle w:val="af1"/>
        <w:spacing w:line="276" w:lineRule="auto"/>
        <w:rPr>
          <w:sz w:val="28"/>
          <w:szCs w:val="28"/>
          <w:u w:val="single"/>
          <w:lang w:eastAsia="ru-RU"/>
        </w:rPr>
      </w:pPr>
      <w:r w:rsidRPr="00154CAB">
        <w:rPr>
          <w:sz w:val="28"/>
          <w:szCs w:val="28"/>
          <w:u w:val="single"/>
          <w:lang w:eastAsia="ru-RU"/>
        </w:rPr>
        <w:t>Руководителям МО:</w:t>
      </w:r>
    </w:p>
    <w:p w:rsidR="009A7C16" w:rsidRPr="00154CAB" w:rsidRDefault="009A7C16" w:rsidP="009A7C16">
      <w:pPr>
        <w:pStyle w:val="af1"/>
        <w:spacing w:line="276" w:lineRule="auto"/>
        <w:rPr>
          <w:sz w:val="28"/>
          <w:szCs w:val="28"/>
          <w:lang w:eastAsia="ru-RU"/>
        </w:rPr>
      </w:pPr>
      <w:r w:rsidRPr="00154CAB">
        <w:rPr>
          <w:sz w:val="28"/>
          <w:szCs w:val="28"/>
          <w:lang w:eastAsia="ru-RU"/>
        </w:rPr>
        <w:t>- учесть методические рекомендации по составлению плана работы ШМО на 2021/202</w:t>
      </w:r>
      <w:r>
        <w:rPr>
          <w:sz w:val="28"/>
          <w:szCs w:val="28"/>
          <w:lang w:eastAsia="ru-RU"/>
        </w:rPr>
        <w:t>2</w:t>
      </w:r>
      <w:r w:rsidRPr="00154CAB">
        <w:rPr>
          <w:sz w:val="28"/>
          <w:szCs w:val="28"/>
          <w:lang w:eastAsia="ru-RU"/>
        </w:rPr>
        <w:t xml:space="preserve"> учебный год;</w:t>
      </w:r>
    </w:p>
    <w:p w:rsidR="009A7C16" w:rsidRPr="00154CAB" w:rsidRDefault="009A7C16" w:rsidP="009A7C16">
      <w:pPr>
        <w:pStyle w:val="af1"/>
        <w:spacing w:line="276" w:lineRule="auto"/>
        <w:rPr>
          <w:sz w:val="28"/>
          <w:szCs w:val="28"/>
          <w:lang w:eastAsia="ru-RU"/>
        </w:rPr>
      </w:pPr>
      <w:r w:rsidRPr="00154CAB">
        <w:rPr>
          <w:sz w:val="28"/>
          <w:szCs w:val="28"/>
          <w:lang w:eastAsia="ru-RU"/>
        </w:rPr>
        <w:t>- изучение нормативных документов учителями-предметниками, учителями начальной школы;</w:t>
      </w:r>
    </w:p>
    <w:p w:rsidR="009A7C16" w:rsidRPr="00154CAB" w:rsidRDefault="009A7C16" w:rsidP="009A7C16">
      <w:pPr>
        <w:pStyle w:val="af1"/>
        <w:spacing w:line="276" w:lineRule="auto"/>
        <w:rPr>
          <w:sz w:val="28"/>
          <w:szCs w:val="28"/>
        </w:rPr>
      </w:pPr>
      <w:r w:rsidRPr="00154CAB">
        <w:rPr>
          <w:sz w:val="28"/>
          <w:szCs w:val="28"/>
          <w:lang w:eastAsia="ru-RU"/>
        </w:rPr>
        <w:lastRenderedPageBreak/>
        <w:t>- и</w:t>
      </w:r>
      <w:r w:rsidRPr="00154CAB">
        <w:rPr>
          <w:rStyle w:val="c0"/>
          <w:color w:val="000000"/>
          <w:sz w:val="28"/>
          <w:szCs w:val="28"/>
        </w:rPr>
        <w:t>зучение новинок психолого-педагогической и методической литературы, наиболее ценного педагогического опыта, изучение новых педагогических технологий;</w:t>
      </w:r>
    </w:p>
    <w:p w:rsidR="009A7C16" w:rsidRPr="00154CAB" w:rsidRDefault="009A7C16" w:rsidP="009A7C16">
      <w:pPr>
        <w:pStyle w:val="af1"/>
        <w:spacing w:line="276" w:lineRule="auto"/>
        <w:rPr>
          <w:sz w:val="28"/>
          <w:szCs w:val="28"/>
        </w:rPr>
      </w:pPr>
      <w:r w:rsidRPr="00154CAB">
        <w:rPr>
          <w:rStyle w:val="c0"/>
          <w:color w:val="000000"/>
          <w:sz w:val="28"/>
          <w:szCs w:val="28"/>
        </w:rPr>
        <w:t>- формирование банков данных по различным направлениям деятельности;</w:t>
      </w:r>
    </w:p>
    <w:p w:rsidR="009A7C16" w:rsidRPr="00154CAB" w:rsidRDefault="009A7C16" w:rsidP="009A7C16">
      <w:pPr>
        <w:pStyle w:val="af1"/>
        <w:spacing w:line="276" w:lineRule="auto"/>
        <w:rPr>
          <w:sz w:val="28"/>
          <w:szCs w:val="28"/>
        </w:rPr>
      </w:pPr>
      <w:r w:rsidRPr="00154CAB">
        <w:rPr>
          <w:rStyle w:val="c0"/>
          <w:color w:val="000000"/>
          <w:sz w:val="28"/>
          <w:szCs w:val="28"/>
        </w:rPr>
        <w:t>- учесть в планах информационная работа с родителями, учащимися.</w:t>
      </w:r>
    </w:p>
    <w:p w:rsidR="009A7C16" w:rsidRDefault="009A7C16" w:rsidP="009A7C16">
      <w:pPr>
        <w:pStyle w:val="af1"/>
        <w:spacing w:line="276" w:lineRule="auto"/>
        <w:rPr>
          <w:sz w:val="28"/>
          <w:szCs w:val="28"/>
          <w:lang w:eastAsia="ru-RU"/>
        </w:rPr>
      </w:pPr>
      <w:r w:rsidRPr="00154CAB">
        <w:rPr>
          <w:sz w:val="28"/>
          <w:szCs w:val="28"/>
          <w:u w:val="single"/>
          <w:lang w:eastAsia="ru-RU"/>
        </w:rPr>
        <w:t>Учителям-предметникам, учителям начальных классов в 2021/2022 учебном году</w:t>
      </w:r>
      <w:r w:rsidRPr="00154CAB">
        <w:rPr>
          <w:sz w:val="28"/>
          <w:szCs w:val="28"/>
          <w:lang w:eastAsia="ru-RU"/>
        </w:rPr>
        <w:t xml:space="preserve">: </w:t>
      </w:r>
    </w:p>
    <w:p w:rsidR="009A7C16" w:rsidRPr="00154CAB" w:rsidRDefault="009A7C16" w:rsidP="009A7C16">
      <w:pPr>
        <w:pStyle w:val="af1"/>
        <w:spacing w:line="276" w:lineRule="auto"/>
        <w:rPr>
          <w:sz w:val="28"/>
          <w:szCs w:val="28"/>
          <w:lang w:eastAsia="ru-RU"/>
        </w:rPr>
      </w:pPr>
      <w:r w:rsidRPr="00154CAB">
        <w:rPr>
          <w:sz w:val="28"/>
          <w:szCs w:val="28"/>
          <w:lang w:eastAsia="ru-RU"/>
        </w:rPr>
        <w:t>- уделить особое внимание работе с одарёнными и слабоуспевающими обучающимися;</w:t>
      </w:r>
    </w:p>
    <w:p w:rsidR="009A7C16" w:rsidRPr="00154CAB" w:rsidRDefault="009A7C16" w:rsidP="009A7C16">
      <w:pPr>
        <w:pStyle w:val="af1"/>
        <w:spacing w:line="276" w:lineRule="auto"/>
        <w:rPr>
          <w:sz w:val="28"/>
          <w:szCs w:val="28"/>
          <w:lang w:eastAsia="ru-RU"/>
        </w:rPr>
      </w:pPr>
      <w:r w:rsidRPr="00154CAB">
        <w:rPr>
          <w:sz w:val="28"/>
          <w:szCs w:val="28"/>
          <w:lang w:eastAsia="ru-RU"/>
        </w:rPr>
        <w:t>- рассмотреть тему самообразования в свете повышения качества образования и усвоения учебного материала по предметам обучающимися школы.</w:t>
      </w:r>
    </w:p>
    <w:p w:rsidR="009A7C16" w:rsidRPr="00154CAB" w:rsidRDefault="009A7C16" w:rsidP="009A7C16">
      <w:pPr>
        <w:pStyle w:val="af1"/>
        <w:spacing w:line="276" w:lineRule="auto"/>
        <w:rPr>
          <w:sz w:val="28"/>
          <w:szCs w:val="28"/>
          <w:u w:val="single"/>
          <w:lang w:eastAsia="ru-RU"/>
        </w:rPr>
      </w:pPr>
      <w:r w:rsidRPr="00154CAB">
        <w:rPr>
          <w:sz w:val="28"/>
          <w:szCs w:val="28"/>
          <w:u w:val="single"/>
          <w:lang w:eastAsia="ru-RU"/>
        </w:rPr>
        <w:t>По работе с молодыми специалистами:</w:t>
      </w:r>
    </w:p>
    <w:p w:rsidR="009A7C16" w:rsidRPr="00154CAB" w:rsidRDefault="009A7C16" w:rsidP="009A7C16">
      <w:pPr>
        <w:pStyle w:val="af1"/>
        <w:spacing w:line="276" w:lineRule="auto"/>
        <w:rPr>
          <w:color w:val="000000"/>
          <w:sz w:val="28"/>
          <w:szCs w:val="28"/>
        </w:rPr>
      </w:pPr>
      <w:r>
        <w:rPr>
          <w:color w:val="000000"/>
          <w:sz w:val="28"/>
          <w:szCs w:val="28"/>
        </w:rPr>
        <w:t>- п</w:t>
      </w:r>
      <w:r w:rsidRPr="00154CAB">
        <w:rPr>
          <w:color w:val="000000"/>
          <w:sz w:val="28"/>
          <w:szCs w:val="28"/>
        </w:rPr>
        <w:t>родолжить работу по созданию условий для совершенствования педагогического мастерства молодых учителей.</w:t>
      </w:r>
    </w:p>
    <w:p w:rsidR="009A7C16" w:rsidRPr="00154CAB" w:rsidRDefault="009A7C16" w:rsidP="009A7C16">
      <w:pPr>
        <w:pStyle w:val="af1"/>
        <w:spacing w:line="276" w:lineRule="auto"/>
        <w:rPr>
          <w:color w:val="000000"/>
          <w:sz w:val="28"/>
          <w:szCs w:val="28"/>
        </w:rPr>
      </w:pPr>
      <w:r>
        <w:rPr>
          <w:color w:val="000000"/>
          <w:sz w:val="28"/>
          <w:szCs w:val="28"/>
        </w:rPr>
        <w:t>- а</w:t>
      </w:r>
      <w:r w:rsidRPr="00154CAB">
        <w:rPr>
          <w:color w:val="000000"/>
          <w:sz w:val="28"/>
          <w:szCs w:val="28"/>
        </w:rPr>
        <w:t>ктивизировать работу молодых учителей по самообразованию.</w:t>
      </w:r>
    </w:p>
    <w:p w:rsidR="009A7C16" w:rsidRPr="00154CAB" w:rsidRDefault="009A7C16" w:rsidP="009A7C16">
      <w:pPr>
        <w:pStyle w:val="af1"/>
        <w:spacing w:line="276" w:lineRule="auto"/>
        <w:rPr>
          <w:color w:val="000000"/>
          <w:sz w:val="28"/>
          <w:szCs w:val="28"/>
          <w:u w:val="single"/>
        </w:rPr>
      </w:pPr>
      <w:r w:rsidRPr="00154CAB">
        <w:rPr>
          <w:color w:val="000000"/>
          <w:sz w:val="28"/>
          <w:szCs w:val="28"/>
          <w:u w:val="single"/>
        </w:rPr>
        <w:t>Молодым специалистам:</w:t>
      </w:r>
    </w:p>
    <w:p w:rsidR="009A7C16" w:rsidRPr="00154CAB" w:rsidRDefault="009A7C16" w:rsidP="009A7C16">
      <w:pPr>
        <w:pStyle w:val="af1"/>
        <w:spacing w:line="276" w:lineRule="auto"/>
        <w:rPr>
          <w:color w:val="000000"/>
          <w:sz w:val="28"/>
          <w:szCs w:val="28"/>
        </w:rPr>
      </w:pPr>
      <w:r w:rsidRPr="00154CAB">
        <w:rPr>
          <w:color w:val="000000"/>
          <w:sz w:val="28"/>
          <w:szCs w:val="28"/>
        </w:rPr>
        <w:t>- посещать открытые уроки, внеклассные мероприятия учителей школы;</w:t>
      </w:r>
    </w:p>
    <w:p w:rsidR="009A7C16" w:rsidRPr="00154CAB" w:rsidRDefault="009A7C16" w:rsidP="009A7C16">
      <w:pPr>
        <w:pStyle w:val="af1"/>
        <w:spacing w:line="276" w:lineRule="auto"/>
        <w:rPr>
          <w:color w:val="000000"/>
          <w:sz w:val="28"/>
          <w:szCs w:val="28"/>
        </w:rPr>
      </w:pPr>
      <w:r w:rsidRPr="00154CAB">
        <w:rPr>
          <w:color w:val="000000"/>
          <w:sz w:val="28"/>
          <w:szCs w:val="28"/>
        </w:rPr>
        <w:t>- изучать передовой педагогический опыт учителей;</w:t>
      </w:r>
    </w:p>
    <w:p w:rsidR="009A7C16" w:rsidRPr="00154CAB" w:rsidRDefault="009A7C16" w:rsidP="009A7C16">
      <w:pPr>
        <w:pStyle w:val="af1"/>
        <w:spacing w:line="276" w:lineRule="auto"/>
        <w:rPr>
          <w:color w:val="000000"/>
          <w:sz w:val="28"/>
          <w:szCs w:val="28"/>
        </w:rPr>
      </w:pPr>
      <w:r w:rsidRPr="00154CAB">
        <w:rPr>
          <w:color w:val="000000"/>
          <w:sz w:val="28"/>
          <w:szCs w:val="28"/>
        </w:rPr>
        <w:t>- принимать участие в работе МО по циклам.</w:t>
      </w:r>
    </w:p>
    <w:p w:rsidR="009A7C16" w:rsidRPr="00154CAB" w:rsidRDefault="009A7C16" w:rsidP="009A7C16">
      <w:pPr>
        <w:pStyle w:val="af1"/>
        <w:spacing w:line="276" w:lineRule="auto"/>
        <w:rPr>
          <w:color w:val="000000"/>
          <w:sz w:val="28"/>
          <w:szCs w:val="28"/>
          <w:u w:val="single"/>
        </w:rPr>
      </w:pPr>
      <w:r w:rsidRPr="00154CAB">
        <w:rPr>
          <w:color w:val="000000"/>
          <w:sz w:val="28"/>
          <w:szCs w:val="28"/>
          <w:u w:val="single"/>
        </w:rPr>
        <w:t>По аттестации педагогических кадров:</w:t>
      </w:r>
    </w:p>
    <w:p w:rsidR="009A7C16" w:rsidRPr="00154CAB" w:rsidRDefault="009A7C16" w:rsidP="009A7C16">
      <w:pPr>
        <w:pStyle w:val="af1"/>
        <w:spacing w:line="276" w:lineRule="auto"/>
        <w:rPr>
          <w:sz w:val="28"/>
          <w:szCs w:val="28"/>
        </w:rPr>
      </w:pPr>
      <w:r>
        <w:rPr>
          <w:sz w:val="28"/>
          <w:szCs w:val="28"/>
        </w:rPr>
        <w:t xml:space="preserve">- </w:t>
      </w:r>
      <w:r w:rsidRPr="00154CAB">
        <w:rPr>
          <w:sz w:val="28"/>
          <w:szCs w:val="28"/>
        </w:rPr>
        <w:t>планировать на 2021/2022 учебный год новые формы подведения итогов работы педагога, который аттестуется, защиты его педагогического опыта, презентации профессионального автопортрета.</w:t>
      </w:r>
    </w:p>
    <w:p w:rsidR="009A7C16" w:rsidRPr="00154CAB" w:rsidRDefault="009A7C16" w:rsidP="009A7C16">
      <w:pPr>
        <w:pStyle w:val="af1"/>
        <w:spacing w:line="276" w:lineRule="auto"/>
        <w:rPr>
          <w:sz w:val="28"/>
          <w:szCs w:val="28"/>
        </w:rPr>
      </w:pPr>
      <w:r>
        <w:rPr>
          <w:sz w:val="28"/>
          <w:szCs w:val="28"/>
        </w:rPr>
        <w:t>- п</w:t>
      </w:r>
      <w:r w:rsidRPr="00154CAB">
        <w:rPr>
          <w:sz w:val="28"/>
          <w:szCs w:val="28"/>
        </w:rPr>
        <w:t>родолжить изучение нормативных документов по аттестации педагогических работников и рекомендаций согласно ведению документации по аттестации.</w:t>
      </w:r>
    </w:p>
    <w:p w:rsidR="009A7C16" w:rsidRPr="00154CAB" w:rsidRDefault="009A7C16" w:rsidP="009A7C16">
      <w:pPr>
        <w:pStyle w:val="af1"/>
        <w:spacing w:line="276" w:lineRule="auto"/>
        <w:rPr>
          <w:sz w:val="28"/>
          <w:szCs w:val="28"/>
        </w:rPr>
      </w:pPr>
      <w:r>
        <w:rPr>
          <w:sz w:val="28"/>
          <w:szCs w:val="28"/>
        </w:rPr>
        <w:t>- к</w:t>
      </w:r>
      <w:r w:rsidRPr="00154CAB">
        <w:rPr>
          <w:sz w:val="28"/>
          <w:szCs w:val="28"/>
        </w:rPr>
        <w:t>омбинировать перспективный план аттестации с перспективным планом прохождения курсов повышения квалификации.</w:t>
      </w:r>
    </w:p>
    <w:p w:rsidR="009A7C16" w:rsidRPr="00154CAB" w:rsidRDefault="009A7C16" w:rsidP="009A7C16">
      <w:pPr>
        <w:pStyle w:val="af1"/>
        <w:spacing w:line="276" w:lineRule="auto"/>
        <w:rPr>
          <w:sz w:val="28"/>
          <w:szCs w:val="28"/>
          <w:lang w:eastAsia="ru-RU"/>
        </w:rPr>
      </w:pPr>
      <w:r w:rsidRPr="00154CAB">
        <w:rPr>
          <w:color w:val="000000"/>
          <w:sz w:val="28"/>
          <w:szCs w:val="28"/>
          <w:u w:val="single"/>
        </w:rPr>
        <w:t>По воспитательной работе</w:t>
      </w:r>
      <w:r>
        <w:rPr>
          <w:color w:val="000000"/>
          <w:sz w:val="28"/>
          <w:szCs w:val="28"/>
          <w:u w:val="single"/>
        </w:rPr>
        <w:t xml:space="preserve"> -</w:t>
      </w:r>
      <w:r w:rsidRPr="00154CAB">
        <w:rPr>
          <w:color w:val="000000"/>
          <w:sz w:val="28"/>
          <w:szCs w:val="28"/>
        </w:rPr>
        <w:t xml:space="preserve"> п</w:t>
      </w:r>
      <w:r w:rsidRPr="00154CAB">
        <w:rPr>
          <w:sz w:val="28"/>
          <w:szCs w:val="28"/>
          <w:lang w:eastAsia="ru-RU"/>
        </w:rPr>
        <w:t>родолжить работу по:</w:t>
      </w:r>
    </w:p>
    <w:p w:rsidR="009A7C16" w:rsidRPr="00154CAB" w:rsidRDefault="009A7C16" w:rsidP="009A7C16">
      <w:pPr>
        <w:pStyle w:val="af1"/>
        <w:spacing w:line="276" w:lineRule="auto"/>
        <w:rPr>
          <w:sz w:val="28"/>
          <w:szCs w:val="28"/>
          <w:lang w:eastAsia="ru-RU"/>
        </w:rPr>
      </w:pPr>
      <w:r w:rsidRPr="00154CAB">
        <w:rPr>
          <w:sz w:val="28"/>
          <w:szCs w:val="28"/>
          <w:lang w:eastAsia="ru-RU"/>
        </w:rPr>
        <w:t>- </w:t>
      </w:r>
      <w:hyperlink r:id="rId67" w:tooltip="Вовлечение" w:history="1">
        <w:r w:rsidRPr="00154CAB">
          <w:rPr>
            <w:sz w:val="28"/>
            <w:szCs w:val="28"/>
            <w:lang w:eastAsia="ru-RU"/>
          </w:rPr>
          <w:t>вовлечению</w:t>
        </w:r>
      </w:hyperlink>
      <w:r w:rsidRPr="00154CAB">
        <w:rPr>
          <w:sz w:val="28"/>
          <w:szCs w:val="28"/>
          <w:lang w:eastAsia="ru-RU"/>
        </w:rPr>
        <w:t> родителей в жизнедеятельность школы через различные формы взаимодействия.</w:t>
      </w:r>
    </w:p>
    <w:p w:rsidR="009A7C16" w:rsidRPr="00154CAB" w:rsidRDefault="009A7C16" w:rsidP="009A7C16">
      <w:pPr>
        <w:pStyle w:val="af1"/>
        <w:spacing w:line="276" w:lineRule="auto"/>
        <w:rPr>
          <w:sz w:val="28"/>
          <w:szCs w:val="28"/>
          <w:lang w:eastAsia="ru-RU"/>
        </w:rPr>
      </w:pPr>
      <w:r w:rsidRPr="00154CAB">
        <w:rPr>
          <w:sz w:val="28"/>
          <w:szCs w:val="28"/>
          <w:lang w:eastAsia="ru-RU"/>
        </w:rPr>
        <w:t>- проведению мероприятий, направленных на формирование у учащихся привычек ЗОЖ.</w:t>
      </w:r>
    </w:p>
    <w:p w:rsidR="009A7C16" w:rsidRPr="00154CAB" w:rsidRDefault="009A7C16" w:rsidP="009A7C16">
      <w:pPr>
        <w:pStyle w:val="af1"/>
        <w:spacing w:line="276" w:lineRule="auto"/>
        <w:rPr>
          <w:sz w:val="28"/>
          <w:szCs w:val="28"/>
          <w:lang w:eastAsia="ru-RU"/>
        </w:rPr>
      </w:pPr>
      <w:r w:rsidRPr="00154CAB">
        <w:rPr>
          <w:sz w:val="28"/>
          <w:szCs w:val="28"/>
          <w:lang w:eastAsia="ru-RU"/>
        </w:rPr>
        <w:t>- по выявлению наиболее эффективных форм формирования нравственной и интеллектуальной культуры.</w:t>
      </w:r>
    </w:p>
    <w:p w:rsidR="009A7C16" w:rsidRPr="00154CAB" w:rsidRDefault="009A7C16" w:rsidP="009A7C16">
      <w:pPr>
        <w:pStyle w:val="af1"/>
        <w:spacing w:line="276" w:lineRule="auto"/>
        <w:rPr>
          <w:sz w:val="28"/>
          <w:szCs w:val="28"/>
          <w:lang w:eastAsia="ru-RU"/>
        </w:rPr>
      </w:pPr>
      <w:r w:rsidRPr="00154CAB">
        <w:rPr>
          <w:sz w:val="28"/>
          <w:szCs w:val="28"/>
          <w:lang w:eastAsia="ru-RU"/>
        </w:rPr>
        <w:t>- сохранению традиций школы, повышению уровня участия в общешкольных мероприятиях</w:t>
      </w:r>
    </w:p>
    <w:p w:rsidR="009A7C16" w:rsidRPr="00154CAB" w:rsidRDefault="009A7C16" w:rsidP="009A7C16">
      <w:pPr>
        <w:pStyle w:val="af1"/>
        <w:spacing w:line="276" w:lineRule="auto"/>
        <w:rPr>
          <w:sz w:val="28"/>
          <w:szCs w:val="28"/>
          <w:lang w:eastAsia="ru-RU"/>
        </w:rPr>
      </w:pPr>
      <w:r w:rsidRPr="00154CAB">
        <w:rPr>
          <w:sz w:val="28"/>
          <w:szCs w:val="28"/>
          <w:lang w:eastAsia="ru-RU"/>
        </w:rPr>
        <w:t>- активизировать работу по волонтерскому направлению.</w:t>
      </w:r>
    </w:p>
    <w:p w:rsidR="009A7C16" w:rsidRPr="00154CAB" w:rsidRDefault="009A7C16" w:rsidP="009A7C16">
      <w:pPr>
        <w:pStyle w:val="af1"/>
        <w:spacing w:line="276" w:lineRule="auto"/>
        <w:rPr>
          <w:sz w:val="28"/>
          <w:szCs w:val="28"/>
          <w:lang w:eastAsia="ru-RU"/>
        </w:rPr>
      </w:pPr>
      <w:r w:rsidRPr="00154CAB">
        <w:rPr>
          <w:sz w:val="28"/>
          <w:szCs w:val="28"/>
          <w:lang w:eastAsia="ru-RU"/>
        </w:rPr>
        <w:t>- активизировать работу РДШ.</w:t>
      </w:r>
    </w:p>
    <w:p w:rsidR="009A7C16" w:rsidRDefault="009A7C16" w:rsidP="009A7C16">
      <w:pPr>
        <w:pStyle w:val="af1"/>
        <w:spacing w:line="276" w:lineRule="auto"/>
        <w:rPr>
          <w:color w:val="000000"/>
          <w:sz w:val="28"/>
          <w:szCs w:val="28"/>
          <w:u w:val="single"/>
        </w:rPr>
      </w:pPr>
    </w:p>
    <w:p w:rsidR="009A7C16" w:rsidRPr="00154CAB" w:rsidRDefault="009A7C16" w:rsidP="009A7C16">
      <w:pPr>
        <w:pStyle w:val="af1"/>
        <w:spacing w:line="276" w:lineRule="auto"/>
        <w:rPr>
          <w:color w:val="000000"/>
          <w:sz w:val="28"/>
          <w:szCs w:val="28"/>
          <w:u w:val="single"/>
        </w:rPr>
      </w:pPr>
      <w:r w:rsidRPr="00154CAB">
        <w:rPr>
          <w:color w:val="000000"/>
          <w:sz w:val="28"/>
          <w:szCs w:val="28"/>
          <w:u w:val="single"/>
        </w:rPr>
        <w:lastRenderedPageBreak/>
        <w:t>По работе психолога:</w:t>
      </w:r>
    </w:p>
    <w:p w:rsidR="009A7C16" w:rsidRPr="00154CAB" w:rsidRDefault="009A7C16" w:rsidP="009A7C16">
      <w:pPr>
        <w:pStyle w:val="af1"/>
        <w:spacing w:line="276" w:lineRule="auto"/>
        <w:rPr>
          <w:sz w:val="28"/>
          <w:szCs w:val="28"/>
        </w:rPr>
      </w:pPr>
      <w:r w:rsidRPr="00154CAB">
        <w:rPr>
          <w:sz w:val="28"/>
          <w:szCs w:val="28"/>
        </w:rPr>
        <w:t>– ответственное отношение классных руководителей к подготовке детей для мероприятий;</w:t>
      </w:r>
    </w:p>
    <w:p w:rsidR="009A7C16" w:rsidRPr="00154CAB" w:rsidRDefault="009A7C16" w:rsidP="009A7C16">
      <w:pPr>
        <w:pStyle w:val="af1"/>
        <w:spacing w:line="276" w:lineRule="auto"/>
        <w:rPr>
          <w:sz w:val="28"/>
          <w:szCs w:val="28"/>
        </w:rPr>
      </w:pPr>
      <w:r w:rsidRPr="00154CAB">
        <w:rPr>
          <w:sz w:val="28"/>
          <w:szCs w:val="28"/>
        </w:rPr>
        <w:t>– активная помощь в организации со стороны детей;</w:t>
      </w:r>
    </w:p>
    <w:p w:rsidR="009A7C16" w:rsidRPr="00154CAB" w:rsidRDefault="009A7C16" w:rsidP="009A7C16">
      <w:pPr>
        <w:pStyle w:val="af1"/>
        <w:spacing w:line="276" w:lineRule="auto"/>
        <w:rPr>
          <w:sz w:val="28"/>
          <w:szCs w:val="28"/>
        </w:rPr>
      </w:pPr>
      <w:r w:rsidRPr="00154CAB">
        <w:rPr>
          <w:sz w:val="28"/>
          <w:szCs w:val="28"/>
        </w:rPr>
        <w:t>– разнообразие форм проведения, тематики мероприятий;</w:t>
      </w:r>
    </w:p>
    <w:p w:rsidR="009A7C16" w:rsidRPr="00154CAB" w:rsidRDefault="009A7C16" w:rsidP="009A7C16">
      <w:pPr>
        <w:pStyle w:val="af1"/>
        <w:spacing w:line="276" w:lineRule="auto"/>
        <w:rPr>
          <w:color w:val="000000"/>
          <w:sz w:val="28"/>
          <w:szCs w:val="28"/>
          <w:u w:val="single"/>
        </w:rPr>
      </w:pPr>
      <w:r w:rsidRPr="00154CAB">
        <w:rPr>
          <w:color w:val="000000"/>
          <w:sz w:val="28"/>
          <w:szCs w:val="28"/>
          <w:u w:val="single"/>
        </w:rPr>
        <w:t>По работе педагога-логопеда:</w:t>
      </w:r>
    </w:p>
    <w:p w:rsidR="009A7C16" w:rsidRPr="00154CAB" w:rsidRDefault="009A7C16" w:rsidP="009A7C16">
      <w:pPr>
        <w:pStyle w:val="af1"/>
        <w:spacing w:line="276" w:lineRule="auto"/>
        <w:rPr>
          <w:snapToGrid w:val="0"/>
          <w:sz w:val="28"/>
          <w:szCs w:val="28"/>
        </w:rPr>
      </w:pPr>
      <w:r w:rsidRPr="00154CAB">
        <w:rPr>
          <w:snapToGrid w:val="0"/>
          <w:sz w:val="28"/>
          <w:szCs w:val="28"/>
        </w:rPr>
        <w:t>Необходимо продолжать работу по привлечению родителей через социально-психологическую службу, т.к. от уровня общей психолого-педагогической культуры родителей, их отношения к речевому дефекту ребенка, от степени участия их в коррекционном процессе, от их сотрудничества с педагогами зависят итоги коррекционно-педагогической работы по преодолению речевых нарушений.  </w:t>
      </w:r>
    </w:p>
    <w:p w:rsidR="009A7C16" w:rsidRPr="00154CAB" w:rsidRDefault="009A7C16" w:rsidP="009A7C16">
      <w:pPr>
        <w:pStyle w:val="af1"/>
        <w:spacing w:line="276" w:lineRule="auto"/>
        <w:rPr>
          <w:color w:val="000000"/>
          <w:sz w:val="28"/>
          <w:szCs w:val="28"/>
          <w:u w:val="single"/>
        </w:rPr>
      </w:pPr>
      <w:r w:rsidRPr="00154CAB">
        <w:rPr>
          <w:color w:val="000000"/>
          <w:sz w:val="28"/>
          <w:szCs w:val="28"/>
          <w:u w:val="single"/>
        </w:rPr>
        <w:t>По работе библиотеке:</w:t>
      </w:r>
    </w:p>
    <w:p w:rsidR="009A7C16" w:rsidRPr="00154CAB" w:rsidRDefault="009A7C16" w:rsidP="009A7C16">
      <w:pPr>
        <w:pStyle w:val="af1"/>
        <w:spacing w:line="276" w:lineRule="auto"/>
        <w:rPr>
          <w:sz w:val="28"/>
          <w:szCs w:val="28"/>
        </w:rPr>
      </w:pPr>
      <w:r>
        <w:rPr>
          <w:sz w:val="28"/>
          <w:szCs w:val="28"/>
        </w:rPr>
        <w:t>- о</w:t>
      </w:r>
      <w:r w:rsidRPr="00154CAB">
        <w:rPr>
          <w:sz w:val="28"/>
          <w:szCs w:val="28"/>
        </w:rPr>
        <w:t>рганизовывать мероприятия по привлечению пользователей к работе с различными информационными носителями. В том числе электронными.</w:t>
      </w:r>
    </w:p>
    <w:p w:rsidR="009A7C16" w:rsidRPr="00154CAB" w:rsidRDefault="009A7C16" w:rsidP="009A7C16">
      <w:pPr>
        <w:pStyle w:val="af1"/>
        <w:spacing w:line="276" w:lineRule="auto"/>
        <w:rPr>
          <w:sz w:val="28"/>
          <w:szCs w:val="28"/>
        </w:rPr>
      </w:pPr>
      <w:r>
        <w:rPr>
          <w:sz w:val="28"/>
          <w:szCs w:val="28"/>
        </w:rPr>
        <w:t>- в</w:t>
      </w:r>
      <w:r w:rsidRPr="00154CAB">
        <w:rPr>
          <w:sz w:val="28"/>
          <w:szCs w:val="28"/>
        </w:rPr>
        <w:t>недрять новые, эффективные формы работы, новые технологии по формированию у учителей навыков независимого библиотечного пользователя.</w:t>
      </w:r>
    </w:p>
    <w:p w:rsidR="009A7C16" w:rsidRPr="00154CAB" w:rsidRDefault="009A7C16" w:rsidP="009A7C16">
      <w:pPr>
        <w:pStyle w:val="af1"/>
        <w:spacing w:line="276" w:lineRule="auto"/>
        <w:rPr>
          <w:sz w:val="28"/>
          <w:szCs w:val="28"/>
        </w:rPr>
      </w:pPr>
      <w:r>
        <w:rPr>
          <w:sz w:val="28"/>
          <w:szCs w:val="28"/>
        </w:rPr>
        <w:t>- о</w:t>
      </w:r>
      <w:r w:rsidRPr="00154CAB">
        <w:rPr>
          <w:sz w:val="28"/>
          <w:szCs w:val="28"/>
        </w:rPr>
        <w:t>рганизовывать мероприятия, ориентированные на воспитание нравственного, эстетическому воспитанию личности, формирование навыков здорового образа жизни.</w:t>
      </w:r>
    </w:p>
    <w:p w:rsidR="009A7C16" w:rsidRPr="00154CAB" w:rsidRDefault="009A7C16" w:rsidP="009A7C16">
      <w:pPr>
        <w:pStyle w:val="af1"/>
        <w:spacing w:line="276" w:lineRule="auto"/>
        <w:rPr>
          <w:sz w:val="28"/>
          <w:szCs w:val="28"/>
        </w:rPr>
      </w:pPr>
      <w:r>
        <w:rPr>
          <w:sz w:val="28"/>
          <w:szCs w:val="28"/>
        </w:rPr>
        <w:t>МБОУ «Украинская школа» в</w:t>
      </w:r>
      <w:r w:rsidRPr="00154CAB">
        <w:rPr>
          <w:sz w:val="28"/>
          <w:szCs w:val="28"/>
        </w:rPr>
        <w:t xml:space="preserve"> 2021/2022 учебном году предполагает определить следующие новые</w:t>
      </w:r>
      <w:r>
        <w:rPr>
          <w:sz w:val="28"/>
          <w:szCs w:val="28"/>
        </w:rPr>
        <w:t xml:space="preserve"> </w:t>
      </w:r>
      <w:r w:rsidRPr="00154CAB">
        <w:rPr>
          <w:sz w:val="28"/>
          <w:szCs w:val="28"/>
        </w:rPr>
        <w:t>задачи:</w:t>
      </w:r>
    </w:p>
    <w:p w:rsidR="009A7C16" w:rsidRPr="00154CAB" w:rsidRDefault="009A7C16" w:rsidP="009A7C16">
      <w:pPr>
        <w:pStyle w:val="af1"/>
        <w:spacing w:line="276" w:lineRule="auto"/>
        <w:rPr>
          <w:sz w:val="28"/>
          <w:szCs w:val="28"/>
        </w:rPr>
      </w:pPr>
      <w:r>
        <w:rPr>
          <w:sz w:val="28"/>
          <w:szCs w:val="28"/>
        </w:rPr>
        <w:t>*</w:t>
      </w:r>
      <w:r w:rsidRPr="00154CAB">
        <w:rPr>
          <w:sz w:val="28"/>
          <w:szCs w:val="28"/>
        </w:rPr>
        <w:t xml:space="preserve"> Продолжить активизацию деятельности педагогического коллектива по освоению</w:t>
      </w:r>
      <w:r>
        <w:rPr>
          <w:sz w:val="28"/>
          <w:szCs w:val="28"/>
        </w:rPr>
        <w:t xml:space="preserve"> </w:t>
      </w:r>
      <w:r w:rsidRPr="00154CAB">
        <w:rPr>
          <w:sz w:val="28"/>
          <w:szCs w:val="28"/>
        </w:rPr>
        <w:t>интернет-технологий, дистанционного обучения, способствующих социализации</w:t>
      </w:r>
      <w:r>
        <w:rPr>
          <w:sz w:val="28"/>
          <w:szCs w:val="28"/>
        </w:rPr>
        <w:t xml:space="preserve"> </w:t>
      </w:r>
      <w:r w:rsidRPr="00154CAB">
        <w:rPr>
          <w:sz w:val="28"/>
          <w:szCs w:val="28"/>
        </w:rPr>
        <w:t>учащихся и воспитанников детского сада;</w:t>
      </w:r>
    </w:p>
    <w:p w:rsidR="009A7C16" w:rsidRPr="00154CAB" w:rsidRDefault="009A7C16" w:rsidP="009A7C16">
      <w:pPr>
        <w:pStyle w:val="af1"/>
        <w:spacing w:line="276" w:lineRule="auto"/>
        <w:rPr>
          <w:sz w:val="28"/>
          <w:szCs w:val="28"/>
        </w:rPr>
      </w:pPr>
      <w:r>
        <w:rPr>
          <w:sz w:val="28"/>
          <w:szCs w:val="28"/>
        </w:rPr>
        <w:t>*</w:t>
      </w:r>
      <w:r w:rsidRPr="00154CAB">
        <w:rPr>
          <w:sz w:val="28"/>
          <w:szCs w:val="28"/>
        </w:rPr>
        <w:t xml:space="preserve"> Продолжить работу по формированию педагогических компетенций, связанных с</w:t>
      </w:r>
      <w:r>
        <w:rPr>
          <w:sz w:val="28"/>
          <w:szCs w:val="28"/>
        </w:rPr>
        <w:t xml:space="preserve"> </w:t>
      </w:r>
      <w:r w:rsidRPr="00154CAB">
        <w:rPr>
          <w:sz w:val="28"/>
          <w:szCs w:val="28"/>
        </w:rPr>
        <w:t>навыками социального проектирования в воспитательной деятельности;</w:t>
      </w:r>
    </w:p>
    <w:p w:rsidR="009A7C16" w:rsidRPr="00154CAB" w:rsidRDefault="009A7C16" w:rsidP="009A7C16">
      <w:pPr>
        <w:pStyle w:val="af1"/>
        <w:spacing w:line="276" w:lineRule="auto"/>
        <w:rPr>
          <w:sz w:val="28"/>
          <w:szCs w:val="28"/>
        </w:rPr>
      </w:pPr>
      <w:r>
        <w:rPr>
          <w:sz w:val="28"/>
          <w:szCs w:val="28"/>
        </w:rPr>
        <w:t>*</w:t>
      </w:r>
      <w:r w:rsidRPr="00154CAB">
        <w:rPr>
          <w:sz w:val="28"/>
          <w:szCs w:val="28"/>
        </w:rPr>
        <w:t xml:space="preserve"> Продолжить деятельность по использованию игровых технологий как средства</w:t>
      </w:r>
      <w:r>
        <w:rPr>
          <w:sz w:val="28"/>
          <w:szCs w:val="28"/>
        </w:rPr>
        <w:t xml:space="preserve"> </w:t>
      </w:r>
      <w:r w:rsidRPr="00154CAB">
        <w:rPr>
          <w:sz w:val="28"/>
          <w:szCs w:val="28"/>
        </w:rPr>
        <w:t>социализации воспитанников детского сада и учащихся начальной школы;</w:t>
      </w:r>
    </w:p>
    <w:p w:rsidR="009A7C16" w:rsidRPr="00154CAB" w:rsidRDefault="009A7C16" w:rsidP="009A7C16">
      <w:pPr>
        <w:pStyle w:val="af1"/>
        <w:spacing w:line="276" w:lineRule="auto"/>
        <w:rPr>
          <w:sz w:val="28"/>
          <w:szCs w:val="28"/>
        </w:rPr>
      </w:pPr>
      <w:r>
        <w:rPr>
          <w:sz w:val="28"/>
          <w:szCs w:val="28"/>
        </w:rPr>
        <w:t>*</w:t>
      </w:r>
      <w:r w:rsidRPr="00154CAB">
        <w:rPr>
          <w:sz w:val="28"/>
          <w:szCs w:val="28"/>
        </w:rPr>
        <w:t xml:space="preserve"> Систематизировать опыт педагогического коллектива по подготовке к ГИА и</w:t>
      </w:r>
      <w:r>
        <w:rPr>
          <w:sz w:val="28"/>
          <w:szCs w:val="28"/>
        </w:rPr>
        <w:t xml:space="preserve"> </w:t>
      </w:r>
      <w:r w:rsidRPr="00154CAB">
        <w:rPr>
          <w:sz w:val="28"/>
          <w:szCs w:val="28"/>
        </w:rPr>
        <w:t>разработать систему психологической подготовки к ГИА.;</w:t>
      </w:r>
    </w:p>
    <w:p w:rsidR="009A7C16" w:rsidRPr="00154CAB" w:rsidRDefault="009A7C16" w:rsidP="009A7C16">
      <w:pPr>
        <w:pStyle w:val="af1"/>
        <w:spacing w:line="276" w:lineRule="auto"/>
        <w:rPr>
          <w:sz w:val="28"/>
          <w:szCs w:val="28"/>
        </w:rPr>
      </w:pPr>
      <w:r>
        <w:rPr>
          <w:sz w:val="28"/>
          <w:szCs w:val="28"/>
        </w:rPr>
        <w:t>*</w:t>
      </w:r>
      <w:r w:rsidRPr="00154CAB">
        <w:rPr>
          <w:sz w:val="28"/>
          <w:szCs w:val="28"/>
        </w:rPr>
        <w:t xml:space="preserve"> Совершенствовать материально-техническую базу школы и детского сада с целью</w:t>
      </w:r>
      <w:r>
        <w:rPr>
          <w:sz w:val="28"/>
          <w:szCs w:val="28"/>
        </w:rPr>
        <w:t xml:space="preserve"> </w:t>
      </w:r>
      <w:r w:rsidRPr="00154CAB">
        <w:rPr>
          <w:sz w:val="28"/>
          <w:szCs w:val="28"/>
        </w:rPr>
        <w:t>улучшения учебно-воспитательного процесса;</w:t>
      </w:r>
    </w:p>
    <w:p w:rsidR="009A7C16" w:rsidRPr="00154CAB" w:rsidRDefault="009A7C16" w:rsidP="009A7C16">
      <w:pPr>
        <w:pStyle w:val="af1"/>
        <w:spacing w:line="276" w:lineRule="auto"/>
        <w:rPr>
          <w:sz w:val="28"/>
          <w:szCs w:val="28"/>
        </w:rPr>
      </w:pPr>
      <w:r>
        <w:rPr>
          <w:sz w:val="28"/>
          <w:szCs w:val="28"/>
        </w:rPr>
        <w:t>*</w:t>
      </w:r>
      <w:r w:rsidRPr="00154CAB">
        <w:rPr>
          <w:sz w:val="28"/>
          <w:szCs w:val="28"/>
        </w:rPr>
        <w:t xml:space="preserve"> Продумать мероприятия школьного уровня, побуждающие учеников активнее</w:t>
      </w:r>
      <w:r>
        <w:rPr>
          <w:sz w:val="28"/>
          <w:szCs w:val="28"/>
        </w:rPr>
        <w:t xml:space="preserve"> </w:t>
      </w:r>
      <w:r w:rsidRPr="00154CAB">
        <w:rPr>
          <w:sz w:val="28"/>
          <w:szCs w:val="28"/>
        </w:rPr>
        <w:t>участвовать в олимпиадном движении;</w:t>
      </w:r>
    </w:p>
    <w:p w:rsidR="009A7C16" w:rsidRPr="00EE7AB1" w:rsidRDefault="009A7C16" w:rsidP="009A7C16">
      <w:pPr>
        <w:pStyle w:val="af1"/>
        <w:spacing w:line="276" w:lineRule="auto"/>
        <w:rPr>
          <w:sz w:val="28"/>
          <w:szCs w:val="28"/>
        </w:rPr>
      </w:pPr>
      <w:r>
        <w:rPr>
          <w:sz w:val="28"/>
          <w:szCs w:val="28"/>
        </w:rPr>
        <w:t>*</w:t>
      </w:r>
      <w:r w:rsidRPr="00EE7AB1">
        <w:rPr>
          <w:sz w:val="28"/>
          <w:szCs w:val="28"/>
        </w:rPr>
        <w:t xml:space="preserve"> В практику работы с родителями включать формы работы, побуждающие к</w:t>
      </w:r>
    </w:p>
    <w:p w:rsidR="009A7C16" w:rsidRPr="00EE7AB1" w:rsidRDefault="009A7C16" w:rsidP="009A7C16">
      <w:pPr>
        <w:pStyle w:val="af1"/>
        <w:ind w:firstLine="0"/>
        <w:rPr>
          <w:sz w:val="28"/>
          <w:szCs w:val="28"/>
        </w:rPr>
      </w:pPr>
      <w:r w:rsidRPr="00EE7AB1">
        <w:rPr>
          <w:sz w:val="28"/>
          <w:szCs w:val="28"/>
        </w:rPr>
        <w:t>активному обсуждению проблем: круглый стол, дискуссия, мастерская;</w:t>
      </w:r>
    </w:p>
    <w:p w:rsidR="009A7C16" w:rsidRPr="00047BE1" w:rsidRDefault="009A7C16" w:rsidP="009A7C16">
      <w:pPr>
        <w:pStyle w:val="af1"/>
        <w:rPr>
          <w:sz w:val="28"/>
          <w:szCs w:val="28"/>
        </w:rPr>
      </w:pPr>
      <w:r>
        <w:rPr>
          <w:sz w:val="28"/>
          <w:szCs w:val="28"/>
        </w:rPr>
        <w:lastRenderedPageBreak/>
        <w:t xml:space="preserve">* </w:t>
      </w:r>
      <w:r w:rsidRPr="00EE7AB1">
        <w:rPr>
          <w:sz w:val="28"/>
          <w:szCs w:val="28"/>
        </w:rPr>
        <w:t>Работа по повышению эффективности педагогической деятельности учителей и</w:t>
      </w:r>
      <w:r>
        <w:rPr>
          <w:sz w:val="28"/>
          <w:szCs w:val="28"/>
        </w:rPr>
        <w:t xml:space="preserve"> </w:t>
      </w:r>
      <w:r w:rsidRPr="00047BE1">
        <w:rPr>
          <w:sz w:val="28"/>
          <w:szCs w:val="28"/>
        </w:rPr>
        <w:t>воспитателей детского сада в контексте ФГОС начального и основного общего</w:t>
      </w:r>
      <w:r>
        <w:rPr>
          <w:sz w:val="28"/>
          <w:szCs w:val="28"/>
        </w:rPr>
        <w:t xml:space="preserve"> </w:t>
      </w:r>
      <w:r w:rsidRPr="00047BE1">
        <w:rPr>
          <w:sz w:val="28"/>
          <w:szCs w:val="28"/>
        </w:rPr>
        <w:t>образования;</w:t>
      </w:r>
    </w:p>
    <w:p w:rsidR="009A7C16" w:rsidRPr="00047BE1" w:rsidRDefault="009A7C16" w:rsidP="009A7C16">
      <w:pPr>
        <w:pStyle w:val="af1"/>
        <w:rPr>
          <w:sz w:val="28"/>
          <w:szCs w:val="28"/>
        </w:rPr>
      </w:pPr>
      <w:r>
        <w:rPr>
          <w:sz w:val="28"/>
          <w:szCs w:val="28"/>
        </w:rPr>
        <w:t>*</w:t>
      </w:r>
      <w:r w:rsidRPr="00047BE1">
        <w:rPr>
          <w:sz w:val="28"/>
          <w:szCs w:val="28"/>
        </w:rPr>
        <w:t xml:space="preserve"> Пополнение банка педагогического опыта по вопросам формирования целевых</w:t>
      </w:r>
      <w:r>
        <w:rPr>
          <w:sz w:val="28"/>
          <w:szCs w:val="28"/>
        </w:rPr>
        <w:t xml:space="preserve"> </w:t>
      </w:r>
      <w:r w:rsidRPr="00047BE1">
        <w:rPr>
          <w:sz w:val="28"/>
          <w:szCs w:val="28"/>
        </w:rPr>
        <w:t>ориентиров воспитанников детского сада и метапредметных, предметных и</w:t>
      </w:r>
      <w:r>
        <w:rPr>
          <w:sz w:val="28"/>
          <w:szCs w:val="28"/>
        </w:rPr>
        <w:t xml:space="preserve"> </w:t>
      </w:r>
      <w:r w:rsidRPr="00047BE1">
        <w:rPr>
          <w:sz w:val="28"/>
          <w:szCs w:val="28"/>
        </w:rPr>
        <w:t>личностных компетенций учащихся;</w:t>
      </w:r>
    </w:p>
    <w:p w:rsidR="009A7C16" w:rsidRPr="00047BE1" w:rsidRDefault="009A7C16" w:rsidP="009A7C16">
      <w:pPr>
        <w:pStyle w:val="af1"/>
        <w:rPr>
          <w:sz w:val="28"/>
          <w:szCs w:val="28"/>
        </w:rPr>
      </w:pPr>
      <w:r>
        <w:rPr>
          <w:sz w:val="28"/>
          <w:szCs w:val="28"/>
        </w:rPr>
        <w:t>*</w:t>
      </w:r>
      <w:r w:rsidRPr="00047BE1">
        <w:rPr>
          <w:sz w:val="28"/>
          <w:szCs w:val="28"/>
        </w:rPr>
        <w:t xml:space="preserve"> Организация внеурочной деятельности и дополнительного образования в</w:t>
      </w:r>
    </w:p>
    <w:p w:rsidR="009A7C16" w:rsidRPr="00047BE1" w:rsidRDefault="009A7C16" w:rsidP="009A7C16">
      <w:pPr>
        <w:pStyle w:val="af1"/>
        <w:ind w:firstLine="0"/>
        <w:rPr>
          <w:sz w:val="28"/>
          <w:szCs w:val="28"/>
        </w:rPr>
      </w:pPr>
      <w:r w:rsidRPr="00047BE1">
        <w:rPr>
          <w:sz w:val="28"/>
          <w:szCs w:val="28"/>
        </w:rPr>
        <w:t>контексте ФГОС;</w:t>
      </w:r>
    </w:p>
    <w:p w:rsidR="009A7C16" w:rsidRPr="00047BE1" w:rsidRDefault="009A7C16" w:rsidP="009A7C16">
      <w:pPr>
        <w:pStyle w:val="af1"/>
        <w:rPr>
          <w:sz w:val="28"/>
          <w:szCs w:val="28"/>
        </w:rPr>
      </w:pPr>
      <w:r>
        <w:rPr>
          <w:sz w:val="28"/>
          <w:szCs w:val="28"/>
        </w:rPr>
        <w:t>*</w:t>
      </w:r>
      <w:r w:rsidRPr="00047BE1">
        <w:rPr>
          <w:sz w:val="28"/>
          <w:szCs w:val="28"/>
        </w:rPr>
        <w:t xml:space="preserve"> Проведение мониторинговых исследований в области качества образования;</w:t>
      </w:r>
    </w:p>
    <w:p w:rsidR="009A7C16" w:rsidRPr="00047BE1" w:rsidRDefault="009A7C16" w:rsidP="009A7C16">
      <w:pPr>
        <w:pStyle w:val="af1"/>
        <w:rPr>
          <w:sz w:val="28"/>
          <w:szCs w:val="28"/>
        </w:rPr>
      </w:pPr>
      <w:r>
        <w:rPr>
          <w:sz w:val="28"/>
          <w:szCs w:val="28"/>
        </w:rPr>
        <w:t>*</w:t>
      </w:r>
      <w:r w:rsidRPr="00047BE1">
        <w:rPr>
          <w:sz w:val="28"/>
          <w:szCs w:val="28"/>
        </w:rPr>
        <w:t xml:space="preserve"> Отработка моделей интеграции общего и дополнительного образования,</w:t>
      </w:r>
    </w:p>
    <w:p w:rsidR="009A7C16" w:rsidRPr="00047BE1" w:rsidRDefault="009A7C16" w:rsidP="009A7C16">
      <w:pPr>
        <w:pStyle w:val="af1"/>
        <w:ind w:firstLine="0"/>
        <w:rPr>
          <w:sz w:val="28"/>
          <w:szCs w:val="28"/>
        </w:rPr>
      </w:pPr>
      <w:r w:rsidRPr="00047BE1">
        <w:rPr>
          <w:sz w:val="28"/>
          <w:szCs w:val="28"/>
        </w:rPr>
        <w:t>культуры и спорта в целях реализации задач внеурочной деятельности;</w:t>
      </w:r>
    </w:p>
    <w:p w:rsidR="009A7C16" w:rsidRPr="00047BE1" w:rsidRDefault="009A7C16" w:rsidP="009A7C16">
      <w:pPr>
        <w:pStyle w:val="af1"/>
        <w:rPr>
          <w:sz w:val="28"/>
          <w:szCs w:val="28"/>
        </w:rPr>
      </w:pPr>
      <w:r>
        <w:rPr>
          <w:sz w:val="28"/>
          <w:szCs w:val="28"/>
        </w:rPr>
        <w:t>*</w:t>
      </w:r>
      <w:r w:rsidRPr="00047BE1">
        <w:rPr>
          <w:sz w:val="28"/>
          <w:szCs w:val="28"/>
        </w:rPr>
        <w:t xml:space="preserve"> Внедрение современных форм и технологий повышения квалификации, в т.ч.</w:t>
      </w:r>
      <w:r>
        <w:rPr>
          <w:sz w:val="28"/>
          <w:szCs w:val="28"/>
        </w:rPr>
        <w:t xml:space="preserve"> </w:t>
      </w:r>
      <w:r w:rsidRPr="00047BE1">
        <w:rPr>
          <w:sz w:val="28"/>
          <w:szCs w:val="28"/>
        </w:rPr>
        <w:t>дистанционных и он-лайн;</w:t>
      </w:r>
    </w:p>
    <w:p w:rsidR="009A7C16" w:rsidRPr="00047BE1" w:rsidRDefault="009A7C16" w:rsidP="009A7C16">
      <w:pPr>
        <w:pStyle w:val="af1"/>
        <w:rPr>
          <w:sz w:val="28"/>
          <w:szCs w:val="28"/>
        </w:rPr>
      </w:pPr>
      <w:r>
        <w:rPr>
          <w:sz w:val="28"/>
          <w:szCs w:val="28"/>
        </w:rPr>
        <w:t>*</w:t>
      </w:r>
      <w:r w:rsidRPr="00047BE1">
        <w:rPr>
          <w:sz w:val="28"/>
          <w:szCs w:val="28"/>
        </w:rPr>
        <w:t xml:space="preserve"> Формирование комфортной психологической среды через использование</w:t>
      </w:r>
    </w:p>
    <w:p w:rsidR="009A7C16" w:rsidRPr="00047BE1" w:rsidRDefault="009A7C16" w:rsidP="009A7C16">
      <w:pPr>
        <w:pStyle w:val="af1"/>
        <w:ind w:firstLine="0"/>
        <w:rPr>
          <w:sz w:val="28"/>
          <w:szCs w:val="28"/>
        </w:rPr>
      </w:pPr>
      <w:r w:rsidRPr="00047BE1">
        <w:rPr>
          <w:sz w:val="28"/>
          <w:szCs w:val="28"/>
        </w:rPr>
        <w:t>различных средств раскрытия внутренних потенциалов личности;</w:t>
      </w:r>
    </w:p>
    <w:p w:rsidR="009A7C16" w:rsidRPr="00047BE1" w:rsidRDefault="009A7C16" w:rsidP="009A7C16">
      <w:pPr>
        <w:pStyle w:val="af1"/>
        <w:rPr>
          <w:sz w:val="28"/>
          <w:szCs w:val="28"/>
        </w:rPr>
      </w:pPr>
      <w:r>
        <w:rPr>
          <w:sz w:val="28"/>
          <w:szCs w:val="28"/>
        </w:rPr>
        <w:t>*</w:t>
      </w:r>
      <w:r w:rsidRPr="00047BE1">
        <w:rPr>
          <w:sz w:val="28"/>
          <w:szCs w:val="28"/>
        </w:rPr>
        <w:t xml:space="preserve"> Расширение контингента учащихся, принимающих участие в спортивной и</w:t>
      </w:r>
    </w:p>
    <w:p w:rsidR="009A7C16" w:rsidRPr="00047BE1" w:rsidRDefault="009A7C16" w:rsidP="009A7C16">
      <w:pPr>
        <w:pStyle w:val="af1"/>
        <w:ind w:firstLine="0"/>
        <w:rPr>
          <w:sz w:val="28"/>
          <w:szCs w:val="28"/>
        </w:rPr>
      </w:pPr>
      <w:r w:rsidRPr="00047BE1">
        <w:rPr>
          <w:sz w:val="28"/>
          <w:szCs w:val="28"/>
        </w:rPr>
        <w:t>иных видах здоровьесберегающей деятельности, а также охваченных</w:t>
      </w:r>
      <w:r>
        <w:rPr>
          <w:sz w:val="28"/>
          <w:szCs w:val="28"/>
        </w:rPr>
        <w:t xml:space="preserve"> </w:t>
      </w:r>
      <w:r w:rsidRPr="00047BE1">
        <w:rPr>
          <w:sz w:val="28"/>
          <w:szCs w:val="28"/>
        </w:rPr>
        <w:t>различными оздоровительными мероприятиями;</w:t>
      </w:r>
    </w:p>
    <w:p w:rsidR="009A7C16" w:rsidRPr="00047BE1" w:rsidRDefault="009A7C16" w:rsidP="009A7C16">
      <w:pPr>
        <w:pStyle w:val="af1"/>
        <w:rPr>
          <w:b/>
          <w:sz w:val="28"/>
          <w:szCs w:val="28"/>
        </w:rPr>
      </w:pPr>
      <w:r>
        <w:rPr>
          <w:sz w:val="28"/>
          <w:szCs w:val="28"/>
        </w:rPr>
        <w:t>*</w:t>
      </w:r>
      <w:r w:rsidRPr="00047BE1">
        <w:rPr>
          <w:sz w:val="28"/>
          <w:szCs w:val="28"/>
        </w:rPr>
        <w:t xml:space="preserve"> Повышение компьютерной грамотности педагогов ОУ.</w:t>
      </w:r>
    </w:p>
    <w:p w:rsidR="009A7C16" w:rsidRPr="00047BE1" w:rsidRDefault="009A7C16" w:rsidP="009A7C16">
      <w:pPr>
        <w:pStyle w:val="af1"/>
        <w:rPr>
          <w:sz w:val="28"/>
          <w:szCs w:val="28"/>
        </w:rPr>
      </w:pPr>
      <w:r w:rsidRPr="00047BE1">
        <w:rPr>
          <w:sz w:val="28"/>
          <w:szCs w:val="28"/>
        </w:rPr>
        <w:t>В 2021-2022 учебном году необходимо решить финансово-хозяйственные задачи:</w:t>
      </w:r>
    </w:p>
    <w:p w:rsidR="009A7C16" w:rsidRPr="00047BE1" w:rsidRDefault="009A7C16" w:rsidP="009A7C16">
      <w:pPr>
        <w:pStyle w:val="af1"/>
        <w:rPr>
          <w:sz w:val="28"/>
          <w:szCs w:val="28"/>
        </w:rPr>
      </w:pPr>
      <w:r w:rsidRPr="00047BE1">
        <w:rPr>
          <w:sz w:val="28"/>
          <w:szCs w:val="28"/>
        </w:rPr>
        <w:t>проведение огнезащитной обработки деревянных конструкций, установка противопожарных дверей, благоустройство спортивных площадок, проведение СОУТ</w:t>
      </w:r>
      <w:r>
        <w:rPr>
          <w:sz w:val="28"/>
          <w:szCs w:val="28"/>
        </w:rPr>
        <w:t>, косметический ремонт классов.</w:t>
      </w:r>
    </w:p>
    <w:p w:rsidR="009A7C16" w:rsidRPr="00047BE1" w:rsidRDefault="009A7C16" w:rsidP="009A7C16">
      <w:pPr>
        <w:pStyle w:val="af1"/>
        <w:rPr>
          <w:b/>
          <w:color w:val="FF0000"/>
          <w:sz w:val="28"/>
          <w:szCs w:val="28"/>
        </w:rPr>
      </w:pPr>
    </w:p>
    <w:p w:rsidR="009A7C16" w:rsidRDefault="009A7C16" w:rsidP="009A7C16"/>
    <w:p w:rsidR="009A7C16" w:rsidRPr="00047BE1" w:rsidRDefault="009A7C16" w:rsidP="009A7C16">
      <w:pPr>
        <w:pStyle w:val="af1"/>
        <w:spacing w:line="276" w:lineRule="auto"/>
        <w:rPr>
          <w:b/>
          <w:color w:val="FF0000"/>
          <w:sz w:val="28"/>
          <w:szCs w:val="28"/>
        </w:rPr>
      </w:pPr>
    </w:p>
    <w:sectPr w:rsidR="009A7C16" w:rsidRPr="00047BE1" w:rsidSect="00766190">
      <w:pgSz w:w="11906" w:h="16838"/>
      <w:pgMar w:top="709" w:right="709" w:bottom="709"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AD6" w:rsidRDefault="001D5AD6" w:rsidP="009958E9">
      <w:pPr>
        <w:spacing w:after="0" w:line="240" w:lineRule="auto"/>
      </w:pPr>
      <w:r>
        <w:separator/>
      </w:r>
    </w:p>
  </w:endnote>
  <w:endnote w:type="continuationSeparator" w:id="0">
    <w:p w:rsidR="001D5AD6" w:rsidRDefault="001D5AD6" w:rsidP="0099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AD6" w:rsidRDefault="001D5AD6" w:rsidP="009958E9">
      <w:pPr>
        <w:spacing w:after="0" w:line="240" w:lineRule="auto"/>
      </w:pPr>
      <w:r>
        <w:separator/>
      </w:r>
    </w:p>
  </w:footnote>
  <w:footnote w:type="continuationSeparator" w:id="0">
    <w:p w:rsidR="001D5AD6" w:rsidRDefault="001D5AD6" w:rsidP="0099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862739"/>
      <w:docPartObj>
        <w:docPartGallery w:val="Page Numbers (Top of Page)"/>
        <w:docPartUnique/>
      </w:docPartObj>
    </w:sdtPr>
    <w:sdtEndPr/>
    <w:sdtContent>
      <w:p w:rsidR="00B250AF" w:rsidRDefault="00B250AF">
        <w:pPr>
          <w:pStyle w:val="a6"/>
          <w:jc w:val="center"/>
        </w:pPr>
        <w:r>
          <w:fldChar w:fldCharType="begin"/>
        </w:r>
        <w:r>
          <w:instrText>PAGE   \* MERGEFORMAT</w:instrText>
        </w:r>
        <w:r>
          <w:fldChar w:fldCharType="separate"/>
        </w:r>
        <w:r w:rsidR="005675F0">
          <w:rPr>
            <w:noProof/>
          </w:rPr>
          <w:t>2</w:t>
        </w:r>
        <w:r>
          <w:fldChar w:fldCharType="end"/>
        </w:r>
      </w:p>
    </w:sdtContent>
  </w:sdt>
  <w:p w:rsidR="00B250AF" w:rsidRDefault="00B250A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CD6"/>
    <w:multiLevelType w:val="hybridMultilevel"/>
    <w:tmpl w:val="000072AE"/>
    <w:lvl w:ilvl="0" w:tplc="00006952">
      <w:start w:val="6"/>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F90"/>
    <w:multiLevelType w:val="hybridMultilevel"/>
    <w:tmpl w:val="00001649"/>
    <w:lvl w:ilvl="0" w:tplc="00006DF1">
      <w:start w:val="1"/>
      <w:numFmt w:val="bullet"/>
      <w:lvlText w:val="к"/>
      <w:lvlJc w:val="left"/>
      <w:pPr>
        <w:tabs>
          <w:tab w:val="num" w:pos="720"/>
        </w:tabs>
        <w:ind w:left="720" w:hanging="360"/>
      </w:pPr>
    </w:lvl>
    <w:lvl w:ilvl="1" w:tplc="00005AF1">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721F3"/>
    <w:multiLevelType w:val="multilevel"/>
    <w:tmpl w:val="3A2A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73D61"/>
    <w:multiLevelType w:val="multilevel"/>
    <w:tmpl w:val="C310C71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37A5D"/>
    <w:multiLevelType w:val="multilevel"/>
    <w:tmpl w:val="20469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4C1E1A"/>
    <w:multiLevelType w:val="hybridMultilevel"/>
    <w:tmpl w:val="9C70E2D8"/>
    <w:lvl w:ilvl="0" w:tplc="000018BE">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6307A"/>
    <w:multiLevelType w:val="multilevel"/>
    <w:tmpl w:val="E79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E2658"/>
    <w:multiLevelType w:val="multilevel"/>
    <w:tmpl w:val="5B6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F7D3A"/>
    <w:multiLevelType w:val="hybridMultilevel"/>
    <w:tmpl w:val="F37ED7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3C35C6"/>
    <w:multiLevelType w:val="hybridMultilevel"/>
    <w:tmpl w:val="6E4A93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55070E"/>
    <w:multiLevelType w:val="hybridMultilevel"/>
    <w:tmpl w:val="B82CFBB6"/>
    <w:lvl w:ilvl="0" w:tplc="4AA4DE6A">
      <w:start w:val="1"/>
      <w:numFmt w:val="bullet"/>
      <w:lvlText w:val="-"/>
      <w:lvlJc w:val="left"/>
      <w:pPr>
        <w:tabs>
          <w:tab w:val="num" w:pos="720"/>
        </w:tabs>
        <w:ind w:left="720" w:hanging="360"/>
      </w:pPr>
      <w:rPr>
        <w:rFonts w:ascii="Courier New" w:hAnsi="Courier New"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46241"/>
    <w:multiLevelType w:val="multilevel"/>
    <w:tmpl w:val="2A4A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C65C7"/>
    <w:multiLevelType w:val="multilevel"/>
    <w:tmpl w:val="B2DC4F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07536EC"/>
    <w:multiLevelType w:val="hybridMultilevel"/>
    <w:tmpl w:val="67B4056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322E39EA"/>
    <w:multiLevelType w:val="multilevel"/>
    <w:tmpl w:val="1774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2601B"/>
    <w:multiLevelType w:val="multilevel"/>
    <w:tmpl w:val="7CD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44BD6"/>
    <w:multiLevelType w:val="multilevel"/>
    <w:tmpl w:val="19E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47308"/>
    <w:multiLevelType w:val="hybridMultilevel"/>
    <w:tmpl w:val="8DD24A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C98385F"/>
    <w:multiLevelType w:val="hybridMultilevel"/>
    <w:tmpl w:val="8940D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38681B"/>
    <w:multiLevelType w:val="multilevel"/>
    <w:tmpl w:val="2290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67B36"/>
    <w:multiLevelType w:val="multilevel"/>
    <w:tmpl w:val="3E22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523F4"/>
    <w:multiLevelType w:val="hybridMultilevel"/>
    <w:tmpl w:val="055E6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917F1B"/>
    <w:multiLevelType w:val="hybridMultilevel"/>
    <w:tmpl w:val="9B14E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AC505AA"/>
    <w:multiLevelType w:val="hybridMultilevel"/>
    <w:tmpl w:val="1240680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A6207B9"/>
    <w:multiLevelType w:val="hybridMultilevel"/>
    <w:tmpl w:val="D6C84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8C47EE"/>
    <w:multiLevelType w:val="multilevel"/>
    <w:tmpl w:val="757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197106"/>
    <w:multiLevelType w:val="hybridMultilevel"/>
    <w:tmpl w:val="A6C8F66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729349A8"/>
    <w:multiLevelType w:val="multilevel"/>
    <w:tmpl w:val="FF1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32B42"/>
    <w:multiLevelType w:val="multilevel"/>
    <w:tmpl w:val="87D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72320"/>
    <w:multiLevelType w:val="hybridMultilevel"/>
    <w:tmpl w:val="6F92D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B01B24"/>
    <w:multiLevelType w:val="hybridMultilevel"/>
    <w:tmpl w:val="D32E14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ED043E"/>
    <w:multiLevelType w:val="multilevel"/>
    <w:tmpl w:val="C2C6D3CE"/>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11"/>
  </w:num>
  <w:num w:numId="2">
    <w:abstractNumId w:val="20"/>
  </w:num>
  <w:num w:numId="3">
    <w:abstractNumId w:val="19"/>
  </w:num>
  <w:num w:numId="4">
    <w:abstractNumId w:val="9"/>
  </w:num>
  <w:num w:numId="5">
    <w:abstractNumId w:val="3"/>
  </w:num>
  <w:num w:numId="6">
    <w:abstractNumId w:val="0"/>
  </w:num>
  <w:num w:numId="7">
    <w:abstractNumId w:val="1"/>
  </w:num>
  <w:num w:numId="8">
    <w:abstractNumId w:val="5"/>
  </w:num>
  <w:num w:numId="9">
    <w:abstractNumId w:val="26"/>
  </w:num>
  <w:num w:numId="10">
    <w:abstractNumId w:val="4"/>
  </w:num>
  <w:num w:numId="11">
    <w:abstractNumId w:val="25"/>
  </w:num>
  <w:num w:numId="12">
    <w:abstractNumId w:val="27"/>
  </w:num>
  <w:num w:numId="13">
    <w:abstractNumId w:val="7"/>
  </w:num>
  <w:num w:numId="14">
    <w:abstractNumId w:val="22"/>
  </w:num>
  <w:num w:numId="15">
    <w:abstractNumId w:val="18"/>
  </w:num>
  <w:num w:numId="16">
    <w:abstractNumId w:val="29"/>
  </w:num>
  <w:num w:numId="17">
    <w:abstractNumId w:val="8"/>
  </w:num>
  <w:num w:numId="18">
    <w:abstractNumId w:val="21"/>
  </w:num>
  <w:num w:numId="19">
    <w:abstractNumId w:val="24"/>
  </w:num>
  <w:num w:numId="20">
    <w:abstractNumId w:val="30"/>
  </w:num>
  <w:num w:numId="21">
    <w:abstractNumId w:val="23"/>
  </w:num>
  <w:num w:numId="22">
    <w:abstractNumId w:val="13"/>
  </w:num>
  <w:num w:numId="23">
    <w:abstractNumId w:val="17"/>
  </w:num>
  <w:num w:numId="24">
    <w:abstractNumId w:val="6"/>
  </w:num>
  <w:num w:numId="25">
    <w:abstractNumId w:val="15"/>
  </w:num>
  <w:num w:numId="26">
    <w:abstractNumId w:val="12"/>
  </w:num>
  <w:num w:numId="27">
    <w:abstractNumId w:val="31"/>
  </w:num>
  <w:num w:numId="28">
    <w:abstractNumId w:val="10"/>
  </w:num>
  <w:num w:numId="29">
    <w:abstractNumId w:val="28"/>
  </w:num>
  <w:num w:numId="30">
    <w:abstractNumId w:val="2"/>
  </w:num>
  <w:num w:numId="31">
    <w:abstractNumId w:val="14"/>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9"/>
    <w:rsid w:val="00005774"/>
    <w:rsid w:val="0001716B"/>
    <w:rsid w:val="00047BE1"/>
    <w:rsid w:val="0005469E"/>
    <w:rsid w:val="000B3856"/>
    <w:rsid w:val="000E6CB3"/>
    <w:rsid w:val="00102BBE"/>
    <w:rsid w:val="00105367"/>
    <w:rsid w:val="00127B44"/>
    <w:rsid w:val="0013779C"/>
    <w:rsid w:val="00154CAB"/>
    <w:rsid w:val="00173A42"/>
    <w:rsid w:val="0018101C"/>
    <w:rsid w:val="001816A2"/>
    <w:rsid w:val="001A5B51"/>
    <w:rsid w:val="001B4B43"/>
    <w:rsid w:val="001D5AD6"/>
    <w:rsid w:val="001D5D03"/>
    <w:rsid w:val="001E0B94"/>
    <w:rsid w:val="0022027F"/>
    <w:rsid w:val="00233075"/>
    <w:rsid w:val="0026571B"/>
    <w:rsid w:val="002751DE"/>
    <w:rsid w:val="00291CC1"/>
    <w:rsid w:val="002C2AB1"/>
    <w:rsid w:val="0030436F"/>
    <w:rsid w:val="00355C73"/>
    <w:rsid w:val="0036131D"/>
    <w:rsid w:val="003755CE"/>
    <w:rsid w:val="0037692B"/>
    <w:rsid w:val="003A17CC"/>
    <w:rsid w:val="003B07E1"/>
    <w:rsid w:val="003C4D6D"/>
    <w:rsid w:val="003D7C50"/>
    <w:rsid w:val="003E1C4F"/>
    <w:rsid w:val="00403581"/>
    <w:rsid w:val="00443A75"/>
    <w:rsid w:val="004712DA"/>
    <w:rsid w:val="00484414"/>
    <w:rsid w:val="004A3FF3"/>
    <w:rsid w:val="004A42C0"/>
    <w:rsid w:val="004E0AC8"/>
    <w:rsid w:val="005675F0"/>
    <w:rsid w:val="0058044D"/>
    <w:rsid w:val="00583504"/>
    <w:rsid w:val="005C111A"/>
    <w:rsid w:val="005E4C95"/>
    <w:rsid w:val="006928E2"/>
    <w:rsid w:val="00695C88"/>
    <w:rsid w:val="006F21E4"/>
    <w:rsid w:val="006F59EB"/>
    <w:rsid w:val="00766190"/>
    <w:rsid w:val="00771B29"/>
    <w:rsid w:val="00783681"/>
    <w:rsid w:val="00794CFD"/>
    <w:rsid w:val="007A0720"/>
    <w:rsid w:val="007A784C"/>
    <w:rsid w:val="007B40D3"/>
    <w:rsid w:val="007B7A41"/>
    <w:rsid w:val="007C1494"/>
    <w:rsid w:val="0081167C"/>
    <w:rsid w:val="00833062"/>
    <w:rsid w:val="00836AE9"/>
    <w:rsid w:val="00836DA2"/>
    <w:rsid w:val="008412D3"/>
    <w:rsid w:val="008443B9"/>
    <w:rsid w:val="0085134F"/>
    <w:rsid w:val="00857738"/>
    <w:rsid w:val="00861610"/>
    <w:rsid w:val="008A15EA"/>
    <w:rsid w:val="008C4756"/>
    <w:rsid w:val="008E691A"/>
    <w:rsid w:val="008F4504"/>
    <w:rsid w:val="009229A2"/>
    <w:rsid w:val="009415FF"/>
    <w:rsid w:val="009870E2"/>
    <w:rsid w:val="009958E9"/>
    <w:rsid w:val="009A1F43"/>
    <w:rsid w:val="009A7C16"/>
    <w:rsid w:val="009C4F5C"/>
    <w:rsid w:val="009D147B"/>
    <w:rsid w:val="009E41A2"/>
    <w:rsid w:val="009F7C4E"/>
    <w:rsid w:val="00A11796"/>
    <w:rsid w:val="00A63E29"/>
    <w:rsid w:val="00AC6D69"/>
    <w:rsid w:val="00B00788"/>
    <w:rsid w:val="00B250AF"/>
    <w:rsid w:val="00B26176"/>
    <w:rsid w:val="00B331FB"/>
    <w:rsid w:val="00B54895"/>
    <w:rsid w:val="00B930BE"/>
    <w:rsid w:val="00BA5C42"/>
    <w:rsid w:val="00BB6197"/>
    <w:rsid w:val="00BE4CDB"/>
    <w:rsid w:val="00BF49AF"/>
    <w:rsid w:val="00C050E6"/>
    <w:rsid w:val="00C36FCC"/>
    <w:rsid w:val="00C540DC"/>
    <w:rsid w:val="00C73004"/>
    <w:rsid w:val="00C80601"/>
    <w:rsid w:val="00C80811"/>
    <w:rsid w:val="00CC05A5"/>
    <w:rsid w:val="00D228B8"/>
    <w:rsid w:val="00D2469E"/>
    <w:rsid w:val="00D54B14"/>
    <w:rsid w:val="00D77AC8"/>
    <w:rsid w:val="00D86118"/>
    <w:rsid w:val="00DA0644"/>
    <w:rsid w:val="00DA57F9"/>
    <w:rsid w:val="00DB39AD"/>
    <w:rsid w:val="00E27BE6"/>
    <w:rsid w:val="00E7132E"/>
    <w:rsid w:val="00E9790E"/>
    <w:rsid w:val="00EE7AB1"/>
    <w:rsid w:val="00F13CB6"/>
    <w:rsid w:val="00F40E5C"/>
    <w:rsid w:val="00F8006F"/>
    <w:rsid w:val="00F8093D"/>
    <w:rsid w:val="00F84D49"/>
    <w:rsid w:val="00FB2F66"/>
    <w:rsid w:val="00FC3649"/>
    <w:rsid w:val="00FD1B98"/>
    <w:rsid w:val="00FF3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BC49D"/>
  <w15:chartTrackingRefBased/>
  <w15:docId w15:val="{9351808A-A8DA-45A3-910C-839EF380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5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766190"/>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58E9"/>
    <w:rPr>
      <w:b/>
      <w:bCs/>
    </w:rPr>
  </w:style>
  <w:style w:type="character" w:styleId="a4">
    <w:name w:val="Hyperlink"/>
    <w:basedOn w:val="a0"/>
    <w:unhideWhenUsed/>
    <w:rsid w:val="009958E9"/>
    <w:rPr>
      <w:color w:val="0000FF"/>
      <w:u w:val="single"/>
    </w:rPr>
  </w:style>
  <w:style w:type="paragraph" w:styleId="a5">
    <w:name w:val="Normal (Web)"/>
    <w:basedOn w:val="a"/>
    <w:uiPriority w:val="99"/>
    <w:unhideWhenUsed/>
    <w:rsid w:val="00995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958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58E9"/>
  </w:style>
  <w:style w:type="paragraph" w:styleId="a8">
    <w:name w:val="footer"/>
    <w:basedOn w:val="a"/>
    <w:link w:val="a9"/>
    <w:uiPriority w:val="99"/>
    <w:unhideWhenUsed/>
    <w:rsid w:val="009958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58E9"/>
  </w:style>
  <w:style w:type="paragraph" w:styleId="aa">
    <w:name w:val="No Spacing"/>
    <w:aliases w:val="основа"/>
    <w:link w:val="ab"/>
    <w:uiPriority w:val="1"/>
    <w:qFormat/>
    <w:rsid w:val="00B54895"/>
    <w:pPr>
      <w:spacing w:after="0" w:line="240" w:lineRule="auto"/>
    </w:pPr>
  </w:style>
  <w:style w:type="table" w:styleId="ac">
    <w:name w:val="Table Grid"/>
    <w:basedOn w:val="a1"/>
    <w:uiPriority w:val="39"/>
    <w:rsid w:val="00FC3649"/>
    <w:pPr>
      <w:suppressAutoHyphens/>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ody Text Indent"/>
    <w:basedOn w:val="a"/>
    <w:link w:val="ae"/>
    <w:unhideWhenUsed/>
    <w:qFormat/>
    <w:rsid w:val="001816A2"/>
    <w:pPr>
      <w:spacing w:after="120" w:line="276" w:lineRule="auto"/>
      <w:ind w:left="283"/>
    </w:pPr>
    <w:rPr>
      <w:rFonts w:eastAsiaTheme="minorEastAsia"/>
      <w:lang w:eastAsia="ru-RU"/>
    </w:rPr>
  </w:style>
  <w:style w:type="character" w:customStyle="1" w:styleId="ae">
    <w:name w:val="Основной текст с отступом Знак"/>
    <w:basedOn w:val="a0"/>
    <w:link w:val="ad"/>
    <w:qFormat/>
    <w:rsid w:val="001816A2"/>
    <w:rPr>
      <w:rFonts w:eastAsiaTheme="minorEastAsia"/>
      <w:lang w:eastAsia="ru-RU"/>
    </w:rPr>
  </w:style>
  <w:style w:type="character" w:customStyle="1" w:styleId="ab">
    <w:name w:val="Без интервала Знак"/>
    <w:aliases w:val="основа Знак"/>
    <w:link w:val="aa"/>
    <w:uiPriority w:val="1"/>
    <w:locked/>
    <w:rsid w:val="00403581"/>
  </w:style>
  <w:style w:type="paragraph" w:styleId="af">
    <w:name w:val="List Paragraph"/>
    <w:basedOn w:val="a"/>
    <w:uiPriority w:val="34"/>
    <w:qFormat/>
    <w:rsid w:val="00D2469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1">
    <w:name w:val="Без интервала1"/>
    <w:rsid w:val="00783681"/>
    <w:pPr>
      <w:suppressAutoHyphens/>
      <w:spacing w:after="0" w:line="240" w:lineRule="auto"/>
    </w:pPr>
    <w:rPr>
      <w:rFonts w:ascii="Calibri" w:eastAsia="Calibri" w:hAnsi="Calibri" w:cs="Tahoma"/>
      <w:color w:val="00000A"/>
    </w:rPr>
  </w:style>
  <w:style w:type="paragraph" w:customStyle="1" w:styleId="c10">
    <w:name w:val="c10"/>
    <w:basedOn w:val="a"/>
    <w:rsid w:val="00105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05367"/>
  </w:style>
  <w:style w:type="character" w:customStyle="1" w:styleId="c7">
    <w:name w:val="c7"/>
    <w:basedOn w:val="a0"/>
    <w:rsid w:val="00105367"/>
  </w:style>
  <w:style w:type="character" w:customStyle="1" w:styleId="c9">
    <w:name w:val="c9"/>
    <w:basedOn w:val="a0"/>
    <w:rsid w:val="00105367"/>
  </w:style>
  <w:style w:type="character" w:styleId="af0">
    <w:name w:val="Emphasis"/>
    <w:basedOn w:val="a0"/>
    <w:uiPriority w:val="20"/>
    <w:qFormat/>
    <w:rsid w:val="008F4504"/>
    <w:rPr>
      <w:i/>
      <w:iCs/>
    </w:rPr>
  </w:style>
  <w:style w:type="paragraph" w:customStyle="1" w:styleId="af1">
    <w:name w:val="без"/>
    <w:basedOn w:val="a"/>
    <w:qFormat/>
    <w:rsid w:val="00FF30D1"/>
    <w:pPr>
      <w:tabs>
        <w:tab w:val="right" w:leader="underscore" w:pos="4535"/>
      </w:tabs>
      <w:suppressAutoHyphens/>
      <w:spacing w:after="0" w:line="240" w:lineRule="auto"/>
      <w:ind w:firstLine="567"/>
      <w:jc w:val="both"/>
    </w:pPr>
    <w:rPr>
      <w:rFonts w:ascii="Times New Roman" w:eastAsia="Times New Roman" w:hAnsi="Times New Roman" w:cs="Times New Roman"/>
      <w:sz w:val="24"/>
      <w:szCs w:val="24"/>
      <w:lang w:eastAsia="zh-CN"/>
    </w:rPr>
  </w:style>
  <w:style w:type="paragraph" w:styleId="af2">
    <w:name w:val="Balloon Text"/>
    <w:basedOn w:val="a"/>
    <w:link w:val="af3"/>
    <w:uiPriority w:val="99"/>
    <w:semiHidden/>
    <w:unhideWhenUsed/>
    <w:rsid w:val="009C4F5C"/>
    <w:pPr>
      <w:spacing w:after="0" w:line="240" w:lineRule="auto"/>
    </w:pPr>
    <w:rPr>
      <w:rFonts w:ascii="Segoe UI" w:eastAsiaTheme="minorEastAsia" w:hAnsi="Segoe UI" w:cs="Segoe UI"/>
      <w:sz w:val="18"/>
      <w:szCs w:val="18"/>
      <w:lang w:eastAsia="ru-RU"/>
    </w:rPr>
  </w:style>
  <w:style w:type="character" w:customStyle="1" w:styleId="af3">
    <w:name w:val="Текст выноски Знак"/>
    <w:basedOn w:val="a0"/>
    <w:link w:val="af2"/>
    <w:uiPriority w:val="99"/>
    <w:semiHidden/>
    <w:rsid w:val="009C4F5C"/>
    <w:rPr>
      <w:rFonts w:ascii="Segoe UI" w:eastAsiaTheme="minorEastAsia" w:hAnsi="Segoe UI" w:cs="Segoe UI"/>
      <w:sz w:val="18"/>
      <w:szCs w:val="18"/>
      <w:lang w:eastAsia="ru-RU"/>
    </w:rPr>
  </w:style>
  <w:style w:type="character" w:customStyle="1" w:styleId="apple-converted-space">
    <w:name w:val="apple-converted-space"/>
    <w:basedOn w:val="a0"/>
    <w:rsid w:val="009C4F5C"/>
  </w:style>
  <w:style w:type="table" w:customStyle="1" w:styleId="12">
    <w:name w:val="Сетка таблицы1"/>
    <w:basedOn w:val="a1"/>
    <w:next w:val="ac"/>
    <w:uiPriority w:val="59"/>
    <w:rsid w:val="009C4F5C"/>
    <w:pPr>
      <w:spacing w:after="0" w:line="240" w:lineRule="auto"/>
    </w:pPr>
    <w:rPr>
      <w:rFonts w:ascii="Calibri" w:eastAsia="Times New Roman" w:hAnsi="Calibri"/>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c"/>
    <w:uiPriority w:val="59"/>
    <w:rsid w:val="009C4F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59"/>
    <w:rsid w:val="009C4F5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9C4F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semiHidden/>
    <w:unhideWhenUsed/>
    <w:rsid w:val="00766190"/>
    <w:pPr>
      <w:spacing w:after="120"/>
    </w:pPr>
  </w:style>
  <w:style w:type="character" w:customStyle="1" w:styleId="af5">
    <w:name w:val="Основной текст Знак"/>
    <w:basedOn w:val="a0"/>
    <w:link w:val="af4"/>
    <w:uiPriority w:val="99"/>
    <w:semiHidden/>
    <w:rsid w:val="00766190"/>
  </w:style>
  <w:style w:type="character" w:customStyle="1" w:styleId="30">
    <w:name w:val="Заголовок 3 Знак"/>
    <w:basedOn w:val="a0"/>
    <w:link w:val="3"/>
    <w:uiPriority w:val="9"/>
    <w:rsid w:val="00766190"/>
    <w:rPr>
      <w:rFonts w:ascii="Cambria" w:eastAsia="Times New Roman" w:hAnsi="Cambria" w:cs="Times New Roman"/>
      <w:b/>
      <w:bCs/>
      <w:sz w:val="26"/>
      <w:szCs w:val="26"/>
    </w:rPr>
  </w:style>
  <w:style w:type="paragraph" w:customStyle="1" w:styleId="c14">
    <w:name w:val="c14"/>
    <w:basedOn w:val="a"/>
    <w:rsid w:val="00766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766190"/>
  </w:style>
  <w:style w:type="character" w:customStyle="1" w:styleId="10">
    <w:name w:val="Заголовок 1 Знак"/>
    <w:basedOn w:val="a0"/>
    <w:link w:val="1"/>
    <w:uiPriority w:val="9"/>
    <w:rsid w:val="00C540DC"/>
    <w:rPr>
      <w:rFonts w:asciiTheme="majorHAnsi" w:eastAsiaTheme="majorEastAsia" w:hAnsiTheme="majorHAnsi" w:cstheme="majorBidi"/>
      <w:color w:val="2E74B5" w:themeColor="accent1" w:themeShade="BF"/>
      <w:sz w:val="32"/>
      <w:szCs w:val="32"/>
    </w:rPr>
  </w:style>
  <w:style w:type="character" w:customStyle="1" w:styleId="c0">
    <w:name w:val="c0"/>
    <w:rsid w:val="000E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738208">
      <w:bodyDiv w:val="1"/>
      <w:marLeft w:val="0"/>
      <w:marRight w:val="0"/>
      <w:marTop w:val="0"/>
      <w:marBottom w:val="0"/>
      <w:divBdr>
        <w:top w:val="none" w:sz="0" w:space="0" w:color="auto"/>
        <w:left w:val="none" w:sz="0" w:space="0" w:color="auto"/>
        <w:bottom w:val="none" w:sz="0" w:space="0" w:color="auto"/>
        <w:right w:val="none" w:sz="0" w:space="0" w:color="auto"/>
      </w:divBdr>
    </w:div>
    <w:div w:id="1793817739">
      <w:bodyDiv w:val="1"/>
      <w:marLeft w:val="0"/>
      <w:marRight w:val="0"/>
      <w:marTop w:val="0"/>
      <w:marBottom w:val="0"/>
      <w:divBdr>
        <w:top w:val="none" w:sz="0" w:space="0" w:color="auto"/>
        <w:left w:val="none" w:sz="0" w:space="0" w:color="auto"/>
        <w:bottom w:val="none" w:sz="0" w:space="0" w:color="auto"/>
        <w:right w:val="none" w:sz="0" w:space="0" w:color="auto"/>
      </w:divBdr>
      <w:divsChild>
        <w:div w:id="1488284128">
          <w:marLeft w:val="0"/>
          <w:marRight w:val="0"/>
          <w:marTop w:val="0"/>
          <w:marBottom w:val="0"/>
          <w:divBdr>
            <w:top w:val="none" w:sz="0" w:space="0" w:color="auto"/>
            <w:left w:val="none" w:sz="0" w:space="0" w:color="auto"/>
            <w:bottom w:val="none" w:sz="0" w:space="0" w:color="auto"/>
            <w:right w:val="none" w:sz="0" w:space="0" w:color="auto"/>
          </w:divBdr>
        </w:div>
        <w:div w:id="1266383497">
          <w:marLeft w:val="0"/>
          <w:marRight w:val="0"/>
          <w:marTop w:val="0"/>
          <w:marBottom w:val="0"/>
          <w:divBdr>
            <w:top w:val="none" w:sz="0" w:space="0" w:color="auto"/>
            <w:left w:val="none" w:sz="0" w:space="0" w:color="auto"/>
            <w:bottom w:val="none" w:sz="0" w:space="0" w:color="auto"/>
            <w:right w:val="none" w:sz="0" w:space="0" w:color="auto"/>
          </w:divBdr>
        </w:div>
        <w:div w:id="109859168">
          <w:marLeft w:val="0"/>
          <w:marRight w:val="0"/>
          <w:marTop w:val="0"/>
          <w:marBottom w:val="0"/>
          <w:divBdr>
            <w:top w:val="none" w:sz="0" w:space="0" w:color="auto"/>
            <w:left w:val="none" w:sz="0" w:space="0" w:color="auto"/>
            <w:bottom w:val="none" w:sz="0" w:space="0" w:color="auto"/>
            <w:right w:val="none" w:sz="0" w:space="0" w:color="auto"/>
          </w:divBdr>
        </w:div>
        <w:div w:id="1996761974">
          <w:marLeft w:val="0"/>
          <w:marRight w:val="0"/>
          <w:marTop w:val="0"/>
          <w:marBottom w:val="0"/>
          <w:divBdr>
            <w:top w:val="none" w:sz="0" w:space="0" w:color="auto"/>
            <w:left w:val="none" w:sz="0" w:space="0" w:color="auto"/>
            <w:bottom w:val="none" w:sz="0" w:space="0" w:color="auto"/>
            <w:right w:val="none" w:sz="0" w:space="0" w:color="auto"/>
          </w:divBdr>
        </w:div>
        <w:div w:id="1493057830">
          <w:marLeft w:val="0"/>
          <w:marRight w:val="0"/>
          <w:marTop w:val="0"/>
          <w:marBottom w:val="0"/>
          <w:divBdr>
            <w:top w:val="none" w:sz="0" w:space="0" w:color="auto"/>
            <w:left w:val="none" w:sz="0" w:space="0" w:color="auto"/>
            <w:bottom w:val="none" w:sz="0" w:space="0" w:color="auto"/>
            <w:right w:val="none" w:sz="0" w:space="0" w:color="auto"/>
          </w:divBdr>
        </w:div>
        <w:div w:id="2035811765">
          <w:marLeft w:val="0"/>
          <w:marRight w:val="0"/>
          <w:marTop w:val="0"/>
          <w:marBottom w:val="0"/>
          <w:divBdr>
            <w:top w:val="none" w:sz="0" w:space="0" w:color="auto"/>
            <w:left w:val="none" w:sz="0" w:space="0" w:color="auto"/>
            <w:bottom w:val="none" w:sz="0" w:space="0" w:color="auto"/>
            <w:right w:val="none" w:sz="0" w:space="0" w:color="auto"/>
          </w:divBdr>
        </w:div>
        <w:div w:id="137651877">
          <w:marLeft w:val="0"/>
          <w:marRight w:val="0"/>
          <w:marTop w:val="0"/>
          <w:marBottom w:val="0"/>
          <w:divBdr>
            <w:top w:val="none" w:sz="0" w:space="0" w:color="auto"/>
            <w:left w:val="none" w:sz="0" w:space="0" w:color="auto"/>
            <w:bottom w:val="none" w:sz="0" w:space="0" w:color="auto"/>
            <w:right w:val="none" w:sz="0" w:space="0" w:color="auto"/>
          </w:divBdr>
        </w:div>
        <w:div w:id="1898347681">
          <w:marLeft w:val="0"/>
          <w:marRight w:val="0"/>
          <w:marTop w:val="0"/>
          <w:marBottom w:val="0"/>
          <w:divBdr>
            <w:top w:val="none" w:sz="0" w:space="0" w:color="auto"/>
            <w:left w:val="none" w:sz="0" w:space="0" w:color="auto"/>
            <w:bottom w:val="none" w:sz="0" w:space="0" w:color="auto"/>
            <w:right w:val="none" w:sz="0" w:space="0" w:color="auto"/>
          </w:divBdr>
        </w:div>
        <w:div w:id="1387681852">
          <w:marLeft w:val="0"/>
          <w:marRight w:val="0"/>
          <w:marTop w:val="0"/>
          <w:marBottom w:val="0"/>
          <w:divBdr>
            <w:top w:val="none" w:sz="0" w:space="0" w:color="auto"/>
            <w:left w:val="none" w:sz="0" w:space="0" w:color="auto"/>
            <w:bottom w:val="none" w:sz="0" w:space="0" w:color="auto"/>
            <w:right w:val="none" w:sz="0" w:space="0" w:color="auto"/>
          </w:divBdr>
        </w:div>
        <w:div w:id="436413025">
          <w:marLeft w:val="0"/>
          <w:marRight w:val="0"/>
          <w:marTop w:val="0"/>
          <w:marBottom w:val="0"/>
          <w:divBdr>
            <w:top w:val="none" w:sz="0" w:space="0" w:color="auto"/>
            <w:left w:val="none" w:sz="0" w:space="0" w:color="auto"/>
            <w:bottom w:val="none" w:sz="0" w:space="0" w:color="auto"/>
            <w:right w:val="none" w:sz="0" w:space="0" w:color="auto"/>
          </w:divBdr>
        </w:div>
        <w:div w:id="2126730021">
          <w:marLeft w:val="0"/>
          <w:marRight w:val="0"/>
          <w:marTop w:val="0"/>
          <w:marBottom w:val="0"/>
          <w:divBdr>
            <w:top w:val="none" w:sz="0" w:space="0" w:color="auto"/>
            <w:left w:val="none" w:sz="0" w:space="0" w:color="auto"/>
            <w:bottom w:val="none" w:sz="0" w:space="0" w:color="auto"/>
            <w:right w:val="none" w:sz="0" w:space="0" w:color="auto"/>
          </w:divBdr>
        </w:div>
        <w:div w:id="1342859133">
          <w:marLeft w:val="0"/>
          <w:marRight w:val="0"/>
          <w:marTop w:val="0"/>
          <w:marBottom w:val="0"/>
          <w:divBdr>
            <w:top w:val="none" w:sz="0" w:space="0" w:color="auto"/>
            <w:left w:val="none" w:sz="0" w:space="0" w:color="auto"/>
            <w:bottom w:val="none" w:sz="0" w:space="0" w:color="auto"/>
            <w:right w:val="none" w:sz="0" w:space="0" w:color="auto"/>
          </w:divBdr>
        </w:div>
        <w:div w:id="1116408321">
          <w:marLeft w:val="0"/>
          <w:marRight w:val="0"/>
          <w:marTop w:val="0"/>
          <w:marBottom w:val="0"/>
          <w:divBdr>
            <w:top w:val="none" w:sz="0" w:space="0" w:color="auto"/>
            <w:left w:val="none" w:sz="0" w:space="0" w:color="auto"/>
            <w:bottom w:val="none" w:sz="0" w:space="0" w:color="auto"/>
            <w:right w:val="none" w:sz="0" w:space="0" w:color="auto"/>
          </w:divBdr>
        </w:div>
        <w:div w:id="1218592644">
          <w:marLeft w:val="0"/>
          <w:marRight w:val="0"/>
          <w:marTop w:val="0"/>
          <w:marBottom w:val="0"/>
          <w:divBdr>
            <w:top w:val="none" w:sz="0" w:space="0" w:color="auto"/>
            <w:left w:val="none" w:sz="0" w:space="0" w:color="auto"/>
            <w:bottom w:val="none" w:sz="0" w:space="0" w:color="auto"/>
            <w:right w:val="none" w:sz="0" w:space="0" w:color="auto"/>
          </w:divBdr>
        </w:div>
        <w:div w:id="932931423">
          <w:marLeft w:val="0"/>
          <w:marRight w:val="0"/>
          <w:marTop w:val="0"/>
          <w:marBottom w:val="0"/>
          <w:divBdr>
            <w:top w:val="none" w:sz="0" w:space="0" w:color="auto"/>
            <w:left w:val="none" w:sz="0" w:space="0" w:color="auto"/>
            <w:bottom w:val="none" w:sz="0" w:space="0" w:color="auto"/>
            <w:right w:val="none" w:sz="0" w:space="0" w:color="auto"/>
          </w:divBdr>
        </w:div>
        <w:div w:id="1339507121">
          <w:marLeft w:val="0"/>
          <w:marRight w:val="0"/>
          <w:marTop w:val="0"/>
          <w:marBottom w:val="0"/>
          <w:divBdr>
            <w:top w:val="none" w:sz="0" w:space="0" w:color="auto"/>
            <w:left w:val="none" w:sz="0" w:space="0" w:color="auto"/>
            <w:bottom w:val="none" w:sz="0" w:space="0" w:color="auto"/>
            <w:right w:val="none" w:sz="0" w:space="0" w:color="auto"/>
          </w:divBdr>
        </w:div>
        <w:div w:id="902064746">
          <w:marLeft w:val="0"/>
          <w:marRight w:val="0"/>
          <w:marTop w:val="0"/>
          <w:marBottom w:val="0"/>
          <w:divBdr>
            <w:top w:val="none" w:sz="0" w:space="0" w:color="auto"/>
            <w:left w:val="none" w:sz="0" w:space="0" w:color="auto"/>
            <w:bottom w:val="none" w:sz="0" w:space="0" w:color="auto"/>
            <w:right w:val="none" w:sz="0" w:space="0" w:color="auto"/>
          </w:divBdr>
        </w:div>
        <w:div w:id="300695913">
          <w:marLeft w:val="0"/>
          <w:marRight w:val="0"/>
          <w:marTop w:val="0"/>
          <w:marBottom w:val="0"/>
          <w:divBdr>
            <w:top w:val="none" w:sz="0" w:space="0" w:color="auto"/>
            <w:left w:val="none" w:sz="0" w:space="0" w:color="auto"/>
            <w:bottom w:val="none" w:sz="0" w:space="0" w:color="auto"/>
            <w:right w:val="none" w:sz="0" w:space="0" w:color="auto"/>
          </w:divBdr>
        </w:div>
        <w:div w:id="101843728">
          <w:marLeft w:val="0"/>
          <w:marRight w:val="0"/>
          <w:marTop w:val="0"/>
          <w:marBottom w:val="0"/>
          <w:divBdr>
            <w:top w:val="none" w:sz="0" w:space="0" w:color="auto"/>
            <w:left w:val="none" w:sz="0" w:space="0" w:color="auto"/>
            <w:bottom w:val="none" w:sz="0" w:space="0" w:color="auto"/>
            <w:right w:val="none" w:sz="0" w:space="0" w:color="auto"/>
          </w:divBdr>
        </w:div>
        <w:div w:id="318073501">
          <w:marLeft w:val="0"/>
          <w:marRight w:val="0"/>
          <w:marTop w:val="0"/>
          <w:marBottom w:val="0"/>
          <w:divBdr>
            <w:top w:val="none" w:sz="0" w:space="0" w:color="auto"/>
            <w:left w:val="none" w:sz="0" w:space="0" w:color="auto"/>
            <w:bottom w:val="none" w:sz="0" w:space="0" w:color="auto"/>
            <w:right w:val="none" w:sz="0" w:space="0" w:color="auto"/>
          </w:divBdr>
        </w:div>
        <w:div w:id="803617084">
          <w:marLeft w:val="0"/>
          <w:marRight w:val="0"/>
          <w:marTop w:val="0"/>
          <w:marBottom w:val="0"/>
          <w:divBdr>
            <w:top w:val="none" w:sz="0" w:space="0" w:color="auto"/>
            <w:left w:val="none" w:sz="0" w:space="0" w:color="auto"/>
            <w:bottom w:val="none" w:sz="0" w:space="0" w:color="auto"/>
            <w:right w:val="none" w:sz="0" w:space="0" w:color="auto"/>
          </w:divBdr>
        </w:div>
        <w:div w:id="1431466485">
          <w:marLeft w:val="0"/>
          <w:marRight w:val="0"/>
          <w:marTop w:val="0"/>
          <w:marBottom w:val="0"/>
          <w:divBdr>
            <w:top w:val="none" w:sz="0" w:space="0" w:color="auto"/>
            <w:left w:val="none" w:sz="0" w:space="0" w:color="auto"/>
            <w:bottom w:val="none" w:sz="0" w:space="0" w:color="auto"/>
            <w:right w:val="none" w:sz="0" w:space="0" w:color="auto"/>
          </w:divBdr>
        </w:div>
        <w:div w:id="1867520689">
          <w:marLeft w:val="0"/>
          <w:marRight w:val="0"/>
          <w:marTop w:val="0"/>
          <w:marBottom w:val="0"/>
          <w:divBdr>
            <w:top w:val="none" w:sz="0" w:space="0" w:color="auto"/>
            <w:left w:val="none" w:sz="0" w:space="0" w:color="auto"/>
            <w:bottom w:val="none" w:sz="0" w:space="0" w:color="auto"/>
            <w:right w:val="none" w:sz="0" w:space="0" w:color="auto"/>
          </w:divBdr>
        </w:div>
        <w:div w:id="1992521224">
          <w:marLeft w:val="0"/>
          <w:marRight w:val="0"/>
          <w:marTop w:val="0"/>
          <w:marBottom w:val="0"/>
          <w:divBdr>
            <w:top w:val="none" w:sz="0" w:space="0" w:color="auto"/>
            <w:left w:val="none" w:sz="0" w:space="0" w:color="auto"/>
            <w:bottom w:val="none" w:sz="0" w:space="0" w:color="auto"/>
            <w:right w:val="none" w:sz="0" w:space="0" w:color="auto"/>
          </w:divBdr>
        </w:div>
        <w:div w:id="806240898">
          <w:marLeft w:val="0"/>
          <w:marRight w:val="0"/>
          <w:marTop w:val="0"/>
          <w:marBottom w:val="0"/>
          <w:divBdr>
            <w:top w:val="none" w:sz="0" w:space="0" w:color="auto"/>
            <w:left w:val="none" w:sz="0" w:space="0" w:color="auto"/>
            <w:bottom w:val="none" w:sz="0" w:space="0" w:color="auto"/>
            <w:right w:val="none" w:sz="0" w:space="0" w:color="auto"/>
          </w:divBdr>
        </w:div>
        <w:div w:id="387384059">
          <w:marLeft w:val="0"/>
          <w:marRight w:val="0"/>
          <w:marTop w:val="0"/>
          <w:marBottom w:val="0"/>
          <w:divBdr>
            <w:top w:val="none" w:sz="0" w:space="0" w:color="auto"/>
            <w:left w:val="none" w:sz="0" w:space="0" w:color="auto"/>
            <w:bottom w:val="none" w:sz="0" w:space="0" w:color="auto"/>
            <w:right w:val="none" w:sz="0" w:space="0" w:color="auto"/>
          </w:divBdr>
        </w:div>
        <w:div w:id="1856266540">
          <w:marLeft w:val="0"/>
          <w:marRight w:val="0"/>
          <w:marTop w:val="0"/>
          <w:marBottom w:val="0"/>
          <w:divBdr>
            <w:top w:val="none" w:sz="0" w:space="0" w:color="auto"/>
            <w:left w:val="none" w:sz="0" w:space="0" w:color="auto"/>
            <w:bottom w:val="none" w:sz="0" w:space="0" w:color="auto"/>
            <w:right w:val="none" w:sz="0" w:space="0" w:color="auto"/>
          </w:divBdr>
        </w:div>
        <w:div w:id="1995184043">
          <w:marLeft w:val="0"/>
          <w:marRight w:val="0"/>
          <w:marTop w:val="0"/>
          <w:marBottom w:val="0"/>
          <w:divBdr>
            <w:top w:val="none" w:sz="0" w:space="0" w:color="auto"/>
            <w:left w:val="none" w:sz="0" w:space="0" w:color="auto"/>
            <w:bottom w:val="none" w:sz="0" w:space="0" w:color="auto"/>
            <w:right w:val="none" w:sz="0" w:space="0" w:color="auto"/>
          </w:divBdr>
        </w:div>
        <w:div w:id="59249961">
          <w:marLeft w:val="0"/>
          <w:marRight w:val="0"/>
          <w:marTop w:val="0"/>
          <w:marBottom w:val="0"/>
          <w:divBdr>
            <w:top w:val="none" w:sz="0" w:space="0" w:color="auto"/>
            <w:left w:val="none" w:sz="0" w:space="0" w:color="auto"/>
            <w:bottom w:val="none" w:sz="0" w:space="0" w:color="auto"/>
            <w:right w:val="none" w:sz="0" w:space="0" w:color="auto"/>
          </w:divBdr>
        </w:div>
        <w:div w:id="1295599773">
          <w:marLeft w:val="0"/>
          <w:marRight w:val="0"/>
          <w:marTop w:val="0"/>
          <w:marBottom w:val="0"/>
          <w:divBdr>
            <w:top w:val="none" w:sz="0" w:space="0" w:color="auto"/>
            <w:left w:val="none" w:sz="0" w:space="0" w:color="auto"/>
            <w:bottom w:val="none" w:sz="0" w:space="0" w:color="auto"/>
            <w:right w:val="none" w:sz="0" w:space="0" w:color="auto"/>
          </w:divBdr>
        </w:div>
        <w:div w:id="1584029281">
          <w:marLeft w:val="0"/>
          <w:marRight w:val="0"/>
          <w:marTop w:val="0"/>
          <w:marBottom w:val="0"/>
          <w:divBdr>
            <w:top w:val="none" w:sz="0" w:space="0" w:color="auto"/>
            <w:left w:val="none" w:sz="0" w:space="0" w:color="auto"/>
            <w:bottom w:val="none" w:sz="0" w:space="0" w:color="auto"/>
            <w:right w:val="none" w:sz="0" w:space="0" w:color="auto"/>
          </w:divBdr>
        </w:div>
        <w:div w:id="1173497217">
          <w:marLeft w:val="0"/>
          <w:marRight w:val="0"/>
          <w:marTop w:val="0"/>
          <w:marBottom w:val="0"/>
          <w:divBdr>
            <w:top w:val="none" w:sz="0" w:space="0" w:color="auto"/>
            <w:left w:val="none" w:sz="0" w:space="0" w:color="auto"/>
            <w:bottom w:val="none" w:sz="0" w:space="0" w:color="auto"/>
            <w:right w:val="none" w:sz="0" w:space="0" w:color="auto"/>
          </w:divBdr>
        </w:div>
      </w:divsChild>
    </w:div>
    <w:div w:id="1967275354">
      <w:bodyDiv w:val="1"/>
      <w:marLeft w:val="0"/>
      <w:marRight w:val="0"/>
      <w:marTop w:val="0"/>
      <w:marBottom w:val="0"/>
      <w:divBdr>
        <w:top w:val="none" w:sz="0" w:space="0" w:color="auto"/>
        <w:left w:val="none" w:sz="0" w:space="0" w:color="auto"/>
        <w:bottom w:val="none" w:sz="0" w:space="0" w:color="auto"/>
        <w:right w:val="none" w:sz="0" w:space="0" w:color="auto"/>
      </w:divBdr>
    </w:div>
    <w:div w:id="2039161195">
      <w:bodyDiv w:val="1"/>
      <w:marLeft w:val="0"/>
      <w:marRight w:val="0"/>
      <w:marTop w:val="0"/>
      <w:marBottom w:val="0"/>
      <w:divBdr>
        <w:top w:val="none" w:sz="0" w:space="0" w:color="auto"/>
        <w:left w:val="none" w:sz="0" w:space="0" w:color="auto"/>
        <w:bottom w:val="none" w:sz="0" w:space="0" w:color="auto"/>
        <w:right w:val="none" w:sz="0" w:space="0" w:color="auto"/>
      </w:divBdr>
      <w:divsChild>
        <w:div w:id="124538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rainka-shkola.ru/attachments/article/72/%D0%9B%D0%B5%D0%B3%D0%BA%D0%BE%D1%81%D1%82%D1%83%D0%BF%D0%BE%D0%B2%D0%B0.png" TargetMode="External"/><Relationship Id="rId18" Type="http://schemas.openxmlformats.org/officeDocument/2006/relationships/hyperlink" Target="http://ukrainka-shkola.ru/attachments/article/72/%D0%98%D0%B1%D1%80%D0%B0%D0%B3%D0%B8%D0%BC%D0%BE%D0%B2%D0%B0.png" TargetMode="External"/><Relationship Id="rId26" Type="http://schemas.openxmlformats.org/officeDocument/2006/relationships/hyperlink" Target="http://ukrainka-shkola.ru/attachments/article/72/%D0%91%D0%B0%D0%B9%D1%80%D0%B0%D0%BC%D0%BE%D0%B2%D0%B0%20%D0%AD.png" TargetMode="External"/><Relationship Id="rId39" Type="http://schemas.openxmlformats.org/officeDocument/2006/relationships/hyperlink" Target="http://ukrainka-shkola.ru/attachments/article/72/%D0%A1%D0%B5%D0%B8%D1%82-%D0%90%D0%B1%D0%BB%D0%B0%D0%B5%D0%B2%D0%B0%202222.png" TargetMode="External"/><Relationship Id="rId21" Type="http://schemas.openxmlformats.org/officeDocument/2006/relationships/hyperlink" Target="http://ukrainka-shkola.ru/attachments/article/72/%D0%94%D0%B0%D0%BD%D0%B8%D0%BD%D0%B0.png" TargetMode="External"/><Relationship Id="rId34" Type="http://schemas.openxmlformats.org/officeDocument/2006/relationships/hyperlink" Target="http://ukrainka-shkola.ru/attachments/article/72/%D0%9A%D0%B5%D1%80%D0%B8%D0%BC%D0%BE%D0%B2%D0%B0.png" TargetMode="External"/><Relationship Id="rId42" Type="http://schemas.openxmlformats.org/officeDocument/2006/relationships/hyperlink" Target="http://ukrainka-shkola.ru/attachments/article/72/%D0%A1%D1%82%D1%80%D0%B5%D0%BB%D0%BA%D0%BE%D0%B2%D0%B0.png" TargetMode="External"/><Relationship Id="rId47" Type="http://schemas.openxmlformats.org/officeDocument/2006/relationships/header" Target="header1.xml"/><Relationship Id="rId50" Type="http://schemas.openxmlformats.org/officeDocument/2006/relationships/image" Target="media/image4.jpeg"/><Relationship Id="rId55" Type="http://schemas.openxmlformats.org/officeDocument/2006/relationships/diagramColors" Target="diagrams/colors1.xml"/><Relationship Id="rId63" Type="http://schemas.openxmlformats.org/officeDocument/2006/relationships/hyperlink" Target="http://pandia.ru/text/category/dejstvennostmz/"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krainka-shkola.ru/attachments/article/72/%D1%81%D0%B5%D0%BA%D1%80%D0%B5%D1%82%D0%B0%D1%80%D1%8C.png" TargetMode="External"/><Relationship Id="rId29" Type="http://schemas.openxmlformats.org/officeDocument/2006/relationships/hyperlink" Target="http://ukrainka-shkola.ru/attachments/article/72/%D0%91%D1%83%D0%BB%D0%B0%D1%82%D0%BE%D0%B2%D0%B0.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rainka-shkola.ru/attachments/article/67/%D0%9B%D0%B8%D1%86%D0%B5%D0%BD%D0%B7%D0%B8%D1%8F%20%D1%88%D0%BA%D0%BE%D0%BB%D1%8B.pdf" TargetMode="External"/><Relationship Id="rId24" Type="http://schemas.openxmlformats.org/officeDocument/2006/relationships/hyperlink" Target="http://ukrainka-shkola.ru/attachments/article/72/%D0%90%D1%81%D0%B0%D0%BD%D0%BE%D0%B2%D0%B0.png" TargetMode="External"/><Relationship Id="rId32" Type="http://schemas.openxmlformats.org/officeDocument/2006/relationships/hyperlink" Target="http://ukrainka-shkola.ru/attachments/article/72/%D0%94%D0%B6%D0%B5%D0%BF%D0%BF%D0%B0%D1%80%D0%BE%D0%B2%D0%B0.png" TargetMode="External"/><Relationship Id="rId37" Type="http://schemas.openxmlformats.org/officeDocument/2006/relationships/hyperlink" Target="http://ukrainka-shkola.ru/attachments/article/72/%D0%9F%D0%B0%D1%88%D0%B0%D0%B5%D0%B2%D0%B0%2033333.png" TargetMode="External"/><Relationship Id="rId40" Type="http://schemas.openxmlformats.org/officeDocument/2006/relationships/hyperlink" Target="http://ukrainka-shkola.ru/attachments/article/72/%D0%A1%D0%BA%D0%BB%D0%B8%D0%BF%D0%B8%D1%81.png" TargetMode="External"/><Relationship Id="rId45" Type="http://schemas.openxmlformats.org/officeDocument/2006/relationships/hyperlink" Target="http://ukrainka-shkola.ru/attachments/article/72/%D0%A4%D0%B0%D1%80%D0%B8%D0%BA%D0%BE%D0%B2.png" TargetMode="External"/><Relationship Id="rId53" Type="http://schemas.openxmlformats.org/officeDocument/2006/relationships/diagramLayout" Target="diagrams/layout1.xml"/><Relationship Id="rId58" Type="http://schemas.openxmlformats.org/officeDocument/2006/relationships/chart" Target="charts/chart2.xml"/><Relationship Id="rId66"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ukrainka-shkola.ru/attachments/article/72/%D0%A8%D1%83%D0%B1%D0%B8%D0%BD%D0%B0.png" TargetMode="External"/><Relationship Id="rId23" Type="http://schemas.openxmlformats.org/officeDocument/2006/relationships/hyperlink" Target="http://ukrainka-shkola.ru/attachments/article/72/%D0%90%D0%BC%D0%B5%D1%82%D0%BE%D0%B2%D0%B0.png" TargetMode="External"/><Relationship Id="rId28" Type="http://schemas.openxmlformats.org/officeDocument/2006/relationships/hyperlink" Target="http://ukrainka-shkola.ru/attachments/article/72/%D0%91%D0%B5%D0%BA%D0%B8%D1%80%D0%BE%D0%B2%D0%B0.png" TargetMode="External"/><Relationship Id="rId36" Type="http://schemas.openxmlformats.org/officeDocument/2006/relationships/hyperlink" Target="http://ukrainka-shkola.ru/attachments/article/72/%D0%9E%D1%81%D0%BC%D0%B0%D0%BD%D0%BE%D0%B2%D0%B0%20%D0%93%D1%83%D0%BB%D1%8C%D0%BD%D0%B0%D1%80%D0%B0.png" TargetMode="External"/><Relationship Id="rId49" Type="http://schemas.openxmlformats.org/officeDocument/2006/relationships/image" Target="media/image3.jpeg"/><Relationship Id="rId57" Type="http://schemas.openxmlformats.org/officeDocument/2006/relationships/chart" Target="charts/chart1.xml"/><Relationship Id="rId61" Type="http://schemas.openxmlformats.org/officeDocument/2006/relationships/hyperlink" Target="http://pandia.ru/text/category/vneurochnaya_deyatelmznostmz/" TargetMode="External"/><Relationship Id="rId10" Type="http://schemas.openxmlformats.org/officeDocument/2006/relationships/hyperlink" Target="http://ukrainka-shkola.ru/attachments/article/67/%D0%A1%D0%B2%D0%B8%D0%B4%D0%B5%D1%82%D0%B5%D0%BB%D1%8C%D1%81%D1%82%D0%B2%D0%BE%20%D1%88%D0%BA%D0%BE%D0%BB%D1%8B.pdf" TargetMode="External"/><Relationship Id="rId19" Type="http://schemas.openxmlformats.org/officeDocument/2006/relationships/hyperlink" Target="http://ukrainka-shkola.ru/attachments/article/72/%D0%9A%D0%B0%D1%81%D0%B0%D0%B5%D0%B2%D0%B0.png" TargetMode="External"/><Relationship Id="rId31" Type="http://schemas.openxmlformats.org/officeDocument/2006/relationships/hyperlink" Target="http://ukrainka-shkola.ru/attachments/article/72/%D0%A1%D0%B2%D0%B5%D1%82%D0%B0.png" TargetMode="External"/><Relationship Id="rId44" Type="http://schemas.openxmlformats.org/officeDocument/2006/relationships/hyperlink" Target="http://ukrainka-shkola.ru/attachments/article/72/%D0%A2%D1%83%D1%80%D0%BD%D0%B0.png" TargetMode="External"/><Relationship Id="rId52" Type="http://schemas.openxmlformats.org/officeDocument/2006/relationships/diagramData" Target="diagrams/data1.xml"/><Relationship Id="rId60" Type="http://schemas.openxmlformats.org/officeDocument/2006/relationships/hyperlink" Target="http://pandia.ru/text/category/klassnij_chas/" TargetMode="External"/><Relationship Id="rId65" Type="http://schemas.openxmlformats.org/officeDocument/2006/relationships/hyperlink" Target="http://pandia.ru/text/category/tehnika_bezopasnosti/" TargetMode="External"/><Relationship Id="rId4" Type="http://schemas.openxmlformats.org/officeDocument/2006/relationships/settings" Target="settings.xml"/><Relationship Id="rId9" Type="http://schemas.openxmlformats.org/officeDocument/2006/relationships/hyperlink" Target="http://ukrainka-shkola.ru/attachments/article/67/%D1%80%D0%B5%D0%B3%D0%B8%D1%81%D1%82%D1%80%D0%B0%D1%86%D0%B8%D1%8F%20%D1%8E%D1%80%D0%BB%D0%B8%D1%86%D0%B0.pdf" TargetMode="External"/><Relationship Id="rId14" Type="http://schemas.openxmlformats.org/officeDocument/2006/relationships/hyperlink" Target="mailto:ukrainka_shkola@mail.ru" TargetMode="External"/><Relationship Id="rId22" Type="http://schemas.openxmlformats.org/officeDocument/2006/relationships/hyperlink" Target="http://ukrainka-shkola.ru/attachments/article/72/%D0%B7%D0%B0%D0%B2%D1%85%D0%BE%D0%B7.png" TargetMode="External"/><Relationship Id="rId27" Type="http://schemas.openxmlformats.org/officeDocument/2006/relationships/hyperlink" Target="http://ukrainka-shkola.ru/attachments/article/72/%D0%91%D0%B5%D0%B9%D1%82%D1%83%D0%BB%D0%B0%D0%B5%D0%B2%D0%B0.png" TargetMode="External"/><Relationship Id="rId30" Type="http://schemas.openxmlformats.org/officeDocument/2006/relationships/hyperlink" Target="http://ukrainka-shkola.ru/attachments/article/72/%D0%93%D0%B0%D0%B9%D0%B4%D1%83%D0%BA.png" TargetMode="External"/><Relationship Id="rId35" Type="http://schemas.openxmlformats.org/officeDocument/2006/relationships/hyperlink" Target="http://ukrainka-shkola.ru/attachments/article/72/%D0%9A%D1%80%D0%B0%D0%B2%D1%87%D0%B5%D0%BD%D0%BA%D0%BE.png" TargetMode="External"/><Relationship Id="rId43" Type="http://schemas.openxmlformats.org/officeDocument/2006/relationships/hyperlink" Target="http://ukrainka-shkola.ru/attachments/article/72/%D0%A2%D0%BE%D0%BF%D1%87%D0%B8%2055555.png" TargetMode="External"/><Relationship Id="rId48" Type="http://schemas.openxmlformats.org/officeDocument/2006/relationships/image" Target="media/image2.jpeg"/><Relationship Id="rId56" Type="http://schemas.microsoft.com/office/2007/relationships/diagramDrawing" Target="diagrams/drawing1.xml"/><Relationship Id="rId64" Type="http://schemas.openxmlformats.org/officeDocument/2006/relationships/hyperlink" Target="http://pandia.ru/text/category/bezopasnostmz_zhiznedeyatelmznosti/"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5.jpeg"/><Relationship Id="rId3" Type="http://schemas.openxmlformats.org/officeDocument/2006/relationships/styles" Target="styles.xml"/><Relationship Id="rId12" Type="http://schemas.openxmlformats.org/officeDocument/2006/relationships/hyperlink" Target="mailto:ukrainka_shkola@mail.ru" TargetMode="External"/><Relationship Id="rId17" Type="http://schemas.openxmlformats.org/officeDocument/2006/relationships/hyperlink" Target="http://ukrainka-shkola.ru/attachments/article/72/%D0%BA%D0%BE%D0%BD%D1%82%D1%80%D0%B0%D0%BA%D1%82.png" TargetMode="External"/><Relationship Id="rId25" Type="http://schemas.openxmlformats.org/officeDocument/2006/relationships/hyperlink" Target="http://ukrainka-shkola.ru/attachments/article/72/%D0%91%D0%B0%D0%B9%D1%80%D0%B0%D0%BC%D0%BE%D0%B2%D0%B0%20%D0%9B%D0%B8%D0%BB%D1%8F.png" TargetMode="External"/><Relationship Id="rId33" Type="http://schemas.openxmlformats.org/officeDocument/2006/relationships/hyperlink" Target="http://ukrainka-shkola.ru/attachments/article/72/%D0%9A%D0%B0%D0%BC%D0%B1%D1%83%D1%80%D0%BE%D0%B2%D0%B0.png" TargetMode="External"/><Relationship Id="rId38" Type="http://schemas.openxmlformats.org/officeDocument/2006/relationships/hyperlink" Target="http://ukrainka-shkola.ru/attachments/article/72/%D0%A1%D0%B2%D0%B8%D1%80%D0%B8%D0%B4%D0%B5%D0%BD%D0%BA%D0%BE.png" TargetMode="External"/><Relationship Id="rId46" Type="http://schemas.openxmlformats.org/officeDocument/2006/relationships/hyperlink" Target="http://ukrainka-shkola.ru/attachments/article/72/%D0%A5%D0%B0%D0%B9%D1%82%D0%B1%D0%B5%D0%BA%D0%BE%D0%B2%D0%B0.png" TargetMode="External"/><Relationship Id="rId59" Type="http://schemas.openxmlformats.org/officeDocument/2006/relationships/chart" Target="charts/chart3.xml"/><Relationship Id="rId67" Type="http://schemas.openxmlformats.org/officeDocument/2006/relationships/hyperlink" Target="http://pandia.ru/text/category/vovlechenie/" TargetMode="External"/><Relationship Id="rId20" Type="http://schemas.openxmlformats.org/officeDocument/2006/relationships/hyperlink" Target="http://ukrainka-shkola.ru/attachments/article/72/%D0%9E%D1%81%D0%BC%D0%B0%D0%BD%D0%BE%D0%B2%D0%B0%20%D0%AD%D0%B2%D0%B5%D0%BB%D0%B8%D0%BD%D0%B0.png" TargetMode="External"/><Relationship Id="rId41" Type="http://schemas.openxmlformats.org/officeDocument/2006/relationships/hyperlink" Target="http://ukrainka-shkola.ru/attachments/article/72/%D0%A1%D0%BE%D1%80%D0%BE%D1%87%D0%B0%D0%BD.png" TargetMode="External"/><Relationship Id="rId54" Type="http://schemas.openxmlformats.org/officeDocument/2006/relationships/diagramQuickStyle" Target="diagrams/quickStyle1.xml"/><Relationship Id="rId62" Type="http://schemas.openxmlformats.org/officeDocument/2006/relationships/hyperlink" Target="http://pandia.ru/text/category/vneklassnaya_rabot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Сравнительная таблица успеваемости в</a:t>
            </a:r>
            <a:r>
              <a:rPr lang="ru-RU" baseline="0"/>
              <a:t> начальной школе</a:t>
            </a:r>
          </a:p>
          <a:p>
            <a:pPr>
              <a:defRPr/>
            </a:pPr>
            <a:r>
              <a:rPr lang="ru-RU" baseline="0"/>
              <a:t>(средний балл)</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чет</c:v>
                </c:pt>
              </c:strCache>
            </c:strRef>
          </c:tx>
          <c:spPr>
            <a:solidFill>
              <a:schemeClr val="accent2">
                <a:lumMod val="75000"/>
              </a:schemeClr>
            </a:solidFill>
            <a:ln w="12700" cap="flat" cmpd="sng" algn="ctr">
              <a:solidFill>
                <a:schemeClr val="dk1"/>
              </a:solidFill>
              <a:prstDash val="solid"/>
              <a:miter lim="800000"/>
            </a:ln>
            <a:effectLst/>
          </c:spPr>
          <c:invertIfNegative val="0"/>
          <c:cat>
            <c:strRef>
              <c:f>Лист1!$A$2:$A$4</c:f>
              <c:strCache>
                <c:ptCount val="3"/>
                <c:pt idx="0">
                  <c:v>2 кл </c:v>
                </c:pt>
                <c:pt idx="1">
                  <c:v>3 кл</c:v>
                </c:pt>
                <c:pt idx="2">
                  <c:v>4 кл </c:v>
                </c:pt>
              </c:strCache>
            </c:strRef>
          </c:cat>
          <c:val>
            <c:numRef>
              <c:f>Лист1!$B$2:$B$4</c:f>
              <c:numCache>
                <c:formatCode>General</c:formatCode>
                <c:ptCount val="3"/>
                <c:pt idx="0">
                  <c:v>3.73</c:v>
                </c:pt>
                <c:pt idx="1">
                  <c:v>3.61</c:v>
                </c:pt>
                <c:pt idx="2">
                  <c:v>4</c:v>
                </c:pt>
              </c:numCache>
            </c:numRef>
          </c:val>
          <c:extLst>
            <c:ext xmlns:c16="http://schemas.microsoft.com/office/drawing/2014/chart" uri="{C3380CC4-5D6E-409C-BE32-E72D297353CC}">
              <c16:uniqueId val="{00000000-3FEB-41C0-816B-252B3F2B1F83}"/>
            </c:ext>
          </c:extLst>
        </c:ser>
        <c:ser>
          <c:idx val="1"/>
          <c:order val="1"/>
          <c:tx>
            <c:strRef>
              <c:f>Лист1!$C$1</c:f>
              <c:strCache>
                <c:ptCount val="1"/>
                <c:pt idx="0">
                  <c:v>год</c:v>
                </c:pt>
              </c:strCache>
            </c:strRef>
          </c:tx>
          <c:spPr>
            <a:solidFill>
              <a:srgbClr val="00B050"/>
            </a:solidFill>
            <a:ln w="12700" cap="flat" cmpd="sng" algn="ctr">
              <a:solidFill>
                <a:schemeClr val="dk1"/>
              </a:solidFill>
              <a:prstDash val="solid"/>
              <a:miter lim="800000"/>
            </a:ln>
            <a:effectLst/>
          </c:spPr>
          <c:invertIfNegative val="0"/>
          <c:cat>
            <c:strRef>
              <c:f>Лист1!$A$2:$A$4</c:f>
              <c:strCache>
                <c:ptCount val="3"/>
                <c:pt idx="0">
                  <c:v>2 кл </c:v>
                </c:pt>
                <c:pt idx="1">
                  <c:v>3 кл</c:v>
                </c:pt>
                <c:pt idx="2">
                  <c:v>4 кл </c:v>
                </c:pt>
              </c:strCache>
            </c:strRef>
          </c:cat>
          <c:val>
            <c:numRef>
              <c:f>Лист1!$C$2:$C$4</c:f>
              <c:numCache>
                <c:formatCode>General</c:formatCode>
                <c:ptCount val="3"/>
                <c:pt idx="0">
                  <c:v>3.8899999999999997</c:v>
                </c:pt>
                <c:pt idx="1">
                  <c:v>3.71</c:v>
                </c:pt>
                <c:pt idx="2">
                  <c:v>3.7600000000000002</c:v>
                </c:pt>
              </c:numCache>
            </c:numRef>
          </c:val>
          <c:extLst>
            <c:ext xmlns:c16="http://schemas.microsoft.com/office/drawing/2014/chart" uri="{C3380CC4-5D6E-409C-BE32-E72D297353CC}">
              <c16:uniqueId val="{00000001-3FEB-41C0-816B-252B3F2B1F83}"/>
            </c:ext>
          </c:extLst>
        </c:ser>
        <c:dLbls>
          <c:showLegendKey val="0"/>
          <c:showVal val="0"/>
          <c:showCatName val="0"/>
          <c:showSerName val="0"/>
          <c:showPercent val="0"/>
          <c:showBubbleSize val="0"/>
        </c:dLbls>
        <c:gapWidth val="150"/>
        <c:shape val="box"/>
        <c:axId val="152024576"/>
        <c:axId val="152026112"/>
        <c:axId val="0"/>
      </c:bar3DChart>
      <c:catAx>
        <c:axId val="152024576"/>
        <c:scaling>
          <c:orientation val="minMax"/>
        </c:scaling>
        <c:delete val="0"/>
        <c:axPos val="b"/>
        <c:numFmt formatCode="General" sourceLinked="0"/>
        <c:majorTickMark val="none"/>
        <c:minorTickMark val="none"/>
        <c:tickLblPos val="nextTo"/>
        <c:crossAx val="152026112"/>
        <c:crosses val="autoZero"/>
        <c:auto val="1"/>
        <c:lblAlgn val="ctr"/>
        <c:lblOffset val="100"/>
        <c:noMultiLvlLbl val="0"/>
      </c:catAx>
      <c:valAx>
        <c:axId val="152026112"/>
        <c:scaling>
          <c:orientation val="minMax"/>
        </c:scaling>
        <c:delete val="0"/>
        <c:axPos val="l"/>
        <c:majorGridlines/>
        <c:numFmt formatCode="General" sourceLinked="1"/>
        <c:majorTickMark val="none"/>
        <c:minorTickMark val="none"/>
        <c:tickLblPos val="nextTo"/>
        <c:crossAx val="1520245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Сравнительная  таблица</a:t>
            </a:r>
            <a:r>
              <a:rPr lang="ru-RU" baseline="0"/>
              <a:t> успеваемости обучающихся 5-9 классов (средний балл)</a:t>
            </a:r>
            <a:endParaRPr lang="ru-RU"/>
          </a:p>
        </c:rich>
      </c:tx>
      <c:layout>
        <c:manualLayout>
          <c:xMode val="edge"/>
          <c:yMode val="edge"/>
          <c:x val="0.12371401994051931"/>
          <c:y val="3.7510201735731941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чет</c:v>
                </c:pt>
              </c:strCache>
            </c:strRef>
          </c:tx>
          <c:spPr>
            <a:solidFill>
              <a:srgbClr val="FF99FF"/>
            </a:solidFill>
            <a:ln w="12700" cap="flat" cmpd="sng" algn="ctr">
              <a:solidFill>
                <a:schemeClr val="dk1"/>
              </a:solidFill>
              <a:prstDash val="solid"/>
              <a:miter lim="800000"/>
            </a:ln>
            <a:effectLst/>
          </c:spPr>
          <c:invertIfNegative val="0"/>
          <c:cat>
            <c:strRef>
              <c:f>Лист1!$A$2:$A$6</c:f>
              <c:strCache>
                <c:ptCount val="5"/>
                <c:pt idx="0">
                  <c:v>5 кл </c:v>
                </c:pt>
                <c:pt idx="1">
                  <c:v>6 кл</c:v>
                </c:pt>
                <c:pt idx="2">
                  <c:v>7 кл </c:v>
                </c:pt>
                <c:pt idx="3">
                  <c:v>8 кл</c:v>
                </c:pt>
                <c:pt idx="4">
                  <c:v>9 кл</c:v>
                </c:pt>
              </c:strCache>
            </c:strRef>
          </c:cat>
          <c:val>
            <c:numRef>
              <c:f>Лист1!$B$2:$B$6</c:f>
              <c:numCache>
                <c:formatCode>General</c:formatCode>
                <c:ptCount val="5"/>
                <c:pt idx="0">
                  <c:v>3.48</c:v>
                </c:pt>
                <c:pt idx="1">
                  <c:v>2.9299999999999997</c:v>
                </c:pt>
                <c:pt idx="2">
                  <c:v>3.1</c:v>
                </c:pt>
                <c:pt idx="3">
                  <c:v>3.14</c:v>
                </c:pt>
                <c:pt idx="4">
                  <c:v>3.2600000000000002</c:v>
                </c:pt>
              </c:numCache>
            </c:numRef>
          </c:val>
          <c:extLst>
            <c:ext xmlns:c16="http://schemas.microsoft.com/office/drawing/2014/chart" uri="{C3380CC4-5D6E-409C-BE32-E72D297353CC}">
              <c16:uniqueId val="{00000000-078A-4BB4-9B8C-8614BF1175BF}"/>
            </c:ext>
          </c:extLst>
        </c:ser>
        <c:ser>
          <c:idx val="1"/>
          <c:order val="1"/>
          <c:tx>
            <c:strRef>
              <c:f>Лист1!$C$1</c:f>
              <c:strCache>
                <c:ptCount val="1"/>
                <c:pt idx="0">
                  <c:v>год</c:v>
                </c:pt>
              </c:strCache>
            </c:strRef>
          </c:tx>
          <c:spPr>
            <a:solidFill>
              <a:srgbClr val="6699FF"/>
            </a:solidFill>
            <a:ln w="12700" cap="flat" cmpd="sng" algn="ctr">
              <a:solidFill>
                <a:schemeClr val="dk1"/>
              </a:solidFill>
              <a:prstDash val="solid"/>
              <a:miter lim="800000"/>
            </a:ln>
            <a:effectLst/>
          </c:spPr>
          <c:invertIfNegative val="0"/>
          <c:cat>
            <c:strRef>
              <c:f>Лист1!$A$2:$A$6</c:f>
              <c:strCache>
                <c:ptCount val="5"/>
                <c:pt idx="0">
                  <c:v>5 кл </c:v>
                </c:pt>
                <c:pt idx="1">
                  <c:v>6 кл</c:v>
                </c:pt>
                <c:pt idx="2">
                  <c:v>7 кл </c:v>
                </c:pt>
                <c:pt idx="3">
                  <c:v>8 кл</c:v>
                </c:pt>
                <c:pt idx="4">
                  <c:v>9 кл</c:v>
                </c:pt>
              </c:strCache>
            </c:strRef>
          </c:cat>
          <c:val>
            <c:numRef>
              <c:f>Лист1!$C$2:$C$6</c:f>
              <c:numCache>
                <c:formatCode>General</c:formatCode>
                <c:ptCount val="5"/>
                <c:pt idx="0">
                  <c:v>3.56</c:v>
                </c:pt>
                <c:pt idx="1">
                  <c:v>3.4099999999999997</c:v>
                </c:pt>
                <c:pt idx="2">
                  <c:v>3.2</c:v>
                </c:pt>
                <c:pt idx="3">
                  <c:v>3.07</c:v>
                </c:pt>
                <c:pt idx="4">
                  <c:v>3.4299999999999997</c:v>
                </c:pt>
              </c:numCache>
            </c:numRef>
          </c:val>
          <c:extLst>
            <c:ext xmlns:c16="http://schemas.microsoft.com/office/drawing/2014/chart" uri="{C3380CC4-5D6E-409C-BE32-E72D297353CC}">
              <c16:uniqueId val="{00000001-078A-4BB4-9B8C-8614BF1175BF}"/>
            </c:ext>
          </c:extLst>
        </c:ser>
        <c:dLbls>
          <c:showLegendKey val="0"/>
          <c:showVal val="0"/>
          <c:showCatName val="0"/>
          <c:showSerName val="0"/>
          <c:showPercent val="0"/>
          <c:showBubbleSize val="0"/>
        </c:dLbls>
        <c:gapWidth val="150"/>
        <c:shape val="box"/>
        <c:axId val="121419648"/>
        <c:axId val="121421184"/>
        <c:axId val="0"/>
      </c:bar3DChart>
      <c:catAx>
        <c:axId val="121419648"/>
        <c:scaling>
          <c:orientation val="minMax"/>
        </c:scaling>
        <c:delete val="0"/>
        <c:axPos val="b"/>
        <c:numFmt formatCode="General" sourceLinked="0"/>
        <c:majorTickMark val="none"/>
        <c:minorTickMark val="none"/>
        <c:tickLblPos val="nextTo"/>
        <c:crossAx val="121421184"/>
        <c:crosses val="autoZero"/>
        <c:auto val="1"/>
        <c:lblAlgn val="ctr"/>
        <c:lblOffset val="100"/>
        <c:noMultiLvlLbl val="0"/>
      </c:catAx>
      <c:valAx>
        <c:axId val="121421184"/>
        <c:scaling>
          <c:orientation val="minMax"/>
        </c:scaling>
        <c:delete val="0"/>
        <c:axPos val="l"/>
        <c:majorGridlines/>
        <c:numFmt formatCode="General" sourceLinked="1"/>
        <c:majorTickMark val="none"/>
        <c:minorTickMark val="none"/>
        <c:tickLblPos val="nextTo"/>
        <c:crossAx val="1214196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СРАВНИТЕЛЬНАЯ   ТАБЛИЦА</a:t>
            </a:r>
          </a:p>
          <a:p>
            <a:pPr>
              <a:defRPr/>
            </a:pPr>
            <a:r>
              <a:rPr lang="ru-RU" sz="1200"/>
              <a:t>по среднему баллу результатов ВПР</a:t>
            </a:r>
          </a:p>
        </c:rich>
      </c:tx>
      <c:layout>
        <c:manualLayout>
          <c:xMode val="edge"/>
          <c:yMode val="edge"/>
          <c:x val="0.1206318897637796"/>
          <c:y val="2.3148148148148147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4А</c:v>
                </c:pt>
              </c:strCache>
            </c:strRef>
          </c:tx>
          <c:invertIfNegative val="0"/>
          <c:cat>
            <c:strRef>
              <c:f>Лист1!$B$1:$D$1</c:f>
              <c:strCache>
                <c:ptCount val="3"/>
                <c:pt idx="0">
                  <c:v>РУССКИЙ</c:v>
                </c:pt>
                <c:pt idx="1">
                  <c:v>МАТЕМАТИКА</c:v>
                </c:pt>
                <c:pt idx="2">
                  <c:v>ОКР. МИР</c:v>
                </c:pt>
              </c:strCache>
            </c:strRef>
          </c:cat>
          <c:val>
            <c:numRef>
              <c:f>Лист1!$B$2:$D$2</c:f>
              <c:numCache>
                <c:formatCode>General</c:formatCode>
                <c:ptCount val="3"/>
                <c:pt idx="0">
                  <c:v>4</c:v>
                </c:pt>
                <c:pt idx="1">
                  <c:v>3.92</c:v>
                </c:pt>
                <c:pt idx="2">
                  <c:v>3.67</c:v>
                </c:pt>
              </c:numCache>
            </c:numRef>
          </c:val>
          <c:extLst>
            <c:ext xmlns:c16="http://schemas.microsoft.com/office/drawing/2014/chart" uri="{C3380CC4-5D6E-409C-BE32-E72D297353CC}">
              <c16:uniqueId val="{00000000-6783-4782-81F9-9CC7A85695F0}"/>
            </c:ext>
          </c:extLst>
        </c:ser>
        <c:ser>
          <c:idx val="1"/>
          <c:order val="1"/>
          <c:tx>
            <c:strRef>
              <c:f>Лист1!$A$3</c:f>
              <c:strCache>
                <c:ptCount val="1"/>
                <c:pt idx="0">
                  <c:v>4Б</c:v>
                </c:pt>
              </c:strCache>
            </c:strRef>
          </c:tx>
          <c:invertIfNegative val="0"/>
          <c:cat>
            <c:strRef>
              <c:f>Лист1!$B$1:$D$1</c:f>
              <c:strCache>
                <c:ptCount val="3"/>
                <c:pt idx="0">
                  <c:v>РУССКИЙ</c:v>
                </c:pt>
                <c:pt idx="1">
                  <c:v>МАТЕМАТИКА</c:v>
                </c:pt>
                <c:pt idx="2">
                  <c:v>ОКР. МИР</c:v>
                </c:pt>
              </c:strCache>
            </c:strRef>
          </c:cat>
          <c:val>
            <c:numRef>
              <c:f>Лист1!$B$3:$D$3</c:f>
              <c:numCache>
                <c:formatCode>General</c:formatCode>
                <c:ptCount val="3"/>
                <c:pt idx="0">
                  <c:v>3.55</c:v>
                </c:pt>
                <c:pt idx="1">
                  <c:v>3.55</c:v>
                </c:pt>
                <c:pt idx="2">
                  <c:v>3.18</c:v>
                </c:pt>
              </c:numCache>
            </c:numRef>
          </c:val>
          <c:extLst>
            <c:ext xmlns:c16="http://schemas.microsoft.com/office/drawing/2014/chart" uri="{C3380CC4-5D6E-409C-BE32-E72D297353CC}">
              <c16:uniqueId val="{00000001-6783-4782-81F9-9CC7A85695F0}"/>
            </c:ext>
          </c:extLst>
        </c:ser>
        <c:dLbls>
          <c:showLegendKey val="0"/>
          <c:showVal val="0"/>
          <c:showCatName val="0"/>
          <c:showSerName val="0"/>
          <c:showPercent val="0"/>
          <c:showBubbleSize val="0"/>
        </c:dLbls>
        <c:gapWidth val="150"/>
        <c:shape val="box"/>
        <c:axId val="66666496"/>
        <c:axId val="66668032"/>
        <c:axId val="0"/>
      </c:bar3DChart>
      <c:catAx>
        <c:axId val="66666496"/>
        <c:scaling>
          <c:orientation val="minMax"/>
        </c:scaling>
        <c:delete val="0"/>
        <c:axPos val="b"/>
        <c:numFmt formatCode="General" sourceLinked="0"/>
        <c:majorTickMark val="none"/>
        <c:minorTickMark val="none"/>
        <c:tickLblPos val="nextTo"/>
        <c:crossAx val="66668032"/>
        <c:crosses val="autoZero"/>
        <c:auto val="1"/>
        <c:lblAlgn val="ctr"/>
        <c:lblOffset val="100"/>
        <c:noMultiLvlLbl val="0"/>
      </c:catAx>
      <c:valAx>
        <c:axId val="66668032"/>
        <c:scaling>
          <c:orientation val="minMax"/>
        </c:scaling>
        <c:delete val="0"/>
        <c:axPos val="l"/>
        <c:majorGridlines/>
        <c:numFmt formatCode="General" sourceLinked="1"/>
        <c:majorTickMark val="none"/>
        <c:minorTickMark val="none"/>
        <c:tickLblPos val="nextTo"/>
        <c:crossAx val="66666496"/>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99BA75-A596-4893-BFA2-BDC3B015D84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9A46CF70-597F-4935-BC46-F94734C79472}">
      <dgm:prSet phldrT="[Текст]"/>
      <dgm:spPr>
        <a:solidFill>
          <a:schemeClr val="accent2">
            <a:lumMod val="40000"/>
            <a:lumOff val="60000"/>
          </a:schemeClr>
        </a:solidFill>
        <a:ln w="28575">
          <a:solidFill>
            <a:schemeClr val="tx1"/>
          </a:solidFill>
        </a:ln>
      </dgm:spPr>
      <dgm:t>
        <a:bodyPr/>
        <a:lstStyle/>
        <a:p>
          <a:r>
            <a:rPr lang="ru-RU" b="0" cap="none" spc="0">
              <a:ln w="0"/>
              <a:solidFill>
                <a:schemeClr val="tx1"/>
              </a:solidFill>
              <a:effectLst>
                <a:outerShdw blurRad="38100" dist="19050" dir="2700000" algn="tl" rotWithShape="0">
                  <a:schemeClr val="dk1">
                    <a:alpha val="40000"/>
                  </a:schemeClr>
                </a:outerShdw>
              </a:effectLst>
            </a:rPr>
            <a:t>Президент</a:t>
          </a:r>
        </a:p>
      </dgm:t>
    </dgm:pt>
    <dgm:pt modelId="{3CC0D16C-9D8A-431C-B131-24B3B947AAC5}" type="parTrans" cxnId="{EBC13C22-E305-4C56-9E87-0226407D1518}">
      <dgm:prSet/>
      <dgm:spPr/>
      <dgm:t>
        <a:bodyPr/>
        <a:lstStyle/>
        <a:p>
          <a:endParaRPr lang="ru-RU"/>
        </a:p>
      </dgm:t>
    </dgm:pt>
    <dgm:pt modelId="{D3A7D593-561D-4A57-8BFA-1FAD1C860B1E}" type="sibTrans" cxnId="{EBC13C22-E305-4C56-9E87-0226407D1518}">
      <dgm:prSet/>
      <dgm:spPr/>
      <dgm:t>
        <a:bodyPr/>
        <a:lstStyle/>
        <a:p>
          <a:endParaRPr lang="ru-RU"/>
        </a:p>
      </dgm:t>
    </dgm:pt>
    <dgm:pt modelId="{45611D1B-EF3E-4AC2-AA35-374AC9798209}">
      <dgm:prSet phldrT="[Текст]"/>
      <dgm:spPr>
        <a:solidFill>
          <a:schemeClr val="accent4">
            <a:lumMod val="40000"/>
            <a:lumOff val="60000"/>
          </a:schemeClr>
        </a:solidFill>
        <a:ln w="28575">
          <a:solidFill>
            <a:schemeClr val="tx1"/>
          </a:solidFill>
        </a:ln>
      </dgm:spPr>
      <dgm:t>
        <a:bodyPr/>
        <a:lstStyle/>
        <a:p>
          <a:r>
            <a:rPr lang="ru-RU" b="0" cap="none" spc="0">
              <a:ln w="0"/>
              <a:solidFill>
                <a:schemeClr val="tx1"/>
              </a:solidFill>
              <a:effectLst>
                <a:outerShdw blurRad="38100" dist="19050" dir="2700000" algn="tl" rotWithShape="0">
                  <a:schemeClr val="dk1">
                    <a:alpha val="40000"/>
                  </a:schemeClr>
                </a:outerShdw>
              </a:effectLst>
            </a:rPr>
            <a:t>Актив</a:t>
          </a:r>
          <a:r>
            <a:rPr lang="ru-RU"/>
            <a:t> </a:t>
          </a:r>
          <a:r>
            <a:rPr lang="ru-RU" b="0" cap="none" spc="0">
              <a:ln w="0"/>
              <a:solidFill>
                <a:schemeClr val="tx1"/>
              </a:solidFill>
              <a:effectLst>
                <a:outerShdw blurRad="38100" dist="19050" dir="2700000" algn="tl" rotWithShape="0">
                  <a:schemeClr val="dk1">
                    <a:alpha val="40000"/>
                  </a:schemeClr>
                </a:outerShdw>
              </a:effectLst>
            </a:rPr>
            <a:t>класса</a:t>
          </a:r>
          <a:endParaRPr lang="ru-RU"/>
        </a:p>
      </dgm:t>
    </dgm:pt>
    <dgm:pt modelId="{30C59E9F-9C25-47A7-94F6-1E20003BCD7A}" type="parTrans" cxnId="{64403135-126D-4E85-BF40-81D68347AB85}">
      <dgm:prSet/>
      <dgm:spPr/>
      <dgm:t>
        <a:bodyPr/>
        <a:lstStyle/>
        <a:p>
          <a:endParaRPr lang="ru-RU"/>
        </a:p>
      </dgm:t>
    </dgm:pt>
    <dgm:pt modelId="{6B837911-FE88-4B91-8CDB-1FD92094A382}" type="sibTrans" cxnId="{64403135-126D-4E85-BF40-81D68347AB85}">
      <dgm:prSet/>
      <dgm:spPr/>
      <dgm:t>
        <a:bodyPr/>
        <a:lstStyle/>
        <a:p>
          <a:endParaRPr lang="ru-RU"/>
        </a:p>
      </dgm:t>
    </dgm:pt>
    <dgm:pt modelId="{E99D71CB-3E47-4C52-A2B6-58CB58373DBD}">
      <dgm:prSet phldrT="[Текст]"/>
      <dgm:spPr>
        <a:solidFill>
          <a:schemeClr val="accent5">
            <a:lumMod val="40000"/>
            <a:lumOff val="60000"/>
          </a:schemeClr>
        </a:solidFill>
        <a:ln w="28575">
          <a:solidFill>
            <a:schemeClr val="tx1"/>
          </a:solidFill>
        </a:ln>
      </dgm:spPr>
      <dgm:t>
        <a:bodyPr/>
        <a:lstStyle/>
        <a:p>
          <a:r>
            <a:rPr lang="ru-RU" b="0" cap="none" spc="0">
              <a:ln w="0"/>
              <a:solidFill>
                <a:schemeClr val="tx1"/>
              </a:solidFill>
              <a:effectLst>
                <a:outerShdw blurRad="38100" dist="19050" dir="2700000" algn="tl" rotWithShape="0">
                  <a:schemeClr val="dk1">
                    <a:alpha val="40000"/>
                  </a:schemeClr>
                </a:outerShdw>
              </a:effectLst>
            </a:rPr>
            <a:t>Кабинет</a:t>
          </a:r>
          <a:r>
            <a:rPr lang="ru-RU"/>
            <a:t> </a:t>
          </a:r>
          <a:r>
            <a:rPr lang="ru-RU" b="0" cap="none" spc="0">
              <a:ln w="0"/>
              <a:solidFill>
                <a:schemeClr val="tx1"/>
              </a:solidFill>
              <a:effectLst>
                <a:outerShdw blurRad="38100" dist="19050" dir="2700000" algn="tl" rotWithShape="0">
                  <a:schemeClr val="dk1">
                    <a:alpha val="40000"/>
                  </a:schemeClr>
                </a:outerShdw>
              </a:effectLst>
            </a:rPr>
            <a:t>министров</a:t>
          </a:r>
          <a:endParaRPr lang="ru-RU"/>
        </a:p>
      </dgm:t>
    </dgm:pt>
    <dgm:pt modelId="{0F85BBD1-D489-46E0-A2BC-BD792C6AF002}" type="parTrans" cxnId="{DCD33D18-B744-4C05-9D70-78D9E000846D}">
      <dgm:prSet/>
      <dgm:spPr/>
      <dgm:t>
        <a:bodyPr/>
        <a:lstStyle/>
        <a:p>
          <a:endParaRPr lang="ru-RU"/>
        </a:p>
      </dgm:t>
    </dgm:pt>
    <dgm:pt modelId="{169FE2EE-88D9-44ED-85F1-AD2CD30B0217}" type="sibTrans" cxnId="{DCD33D18-B744-4C05-9D70-78D9E000846D}">
      <dgm:prSet/>
      <dgm:spPr/>
      <dgm:t>
        <a:bodyPr/>
        <a:lstStyle/>
        <a:p>
          <a:endParaRPr lang="ru-RU"/>
        </a:p>
      </dgm:t>
    </dgm:pt>
    <dgm:pt modelId="{E9AE0039-B150-4B70-97EF-25A44DF542F5}">
      <dgm:prSet phldrT="[Текст]"/>
      <dgm:spPr>
        <a:solidFill>
          <a:schemeClr val="accent3">
            <a:lumMod val="40000"/>
            <a:lumOff val="60000"/>
          </a:schemeClr>
        </a:solidFill>
        <a:ln w="28575">
          <a:solidFill>
            <a:schemeClr val="tx1"/>
          </a:solidFill>
        </a:ln>
      </dgm:spPr>
      <dgm:t>
        <a:bodyPr/>
        <a:lstStyle/>
        <a:p>
          <a:r>
            <a:rPr lang="ru-RU" b="0" cap="none" spc="0">
              <a:ln w="0"/>
              <a:solidFill>
                <a:schemeClr val="tx1"/>
              </a:solidFill>
              <a:effectLst>
                <a:outerShdw blurRad="38100" dist="19050" dir="2700000" algn="tl" rotWithShape="0">
                  <a:schemeClr val="dk1">
                    <a:alpha val="40000"/>
                  </a:schemeClr>
                </a:outerShdw>
              </a:effectLst>
            </a:rPr>
            <a:t>Старостат</a:t>
          </a:r>
          <a:endParaRPr lang="ru-RU"/>
        </a:p>
      </dgm:t>
    </dgm:pt>
    <dgm:pt modelId="{96E57031-6C6A-4BB1-AD3F-E0640332320E}" type="parTrans" cxnId="{F6237479-9841-43CB-BDC3-722F2A188E21}">
      <dgm:prSet/>
      <dgm:spPr/>
      <dgm:t>
        <a:bodyPr/>
        <a:lstStyle/>
        <a:p>
          <a:endParaRPr lang="ru-RU"/>
        </a:p>
      </dgm:t>
    </dgm:pt>
    <dgm:pt modelId="{8AAFB719-DE7F-4BBF-81E7-44D9EA2FF1AB}" type="sibTrans" cxnId="{F6237479-9841-43CB-BDC3-722F2A188E21}">
      <dgm:prSet/>
      <dgm:spPr/>
      <dgm:t>
        <a:bodyPr/>
        <a:lstStyle/>
        <a:p>
          <a:endParaRPr lang="ru-RU"/>
        </a:p>
      </dgm:t>
    </dgm:pt>
    <dgm:pt modelId="{C65B29B5-29BA-4C08-9F57-E79E25825CE0}">
      <dgm:prSet phldrT="[Текст]"/>
      <dgm:spPr>
        <a:solidFill>
          <a:schemeClr val="accent6">
            <a:lumMod val="40000"/>
            <a:lumOff val="60000"/>
          </a:schemeClr>
        </a:solidFill>
        <a:ln w="28575">
          <a:solidFill>
            <a:schemeClr val="tx1"/>
          </a:solidFill>
        </a:ln>
      </dgm:spPr>
      <dgm:t>
        <a:bodyPr/>
        <a:lstStyle/>
        <a:p>
          <a:r>
            <a:rPr lang="ru-RU" b="0" i="1" cap="none" spc="0">
              <a:ln w="0"/>
              <a:solidFill>
                <a:schemeClr val="tx1"/>
              </a:solidFill>
              <a:effectLst>
                <a:outerShdw blurRad="38100" dist="19050" dir="2700000" algn="tl" rotWithShape="0">
                  <a:schemeClr val="dk1">
                    <a:alpha val="40000"/>
                  </a:schemeClr>
                </a:outerShdw>
              </a:effectLst>
            </a:rPr>
            <a:t>Вице-президент</a:t>
          </a:r>
        </a:p>
      </dgm:t>
    </dgm:pt>
    <dgm:pt modelId="{85CC2FF1-1E4F-4105-B790-EFA24CD95D95}" type="parTrans" cxnId="{653A599F-F1E6-44F5-B576-372A29EE922B}">
      <dgm:prSet/>
      <dgm:spPr/>
      <dgm:t>
        <a:bodyPr/>
        <a:lstStyle/>
        <a:p>
          <a:endParaRPr lang="ru-RU"/>
        </a:p>
      </dgm:t>
    </dgm:pt>
    <dgm:pt modelId="{0C028641-5B56-45C0-BCE0-64A3A19268E6}" type="sibTrans" cxnId="{653A599F-F1E6-44F5-B576-372A29EE922B}">
      <dgm:prSet/>
      <dgm:spPr/>
      <dgm:t>
        <a:bodyPr/>
        <a:lstStyle/>
        <a:p>
          <a:endParaRPr lang="ru-RU"/>
        </a:p>
      </dgm:t>
    </dgm:pt>
    <dgm:pt modelId="{069E9089-EC4F-4DE4-9601-DE29A40E1C84}" type="pres">
      <dgm:prSet presAssocID="{5599BA75-A596-4893-BFA2-BDC3B015D84E}" presName="diagram" presStyleCnt="0">
        <dgm:presLayoutVars>
          <dgm:dir/>
          <dgm:resizeHandles val="exact"/>
        </dgm:presLayoutVars>
      </dgm:prSet>
      <dgm:spPr/>
      <dgm:t>
        <a:bodyPr/>
        <a:lstStyle/>
        <a:p>
          <a:endParaRPr lang="ru-RU"/>
        </a:p>
      </dgm:t>
    </dgm:pt>
    <dgm:pt modelId="{DFE08E60-B5F9-48E3-9E40-13A99EC5A6C6}" type="pres">
      <dgm:prSet presAssocID="{9A46CF70-597F-4935-BC46-F94734C79472}" presName="node" presStyleLbl="node1" presStyleIdx="0" presStyleCnt="5" custScaleY="42754" custLinFactNeighborX="-10210" custLinFactNeighborY="15342">
        <dgm:presLayoutVars>
          <dgm:bulletEnabled val="1"/>
        </dgm:presLayoutVars>
      </dgm:prSet>
      <dgm:spPr/>
      <dgm:t>
        <a:bodyPr/>
        <a:lstStyle/>
        <a:p>
          <a:endParaRPr lang="ru-RU"/>
        </a:p>
      </dgm:t>
    </dgm:pt>
    <dgm:pt modelId="{5BFF86FA-B09C-427C-958E-93FF3AEC6E04}" type="pres">
      <dgm:prSet presAssocID="{D3A7D593-561D-4A57-8BFA-1FAD1C860B1E}" presName="sibTrans" presStyleCnt="0"/>
      <dgm:spPr/>
    </dgm:pt>
    <dgm:pt modelId="{A17F66BA-D58B-4AA6-9D10-A417074F9D03}" type="pres">
      <dgm:prSet presAssocID="{45611D1B-EF3E-4AC2-AA35-374AC9798209}" presName="node" presStyleLbl="node1" presStyleIdx="1" presStyleCnt="5" custScaleY="30056" custLinFactY="22212" custLinFactNeighborX="-31144" custLinFactNeighborY="100000">
        <dgm:presLayoutVars>
          <dgm:bulletEnabled val="1"/>
        </dgm:presLayoutVars>
      </dgm:prSet>
      <dgm:spPr/>
      <dgm:t>
        <a:bodyPr/>
        <a:lstStyle/>
        <a:p>
          <a:endParaRPr lang="ru-RU"/>
        </a:p>
      </dgm:t>
    </dgm:pt>
    <dgm:pt modelId="{16C7E0DB-4805-4FAF-AC53-4F551FA6DE96}" type="pres">
      <dgm:prSet presAssocID="{6B837911-FE88-4B91-8CDB-1FD92094A382}" presName="sibTrans" presStyleCnt="0"/>
      <dgm:spPr/>
    </dgm:pt>
    <dgm:pt modelId="{B398E010-CC22-4320-9948-E39F4F47230E}" type="pres">
      <dgm:prSet presAssocID="{E99D71CB-3E47-4C52-A2B6-58CB58373DBD}" presName="node" presStyleLbl="node1" presStyleIdx="2" presStyleCnt="5" custScaleY="34802" custLinFactNeighborX="-10449" custLinFactNeighborY="-4093">
        <dgm:presLayoutVars>
          <dgm:bulletEnabled val="1"/>
        </dgm:presLayoutVars>
      </dgm:prSet>
      <dgm:spPr/>
      <dgm:t>
        <a:bodyPr/>
        <a:lstStyle/>
        <a:p>
          <a:endParaRPr lang="ru-RU"/>
        </a:p>
      </dgm:t>
    </dgm:pt>
    <dgm:pt modelId="{56BA694C-A3B8-44D9-89AE-79121899872F}" type="pres">
      <dgm:prSet presAssocID="{169FE2EE-88D9-44ED-85F1-AD2CD30B0217}" presName="sibTrans" presStyleCnt="0"/>
      <dgm:spPr/>
    </dgm:pt>
    <dgm:pt modelId="{ACF7FE11-96FC-46F9-AAA1-5C2251C4D12E}" type="pres">
      <dgm:prSet presAssocID="{E9AE0039-B150-4B70-97EF-25A44DF542F5}" presName="node" presStyleLbl="node1" presStyleIdx="3" presStyleCnt="5" custScaleY="26680" custLinFactNeighborX="-11891" custLinFactNeighborY="-13065">
        <dgm:presLayoutVars>
          <dgm:bulletEnabled val="1"/>
        </dgm:presLayoutVars>
      </dgm:prSet>
      <dgm:spPr/>
      <dgm:t>
        <a:bodyPr/>
        <a:lstStyle/>
        <a:p>
          <a:endParaRPr lang="ru-RU"/>
        </a:p>
      </dgm:t>
    </dgm:pt>
    <dgm:pt modelId="{CCCE0607-8078-4344-B33C-A7D8D27C7757}" type="pres">
      <dgm:prSet presAssocID="{8AAFB719-DE7F-4BBF-81E7-44D9EA2FF1AB}" presName="sibTrans" presStyleCnt="0"/>
      <dgm:spPr/>
    </dgm:pt>
    <dgm:pt modelId="{7EC9581D-7D7C-4ADF-9D53-EAD1936BC66B}" type="pres">
      <dgm:prSet presAssocID="{C65B29B5-29BA-4C08-9F57-E79E25825CE0}" presName="node" presStyleLbl="node1" presStyleIdx="4" presStyleCnt="5" custScaleY="30984" custLinFactY="-38071" custLinFactNeighborX="-11891" custLinFactNeighborY="-100000">
        <dgm:presLayoutVars>
          <dgm:bulletEnabled val="1"/>
        </dgm:presLayoutVars>
      </dgm:prSet>
      <dgm:spPr/>
      <dgm:t>
        <a:bodyPr/>
        <a:lstStyle/>
        <a:p>
          <a:endParaRPr lang="ru-RU"/>
        </a:p>
      </dgm:t>
    </dgm:pt>
  </dgm:ptLst>
  <dgm:cxnLst>
    <dgm:cxn modelId="{653A599F-F1E6-44F5-B576-372A29EE922B}" srcId="{5599BA75-A596-4893-BFA2-BDC3B015D84E}" destId="{C65B29B5-29BA-4C08-9F57-E79E25825CE0}" srcOrd="4" destOrd="0" parTransId="{85CC2FF1-1E4F-4105-B790-EFA24CD95D95}" sibTransId="{0C028641-5B56-45C0-BCE0-64A3A19268E6}"/>
    <dgm:cxn modelId="{EBC13C22-E305-4C56-9E87-0226407D1518}" srcId="{5599BA75-A596-4893-BFA2-BDC3B015D84E}" destId="{9A46CF70-597F-4935-BC46-F94734C79472}" srcOrd="0" destOrd="0" parTransId="{3CC0D16C-9D8A-431C-B131-24B3B947AAC5}" sibTransId="{D3A7D593-561D-4A57-8BFA-1FAD1C860B1E}"/>
    <dgm:cxn modelId="{5FA07E7D-263C-4A20-87BB-512D19816A8A}" type="presOf" srcId="{E99D71CB-3E47-4C52-A2B6-58CB58373DBD}" destId="{B398E010-CC22-4320-9948-E39F4F47230E}" srcOrd="0" destOrd="0" presId="urn:microsoft.com/office/officeart/2005/8/layout/default"/>
    <dgm:cxn modelId="{64403135-126D-4E85-BF40-81D68347AB85}" srcId="{5599BA75-A596-4893-BFA2-BDC3B015D84E}" destId="{45611D1B-EF3E-4AC2-AA35-374AC9798209}" srcOrd="1" destOrd="0" parTransId="{30C59E9F-9C25-47A7-94F6-1E20003BCD7A}" sibTransId="{6B837911-FE88-4B91-8CDB-1FD92094A382}"/>
    <dgm:cxn modelId="{B0583713-E358-41E9-A834-24DC0F85D021}" type="presOf" srcId="{45611D1B-EF3E-4AC2-AA35-374AC9798209}" destId="{A17F66BA-D58B-4AA6-9D10-A417074F9D03}" srcOrd="0" destOrd="0" presId="urn:microsoft.com/office/officeart/2005/8/layout/default"/>
    <dgm:cxn modelId="{BBDD26E7-DC30-4104-93D1-0CA540348ECB}" type="presOf" srcId="{5599BA75-A596-4893-BFA2-BDC3B015D84E}" destId="{069E9089-EC4F-4DE4-9601-DE29A40E1C84}" srcOrd="0" destOrd="0" presId="urn:microsoft.com/office/officeart/2005/8/layout/default"/>
    <dgm:cxn modelId="{682FEB38-040E-46E1-A316-3DD0188836CC}" type="presOf" srcId="{E9AE0039-B150-4B70-97EF-25A44DF542F5}" destId="{ACF7FE11-96FC-46F9-AAA1-5C2251C4D12E}" srcOrd="0" destOrd="0" presId="urn:microsoft.com/office/officeart/2005/8/layout/default"/>
    <dgm:cxn modelId="{DCD33D18-B744-4C05-9D70-78D9E000846D}" srcId="{5599BA75-A596-4893-BFA2-BDC3B015D84E}" destId="{E99D71CB-3E47-4C52-A2B6-58CB58373DBD}" srcOrd="2" destOrd="0" parTransId="{0F85BBD1-D489-46E0-A2BC-BD792C6AF002}" sibTransId="{169FE2EE-88D9-44ED-85F1-AD2CD30B0217}"/>
    <dgm:cxn modelId="{4B350C31-74D3-4671-8ADC-799452C0DA6F}" type="presOf" srcId="{9A46CF70-597F-4935-BC46-F94734C79472}" destId="{DFE08E60-B5F9-48E3-9E40-13A99EC5A6C6}" srcOrd="0" destOrd="0" presId="urn:microsoft.com/office/officeart/2005/8/layout/default"/>
    <dgm:cxn modelId="{F6237479-9841-43CB-BDC3-722F2A188E21}" srcId="{5599BA75-A596-4893-BFA2-BDC3B015D84E}" destId="{E9AE0039-B150-4B70-97EF-25A44DF542F5}" srcOrd="3" destOrd="0" parTransId="{96E57031-6C6A-4BB1-AD3F-E0640332320E}" sibTransId="{8AAFB719-DE7F-4BBF-81E7-44D9EA2FF1AB}"/>
    <dgm:cxn modelId="{5CD3D6E9-B1D3-4444-8C27-A6CDD03F0CCC}" type="presOf" srcId="{C65B29B5-29BA-4C08-9F57-E79E25825CE0}" destId="{7EC9581D-7D7C-4ADF-9D53-EAD1936BC66B}" srcOrd="0" destOrd="0" presId="urn:microsoft.com/office/officeart/2005/8/layout/default"/>
    <dgm:cxn modelId="{CE4DA90B-AE85-4A7C-830A-94966CBFC1AF}" type="presParOf" srcId="{069E9089-EC4F-4DE4-9601-DE29A40E1C84}" destId="{DFE08E60-B5F9-48E3-9E40-13A99EC5A6C6}" srcOrd="0" destOrd="0" presId="urn:microsoft.com/office/officeart/2005/8/layout/default"/>
    <dgm:cxn modelId="{C1A0E686-D8A2-4D4E-B0A2-A8DD9BFA4B1D}" type="presParOf" srcId="{069E9089-EC4F-4DE4-9601-DE29A40E1C84}" destId="{5BFF86FA-B09C-427C-958E-93FF3AEC6E04}" srcOrd="1" destOrd="0" presId="urn:microsoft.com/office/officeart/2005/8/layout/default"/>
    <dgm:cxn modelId="{ACB31038-1243-4AC3-8E68-B8E0B1993644}" type="presParOf" srcId="{069E9089-EC4F-4DE4-9601-DE29A40E1C84}" destId="{A17F66BA-D58B-4AA6-9D10-A417074F9D03}" srcOrd="2" destOrd="0" presId="urn:microsoft.com/office/officeart/2005/8/layout/default"/>
    <dgm:cxn modelId="{F16E10BB-2C0C-46CE-B263-00D30CA146E6}" type="presParOf" srcId="{069E9089-EC4F-4DE4-9601-DE29A40E1C84}" destId="{16C7E0DB-4805-4FAF-AC53-4F551FA6DE96}" srcOrd="3" destOrd="0" presId="urn:microsoft.com/office/officeart/2005/8/layout/default"/>
    <dgm:cxn modelId="{D2FF6A44-8EC4-4BB5-A74A-89F1E6FB8015}" type="presParOf" srcId="{069E9089-EC4F-4DE4-9601-DE29A40E1C84}" destId="{B398E010-CC22-4320-9948-E39F4F47230E}" srcOrd="4" destOrd="0" presId="urn:microsoft.com/office/officeart/2005/8/layout/default"/>
    <dgm:cxn modelId="{FE7964AF-C19C-41CB-AD2F-02F3E6E59466}" type="presParOf" srcId="{069E9089-EC4F-4DE4-9601-DE29A40E1C84}" destId="{56BA694C-A3B8-44D9-89AE-79121899872F}" srcOrd="5" destOrd="0" presId="urn:microsoft.com/office/officeart/2005/8/layout/default"/>
    <dgm:cxn modelId="{C3F0D8A4-9FC2-4B6F-9FDD-669FACFCC0E1}" type="presParOf" srcId="{069E9089-EC4F-4DE4-9601-DE29A40E1C84}" destId="{ACF7FE11-96FC-46F9-AAA1-5C2251C4D12E}" srcOrd="6" destOrd="0" presId="urn:microsoft.com/office/officeart/2005/8/layout/default"/>
    <dgm:cxn modelId="{FD920B81-C9AC-43A1-B70F-F9EE2CF425D9}" type="presParOf" srcId="{069E9089-EC4F-4DE4-9601-DE29A40E1C84}" destId="{CCCE0607-8078-4344-B33C-A7D8D27C7757}" srcOrd="7" destOrd="0" presId="urn:microsoft.com/office/officeart/2005/8/layout/default"/>
    <dgm:cxn modelId="{B52C7B25-757A-4002-95EB-C2E80909F38B}" type="presParOf" srcId="{069E9089-EC4F-4DE4-9601-DE29A40E1C84}" destId="{7EC9581D-7D7C-4ADF-9D53-EAD1936BC66B}" srcOrd="8" destOrd="0" presId="urn:microsoft.com/office/officeart/2005/8/layout/default"/>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E08E60-B5F9-48E3-9E40-13A99EC5A6C6}">
      <dsp:nvSpPr>
        <dsp:cNvPr id="0" name=""/>
        <dsp:cNvSpPr/>
      </dsp:nvSpPr>
      <dsp:spPr>
        <a:xfrm>
          <a:off x="9532" y="369550"/>
          <a:ext cx="3994444" cy="1024670"/>
        </a:xfrm>
        <a:prstGeom prst="rect">
          <a:avLst/>
        </a:prstGeom>
        <a:solidFill>
          <a:schemeClr val="accent2">
            <a:lumMod val="40000"/>
            <a:lumOff val="60000"/>
          </a:schemeClr>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ru-RU" sz="2900" b="0" kern="1200" cap="none" spc="0">
              <a:ln w="0"/>
              <a:solidFill>
                <a:schemeClr val="tx1"/>
              </a:solidFill>
              <a:effectLst>
                <a:outerShdw blurRad="38100" dist="19050" dir="2700000" algn="tl" rotWithShape="0">
                  <a:schemeClr val="dk1">
                    <a:alpha val="40000"/>
                  </a:schemeClr>
                </a:outerShdw>
              </a:effectLst>
            </a:rPr>
            <a:t>Президент</a:t>
          </a:r>
        </a:p>
      </dsp:txBody>
      <dsp:txXfrm>
        <a:off x="9532" y="369550"/>
        <a:ext cx="3994444" cy="1024670"/>
      </dsp:txXfrm>
    </dsp:sp>
    <dsp:sp modelId="{A17F66BA-D58B-4AA6-9D10-A417074F9D03}">
      <dsp:nvSpPr>
        <dsp:cNvPr id="0" name=""/>
        <dsp:cNvSpPr/>
      </dsp:nvSpPr>
      <dsp:spPr>
        <a:xfrm>
          <a:off x="0" y="4354983"/>
          <a:ext cx="3994444" cy="720342"/>
        </a:xfrm>
        <a:prstGeom prst="rect">
          <a:avLst/>
        </a:prstGeom>
        <a:solidFill>
          <a:schemeClr val="accent4">
            <a:lumMod val="40000"/>
            <a:lumOff val="60000"/>
          </a:schemeClr>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ru-RU" sz="2900" b="0" kern="1200" cap="none" spc="0">
              <a:ln w="0"/>
              <a:solidFill>
                <a:schemeClr val="tx1"/>
              </a:solidFill>
              <a:effectLst>
                <a:outerShdw blurRad="38100" dist="19050" dir="2700000" algn="tl" rotWithShape="0">
                  <a:schemeClr val="dk1">
                    <a:alpha val="40000"/>
                  </a:schemeClr>
                </a:outerShdw>
              </a:effectLst>
            </a:rPr>
            <a:t>Актив</a:t>
          </a:r>
          <a:r>
            <a:rPr lang="ru-RU" sz="2900" kern="1200"/>
            <a:t> </a:t>
          </a:r>
          <a:r>
            <a:rPr lang="ru-RU" sz="2900" b="0" kern="1200" cap="none" spc="0">
              <a:ln w="0"/>
              <a:solidFill>
                <a:schemeClr val="tx1"/>
              </a:solidFill>
              <a:effectLst>
                <a:outerShdw blurRad="38100" dist="19050" dir="2700000" algn="tl" rotWithShape="0">
                  <a:schemeClr val="dk1">
                    <a:alpha val="40000"/>
                  </a:schemeClr>
                </a:outerShdw>
              </a:effectLst>
            </a:rPr>
            <a:t>класса</a:t>
          </a:r>
          <a:endParaRPr lang="ru-RU" sz="2900" kern="1200"/>
        </a:p>
      </dsp:txBody>
      <dsp:txXfrm>
        <a:off x="0" y="4354983"/>
        <a:ext cx="3994444" cy="720342"/>
      </dsp:txXfrm>
    </dsp:sp>
    <dsp:sp modelId="{B398E010-CC22-4320-9948-E39F4F47230E}">
      <dsp:nvSpPr>
        <dsp:cNvPr id="0" name=""/>
        <dsp:cNvSpPr/>
      </dsp:nvSpPr>
      <dsp:spPr>
        <a:xfrm>
          <a:off x="0" y="2447660"/>
          <a:ext cx="3994444" cy="834087"/>
        </a:xfrm>
        <a:prstGeom prst="rect">
          <a:avLst/>
        </a:prstGeom>
        <a:solidFill>
          <a:schemeClr val="accent5">
            <a:lumMod val="40000"/>
            <a:lumOff val="60000"/>
          </a:schemeClr>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ru-RU" sz="2900" b="0" kern="1200" cap="none" spc="0">
              <a:ln w="0"/>
              <a:solidFill>
                <a:schemeClr val="tx1"/>
              </a:solidFill>
              <a:effectLst>
                <a:outerShdw blurRad="38100" dist="19050" dir="2700000" algn="tl" rotWithShape="0">
                  <a:schemeClr val="dk1">
                    <a:alpha val="40000"/>
                  </a:schemeClr>
                </a:outerShdw>
              </a:effectLst>
            </a:rPr>
            <a:t>Кабинет</a:t>
          </a:r>
          <a:r>
            <a:rPr lang="ru-RU" sz="2900" kern="1200"/>
            <a:t> </a:t>
          </a:r>
          <a:r>
            <a:rPr lang="ru-RU" sz="2900" b="0" kern="1200" cap="none" spc="0">
              <a:ln w="0"/>
              <a:solidFill>
                <a:schemeClr val="tx1"/>
              </a:solidFill>
              <a:effectLst>
                <a:outerShdw blurRad="38100" dist="19050" dir="2700000" algn="tl" rotWithShape="0">
                  <a:schemeClr val="dk1">
                    <a:alpha val="40000"/>
                  </a:schemeClr>
                </a:outerShdw>
              </a:effectLst>
            </a:rPr>
            <a:t>министров</a:t>
          </a:r>
          <a:endParaRPr lang="ru-RU" sz="2900" kern="1200"/>
        </a:p>
      </dsp:txBody>
      <dsp:txXfrm>
        <a:off x="0" y="2447660"/>
        <a:ext cx="3994444" cy="834087"/>
      </dsp:txXfrm>
    </dsp:sp>
    <dsp:sp modelId="{ACF7FE11-96FC-46F9-AAA1-5C2251C4D12E}">
      <dsp:nvSpPr>
        <dsp:cNvPr id="0" name=""/>
        <dsp:cNvSpPr/>
      </dsp:nvSpPr>
      <dsp:spPr>
        <a:xfrm>
          <a:off x="0" y="3466163"/>
          <a:ext cx="3994444" cy="639430"/>
        </a:xfrm>
        <a:prstGeom prst="rect">
          <a:avLst/>
        </a:prstGeom>
        <a:solidFill>
          <a:schemeClr val="accent3">
            <a:lumMod val="40000"/>
            <a:lumOff val="60000"/>
          </a:schemeClr>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ru-RU" sz="2900" b="0" kern="1200" cap="none" spc="0">
              <a:ln w="0"/>
              <a:solidFill>
                <a:schemeClr val="tx1"/>
              </a:solidFill>
              <a:effectLst>
                <a:outerShdw blurRad="38100" dist="19050" dir="2700000" algn="tl" rotWithShape="0">
                  <a:schemeClr val="dk1">
                    <a:alpha val="40000"/>
                  </a:schemeClr>
                </a:outerShdw>
              </a:effectLst>
            </a:rPr>
            <a:t>Старостат</a:t>
          </a:r>
          <a:endParaRPr lang="ru-RU" sz="2900" kern="1200"/>
        </a:p>
      </dsp:txBody>
      <dsp:txXfrm>
        <a:off x="0" y="3466163"/>
        <a:ext cx="3994444" cy="639430"/>
      </dsp:txXfrm>
    </dsp:sp>
    <dsp:sp modelId="{7EC9581D-7D7C-4ADF-9D53-EAD1936BC66B}">
      <dsp:nvSpPr>
        <dsp:cNvPr id="0" name=""/>
        <dsp:cNvSpPr/>
      </dsp:nvSpPr>
      <dsp:spPr>
        <a:xfrm>
          <a:off x="0" y="1509061"/>
          <a:ext cx="3994444" cy="742583"/>
        </a:xfrm>
        <a:prstGeom prst="rect">
          <a:avLst/>
        </a:prstGeom>
        <a:solidFill>
          <a:schemeClr val="accent6">
            <a:lumMod val="40000"/>
            <a:lumOff val="60000"/>
          </a:schemeClr>
        </a:solid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ru-RU" sz="2900" b="0" i="1" kern="1200" cap="none" spc="0">
              <a:ln w="0"/>
              <a:solidFill>
                <a:schemeClr val="tx1"/>
              </a:solidFill>
              <a:effectLst>
                <a:outerShdw blurRad="38100" dist="19050" dir="2700000" algn="tl" rotWithShape="0">
                  <a:schemeClr val="dk1">
                    <a:alpha val="40000"/>
                  </a:schemeClr>
                </a:outerShdw>
              </a:effectLst>
            </a:rPr>
            <a:t>Вице-президент</a:t>
          </a:r>
        </a:p>
      </dsp:txBody>
      <dsp:txXfrm>
        <a:off x="0" y="1509061"/>
        <a:ext cx="3994444" cy="74258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684A-6DA7-4A4B-9D6F-CAB292AA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42309</Words>
  <Characters>241162</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Грушина</dc:creator>
  <cp:keywords/>
  <dc:description/>
  <cp:lastModifiedBy>Светлана Грушина</cp:lastModifiedBy>
  <cp:revision>61</cp:revision>
  <dcterms:created xsi:type="dcterms:W3CDTF">2021-07-23T17:52:00Z</dcterms:created>
  <dcterms:modified xsi:type="dcterms:W3CDTF">2021-07-28T07:21:00Z</dcterms:modified>
</cp:coreProperties>
</file>