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96" w:rsidRPr="00A32C03" w:rsidRDefault="00F74FB9" w:rsidP="00F74FB9">
      <w:pPr>
        <w:pStyle w:val="a5"/>
        <w:jc w:val="center"/>
        <w:rPr>
          <w:b/>
          <w:sz w:val="32"/>
          <w:szCs w:val="32"/>
        </w:rPr>
      </w:pPr>
      <w:r w:rsidRPr="00D25A6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55E5AA" wp14:editId="36588A24">
            <wp:extent cx="5939790" cy="2609850"/>
            <wp:effectExtent l="0" t="0" r="0" b="0"/>
            <wp:docPr id="2" name="Рисунок 2" descr="C:\Users\musya\Desktop\IMG_2021100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IMG_20211002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06"/>
                    <a:stretch/>
                  </pic:blipFill>
                  <pic:spPr bwMode="auto">
                    <a:xfrm>
                      <a:off x="0" y="0"/>
                      <a:ext cx="593979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2C03">
        <w:rPr>
          <w:b/>
          <w:sz w:val="32"/>
          <w:szCs w:val="32"/>
        </w:rPr>
        <w:t xml:space="preserve"> </w:t>
      </w:r>
    </w:p>
    <w:p w:rsidR="00C53D96" w:rsidRPr="00AB6B8A" w:rsidRDefault="00C53D96" w:rsidP="00C53D96">
      <w:pPr>
        <w:pStyle w:val="a5"/>
        <w:jc w:val="center"/>
        <w:rPr>
          <w:b/>
          <w:sz w:val="32"/>
          <w:szCs w:val="32"/>
        </w:rPr>
      </w:pPr>
      <w:r w:rsidRPr="001D17BE">
        <w:rPr>
          <w:b/>
          <w:sz w:val="32"/>
          <w:szCs w:val="32"/>
        </w:rPr>
        <w:t>ПОЛОЖЕНИЕ   №</w:t>
      </w:r>
      <w:r w:rsidRPr="00C475E1">
        <w:rPr>
          <w:sz w:val="32"/>
          <w:szCs w:val="32"/>
        </w:rPr>
        <w:t xml:space="preserve"> </w:t>
      </w:r>
      <w:r w:rsidRPr="00AB6B8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7.01</w:t>
      </w:r>
    </w:p>
    <w:p w:rsidR="00C53D96" w:rsidRPr="00033E3E" w:rsidRDefault="00C53D96" w:rsidP="00C53D96">
      <w:pPr>
        <w:pStyle w:val="a5"/>
        <w:jc w:val="center"/>
        <w:rPr>
          <w:sz w:val="16"/>
          <w:szCs w:val="16"/>
        </w:rPr>
      </w:pPr>
    </w:p>
    <w:p w:rsidR="00033E3E" w:rsidRPr="00033E3E" w:rsidRDefault="00033E3E" w:rsidP="00F239F5">
      <w:pPr>
        <w:pStyle w:val="a5"/>
        <w:jc w:val="center"/>
        <w:rPr>
          <w:sz w:val="16"/>
          <w:szCs w:val="16"/>
        </w:rPr>
      </w:pPr>
    </w:p>
    <w:p w:rsidR="00541FB9" w:rsidRDefault="002F3B79" w:rsidP="00E3170F">
      <w:pPr>
        <w:pStyle w:val="a5"/>
        <w:jc w:val="center"/>
        <w:rPr>
          <w:sz w:val="32"/>
          <w:szCs w:val="32"/>
        </w:rPr>
      </w:pPr>
      <w:r w:rsidRPr="00C475E1">
        <w:rPr>
          <w:sz w:val="32"/>
          <w:szCs w:val="32"/>
        </w:rPr>
        <w:t>«О</w:t>
      </w:r>
      <w:r w:rsidR="001412DF">
        <w:rPr>
          <w:sz w:val="32"/>
          <w:szCs w:val="32"/>
        </w:rPr>
        <w:t xml:space="preserve"> </w:t>
      </w:r>
      <w:r w:rsidR="00541FB9">
        <w:rPr>
          <w:sz w:val="32"/>
          <w:szCs w:val="32"/>
        </w:rPr>
        <w:t xml:space="preserve">внутренней </w:t>
      </w:r>
      <w:r w:rsidR="00E1121E">
        <w:rPr>
          <w:sz w:val="32"/>
          <w:szCs w:val="32"/>
        </w:rPr>
        <w:t xml:space="preserve">системе </w:t>
      </w:r>
      <w:r w:rsidR="00541FB9">
        <w:rPr>
          <w:sz w:val="32"/>
          <w:szCs w:val="32"/>
        </w:rPr>
        <w:t xml:space="preserve">оценки </w:t>
      </w:r>
      <w:r w:rsidR="00E1121E">
        <w:rPr>
          <w:sz w:val="32"/>
          <w:szCs w:val="32"/>
        </w:rPr>
        <w:t>качества образования</w:t>
      </w:r>
      <w:r w:rsidR="00541FB9">
        <w:rPr>
          <w:sz w:val="32"/>
          <w:szCs w:val="32"/>
        </w:rPr>
        <w:t xml:space="preserve"> </w:t>
      </w:r>
    </w:p>
    <w:p w:rsidR="002F3B79" w:rsidRDefault="00884258" w:rsidP="00E3170F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в </w:t>
      </w:r>
      <w:r w:rsidR="00C53D96">
        <w:rPr>
          <w:sz w:val="32"/>
          <w:szCs w:val="32"/>
        </w:rPr>
        <w:t>МБОУ «Украинская школа»</w:t>
      </w:r>
    </w:p>
    <w:p w:rsidR="00E3170F" w:rsidRDefault="00E3170F" w:rsidP="00E3170F">
      <w:pPr>
        <w:pStyle w:val="a5"/>
        <w:jc w:val="center"/>
      </w:pPr>
    </w:p>
    <w:p w:rsidR="000B40B3" w:rsidRPr="002F3B79" w:rsidRDefault="000B40B3" w:rsidP="002F3B79">
      <w:pPr>
        <w:pStyle w:val="a5"/>
      </w:pPr>
    </w:p>
    <w:p w:rsidR="00F96671" w:rsidRDefault="00F96671" w:rsidP="00133FBA">
      <w:pPr>
        <w:pStyle w:val="a6"/>
        <w:numPr>
          <w:ilvl w:val="0"/>
          <w:numId w:val="1"/>
        </w:numPr>
        <w:jc w:val="both"/>
        <w:rPr>
          <w:rFonts w:cstheme="minorHAnsi"/>
          <w:b/>
          <w:bCs/>
          <w:sz w:val="28"/>
          <w:szCs w:val="28"/>
        </w:rPr>
      </w:pPr>
      <w:r w:rsidRPr="00316116">
        <w:rPr>
          <w:rFonts w:cstheme="minorHAnsi"/>
          <w:b/>
          <w:bCs/>
          <w:sz w:val="28"/>
          <w:szCs w:val="28"/>
        </w:rPr>
        <w:t>Общие положения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№ 273-ФЗ «Об образовании в Российской Федерации», Уставом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и регламентирует содержание и порядок проведения внутришкольного мониторинга администрацией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. 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Положение определяет цели, задачи, внутришкольные показатели и индикаторы, инструментарий, функциональную схему, организационную структуру, порядок осуществления внутренней системы оценки качества образования.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В Положении применяются понятия: </w:t>
      </w:r>
    </w:p>
    <w:p w:rsidR="00541FB9" w:rsidRPr="004F16D5" w:rsidRDefault="00541FB9" w:rsidP="00B22B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bCs/>
          <w:sz w:val="28"/>
          <w:szCs w:val="28"/>
        </w:rPr>
        <w:t>Качество образования</w:t>
      </w:r>
      <w:r w:rsidRPr="004F16D5">
        <w:rPr>
          <w:rFonts w:ascii="Times New Roman" w:hAnsi="Times New Roman"/>
          <w:sz w:val="28"/>
          <w:szCs w:val="28"/>
        </w:rPr>
        <w:t xml:space="preserve"> - интегральная характеристика региональной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 </w:t>
      </w:r>
    </w:p>
    <w:p w:rsidR="00541FB9" w:rsidRPr="004F16D5" w:rsidRDefault="00541FB9" w:rsidP="00B22B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bCs/>
          <w:sz w:val="28"/>
          <w:szCs w:val="28"/>
        </w:rPr>
        <w:t xml:space="preserve">Система оценки качества образования - </w:t>
      </w:r>
      <w:r w:rsidRPr="004F16D5">
        <w:rPr>
          <w:rFonts w:ascii="Times New Roman" w:hAnsi="Times New Roman"/>
          <w:bCs/>
          <w:sz w:val="28"/>
          <w:szCs w:val="28"/>
        </w:rPr>
        <w:t>сбор, системный учет, обработка и анализ информации об организации и результатах образовательного процесса, состоянии здоровья обучающихся для эффективного решения задач управления качеством образования (результаты образовательной деятельности, состоянии профессиональной компетентности педагогов и т.д.), проводится в соответствии с утвержденным на год директором планом работы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bCs/>
          <w:sz w:val="28"/>
          <w:szCs w:val="28"/>
        </w:rPr>
        <w:t>.</w:t>
      </w:r>
    </w:p>
    <w:p w:rsidR="00541FB9" w:rsidRPr="004F16D5" w:rsidRDefault="00541FB9" w:rsidP="00B22B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bCs/>
          <w:sz w:val="28"/>
          <w:szCs w:val="28"/>
        </w:rPr>
        <w:lastRenderedPageBreak/>
        <w:t>Мониторинг в образовании</w:t>
      </w:r>
      <w:r w:rsidRPr="004F16D5">
        <w:rPr>
          <w:rFonts w:ascii="Times New Roman" w:hAnsi="Times New Roman"/>
          <w:sz w:val="28"/>
          <w:szCs w:val="28"/>
        </w:rPr>
        <w:t xml:space="preserve"> - система сбора, хранения, анализа и распространения информации об образовательной системе или отдельных ее элементах, ориентированная на информационное обеспечение управления, позволяющая судить о состоянии объекта в любой момент времени и дающая прогноз его развития. Оценить качество образования возможно с помощью: </w:t>
      </w:r>
    </w:p>
    <w:p w:rsidR="00541FB9" w:rsidRPr="004F16D5" w:rsidRDefault="00541FB9" w:rsidP="00B22B8A">
      <w:pPr>
        <w:numPr>
          <w:ilvl w:val="0"/>
          <w:numId w:val="3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внутренней оценки качества образования; </w:t>
      </w:r>
    </w:p>
    <w:p w:rsidR="00541FB9" w:rsidRPr="004F16D5" w:rsidRDefault="00541FB9" w:rsidP="00B22B8A">
      <w:pPr>
        <w:numPr>
          <w:ilvl w:val="0"/>
          <w:numId w:val="3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внешней оценки качества образования.</w:t>
      </w:r>
    </w:p>
    <w:p w:rsidR="00541FB9" w:rsidRPr="004F16D5" w:rsidRDefault="00541FB9" w:rsidP="00B22B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bCs/>
          <w:sz w:val="28"/>
          <w:szCs w:val="28"/>
        </w:rPr>
        <w:t>Внутренняя оценка качества</w:t>
      </w:r>
      <w:r w:rsidRPr="004F16D5">
        <w:rPr>
          <w:rFonts w:ascii="Times New Roman" w:hAnsi="Times New Roman"/>
          <w:sz w:val="28"/>
          <w:szCs w:val="28"/>
        </w:rPr>
        <w:t xml:space="preserve"> в системе образования - оценка, которая осуществляется субъектами ведения образовательной деятельности самостоятельно с учетом трех основных составляющих образовательного процесса: обучающихся, обучающих (педагогических работников), ресурсного обеспечения (организационного, материально-технического, учебно-методического, информационного, финансового). </w:t>
      </w:r>
    </w:p>
    <w:p w:rsidR="00541FB9" w:rsidRPr="004F16D5" w:rsidRDefault="00541FB9" w:rsidP="00B22B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bCs/>
          <w:sz w:val="28"/>
          <w:szCs w:val="28"/>
        </w:rPr>
        <w:t>Внешняя оценка качества образования</w:t>
      </w:r>
      <w:r w:rsidRPr="004F16D5">
        <w:rPr>
          <w:rFonts w:ascii="Times New Roman" w:hAnsi="Times New Roman"/>
          <w:sz w:val="28"/>
          <w:szCs w:val="28"/>
        </w:rPr>
        <w:t xml:space="preserve"> - оценка, осуществляемая государственными структурами, органами власти, обществом, личностью, в т.ч. родителями (законными представителями). 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Система оценки качества образования обеспечивает администрацию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обучающихся, специфике среды их жизнедеятельности.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Обобщение, анализ и распространение полученной информации проводится руководителем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и его заместителями. </w:t>
      </w:r>
    </w:p>
    <w:p w:rsidR="00541FB9" w:rsidRDefault="00541FB9" w:rsidP="00B22B8A">
      <w:pPr>
        <w:numPr>
          <w:ilvl w:val="1"/>
          <w:numId w:val="2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Положение о внутренней системе оценки качества образования утверждается директором. Педагогический совет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имеет право вносить предложения по внесению в него изменений и дополнений. </w:t>
      </w:r>
    </w:p>
    <w:p w:rsidR="00541FB9" w:rsidRPr="007B71F2" w:rsidRDefault="00541FB9" w:rsidP="00541FB9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41FB9" w:rsidRDefault="00541FB9" w:rsidP="00B22B8A">
      <w:pPr>
        <w:numPr>
          <w:ilvl w:val="0"/>
          <w:numId w:val="21"/>
        </w:numPr>
        <w:tabs>
          <w:tab w:val="left" w:pos="284"/>
        </w:tabs>
        <w:spacing w:after="0"/>
        <w:ind w:left="0" w:firstLine="284"/>
        <w:contextualSpacing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Основные цели, задачи, функции и принципы системы оценки качества образования</w:t>
      </w:r>
    </w:p>
    <w:p w:rsidR="00541FB9" w:rsidRPr="00541FB9" w:rsidRDefault="00541FB9" w:rsidP="00B22B8A">
      <w:pPr>
        <w:pStyle w:val="a5"/>
        <w:spacing w:line="276" w:lineRule="auto"/>
      </w:pPr>
      <w:r w:rsidRPr="00541FB9">
        <w:t xml:space="preserve"> 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sz w:val="28"/>
          <w:szCs w:val="28"/>
        </w:rPr>
        <w:t>Цель</w:t>
      </w:r>
      <w:r w:rsidRPr="004F16D5">
        <w:rPr>
          <w:rFonts w:ascii="Times New Roman" w:hAnsi="Times New Roman"/>
          <w:sz w:val="28"/>
          <w:szCs w:val="28"/>
        </w:rPr>
        <w:t xml:space="preserve"> – непрерывное, диагностико-прогностическое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образования, обеспечение всех участников образовательных отношений информацией о состоянии и динамике качества образования в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. 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sz w:val="28"/>
          <w:szCs w:val="28"/>
        </w:rPr>
        <w:t>Задачами</w:t>
      </w:r>
      <w:r w:rsidRPr="004F16D5">
        <w:rPr>
          <w:rFonts w:ascii="Times New Roman" w:hAnsi="Times New Roman"/>
          <w:sz w:val="28"/>
          <w:szCs w:val="28"/>
        </w:rPr>
        <w:t xml:space="preserve"> системы оценки качества образования являются: </w:t>
      </w:r>
    </w:p>
    <w:p w:rsidR="00541FB9" w:rsidRPr="004F16D5" w:rsidRDefault="00541FB9" w:rsidP="00B22B8A">
      <w:pPr>
        <w:numPr>
          <w:ilvl w:val="0"/>
          <w:numId w:val="23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организационное и методическое обеспечение сбора, обработки, хранения информации о состоянии и динамике показателей качества образования; </w:t>
      </w:r>
    </w:p>
    <w:p w:rsidR="00541FB9" w:rsidRPr="004F16D5" w:rsidRDefault="00541FB9" w:rsidP="00B22B8A">
      <w:pPr>
        <w:numPr>
          <w:ilvl w:val="0"/>
          <w:numId w:val="23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lastRenderedPageBreak/>
        <w:t xml:space="preserve">технологическая и техническая поддержка сбора, обработки, хранения информации о состоянии и динамике качества образования; </w:t>
      </w:r>
    </w:p>
    <w:p w:rsidR="00541FB9" w:rsidRPr="004F16D5" w:rsidRDefault="00541FB9" w:rsidP="00B22B8A">
      <w:pPr>
        <w:numPr>
          <w:ilvl w:val="0"/>
          <w:numId w:val="23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проведение сравнительного анализа и анализа факторов, влияющих на динамику качества образования; </w:t>
      </w:r>
    </w:p>
    <w:p w:rsidR="00541FB9" w:rsidRPr="004F16D5" w:rsidRDefault="00541FB9" w:rsidP="00B22B8A">
      <w:pPr>
        <w:numPr>
          <w:ilvl w:val="0"/>
          <w:numId w:val="23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своевременное выявление изменений, происходящих в образовательном процессе, и факторов, вызывающих их; </w:t>
      </w:r>
    </w:p>
    <w:p w:rsidR="00541FB9" w:rsidRPr="004F16D5" w:rsidRDefault="00541FB9" w:rsidP="00B22B8A">
      <w:pPr>
        <w:numPr>
          <w:ilvl w:val="0"/>
          <w:numId w:val="23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осуществление прогнозирования развития важнейших процессов на уровне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; </w:t>
      </w:r>
    </w:p>
    <w:p w:rsidR="00541FB9" w:rsidRPr="004F16D5" w:rsidRDefault="00541FB9" w:rsidP="00B22B8A">
      <w:pPr>
        <w:numPr>
          <w:ilvl w:val="0"/>
          <w:numId w:val="23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предупреждение негативных тенденций в организации образовательного процесса; </w:t>
      </w:r>
    </w:p>
    <w:p w:rsidR="00541FB9" w:rsidRPr="004F16D5" w:rsidRDefault="00541FB9" w:rsidP="00B22B8A">
      <w:pPr>
        <w:numPr>
          <w:ilvl w:val="0"/>
          <w:numId w:val="23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оформление и представление информации о состоянии и динамике качества образования. 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sz w:val="28"/>
          <w:szCs w:val="28"/>
        </w:rPr>
        <w:t>Функциями</w:t>
      </w:r>
      <w:r w:rsidRPr="004F16D5">
        <w:rPr>
          <w:rFonts w:ascii="Times New Roman" w:hAnsi="Times New Roman"/>
          <w:sz w:val="28"/>
          <w:szCs w:val="28"/>
        </w:rPr>
        <w:t xml:space="preserve"> системы являются: </w:t>
      </w:r>
    </w:p>
    <w:p w:rsidR="00541FB9" w:rsidRPr="004F16D5" w:rsidRDefault="00541FB9" w:rsidP="00B22B8A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сбор данных по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в соответствии с муниципальными показателями и индикаторами мониторинга качества образования; </w:t>
      </w:r>
    </w:p>
    <w:p w:rsidR="00541FB9" w:rsidRPr="004F16D5" w:rsidRDefault="00541FB9" w:rsidP="00B22B8A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получение сравнительных данных, выявление динамики и факторов влияния на динамику качества образования; </w:t>
      </w:r>
    </w:p>
    <w:p w:rsidR="00541FB9" w:rsidRPr="004F16D5" w:rsidRDefault="00541FB9" w:rsidP="00B22B8A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определение и упорядочивание информации о состоянии и динамике качества образования в базе данных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; </w:t>
      </w:r>
    </w:p>
    <w:p w:rsidR="00541FB9" w:rsidRPr="004F16D5" w:rsidRDefault="00541FB9" w:rsidP="00B22B8A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Система оценки качества образования отражает достижения обучающихся и качество организации образовательных отношений.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Система оценки качества образования включает в себя две согласованные между собой системы оценок: </w:t>
      </w:r>
    </w:p>
    <w:p w:rsidR="00541FB9" w:rsidRPr="004F16D5" w:rsidRDefault="00541FB9" w:rsidP="00B22B8A">
      <w:pPr>
        <w:numPr>
          <w:ilvl w:val="0"/>
          <w:numId w:val="22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i/>
          <w:sz w:val="28"/>
          <w:szCs w:val="28"/>
        </w:rPr>
        <w:t>внешнюю оценку</w:t>
      </w:r>
      <w:r w:rsidRPr="004F16D5">
        <w:rPr>
          <w:rFonts w:ascii="Times New Roman" w:hAnsi="Times New Roman"/>
          <w:sz w:val="28"/>
          <w:szCs w:val="28"/>
        </w:rPr>
        <w:t>, осуществляемую внешними по отношению к О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4F16D5">
        <w:rPr>
          <w:rFonts w:ascii="Times New Roman" w:hAnsi="Times New Roman"/>
          <w:sz w:val="28"/>
          <w:szCs w:val="28"/>
        </w:rPr>
        <w:t xml:space="preserve">службами; (результаты ЕГЭ и ГИА, мониторинговые исследования федерального, регионального и муниципального уровня); </w:t>
      </w:r>
    </w:p>
    <w:p w:rsidR="00541FB9" w:rsidRPr="004F16D5" w:rsidRDefault="00541FB9" w:rsidP="00B22B8A">
      <w:pPr>
        <w:numPr>
          <w:ilvl w:val="0"/>
          <w:numId w:val="22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i/>
          <w:sz w:val="28"/>
          <w:szCs w:val="28"/>
        </w:rPr>
        <w:t>внутреннюю оценку</w:t>
      </w:r>
      <w:r w:rsidRPr="004F16D5">
        <w:rPr>
          <w:rFonts w:ascii="Times New Roman" w:hAnsi="Times New Roman"/>
          <w:sz w:val="28"/>
          <w:szCs w:val="28"/>
        </w:rPr>
        <w:t xml:space="preserve"> (самооценка), осуществляемую самим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– обучающимися, педагогами, администрацией. </w:t>
      </w:r>
    </w:p>
    <w:p w:rsidR="00541FB9" w:rsidRPr="004F16D5" w:rsidRDefault="00541FB9" w:rsidP="00B22B8A">
      <w:pPr>
        <w:numPr>
          <w:ilvl w:val="1"/>
          <w:numId w:val="2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Получаемая в процессе оценки информация должна отвечать следующим требованиям: </w:t>
      </w:r>
    </w:p>
    <w:p w:rsidR="00541FB9" w:rsidRPr="004F16D5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отражать реальное состояние дел; </w:t>
      </w:r>
    </w:p>
    <w:p w:rsidR="00541FB9" w:rsidRPr="004F16D5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иметь минимальные погрешности измерений; </w:t>
      </w:r>
    </w:p>
    <w:p w:rsidR="00541FB9" w:rsidRPr="004F16D5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источники должны быть оптимальными; </w:t>
      </w:r>
    </w:p>
    <w:p w:rsidR="00541FB9" w:rsidRPr="004F16D5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lastRenderedPageBreak/>
        <w:t xml:space="preserve">объем информации должен позволять принять обоснованное решение; </w:t>
      </w:r>
    </w:p>
    <w:p w:rsidR="00541FB9" w:rsidRPr="004F16D5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иметь четкую структуру сбора, пополнения, отчетности и хранения; </w:t>
      </w:r>
    </w:p>
    <w:p w:rsidR="00541FB9" w:rsidRPr="004F16D5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должна быть своевременной; </w:t>
      </w:r>
    </w:p>
    <w:p w:rsidR="00541FB9" w:rsidRPr="004F16D5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должна быть представлена в форме, позволяющей видеть реальные проблемы, требующие решения; </w:t>
      </w:r>
    </w:p>
    <w:p w:rsidR="00541FB9" w:rsidRDefault="00541FB9" w:rsidP="00B22B8A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каждый субъект мониторинга может увидеть свой результат.</w:t>
      </w:r>
    </w:p>
    <w:p w:rsidR="00B22B8A" w:rsidRPr="007B71F2" w:rsidRDefault="00B22B8A" w:rsidP="00B22B8A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541FB9" w:rsidRDefault="00541FB9" w:rsidP="00B22B8A">
      <w:pPr>
        <w:numPr>
          <w:ilvl w:val="0"/>
          <w:numId w:val="21"/>
        </w:numPr>
        <w:spacing w:after="0"/>
        <w:ind w:left="709"/>
        <w:contextualSpacing/>
        <w:jc w:val="both"/>
        <w:rPr>
          <w:rFonts w:cstheme="minorHAnsi"/>
          <w:b/>
          <w:sz w:val="28"/>
          <w:szCs w:val="28"/>
        </w:rPr>
      </w:pPr>
      <w:r w:rsidRPr="00541FB9">
        <w:rPr>
          <w:rFonts w:cstheme="minorHAnsi"/>
          <w:b/>
          <w:sz w:val="28"/>
          <w:szCs w:val="28"/>
        </w:rPr>
        <w:t>У</w:t>
      </w:r>
      <w:r>
        <w:rPr>
          <w:rFonts w:cstheme="minorHAnsi"/>
          <w:b/>
          <w:sz w:val="28"/>
          <w:szCs w:val="28"/>
        </w:rPr>
        <w:t>частники оценочных мероприятий</w:t>
      </w:r>
    </w:p>
    <w:p w:rsidR="00541FB9" w:rsidRPr="007B71F2" w:rsidRDefault="00541FB9" w:rsidP="00B22B8A">
      <w:pPr>
        <w:pStyle w:val="a5"/>
        <w:spacing w:line="276" w:lineRule="auto"/>
        <w:rPr>
          <w:sz w:val="16"/>
          <w:szCs w:val="16"/>
        </w:rPr>
      </w:pPr>
      <w:r w:rsidRPr="00541FB9">
        <w:t xml:space="preserve"> </w:t>
      </w:r>
    </w:p>
    <w:p w:rsidR="00541FB9" w:rsidRPr="004F16D5" w:rsidRDefault="00541FB9" w:rsidP="00B22B8A">
      <w:pPr>
        <w:numPr>
          <w:ilvl w:val="1"/>
          <w:numId w:val="2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Общее методическое руководство организацией и проведением мониторинга осуществляет директор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в соответствии с законом РФ «Об образовании», Конвенцией о правах ребенка, Уставом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и локальными правовыми актами. </w:t>
      </w:r>
    </w:p>
    <w:p w:rsidR="00541FB9" w:rsidRPr="004F16D5" w:rsidRDefault="00541FB9" w:rsidP="00B22B8A">
      <w:pPr>
        <w:numPr>
          <w:ilvl w:val="1"/>
          <w:numId w:val="2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Образовательное учреждение проводит мониторинговые мероприятия силами своих специалистов: директор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, его заместители, руководители методических объединений, творческая группа педагогов, учителя, классные руководители. </w:t>
      </w:r>
    </w:p>
    <w:p w:rsidR="00541FB9" w:rsidRDefault="00541FB9" w:rsidP="00B22B8A">
      <w:pPr>
        <w:numPr>
          <w:ilvl w:val="1"/>
          <w:numId w:val="2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По поручению директора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могут осуществлять мониторинг другие специалисты, обладающие необходимой квалификацией и компетенцией. </w:t>
      </w:r>
    </w:p>
    <w:p w:rsidR="00541FB9" w:rsidRPr="007B71F2" w:rsidRDefault="00541FB9" w:rsidP="00B22B8A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541FB9" w:rsidRDefault="00541FB9" w:rsidP="00B22B8A">
      <w:pPr>
        <w:numPr>
          <w:ilvl w:val="0"/>
          <w:numId w:val="21"/>
        </w:numPr>
        <w:tabs>
          <w:tab w:val="left" w:pos="284"/>
        </w:tabs>
        <w:spacing w:after="0"/>
        <w:ind w:left="0" w:firstLine="284"/>
        <w:contextualSpacing/>
        <w:jc w:val="both"/>
        <w:rPr>
          <w:rFonts w:cstheme="minorHAnsi"/>
          <w:b/>
          <w:sz w:val="28"/>
          <w:szCs w:val="28"/>
        </w:rPr>
      </w:pPr>
      <w:r w:rsidRPr="00541FB9">
        <w:rPr>
          <w:rFonts w:cstheme="minorHAnsi"/>
          <w:b/>
          <w:sz w:val="28"/>
          <w:szCs w:val="28"/>
        </w:rPr>
        <w:t>О</w:t>
      </w:r>
      <w:r>
        <w:rPr>
          <w:rFonts w:cstheme="minorHAnsi"/>
          <w:b/>
          <w:sz w:val="28"/>
          <w:szCs w:val="28"/>
        </w:rPr>
        <w:t>бъекты внутренней системы оценки качества образования</w:t>
      </w:r>
    </w:p>
    <w:p w:rsidR="00541FB9" w:rsidRPr="007B71F2" w:rsidRDefault="00541FB9" w:rsidP="00B22B8A">
      <w:pPr>
        <w:pStyle w:val="a5"/>
        <w:spacing w:line="276" w:lineRule="auto"/>
        <w:rPr>
          <w:sz w:val="16"/>
          <w:szCs w:val="16"/>
        </w:rPr>
      </w:pPr>
    </w:p>
    <w:p w:rsidR="00541FB9" w:rsidRPr="004F16D5" w:rsidRDefault="00541FB9" w:rsidP="00B22B8A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4.1. </w:t>
      </w:r>
      <w:r w:rsidRPr="004F16D5">
        <w:rPr>
          <w:rFonts w:ascii="Times New Roman" w:hAnsi="Times New Roman"/>
          <w:sz w:val="28"/>
          <w:szCs w:val="28"/>
        </w:rPr>
        <w:t xml:space="preserve">В качестве объектов </w:t>
      </w:r>
      <w:r w:rsidRPr="004F16D5">
        <w:rPr>
          <w:rFonts w:ascii="Times New Roman" w:hAnsi="Times New Roman"/>
          <w:bCs/>
          <w:sz w:val="28"/>
          <w:szCs w:val="28"/>
        </w:rPr>
        <w:t>внутренней системы оценки качества образования</w:t>
      </w:r>
      <w:r w:rsidRPr="004F16D5">
        <w:rPr>
          <w:rFonts w:ascii="Times New Roman" w:hAnsi="Times New Roman"/>
          <w:sz w:val="28"/>
          <w:szCs w:val="28"/>
        </w:rPr>
        <w:t xml:space="preserve"> дол</w:t>
      </w:r>
      <w:r w:rsidR="007B71F2">
        <w:rPr>
          <w:rFonts w:ascii="Times New Roman" w:hAnsi="Times New Roman"/>
          <w:sz w:val="28"/>
          <w:szCs w:val="28"/>
        </w:rPr>
        <w:t xml:space="preserve">жны быть перечислены все пункты, </w:t>
      </w:r>
      <w:r w:rsidRPr="004F16D5">
        <w:rPr>
          <w:rFonts w:ascii="Times New Roman" w:hAnsi="Times New Roman"/>
          <w:sz w:val="28"/>
          <w:szCs w:val="28"/>
        </w:rPr>
        <w:t>качество обеспечения которых должно отслеживаться ВСОКО для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>, реализующих основные образовательные программы начального, основного и среднего общего образования: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материально-техническое обеспечение образовательного процесса;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ответственность за прием на работу работников, заключение с ними и расторжение трудовых договоров, распределение должностных обязанностей;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ответственность за создание условий для организации дополнительного профессионального образования педагогических работников;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использование и совершенствование методик обучения и воспитания,  образовательных тех</w:t>
      </w:r>
      <w:r w:rsidR="007B71F2">
        <w:rPr>
          <w:rFonts w:ascii="Times New Roman" w:hAnsi="Times New Roman"/>
          <w:sz w:val="28"/>
          <w:szCs w:val="28"/>
        </w:rPr>
        <w:t>нологий и электронного обучения;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разработка и утверждение по согласованию с учредителем программы развития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>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разработка и утвер</w:t>
      </w:r>
      <w:r w:rsidR="007B71F2">
        <w:rPr>
          <w:rFonts w:ascii="Times New Roman" w:hAnsi="Times New Roman"/>
          <w:sz w:val="28"/>
          <w:szCs w:val="28"/>
        </w:rPr>
        <w:t>ждение образовательных программ</w:t>
      </w:r>
      <w:r w:rsidRPr="004F16D5">
        <w:rPr>
          <w:rFonts w:ascii="Times New Roman" w:hAnsi="Times New Roman"/>
          <w:sz w:val="28"/>
          <w:szCs w:val="28"/>
        </w:rPr>
        <w:t>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 разработка и утверждение рабочих программ учебных курсов, предметов, дисциплин (модулей);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lastRenderedPageBreak/>
        <w:t>разработка и утверждение по согласованию с органами местного самоуправления годовых календарных учебных графиков;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 установление штатного расписания;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разработка и принятие правил внутреннего распорядка обучающихся, правил внутреннего распорядка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>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установление требований к одежде обучающихся;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создание условий для занятия обучающимися физической культурой и спортом;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содействие в организации научно-методической работы, в т.ч. организации и проведении научных и методических конференций, семинаров;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содействие деятельности общественных объединений обучающихся, родителей (законных представителей) несовершеннолетних обучающихся;</w:t>
      </w:r>
    </w:p>
    <w:p w:rsidR="00541FB9" w:rsidRPr="004F16D5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определение списка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использованию;</w:t>
      </w:r>
    </w:p>
    <w:p w:rsidR="00541FB9" w:rsidRPr="00541FB9" w:rsidRDefault="00541FB9" w:rsidP="00B22B8A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создание необходимых условий для охраны и укрепления здоровья, организации питания обучающихся и работников.</w:t>
      </w:r>
    </w:p>
    <w:p w:rsidR="00541FB9" w:rsidRPr="007B71F2" w:rsidRDefault="00541FB9" w:rsidP="00B22B8A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541FB9" w:rsidRDefault="00541FB9" w:rsidP="00B22B8A">
      <w:pPr>
        <w:numPr>
          <w:ilvl w:val="0"/>
          <w:numId w:val="21"/>
        </w:numPr>
        <w:spacing w:after="0"/>
        <w:ind w:left="284" w:hanging="284"/>
        <w:contextualSpacing/>
        <w:rPr>
          <w:rFonts w:cstheme="minorHAnsi"/>
          <w:b/>
          <w:sz w:val="28"/>
          <w:szCs w:val="28"/>
        </w:rPr>
      </w:pPr>
      <w:r w:rsidRPr="00541FB9">
        <w:rPr>
          <w:rFonts w:cstheme="minorHAnsi"/>
          <w:b/>
          <w:sz w:val="28"/>
          <w:szCs w:val="28"/>
        </w:rPr>
        <w:t>С</w:t>
      </w:r>
      <w:r>
        <w:rPr>
          <w:rFonts w:cstheme="minorHAnsi"/>
          <w:b/>
          <w:sz w:val="28"/>
          <w:szCs w:val="28"/>
        </w:rPr>
        <w:t>одержание мониторинга качества образования</w:t>
      </w:r>
    </w:p>
    <w:p w:rsidR="00541FB9" w:rsidRPr="007B71F2" w:rsidRDefault="00541FB9" w:rsidP="00B22B8A">
      <w:pPr>
        <w:pStyle w:val="a5"/>
        <w:spacing w:line="276" w:lineRule="auto"/>
        <w:rPr>
          <w:sz w:val="16"/>
          <w:szCs w:val="16"/>
        </w:rPr>
      </w:pPr>
      <w:bookmarkStart w:id="0" w:name="_GoBack"/>
      <w:bookmarkEnd w:id="0"/>
    </w:p>
    <w:p w:rsidR="00541FB9" w:rsidRPr="004F16D5" w:rsidRDefault="00541FB9" w:rsidP="00B22B8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Мониторинг качества образования осуществляется по следующим четырем направлениям:</w:t>
      </w:r>
    </w:p>
    <w:p w:rsidR="00541FB9" w:rsidRPr="004F16D5" w:rsidRDefault="00541FB9" w:rsidP="00B22B8A">
      <w:pPr>
        <w:spacing w:after="0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5.1. Качество результатов образовательного процесса:</w:t>
      </w:r>
    </w:p>
    <w:p w:rsidR="00541FB9" w:rsidRPr="004F16D5" w:rsidRDefault="00541FB9" w:rsidP="00B22B8A">
      <w:pPr>
        <w:numPr>
          <w:ilvl w:val="0"/>
          <w:numId w:val="3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предметные результаты обучения (включая сравнение данных внутренней и внешней диагностики, в том числе, ГИА);</w:t>
      </w:r>
    </w:p>
    <w:p w:rsidR="00541FB9" w:rsidRPr="004F16D5" w:rsidRDefault="00541FB9" w:rsidP="00B22B8A">
      <w:pPr>
        <w:numPr>
          <w:ilvl w:val="0"/>
          <w:numId w:val="3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метапредметные результаты обучения (включая сравнение данных внутренней и внешней диагностики);</w:t>
      </w:r>
    </w:p>
    <w:p w:rsidR="00541FB9" w:rsidRPr="004F16D5" w:rsidRDefault="00541FB9" w:rsidP="00B22B8A">
      <w:pPr>
        <w:numPr>
          <w:ilvl w:val="0"/>
          <w:numId w:val="34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личностные результаты;</w:t>
      </w:r>
    </w:p>
    <w:p w:rsidR="00541FB9" w:rsidRPr="004F16D5" w:rsidRDefault="00541FB9" w:rsidP="00B22B8A">
      <w:pPr>
        <w:numPr>
          <w:ilvl w:val="0"/>
          <w:numId w:val="34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достижения обучающихся на конкурсах, соревнованиях, олимпиадах;</w:t>
      </w:r>
    </w:p>
    <w:p w:rsidR="00541FB9" w:rsidRPr="004F16D5" w:rsidRDefault="00541FB9" w:rsidP="00B22B8A">
      <w:pPr>
        <w:numPr>
          <w:ilvl w:val="0"/>
          <w:numId w:val="34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удовлетворённость родителей (законных представителей) качеством образовательных результатов.</w:t>
      </w:r>
    </w:p>
    <w:p w:rsidR="00541FB9" w:rsidRPr="004F16D5" w:rsidRDefault="00541FB9" w:rsidP="00B22B8A">
      <w:pPr>
        <w:spacing w:after="0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5.2. Качество реализации образовательного процесса:</w:t>
      </w:r>
    </w:p>
    <w:p w:rsidR="00541FB9" w:rsidRPr="004F16D5" w:rsidRDefault="00541FB9" w:rsidP="00B22B8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основные образовательные программы (соответствие требованиям</w:t>
      </w:r>
      <w:r w:rsidR="007B71F2">
        <w:rPr>
          <w:rFonts w:ascii="Times New Roman" w:hAnsi="Times New Roman"/>
          <w:sz w:val="28"/>
          <w:szCs w:val="28"/>
        </w:rPr>
        <w:t xml:space="preserve"> обновлённых </w:t>
      </w:r>
      <w:r w:rsidRPr="004F16D5">
        <w:rPr>
          <w:rFonts w:ascii="Times New Roman" w:hAnsi="Times New Roman"/>
          <w:sz w:val="28"/>
          <w:szCs w:val="28"/>
        </w:rPr>
        <w:t xml:space="preserve"> ФГОС </w:t>
      </w:r>
      <w:r w:rsidR="007B71F2">
        <w:rPr>
          <w:rFonts w:ascii="Times New Roman" w:hAnsi="Times New Roman"/>
          <w:sz w:val="28"/>
          <w:szCs w:val="28"/>
        </w:rPr>
        <w:t xml:space="preserve"> </w:t>
      </w:r>
      <w:r w:rsidRPr="004F16D5">
        <w:rPr>
          <w:rFonts w:ascii="Times New Roman" w:hAnsi="Times New Roman"/>
          <w:sz w:val="28"/>
          <w:szCs w:val="28"/>
        </w:rPr>
        <w:t>и контингенту обучающихся);</w:t>
      </w:r>
    </w:p>
    <w:p w:rsidR="00541FB9" w:rsidRPr="004F16D5" w:rsidRDefault="00541FB9" w:rsidP="00B22B8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реализация учебных планов и рабочих программ (соответствие </w:t>
      </w:r>
      <w:r w:rsidR="007B71F2">
        <w:rPr>
          <w:rFonts w:ascii="Times New Roman" w:hAnsi="Times New Roman"/>
          <w:sz w:val="28"/>
          <w:szCs w:val="28"/>
        </w:rPr>
        <w:t xml:space="preserve"> обновлённых </w:t>
      </w:r>
      <w:r w:rsidRPr="004F16D5">
        <w:rPr>
          <w:rFonts w:ascii="Times New Roman" w:hAnsi="Times New Roman"/>
          <w:sz w:val="28"/>
          <w:szCs w:val="28"/>
        </w:rPr>
        <w:t>ФГОС);</w:t>
      </w:r>
    </w:p>
    <w:p w:rsidR="00541FB9" w:rsidRPr="004F16D5" w:rsidRDefault="00541FB9" w:rsidP="00B22B8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программа развития образовательного учреждения;</w:t>
      </w:r>
    </w:p>
    <w:p w:rsidR="00541FB9" w:rsidRPr="004F16D5" w:rsidRDefault="00541FB9" w:rsidP="00B22B8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качество проведения уроков и индивидуальной работы с обучающимися;</w:t>
      </w:r>
    </w:p>
    <w:p w:rsidR="00541FB9" w:rsidRPr="004F16D5" w:rsidRDefault="00541FB9" w:rsidP="00B22B8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качество внеурочной деятельности (включая классное руководство);</w:t>
      </w:r>
    </w:p>
    <w:p w:rsidR="00541FB9" w:rsidRPr="004F16D5" w:rsidRDefault="00541FB9" w:rsidP="00B22B8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lastRenderedPageBreak/>
        <w:t>удовлетворённость обучающихся и родителей (законных представителей) качеством проведения  уроков и условий в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>;</w:t>
      </w:r>
    </w:p>
    <w:p w:rsidR="00541FB9" w:rsidRPr="004F16D5" w:rsidRDefault="00541FB9" w:rsidP="00B22B8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документооборот и нормативно-правовое обеспечение.</w:t>
      </w:r>
    </w:p>
    <w:p w:rsidR="00541FB9" w:rsidRPr="004F16D5" w:rsidRDefault="00541FB9" w:rsidP="00B22B8A">
      <w:pPr>
        <w:spacing w:after="0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5.3. Качество условий, обеспечивающих образовательный процесс: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материально-техническое обеспечение;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информационно-методическое обеспечение (включая средства ИКТ и учебно-методическое обеспечение);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санитарно-гигиенические и эстетические условия;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медицинское сопровождение и общественное питание;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психологический климат в образовательном учреждении;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взаимодействие с  социальной сферой микрорайона и города (села);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541FB9" w:rsidRPr="004F16D5" w:rsidRDefault="00541FB9" w:rsidP="00B22B8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общественно-государственное управление (Совет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>, педагогический совет, родительские комитеты, ученическое самоуправление) и стимулирование качества образования;</w:t>
      </w:r>
    </w:p>
    <w:p w:rsidR="00541FB9" w:rsidRPr="004F16D5" w:rsidRDefault="00541FB9" w:rsidP="00B22B8A">
      <w:pPr>
        <w:spacing w:after="0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5.4. Качество организации воспитательного процесса:</w:t>
      </w:r>
    </w:p>
    <w:p w:rsidR="00541FB9" w:rsidRPr="004F16D5" w:rsidRDefault="00541FB9" w:rsidP="00B22B8A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реализация дополнительных образовательных программ;</w:t>
      </w:r>
    </w:p>
    <w:p w:rsidR="00541FB9" w:rsidRPr="004F16D5" w:rsidRDefault="00541FB9" w:rsidP="00B22B8A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степень вовлеченности обучающихся в воспитательную работу в различных направлениях;</w:t>
      </w:r>
    </w:p>
    <w:p w:rsidR="00541FB9" w:rsidRPr="004F16D5" w:rsidRDefault="00541FB9" w:rsidP="00B22B8A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работа с обучающимися, находящимися в трудной жизненной ситуации;</w:t>
      </w:r>
    </w:p>
    <w:p w:rsidR="00541FB9" w:rsidRPr="004F16D5" w:rsidRDefault="00541FB9" w:rsidP="00B22B8A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уровень сформированности у обучающихся устойчивости к негативным социальным явлениям.</w:t>
      </w:r>
    </w:p>
    <w:p w:rsidR="00541FB9" w:rsidRPr="004F16D5" w:rsidRDefault="00541FB9" w:rsidP="00B22B8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5.5.Общие подходы к организации мониторинга: </w:t>
      </w:r>
    </w:p>
    <w:p w:rsidR="00541FB9" w:rsidRPr="004F16D5" w:rsidRDefault="00541FB9" w:rsidP="00B22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r w:rsidRPr="004F16D5">
        <w:rPr>
          <w:rFonts w:ascii="Times New Roman" w:hAnsi="Times New Roman"/>
          <w:sz w:val="28"/>
          <w:szCs w:val="28"/>
        </w:rPr>
        <w:t>Мониторинг осуществляется по всем основным предметам начального, основного и среднего общего образования:</w:t>
      </w:r>
    </w:p>
    <w:p w:rsidR="00541FB9" w:rsidRPr="004F16D5" w:rsidRDefault="00541FB9" w:rsidP="00B22B8A">
      <w:pPr>
        <w:numPr>
          <w:ilvl w:val="0"/>
          <w:numId w:val="27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проверка образовательных достижений и степени обученности должна быть ежегодной, во всех параллелях классов; </w:t>
      </w:r>
    </w:p>
    <w:p w:rsidR="00541FB9" w:rsidRPr="004F16D5" w:rsidRDefault="00541FB9" w:rsidP="00B22B8A">
      <w:pPr>
        <w:numPr>
          <w:ilvl w:val="0"/>
          <w:numId w:val="27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критерии, показатели, формы сбора и предоставления информации, а также сроки проверки определяются администрацией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в зависимости от особенностей процесса обучения; </w:t>
      </w:r>
    </w:p>
    <w:p w:rsidR="00541FB9" w:rsidRPr="004F16D5" w:rsidRDefault="00541FB9" w:rsidP="00B22B8A">
      <w:pPr>
        <w:numPr>
          <w:ilvl w:val="0"/>
          <w:numId w:val="27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обработка и накопление материалов может проводиться в бумажном и электронном варианте – в форме таблиц, диаграмм, различных измерительных шкал, в текстовой форме. </w:t>
      </w:r>
    </w:p>
    <w:p w:rsidR="00541FB9" w:rsidRPr="004F16D5" w:rsidRDefault="00541FB9" w:rsidP="00B22B8A">
      <w:pPr>
        <w:pStyle w:val="a6"/>
        <w:numPr>
          <w:ilvl w:val="2"/>
          <w:numId w:val="4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Мониторинг в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может быть представлен двумя уровнями</w:t>
      </w:r>
      <w:r>
        <w:rPr>
          <w:rFonts w:ascii="Times New Roman" w:hAnsi="Times New Roman"/>
          <w:sz w:val="28"/>
          <w:szCs w:val="28"/>
        </w:rPr>
        <w:t>:</w:t>
      </w:r>
      <w:r w:rsidRPr="004F16D5">
        <w:rPr>
          <w:rFonts w:ascii="Times New Roman" w:hAnsi="Times New Roman"/>
          <w:sz w:val="28"/>
          <w:szCs w:val="28"/>
        </w:rPr>
        <w:t xml:space="preserve"> </w:t>
      </w:r>
    </w:p>
    <w:p w:rsidR="00541FB9" w:rsidRPr="00913C06" w:rsidRDefault="00541FB9" w:rsidP="00B22B8A">
      <w:pPr>
        <w:pStyle w:val="a6"/>
        <w:numPr>
          <w:ilvl w:val="0"/>
          <w:numId w:val="4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3C06">
        <w:rPr>
          <w:rFonts w:ascii="Times New Roman" w:hAnsi="Times New Roman"/>
          <w:b/>
          <w:sz w:val="28"/>
          <w:szCs w:val="28"/>
        </w:rPr>
        <w:t>индивидуальн</w:t>
      </w:r>
      <w:r>
        <w:rPr>
          <w:rFonts w:ascii="Times New Roman" w:hAnsi="Times New Roman"/>
          <w:b/>
          <w:sz w:val="28"/>
          <w:szCs w:val="28"/>
        </w:rPr>
        <w:t>ым</w:t>
      </w:r>
      <w:r w:rsidRPr="00913C06">
        <w:rPr>
          <w:rFonts w:ascii="Times New Roman" w:hAnsi="Times New Roman"/>
          <w:sz w:val="28"/>
          <w:szCs w:val="28"/>
        </w:rPr>
        <w:t xml:space="preserve"> (персональны</w:t>
      </w:r>
      <w:r>
        <w:rPr>
          <w:rFonts w:ascii="Times New Roman" w:hAnsi="Times New Roman"/>
          <w:sz w:val="28"/>
          <w:szCs w:val="28"/>
        </w:rPr>
        <w:t>м</w:t>
      </w:r>
      <w:r w:rsidRPr="00913C06">
        <w:rPr>
          <w:rFonts w:ascii="Times New Roman" w:hAnsi="Times New Roman"/>
          <w:sz w:val="28"/>
          <w:szCs w:val="28"/>
        </w:rPr>
        <w:t xml:space="preserve">) – его осуществляет учитель – отслеживание различных сторон учебного процесса (уровень развития обучающихся, состояние успеваемости, качество знаний, умений и навыков). </w:t>
      </w:r>
    </w:p>
    <w:p w:rsidR="00541FB9" w:rsidRPr="00913C06" w:rsidRDefault="00541FB9" w:rsidP="00B22B8A">
      <w:pPr>
        <w:pStyle w:val="a6"/>
        <w:numPr>
          <w:ilvl w:val="0"/>
          <w:numId w:val="4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3C06">
        <w:rPr>
          <w:rFonts w:ascii="Times New Roman" w:hAnsi="Times New Roman"/>
          <w:b/>
          <w:sz w:val="28"/>
          <w:szCs w:val="28"/>
        </w:rPr>
        <w:lastRenderedPageBreak/>
        <w:t>внутришкольным</w:t>
      </w:r>
      <w:r w:rsidRPr="00913C06">
        <w:rPr>
          <w:rFonts w:ascii="Times New Roman" w:hAnsi="Times New Roman"/>
          <w:sz w:val="28"/>
          <w:szCs w:val="28"/>
        </w:rPr>
        <w:t xml:space="preserve"> уровнем – ежегодно проводится мониторинг уровня сформированности обязательных результатов обучения в виде административных контрольных работ:</w:t>
      </w:r>
    </w:p>
    <w:p w:rsidR="00541FB9" w:rsidRPr="004F16D5" w:rsidRDefault="00541FB9" w:rsidP="00B22B8A">
      <w:pPr>
        <w:numPr>
          <w:ilvl w:val="0"/>
          <w:numId w:val="28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i/>
          <w:sz w:val="28"/>
          <w:szCs w:val="28"/>
        </w:rPr>
        <w:t>стартовый</w:t>
      </w:r>
      <w:r w:rsidRPr="004F16D5">
        <w:rPr>
          <w:rFonts w:ascii="Times New Roman" w:hAnsi="Times New Roman"/>
          <w:sz w:val="28"/>
          <w:szCs w:val="28"/>
        </w:rPr>
        <w:t xml:space="preserve"> (входной)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 </w:t>
      </w:r>
    </w:p>
    <w:p w:rsidR="00541FB9" w:rsidRPr="004F16D5" w:rsidRDefault="00541FB9" w:rsidP="00B22B8A">
      <w:pPr>
        <w:numPr>
          <w:ilvl w:val="0"/>
          <w:numId w:val="28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полугодовой - отслеживается динамика обученности обучающихся, корректируется деятельность учителя и учеников для предупреждения неуспеваемости;</w:t>
      </w:r>
    </w:p>
    <w:p w:rsidR="00541FB9" w:rsidRDefault="00541FB9" w:rsidP="00B22B8A">
      <w:pPr>
        <w:numPr>
          <w:ilvl w:val="0"/>
          <w:numId w:val="28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b/>
          <w:i/>
          <w:sz w:val="28"/>
          <w:szCs w:val="28"/>
        </w:rPr>
        <w:t>итоговый</w:t>
      </w:r>
      <w:r w:rsidRPr="004F16D5">
        <w:rPr>
          <w:rFonts w:ascii="Times New Roman" w:hAnsi="Times New Roman"/>
          <w:sz w:val="28"/>
          <w:szCs w:val="28"/>
        </w:rPr>
        <w:t xml:space="preserve"> (годовой) - определяется уровень сформированности знаний, 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 учебный год по предметам и классам, по которым получены неудовлетворительные результаты.</w:t>
      </w:r>
    </w:p>
    <w:p w:rsidR="0015706D" w:rsidRDefault="0015706D" w:rsidP="0015706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1FB9" w:rsidRDefault="00541FB9" w:rsidP="00B22B8A">
      <w:pPr>
        <w:numPr>
          <w:ilvl w:val="0"/>
          <w:numId w:val="40"/>
        </w:numPr>
        <w:spacing w:after="0"/>
        <w:ind w:left="0" w:firstLine="284"/>
        <w:contextualSpacing/>
        <w:jc w:val="both"/>
        <w:rPr>
          <w:rFonts w:cstheme="minorHAnsi"/>
          <w:b/>
          <w:sz w:val="28"/>
          <w:szCs w:val="28"/>
        </w:rPr>
      </w:pPr>
      <w:r w:rsidRPr="00541FB9">
        <w:rPr>
          <w:rFonts w:cstheme="minorHAnsi"/>
          <w:b/>
          <w:sz w:val="28"/>
          <w:szCs w:val="28"/>
        </w:rPr>
        <w:t>П</w:t>
      </w:r>
      <w:r>
        <w:rPr>
          <w:rFonts w:cstheme="minorHAnsi"/>
          <w:b/>
          <w:sz w:val="28"/>
          <w:szCs w:val="28"/>
        </w:rPr>
        <w:t>ериодичность и виды оценки качества образования</w:t>
      </w:r>
    </w:p>
    <w:p w:rsidR="00541FB9" w:rsidRPr="00541FB9" w:rsidRDefault="00541FB9" w:rsidP="00B22B8A">
      <w:pPr>
        <w:pStyle w:val="a5"/>
        <w:spacing w:line="276" w:lineRule="auto"/>
      </w:pPr>
      <w:r w:rsidRPr="00541FB9">
        <w:t xml:space="preserve"> </w:t>
      </w:r>
    </w:p>
    <w:p w:rsidR="00541FB9" w:rsidRPr="004F16D5" w:rsidRDefault="00541FB9" w:rsidP="00B22B8A">
      <w:pPr>
        <w:pStyle w:val="a6"/>
        <w:numPr>
          <w:ilvl w:val="1"/>
          <w:numId w:val="4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План-график (утверждённый директором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>), по которому осуществляется оценка качества образования, доводится до всех участников учебного процесса до начала учебного года.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В образовательном учреждении могут осуществляться следующие </w:t>
      </w:r>
      <w:r w:rsidRPr="004F16D5">
        <w:rPr>
          <w:rFonts w:ascii="Times New Roman" w:hAnsi="Times New Roman"/>
          <w:b/>
          <w:sz w:val="28"/>
          <w:szCs w:val="28"/>
        </w:rPr>
        <w:t xml:space="preserve">виды </w:t>
      </w:r>
      <w:r w:rsidRPr="004F16D5">
        <w:rPr>
          <w:rFonts w:ascii="Times New Roman" w:hAnsi="Times New Roman"/>
          <w:sz w:val="28"/>
          <w:szCs w:val="28"/>
        </w:rPr>
        <w:t xml:space="preserve">мониторинговых исследований: </w:t>
      </w:r>
    </w:p>
    <w:p w:rsidR="00541FB9" w:rsidRPr="004F16D5" w:rsidRDefault="00541FB9" w:rsidP="00B22B8A">
      <w:pPr>
        <w:numPr>
          <w:ilvl w:val="0"/>
          <w:numId w:val="2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i/>
          <w:sz w:val="28"/>
          <w:szCs w:val="28"/>
        </w:rPr>
        <w:t>по этапам обучения</w:t>
      </w:r>
      <w:r w:rsidRPr="004F16D5">
        <w:rPr>
          <w:rFonts w:ascii="Times New Roman" w:hAnsi="Times New Roman"/>
          <w:sz w:val="28"/>
          <w:szCs w:val="28"/>
        </w:rPr>
        <w:t xml:space="preserve">: входной, промежуточный, итоговый; </w:t>
      </w:r>
    </w:p>
    <w:p w:rsidR="00541FB9" w:rsidRPr="004F16D5" w:rsidRDefault="00541FB9" w:rsidP="00B22B8A">
      <w:pPr>
        <w:numPr>
          <w:ilvl w:val="0"/>
          <w:numId w:val="2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i/>
          <w:sz w:val="28"/>
          <w:szCs w:val="28"/>
        </w:rPr>
        <w:t>по временной зависимости</w:t>
      </w:r>
      <w:r w:rsidRPr="004F16D5">
        <w:rPr>
          <w:rFonts w:ascii="Times New Roman" w:hAnsi="Times New Roman"/>
          <w:sz w:val="28"/>
          <w:szCs w:val="28"/>
        </w:rPr>
        <w:t>: краткосрочный (ориентирован на промежуточные результаты качества образования), долгосрочный (ориентирован на реализацию программы развития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). </w:t>
      </w:r>
    </w:p>
    <w:p w:rsidR="00541FB9" w:rsidRPr="004F16D5" w:rsidRDefault="00541FB9" w:rsidP="00B22B8A">
      <w:pPr>
        <w:numPr>
          <w:ilvl w:val="0"/>
          <w:numId w:val="2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i/>
          <w:sz w:val="28"/>
          <w:szCs w:val="28"/>
        </w:rPr>
        <w:t>по частоте процедур</w:t>
      </w:r>
      <w:r w:rsidRPr="004F16D5">
        <w:rPr>
          <w:rFonts w:ascii="Times New Roman" w:hAnsi="Times New Roman"/>
          <w:sz w:val="28"/>
          <w:szCs w:val="28"/>
        </w:rPr>
        <w:t xml:space="preserve">: разовый, периодический, систематический; </w:t>
      </w:r>
    </w:p>
    <w:p w:rsidR="00541FB9" w:rsidRDefault="00541FB9" w:rsidP="00B22B8A">
      <w:pPr>
        <w:numPr>
          <w:ilvl w:val="0"/>
          <w:numId w:val="2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i/>
          <w:sz w:val="28"/>
          <w:szCs w:val="28"/>
        </w:rPr>
        <w:t>по формам объектно-субъектных отношений</w:t>
      </w:r>
      <w:r w:rsidRPr="004F16D5">
        <w:rPr>
          <w:rFonts w:ascii="Times New Roman" w:hAnsi="Times New Roman"/>
          <w:sz w:val="28"/>
          <w:szCs w:val="28"/>
        </w:rPr>
        <w:t xml:space="preserve">: самоконтроль, взаимоконтроль, внешний контроль. </w:t>
      </w:r>
    </w:p>
    <w:p w:rsidR="00541FB9" w:rsidRPr="004F16D5" w:rsidRDefault="00541FB9" w:rsidP="00B22B8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1FB9" w:rsidRDefault="00541FB9" w:rsidP="00B22B8A">
      <w:pPr>
        <w:numPr>
          <w:ilvl w:val="0"/>
          <w:numId w:val="41"/>
        </w:numPr>
        <w:tabs>
          <w:tab w:val="left" w:pos="284"/>
        </w:tabs>
        <w:spacing w:after="0"/>
        <w:ind w:left="0" w:firstLine="142"/>
        <w:contextualSpacing/>
        <w:jc w:val="both"/>
        <w:rPr>
          <w:rFonts w:cstheme="minorHAnsi"/>
          <w:b/>
          <w:sz w:val="28"/>
          <w:szCs w:val="28"/>
        </w:rPr>
      </w:pPr>
      <w:r w:rsidRPr="00541FB9">
        <w:rPr>
          <w:rFonts w:cstheme="minorHAnsi"/>
          <w:b/>
          <w:sz w:val="28"/>
          <w:szCs w:val="28"/>
        </w:rPr>
        <w:t>П</w:t>
      </w:r>
      <w:r>
        <w:rPr>
          <w:rFonts w:cstheme="minorHAnsi"/>
          <w:b/>
          <w:sz w:val="28"/>
          <w:szCs w:val="28"/>
        </w:rPr>
        <w:t>рава и ответственность участников оценочных мероприятий</w:t>
      </w:r>
    </w:p>
    <w:p w:rsidR="00541FB9" w:rsidRPr="00541FB9" w:rsidRDefault="00541FB9" w:rsidP="00B22B8A">
      <w:pPr>
        <w:pStyle w:val="a5"/>
        <w:spacing w:line="276" w:lineRule="auto"/>
      </w:pPr>
      <w:r w:rsidRPr="00541FB9">
        <w:t xml:space="preserve"> 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Субъекты учебно-воспитательного процесса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имеют право на конфиденциальность информации. 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lastRenderedPageBreak/>
        <w:t xml:space="preserve">Лица, осуществляющие мониторинг, имеют право на публикацию данных с научной или научно-методической целью. 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За организацию мониторинга несут ответственность: </w:t>
      </w:r>
    </w:p>
    <w:p w:rsidR="00541FB9" w:rsidRPr="004F16D5" w:rsidRDefault="00541FB9" w:rsidP="00B22B8A">
      <w:pPr>
        <w:numPr>
          <w:ilvl w:val="0"/>
          <w:numId w:val="30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за дидактический мониторинг – заместитель директора по учебной работе; </w:t>
      </w:r>
    </w:p>
    <w:p w:rsidR="00541FB9" w:rsidRPr="004F16D5" w:rsidRDefault="00541FB9" w:rsidP="00B22B8A">
      <w:pPr>
        <w:numPr>
          <w:ilvl w:val="0"/>
          <w:numId w:val="30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за воспитательный мониторинг - заместитель директора по воспитательной работе; </w:t>
      </w:r>
    </w:p>
    <w:p w:rsidR="00541FB9" w:rsidRPr="004F16D5" w:rsidRDefault="00541FB9" w:rsidP="00B22B8A">
      <w:pPr>
        <w:numPr>
          <w:ilvl w:val="0"/>
          <w:numId w:val="30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за психолого-педагогический мониторинг – педагог-психолог; </w:t>
      </w:r>
    </w:p>
    <w:p w:rsidR="00541FB9" w:rsidRPr="004F16D5" w:rsidRDefault="00541FB9" w:rsidP="00B22B8A">
      <w:pPr>
        <w:numPr>
          <w:ilvl w:val="0"/>
          <w:numId w:val="30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за медицинский мониторинг – медицинский работник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, классный руководитель; </w:t>
      </w:r>
    </w:p>
    <w:p w:rsidR="00541FB9" w:rsidRDefault="00541FB9" w:rsidP="00B22B8A">
      <w:pPr>
        <w:numPr>
          <w:ilvl w:val="0"/>
          <w:numId w:val="30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за управленческий мониторинг – директор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. </w:t>
      </w:r>
    </w:p>
    <w:p w:rsidR="00541FB9" w:rsidRDefault="00541FB9" w:rsidP="00B22B8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1FB9" w:rsidRDefault="00541FB9" w:rsidP="00B22B8A">
      <w:pPr>
        <w:numPr>
          <w:ilvl w:val="0"/>
          <w:numId w:val="41"/>
        </w:numPr>
        <w:tabs>
          <w:tab w:val="left" w:pos="426"/>
        </w:tabs>
        <w:spacing w:after="0"/>
        <w:ind w:left="0" w:firstLine="142"/>
        <w:contextualSpacing/>
        <w:jc w:val="both"/>
        <w:rPr>
          <w:rFonts w:cstheme="minorHAnsi"/>
          <w:b/>
          <w:sz w:val="28"/>
          <w:szCs w:val="28"/>
        </w:rPr>
      </w:pPr>
      <w:r w:rsidRPr="0015706D">
        <w:rPr>
          <w:rFonts w:cstheme="minorHAnsi"/>
          <w:b/>
          <w:sz w:val="28"/>
          <w:szCs w:val="28"/>
        </w:rPr>
        <w:t>Ф</w:t>
      </w:r>
      <w:r w:rsidR="0015706D">
        <w:rPr>
          <w:rFonts w:cstheme="minorHAnsi"/>
          <w:b/>
          <w:sz w:val="28"/>
          <w:szCs w:val="28"/>
        </w:rPr>
        <w:t>ормы представления информации о результатах внутренней системы оценки качества образования</w:t>
      </w:r>
      <w:r w:rsidRPr="0015706D">
        <w:rPr>
          <w:rFonts w:cstheme="minorHAnsi"/>
          <w:b/>
          <w:sz w:val="28"/>
          <w:szCs w:val="28"/>
        </w:rPr>
        <w:t>:</w:t>
      </w:r>
    </w:p>
    <w:p w:rsidR="0015706D" w:rsidRPr="0015706D" w:rsidRDefault="0015706D" w:rsidP="0015706D">
      <w:pPr>
        <w:pStyle w:val="a5"/>
      </w:pPr>
    </w:p>
    <w:p w:rsidR="00541FB9" w:rsidRPr="004F16D5" w:rsidRDefault="00541FB9" w:rsidP="00B22B8A">
      <w:pPr>
        <w:numPr>
          <w:ilvl w:val="0"/>
          <w:numId w:val="32"/>
        </w:numPr>
        <w:tabs>
          <w:tab w:val="left" w:pos="284"/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       аналитические справки и приказы;</w:t>
      </w:r>
    </w:p>
    <w:p w:rsidR="00541FB9" w:rsidRPr="004F16D5" w:rsidRDefault="00541FB9" w:rsidP="00B22B8A">
      <w:pPr>
        <w:numPr>
          <w:ilvl w:val="0"/>
          <w:numId w:val="32"/>
        </w:numPr>
        <w:tabs>
          <w:tab w:val="left" w:pos="284"/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 xml:space="preserve">       схемы, таблицы, графики, диаграммы, обработанные с использованием стандартизированных компьютерных программ;</w:t>
      </w:r>
    </w:p>
    <w:p w:rsidR="00541FB9" w:rsidRPr="004F16D5" w:rsidRDefault="00541FB9" w:rsidP="00B22B8A">
      <w:pPr>
        <w:numPr>
          <w:ilvl w:val="0"/>
          <w:numId w:val="32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публичный доклад;</w:t>
      </w:r>
    </w:p>
    <w:p w:rsidR="00541FB9" w:rsidRPr="004F16D5" w:rsidRDefault="00541FB9" w:rsidP="00B22B8A">
      <w:pPr>
        <w:numPr>
          <w:ilvl w:val="0"/>
          <w:numId w:val="33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материалы сайта;</w:t>
      </w:r>
    </w:p>
    <w:p w:rsidR="00541FB9" w:rsidRDefault="00541FB9" w:rsidP="00B22B8A">
      <w:pPr>
        <w:numPr>
          <w:ilvl w:val="0"/>
          <w:numId w:val="33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самообследование.</w:t>
      </w:r>
    </w:p>
    <w:p w:rsidR="0015706D" w:rsidRDefault="0015706D" w:rsidP="0015706D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706D" w:rsidRDefault="00541FB9" w:rsidP="00B22B8A">
      <w:pPr>
        <w:numPr>
          <w:ilvl w:val="0"/>
          <w:numId w:val="41"/>
        </w:numPr>
        <w:spacing w:after="0"/>
        <w:ind w:left="284" w:firstLine="0"/>
        <w:contextualSpacing/>
        <w:jc w:val="both"/>
        <w:rPr>
          <w:rFonts w:cstheme="minorHAnsi"/>
          <w:b/>
          <w:sz w:val="28"/>
          <w:szCs w:val="28"/>
        </w:rPr>
      </w:pPr>
      <w:r w:rsidRPr="0015706D">
        <w:rPr>
          <w:rFonts w:cstheme="minorHAnsi"/>
          <w:b/>
          <w:sz w:val="28"/>
          <w:szCs w:val="28"/>
        </w:rPr>
        <w:t xml:space="preserve"> Р</w:t>
      </w:r>
      <w:r w:rsidR="0015706D">
        <w:rPr>
          <w:rFonts w:cstheme="minorHAnsi"/>
          <w:b/>
          <w:sz w:val="28"/>
          <w:szCs w:val="28"/>
        </w:rPr>
        <w:t>езультаты оценки качества образования</w:t>
      </w:r>
    </w:p>
    <w:p w:rsidR="00541FB9" w:rsidRPr="0015706D" w:rsidRDefault="00541FB9" w:rsidP="0015706D">
      <w:pPr>
        <w:pStyle w:val="a5"/>
      </w:pPr>
      <w:r w:rsidRPr="0015706D">
        <w:t xml:space="preserve"> 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Итоги мониторинга оформляются в приказах по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, схемах, графиках, таблицах, диаграммах, конкретные, реально выполнимые рекомендации. 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Вопросы о результатах оценки качества образования заслушиваются на заседаниях педагогического совета, методического совета, совещаниях при директоре.</w:t>
      </w:r>
    </w:p>
    <w:p w:rsidR="00541FB9" w:rsidRPr="004F16D5" w:rsidRDefault="00541FB9" w:rsidP="00B22B8A">
      <w:pPr>
        <w:numPr>
          <w:ilvl w:val="1"/>
          <w:numId w:val="4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Анализ результатов  оценки качества образования способствуют:</w:t>
      </w:r>
    </w:p>
    <w:p w:rsidR="00541FB9" w:rsidRPr="004F16D5" w:rsidRDefault="00541FB9" w:rsidP="00B22B8A">
      <w:pPr>
        <w:numPr>
          <w:ilvl w:val="0"/>
          <w:numId w:val="3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принятию обоснованных управленческих решений по повышению качества образования;</w:t>
      </w:r>
    </w:p>
    <w:p w:rsidR="00541FB9" w:rsidRPr="004F16D5" w:rsidRDefault="00541FB9" w:rsidP="00B22B8A">
      <w:pPr>
        <w:numPr>
          <w:ilvl w:val="0"/>
          <w:numId w:val="31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16D5">
        <w:rPr>
          <w:rFonts w:ascii="Times New Roman" w:hAnsi="Times New Roman"/>
          <w:sz w:val="28"/>
          <w:szCs w:val="28"/>
        </w:rPr>
        <w:t>повышению уровня информированности потребителей образовательных услуг для принятия определяющих дальнейшее развитие системы решений;</w:t>
      </w:r>
    </w:p>
    <w:p w:rsidR="00541FB9" w:rsidRPr="004E412F" w:rsidRDefault="00541FB9" w:rsidP="00B22B8A">
      <w:pPr>
        <w:numPr>
          <w:ilvl w:val="0"/>
          <w:numId w:val="31"/>
        </w:numPr>
        <w:spacing w:after="0"/>
        <w:ind w:left="0" w:firstLine="0"/>
        <w:contextualSpacing/>
        <w:jc w:val="both"/>
        <w:rPr>
          <w:rFonts w:ascii="Times New Roman" w:hAnsi="Times New Roman"/>
          <w:color w:val="FF0000"/>
          <w:sz w:val="28"/>
          <w:szCs w:val="28"/>
        </w:rPr>
        <w:sectPr w:rsidR="00541FB9" w:rsidRPr="004E412F" w:rsidSect="004F16D5">
          <w:footerReference w:type="default" r:id="rId9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4F16D5">
        <w:rPr>
          <w:rFonts w:ascii="Times New Roman" w:hAnsi="Times New Roman"/>
          <w:sz w:val="28"/>
          <w:szCs w:val="28"/>
        </w:rPr>
        <w:t>прозрачность и открытость результатов деятельности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через публичный доклад руководителя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 xml:space="preserve"> и размещение аналитических материалов, результатов оценки качества образования на официальном сайте О</w:t>
      </w:r>
      <w:r>
        <w:rPr>
          <w:rFonts w:ascii="Times New Roman" w:hAnsi="Times New Roman"/>
          <w:sz w:val="28"/>
          <w:szCs w:val="28"/>
        </w:rPr>
        <w:t>О</w:t>
      </w:r>
      <w:r w:rsidRPr="004F16D5">
        <w:rPr>
          <w:rFonts w:ascii="Times New Roman" w:hAnsi="Times New Roman"/>
          <w:sz w:val="28"/>
          <w:szCs w:val="28"/>
        </w:rPr>
        <w:t>.</w:t>
      </w:r>
      <w:r w:rsidR="00B22B8A" w:rsidRPr="004E412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41FB9" w:rsidRPr="008F7BC2" w:rsidRDefault="00541FB9" w:rsidP="00541FB9">
      <w:pPr>
        <w:spacing w:after="0" w:line="240" w:lineRule="auto"/>
        <w:ind w:firstLine="902"/>
        <w:jc w:val="center"/>
        <w:rPr>
          <w:rFonts w:ascii="Times New Roman" w:hAnsi="Times New Roman"/>
          <w:b/>
          <w:sz w:val="28"/>
          <w:szCs w:val="28"/>
        </w:rPr>
      </w:pPr>
      <w:r w:rsidRPr="008F7BC2">
        <w:rPr>
          <w:rFonts w:ascii="Times New Roman" w:hAnsi="Times New Roman"/>
          <w:b/>
          <w:sz w:val="28"/>
          <w:szCs w:val="28"/>
        </w:rPr>
        <w:lastRenderedPageBreak/>
        <w:t>Контроль за реализацией внутренней системы оценки качества образования  в О</w:t>
      </w:r>
      <w:r>
        <w:rPr>
          <w:rFonts w:ascii="Times New Roman" w:hAnsi="Times New Roman"/>
          <w:b/>
          <w:sz w:val="28"/>
          <w:szCs w:val="28"/>
        </w:rPr>
        <w:t>О</w:t>
      </w:r>
    </w:p>
    <w:p w:rsidR="00541FB9" w:rsidRPr="008F7BC2" w:rsidRDefault="00541FB9" w:rsidP="00541FB9">
      <w:pPr>
        <w:spacing w:after="0" w:line="240" w:lineRule="auto"/>
        <w:ind w:firstLine="902"/>
        <w:jc w:val="center"/>
        <w:rPr>
          <w:rFonts w:ascii="Times New Roman" w:hAnsi="Times New Roman"/>
          <w:b/>
          <w:sz w:val="28"/>
          <w:szCs w:val="28"/>
        </w:rPr>
      </w:pPr>
      <w:r w:rsidRPr="008F7BC2">
        <w:rPr>
          <w:rFonts w:ascii="Times New Roman" w:hAnsi="Times New Roman"/>
          <w:b/>
          <w:sz w:val="28"/>
          <w:szCs w:val="28"/>
        </w:rPr>
        <w:t>на 20___ - 20___ учебный год</w:t>
      </w:r>
    </w:p>
    <w:p w:rsidR="00541FB9" w:rsidRPr="008F7BC2" w:rsidRDefault="00541FB9" w:rsidP="00541F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817"/>
        <w:gridCol w:w="2692"/>
        <w:gridCol w:w="1842"/>
        <w:gridCol w:w="5243"/>
        <w:gridCol w:w="1842"/>
        <w:gridCol w:w="1842"/>
        <w:gridCol w:w="283"/>
        <w:gridCol w:w="1559"/>
      </w:tblGrid>
      <w:tr w:rsidR="00541FB9" w:rsidRPr="00562BCA" w:rsidTr="00A65864">
        <w:tc>
          <w:tcPr>
            <w:tcW w:w="817" w:type="dxa"/>
            <w:gridSpan w:val="2"/>
            <w:vAlign w:val="center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43" w:type="dxa"/>
            <w:vAlign w:val="center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Методы контроля и обработки информации</w:t>
            </w:r>
          </w:p>
        </w:tc>
        <w:tc>
          <w:tcPr>
            <w:tcW w:w="5245" w:type="dxa"/>
            <w:vAlign w:val="center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Показатели (индикаторы)</w:t>
            </w:r>
          </w:p>
        </w:tc>
        <w:tc>
          <w:tcPr>
            <w:tcW w:w="1843" w:type="dxa"/>
            <w:vAlign w:val="center"/>
          </w:tcPr>
          <w:p w:rsidR="00541FB9" w:rsidRPr="00AE7AB2" w:rsidRDefault="00541FB9" w:rsidP="00A6586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Периодичность и примерные сроки</w:t>
            </w:r>
          </w:p>
        </w:tc>
        <w:tc>
          <w:tcPr>
            <w:tcW w:w="1843" w:type="dxa"/>
            <w:vAlign w:val="center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Форма обобщения, контроля</w:t>
            </w:r>
          </w:p>
        </w:tc>
        <w:tc>
          <w:tcPr>
            <w:tcW w:w="1842" w:type="dxa"/>
            <w:gridSpan w:val="2"/>
            <w:vAlign w:val="center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1FB9" w:rsidRPr="00562BCA" w:rsidTr="00A65864">
        <w:tc>
          <w:tcPr>
            <w:tcW w:w="16126" w:type="dxa"/>
            <w:gridSpan w:val="9"/>
          </w:tcPr>
          <w:p w:rsidR="00541FB9" w:rsidRPr="00AE7AB2" w:rsidRDefault="00541FB9" w:rsidP="00541FB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Качество результатов образовательного процесса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Анализ результатов текущего оценивания, промежуточного и итогового контроля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которые учатся на «4» и «5».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которые участвуют в конкурсах, олимпиадах, научно-практических конференциях.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оставленных на повторное обучение.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 9 классов, получивших документ об образовании.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 9 классов, получивших документ об образовании особого образца.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 11 классов, получивших документ об образовании.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 11 классов, получивших документ об образовании особого образца.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продолживших обучение в 10 классе в своем ОУ.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Текущая успеваемость и качество предметных знаний и умений.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обучающихся по результатам административного контроля.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промежуточной аттестации обучающихся переводных классов.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независимой оценки выпускников средней школы (результаты ЕГЭ).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независимой аттестации выпускников 9 класса (результаты ГИА 9 по русскому языку и математике).</w:t>
            </w:r>
          </w:p>
          <w:p w:rsidR="00541FB9" w:rsidRPr="00AE7AB2" w:rsidRDefault="00541FB9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>Уровень освоения стандарта (доля выпускников, сдавших ЕГЭ и ГИА по русскому языку и математике ниже установленного минимума).</w:t>
            </w:r>
          </w:p>
          <w:p w:rsidR="00541FB9" w:rsidRPr="00AE7AB2" w:rsidRDefault="00541FB9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>Конец четверти, учебного года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Аналитическая справка, приказ, протоколы заседаний МО</w:t>
            </w:r>
          </w:p>
        </w:tc>
        <w:tc>
          <w:tcPr>
            <w:tcW w:w="1842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Директор, заместитель директора  по УВР, руководители МО, учителя-предметники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 обучения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Анализ результатов текущего оценивания, промежуточного и итогового контроля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Уровень освоения планируемых метапредметных результатов в соответствии с перечнем из образовательной программы ОУ (высокий, средний, низкий)</w:t>
            </w:r>
          </w:p>
          <w:p w:rsidR="00541FB9" w:rsidRPr="00AE7AB2" w:rsidRDefault="00541FB9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Сравнение с данными независимой диагностики.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четверти, учебного года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Аналитическая справка, приказ</w:t>
            </w:r>
          </w:p>
        </w:tc>
        <w:tc>
          <w:tcPr>
            <w:tcW w:w="1842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Мониторинговое исследование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Уровень сформированности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541FB9" w:rsidRPr="00AE7AB2" w:rsidRDefault="00541FB9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Сравнение с данными независимой диагностики.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четверти, учебного года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Аналитическая справка, приказ</w:t>
            </w:r>
          </w:p>
        </w:tc>
        <w:tc>
          <w:tcPr>
            <w:tcW w:w="1842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участвующих в школьных предметных олимпиадах.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победивших в муниципальных и республиканских, всероссийских, международных предметных олимпиадах.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участвовавших в спортивных соревнованиях на уровне: города, республики, России.</w:t>
            </w:r>
          </w:p>
          <w:p w:rsidR="00541FB9" w:rsidRPr="00AE7AB2" w:rsidRDefault="00541FB9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победителей спортивных соревнований на уровне: города, республики, России.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Аналитическая справка, приказ, протоколы заседаний МО</w:t>
            </w:r>
          </w:p>
        </w:tc>
        <w:tc>
          <w:tcPr>
            <w:tcW w:w="1842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Директор,  заместитель директора по УВР, руководители МО, учителя-предметники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Default="00541FB9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 xml:space="preserve">Доля родителей (законных представителей), положительно высказавшихся по вопросу качества образовательных результатов по </w:t>
            </w:r>
            <w:r w:rsidRPr="00AE7A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каждому предмету, </w:t>
            </w:r>
            <w:r w:rsidRPr="00AE7AB2">
              <w:rPr>
                <w:rFonts w:ascii="Times New Roman" w:hAnsi="Times New Roman"/>
                <w:sz w:val="24"/>
                <w:szCs w:val="24"/>
              </w:rPr>
              <w:t>отдельно по личностным и метапредметным результатам обучения.</w:t>
            </w:r>
          </w:p>
          <w:p w:rsidR="0015706D" w:rsidRDefault="0015706D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706D" w:rsidRPr="00AE7AB2" w:rsidRDefault="0015706D" w:rsidP="00A65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42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41FB9" w:rsidRPr="00562BCA" w:rsidTr="00A65864">
        <w:trPr>
          <w:gridBefore w:val="1"/>
        </w:trPr>
        <w:tc>
          <w:tcPr>
            <w:tcW w:w="16126" w:type="dxa"/>
            <w:gridSpan w:val="8"/>
          </w:tcPr>
          <w:p w:rsidR="00541FB9" w:rsidRPr="00AE7AB2" w:rsidRDefault="00541FB9" w:rsidP="00541FB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Качество условий образовательного процесса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Экспертиза,</w:t>
            </w: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Соответствие материально-технического обеспечения требованиям ФГОС.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Удовлетворенность родителей.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самообследования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Заключение по итогам специальной оценки условий труда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Информационно-методическое обеспечение (включая средства ИКТ)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Экспертиза,</w:t>
            </w: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Соответствие информационно-методических условий требованиям ФГОС.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Удовлетворенность родителей (законных представителей).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Запись в книге суммарного учёта и инвентарных книгах</w:t>
            </w:r>
          </w:p>
          <w:p w:rsidR="00541FB9" w:rsidRPr="00AE7AB2" w:rsidRDefault="00541FB9" w:rsidP="00A6586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Санитарно-гигиенические и эстетические условия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 xml:space="preserve">Экспертиза </w:t>
            </w: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Соответствие ОУ нормам и требованиям СанПиН.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 и родителей (законных представителей), положительно высказавшихся о санитарно-гигиенических и эстетических условиях в ОУ.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Акты готовности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Акты проверки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Журналы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Договор на обслуживание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Медицинское сопровождение и общественное питание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Наличие столовой для организации горячего питания в соответствии с утвержденными нормами.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Наличие оборудованного медицинского кабинета.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 и родителей (законных представителей), положительно высказавшихся о медицинском сопровождении и общественном питании в ОУ.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Аналитические справки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Психологический климат в образовательном учреждении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родителей (законных представителей) и педагогических работников, высказавшихся о психологическом климате  (данные собираются по классам).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Взаимодействие с социальной сферой микрорайона и города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родителей (законных представителей) и педагогических работников, положительно высказавшихся об уровне взаимодействия с социальной сферой микрорайона и города.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кадрами, имеющими необходимую квалификацию, по каждому из предметов учебного плана.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первую квалификационную категорию.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высшую квалификационную категорию.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курсы повышения квалификации.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получивших поощрения в различных конкурсах, конференциях.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методические разработки, печатные работы, проводящих мастер-классы.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анкетирование,</w:t>
            </w: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родителей (законных представителей) и педагогических работников, положительно высказавшихся об уровне общественно-государственного управления в ОУ.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участвующих в ученическом самоуправлении.</w:t>
            </w:r>
          </w:p>
          <w:p w:rsidR="00541FB9" w:rsidRPr="00AE7AB2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родителей (законных представителей), участвующих в работе родительских комитетов, Совета ОУ.</w:t>
            </w:r>
          </w:p>
          <w:p w:rsidR="00541FB9" w:rsidRDefault="00541FB9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положительно высказавшихся о системе морального и материального стимулирования качества образования в ОУ.</w:t>
            </w:r>
          </w:p>
          <w:p w:rsidR="0015706D" w:rsidRDefault="0015706D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706D" w:rsidRPr="00AE7AB2" w:rsidRDefault="0015706D" w:rsidP="00A658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16126" w:type="dxa"/>
            <w:gridSpan w:val="8"/>
          </w:tcPr>
          <w:p w:rsidR="00541FB9" w:rsidRPr="00AE7AB2" w:rsidRDefault="00541FB9" w:rsidP="00541FB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Реализация образовательного процесса.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образовательные программы 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Соответствие образовательной программы ФГОС и контингенту обучающихся.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учебных планов и рабочих программ 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Соответствие учебных планов и рабочих программ ФГОС и ФКГОС.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Утверждённый учебный план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Справка по итогам проверки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Программа развития образовательного учреждения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реализации предыдущей программы развития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Программа развития образовательного учреждения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Качество внеурочной деятельности (включая классное руководство)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Экспертная оценка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Уровень результатов внеурочной деятельности в соответствии с ФГОС.</w:t>
            </w:r>
          </w:p>
          <w:p w:rsidR="00541FB9" w:rsidRPr="00AE7AB2" w:rsidRDefault="00541FB9" w:rsidP="00A65864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 xml:space="preserve">Доля родителей (законных представителей) каждого класса, положительно высказавшихся по </w:t>
            </w:r>
            <w:r w:rsidRPr="00AE7AB2">
              <w:rPr>
                <w:rFonts w:ascii="Times New Roman" w:hAnsi="Times New Roman"/>
                <w:sz w:val="24"/>
                <w:szCs w:val="24"/>
                <w:u w:val="single"/>
              </w:rPr>
              <w:t>каждому предмету</w:t>
            </w:r>
            <w:r w:rsidRPr="00AE7AB2">
              <w:rPr>
                <w:rFonts w:ascii="Times New Roman" w:hAnsi="Times New Roman"/>
                <w:sz w:val="24"/>
                <w:szCs w:val="24"/>
              </w:rPr>
              <w:t xml:space="preserve"> и отдельно о классном руководстве.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самообследования</w:t>
            </w: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Удовлетворённость учеников и их родителей (законных представителей) уроками и условиями в ОУ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 xml:space="preserve">Доля обучающихся и их родителей (законных представителей) </w:t>
            </w:r>
            <w:r w:rsidRPr="00AE7AB2">
              <w:rPr>
                <w:rFonts w:ascii="Times New Roman" w:hAnsi="Times New Roman"/>
                <w:sz w:val="24"/>
                <w:szCs w:val="24"/>
                <w:u w:val="single"/>
              </w:rPr>
              <w:t>каждогокласса</w:t>
            </w:r>
            <w:r w:rsidRPr="00AE7AB2">
              <w:rPr>
                <w:rFonts w:ascii="Times New Roman" w:hAnsi="Times New Roman"/>
                <w:sz w:val="24"/>
                <w:szCs w:val="24"/>
              </w:rPr>
              <w:t xml:space="preserve">, положительно высказавшихся по </w:t>
            </w:r>
            <w:r w:rsidRPr="00AE7AB2">
              <w:rPr>
                <w:rFonts w:ascii="Times New Roman" w:hAnsi="Times New Roman"/>
                <w:sz w:val="24"/>
                <w:szCs w:val="24"/>
                <w:u w:val="single"/>
              </w:rPr>
              <w:t>каждому предмету</w:t>
            </w:r>
            <w:r w:rsidRPr="00AE7AB2">
              <w:rPr>
                <w:rFonts w:ascii="Times New Roman" w:hAnsi="Times New Roman"/>
                <w:sz w:val="24"/>
                <w:szCs w:val="24"/>
              </w:rPr>
              <w:t xml:space="preserve"> и отдельно о различных видах условий жизнедеятельности ОУ.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Документооборот и нормативное правовое обеспечение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Соответствие документооборота требованиям нормативных документов.</w:t>
            </w:r>
          </w:p>
          <w:p w:rsidR="00541FB9" w:rsidRPr="00AE7AB2" w:rsidRDefault="00541FB9" w:rsidP="00A65864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Полнота нормативно-правового обеспечения образовательных отношений.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16126" w:type="dxa"/>
            <w:gridSpan w:val="8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IV. Качество организации воспитательного процесса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Реализация дополнительных образовательных программ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tabs>
                <w:tab w:val="left" w:pos="34"/>
              </w:tabs>
              <w:suppressAutoHyphens/>
              <w:spacing w:after="0" w:line="240" w:lineRule="auto"/>
              <w:ind w:left="-4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Статистические данные о запросах и пожеланиях со стороны родителей (законных представителей)  и обучающихся.</w:t>
            </w:r>
          </w:p>
          <w:p w:rsidR="00541FB9" w:rsidRPr="00AE7AB2" w:rsidRDefault="00541FB9" w:rsidP="00A65864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занимающихся по программам дополнительного образования.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 xml:space="preserve">Степень вовлеченности </w:t>
            </w:r>
            <w:r w:rsidRPr="00AE7A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обучающихся в различные направления воспитательной работы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документов, </w:t>
            </w: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 обучающихся и их родителей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Удовлетворенность обучающихся, родителей и педагогов организацией внеурочной </w:t>
            </w: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ее результатами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 xml:space="preserve">Отчеты по дополнительному </w:t>
            </w: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образованию, аналитические справки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Директор, заместитель </w:t>
            </w:r>
            <w:r w:rsidRPr="00AE7AB2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ВР, педагоги дополнительного образования</w:t>
            </w:r>
          </w:p>
        </w:tc>
      </w:tr>
      <w:tr w:rsidR="00541FB9" w:rsidRPr="00562BCA" w:rsidTr="00A65864">
        <w:trPr>
          <w:gridBefore w:val="1"/>
          <w:trHeight w:val="2686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обучающимися, находящимися в трудной жизненной ситуации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Анализ документов, анкетирование обучающихся и их родителей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Социализация обучающихся, находящихся в трудной жизненной ситуации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Приказы, аналитические справки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ВР, классные руководители, социальные педагоги, психологи.</w:t>
            </w:r>
          </w:p>
        </w:tc>
      </w:tr>
      <w:tr w:rsidR="00541FB9" w:rsidRPr="00562BCA" w:rsidTr="00A65864">
        <w:trPr>
          <w:gridBefore w:val="1"/>
        </w:trPr>
        <w:tc>
          <w:tcPr>
            <w:tcW w:w="817" w:type="dxa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b/>
                <w:sz w:val="24"/>
                <w:szCs w:val="24"/>
              </w:rPr>
              <w:t xml:space="preserve">Уровень сформированности у обучающихся устойчивости к негативным социальным явлениям 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5245" w:type="dxa"/>
          </w:tcPr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выпускников, не работающих и не продолживших обучение, от общей численности выпускников.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обучающихся, состоящих на учете, как совершившие правонарушения, пропускающие занятия без уважительных причин, от общей численности обучающихся.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выпускников, поступивших в специальные образовательные учреждения.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выпускников, поступивших в ВУЗы на бюджетной основе.</w:t>
            </w:r>
          </w:p>
          <w:p w:rsidR="00541FB9" w:rsidRPr="00AE7AB2" w:rsidRDefault="00541FB9" w:rsidP="00A65864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Доля выпускников, поступивших в ВУЗы на внебюджетной основе.</w:t>
            </w:r>
          </w:p>
        </w:tc>
        <w:tc>
          <w:tcPr>
            <w:tcW w:w="1843" w:type="dxa"/>
          </w:tcPr>
          <w:p w:rsidR="00541FB9" w:rsidRPr="00AE7AB2" w:rsidRDefault="00541FB9" w:rsidP="00A65864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  <w:p w:rsidR="00541FB9" w:rsidRPr="00AE7AB2" w:rsidRDefault="00541FB9" w:rsidP="00A65864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541FB9" w:rsidRPr="00AE7AB2" w:rsidRDefault="00541FB9" w:rsidP="00A65864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559" w:type="dxa"/>
          </w:tcPr>
          <w:p w:rsidR="00541FB9" w:rsidRPr="00AE7AB2" w:rsidRDefault="00541FB9" w:rsidP="00A65864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541FB9" w:rsidRPr="00AE7AB2" w:rsidRDefault="00541FB9" w:rsidP="00A65864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FB9" w:rsidRPr="00AE7AB2" w:rsidRDefault="00541FB9" w:rsidP="00A65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AB2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 ОУ</w:t>
            </w:r>
          </w:p>
        </w:tc>
      </w:tr>
    </w:tbl>
    <w:p w:rsidR="00955C28" w:rsidRDefault="00955C28" w:rsidP="00541FB9">
      <w:pPr>
        <w:spacing w:after="0" w:line="240" w:lineRule="auto"/>
        <w:jc w:val="both"/>
      </w:pPr>
    </w:p>
    <w:sectPr w:rsidR="00955C28" w:rsidSect="00541FB9">
      <w:footerReference w:type="default" r:id="rId10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4C" w:rsidRDefault="00A5584C" w:rsidP="00A32C03">
      <w:pPr>
        <w:spacing w:after="0" w:line="240" w:lineRule="auto"/>
      </w:pPr>
      <w:r>
        <w:separator/>
      </w:r>
    </w:p>
  </w:endnote>
  <w:endnote w:type="continuationSeparator" w:id="0">
    <w:p w:rsidR="00A5584C" w:rsidRDefault="00A5584C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66847"/>
      <w:docPartObj>
        <w:docPartGallery w:val="Page Numbers (Bottom of Page)"/>
        <w:docPartUnique/>
      </w:docPartObj>
    </w:sdtPr>
    <w:sdtEndPr/>
    <w:sdtContent>
      <w:p w:rsidR="00B22B8A" w:rsidRDefault="00DE2BF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1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2B8A" w:rsidRDefault="00B22B8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03" w:rsidRDefault="00DE2BF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71F2">
      <w:rPr>
        <w:noProof/>
      </w:rPr>
      <w:t>13</w:t>
    </w:r>
    <w:r>
      <w:rPr>
        <w:noProof/>
      </w:rPr>
      <w:fldChar w:fldCharType="end"/>
    </w:r>
  </w:p>
  <w:p w:rsidR="00A32C03" w:rsidRDefault="00A32C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4C" w:rsidRDefault="00A5584C" w:rsidP="00A32C03">
      <w:pPr>
        <w:spacing w:after="0" w:line="240" w:lineRule="auto"/>
      </w:pPr>
      <w:r>
        <w:separator/>
      </w:r>
    </w:p>
  </w:footnote>
  <w:footnote w:type="continuationSeparator" w:id="0">
    <w:p w:rsidR="00A5584C" w:rsidRDefault="00A5584C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1481D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D96945"/>
    <w:multiLevelType w:val="hybridMultilevel"/>
    <w:tmpl w:val="B5867EC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6ED"/>
    <w:multiLevelType w:val="multilevel"/>
    <w:tmpl w:val="69D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73274"/>
    <w:multiLevelType w:val="multilevel"/>
    <w:tmpl w:val="6FC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A45ED"/>
    <w:multiLevelType w:val="hybridMultilevel"/>
    <w:tmpl w:val="C7F240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30D48"/>
    <w:multiLevelType w:val="hybridMultilevel"/>
    <w:tmpl w:val="9F36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3F1818"/>
    <w:multiLevelType w:val="hybridMultilevel"/>
    <w:tmpl w:val="95C4224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DE5D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46D59"/>
    <w:multiLevelType w:val="hybridMultilevel"/>
    <w:tmpl w:val="68B2F98E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4E5A"/>
    <w:multiLevelType w:val="hybridMultilevel"/>
    <w:tmpl w:val="1B920EA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C60F3"/>
    <w:multiLevelType w:val="hybridMultilevel"/>
    <w:tmpl w:val="168A02E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4AEF"/>
    <w:multiLevelType w:val="hybridMultilevel"/>
    <w:tmpl w:val="144E7420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0A1A"/>
    <w:multiLevelType w:val="multilevel"/>
    <w:tmpl w:val="8C82F7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91C4A4A"/>
    <w:multiLevelType w:val="multilevel"/>
    <w:tmpl w:val="756C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E76BE"/>
    <w:multiLevelType w:val="multilevel"/>
    <w:tmpl w:val="4AD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D6922"/>
    <w:multiLevelType w:val="multilevel"/>
    <w:tmpl w:val="0742A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2F6D1C"/>
    <w:multiLevelType w:val="hybridMultilevel"/>
    <w:tmpl w:val="1CFC647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27C97"/>
    <w:multiLevelType w:val="hybridMultilevel"/>
    <w:tmpl w:val="00EA49F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803F0"/>
    <w:multiLevelType w:val="multilevel"/>
    <w:tmpl w:val="57FE3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D11414"/>
    <w:multiLevelType w:val="hybridMultilevel"/>
    <w:tmpl w:val="078260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F2C9A"/>
    <w:multiLevelType w:val="hybridMultilevel"/>
    <w:tmpl w:val="AF0E1D8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42F1"/>
    <w:multiLevelType w:val="hybridMultilevel"/>
    <w:tmpl w:val="C10C862C"/>
    <w:lvl w:ilvl="0" w:tplc="E3FCF94E">
      <w:start w:val="1"/>
      <w:numFmt w:val="bullet"/>
      <w:lvlText w:val="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48831D56"/>
    <w:multiLevelType w:val="multilevel"/>
    <w:tmpl w:val="3C945E7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BE30446"/>
    <w:multiLevelType w:val="hybridMultilevel"/>
    <w:tmpl w:val="2422939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5014E"/>
    <w:multiLevelType w:val="hybridMultilevel"/>
    <w:tmpl w:val="16B0BC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42A86"/>
    <w:multiLevelType w:val="hybridMultilevel"/>
    <w:tmpl w:val="016611B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23127"/>
    <w:multiLevelType w:val="multilevel"/>
    <w:tmpl w:val="D5E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C3ED3"/>
    <w:multiLevelType w:val="hybridMultilevel"/>
    <w:tmpl w:val="CA7A5D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33D23"/>
    <w:multiLevelType w:val="multilevel"/>
    <w:tmpl w:val="2F147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E59516C"/>
    <w:multiLevelType w:val="multilevel"/>
    <w:tmpl w:val="B96C1D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6B2AB1"/>
    <w:multiLevelType w:val="hybridMultilevel"/>
    <w:tmpl w:val="A2C6131E"/>
    <w:lvl w:ilvl="0" w:tplc="E312B7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76010"/>
    <w:multiLevelType w:val="multilevel"/>
    <w:tmpl w:val="295AE4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402404"/>
    <w:multiLevelType w:val="multilevel"/>
    <w:tmpl w:val="F3F8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1B766F"/>
    <w:multiLevelType w:val="hybridMultilevel"/>
    <w:tmpl w:val="AE5A425A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31F92"/>
    <w:multiLevelType w:val="hybridMultilevel"/>
    <w:tmpl w:val="3C5274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92EB2"/>
    <w:multiLevelType w:val="hybridMultilevel"/>
    <w:tmpl w:val="407AF0D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5549C"/>
    <w:multiLevelType w:val="multilevel"/>
    <w:tmpl w:val="12D490F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58E0E26"/>
    <w:multiLevelType w:val="hybridMultilevel"/>
    <w:tmpl w:val="FEBE643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77F91"/>
    <w:multiLevelType w:val="multilevel"/>
    <w:tmpl w:val="740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32"/>
  </w:num>
  <w:num w:numId="5">
    <w:abstractNumId w:val="29"/>
  </w:num>
  <w:num w:numId="6">
    <w:abstractNumId w:val="13"/>
  </w:num>
  <w:num w:numId="7">
    <w:abstractNumId w:val="4"/>
  </w:num>
  <w:num w:numId="8">
    <w:abstractNumId w:val="14"/>
  </w:num>
  <w:num w:numId="9">
    <w:abstractNumId w:val="38"/>
  </w:num>
  <w:num w:numId="10">
    <w:abstractNumId w:val="3"/>
  </w:num>
  <w:num w:numId="11">
    <w:abstractNumId w:val="26"/>
  </w:num>
  <w:num w:numId="12">
    <w:abstractNumId w:val="18"/>
  </w:num>
  <w:num w:numId="13">
    <w:abstractNumId w:val="31"/>
  </w:num>
  <w:num w:numId="14">
    <w:abstractNumId w:val="2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4"/>
  </w:num>
  <w:num w:numId="21">
    <w:abstractNumId w:val="28"/>
  </w:num>
  <w:num w:numId="22">
    <w:abstractNumId w:val="25"/>
  </w:num>
  <w:num w:numId="23">
    <w:abstractNumId w:val="2"/>
  </w:num>
  <w:num w:numId="24">
    <w:abstractNumId w:val="37"/>
  </w:num>
  <w:num w:numId="25">
    <w:abstractNumId w:val="17"/>
  </w:num>
  <w:num w:numId="26">
    <w:abstractNumId w:val="7"/>
  </w:num>
  <w:num w:numId="27">
    <w:abstractNumId w:val="10"/>
  </w:num>
  <w:num w:numId="28">
    <w:abstractNumId w:val="23"/>
  </w:num>
  <w:num w:numId="29">
    <w:abstractNumId w:val="19"/>
  </w:num>
  <w:num w:numId="30">
    <w:abstractNumId w:val="16"/>
  </w:num>
  <w:num w:numId="31">
    <w:abstractNumId w:val="8"/>
  </w:num>
  <w:num w:numId="32">
    <w:abstractNumId w:val="24"/>
  </w:num>
  <w:num w:numId="33">
    <w:abstractNumId w:val="9"/>
  </w:num>
  <w:num w:numId="34">
    <w:abstractNumId w:val="33"/>
  </w:num>
  <w:num w:numId="35">
    <w:abstractNumId w:val="27"/>
  </w:num>
  <w:num w:numId="36">
    <w:abstractNumId w:val="20"/>
  </w:num>
  <w:num w:numId="37">
    <w:abstractNumId w:val="11"/>
  </w:num>
  <w:num w:numId="38">
    <w:abstractNumId w:val="30"/>
  </w:num>
  <w:num w:numId="39">
    <w:abstractNumId w:val="5"/>
  </w:num>
  <w:num w:numId="40">
    <w:abstractNumId w:val="22"/>
  </w:num>
  <w:num w:numId="41">
    <w:abstractNumId w:val="12"/>
  </w:num>
  <w:num w:numId="4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A4"/>
    <w:rsid w:val="00033E3E"/>
    <w:rsid w:val="00044FCC"/>
    <w:rsid w:val="0005143F"/>
    <w:rsid w:val="00051A0E"/>
    <w:rsid w:val="00072AB2"/>
    <w:rsid w:val="00086600"/>
    <w:rsid w:val="00096C96"/>
    <w:rsid w:val="000A1889"/>
    <w:rsid w:val="000A6E8C"/>
    <w:rsid w:val="000B40B3"/>
    <w:rsid w:val="000C73F6"/>
    <w:rsid w:val="000E243A"/>
    <w:rsid w:val="000E614F"/>
    <w:rsid w:val="00103449"/>
    <w:rsid w:val="00122FFA"/>
    <w:rsid w:val="00133FBA"/>
    <w:rsid w:val="001412DF"/>
    <w:rsid w:val="00144D3B"/>
    <w:rsid w:val="0015706D"/>
    <w:rsid w:val="00164F9B"/>
    <w:rsid w:val="001A17CC"/>
    <w:rsid w:val="001B1325"/>
    <w:rsid w:val="001B6CC6"/>
    <w:rsid w:val="001C01C6"/>
    <w:rsid w:val="001C2184"/>
    <w:rsid w:val="001D17BE"/>
    <w:rsid w:val="001D6CE1"/>
    <w:rsid w:val="001F6C5D"/>
    <w:rsid w:val="00200D1E"/>
    <w:rsid w:val="0022291C"/>
    <w:rsid w:val="0023362B"/>
    <w:rsid w:val="00241ED3"/>
    <w:rsid w:val="002809F6"/>
    <w:rsid w:val="00283B64"/>
    <w:rsid w:val="002C4894"/>
    <w:rsid w:val="002F13AD"/>
    <w:rsid w:val="002F18D3"/>
    <w:rsid w:val="002F3B79"/>
    <w:rsid w:val="002F4D62"/>
    <w:rsid w:val="00311796"/>
    <w:rsid w:val="00316116"/>
    <w:rsid w:val="003B244A"/>
    <w:rsid w:val="003B6611"/>
    <w:rsid w:val="003D693B"/>
    <w:rsid w:val="0040687A"/>
    <w:rsid w:val="00447A46"/>
    <w:rsid w:val="00456580"/>
    <w:rsid w:val="00460247"/>
    <w:rsid w:val="00482DFA"/>
    <w:rsid w:val="004A70BE"/>
    <w:rsid w:val="004B3B0C"/>
    <w:rsid w:val="004D74D2"/>
    <w:rsid w:val="00512AB1"/>
    <w:rsid w:val="005249B3"/>
    <w:rsid w:val="005253F9"/>
    <w:rsid w:val="00526580"/>
    <w:rsid w:val="00534E28"/>
    <w:rsid w:val="00541FB9"/>
    <w:rsid w:val="005501A4"/>
    <w:rsid w:val="00552939"/>
    <w:rsid w:val="005639F2"/>
    <w:rsid w:val="005762FE"/>
    <w:rsid w:val="005934CC"/>
    <w:rsid w:val="00597148"/>
    <w:rsid w:val="005A6C65"/>
    <w:rsid w:val="005C1CFB"/>
    <w:rsid w:val="005D383F"/>
    <w:rsid w:val="005D702D"/>
    <w:rsid w:val="005F33A9"/>
    <w:rsid w:val="005F7DCE"/>
    <w:rsid w:val="00613C58"/>
    <w:rsid w:val="00647940"/>
    <w:rsid w:val="006B4CEC"/>
    <w:rsid w:val="006B77EF"/>
    <w:rsid w:val="006E082D"/>
    <w:rsid w:val="006E54F1"/>
    <w:rsid w:val="00716668"/>
    <w:rsid w:val="00731145"/>
    <w:rsid w:val="00743816"/>
    <w:rsid w:val="0075187C"/>
    <w:rsid w:val="00754EE0"/>
    <w:rsid w:val="00775C89"/>
    <w:rsid w:val="007900D0"/>
    <w:rsid w:val="007A69C5"/>
    <w:rsid w:val="007A7817"/>
    <w:rsid w:val="007B71F2"/>
    <w:rsid w:val="007C2E3F"/>
    <w:rsid w:val="00832AE9"/>
    <w:rsid w:val="0084780D"/>
    <w:rsid w:val="00884258"/>
    <w:rsid w:val="008B2DAC"/>
    <w:rsid w:val="008B7E2E"/>
    <w:rsid w:val="008E0912"/>
    <w:rsid w:val="008E1157"/>
    <w:rsid w:val="008F7A42"/>
    <w:rsid w:val="00947E89"/>
    <w:rsid w:val="00955C28"/>
    <w:rsid w:val="00977661"/>
    <w:rsid w:val="00980E28"/>
    <w:rsid w:val="00982D29"/>
    <w:rsid w:val="009A0C0E"/>
    <w:rsid w:val="009B2B8E"/>
    <w:rsid w:val="009E5548"/>
    <w:rsid w:val="00A00B86"/>
    <w:rsid w:val="00A26548"/>
    <w:rsid w:val="00A32C03"/>
    <w:rsid w:val="00A525C4"/>
    <w:rsid w:val="00A5584C"/>
    <w:rsid w:val="00A72C93"/>
    <w:rsid w:val="00A8251F"/>
    <w:rsid w:val="00A9295E"/>
    <w:rsid w:val="00AA2864"/>
    <w:rsid w:val="00AA43F2"/>
    <w:rsid w:val="00AB69C2"/>
    <w:rsid w:val="00AD42A0"/>
    <w:rsid w:val="00B22B8A"/>
    <w:rsid w:val="00B366FF"/>
    <w:rsid w:val="00B471A9"/>
    <w:rsid w:val="00B61A2A"/>
    <w:rsid w:val="00B62E9D"/>
    <w:rsid w:val="00B7496F"/>
    <w:rsid w:val="00B76CFB"/>
    <w:rsid w:val="00BC781D"/>
    <w:rsid w:val="00BD34EF"/>
    <w:rsid w:val="00BE4A84"/>
    <w:rsid w:val="00BE635F"/>
    <w:rsid w:val="00C14F00"/>
    <w:rsid w:val="00C522B6"/>
    <w:rsid w:val="00C53D96"/>
    <w:rsid w:val="00C7245A"/>
    <w:rsid w:val="00C97974"/>
    <w:rsid w:val="00CB761D"/>
    <w:rsid w:val="00CD3917"/>
    <w:rsid w:val="00D016EA"/>
    <w:rsid w:val="00D040E8"/>
    <w:rsid w:val="00D31212"/>
    <w:rsid w:val="00D37E21"/>
    <w:rsid w:val="00DA7558"/>
    <w:rsid w:val="00DB22E3"/>
    <w:rsid w:val="00DB7BC6"/>
    <w:rsid w:val="00DE2BFB"/>
    <w:rsid w:val="00DF47A2"/>
    <w:rsid w:val="00DF7358"/>
    <w:rsid w:val="00E06E65"/>
    <w:rsid w:val="00E1121E"/>
    <w:rsid w:val="00E16B1D"/>
    <w:rsid w:val="00E20FFD"/>
    <w:rsid w:val="00E3170F"/>
    <w:rsid w:val="00E64980"/>
    <w:rsid w:val="00EA7051"/>
    <w:rsid w:val="00EC1AEC"/>
    <w:rsid w:val="00EC239C"/>
    <w:rsid w:val="00F12CE0"/>
    <w:rsid w:val="00F239F5"/>
    <w:rsid w:val="00F3334A"/>
    <w:rsid w:val="00F74FB9"/>
    <w:rsid w:val="00F768B7"/>
    <w:rsid w:val="00F94189"/>
    <w:rsid w:val="00F96671"/>
    <w:rsid w:val="00FB2091"/>
    <w:rsid w:val="00FD776F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75DD"/>
  <w15:docId w15:val="{2EA9B826-28A2-4DA2-AFDC-A962F13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D17BE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A525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2C03"/>
  </w:style>
  <w:style w:type="paragraph" w:styleId="ab">
    <w:name w:val="footer"/>
    <w:basedOn w:val="a"/>
    <w:link w:val="ac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2C03"/>
  </w:style>
  <w:style w:type="paragraph" w:styleId="ad">
    <w:name w:val="Body Text"/>
    <w:basedOn w:val="a"/>
    <w:link w:val="ae"/>
    <w:rsid w:val="00DB22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DB22E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2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basedOn w:val="a0"/>
    <w:qFormat/>
    <w:rsid w:val="00F239F5"/>
    <w:rPr>
      <w:b/>
      <w:bCs/>
    </w:rPr>
  </w:style>
  <w:style w:type="character" w:styleId="af2">
    <w:name w:val="Hyperlink"/>
    <w:basedOn w:val="a0"/>
    <w:uiPriority w:val="99"/>
    <w:semiHidden/>
    <w:unhideWhenUsed/>
    <w:rsid w:val="009E5548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033E3E"/>
    <w:rPr>
      <w:rFonts w:ascii="Cambria" w:eastAsia="Cambria" w:hAnsi="Cambria" w:cs="Cambria"/>
      <w:sz w:val="34"/>
      <w:szCs w:val="34"/>
      <w:shd w:val="clear" w:color="auto" w:fill="FFFFFF"/>
    </w:rPr>
  </w:style>
  <w:style w:type="paragraph" w:customStyle="1" w:styleId="Bodytext20">
    <w:name w:val="Body text (2)"/>
    <w:basedOn w:val="a"/>
    <w:link w:val="Bodytext2"/>
    <w:rsid w:val="00033E3E"/>
    <w:pPr>
      <w:widowControl w:val="0"/>
      <w:shd w:val="clear" w:color="auto" w:fill="FFFFFF"/>
      <w:spacing w:before="420" w:after="120" w:line="0" w:lineRule="atLeast"/>
      <w:jc w:val="center"/>
    </w:pPr>
    <w:rPr>
      <w:rFonts w:ascii="Cambria" w:eastAsia="Cambria" w:hAnsi="Cambria" w:cs="Cambria"/>
      <w:sz w:val="34"/>
      <w:szCs w:val="34"/>
    </w:rPr>
  </w:style>
  <w:style w:type="character" w:customStyle="1" w:styleId="Bodytext7Exact">
    <w:name w:val="Body text (7) Exact"/>
    <w:basedOn w:val="a0"/>
    <w:link w:val="Bodytext7"/>
    <w:rsid w:val="00033E3E"/>
    <w:rPr>
      <w:rFonts w:ascii="Microsoft Sans Serif" w:eastAsia="Microsoft Sans Serif" w:hAnsi="Microsoft Sans Serif" w:cs="Microsoft Sans Serif"/>
      <w:sz w:val="30"/>
      <w:szCs w:val="30"/>
      <w:shd w:val="clear" w:color="auto" w:fill="FFFFFF"/>
    </w:rPr>
  </w:style>
  <w:style w:type="character" w:customStyle="1" w:styleId="Bodytext714ptExact">
    <w:name w:val="Body text (7) + 14 pt Exact"/>
    <w:basedOn w:val="Bodytext7Exact"/>
    <w:rsid w:val="00033E3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95pt">
    <w:name w:val="Body text (2) + 9.5 pt"/>
    <w:basedOn w:val="Bodytext2"/>
    <w:rsid w:val="00033E3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033E3E"/>
    <w:rPr>
      <w:rFonts w:ascii="Microsoft Sans Serif" w:eastAsia="Microsoft Sans Serif" w:hAnsi="Microsoft Sans Serif" w:cs="Microsoft Sans Serif"/>
      <w:i/>
      <w:iCs/>
      <w:spacing w:val="-20"/>
      <w:shd w:val="clear" w:color="auto" w:fill="FFFFFF"/>
    </w:rPr>
  </w:style>
  <w:style w:type="character" w:customStyle="1" w:styleId="Bodytext610ptNotItalicSpacing0pt">
    <w:name w:val="Body text (6) + 10 pt;Not Italic;Spacing 0 pt"/>
    <w:basedOn w:val="Bodytext6"/>
    <w:rsid w:val="00033E3E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14ptNotItalicSpacing0pt">
    <w:name w:val="Body text (6) + 14 pt;Not Italic;Spacing 0 pt"/>
    <w:basedOn w:val="Bodytext6"/>
    <w:rsid w:val="00033E3E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7">
    <w:name w:val="Body text (7)"/>
    <w:basedOn w:val="a"/>
    <w:link w:val="Bodytext7Exact"/>
    <w:rsid w:val="00033E3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Bodytext60">
    <w:name w:val="Body text (6)"/>
    <w:basedOn w:val="a"/>
    <w:link w:val="Bodytext6"/>
    <w:rsid w:val="00033E3E"/>
    <w:pPr>
      <w:widowControl w:val="0"/>
      <w:shd w:val="clear" w:color="auto" w:fill="FFFFFF"/>
      <w:spacing w:before="120" w:after="0" w:line="740" w:lineRule="exact"/>
    </w:pPr>
    <w:rPr>
      <w:rFonts w:ascii="Microsoft Sans Serif" w:eastAsia="Microsoft Sans Serif" w:hAnsi="Microsoft Sans Serif" w:cs="Microsoft Sans Serif"/>
      <w:i/>
      <w:iCs/>
      <w:spacing w:val="-20"/>
    </w:rPr>
  </w:style>
  <w:style w:type="character" w:customStyle="1" w:styleId="apple-converted-space">
    <w:name w:val="apple-converted-space"/>
    <w:basedOn w:val="a0"/>
    <w:rsid w:val="009A0C0E"/>
  </w:style>
  <w:style w:type="character" w:customStyle="1" w:styleId="2">
    <w:name w:val="Основной текст (2)_"/>
    <w:basedOn w:val="a0"/>
    <w:rsid w:val="00977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rsid w:val="00977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"/>
    <w:basedOn w:val="2"/>
    <w:rsid w:val="00977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0">
    <w:name w:val="Основной текст (3)"/>
    <w:basedOn w:val="3"/>
    <w:rsid w:val="00977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 (3) + Курсив"/>
    <w:basedOn w:val="3"/>
    <w:rsid w:val="009776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f3">
    <w:name w:val="Основной текст_"/>
    <w:basedOn w:val="a0"/>
    <w:link w:val="21"/>
    <w:rsid w:val="0097766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Заголовок №2_"/>
    <w:basedOn w:val="a0"/>
    <w:link w:val="23"/>
    <w:rsid w:val="0097766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7766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f4">
    <w:name w:val="Подпись к таблице_"/>
    <w:basedOn w:val="a0"/>
    <w:link w:val="af5"/>
    <w:rsid w:val="0097766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97766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5pt">
    <w:name w:val="Основной текст + 10;5 pt"/>
    <w:basedOn w:val="af3"/>
    <w:rsid w:val="0097766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3"/>
    <w:rsid w:val="00977661"/>
    <w:pPr>
      <w:widowControl w:val="0"/>
      <w:shd w:val="clear" w:color="auto" w:fill="FFFFFF"/>
      <w:spacing w:after="0" w:line="30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3">
    <w:name w:val="Заголовок №2"/>
    <w:basedOn w:val="a"/>
    <w:link w:val="22"/>
    <w:rsid w:val="00977661"/>
    <w:pPr>
      <w:widowControl w:val="0"/>
      <w:shd w:val="clear" w:color="auto" w:fill="FFFFFF"/>
      <w:spacing w:before="300" w:after="0" w:line="302" w:lineRule="exact"/>
      <w:ind w:firstLine="66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rsid w:val="00977661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f5">
    <w:name w:val="Подпись к таблице"/>
    <w:basedOn w:val="a"/>
    <w:link w:val="af4"/>
    <w:rsid w:val="009776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5">
    <w:name w:val="Подпись к таблице (2)"/>
    <w:basedOn w:val="a"/>
    <w:link w:val="24"/>
    <w:rsid w:val="009776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D371-2FFF-40BF-B268-7B17BD7F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Светлана Грушина</cp:lastModifiedBy>
  <cp:revision>69</cp:revision>
  <cp:lastPrinted>2017-10-08T06:32:00Z</cp:lastPrinted>
  <dcterms:created xsi:type="dcterms:W3CDTF">2016-10-21T20:23:00Z</dcterms:created>
  <dcterms:modified xsi:type="dcterms:W3CDTF">2023-05-08T08:20:00Z</dcterms:modified>
</cp:coreProperties>
</file>