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31B4B" w14:textId="2E0ACF75" w:rsidR="008D37AD" w:rsidRDefault="008D37AD" w:rsidP="008D37AD">
      <w:pPr>
        <w:pStyle w:val="11"/>
        <w:shd w:val="clear" w:color="auto" w:fill="auto"/>
        <w:spacing w:line="276" w:lineRule="auto"/>
        <w:ind w:firstLine="0"/>
        <w:jc w:val="both"/>
        <w:rPr>
          <w:b/>
          <w:bCs/>
          <w:color w:val="000000"/>
          <w:sz w:val="24"/>
          <w:szCs w:val="24"/>
          <w:lang w:eastAsia="ru-RU" w:bidi="ru-RU"/>
        </w:rPr>
      </w:pPr>
    </w:p>
    <w:p w14:paraId="013BA277" w14:textId="77777777" w:rsidR="00317F0C" w:rsidRDefault="00317F0C" w:rsidP="00816164">
      <w:pPr>
        <w:spacing w:after="0" w:line="276" w:lineRule="auto"/>
        <w:rPr>
          <w:rFonts w:ascii="Times New Roman" w:eastAsia="Times New Roman" w:hAnsi="Times New Roman" w:cs="Times New Roman"/>
          <w:i/>
          <w:sz w:val="24"/>
          <w:szCs w:val="24"/>
          <w:lang w:eastAsia="ru-RU"/>
        </w:rPr>
      </w:pPr>
    </w:p>
    <w:p w14:paraId="006C1A6D" w14:textId="77777777" w:rsidR="00317F0C" w:rsidRPr="00DE590B" w:rsidRDefault="00317F0C" w:rsidP="00317F0C">
      <w:pPr>
        <w:spacing w:after="0" w:line="276" w:lineRule="auto"/>
        <w:jc w:val="right"/>
        <w:rPr>
          <w:rFonts w:ascii="Times New Roman" w:eastAsia="Times New Roman" w:hAnsi="Times New Roman" w:cs="Times New Roman"/>
          <w:b/>
          <w:i/>
          <w:sz w:val="24"/>
          <w:szCs w:val="24"/>
          <w:lang w:eastAsia="ru-RU"/>
        </w:rPr>
      </w:pPr>
      <w:bookmarkStart w:id="0" w:name="_GoBack"/>
      <w:bookmarkEnd w:id="0"/>
      <w:r w:rsidRPr="00DE590B">
        <w:rPr>
          <w:rFonts w:ascii="Times New Roman" w:eastAsia="Times New Roman" w:hAnsi="Times New Roman" w:cs="Times New Roman"/>
          <w:b/>
          <w:i/>
          <w:sz w:val="24"/>
          <w:szCs w:val="24"/>
          <w:lang w:eastAsia="ru-RU"/>
        </w:rPr>
        <w:t xml:space="preserve">Приложение </w:t>
      </w:r>
      <w:r>
        <w:rPr>
          <w:rFonts w:ascii="Times New Roman" w:eastAsia="Times New Roman" w:hAnsi="Times New Roman" w:cs="Times New Roman"/>
          <w:b/>
          <w:i/>
          <w:sz w:val="24"/>
          <w:szCs w:val="24"/>
          <w:lang w:eastAsia="ru-RU"/>
        </w:rPr>
        <w:t>3</w:t>
      </w:r>
    </w:p>
    <w:p w14:paraId="4E3E89FC" w14:textId="77777777" w:rsidR="00317F0C" w:rsidRPr="009F4FAA" w:rsidRDefault="00317F0C" w:rsidP="00317F0C">
      <w:pPr>
        <w:spacing w:after="0" w:line="276" w:lineRule="auto"/>
        <w:jc w:val="center"/>
        <w:rPr>
          <w:rFonts w:ascii="Times New Roman" w:eastAsia="Times New Roman" w:hAnsi="Times New Roman" w:cs="Times New Roman"/>
          <w:b/>
          <w:sz w:val="24"/>
          <w:szCs w:val="24"/>
          <w:lang w:eastAsia="ru-RU"/>
        </w:rPr>
      </w:pPr>
    </w:p>
    <w:p w14:paraId="50405FD7" w14:textId="77777777" w:rsidR="00317F0C" w:rsidRPr="00B64044" w:rsidRDefault="00317F0C" w:rsidP="00317F0C">
      <w:pPr>
        <w:spacing w:after="0" w:line="276" w:lineRule="auto"/>
        <w:jc w:val="center"/>
        <w:rPr>
          <w:rFonts w:ascii="Times New Roman" w:eastAsia="Times New Roman" w:hAnsi="Times New Roman" w:cs="Times New Roman"/>
          <w:color w:val="FF0000"/>
          <w:sz w:val="24"/>
          <w:szCs w:val="24"/>
          <w:lang w:eastAsia="ru-RU"/>
        </w:rPr>
      </w:pPr>
      <w:r w:rsidRPr="00B64044">
        <w:rPr>
          <w:rFonts w:ascii="Times New Roman" w:eastAsia="Times New Roman" w:hAnsi="Times New Roman" w:cs="Times New Roman"/>
          <w:sz w:val="24"/>
          <w:szCs w:val="24"/>
          <w:lang w:eastAsia="ru-RU"/>
        </w:rPr>
        <w:t>ХАРАКТЕРИСТИКА-</w:t>
      </w:r>
      <w:r w:rsidRPr="00B64044">
        <w:rPr>
          <w:rFonts w:ascii="Times New Roman" w:eastAsia="Times New Roman" w:hAnsi="Times New Roman" w:cs="Times New Roman"/>
          <w:color w:val="FF0000"/>
          <w:sz w:val="24"/>
          <w:szCs w:val="24"/>
          <w:lang w:eastAsia="ru-RU"/>
        </w:rPr>
        <w:t>УЧИТЕЛЯ</w:t>
      </w:r>
    </w:p>
    <w:p w14:paraId="50A9917F" w14:textId="77777777" w:rsidR="00317F0C" w:rsidRPr="00B64044" w:rsidRDefault="00317F0C" w:rsidP="00317F0C">
      <w:pPr>
        <w:spacing w:after="0" w:line="276" w:lineRule="auto"/>
        <w:jc w:val="center"/>
        <w:rPr>
          <w:rFonts w:ascii="Times New Roman" w:eastAsia="Times New Roman" w:hAnsi="Times New Roman" w:cs="Times New Roman"/>
          <w:sz w:val="24"/>
          <w:szCs w:val="24"/>
          <w:highlight w:val="yellow"/>
          <w:lang w:eastAsia="ru-RU"/>
        </w:rPr>
      </w:pPr>
      <w:r w:rsidRPr="00B64044">
        <w:rPr>
          <w:rFonts w:ascii="Times New Roman" w:eastAsia="Times New Roman" w:hAnsi="Times New Roman" w:cs="Times New Roman"/>
          <w:sz w:val="24"/>
          <w:szCs w:val="24"/>
          <w:highlight w:val="yellow"/>
          <w:lang w:eastAsia="ru-RU"/>
        </w:rPr>
        <w:t>ФИО</w:t>
      </w:r>
    </w:p>
    <w:p w14:paraId="143F9F8A" w14:textId="77777777" w:rsidR="00317F0C" w:rsidRPr="00B64044" w:rsidRDefault="00317F0C" w:rsidP="00317F0C">
      <w:pPr>
        <w:spacing w:after="0" w:line="276" w:lineRule="auto"/>
        <w:jc w:val="center"/>
        <w:rPr>
          <w:rFonts w:ascii="Times New Roman" w:eastAsia="Times New Roman" w:hAnsi="Times New Roman" w:cs="Times New Roman"/>
          <w:sz w:val="24"/>
          <w:szCs w:val="24"/>
          <w:highlight w:val="yellow"/>
          <w:lang w:eastAsia="ru-RU"/>
        </w:rPr>
      </w:pPr>
      <w:r w:rsidRPr="00B64044">
        <w:rPr>
          <w:rFonts w:ascii="Times New Roman" w:eastAsia="Times New Roman" w:hAnsi="Times New Roman" w:cs="Times New Roman"/>
          <w:sz w:val="24"/>
          <w:szCs w:val="24"/>
          <w:highlight w:val="yellow"/>
          <w:lang w:eastAsia="ru-RU"/>
        </w:rPr>
        <w:t>г.Ялта ул Сосновая дом 14, кв 50</w:t>
      </w:r>
    </w:p>
    <w:p w14:paraId="67D821E9" w14:textId="77777777" w:rsidR="00317F0C" w:rsidRPr="00B64044" w:rsidRDefault="00317F0C" w:rsidP="00317F0C">
      <w:pPr>
        <w:spacing w:after="0" w:line="276" w:lineRule="auto"/>
        <w:jc w:val="center"/>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highlight w:val="yellow"/>
          <w:lang w:eastAsia="ru-RU"/>
        </w:rPr>
        <w:t>27. 10. 2010 г.р.</w:t>
      </w:r>
    </w:p>
    <w:p w14:paraId="6999CAFF" w14:textId="77777777" w:rsidR="00317F0C" w:rsidRPr="00B64044" w:rsidRDefault="00317F0C" w:rsidP="00317F0C">
      <w:pPr>
        <w:spacing w:after="0" w:line="276" w:lineRule="auto"/>
        <w:ind w:firstLine="720"/>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highlight w:val="yellow"/>
          <w:lang w:eastAsia="ru-RU"/>
        </w:rPr>
        <w:t>ФИ</w:t>
      </w:r>
      <w:r w:rsidRPr="00B64044">
        <w:rPr>
          <w:rFonts w:ascii="Times New Roman" w:eastAsia="Times New Roman" w:hAnsi="Times New Roman" w:cs="Times New Roman"/>
          <w:sz w:val="24"/>
          <w:szCs w:val="24"/>
          <w:lang w:eastAsia="ru-RU"/>
        </w:rPr>
        <w:t xml:space="preserve"> по рекомендации психолого-медико-педагогической комиссии и на основании заявления родителей был принят в МБОУ «Ялтинская специальная (коррекционная) школа» в первый класс в  2018 – 2019 учебном году. В 2019-2020 учебном году обучался в 1 дополнительном классе.</w:t>
      </w:r>
    </w:p>
    <w:p w14:paraId="4C0D934B" w14:textId="77777777" w:rsidR="00317F0C" w:rsidRPr="00B64044" w:rsidRDefault="00317F0C" w:rsidP="00317F0C">
      <w:pPr>
        <w:spacing w:after="0" w:line="276" w:lineRule="auto"/>
        <w:ind w:firstLine="993"/>
        <w:jc w:val="both"/>
        <w:rPr>
          <w:rFonts w:ascii="Times New Roman" w:eastAsia="Calibri" w:hAnsi="Times New Roman" w:cs="Times New Roman"/>
          <w:sz w:val="24"/>
          <w:szCs w:val="24"/>
        </w:rPr>
      </w:pPr>
      <w:r w:rsidRPr="00B64044">
        <w:rPr>
          <w:rFonts w:ascii="Times New Roman" w:eastAsia="Times New Roman" w:hAnsi="Times New Roman" w:cs="Times New Roman"/>
          <w:sz w:val="24"/>
          <w:szCs w:val="24"/>
          <w:lang w:eastAsia="ru-RU"/>
        </w:rPr>
        <w:t>Семья состоит из трёх человек. Отец</w:t>
      </w:r>
      <w:r w:rsidRPr="00B64044">
        <w:rPr>
          <w:rFonts w:ascii="Times New Roman" w:hAnsi="Times New Roman" w:cs="Times New Roman"/>
          <w:sz w:val="24"/>
          <w:szCs w:val="24"/>
        </w:rPr>
        <w:t xml:space="preserve"> </w:t>
      </w:r>
      <w:r w:rsidRPr="00B64044">
        <w:rPr>
          <w:rFonts w:ascii="Times New Roman" w:hAnsi="Times New Roman" w:cs="Times New Roman"/>
          <w:sz w:val="24"/>
          <w:szCs w:val="24"/>
          <w:highlight w:val="yellow"/>
        </w:rPr>
        <w:t>ФИО</w:t>
      </w:r>
      <w:r w:rsidRPr="00B64044">
        <w:rPr>
          <w:rFonts w:ascii="Times New Roman" w:eastAsia="Times New Roman" w:hAnsi="Times New Roman" w:cs="Times New Roman"/>
          <w:sz w:val="24"/>
          <w:szCs w:val="24"/>
          <w:lang w:eastAsia="ru-RU"/>
        </w:rPr>
        <w:t xml:space="preserve">, мать </w:t>
      </w:r>
      <w:r w:rsidRPr="00B64044">
        <w:rPr>
          <w:rFonts w:ascii="Times New Roman" w:hAnsi="Times New Roman" w:cs="Times New Roman"/>
          <w:sz w:val="24"/>
          <w:szCs w:val="24"/>
          <w:highlight w:val="yellow"/>
        </w:rPr>
        <w:t>ФИО</w:t>
      </w:r>
      <w:r w:rsidRPr="00B64044">
        <w:rPr>
          <w:rFonts w:ascii="Times New Roman" w:eastAsia="Times New Roman" w:hAnsi="Times New Roman" w:cs="Times New Roman"/>
          <w:sz w:val="24"/>
          <w:szCs w:val="24"/>
          <w:lang w:eastAsia="ru-RU"/>
        </w:rPr>
        <w:t xml:space="preserve">, сын </w:t>
      </w:r>
      <w:r w:rsidRPr="00B64044">
        <w:rPr>
          <w:rFonts w:ascii="Times New Roman" w:eastAsia="Times New Roman" w:hAnsi="Times New Roman" w:cs="Times New Roman"/>
          <w:sz w:val="24"/>
          <w:szCs w:val="24"/>
          <w:highlight w:val="yellow"/>
          <w:lang w:eastAsia="ru-RU"/>
        </w:rPr>
        <w:t>ФИ.</w:t>
      </w:r>
      <w:r w:rsidRPr="00B64044">
        <w:rPr>
          <w:rFonts w:ascii="Times New Roman" w:eastAsia="Times New Roman" w:hAnsi="Times New Roman" w:cs="Times New Roman"/>
          <w:sz w:val="24"/>
          <w:szCs w:val="24"/>
          <w:lang w:eastAsia="ru-RU"/>
        </w:rPr>
        <w:t xml:space="preserve">  </w:t>
      </w:r>
      <w:r w:rsidRPr="00B64044">
        <w:rPr>
          <w:rFonts w:ascii="Times New Roman" w:hAnsi="Times New Roman" w:cs="Times New Roman"/>
          <w:sz w:val="24"/>
          <w:szCs w:val="24"/>
          <w:lang w:val="x-none"/>
        </w:rPr>
        <w:t>Общая семейная атмосфера доброжелательная. Отец обеспечивает материальные потребности семьи. Мать занимается воспитанием сына, она систематически интересуется успехами своего сына, прислушивается к рекомендациям учителя. Прослеживается единство требований со стороны родителей. Налажена связь родителей со школой.</w:t>
      </w:r>
    </w:p>
    <w:p w14:paraId="3FD88B59" w14:textId="77777777" w:rsidR="00317F0C" w:rsidRPr="00B64044" w:rsidRDefault="00317F0C" w:rsidP="00317F0C">
      <w:pPr>
        <w:spacing w:after="0" w:line="276" w:lineRule="auto"/>
        <w:ind w:firstLine="993"/>
        <w:jc w:val="both"/>
        <w:rPr>
          <w:rFonts w:ascii="Times New Roman" w:hAnsi="Times New Roman" w:cs="Times New Roman"/>
          <w:sz w:val="24"/>
          <w:szCs w:val="24"/>
        </w:rPr>
      </w:pPr>
      <w:r w:rsidRPr="00B64044">
        <w:rPr>
          <w:rFonts w:ascii="Times New Roman" w:hAnsi="Times New Roman" w:cs="Times New Roman"/>
          <w:sz w:val="24"/>
          <w:szCs w:val="24"/>
        </w:rPr>
        <w:t xml:space="preserve">Взаимоотношения с детьми в классе складываются в зависимости от настроения мальчика. Познавательная активность на занятиях носит кратковременный характер, </w:t>
      </w:r>
      <w:r w:rsidRPr="00B64044">
        <w:rPr>
          <w:rFonts w:ascii="Times New Roman" w:hAnsi="Times New Roman" w:cs="Times New Roman"/>
          <w:sz w:val="24"/>
          <w:szCs w:val="24"/>
          <w:highlight w:val="yellow"/>
        </w:rPr>
        <w:t>ИМЯ</w:t>
      </w:r>
      <w:r w:rsidRPr="00B64044">
        <w:rPr>
          <w:rFonts w:ascii="Times New Roman" w:hAnsi="Times New Roman" w:cs="Times New Roman"/>
          <w:sz w:val="24"/>
          <w:szCs w:val="24"/>
        </w:rPr>
        <w:t xml:space="preserve"> часто отвлекается, не слышит вопроса. На уроках быстро устаёт, истощается, нет усидчивости. Навыки самообслуживания сформированы частично. </w:t>
      </w:r>
    </w:p>
    <w:p w14:paraId="7166ACC5" w14:textId="77777777" w:rsidR="00317F0C" w:rsidRPr="00B64044" w:rsidRDefault="00317F0C" w:rsidP="00317F0C">
      <w:pPr>
        <w:spacing w:after="0" w:line="276" w:lineRule="auto"/>
        <w:ind w:firstLine="993"/>
        <w:jc w:val="both"/>
        <w:rPr>
          <w:rFonts w:ascii="Times New Roman" w:hAnsi="Times New Roman" w:cs="Times New Roman"/>
          <w:sz w:val="24"/>
          <w:szCs w:val="24"/>
        </w:rPr>
      </w:pPr>
      <w:r w:rsidRPr="00B64044">
        <w:rPr>
          <w:rFonts w:ascii="Times New Roman" w:hAnsi="Times New Roman" w:cs="Times New Roman"/>
          <w:sz w:val="24"/>
          <w:szCs w:val="24"/>
        </w:rPr>
        <w:t xml:space="preserve">У мальчика недостаточно полный объём знаний об окружающем мире. Испытывает трудности в установлении простых причинно-следственных связей. </w:t>
      </w:r>
      <w:r w:rsidRPr="00B64044">
        <w:rPr>
          <w:rFonts w:ascii="Times New Roman" w:hAnsi="Times New Roman" w:cs="Times New Roman"/>
          <w:sz w:val="24"/>
          <w:szCs w:val="24"/>
          <w:highlight w:val="yellow"/>
        </w:rPr>
        <w:t>ИМЯ</w:t>
      </w:r>
      <w:r w:rsidRPr="00B64044">
        <w:rPr>
          <w:rFonts w:ascii="Times New Roman" w:hAnsi="Times New Roman" w:cs="Times New Roman"/>
          <w:sz w:val="24"/>
          <w:szCs w:val="24"/>
        </w:rPr>
        <w:t xml:space="preserve"> трудно высказать своё элементарное суждение, сделать простой логический вывод. Усвоение нового материала вызывает значительные трудности. Требуются неоднократные повторения с опорой на наглядный материал. Речевые нарушения привели к нарушениям деятельности общения. Затруднен процесс межличностного взаимодействия. Самостоятельность развита слабо.</w:t>
      </w:r>
    </w:p>
    <w:p w14:paraId="0AFF00CC" w14:textId="77777777" w:rsidR="00317F0C" w:rsidRPr="00B64044" w:rsidRDefault="00317F0C" w:rsidP="00317F0C">
      <w:pPr>
        <w:spacing w:after="0" w:line="276" w:lineRule="auto"/>
        <w:ind w:firstLine="993"/>
        <w:jc w:val="both"/>
        <w:rPr>
          <w:rFonts w:ascii="Times New Roman" w:hAnsi="Times New Roman" w:cs="Times New Roman"/>
          <w:sz w:val="24"/>
          <w:szCs w:val="24"/>
        </w:rPr>
      </w:pPr>
      <w:r w:rsidRPr="00B64044">
        <w:rPr>
          <w:rFonts w:ascii="Times New Roman" w:hAnsi="Times New Roman" w:cs="Times New Roman"/>
          <w:sz w:val="24"/>
          <w:szCs w:val="24"/>
        </w:rPr>
        <w:t>С классом по теме не работает. Выполняет индивидуальные задания по своим возможностям. Пространственное восприятие сформировано на низком уровне. Мелкая и крупная моторика развита на низком уровне. Со значительными трудностями делит целое на части. Нуждается в помощи при выполнении заданий на классификацию, систематизацию, сравнение предметов и понятий. Помощь со стороны принимает. Не прочное запоминание и воспроизведение материала.  Внимание неустойчивое. Медлителен, утомляем, низкий уровень работоспособности. Необходима постоянная стимуляция и помощь со стороны.</w:t>
      </w:r>
    </w:p>
    <w:p w14:paraId="73CE5611" w14:textId="77777777" w:rsidR="00317F0C" w:rsidRPr="00B64044" w:rsidRDefault="00317F0C" w:rsidP="00317F0C">
      <w:pPr>
        <w:spacing w:after="0" w:line="276" w:lineRule="auto"/>
        <w:ind w:firstLine="993"/>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lang w:eastAsia="ru-RU"/>
        </w:rPr>
        <w:t xml:space="preserve">Чтение. </w:t>
      </w:r>
      <w:r w:rsidRPr="00B64044">
        <w:rPr>
          <w:rFonts w:ascii="Times New Roman" w:hAnsi="Times New Roman" w:cs="Times New Roman"/>
          <w:sz w:val="24"/>
          <w:szCs w:val="24"/>
          <w:highlight w:val="yellow"/>
        </w:rPr>
        <w:t>ИМЯ</w:t>
      </w:r>
      <w:r w:rsidRPr="00B64044">
        <w:rPr>
          <w:rFonts w:ascii="Times New Roman" w:eastAsia="Times New Roman" w:hAnsi="Times New Roman" w:cs="Times New Roman"/>
          <w:sz w:val="24"/>
          <w:szCs w:val="24"/>
          <w:lang w:eastAsia="ru-RU"/>
        </w:rPr>
        <w:t xml:space="preserve"> читает по слогам. При этом смысл прочитанного с первого раза воспринимает с трудом. Повторно старается прочитывать текст целыми словами. Пересказ только с опорой на иллюстрации. На вопросы отвечает с помощью учителя.</w:t>
      </w:r>
    </w:p>
    <w:p w14:paraId="4DC8C0B6" w14:textId="77777777" w:rsidR="00317F0C" w:rsidRPr="00B64044" w:rsidRDefault="00317F0C" w:rsidP="00317F0C">
      <w:pPr>
        <w:spacing w:after="0" w:line="276" w:lineRule="auto"/>
        <w:ind w:firstLine="993"/>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lang w:eastAsia="ru-RU"/>
        </w:rPr>
        <w:t>Русский язык. Знает и называет все буквы алфавита. Часто путает строчную и прописную буквы. Нередко забывает написание отдельных букв, их соединений в слоги и слова.</w:t>
      </w:r>
      <w:r w:rsidRPr="00B64044">
        <w:rPr>
          <w:rFonts w:ascii="Times New Roman" w:hAnsi="Times New Roman" w:cs="Times New Roman"/>
          <w:sz w:val="24"/>
          <w:szCs w:val="24"/>
        </w:rPr>
        <w:t xml:space="preserve"> </w:t>
      </w:r>
      <w:r w:rsidRPr="00B64044">
        <w:rPr>
          <w:rFonts w:ascii="Times New Roman" w:eastAsia="Times New Roman" w:hAnsi="Times New Roman" w:cs="Times New Roman"/>
          <w:sz w:val="24"/>
          <w:szCs w:val="24"/>
          <w:lang w:eastAsia="ru-RU"/>
        </w:rPr>
        <w:t>Часто добавляет или не дописывает элементы букв. Самостоятельные работы выполняет медленно, с помощью учителя, с опорой на наглядный материал (алфавит, таблицы). Словарные слова запоминает с трудом. Навык самоконтроля развит слабо.</w:t>
      </w:r>
    </w:p>
    <w:p w14:paraId="2995EDBF" w14:textId="77777777" w:rsidR="00317F0C" w:rsidRPr="00B64044" w:rsidRDefault="00317F0C" w:rsidP="00317F0C">
      <w:pPr>
        <w:spacing w:after="0" w:line="276" w:lineRule="auto"/>
        <w:ind w:firstLine="993"/>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lang w:eastAsia="ru-RU"/>
        </w:rPr>
        <w:t>На уроках математики выполняет сложение и вычитание чисел только при помощи счётных палочек, пальцев, линейки. Осуществляет прямой и обратный счёт в пределах десяти. Допускает ошибки на сравнение однозначных чисел. Не умеет самостоятельно решать задачи, только с помощью учителя после нескольких прочтений.</w:t>
      </w:r>
    </w:p>
    <w:p w14:paraId="77CE73E0" w14:textId="77777777" w:rsidR="00317F0C" w:rsidRPr="00B64044" w:rsidRDefault="00317F0C" w:rsidP="00317F0C">
      <w:pPr>
        <w:spacing w:after="0" w:line="276" w:lineRule="auto"/>
        <w:ind w:firstLine="993"/>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lang w:eastAsia="ru-RU"/>
        </w:rPr>
        <w:t xml:space="preserve">Двигательные  функции  у  </w:t>
      </w:r>
      <w:r w:rsidRPr="00B64044">
        <w:rPr>
          <w:rFonts w:ascii="Times New Roman" w:hAnsi="Times New Roman" w:cs="Times New Roman"/>
          <w:sz w:val="24"/>
          <w:szCs w:val="24"/>
          <w:highlight w:val="yellow"/>
        </w:rPr>
        <w:t>ИМЯ</w:t>
      </w:r>
      <w:r w:rsidRPr="00B64044">
        <w:rPr>
          <w:rFonts w:ascii="Times New Roman" w:eastAsia="Times New Roman" w:hAnsi="Times New Roman" w:cs="Times New Roman"/>
          <w:sz w:val="24"/>
          <w:szCs w:val="24"/>
          <w:lang w:eastAsia="ru-RU"/>
        </w:rPr>
        <w:t xml:space="preserve"> не  сформированы  соответственно возрасту (походка неустойчивая, координация нарушена, ловкость движений не соответствует норме). Ведущая рука левая.</w:t>
      </w:r>
    </w:p>
    <w:p w14:paraId="4640611E" w14:textId="77777777" w:rsidR="00317F0C" w:rsidRPr="00B64044" w:rsidRDefault="00317F0C" w:rsidP="00317F0C">
      <w:pPr>
        <w:spacing w:after="0" w:line="276" w:lineRule="auto"/>
        <w:jc w:val="both"/>
        <w:rPr>
          <w:rFonts w:ascii="Times New Roman" w:eastAsia="Times New Roman" w:hAnsi="Times New Roman" w:cs="Times New Roman"/>
          <w:sz w:val="24"/>
          <w:szCs w:val="24"/>
          <w:lang w:eastAsia="ru-RU"/>
        </w:rPr>
      </w:pPr>
    </w:p>
    <w:p w14:paraId="2EDAA8C5" w14:textId="77777777" w:rsidR="00317F0C" w:rsidRPr="00B64044" w:rsidRDefault="00317F0C" w:rsidP="00317F0C">
      <w:pPr>
        <w:spacing w:after="0" w:line="276" w:lineRule="auto"/>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lang w:eastAsia="ru-RU"/>
        </w:rPr>
        <w:t>01. 09. 2020г.</w:t>
      </w:r>
    </w:p>
    <w:p w14:paraId="1589647C" w14:textId="77777777" w:rsidR="00317F0C" w:rsidRPr="00B64044" w:rsidRDefault="00317F0C" w:rsidP="00317F0C">
      <w:pPr>
        <w:spacing w:after="0" w:line="276" w:lineRule="auto"/>
        <w:jc w:val="both"/>
        <w:rPr>
          <w:rFonts w:ascii="Times New Roman" w:eastAsia="Times New Roman" w:hAnsi="Times New Roman" w:cs="Times New Roman"/>
          <w:sz w:val="24"/>
          <w:szCs w:val="24"/>
          <w:lang w:eastAsia="ru-RU"/>
        </w:rPr>
      </w:pPr>
    </w:p>
    <w:p w14:paraId="52E0B77F" w14:textId="77777777" w:rsidR="00317F0C" w:rsidRPr="00B64044" w:rsidRDefault="00317F0C" w:rsidP="00317F0C">
      <w:pPr>
        <w:spacing w:after="0" w:line="276" w:lineRule="auto"/>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lang w:eastAsia="ru-RU"/>
        </w:rPr>
        <w:t>Директор                                                                                      Бондаренко Н.Н.</w:t>
      </w:r>
    </w:p>
    <w:p w14:paraId="11EC63CC" w14:textId="77777777" w:rsidR="00317F0C" w:rsidRPr="00B64044" w:rsidRDefault="00317F0C" w:rsidP="00317F0C">
      <w:pPr>
        <w:spacing w:after="0" w:line="276" w:lineRule="auto"/>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lang w:eastAsia="ru-RU"/>
        </w:rPr>
        <w:t>Классный руководитель                                                                                     ФИО</w:t>
      </w:r>
    </w:p>
    <w:p w14:paraId="34BD48B9" w14:textId="77777777" w:rsidR="00317F0C" w:rsidRPr="00B64044" w:rsidRDefault="00317F0C" w:rsidP="00317F0C">
      <w:pPr>
        <w:spacing w:after="0" w:line="276" w:lineRule="auto"/>
        <w:jc w:val="both"/>
        <w:rPr>
          <w:rFonts w:ascii="Times New Roman" w:eastAsia="Times New Roman" w:hAnsi="Times New Roman" w:cs="Times New Roman"/>
          <w:color w:val="FF0000"/>
          <w:sz w:val="24"/>
          <w:szCs w:val="24"/>
          <w:lang w:eastAsia="ru-RU"/>
        </w:rPr>
      </w:pPr>
    </w:p>
    <w:p w14:paraId="5C9BC336" w14:textId="77777777" w:rsidR="00317F0C" w:rsidRPr="00B64044" w:rsidRDefault="00317F0C" w:rsidP="00317F0C">
      <w:pPr>
        <w:spacing w:after="0" w:line="276" w:lineRule="auto"/>
        <w:jc w:val="center"/>
        <w:rPr>
          <w:rFonts w:ascii="Times New Roman" w:eastAsia="Times New Roman" w:hAnsi="Times New Roman" w:cs="Times New Roman"/>
          <w:sz w:val="24"/>
          <w:szCs w:val="24"/>
          <w:lang w:eastAsia="ru-RU"/>
        </w:rPr>
      </w:pPr>
      <w:r w:rsidRPr="00B64044">
        <w:rPr>
          <w:rFonts w:ascii="Times New Roman" w:eastAsia="Times New Roman" w:hAnsi="Times New Roman" w:cs="Times New Roman"/>
          <w:color w:val="FF0000"/>
          <w:sz w:val="24"/>
          <w:szCs w:val="24"/>
          <w:lang w:eastAsia="ru-RU"/>
        </w:rPr>
        <w:t>ПСИХОЛОГИЧЕСКАЯ</w:t>
      </w:r>
      <w:r w:rsidRPr="00B64044">
        <w:rPr>
          <w:rFonts w:ascii="Times New Roman" w:eastAsia="Times New Roman" w:hAnsi="Times New Roman" w:cs="Times New Roman"/>
          <w:sz w:val="24"/>
          <w:szCs w:val="24"/>
          <w:lang w:eastAsia="ru-RU"/>
        </w:rPr>
        <w:t xml:space="preserve"> ХАРАКТЕРИСТИКА</w:t>
      </w:r>
    </w:p>
    <w:p w14:paraId="5E9CDEEF" w14:textId="77777777" w:rsidR="00317F0C" w:rsidRPr="00B64044" w:rsidRDefault="00317F0C" w:rsidP="00317F0C">
      <w:pPr>
        <w:spacing w:after="0" w:line="276" w:lineRule="auto"/>
        <w:jc w:val="both"/>
        <w:rPr>
          <w:rFonts w:ascii="Times New Roman" w:eastAsia="Times New Roman" w:hAnsi="Times New Roman" w:cs="Times New Roman"/>
          <w:sz w:val="24"/>
          <w:szCs w:val="24"/>
          <w:lang w:eastAsia="ru-RU"/>
        </w:rPr>
      </w:pPr>
    </w:p>
    <w:p w14:paraId="43215B61" w14:textId="77777777" w:rsidR="00317F0C" w:rsidRPr="00B64044" w:rsidRDefault="00317F0C" w:rsidP="00317F0C">
      <w:pPr>
        <w:pStyle w:val="western"/>
        <w:spacing w:before="0" w:beforeAutospacing="0" w:after="0" w:afterAutospacing="0" w:line="276" w:lineRule="auto"/>
        <w:ind w:firstLine="708"/>
        <w:jc w:val="both"/>
        <w:rPr>
          <w:iCs/>
        </w:rPr>
      </w:pPr>
      <w:r w:rsidRPr="00B64044">
        <w:rPr>
          <w:iCs/>
        </w:rPr>
        <w:t xml:space="preserve">У Иванова Ивана внимание нецеленаправленно, неустойчиво, обнаруживается повышенная отвлекаемость, общий уровень произвольного внимания снижен по сравнению с возрастной нормой. </w:t>
      </w:r>
    </w:p>
    <w:p w14:paraId="71BB68EF" w14:textId="77777777" w:rsidR="00317F0C" w:rsidRPr="00B64044" w:rsidRDefault="00317F0C" w:rsidP="00317F0C">
      <w:pPr>
        <w:pStyle w:val="western"/>
        <w:spacing w:before="0" w:beforeAutospacing="0" w:after="0" w:afterAutospacing="0" w:line="276" w:lineRule="auto"/>
        <w:ind w:firstLine="708"/>
        <w:jc w:val="both"/>
        <w:rPr>
          <w:iCs/>
        </w:rPr>
      </w:pPr>
      <w:r w:rsidRPr="00B64044">
        <w:rPr>
          <w:iCs/>
        </w:rPr>
        <w:t xml:space="preserve">Восприятие фрагментарное, зрительный синтез и целостное восприятие предмета сформировано недостаточно. Уровень пространственного восприятия низкий. Объем зрительной памяти не соответствует возрасту, с трудом запоминает наглядный материал, воспроизведение затруднено; уровень развития произвольной вербальной памяти значительно снижен, объем слухоречевой памяти недостаточный. </w:t>
      </w:r>
    </w:p>
    <w:p w14:paraId="3DB58AB7" w14:textId="77777777" w:rsidR="00317F0C" w:rsidRPr="00B64044" w:rsidRDefault="00317F0C" w:rsidP="00317F0C">
      <w:pPr>
        <w:pStyle w:val="western"/>
        <w:spacing w:before="0" w:beforeAutospacing="0" w:after="0" w:afterAutospacing="0" w:line="276" w:lineRule="auto"/>
        <w:ind w:firstLine="708"/>
        <w:jc w:val="both"/>
      </w:pPr>
      <w:r w:rsidRPr="00B64044">
        <w:rPr>
          <w:iCs/>
        </w:rPr>
        <w:t>Мышление пассивное, стереотипное. Навыки обобщения и классификации сформированы недостаточно, при сравнении и обобщении не выделяет существенный признак. Уровень развития аналитико-синтетической деятельности низкий. Самостоятельно не устанавливает причинно-следственные связи.</w:t>
      </w:r>
      <w:r w:rsidRPr="00B64044">
        <w:t xml:space="preserve"> </w:t>
      </w:r>
    </w:p>
    <w:p w14:paraId="78976BEA" w14:textId="77777777" w:rsidR="00317F0C" w:rsidRPr="00B64044" w:rsidRDefault="00317F0C" w:rsidP="00317F0C">
      <w:pPr>
        <w:pStyle w:val="western"/>
        <w:spacing w:before="0" w:beforeAutospacing="0" w:after="0" w:afterAutospacing="0" w:line="276" w:lineRule="auto"/>
        <w:ind w:firstLine="708"/>
        <w:jc w:val="both"/>
      </w:pPr>
      <w:r w:rsidRPr="00B64044">
        <w:t>Иван с трудом вступает в контакт,  имеет недостаточный уровень знаний о себе, своей семье, окружающем мире. Кругозор ограничен. Словарь беден, неточен.</w:t>
      </w:r>
    </w:p>
    <w:p w14:paraId="6413DD40" w14:textId="77777777" w:rsidR="00317F0C" w:rsidRPr="00B64044" w:rsidRDefault="00317F0C" w:rsidP="00317F0C">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64044">
        <w:rPr>
          <w:rFonts w:ascii="Times New Roman" w:hAnsi="Times New Roman" w:cs="Times New Roman"/>
          <w:sz w:val="24"/>
          <w:szCs w:val="24"/>
        </w:rPr>
        <w:t>Иван понимает обращенную речь. Выполняет только простые инструкции. Эмоции яркие, но недостаточно зрелые. Работоспособность низкая. На уроках активности не проявляет. Ребенок утомляем, истощаем, рассеян на занятиях, неусидчив. Наблюдаются резкие колебания работоспособности на протяжении урока, дня, недели, учебного года; темп работы замедлен.</w:t>
      </w:r>
    </w:p>
    <w:p w14:paraId="691BDA28" w14:textId="77777777" w:rsidR="00317F0C" w:rsidRPr="00B64044" w:rsidRDefault="00317F0C" w:rsidP="00317F0C">
      <w:pPr>
        <w:widowControl w:val="0"/>
        <w:autoSpaceDE w:val="0"/>
        <w:autoSpaceDN w:val="0"/>
        <w:adjustRightInd w:val="0"/>
        <w:spacing w:after="0" w:line="276" w:lineRule="auto"/>
        <w:ind w:firstLine="708"/>
        <w:jc w:val="both"/>
        <w:rPr>
          <w:rFonts w:ascii="Times New Roman" w:hAnsi="Times New Roman" w:cs="Times New Roman"/>
          <w:b/>
          <w:bCs/>
          <w:sz w:val="24"/>
          <w:szCs w:val="24"/>
        </w:rPr>
      </w:pPr>
      <w:r w:rsidRPr="00B64044">
        <w:rPr>
          <w:rFonts w:ascii="Times New Roman" w:hAnsi="Times New Roman" w:cs="Times New Roman"/>
          <w:sz w:val="24"/>
          <w:szCs w:val="24"/>
        </w:rPr>
        <w:t>Учебная мотивация не сформирована: во время урока на слова учителя не реагирует; не понимает, что во время урока надо сидеть, слушать и работать.  Навыками самообслуживания и трудовыми навыками владеет слабо.</w:t>
      </w:r>
    </w:p>
    <w:p w14:paraId="6C8D1EAC" w14:textId="77777777" w:rsidR="00317F0C" w:rsidRPr="00B64044" w:rsidRDefault="00317F0C" w:rsidP="00317F0C">
      <w:pPr>
        <w:spacing w:after="0" w:line="276" w:lineRule="auto"/>
        <w:jc w:val="both"/>
        <w:rPr>
          <w:rFonts w:ascii="Times New Roman" w:eastAsia="Times New Roman" w:hAnsi="Times New Roman" w:cs="Times New Roman"/>
          <w:color w:val="FF0000"/>
          <w:sz w:val="24"/>
          <w:szCs w:val="24"/>
          <w:lang w:eastAsia="ru-RU"/>
        </w:rPr>
      </w:pPr>
    </w:p>
    <w:p w14:paraId="7CDEAD22" w14:textId="77777777" w:rsidR="00317F0C" w:rsidRPr="00B64044" w:rsidRDefault="00317F0C" w:rsidP="00317F0C">
      <w:pPr>
        <w:spacing w:after="0" w:line="276" w:lineRule="auto"/>
        <w:jc w:val="center"/>
        <w:rPr>
          <w:rFonts w:ascii="Times New Roman" w:eastAsia="Times New Roman" w:hAnsi="Times New Roman" w:cs="Times New Roman"/>
          <w:sz w:val="24"/>
          <w:szCs w:val="24"/>
          <w:lang w:eastAsia="ru-RU"/>
        </w:rPr>
      </w:pPr>
      <w:r w:rsidRPr="00B64044">
        <w:rPr>
          <w:rFonts w:ascii="Times New Roman" w:eastAsia="Times New Roman" w:hAnsi="Times New Roman" w:cs="Times New Roman"/>
          <w:color w:val="FF0000"/>
          <w:sz w:val="24"/>
          <w:szCs w:val="24"/>
          <w:lang w:eastAsia="ru-RU"/>
        </w:rPr>
        <w:t>ЛОГОПЕДИЧЕСКАЯ</w:t>
      </w:r>
      <w:r w:rsidRPr="00B64044">
        <w:rPr>
          <w:rFonts w:ascii="Times New Roman" w:eastAsia="Times New Roman" w:hAnsi="Times New Roman" w:cs="Times New Roman"/>
          <w:sz w:val="24"/>
          <w:szCs w:val="24"/>
          <w:lang w:eastAsia="ru-RU"/>
        </w:rPr>
        <w:t xml:space="preserve"> ХАРАКТЕРИСТИКА</w:t>
      </w:r>
    </w:p>
    <w:p w14:paraId="05A4ECEA" w14:textId="77777777" w:rsidR="00317F0C" w:rsidRPr="00B64044" w:rsidRDefault="00317F0C" w:rsidP="00317F0C">
      <w:pPr>
        <w:spacing w:after="0" w:line="276" w:lineRule="auto"/>
        <w:jc w:val="both"/>
        <w:rPr>
          <w:rFonts w:ascii="Times New Roman" w:eastAsia="Times New Roman" w:hAnsi="Times New Roman" w:cs="Times New Roman"/>
          <w:sz w:val="24"/>
          <w:szCs w:val="24"/>
          <w:lang w:eastAsia="ru-RU"/>
        </w:rPr>
      </w:pPr>
    </w:p>
    <w:p w14:paraId="23216E5A" w14:textId="77777777" w:rsidR="00317F0C" w:rsidRPr="00B64044" w:rsidRDefault="00317F0C" w:rsidP="00317F0C">
      <w:pPr>
        <w:spacing w:after="0" w:line="276" w:lineRule="auto"/>
        <w:ind w:firstLine="708"/>
        <w:jc w:val="both"/>
        <w:rPr>
          <w:rFonts w:ascii="Times New Roman" w:eastAsia="Calibri" w:hAnsi="Times New Roman" w:cs="Times New Roman"/>
          <w:sz w:val="24"/>
          <w:szCs w:val="24"/>
        </w:rPr>
      </w:pPr>
      <w:r w:rsidRPr="00B64044">
        <w:rPr>
          <w:rFonts w:ascii="Times New Roman" w:hAnsi="Times New Roman" w:cs="Times New Roman"/>
          <w:sz w:val="24"/>
          <w:szCs w:val="24"/>
        </w:rPr>
        <w:t xml:space="preserve">Звукопроизношение не нарушено. Ритм речи скандированный, темп медленный, голос громкий. Фонематический слух слабо развит: позицию звука в слове не определяет, звуковой анализ слогов, слов не выполняет. Словарь ниже возрастной нормы, неточен. Навыки словообразования и словоизменения сформированы слабо. Отмечаются аграмматизмы при согласовании прилагательного с существительным в роде, падеже; числительного с существительным. Рассказ по сюжетной картине составляет с опорой на педагогическую помощь (вопросы). Общая и мелкая моторика развиты слабо: движения физминутки и пальчиковой гимнастики не выполняет, с речью не согласует. Нарушена координация движений. Зрительный образ букв сформирован слабо. Под диктовку не пишет, с трудом списывает с образца слоги, небольшие слова. Читает слогами, темп медленный. На вопросы по содержанию прочитанного отвечает с опорой на педагогическую помощь, скрытый смысл не понимает. Часто проявляет речевой негативизм, отказываясь отвечать на вопросы, участвовать в ходе урока, выполнять задания. Самокритика - на низком уровне. </w:t>
      </w:r>
    </w:p>
    <w:p w14:paraId="54934604" w14:textId="77777777" w:rsidR="00317F0C" w:rsidRPr="00B64044" w:rsidRDefault="00317F0C" w:rsidP="00317F0C">
      <w:pPr>
        <w:spacing w:after="0" w:line="276" w:lineRule="auto"/>
        <w:ind w:firstLine="708"/>
        <w:jc w:val="both"/>
        <w:rPr>
          <w:rFonts w:ascii="Times New Roman" w:hAnsi="Times New Roman" w:cs="Times New Roman"/>
          <w:sz w:val="24"/>
          <w:szCs w:val="24"/>
        </w:rPr>
      </w:pPr>
    </w:p>
    <w:p w14:paraId="30F1E0B2"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4A45CCF4"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72D480A2"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5D57B871"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094BAEFB"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37848430"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71CFF755"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5250662C"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716C8E35"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6C987A7E"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30A01BB3"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09537979"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6267C975"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42A877AD"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54041072"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3AF7D522"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50B84C85"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495C7BFB"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7C0D3B13"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22A04183"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78FE10EF"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45DC9291"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39EF9453"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371A1137"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7E133561"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41F3D89A"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42C96A48"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43FF19EF"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2C92AE22"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122F0CB2"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3206C0F0"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48247A79"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3A7B5224"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280B1548"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4C3C3BB4"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3DCB4C58" w14:textId="77777777" w:rsidR="00317F0C" w:rsidRDefault="00317F0C" w:rsidP="00317F0C">
      <w:pPr>
        <w:spacing w:after="0" w:line="276" w:lineRule="auto"/>
        <w:ind w:firstLine="708"/>
        <w:jc w:val="center"/>
        <w:rPr>
          <w:rFonts w:ascii="Times New Roman" w:hAnsi="Times New Roman" w:cs="Times New Roman"/>
          <w:b/>
          <w:color w:val="FF0000"/>
          <w:sz w:val="24"/>
          <w:szCs w:val="24"/>
        </w:rPr>
      </w:pPr>
    </w:p>
    <w:p w14:paraId="6A698178" w14:textId="77777777" w:rsidR="002C324E" w:rsidRDefault="002C324E" w:rsidP="002C324E">
      <w:pPr>
        <w:spacing w:after="0" w:line="276" w:lineRule="auto"/>
        <w:rPr>
          <w:rFonts w:ascii="Times New Roman" w:hAnsi="Times New Roman" w:cs="Times New Roman"/>
          <w:b/>
          <w:color w:val="FF0000"/>
          <w:sz w:val="24"/>
          <w:szCs w:val="24"/>
        </w:rPr>
      </w:pPr>
    </w:p>
    <w:p w14:paraId="2277F371" w14:textId="77777777" w:rsidR="00317F0C" w:rsidRPr="00DE590B" w:rsidRDefault="00317F0C" w:rsidP="00317F0C">
      <w:pPr>
        <w:spacing w:after="0" w:line="276" w:lineRule="auto"/>
        <w:ind w:firstLine="708"/>
        <w:jc w:val="right"/>
        <w:rPr>
          <w:rFonts w:ascii="Times New Roman" w:eastAsia="Times New Roman" w:hAnsi="Times New Roman" w:cs="Times New Roman"/>
          <w:b/>
          <w:i/>
          <w:sz w:val="24"/>
          <w:szCs w:val="24"/>
          <w:lang w:eastAsia="ru-RU"/>
        </w:rPr>
      </w:pPr>
      <w:r w:rsidRPr="00DE590B">
        <w:rPr>
          <w:rFonts w:ascii="Times New Roman" w:eastAsia="Times New Roman" w:hAnsi="Times New Roman" w:cs="Times New Roman"/>
          <w:b/>
          <w:i/>
          <w:sz w:val="24"/>
          <w:szCs w:val="24"/>
          <w:lang w:eastAsia="ru-RU"/>
        </w:rPr>
        <w:t xml:space="preserve">Приложение </w:t>
      </w:r>
      <w:r>
        <w:rPr>
          <w:rFonts w:ascii="Times New Roman" w:eastAsia="Times New Roman" w:hAnsi="Times New Roman" w:cs="Times New Roman"/>
          <w:b/>
          <w:i/>
          <w:sz w:val="24"/>
          <w:szCs w:val="24"/>
          <w:lang w:eastAsia="ru-RU"/>
        </w:rPr>
        <w:t>4</w:t>
      </w:r>
    </w:p>
    <w:p w14:paraId="6EC2EA20" w14:textId="77777777" w:rsidR="00317F0C" w:rsidRDefault="00317F0C" w:rsidP="00317F0C">
      <w:pPr>
        <w:spacing w:after="0" w:line="276" w:lineRule="auto"/>
        <w:ind w:firstLine="708"/>
        <w:jc w:val="right"/>
        <w:rPr>
          <w:rFonts w:ascii="Times New Roman" w:hAnsi="Times New Roman" w:cs="Times New Roman"/>
          <w:b/>
          <w:color w:val="FF0000"/>
          <w:sz w:val="24"/>
          <w:szCs w:val="24"/>
        </w:rPr>
      </w:pPr>
    </w:p>
    <w:p w14:paraId="469CB0AE" w14:textId="77777777" w:rsidR="00317F0C" w:rsidRPr="00B64044" w:rsidRDefault="00317F0C" w:rsidP="00317F0C">
      <w:pPr>
        <w:pStyle w:val="Default"/>
        <w:spacing w:line="276" w:lineRule="auto"/>
        <w:jc w:val="center"/>
        <w:rPr>
          <w:b/>
          <w:color w:val="auto"/>
        </w:rPr>
      </w:pPr>
      <w:r w:rsidRPr="00B64044">
        <w:rPr>
          <w:b/>
          <w:color w:val="auto"/>
        </w:rPr>
        <w:t>Представление</w:t>
      </w:r>
    </w:p>
    <w:p w14:paraId="0432E226" w14:textId="77777777" w:rsidR="00317F0C" w:rsidRPr="00B64044" w:rsidRDefault="00317F0C" w:rsidP="00317F0C">
      <w:pPr>
        <w:pStyle w:val="Default"/>
        <w:spacing w:line="276" w:lineRule="auto"/>
        <w:jc w:val="center"/>
        <w:rPr>
          <w:b/>
          <w:color w:val="auto"/>
        </w:rPr>
      </w:pPr>
      <w:r w:rsidRPr="00B64044">
        <w:rPr>
          <w:b/>
          <w:color w:val="auto"/>
        </w:rPr>
        <w:t>психолого-педагогического консилиума на обучающегося 1 дополнительного класса</w:t>
      </w:r>
    </w:p>
    <w:p w14:paraId="2F1A849A" w14:textId="77777777" w:rsidR="00317F0C" w:rsidRPr="00B64044" w:rsidRDefault="00317F0C" w:rsidP="00317F0C">
      <w:pPr>
        <w:pStyle w:val="Default"/>
        <w:spacing w:line="276" w:lineRule="auto"/>
        <w:jc w:val="center"/>
        <w:rPr>
          <w:b/>
          <w:color w:val="auto"/>
        </w:rPr>
      </w:pPr>
      <w:r w:rsidRPr="00B64044">
        <w:rPr>
          <w:b/>
          <w:color w:val="auto"/>
        </w:rPr>
        <w:t>Муниципального бюджетного общеобразовательного учреждения</w:t>
      </w:r>
    </w:p>
    <w:p w14:paraId="275DD5A6" w14:textId="77777777" w:rsidR="00317F0C" w:rsidRPr="00B64044" w:rsidRDefault="00317F0C" w:rsidP="00317F0C">
      <w:pPr>
        <w:pStyle w:val="Default"/>
        <w:spacing w:line="276" w:lineRule="auto"/>
        <w:jc w:val="center"/>
        <w:rPr>
          <w:b/>
          <w:color w:val="auto"/>
        </w:rPr>
      </w:pPr>
      <w:r w:rsidRPr="00B64044">
        <w:rPr>
          <w:b/>
          <w:color w:val="auto"/>
        </w:rPr>
        <w:t>«Ялтинская специальная (коррекционная) школа»</w:t>
      </w:r>
    </w:p>
    <w:p w14:paraId="55DA02A4" w14:textId="77777777" w:rsidR="00317F0C" w:rsidRPr="00B64044" w:rsidRDefault="00317F0C" w:rsidP="00317F0C">
      <w:pPr>
        <w:pStyle w:val="Default"/>
        <w:spacing w:line="276" w:lineRule="auto"/>
        <w:jc w:val="center"/>
        <w:rPr>
          <w:b/>
          <w:color w:val="auto"/>
        </w:rPr>
      </w:pPr>
      <w:r w:rsidRPr="00B64044">
        <w:rPr>
          <w:b/>
          <w:color w:val="auto"/>
        </w:rPr>
        <w:t>ФИО</w:t>
      </w:r>
    </w:p>
    <w:p w14:paraId="27A43668" w14:textId="77777777" w:rsidR="00317F0C" w:rsidRPr="00B64044" w:rsidRDefault="00317F0C" w:rsidP="00317F0C">
      <w:pPr>
        <w:pStyle w:val="Default"/>
        <w:spacing w:line="276" w:lineRule="auto"/>
        <w:jc w:val="center"/>
        <w:rPr>
          <w:b/>
          <w:color w:val="auto"/>
        </w:rPr>
      </w:pPr>
      <w:r w:rsidRPr="00B64044">
        <w:rPr>
          <w:b/>
          <w:bCs/>
        </w:rPr>
        <w:t>14.08.2011</w:t>
      </w:r>
    </w:p>
    <w:p w14:paraId="61C7EBAD" w14:textId="77777777" w:rsidR="00317F0C" w:rsidRPr="00B64044" w:rsidRDefault="00317F0C" w:rsidP="00317F0C">
      <w:pPr>
        <w:pStyle w:val="Default"/>
        <w:spacing w:line="276" w:lineRule="auto"/>
        <w:jc w:val="center"/>
        <w:rPr>
          <w:b/>
          <w:color w:val="auto"/>
        </w:rPr>
      </w:pPr>
      <w:r w:rsidRPr="00B64044">
        <w:rPr>
          <w:b/>
          <w:color w:val="auto"/>
        </w:rPr>
        <w:t>для предоставления на ПМПК</w:t>
      </w:r>
    </w:p>
    <w:p w14:paraId="4DA93905" w14:textId="77777777" w:rsidR="00317F0C" w:rsidRPr="00B64044" w:rsidRDefault="00317F0C" w:rsidP="00317F0C">
      <w:pPr>
        <w:pStyle w:val="Default"/>
        <w:spacing w:line="276" w:lineRule="auto"/>
        <w:jc w:val="both"/>
        <w:rPr>
          <w:b/>
          <w:color w:val="auto"/>
        </w:rPr>
      </w:pPr>
    </w:p>
    <w:p w14:paraId="6FFD413E" w14:textId="77777777" w:rsidR="00317F0C" w:rsidRPr="00B64044" w:rsidRDefault="00317F0C" w:rsidP="00317F0C">
      <w:pPr>
        <w:pStyle w:val="Default"/>
        <w:spacing w:line="276" w:lineRule="auto"/>
        <w:ind w:firstLine="567"/>
        <w:jc w:val="both"/>
        <w:rPr>
          <w:color w:val="auto"/>
        </w:rPr>
      </w:pPr>
      <w:r w:rsidRPr="00B64044">
        <w:rPr>
          <w:i/>
          <w:iCs/>
          <w:color w:val="auto"/>
        </w:rPr>
        <w:t>Общие сведения:</w:t>
      </w:r>
    </w:p>
    <w:p w14:paraId="61BCCBDA" w14:textId="77777777" w:rsidR="00317F0C" w:rsidRPr="00B64044" w:rsidRDefault="00317F0C" w:rsidP="00317F0C">
      <w:pPr>
        <w:pStyle w:val="Default"/>
        <w:spacing w:line="276" w:lineRule="auto"/>
        <w:ind w:firstLine="567"/>
        <w:jc w:val="both"/>
        <w:rPr>
          <w:i/>
          <w:color w:val="auto"/>
          <w:u w:val="single"/>
        </w:rPr>
      </w:pPr>
      <w:r w:rsidRPr="00B64044">
        <w:rPr>
          <w:color w:val="auto"/>
        </w:rPr>
        <w:t xml:space="preserve">- дата поступления в образовательную организацию: </w:t>
      </w:r>
      <w:r w:rsidRPr="00B64044">
        <w:rPr>
          <w:i/>
          <w:color w:val="auto"/>
          <w:u w:val="single"/>
        </w:rPr>
        <w:t>01.09.2018</w:t>
      </w:r>
    </w:p>
    <w:p w14:paraId="22E54C6E" w14:textId="77777777" w:rsidR="00317F0C" w:rsidRPr="00B64044" w:rsidRDefault="00317F0C" w:rsidP="00317F0C">
      <w:pPr>
        <w:pStyle w:val="Default"/>
        <w:spacing w:line="276" w:lineRule="auto"/>
        <w:ind w:firstLine="567"/>
        <w:jc w:val="both"/>
        <w:rPr>
          <w:i/>
          <w:color w:val="auto"/>
          <w:u w:val="single"/>
        </w:rPr>
      </w:pPr>
      <w:r w:rsidRPr="00B64044">
        <w:rPr>
          <w:color w:val="auto"/>
        </w:rPr>
        <w:t xml:space="preserve">- программа обучения: </w:t>
      </w:r>
      <w:r w:rsidRPr="00B64044">
        <w:rPr>
          <w:i/>
        </w:rPr>
        <w:t>адаптированная основная общеобразовательная программа начального общего образования для обучающихся с задержкой психического развития (вариант 7.2)</w:t>
      </w:r>
    </w:p>
    <w:p w14:paraId="51B1D075" w14:textId="77777777" w:rsidR="00317F0C" w:rsidRPr="00B64044" w:rsidRDefault="00317F0C" w:rsidP="00317F0C">
      <w:pPr>
        <w:pStyle w:val="Default"/>
        <w:spacing w:line="276" w:lineRule="auto"/>
        <w:ind w:firstLine="567"/>
        <w:jc w:val="both"/>
        <w:rPr>
          <w:i/>
          <w:color w:val="auto"/>
          <w:u w:val="single"/>
        </w:rPr>
      </w:pPr>
      <w:r w:rsidRPr="00B64044">
        <w:rPr>
          <w:color w:val="auto"/>
        </w:rPr>
        <w:t xml:space="preserve">- форма организации образования: </w:t>
      </w:r>
      <w:r w:rsidRPr="00B64044">
        <w:rPr>
          <w:i/>
          <w:color w:val="auto"/>
        </w:rPr>
        <w:t>надомное обучение</w:t>
      </w:r>
    </w:p>
    <w:p w14:paraId="2D96F0B2" w14:textId="77777777" w:rsidR="00317F0C" w:rsidRPr="00B64044" w:rsidRDefault="00317F0C" w:rsidP="00317F0C">
      <w:pPr>
        <w:pStyle w:val="Default"/>
        <w:spacing w:line="276" w:lineRule="auto"/>
        <w:ind w:firstLine="567"/>
        <w:jc w:val="both"/>
        <w:rPr>
          <w:b/>
          <w:color w:val="auto"/>
        </w:rPr>
      </w:pPr>
      <w:r w:rsidRPr="00B64044">
        <w:rPr>
          <w:color w:val="auto"/>
        </w:rPr>
        <w:t>- факты, способные повлиять на поведение и успеваемость ребенка (в образовательной организации</w:t>
      </w:r>
      <w:r w:rsidRPr="00B64044">
        <w:rPr>
          <w:b/>
          <w:color w:val="auto"/>
        </w:rPr>
        <w:t>):</w:t>
      </w:r>
    </w:p>
    <w:p w14:paraId="129CAE7D" w14:textId="77777777" w:rsidR="00317F0C" w:rsidRPr="00B64044" w:rsidRDefault="00317F0C" w:rsidP="00317F0C">
      <w:pPr>
        <w:pStyle w:val="Default"/>
        <w:spacing w:line="276" w:lineRule="auto"/>
        <w:ind w:firstLine="567"/>
        <w:jc w:val="both"/>
        <w:rPr>
          <w:color w:val="auto"/>
        </w:rPr>
      </w:pPr>
      <w:r w:rsidRPr="00B64044">
        <w:rPr>
          <w:b/>
          <w:color w:val="auto"/>
        </w:rPr>
        <w:t xml:space="preserve"> </w:t>
      </w:r>
      <w:r w:rsidRPr="00B64044">
        <w:rPr>
          <w:i/>
          <w:color w:val="auto"/>
        </w:rPr>
        <w:t>изменение образовательной программы</w:t>
      </w:r>
    </w:p>
    <w:p w14:paraId="1FDEB260" w14:textId="77777777" w:rsidR="00317F0C" w:rsidRPr="00B64044" w:rsidRDefault="00317F0C" w:rsidP="00317F0C">
      <w:pPr>
        <w:pStyle w:val="Default"/>
        <w:spacing w:line="276" w:lineRule="auto"/>
        <w:ind w:firstLine="567"/>
        <w:jc w:val="both"/>
        <w:rPr>
          <w:color w:val="auto"/>
        </w:rPr>
      </w:pPr>
      <w:r w:rsidRPr="00B64044">
        <w:rPr>
          <w:color w:val="auto"/>
        </w:rPr>
        <w:t xml:space="preserve">- состав семьи: </w:t>
      </w:r>
    </w:p>
    <w:p w14:paraId="3D6DD2DC" w14:textId="77777777" w:rsidR="00317F0C" w:rsidRPr="00B64044" w:rsidRDefault="00317F0C" w:rsidP="00317F0C">
      <w:pPr>
        <w:pStyle w:val="Default"/>
        <w:spacing w:line="276" w:lineRule="auto"/>
        <w:ind w:firstLine="567"/>
        <w:jc w:val="both"/>
        <w:rPr>
          <w:b/>
          <w:color w:val="auto"/>
        </w:rPr>
      </w:pPr>
      <w:r w:rsidRPr="00B64044">
        <w:rPr>
          <w:i/>
          <w:color w:val="auto"/>
        </w:rPr>
        <w:t xml:space="preserve">Мать – </w:t>
      </w:r>
      <w:r w:rsidRPr="00B64044">
        <w:rPr>
          <w:b/>
          <w:color w:val="auto"/>
        </w:rPr>
        <w:t>ФИО</w:t>
      </w:r>
    </w:p>
    <w:p w14:paraId="393F0E6D" w14:textId="77777777" w:rsidR="00317F0C" w:rsidRPr="00B64044" w:rsidRDefault="00317F0C" w:rsidP="00317F0C">
      <w:pPr>
        <w:pStyle w:val="Default"/>
        <w:spacing w:line="276" w:lineRule="auto"/>
        <w:ind w:firstLine="567"/>
        <w:jc w:val="both"/>
        <w:rPr>
          <w:i/>
          <w:color w:val="auto"/>
        </w:rPr>
      </w:pPr>
      <w:r w:rsidRPr="00B64044">
        <w:rPr>
          <w:i/>
          <w:color w:val="auto"/>
        </w:rPr>
        <w:t xml:space="preserve">Отец- </w:t>
      </w:r>
      <w:r w:rsidRPr="00B64044">
        <w:rPr>
          <w:b/>
          <w:color w:val="auto"/>
        </w:rPr>
        <w:t>ФИО</w:t>
      </w:r>
    </w:p>
    <w:p w14:paraId="43193088" w14:textId="77777777" w:rsidR="00317F0C" w:rsidRPr="00B64044" w:rsidRDefault="00317F0C" w:rsidP="00317F0C">
      <w:pPr>
        <w:pStyle w:val="Default"/>
        <w:spacing w:line="276" w:lineRule="auto"/>
        <w:ind w:firstLine="567"/>
        <w:jc w:val="both"/>
        <w:rPr>
          <w:color w:val="auto"/>
        </w:rPr>
      </w:pPr>
      <w:r w:rsidRPr="00B64044">
        <w:rPr>
          <w:color w:val="auto"/>
        </w:rPr>
        <w:t>- Трудности, переживаемые в семье.</w:t>
      </w:r>
    </w:p>
    <w:p w14:paraId="3867AF71" w14:textId="77777777" w:rsidR="00317F0C" w:rsidRPr="00B64044" w:rsidRDefault="00317F0C" w:rsidP="00317F0C">
      <w:pPr>
        <w:pStyle w:val="Default"/>
        <w:spacing w:line="276" w:lineRule="auto"/>
        <w:ind w:firstLine="567"/>
        <w:jc w:val="both"/>
        <w:rPr>
          <w:i/>
          <w:color w:val="auto"/>
        </w:rPr>
      </w:pPr>
      <w:r w:rsidRPr="00B64044">
        <w:rPr>
          <w:i/>
          <w:color w:val="auto"/>
        </w:rPr>
        <w:t xml:space="preserve">Елена Витальевна занимается воспитанием сына одна, но, несмотря на это, она всегда вовремя приводит Дениса в школу. Мальчик приходит всегда опрятный. </w:t>
      </w:r>
    </w:p>
    <w:p w14:paraId="7CC25A50" w14:textId="77777777" w:rsidR="00317F0C" w:rsidRPr="00B64044" w:rsidRDefault="00317F0C" w:rsidP="00317F0C">
      <w:pPr>
        <w:pStyle w:val="Default"/>
        <w:spacing w:line="276" w:lineRule="auto"/>
        <w:ind w:firstLine="567"/>
        <w:jc w:val="both"/>
        <w:rPr>
          <w:color w:val="auto"/>
          <w:u w:val="single"/>
        </w:rPr>
      </w:pPr>
      <w:r w:rsidRPr="00B64044">
        <w:rPr>
          <w:iCs/>
          <w:color w:val="auto"/>
          <w:u w:val="single"/>
        </w:rPr>
        <w:t>Информация об условиях и результатах образования ребенка</w:t>
      </w:r>
      <w:r w:rsidRPr="00B64044">
        <w:rPr>
          <w:color w:val="auto"/>
          <w:u w:val="single"/>
        </w:rPr>
        <w:t xml:space="preserve"> </w:t>
      </w:r>
      <w:r w:rsidRPr="00B64044">
        <w:rPr>
          <w:iCs/>
          <w:color w:val="auto"/>
          <w:u w:val="single"/>
        </w:rPr>
        <w:t>в образовательной организации:</w:t>
      </w:r>
    </w:p>
    <w:p w14:paraId="470FAE37" w14:textId="77777777" w:rsidR="00317F0C" w:rsidRPr="00B64044" w:rsidRDefault="00317F0C" w:rsidP="00317F0C">
      <w:pPr>
        <w:pStyle w:val="Default"/>
        <w:spacing w:line="276" w:lineRule="auto"/>
        <w:ind w:firstLine="567"/>
        <w:jc w:val="both"/>
        <w:rPr>
          <w:color w:val="auto"/>
        </w:rPr>
      </w:pPr>
      <w:r w:rsidRPr="00B64044">
        <w:rPr>
          <w:color w:val="auto"/>
        </w:rPr>
        <w:t xml:space="preserve">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w:t>
      </w:r>
    </w:p>
    <w:p w14:paraId="3F9B5743" w14:textId="77777777" w:rsidR="00317F0C" w:rsidRPr="00B64044" w:rsidRDefault="00317F0C" w:rsidP="00317F0C">
      <w:pPr>
        <w:pStyle w:val="Default"/>
        <w:spacing w:line="276" w:lineRule="auto"/>
        <w:ind w:firstLine="567"/>
        <w:jc w:val="both"/>
        <w:rPr>
          <w:i/>
          <w:color w:val="auto"/>
        </w:rPr>
      </w:pPr>
      <w:r w:rsidRPr="00B64044">
        <w:rPr>
          <w:i/>
          <w:color w:val="auto"/>
        </w:rPr>
        <w:t xml:space="preserve">на момент поступления в школу Денису было 7 лет; </w:t>
      </w:r>
      <w:r w:rsidRPr="00B64044">
        <w:rPr>
          <w:i/>
        </w:rPr>
        <w:t>степень  подготовленности к школе была на низком  уровне.</w:t>
      </w:r>
    </w:p>
    <w:p w14:paraId="456F72AA" w14:textId="77777777" w:rsidR="00317F0C" w:rsidRPr="00B64044" w:rsidRDefault="00317F0C" w:rsidP="00317F0C">
      <w:pPr>
        <w:spacing w:after="0" w:line="276" w:lineRule="auto"/>
        <w:ind w:firstLine="567"/>
        <w:jc w:val="both"/>
        <w:rPr>
          <w:rFonts w:ascii="Times New Roman" w:hAnsi="Times New Roman" w:cs="Times New Roman"/>
          <w:sz w:val="24"/>
          <w:szCs w:val="24"/>
        </w:rPr>
      </w:pPr>
      <w:r w:rsidRPr="00B64044">
        <w:rPr>
          <w:rFonts w:ascii="Times New Roman" w:hAnsi="Times New Roman" w:cs="Times New Roman"/>
          <w:sz w:val="24"/>
          <w:szCs w:val="24"/>
        </w:rPr>
        <w:t xml:space="preserve">2. Краткая характеристика познавательного, речевого, двигательного, коммуникативно-личностного развития ребенка на момент подготовки характеристики: </w:t>
      </w:r>
    </w:p>
    <w:p w14:paraId="5F8ECEFB" w14:textId="77777777" w:rsidR="00317F0C" w:rsidRPr="00B64044" w:rsidRDefault="00317F0C" w:rsidP="00317F0C">
      <w:pPr>
        <w:spacing w:after="0" w:line="276" w:lineRule="auto"/>
        <w:ind w:firstLine="567"/>
        <w:jc w:val="both"/>
        <w:rPr>
          <w:rFonts w:ascii="Times New Roman" w:hAnsi="Times New Roman" w:cs="Times New Roman"/>
          <w:i/>
          <w:sz w:val="24"/>
          <w:szCs w:val="24"/>
        </w:rPr>
      </w:pPr>
      <w:r w:rsidRPr="00B64044">
        <w:rPr>
          <w:rFonts w:ascii="Times New Roman" w:hAnsi="Times New Roman" w:cs="Times New Roman"/>
          <w:i/>
          <w:sz w:val="24"/>
          <w:szCs w:val="24"/>
        </w:rPr>
        <w:t xml:space="preserve">на момент подготовки характеристики отстает по следующим критериям развития: </w:t>
      </w:r>
    </w:p>
    <w:p w14:paraId="04A74A41" w14:textId="77777777" w:rsidR="00317F0C" w:rsidRPr="00B64044" w:rsidRDefault="00317F0C" w:rsidP="00317F0C">
      <w:pPr>
        <w:spacing w:after="0" w:line="276" w:lineRule="auto"/>
        <w:ind w:firstLine="567"/>
        <w:jc w:val="both"/>
        <w:rPr>
          <w:rFonts w:ascii="Times New Roman" w:hAnsi="Times New Roman" w:cs="Times New Roman"/>
          <w:i/>
          <w:sz w:val="24"/>
          <w:szCs w:val="24"/>
        </w:rPr>
      </w:pPr>
      <w:r w:rsidRPr="00B64044">
        <w:rPr>
          <w:rFonts w:ascii="Times New Roman" w:hAnsi="Times New Roman" w:cs="Times New Roman"/>
          <w:b/>
          <w:sz w:val="24"/>
          <w:szCs w:val="24"/>
        </w:rPr>
        <w:t>Внимание.</w:t>
      </w:r>
      <w:r w:rsidRPr="00B64044">
        <w:rPr>
          <w:rFonts w:ascii="Times New Roman" w:hAnsi="Times New Roman" w:cs="Times New Roman"/>
          <w:sz w:val="24"/>
          <w:szCs w:val="24"/>
        </w:rPr>
        <w:t xml:space="preserve"> </w:t>
      </w:r>
      <w:r w:rsidRPr="00B64044">
        <w:rPr>
          <w:rFonts w:ascii="Times New Roman" w:hAnsi="Times New Roman" w:cs="Times New Roman"/>
          <w:i/>
          <w:sz w:val="24"/>
          <w:szCs w:val="24"/>
        </w:rPr>
        <w:t xml:space="preserve">Концентрация, распределение, переключаемость внимания не сформированы. На уроке не сосредоточен. </w:t>
      </w:r>
      <w:r w:rsidRPr="00B64044">
        <w:rPr>
          <w:rFonts w:ascii="Times New Roman" w:hAnsi="Times New Roman" w:cs="Times New Roman"/>
          <w:i/>
          <w:color w:val="000000"/>
          <w:sz w:val="24"/>
          <w:szCs w:val="24"/>
        </w:rPr>
        <w:t xml:space="preserve">Наиболее </w:t>
      </w:r>
      <w:r w:rsidRPr="00B64044">
        <w:rPr>
          <w:rFonts w:ascii="Times New Roman" w:hAnsi="Times New Roman" w:cs="Times New Roman"/>
          <w:i/>
          <w:sz w:val="24"/>
          <w:szCs w:val="24"/>
        </w:rPr>
        <w:t xml:space="preserve">эффективными </w:t>
      </w:r>
      <w:r w:rsidRPr="00B64044">
        <w:rPr>
          <w:rFonts w:ascii="Times New Roman" w:hAnsi="Times New Roman" w:cs="Times New Roman"/>
          <w:i/>
          <w:color w:val="000000"/>
          <w:sz w:val="24"/>
          <w:szCs w:val="24"/>
        </w:rPr>
        <w:t xml:space="preserve">средствами для привлечения внимания являются </w:t>
      </w:r>
      <w:r w:rsidRPr="00B64044">
        <w:rPr>
          <w:rFonts w:ascii="Times New Roman" w:hAnsi="Times New Roman" w:cs="Times New Roman"/>
          <w:i/>
          <w:sz w:val="24"/>
          <w:szCs w:val="24"/>
        </w:rPr>
        <w:t>наглядность.</w:t>
      </w:r>
    </w:p>
    <w:p w14:paraId="20D855A4" w14:textId="77777777" w:rsidR="00317F0C" w:rsidRPr="00B64044" w:rsidRDefault="00317F0C" w:rsidP="00317F0C">
      <w:pPr>
        <w:spacing w:after="0" w:line="276" w:lineRule="auto"/>
        <w:ind w:firstLine="567"/>
        <w:jc w:val="both"/>
        <w:rPr>
          <w:rFonts w:ascii="Times New Roman" w:hAnsi="Times New Roman" w:cs="Times New Roman"/>
          <w:i/>
          <w:sz w:val="24"/>
          <w:szCs w:val="24"/>
        </w:rPr>
      </w:pPr>
      <w:r w:rsidRPr="00B64044">
        <w:rPr>
          <w:rFonts w:ascii="Times New Roman" w:hAnsi="Times New Roman" w:cs="Times New Roman"/>
          <w:b/>
          <w:sz w:val="24"/>
          <w:szCs w:val="24"/>
        </w:rPr>
        <w:t>Восприятие.</w:t>
      </w:r>
      <w:r w:rsidRPr="00B64044">
        <w:rPr>
          <w:rFonts w:ascii="Times New Roman" w:hAnsi="Times New Roman" w:cs="Times New Roman"/>
          <w:sz w:val="24"/>
          <w:szCs w:val="24"/>
        </w:rPr>
        <w:t xml:space="preserve"> </w:t>
      </w:r>
      <w:r w:rsidRPr="00B64044">
        <w:rPr>
          <w:rFonts w:ascii="Times New Roman" w:hAnsi="Times New Roman" w:cs="Times New Roman"/>
          <w:i/>
          <w:sz w:val="24"/>
          <w:szCs w:val="24"/>
        </w:rPr>
        <w:t>Восприятие и ощущения развиты недостаточно. Темп низкий, полнота и правильность восприятия фрагментарная. Узнавание объектов и явлений затруднено.</w:t>
      </w:r>
    </w:p>
    <w:p w14:paraId="265A26A2" w14:textId="77777777" w:rsidR="00317F0C" w:rsidRPr="00B64044" w:rsidRDefault="00317F0C" w:rsidP="00317F0C">
      <w:pPr>
        <w:spacing w:after="0" w:line="276" w:lineRule="auto"/>
        <w:ind w:firstLine="567"/>
        <w:jc w:val="both"/>
        <w:rPr>
          <w:rFonts w:ascii="Times New Roman" w:hAnsi="Times New Roman" w:cs="Times New Roman"/>
          <w:i/>
          <w:sz w:val="24"/>
          <w:szCs w:val="24"/>
        </w:rPr>
      </w:pPr>
      <w:r w:rsidRPr="00B64044">
        <w:rPr>
          <w:rFonts w:ascii="Times New Roman" w:hAnsi="Times New Roman" w:cs="Times New Roman"/>
          <w:b/>
          <w:sz w:val="24"/>
          <w:szCs w:val="24"/>
        </w:rPr>
        <w:t>Память.</w:t>
      </w:r>
      <w:r w:rsidRPr="00B64044">
        <w:rPr>
          <w:rFonts w:ascii="Times New Roman" w:hAnsi="Times New Roman" w:cs="Times New Roman"/>
          <w:sz w:val="24"/>
          <w:szCs w:val="24"/>
        </w:rPr>
        <w:t xml:space="preserve"> </w:t>
      </w:r>
      <w:r w:rsidRPr="00B64044">
        <w:rPr>
          <w:rFonts w:ascii="Times New Roman" w:hAnsi="Times New Roman" w:cs="Times New Roman"/>
          <w:i/>
          <w:sz w:val="24"/>
          <w:szCs w:val="24"/>
        </w:rPr>
        <w:t xml:space="preserve">Процесс усвоения информации затруднен. Перенос знаний не осуществляет. </w:t>
      </w:r>
    </w:p>
    <w:p w14:paraId="6B88D536" w14:textId="77777777" w:rsidR="00317F0C" w:rsidRPr="00B64044" w:rsidRDefault="00317F0C" w:rsidP="00317F0C">
      <w:pPr>
        <w:spacing w:after="0" w:line="276" w:lineRule="auto"/>
        <w:ind w:firstLine="567"/>
        <w:jc w:val="both"/>
        <w:rPr>
          <w:rFonts w:ascii="Times New Roman" w:hAnsi="Times New Roman" w:cs="Times New Roman"/>
          <w:i/>
          <w:sz w:val="24"/>
          <w:szCs w:val="24"/>
        </w:rPr>
      </w:pPr>
      <w:r w:rsidRPr="00B64044">
        <w:rPr>
          <w:rFonts w:ascii="Times New Roman" w:hAnsi="Times New Roman" w:cs="Times New Roman"/>
          <w:b/>
          <w:sz w:val="24"/>
          <w:szCs w:val="24"/>
        </w:rPr>
        <w:t>Мышление</w:t>
      </w:r>
      <w:r w:rsidRPr="00B64044">
        <w:rPr>
          <w:rFonts w:ascii="Times New Roman" w:hAnsi="Times New Roman" w:cs="Times New Roman"/>
          <w:sz w:val="24"/>
          <w:szCs w:val="24"/>
        </w:rPr>
        <w:t xml:space="preserve">. </w:t>
      </w:r>
      <w:r w:rsidRPr="00B64044">
        <w:rPr>
          <w:rFonts w:ascii="Times New Roman" w:hAnsi="Times New Roman" w:cs="Times New Roman"/>
          <w:i/>
          <w:sz w:val="24"/>
          <w:szCs w:val="24"/>
        </w:rPr>
        <w:t>Логическое мышление не развито. Не устанавливает причинно-следственные связи. Не сформирована познавательная мотивация. Основные мыслительные операции выполняет при помощи учителя.</w:t>
      </w:r>
    </w:p>
    <w:p w14:paraId="7B6879F1" w14:textId="77777777" w:rsidR="00317F0C" w:rsidRPr="00B64044" w:rsidRDefault="00317F0C" w:rsidP="00317F0C">
      <w:pPr>
        <w:spacing w:after="0" w:line="276" w:lineRule="auto"/>
        <w:ind w:firstLine="567"/>
        <w:jc w:val="both"/>
        <w:rPr>
          <w:rFonts w:ascii="Times New Roman" w:hAnsi="Times New Roman" w:cs="Times New Roman"/>
          <w:i/>
          <w:sz w:val="24"/>
          <w:szCs w:val="24"/>
        </w:rPr>
      </w:pPr>
      <w:r w:rsidRPr="00B64044">
        <w:rPr>
          <w:rFonts w:ascii="Times New Roman" w:hAnsi="Times New Roman" w:cs="Times New Roman"/>
          <w:b/>
          <w:bCs/>
          <w:i/>
          <w:sz w:val="24"/>
          <w:szCs w:val="24"/>
        </w:rPr>
        <w:t>Речь</w:t>
      </w:r>
      <w:r w:rsidRPr="00B64044">
        <w:rPr>
          <w:rFonts w:ascii="Times New Roman" w:hAnsi="Times New Roman" w:cs="Times New Roman"/>
          <w:i/>
          <w:sz w:val="24"/>
          <w:szCs w:val="24"/>
        </w:rPr>
        <w:t>. Речь не сформирована.</w:t>
      </w:r>
      <w:r w:rsidRPr="00B64044">
        <w:rPr>
          <w:rFonts w:ascii="Times New Roman" w:hAnsi="Times New Roman" w:cs="Times New Roman"/>
          <w:sz w:val="24"/>
          <w:szCs w:val="24"/>
        </w:rPr>
        <w:t xml:space="preserve"> </w:t>
      </w:r>
      <w:r w:rsidRPr="00B64044">
        <w:rPr>
          <w:rFonts w:ascii="Times New Roman" w:hAnsi="Times New Roman" w:cs="Times New Roman"/>
          <w:i/>
          <w:sz w:val="24"/>
          <w:szCs w:val="24"/>
        </w:rPr>
        <w:t xml:space="preserve">Образ букв не сформирован. </w:t>
      </w:r>
    </w:p>
    <w:p w14:paraId="721B002B" w14:textId="77777777" w:rsidR="00317F0C" w:rsidRPr="00B64044" w:rsidRDefault="00317F0C" w:rsidP="00317F0C">
      <w:pPr>
        <w:pStyle w:val="Default"/>
        <w:spacing w:line="276" w:lineRule="auto"/>
        <w:ind w:firstLine="567"/>
        <w:jc w:val="both"/>
        <w:rPr>
          <w:color w:val="auto"/>
        </w:rPr>
      </w:pPr>
      <w:r w:rsidRPr="00B64044">
        <w:rPr>
          <w:color w:val="auto"/>
        </w:rPr>
        <w:t>4. Динамика освоения программного материала:</w:t>
      </w:r>
    </w:p>
    <w:p w14:paraId="10E267F0" w14:textId="77777777" w:rsidR="00317F0C" w:rsidRPr="00B64044" w:rsidRDefault="00317F0C" w:rsidP="00317F0C">
      <w:pPr>
        <w:spacing w:after="0" w:line="276" w:lineRule="auto"/>
        <w:ind w:right="-143" w:firstLine="708"/>
        <w:jc w:val="both"/>
        <w:rPr>
          <w:rFonts w:ascii="Times New Roman" w:hAnsi="Times New Roman" w:cs="Times New Roman"/>
          <w:i/>
          <w:sz w:val="24"/>
          <w:szCs w:val="24"/>
        </w:rPr>
      </w:pPr>
      <w:r w:rsidRPr="00B64044">
        <w:rPr>
          <w:rFonts w:ascii="Times New Roman" w:hAnsi="Times New Roman" w:cs="Times New Roman"/>
          <w:sz w:val="24"/>
          <w:szCs w:val="24"/>
        </w:rPr>
        <w:t xml:space="preserve">- программа, по которой обучается ученик: </w:t>
      </w:r>
      <w:r w:rsidRPr="00B64044">
        <w:rPr>
          <w:rFonts w:ascii="Times New Roman" w:hAnsi="Times New Roman" w:cs="Times New Roman"/>
          <w:i/>
          <w:sz w:val="24"/>
          <w:szCs w:val="24"/>
        </w:rPr>
        <w:t xml:space="preserve">адаптированная основная общеобразовательная программа начального общего образования обучающихся с задержкой психического развития (вариант 7.2) </w:t>
      </w:r>
      <w:r w:rsidRPr="00B64044">
        <w:rPr>
          <w:rFonts w:ascii="Times New Roman" w:hAnsi="Times New Roman" w:cs="Times New Roman"/>
          <w:i/>
          <w:sz w:val="24"/>
          <w:szCs w:val="24"/>
          <w:u w:val="single"/>
        </w:rPr>
        <w:t>Динамика</w:t>
      </w:r>
      <w:r w:rsidRPr="00B64044">
        <w:rPr>
          <w:rFonts w:ascii="Times New Roman" w:hAnsi="Times New Roman" w:cs="Times New Roman"/>
          <w:i/>
          <w:sz w:val="24"/>
          <w:szCs w:val="24"/>
        </w:rPr>
        <w:t xml:space="preserve"> усвоения программного материала.  Программный материал за 1 дополнительный класс по русскому языку, литературному чтению, математике, окружающему миру не усвоил. </w:t>
      </w:r>
    </w:p>
    <w:p w14:paraId="58BA0E78" w14:textId="77777777" w:rsidR="00317F0C" w:rsidRPr="00B64044" w:rsidRDefault="00317F0C" w:rsidP="00317F0C">
      <w:pPr>
        <w:spacing w:after="0" w:line="276" w:lineRule="auto"/>
        <w:ind w:right="-143" w:firstLine="708"/>
        <w:jc w:val="both"/>
        <w:rPr>
          <w:rFonts w:ascii="Times New Roman" w:hAnsi="Times New Roman" w:cs="Times New Roman"/>
          <w:i/>
          <w:sz w:val="24"/>
          <w:szCs w:val="24"/>
        </w:rPr>
      </w:pPr>
      <w:r w:rsidRPr="00B64044">
        <w:rPr>
          <w:rFonts w:ascii="Times New Roman" w:hAnsi="Times New Roman" w:cs="Times New Roman"/>
          <w:i/>
          <w:sz w:val="24"/>
          <w:szCs w:val="24"/>
        </w:rPr>
        <w:t>Пока Денис не проявляет особого желания учиться, медлителен, быстро истощается и устает. Низкий уровень учебой активности, самостоятельности. Стремление к получению знаний отсутствует. Однако с удовольствием выполняет задания в игровой форме (наглядность, конструкторы, дидактические игры). Мелкая моторика развита слабо. Совместно с учителем выполняет практические задания. С помощью учителя держит в руках карандаш, кисточку, пластилин. А развитие крупной моторики соответствует возрасту: ходит, бегает, прыгает.</w:t>
      </w:r>
    </w:p>
    <w:p w14:paraId="74C9F8D8" w14:textId="77777777" w:rsidR="00317F0C" w:rsidRPr="00B64044" w:rsidRDefault="00317F0C" w:rsidP="00317F0C">
      <w:pPr>
        <w:spacing w:after="0" w:line="276" w:lineRule="auto"/>
        <w:ind w:right="-143" w:firstLine="708"/>
        <w:jc w:val="both"/>
        <w:rPr>
          <w:rFonts w:ascii="Times New Roman" w:hAnsi="Times New Roman" w:cs="Times New Roman"/>
          <w:i/>
          <w:sz w:val="24"/>
          <w:szCs w:val="24"/>
        </w:rPr>
      </w:pPr>
      <w:r w:rsidRPr="00B64044">
        <w:rPr>
          <w:rFonts w:ascii="Times New Roman" w:hAnsi="Times New Roman" w:cs="Times New Roman"/>
          <w:i/>
          <w:sz w:val="24"/>
          <w:szCs w:val="24"/>
        </w:rPr>
        <w:t>Внимание обучающегося непроизвольное, непродолжительное. Для усвоения даже небольшого материала требуется много времени. На уроках не удается выполнить тот объем материала, который запланирован, т.к. ребенок не всегда принимает предложенные задания. Операции обобщения не возможны, т.к. порой трудно привлечь его внимание, добиться желаемого ответа. Выполнение небольших заданий возможно только при постоянной организующей и сопровождающей помощи учителя. При выполнении какого-либо задания доступны лишь совместные, поэтапные действия с учителем при постоянном одобрении и поощрении.</w:t>
      </w:r>
    </w:p>
    <w:p w14:paraId="035C5BDA" w14:textId="77777777" w:rsidR="00317F0C" w:rsidRPr="00B64044" w:rsidRDefault="00317F0C" w:rsidP="00317F0C">
      <w:pPr>
        <w:spacing w:after="0" w:line="276" w:lineRule="auto"/>
        <w:ind w:right="-143" w:firstLine="708"/>
        <w:jc w:val="both"/>
        <w:rPr>
          <w:rFonts w:ascii="Times New Roman" w:hAnsi="Times New Roman" w:cs="Times New Roman"/>
          <w:i/>
          <w:sz w:val="24"/>
          <w:szCs w:val="24"/>
        </w:rPr>
      </w:pPr>
      <w:r w:rsidRPr="00B64044">
        <w:rPr>
          <w:rFonts w:ascii="Times New Roman" w:hAnsi="Times New Roman" w:cs="Times New Roman"/>
          <w:i/>
          <w:sz w:val="24"/>
          <w:szCs w:val="24"/>
        </w:rPr>
        <w:t>Самостоятельной целенаправленной деятельности нет, требует постоянного педагогического  побуждения. Целенаправленная деятельность основана на сиюминутном интересе.</w:t>
      </w:r>
    </w:p>
    <w:p w14:paraId="093C6489" w14:textId="77777777" w:rsidR="00317F0C" w:rsidRPr="00B64044" w:rsidRDefault="00317F0C" w:rsidP="00317F0C">
      <w:pPr>
        <w:pStyle w:val="Default"/>
        <w:spacing w:line="276" w:lineRule="auto"/>
        <w:jc w:val="both"/>
        <w:rPr>
          <w:color w:val="auto"/>
        </w:rPr>
      </w:pPr>
      <w:r w:rsidRPr="00B64044">
        <w:rPr>
          <w:rFonts w:eastAsia="Times New Roman"/>
          <w:i/>
          <w:lang w:eastAsia="ru-RU"/>
        </w:rPr>
        <w:t xml:space="preserve">        </w:t>
      </w:r>
      <w:r w:rsidRPr="00B64044">
        <w:rPr>
          <w:color w:val="auto"/>
        </w:rPr>
        <w:t xml:space="preserve">5. Особенности, влияющие на результативность обучения: </w:t>
      </w:r>
    </w:p>
    <w:p w14:paraId="6CE980EE" w14:textId="77777777" w:rsidR="00317F0C" w:rsidRPr="00B64044" w:rsidRDefault="00317F0C" w:rsidP="00317F0C">
      <w:pPr>
        <w:pStyle w:val="Default"/>
        <w:spacing w:line="276" w:lineRule="auto"/>
        <w:ind w:firstLine="567"/>
        <w:jc w:val="both"/>
        <w:rPr>
          <w:i/>
          <w:color w:val="auto"/>
        </w:rPr>
      </w:pPr>
      <w:r w:rsidRPr="00B64044">
        <w:rPr>
          <w:iCs/>
          <w:color w:val="auto"/>
        </w:rPr>
        <w:t xml:space="preserve">мотивация к обучению </w:t>
      </w:r>
      <w:r w:rsidRPr="00B64044">
        <w:rPr>
          <w:i/>
          <w:color w:val="auto"/>
        </w:rPr>
        <w:t xml:space="preserve">– отсутствует; </w:t>
      </w:r>
    </w:p>
    <w:p w14:paraId="55042E42" w14:textId="77777777" w:rsidR="00317F0C" w:rsidRPr="00B64044" w:rsidRDefault="00317F0C" w:rsidP="00317F0C">
      <w:pPr>
        <w:pStyle w:val="Default"/>
        <w:spacing w:line="276" w:lineRule="auto"/>
        <w:ind w:firstLine="567"/>
        <w:jc w:val="both"/>
        <w:rPr>
          <w:i/>
          <w:color w:val="auto"/>
        </w:rPr>
      </w:pPr>
      <w:r w:rsidRPr="00B64044">
        <w:rPr>
          <w:iCs/>
          <w:color w:val="auto"/>
        </w:rPr>
        <w:t xml:space="preserve">сензитивность в отношениях с педагогами </w:t>
      </w:r>
      <w:r w:rsidRPr="00B64044">
        <w:rPr>
          <w:color w:val="auto"/>
        </w:rPr>
        <w:t>в учебной деятельности</w:t>
      </w:r>
      <w:r w:rsidRPr="00B64044">
        <w:rPr>
          <w:i/>
          <w:color w:val="auto"/>
        </w:rPr>
        <w:t xml:space="preserve"> </w:t>
      </w:r>
    </w:p>
    <w:p w14:paraId="1C6F874D" w14:textId="77777777" w:rsidR="00317F0C" w:rsidRPr="00B64044" w:rsidRDefault="00317F0C" w:rsidP="00317F0C">
      <w:pPr>
        <w:pStyle w:val="Default"/>
        <w:spacing w:line="276" w:lineRule="auto"/>
        <w:ind w:firstLine="567"/>
        <w:jc w:val="both"/>
        <w:rPr>
          <w:i/>
          <w:color w:val="auto"/>
        </w:rPr>
      </w:pPr>
      <w:r w:rsidRPr="00B64044">
        <w:rPr>
          <w:i/>
          <w:color w:val="auto"/>
        </w:rPr>
        <w:t>Речь малопонятна для окружающих и не выступает как средство общения. Обращенную речь понимает на бытовом уровне. По характеру мальчик добрый, проявляет радость при встрече.</w:t>
      </w:r>
    </w:p>
    <w:p w14:paraId="7DA648F8" w14:textId="77777777" w:rsidR="00317F0C" w:rsidRPr="00B64044" w:rsidRDefault="00317F0C" w:rsidP="00317F0C">
      <w:pPr>
        <w:pStyle w:val="Default"/>
        <w:spacing w:line="276" w:lineRule="auto"/>
        <w:ind w:firstLine="567"/>
        <w:jc w:val="both"/>
        <w:rPr>
          <w:i/>
          <w:color w:val="auto"/>
        </w:rPr>
      </w:pPr>
      <w:r w:rsidRPr="00B64044">
        <w:rPr>
          <w:iCs/>
          <w:color w:val="auto"/>
        </w:rPr>
        <w:t>истощаемость</w:t>
      </w:r>
      <w:r w:rsidRPr="00B64044">
        <w:rPr>
          <w:i/>
          <w:iCs/>
          <w:color w:val="auto"/>
        </w:rPr>
        <w:t xml:space="preserve"> </w:t>
      </w:r>
      <w:r w:rsidRPr="00B64044">
        <w:rPr>
          <w:i/>
          <w:color w:val="auto"/>
        </w:rPr>
        <w:t>-  быстро истощается.</w:t>
      </w:r>
    </w:p>
    <w:p w14:paraId="6F4A548B" w14:textId="77777777" w:rsidR="00317F0C" w:rsidRPr="00B64044" w:rsidRDefault="00317F0C" w:rsidP="00317F0C">
      <w:pPr>
        <w:pStyle w:val="Default"/>
        <w:spacing w:line="276" w:lineRule="auto"/>
        <w:ind w:firstLine="567"/>
        <w:jc w:val="both"/>
        <w:rPr>
          <w:color w:val="auto"/>
        </w:rPr>
      </w:pPr>
      <w:r w:rsidRPr="00B64044">
        <w:rPr>
          <w:color w:val="auto"/>
        </w:rPr>
        <w:t xml:space="preserve">6. Отношение семьи к трудностям ребенка:  </w:t>
      </w:r>
    </w:p>
    <w:p w14:paraId="119A3B7B" w14:textId="77777777" w:rsidR="00317F0C" w:rsidRPr="00B64044" w:rsidRDefault="00317F0C" w:rsidP="00317F0C">
      <w:pPr>
        <w:pStyle w:val="a9"/>
        <w:shd w:val="clear" w:color="auto" w:fill="FFFFFF"/>
        <w:spacing w:before="0" w:beforeAutospacing="0" w:after="0" w:afterAutospacing="0" w:line="276" w:lineRule="auto"/>
        <w:ind w:firstLine="567"/>
        <w:jc w:val="both"/>
        <w:rPr>
          <w:i/>
        </w:rPr>
      </w:pPr>
      <w:r w:rsidRPr="00B64044">
        <w:rPr>
          <w:i/>
        </w:rPr>
        <w:t>Мать контролирует обучение ребенка, прививает ему необходимые навыки самообслуживания. Елена Витальевна внимательно относится к замечаниям учителя, старается их выполнить. Индивидуальные особенности Дениса матерью осознаются.</w:t>
      </w:r>
    </w:p>
    <w:p w14:paraId="64E88F36" w14:textId="77777777" w:rsidR="00317F0C" w:rsidRPr="00B64044" w:rsidRDefault="00317F0C" w:rsidP="00317F0C">
      <w:pPr>
        <w:pStyle w:val="Default"/>
        <w:spacing w:line="276" w:lineRule="auto"/>
        <w:ind w:firstLine="567"/>
        <w:jc w:val="both"/>
        <w:rPr>
          <w:color w:val="auto"/>
        </w:rPr>
      </w:pPr>
      <w:r w:rsidRPr="00B64044">
        <w:rPr>
          <w:color w:val="auto"/>
        </w:rPr>
        <w:t xml:space="preserve">7. Получаемая коррекционно-развивающая, психолого-педагогическая помощь:  (конкретизировать): </w:t>
      </w:r>
    </w:p>
    <w:p w14:paraId="48CAE6EE" w14:textId="77777777" w:rsidR="00317F0C" w:rsidRPr="00B64044" w:rsidRDefault="00317F0C" w:rsidP="00317F0C">
      <w:pPr>
        <w:pStyle w:val="Default"/>
        <w:spacing w:line="276" w:lineRule="auto"/>
        <w:ind w:firstLine="567"/>
        <w:jc w:val="both"/>
        <w:rPr>
          <w:i/>
          <w:color w:val="auto"/>
          <w:u w:val="single"/>
        </w:rPr>
      </w:pPr>
      <w:r w:rsidRPr="00B64044">
        <w:rPr>
          <w:i/>
          <w:u w:val="single"/>
          <w:shd w:val="clear" w:color="auto" w:fill="FFFFFF"/>
        </w:rPr>
        <w:t>Ученик получает коррекционно-развивающую, психолого-педагогическую помощь. С ним занимаются педагог-психолог, учитель-логопед, учитель начальных классов.</w:t>
      </w:r>
    </w:p>
    <w:p w14:paraId="2B0A09E9" w14:textId="77777777" w:rsidR="00317F0C" w:rsidRPr="00B64044" w:rsidRDefault="00317F0C" w:rsidP="00317F0C">
      <w:pPr>
        <w:pStyle w:val="Default"/>
        <w:spacing w:line="276" w:lineRule="auto"/>
        <w:ind w:firstLine="567"/>
        <w:jc w:val="both"/>
        <w:rPr>
          <w:color w:val="auto"/>
        </w:rPr>
      </w:pPr>
      <w:r w:rsidRPr="00B64044">
        <w:rPr>
          <w:color w:val="auto"/>
        </w:rPr>
        <w:t>8. Информация о проведении индивидуальной профилактической работы (конкретизировать):</w:t>
      </w:r>
    </w:p>
    <w:p w14:paraId="3B2AF421" w14:textId="77777777" w:rsidR="00317F0C" w:rsidRPr="00B64044" w:rsidRDefault="00317F0C" w:rsidP="00317F0C">
      <w:pPr>
        <w:pStyle w:val="Default"/>
        <w:spacing w:line="276" w:lineRule="auto"/>
        <w:ind w:firstLine="567"/>
        <w:jc w:val="both"/>
        <w:rPr>
          <w:i/>
          <w:color w:val="auto"/>
        </w:rPr>
      </w:pPr>
      <w:r w:rsidRPr="00B64044">
        <w:rPr>
          <w:i/>
          <w:color w:val="auto"/>
        </w:rPr>
        <w:t>-  ведется коррекционно-развивающие занятия с психологом, логопедом;</w:t>
      </w:r>
    </w:p>
    <w:p w14:paraId="79E47093" w14:textId="77777777" w:rsidR="00317F0C" w:rsidRPr="00B64044" w:rsidRDefault="00317F0C" w:rsidP="00317F0C">
      <w:pPr>
        <w:pStyle w:val="Default"/>
        <w:spacing w:line="276" w:lineRule="auto"/>
        <w:ind w:firstLine="567"/>
        <w:jc w:val="both"/>
        <w:rPr>
          <w:i/>
          <w:color w:val="auto"/>
        </w:rPr>
      </w:pPr>
      <w:r w:rsidRPr="00B64044">
        <w:rPr>
          <w:i/>
          <w:color w:val="auto"/>
        </w:rPr>
        <w:t>- ведется работа по плану ликвидации пробелов по основным предметам</w:t>
      </w:r>
    </w:p>
    <w:p w14:paraId="4BBFA865" w14:textId="77777777" w:rsidR="00317F0C" w:rsidRPr="00B64044" w:rsidRDefault="00317F0C" w:rsidP="00317F0C">
      <w:pPr>
        <w:spacing w:after="0" w:line="276" w:lineRule="auto"/>
        <w:ind w:firstLine="567"/>
        <w:jc w:val="both"/>
        <w:rPr>
          <w:rFonts w:ascii="Times New Roman" w:hAnsi="Times New Roman" w:cs="Times New Roman"/>
          <w:sz w:val="24"/>
          <w:szCs w:val="24"/>
        </w:rPr>
      </w:pPr>
      <w:r w:rsidRPr="00B64044">
        <w:rPr>
          <w:rFonts w:ascii="Times New Roman" w:hAnsi="Times New Roman" w:cs="Times New Roman"/>
          <w:sz w:val="24"/>
          <w:szCs w:val="24"/>
        </w:rPr>
        <w:t>9. Общий вывод:</w:t>
      </w:r>
    </w:p>
    <w:p w14:paraId="12AC013D" w14:textId="77777777" w:rsidR="00317F0C" w:rsidRPr="00B64044" w:rsidRDefault="00317F0C" w:rsidP="00317F0C">
      <w:pPr>
        <w:spacing w:after="0" w:line="276" w:lineRule="auto"/>
        <w:ind w:firstLine="567"/>
        <w:jc w:val="both"/>
        <w:rPr>
          <w:rFonts w:ascii="Times New Roman" w:hAnsi="Times New Roman" w:cs="Times New Roman"/>
          <w:i/>
          <w:sz w:val="24"/>
          <w:szCs w:val="24"/>
        </w:rPr>
      </w:pPr>
      <w:r w:rsidRPr="00B64044">
        <w:rPr>
          <w:rFonts w:ascii="Times New Roman" w:hAnsi="Times New Roman" w:cs="Times New Roman"/>
          <w:i/>
          <w:sz w:val="24"/>
          <w:szCs w:val="24"/>
        </w:rPr>
        <w:t>Денис проходит обучение по адаптированной основной общеобразовательной программе начального общего образования для обучающихся с задержкой психического развития (вариант 7.2). Программный материал по русскому языку, литературному чтению, математике и окружающему миру не усваивает. Познавательные способности недостаточно развиты. Учебные знания и умения не соответствуют возрастной норме. Мотивация к учению отсутствует. Перенос показанного способа действия при решении новых упражнений, заданий вызывает трудности. Не может соотносить запоминаемый материал с предлагаемыми опорами. Нуждается в определении дальнейшего образовательного маршрута.</w:t>
      </w:r>
    </w:p>
    <w:p w14:paraId="6BB82CC4" w14:textId="77777777" w:rsidR="00317F0C" w:rsidRPr="00B64044" w:rsidRDefault="00317F0C" w:rsidP="00317F0C">
      <w:pPr>
        <w:spacing w:after="0" w:line="276" w:lineRule="auto"/>
        <w:jc w:val="both"/>
        <w:rPr>
          <w:rFonts w:ascii="Times New Roman" w:hAnsi="Times New Roman" w:cs="Times New Roman"/>
          <w:sz w:val="24"/>
          <w:szCs w:val="24"/>
        </w:rPr>
      </w:pPr>
      <w:r w:rsidRPr="00B64044">
        <w:rPr>
          <w:rFonts w:ascii="Times New Roman" w:hAnsi="Times New Roman" w:cs="Times New Roman"/>
          <w:sz w:val="24"/>
          <w:szCs w:val="24"/>
        </w:rPr>
        <w:t>Председатель ППк                                                                                           Козачек Г.Д.</w:t>
      </w:r>
    </w:p>
    <w:p w14:paraId="139A5078" w14:textId="77777777" w:rsidR="00317F0C" w:rsidRPr="00B64044" w:rsidRDefault="00317F0C" w:rsidP="00317F0C">
      <w:pPr>
        <w:spacing w:after="0" w:line="276" w:lineRule="auto"/>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lang w:eastAsia="ru-RU"/>
        </w:rPr>
        <w:t>Руководитель ОУ        _____________                                                           Бондаренко Н.Н.</w:t>
      </w:r>
    </w:p>
    <w:p w14:paraId="220DC969" w14:textId="77777777" w:rsidR="00317F0C" w:rsidRPr="00B64044" w:rsidRDefault="00317F0C" w:rsidP="00317F0C">
      <w:pPr>
        <w:spacing w:after="0" w:line="276" w:lineRule="auto"/>
        <w:jc w:val="both"/>
        <w:rPr>
          <w:rFonts w:ascii="Times New Roman" w:eastAsia="Times New Roman" w:hAnsi="Times New Roman" w:cs="Times New Roman"/>
          <w:sz w:val="24"/>
          <w:szCs w:val="24"/>
          <w:lang w:eastAsia="ru-RU"/>
        </w:rPr>
      </w:pPr>
      <w:r w:rsidRPr="00B64044">
        <w:rPr>
          <w:rFonts w:ascii="Times New Roman" w:eastAsia="Times New Roman" w:hAnsi="Times New Roman" w:cs="Times New Roman"/>
          <w:sz w:val="24"/>
          <w:szCs w:val="24"/>
          <w:lang w:eastAsia="ru-RU"/>
        </w:rPr>
        <w:t>М.П.</w:t>
      </w:r>
    </w:p>
    <w:p w14:paraId="05F4955E" w14:textId="77777777" w:rsidR="00317F0C" w:rsidRPr="00B64044" w:rsidRDefault="00317F0C" w:rsidP="00317F0C">
      <w:pPr>
        <w:spacing w:after="0" w:line="276" w:lineRule="auto"/>
        <w:jc w:val="both"/>
        <w:rPr>
          <w:rFonts w:ascii="Times New Roman" w:hAnsi="Times New Roman" w:cs="Times New Roman"/>
          <w:sz w:val="24"/>
          <w:szCs w:val="24"/>
        </w:rPr>
      </w:pPr>
    </w:p>
    <w:p w14:paraId="1312F0EC" w14:textId="77777777" w:rsidR="00317F0C" w:rsidRDefault="00317F0C" w:rsidP="00317F0C">
      <w:pPr>
        <w:spacing w:after="0" w:line="276" w:lineRule="auto"/>
        <w:rPr>
          <w:rFonts w:ascii="Times New Roman" w:hAnsi="Times New Roman" w:cs="Times New Roman"/>
          <w:b/>
          <w:color w:val="FF0000"/>
          <w:sz w:val="24"/>
          <w:szCs w:val="24"/>
        </w:rPr>
      </w:pPr>
    </w:p>
    <w:p w14:paraId="58B142EF" w14:textId="77777777" w:rsidR="00317F0C" w:rsidRDefault="00317F0C" w:rsidP="00317F0C">
      <w:pPr>
        <w:spacing w:after="0" w:line="276" w:lineRule="auto"/>
        <w:jc w:val="right"/>
        <w:rPr>
          <w:rFonts w:ascii="Times New Roman" w:eastAsia="Times New Roman" w:hAnsi="Times New Roman" w:cs="Times New Roman"/>
          <w:b/>
          <w:i/>
          <w:sz w:val="24"/>
          <w:szCs w:val="24"/>
          <w:lang w:eastAsia="ru-RU"/>
        </w:rPr>
      </w:pPr>
    </w:p>
    <w:p w14:paraId="2361A351" w14:textId="77777777" w:rsidR="00317F0C" w:rsidRDefault="00317F0C" w:rsidP="00317F0C">
      <w:pPr>
        <w:spacing w:after="0" w:line="276" w:lineRule="auto"/>
        <w:jc w:val="right"/>
        <w:rPr>
          <w:rFonts w:ascii="Times New Roman" w:eastAsia="Times New Roman" w:hAnsi="Times New Roman" w:cs="Times New Roman"/>
          <w:b/>
          <w:i/>
          <w:sz w:val="24"/>
          <w:szCs w:val="24"/>
          <w:lang w:eastAsia="ru-RU"/>
        </w:rPr>
      </w:pPr>
    </w:p>
    <w:p w14:paraId="73C321C1" w14:textId="77777777" w:rsidR="00317F0C" w:rsidRDefault="00317F0C" w:rsidP="00317F0C">
      <w:pPr>
        <w:spacing w:after="0" w:line="276" w:lineRule="auto"/>
        <w:jc w:val="right"/>
        <w:rPr>
          <w:rFonts w:ascii="Times New Roman" w:eastAsia="Times New Roman" w:hAnsi="Times New Roman" w:cs="Times New Roman"/>
          <w:b/>
          <w:i/>
          <w:sz w:val="24"/>
          <w:szCs w:val="24"/>
          <w:lang w:eastAsia="ru-RU"/>
        </w:rPr>
      </w:pPr>
    </w:p>
    <w:sectPr w:rsidR="00317F0C" w:rsidSect="008D37AD">
      <w:footerReference w:type="default" r:id="rId7"/>
      <w:pgSz w:w="11906" w:h="16838"/>
      <w:pgMar w:top="1134" w:right="849"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EC022" w14:textId="77777777" w:rsidR="00426AD8" w:rsidRDefault="00426AD8" w:rsidP="002C324E">
      <w:pPr>
        <w:spacing w:after="0" w:line="240" w:lineRule="auto"/>
      </w:pPr>
      <w:r>
        <w:separator/>
      </w:r>
    </w:p>
  </w:endnote>
  <w:endnote w:type="continuationSeparator" w:id="0">
    <w:p w14:paraId="0E225E48" w14:textId="77777777" w:rsidR="00426AD8" w:rsidRDefault="00426AD8" w:rsidP="002C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36650"/>
      <w:docPartObj>
        <w:docPartGallery w:val="Page Numbers (Bottom of Page)"/>
        <w:docPartUnique/>
      </w:docPartObj>
    </w:sdtPr>
    <w:sdtEndPr/>
    <w:sdtContent>
      <w:p w14:paraId="78816B2F" w14:textId="6C31E791" w:rsidR="00D505D4" w:rsidRDefault="00D505D4">
        <w:pPr>
          <w:pStyle w:val="ac"/>
          <w:jc w:val="center"/>
        </w:pPr>
        <w:r>
          <w:fldChar w:fldCharType="begin"/>
        </w:r>
        <w:r>
          <w:instrText>PAGE   \* MERGEFORMAT</w:instrText>
        </w:r>
        <w:r>
          <w:fldChar w:fldCharType="separate"/>
        </w:r>
        <w:r w:rsidR="00816164">
          <w:rPr>
            <w:noProof/>
          </w:rPr>
          <w:t>6</w:t>
        </w:r>
        <w:r>
          <w:fldChar w:fldCharType="end"/>
        </w:r>
      </w:p>
    </w:sdtContent>
  </w:sdt>
  <w:p w14:paraId="53011D29" w14:textId="77777777" w:rsidR="004F44B1" w:rsidRDefault="004F44B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8C236" w14:textId="77777777" w:rsidR="00426AD8" w:rsidRDefault="00426AD8" w:rsidP="002C324E">
      <w:pPr>
        <w:spacing w:after="0" w:line="240" w:lineRule="auto"/>
      </w:pPr>
      <w:r>
        <w:separator/>
      </w:r>
    </w:p>
  </w:footnote>
  <w:footnote w:type="continuationSeparator" w:id="0">
    <w:p w14:paraId="7FDBDFF8" w14:textId="77777777" w:rsidR="00426AD8" w:rsidRDefault="00426AD8" w:rsidP="002C3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3CD"/>
    <w:multiLevelType w:val="multilevel"/>
    <w:tmpl w:val="01C64CA0"/>
    <w:lvl w:ilvl="0">
      <w:start w:val="2"/>
      <w:numFmt w:val="decimal"/>
      <w:lvlText w:val="%1."/>
      <w:lvlJc w:val="left"/>
      <w:pPr>
        <w:ind w:left="360" w:hanging="360"/>
      </w:pPr>
      <w:rPr>
        <w:rFonts w:hint="default"/>
      </w:rPr>
    </w:lvl>
    <w:lvl w:ilvl="1">
      <w:start w:val="3"/>
      <w:numFmt w:val="decimal"/>
      <w:lvlText w:val="%1.%2."/>
      <w:lvlJc w:val="left"/>
      <w:pPr>
        <w:ind w:left="1049" w:hanging="36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7312" w:hanging="1800"/>
      </w:pPr>
      <w:rPr>
        <w:rFonts w:hint="default"/>
      </w:rPr>
    </w:lvl>
  </w:abstractNum>
  <w:abstractNum w:abstractNumId="1" w15:restartNumberingAfterBreak="0">
    <w:nsid w:val="16A43F76"/>
    <w:multiLevelType w:val="hybridMultilevel"/>
    <w:tmpl w:val="82EAAA8E"/>
    <w:lvl w:ilvl="0" w:tplc="AADC5D18">
      <w:start w:val="1"/>
      <w:numFmt w:val="bullet"/>
      <w:lvlText w:val=""/>
      <w:lvlJc w:val="left"/>
      <w:pPr>
        <w:tabs>
          <w:tab w:val="num" w:pos="720"/>
        </w:tabs>
        <w:ind w:left="720" w:hanging="360"/>
      </w:pPr>
      <w:rPr>
        <w:rFonts w:ascii="Symbol" w:hAnsi="Symbol" w:hint="default"/>
      </w:rPr>
    </w:lvl>
    <w:lvl w:ilvl="1" w:tplc="CDF0FE7E" w:tentative="1">
      <w:start w:val="1"/>
      <w:numFmt w:val="bullet"/>
      <w:lvlText w:val=""/>
      <w:lvlJc w:val="left"/>
      <w:pPr>
        <w:tabs>
          <w:tab w:val="num" w:pos="1440"/>
        </w:tabs>
        <w:ind w:left="1440" w:hanging="360"/>
      </w:pPr>
      <w:rPr>
        <w:rFonts w:ascii="Symbol" w:hAnsi="Symbol" w:hint="default"/>
      </w:rPr>
    </w:lvl>
    <w:lvl w:ilvl="2" w:tplc="B6CAF96A" w:tentative="1">
      <w:start w:val="1"/>
      <w:numFmt w:val="bullet"/>
      <w:lvlText w:val=""/>
      <w:lvlJc w:val="left"/>
      <w:pPr>
        <w:tabs>
          <w:tab w:val="num" w:pos="2160"/>
        </w:tabs>
        <w:ind w:left="2160" w:hanging="360"/>
      </w:pPr>
      <w:rPr>
        <w:rFonts w:ascii="Symbol" w:hAnsi="Symbol" w:hint="default"/>
      </w:rPr>
    </w:lvl>
    <w:lvl w:ilvl="3" w:tplc="E602A0E0" w:tentative="1">
      <w:start w:val="1"/>
      <w:numFmt w:val="bullet"/>
      <w:lvlText w:val=""/>
      <w:lvlJc w:val="left"/>
      <w:pPr>
        <w:tabs>
          <w:tab w:val="num" w:pos="2880"/>
        </w:tabs>
        <w:ind w:left="2880" w:hanging="360"/>
      </w:pPr>
      <w:rPr>
        <w:rFonts w:ascii="Symbol" w:hAnsi="Symbol" w:hint="default"/>
      </w:rPr>
    </w:lvl>
    <w:lvl w:ilvl="4" w:tplc="3CAA9280" w:tentative="1">
      <w:start w:val="1"/>
      <w:numFmt w:val="bullet"/>
      <w:lvlText w:val=""/>
      <w:lvlJc w:val="left"/>
      <w:pPr>
        <w:tabs>
          <w:tab w:val="num" w:pos="3600"/>
        </w:tabs>
        <w:ind w:left="3600" w:hanging="360"/>
      </w:pPr>
      <w:rPr>
        <w:rFonts w:ascii="Symbol" w:hAnsi="Symbol" w:hint="default"/>
      </w:rPr>
    </w:lvl>
    <w:lvl w:ilvl="5" w:tplc="AFDAB464" w:tentative="1">
      <w:start w:val="1"/>
      <w:numFmt w:val="bullet"/>
      <w:lvlText w:val=""/>
      <w:lvlJc w:val="left"/>
      <w:pPr>
        <w:tabs>
          <w:tab w:val="num" w:pos="4320"/>
        </w:tabs>
        <w:ind w:left="4320" w:hanging="360"/>
      </w:pPr>
      <w:rPr>
        <w:rFonts w:ascii="Symbol" w:hAnsi="Symbol" w:hint="default"/>
      </w:rPr>
    </w:lvl>
    <w:lvl w:ilvl="6" w:tplc="02747800" w:tentative="1">
      <w:start w:val="1"/>
      <w:numFmt w:val="bullet"/>
      <w:lvlText w:val=""/>
      <w:lvlJc w:val="left"/>
      <w:pPr>
        <w:tabs>
          <w:tab w:val="num" w:pos="5040"/>
        </w:tabs>
        <w:ind w:left="5040" w:hanging="360"/>
      </w:pPr>
      <w:rPr>
        <w:rFonts w:ascii="Symbol" w:hAnsi="Symbol" w:hint="default"/>
      </w:rPr>
    </w:lvl>
    <w:lvl w:ilvl="7" w:tplc="1528F4A0" w:tentative="1">
      <w:start w:val="1"/>
      <w:numFmt w:val="bullet"/>
      <w:lvlText w:val=""/>
      <w:lvlJc w:val="left"/>
      <w:pPr>
        <w:tabs>
          <w:tab w:val="num" w:pos="5760"/>
        </w:tabs>
        <w:ind w:left="5760" w:hanging="360"/>
      </w:pPr>
      <w:rPr>
        <w:rFonts w:ascii="Symbol" w:hAnsi="Symbol" w:hint="default"/>
      </w:rPr>
    </w:lvl>
    <w:lvl w:ilvl="8" w:tplc="36A60AB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5A2CF6"/>
    <w:multiLevelType w:val="multilevel"/>
    <w:tmpl w:val="DF02FD46"/>
    <w:lvl w:ilvl="0">
      <w:start w:val="2"/>
      <w:numFmt w:val="decimal"/>
      <w:lvlText w:val="%1."/>
      <w:lvlJc w:val="left"/>
      <w:pPr>
        <w:ind w:left="540" w:hanging="540"/>
      </w:pPr>
      <w:rPr>
        <w:rFonts w:hint="default"/>
      </w:rPr>
    </w:lvl>
    <w:lvl w:ilvl="1">
      <w:start w:val="2"/>
      <w:numFmt w:val="decimal"/>
      <w:lvlText w:val="%1.%2."/>
      <w:lvlJc w:val="left"/>
      <w:pPr>
        <w:ind w:left="1229" w:hanging="540"/>
      </w:pPr>
      <w:rPr>
        <w:rFonts w:hint="default"/>
      </w:rPr>
    </w:lvl>
    <w:lvl w:ilvl="2">
      <w:start w:val="4"/>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7312" w:hanging="1800"/>
      </w:pPr>
      <w:rPr>
        <w:rFonts w:hint="default"/>
      </w:rPr>
    </w:lvl>
  </w:abstractNum>
  <w:abstractNum w:abstractNumId="3" w15:restartNumberingAfterBreak="0">
    <w:nsid w:val="37532A1E"/>
    <w:multiLevelType w:val="multilevel"/>
    <w:tmpl w:val="DF02FD46"/>
    <w:lvl w:ilvl="0">
      <w:start w:val="2"/>
      <w:numFmt w:val="decimal"/>
      <w:lvlText w:val="%1."/>
      <w:lvlJc w:val="left"/>
      <w:pPr>
        <w:ind w:left="540" w:hanging="540"/>
      </w:pPr>
      <w:rPr>
        <w:rFonts w:hint="default"/>
      </w:rPr>
    </w:lvl>
    <w:lvl w:ilvl="1">
      <w:start w:val="2"/>
      <w:numFmt w:val="decimal"/>
      <w:lvlText w:val="%1.%2."/>
      <w:lvlJc w:val="left"/>
      <w:pPr>
        <w:ind w:left="1229" w:hanging="540"/>
      </w:pPr>
      <w:rPr>
        <w:rFonts w:hint="default"/>
      </w:rPr>
    </w:lvl>
    <w:lvl w:ilvl="2">
      <w:start w:val="4"/>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7312" w:hanging="1800"/>
      </w:pPr>
      <w:rPr>
        <w:rFonts w:hint="default"/>
      </w:rPr>
    </w:lvl>
  </w:abstractNum>
  <w:abstractNum w:abstractNumId="4" w15:restartNumberingAfterBreak="0">
    <w:nsid w:val="3A2A1CEE"/>
    <w:multiLevelType w:val="hybridMultilevel"/>
    <w:tmpl w:val="0158FAA8"/>
    <w:lvl w:ilvl="0" w:tplc="A07EAA42">
      <w:start w:val="1"/>
      <w:numFmt w:val="bullet"/>
      <w:lvlText w:val=""/>
      <w:lvlJc w:val="left"/>
      <w:pPr>
        <w:tabs>
          <w:tab w:val="num" w:pos="720"/>
        </w:tabs>
        <w:ind w:left="720" w:hanging="360"/>
      </w:pPr>
      <w:rPr>
        <w:rFonts w:ascii="Wingdings 3" w:hAnsi="Wingdings 3" w:hint="default"/>
      </w:rPr>
    </w:lvl>
    <w:lvl w:ilvl="1" w:tplc="1BEC6CC0" w:tentative="1">
      <w:start w:val="1"/>
      <w:numFmt w:val="bullet"/>
      <w:lvlText w:val=""/>
      <w:lvlJc w:val="left"/>
      <w:pPr>
        <w:tabs>
          <w:tab w:val="num" w:pos="1440"/>
        </w:tabs>
        <w:ind w:left="1440" w:hanging="360"/>
      </w:pPr>
      <w:rPr>
        <w:rFonts w:ascii="Wingdings 3" w:hAnsi="Wingdings 3" w:hint="default"/>
      </w:rPr>
    </w:lvl>
    <w:lvl w:ilvl="2" w:tplc="58ECB864" w:tentative="1">
      <w:start w:val="1"/>
      <w:numFmt w:val="bullet"/>
      <w:lvlText w:val=""/>
      <w:lvlJc w:val="left"/>
      <w:pPr>
        <w:tabs>
          <w:tab w:val="num" w:pos="2160"/>
        </w:tabs>
        <w:ind w:left="2160" w:hanging="360"/>
      </w:pPr>
      <w:rPr>
        <w:rFonts w:ascii="Wingdings 3" w:hAnsi="Wingdings 3" w:hint="default"/>
      </w:rPr>
    </w:lvl>
    <w:lvl w:ilvl="3" w:tplc="5E9C1288" w:tentative="1">
      <w:start w:val="1"/>
      <w:numFmt w:val="bullet"/>
      <w:lvlText w:val=""/>
      <w:lvlJc w:val="left"/>
      <w:pPr>
        <w:tabs>
          <w:tab w:val="num" w:pos="2880"/>
        </w:tabs>
        <w:ind w:left="2880" w:hanging="360"/>
      </w:pPr>
      <w:rPr>
        <w:rFonts w:ascii="Wingdings 3" w:hAnsi="Wingdings 3" w:hint="default"/>
      </w:rPr>
    </w:lvl>
    <w:lvl w:ilvl="4" w:tplc="44BA1BC0" w:tentative="1">
      <w:start w:val="1"/>
      <w:numFmt w:val="bullet"/>
      <w:lvlText w:val=""/>
      <w:lvlJc w:val="left"/>
      <w:pPr>
        <w:tabs>
          <w:tab w:val="num" w:pos="3600"/>
        </w:tabs>
        <w:ind w:left="3600" w:hanging="360"/>
      </w:pPr>
      <w:rPr>
        <w:rFonts w:ascii="Wingdings 3" w:hAnsi="Wingdings 3" w:hint="default"/>
      </w:rPr>
    </w:lvl>
    <w:lvl w:ilvl="5" w:tplc="1F962574" w:tentative="1">
      <w:start w:val="1"/>
      <w:numFmt w:val="bullet"/>
      <w:lvlText w:val=""/>
      <w:lvlJc w:val="left"/>
      <w:pPr>
        <w:tabs>
          <w:tab w:val="num" w:pos="4320"/>
        </w:tabs>
        <w:ind w:left="4320" w:hanging="360"/>
      </w:pPr>
      <w:rPr>
        <w:rFonts w:ascii="Wingdings 3" w:hAnsi="Wingdings 3" w:hint="default"/>
      </w:rPr>
    </w:lvl>
    <w:lvl w:ilvl="6" w:tplc="1A326D8E" w:tentative="1">
      <w:start w:val="1"/>
      <w:numFmt w:val="bullet"/>
      <w:lvlText w:val=""/>
      <w:lvlJc w:val="left"/>
      <w:pPr>
        <w:tabs>
          <w:tab w:val="num" w:pos="5040"/>
        </w:tabs>
        <w:ind w:left="5040" w:hanging="360"/>
      </w:pPr>
      <w:rPr>
        <w:rFonts w:ascii="Wingdings 3" w:hAnsi="Wingdings 3" w:hint="default"/>
      </w:rPr>
    </w:lvl>
    <w:lvl w:ilvl="7" w:tplc="749CE468" w:tentative="1">
      <w:start w:val="1"/>
      <w:numFmt w:val="bullet"/>
      <w:lvlText w:val=""/>
      <w:lvlJc w:val="left"/>
      <w:pPr>
        <w:tabs>
          <w:tab w:val="num" w:pos="5760"/>
        </w:tabs>
        <w:ind w:left="5760" w:hanging="360"/>
      </w:pPr>
      <w:rPr>
        <w:rFonts w:ascii="Wingdings 3" w:hAnsi="Wingdings 3" w:hint="default"/>
      </w:rPr>
    </w:lvl>
    <w:lvl w:ilvl="8" w:tplc="F6FE09F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A504AAE"/>
    <w:multiLevelType w:val="hybridMultilevel"/>
    <w:tmpl w:val="6DC22E7A"/>
    <w:lvl w:ilvl="0" w:tplc="865E5DCA">
      <w:start w:val="1"/>
      <w:numFmt w:val="bullet"/>
      <w:lvlText w:val=""/>
      <w:lvlJc w:val="left"/>
      <w:pPr>
        <w:tabs>
          <w:tab w:val="num" w:pos="720"/>
        </w:tabs>
        <w:ind w:left="720" w:hanging="360"/>
      </w:pPr>
      <w:rPr>
        <w:rFonts w:ascii="Wingdings" w:hAnsi="Wingdings" w:hint="default"/>
      </w:rPr>
    </w:lvl>
    <w:lvl w:ilvl="1" w:tplc="6D6E9A7E" w:tentative="1">
      <w:start w:val="1"/>
      <w:numFmt w:val="bullet"/>
      <w:lvlText w:val=""/>
      <w:lvlJc w:val="left"/>
      <w:pPr>
        <w:tabs>
          <w:tab w:val="num" w:pos="1440"/>
        </w:tabs>
        <w:ind w:left="1440" w:hanging="360"/>
      </w:pPr>
      <w:rPr>
        <w:rFonts w:ascii="Wingdings" w:hAnsi="Wingdings" w:hint="default"/>
      </w:rPr>
    </w:lvl>
    <w:lvl w:ilvl="2" w:tplc="4424A428" w:tentative="1">
      <w:start w:val="1"/>
      <w:numFmt w:val="bullet"/>
      <w:lvlText w:val=""/>
      <w:lvlJc w:val="left"/>
      <w:pPr>
        <w:tabs>
          <w:tab w:val="num" w:pos="2160"/>
        </w:tabs>
        <w:ind w:left="2160" w:hanging="360"/>
      </w:pPr>
      <w:rPr>
        <w:rFonts w:ascii="Wingdings" w:hAnsi="Wingdings" w:hint="default"/>
      </w:rPr>
    </w:lvl>
    <w:lvl w:ilvl="3" w:tplc="0A163674" w:tentative="1">
      <w:start w:val="1"/>
      <w:numFmt w:val="bullet"/>
      <w:lvlText w:val=""/>
      <w:lvlJc w:val="left"/>
      <w:pPr>
        <w:tabs>
          <w:tab w:val="num" w:pos="2880"/>
        </w:tabs>
        <w:ind w:left="2880" w:hanging="360"/>
      </w:pPr>
      <w:rPr>
        <w:rFonts w:ascii="Wingdings" w:hAnsi="Wingdings" w:hint="default"/>
      </w:rPr>
    </w:lvl>
    <w:lvl w:ilvl="4" w:tplc="913ADF20" w:tentative="1">
      <w:start w:val="1"/>
      <w:numFmt w:val="bullet"/>
      <w:lvlText w:val=""/>
      <w:lvlJc w:val="left"/>
      <w:pPr>
        <w:tabs>
          <w:tab w:val="num" w:pos="3600"/>
        </w:tabs>
        <w:ind w:left="3600" w:hanging="360"/>
      </w:pPr>
      <w:rPr>
        <w:rFonts w:ascii="Wingdings" w:hAnsi="Wingdings" w:hint="default"/>
      </w:rPr>
    </w:lvl>
    <w:lvl w:ilvl="5" w:tplc="59E63C06" w:tentative="1">
      <w:start w:val="1"/>
      <w:numFmt w:val="bullet"/>
      <w:lvlText w:val=""/>
      <w:lvlJc w:val="left"/>
      <w:pPr>
        <w:tabs>
          <w:tab w:val="num" w:pos="4320"/>
        </w:tabs>
        <w:ind w:left="4320" w:hanging="360"/>
      </w:pPr>
      <w:rPr>
        <w:rFonts w:ascii="Wingdings" w:hAnsi="Wingdings" w:hint="default"/>
      </w:rPr>
    </w:lvl>
    <w:lvl w:ilvl="6" w:tplc="06B00C8C" w:tentative="1">
      <w:start w:val="1"/>
      <w:numFmt w:val="bullet"/>
      <w:lvlText w:val=""/>
      <w:lvlJc w:val="left"/>
      <w:pPr>
        <w:tabs>
          <w:tab w:val="num" w:pos="5040"/>
        </w:tabs>
        <w:ind w:left="5040" w:hanging="360"/>
      </w:pPr>
      <w:rPr>
        <w:rFonts w:ascii="Wingdings" w:hAnsi="Wingdings" w:hint="default"/>
      </w:rPr>
    </w:lvl>
    <w:lvl w:ilvl="7" w:tplc="DC321C62" w:tentative="1">
      <w:start w:val="1"/>
      <w:numFmt w:val="bullet"/>
      <w:lvlText w:val=""/>
      <w:lvlJc w:val="left"/>
      <w:pPr>
        <w:tabs>
          <w:tab w:val="num" w:pos="5760"/>
        </w:tabs>
        <w:ind w:left="5760" w:hanging="360"/>
      </w:pPr>
      <w:rPr>
        <w:rFonts w:ascii="Wingdings" w:hAnsi="Wingdings" w:hint="default"/>
      </w:rPr>
    </w:lvl>
    <w:lvl w:ilvl="8" w:tplc="1D4EB9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A90DAB"/>
    <w:multiLevelType w:val="multilevel"/>
    <w:tmpl w:val="DF02FD46"/>
    <w:lvl w:ilvl="0">
      <w:start w:val="2"/>
      <w:numFmt w:val="decimal"/>
      <w:lvlText w:val="%1."/>
      <w:lvlJc w:val="left"/>
      <w:pPr>
        <w:ind w:left="540" w:hanging="540"/>
      </w:pPr>
      <w:rPr>
        <w:rFonts w:hint="default"/>
      </w:rPr>
    </w:lvl>
    <w:lvl w:ilvl="1">
      <w:start w:val="2"/>
      <w:numFmt w:val="decimal"/>
      <w:lvlText w:val="%1.%2."/>
      <w:lvlJc w:val="left"/>
      <w:pPr>
        <w:ind w:left="1229" w:hanging="540"/>
      </w:pPr>
      <w:rPr>
        <w:rFonts w:hint="default"/>
      </w:rPr>
    </w:lvl>
    <w:lvl w:ilvl="2">
      <w:start w:val="4"/>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7312" w:hanging="1800"/>
      </w:pPr>
      <w:rPr>
        <w:rFonts w:hint="default"/>
      </w:rPr>
    </w:lvl>
  </w:abstractNum>
  <w:abstractNum w:abstractNumId="7" w15:restartNumberingAfterBreak="0">
    <w:nsid w:val="3C69454D"/>
    <w:multiLevelType w:val="hybridMultilevel"/>
    <w:tmpl w:val="0F6012F4"/>
    <w:lvl w:ilvl="0" w:tplc="39C213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80B23F2"/>
    <w:multiLevelType w:val="hybridMultilevel"/>
    <w:tmpl w:val="6A70A902"/>
    <w:lvl w:ilvl="0" w:tplc="360AA4A0">
      <w:start w:val="1"/>
      <w:numFmt w:val="bullet"/>
      <w:lvlText w:val=""/>
      <w:lvlJc w:val="left"/>
      <w:pPr>
        <w:tabs>
          <w:tab w:val="num" w:pos="720"/>
        </w:tabs>
        <w:ind w:left="720" w:hanging="360"/>
      </w:pPr>
      <w:rPr>
        <w:rFonts w:ascii="Wingdings 3" w:hAnsi="Wingdings 3" w:hint="default"/>
      </w:rPr>
    </w:lvl>
    <w:lvl w:ilvl="1" w:tplc="3F48F784" w:tentative="1">
      <w:start w:val="1"/>
      <w:numFmt w:val="bullet"/>
      <w:lvlText w:val=""/>
      <w:lvlJc w:val="left"/>
      <w:pPr>
        <w:tabs>
          <w:tab w:val="num" w:pos="1440"/>
        </w:tabs>
        <w:ind w:left="1440" w:hanging="360"/>
      </w:pPr>
      <w:rPr>
        <w:rFonts w:ascii="Wingdings 3" w:hAnsi="Wingdings 3" w:hint="default"/>
      </w:rPr>
    </w:lvl>
    <w:lvl w:ilvl="2" w:tplc="2C809150" w:tentative="1">
      <w:start w:val="1"/>
      <w:numFmt w:val="bullet"/>
      <w:lvlText w:val=""/>
      <w:lvlJc w:val="left"/>
      <w:pPr>
        <w:tabs>
          <w:tab w:val="num" w:pos="2160"/>
        </w:tabs>
        <w:ind w:left="2160" w:hanging="360"/>
      </w:pPr>
      <w:rPr>
        <w:rFonts w:ascii="Wingdings 3" w:hAnsi="Wingdings 3" w:hint="default"/>
      </w:rPr>
    </w:lvl>
    <w:lvl w:ilvl="3" w:tplc="1884DD82" w:tentative="1">
      <w:start w:val="1"/>
      <w:numFmt w:val="bullet"/>
      <w:lvlText w:val=""/>
      <w:lvlJc w:val="left"/>
      <w:pPr>
        <w:tabs>
          <w:tab w:val="num" w:pos="2880"/>
        </w:tabs>
        <w:ind w:left="2880" w:hanging="360"/>
      </w:pPr>
      <w:rPr>
        <w:rFonts w:ascii="Wingdings 3" w:hAnsi="Wingdings 3" w:hint="default"/>
      </w:rPr>
    </w:lvl>
    <w:lvl w:ilvl="4" w:tplc="6D18C812" w:tentative="1">
      <w:start w:val="1"/>
      <w:numFmt w:val="bullet"/>
      <w:lvlText w:val=""/>
      <w:lvlJc w:val="left"/>
      <w:pPr>
        <w:tabs>
          <w:tab w:val="num" w:pos="3600"/>
        </w:tabs>
        <w:ind w:left="3600" w:hanging="360"/>
      </w:pPr>
      <w:rPr>
        <w:rFonts w:ascii="Wingdings 3" w:hAnsi="Wingdings 3" w:hint="default"/>
      </w:rPr>
    </w:lvl>
    <w:lvl w:ilvl="5" w:tplc="1336546C" w:tentative="1">
      <w:start w:val="1"/>
      <w:numFmt w:val="bullet"/>
      <w:lvlText w:val=""/>
      <w:lvlJc w:val="left"/>
      <w:pPr>
        <w:tabs>
          <w:tab w:val="num" w:pos="4320"/>
        </w:tabs>
        <w:ind w:left="4320" w:hanging="360"/>
      </w:pPr>
      <w:rPr>
        <w:rFonts w:ascii="Wingdings 3" w:hAnsi="Wingdings 3" w:hint="default"/>
      </w:rPr>
    </w:lvl>
    <w:lvl w:ilvl="6" w:tplc="335CB536" w:tentative="1">
      <w:start w:val="1"/>
      <w:numFmt w:val="bullet"/>
      <w:lvlText w:val=""/>
      <w:lvlJc w:val="left"/>
      <w:pPr>
        <w:tabs>
          <w:tab w:val="num" w:pos="5040"/>
        </w:tabs>
        <w:ind w:left="5040" w:hanging="360"/>
      </w:pPr>
      <w:rPr>
        <w:rFonts w:ascii="Wingdings 3" w:hAnsi="Wingdings 3" w:hint="default"/>
      </w:rPr>
    </w:lvl>
    <w:lvl w:ilvl="7" w:tplc="658E5D96" w:tentative="1">
      <w:start w:val="1"/>
      <w:numFmt w:val="bullet"/>
      <w:lvlText w:val=""/>
      <w:lvlJc w:val="left"/>
      <w:pPr>
        <w:tabs>
          <w:tab w:val="num" w:pos="5760"/>
        </w:tabs>
        <w:ind w:left="5760" w:hanging="360"/>
      </w:pPr>
      <w:rPr>
        <w:rFonts w:ascii="Wingdings 3" w:hAnsi="Wingdings 3" w:hint="default"/>
      </w:rPr>
    </w:lvl>
    <w:lvl w:ilvl="8" w:tplc="D916CF2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30A7356"/>
    <w:multiLevelType w:val="hybridMultilevel"/>
    <w:tmpl w:val="01A45180"/>
    <w:lvl w:ilvl="0" w:tplc="FE3C0DD6">
      <w:start w:val="1"/>
      <w:numFmt w:val="bullet"/>
      <w:lvlText w:val=""/>
      <w:lvlJc w:val="left"/>
      <w:pPr>
        <w:tabs>
          <w:tab w:val="num" w:pos="720"/>
        </w:tabs>
        <w:ind w:left="720" w:hanging="360"/>
      </w:pPr>
      <w:rPr>
        <w:rFonts w:ascii="Wingdings 3" w:hAnsi="Wingdings 3" w:hint="default"/>
      </w:rPr>
    </w:lvl>
    <w:lvl w:ilvl="1" w:tplc="41907C52" w:tentative="1">
      <w:start w:val="1"/>
      <w:numFmt w:val="bullet"/>
      <w:lvlText w:val=""/>
      <w:lvlJc w:val="left"/>
      <w:pPr>
        <w:tabs>
          <w:tab w:val="num" w:pos="1440"/>
        </w:tabs>
        <w:ind w:left="1440" w:hanging="360"/>
      </w:pPr>
      <w:rPr>
        <w:rFonts w:ascii="Wingdings 3" w:hAnsi="Wingdings 3" w:hint="default"/>
      </w:rPr>
    </w:lvl>
    <w:lvl w:ilvl="2" w:tplc="EB92EEBA" w:tentative="1">
      <w:start w:val="1"/>
      <w:numFmt w:val="bullet"/>
      <w:lvlText w:val=""/>
      <w:lvlJc w:val="left"/>
      <w:pPr>
        <w:tabs>
          <w:tab w:val="num" w:pos="2160"/>
        </w:tabs>
        <w:ind w:left="2160" w:hanging="360"/>
      </w:pPr>
      <w:rPr>
        <w:rFonts w:ascii="Wingdings 3" w:hAnsi="Wingdings 3" w:hint="default"/>
      </w:rPr>
    </w:lvl>
    <w:lvl w:ilvl="3" w:tplc="09241436" w:tentative="1">
      <w:start w:val="1"/>
      <w:numFmt w:val="bullet"/>
      <w:lvlText w:val=""/>
      <w:lvlJc w:val="left"/>
      <w:pPr>
        <w:tabs>
          <w:tab w:val="num" w:pos="2880"/>
        </w:tabs>
        <w:ind w:left="2880" w:hanging="360"/>
      </w:pPr>
      <w:rPr>
        <w:rFonts w:ascii="Wingdings 3" w:hAnsi="Wingdings 3" w:hint="default"/>
      </w:rPr>
    </w:lvl>
    <w:lvl w:ilvl="4" w:tplc="B4D62DCC" w:tentative="1">
      <w:start w:val="1"/>
      <w:numFmt w:val="bullet"/>
      <w:lvlText w:val=""/>
      <w:lvlJc w:val="left"/>
      <w:pPr>
        <w:tabs>
          <w:tab w:val="num" w:pos="3600"/>
        </w:tabs>
        <w:ind w:left="3600" w:hanging="360"/>
      </w:pPr>
      <w:rPr>
        <w:rFonts w:ascii="Wingdings 3" w:hAnsi="Wingdings 3" w:hint="default"/>
      </w:rPr>
    </w:lvl>
    <w:lvl w:ilvl="5" w:tplc="6B4804E2" w:tentative="1">
      <w:start w:val="1"/>
      <w:numFmt w:val="bullet"/>
      <w:lvlText w:val=""/>
      <w:lvlJc w:val="left"/>
      <w:pPr>
        <w:tabs>
          <w:tab w:val="num" w:pos="4320"/>
        </w:tabs>
        <w:ind w:left="4320" w:hanging="360"/>
      </w:pPr>
      <w:rPr>
        <w:rFonts w:ascii="Wingdings 3" w:hAnsi="Wingdings 3" w:hint="default"/>
      </w:rPr>
    </w:lvl>
    <w:lvl w:ilvl="6" w:tplc="D35E4226" w:tentative="1">
      <w:start w:val="1"/>
      <w:numFmt w:val="bullet"/>
      <w:lvlText w:val=""/>
      <w:lvlJc w:val="left"/>
      <w:pPr>
        <w:tabs>
          <w:tab w:val="num" w:pos="5040"/>
        </w:tabs>
        <w:ind w:left="5040" w:hanging="360"/>
      </w:pPr>
      <w:rPr>
        <w:rFonts w:ascii="Wingdings 3" w:hAnsi="Wingdings 3" w:hint="default"/>
      </w:rPr>
    </w:lvl>
    <w:lvl w:ilvl="7" w:tplc="3B0CC76E" w:tentative="1">
      <w:start w:val="1"/>
      <w:numFmt w:val="bullet"/>
      <w:lvlText w:val=""/>
      <w:lvlJc w:val="left"/>
      <w:pPr>
        <w:tabs>
          <w:tab w:val="num" w:pos="5760"/>
        </w:tabs>
        <w:ind w:left="5760" w:hanging="360"/>
      </w:pPr>
      <w:rPr>
        <w:rFonts w:ascii="Wingdings 3" w:hAnsi="Wingdings 3" w:hint="default"/>
      </w:rPr>
    </w:lvl>
    <w:lvl w:ilvl="8" w:tplc="75AE243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4062995"/>
    <w:multiLevelType w:val="hybridMultilevel"/>
    <w:tmpl w:val="F93C16AE"/>
    <w:lvl w:ilvl="0" w:tplc="9528897A">
      <w:start w:val="1"/>
      <w:numFmt w:val="bullet"/>
      <w:lvlText w:val=""/>
      <w:lvlJc w:val="left"/>
      <w:pPr>
        <w:tabs>
          <w:tab w:val="num" w:pos="720"/>
        </w:tabs>
        <w:ind w:left="720" w:hanging="360"/>
      </w:pPr>
      <w:rPr>
        <w:rFonts w:ascii="Wingdings 3" w:hAnsi="Wingdings 3" w:hint="default"/>
      </w:rPr>
    </w:lvl>
    <w:lvl w:ilvl="1" w:tplc="73B0CC0C" w:tentative="1">
      <w:start w:val="1"/>
      <w:numFmt w:val="bullet"/>
      <w:lvlText w:val=""/>
      <w:lvlJc w:val="left"/>
      <w:pPr>
        <w:tabs>
          <w:tab w:val="num" w:pos="1440"/>
        </w:tabs>
        <w:ind w:left="1440" w:hanging="360"/>
      </w:pPr>
      <w:rPr>
        <w:rFonts w:ascii="Wingdings 3" w:hAnsi="Wingdings 3" w:hint="default"/>
      </w:rPr>
    </w:lvl>
    <w:lvl w:ilvl="2" w:tplc="9E4EBB3E" w:tentative="1">
      <w:start w:val="1"/>
      <w:numFmt w:val="bullet"/>
      <w:lvlText w:val=""/>
      <w:lvlJc w:val="left"/>
      <w:pPr>
        <w:tabs>
          <w:tab w:val="num" w:pos="2160"/>
        </w:tabs>
        <w:ind w:left="2160" w:hanging="360"/>
      </w:pPr>
      <w:rPr>
        <w:rFonts w:ascii="Wingdings 3" w:hAnsi="Wingdings 3" w:hint="default"/>
      </w:rPr>
    </w:lvl>
    <w:lvl w:ilvl="3" w:tplc="DD8A9E48" w:tentative="1">
      <w:start w:val="1"/>
      <w:numFmt w:val="bullet"/>
      <w:lvlText w:val=""/>
      <w:lvlJc w:val="left"/>
      <w:pPr>
        <w:tabs>
          <w:tab w:val="num" w:pos="2880"/>
        </w:tabs>
        <w:ind w:left="2880" w:hanging="360"/>
      </w:pPr>
      <w:rPr>
        <w:rFonts w:ascii="Wingdings 3" w:hAnsi="Wingdings 3" w:hint="default"/>
      </w:rPr>
    </w:lvl>
    <w:lvl w:ilvl="4" w:tplc="C958BFF6" w:tentative="1">
      <w:start w:val="1"/>
      <w:numFmt w:val="bullet"/>
      <w:lvlText w:val=""/>
      <w:lvlJc w:val="left"/>
      <w:pPr>
        <w:tabs>
          <w:tab w:val="num" w:pos="3600"/>
        </w:tabs>
        <w:ind w:left="3600" w:hanging="360"/>
      </w:pPr>
      <w:rPr>
        <w:rFonts w:ascii="Wingdings 3" w:hAnsi="Wingdings 3" w:hint="default"/>
      </w:rPr>
    </w:lvl>
    <w:lvl w:ilvl="5" w:tplc="BBDC6AA2" w:tentative="1">
      <w:start w:val="1"/>
      <w:numFmt w:val="bullet"/>
      <w:lvlText w:val=""/>
      <w:lvlJc w:val="left"/>
      <w:pPr>
        <w:tabs>
          <w:tab w:val="num" w:pos="4320"/>
        </w:tabs>
        <w:ind w:left="4320" w:hanging="360"/>
      </w:pPr>
      <w:rPr>
        <w:rFonts w:ascii="Wingdings 3" w:hAnsi="Wingdings 3" w:hint="default"/>
      </w:rPr>
    </w:lvl>
    <w:lvl w:ilvl="6" w:tplc="64B84FA8" w:tentative="1">
      <w:start w:val="1"/>
      <w:numFmt w:val="bullet"/>
      <w:lvlText w:val=""/>
      <w:lvlJc w:val="left"/>
      <w:pPr>
        <w:tabs>
          <w:tab w:val="num" w:pos="5040"/>
        </w:tabs>
        <w:ind w:left="5040" w:hanging="360"/>
      </w:pPr>
      <w:rPr>
        <w:rFonts w:ascii="Wingdings 3" w:hAnsi="Wingdings 3" w:hint="default"/>
      </w:rPr>
    </w:lvl>
    <w:lvl w:ilvl="7" w:tplc="6EE4BB14" w:tentative="1">
      <w:start w:val="1"/>
      <w:numFmt w:val="bullet"/>
      <w:lvlText w:val=""/>
      <w:lvlJc w:val="left"/>
      <w:pPr>
        <w:tabs>
          <w:tab w:val="num" w:pos="5760"/>
        </w:tabs>
        <w:ind w:left="5760" w:hanging="360"/>
      </w:pPr>
      <w:rPr>
        <w:rFonts w:ascii="Wingdings 3" w:hAnsi="Wingdings 3" w:hint="default"/>
      </w:rPr>
    </w:lvl>
    <w:lvl w:ilvl="8" w:tplc="9D5A1A5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CDF22C4"/>
    <w:multiLevelType w:val="hybridMultilevel"/>
    <w:tmpl w:val="FBB620B6"/>
    <w:lvl w:ilvl="0" w:tplc="2EFE0B82">
      <w:start w:val="1"/>
      <w:numFmt w:val="bullet"/>
      <w:lvlText w:val="•"/>
      <w:lvlJc w:val="left"/>
      <w:pPr>
        <w:tabs>
          <w:tab w:val="num" w:pos="720"/>
        </w:tabs>
        <w:ind w:left="720" w:hanging="360"/>
      </w:pPr>
      <w:rPr>
        <w:rFonts w:ascii="Arial" w:hAnsi="Arial" w:hint="default"/>
      </w:rPr>
    </w:lvl>
    <w:lvl w:ilvl="1" w:tplc="D348F006" w:tentative="1">
      <w:start w:val="1"/>
      <w:numFmt w:val="bullet"/>
      <w:lvlText w:val="•"/>
      <w:lvlJc w:val="left"/>
      <w:pPr>
        <w:tabs>
          <w:tab w:val="num" w:pos="1440"/>
        </w:tabs>
        <w:ind w:left="1440" w:hanging="360"/>
      </w:pPr>
      <w:rPr>
        <w:rFonts w:ascii="Arial" w:hAnsi="Arial" w:hint="default"/>
      </w:rPr>
    </w:lvl>
    <w:lvl w:ilvl="2" w:tplc="B5982D6E" w:tentative="1">
      <w:start w:val="1"/>
      <w:numFmt w:val="bullet"/>
      <w:lvlText w:val="•"/>
      <w:lvlJc w:val="left"/>
      <w:pPr>
        <w:tabs>
          <w:tab w:val="num" w:pos="2160"/>
        </w:tabs>
        <w:ind w:left="2160" w:hanging="360"/>
      </w:pPr>
      <w:rPr>
        <w:rFonts w:ascii="Arial" w:hAnsi="Arial" w:hint="default"/>
      </w:rPr>
    </w:lvl>
    <w:lvl w:ilvl="3" w:tplc="53B2399A" w:tentative="1">
      <w:start w:val="1"/>
      <w:numFmt w:val="bullet"/>
      <w:lvlText w:val="•"/>
      <w:lvlJc w:val="left"/>
      <w:pPr>
        <w:tabs>
          <w:tab w:val="num" w:pos="2880"/>
        </w:tabs>
        <w:ind w:left="2880" w:hanging="360"/>
      </w:pPr>
      <w:rPr>
        <w:rFonts w:ascii="Arial" w:hAnsi="Arial" w:hint="default"/>
      </w:rPr>
    </w:lvl>
    <w:lvl w:ilvl="4" w:tplc="189EB014" w:tentative="1">
      <w:start w:val="1"/>
      <w:numFmt w:val="bullet"/>
      <w:lvlText w:val="•"/>
      <w:lvlJc w:val="left"/>
      <w:pPr>
        <w:tabs>
          <w:tab w:val="num" w:pos="3600"/>
        </w:tabs>
        <w:ind w:left="3600" w:hanging="360"/>
      </w:pPr>
      <w:rPr>
        <w:rFonts w:ascii="Arial" w:hAnsi="Arial" w:hint="default"/>
      </w:rPr>
    </w:lvl>
    <w:lvl w:ilvl="5" w:tplc="79285FD0" w:tentative="1">
      <w:start w:val="1"/>
      <w:numFmt w:val="bullet"/>
      <w:lvlText w:val="•"/>
      <w:lvlJc w:val="left"/>
      <w:pPr>
        <w:tabs>
          <w:tab w:val="num" w:pos="4320"/>
        </w:tabs>
        <w:ind w:left="4320" w:hanging="360"/>
      </w:pPr>
      <w:rPr>
        <w:rFonts w:ascii="Arial" w:hAnsi="Arial" w:hint="default"/>
      </w:rPr>
    </w:lvl>
    <w:lvl w:ilvl="6" w:tplc="2F043BC0" w:tentative="1">
      <w:start w:val="1"/>
      <w:numFmt w:val="bullet"/>
      <w:lvlText w:val="•"/>
      <w:lvlJc w:val="left"/>
      <w:pPr>
        <w:tabs>
          <w:tab w:val="num" w:pos="5040"/>
        </w:tabs>
        <w:ind w:left="5040" w:hanging="360"/>
      </w:pPr>
      <w:rPr>
        <w:rFonts w:ascii="Arial" w:hAnsi="Arial" w:hint="default"/>
      </w:rPr>
    </w:lvl>
    <w:lvl w:ilvl="7" w:tplc="B27E1366" w:tentative="1">
      <w:start w:val="1"/>
      <w:numFmt w:val="bullet"/>
      <w:lvlText w:val="•"/>
      <w:lvlJc w:val="left"/>
      <w:pPr>
        <w:tabs>
          <w:tab w:val="num" w:pos="5760"/>
        </w:tabs>
        <w:ind w:left="5760" w:hanging="360"/>
      </w:pPr>
      <w:rPr>
        <w:rFonts w:ascii="Arial" w:hAnsi="Arial" w:hint="default"/>
      </w:rPr>
    </w:lvl>
    <w:lvl w:ilvl="8" w:tplc="A1C0C6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A649EA"/>
    <w:multiLevelType w:val="hybridMultilevel"/>
    <w:tmpl w:val="DA34809C"/>
    <w:lvl w:ilvl="0" w:tplc="7DC8DD58">
      <w:start w:val="1"/>
      <w:numFmt w:val="bullet"/>
      <w:lvlText w:val=""/>
      <w:lvlJc w:val="left"/>
      <w:pPr>
        <w:tabs>
          <w:tab w:val="num" w:pos="720"/>
        </w:tabs>
        <w:ind w:left="720" w:hanging="360"/>
      </w:pPr>
      <w:rPr>
        <w:rFonts w:ascii="Wingdings" w:hAnsi="Wingdings" w:hint="default"/>
      </w:rPr>
    </w:lvl>
    <w:lvl w:ilvl="1" w:tplc="12BC3D60" w:tentative="1">
      <w:start w:val="1"/>
      <w:numFmt w:val="bullet"/>
      <w:lvlText w:val=""/>
      <w:lvlJc w:val="left"/>
      <w:pPr>
        <w:tabs>
          <w:tab w:val="num" w:pos="1440"/>
        </w:tabs>
        <w:ind w:left="1440" w:hanging="360"/>
      </w:pPr>
      <w:rPr>
        <w:rFonts w:ascii="Wingdings" w:hAnsi="Wingdings" w:hint="default"/>
      </w:rPr>
    </w:lvl>
    <w:lvl w:ilvl="2" w:tplc="E9CE2EF6" w:tentative="1">
      <w:start w:val="1"/>
      <w:numFmt w:val="bullet"/>
      <w:lvlText w:val=""/>
      <w:lvlJc w:val="left"/>
      <w:pPr>
        <w:tabs>
          <w:tab w:val="num" w:pos="2160"/>
        </w:tabs>
        <w:ind w:left="2160" w:hanging="360"/>
      </w:pPr>
      <w:rPr>
        <w:rFonts w:ascii="Wingdings" w:hAnsi="Wingdings" w:hint="default"/>
      </w:rPr>
    </w:lvl>
    <w:lvl w:ilvl="3" w:tplc="DB34DF06" w:tentative="1">
      <w:start w:val="1"/>
      <w:numFmt w:val="bullet"/>
      <w:lvlText w:val=""/>
      <w:lvlJc w:val="left"/>
      <w:pPr>
        <w:tabs>
          <w:tab w:val="num" w:pos="2880"/>
        </w:tabs>
        <w:ind w:left="2880" w:hanging="360"/>
      </w:pPr>
      <w:rPr>
        <w:rFonts w:ascii="Wingdings" w:hAnsi="Wingdings" w:hint="default"/>
      </w:rPr>
    </w:lvl>
    <w:lvl w:ilvl="4" w:tplc="AB543226" w:tentative="1">
      <w:start w:val="1"/>
      <w:numFmt w:val="bullet"/>
      <w:lvlText w:val=""/>
      <w:lvlJc w:val="left"/>
      <w:pPr>
        <w:tabs>
          <w:tab w:val="num" w:pos="3600"/>
        </w:tabs>
        <w:ind w:left="3600" w:hanging="360"/>
      </w:pPr>
      <w:rPr>
        <w:rFonts w:ascii="Wingdings" w:hAnsi="Wingdings" w:hint="default"/>
      </w:rPr>
    </w:lvl>
    <w:lvl w:ilvl="5" w:tplc="2B90A2F2" w:tentative="1">
      <w:start w:val="1"/>
      <w:numFmt w:val="bullet"/>
      <w:lvlText w:val=""/>
      <w:lvlJc w:val="left"/>
      <w:pPr>
        <w:tabs>
          <w:tab w:val="num" w:pos="4320"/>
        </w:tabs>
        <w:ind w:left="4320" w:hanging="360"/>
      </w:pPr>
      <w:rPr>
        <w:rFonts w:ascii="Wingdings" w:hAnsi="Wingdings" w:hint="default"/>
      </w:rPr>
    </w:lvl>
    <w:lvl w:ilvl="6" w:tplc="8F7861C0" w:tentative="1">
      <w:start w:val="1"/>
      <w:numFmt w:val="bullet"/>
      <w:lvlText w:val=""/>
      <w:lvlJc w:val="left"/>
      <w:pPr>
        <w:tabs>
          <w:tab w:val="num" w:pos="5040"/>
        </w:tabs>
        <w:ind w:left="5040" w:hanging="360"/>
      </w:pPr>
      <w:rPr>
        <w:rFonts w:ascii="Wingdings" w:hAnsi="Wingdings" w:hint="default"/>
      </w:rPr>
    </w:lvl>
    <w:lvl w:ilvl="7" w:tplc="75746D54" w:tentative="1">
      <w:start w:val="1"/>
      <w:numFmt w:val="bullet"/>
      <w:lvlText w:val=""/>
      <w:lvlJc w:val="left"/>
      <w:pPr>
        <w:tabs>
          <w:tab w:val="num" w:pos="5760"/>
        </w:tabs>
        <w:ind w:left="5760" w:hanging="360"/>
      </w:pPr>
      <w:rPr>
        <w:rFonts w:ascii="Wingdings" w:hAnsi="Wingdings" w:hint="default"/>
      </w:rPr>
    </w:lvl>
    <w:lvl w:ilvl="8" w:tplc="C9626F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5E5485"/>
    <w:multiLevelType w:val="hybridMultilevel"/>
    <w:tmpl w:val="75A6E07A"/>
    <w:lvl w:ilvl="0" w:tplc="6964ADEA">
      <w:start w:val="1"/>
      <w:numFmt w:val="bullet"/>
      <w:lvlText w:val="•"/>
      <w:lvlJc w:val="left"/>
      <w:pPr>
        <w:tabs>
          <w:tab w:val="num" w:pos="720"/>
        </w:tabs>
        <w:ind w:left="720" w:hanging="360"/>
      </w:pPr>
      <w:rPr>
        <w:rFonts w:ascii="Arial" w:hAnsi="Arial" w:hint="default"/>
      </w:rPr>
    </w:lvl>
    <w:lvl w:ilvl="1" w:tplc="9FAC30BE" w:tentative="1">
      <w:start w:val="1"/>
      <w:numFmt w:val="bullet"/>
      <w:lvlText w:val="•"/>
      <w:lvlJc w:val="left"/>
      <w:pPr>
        <w:tabs>
          <w:tab w:val="num" w:pos="1440"/>
        </w:tabs>
        <w:ind w:left="1440" w:hanging="360"/>
      </w:pPr>
      <w:rPr>
        <w:rFonts w:ascii="Arial" w:hAnsi="Arial" w:hint="default"/>
      </w:rPr>
    </w:lvl>
    <w:lvl w:ilvl="2" w:tplc="76A4D404" w:tentative="1">
      <w:start w:val="1"/>
      <w:numFmt w:val="bullet"/>
      <w:lvlText w:val="•"/>
      <w:lvlJc w:val="left"/>
      <w:pPr>
        <w:tabs>
          <w:tab w:val="num" w:pos="2160"/>
        </w:tabs>
        <w:ind w:left="2160" w:hanging="360"/>
      </w:pPr>
      <w:rPr>
        <w:rFonts w:ascii="Arial" w:hAnsi="Arial" w:hint="default"/>
      </w:rPr>
    </w:lvl>
    <w:lvl w:ilvl="3" w:tplc="17E6595C" w:tentative="1">
      <w:start w:val="1"/>
      <w:numFmt w:val="bullet"/>
      <w:lvlText w:val="•"/>
      <w:lvlJc w:val="left"/>
      <w:pPr>
        <w:tabs>
          <w:tab w:val="num" w:pos="2880"/>
        </w:tabs>
        <w:ind w:left="2880" w:hanging="360"/>
      </w:pPr>
      <w:rPr>
        <w:rFonts w:ascii="Arial" w:hAnsi="Arial" w:hint="default"/>
      </w:rPr>
    </w:lvl>
    <w:lvl w:ilvl="4" w:tplc="74625F34" w:tentative="1">
      <w:start w:val="1"/>
      <w:numFmt w:val="bullet"/>
      <w:lvlText w:val="•"/>
      <w:lvlJc w:val="left"/>
      <w:pPr>
        <w:tabs>
          <w:tab w:val="num" w:pos="3600"/>
        </w:tabs>
        <w:ind w:left="3600" w:hanging="360"/>
      </w:pPr>
      <w:rPr>
        <w:rFonts w:ascii="Arial" w:hAnsi="Arial" w:hint="default"/>
      </w:rPr>
    </w:lvl>
    <w:lvl w:ilvl="5" w:tplc="A6F0CA9A" w:tentative="1">
      <w:start w:val="1"/>
      <w:numFmt w:val="bullet"/>
      <w:lvlText w:val="•"/>
      <w:lvlJc w:val="left"/>
      <w:pPr>
        <w:tabs>
          <w:tab w:val="num" w:pos="4320"/>
        </w:tabs>
        <w:ind w:left="4320" w:hanging="360"/>
      </w:pPr>
      <w:rPr>
        <w:rFonts w:ascii="Arial" w:hAnsi="Arial" w:hint="default"/>
      </w:rPr>
    </w:lvl>
    <w:lvl w:ilvl="6" w:tplc="24FE9AA2" w:tentative="1">
      <w:start w:val="1"/>
      <w:numFmt w:val="bullet"/>
      <w:lvlText w:val="•"/>
      <w:lvlJc w:val="left"/>
      <w:pPr>
        <w:tabs>
          <w:tab w:val="num" w:pos="5040"/>
        </w:tabs>
        <w:ind w:left="5040" w:hanging="360"/>
      </w:pPr>
      <w:rPr>
        <w:rFonts w:ascii="Arial" w:hAnsi="Arial" w:hint="default"/>
      </w:rPr>
    </w:lvl>
    <w:lvl w:ilvl="7" w:tplc="B4AC98D0" w:tentative="1">
      <w:start w:val="1"/>
      <w:numFmt w:val="bullet"/>
      <w:lvlText w:val="•"/>
      <w:lvlJc w:val="left"/>
      <w:pPr>
        <w:tabs>
          <w:tab w:val="num" w:pos="5760"/>
        </w:tabs>
        <w:ind w:left="5760" w:hanging="360"/>
      </w:pPr>
      <w:rPr>
        <w:rFonts w:ascii="Arial" w:hAnsi="Arial" w:hint="default"/>
      </w:rPr>
    </w:lvl>
    <w:lvl w:ilvl="8" w:tplc="F502E9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D6D4547"/>
    <w:multiLevelType w:val="hybridMultilevel"/>
    <w:tmpl w:val="FB3A7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12"/>
  </w:num>
  <w:num w:numId="6">
    <w:abstractNumId w:val="11"/>
  </w:num>
  <w:num w:numId="7">
    <w:abstractNumId w:val="13"/>
  </w:num>
  <w:num w:numId="8">
    <w:abstractNumId w:val="1"/>
  </w:num>
  <w:num w:numId="9">
    <w:abstractNumId w:val="2"/>
  </w:num>
  <w:num w:numId="10">
    <w:abstractNumId w:val="10"/>
  </w:num>
  <w:num w:numId="11">
    <w:abstractNumId w:val="4"/>
  </w:num>
  <w:num w:numId="12">
    <w:abstractNumId w:val="9"/>
  </w:num>
  <w:num w:numId="13">
    <w:abstractNumId w:val="8"/>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78"/>
    <w:rsid w:val="00065C5D"/>
    <w:rsid w:val="000B7DBF"/>
    <w:rsid w:val="00161D78"/>
    <w:rsid w:val="001A669F"/>
    <w:rsid w:val="002B5309"/>
    <w:rsid w:val="002C324E"/>
    <w:rsid w:val="00317F0C"/>
    <w:rsid w:val="0035243F"/>
    <w:rsid w:val="00367B5C"/>
    <w:rsid w:val="00426AD8"/>
    <w:rsid w:val="004F44B1"/>
    <w:rsid w:val="005A2D45"/>
    <w:rsid w:val="00685943"/>
    <w:rsid w:val="0069294A"/>
    <w:rsid w:val="00814AE8"/>
    <w:rsid w:val="00816164"/>
    <w:rsid w:val="008D37AD"/>
    <w:rsid w:val="00961B63"/>
    <w:rsid w:val="009D4963"/>
    <w:rsid w:val="00D07FA2"/>
    <w:rsid w:val="00D505D4"/>
    <w:rsid w:val="00D82440"/>
    <w:rsid w:val="00EA0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4DF5"/>
  <w15:chartTrackingRefBased/>
  <w15:docId w15:val="{44C7C490-6F16-49E8-898E-DB059EA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5D4"/>
  </w:style>
  <w:style w:type="paragraph" w:styleId="1">
    <w:name w:val="heading 1"/>
    <w:basedOn w:val="a"/>
    <w:link w:val="10"/>
    <w:uiPriority w:val="9"/>
    <w:qFormat/>
    <w:rsid w:val="00961B63"/>
    <w:pPr>
      <w:widowControl w:val="0"/>
      <w:autoSpaceDE w:val="0"/>
      <w:autoSpaceDN w:val="0"/>
      <w:spacing w:before="5" w:after="0" w:line="274" w:lineRule="exact"/>
      <w:ind w:left="1319"/>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1B63"/>
    <w:rPr>
      <w:rFonts w:ascii="Times New Roman" w:eastAsia="Times New Roman" w:hAnsi="Times New Roman" w:cs="Times New Roman"/>
      <w:b/>
      <w:bCs/>
      <w:sz w:val="24"/>
      <w:szCs w:val="24"/>
    </w:rPr>
  </w:style>
  <w:style w:type="character" w:customStyle="1" w:styleId="a3">
    <w:name w:val="Основной текст_"/>
    <w:basedOn w:val="a0"/>
    <w:link w:val="11"/>
    <w:rsid w:val="00961B63"/>
    <w:rPr>
      <w:rFonts w:ascii="Times New Roman" w:eastAsia="Times New Roman" w:hAnsi="Times New Roman" w:cs="Times New Roman"/>
      <w:sz w:val="38"/>
      <w:szCs w:val="38"/>
      <w:shd w:val="clear" w:color="auto" w:fill="FFFFFF"/>
    </w:rPr>
  </w:style>
  <w:style w:type="paragraph" w:customStyle="1" w:styleId="11">
    <w:name w:val="Основной текст1"/>
    <w:basedOn w:val="a"/>
    <w:link w:val="a3"/>
    <w:rsid w:val="00961B63"/>
    <w:pPr>
      <w:widowControl w:val="0"/>
      <w:shd w:val="clear" w:color="auto" w:fill="FFFFFF"/>
      <w:spacing w:after="0" w:line="254" w:lineRule="auto"/>
      <w:ind w:firstLine="400"/>
    </w:pPr>
    <w:rPr>
      <w:rFonts w:ascii="Times New Roman" w:eastAsia="Times New Roman" w:hAnsi="Times New Roman" w:cs="Times New Roman"/>
      <w:sz w:val="38"/>
      <w:szCs w:val="38"/>
    </w:rPr>
  </w:style>
  <w:style w:type="paragraph" w:styleId="a4">
    <w:name w:val="List Paragraph"/>
    <w:basedOn w:val="a"/>
    <w:uiPriority w:val="1"/>
    <w:qFormat/>
    <w:rsid w:val="00961B63"/>
    <w:pPr>
      <w:spacing w:after="200" w:line="276" w:lineRule="auto"/>
      <w:ind w:left="720"/>
      <w:contextualSpacing/>
    </w:pPr>
    <w:rPr>
      <w:rFonts w:eastAsiaTheme="minorEastAsia"/>
      <w:lang w:eastAsia="ru-RU"/>
    </w:rPr>
  </w:style>
  <w:style w:type="table" w:customStyle="1" w:styleId="TableNormal">
    <w:name w:val="Table Normal"/>
    <w:uiPriority w:val="2"/>
    <w:semiHidden/>
    <w:unhideWhenUsed/>
    <w:qFormat/>
    <w:rsid w:val="00961B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61B63"/>
    <w:pPr>
      <w:widowControl w:val="0"/>
      <w:autoSpaceDE w:val="0"/>
      <w:autoSpaceDN w:val="0"/>
      <w:spacing w:after="0" w:line="240" w:lineRule="auto"/>
      <w:ind w:left="752" w:firstLine="566"/>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961B63"/>
    <w:rPr>
      <w:rFonts w:ascii="Times New Roman" w:eastAsia="Times New Roman" w:hAnsi="Times New Roman" w:cs="Times New Roman"/>
      <w:sz w:val="24"/>
      <w:szCs w:val="24"/>
    </w:rPr>
  </w:style>
  <w:style w:type="paragraph" w:customStyle="1" w:styleId="TableParagraph">
    <w:name w:val="Table Paragraph"/>
    <w:basedOn w:val="a"/>
    <w:uiPriority w:val="1"/>
    <w:qFormat/>
    <w:rsid w:val="00961B63"/>
    <w:pPr>
      <w:widowControl w:val="0"/>
      <w:autoSpaceDE w:val="0"/>
      <w:autoSpaceDN w:val="0"/>
      <w:spacing w:after="0" w:line="240" w:lineRule="auto"/>
    </w:pPr>
    <w:rPr>
      <w:rFonts w:ascii="Times New Roman" w:eastAsia="Times New Roman" w:hAnsi="Times New Roman" w:cs="Times New Roman"/>
    </w:rPr>
  </w:style>
  <w:style w:type="table" w:styleId="a7">
    <w:name w:val="Table Grid"/>
    <w:basedOn w:val="a1"/>
    <w:uiPriority w:val="39"/>
    <w:rsid w:val="0096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61B63"/>
    <w:rPr>
      <w:color w:val="0563C1" w:themeColor="hyperlink"/>
      <w:u w:val="single"/>
    </w:rPr>
  </w:style>
  <w:style w:type="paragraph" w:customStyle="1" w:styleId="western">
    <w:name w:val="western"/>
    <w:basedOn w:val="a"/>
    <w:uiPriority w:val="99"/>
    <w:rsid w:val="00317F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rsid w:val="00317F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17F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header"/>
    <w:basedOn w:val="a"/>
    <w:link w:val="ab"/>
    <w:uiPriority w:val="99"/>
    <w:unhideWhenUsed/>
    <w:rsid w:val="002C32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C324E"/>
  </w:style>
  <w:style w:type="paragraph" w:styleId="ac">
    <w:name w:val="footer"/>
    <w:basedOn w:val="a"/>
    <w:link w:val="ad"/>
    <w:uiPriority w:val="99"/>
    <w:unhideWhenUsed/>
    <w:rsid w:val="002C32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324E"/>
  </w:style>
  <w:style w:type="paragraph" w:styleId="ae">
    <w:name w:val="Balloon Text"/>
    <w:basedOn w:val="a"/>
    <w:link w:val="af"/>
    <w:uiPriority w:val="99"/>
    <w:semiHidden/>
    <w:unhideWhenUsed/>
    <w:rsid w:val="00367B5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67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6288">
      <w:bodyDiv w:val="1"/>
      <w:marLeft w:val="0"/>
      <w:marRight w:val="0"/>
      <w:marTop w:val="0"/>
      <w:marBottom w:val="0"/>
      <w:divBdr>
        <w:top w:val="none" w:sz="0" w:space="0" w:color="auto"/>
        <w:left w:val="none" w:sz="0" w:space="0" w:color="auto"/>
        <w:bottom w:val="none" w:sz="0" w:space="0" w:color="auto"/>
        <w:right w:val="none" w:sz="0" w:space="0" w:color="auto"/>
      </w:divBdr>
      <w:divsChild>
        <w:div w:id="1143278128">
          <w:marLeft w:val="547"/>
          <w:marRight w:val="0"/>
          <w:marTop w:val="200"/>
          <w:marBottom w:val="0"/>
          <w:divBdr>
            <w:top w:val="none" w:sz="0" w:space="0" w:color="auto"/>
            <w:left w:val="none" w:sz="0" w:space="0" w:color="auto"/>
            <w:bottom w:val="none" w:sz="0" w:space="0" w:color="auto"/>
            <w:right w:val="none" w:sz="0" w:space="0" w:color="auto"/>
          </w:divBdr>
        </w:div>
        <w:div w:id="247664673">
          <w:marLeft w:val="547"/>
          <w:marRight w:val="0"/>
          <w:marTop w:val="200"/>
          <w:marBottom w:val="0"/>
          <w:divBdr>
            <w:top w:val="none" w:sz="0" w:space="0" w:color="auto"/>
            <w:left w:val="none" w:sz="0" w:space="0" w:color="auto"/>
            <w:bottom w:val="none" w:sz="0" w:space="0" w:color="auto"/>
            <w:right w:val="none" w:sz="0" w:space="0" w:color="auto"/>
          </w:divBdr>
        </w:div>
        <w:div w:id="1945843188">
          <w:marLeft w:val="547"/>
          <w:marRight w:val="0"/>
          <w:marTop w:val="200"/>
          <w:marBottom w:val="0"/>
          <w:divBdr>
            <w:top w:val="none" w:sz="0" w:space="0" w:color="auto"/>
            <w:left w:val="none" w:sz="0" w:space="0" w:color="auto"/>
            <w:bottom w:val="none" w:sz="0" w:space="0" w:color="auto"/>
            <w:right w:val="none" w:sz="0" w:space="0" w:color="auto"/>
          </w:divBdr>
        </w:div>
        <w:div w:id="1836727605">
          <w:marLeft w:val="547"/>
          <w:marRight w:val="0"/>
          <w:marTop w:val="200"/>
          <w:marBottom w:val="0"/>
          <w:divBdr>
            <w:top w:val="none" w:sz="0" w:space="0" w:color="auto"/>
            <w:left w:val="none" w:sz="0" w:space="0" w:color="auto"/>
            <w:bottom w:val="none" w:sz="0" w:space="0" w:color="auto"/>
            <w:right w:val="none" w:sz="0" w:space="0" w:color="auto"/>
          </w:divBdr>
        </w:div>
      </w:divsChild>
    </w:div>
    <w:div w:id="990057163">
      <w:bodyDiv w:val="1"/>
      <w:marLeft w:val="0"/>
      <w:marRight w:val="0"/>
      <w:marTop w:val="0"/>
      <w:marBottom w:val="0"/>
      <w:divBdr>
        <w:top w:val="none" w:sz="0" w:space="0" w:color="auto"/>
        <w:left w:val="none" w:sz="0" w:space="0" w:color="auto"/>
        <w:bottom w:val="none" w:sz="0" w:space="0" w:color="auto"/>
        <w:right w:val="none" w:sz="0" w:space="0" w:color="auto"/>
      </w:divBdr>
      <w:divsChild>
        <w:div w:id="1021861916">
          <w:marLeft w:val="547"/>
          <w:marRight w:val="0"/>
          <w:marTop w:val="200"/>
          <w:marBottom w:val="0"/>
          <w:divBdr>
            <w:top w:val="none" w:sz="0" w:space="0" w:color="auto"/>
            <w:left w:val="none" w:sz="0" w:space="0" w:color="auto"/>
            <w:bottom w:val="none" w:sz="0" w:space="0" w:color="auto"/>
            <w:right w:val="none" w:sz="0" w:space="0" w:color="auto"/>
          </w:divBdr>
        </w:div>
        <w:div w:id="2130850124">
          <w:marLeft w:val="547"/>
          <w:marRight w:val="0"/>
          <w:marTop w:val="200"/>
          <w:marBottom w:val="0"/>
          <w:divBdr>
            <w:top w:val="none" w:sz="0" w:space="0" w:color="auto"/>
            <w:left w:val="none" w:sz="0" w:space="0" w:color="auto"/>
            <w:bottom w:val="none" w:sz="0" w:space="0" w:color="auto"/>
            <w:right w:val="none" w:sz="0" w:space="0" w:color="auto"/>
          </w:divBdr>
        </w:div>
        <w:div w:id="1926453511">
          <w:marLeft w:val="547"/>
          <w:marRight w:val="0"/>
          <w:marTop w:val="200"/>
          <w:marBottom w:val="0"/>
          <w:divBdr>
            <w:top w:val="none" w:sz="0" w:space="0" w:color="auto"/>
            <w:left w:val="none" w:sz="0" w:space="0" w:color="auto"/>
            <w:bottom w:val="none" w:sz="0" w:space="0" w:color="auto"/>
            <w:right w:val="none" w:sz="0" w:space="0" w:color="auto"/>
          </w:divBdr>
        </w:div>
        <w:div w:id="1900893742">
          <w:marLeft w:val="547"/>
          <w:marRight w:val="0"/>
          <w:marTop w:val="200"/>
          <w:marBottom w:val="0"/>
          <w:divBdr>
            <w:top w:val="none" w:sz="0" w:space="0" w:color="auto"/>
            <w:left w:val="none" w:sz="0" w:space="0" w:color="auto"/>
            <w:bottom w:val="none" w:sz="0" w:space="0" w:color="auto"/>
            <w:right w:val="none" w:sz="0" w:space="0" w:color="auto"/>
          </w:divBdr>
        </w:div>
        <w:div w:id="558175211">
          <w:marLeft w:val="547"/>
          <w:marRight w:val="0"/>
          <w:marTop w:val="200"/>
          <w:marBottom w:val="0"/>
          <w:divBdr>
            <w:top w:val="none" w:sz="0" w:space="0" w:color="auto"/>
            <w:left w:val="none" w:sz="0" w:space="0" w:color="auto"/>
            <w:bottom w:val="none" w:sz="0" w:space="0" w:color="auto"/>
            <w:right w:val="none" w:sz="0" w:space="0" w:color="auto"/>
          </w:divBdr>
        </w:div>
      </w:divsChild>
    </w:div>
    <w:div w:id="1379016614">
      <w:bodyDiv w:val="1"/>
      <w:marLeft w:val="0"/>
      <w:marRight w:val="0"/>
      <w:marTop w:val="0"/>
      <w:marBottom w:val="0"/>
      <w:divBdr>
        <w:top w:val="none" w:sz="0" w:space="0" w:color="auto"/>
        <w:left w:val="none" w:sz="0" w:space="0" w:color="auto"/>
        <w:bottom w:val="none" w:sz="0" w:space="0" w:color="auto"/>
        <w:right w:val="none" w:sz="0" w:space="0" w:color="auto"/>
      </w:divBdr>
      <w:divsChild>
        <w:div w:id="1348366713">
          <w:marLeft w:val="547"/>
          <w:marRight w:val="0"/>
          <w:marTop w:val="200"/>
          <w:marBottom w:val="0"/>
          <w:divBdr>
            <w:top w:val="none" w:sz="0" w:space="0" w:color="auto"/>
            <w:left w:val="none" w:sz="0" w:space="0" w:color="auto"/>
            <w:bottom w:val="none" w:sz="0" w:space="0" w:color="auto"/>
            <w:right w:val="none" w:sz="0" w:space="0" w:color="auto"/>
          </w:divBdr>
        </w:div>
        <w:div w:id="1101025343">
          <w:marLeft w:val="547"/>
          <w:marRight w:val="0"/>
          <w:marTop w:val="200"/>
          <w:marBottom w:val="0"/>
          <w:divBdr>
            <w:top w:val="none" w:sz="0" w:space="0" w:color="auto"/>
            <w:left w:val="none" w:sz="0" w:space="0" w:color="auto"/>
            <w:bottom w:val="none" w:sz="0" w:space="0" w:color="auto"/>
            <w:right w:val="none" w:sz="0" w:space="0" w:color="auto"/>
          </w:divBdr>
        </w:div>
        <w:div w:id="61545016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10216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 Рудакова</dc:creator>
  <cp:keywords/>
  <dc:description/>
  <cp:lastModifiedBy>Пользователь</cp:lastModifiedBy>
  <cp:revision>2</cp:revision>
  <cp:lastPrinted>2020-09-22T08:39:00Z</cp:lastPrinted>
  <dcterms:created xsi:type="dcterms:W3CDTF">2022-09-14T12:31:00Z</dcterms:created>
  <dcterms:modified xsi:type="dcterms:W3CDTF">2022-09-14T12:31:00Z</dcterms:modified>
</cp:coreProperties>
</file>