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4763"/>
        <w:gridCol w:w="601"/>
        <w:gridCol w:w="4829"/>
      </w:tblGrid>
      <w:tr w:rsidR="001F1ABB" w:rsidRPr="00A90ADB" w:rsidTr="003C1728">
        <w:tc>
          <w:tcPr>
            <w:tcW w:w="2336" w:type="pct"/>
            <w:tcBorders>
              <w:bottom w:val="single" w:sz="4" w:space="0" w:color="auto"/>
            </w:tcBorders>
            <w:shd w:val="clear" w:color="auto" w:fill="auto"/>
          </w:tcPr>
          <w:p w:rsidR="001F1ABB" w:rsidRPr="00A90ADB" w:rsidRDefault="001F1ABB" w:rsidP="003C1728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Общество с ограниченной ответственностью "ТрудЭксперт"</w:t>
            </w:r>
          </w:p>
          <w:p w:rsidR="001F1ABB" w:rsidRPr="00A90ADB" w:rsidRDefault="001F1ABB" w:rsidP="003C1728">
            <w:pPr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(ООО "ТрудЭксперт")</w:t>
            </w:r>
          </w:p>
          <w:p w:rsidR="001F1ABB" w:rsidRPr="00A90ADB" w:rsidRDefault="001F1ABB" w:rsidP="003C1728">
            <w:pPr>
              <w:jc w:val="center"/>
              <w:rPr>
                <w:rStyle w:val="a8"/>
                <w:rFonts w:ascii="Arial" w:hAnsi="Arial" w:cs="Arial"/>
              </w:rPr>
            </w:pPr>
            <w:r w:rsidRPr="00A90ADB">
              <w:rPr>
                <w:rStyle w:val="a8"/>
                <w:sz w:val="20"/>
                <w:szCs w:val="20"/>
              </w:rPr>
              <w:t>Регистрационный номер - 162 от 30.11.2015</w:t>
            </w:r>
          </w:p>
        </w:tc>
        <w:tc>
          <w:tcPr>
            <w:tcW w:w="295" w:type="pct"/>
            <w:vMerge w:val="restart"/>
          </w:tcPr>
          <w:p w:rsidR="001F1ABB" w:rsidRPr="00A90ADB" w:rsidRDefault="001F1ABB" w:rsidP="003C172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70" w:type="pct"/>
            <w:vMerge w:val="restart"/>
          </w:tcPr>
          <w:p w:rsidR="001F1ABB" w:rsidRPr="00A90ADB" w:rsidRDefault="001F1ABB" w:rsidP="003C17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90ADB">
              <w:rPr>
                <w:b/>
                <w:color w:val="000000"/>
                <w:sz w:val="20"/>
                <w:szCs w:val="20"/>
              </w:rPr>
              <w:t>УТВЕРЖДАЮ</w:t>
            </w:r>
          </w:p>
          <w:p w:rsidR="001F1ABB" w:rsidRPr="00A90ADB" w:rsidRDefault="001F1ABB" w:rsidP="003C1728">
            <w:pPr>
              <w:jc w:val="center"/>
              <w:rPr>
                <w:color w:val="000000"/>
                <w:sz w:val="20"/>
                <w:szCs w:val="20"/>
              </w:rPr>
            </w:pPr>
            <w:r w:rsidRPr="00A90ADB">
              <w:rPr>
                <w:color w:val="000000"/>
                <w:sz w:val="20"/>
                <w:szCs w:val="20"/>
              </w:rPr>
              <w:t>Руководитель испытательной лаборат</w:t>
            </w:r>
            <w:r w:rsidRPr="00A90ADB">
              <w:rPr>
                <w:color w:val="000000"/>
                <w:sz w:val="20"/>
                <w:szCs w:val="20"/>
              </w:rPr>
              <w:t>о</w:t>
            </w:r>
            <w:r w:rsidRPr="00A90ADB">
              <w:rPr>
                <w:color w:val="000000"/>
                <w:sz w:val="20"/>
                <w:szCs w:val="20"/>
              </w:rPr>
              <w:t>рии</w:t>
            </w:r>
          </w:p>
          <w:p w:rsidR="001F1ABB" w:rsidRPr="00A90ADB" w:rsidRDefault="001F1ABB" w:rsidP="003C1728">
            <w:pPr>
              <w:jc w:val="center"/>
              <w:rPr>
                <w:color w:val="000000"/>
                <w:sz w:val="20"/>
                <w:szCs w:val="20"/>
              </w:rPr>
            </w:pPr>
            <w:r w:rsidRPr="00A90ADB">
              <w:rPr>
                <w:color w:val="000000"/>
                <w:sz w:val="20"/>
                <w:szCs w:val="20"/>
              </w:rPr>
              <w:t>ООО "ТрудЭксперт"</w:t>
            </w:r>
          </w:p>
          <w:p w:rsidR="001F1ABB" w:rsidRPr="00A90ADB" w:rsidRDefault="001F1ABB" w:rsidP="003C17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1ABB" w:rsidRPr="00A90ADB" w:rsidRDefault="001F1ABB" w:rsidP="003C1728">
            <w:pPr>
              <w:jc w:val="center"/>
              <w:rPr>
                <w:color w:val="000000"/>
                <w:sz w:val="20"/>
                <w:szCs w:val="20"/>
              </w:rPr>
            </w:pPr>
            <w:r w:rsidRPr="00A90ADB">
              <w:rPr>
                <w:color w:val="000000"/>
                <w:sz w:val="20"/>
                <w:szCs w:val="20"/>
              </w:rPr>
              <w:t>_________ С.А. Богомолов</w:t>
            </w:r>
          </w:p>
          <w:p w:rsidR="001F1ABB" w:rsidRPr="00A90ADB" w:rsidRDefault="001F1ABB" w:rsidP="003C1728">
            <w:pPr>
              <w:jc w:val="center"/>
              <w:rPr>
                <w:sz w:val="20"/>
                <w:szCs w:val="20"/>
              </w:rPr>
            </w:pPr>
            <w:r w:rsidRPr="00A90ADB">
              <w:rPr>
                <w:sz w:val="20"/>
                <w:szCs w:val="20"/>
              </w:rPr>
              <w:fldChar w:fldCharType="begin"/>
            </w:r>
            <w:r w:rsidRPr="00A90ADB">
              <w:rPr>
                <w:sz w:val="20"/>
                <w:szCs w:val="20"/>
              </w:rPr>
              <w:instrText xml:space="preserve"> DOCVARIABLE sign_date \* MERGEFORMAT </w:instrText>
            </w:r>
            <w:r w:rsidRPr="00A90ADB">
              <w:rPr>
                <w:sz w:val="20"/>
                <w:szCs w:val="20"/>
              </w:rPr>
              <w:fldChar w:fldCharType="separate"/>
            </w:r>
            <w:r w:rsidR="00747C51" w:rsidRPr="00747C51">
              <w:rPr>
                <w:bCs/>
                <w:sz w:val="20"/>
                <w:szCs w:val="20"/>
              </w:rPr>
              <w:t>19</w:t>
            </w:r>
            <w:r w:rsidR="00747C51">
              <w:rPr>
                <w:sz w:val="20"/>
                <w:szCs w:val="20"/>
              </w:rPr>
              <w:t>.04.2022</w:t>
            </w:r>
            <w:r w:rsidRPr="00A90ADB">
              <w:rPr>
                <w:sz w:val="20"/>
                <w:szCs w:val="20"/>
              </w:rPr>
              <w:fldChar w:fldCharType="end"/>
            </w:r>
          </w:p>
          <w:p w:rsidR="001F1ABB" w:rsidRPr="00A90ADB" w:rsidRDefault="001F1ABB" w:rsidP="003C1728">
            <w:pPr>
              <w:jc w:val="center"/>
              <w:rPr>
                <w:rStyle w:val="a8"/>
                <w:rFonts w:ascii="Arial" w:hAnsi="Arial" w:cs="Arial"/>
              </w:rPr>
            </w:pPr>
            <w:r w:rsidRPr="00A90ADB">
              <w:rPr>
                <w:color w:val="000000"/>
                <w:sz w:val="20"/>
                <w:szCs w:val="20"/>
              </w:rPr>
              <w:t>МП</w:t>
            </w:r>
          </w:p>
        </w:tc>
      </w:tr>
      <w:tr w:rsidR="001F1ABB" w:rsidRPr="00A90ADB" w:rsidTr="003C1728">
        <w:trPr>
          <w:trHeight w:val="638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ABB" w:rsidRPr="00A90ADB" w:rsidRDefault="001F1ABB" w:rsidP="003C1728">
            <w:pPr>
              <w:jc w:val="center"/>
              <w:rPr>
                <w:sz w:val="16"/>
                <w:szCs w:val="16"/>
              </w:rPr>
            </w:pPr>
            <w:r w:rsidRPr="00A90ADB">
              <w:rPr>
                <w:sz w:val="16"/>
                <w:szCs w:val="16"/>
              </w:rPr>
              <w:t>полное и сокращенное наименование организации, регистрац</w:t>
            </w:r>
            <w:r w:rsidRPr="00A90ADB">
              <w:rPr>
                <w:sz w:val="16"/>
                <w:szCs w:val="16"/>
              </w:rPr>
              <w:t>и</w:t>
            </w:r>
            <w:r w:rsidRPr="00A90ADB">
              <w:rPr>
                <w:sz w:val="16"/>
                <w:szCs w:val="16"/>
              </w:rPr>
              <w:t>онный номер записи в реестре организаций, проводящих спец</w:t>
            </w:r>
            <w:r w:rsidRPr="00A90ADB">
              <w:rPr>
                <w:sz w:val="16"/>
                <w:szCs w:val="16"/>
              </w:rPr>
              <w:t>и</w:t>
            </w:r>
            <w:r w:rsidRPr="00A90ADB">
              <w:rPr>
                <w:sz w:val="16"/>
                <w:szCs w:val="16"/>
              </w:rPr>
              <w:t>альную оценку усл</w:t>
            </w:r>
            <w:r w:rsidRPr="00A90ADB">
              <w:rPr>
                <w:sz w:val="16"/>
                <w:szCs w:val="16"/>
              </w:rPr>
              <w:t>о</w:t>
            </w:r>
            <w:r w:rsidRPr="00A90ADB">
              <w:rPr>
                <w:sz w:val="16"/>
                <w:szCs w:val="16"/>
              </w:rPr>
              <w:t>вий труда</w:t>
            </w:r>
          </w:p>
          <w:p w:rsidR="001F1ABB" w:rsidRPr="00A90ADB" w:rsidRDefault="001F1ABB" w:rsidP="003C1728">
            <w:pPr>
              <w:jc w:val="center"/>
              <w:rPr>
                <w:b/>
                <w:bCs/>
              </w:rPr>
            </w:pPr>
          </w:p>
          <w:p w:rsidR="001F1ABB" w:rsidRPr="00A90ADB" w:rsidRDefault="001F1ABB" w:rsidP="003C1728">
            <w:pPr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Испытательная лаборатория</w:t>
            </w:r>
          </w:p>
          <w:p w:rsidR="001F1ABB" w:rsidRPr="00A90ADB" w:rsidRDefault="001F1ABB" w:rsidP="003C1728">
            <w:pPr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Общества с ограниченной ответственностью "ТрудЭксперт"</w:t>
            </w:r>
          </w:p>
          <w:p w:rsidR="001F1ABB" w:rsidRPr="00A90ADB" w:rsidRDefault="001F1ABB" w:rsidP="003C172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90ADB">
              <w:rPr>
                <w:b/>
                <w:color w:val="000000"/>
                <w:sz w:val="20"/>
                <w:szCs w:val="20"/>
              </w:rPr>
              <w:t>РОСС RU.0001.21ЭС23</w:t>
            </w:r>
          </w:p>
          <w:p w:rsidR="001F1ABB" w:rsidRPr="00A90ADB" w:rsidRDefault="001F1ABB" w:rsidP="003C1728">
            <w:pPr>
              <w:jc w:val="center"/>
              <w:rPr>
                <w:rStyle w:val="a8"/>
                <w:sz w:val="20"/>
                <w:szCs w:val="20"/>
              </w:rPr>
            </w:pPr>
            <w:r w:rsidRPr="00A90ADB">
              <w:rPr>
                <w:b/>
                <w:color w:val="000000"/>
                <w:sz w:val="20"/>
                <w:szCs w:val="20"/>
              </w:rPr>
              <w:t xml:space="preserve"> 03.10.2016</w:t>
            </w:r>
          </w:p>
        </w:tc>
        <w:tc>
          <w:tcPr>
            <w:tcW w:w="295" w:type="pct"/>
            <w:vMerge/>
          </w:tcPr>
          <w:p w:rsidR="001F1ABB" w:rsidRPr="00A90ADB" w:rsidRDefault="001F1ABB" w:rsidP="003C1728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1F1ABB" w:rsidRPr="00A90ADB" w:rsidRDefault="001F1ABB" w:rsidP="003C1728">
            <w:pPr>
              <w:rPr>
                <w:rStyle w:val="a8"/>
                <w:sz w:val="20"/>
                <w:szCs w:val="20"/>
              </w:rPr>
            </w:pPr>
          </w:p>
        </w:tc>
      </w:tr>
      <w:tr w:rsidR="001F1ABB" w:rsidRPr="00A90ADB" w:rsidTr="00110185">
        <w:trPr>
          <w:trHeight w:val="119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ABB" w:rsidRPr="00A90ADB" w:rsidRDefault="001F1ABB" w:rsidP="003C1728">
            <w:pPr>
              <w:jc w:val="center"/>
              <w:rPr>
                <w:sz w:val="16"/>
                <w:szCs w:val="18"/>
              </w:rPr>
            </w:pPr>
            <w:r w:rsidRPr="00A90ADB">
              <w:rPr>
                <w:sz w:val="16"/>
                <w:szCs w:val="18"/>
              </w:rPr>
              <w:t>наименование испытательной лаборатории, уникальный н</w:t>
            </w:r>
            <w:r w:rsidRPr="00A90ADB">
              <w:rPr>
                <w:sz w:val="16"/>
                <w:szCs w:val="18"/>
              </w:rPr>
              <w:t>о</w:t>
            </w:r>
            <w:r w:rsidRPr="00A90ADB">
              <w:rPr>
                <w:sz w:val="16"/>
                <w:szCs w:val="18"/>
              </w:rPr>
              <w:t>мер записи в Реестре аккредитованных лиц, дата вн</w:t>
            </w:r>
            <w:r w:rsidRPr="00A90ADB">
              <w:rPr>
                <w:sz w:val="16"/>
                <w:szCs w:val="18"/>
              </w:rPr>
              <w:t>е</w:t>
            </w:r>
            <w:r w:rsidRPr="00A90ADB">
              <w:rPr>
                <w:sz w:val="16"/>
                <w:szCs w:val="18"/>
              </w:rPr>
              <w:t>сения записи в Реестр аккредитованных лиц</w:t>
            </w:r>
          </w:p>
          <w:p w:rsidR="001F1ABB" w:rsidRPr="00A90ADB" w:rsidRDefault="001F1ABB" w:rsidP="003C1728">
            <w:pPr>
              <w:jc w:val="center"/>
              <w:rPr>
                <w:b/>
                <w:bCs/>
              </w:rPr>
            </w:pPr>
          </w:p>
          <w:p w:rsidR="00110185" w:rsidRPr="00A90ADB" w:rsidRDefault="001F1ABB" w:rsidP="00110185">
            <w:pPr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603089, г. Нижний Новгород, ул. Полта</w:t>
            </w:r>
            <w:r w:rsidRPr="00A90ADB">
              <w:rPr>
                <w:b/>
                <w:bCs/>
                <w:sz w:val="20"/>
                <w:szCs w:val="20"/>
              </w:rPr>
              <w:t>в</w:t>
            </w:r>
            <w:r w:rsidRPr="00A90ADB">
              <w:rPr>
                <w:b/>
                <w:bCs/>
                <w:sz w:val="20"/>
                <w:szCs w:val="20"/>
              </w:rPr>
              <w:t>ская,</w:t>
            </w:r>
          </w:p>
          <w:p w:rsidR="001F1ABB" w:rsidRPr="00A90ADB" w:rsidRDefault="001F1ABB" w:rsidP="00110185">
            <w:pPr>
              <w:jc w:val="center"/>
              <w:rPr>
                <w:b/>
                <w:bCs/>
                <w:sz w:val="20"/>
                <w:szCs w:val="20"/>
              </w:rPr>
            </w:pPr>
            <w:r w:rsidRPr="00A90ADB">
              <w:rPr>
                <w:b/>
                <w:bCs/>
                <w:sz w:val="20"/>
                <w:szCs w:val="20"/>
              </w:rPr>
              <w:t>д. 32, оф. 25, 26</w:t>
            </w:r>
          </w:p>
        </w:tc>
        <w:tc>
          <w:tcPr>
            <w:tcW w:w="295" w:type="pct"/>
            <w:vMerge/>
          </w:tcPr>
          <w:p w:rsidR="001F1ABB" w:rsidRPr="00A90ADB" w:rsidRDefault="001F1ABB" w:rsidP="003C17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1F1ABB" w:rsidRPr="00A90ADB" w:rsidRDefault="001F1ABB" w:rsidP="003C17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1ABB" w:rsidRPr="00A90ADB" w:rsidTr="003C1728">
        <w:trPr>
          <w:trHeight w:val="845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1ABB" w:rsidRPr="00A90ADB" w:rsidRDefault="001F1ABB" w:rsidP="003C1728">
            <w:pPr>
              <w:jc w:val="center"/>
              <w:rPr>
                <w:sz w:val="16"/>
                <w:szCs w:val="18"/>
              </w:rPr>
            </w:pPr>
            <w:r w:rsidRPr="00A90ADB">
              <w:rPr>
                <w:sz w:val="16"/>
                <w:szCs w:val="18"/>
              </w:rPr>
              <w:t>фактический адрес места осуществления деятельности испыт</w:t>
            </w:r>
            <w:r w:rsidRPr="00A90ADB">
              <w:rPr>
                <w:sz w:val="16"/>
                <w:szCs w:val="18"/>
              </w:rPr>
              <w:t>а</w:t>
            </w:r>
            <w:r w:rsidRPr="00A90ADB">
              <w:rPr>
                <w:sz w:val="16"/>
                <w:szCs w:val="18"/>
              </w:rPr>
              <w:t>тельной л</w:t>
            </w:r>
            <w:r w:rsidRPr="00A90ADB">
              <w:rPr>
                <w:sz w:val="16"/>
                <w:szCs w:val="18"/>
              </w:rPr>
              <w:t>а</w:t>
            </w:r>
            <w:r w:rsidRPr="00A90ADB">
              <w:rPr>
                <w:sz w:val="16"/>
                <w:szCs w:val="18"/>
              </w:rPr>
              <w:t>боратории</w:t>
            </w:r>
          </w:p>
          <w:p w:rsidR="001F1ABB" w:rsidRPr="00A90ADB" w:rsidRDefault="001F1ABB" w:rsidP="003C1728">
            <w:pPr>
              <w:jc w:val="center"/>
              <w:rPr>
                <w:b/>
                <w:bCs/>
              </w:rPr>
            </w:pPr>
          </w:p>
          <w:p w:rsidR="001F1ABB" w:rsidRPr="00A90ADB" w:rsidRDefault="001F1ABB" w:rsidP="003C1728">
            <w:pPr>
              <w:jc w:val="center"/>
              <w:rPr>
                <w:b/>
                <w:bCs/>
              </w:rPr>
            </w:pPr>
            <w:r w:rsidRPr="00A90ADB">
              <w:rPr>
                <w:b/>
                <w:bCs/>
                <w:sz w:val="20"/>
                <w:szCs w:val="20"/>
              </w:rPr>
              <w:t>(831) 283-02-66; lab@trudexpert.info</w:t>
            </w:r>
          </w:p>
        </w:tc>
        <w:tc>
          <w:tcPr>
            <w:tcW w:w="295" w:type="pct"/>
            <w:vMerge/>
          </w:tcPr>
          <w:p w:rsidR="001F1ABB" w:rsidRPr="00A90ADB" w:rsidRDefault="001F1ABB" w:rsidP="003C1728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1F1ABB" w:rsidRPr="00A90ADB" w:rsidRDefault="001F1ABB" w:rsidP="003C1728">
            <w:pPr>
              <w:rPr>
                <w:b/>
                <w:bCs/>
              </w:rPr>
            </w:pPr>
          </w:p>
        </w:tc>
      </w:tr>
      <w:tr w:rsidR="001F1ABB" w:rsidRPr="00A90ADB" w:rsidTr="003C1728">
        <w:trPr>
          <w:trHeight w:val="399"/>
        </w:trPr>
        <w:tc>
          <w:tcPr>
            <w:tcW w:w="233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F1ABB" w:rsidRPr="00A90ADB" w:rsidRDefault="001F1ABB" w:rsidP="003C1728">
            <w:pPr>
              <w:jc w:val="center"/>
              <w:rPr>
                <w:b/>
                <w:bCs/>
              </w:rPr>
            </w:pPr>
            <w:r w:rsidRPr="00A90ADB">
              <w:rPr>
                <w:sz w:val="16"/>
                <w:szCs w:val="18"/>
              </w:rPr>
              <w:t>номер телефона, адрес электронной почты испытательной лаб</w:t>
            </w:r>
            <w:r w:rsidRPr="00A90ADB">
              <w:rPr>
                <w:sz w:val="16"/>
                <w:szCs w:val="18"/>
              </w:rPr>
              <w:t>о</w:t>
            </w:r>
            <w:r w:rsidRPr="00A90ADB">
              <w:rPr>
                <w:sz w:val="16"/>
                <w:szCs w:val="18"/>
              </w:rPr>
              <w:t>ратории</w:t>
            </w:r>
          </w:p>
        </w:tc>
        <w:tc>
          <w:tcPr>
            <w:tcW w:w="295" w:type="pct"/>
            <w:vMerge/>
            <w:tcBorders>
              <w:bottom w:val="nil"/>
            </w:tcBorders>
          </w:tcPr>
          <w:p w:rsidR="001F1ABB" w:rsidRPr="00A90ADB" w:rsidRDefault="001F1ABB" w:rsidP="003C1728">
            <w:pPr>
              <w:rPr>
                <w:b/>
                <w:bCs/>
              </w:rPr>
            </w:pPr>
          </w:p>
        </w:tc>
        <w:tc>
          <w:tcPr>
            <w:tcW w:w="2370" w:type="pct"/>
            <w:vMerge/>
            <w:shd w:val="clear" w:color="auto" w:fill="auto"/>
          </w:tcPr>
          <w:p w:rsidR="001F1ABB" w:rsidRPr="00A90ADB" w:rsidRDefault="001F1ABB" w:rsidP="003C1728">
            <w:pPr>
              <w:rPr>
                <w:b/>
                <w:bCs/>
              </w:rPr>
            </w:pPr>
          </w:p>
        </w:tc>
      </w:tr>
    </w:tbl>
    <w:p w:rsidR="001F1ABB" w:rsidRPr="00A90ADB" w:rsidRDefault="001F1ABB" w:rsidP="001F1ABB">
      <w:pPr>
        <w:pStyle w:val="1"/>
      </w:pPr>
    </w:p>
    <w:p w:rsidR="00DA676F" w:rsidRPr="00A90ADB" w:rsidRDefault="00DA676F">
      <w:pPr>
        <w:jc w:val="center"/>
        <w:rPr>
          <w:b/>
        </w:rPr>
      </w:pPr>
      <w:r w:rsidRPr="00A90ADB">
        <w:rPr>
          <w:b/>
        </w:rPr>
        <w:t>ПРОТОКОЛ</w:t>
      </w:r>
      <w:r w:rsidR="00DE4519" w:rsidRPr="00A90ADB">
        <w:rPr>
          <w:b/>
        </w:rPr>
        <w:br/>
      </w:r>
      <w:r w:rsidR="00BD348C" w:rsidRPr="00A90ADB">
        <w:rPr>
          <w:b/>
        </w:rPr>
        <w:t>испытаний</w:t>
      </w:r>
      <w:r w:rsidR="004017DE" w:rsidRPr="00A90ADB">
        <w:rPr>
          <w:b/>
        </w:rPr>
        <w:t xml:space="preserve"> </w:t>
      </w:r>
      <w:r w:rsidR="00C04998" w:rsidRPr="00A90ADB">
        <w:rPr>
          <w:b/>
        </w:rPr>
        <w:t>показателей</w:t>
      </w:r>
      <w:r w:rsidR="004017DE" w:rsidRPr="00A90ADB">
        <w:rPr>
          <w:b/>
        </w:rPr>
        <w:t xml:space="preserve"> </w:t>
      </w:r>
      <w:r w:rsidR="00957263" w:rsidRPr="00A90ADB">
        <w:rPr>
          <w:b/>
        </w:rPr>
        <w:t>тяжести трудового процесса</w:t>
      </w:r>
    </w:p>
    <w:p w:rsidR="00DA676F" w:rsidRPr="00A90ADB" w:rsidRDefault="00DA676F">
      <w:pPr>
        <w:jc w:val="center"/>
      </w:pPr>
      <w:r w:rsidRPr="00A90ADB"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2265"/>
      </w:tblGrid>
      <w:tr w:rsidR="006C75D2" w:rsidRPr="00A90ADB" w:rsidTr="006C7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5D2" w:rsidRPr="00A90ADB" w:rsidRDefault="006C75D2" w:rsidP="0040182F">
            <w:pPr>
              <w:jc w:val="center"/>
            </w:pPr>
            <w:r w:rsidRPr="00A90ADB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C75D2" w:rsidRPr="00A90ADB" w:rsidRDefault="00747C51" w:rsidP="0040182F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5192022Т</w:t>
            </w:r>
          </w:p>
        </w:tc>
        <w:tc>
          <w:tcPr>
            <w:tcW w:w="195" w:type="dxa"/>
            <w:vAlign w:val="bottom"/>
          </w:tcPr>
          <w:p w:rsidR="006C75D2" w:rsidRPr="00A90ADB" w:rsidRDefault="006C75D2" w:rsidP="004018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5D2" w:rsidRPr="00A90ADB" w:rsidRDefault="006C75D2" w:rsidP="004018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90ADB">
              <w:rPr>
                <w:bCs/>
              </w:rPr>
              <w:fldChar w:fldCharType="begin"/>
            </w:r>
            <w:r w:rsidRPr="00A90ADB">
              <w:rPr>
                <w:bCs/>
              </w:rPr>
              <w:instrText xml:space="preserve"> DOCVARIABLE izm_date \* MERGEFORMAT </w:instrText>
            </w:r>
            <w:r w:rsidRPr="00A90ADB">
              <w:rPr>
                <w:bCs/>
              </w:rPr>
              <w:fldChar w:fldCharType="separate"/>
            </w:r>
            <w:r w:rsidR="00747C51">
              <w:rPr>
                <w:bCs/>
              </w:rPr>
              <w:t>19.04.2022</w:t>
            </w:r>
            <w:r w:rsidRPr="00A90ADB">
              <w:rPr>
                <w:bCs/>
              </w:rPr>
              <w:fldChar w:fldCharType="end"/>
            </w:r>
          </w:p>
        </w:tc>
      </w:tr>
      <w:tr w:rsidR="006C75D2" w:rsidRPr="00A90ADB" w:rsidTr="006C75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5D2" w:rsidRPr="00A90ADB" w:rsidRDefault="006C75D2" w:rsidP="0040182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center"/>
          </w:tcPr>
          <w:p w:rsidR="006C75D2" w:rsidRPr="00A90ADB" w:rsidRDefault="006C75D2" w:rsidP="0040182F">
            <w:pPr>
              <w:pStyle w:val="af"/>
              <w:rPr>
                <w:bCs/>
                <w:sz w:val="12"/>
                <w:szCs w:val="12"/>
              </w:rPr>
            </w:pPr>
            <w:r w:rsidRPr="00A90ADB">
              <w:rPr>
                <w:sz w:val="12"/>
                <w:szCs w:val="12"/>
              </w:rPr>
              <w:t>(регистрационный номер протокола)</w:t>
            </w:r>
          </w:p>
        </w:tc>
        <w:tc>
          <w:tcPr>
            <w:tcW w:w="195" w:type="dxa"/>
            <w:vAlign w:val="center"/>
          </w:tcPr>
          <w:p w:rsidR="006C75D2" w:rsidRPr="00A90ADB" w:rsidRDefault="006C75D2" w:rsidP="0040182F">
            <w:pPr>
              <w:pStyle w:val="af"/>
              <w:rPr>
                <w:bCs/>
                <w:sz w:val="12"/>
                <w:szCs w:val="1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5D2" w:rsidRPr="00A90ADB" w:rsidRDefault="006C75D2" w:rsidP="0040182F">
            <w:pPr>
              <w:pStyle w:val="af"/>
              <w:rPr>
                <w:bCs/>
                <w:sz w:val="12"/>
                <w:szCs w:val="12"/>
              </w:rPr>
            </w:pPr>
            <w:r w:rsidRPr="00A90ADB">
              <w:rPr>
                <w:sz w:val="12"/>
                <w:szCs w:val="12"/>
              </w:rPr>
              <w:t>(дата утверждения (выдачи) проток</w:t>
            </w:r>
            <w:r w:rsidRPr="00A90ADB">
              <w:rPr>
                <w:sz w:val="12"/>
                <w:szCs w:val="12"/>
              </w:rPr>
              <w:t>о</w:t>
            </w:r>
            <w:r w:rsidRPr="00A90ADB">
              <w:rPr>
                <w:sz w:val="12"/>
                <w:szCs w:val="12"/>
              </w:rPr>
              <w:t>ла)</w:t>
            </w:r>
          </w:p>
        </w:tc>
      </w:tr>
    </w:tbl>
    <w:p w:rsidR="001F1ABB" w:rsidRPr="00A90ADB" w:rsidRDefault="001F1ABB" w:rsidP="003C1728">
      <w:pPr>
        <w:pStyle w:val="a7"/>
        <w:spacing w:before="0"/>
        <w:ind w:firstLine="709"/>
        <w:jc w:val="both"/>
      </w:pPr>
    </w:p>
    <w:p w:rsidR="001F1ABB" w:rsidRPr="00A90ADB" w:rsidRDefault="001F1ABB" w:rsidP="003C1728">
      <w:pPr>
        <w:pStyle w:val="a7"/>
        <w:spacing w:before="0"/>
        <w:ind w:firstLine="709"/>
        <w:jc w:val="both"/>
      </w:pPr>
      <w:r w:rsidRPr="00A90ADB">
        <w:t>1. Сведения о заказчике (работодателе):</w:t>
      </w:r>
    </w:p>
    <w:p w:rsidR="001F1ABB" w:rsidRPr="00A90ADB" w:rsidRDefault="001F1ABB" w:rsidP="003C1728">
      <w:pPr>
        <w:ind w:firstLine="709"/>
        <w:jc w:val="both"/>
      </w:pPr>
    </w:p>
    <w:p w:rsidR="001F1ABB" w:rsidRPr="00A90ADB" w:rsidRDefault="001F1ABB" w:rsidP="003C1728">
      <w:pPr>
        <w:ind w:firstLine="709"/>
        <w:jc w:val="both"/>
      </w:pPr>
      <w:r w:rsidRPr="00A90ADB">
        <w:t>1.1. Наименование заказчика (работодателя):</w:t>
      </w:r>
      <w:r w:rsidRPr="00A90ADB">
        <w:rPr>
          <w:rStyle w:val="aa"/>
        </w:rPr>
        <w:t xml:space="preserve"> </w:t>
      </w:r>
      <w:r w:rsidRPr="00A90ADB">
        <w:rPr>
          <w:rStyle w:val="aa"/>
        </w:rPr>
        <w:fldChar w:fldCharType="begin"/>
      </w:r>
      <w:r w:rsidRPr="00A90ADB">
        <w:rPr>
          <w:rStyle w:val="aa"/>
        </w:rPr>
        <w:instrText xml:space="preserve"> DOCVARIABLE rbtd_name \* MERGEFORMAT </w:instrText>
      </w:r>
      <w:r w:rsidRPr="00A90ADB">
        <w:rPr>
          <w:rStyle w:val="aa"/>
        </w:rPr>
        <w:fldChar w:fldCharType="separate"/>
      </w:r>
      <w:r w:rsidR="00747C51">
        <w:rPr>
          <w:rStyle w:val="aa"/>
        </w:rPr>
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A90ADB">
        <w:rPr>
          <w:rStyle w:val="aa"/>
        </w:rPr>
        <w:fldChar w:fldCharType="end"/>
      </w:r>
      <w:r w:rsidRPr="00A90ADB">
        <w:rPr>
          <w:rStyle w:val="aa"/>
        </w:rPr>
        <w:t> </w:t>
      </w:r>
    </w:p>
    <w:p w:rsidR="001F1ABB" w:rsidRPr="00A90ADB" w:rsidRDefault="001F1ABB" w:rsidP="003C1728">
      <w:pPr>
        <w:ind w:firstLine="709"/>
        <w:jc w:val="both"/>
      </w:pPr>
    </w:p>
    <w:p w:rsidR="001F1ABB" w:rsidRPr="00A90ADB" w:rsidRDefault="001F1ABB" w:rsidP="003C1728">
      <w:pPr>
        <w:ind w:firstLine="709"/>
        <w:jc w:val="both"/>
      </w:pPr>
      <w:r w:rsidRPr="00A90ADB">
        <w:t>1.2. Место нахождения и место осуществления деятельности заказчика (работодат</w:t>
      </w:r>
      <w:r w:rsidRPr="00A90ADB">
        <w:t>е</w:t>
      </w:r>
      <w:r w:rsidRPr="00A90ADB">
        <w:t>ля):</w:t>
      </w:r>
      <w:r w:rsidRPr="00A90ADB">
        <w:rPr>
          <w:rStyle w:val="aa"/>
        </w:rPr>
        <w:t xml:space="preserve"> </w:t>
      </w:r>
      <w:r w:rsidRPr="00A90ADB">
        <w:rPr>
          <w:rStyle w:val="aa"/>
        </w:rPr>
        <w:fldChar w:fldCharType="begin"/>
      </w:r>
      <w:r w:rsidRPr="00A90ADB">
        <w:rPr>
          <w:rStyle w:val="aa"/>
        </w:rPr>
        <w:instrText xml:space="preserve"> DOCVARIABLE rbtd_adr \* MERGEFORMAT </w:instrText>
      </w:r>
      <w:r w:rsidRPr="00A90ADB">
        <w:rPr>
          <w:rStyle w:val="aa"/>
        </w:rPr>
        <w:fldChar w:fldCharType="separate"/>
      </w:r>
      <w:r w:rsidR="00747C51">
        <w:rPr>
          <w:rStyle w:val="aa"/>
        </w:rPr>
        <w:t xml:space="preserve">298600, Республика Крым, город Ялта, улица Манагарова, дом 2; 298600, Республика Крым, город Ялта, улица Манагарова, дом 2 </w:t>
      </w:r>
      <w:r w:rsidRPr="00A90ADB">
        <w:rPr>
          <w:rStyle w:val="aa"/>
        </w:rPr>
        <w:fldChar w:fldCharType="end"/>
      </w:r>
      <w:r w:rsidRPr="00A90ADB">
        <w:rPr>
          <w:rStyle w:val="aa"/>
        </w:rPr>
        <w:t> </w:t>
      </w:r>
    </w:p>
    <w:p w:rsidR="001F1ABB" w:rsidRPr="00A90ADB" w:rsidRDefault="001F1ABB" w:rsidP="003C1728">
      <w:pPr>
        <w:ind w:firstLine="709"/>
        <w:jc w:val="both"/>
      </w:pPr>
    </w:p>
    <w:p w:rsidR="00756F36" w:rsidRPr="00A90ADB" w:rsidRDefault="00756F36" w:rsidP="00756F36">
      <w:pPr>
        <w:ind w:firstLine="709"/>
      </w:pPr>
      <w:r w:rsidRPr="00A90ADB">
        <w:t>1.3. Адрес места проведения измерений:</w:t>
      </w:r>
      <w:r w:rsidRPr="00A90ADB">
        <w:rPr>
          <w:rStyle w:val="aa"/>
        </w:rPr>
        <w:t xml:space="preserve"> </w:t>
      </w:r>
      <w:r w:rsidRPr="00747C51">
        <w:rPr>
          <w:u w:val="single"/>
        </w:rPr>
        <w:fldChar w:fldCharType="begin"/>
      </w:r>
      <w:r w:rsidRPr="00747C51">
        <w:rPr>
          <w:u w:val="single"/>
        </w:rPr>
        <w:instrText xml:space="preserve"> DOCVARIABLE rbtd_adr2 \* MERGEFORMAT </w:instrText>
      </w:r>
      <w:r w:rsidRPr="00747C51">
        <w:rPr>
          <w:u w:val="single"/>
        </w:rPr>
        <w:fldChar w:fldCharType="separate"/>
      </w:r>
      <w:r w:rsidR="00747C51" w:rsidRPr="00747C51">
        <w:rPr>
          <w:bCs/>
          <w:u w:val="single"/>
        </w:rPr>
        <w:t>298600,</w:t>
      </w:r>
      <w:r w:rsidR="00747C51" w:rsidRPr="00747C51">
        <w:rPr>
          <w:u w:val="single"/>
        </w:rPr>
        <w:t xml:space="preserve"> Республика Крым, город Ялта, улица Манагарова, дом 2</w:t>
      </w:r>
      <w:r w:rsidRPr="00747C51">
        <w:rPr>
          <w:u w:val="single"/>
        </w:rPr>
        <w:fldChar w:fldCharType="end"/>
      </w:r>
      <w:r w:rsidRPr="00A90ADB">
        <w:rPr>
          <w:rStyle w:val="aa"/>
        </w:rPr>
        <w:t> </w:t>
      </w:r>
    </w:p>
    <w:p w:rsidR="001F1ABB" w:rsidRPr="00A90ADB" w:rsidRDefault="001F1ABB" w:rsidP="003C1728">
      <w:pPr>
        <w:pStyle w:val="a7"/>
        <w:spacing w:before="0"/>
        <w:ind w:firstLine="709"/>
        <w:rPr>
          <w:b w:val="0"/>
        </w:rPr>
      </w:pPr>
    </w:p>
    <w:p w:rsidR="00A3703A" w:rsidRPr="00A90ADB" w:rsidRDefault="00A3703A" w:rsidP="00A3703A">
      <w:pPr>
        <w:pStyle w:val="a7"/>
        <w:spacing w:before="0"/>
        <w:ind w:firstLine="709"/>
      </w:pPr>
      <w:r w:rsidRPr="00A90ADB">
        <w:t>2. Сведения о средствах измерения:</w:t>
      </w:r>
    </w:p>
    <w:p w:rsidR="00A3703A" w:rsidRPr="00A90ADB" w:rsidRDefault="00A3703A" w:rsidP="00A3703A">
      <w:pPr>
        <w:pStyle w:val="a7"/>
        <w:spacing w:before="0"/>
        <w:ind w:firstLine="709"/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992"/>
        <w:gridCol w:w="1558"/>
        <w:gridCol w:w="1276"/>
        <w:gridCol w:w="2268"/>
        <w:gridCol w:w="1701"/>
        <w:gridCol w:w="607"/>
      </w:tblGrid>
      <w:tr w:rsidR="00A3703A" w:rsidRPr="00A90ADB" w:rsidTr="00A646D7">
        <w:trPr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1" w:name="si_table"/>
            <w:bookmarkStart w:id="2" w:name="si_table2"/>
            <w:bookmarkEnd w:id="1"/>
            <w:bookmarkEnd w:id="2"/>
            <w:r w:rsidRPr="00A90ADB">
              <w:t>Наименование средства изм</w:t>
            </w:r>
            <w:r w:rsidRPr="00A90ADB">
              <w:t>е</w:t>
            </w:r>
            <w:r w:rsidRPr="00A90ADB">
              <w:t>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3" w:name="si_factory_num"/>
            <w:bookmarkEnd w:id="3"/>
            <w:r w:rsidRPr="00A90ADB">
              <w:t>Заво</w:t>
            </w:r>
            <w:r w:rsidRPr="00A90ADB">
              <w:t>д</w:t>
            </w:r>
            <w:r w:rsidRPr="00A90ADB">
              <w:t>ской номер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4" w:name="si_sertif2"/>
            <w:bookmarkEnd w:id="4"/>
            <w:r w:rsidRPr="00A90ADB">
              <w:t>Номер свид</w:t>
            </w:r>
            <w:r w:rsidRPr="00A90ADB">
              <w:t>е</w:t>
            </w:r>
            <w:r w:rsidRPr="00A90ADB">
              <w:t>тельства о п</w:t>
            </w:r>
            <w:r w:rsidRPr="00A90ADB">
              <w:t>о</w:t>
            </w:r>
            <w:r w:rsidRPr="00A90ADB">
              <w:t>верке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703A" w:rsidRPr="00A90ADB" w:rsidRDefault="00A3703A" w:rsidP="00024FB7">
            <w:pPr>
              <w:pStyle w:val="a9"/>
            </w:pPr>
            <w:bookmarkStart w:id="5" w:name="si_date"/>
            <w:bookmarkEnd w:id="5"/>
            <w:r w:rsidRPr="00A90ADB">
              <w:t>Срок де</w:t>
            </w:r>
            <w:r w:rsidRPr="00A90ADB">
              <w:t>й</w:t>
            </w:r>
            <w:r w:rsidRPr="00A90ADB">
              <w:t>ствия п</w:t>
            </w:r>
            <w:r w:rsidRPr="00A90ADB">
              <w:t>о</w:t>
            </w:r>
            <w:r w:rsidRPr="00A90ADB">
              <w:t>верки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6" w:name="si_err"/>
            <w:bookmarkEnd w:id="6"/>
            <w:r w:rsidRPr="00A90ADB">
              <w:t>Погрешность измер</w:t>
            </w:r>
            <w:r w:rsidRPr="00A90ADB">
              <w:t>е</w:t>
            </w:r>
            <w:r w:rsidRPr="00A90ADB"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7" w:name="si_cond_sv"/>
            <w:bookmarkEnd w:id="7"/>
            <w:r w:rsidRPr="00A90ADB">
              <w:t>Условия экспл</w:t>
            </w:r>
            <w:r w:rsidRPr="00A90ADB">
              <w:t>у</w:t>
            </w:r>
            <w:r w:rsidRPr="00A90ADB">
              <w:t>атации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A3703A" w:rsidRPr="00A90ADB" w:rsidRDefault="00A3703A" w:rsidP="002C0815">
            <w:pPr>
              <w:pStyle w:val="a9"/>
            </w:pPr>
            <w:r w:rsidRPr="00A90ADB">
              <w:t>№ СИ</w:t>
            </w:r>
          </w:p>
        </w:tc>
      </w:tr>
      <w:tr w:rsidR="00747C51" w:rsidRPr="00A90ADB" w:rsidTr="00A646D7">
        <w:trPr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747C51" w:rsidRPr="00A90ADB" w:rsidRDefault="00747C51" w:rsidP="00747C51">
            <w:pPr>
              <w:pStyle w:val="a9"/>
              <w:jc w:val="left"/>
            </w:pPr>
            <w:r>
              <w:t>Рулетка измерительная металлическая "ЕХ10/5"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C51" w:rsidRPr="00A90ADB" w:rsidRDefault="00747C51" w:rsidP="00A3703A">
            <w:pPr>
              <w:pStyle w:val="a9"/>
            </w:pPr>
            <w:r>
              <w:t>2798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7C51" w:rsidRPr="00A90ADB" w:rsidRDefault="00747C51" w:rsidP="00A3703A">
            <w:pPr>
              <w:pStyle w:val="a9"/>
            </w:pPr>
            <w:r>
              <w:t>С-БН/20-10-2021-103217174, выдал ФБУ "Государственный региональный центр стандартизации, метрологии и ис</w:t>
            </w:r>
            <w:r>
              <w:lastRenderedPageBreak/>
              <w:t>пытаний в Нижегородской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C51" w:rsidRPr="00A90ADB" w:rsidRDefault="00747C51" w:rsidP="00024FB7">
            <w:pPr>
              <w:pStyle w:val="a9"/>
            </w:pPr>
            <w:r>
              <w:lastRenderedPageBreak/>
              <w:t>20.10.2021-19.10.2022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2 класс точности</w:t>
            </w:r>
          </w:p>
          <w:p w:rsidR="00747C51" w:rsidRDefault="00747C51" w:rsidP="00A3703A">
            <w:pPr>
              <w:pStyle w:val="a9"/>
            </w:pPr>
            <w:r>
              <w:t>Допускаемое отклонение действительной длины интервалов шкалы, не более:</w:t>
            </w:r>
          </w:p>
          <w:p w:rsidR="00747C51" w:rsidRDefault="00747C51" w:rsidP="00A3703A">
            <w:pPr>
              <w:pStyle w:val="a9"/>
            </w:pPr>
            <w:r>
              <w:t>миллиметрового</w:t>
            </w:r>
          </w:p>
          <w:p w:rsidR="00747C51" w:rsidRDefault="00747C51" w:rsidP="00A3703A">
            <w:pPr>
              <w:pStyle w:val="a9"/>
            </w:pPr>
            <w:r>
              <w:t>± 0,15 мм;</w:t>
            </w:r>
          </w:p>
          <w:p w:rsidR="00747C51" w:rsidRDefault="00747C51" w:rsidP="00A3703A">
            <w:pPr>
              <w:pStyle w:val="a9"/>
            </w:pPr>
            <w:r>
              <w:t>сантиметрового</w:t>
            </w:r>
          </w:p>
          <w:p w:rsidR="00747C51" w:rsidRDefault="00747C51" w:rsidP="00A3703A">
            <w:pPr>
              <w:pStyle w:val="a9"/>
            </w:pPr>
            <w:r>
              <w:t>± 0,2 мм;</w:t>
            </w:r>
          </w:p>
          <w:p w:rsidR="00747C51" w:rsidRDefault="00747C51" w:rsidP="00A3703A">
            <w:pPr>
              <w:pStyle w:val="a9"/>
            </w:pPr>
            <w:r>
              <w:t>дециметрового</w:t>
            </w:r>
          </w:p>
          <w:p w:rsidR="00747C51" w:rsidRDefault="00747C51" w:rsidP="00A3703A">
            <w:pPr>
              <w:pStyle w:val="a9"/>
            </w:pPr>
            <w:r>
              <w:lastRenderedPageBreak/>
              <w:t>± 0,3 мм;</w:t>
            </w:r>
          </w:p>
          <w:p w:rsidR="00747C51" w:rsidRDefault="00747C51" w:rsidP="00A3703A">
            <w:pPr>
              <w:pStyle w:val="a9"/>
            </w:pPr>
            <w:r>
              <w:t xml:space="preserve">метрового и более </w:t>
            </w:r>
          </w:p>
          <w:p w:rsidR="00747C51" w:rsidRDefault="00747C51" w:rsidP="00A3703A">
            <w:pPr>
              <w:pStyle w:val="a9"/>
            </w:pPr>
            <w:r>
              <w:t>± [0,3 + 0,15·(L - 1)] мм,</w:t>
            </w:r>
          </w:p>
          <w:p w:rsidR="00747C51" w:rsidRDefault="00747C51" w:rsidP="00A3703A">
            <w:pPr>
              <w:pStyle w:val="a9"/>
            </w:pPr>
            <w:r>
              <w:t>где L - число полных и неполных метров;</w:t>
            </w:r>
          </w:p>
          <w:p w:rsidR="00747C51" w:rsidRDefault="00747C51" w:rsidP="00A3703A">
            <w:pPr>
              <w:pStyle w:val="a9"/>
            </w:pPr>
            <w:r>
              <w:t xml:space="preserve">диапазоны значений пределов измерений: </w:t>
            </w:r>
          </w:p>
          <w:p w:rsidR="00747C51" w:rsidRPr="00A90ADB" w:rsidRDefault="00747C51" w:rsidP="00A3703A">
            <w:pPr>
              <w:pStyle w:val="a9"/>
            </w:pPr>
            <w:r>
              <w:t>(0 - 10 000) мм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lastRenderedPageBreak/>
              <w:t xml:space="preserve">Температура: </w:t>
            </w:r>
          </w:p>
          <w:p w:rsidR="00747C51" w:rsidRDefault="00747C51" w:rsidP="00A3703A">
            <w:pPr>
              <w:pStyle w:val="a9"/>
            </w:pPr>
            <w:r>
              <w:t>от -40 °С</w:t>
            </w:r>
          </w:p>
          <w:p w:rsidR="00747C51" w:rsidRDefault="00747C51" w:rsidP="00A3703A">
            <w:pPr>
              <w:pStyle w:val="a9"/>
            </w:pPr>
            <w:r>
              <w:t>до +50 °С;</w:t>
            </w:r>
          </w:p>
          <w:p w:rsidR="00747C51" w:rsidRDefault="00747C51" w:rsidP="00A3703A">
            <w:pPr>
              <w:pStyle w:val="a9"/>
            </w:pPr>
            <w:r>
              <w:t xml:space="preserve">относительная влажность воздуха: </w:t>
            </w:r>
          </w:p>
          <w:p w:rsidR="00747C51" w:rsidRDefault="00747C51" w:rsidP="00A3703A">
            <w:pPr>
              <w:pStyle w:val="a9"/>
            </w:pPr>
            <w:r>
              <w:t xml:space="preserve">не более 80 % </w:t>
            </w:r>
          </w:p>
          <w:p w:rsidR="00747C51" w:rsidRDefault="00747C51" w:rsidP="00A3703A">
            <w:pPr>
              <w:pStyle w:val="a9"/>
            </w:pPr>
            <w:r>
              <w:t>при t = 25 °С;</w:t>
            </w:r>
          </w:p>
          <w:p w:rsidR="00747C51" w:rsidRDefault="00747C51" w:rsidP="00A3703A">
            <w:pPr>
              <w:pStyle w:val="a9"/>
            </w:pPr>
            <w:r>
              <w:t xml:space="preserve">атмосферное давление: </w:t>
            </w:r>
          </w:p>
          <w:p w:rsidR="00747C51" w:rsidRPr="00A90ADB" w:rsidRDefault="00747C51" w:rsidP="00A3703A">
            <w:pPr>
              <w:pStyle w:val="a9"/>
            </w:pPr>
            <w:r>
              <w:lastRenderedPageBreak/>
              <w:t>(101,3 ± 3) кПа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47C51" w:rsidRPr="00A90ADB" w:rsidRDefault="00747C51" w:rsidP="002C0815">
            <w:pPr>
              <w:pStyle w:val="a9"/>
            </w:pPr>
            <w:r>
              <w:lastRenderedPageBreak/>
              <w:t>2</w:t>
            </w:r>
          </w:p>
        </w:tc>
      </w:tr>
      <w:tr w:rsidR="00747C51" w:rsidRPr="00A90ADB" w:rsidTr="00A646D7">
        <w:trPr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747C51" w:rsidRDefault="00747C51" w:rsidP="00747C51">
            <w:pPr>
              <w:pStyle w:val="a9"/>
              <w:jc w:val="left"/>
            </w:pPr>
            <w:r>
              <w:t>Секундомер механический "СОСпр-2б-2-000"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0230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С-БН/11-102021/101324738, выдал ФБУ "Государственный региональный центр стандартизации, метрологии и испытаний в Нижегородской области"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C51" w:rsidRDefault="00747C51" w:rsidP="00024FB7">
            <w:pPr>
              <w:pStyle w:val="a9"/>
            </w:pPr>
            <w:r>
              <w:t>11.10.2021-10.10.2022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2 класс точности</w:t>
            </w:r>
          </w:p>
          <w:p w:rsidR="00747C51" w:rsidRDefault="00747C51" w:rsidP="00A3703A">
            <w:pPr>
              <w:pStyle w:val="a9"/>
            </w:pPr>
            <w:r>
              <w:t xml:space="preserve">При измерении интервала времени </w:t>
            </w:r>
          </w:p>
          <w:p w:rsidR="00747C51" w:rsidRDefault="00747C51" w:rsidP="00A3703A">
            <w:pPr>
              <w:pStyle w:val="a9"/>
            </w:pPr>
            <w:r>
              <w:t xml:space="preserve">60 мин допускается основная погрешность: при температуре </w:t>
            </w:r>
          </w:p>
          <w:p w:rsidR="00747C51" w:rsidRDefault="00747C51" w:rsidP="00A3703A">
            <w:pPr>
              <w:pStyle w:val="a9"/>
            </w:pPr>
            <w:r>
              <w:t xml:space="preserve">(20 ± 5) °C - в пределах </w:t>
            </w:r>
          </w:p>
          <w:p w:rsidR="00747C51" w:rsidRDefault="00747C51" w:rsidP="00A3703A">
            <w:pPr>
              <w:pStyle w:val="a9"/>
            </w:pPr>
            <w:r>
              <w:t xml:space="preserve">± 1,8 с, при температуре </w:t>
            </w:r>
          </w:p>
          <w:p w:rsidR="00747C51" w:rsidRDefault="00747C51" w:rsidP="00A3703A">
            <w:pPr>
              <w:pStyle w:val="a9"/>
            </w:pPr>
            <w:r>
              <w:t xml:space="preserve">от -20 °C </w:t>
            </w:r>
          </w:p>
          <w:p w:rsidR="00747C51" w:rsidRDefault="00747C51" w:rsidP="00A3703A">
            <w:pPr>
              <w:pStyle w:val="a9"/>
            </w:pPr>
            <w:r>
              <w:t>до +40 °C - в пределах</w:t>
            </w:r>
          </w:p>
          <w:p w:rsidR="00747C51" w:rsidRDefault="00747C51" w:rsidP="00A3703A">
            <w:pPr>
              <w:pStyle w:val="a9"/>
            </w:pPr>
            <w:r>
              <w:t xml:space="preserve">± 5,4 с; диапазоны значений пределов измерений: </w:t>
            </w:r>
          </w:p>
          <w:p w:rsidR="00747C51" w:rsidRDefault="00747C51" w:rsidP="00A3703A">
            <w:pPr>
              <w:pStyle w:val="a9"/>
            </w:pPr>
            <w:r>
              <w:t xml:space="preserve">от 0,2 с </w:t>
            </w:r>
          </w:p>
          <w:p w:rsidR="00747C51" w:rsidRDefault="00747C51" w:rsidP="00A3703A">
            <w:pPr>
              <w:pStyle w:val="a9"/>
            </w:pPr>
            <w:r>
              <w:t xml:space="preserve">до 60 с, </w:t>
            </w:r>
          </w:p>
          <w:p w:rsidR="00747C51" w:rsidRDefault="00747C51" w:rsidP="00A3703A">
            <w:pPr>
              <w:pStyle w:val="a9"/>
            </w:pPr>
            <w:r>
              <w:t xml:space="preserve">от 1 мин до </w:t>
            </w:r>
          </w:p>
          <w:p w:rsidR="00747C51" w:rsidRDefault="00747C51" w:rsidP="00A3703A">
            <w:pPr>
              <w:pStyle w:val="a9"/>
            </w:pPr>
            <w:r>
              <w:t>60 мин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 xml:space="preserve">Температура окружающего воздуха </w:t>
            </w:r>
          </w:p>
          <w:p w:rsidR="00747C51" w:rsidRDefault="00747C51" w:rsidP="00A3703A">
            <w:pPr>
              <w:pStyle w:val="a9"/>
            </w:pPr>
            <w:r>
              <w:t xml:space="preserve">от -20 °С  </w:t>
            </w:r>
          </w:p>
          <w:p w:rsidR="00747C51" w:rsidRDefault="00747C51" w:rsidP="00A3703A">
            <w:pPr>
              <w:pStyle w:val="a9"/>
            </w:pPr>
            <w:r>
              <w:t>до +40 °С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47C51" w:rsidRPr="00A90ADB" w:rsidRDefault="00747C51" w:rsidP="002C0815">
            <w:pPr>
              <w:pStyle w:val="a9"/>
            </w:pPr>
            <w:r>
              <w:t>1</w:t>
            </w:r>
          </w:p>
        </w:tc>
      </w:tr>
      <w:tr w:rsidR="00747C51" w:rsidRPr="00A90ADB" w:rsidTr="00A646D7">
        <w:trPr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747C51" w:rsidRDefault="00747C51" w:rsidP="00747C51">
            <w:pPr>
              <w:pStyle w:val="a9"/>
              <w:jc w:val="left"/>
            </w:pPr>
            <w:r>
              <w:t>Весы электронные подвесные ВНТ 30/10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01386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С-БН/03-11-2021/106433166, выдал ФБУ "Нижегородский ЦСМ"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C51" w:rsidRDefault="00747C51" w:rsidP="00024FB7">
            <w:pPr>
              <w:pStyle w:val="a9"/>
            </w:pPr>
            <w:r>
              <w:t>03.11.2021-02.11.2022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>Пределы допускаемой погрешности при эксплуатации и после ремонта на эксплуатирующем предприятии:</w:t>
            </w:r>
          </w:p>
          <w:p w:rsidR="00747C51" w:rsidRDefault="00747C51" w:rsidP="00A3703A">
            <w:pPr>
              <w:pStyle w:val="a9"/>
            </w:pPr>
            <w:r>
              <w:t xml:space="preserve">от НмПВ до </w:t>
            </w:r>
          </w:p>
          <w:p w:rsidR="00747C51" w:rsidRDefault="00747C51" w:rsidP="00A3703A">
            <w:pPr>
              <w:pStyle w:val="a9"/>
            </w:pPr>
            <w:r>
              <w:t xml:space="preserve">5 кг: ± 10 г; </w:t>
            </w:r>
          </w:p>
          <w:p w:rsidR="00747C51" w:rsidRDefault="00747C51" w:rsidP="00A3703A">
            <w:pPr>
              <w:pStyle w:val="a9"/>
            </w:pPr>
            <w:r>
              <w:t xml:space="preserve">свыше 15 кг до </w:t>
            </w:r>
          </w:p>
          <w:p w:rsidR="00747C51" w:rsidRDefault="00747C51" w:rsidP="00A3703A">
            <w:pPr>
              <w:pStyle w:val="a9"/>
            </w:pPr>
            <w:r>
              <w:t xml:space="preserve">20 кг: ± 20 г; </w:t>
            </w:r>
          </w:p>
          <w:p w:rsidR="00747C51" w:rsidRDefault="00747C51" w:rsidP="00A3703A">
            <w:pPr>
              <w:pStyle w:val="a9"/>
            </w:pPr>
            <w:r>
              <w:t xml:space="preserve">свыше 20 кг до </w:t>
            </w:r>
          </w:p>
          <w:p w:rsidR="00747C51" w:rsidRDefault="00747C51" w:rsidP="00A3703A">
            <w:pPr>
              <w:pStyle w:val="a9"/>
            </w:pPr>
            <w:r>
              <w:t xml:space="preserve">30 кг: ± 30 г; </w:t>
            </w:r>
          </w:p>
          <w:p w:rsidR="00747C51" w:rsidRDefault="00747C51" w:rsidP="00A3703A">
            <w:pPr>
              <w:pStyle w:val="a9"/>
            </w:pPr>
            <w:r>
              <w:t xml:space="preserve">диапазоны значений  пределов измерений: наибольший предел взвешивания - </w:t>
            </w:r>
          </w:p>
          <w:p w:rsidR="00747C51" w:rsidRDefault="00747C51" w:rsidP="00A3703A">
            <w:pPr>
              <w:pStyle w:val="a9"/>
            </w:pPr>
            <w:r>
              <w:t xml:space="preserve">30 кг, наименьший предел взвешивания - </w:t>
            </w:r>
          </w:p>
          <w:p w:rsidR="00747C51" w:rsidRDefault="00747C51" w:rsidP="00A3703A">
            <w:pPr>
              <w:pStyle w:val="a9"/>
            </w:pPr>
            <w:r>
              <w:t>200 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 xml:space="preserve">Температура окружающего воздуха от -10 °С  </w:t>
            </w:r>
          </w:p>
          <w:p w:rsidR="00747C51" w:rsidRDefault="00747C51" w:rsidP="00A3703A">
            <w:pPr>
              <w:pStyle w:val="a9"/>
            </w:pPr>
            <w:r>
              <w:t>до +40 °С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47C51" w:rsidRPr="00A90ADB" w:rsidRDefault="00747C51" w:rsidP="002C0815">
            <w:pPr>
              <w:pStyle w:val="a9"/>
            </w:pPr>
            <w:r>
              <w:t>3</w:t>
            </w:r>
          </w:p>
        </w:tc>
      </w:tr>
    </w:tbl>
    <w:p w:rsidR="00A3703A" w:rsidRPr="00A90ADB" w:rsidRDefault="00A3703A" w:rsidP="00A3703A">
      <w:pPr>
        <w:pStyle w:val="a7"/>
        <w:spacing w:before="0"/>
        <w:ind w:firstLine="709"/>
      </w:pPr>
    </w:p>
    <w:p w:rsidR="00A3703A" w:rsidRPr="00A90ADB" w:rsidRDefault="00A3703A" w:rsidP="00A3703A">
      <w:pPr>
        <w:pStyle w:val="a7"/>
        <w:spacing w:before="0"/>
        <w:ind w:firstLine="709"/>
      </w:pPr>
      <w:r w:rsidRPr="00A90ADB">
        <w:t>Сведения о средствах измерений параметров окружающей среды и вспомогательном обор</w:t>
      </w:r>
      <w:r w:rsidRPr="00A90ADB">
        <w:t>у</w:t>
      </w:r>
      <w:r w:rsidRPr="00A90ADB">
        <w:t>довании:</w:t>
      </w:r>
    </w:p>
    <w:p w:rsidR="00A3703A" w:rsidRPr="00A90ADB" w:rsidRDefault="00A3703A" w:rsidP="00A3703A">
      <w:pPr>
        <w:pStyle w:val="a7"/>
        <w:spacing w:before="0"/>
        <w:ind w:firstLine="709"/>
      </w:pPr>
    </w:p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112"/>
        <w:gridCol w:w="1310"/>
        <w:gridCol w:w="1275"/>
        <w:gridCol w:w="2549"/>
        <w:gridCol w:w="1754"/>
      </w:tblGrid>
      <w:tr w:rsidR="00A3703A" w:rsidRPr="00A90ADB" w:rsidTr="00A646D7">
        <w:trPr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8" w:name="si_os_table"/>
            <w:bookmarkEnd w:id="8"/>
            <w:r w:rsidRPr="00A90ADB">
              <w:t>Наименование средства измерения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9" w:name="si_os_factory_num"/>
            <w:bookmarkEnd w:id="9"/>
            <w:r w:rsidRPr="00A90ADB">
              <w:t>Заводской номер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3703A" w:rsidRPr="00A90ADB" w:rsidRDefault="00A3703A" w:rsidP="00024FB7">
            <w:pPr>
              <w:pStyle w:val="a9"/>
            </w:pPr>
            <w:bookmarkStart w:id="10" w:name="si_os_sertif2"/>
            <w:bookmarkEnd w:id="10"/>
            <w:r w:rsidRPr="00A90ADB">
              <w:t>Номер св</w:t>
            </w:r>
            <w:r w:rsidRPr="00A90ADB">
              <w:t>и</w:t>
            </w:r>
            <w:r w:rsidRPr="00A90ADB">
              <w:t>детельства о п</w:t>
            </w:r>
            <w:r w:rsidRPr="00A90ADB">
              <w:t>о</w:t>
            </w:r>
            <w:r w:rsidRPr="00A90ADB">
              <w:t>верке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3703A" w:rsidRPr="00A90ADB" w:rsidRDefault="00A3703A" w:rsidP="00024FB7">
            <w:pPr>
              <w:pStyle w:val="a9"/>
            </w:pPr>
            <w:bookmarkStart w:id="11" w:name="si_os_date"/>
            <w:bookmarkEnd w:id="11"/>
            <w:r w:rsidRPr="00A90ADB">
              <w:t>Срок де</w:t>
            </w:r>
            <w:r w:rsidRPr="00A90ADB">
              <w:t>й</w:t>
            </w:r>
            <w:r w:rsidRPr="00A90ADB">
              <w:t>ствие п</w:t>
            </w:r>
            <w:r w:rsidRPr="00A90ADB">
              <w:t>о</w:t>
            </w:r>
            <w:r w:rsidRPr="00A90ADB">
              <w:t>верки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12" w:name="si_os_err"/>
            <w:bookmarkEnd w:id="12"/>
            <w:r w:rsidRPr="00A90ADB">
              <w:t>Погрешность измерения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A3703A" w:rsidRPr="00A90ADB" w:rsidRDefault="00A3703A" w:rsidP="00A3703A">
            <w:pPr>
              <w:pStyle w:val="a9"/>
            </w:pPr>
            <w:bookmarkStart w:id="13" w:name="si_os_cond_sv"/>
            <w:bookmarkEnd w:id="13"/>
            <w:r w:rsidRPr="00A90ADB">
              <w:t>Условия эксплу</w:t>
            </w:r>
            <w:r w:rsidRPr="00A90ADB">
              <w:t>а</w:t>
            </w:r>
            <w:r w:rsidRPr="00A90ADB">
              <w:t>тации</w:t>
            </w:r>
          </w:p>
        </w:tc>
      </w:tr>
      <w:tr w:rsidR="00747C51" w:rsidRPr="00A90ADB" w:rsidTr="00A646D7">
        <w:trPr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747C51" w:rsidRPr="00A90ADB" w:rsidRDefault="00747C51" w:rsidP="00747C51">
            <w:pPr>
              <w:pStyle w:val="a9"/>
              <w:jc w:val="left"/>
            </w:pPr>
            <w:r>
              <w:t>Измеритель параметров микроклимата "Метеоскоп-М"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C51" w:rsidRPr="00A90ADB" w:rsidRDefault="00747C51" w:rsidP="00A3703A">
            <w:pPr>
              <w:pStyle w:val="a9"/>
            </w:pPr>
            <w:r>
              <w:t>143315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47C51" w:rsidRPr="00A90ADB" w:rsidRDefault="00747C51" w:rsidP="00024FB7">
            <w:pPr>
              <w:pStyle w:val="a9"/>
            </w:pPr>
            <w:r>
              <w:t>С-М/07-06-2021/68786228, выдал ФГУП "ВНИИМС"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47C51" w:rsidRPr="00A90ADB" w:rsidRDefault="00747C51" w:rsidP="00024FB7">
            <w:pPr>
              <w:pStyle w:val="a9"/>
            </w:pPr>
            <w:r>
              <w:t>07.06.2021-06.06.2023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t xml:space="preserve">Температура воздуха: </w:t>
            </w:r>
          </w:p>
          <w:p w:rsidR="00747C51" w:rsidRDefault="00747C51" w:rsidP="00A3703A">
            <w:pPr>
              <w:pStyle w:val="a9"/>
            </w:pPr>
            <w:r>
              <w:t xml:space="preserve">± 0,2 °С; </w:t>
            </w:r>
          </w:p>
          <w:p w:rsidR="00747C51" w:rsidRDefault="00747C51" w:rsidP="00A3703A">
            <w:pPr>
              <w:pStyle w:val="a9"/>
            </w:pPr>
            <w:r>
              <w:t xml:space="preserve">скорость воздушного потока: </w:t>
            </w:r>
          </w:p>
          <w:p w:rsidR="00747C51" w:rsidRDefault="00747C51" w:rsidP="00A3703A">
            <w:pPr>
              <w:pStyle w:val="a9"/>
            </w:pPr>
            <w:r>
              <w:t xml:space="preserve">для (0,1 - 1) м/с: </w:t>
            </w:r>
          </w:p>
          <w:p w:rsidR="00747C51" w:rsidRDefault="00747C51" w:rsidP="00A3703A">
            <w:pPr>
              <w:pStyle w:val="a9"/>
            </w:pPr>
            <w:r>
              <w:t xml:space="preserve">± (0,05 + 0,05·V) м/с, где </w:t>
            </w:r>
          </w:p>
          <w:p w:rsidR="00747C51" w:rsidRDefault="00747C51" w:rsidP="00A3703A">
            <w:pPr>
              <w:pStyle w:val="a9"/>
            </w:pPr>
            <w:r>
              <w:t xml:space="preserve">V - значение измеряемой скорости; </w:t>
            </w:r>
          </w:p>
          <w:p w:rsidR="00747C51" w:rsidRDefault="00747C51" w:rsidP="00A3703A">
            <w:pPr>
              <w:pStyle w:val="a9"/>
            </w:pPr>
            <w:r>
              <w:t xml:space="preserve">для (1 - 20) м/с: </w:t>
            </w:r>
          </w:p>
          <w:p w:rsidR="00747C51" w:rsidRDefault="00747C51" w:rsidP="00A3703A">
            <w:pPr>
              <w:pStyle w:val="a9"/>
            </w:pPr>
            <w:r>
              <w:t xml:space="preserve">± (0,1 + 0,05·V) м/с, где </w:t>
            </w:r>
          </w:p>
          <w:p w:rsidR="00747C51" w:rsidRDefault="00747C51" w:rsidP="00A3703A">
            <w:pPr>
              <w:pStyle w:val="a9"/>
            </w:pPr>
            <w:r>
              <w:t xml:space="preserve">V - значение измеряемой </w:t>
            </w:r>
            <w:r>
              <w:lastRenderedPageBreak/>
              <w:t xml:space="preserve">скорости; </w:t>
            </w:r>
          </w:p>
          <w:p w:rsidR="00747C51" w:rsidRDefault="00747C51" w:rsidP="00A3703A">
            <w:pPr>
              <w:pStyle w:val="a9"/>
            </w:pPr>
            <w:r>
              <w:t xml:space="preserve">относительная влажность воздуха: </w:t>
            </w:r>
          </w:p>
          <w:p w:rsidR="00747C51" w:rsidRDefault="00747C51" w:rsidP="00A3703A">
            <w:pPr>
              <w:pStyle w:val="a9"/>
            </w:pPr>
            <w:r>
              <w:t xml:space="preserve">± 3 %; </w:t>
            </w:r>
          </w:p>
          <w:p w:rsidR="00747C51" w:rsidRDefault="00747C51" w:rsidP="00A3703A">
            <w:pPr>
              <w:pStyle w:val="a9"/>
            </w:pPr>
            <w:r>
              <w:t xml:space="preserve">атмосферное давление: </w:t>
            </w:r>
          </w:p>
          <w:p w:rsidR="00747C51" w:rsidRDefault="00747C51" w:rsidP="00A3703A">
            <w:pPr>
              <w:pStyle w:val="a9"/>
            </w:pPr>
            <w:r>
              <w:t>± 0,13 кПа;</w:t>
            </w:r>
          </w:p>
          <w:p w:rsidR="00747C51" w:rsidRDefault="00747C51" w:rsidP="00A3703A">
            <w:pPr>
              <w:pStyle w:val="a9"/>
            </w:pPr>
            <w:r>
              <w:t xml:space="preserve">пределы измерений температуры: </w:t>
            </w:r>
          </w:p>
          <w:p w:rsidR="00747C51" w:rsidRDefault="00747C51" w:rsidP="00A3703A">
            <w:pPr>
              <w:pStyle w:val="a9"/>
            </w:pPr>
            <w:r>
              <w:t xml:space="preserve">от -40 °С </w:t>
            </w:r>
          </w:p>
          <w:p w:rsidR="00747C51" w:rsidRDefault="00747C51" w:rsidP="00A3703A">
            <w:pPr>
              <w:pStyle w:val="a9"/>
            </w:pPr>
            <w:r>
              <w:t xml:space="preserve">до +85 °С; </w:t>
            </w:r>
          </w:p>
          <w:p w:rsidR="00747C51" w:rsidRDefault="00747C51" w:rsidP="00A3703A">
            <w:pPr>
              <w:pStyle w:val="a9"/>
            </w:pPr>
            <w:r>
              <w:t xml:space="preserve">пределы измерений относительной влажности: </w:t>
            </w:r>
          </w:p>
          <w:p w:rsidR="00747C51" w:rsidRDefault="00747C51" w:rsidP="00A3703A">
            <w:pPr>
              <w:pStyle w:val="a9"/>
            </w:pPr>
            <w:r>
              <w:t xml:space="preserve">(3 - 97) %; </w:t>
            </w:r>
          </w:p>
          <w:p w:rsidR="00747C51" w:rsidRDefault="00747C51" w:rsidP="00A3703A">
            <w:pPr>
              <w:pStyle w:val="a9"/>
            </w:pPr>
            <w:r>
              <w:t xml:space="preserve">пределы измерений скорости воздушного потока: </w:t>
            </w:r>
          </w:p>
          <w:p w:rsidR="00747C51" w:rsidRDefault="00747C51" w:rsidP="00A3703A">
            <w:pPr>
              <w:pStyle w:val="a9"/>
            </w:pPr>
            <w:r>
              <w:t xml:space="preserve">(0,1 - 20) м/с; </w:t>
            </w:r>
          </w:p>
          <w:p w:rsidR="00747C51" w:rsidRDefault="00747C51" w:rsidP="00A3703A">
            <w:pPr>
              <w:pStyle w:val="a9"/>
            </w:pPr>
            <w:r>
              <w:t xml:space="preserve">пределы измерений давления: </w:t>
            </w:r>
          </w:p>
          <w:p w:rsidR="00747C51" w:rsidRPr="00A90ADB" w:rsidRDefault="00747C51" w:rsidP="00A3703A">
            <w:pPr>
              <w:pStyle w:val="a9"/>
            </w:pPr>
            <w:r>
              <w:t>(80,0 - 110,0) кПа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747C51" w:rsidRDefault="00747C51" w:rsidP="00A3703A">
            <w:pPr>
              <w:pStyle w:val="a9"/>
            </w:pPr>
            <w:r>
              <w:lastRenderedPageBreak/>
              <w:t xml:space="preserve">Температура окружающего воздуха: от </w:t>
            </w:r>
          </w:p>
          <w:p w:rsidR="00747C51" w:rsidRDefault="00747C51" w:rsidP="00A3703A">
            <w:pPr>
              <w:pStyle w:val="a9"/>
            </w:pPr>
            <w:r>
              <w:t xml:space="preserve">-20 °С до +55 °С; </w:t>
            </w:r>
          </w:p>
          <w:p w:rsidR="00747C51" w:rsidRDefault="00747C51" w:rsidP="00A3703A">
            <w:pPr>
              <w:pStyle w:val="a9"/>
            </w:pPr>
            <w:r>
              <w:t xml:space="preserve">относительная влажность воздуха при </w:t>
            </w:r>
          </w:p>
          <w:p w:rsidR="00747C51" w:rsidRDefault="00747C51" w:rsidP="00A3703A">
            <w:pPr>
              <w:pStyle w:val="a9"/>
            </w:pPr>
            <w:r>
              <w:t>t = 25 °С до 90 %;</w:t>
            </w:r>
          </w:p>
          <w:p w:rsidR="00747C51" w:rsidRDefault="00747C51" w:rsidP="00A3703A">
            <w:pPr>
              <w:pStyle w:val="a9"/>
            </w:pPr>
            <w:r>
              <w:t xml:space="preserve">сенсометрический щуп: </w:t>
            </w:r>
          </w:p>
          <w:p w:rsidR="00747C51" w:rsidRDefault="00747C51" w:rsidP="00A3703A">
            <w:pPr>
              <w:pStyle w:val="a9"/>
            </w:pPr>
            <w:r>
              <w:t xml:space="preserve">температура </w:t>
            </w:r>
            <w:r>
              <w:lastRenderedPageBreak/>
              <w:t xml:space="preserve">окружающего воздуха от </w:t>
            </w:r>
          </w:p>
          <w:p w:rsidR="00747C51" w:rsidRDefault="00747C51" w:rsidP="00A3703A">
            <w:pPr>
              <w:pStyle w:val="a9"/>
            </w:pPr>
            <w:r>
              <w:t xml:space="preserve">-40 °С до +85 °С; </w:t>
            </w:r>
          </w:p>
          <w:p w:rsidR="00747C51" w:rsidRDefault="00747C51" w:rsidP="00A3703A">
            <w:pPr>
              <w:pStyle w:val="a9"/>
            </w:pPr>
            <w:r>
              <w:t xml:space="preserve">относительная влажность воздуха при </w:t>
            </w:r>
          </w:p>
          <w:p w:rsidR="00747C51" w:rsidRPr="00A90ADB" w:rsidRDefault="00747C51" w:rsidP="00A3703A">
            <w:pPr>
              <w:pStyle w:val="a9"/>
            </w:pPr>
            <w:r>
              <w:t xml:space="preserve"> t = 25 °С до 97 %</w:t>
            </w:r>
          </w:p>
        </w:tc>
      </w:tr>
    </w:tbl>
    <w:p w:rsidR="00833437" w:rsidRPr="00A90ADB" w:rsidRDefault="00833437" w:rsidP="001F1ABB">
      <w:pPr>
        <w:ind w:firstLine="709"/>
        <w:rPr>
          <w:b/>
          <w:color w:val="000000"/>
        </w:rPr>
      </w:pPr>
    </w:p>
    <w:p w:rsidR="0005410C" w:rsidRPr="00A90ADB" w:rsidRDefault="0005410C" w:rsidP="001F1ABB">
      <w:pPr>
        <w:ind w:firstLine="709"/>
      </w:pPr>
      <w:r w:rsidRPr="00A90ADB">
        <w:rPr>
          <w:b/>
          <w:color w:val="000000"/>
        </w:rPr>
        <w:t>3. НД, устанавливающие метод проведения измерений и оценок и регламентирующие ПДК,</w:t>
      </w:r>
      <w:r w:rsidRPr="00A90ADB">
        <w:rPr>
          <w:b/>
        </w:rPr>
        <w:t xml:space="preserve"> ПДУ, нормативные значения измеряемого и оцениваемого фактора:</w:t>
      </w:r>
      <w:r w:rsidRPr="00A90ADB">
        <w:t xml:space="preserve"> </w:t>
      </w:r>
    </w:p>
    <w:p w:rsidR="001F1ABB" w:rsidRPr="00A90ADB" w:rsidRDefault="001F1ABB" w:rsidP="001F1ABB">
      <w:pPr>
        <w:ind w:firstLine="709"/>
        <w:rPr>
          <w:b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7515"/>
        <w:gridCol w:w="899"/>
      </w:tblGrid>
      <w:tr w:rsidR="00F50730" w:rsidRPr="00A90ADB" w:rsidTr="00747C51">
        <w:trPr>
          <w:tblHeader/>
          <w:jc w:val="center"/>
        </w:trPr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730" w:rsidRPr="00A90ADB" w:rsidRDefault="00F50730" w:rsidP="001F1ABB">
            <w:pPr>
              <w:jc w:val="center"/>
              <w:rPr>
                <w:color w:val="000000"/>
                <w:sz w:val="18"/>
                <w:szCs w:val="18"/>
              </w:rPr>
            </w:pPr>
            <w:r w:rsidRPr="00A90ADB">
              <w:rPr>
                <w:color w:val="000000"/>
                <w:sz w:val="18"/>
                <w:szCs w:val="18"/>
              </w:rPr>
              <w:t>Область де</w:t>
            </w:r>
            <w:r w:rsidRPr="00A90ADB">
              <w:rPr>
                <w:color w:val="000000"/>
                <w:sz w:val="18"/>
                <w:szCs w:val="18"/>
              </w:rPr>
              <w:t>й</w:t>
            </w:r>
            <w:r w:rsidRPr="00A90ADB">
              <w:rPr>
                <w:color w:val="000000"/>
                <w:sz w:val="18"/>
                <w:szCs w:val="18"/>
              </w:rPr>
              <w:t>ствия</w:t>
            </w:r>
          </w:p>
        </w:tc>
        <w:tc>
          <w:tcPr>
            <w:tcW w:w="3652" w:type="pct"/>
            <w:shd w:val="clear" w:color="auto" w:fill="auto"/>
            <w:vAlign w:val="center"/>
          </w:tcPr>
          <w:p w:rsidR="00F50730" w:rsidRPr="00A90ADB" w:rsidRDefault="00F50730" w:rsidP="001F1ABB">
            <w:pPr>
              <w:jc w:val="center"/>
              <w:rPr>
                <w:color w:val="000000"/>
                <w:sz w:val="18"/>
                <w:szCs w:val="18"/>
              </w:rPr>
            </w:pPr>
            <w:r w:rsidRPr="00A90ADB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14" w:name="nd_table"/>
            <w:bookmarkEnd w:id="14"/>
          </w:p>
        </w:tc>
        <w:tc>
          <w:tcPr>
            <w:tcW w:w="437" w:type="pct"/>
          </w:tcPr>
          <w:p w:rsidR="00F50730" w:rsidRPr="00A90ADB" w:rsidRDefault="00F50730" w:rsidP="001F1ABB">
            <w:pPr>
              <w:jc w:val="center"/>
              <w:rPr>
                <w:color w:val="000000"/>
                <w:sz w:val="18"/>
                <w:szCs w:val="18"/>
              </w:rPr>
            </w:pPr>
            <w:r w:rsidRPr="00A90ADB">
              <w:rPr>
                <w:color w:val="000000"/>
                <w:sz w:val="18"/>
                <w:szCs w:val="18"/>
              </w:rPr>
              <w:t xml:space="preserve">№ </w:t>
            </w:r>
            <w:r w:rsidR="00BD2ADE" w:rsidRPr="00A90ADB">
              <w:rPr>
                <w:color w:val="000000"/>
                <w:sz w:val="18"/>
                <w:szCs w:val="18"/>
              </w:rPr>
              <w:t>НД</w:t>
            </w:r>
          </w:p>
        </w:tc>
      </w:tr>
      <w:tr w:rsidR="00747C51" w:rsidRPr="00A90ADB" w:rsidTr="00747C51">
        <w:trPr>
          <w:tblHeader/>
          <w:jc w:val="center"/>
        </w:trPr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C51" w:rsidRPr="00A90ADB" w:rsidRDefault="00747C51" w:rsidP="00747C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3652" w:type="pct"/>
            <w:shd w:val="clear" w:color="auto" w:fill="auto"/>
            <w:vAlign w:val="center"/>
          </w:tcPr>
          <w:p w:rsidR="00747C51" w:rsidRPr="00A90ADB" w:rsidRDefault="00747C51" w:rsidP="00747C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Методика измерений показателей тяжести трудового процесса для целей специальной оценки условий труда МИ ТТП.ИНТ-16.01-2018, свидетельство об аттестации № 222.0248/RA.RU.311866/2018, сведения о регистрации в Федеральном информационном фонде ФР.1.28.2019.33230. Утверждена 06 декабря 2018 г. приказом Генерального директора АО КИОУТ № 010-ОД</w:t>
            </w:r>
          </w:p>
        </w:tc>
        <w:tc>
          <w:tcPr>
            <w:tcW w:w="437" w:type="pct"/>
          </w:tcPr>
          <w:p w:rsidR="00747C51" w:rsidRPr="00A90ADB" w:rsidRDefault="00747C51" w:rsidP="001F1A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47C51" w:rsidRPr="00A90ADB" w:rsidTr="001F1ABB">
        <w:trPr>
          <w:tblHeader/>
          <w:jc w:val="center"/>
        </w:trPr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C51" w:rsidRDefault="00747C51" w:rsidP="00747C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3652" w:type="pct"/>
            <w:shd w:val="clear" w:color="auto" w:fill="auto"/>
            <w:vAlign w:val="center"/>
          </w:tcPr>
          <w:p w:rsidR="00747C51" w:rsidRDefault="00747C51" w:rsidP="00747C5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Приказ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Зарегистрировано в Минюсте России 21.03.2014 N 31689</w:t>
            </w:r>
          </w:p>
        </w:tc>
        <w:tc>
          <w:tcPr>
            <w:tcW w:w="437" w:type="pct"/>
          </w:tcPr>
          <w:p w:rsidR="00747C51" w:rsidRPr="00A90ADB" w:rsidRDefault="00747C51" w:rsidP="001F1A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1F1ABB" w:rsidRPr="00A90ADB" w:rsidRDefault="001F1ABB" w:rsidP="001F1ABB">
      <w:pPr>
        <w:pStyle w:val="a7"/>
        <w:spacing w:before="0"/>
        <w:ind w:firstLine="709"/>
      </w:pPr>
    </w:p>
    <w:p w:rsidR="00D92F5C" w:rsidRPr="00A90ADB" w:rsidRDefault="00D92F5C" w:rsidP="001F1ABB">
      <w:pPr>
        <w:pStyle w:val="a7"/>
        <w:spacing w:before="0"/>
        <w:ind w:firstLine="709"/>
      </w:pPr>
      <w:r w:rsidRPr="00A90ADB">
        <w:t>4. Измеряемые показатели и методы контроля (СИ, НД):</w:t>
      </w:r>
    </w:p>
    <w:p w:rsidR="001F1ABB" w:rsidRPr="00A90ADB" w:rsidRDefault="001F1ABB" w:rsidP="001F1ABB">
      <w:pPr>
        <w:pStyle w:val="a7"/>
        <w:spacing w:before="0"/>
        <w:ind w:firstLine="709"/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6590"/>
        <w:gridCol w:w="1570"/>
        <w:gridCol w:w="1608"/>
      </w:tblGrid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bookmarkStart w:id="15" w:name="param_table_num_table_col"/>
            <w:bookmarkStart w:id="16" w:name="param_table"/>
            <w:bookmarkEnd w:id="15"/>
            <w:bookmarkEnd w:id="16"/>
            <w:r w:rsidRPr="00A90ADB">
              <w:t>№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bookmarkStart w:id="17" w:name="param_table_name_table_col"/>
            <w:bookmarkEnd w:id="17"/>
            <w:r w:rsidRPr="00A90ADB">
              <w:t>Наименование показателя тяжести трудового процесса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9B1B06">
            <w:pPr>
              <w:pStyle w:val="a9"/>
            </w:pPr>
            <w:bookmarkStart w:id="18" w:name="param_table_si_table_col"/>
            <w:bookmarkEnd w:id="18"/>
            <w:r w:rsidRPr="00A90ADB">
              <w:rPr>
                <w:sz w:val="18"/>
                <w:szCs w:val="18"/>
              </w:rPr>
              <w:t>№ СИ из п.2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9B1B06">
            <w:pPr>
              <w:pStyle w:val="a9"/>
            </w:pPr>
            <w:bookmarkStart w:id="19" w:name="param_table_nd_table_col"/>
            <w:bookmarkEnd w:id="19"/>
            <w:r w:rsidRPr="00A90ADB">
              <w:rPr>
                <w:sz w:val="18"/>
                <w:szCs w:val="18"/>
              </w:rPr>
              <w:t>№ НД из п.3</w:t>
            </w:r>
          </w:p>
        </w:tc>
        <w:bookmarkStart w:id="20" w:name="param_table_date_table_col"/>
        <w:bookmarkEnd w:id="20"/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1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1" w:name="param_id_tjag1"/>
            <w:bookmarkEnd w:id="21"/>
            <w:r w:rsidRPr="00A90ADB">
              <w:t>Физическая динамическая  нагрузка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1, 2, 3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2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2" w:name="param_id_tjag2"/>
            <w:bookmarkEnd w:id="22"/>
            <w:r w:rsidRPr="00A90ADB">
              <w:t>Масса поднимаемого и перемещаемого груза вручную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3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3" w:name="param_id_tjag3"/>
            <w:bookmarkEnd w:id="23"/>
            <w:r w:rsidRPr="00A90ADB">
              <w:t>Стереотипные рабочие движения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4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4" w:name="param_id_tjag4"/>
            <w:bookmarkEnd w:id="24"/>
            <w:r w:rsidRPr="00A90ADB">
              <w:t>Статическая нагрузка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1, 3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5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5" w:name="param_id_tjag5"/>
            <w:bookmarkEnd w:id="25"/>
            <w:r w:rsidRPr="00A90ADB">
              <w:t>Рабочая поза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6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6" w:name="param_id_tjag6"/>
            <w:bookmarkEnd w:id="26"/>
            <w:r w:rsidRPr="00A90ADB">
              <w:t>Наклоны корпуса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  <w:tr w:rsidR="001F1ABB" w:rsidRPr="00A90ADB" w:rsidTr="001F1ABB">
        <w:tc>
          <w:tcPr>
            <w:tcW w:w="214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</w:pPr>
            <w:r w:rsidRPr="00A90ADB">
              <w:t>7</w:t>
            </w:r>
          </w:p>
        </w:tc>
        <w:tc>
          <w:tcPr>
            <w:tcW w:w="322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jc w:val="left"/>
            </w:pPr>
            <w:bookmarkStart w:id="27" w:name="param_id_tjag7"/>
            <w:bookmarkEnd w:id="27"/>
            <w:r w:rsidRPr="00A90ADB">
              <w:t>Перемещения работника в пространстве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9B1B06" w:rsidRPr="00A90ADB" w:rsidRDefault="009B1B06" w:rsidP="00DB0C6F">
            <w:pPr>
              <w:pStyle w:val="a9"/>
              <w:rPr>
                <w:sz w:val="18"/>
                <w:szCs w:val="18"/>
              </w:rPr>
            </w:pPr>
            <w:r w:rsidRPr="00A90ADB">
              <w:rPr>
                <w:sz w:val="18"/>
                <w:szCs w:val="18"/>
              </w:rPr>
              <w:t>1</w:t>
            </w:r>
          </w:p>
        </w:tc>
      </w:tr>
    </w:tbl>
    <w:p w:rsidR="001F1ABB" w:rsidRPr="00A90ADB" w:rsidRDefault="001F1ABB" w:rsidP="001F1ABB">
      <w:pPr>
        <w:ind w:firstLine="709"/>
        <w:rPr>
          <w:b/>
          <w:color w:val="000000"/>
        </w:rPr>
      </w:pPr>
    </w:p>
    <w:p w:rsidR="002068D3" w:rsidRPr="00A90ADB" w:rsidRDefault="00D92F5C" w:rsidP="001F1ABB">
      <w:pPr>
        <w:ind w:firstLine="709"/>
        <w:rPr>
          <w:b/>
          <w:color w:val="000000"/>
        </w:rPr>
      </w:pPr>
      <w:r w:rsidRPr="00A90ADB">
        <w:rPr>
          <w:b/>
          <w:color w:val="000000"/>
        </w:rPr>
        <w:t>5</w:t>
      </w:r>
      <w:r w:rsidR="002068D3" w:rsidRPr="00A90ADB">
        <w:rPr>
          <w:b/>
          <w:color w:val="000000"/>
        </w:rPr>
        <w:t>. Условия проведения исследований</w:t>
      </w:r>
    </w:p>
    <w:p w:rsidR="001F1ABB" w:rsidRPr="00A90ADB" w:rsidRDefault="001F1ABB" w:rsidP="001F1ABB">
      <w:pPr>
        <w:ind w:firstLine="709"/>
        <w:rPr>
          <w:b/>
          <w:color w:val="000000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914"/>
        <w:gridCol w:w="2750"/>
        <w:gridCol w:w="1205"/>
        <w:gridCol w:w="1262"/>
        <w:gridCol w:w="1379"/>
        <w:gridCol w:w="1049"/>
      </w:tblGrid>
      <w:tr w:rsidR="002068D3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28" w:name="os3_rm_num"/>
            <w:bookmarkEnd w:id="28"/>
            <w:r w:rsidRPr="00A90ADB">
              <w:rPr>
                <w:sz w:val="18"/>
                <w:szCs w:val="18"/>
              </w:rPr>
              <w:t>№ РМ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29" w:name="os3_rm"/>
            <w:bookmarkEnd w:id="29"/>
            <w:r w:rsidRPr="00A90ADB">
              <w:rPr>
                <w:sz w:val="18"/>
                <w:szCs w:val="18"/>
              </w:rPr>
              <w:t>Наименование раб</w:t>
            </w:r>
            <w:r w:rsidRPr="00A90ADB">
              <w:rPr>
                <w:sz w:val="18"/>
                <w:szCs w:val="18"/>
              </w:rPr>
              <w:t>о</w:t>
            </w:r>
            <w:r w:rsidRPr="00A90ADB">
              <w:rPr>
                <w:sz w:val="18"/>
                <w:szCs w:val="18"/>
              </w:rPr>
              <w:t>чего места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30" w:name="os3_zone"/>
            <w:bookmarkEnd w:id="30"/>
            <w:r w:rsidRPr="00A90ADB">
              <w:rPr>
                <w:sz w:val="18"/>
                <w:szCs w:val="18"/>
              </w:rPr>
              <w:t>Наименование</w:t>
            </w:r>
            <w:r w:rsidRPr="00A90ADB">
              <w:rPr>
                <w:sz w:val="18"/>
                <w:szCs w:val="18"/>
              </w:rPr>
              <w:br/>
              <w:t>рабочей зоны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31" w:name="os3_temp"/>
            <w:bookmarkEnd w:id="31"/>
            <w:r w:rsidRPr="00A90ADB">
              <w:rPr>
                <w:sz w:val="18"/>
                <w:szCs w:val="18"/>
              </w:rPr>
              <w:t>Температура во</w:t>
            </w:r>
            <w:r w:rsidRPr="00A90ADB">
              <w:rPr>
                <w:sz w:val="18"/>
                <w:szCs w:val="18"/>
              </w:rPr>
              <w:t>з</w:t>
            </w:r>
            <w:r w:rsidRPr="00A90ADB">
              <w:rPr>
                <w:sz w:val="18"/>
                <w:szCs w:val="18"/>
              </w:rPr>
              <w:t xml:space="preserve">духа, </w:t>
            </w:r>
            <w:r w:rsidRPr="00A90ADB">
              <w:rPr>
                <w:sz w:val="18"/>
                <w:szCs w:val="18"/>
                <w:vertAlign w:val="superscript"/>
              </w:rPr>
              <w:t>o</w:t>
            </w:r>
            <w:r w:rsidRPr="00A90ADB">
              <w:rPr>
                <w:sz w:val="18"/>
                <w:szCs w:val="18"/>
              </w:rPr>
              <w:t>C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32" w:name="os3_press"/>
            <w:bookmarkEnd w:id="32"/>
            <w:r w:rsidRPr="00A90ADB">
              <w:rPr>
                <w:sz w:val="18"/>
                <w:szCs w:val="18"/>
              </w:rPr>
              <w:t>Атмосферное да</w:t>
            </w:r>
            <w:r w:rsidRPr="00A90ADB">
              <w:rPr>
                <w:sz w:val="18"/>
                <w:szCs w:val="18"/>
              </w:rPr>
              <w:t>в</w:t>
            </w:r>
            <w:r w:rsidRPr="00A90ADB">
              <w:rPr>
                <w:sz w:val="18"/>
                <w:szCs w:val="18"/>
              </w:rPr>
              <w:t xml:space="preserve">ление, </w:t>
            </w:r>
            <w:r w:rsidR="00C04998" w:rsidRPr="00A90ADB">
              <w:rPr>
                <w:sz w:val="18"/>
                <w:szCs w:val="18"/>
              </w:rPr>
              <w:t>кПа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33" w:name="os3_vlag"/>
            <w:bookmarkEnd w:id="33"/>
            <w:r w:rsidRPr="00A90ADB">
              <w:rPr>
                <w:sz w:val="18"/>
                <w:szCs w:val="18"/>
              </w:rPr>
              <w:t>Относительная вла</w:t>
            </w:r>
            <w:r w:rsidRPr="00A90ADB">
              <w:rPr>
                <w:sz w:val="18"/>
                <w:szCs w:val="18"/>
              </w:rPr>
              <w:t>ж</w:t>
            </w:r>
            <w:r w:rsidRPr="00A90ADB">
              <w:rPr>
                <w:sz w:val="18"/>
                <w:szCs w:val="18"/>
              </w:rPr>
              <w:t>ность, %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2068D3" w:rsidRPr="00A90ADB" w:rsidRDefault="002068D3" w:rsidP="001F1ABB">
            <w:pPr>
              <w:pStyle w:val="a9"/>
              <w:rPr>
                <w:sz w:val="18"/>
                <w:szCs w:val="18"/>
              </w:rPr>
            </w:pPr>
            <w:bookmarkStart w:id="34" w:name="os3_skor"/>
            <w:bookmarkEnd w:id="34"/>
            <w:r w:rsidRPr="00A90ADB">
              <w:rPr>
                <w:sz w:val="18"/>
                <w:szCs w:val="18"/>
              </w:rPr>
              <w:t>Скорость воздуха, м/с</w:t>
            </w:r>
          </w:p>
        </w:tc>
      </w:tr>
      <w:tr w:rsidR="00747C51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Территория школы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47C51" w:rsidRPr="00A90ADB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747C51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Помещения школы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747C51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 (74А)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Помещения школы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747C51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Помещения школы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747C51" w:rsidRPr="00A90ADB" w:rsidTr="001F1ABB">
        <w:trPr>
          <w:jc w:val="center"/>
        </w:trPr>
        <w:tc>
          <w:tcPr>
            <w:tcW w:w="34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(76А)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(Уборщик производственных и служебных помещений)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Помещения школы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47C51" w:rsidRDefault="00747C51" w:rsidP="001F1ABB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</w:tbl>
    <w:p w:rsidR="001F1ABB" w:rsidRPr="00A90ADB" w:rsidRDefault="001F1ABB" w:rsidP="001F1ABB">
      <w:pPr>
        <w:ind w:firstLine="709"/>
        <w:rPr>
          <w:b/>
        </w:rPr>
      </w:pPr>
    </w:p>
    <w:p w:rsidR="00DA676F" w:rsidRPr="00A90ADB" w:rsidRDefault="00D92F5C" w:rsidP="001F1ABB">
      <w:pPr>
        <w:ind w:firstLine="709"/>
        <w:rPr>
          <w:b/>
        </w:rPr>
      </w:pPr>
      <w:r w:rsidRPr="00A90ADB">
        <w:rPr>
          <w:b/>
        </w:rPr>
        <w:t>6</w:t>
      </w:r>
      <w:r w:rsidR="00DA676F" w:rsidRPr="00A90ADB">
        <w:rPr>
          <w:b/>
        </w:rPr>
        <w:t>.</w:t>
      </w:r>
      <w:r w:rsidR="00DA676F" w:rsidRPr="00A90ADB">
        <w:t xml:space="preserve"> </w:t>
      </w:r>
      <w:r w:rsidR="00DA676F" w:rsidRPr="00A90ADB">
        <w:rPr>
          <w:b/>
        </w:rPr>
        <w:t>Фактические и нормативные знач</w:t>
      </w:r>
      <w:r w:rsidR="00DA676F" w:rsidRPr="00A90ADB">
        <w:rPr>
          <w:b/>
        </w:rPr>
        <w:t>е</w:t>
      </w:r>
      <w:r w:rsidR="00DA676F" w:rsidRPr="00A90ADB">
        <w:rPr>
          <w:b/>
        </w:rPr>
        <w:t>ния измеряемых параметров:</w:t>
      </w:r>
    </w:p>
    <w:bookmarkStart w:id="35" w:name="sv_table"/>
    <w:bookmarkEnd w:id="35"/>
    <w:p w:rsidR="00747C51" w:rsidRDefault="00747C51" w:rsidP="00A90ADB">
      <w:pPr>
        <w:pStyle w:val="a7"/>
        <w:spacing w:before="0"/>
        <w:ind w:firstLine="709"/>
        <w:rPr>
          <w:b w:val="0"/>
          <w:color w:val="auto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begin"/>
      </w:r>
      <w:r>
        <w:rPr>
          <w:b w:val="0"/>
          <w:color w:val="auto"/>
          <w:u w:val="single"/>
          <w:lang w:eastAsia="zh-TW"/>
        </w:rPr>
        <w:instrText xml:space="preserve"> INCLUDETEXT  "C:\\Users\\user\\Desktop\\нормативные документы\\трубки разовые\\519_2022_СОУТ МБОУ Ялтинская СКШ\\ARMv51_files\\sv_prot_1.xml" \! \t "C:\\ProgramData\\attest5\\5.1\\xsl\\sv_prot\\factor13_4.xsl"  \* MERGEFORMAT </w:instrText>
      </w:r>
      <w:r>
        <w:rPr>
          <w:b w:val="0"/>
          <w:color w:val="auto"/>
          <w:u w:val="single"/>
          <w:lang w:eastAsia="zh-TW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2122"/>
        <w:gridCol w:w="1180"/>
        <w:gridCol w:w="1265"/>
        <w:gridCol w:w="852"/>
        <w:gridCol w:w="955"/>
        <w:gridCol w:w="852"/>
        <w:gridCol w:w="1059"/>
        <w:gridCol w:w="1441"/>
      </w:tblGrid>
      <w:tr w:rsidR="00747C51" w:rsidTr="00747C51">
        <w:trPr>
          <w:divId w:val="2105034059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(код) РМ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рабочего места, рабочей зоны, фактора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оценки (измерения)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 уровень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U095*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ПДУ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условий труда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воздействия**, %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Прочий персонал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Слесарь-электрик по ремонту электрооборудования (м)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Текущий ремонт электрооборудования школы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1.Физическая динамическая нагрузка за рабочий день (смену), кг·м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При региональной нагрузке при перемещении груза на расстояние до 1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 При перемещении груза на расстояние от  </w:t>
            </w:r>
          </w:p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м до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 При перемещении груза на расстояние более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Суммарная масса грузов, перемещаемых в течение каждого часа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 С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Стереотипные рабочие движения,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При локальной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При региональной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Статическая нагрузка за рабочий день (смену) при удержании груза, приложении усилий, кгс·с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Двумя руками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Общая (суммарная) статическая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Рабочая поза, %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Свободная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Неудобная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Поза "сидя" без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Наклоны корпуса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Наклоны корпуса тела работника более 30º,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Уборщик служебных помещений (Уборщик производственных и служебных помещений) (ж)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Уборка помещений школы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1.Физическая динамическая нагрузка за рабочий день (смену), кг·м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При региональной нагрузке при перемещении груза на расстояние до 1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1.2.1. При перемещении груза на расстояние от  </w:t>
            </w:r>
          </w:p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м до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 При перемещении груза на расстояние более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Суммарная масса грузов, перемещаемых в течение каждого часа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 С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Стереотипные рабочие движения,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При локальной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При региональной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Статическая нагрузка за рабочий день (смену) при удержании груза, приложении усилий, кгс·с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Двумя руками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Общая (суммарная) статическая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Рабочая поза, %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Свободная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Неудобная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Поза "сидя" без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Наклоны корпуса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Наклоны корпуса тела работника более 30º,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75А (74А)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Уборщик служебных помещений (Уборщик производственных и служебных помещений) (ж)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Уборка помещений школы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1.Физическая динамическая нагрузка за рабочий день (смену), кг·м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При региональной нагрузке при перемещении груза на расстояние до 1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1.2.1. При перемещении груза на расстояние от   </w:t>
            </w:r>
          </w:p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 до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 При перемещении груза на расстояние более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Суммарная масса грузов, перемещаемых в течение каждого часа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 С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Стереотипные рабочие движения,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При локальной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При региональной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Статическая нагрузка за рабочий день (смену) при удержании груза, приложении усилий, кгс·с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Двумя руками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Общая (суммарная) статическая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Рабочая поза, %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Свободная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Неудобная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Поза "сидя" без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Наклоны корпуса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Наклоны корпуса тела работника более 30º,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Уборщик служебных помещений (Уборщик производственных и служебных помещений) (ж)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Уборка помещений школы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1.Физическая динамическая нагрузка за рабочий день (смену), кг·м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При региональной нагрузке при перемещении груза на расстояние до 1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1.2.1. При перемещении груза на расстояние от   </w:t>
            </w:r>
          </w:p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 до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 При перемещении груза на расстояние более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Суммарная масса грузов, перемещаемых в течение каждого часа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 С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Стереотипные рабочие движения,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При локальной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При региональной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Статическая нагрузка за рабочий день (смену) при удержании груза, приложении усилий, кгс·с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Двумя руками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Общая (суммарная) статическая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Рабочая поза, %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Свободная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Неудобная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Поза "сидя" без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Наклоны корпуса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Наклоны корпуса тела работника более 30º,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77А (76А)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pStyle w:val="af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Уборщик служебных помещений (Уборщик производственных и служебных помещений) (ж)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Краткое описание выполняемой работы:</w:t>
            </w:r>
            <w:r>
              <w:rPr>
                <w:sz w:val="20"/>
                <w:szCs w:val="20"/>
              </w:rPr>
              <w:t xml:space="preserve"> Уборка помещений школы</w:t>
            </w: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1.Физическая динамическая нагрузка за рабочий день (смену), кг·м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При региональной нагрузке при перемещении груза на расстояние до 1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1.2.1. При перемещении груза на расстояние от   </w:t>
            </w:r>
          </w:p>
          <w:p w:rsidR="00747C51" w:rsidRDefault="00747C51">
            <w:pPr>
              <w:rPr>
                <w:sz w:val="18"/>
                <w:szCs w:val="18"/>
              </w:rPr>
            </w:pPr>
            <w:bookmarkStart w:id="36" w:name="_GoBack"/>
            <w:bookmarkEnd w:id="36"/>
            <w:r>
              <w:rPr>
                <w:sz w:val="18"/>
                <w:szCs w:val="18"/>
              </w:rPr>
              <w:t>1 м до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1.2.2. При перемещении груза на расстояние более 5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Общая физическая динамическая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Масса поднимаемого и перемещаемого груза вручную,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Подъем и перемещение (разовое) тяжести при чередовании с другой работой (до 2-х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Подъем и перемещение тяжести постоянно в течение рабочего дня (смены) (более 2 раз в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Суммарная масса грузов, перемещаемых в течение каждого часа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2.3.1. С рабочей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2.3.2. С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Стереотипные рабочие движения,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При локальной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При региональной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Статическая нагрузка за рабочий день (смену) при удержании груза, приложении усилий, кгс·с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Одной рукой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Двумя руками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С участием мышц корпуса и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Общая (суммарная) статическая нагрузка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Рабочая поза, %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Свободная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Стоя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&gt;ПДУ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Неудобная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Фиксированная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5.5. Вынужденная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Поза "сидя" без перерывов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 Наклоны корпуса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Наклоны корпуса тела работника более 30º, количество за рабочий день (смену)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Перемещения работника в пространстве, обусловленные технологическим процессом, 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По горизонтали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 По вертикали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характерен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  <w:tr w:rsidR="00747C51" w:rsidTr="00747C51">
        <w:trPr>
          <w:divId w:val="21050340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Суммарное перемещение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7C51" w:rsidRDefault="00747C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0ADB" w:rsidRPr="00045DC8" w:rsidRDefault="00747C51" w:rsidP="00A90ADB">
      <w:pPr>
        <w:pStyle w:val="a7"/>
        <w:spacing w:before="0"/>
        <w:ind w:firstLine="709"/>
        <w:rPr>
          <w:b w:val="0"/>
          <w:sz w:val="20"/>
          <w:szCs w:val="20"/>
        </w:rPr>
      </w:pPr>
      <w:r>
        <w:rPr>
          <w:b w:val="0"/>
          <w:color w:val="auto"/>
          <w:u w:val="single"/>
          <w:lang w:eastAsia="zh-TW"/>
        </w:rPr>
        <w:fldChar w:fldCharType="end"/>
      </w:r>
      <w:r w:rsidR="00A90ADB" w:rsidRPr="00045DC8">
        <w:rPr>
          <w:b w:val="0"/>
          <w:sz w:val="20"/>
          <w:szCs w:val="20"/>
        </w:rPr>
        <w:t>* U095 - расширенная неопределенность (Р = 0,95)</w:t>
      </w:r>
    </w:p>
    <w:p w:rsidR="001F1ABB" w:rsidRPr="00A90ADB" w:rsidRDefault="00A90ADB" w:rsidP="00A90ADB">
      <w:pPr>
        <w:pStyle w:val="a7"/>
        <w:spacing w:before="0"/>
        <w:ind w:firstLine="709"/>
      </w:pPr>
      <w:r w:rsidRPr="00045DC8">
        <w:rPr>
          <w:b w:val="0"/>
          <w:sz w:val="20"/>
          <w:szCs w:val="20"/>
        </w:rPr>
        <w:t>** Данные о времени воздействия фактора предоставлены заказчиком.</w:t>
      </w:r>
    </w:p>
    <w:p w:rsidR="00B829D6" w:rsidRPr="00A90ADB" w:rsidRDefault="00B829D6" w:rsidP="001F1ABB">
      <w:pPr>
        <w:pStyle w:val="a7"/>
        <w:spacing w:before="0"/>
        <w:ind w:firstLine="709"/>
      </w:pPr>
    </w:p>
    <w:p w:rsidR="001F1ABB" w:rsidRPr="00A90ADB" w:rsidRDefault="001F1ABB" w:rsidP="001F1ABB">
      <w:pPr>
        <w:pStyle w:val="a7"/>
        <w:spacing w:before="0"/>
        <w:ind w:firstLine="709"/>
      </w:pPr>
      <w:r w:rsidRPr="00A90ADB">
        <w:t>7. Сотрудники испытательной лаборатории, проводившие измерения:</w:t>
      </w:r>
    </w:p>
    <w:p w:rsidR="001F1ABB" w:rsidRPr="00A90ADB" w:rsidRDefault="001F1ABB" w:rsidP="001F1ABB">
      <w:pPr>
        <w:pStyle w:val="a7"/>
        <w:spacing w:before="0"/>
        <w:ind w:firstLine="709"/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948"/>
        <w:gridCol w:w="301"/>
        <w:gridCol w:w="3266"/>
        <w:gridCol w:w="292"/>
        <w:gridCol w:w="1741"/>
        <w:gridCol w:w="294"/>
        <w:gridCol w:w="2351"/>
      </w:tblGrid>
      <w:tr w:rsidR="001F1ABB" w:rsidRPr="00747C51" w:rsidTr="00747C51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2532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Ведущий 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Морозов Дмитрий Владиславович</w:t>
            </w:r>
          </w:p>
        </w:tc>
      </w:tr>
      <w:tr w:rsidR="001F1ABB" w:rsidRPr="00747C51" w:rsidTr="00747C51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  <w:bookmarkStart w:id="37" w:name="fio_izm_users"/>
            <w:bookmarkEnd w:id="37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(Ф.И.О.)</w:t>
            </w:r>
          </w:p>
        </w:tc>
      </w:tr>
    </w:tbl>
    <w:p w:rsidR="001F1ABB" w:rsidRPr="00A90ADB" w:rsidRDefault="001F1ABB" w:rsidP="001F1ABB">
      <w:pPr>
        <w:pStyle w:val="a7"/>
        <w:spacing w:before="0"/>
        <w:ind w:firstLine="709"/>
      </w:pPr>
    </w:p>
    <w:p w:rsidR="001F1ABB" w:rsidRPr="00A90ADB" w:rsidRDefault="00DE5096" w:rsidP="00DC7C52">
      <w:pPr>
        <w:pStyle w:val="a7"/>
        <w:spacing w:before="0"/>
        <w:ind w:firstLine="709"/>
      </w:pPr>
      <w:r w:rsidRPr="00A90ADB">
        <w:t>8. Заключение о соответствии требованиям:</w:t>
      </w:r>
    </w:p>
    <w:p w:rsidR="001F1ABB" w:rsidRPr="00A90ADB" w:rsidRDefault="001F1ABB" w:rsidP="00203317">
      <w:pPr>
        <w:ind w:firstLine="709"/>
        <w:rPr>
          <w:b/>
          <w:color w:val="000000"/>
        </w:rPr>
      </w:pPr>
      <w:fldSimple w:instr=" DOCVARIABLE  att_zakl_sv \* MERGEFORMAT ">
        <w:r w:rsidR="00747C51">
          <w:t>- для 5 рабочих мест №№ 73, 74А, 75А (74А), 76А, 77А (76А) установлен класс(подкласс) условий труда 3.1.</w:t>
        </w:r>
      </w:fldSimple>
      <w:r w:rsidRPr="00A90ADB">
        <w:br/>
      </w:r>
    </w:p>
    <w:p w:rsidR="001F1ABB" w:rsidRPr="00A90ADB" w:rsidRDefault="001F1ABB" w:rsidP="001F1ABB">
      <w:pPr>
        <w:ind w:firstLine="709"/>
        <w:jc w:val="both"/>
        <w:rPr>
          <w:rStyle w:val="a8"/>
          <w:b w:val="0"/>
          <w:highlight w:val="green"/>
        </w:rPr>
      </w:pPr>
      <w:r w:rsidRPr="00A90ADB">
        <w:rPr>
          <w:rStyle w:val="a8"/>
        </w:rPr>
        <w:t>Правило принятия решения</w:t>
      </w:r>
      <w:r w:rsidRPr="00A90ADB">
        <w:rPr>
          <w:rStyle w:val="a8"/>
          <w:b w:val="0"/>
        </w:rPr>
        <w:t>: с учетом степени отклонения фактических значений (без учета неопределенности) вредных и (или) опасных факторов, полученных по результатам пров</w:t>
      </w:r>
      <w:r w:rsidRPr="00A90ADB">
        <w:rPr>
          <w:rStyle w:val="a8"/>
          <w:b w:val="0"/>
        </w:rPr>
        <w:t>е</w:t>
      </w:r>
      <w:r w:rsidRPr="00A90ADB">
        <w:rPr>
          <w:rStyle w:val="a8"/>
          <w:b w:val="0"/>
        </w:rPr>
        <w:t>дения их исследований (испытаний) и измерений</w:t>
      </w:r>
      <w:r w:rsidRPr="00A90ADB">
        <w:rPr>
          <w:b/>
        </w:rPr>
        <w:t xml:space="preserve"> </w:t>
      </w:r>
      <w:r w:rsidRPr="00A90ADB">
        <w:rPr>
          <w:rStyle w:val="a8"/>
          <w:b w:val="0"/>
        </w:rPr>
        <w:t>от нормативов (гигиенических нормативов) условий труда и продолжительности их воздействия на работника в течение р</w:t>
      </w:r>
      <w:r w:rsidRPr="00A90ADB">
        <w:rPr>
          <w:rStyle w:val="a8"/>
          <w:b w:val="0"/>
        </w:rPr>
        <w:t>а</w:t>
      </w:r>
      <w:r w:rsidRPr="00A90ADB">
        <w:rPr>
          <w:rStyle w:val="a8"/>
          <w:b w:val="0"/>
        </w:rPr>
        <w:t>бочего дня (смены), на основании п.</w:t>
      </w:r>
      <w:r w:rsidR="00733591" w:rsidRPr="00A90ADB">
        <w:rPr>
          <w:rStyle w:val="a8"/>
          <w:b w:val="0"/>
        </w:rPr>
        <w:t>1</w:t>
      </w:r>
      <w:r w:rsidRPr="00A90ADB">
        <w:rPr>
          <w:rStyle w:val="a8"/>
          <w:b w:val="0"/>
        </w:rPr>
        <w:t xml:space="preserve">3, </w:t>
      </w:r>
      <w:r w:rsidR="00733591" w:rsidRPr="00A90ADB">
        <w:rPr>
          <w:rStyle w:val="a8"/>
          <w:b w:val="0"/>
        </w:rPr>
        <w:t>п.</w:t>
      </w:r>
      <w:r w:rsidRPr="00A90ADB">
        <w:rPr>
          <w:rStyle w:val="a8"/>
          <w:b w:val="0"/>
        </w:rPr>
        <w:t>14</w:t>
      </w:r>
      <w:r w:rsidR="00733591" w:rsidRPr="00A90ADB">
        <w:rPr>
          <w:rStyle w:val="a8"/>
          <w:b w:val="0"/>
        </w:rPr>
        <w:t>,</w:t>
      </w:r>
      <w:r w:rsidRPr="00A90ADB">
        <w:rPr>
          <w:rStyle w:val="a8"/>
          <w:b w:val="0"/>
        </w:rPr>
        <w:t xml:space="preserve"> п.15, п.19 Методики проведения специальной оценки условий труда, утвержденной приказом Минтруда России  от 24.01.2014 №33н.</w:t>
      </w:r>
    </w:p>
    <w:p w:rsidR="001F1ABB" w:rsidRPr="00A90ADB" w:rsidRDefault="001F1ABB" w:rsidP="001F1ABB">
      <w:pPr>
        <w:ind w:firstLine="709"/>
        <w:rPr>
          <w:b/>
          <w:color w:val="000000"/>
        </w:rPr>
      </w:pPr>
    </w:p>
    <w:p w:rsidR="001F1ABB" w:rsidRPr="00A90ADB" w:rsidRDefault="001F1ABB" w:rsidP="001F1ABB">
      <w:pPr>
        <w:ind w:firstLine="709"/>
        <w:rPr>
          <w:b/>
          <w:color w:val="000000"/>
        </w:rPr>
      </w:pPr>
      <w:r w:rsidRPr="00A90ADB">
        <w:rPr>
          <w:b/>
          <w:color w:val="000000"/>
        </w:rPr>
        <w:t xml:space="preserve">9. </w:t>
      </w:r>
      <w:r w:rsidRPr="00A90ADB">
        <w:rPr>
          <w:rStyle w:val="a8"/>
        </w:rPr>
        <w:t>Сотрудники испытательной лаборатории, выдавшие заключение о соответствии требов</w:t>
      </w:r>
      <w:r w:rsidRPr="00A90ADB">
        <w:rPr>
          <w:rStyle w:val="a8"/>
        </w:rPr>
        <w:t>а</w:t>
      </w:r>
      <w:r w:rsidRPr="00A90ADB">
        <w:rPr>
          <w:rStyle w:val="a8"/>
        </w:rPr>
        <w:t>ниям</w:t>
      </w:r>
      <w:r w:rsidRPr="00A90ADB">
        <w:rPr>
          <w:b/>
          <w:color w:val="000000"/>
        </w:rPr>
        <w:t>:</w:t>
      </w:r>
    </w:p>
    <w:p w:rsidR="001F1ABB" w:rsidRPr="00A90ADB" w:rsidRDefault="001F1ABB" w:rsidP="001F1ABB">
      <w:pPr>
        <w:ind w:firstLine="709"/>
        <w:rPr>
          <w:b/>
          <w:color w:val="000000"/>
        </w:rPr>
      </w:pPr>
    </w:p>
    <w:tbl>
      <w:tblPr>
        <w:tblW w:w="4891" w:type="pct"/>
        <w:tblInd w:w="108" w:type="dxa"/>
        <w:tblLook w:val="01E0" w:firstRow="1" w:lastRow="1" w:firstColumn="1" w:lastColumn="1" w:noHBand="0" w:noVBand="0"/>
      </w:tblPr>
      <w:tblGrid>
        <w:gridCol w:w="1948"/>
        <w:gridCol w:w="301"/>
        <w:gridCol w:w="3266"/>
        <w:gridCol w:w="292"/>
        <w:gridCol w:w="1741"/>
        <w:gridCol w:w="294"/>
        <w:gridCol w:w="2351"/>
      </w:tblGrid>
      <w:tr w:rsidR="001F1ABB" w:rsidRPr="00747C51" w:rsidTr="00747C51">
        <w:trPr>
          <w:trHeight w:val="284"/>
        </w:trPr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5545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Эксперт по СОУТ ИЛ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44" w:type="pct"/>
            <w:shd w:val="clear" w:color="auto" w:fill="auto"/>
            <w:vAlign w:val="bottom"/>
          </w:tcPr>
          <w:p w:rsidR="001F1ABB" w:rsidRPr="00747C51" w:rsidRDefault="001F1ABB" w:rsidP="003C1728">
            <w:pPr>
              <w:pStyle w:val="a9"/>
            </w:pP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1ABB" w:rsidRPr="00747C51" w:rsidRDefault="00747C51" w:rsidP="003C1728">
            <w:pPr>
              <w:pStyle w:val="a9"/>
            </w:pPr>
            <w:r w:rsidRPr="00747C51">
              <w:t>Пугачева Елена Александровна</w:t>
            </w:r>
          </w:p>
        </w:tc>
      </w:tr>
      <w:tr w:rsidR="001F1ABB" w:rsidRPr="00747C51" w:rsidTr="00747C51">
        <w:trPr>
          <w:trHeight w:val="284"/>
        </w:trPr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8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(должность)</w:t>
            </w:r>
          </w:p>
        </w:tc>
        <w:tc>
          <w:tcPr>
            <w:tcW w:w="143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  <w:bookmarkStart w:id="38" w:name="fio_users"/>
            <w:bookmarkEnd w:id="38"/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(подпись)</w:t>
            </w:r>
          </w:p>
        </w:tc>
        <w:tc>
          <w:tcPr>
            <w:tcW w:w="144" w:type="pct"/>
            <w:shd w:val="clear" w:color="auto" w:fill="auto"/>
          </w:tcPr>
          <w:p w:rsidR="001F1ABB" w:rsidRPr="00747C51" w:rsidRDefault="001F1ABB" w:rsidP="003C1728">
            <w:pPr>
              <w:pStyle w:val="a9"/>
              <w:rPr>
                <w:b/>
                <w:vertAlign w:val="superscript"/>
              </w:rPr>
            </w:pPr>
            <w:bookmarkStart w:id="39" w:name="fio_users2"/>
            <w:bookmarkEnd w:id="39"/>
          </w:p>
        </w:tc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1F1ABB" w:rsidRPr="00747C51" w:rsidRDefault="00747C51" w:rsidP="003C1728">
            <w:pPr>
              <w:pStyle w:val="a9"/>
              <w:rPr>
                <w:b/>
                <w:vertAlign w:val="superscript"/>
              </w:rPr>
            </w:pPr>
            <w:r w:rsidRPr="00747C51">
              <w:rPr>
                <w:vertAlign w:val="superscript"/>
              </w:rPr>
              <w:t>(Ф.И.О.)</w:t>
            </w:r>
          </w:p>
        </w:tc>
      </w:tr>
    </w:tbl>
    <w:p w:rsidR="001F1ABB" w:rsidRPr="00A90ADB" w:rsidRDefault="001F1ABB" w:rsidP="001F1ABB"/>
    <w:p w:rsidR="001F1ABB" w:rsidRPr="00A90ADB" w:rsidRDefault="001F1ABB" w:rsidP="001F1ABB">
      <w:pPr>
        <w:jc w:val="center"/>
        <w:rPr>
          <w:sz w:val="20"/>
          <w:szCs w:val="20"/>
        </w:rPr>
      </w:pPr>
      <w:r w:rsidRPr="00A90ADB">
        <w:rPr>
          <w:sz w:val="20"/>
          <w:szCs w:val="20"/>
        </w:rPr>
        <w:t>Испытательная лаборатория несет ответственность за всю информацию, представленную в протоколе испытаний, за и</w:t>
      </w:r>
      <w:r w:rsidRPr="00A90ADB">
        <w:rPr>
          <w:sz w:val="20"/>
          <w:szCs w:val="20"/>
        </w:rPr>
        <w:t>с</w:t>
      </w:r>
      <w:r w:rsidRPr="00A90ADB">
        <w:rPr>
          <w:sz w:val="20"/>
          <w:szCs w:val="20"/>
        </w:rPr>
        <w:t>ключением случаев, когда информация предоставляется заказчиком.</w:t>
      </w:r>
    </w:p>
    <w:p w:rsidR="00110185" w:rsidRPr="00A90ADB" w:rsidRDefault="001F1ABB" w:rsidP="001F1ABB">
      <w:pPr>
        <w:jc w:val="center"/>
        <w:rPr>
          <w:sz w:val="20"/>
          <w:szCs w:val="20"/>
        </w:rPr>
      </w:pPr>
      <w:r w:rsidRPr="00A90ADB">
        <w:rPr>
          <w:sz w:val="20"/>
          <w:szCs w:val="20"/>
        </w:rPr>
        <w:t>Протокол не должен быть воспроизведен не в полном объеме без разрешения испытательной лаборатор</w:t>
      </w:r>
      <w:r w:rsidR="00110185" w:rsidRPr="00A90ADB">
        <w:rPr>
          <w:sz w:val="20"/>
          <w:szCs w:val="20"/>
        </w:rPr>
        <w:t>ии</w:t>
      </w:r>
    </w:p>
    <w:p w:rsidR="001F1ABB" w:rsidRPr="00A90ADB" w:rsidRDefault="001F1ABB" w:rsidP="001F1ABB">
      <w:pPr>
        <w:jc w:val="center"/>
        <w:rPr>
          <w:sz w:val="20"/>
          <w:szCs w:val="20"/>
        </w:rPr>
      </w:pPr>
      <w:r w:rsidRPr="00A90ADB">
        <w:rPr>
          <w:sz w:val="20"/>
          <w:szCs w:val="20"/>
        </w:rPr>
        <w:t>ООО «Тр</w:t>
      </w:r>
      <w:r w:rsidRPr="00A90ADB">
        <w:rPr>
          <w:sz w:val="20"/>
          <w:szCs w:val="20"/>
        </w:rPr>
        <w:t>у</w:t>
      </w:r>
      <w:r w:rsidRPr="00A90ADB">
        <w:rPr>
          <w:sz w:val="20"/>
          <w:szCs w:val="20"/>
        </w:rPr>
        <w:t>дЭксперт».</w:t>
      </w:r>
    </w:p>
    <w:p w:rsidR="001F1ABB" w:rsidRPr="00A90ADB" w:rsidRDefault="001F1ABB" w:rsidP="001F1ABB">
      <w:pPr>
        <w:jc w:val="center"/>
        <w:rPr>
          <w:sz w:val="20"/>
          <w:szCs w:val="20"/>
        </w:rPr>
      </w:pPr>
      <w:r w:rsidRPr="00A90ADB">
        <w:rPr>
          <w:sz w:val="20"/>
          <w:szCs w:val="20"/>
        </w:rPr>
        <w:t>Результаты относятся только к объектам, прошедшим измерения.</w:t>
      </w:r>
    </w:p>
    <w:p w:rsidR="001F1ABB" w:rsidRPr="00A90ADB" w:rsidRDefault="001F1ABB" w:rsidP="001F1ABB">
      <w:pPr>
        <w:jc w:val="center"/>
        <w:rPr>
          <w:sz w:val="20"/>
          <w:szCs w:val="20"/>
        </w:rPr>
      </w:pPr>
      <w:r w:rsidRPr="00A90ADB">
        <w:rPr>
          <w:sz w:val="20"/>
          <w:szCs w:val="20"/>
        </w:rPr>
        <w:t>_______________________________________________________________________________________________</w:t>
      </w:r>
    </w:p>
    <w:p w:rsidR="001F1ABB" w:rsidRPr="00A90ADB" w:rsidRDefault="001F1ABB" w:rsidP="001F1ABB">
      <w:pPr>
        <w:jc w:val="center"/>
        <w:rPr>
          <w:b/>
          <w:sz w:val="20"/>
          <w:szCs w:val="20"/>
        </w:rPr>
      </w:pPr>
      <w:r w:rsidRPr="00A90ADB">
        <w:rPr>
          <w:b/>
          <w:sz w:val="20"/>
          <w:szCs w:val="20"/>
        </w:rPr>
        <w:t>Конец протокола испытаний</w:t>
      </w:r>
    </w:p>
    <w:p w:rsidR="006C75D2" w:rsidRPr="00A90ADB" w:rsidRDefault="006C75D2" w:rsidP="001F1ABB">
      <w:pPr>
        <w:pStyle w:val="a7"/>
        <w:ind w:firstLine="709"/>
        <w:rPr>
          <w:b w:val="0"/>
          <w:sz w:val="20"/>
          <w:szCs w:val="20"/>
        </w:rPr>
      </w:pPr>
    </w:p>
    <w:sectPr w:rsidR="006C75D2" w:rsidRPr="00A90ADB" w:rsidSect="006C7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51" w:rsidRDefault="00747C51" w:rsidP="0097097E">
      <w:pPr>
        <w:pStyle w:val="a8"/>
      </w:pPr>
      <w:r>
        <w:separator/>
      </w:r>
    </w:p>
  </w:endnote>
  <w:endnote w:type="continuationSeparator" w:id="0">
    <w:p w:rsidR="00747C51" w:rsidRDefault="00747C51" w:rsidP="0097097E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1" w:rsidRDefault="00747C5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C04998" w:rsidTr="004C7D6F">
      <w:tc>
        <w:tcPr>
          <w:tcW w:w="4428" w:type="dxa"/>
          <w:shd w:val="clear" w:color="auto" w:fill="auto"/>
        </w:tcPr>
        <w:p w:rsidR="00C04998" w:rsidRPr="00BF47E7" w:rsidRDefault="00747C51" w:rsidP="00C0499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5192022Т</w:t>
          </w:r>
        </w:p>
      </w:tc>
      <w:tc>
        <w:tcPr>
          <w:tcW w:w="720" w:type="dxa"/>
          <w:shd w:val="clear" w:color="auto" w:fill="auto"/>
        </w:tcPr>
        <w:p w:rsidR="00C04998" w:rsidRPr="00BF47E7" w:rsidRDefault="00C04998" w:rsidP="004C7D6F">
          <w:pPr>
            <w:jc w:val="center"/>
            <w:rPr>
              <w:sz w:val="20"/>
              <w:szCs w:val="20"/>
            </w:rPr>
          </w:pPr>
          <w:bookmarkStart w:id="40" w:name="kolontitul4"/>
          <w:bookmarkEnd w:id="40"/>
        </w:p>
      </w:tc>
      <w:tc>
        <w:tcPr>
          <w:tcW w:w="4423" w:type="dxa"/>
          <w:shd w:val="clear" w:color="auto" w:fill="auto"/>
        </w:tcPr>
        <w:p w:rsidR="00C04998" w:rsidRPr="00BF47E7" w:rsidRDefault="00C04998" w:rsidP="004C7D6F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BF47E7">
            <w:rPr>
              <w:rStyle w:val="ae"/>
              <w:sz w:val="20"/>
              <w:szCs w:val="20"/>
            </w:rPr>
            <w:t xml:space="preserve">Стр.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PAGE 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747C51">
            <w:rPr>
              <w:rStyle w:val="ae"/>
              <w:noProof/>
              <w:sz w:val="20"/>
              <w:szCs w:val="20"/>
            </w:rPr>
            <w:t>10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из </w:t>
          </w:r>
          <w:r w:rsidRPr="00BF47E7">
            <w:rPr>
              <w:rStyle w:val="ae"/>
              <w:sz w:val="20"/>
              <w:szCs w:val="20"/>
            </w:rPr>
            <w:fldChar w:fldCharType="begin"/>
          </w:r>
          <w:r w:rsidRPr="00BF47E7">
            <w:rPr>
              <w:rStyle w:val="ae"/>
              <w:sz w:val="20"/>
              <w:szCs w:val="20"/>
            </w:rPr>
            <w:instrText xml:space="preserve"> </w:instrText>
          </w:r>
          <w:r w:rsidRPr="00BF47E7">
            <w:rPr>
              <w:rStyle w:val="ae"/>
              <w:sz w:val="20"/>
              <w:szCs w:val="20"/>
              <w:lang w:val="en-US"/>
            </w:rPr>
            <w:instrText>SECTION</w:instrText>
          </w:r>
          <w:r w:rsidRPr="00C50490">
            <w:rPr>
              <w:rStyle w:val="ae"/>
              <w:sz w:val="20"/>
              <w:szCs w:val="20"/>
              <w:lang w:val="en-US"/>
            </w:rPr>
            <w:instrText>PAGES</w:instrText>
          </w:r>
          <w:r w:rsidRPr="00BF47E7">
            <w:rPr>
              <w:rStyle w:val="ae"/>
              <w:sz w:val="20"/>
              <w:szCs w:val="20"/>
            </w:rPr>
            <w:instrText xml:space="preserve">   \* MERGEFORMAT </w:instrText>
          </w:r>
          <w:r w:rsidRPr="00BF47E7">
            <w:rPr>
              <w:rStyle w:val="ae"/>
              <w:sz w:val="20"/>
              <w:szCs w:val="20"/>
            </w:rPr>
            <w:fldChar w:fldCharType="separate"/>
          </w:r>
          <w:r w:rsidR="00747C51" w:rsidRPr="00747C51">
            <w:rPr>
              <w:rStyle w:val="ae"/>
              <w:noProof/>
              <w:sz w:val="20"/>
              <w:szCs w:val="20"/>
            </w:rPr>
            <w:t>11</w:t>
          </w:r>
          <w:r w:rsidRPr="00BF47E7">
            <w:rPr>
              <w:rStyle w:val="ae"/>
              <w:sz w:val="20"/>
              <w:szCs w:val="20"/>
            </w:rPr>
            <w:fldChar w:fldCharType="end"/>
          </w:r>
          <w:r w:rsidRPr="00BF47E7">
            <w:rPr>
              <w:rStyle w:val="ae"/>
              <w:sz w:val="20"/>
              <w:szCs w:val="20"/>
            </w:rPr>
            <w:t xml:space="preserve"> </w:t>
          </w:r>
        </w:p>
      </w:tc>
    </w:tr>
  </w:tbl>
  <w:p w:rsidR="00957263" w:rsidRDefault="00BD348C" w:rsidP="00BD348C">
    <w:pPr>
      <w:pStyle w:val="ac"/>
      <w:tabs>
        <w:tab w:val="clear" w:pos="9355"/>
        <w:tab w:val="left" w:pos="5040"/>
        <w:tab w:val="left" w:pos="5760"/>
        <w:tab w:val="left" w:pos="6480"/>
      </w:tabs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1" w:rsidRDefault="00747C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51" w:rsidRDefault="00747C51" w:rsidP="0097097E">
      <w:pPr>
        <w:pStyle w:val="a8"/>
      </w:pPr>
      <w:r>
        <w:separator/>
      </w:r>
    </w:p>
  </w:footnote>
  <w:footnote w:type="continuationSeparator" w:id="0">
    <w:p w:rsidR="00747C51" w:rsidRDefault="00747C51" w:rsidP="0097097E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1" w:rsidRDefault="00747C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1" w:rsidRDefault="00747C5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1" w:rsidRDefault="00747C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_sv" w:val="- для 5 рабочих мест №№ 73, 74А, 75А (74А), 76А, 77А (76А) установлен класс(подкласс) условий труда 3.1."/>
    <w:docVar w:name="att_zakl2_sv" w:val="- фактический уровень вредного фактора не соответствует гигиеническим нормативам на рабочих местах № 73, 74А, 75А (74А), 76А, 77А (76А)."/>
    <w:docVar w:name="boss_data" w:val="870EEE512BF8486F82FAD45EBD406339~141-439-270 42"/>
    <w:docVar w:name="boss_fio" w:val="Свидовский Николай Александрович"/>
    <w:docVar w:name="boss_fio2" w:val="С. А. Богомолов"/>
    <w:docVar w:name="boss_state" w:val="Руководитель испытательной лаборатории ООО &quot;ТрудЭксперт&quot;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hek_unc_results" w:val="   "/>
    <w:docVar w:name="close_doc_flag" w:val="0"/>
    <w:docVar w:name="co_classes" w:val="   "/>
    <w:docVar w:name="D_dog" w:val="11.03.2022"/>
    <w:docVar w:name="D_prikaz" w:val="10.03.2022"/>
    <w:docVar w:name="doc_type" w:val="3"/>
    <w:docVar w:name="dop_src" w:val="- отсутствуют;"/>
    <w:docVar w:name="exp_guids" w:val="77E2AAB61B2B4490A3514C4F9E7829AD@184-544-112 73"/>
    <w:docVar w:name="exp_snils" w:val="77E2AAB61B2B4490A3514C4F9E7829AD@184-544-112 73"/>
    <w:docVar w:name="fac_name2" w:val="Тяжесть"/>
    <w:docVar w:name="facid" w:val="13"/>
    <w:docVar w:name="facid " w:val="13"/>
    <w:docVar w:name="fact_adr" w:val="   "/>
    <w:docVar w:name="fact_adr2" w:val="298600, Республика Крым, город Ялта, улица Манагарова, дом 2 "/>
    <w:docVar w:name="fill_date" w:val="   "/>
    <w:docVar w:name="footer_num" w:val="Протокол № 5192022Т"/>
    <w:docVar w:name="izm_date" w:val="19.04.2022"/>
    <w:docVar w:name="izm_nd_new" w:val="- перечень используемых НД;"/>
    <w:docVar w:name="list_nd_ctl" w:val="- перечень используемых НД;"/>
    <w:docVar w:name="list_nd_izm" w:val="- перечень используемых НД;"/>
    <w:docVar w:name="max_date" w:val="29.03.2022"/>
    <w:docVar w:name="min_date" w:val="29.03.2022"/>
    <w:docVar w:name="N_dog" w:val="519/2022/СОУТ"/>
    <w:docVar w:name="N_prikaz" w:val="49"/>
    <w:docVar w:name="num_doc" w:val="5192022Т"/>
    <w:docVar w:name="org_code" w:val=" "/>
    <w:docVar w:name="org_guid" w:val="830B2E16378E4C04AE42F865FA7107C9"/>
    <w:docVar w:name="org_id" w:val="1"/>
    <w:docVar w:name="org_member_fio" w:val=" "/>
    <w:docVar w:name="org_member_state" w:val=" "/>
    <w:docVar w:name="pers_guids" w:val="2362375DE8724EFE9261285458B55E01@058-137-340-61"/>
    <w:docVar w:name="pers_snils" w:val="2362375DE8724EFE9261285458B55E01@058-137-340-61"/>
    <w:docVar w:name="podr_id" w:val="org_1"/>
    <w:docVar w:name="query_date" w:val=" "/>
    <w:docVar w:name="raschet" w:val="   "/>
    <w:docVar w:name="rbtd_adr" w:val="298600, Республика Крым, город Ялта, улица Манагарова, дом 2; 298600, Республика Крым, город Ялта, улица Манагарова, дом 2 "/>
    <w:docVar w:name="rbtd_adr1" w:val="298600, Республика Крым, город Ялта, улица Манагарова, дом 2"/>
    <w:docVar w:name="rbtd_adr2" w:val="298600, Республика Крым, город Ялта, улица Манагарова, дом 2"/>
    <w:docVar w:name="rbtd_contacts" w:val="school_3-yalta@crimeaedu.ru; ; "/>
    <w:docVar w:name="rbtd_email" w:val="school_3-yalta@crimeaedu.ru"/>
    <w:docVar w:name="rbtd_fax" w:val=" "/>
    <w:docVar w:name="rbtd_inn" w:val="9103017098"/>
    <w:docVar w:name="rbtd_kpp" w:val="91030100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rbtd_ogrn" w:val="1149102176277"/>
    <w:docVar w:name="rbtd_okato" w:val="35729000001"/>
    <w:docVar w:name="rbtd_okogu" w:val="4210007"/>
    <w:docVar w:name="rbtd_okpo" w:val="00811678"/>
    <w:docVar w:name="rbtd_okved" w:val="85.13"/>
    <w:docVar w:name="rbtd_phone" w:val=" "/>
    <w:docVar w:name="rbtd_sout_id" w:val="497887"/>
    <w:docVar w:name="si_guids" w:val="090A61FED06A40FA8F1C1E3D5D893BD8@2798@20.10.2021@19.10.2022~A76FC840295348FD8D6CFFA69ED7343C@0230@11.10.2021@10.10.2022~652D549797D1473689EB01220D114FF3@01386@03.11.2021@02.11.2022"/>
    <w:docVar w:name="si_guids_dop" w:val="C7D16F59E66846C49FF5B29EE756FE35@143315@07.06.2021@06.06.2023"/>
    <w:docVar w:name="sign_date" w:val="19.04.2022"/>
    <w:docVar w:name="sv_docs" w:val="2"/>
    <w:docVar w:name="template" w:val="sv_prot2.dot"/>
    <w:docVar w:name="test_date" w:val="   "/>
    <w:docVar w:name="version" w:val="51"/>
  </w:docVars>
  <w:rsids>
    <w:rsidRoot w:val="00747C51"/>
    <w:rsid w:val="00007074"/>
    <w:rsid w:val="00024FB7"/>
    <w:rsid w:val="0003418C"/>
    <w:rsid w:val="000458EF"/>
    <w:rsid w:val="0005410C"/>
    <w:rsid w:val="000A1ECD"/>
    <w:rsid w:val="000D74D9"/>
    <w:rsid w:val="000E792F"/>
    <w:rsid w:val="000F712C"/>
    <w:rsid w:val="00110185"/>
    <w:rsid w:val="00111C26"/>
    <w:rsid w:val="00112E1F"/>
    <w:rsid w:val="0012566F"/>
    <w:rsid w:val="00130BC7"/>
    <w:rsid w:val="00142A9D"/>
    <w:rsid w:val="0015061C"/>
    <w:rsid w:val="001662F6"/>
    <w:rsid w:val="00175A5A"/>
    <w:rsid w:val="00192AE8"/>
    <w:rsid w:val="001963A7"/>
    <w:rsid w:val="001A3AC6"/>
    <w:rsid w:val="001B3548"/>
    <w:rsid w:val="001D51DA"/>
    <w:rsid w:val="001F1ABB"/>
    <w:rsid w:val="00201756"/>
    <w:rsid w:val="00203317"/>
    <w:rsid w:val="002068D3"/>
    <w:rsid w:val="00250F38"/>
    <w:rsid w:val="002515F4"/>
    <w:rsid w:val="00251981"/>
    <w:rsid w:val="002602D7"/>
    <w:rsid w:val="00266247"/>
    <w:rsid w:val="00266E4D"/>
    <w:rsid w:val="0027022F"/>
    <w:rsid w:val="002C0815"/>
    <w:rsid w:val="002C501A"/>
    <w:rsid w:val="002C7CC4"/>
    <w:rsid w:val="002D067F"/>
    <w:rsid w:val="002D4997"/>
    <w:rsid w:val="002F399D"/>
    <w:rsid w:val="0031229A"/>
    <w:rsid w:val="003149FE"/>
    <w:rsid w:val="003276FE"/>
    <w:rsid w:val="00352C1C"/>
    <w:rsid w:val="003533C8"/>
    <w:rsid w:val="0036094D"/>
    <w:rsid w:val="00396F53"/>
    <w:rsid w:val="003C1728"/>
    <w:rsid w:val="003E4D9F"/>
    <w:rsid w:val="004017DE"/>
    <w:rsid w:val="0040182F"/>
    <w:rsid w:val="00432EEF"/>
    <w:rsid w:val="00456DC6"/>
    <w:rsid w:val="00473628"/>
    <w:rsid w:val="004835E9"/>
    <w:rsid w:val="00493276"/>
    <w:rsid w:val="004C7D6F"/>
    <w:rsid w:val="004D2E19"/>
    <w:rsid w:val="004E0A0A"/>
    <w:rsid w:val="004F10DC"/>
    <w:rsid w:val="005007A0"/>
    <w:rsid w:val="00510F6E"/>
    <w:rsid w:val="00516099"/>
    <w:rsid w:val="005520FB"/>
    <w:rsid w:val="00557ED8"/>
    <w:rsid w:val="00596B40"/>
    <w:rsid w:val="005B2E78"/>
    <w:rsid w:val="005F3CED"/>
    <w:rsid w:val="00602E64"/>
    <w:rsid w:val="00616315"/>
    <w:rsid w:val="006174CD"/>
    <w:rsid w:val="0062388D"/>
    <w:rsid w:val="00647B04"/>
    <w:rsid w:val="006523AF"/>
    <w:rsid w:val="006560EE"/>
    <w:rsid w:val="00661E9D"/>
    <w:rsid w:val="00663B4C"/>
    <w:rsid w:val="00667491"/>
    <w:rsid w:val="006A2EAD"/>
    <w:rsid w:val="006C75D2"/>
    <w:rsid w:val="006D04AD"/>
    <w:rsid w:val="006E286B"/>
    <w:rsid w:val="006F2DA3"/>
    <w:rsid w:val="0072661A"/>
    <w:rsid w:val="00733591"/>
    <w:rsid w:val="00747C51"/>
    <w:rsid w:val="00756F36"/>
    <w:rsid w:val="007F414F"/>
    <w:rsid w:val="00832901"/>
    <w:rsid w:val="00833437"/>
    <w:rsid w:val="008413E7"/>
    <w:rsid w:val="008908BF"/>
    <w:rsid w:val="008F4843"/>
    <w:rsid w:val="00936033"/>
    <w:rsid w:val="00936D9A"/>
    <w:rsid w:val="00944930"/>
    <w:rsid w:val="00957263"/>
    <w:rsid w:val="0097097E"/>
    <w:rsid w:val="009A7C66"/>
    <w:rsid w:val="009B1B06"/>
    <w:rsid w:val="009B3A03"/>
    <w:rsid w:val="009C5731"/>
    <w:rsid w:val="00A3703A"/>
    <w:rsid w:val="00A53EC9"/>
    <w:rsid w:val="00A646D7"/>
    <w:rsid w:val="00A70BF5"/>
    <w:rsid w:val="00A90ADB"/>
    <w:rsid w:val="00AB036C"/>
    <w:rsid w:val="00AB1879"/>
    <w:rsid w:val="00AC50FB"/>
    <w:rsid w:val="00AD290F"/>
    <w:rsid w:val="00AD2F7E"/>
    <w:rsid w:val="00AE1A7E"/>
    <w:rsid w:val="00AE63C4"/>
    <w:rsid w:val="00AE6C72"/>
    <w:rsid w:val="00B002D2"/>
    <w:rsid w:val="00B1739E"/>
    <w:rsid w:val="00B542E0"/>
    <w:rsid w:val="00B70FA8"/>
    <w:rsid w:val="00B81FF1"/>
    <w:rsid w:val="00B829D6"/>
    <w:rsid w:val="00B94F53"/>
    <w:rsid w:val="00B9799A"/>
    <w:rsid w:val="00BA3766"/>
    <w:rsid w:val="00BB1185"/>
    <w:rsid w:val="00BB7CA2"/>
    <w:rsid w:val="00BD071D"/>
    <w:rsid w:val="00BD2ADE"/>
    <w:rsid w:val="00BD348C"/>
    <w:rsid w:val="00BF11A5"/>
    <w:rsid w:val="00C04998"/>
    <w:rsid w:val="00C2515D"/>
    <w:rsid w:val="00C975D8"/>
    <w:rsid w:val="00CB6055"/>
    <w:rsid w:val="00CD2E4D"/>
    <w:rsid w:val="00CF2DD8"/>
    <w:rsid w:val="00D11041"/>
    <w:rsid w:val="00D241E1"/>
    <w:rsid w:val="00D267BE"/>
    <w:rsid w:val="00D26AA3"/>
    <w:rsid w:val="00D26B17"/>
    <w:rsid w:val="00D32B92"/>
    <w:rsid w:val="00D33189"/>
    <w:rsid w:val="00D61041"/>
    <w:rsid w:val="00D62A20"/>
    <w:rsid w:val="00D6652E"/>
    <w:rsid w:val="00D92F5C"/>
    <w:rsid w:val="00DA676F"/>
    <w:rsid w:val="00DB0C6F"/>
    <w:rsid w:val="00DB7CEE"/>
    <w:rsid w:val="00DB7DC1"/>
    <w:rsid w:val="00DC0083"/>
    <w:rsid w:val="00DC7C52"/>
    <w:rsid w:val="00DE4519"/>
    <w:rsid w:val="00DE5096"/>
    <w:rsid w:val="00DF03CC"/>
    <w:rsid w:val="00E26CC6"/>
    <w:rsid w:val="00E27C3A"/>
    <w:rsid w:val="00E43E9C"/>
    <w:rsid w:val="00E47461"/>
    <w:rsid w:val="00E5397E"/>
    <w:rsid w:val="00EA6652"/>
    <w:rsid w:val="00EB0633"/>
    <w:rsid w:val="00EF30FC"/>
    <w:rsid w:val="00EF4503"/>
    <w:rsid w:val="00EF7142"/>
    <w:rsid w:val="00F26C0F"/>
    <w:rsid w:val="00F4460D"/>
    <w:rsid w:val="00F50730"/>
    <w:rsid w:val="00F57A54"/>
    <w:rsid w:val="00F80B4A"/>
    <w:rsid w:val="00F80C5D"/>
    <w:rsid w:val="00F94807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84401D-A154-4C88-A978-F9771086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10">
    <w:name w:val="заголовок 1"/>
    <w:basedOn w:val="a"/>
    <w:next w:val="a"/>
    <w:pPr>
      <w:keepNext/>
      <w:widowControl w:val="0"/>
    </w:pPr>
    <w:rPr>
      <w:b/>
      <w:bCs/>
      <w:sz w:val="22"/>
      <w:szCs w:val="22"/>
    </w:rPr>
  </w:style>
  <w:style w:type="paragraph" w:styleId="a3">
    <w:name w:val="Title"/>
    <w:basedOn w:val="a"/>
    <w:qFormat/>
    <w:pPr>
      <w:widowControl w:val="0"/>
      <w:jc w:val="center"/>
    </w:pPr>
    <w:rPr>
      <w:b/>
      <w:bCs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0"/>
      <w:szCs w:val="20"/>
    </w:rPr>
  </w:style>
  <w:style w:type="paragraph" w:customStyle="1" w:styleId="a5">
    <w:name w:val="Обычный(центр)"/>
    <w:basedOn w:val="a"/>
    <w:pPr>
      <w:jc w:val="center"/>
    </w:pPr>
    <w:rPr>
      <w:b/>
      <w:bCs/>
    </w:rPr>
  </w:style>
  <w:style w:type="table" w:styleId="a6">
    <w:name w:val="Table Grid"/>
    <w:basedOn w:val="a1"/>
    <w:rsid w:val="0083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Раздел"/>
    <w:basedOn w:val="a"/>
    <w:link w:val="a8"/>
    <w:rsid w:val="004017DE"/>
    <w:pPr>
      <w:spacing w:before="60"/>
    </w:pPr>
    <w:rPr>
      <w:b/>
      <w:color w:val="000000"/>
      <w:lang w:eastAsia="ru-RU"/>
    </w:rPr>
  </w:style>
  <w:style w:type="character" w:customStyle="1" w:styleId="a8">
    <w:name w:val="Раздел Знак"/>
    <w:link w:val="a7"/>
    <w:rsid w:val="004017DE"/>
    <w:rPr>
      <w:b/>
      <w:color w:val="000000"/>
      <w:sz w:val="24"/>
      <w:szCs w:val="24"/>
      <w:lang w:val="ru-RU" w:eastAsia="ru-RU" w:bidi="ar-SA"/>
    </w:rPr>
  </w:style>
  <w:style w:type="paragraph" w:customStyle="1" w:styleId="a9">
    <w:name w:val="Табличный"/>
    <w:basedOn w:val="a"/>
    <w:rsid w:val="004017DE"/>
    <w:pPr>
      <w:jc w:val="center"/>
    </w:pPr>
    <w:rPr>
      <w:sz w:val="20"/>
      <w:szCs w:val="20"/>
      <w:lang w:eastAsia="ru-RU"/>
    </w:rPr>
  </w:style>
  <w:style w:type="character" w:customStyle="1" w:styleId="aa">
    <w:name w:val="Поле"/>
    <w:rsid w:val="004017DE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97097E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9709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7097E"/>
  </w:style>
  <w:style w:type="paragraph" w:customStyle="1" w:styleId="af">
    <w:name w:val="Подписи"/>
    <w:basedOn w:val="a"/>
    <w:rsid w:val="005B2E78"/>
    <w:pPr>
      <w:jc w:val="center"/>
    </w:pPr>
    <w:rPr>
      <w:szCs w:val="20"/>
      <w:lang w:eastAsia="ru-RU"/>
    </w:rPr>
  </w:style>
  <w:style w:type="character" w:customStyle="1" w:styleId="ad">
    <w:name w:val="Нижний колонтитул Знак"/>
    <w:link w:val="ac"/>
    <w:rsid w:val="0005410C"/>
    <w:rPr>
      <w:sz w:val="24"/>
      <w:szCs w:val="24"/>
      <w:lang w:eastAsia="zh-TW"/>
    </w:rPr>
  </w:style>
  <w:style w:type="paragraph" w:styleId="af0">
    <w:name w:val="Normal (Web)"/>
    <w:basedOn w:val="a"/>
    <w:uiPriority w:val="99"/>
    <w:unhideWhenUsed/>
    <w:rsid w:val="00747C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r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sv_prot2</Template>
  <TotalTime>1</TotalTime>
  <Pages>11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Тяжесть</vt:lpstr>
    </vt:vector>
  </TitlesOfParts>
  <Company>att-support.ru</Company>
  <LinksUpToDate>false</LinksUpToDate>
  <CharactersWithSpaces>20219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Тяжесть</dc:title>
  <dc:subject/>
  <dc:creator>att-support.ru</dc:creator>
  <cp:keywords/>
  <dc:description/>
  <cp:lastModifiedBy>user</cp:lastModifiedBy>
  <cp:revision>1</cp:revision>
  <dcterms:created xsi:type="dcterms:W3CDTF">2022-04-18T09:11:00Z</dcterms:created>
  <dcterms:modified xsi:type="dcterms:W3CDTF">2022-04-18T09:12:00Z</dcterms:modified>
</cp:coreProperties>
</file>