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3D3" w:rsidRDefault="001C03D3" w:rsidP="006148E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488E">
        <w:rPr>
          <w:rFonts w:ascii="Times New Roman" w:hAnsi="Times New Roman"/>
          <w:b/>
          <w:sz w:val="24"/>
          <w:szCs w:val="24"/>
        </w:rPr>
        <w:t xml:space="preserve">Аннотация на рабочую программу по </w:t>
      </w:r>
      <w:r>
        <w:rPr>
          <w:rFonts w:ascii="Times New Roman" w:hAnsi="Times New Roman"/>
          <w:b/>
          <w:sz w:val="24"/>
          <w:szCs w:val="24"/>
        </w:rPr>
        <w:t xml:space="preserve">изобразительному искусству </w:t>
      </w:r>
      <w:r w:rsidR="006148EB">
        <w:rPr>
          <w:rFonts w:ascii="Times New Roman" w:hAnsi="Times New Roman"/>
          <w:b/>
          <w:sz w:val="24"/>
          <w:szCs w:val="24"/>
        </w:rPr>
        <w:t xml:space="preserve">1 - </w:t>
      </w:r>
      <w:r>
        <w:rPr>
          <w:rFonts w:ascii="Times New Roman" w:hAnsi="Times New Roman"/>
          <w:b/>
          <w:sz w:val="24"/>
          <w:szCs w:val="24"/>
        </w:rPr>
        <w:t xml:space="preserve">4 </w:t>
      </w:r>
      <w:r w:rsidRPr="0069488E">
        <w:rPr>
          <w:rFonts w:ascii="Times New Roman" w:hAnsi="Times New Roman"/>
          <w:b/>
          <w:sz w:val="24"/>
          <w:szCs w:val="24"/>
        </w:rPr>
        <w:t>класс</w:t>
      </w:r>
      <w:r w:rsidR="006148EB">
        <w:rPr>
          <w:rFonts w:ascii="Times New Roman" w:hAnsi="Times New Roman"/>
          <w:b/>
          <w:sz w:val="24"/>
          <w:szCs w:val="24"/>
        </w:rPr>
        <w:t>ы УО</w:t>
      </w:r>
    </w:p>
    <w:p w:rsidR="006148EB" w:rsidRDefault="006148EB" w:rsidP="006148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3D3" w:rsidRDefault="001C03D3" w:rsidP="001C03D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9488E">
        <w:rPr>
          <w:rFonts w:ascii="Times New Roman" w:hAnsi="Times New Roman"/>
          <w:sz w:val="24"/>
          <w:szCs w:val="24"/>
        </w:rPr>
        <w:t xml:space="preserve">Рабочая программа учебного предмета «Изобразительное искусство» составлена на </w:t>
      </w:r>
      <w:proofErr w:type="spellStart"/>
      <w:r w:rsidRPr="008D715A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proofErr w:type="spellEnd"/>
      <w:r w:rsidRPr="008D71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основе примерной рабочей программы по учебным </w:t>
      </w:r>
      <w:proofErr w:type="gramStart"/>
      <w:r w:rsidRPr="008D715A">
        <w:rPr>
          <w:rFonts w:ascii="Times New Roman" w:eastAsia="Calibri" w:hAnsi="Times New Roman" w:cs="Times New Roman"/>
          <w:color w:val="000000"/>
          <w:sz w:val="24"/>
          <w:szCs w:val="24"/>
        </w:rPr>
        <w:t>предметам  и</w:t>
      </w:r>
      <w:proofErr w:type="gramEnd"/>
      <w:r w:rsidRPr="008D71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коррекционным курсам образования обучающихся с умственной отсталостью. </w:t>
      </w:r>
      <w:r w:rsidRPr="007C0111">
        <w:rPr>
          <w:rFonts w:ascii="Times New Roman" w:hAnsi="Times New Roman"/>
          <w:color w:val="000000"/>
          <w:sz w:val="24"/>
          <w:szCs w:val="24"/>
        </w:rPr>
        <w:t>(и</w:t>
      </w:r>
      <w:r>
        <w:rPr>
          <w:rFonts w:ascii="Times New Roman" w:hAnsi="Times New Roman"/>
          <w:color w:val="000000"/>
          <w:sz w:val="24"/>
          <w:szCs w:val="24"/>
        </w:rPr>
        <w:t xml:space="preserve">нтеллектуальными нарушениями).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Вариант 1,</w:t>
      </w:r>
      <w:r w:rsidRPr="00B53534">
        <w:rPr>
          <w:color w:val="000000"/>
          <w:sz w:val="27"/>
          <w:szCs w:val="27"/>
        </w:rPr>
        <w:t xml:space="preserve"> </w:t>
      </w:r>
      <w:r w:rsidRPr="00B53534">
        <w:rPr>
          <w:rFonts w:ascii="Times New Roman" w:hAnsi="Times New Roman" w:cs="Times New Roman"/>
          <w:color w:val="000000"/>
          <w:sz w:val="24"/>
          <w:szCs w:val="24"/>
        </w:rPr>
        <w:t xml:space="preserve">Программы специальных (коррекционных) образовательных учреждений VIII вида по изобразительному искусству для 1-4 классов (авторы программы М.Ю. </w:t>
      </w:r>
      <w:proofErr w:type="spellStart"/>
      <w:r w:rsidRPr="00B53534">
        <w:rPr>
          <w:rFonts w:ascii="Times New Roman" w:hAnsi="Times New Roman" w:cs="Times New Roman"/>
          <w:color w:val="000000"/>
          <w:sz w:val="24"/>
          <w:szCs w:val="24"/>
        </w:rPr>
        <w:t>Рау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97B9E">
        <w:rPr>
          <w:rFonts w:ascii="Times New Roman" w:eastAsia="Times New Roman" w:hAnsi="Times New Roman" w:cs="Times New Roman"/>
          <w:sz w:val="24"/>
          <w:szCs w:val="24"/>
        </w:rPr>
        <w:t>М.А. Зыкова</w:t>
      </w:r>
      <w:r w:rsidRPr="00B53534">
        <w:rPr>
          <w:rFonts w:ascii="Times New Roman" w:hAnsi="Times New Roman" w:cs="Times New Roman"/>
          <w:color w:val="000000"/>
          <w:sz w:val="24"/>
          <w:szCs w:val="24"/>
        </w:rPr>
        <w:t xml:space="preserve">). - М.: Просвещение, 2011 (Под редакцией И.М. </w:t>
      </w:r>
      <w:proofErr w:type="spellStart"/>
      <w:r w:rsidRPr="00B53534">
        <w:rPr>
          <w:rFonts w:ascii="Times New Roman" w:hAnsi="Times New Roman" w:cs="Times New Roman"/>
          <w:color w:val="000000"/>
          <w:sz w:val="24"/>
          <w:szCs w:val="24"/>
        </w:rPr>
        <w:t>Бгажноковой</w:t>
      </w:r>
      <w:proofErr w:type="spellEnd"/>
      <w:r w:rsidRPr="00B53534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1C03D3" w:rsidRPr="00A527A9" w:rsidRDefault="001C03D3" w:rsidP="001C03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27A9">
        <w:rPr>
          <w:rFonts w:ascii="Times New Roman" w:hAnsi="Times New Roman" w:cs="Times New Roman"/>
          <w:color w:val="000000"/>
          <w:sz w:val="24"/>
          <w:szCs w:val="24"/>
        </w:rPr>
        <w:t>Учебно-методическое обеспечение: завершенная предметная линия учебников:</w:t>
      </w:r>
    </w:p>
    <w:p w:rsidR="001C03D3" w:rsidRPr="001C03D3" w:rsidRDefault="001C03D3" w:rsidP="001C03D3">
      <w:pPr>
        <w:pStyle w:val="a3"/>
        <w:widowControl w:val="0"/>
        <w:numPr>
          <w:ilvl w:val="0"/>
          <w:numId w:val="4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3D3">
        <w:rPr>
          <w:rFonts w:ascii="Times New Roman" w:eastAsia="Times New Roman" w:hAnsi="Times New Roman" w:cs="Times New Roman"/>
          <w:sz w:val="24"/>
          <w:szCs w:val="24"/>
        </w:rPr>
        <w:t xml:space="preserve">Учебник: «Изобразительное искусство». 1 класс: учеб. для </w:t>
      </w:r>
      <w:proofErr w:type="spellStart"/>
      <w:r w:rsidRPr="001C03D3">
        <w:rPr>
          <w:rFonts w:ascii="Times New Roman" w:eastAsia="Times New Roman" w:hAnsi="Times New Roman" w:cs="Times New Roman"/>
          <w:sz w:val="24"/>
          <w:szCs w:val="24"/>
        </w:rPr>
        <w:t>общеобразоват</w:t>
      </w:r>
      <w:proofErr w:type="spellEnd"/>
      <w:r w:rsidRPr="001C03D3">
        <w:rPr>
          <w:rFonts w:ascii="Times New Roman" w:eastAsia="Times New Roman" w:hAnsi="Times New Roman" w:cs="Times New Roman"/>
          <w:sz w:val="24"/>
          <w:szCs w:val="24"/>
        </w:rPr>
        <w:t xml:space="preserve">. организаций, реализующих </w:t>
      </w:r>
      <w:proofErr w:type="spellStart"/>
      <w:proofErr w:type="gramStart"/>
      <w:r w:rsidRPr="001C03D3">
        <w:rPr>
          <w:rFonts w:ascii="Times New Roman" w:eastAsia="Times New Roman" w:hAnsi="Times New Roman" w:cs="Times New Roman"/>
          <w:sz w:val="24"/>
          <w:szCs w:val="24"/>
        </w:rPr>
        <w:t>адапт.основные</w:t>
      </w:r>
      <w:proofErr w:type="spellEnd"/>
      <w:proofErr w:type="gramEnd"/>
      <w:r w:rsidRPr="001C03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3D3">
        <w:rPr>
          <w:rFonts w:ascii="Times New Roman" w:eastAsia="Times New Roman" w:hAnsi="Times New Roman" w:cs="Times New Roman"/>
          <w:sz w:val="24"/>
          <w:szCs w:val="24"/>
        </w:rPr>
        <w:t>общеобразоват</w:t>
      </w:r>
      <w:proofErr w:type="spellEnd"/>
      <w:r w:rsidRPr="001C03D3">
        <w:rPr>
          <w:rFonts w:ascii="Times New Roman" w:eastAsia="Times New Roman" w:hAnsi="Times New Roman" w:cs="Times New Roman"/>
          <w:sz w:val="24"/>
          <w:szCs w:val="24"/>
        </w:rPr>
        <w:t xml:space="preserve">. программы /М.Ю. </w:t>
      </w:r>
      <w:proofErr w:type="spellStart"/>
      <w:r w:rsidRPr="001C03D3">
        <w:rPr>
          <w:rFonts w:ascii="Times New Roman" w:eastAsia="Times New Roman" w:hAnsi="Times New Roman" w:cs="Times New Roman"/>
          <w:sz w:val="24"/>
          <w:szCs w:val="24"/>
        </w:rPr>
        <w:t>Рау</w:t>
      </w:r>
      <w:proofErr w:type="spellEnd"/>
      <w:r w:rsidRPr="001C03D3">
        <w:rPr>
          <w:rFonts w:ascii="Times New Roman" w:eastAsia="Times New Roman" w:hAnsi="Times New Roman" w:cs="Times New Roman"/>
          <w:sz w:val="24"/>
          <w:szCs w:val="24"/>
        </w:rPr>
        <w:t>, М.А. Зыкова. – 2-е изд. – М.: Просвещение, 2018.</w:t>
      </w:r>
    </w:p>
    <w:p w:rsidR="001C03D3" w:rsidRPr="001C03D3" w:rsidRDefault="001C03D3" w:rsidP="001C03D3">
      <w:pPr>
        <w:pStyle w:val="a3"/>
        <w:widowControl w:val="0"/>
        <w:numPr>
          <w:ilvl w:val="0"/>
          <w:numId w:val="4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3D3">
        <w:rPr>
          <w:rFonts w:ascii="Times New Roman" w:eastAsia="Times New Roman" w:hAnsi="Times New Roman" w:cs="Times New Roman"/>
          <w:sz w:val="24"/>
          <w:szCs w:val="24"/>
        </w:rPr>
        <w:t xml:space="preserve">Учебник: «Изобразительное искусство». 2 класс: учеб. для </w:t>
      </w:r>
      <w:proofErr w:type="spellStart"/>
      <w:r w:rsidRPr="001C03D3">
        <w:rPr>
          <w:rFonts w:ascii="Times New Roman" w:eastAsia="Times New Roman" w:hAnsi="Times New Roman" w:cs="Times New Roman"/>
          <w:sz w:val="24"/>
          <w:szCs w:val="24"/>
        </w:rPr>
        <w:t>общеобразоват</w:t>
      </w:r>
      <w:proofErr w:type="spellEnd"/>
      <w:r w:rsidRPr="001C03D3">
        <w:rPr>
          <w:rFonts w:ascii="Times New Roman" w:eastAsia="Times New Roman" w:hAnsi="Times New Roman" w:cs="Times New Roman"/>
          <w:sz w:val="24"/>
          <w:szCs w:val="24"/>
        </w:rPr>
        <w:t xml:space="preserve">. организаций, реализующих </w:t>
      </w:r>
      <w:proofErr w:type="spellStart"/>
      <w:proofErr w:type="gramStart"/>
      <w:r w:rsidRPr="001C03D3">
        <w:rPr>
          <w:rFonts w:ascii="Times New Roman" w:eastAsia="Times New Roman" w:hAnsi="Times New Roman" w:cs="Times New Roman"/>
          <w:sz w:val="24"/>
          <w:szCs w:val="24"/>
        </w:rPr>
        <w:t>адапт.основные</w:t>
      </w:r>
      <w:proofErr w:type="spellEnd"/>
      <w:proofErr w:type="gramEnd"/>
      <w:r w:rsidRPr="001C03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03D3">
        <w:rPr>
          <w:rFonts w:ascii="Times New Roman" w:eastAsia="Times New Roman" w:hAnsi="Times New Roman" w:cs="Times New Roman"/>
          <w:sz w:val="24"/>
          <w:szCs w:val="24"/>
        </w:rPr>
        <w:t>общеобразоват</w:t>
      </w:r>
      <w:proofErr w:type="spellEnd"/>
      <w:r w:rsidRPr="001C03D3">
        <w:rPr>
          <w:rFonts w:ascii="Times New Roman" w:eastAsia="Times New Roman" w:hAnsi="Times New Roman" w:cs="Times New Roman"/>
          <w:sz w:val="24"/>
          <w:szCs w:val="24"/>
        </w:rPr>
        <w:t xml:space="preserve">. программы /М.Ю. </w:t>
      </w:r>
      <w:proofErr w:type="spellStart"/>
      <w:r w:rsidRPr="001C03D3">
        <w:rPr>
          <w:rFonts w:ascii="Times New Roman" w:eastAsia="Times New Roman" w:hAnsi="Times New Roman" w:cs="Times New Roman"/>
          <w:sz w:val="24"/>
          <w:szCs w:val="24"/>
        </w:rPr>
        <w:t>Рау</w:t>
      </w:r>
      <w:proofErr w:type="spellEnd"/>
      <w:r w:rsidRPr="001C03D3">
        <w:rPr>
          <w:rFonts w:ascii="Times New Roman" w:eastAsia="Times New Roman" w:hAnsi="Times New Roman" w:cs="Times New Roman"/>
          <w:sz w:val="24"/>
          <w:szCs w:val="24"/>
        </w:rPr>
        <w:t>, М.А. Зыкова. – 2-е изд. – М.: Просвещение, 2018.</w:t>
      </w:r>
    </w:p>
    <w:p w:rsidR="001C03D3" w:rsidRPr="001C03D3" w:rsidRDefault="001C03D3" w:rsidP="001C03D3">
      <w:pPr>
        <w:pStyle w:val="a3"/>
        <w:widowControl w:val="0"/>
        <w:numPr>
          <w:ilvl w:val="0"/>
          <w:numId w:val="4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3D3">
        <w:rPr>
          <w:rFonts w:ascii="Times New Roman" w:eastAsia="Times New Roman" w:hAnsi="Times New Roman" w:cs="Times New Roman"/>
          <w:sz w:val="24"/>
          <w:szCs w:val="24"/>
        </w:rPr>
        <w:t>Учебник: «</w:t>
      </w:r>
      <w:r w:rsidRPr="001C03D3">
        <w:rPr>
          <w:rFonts w:ascii="Times New Roman" w:hAnsi="Times New Roman" w:cs="Times New Roman"/>
          <w:sz w:val="24"/>
          <w:szCs w:val="24"/>
        </w:rPr>
        <w:t xml:space="preserve">Изобразительное искусство». 3 класс: учеб. для </w:t>
      </w:r>
      <w:proofErr w:type="spellStart"/>
      <w:r w:rsidRPr="001C03D3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1C03D3">
        <w:rPr>
          <w:rFonts w:ascii="Times New Roman" w:hAnsi="Times New Roman" w:cs="Times New Roman"/>
          <w:sz w:val="24"/>
          <w:szCs w:val="24"/>
        </w:rPr>
        <w:t xml:space="preserve">. организаций / </w:t>
      </w:r>
      <w:proofErr w:type="spellStart"/>
      <w:r w:rsidRPr="001C03D3">
        <w:rPr>
          <w:rFonts w:ascii="Times New Roman" w:hAnsi="Times New Roman" w:cs="Times New Roman"/>
          <w:sz w:val="24"/>
          <w:szCs w:val="24"/>
        </w:rPr>
        <w:t>М.Ю.Рау</w:t>
      </w:r>
      <w:proofErr w:type="spellEnd"/>
      <w:r w:rsidRPr="001C03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03D3">
        <w:rPr>
          <w:rFonts w:ascii="Times New Roman" w:hAnsi="Times New Roman" w:cs="Times New Roman"/>
          <w:sz w:val="24"/>
          <w:szCs w:val="24"/>
        </w:rPr>
        <w:t>М.А.Зыкова</w:t>
      </w:r>
      <w:proofErr w:type="spellEnd"/>
      <w:r w:rsidRPr="001C03D3">
        <w:rPr>
          <w:rFonts w:ascii="Times New Roman" w:hAnsi="Times New Roman" w:cs="Times New Roman"/>
          <w:sz w:val="24"/>
          <w:szCs w:val="24"/>
        </w:rPr>
        <w:t>. -М.: Просвещение, 2018.</w:t>
      </w:r>
    </w:p>
    <w:p w:rsidR="001C03D3" w:rsidRPr="00897B9E" w:rsidRDefault="001C03D3" w:rsidP="001C03D3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Учебник:</w:t>
      </w:r>
      <w:r w:rsidRPr="00897B9E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End"/>
      <w:r w:rsidRPr="00897B9E">
        <w:rPr>
          <w:rFonts w:ascii="Times New Roman" w:eastAsia="Times New Roman" w:hAnsi="Times New Roman" w:cs="Times New Roman"/>
          <w:sz w:val="24"/>
          <w:szCs w:val="24"/>
        </w:rPr>
        <w:t>Изобразительное</w:t>
      </w:r>
      <w:proofErr w:type="spellEnd"/>
      <w:r w:rsidRPr="00897B9E">
        <w:rPr>
          <w:rFonts w:ascii="Times New Roman" w:eastAsia="Times New Roman" w:hAnsi="Times New Roman" w:cs="Times New Roman"/>
          <w:sz w:val="24"/>
          <w:szCs w:val="24"/>
        </w:rPr>
        <w:t xml:space="preserve"> искусство». 4 класс: учеб. для </w:t>
      </w:r>
      <w:proofErr w:type="spellStart"/>
      <w:r w:rsidRPr="00897B9E">
        <w:rPr>
          <w:rFonts w:ascii="Times New Roman" w:eastAsia="Times New Roman" w:hAnsi="Times New Roman" w:cs="Times New Roman"/>
          <w:sz w:val="24"/>
          <w:szCs w:val="24"/>
        </w:rPr>
        <w:t>общеобразоват</w:t>
      </w:r>
      <w:proofErr w:type="spellEnd"/>
      <w:r w:rsidRPr="00897B9E">
        <w:rPr>
          <w:rFonts w:ascii="Times New Roman" w:eastAsia="Times New Roman" w:hAnsi="Times New Roman" w:cs="Times New Roman"/>
          <w:sz w:val="24"/>
          <w:szCs w:val="24"/>
        </w:rPr>
        <w:t xml:space="preserve">. организаций, реализующих </w:t>
      </w:r>
      <w:proofErr w:type="spellStart"/>
      <w:proofErr w:type="gramStart"/>
      <w:r w:rsidRPr="00897B9E">
        <w:rPr>
          <w:rFonts w:ascii="Times New Roman" w:eastAsia="Times New Roman" w:hAnsi="Times New Roman" w:cs="Times New Roman"/>
          <w:sz w:val="24"/>
          <w:szCs w:val="24"/>
        </w:rPr>
        <w:t>адапт.основные</w:t>
      </w:r>
      <w:proofErr w:type="spellEnd"/>
      <w:proofErr w:type="gramEnd"/>
      <w:r w:rsidRPr="00897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7B9E">
        <w:rPr>
          <w:rFonts w:ascii="Times New Roman" w:eastAsia="Times New Roman" w:hAnsi="Times New Roman" w:cs="Times New Roman"/>
          <w:sz w:val="24"/>
          <w:szCs w:val="24"/>
        </w:rPr>
        <w:t>общеобразоват</w:t>
      </w:r>
      <w:proofErr w:type="spellEnd"/>
      <w:r w:rsidRPr="00897B9E">
        <w:rPr>
          <w:rFonts w:ascii="Times New Roman" w:eastAsia="Times New Roman" w:hAnsi="Times New Roman" w:cs="Times New Roman"/>
          <w:sz w:val="24"/>
          <w:szCs w:val="24"/>
        </w:rPr>
        <w:t xml:space="preserve">. программы /М.Ю. </w:t>
      </w:r>
      <w:proofErr w:type="spellStart"/>
      <w:r w:rsidRPr="00897B9E">
        <w:rPr>
          <w:rFonts w:ascii="Times New Roman" w:eastAsia="Times New Roman" w:hAnsi="Times New Roman" w:cs="Times New Roman"/>
          <w:sz w:val="24"/>
          <w:szCs w:val="24"/>
        </w:rPr>
        <w:t>Рау</w:t>
      </w:r>
      <w:proofErr w:type="spellEnd"/>
      <w:r w:rsidRPr="00897B9E">
        <w:rPr>
          <w:rFonts w:ascii="Times New Roman" w:eastAsia="Times New Roman" w:hAnsi="Times New Roman" w:cs="Times New Roman"/>
          <w:sz w:val="24"/>
          <w:szCs w:val="24"/>
        </w:rPr>
        <w:t>, М.А. Зыкова. – 2-е изд.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897B9E">
        <w:rPr>
          <w:rFonts w:ascii="Times New Roman" w:eastAsia="Times New Roman" w:hAnsi="Times New Roman" w:cs="Times New Roman"/>
          <w:sz w:val="24"/>
          <w:szCs w:val="24"/>
        </w:rPr>
        <w:t>М::</w:t>
      </w:r>
      <w:proofErr w:type="gramEnd"/>
      <w:r w:rsidRPr="00897B9E">
        <w:rPr>
          <w:rFonts w:ascii="Times New Roman" w:eastAsia="Times New Roman" w:hAnsi="Times New Roman" w:cs="Times New Roman"/>
          <w:sz w:val="24"/>
          <w:szCs w:val="24"/>
        </w:rPr>
        <w:t xml:space="preserve"> Просвещение, 2019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C03D3" w:rsidRDefault="001C03D3" w:rsidP="001C03D3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Pr="0055340C">
        <w:rPr>
          <w:rFonts w:ascii="Times New Roman" w:hAnsi="Times New Roman"/>
          <w:b/>
          <w:sz w:val="24"/>
          <w:szCs w:val="24"/>
        </w:rPr>
        <w:t>Цель</w:t>
      </w:r>
      <w:r>
        <w:rPr>
          <w:rFonts w:ascii="Times New Roman" w:hAnsi="Times New Roman"/>
          <w:sz w:val="24"/>
          <w:szCs w:val="24"/>
        </w:rPr>
        <w:t xml:space="preserve"> программы: </w:t>
      </w:r>
      <w:r w:rsidRPr="000C7504">
        <w:rPr>
          <w:rFonts w:ascii="Times New Roman" w:hAnsi="Times New Roman"/>
          <w:sz w:val="24"/>
          <w:szCs w:val="24"/>
        </w:rPr>
        <w:t xml:space="preserve">осуществление комплексного подхода в формировании </w:t>
      </w:r>
      <w:proofErr w:type="gramStart"/>
      <w:r w:rsidRPr="000C7504">
        <w:rPr>
          <w:rFonts w:ascii="Times New Roman" w:hAnsi="Times New Roman"/>
          <w:sz w:val="24"/>
          <w:szCs w:val="24"/>
        </w:rPr>
        <w:t>жизненных компетенций</w:t>
      </w:r>
      <w:proofErr w:type="gramEnd"/>
      <w:r w:rsidRPr="000C7504">
        <w:rPr>
          <w:rFonts w:ascii="Times New Roman" w:hAnsi="Times New Roman"/>
          <w:sz w:val="24"/>
          <w:szCs w:val="24"/>
        </w:rPr>
        <w:t xml:space="preserve"> учащихся через практическое усвоение приёмов работы с разными художественными материалами и в разных видах изобразительной деятельности, воспитание эстетического отношения к окружающей действительности с актуализацией жизненного опыта ребенка, развитие его коммуникативных навыков.</w:t>
      </w:r>
    </w:p>
    <w:p w:rsidR="001C03D3" w:rsidRPr="00495AE9" w:rsidRDefault="001C03D3" w:rsidP="001C03D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Pr="0055340C">
        <w:rPr>
          <w:rFonts w:ascii="Times New Roman" w:hAnsi="Times New Roman"/>
          <w:b/>
          <w:sz w:val="24"/>
          <w:szCs w:val="24"/>
        </w:rPr>
        <w:t>Основные задачи</w:t>
      </w:r>
      <w:r w:rsidRPr="0055340C">
        <w:rPr>
          <w:rFonts w:ascii="Times New Roman" w:hAnsi="Times New Roman"/>
          <w:sz w:val="24"/>
          <w:szCs w:val="24"/>
        </w:rPr>
        <w:t xml:space="preserve"> обучения школьников с нарушением </w:t>
      </w:r>
      <w:proofErr w:type="gramStart"/>
      <w:r w:rsidRPr="0055340C">
        <w:rPr>
          <w:rFonts w:ascii="Times New Roman" w:hAnsi="Times New Roman"/>
          <w:sz w:val="24"/>
          <w:szCs w:val="24"/>
        </w:rPr>
        <w:t>интеллекта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340C">
        <w:rPr>
          <w:rFonts w:ascii="Times New Roman" w:hAnsi="Times New Roman"/>
          <w:sz w:val="24"/>
          <w:szCs w:val="24"/>
        </w:rPr>
        <w:t xml:space="preserve"> изобразительному</w:t>
      </w:r>
      <w:proofErr w:type="gramEnd"/>
      <w:r w:rsidRPr="0055340C">
        <w:rPr>
          <w:rFonts w:ascii="Times New Roman" w:hAnsi="Times New Roman"/>
          <w:sz w:val="24"/>
          <w:szCs w:val="24"/>
        </w:rPr>
        <w:t xml:space="preserve"> искусству:</w:t>
      </w:r>
    </w:p>
    <w:p w:rsidR="001C03D3" w:rsidRPr="00495AE9" w:rsidRDefault="001C03D3" w:rsidP="001C03D3">
      <w:pPr>
        <w:pStyle w:val="2"/>
        <w:numPr>
          <w:ilvl w:val="0"/>
          <w:numId w:val="2"/>
        </w:numPr>
        <w:rPr>
          <w:bCs/>
          <w:sz w:val="24"/>
        </w:rPr>
      </w:pPr>
      <w:r w:rsidRPr="00495AE9">
        <w:rPr>
          <w:bCs/>
          <w:sz w:val="24"/>
        </w:rPr>
        <w:t xml:space="preserve">развитие интереса к изобразительной </w:t>
      </w:r>
      <w:r>
        <w:rPr>
          <w:bCs/>
          <w:sz w:val="24"/>
        </w:rPr>
        <w:t>деятельности;</w:t>
      </w:r>
    </w:p>
    <w:p w:rsidR="001C03D3" w:rsidRPr="003B0187" w:rsidRDefault="001C03D3" w:rsidP="001C03D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187">
        <w:rPr>
          <w:rFonts w:ascii="Times New Roman" w:hAnsi="Times New Roman" w:cs="Times New Roman"/>
          <w:sz w:val="24"/>
          <w:szCs w:val="24"/>
        </w:rPr>
        <w:t>формирование простейших эстетических ориентиров (красиво - не красиво) в практической жизни и их использование в организации обыденной жизни и праздника;</w:t>
      </w:r>
    </w:p>
    <w:p w:rsidR="001C03D3" w:rsidRPr="003B0187" w:rsidRDefault="001C03D3" w:rsidP="001C03D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187">
        <w:rPr>
          <w:rFonts w:ascii="Times New Roman" w:hAnsi="Times New Roman" w:cs="Times New Roman"/>
          <w:sz w:val="24"/>
          <w:szCs w:val="24"/>
        </w:rPr>
        <w:t xml:space="preserve">освоение доступных средств изобразительной деятельности: лепка, рисование, аппликация; </w:t>
      </w:r>
    </w:p>
    <w:p w:rsidR="001C03D3" w:rsidRPr="000C7504" w:rsidRDefault="001C03D3" w:rsidP="001C03D3">
      <w:pPr>
        <w:pStyle w:val="2"/>
        <w:numPr>
          <w:ilvl w:val="0"/>
          <w:numId w:val="2"/>
        </w:numPr>
        <w:rPr>
          <w:bCs/>
          <w:sz w:val="24"/>
        </w:rPr>
      </w:pPr>
      <w:r w:rsidRPr="003B0187">
        <w:rPr>
          <w:bCs/>
          <w:sz w:val="24"/>
        </w:rPr>
        <w:t>осуществление сенсорного воспитания</w:t>
      </w:r>
      <w:r w:rsidRPr="000C7504">
        <w:rPr>
          <w:bCs/>
          <w:sz w:val="24"/>
        </w:rPr>
        <w:t xml:space="preserve"> школьников, совершенствование мелкой моторики, зрительно-двигательной координации, координации движений обеих рук;</w:t>
      </w:r>
    </w:p>
    <w:p w:rsidR="001C03D3" w:rsidRPr="000C7504" w:rsidRDefault="001C03D3" w:rsidP="001C03D3">
      <w:pPr>
        <w:pStyle w:val="2"/>
        <w:numPr>
          <w:ilvl w:val="0"/>
          <w:numId w:val="2"/>
        </w:numPr>
        <w:rPr>
          <w:bCs/>
          <w:sz w:val="24"/>
        </w:rPr>
      </w:pPr>
      <w:r w:rsidRPr="000C7504">
        <w:rPr>
          <w:bCs/>
          <w:sz w:val="24"/>
        </w:rPr>
        <w:t>формирование умения соотносить получаемые изображения с реальными объектами, явлениями, событиями;</w:t>
      </w:r>
    </w:p>
    <w:p w:rsidR="001C03D3" w:rsidRPr="000C7504" w:rsidRDefault="001C03D3" w:rsidP="001C03D3">
      <w:pPr>
        <w:pStyle w:val="2"/>
        <w:numPr>
          <w:ilvl w:val="0"/>
          <w:numId w:val="2"/>
        </w:numPr>
        <w:rPr>
          <w:bCs/>
          <w:sz w:val="24"/>
        </w:rPr>
      </w:pPr>
      <w:r w:rsidRPr="000C7504">
        <w:rPr>
          <w:bCs/>
          <w:sz w:val="24"/>
        </w:rPr>
        <w:t>воспитание адекватного отношения к результатам собственной деятельности и деятельности других, формирование основ самооценки.</w:t>
      </w:r>
    </w:p>
    <w:p w:rsidR="001C03D3" w:rsidRPr="003B0187" w:rsidRDefault="001C03D3" w:rsidP="001C03D3">
      <w:pPr>
        <w:pStyle w:val="2"/>
        <w:numPr>
          <w:ilvl w:val="0"/>
          <w:numId w:val="2"/>
        </w:numPr>
        <w:jc w:val="left"/>
        <w:rPr>
          <w:bCs/>
          <w:sz w:val="24"/>
        </w:rPr>
      </w:pPr>
      <w:r w:rsidRPr="000C7504">
        <w:rPr>
          <w:sz w:val="24"/>
        </w:rPr>
        <w:t>развитие речи обучающихся, организующей и направляющей их умственную и практическую</w:t>
      </w:r>
      <w:r>
        <w:rPr>
          <w:sz w:val="24"/>
        </w:rPr>
        <w:t xml:space="preserve"> деятельность, функцию общения;</w:t>
      </w:r>
    </w:p>
    <w:p w:rsidR="001C03D3" w:rsidRPr="003B0187" w:rsidRDefault="001C03D3" w:rsidP="001C03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B0187">
        <w:rPr>
          <w:rFonts w:ascii="Times New Roman" w:hAnsi="Times New Roman" w:cs="Times New Roman"/>
          <w:sz w:val="24"/>
          <w:szCs w:val="24"/>
        </w:rPr>
        <w:t xml:space="preserve">Наряду с названными учебно-воспитательными задачами предусматривается решение </w:t>
      </w:r>
      <w:r w:rsidRPr="003B0187">
        <w:rPr>
          <w:rFonts w:ascii="Times New Roman" w:hAnsi="Times New Roman" w:cs="Times New Roman"/>
          <w:b/>
          <w:sz w:val="24"/>
          <w:szCs w:val="24"/>
        </w:rPr>
        <w:t>специальных задач:</w:t>
      </w:r>
    </w:p>
    <w:p w:rsidR="001C03D3" w:rsidRPr="003B0187" w:rsidRDefault="001C03D3" w:rsidP="001C03D3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187">
        <w:rPr>
          <w:rFonts w:ascii="Times New Roman" w:hAnsi="Times New Roman" w:cs="Times New Roman"/>
          <w:sz w:val="24"/>
          <w:szCs w:val="24"/>
        </w:rPr>
        <w:t>коррекция недостатков психического развития;</w:t>
      </w:r>
    </w:p>
    <w:p w:rsidR="001C03D3" w:rsidRPr="003B0187" w:rsidRDefault="001C03D3" w:rsidP="001C03D3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187">
        <w:rPr>
          <w:rFonts w:ascii="Times New Roman" w:hAnsi="Times New Roman" w:cs="Times New Roman"/>
          <w:sz w:val="24"/>
          <w:szCs w:val="24"/>
        </w:rPr>
        <w:t>коррекция мелкой моторики;</w:t>
      </w:r>
    </w:p>
    <w:p w:rsidR="001C03D3" w:rsidRPr="00F91FBE" w:rsidRDefault="001C03D3" w:rsidP="001C03D3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187">
        <w:rPr>
          <w:rFonts w:ascii="Times New Roman" w:hAnsi="Times New Roman" w:cs="Times New Roman"/>
          <w:sz w:val="24"/>
          <w:szCs w:val="24"/>
        </w:rPr>
        <w:t>развитие речи обучающихся.</w:t>
      </w:r>
    </w:p>
    <w:p w:rsidR="001C03D3" w:rsidRPr="00243236" w:rsidRDefault="001C03D3" w:rsidP="001C03D3">
      <w:pPr>
        <w:spacing w:after="0" w:line="240" w:lineRule="auto"/>
        <w:jc w:val="both"/>
        <w:rPr>
          <w:rFonts w:ascii="Times New Roman" w:hAnsi="Times New Roman" w:cs="Times New Roman"/>
        </w:rPr>
      </w:pPr>
      <w:r>
        <w:tab/>
      </w:r>
      <w:r w:rsidRPr="00243236">
        <w:rPr>
          <w:rFonts w:ascii="Times New Roman" w:hAnsi="Times New Roman" w:cs="Times New Roman"/>
          <w:color w:val="000000"/>
          <w:spacing w:val="4"/>
        </w:rPr>
        <w:t>Предмет «Изобразительное искусство» входит в обязательную (</w:t>
      </w:r>
      <w:proofErr w:type="spellStart"/>
      <w:r w:rsidRPr="00243236">
        <w:rPr>
          <w:rFonts w:ascii="Times New Roman" w:hAnsi="Times New Roman" w:cs="Times New Roman"/>
          <w:color w:val="000000"/>
          <w:spacing w:val="4"/>
        </w:rPr>
        <w:t>инвариативную</w:t>
      </w:r>
      <w:proofErr w:type="spellEnd"/>
      <w:r w:rsidRPr="00243236">
        <w:rPr>
          <w:rFonts w:ascii="Times New Roman" w:hAnsi="Times New Roman" w:cs="Times New Roman"/>
          <w:color w:val="000000"/>
          <w:spacing w:val="4"/>
        </w:rPr>
        <w:t>) часть учебного плана и относится к предметной области «Искусство». Количество учебных часов определяется в соотв</w:t>
      </w:r>
      <w:r>
        <w:rPr>
          <w:rFonts w:ascii="Times New Roman" w:hAnsi="Times New Roman" w:cs="Times New Roman"/>
          <w:color w:val="000000"/>
          <w:spacing w:val="4"/>
        </w:rPr>
        <w:t>етствии с учебным планом на 2020-2021 уч. год, 1 час</w:t>
      </w:r>
      <w:r w:rsidRPr="00243236">
        <w:rPr>
          <w:rFonts w:ascii="Times New Roman" w:hAnsi="Times New Roman" w:cs="Times New Roman"/>
          <w:color w:val="000000"/>
          <w:spacing w:val="4"/>
        </w:rPr>
        <w:t xml:space="preserve"> в неделю </w:t>
      </w:r>
      <w:r>
        <w:rPr>
          <w:rFonts w:ascii="Times New Roman" w:hAnsi="Times New Roman" w:cs="Times New Roman"/>
          <w:color w:val="000000"/>
          <w:spacing w:val="2"/>
        </w:rPr>
        <w:t>(всего 134</w:t>
      </w:r>
      <w:r w:rsidRPr="00243236">
        <w:rPr>
          <w:rFonts w:ascii="Times New Roman" w:hAnsi="Times New Roman" w:cs="Times New Roman"/>
          <w:color w:val="000000"/>
          <w:spacing w:val="2"/>
        </w:rPr>
        <w:t xml:space="preserve"> ч.).</w:t>
      </w:r>
      <w:bookmarkStart w:id="0" w:name="_GoBack"/>
      <w:bookmarkEnd w:id="0"/>
    </w:p>
    <w:sectPr w:rsidR="001C03D3" w:rsidRPr="00243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2432E"/>
    <w:multiLevelType w:val="hybridMultilevel"/>
    <w:tmpl w:val="6636C56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A203C32"/>
    <w:multiLevelType w:val="hybridMultilevel"/>
    <w:tmpl w:val="041C131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A6103F7"/>
    <w:multiLevelType w:val="hybridMultilevel"/>
    <w:tmpl w:val="BA4ED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7F4E66"/>
    <w:multiLevelType w:val="hybridMultilevel"/>
    <w:tmpl w:val="E3C24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3D3"/>
    <w:rsid w:val="001C03D3"/>
    <w:rsid w:val="006148EB"/>
    <w:rsid w:val="0099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AC027"/>
  <w15:chartTrackingRefBased/>
  <w15:docId w15:val="{CB7D5203-070F-4D4A-9C03-F2193E0E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3D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3D3"/>
    <w:pPr>
      <w:ind w:left="720"/>
      <w:contextualSpacing/>
    </w:pPr>
  </w:style>
  <w:style w:type="paragraph" w:styleId="2">
    <w:name w:val="Body Text Indent 2"/>
    <w:basedOn w:val="a"/>
    <w:link w:val="20"/>
    <w:rsid w:val="001C03D3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1C03D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No Spacing"/>
    <w:qFormat/>
    <w:rsid w:val="001C03D3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458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nataliya.lutova@outlook.com</dc:creator>
  <cp:keywords/>
  <dc:description/>
  <cp:lastModifiedBy>Пользователь Windows</cp:lastModifiedBy>
  <cp:revision>2</cp:revision>
  <dcterms:created xsi:type="dcterms:W3CDTF">2020-10-11T07:07:00Z</dcterms:created>
  <dcterms:modified xsi:type="dcterms:W3CDTF">2020-10-12T09:14:00Z</dcterms:modified>
</cp:coreProperties>
</file>