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A80" w:rsidRPr="00AA05C9" w:rsidRDefault="00AA05C9" w:rsidP="00AA05C9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AA05C9">
        <w:rPr>
          <w:rFonts w:ascii="Times New Roman" w:hAnsi="Times New Roman" w:cs="Times New Roman"/>
          <w:b/>
          <w:color w:val="FF0000"/>
          <w:sz w:val="36"/>
          <w:szCs w:val="28"/>
        </w:rPr>
        <w:t>УСТНОЕ ИТОГОВОЕ СОБЕСЕДОВАНИЕ</w:t>
      </w:r>
    </w:p>
    <w:p w:rsidR="00AA05C9" w:rsidRDefault="00AA05C9" w:rsidP="00AA0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и</w:t>
      </w:r>
      <w:r w:rsidRPr="00AA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тоговое собеседование по русскому языку проводится в соответствии с Федеральным законом «Об образовании в Российской Федерации» от 29.12.2012 г. № 273-ФЗ и Порядком проведения государственной итоговой аттестации по образовательным программам основного общего образования, утверждённым приказом </w:t>
      </w:r>
      <w:proofErr w:type="spellStart"/>
      <w:r w:rsidRPr="00AA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AA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и </w:t>
      </w:r>
      <w:proofErr w:type="spellStart"/>
      <w:r w:rsidRPr="00AA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Рособрнадзора</w:t>
      </w:r>
      <w:proofErr w:type="spellEnd"/>
      <w:r w:rsidRPr="00AA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07.11.2018 г. № 189/1513 (зарегистрирован Минюстом России 10.12.2018, регистрационный № 52 953).</w:t>
      </w:r>
      <w:r w:rsidRPr="00AA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A05C9" w:rsidRDefault="00AA05C9" w:rsidP="00AA05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 </w:t>
      </w:r>
      <w:hyperlink r:id="rId5" w:tgtFrame="_blank" w:history="1">
        <w:r w:rsidRPr="00AA05C9">
          <w:rPr>
            <w:rFonts w:ascii="Times New Roman" w:eastAsia="Times New Roman" w:hAnsi="Times New Roman" w:cs="Times New Roman"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Порядку проведения государственной итоговой аттестации по образовательным программам основного общего образования</w:t>
        </w:r>
      </w:hyperlink>
      <w:r w:rsidRPr="00AA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 ГИА допускаются обучающиеся, не имеющие академической задолженности, в полном объеме выполнившие учебный план или индивидуальный учебный план (имеющие годовые отметки по всем учебным предметам учебного плана за класс не ниже удовлетворительных), а также имеющие результат </w:t>
      </w:r>
      <w:r w:rsidRPr="00AA0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«зачет» за итоговое собеседование по русскому языку.</w:t>
      </w:r>
      <w:r w:rsidRPr="00AA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A05C9" w:rsidRDefault="00AA05C9" w:rsidP="00AA05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собеседование проводится во вторую среду февраля. Дополнительные сроки проведения итогового собеседования — вторая рабочая среда марта и первый рабочий понедельник мая.</w:t>
      </w:r>
      <w:r w:rsidRPr="00AA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A05C9" w:rsidRDefault="00AA05C9" w:rsidP="00AA05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собеседование направлено на проверку коммуникативной компетенции обучающихся IX классов — умения создавать монологические высказывания на разные темы, принимать участие в диалоге, выразительно читать текст вслух, пересказывать текст с привлечением дополнительной информации.</w:t>
      </w:r>
      <w:r w:rsidRPr="00AA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A05C9" w:rsidRPr="00AA05C9" w:rsidRDefault="00AA05C9" w:rsidP="00AA05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данной странице размещены документы, регламентирующие структуру и содержание контрольных измерительных материалов для проведения итогового собеседования по русскому языку (спецификация, демонстрационный вариант).</w:t>
      </w:r>
    </w:p>
    <w:p w:rsidR="00AA05C9" w:rsidRDefault="00AA05C9" w:rsidP="00AA05C9">
      <w:pPr>
        <w:rPr>
          <w:rFonts w:ascii="Times New Roman" w:hAnsi="Times New Roman" w:cs="Times New Roman"/>
          <w:sz w:val="28"/>
          <w:szCs w:val="28"/>
        </w:rPr>
      </w:pPr>
    </w:p>
    <w:p w:rsidR="00AA05C9" w:rsidRPr="00AA05C9" w:rsidRDefault="00AA05C9" w:rsidP="00AA05C9">
      <w:pPr>
        <w:pStyle w:val="a5"/>
        <w:numPr>
          <w:ilvl w:val="0"/>
          <w:numId w:val="1"/>
        </w:numPr>
        <w:ind w:left="0" w:firstLine="273"/>
        <w:jc w:val="both"/>
        <w:rPr>
          <w:rFonts w:ascii="Times New Roman" w:hAnsi="Times New Roman" w:cs="Times New Roman"/>
        </w:rPr>
      </w:pPr>
      <w:r w:rsidRPr="00AA05C9">
        <w:rPr>
          <w:rFonts w:ascii="Times New Roman" w:hAnsi="Times New Roman" w:cs="Times New Roman"/>
          <w:sz w:val="28"/>
        </w:rPr>
        <w:t>Демонстрационный вариант контрольных измерительных материалов итогового собеседования по РУССКОМУ ЯЗЫКУ в 2021 году (программа основного общего образования)</w:t>
      </w:r>
      <w:r w:rsidRPr="00AA05C9">
        <w:rPr>
          <w:rFonts w:ascii="Times New Roman" w:hAnsi="Times New Roman" w:cs="Times New Roman"/>
          <w:sz w:val="28"/>
        </w:rPr>
        <w:t xml:space="preserve">: </w:t>
      </w:r>
      <w:hyperlink r:id="rId6" w:history="1">
        <w:r w:rsidRPr="00AA05C9">
          <w:rPr>
            <w:rStyle w:val="a3"/>
            <w:rFonts w:ascii="Times New Roman" w:hAnsi="Times New Roman" w:cs="Times New Roman"/>
            <w:sz w:val="28"/>
          </w:rPr>
          <w:t>http://doc.fipi.ru/itogovoye-sobesedovaniye/RU-9_demo_itog_sobesedovanie.pdf</w:t>
        </w:r>
      </w:hyperlink>
    </w:p>
    <w:p w:rsidR="00AA05C9" w:rsidRPr="00AA05C9" w:rsidRDefault="00AA05C9" w:rsidP="00AA05C9">
      <w:pPr>
        <w:pStyle w:val="a5"/>
        <w:ind w:left="273"/>
        <w:jc w:val="both"/>
        <w:rPr>
          <w:rFonts w:ascii="Times New Roman" w:hAnsi="Times New Roman" w:cs="Times New Roman"/>
        </w:rPr>
      </w:pPr>
      <w:r w:rsidRPr="00AA05C9">
        <w:rPr>
          <w:rFonts w:ascii="Times New Roman" w:hAnsi="Times New Roman" w:cs="Times New Roman"/>
        </w:rPr>
        <w:t xml:space="preserve"> </w:t>
      </w:r>
    </w:p>
    <w:p w:rsidR="00AA05C9" w:rsidRPr="00AA05C9" w:rsidRDefault="00AA05C9" w:rsidP="00FC1399">
      <w:pPr>
        <w:pStyle w:val="a5"/>
        <w:numPr>
          <w:ilvl w:val="0"/>
          <w:numId w:val="1"/>
        </w:numPr>
        <w:ind w:left="0" w:firstLine="273"/>
        <w:jc w:val="both"/>
        <w:rPr>
          <w:rFonts w:ascii="Times New Roman" w:hAnsi="Times New Roman" w:cs="Times New Roman"/>
          <w:sz w:val="28"/>
        </w:rPr>
      </w:pPr>
      <w:r w:rsidRPr="00AA05C9">
        <w:rPr>
          <w:rFonts w:ascii="Times New Roman" w:hAnsi="Times New Roman" w:cs="Times New Roman"/>
          <w:sz w:val="28"/>
        </w:rPr>
        <w:t>Критерии оценивания выполнения заданий контрольных измерительных материалов для проведения итогового собеседования по РУССКОМУ ЯЗЫКУ</w:t>
      </w:r>
      <w:r w:rsidRPr="00AA05C9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Pr="00AA05C9">
          <w:rPr>
            <w:rStyle w:val="a3"/>
            <w:rFonts w:ascii="Times New Roman" w:hAnsi="Times New Roman" w:cs="Times New Roman"/>
            <w:sz w:val="28"/>
          </w:rPr>
          <w:t>http://doc.fipi.ru/itogovoye-sobesedovaniye/RU-9_kriterii_itog_sobesedovanie.pdf</w:t>
        </w:r>
      </w:hyperlink>
      <w:r w:rsidRPr="00AA05C9">
        <w:rPr>
          <w:rFonts w:ascii="Times New Roman" w:hAnsi="Times New Roman" w:cs="Times New Roman"/>
          <w:sz w:val="28"/>
        </w:rPr>
        <w:t xml:space="preserve"> </w:t>
      </w:r>
    </w:p>
    <w:p w:rsidR="00AA05C9" w:rsidRDefault="00AA05C9" w:rsidP="00AA05C9"/>
    <w:p w:rsidR="00AA05C9" w:rsidRPr="00AA05C9" w:rsidRDefault="00AA05C9" w:rsidP="00AA05C9">
      <w:pPr>
        <w:pStyle w:val="a5"/>
        <w:numPr>
          <w:ilvl w:val="0"/>
          <w:numId w:val="1"/>
        </w:numPr>
        <w:ind w:left="0" w:firstLine="273"/>
        <w:jc w:val="both"/>
        <w:rPr>
          <w:rFonts w:ascii="Times New Roman" w:hAnsi="Times New Roman" w:cs="Times New Roman"/>
          <w:sz w:val="28"/>
        </w:rPr>
      </w:pPr>
      <w:r w:rsidRPr="00AA05C9">
        <w:rPr>
          <w:rFonts w:ascii="Times New Roman" w:hAnsi="Times New Roman" w:cs="Times New Roman"/>
          <w:sz w:val="28"/>
        </w:rPr>
        <w:t>Спецификация контрольных измерительных материалов для проведения в 2021 году итогового собеседования по РУССКОМУ ЯЗЫКУ</w:t>
      </w:r>
      <w:r w:rsidRPr="00AA05C9">
        <w:rPr>
          <w:rFonts w:ascii="Times New Roman" w:hAnsi="Times New Roman" w:cs="Times New Roman"/>
          <w:sz w:val="28"/>
        </w:rPr>
        <w:t xml:space="preserve">: </w:t>
      </w:r>
      <w:hyperlink r:id="rId8" w:history="1">
        <w:r w:rsidRPr="00E629C3">
          <w:rPr>
            <w:rStyle w:val="a3"/>
            <w:rFonts w:ascii="Times New Roman" w:hAnsi="Times New Roman" w:cs="Times New Roman"/>
            <w:sz w:val="28"/>
          </w:rPr>
          <w:t>http://doc.fipi.ru/itogovoye-sobesedovaniye/RU-9_spec_itog_sobesedovanie.pdf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AA05C9" w:rsidRPr="00AA05C9" w:rsidRDefault="00AA05C9" w:rsidP="00AA05C9">
      <w:pPr>
        <w:jc w:val="both"/>
        <w:rPr>
          <w:rFonts w:ascii="Times New Roman" w:hAnsi="Times New Roman" w:cs="Times New Roman"/>
          <w:sz w:val="28"/>
        </w:rPr>
      </w:pPr>
    </w:p>
    <w:sectPr w:rsidR="00AA05C9" w:rsidRPr="00AA05C9" w:rsidSect="00AA05C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E7316"/>
    <w:multiLevelType w:val="hybridMultilevel"/>
    <w:tmpl w:val="A522AE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C9"/>
    <w:rsid w:val="00AA05C9"/>
    <w:rsid w:val="00C84382"/>
    <w:rsid w:val="00D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A3D0"/>
  <w15:chartTrackingRefBased/>
  <w15:docId w15:val="{F02126F9-FCCE-4BBC-AFC4-82357E59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5C9"/>
    <w:rPr>
      <w:color w:val="0000FF"/>
      <w:u w:val="single"/>
    </w:rPr>
  </w:style>
  <w:style w:type="character" w:styleId="a4">
    <w:name w:val="Strong"/>
    <w:basedOn w:val="a0"/>
    <w:uiPriority w:val="22"/>
    <w:qFormat/>
    <w:rsid w:val="00AA05C9"/>
    <w:rPr>
      <w:b/>
      <w:bCs/>
    </w:rPr>
  </w:style>
  <w:style w:type="paragraph" w:styleId="a5">
    <w:name w:val="List Paragraph"/>
    <w:basedOn w:val="a"/>
    <w:uiPriority w:val="34"/>
    <w:qFormat/>
    <w:rsid w:val="00AA0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82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319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fipi.ru/itogovoye-sobesedovaniye/RU-9_spec_itog_sobesedovani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.fipi.ru/itogovoye-sobesedovaniye/RU-9_kriterii_itog_sobesedovani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.fipi.ru/itogovoye-sobesedovaniye/RU-9_demo_itog_sobesedovanie.pdf" TargetMode="External"/><Relationship Id="rId5" Type="http://schemas.openxmlformats.org/officeDocument/2006/relationships/hyperlink" Target="http://gia.edu.ru/ru/main/legal-documents/education/index.php?id_4=1919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2021-04-01T16:41:00Z</dcterms:created>
  <dcterms:modified xsi:type="dcterms:W3CDTF">2021-04-01T16:48:00Z</dcterms:modified>
</cp:coreProperties>
</file>