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1C" w:rsidRDefault="006C25CD" w:rsidP="002A5B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hyperlink r:id="rId6" w:anchor="accordion1-accordion-6" w:history="1">
        <w:r w:rsidR="002A5B1C" w:rsidRPr="006E0E5D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Учебный предмет "</w:t>
        </w:r>
        <w:r w:rsidR="002A5B1C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Предпрофессиональная подготовка</w:t>
        </w:r>
        <w:r w:rsidR="002A5B1C" w:rsidRPr="006E0E5D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"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9класс 7 вид</w:t>
      </w:r>
      <w:bookmarkStart w:id="0" w:name="_GoBack"/>
      <w:bookmarkEnd w:id="0"/>
    </w:p>
    <w:p w:rsidR="002A5B1C" w:rsidRPr="006E0E5D" w:rsidRDefault="002A5B1C" w:rsidP="002A5B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A5B1C" w:rsidRDefault="002A5B1C" w:rsidP="002A5B1C">
      <w:pPr>
        <w:pStyle w:val="a3"/>
        <w:spacing w:before="0" w:beforeAutospacing="0" w:after="116" w:afterAutospacing="0"/>
        <w:jc w:val="both"/>
      </w:pPr>
      <w:r w:rsidRPr="0068226F">
        <w:t xml:space="preserve">Программа реализуется на основе учебных пособий и учебников: </w:t>
      </w:r>
      <w:r w:rsidR="00255772">
        <w:t>Резапкина Г.В</w:t>
      </w:r>
      <w:r w:rsidR="003C5A85">
        <w:t>. "Психология и выбор профессии</w:t>
      </w:r>
      <w:r w:rsidR="00255772">
        <w:t>: программа предпрофильной подготовки". Учебно-методическое пособие для психологов и педагогов.- Москва : Генезис, 2005.</w:t>
      </w:r>
    </w:p>
    <w:p w:rsidR="002A5B1C" w:rsidRDefault="002A5B1C" w:rsidP="002A5B1C">
      <w:pPr>
        <w:pStyle w:val="a3"/>
        <w:spacing w:before="0" w:beforeAutospacing="0" w:after="116" w:afterAutospacing="0"/>
        <w:jc w:val="both"/>
      </w:pPr>
      <w:r>
        <w:t>На изучение учебного предмета "</w:t>
      </w:r>
      <w:r w:rsidRPr="002A5B1C">
        <w:t xml:space="preserve"> Предпрофессиональная подготовка </w:t>
      </w:r>
      <w:r>
        <w:t>" в 9 классе отводится по 1 часу в неделю</w:t>
      </w:r>
    </w:p>
    <w:p w:rsidR="002A5B1C" w:rsidRPr="006F4CFC" w:rsidRDefault="002A5B1C" w:rsidP="002A5B1C">
      <w:pPr>
        <w:pStyle w:val="a3"/>
        <w:spacing w:before="0" w:beforeAutospacing="0" w:after="116" w:afterAutospacing="0"/>
        <w:jc w:val="both"/>
      </w:pPr>
      <w:r>
        <w:t>Итого по 1 час в неделю 34 часа ( 34 учебных недели)</w:t>
      </w:r>
    </w:p>
    <w:p w:rsidR="002A5B1C" w:rsidRDefault="002A5B1C" w:rsidP="002A5B1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3043C">
        <w:rPr>
          <w:rFonts w:ascii="Times New Roman" w:hAnsi="Times New Roman"/>
          <w:bCs/>
          <w:sz w:val="24"/>
          <w:szCs w:val="24"/>
        </w:rPr>
        <w:t xml:space="preserve">Данный </w:t>
      </w:r>
      <w:r>
        <w:rPr>
          <w:rFonts w:ascii="Times New Roman" w:hAnsi="Times New Roman"/>
          <w:bCs/>
          <w:sz w:val="24"/>
          <w:szCs w:val="24"/>
        </w:rPr>
        <w:t>спец</w:t>
      </w:r>
      <w:r w:rsidRPr="00C3043C">
        <w:rPr>
          <w:rFonts w:ascii="Times New Roman" w:hAnsi="Times New Roman"/>
          <w:bCs/>
          <w:sz w:val="24"/>
          <w:szCs w:val="24"/>
        </w:rPr>
        <w:t>курс ставит своей целью помочь подросткам правильно оценить свои возможности и способности при выборе профессии, научить разбираться в мире профессий и самостоятельно анализировать профессии, составить представление о том, как функционирует рынок труда, и в результате сформировать информационную готовность молодежи к профессиональному выбору.</w:t>
      </w:r>
    </w:p>
    <w:p w:rsidR="002A5B1C" w:rsidRPr="00C3043C" w:rsidRDefault="002A5B1C" w:rsidP="002A5B1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043C">
        <w:rPr>
          <w:rFonts w:ascii="Times New Roman" w:hAnsi="Times New Roman"/>
          <w:bCs/>
          <w:sz w:val="24"/>
          <w:szCs w:val="24"/>
        </w:rPr>
        <w:t xml:space="preserve">Рабочая программа имеет </w:t>
      </w:r>
      <w:r w:rsidRPr="00AA750F">
        <w:rPr>
          <w:rFonts w:ascii="Times New Roman" w:hAnsi="Times New Roman"/>
          <w:bCs/>
          <w:i/>
          <w:sz w:val="24"/>
          <w:szCs w:val="24"/>
        </w:rPr>
        <w:t>целью</w:t>
      </w:r>
      <w:r w:rsidRPr="00AA750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3043C">
        <w:rPr>
          <w:rFonts w:ascii="Times New Roman" w:hAnsi="Times New Roman"/>
          <w:bCs/>
          <w:sz w:val="24"/>
          <w:szCs w:val="24"/>
        </w:rPr>
        <w:t xml:space="preserve">создание условий для осознанного профессионального самоопределения учащихся в соответствии со способностями, склонностями, личностными особенностями, с потребностями общества, региона в кадрах; сформировать способности к социально-профессиональной адаптации в обществе и  способствует решению следующих </w:t>
      </w:r>
      <w:r w:rsidRPr="00AA750F">
        <w:rPr>
          <w:rFonts w:ascii="Times New Roman" w:hAnsi="Times New Roman"/>
          <w:bCs/>
          <w:i/>
          <w:sz w:val="24"/>
          <w:szCs w:val="24"/>
        </w:rPr>
        <w:t xml:space="preserve">задач </w:t>
      </w:r>
      <w:r w:rsidRPr="00C3043C">
        <w:rPr>
          <w:rFonts w:ascii="Times New Roman" w:hAnsi="Times New Roman"/>
          <w:bCs/>
          <w:sz w:val="24"/>
          <w:szCs w:val="24"/>
        </w:rPr>
        <w:t>изучения курса:</w:t>
      </w:r>
    </w:p>
    <w:p w:rsidR="002A5B1C" w:rsidRPr="00C3043C" w:rsidRDefault="002A5B1C" w:rsidP="002A5B1C">
      <w:pPr>
        <w:pStyle w:val="2"/>
        <w:numPr>
          <w:ilvl w:val="0"/>
          <w:numId w:val="1"/>
        </w:numPr>
        <w:ind w:left="0" w:firstLine="567"/>
        <w:rPr>
          <w:bCs/>
          <w:sz w:val="24"/>
        </w:rPr>
      </w:pPr>
      <w:r w:rsidRPr="00AA750F">
        <w:rPr>
          <w:bCs/>
          <w:i/>
          <w:sz w:val="24"/>
        </w:rPr>
        <w:t>расширение</w:t>
      </w:r>
      <w:r w:rsidRPr="00C3043C">
        <w:rPr>
          <w:bCs/>
          <w:sz w:val="24"/>
        </w:rPr>
        <w:t xml:space="preserve"> представления учащихся о современном «рынке профессий»;</w:t>
      </w:r>
    </w:p>
    <w:p w:rsidR="002A5B1C" w:rsidRPr="00C3043C" w:rsidRDefault="002A5B1C" w:rsidP="002A5B1C">
      <w:pPr>
        <w:pStyle w:val="2"/>
        <w:numPr>
          <w:ilvl w:val="0"/>
          <w:numId w:val="1"/>
        </w:numPr>
        <w:ind w:left="0" w:firstLine="567"/>
        <w:rPr>
          <w:bCs/>
          <w:sz w:val="24"/>
        </w:rPr>
      </w:pPr>
      <w:r w:rsidRPr="00AA750F">
        <w:rPr>
          <w:bCs/>
          <w:i/>
          <w:sz w:val="24"/>
        </w:rPr>
        <w:t>формирование</w:t>
      </w:r>
      <w:r w:rsidRPr="00C3043C">
        <w:rPr>
          <w:bCs/>
          <w:sz w:val="24"/>
        </w:rPr>
        <w:t xml:space="preserve"> умения соотносить свои интересы и способности с требованиями, выдвигаемыми выбранной профессией;</w:t>
      </w:r>
    </w:p>
    <w:p w:rsidR="002A5B1C" w:rsidRPr="003A16EA" w:rsidRDefault="002A5B1C" w:rsidP="002A5B1C">
      <w:pPr>
        <w:pStyle w:val="2"/>
        <w:numPr>
          <w:ilvl w:val="0"/>
          <w:numId w:val="1"/>
        </w:numPr>
        <w:ind w:left="0" w:firstLine="567"/>
        <w:rPr>
          <w:bCs/>
          <w:sz w:val="24"/>
        </w:rPr>
      </w:pPr>
      <w:r w:rsidRPr="00AA750F">
        <w:rPr>
          <w:bCs/>
          <w:i/>
          <w:sz w:val="24"/>
        </w:rPr>
        <w:t>формирование</w:t>
      </w:r>
      <w:r w:rsidRPr="00C3043C">
        <w:rPr>
          <w:bCs/>
          <w:sz w:val="24"/>
        </w:rPr>
        <w:t xml:space="preserve"> положительного отношения к себе, осознание своей индивидуальности применительно к реализации себя в будущей профессии;</w:t>
      </w:r>
      <w:r w:rsidRPr="003A16EA">
        <w:rPr>
          <w:bCs/>
          <w:i/>
          <w:sz w:val="24"/>
        </w:rPr>
        <w:t xml:space="preserve"> </w:t>
      </w:r>
    </w:p>
    <w:p w:rsidR="002A5B1C" w:rsidRDefault="002A5B1C" w:rsidP="002A5B1C">
      <w:pPr>
        <w:pStyle w:val="2"/>
        <w:numPr>
          <w:ilvl w:val="0"/>
          <w:numId w:val="1"/>
        </w:numPr>
        <w:ind w:left="0" w:firstLine="567"/>
        <w:rPr>
          <w:bCs/>
          <w:sz w:val="24"/>
        </w:rPr>
      </w:pPr>
      <w:r w:rsidRPr="00AA750F">
        <w:rPr>
          <w:bCs/>
          <w:i/>
          <w:sz w:val="24"/>
        </w:rPr>
        <w:t>способствование</w:t>
      </w:r>
      <w:r w:rsidRPr="00C3043C">
        <w:rPr>
          <w:b/>
          <w:bCs/>
          <w:sz w:val="24"/>
        </w:rPr>
        <w:t xml:space="preserve"> </w:t>
      </w:r>
      <w:r w:rsidRPr="00C3043C">
        <w:rPr>
          <w:bCs/>
          <w:sz w:val="24"/>
        </w:rPr>
        <w:t>проектированию подростками своих жизненных и профессиональных планов, идеалов будущей профессии и возможных моделей достижения высокой квалификации в ней.</w:t>
      </w:r>
    </w:p>
    <w:p w:rsidR="00DD6FEF" w:rsidRPr="002A5B1C" w:rsidRDefault="00DD6FEF"/>
    <w:sectPr w:rsidR="00DD6FEF" w:rsidRPr="002A5B1C" w:rsidSect="00DD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E0095"/>
    <w:multiLevelType w:val="hybridMultilevel"/>
    <w:tmpl w:val="2076BEA2"/>
    <w:lvl w:ilvl="0" w:tplc="BBD0B746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A5B1C"/>
    <w:rsid w:val="00255772"/>
    <w:rsid w:val="002A5B1C"/>
    <w:rsid w:val="003C5A85"/>
    <w:rsid w:val="006C25CD"/>
    <w:rsid w:val="00D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2A5B1C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ий текст з відступом 2 Знак"/>
    <w:basedOn w:val="a0"/>
    <w:link w:val="2"/>
    <w:rsid w:val="002A5B1C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k-2.ru/junior-programs-zpr-fgos-ovz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1106</Words>
  <Characters>631</Characters>
  <Application>Microsoft Office Word</Application>
  <DocSecurity>0</DocSecurity>
  <Lines>5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Lxa</dc:creator>
  <cp:keywords/>
  <dc:description/>
  <cp:lastModifiedBy>user</cp:lastModifiedBy>
  <cp:revision>6</cp:revision>
  <dcterms:created xsi:type="dcterms:W3CDTF">2018-02-15T17:43:00Z</dcterms:created>
  <dcterms:modified xsi:type="dcterms:W3CDTF">2018-03-20T04:53:00Z</dcterms:modified>
</cp:coreProperties>
</file>