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C3F" w:rsidRPr="00146C3F" w:rsidRDefault="00146C3F" w:rsidP="00146C3F">
      <w:pPr>
        <w:spacing w:after="0" w:line="240" w:lineRule="auto"/>
        <w:jc w:val="center"/>
        <w:rPr>
          <w:rFonts w:ascii="Times New Roman" w:hAnsi="Times New Roman" w:cs="Times New Roman"/>
          <w:b/>
          <w:sz w:val="28"/>
          <w:szCs w:val="28"/>
        </w:rPr>
      </w:pPr>
      <w:bookmarkStart w:id="0" w:name="_Toc101171449"/>
      <w:bookmarkStart w:id="1" w:name="_Toc154689562"/>
      <w:r w:rsidRPr="00146C3F">
        <w:rPr>
          <w:rFonts w:ascii="Times New Roman" w:hAnsi="Times New Roman" w:cs="Times New Roman"/>
          <w:b/>
          <w:sz w:val="28"/>
          <w:szCs w:val="28"/>
        </w:rPr>
        <w:t>Муниципальное бюджетное общеобразовательное учреждение</w:t>
      </w:r>
    </w:p>
    <w:p w:rsidR="00146C3F" w:rsidRPr="00146C3F" w:rsidRDefault="00146C3F" w:rsidP="00146C3F">
      <w:pPr>
        <w:spacing w:after="0" w:line="240" w:lineRule="auto"/>
        <w:jc w:val="center"/>
        <w:rPr>
          <w:rFonts w:ascii="Times New Roman" w:hAnsi="Times New Roman" w:cs="Times New Roman"/>
          <w:b/>
          <w:sz w:val="28"/>
          <w:szCs w:val="28"/>
        </w:rPr>
      </w:pPr>
      <w:r w:rsidRPr="00146C3F">
        <w:rPr>
          <w:rFonts w:ascii="Times New Roman" w:hAnsi="Times New Roman" w:cs="Times New Roman"/>
          <w:b/>
          <w:sz w:val="28"/>
          <w:szCs w:val="28"/>
        </w:rPr>
        <w:t>«Ялтинская специальная (коррекционная) школа»</w:t>
      </w:r>
    </w:p>
    <w:p w:rsidR="00146C3F" w:rsidRPr="00146C3F" w:rsidRDefault="00146C3F" w:rsidP="00146C3F">
      <w:pPr>
        <w:spacing w:after="0" w:line="240" w:lineRule="auto"/>
        <w:jc w:val="center"/>
        <w:rPr>
          <w:rFonts w:ascii="Times New Roman" w:hAnsi="Times New Roman" w:cs="Times New Roman"/>
          <w:b/>
          <w:sz w:val="28"/>
          <w:szCs w:val="28"/>
        </w:rPr>
      </w:pPr>
      <w:r w:rsidRPr="00146C3F">
        <w:rPr>
          <w:rFonts w:ascii="Times New Roman" w:hAnsi="Times New Roman" w:cs="Times New Roman"/>
          <w:b/>
          <w:sz w:val="28"/>
          <w:szCs w:val="28"/>
        </w:rPr>
        <w:t>Муниципального образования городской округ Ялта Республики Крым</w:t>
      </w: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rPr>
          <w:rFonts w:ascii="Times New Roman" w:hAnsi="Times New Roman" w:cs="Times New Roman"/>
          <w:sz w:val="24"/>
          <w:szCs w:val="24"/>
        </w:rPr>
      </w:pPr>
      <w:r w:rsidRPr="00146C3F">
        <w:rPr>
          <w:rFonts w:ascii="Times New Roman" w:hAnsi="Times New Roman" w:cs="Times New Roman"/>
          <w:sz w:val="24"/>
          <w:szCs w:val="24"/>
        </w:rPr>
        <w:t>Рассмотрена                                      Согласована                                Утверждена:</w:t>
      </w:r>
    </w:p>
    <w:p w:rsidR="00146C3F" w:rsidRPr="00146C3F" w:rsidRDefault="00146C3F" w:rsidP="00146C3F">
      <w:pPr>
        <w:spacing w:after="0" w:line="240" w:lineRule="auto"/>
        <w:rPr>
          <w:rFonts w:ascii="Times New Roman" w:hAnsi="Times New Roman" w:cs="Times New Roman"/>
          <w:sz w:val="24"/>
          <w:szCs w:val="24"/>
        </w:rPr>
      </w:pPr>
      <w:r w:rsidRPr="00146C3F">
        <w:rPr>
          <w:rFonts w:ascii="Times New Roman" w:hAnsi="Times New Roman" w:cs="Times New Roman"/>
          <w:sz w:val="24"/>
          <w:szCs w:val="24"/>
        </w:rPr>
        <w:t>на заседании МО учителей             заместитель директора               приказ директора</w:t>
      </w:r>
    </w:p>
    <w:p w:rsidR="00146C3F" w:rsidRPr="00146C3F" w:rsidRDefault="00146C3F" w:rsidP="00146C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46C3F">
        <w:rPr>
          <w:rFonts w:ascii="Times New Roman" w:hAnsi="Times New Roman" w:cs="Times New Roman"/>
          <w:sz w:val="24"/>
          <w:szCs w:val="24"/>
        </w:rPr>
        <w:t xml:space="preserve">                          по УВР ____________                МБОУ «ЯС(К)Ш»</w:t>
      </w:r>
    </w:p>
    <w:p w:rsidR="00146C3F" w:rsidRPr="00146C3F" w:rsidRDefault="00146C3F" w:rsidP="00146C3F">
      <w:pPr>
        <w:spacing w:after="0" w:line="240" w:lineRule="auto"/>
        <w:rPr>
          <w:rFonts w:ascii="Times New Roman" w:hAnsi="Times New Roman" w:cs="Times New Roman"/>
          <w:sz w:val="24"/>
          <w:szCs w:val="24"/>
        </w:rPr>
      </w:pPr>
      <w:r w:rsidRPr="00146C3F">
        <w:rPr>
          <w:rFonts w:ascii="Times New Roman" w:hAnsi="Times New Roman" w:cs="Times New Roman"/>
          <w:sz w:val="24"/>
          <w:szCs w:val="24"/>
        </w:rPr>
        <w:t>протокол                                            ___________________</w:t>
      </w:r>
    </w:p>
    <w:p w:rsidR="00146C3F" w:rsidRPr="00146C3F" w:rsidRDefault="00146C3F" w:rsidP="00146C3F">
      <w:pPr>
        <w:spacing w:after="0" w:line="240" w:lineRule="auto"/>
        <w:rPr>
          <w:rFonts w:ascii="Times New Roman" w:hAnsi="Times New Roman" w:cs="Times New Roman"/>
          <w:sz w:val="24"/>
          <w:szCs w:val="24"/>
        </w:rPr>
      </w:pPr>
      <w:r w:rsidRPr="00146C3F">
        <w:rPr>
          <w:rFonts w:ascii="Times New Roman" w:hAnsi="Times New Roman" w:cs="Times New Roman"/>
          <w:sz w:val="24"/>
          <w:szCs w:val="24"/>
        </w:rPr>
        <w:t xml:space="preserve">от ____________ № ______             «____» _________2024г.             от _________ № _____ </w:t>
      </w: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r w:rsidRPr="00146C3F">
        <w:rPr>
          <w:rFonts w:ascii="Times New Roman" w:hAnsi="Times New Roman" w:cs="Times New Roman"/>
          <w:b/>
          <w:sz w:val="28"/>
          <w:szCs w:val="28"/>
        </w:rPr>
        <w:t>Рабочая программа</w:t>
      </w:r>
    </w:p>
    <w:p w:rsidR="00146C3F" w:rsidRPr="00146C3F" w:rsidRDefault="00146C3F" w:rsidP="00146C3F">
      <w:pPr>
        <w:spacing w:after="0" w:line="240" w:lineRule="auto"/>
        <w:jc w:val="center"/>
        <w:rPr>
          <w:rFonts w:ascii="Times New Roman" w:hAnsi="Times New Roman" w:cs="Times New Roman"/>
          <w:b/>
          <w:sz w:val="28"/>
          <w:szCs w:val="28"/>
        </w:rPr>
      </w:pPr>
      <w:r w:rsidRPr="00146C3F">
        <w:rPr>
          <w:rFonts w:ascii="Times New Roman" w:hAnsi="Times New Roman" w:cs="Times New Roman"/>
          <w:b/>
          <w:sz w:val="28"/>
          <w:szCs w:val="28"/>
        </w:rPr>
        <w:t>учебного предмета «</w:t>
      </w:r>
      <w:r>
        <w:rPr>
          <w:rFonts w:ascii="Times New Roman" w:hAnsi="Times New Roman" w:cs="Times New Roman"/>
          <w:b/>
          <w:sz w:val="28"/>
          <w:szCs w:val="28"/>
        </w:rPr>
        <w:t>Биология</w:t>
      </w:r>
      <w:r w:rsidRPr="00146C3F">
        <w:rPr>
          <w:rFonts w:ascii="Times New Roman" w:hAnsi="Times New Roman" w:cs="Times New Roman"/>
          <w:b/>
          <w:sz w:val="28"/>
          <w:szCs w:val="28"/>
        </w:rPr>
        <w:t>»</w:t>
      </w:r>
    </w:p>
    <w:p w:rsidR="00146C3F" w:rsidRPr="00146C3F" w:rsidRDefault="00146C3F" w:rsidP="00146C3F">
      <w:pPr>
        <w:spacing w:after="0" w:line="240" w:lineRule="auto"/>
        <w:jc w:val="center"/>
        <w:rPr>
          <w:rFonts w:ascii="Times New Roman" w:hAnsi="Times New Roman" w:cs="Times New Roman"/>
          <w:b/>
          <w:sz w:val="28"/>
          <w:szCs w:val="28"/>
        </w:rPr>
      </w:pPr>
      <w:r w:rsidRPr="00146C3F">
        <w:rPr>
          <w:rFonts w:ascii="Times New Roman" w:hAnsi="Times New Roman" w:cs="Times New Roman"/>
          <w:b/>
          <w:sz w:val="28"/>
          <w:szCs w:val="28"/>
        </w:rPr>
        <w:t>для обучающихся 5-9 классов</w:t>
      </w:r>
    </w:p>
    <w:p w:rsidR="00146C3F" w:rsidRPr="00146C3F" w:rsidRDefault="00146C3F" w:rsidP="00146C3F">
      <w:pPr>
        <w:spacing w:after="0" w:line="240" w:lineRule="auto"/>
        <w:jc w:val="center"/>
        <w:rPr>
          <w:rFonts w:ascii="Times New Roman" w:hAnsi="Times New Roman" w:cs="Times New Roman"/>
          <w:b/>
          <w:sz w:val="28"/>
          <w:szCs w:val="28"/>
        </w:rPr>
      </w:pPr>
      <w:r w:rsidRPr="00146C3F">
        <w:rPr>
          <w:rFonts w:ascii="Times New Roman" w:hAnsi="Times New Roman" w:cs="Times New Roman"/>
          <w:b/>
          <w:sz w:val="28"/>
          <w:szCs w:val="28"/>
        </w:rPr>
        <w:t>(вариант 7.2)</w:t>
      </w: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rPr>
          <w:rFonts w:ascii="Times New Roman" w:hAnsi="Times New Roman" w:cs="Times New Roman"/>
          <w:sz w:val="28"/>
          <w:szCs w:val="28"/>
        </w:rPr>
      </w:pPr>
      <w:r w:rsidRPr="00146C3F">
        <w:rPr>
          <w:rFonts w:ascii="Times New Roman" w:hAnsi="Times New Roman" w:cs="Times New Roman"/>
          <w:b/>
          <w:sz w:val="28"/>
          <w:szCs w:val="28"/>
        </w:rPr>
        <w:t xml:space="preserve">Учитель географии: </w:t>
      </w:r>
      <w:r w:rsidR="0070143E">
        <w:rPr>
          <w:rFonts w:ascii="Times New Roman" w:hAnsi="Times New Roman" w:cs="Times New Roman"/>
          <w:sz w:val="28"/>
          <w:szCs w:val="28"/>
        </w:rPr>
        <w:t>Приоти Светлана Васильевна</w:t>
      </w:r>
    </w:p>
    <w:p w:rsidR="00146C3F" w:rsidRPr="00146C3F" w:rsidRDefault="00146C3F" w:rsidP="00146C3F">
      <w:pPr>
        <w:spacing w:after="0" w:line="240" w:lineRule="auto"/>
        <w:rPr>
          <w:rFonts w:ascii="Times New Roman" w:hAnsi="Times New Roman" w:cs="Times New Roman"/>
          <w:sz w:val="28"/>
          <w:szCs w:val="28"/>
        </w:rPr>
      </w:pPr>
      <w:r w:rsidRPr="00146C3F">
        <w:rPr>
          <w:rFonts w:ascii="Times New Roman" w:hAnsi="Times New Roman" w:cs="Times New Roman"/>
          <w:b/>
          <w:sz w:val="28"/>
          <w:szCs w:val="28"/>
        </w:rPr>
        <w:t xml:space="preserve">Срок реализации рабочей программы: </w:t>
      </w:r>
      <w:r w:rsidRPr="00146C3F">
        <w:rPr>
          <w:rFonts w:ascii="Times New Roman" w:hAnsi="Times New Roman" w:cs="Times New Roman"/>
          <w:sz w:val="28"/>
          <w:szCs w:val="28"/>
        </w:rPr>
        <w:t>5 лет</w:t>
      </w:r>
    </w:p>
    <w:p w:rsidR="00146C3F" w:rsidRPr="00146C3F" w:rsidRDefault="00146C3F" w:rsidP="00146C3F">
      <w:pPr>
        <w:spacing w:after="0" w:line="240" w:lineRule="auto"/>
        <w:rPr>
          <w:rFonts w:ascii="Times New Roman" w:hAnsi="Times New Roman" w:cs="Times New Roman"/>
          <w:sz w:val="28"/>
          <w:szCs w:val="28"/>
        </w:rPr>
      </w:pPr>
      <w:bookmarkStart w:id="2" w:name="_GoBack"/>
      <w:bookmarkEnd w:id="2"/>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r w:rsidRPr="00146C3F">
        <w:rPr>
          <w:rFonts w:ascii="Times New Roman" w:hAnsi="Times New Roman" w:cs="Times New Roman"/>
          <w:b/>
          <w:sz w:val="28"/>
          <w:szCs w:val="28"/>
        </w:rPr>
        <w:t>г. Ялта</w:t>
      </w:r>
    </w:p>
    <w:p w:rsidR="00146C3F" w:rsidRPr="00146C3F" w:rsidRDefault="00146C3F" w:rsidP="00146C3F">
      <w:pPr>
        <w:spacing w:after="0" w:line="240" w:lineRule="auto"/>
        <w:jc w:val="center"/>
        <w:rPr>
          <w:rFonts w:ascii="Times New Roman" w:hAnsi="Times New Roman" w:cs="Times New Roman"/>
          <w:b/>
          <w:sz w:val="28"/>
          <w:szCs w:val="28"/>
        </w:rPr>
      </w:pPr>
      <w:r w:rsidRPr="00146C3F">
        <w:rPr>
          <w:rFonts w:ascii="Times New Roman" w:hAnsi="Times New Roman" w:cs="Times New Roman"/>
          <w:b/>
          <w:sz w:val="28"/>
          <w:szCs w:val="28"/>
        </w:rPr>
        <w:t>2024г.</w:t>
      </w: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jc w:val="center"/>
        <w:rPr>
          <w:rFonts w:ascii="Times New Roman" w:hAnsi="Times New Roman" w:cs="Times New Roman"/>
          <w:b/>
          <w:sz w:val="28"/>
          <w:szCs w:val="28"/>
        </w:rPr>
      </w:pPr>
    </w:p>
    <w:p w:rsidR="00146C3F" w:rsidRPr="00146C3F" w:rsidRDefault="00146C3F" w:rsidP="00146C3F">
      <w:pPr>
        <w:spacing w:after="0" w:line="240" w:lineRule="auto"/>
        <w:rPr>
          <w:rFonts w:ascii="Times New Roman" w:hAnsi="Times New Roman" w:cs="Times New Roman"/>
          <w:b/>
          <w:sz w:val="28"/>
          <w:szCs w:val="28"/>
        </w:rPr>
      </w:pPr>
    </w:p>
    <w:p w:rsidR="00146C3F" w:rsidRPr="00146C3F" w:rsidRDefault="00146C3F" w:rsidP="00146C3F">
      <w:pPr>
        <w:spacing w:after="0" w:line="240" w:lineRule="auto"/>
        <w:rPr>
          <w:rFonts w:ascii="Times New Roman" w:hAnsi="Times New Roman" w:cs="Times New Roman"/>
          <w:b/>
          <w:sz w:val="28"/>
          <w:szCs w:val="28"/>
        </w:rPr>
      </w:pPr>
    </w:p>
    <w:p w:rsidR="00146C3F" w:rsidRPr="00146C3F" w:rsidRDefault="00146C3F" w:rsidP="00146C3F">
      <w:pPr>
        <w:spacing w:after="0" w:line="240" w:lineRule="auto"/>
        <w:rPr>
          <w:rFonts w:ascii="Times New Roman" w:hAnsi="Times New Roman" w:cs="Times New Roman"/>
          <w:b/>
          <w:sz w:val="28"/>
          <w:szCs w:val="28"/>
        </w:rPr>
      </w:pPr>
      <w:r w:rsidRPr="00146C3F">
        <w:rPr>
          <w:rFonts w:ascii="Times New Roman" w:hAnsi="Times New Roman" w:cs="Times New Roman"/>
          <w:b/>
          <w:sz w:val="28"/>
          <w:szCs w:val="28"/>
        </w:rPr>
        <w:t>ОГЛАВЛЕНИЕ</w:t>
      </w:r>
    </w:p>
    <w:p w:rsidR="00146C3F" w:rsidRPr="00146C3F" w:rsidRDefault="00146C3F" w:rsidP="00146C3F">
      <w:pPr>
        <w:spacing w:after="0" w:line="240" w:lineRule="auto"/>
        <w:rPr>
          <w:rFonts w:ascii="Times New Roman" w:hAnsi="Times New Roman" w:cs="Times New Roman"/>
          <w:sz w:val="28"/>
          <w:szCs w:val="28"/>
        </w:rPr>
      </w:pPr>
    </w:p>
    <w:p w:rsidR="00146C3F" w:rsidRPr="00146C3F" w:rsidRDefault="00146C3F" w:rsidP="00146C3F">
      <w:pPr>
        <w:spacing w:after="0" w:line="240" w:lineRule="auto"/>
        <w:rPr>
          <w:rFonts w:ascii="Times New Roman" w:hAnsi="Times New Roman" w:cs="Times New Roman"/>
          <w:b/>
          <w:sz w:val="28"/>
          <w:szCs w:val="28"/>
          <w:u w:val="single"/>
        </w:rPr>
      </w:pPr>
      <w:r w:rsidRPr="00146C3F">
        <w:rPr>
          <w:rFonts w:ascii="Times New Roman" w:hAnsi="Times New Roman" w:cs="Times New Roman"/>
          <w:b/>
          <w:sz w:val="28"/>
          <w:szCs w:val="28"/>
          <w:u w:val="single"/>
        </w:rPr>
        <w:t>ПОЯСНИТЕЛЬНАЯ ЗАПИСКА</w:t>
      </w:r>
    </w:p>
    <w:p w:rsidR="00146C3F" w:rsidRPr="00146C3F" w:rsidRDefault="00146C3F" w:rsidP="00146C3F">
      <w:pPr>
        <w:spacing w:after="0" w:line="240" w:lineRule="auto"/>
        <w:rPr>
          <w:rFonts w:ascii="Times New Roman" w:hAnsi="Times New Roman" w:cs="Times New Roman"/>
          <w:b/>
          <w:sz w:val="28"/>
          <w:szCs w:val="28"/>
          <w:u w:val="single"/>
        </w:rPr>
      </w:pPr>
    </w:p>
    <w:p w:rsidR="00146C3F" w:rsidRPr="00146C3F" w:rsidRDefault="00146C3F" w:rsidP="00146C3F">
      <w:pPr>
        <w:spacing w:after="0" w:line="360" w:lineRule="auto"/>
        <w:rPr>
          <w:rFonts w:ascii="Times New Roman" w:hAnsi="Times New Roman" w:cs="Times New Roman"/>
          <w:b/>
          <w:sz w:val="28"/>
          <w:szCs w:val="28"/>
          <w:u w:val="single"/>
        </w:rPr>
      </w:pPr>
      <w:r w:rsidRPr="00146C3F">
        <w:rPr>
          <w:rFonts w:ascii="Times New Roman" w:hAnsi="Times New Roman" w:cs="Times New Roman"/>
          <w:b/>
          <w:sz w:val="28"/>
          <w:szCs w:val="28"/>
          <w:u w:val="single"/>
        </w:rPr>
        <w:t>ПРЕДМЕТНЫЕ РЕЗУЛЬТАТЫ</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5 КЛАСС</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6 КЛАСС</w:t>
      </w:r>
      <w:r w:rsidRPr="00146C3F">
        <w:rPr>
          <w:rFonts w:ascii="Times New Roman" w:hAnsi="Times New Roman" w:cs="Times New Roman"/>
          <w:sz w:val="28"/>
          <w:szCs w:val="28"/>
        </w:rPr>
        <w:br/>
        <w:t>7 КЛАСС</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8 КЛАСС</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9 КЛАСС</w:t>
      </w:r>
    </w:p>
    <w:p w:rsidR="00146C3F" w:rsidRPr="00146C3F" w:rsidRDefault="00146C3F" w:rsidP="00146C3F">
      <w:pPr>
        <w:spacing w:after="0" w:line="360" w:lineRule="auto"/>
        <w:rPr>
          <w:rFonts w:ascii="Times New Roman" w:hAnsi="Times New Roman" w:cs="Times New Roman"/>
          <w:b/>
          <w:sz w:val="28"/>
          <w:szCs w:val="28"/>
          <w:u w:val="single"/>
        </w:rPr>
      </w:pPr>
      <w:r w:rsidRPr="00146C3F">
        <w:rPr>
          <w:rFonts w:ascii="Times New Roman" w:hAnsi="Times New Roman" w:cs="Times New Roman"/>
          <w:b/>
          <w:sz w:val="28"/>
          <w:szCs w:val="28"/>
          <w:u w:val="single"/>
        </w:rPr>
        <w:t>СОДЕРЖАНИЕ УЧЕБНОГО ПРЕДМЕТА «ГЕОГРАФИЯ»</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5 КЛАСС</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6 КЛАСС</w:t>
      </w:r>
      <w:r w:rsidRPr="00146C3F">
        <w:rPr>
          <w:rFonts w:ascii="Times New Roman" w:hAnsi="Times New Roman" w:cs="Times New Roman"/>
          <w:sz w:val="28"/>
          <w:szCs w:val="28"/>
        </w:rPr>
        <w:br/>
        <w:t>7 КЛАСС</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8 КЛАСС</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9 КЛАСС</w:t>
      </w:r>
    </w:p>
    <w:p w:rsidR="00146C3F" w:rsidRPr="00146C3F" w:rsidRDefault="00146C3F" w:rsidP="00146C3F">
      <w:pPr>
        <w:spacing w:after="0" w:line="360" w:lineRule="auto"/>
        <w:rPr>
          <w:rFonts w:ascii="Times New Roman" w:hAnsi="Times New Roman" w:cs="Times New Roman"/>
          <w:b/>
          <w:sz w:val="28"/>
          <w:szCs w:val="28"/>
          <w:u w:val="single"/>
        </w:rPr>
      </w:pPr>
      <w:r w:rsidRPr="00146C3F">
        <w:rPr>
          <w:rFonts w:ascii="Times New Roman" w:hAnsi="Times New Roman" w:cs="Times New Roman"/>
          <w:b/>
          <w:sz w:val="28"/>
          <w:szCs w:val="28"/>
          <w:u w:val="single"/>
        </w:rPr>
        <w:t>ТЕМАТИЧЕСКОЕ ПЛАНИРОВАНИЕ</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5 КЛАСС (34 часа)</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6 КЛАСС (34 часа)</w:t>
      </w:r>
      <w:r w:rsidRPr="00146C3F">
        <w:rPr>
          <w:rFonts w:ascii="Times New Roman" w:hAnsi="Times New Roman" w:cs="Times New Roman"/>
          <w:sz w:val="28"/>
          <w:szCs w:val="28"/>
        </w:rPr>
        <w:br/>
        <w:t>7 КЛАСС (68 часов)</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8 КЛАСС (68 часов)</w:t>
      </w:r>
    </w:p>
    <w:p w:rsidR="00146C3F" w:rsidRPr="00146C3F" w:rsidRDefault="00146C3F" w:rsidP="00146C3F">
      <w:pPr>
        <w:spacing w:after="0" w:line="360" w:lineRule="auto"/>
        <w:rPr>
          <w:rFonts w:ascii="Times New Roman" w:hAnsi="Times New Roman" w:cs="Times New Roman"/>
          <w:sz w:val="28"/>
          <w:szCs w:val="28"/>
        </w:rPr>
      </w:pPr>
      <w:r w:rsidRPr="00146C3F">
        <w:rPr>
          <w:rFonts w:ascii="Times New Roman" w:hAnsi="Times New Roman" w:cs="Times New Roman"/>
          <w:sz w:val="28"/>
          <w:szCs w:val="28"/>
        </w:rPr>
        <w:t>9 КЛАСС (68 часов)</w:t>
      </w:r>
    </w:p>
    <w:p w:rsidR="00146C3F" w:rsidRDefault="00146C3F" w:rsidP="00146C3F">
      <w:pPr>
        <w:pStyle w:val="1"/>
        <w:spacing w:before="240"/>
        <w:jc w:val="left"/>
        <w:rPr>
          <w:lang w:eastAsia="en-US"/>
        </w:rPr>
      </w:pPr>
    </w:p>
    <w:p w:rsidR="00146C3F" w:rsidRDefault="00146C3F" w:rsidP="00146C3F"/>
    <w:p w:rsidR="00146C3F" w:rsidRDefault="00146C3F" w:rsidP="00146C3F"/>
    <w:p w:rsidR="00146C3F" w:rsidRDefault="00146C3F" w:rsidP="00146C3F"/>
    <w:p w:rsidR="00146C3F" w:rsidRDefault="00146C3F" w:rsidP="00146C3F"/>
    <w:p w:rsidR="00146C3F" w:rsidRDefault="00146C3F" w:rsidP="00146C3F"/>
    <w:p w:rsidR="00146C3F" w:rsidRDefault="00146C3F" w:rsidP="00EF2EC9">
      <w:pPr>
        <w:pStyle w:val="1"/>
        <w:spacing w:before="240"/>
        <w:rPr>
          <w:rFonts w:asciiTheme="minorHAnsi" w:eastAsiaTheme="minorHAnsi" w:hAnsiTheme="minorHAnsi" w:cstheme="minorBidi"/>
          <w:b w:val="0"/>
          <w:sz w:val="22"/>
          <w:szCs w:val="22"/>
          <w:lang w:eastAsia="en-US"/>
        </w:rPr>
      </w:pPr>
    </w:p>
    <w:p w:rsidR="00146C3F" w:rsidRDefault="00146C3F" w:rsidP="00EF2EC9">
      <w:pPr>
        <w:pStyle w:val="1"/>
        <w:spacing w:before="240"/>
        <w:rPr>
          <w:rFonts w:asciiTheme="minorHAnsi" w:eastAsiaTheme="minorHAnsi" w:hAnsiTheme="minorHAnsi" w:cstheme="minorBidi"/>
          <w:b w:val="0"/>
          <w:sz w:val="22"/>
          <w:szCs w:val="22"/>
          <w:lang w:eastAsia="en-US"/>
        </w:rPr>
      </w:pPr>
    </w:p>
    <w:p w:rsidR="009446E4" w:rsidRPr="00EF2EC9" w:rsidRDefault="009446E4" w:rsidP="00EF2EC9">
      <w:pPr>
        <w:pStyle w:val="1"/>
        <w:spacing w:before="240"/>
        <w:rPr>
          <w:lang w:eastAsia="en-US"/>
        </w:rPr>
      </w:pPr>
      <w:r w:rsidRPr="00EF2EC9">
        <w:rPr>
          <w:lang w:eastAsia="en-US"/>
        </w:rPr>
        <w:t>ПОЯСНИТЕЛЬНАЯ ЗАПИСКА</w:t>
      </w:r>
      <w:bookmarkEnd w:id="0"/>
      <w:bookmarkEnd w:id="1"/>
    </w:p>
    <w:p w:rsidR="009446E4" w:rsidRPr="00705164" w:rsidRDefault="009446E4" w:rsidP="009446E4">
      <w:pPr>
        <w:spacing w:after="0" w:line="240" w:lineRule="auto"/>
        <w:ind w:firstLine="709"/>
        <w:jc w:val="both"/>
        <w:rPr>
          <w:rFonts w:ascii="Times New Roman" w:hAnsi="Times New Roman" w:cs="Times New Roman"/>
          <w:sz w:val="28"/>
          <w:szCs w:val="28"/>
        </w:rPr>
      </w:pPr>
    </w:p>
    <w:p w:rsidR="009446E4" w:rsidRPr="0089553C" w:rsidRDefault="009446E4" w:rsidP="009446E4">
      <w:pPr>
        <w:spacing w:after="0" w:line="240" w:lineRule="auto"/>
        <w:ind w:firstLine="709"/>
        <w:jc w:val="both"/>
        <w:rPr>
          <w:rFonts w:ascii="Times New Roman" w:hAnsi="Times New Roman" w:cs="Times New Roman"/>
          <w:sz w:val="28"/>
          <w:szCs w:val="28"/>
        </w:rPr>
      </w:pPr>
      <w:r w:rsidRPr="00B075A5">
        <w:rPr>
          <w:rFonts w:ascii="Times New Roman" w:hAnsi="Times New Roman" w:cs="Times New Roman"/>
          <w:sz w:val="28"/>
          <w:szCs w:val="28"/>
        </w:rPr>
        <w:t xml:space="preserve">Федеральная рабочая программа по биологии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(далее – ФГОС ООО), Федеральной адаптированной образовательной программы основного общего образования для обучающихся с </w:t>
      </w:r>
      <w:r>
        <w:rPr>
          <w:rFonts w:ascii="Times New Roman" w:hAnsi="Times New Roman" w:cs="Times New Roman"/>
          <w:sz w:val="28"/>
          <w:szCs w:val="28"/>
        </w:rPr>
        <w:t>ограниченными возможностями здоровья</w:t>
      </w:r>
      <w:r w:rsidRPr="00B075A5">
        <w:rPr>
          <w:rFonts w:ascii="Times New Roman" w:hAnsi="Times New Roman" w:cs="Times New Roman"/>
          <w:sz w:val="28"/>
          <w:szCs w:val="28"/>
        </w:rPr>
        <w:t xml:space="preserve"> </w:t>
      </w:r>
      <w:r w:rsidRPr="00B075A5">
        <w:rPr>
          <w:rFonts w:ascii="Times New Roman" w:eastAsia="Arial Unicode MS" w:hAnsi="Times New Roman" w:cs="Times New Roman"/>
          <w:kern w:val="1"/>
          <w:sz w:val="28"/>
          <w:szCs w:val="28"/>
        </w:rPr>
        <w:t>(Приказ Минпросвещения России от 24 ноября 2022 г. № 1025),</w:t>
      </w:r>
      <w:r w:rsidRPr="00B075A5">
        <w:rPr>
          <w:rFonts w:ascii="Times New Roman" w:hAnsi="Times New Roman" w:cs="Times New Roman"/>
          <w:sz w:val="28"/>
          <w:szCs w:val="28"/>
        </w:rPr>
        <w:t xml:space="preserve"> Федеральной рабочей программы основного общего образования по учебному предмету «Биология», Федеральной программы воспитания, с учетом распределенных по классам проверяемых требований к результатам освоения </w:t>
      </w:r>
      <w:r>
        <w:rPr>
          <w:rFonts w:ascii="Times New Roman" w:hAnsi="Times New Roman" w:cs="Times New Roman"/>
          <w:sz w:val="28"/>
          <w:szCs w:val="28"/>
        </w:rPr>
        <w:t>Федеральной а</w:t>
      </w:r>
      <w:r w:rsidRPr="00B075A5">
        <w:rPr>
          <w:rFonts w:ascii="Times New Roman" w:hAnsi="Times New Roman" w:cs="Times New Roman"/>
          <w:sz w:val="28"/>
          <w:szCs w:val="28"/>
        </w:rPr>
        <w:t>даптированной образовательной программы основного общего образования для обучающихся с задержкой психического развития.</w:t>
      </w:r>
    </w:p>
    <w:p w:rsidR="009446E4" w:rsidRPr="00705164" w:rsidRDefault="009446E4" w:rsidP="009446E4">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Учебный предмет «Биология» входит в предметную область «</w:t>
      </w:r>
      <w:r w:rsidRPr="00674FFD">
        <w:rPr>
          <w:rFonts w:ascii="Times New Roman" w:hAnsi="Times New Roman" w:cs="Times New Roman"/>
          <w:sz w:val="28"/>
          <w:szCs w:val="28"/>
        </w:rPr>
        <w:t>Естественно-научные предметы</w:t>
      </w:r>
      <w:r w:rsidRPr="00705164">
        <w:rPr>
          <w:rFonts w:ascii="Times New Roman" w:hAnsi="Times New Roman" w:cs="Times New Roman"/>
          <w:sz w:val="28"/>
          <w:szCs w:val="28"/>
        </w:rPr>
        <w:t xml:space="preserve">».  </w:t>
      </w:r>
    </w:p>
    <w:p w:rsidR="009446E4" w:rsidRPr="00705164" w:rsidRDefault="009446E4" w:rsidP="009446E4">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9446E4" w:rsidRPr="00674FFD" w:rsidRDefault="009446E4" w:rsidP="009446E4">
      <w:pPr>
        <w:spacing w:after="0" w:line="240" w:lineRule="auto"/>
        <w:ind w:firstLine="709"/>
        <w:jc w:val="both"/>
        <w:rPr>
          <w:rFonts w:ascii="Times New Roman" w:hAnsi="Times New Roman" w:cs="Times New Roman"/>
          <w:sz w:val="28"/>
          <w:szCs w:val="28"/>
        </w:rPr>
      </w:pPr>
      <w:r w:rsidRPr="00674FFD">
        <w:rPr>
          <w:rFonts w:ascii="Times New Roman" w:hAnsi="Times New Roman" w:cs="Times New Roman"/>
          <w:sz w:val="28"/>
          <w:szCs w:val="28"/>
        </w:rPr>
        <w:t>Изучение предмета «Биология» в части формирования у обучающихся с ЗПР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«Основы безопасности жизнедеятельности», «</w:t>
      </w:r>
      <w:r w:rsidRPr="00674FFD">
        <w:rPr>
          <w:rFonts w:ascii="Times New Roman" w:hAnsi="Times New Roman" w:cs="Times New Roman"/>
          <w:bCs/>
          <w:sz w:val="28"/>
          <w:szCs w:val="28"/>
        </w:rPr>
        <w:t>История</w:t>
      </w:r>
      <w:r w:rsidRPr="00674FFD">
        <w:rPr>
          <w:rFonts w:ascii="Times New Roman" w:hAnsi="Times New Roman" w:cs="Times New Roman"/>
          <w:sz w:val="28"/>
          <w:szCs w:val="28"/>
        </w:rPr>
        <w:t xml:space="preserve">», «Русский язык», «Литература» и др.  </w:t>
      </w:r>
    </w:p>
    <w:p w:rsidR="009446E4" w:rsidRPr="00705164" w:rsidRDefault="009446E4" w:rsidP="009446E4">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w:t>
      </w:r>
    </w:p>
    <w:p w:rsidR="009446E4" w:rsidRPr="00705164" w:rsidRDefault="009446E4" w:rsidP="009446E4">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Значимость предмета для формирования жизненной компетенции обучающихся с ЗПР заключается в углублении представлений о целостной и подробной картине мира, понимании взаимосвязей между деятельностью человека и состоянием природы, в развитии умения использовать полученные на уроках биологии знания и опыт для безопасного взаимодействия с окружающей средой; адекватности поведения </w:t>
      </w:r>
      <w:r w:rsidRPr="00705164">
        <w:rPr>
          <w:rFonts w:ascii="Times New Roman" w:hAnsi="Times New Roman" w:cs="Times New Roman"/>
          <w:sz w:val="28"/>
          <w:szCs w:val="28"/>
        </w:rPr>
        <w:lastRenderedPageBreak/>
        <w:t>обучающегося с точки зрения опасности или безопасности для себя или для окружающих.</w:t>
      </w:r>
    </w:p>
    <w:p w:rsidR="009446E4" w:rsidRPr="00705164" w:rsidRDefault="009446E4" w:rsidP="009446E4">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Программа отражает содержание обучения предмету «Биология» с учетом особых образовательных потребностей обучающихся с ЗПР. Овладение учебным предметом «Биология» представляет определенную трудность для обучающихся с ЗПР. Это связано с особенностями мыслительной деятельности, внимания, памяти, речи, недостаточностью общего запаса знаний, пониженным познавательным интересом, сложностями при определении в тексте значимой и второстепенной информации.</w:t>
      </w:r>
    </w:p>
    <w:p w:rsidR="009446E4" w:rsidRPr="00705164" w:rsidRDefault="009446E4" w:rsidP="009446E4">
      <w:pPr>
        <w:spacing w:before="240"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Для преодоления трудностей в изучении учебного предмета «Биология»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внутрипредметных и межпредметных связей, постепенное усложнение изучаемого материала; некоторый материал возможно давать в ознакомительном плане. При изучении биологии обучающимися с ЗПР необходимо осуществлять взаимодействие на полисенсорной основе. </w:t>
      </w:r>
    </w:p>
    <w:p w:rsidR="009446E4" w:rsidRPr="00705164" w:rsidRDefault="009446E4" w:rsidP="009446E4">
      <w:pPr>
        <w:spacing w:before="240" w:after="0" w:line="240" w:lineRule="auto"/>
        <w:ind w:firstLine="708"/>
        <w:jc w:val="both"/>
        <w:rPr>
          <w:rFonts w:ascii="Times New Roman" w:hAnsi="Times New Roman" w:cs="Times New Roman"/>
          <w:sz w:val="28"/>
          <w:szCs w:val="28"/>
        </w:rPr>
      </w:pPr>
      <w:r w:rsidRPr="00705164">
        <w:rPr>
          <w:rFonts w:ascii="Times New Roman" w:hAnsi="Times New Roman" w:cs="Times New Roman"/>
          <w:sz w:val="28"/>
          <w:szCs w:val="28"/>
        </w:rPr>
        <w:t xml:space="preserve">Общие цели изучения учебного предмета «Биология» представлены в </w:t>
      </w:r>
      <w:r>
        <w:rPr>
          <w:rFonts w:ascii="Times New Roman" w:hAnsi="Times New Roman" w:cs="Times New Roman"/>
          <w:sz w:val="28"/>
          <w:szCs w:val="28"/>
        </w:rPr>
        <w:t xml:space="preserve">Федеральной </w:t>
      </w:r>
      <w:r w:rsidRPr="00705164">
        <w:rPr>
          <w:rFonts w:ascii="Times New Roman" w:hAnsi="Times New Roman" w:cs="Times New Roman"/>
          <w:sz w:val="28"/>
          <w:szCs w:val="28"/>
        </w:rPr>
        <w:t>рабочей программе основного общего образования.</w:t>
      </w:r>
    </w:p>
    <w:p w:rsidR="009446E4" w:rsidRPr="00705164" w:rsidRDefault="009446E4" w:rsidP="009446E4">
      <w:pPr>
        <w:spacing w:after="0" w:line="240" w:lineRule="auto"/>
        <w:ind w:firstLine="709"/>
        <w:jc w:val="both"/>
        <w:rPr>
          <w:rFonts w:ascii="Times New Roman" w:hAnsi="Times New Roman" w:cs="Times New Roman"/>
          <w:sz w:val="28"/>
          <w:szCs w:val="28"/>
        </w:rPr>
      </w:pPr>
      <w:r w:rsidRPr="0089553C">
        <w:rPr>
          <w:rFonts w:ascii="Times New Roman" w:hAnsi="Times New Roman" w:cs="Times New Roman"/>
          <w:sz w:val="28"/>
          <w:szCs w:val="28"/>
        </w:rPr>
        <w:t>Цель</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обучения данному предмету заключается в формировании у обучающихся с ЗПР научного мировоззрения на основе знаний о живой природе и присущих ей закономерностях, биологических системах; овладение базовыми знаниями о живых организмах и их роли в природе, о методах познания живой природы и использовании их в практической деятельности; воспитании ценностного отношения к здоровью человека и к живой природе.</w:t>
      </w:r>
    </w:p>
    <w:p w:rsidR="009446E4" w:rsidRPr="00705164" w:rsidRDefault="009446E4" w:rsidP="009446E4">
      <w:pPr>
        <w:spacing w:after="0" w:line="240" w:lineRule="auto"/>
        <w:ind w:firstLine="709"/>
        <w:jc w:val="both"/>
        <w:rPr>
          <w:rFonts w:ascii="Times New Roman" w:hAnsi="Times New Roman" w:cs="Times New Roman"/>
          <w:sz w:val="28"/>
          <w:szCs w:val="28"/>
        </w:rPr>
      </w:pPr>
      <w:r w:rsidRPr="0089553C">
        <w:rPr>
          <w:rFonts w:ascii="Times New Roman" w:hAnsi="Times New Roman" w:cs="Times New Roman"/>
          <w:sz w:val="28"/>
          <w:szCs w:val="28"/>
        </w:rPr>
        <w:t xml:space="preserve">Основными задачами </w:t>
      </w:r>
      <w:r w:rsidRPr="00705164">
        <w:rPr>
          <w:rFonts w:ascii="Times New Roman" w:hAnsi="Times New Roman" w:cs="Times New Roman"/>
          <w:sz w:val="28"/>
          <w:szCs w:val="28"/>
        </w:rPr>
        <w:t>изучения учебного предмета «Биология» являются:</w:t>
      </w:r>
    </w:p>
    <w:p w:rsidR="009446E4" w:rsidRPr="00705164" w:rsidRDefault="009446E4" w:rsidP="009446E4">
      <w:pPr>
        <w:spacing w:after="0" w:line="240" w:lineRule="auto"/>
        <w:ind w:firstLine="708"/>
        <w:jc w:val="both"/>
        <w:rPr>
          <w:rFonts w:ascii="Times New Roman" w:hAnsi="Times New Roman" w:cs="Times New Roman"/>
          <w:sz w:val="28"/>
          <w:szCs w:val="28"/>
        </w:rPr>
      </w:pPr>
      <w:r w:rsidRPr="00705164">
        <w:rPr>
          <w:rFonts w:ascii="Times New Roman" w:hAnsi="Times New Roman" w:cs="Times New Roman"/>
          <w:sz w:val="28"/>
          <w:szCs w:val="28"/>
        </w:rPr>
        <w:t>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9446E4" w:rsidRPr="00705164" w:rsidRDefault="009446E4" w:rsidP="009446E4">
      <w:pPr>
        <w:spacing w:after="0" w:line="240" w:lineRule="auto"/>
        <w:ind w:firstLine="708"/>
        <w:jc w:val="both"/>
        <w:rPr>
          <w:rFonts w:ascii="Times New Roman" w:hAnsi="Times New Roman" w:cs="Times New Roman"/>
          <w:sz w:val="28"/>
          <w:szCs w:val="28"/>
        </w:rPr>
      </w:pPr>
      <w:r w:rsidRPr="00705164">
        <w:rPr>
          <w:rFonts w:ascii="Times New Roman" w:hAnsi="Times New Roman" w:cs="Times New Roman"/>
          <w:sz w:val="28"/>
          <w:szCs w:val="28"/>
        </w:rPr>
        <w:t>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9446E4" w:rsidRPr="00705164" w:rsidRDefault="009446E4" w:rsidP="009446E4">
      <w:pPr>
        <w:spacing w:after="0" w:line="240" w:lineRule="auto"/>
        <w:ind w:firstLine="708"/>
        <w:jc w:val="both"/>
        <w:rPr>
          <w:rFonts w:ascii="Times New Roman" w:hAnsi="Times New Roman" w:cs="Times New Roman"/>
          <w:sz w:val="28"/>
          <w:szCs w:val="28"/>
        </w:rPr>
      </w:pPr>
      <w:r w:rsidRPr="00705164">
        <w:rPr>
          <w:rFonts w:ascii="Times New Roman" w:hAnsi="Times New Roman" w:cs="Times New Roman"/>
          <w:sz w:val="28"/>
          <w:szCs w:val="28"/>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9446E4" w:rsidRPr="00705164" w:rsidRDefault="009446E4" w:rsidP="009446E4">
      <w:pPr>
        <w:spacing w:after="0" w:line="240" w:lineRule="auto"/>
        <w:ind w:firstLine="708"/>
        <w:jc w:val="both"/>
        <w:rPr>
          <w:rFonts w:ascii="Times New Roman" w:hAnsi="Times New Roman" w:cs="Times New Roman"/>
          <w:sz w:val="28"/>
          <w:szCs w:val="28"/>
        </w:rPr>
      </w:pPr>
      <w:r w:rsidRPr="00705164">
        <w:rPr>
          <w:rFonts w:ascii="Times New Roman" w:hAnsi="Times New Roman" w:cs="Times New Roman"/>
          <w:sz w:val="28"/>
          <w:szCs w:val="28"/>
        </w:rPr>
        <w:lastRenderedPageBreak/>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9446E4" w:rsidRPr="00705164" w:rsidRDefault="009446E4" w:rsidP="009446E4">
      <w:pPr>
        <w:spacing w:after="0" w:line="240" w:lineRule="auto"/>
        <w:ind w:firstLine="708"/>
        <w:jc w:val="both"/>
        <w:rPr>
          <w:rFonts w:ascii="Times New Roman" w:hAnsi="Times New Roman" w:cs="Times New Roman"/>
          <w:sz w:val="28"/>
          <w:szCs w:val="28"/>
        </w:rPr>
      </w:pPr>
      <w:r w:rsidRPr="00705164">
        <w:rPr>
          <w:rFonts w:ascii="Times New Roman" w:hAnsi="Times New Roman" w:cs="Times New Roman"/>
          <w:sz w:val="28"/>
          <w:szCs w:val="28"/>
        </w:rPr>
        <w:t>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9446E4" w:rsidRPr="00705164" w:rsidRDefault="009446E4" w:rsidP="009446E4">
      <w:pPr>
        <w:spacing w:after="0" w:line="240" w:lineRule="auto"/>
        <w:ind w:firstLine="708"/>
        <w:jc w:val="both"/>
        <w:rPr>
          <w:rFonts w:ascii="Times New Roman" w:hAnsi="Times New Roman" w:cs="Times New Roman"/>
          <w:sz w:val="28"/>
          <w:szCs w:val="28"/>
        </w:rPr>
      </w:pPr>
      <w:r w:rsidRPr="00705164">
        <w:rPr>
          <w:rFonts w:ascii="Times New Roman" w:hAnsi="Times New Roman" w:cs="Times New Roman"/>
          <w:sz w:val="28"/>
          <w:szCs w:val="28"/>
        </w:rPr>
        <w:t>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9446E4" w:rsidRPr="00705164" w:rsidRDefault="009446E4" w:rsidP="009446E4">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Особенности психического развития обучающихся с ЗПР обусловливают дополнительные коррекционные задачи учебного предмета «Биология», направленные на развитие мыслительной и речевой деятельности, повышение познавательной активности, создание условий для осмысленного выполнения учебной работы.</w:t>
      </w:r>
    </w:p>
    <w:p w:rsidR="009446E4" w:rsidRPr="00674FFD" w:rsidRDefault="009446E4" w:rsidP="009446E4">
      <w:pPr>
        <w:spacing w:after="0" w:line="240" w:lineRule="auto"/>
        <w:ind w:firstLine="709"/>
        <w:jc w:val="both"/>
        <w:rPr>
          <w:rFonts w:ascii="Times New Roman" w:hAnsi="Times New Roman" w:cs="Times New Roman"/>
          <w:sz w:val="28"/>
          <w:szCs w:val="28"/>
        </w:rPr>
      </w:pPr>
      <w:r w:rsidRPr="00674FFD">
        <w:rPr>
          <w:rFonts w:ascii="Times New Roman" w:hAnsi="Times New Roman" w:cs="Times New Roman"/>
          <w:sz w:val="28"/>
          <w:szCs w:val="28"/>
        </w:rPr>
        <w:t>Общее число часов, рекомендованных для изучения биологии,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9446E4" w:rsidRDefault="009446E4" w:rsidP="009446E4">
      <w:pPr>
        <w:spacing w:after="0" w:line="240" w:lineRule="auto"/>
        <w:ind w:firstLine="709"/>
        <w:jc w:val="both"/>
        <w:rPr>
          <w:rFonts w:ascii="Times New Roman" w:hAnsi="Times New Roman" w:cs="Times New Roman"/>
          <w:sz w:val="28"/>
          <w:szCs w:val="28"/>
        </w:rPr>
      </w:pPr>
      <w:r w:rsidRPr="00674FFD">
        <w:rPr>
          <w:rFonts w:ascii="Times New Roman" w:hAnsi="Times New Roman" w:cs="Times New Roman"/>
          <w:sz w:val="28"/>
          <w:szCs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 ЗПР, списка экспериментальных заданий, предлагаемых в рамках основного государственного экзамена по биологии.</w:t>
      </w:r>
    </w:p>
    <w:p w:rsidR="009527FA" w:rsidRDefault="009527FA"/>
    <w:p w:rsidR="00182A78" w:rsidRPr="00182A78" w:rsidRDefault="00182A78" w:rsidP="00182A78">
      <w:pPr>
        <w:pStyle w:val="1"/>
        <w:spacing w:before="240"/>
        <w:jc w:val="left"/>
        <w:rPr>
          <w:lang w:eastAsia="en-US"/>
        </w:rPr>
      </w:pPr>
      <w:bookmarkStart w:id="3" w:name="_Toc96435952"/>
      <w:bookmarkStart w:id="4" w:name="_Toc101171462"/>
      <w:bookmarkStart w:id="5" w:name="_Toc154689566"/>
      <w:r w:rsidRPr="00182A78">
        <w:rPr>
          <w:lang w:eastAsia="en-US"/>
        </w:rPr>
        <w:t>ПЛАНИРУЕМЫЕ РЕЗУЛЬТАТЫ ОСВОЕНИЯ УЧЕБНОГО ПРЕДМЕТА «БИОЛОГИЯ» НА УРОВНЕ ОСНОВНОГО ОБЩЕГО ОБРАЗОВАНИЯ</w:t>
      </w:r>
      <w:bookmarkEnd w:id="3"/>
      <w:bookmarkEnd w:id="4"/>
      <w:bookmarkEnd w:id="5"/>
    </w:p>
    <w:p w:rsidR="00182A78" w:rsidRPr="00705164" w:rsidRDefault="00182A78" w:rsidP="00182A78">
      <w:pPr>
        <w:spacing w:after="0" w:line="240" w:lineRule="auto"/>
        <w:ind w:firstLine="709"/>
        <w:jc w:val="both"/>
        <w:rPr>
          <w:rFonts w:ascii="Times New Roman" w:hAnsi="Times New Roman" w:cs="Times New Roman"/>
          <w:b/>
          <w:sz w:val="28"/>
          <w:szCs w:val="28"/>
        </w:rPr>
      </w:pPr>
    </w:p>
    <w:p w:rsidR="00182A78" w:rsidRPr="00182A78" w:rsidRDefault="00182A78" w:rsidP="00182A78">
      <w:pPr>
        <w:pStyle w:val="3"/>
        <w:spacing w:before="160" w:after="120"/>
        <w:rPr>
          <w:rFonts w:ascii="Times New Roman" w:hAnsi="Times New Roman" w:cs="Times New Roman"/>
          <w:caps/>
          <w:color w:val="auto"/>
          <w:sz w:val="28"/>
          <w:szCs w:val="28"/>
        </w:rPr>
      </w:pPr>
      <w:bookmarkStart w:id="6" w:name="_Toc101171463"/>
      <w:bookmarkStart w:id="7" w:name="_Toc154689567"/>
      <w:r w:rsidRPr="00182A78">
        <w:rPr>
          <w:rFonts w:ascii="Times New Roman" w:hAnsi="Times New Roman" w:cs="Times New Roman"/>
          <w:caps/>
          <w:color w:val="auto"/>
          <w:sz w:val="28"/>
          <w:szCs w:val="28"/>
        </w:rPr>
        <w:t>Личностные результаты:</w:t>
      </w:r>
      <w:bookmarkEnd w:id="6"/>
      <w:bookmarkEnd w:id="7"/>
    </w:p>
    <w:p w:rsidR="00182A78" w:rsidRPr="00B93795" w:rsidRDefault="00182A78" w:rsidP="00182A78">
      <w:pPr>
        <w:spacing w:after="0" w:line="240" w:lineRule="auto"/>
        <w:ind w:firstLine="709"/>
        <w:jc w:val="both"/>
        <w:rPr>
          <w:rFonts w:ascii="Times New Roman" w:hAnsi="Times New Roman" w:cs="Times New Roman"/>
          <w:sz w:val="28"/>
          <w:szCs w:val="28"/>
        </w:rPr>
      </w:pPr>
      <w:r w:rsidRPr="00B93795">
        <w:rPr>
          <w:rFonts w:ascii="Times New Roman" w:hAnsi="Times New Roman" w:cs="Times New Roman"/>
          <w:sz w:val="28"/>
          <w:szCs w:val="28"/>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82A78" w:rsidRPr="00B93795" w:rsidRDefault="00182A78" w:rsidP="00182A78">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1) патриотического воспитания: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82A78" w:rsidRPr="00B93795" w:rsidRDefault="00182A78" w:rsidP="00182A78">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2) гражданского воспитания: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93795">
        <w:rPr>
          <w:rFonts w:ascii="Times New Roman" w:hAnsi="Times New Roman" w:cs="Times New Roman"/>
          <w:sz w:val="28"/>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82A78" w:rsidRPr="00B93795" w:rsidRDefault="00182A78" w:rsidP="00182A78">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3) духовно-нравственного воспитания: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готовность оценивать поведение и поступки с позиции нравственных норм и норм экологической культуры;</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понимание значимости нравственного аспекта деятельности человека в медицине и биологии;</w:t>
      </w:r>
    </w:p>
    <w:p w:rsidR="00182A78" w:rsidRPr="00B93795" w:rsidRDefault="00182A78" w:rsidP="00182A78">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4) эстетического воспитания: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понимание роли биологии в формировании эстетической культуры личности;</w:t>
      </w:r>
    </w:p>
    <w:p w:rsidR="00182A78" w:rsidRPr="00B93795" w:rsidRDefault="00182A78" w:rsidP="00182A78">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5) ценности научного познания: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понимание роли биологической науки в формировании научного мировоззрения;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развитие научной любознательности, интереса к биологической науке, навыков исследовательской деятельности;</w:t>
      </w:r>
    </w:p>
    <w:p w:rsidR="00182A78" w:rsidRPr="00B93795" w:rsidRDefault="00182A78" w:rsidP="00182A78">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6) формирования культуры здоровья: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соблюдение правил безопасности, в том числе навыки безопасного поведения в природной среде;</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сформированность навыка рефлексии, управление собственным эмоциональным состоянием;</w:t>
      </w:r>
    </w:p>
    <w:p w:rsidR="00182A78" w:rsidRPr="00B93795" w:rsidRDefault="00182A78" w:rsidP="00182A78">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7) трудового воспитания: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 связанных с биологией;</w:t>
      </w:r>
    </w:p>
    <w:p w:rsidR="00182A78" w:rsidRPr="00B93795" w:rsidRDefault="00182A78" w:rsidP="00182A78">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8) экологического воспитания: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ориентация на применение биологических знаний при решении задач в области окружающей среды;</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осознание экологических проблем и путей их решения;</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готовность к участию в практической деятельности экологической направленности;</w:t>
      </w:r>
    </w:p>
    <w:p w:rsidR="00182A78" w:rsidRPr="00B93795" w:rsidRDefault="00182A78" w:rsidP="00182A78">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9) адаптации обучающегося к изменяющимся условиям социальной и природной среды:</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оценка изменяющихся условий;</w:t>
      </w:r>
    </w:p>
    <w:p w:rsidR="00182A78" w:rsidRPr="00B93795" w:rsidRDefault="00182A78" w:rsidP="00182A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93795">
        <w:rPr>
          <w:rFonts w:ascii="Times New Roman" w:hAnsi="Times New Roman" w:cs="Times New Roman"/>
          <w:sz w:val="28"/>
          <w:szCs w:val="28"/>
        </w:rPr>
        <w:t>принятие решения (индивидуальное, в группе) в изменяющихся условиях на основании анализа биологической информации;</w:t>
      </w:r>
    </w:p>
    <w:p w:rsidR="00182A78" w:rsidRPr="00705164" w:rsidRDefault="00182A78" w:rsidP="00182A7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B93795">
        <w:rPr>
          <w:rFonts w:ascii="Times New Roman" w:hAnsi="Times New Roman" w:cs="Times New Roman"/>
          <w:sz w:val="28"/>
          <w:szCs w:val="28"/>
        </w:rPr>
        <w:t>планирование действий в новой ситуации на основании знаний биологических закономерностей.</w:t>
      </w:r>
    </w:p>
    <w:p w:rsidR="00182A78" w:rsidRPr="00182A78" w:rsidRDefault="00182A78" w:rsidP="00182A78">
      <w:pPr>
        <w:pStyle w:val="3"/>
        <w:spacing w:before="160" w:after="120"/>
        <w:rPr>
          <w:rFonts w:ascii="Times New Roman" w:hAnsi="Times New Roman" w:cs="Times New Roman"/>
          <w:caps/>
          <w:color w:val="auto"/>
          <w:sz w:val="28"/>
          <w:szCs w:val="28"/>
        </w:rPr>
      </w:pPr>
      <w:bookmarkStart w:id="8" w:name="_Toc101171464"/>
      <w:bookmarkStart w:id="9" w:name="_Toc154689568"/>
      <w:r w:rsidRPr="00182A78">
        <w:rPr>
          <w:rFonts w:ascii="Times New Roman" w:hAnsi="Times New Roman" w:cs="Times New Roman"/>
          <w:caps/>
          <w:color w:val="auto"/>
          <w:sz w:val="28"/>
          <w:szCs w:val="28"/>
        </w:rPr>
        <w:t>Метапредметные результаты</w:t>
      </w:r>
      <w:bookmarkEnd w:id="8"/>
      <w:bookmarkEnd w:id="9"/>
    </w:p>
    <w:p w:rsidR="00182A78" w:rsidRPr="00B93795" w:rsidRDefault="00182A78" w:rsidP="00182A78">
      <w:pPr>
        <w:spacing w:after="0" w:line="240" w:lineRule="auto"/>
        <w:ind w:firstLine="709"/>
        <w:jc w:val="both"/>
        <w:rPr>
          <w:rFonts w:ascii="Times New Roman" w:hAnsi="Times New Roman" w:cs="Times New Roman"/>
          <w:sz w:val="28"/>
          <w:szCs w:val="28"/>
        </w:rPr>
      </w:pPr>
      <w:r w:rsidRPr="00B93795">
        <w:rPr>
          <w:rFonts w:ascii="Times New Roman" w:hAnsi="Times New Roman" w:cs="Times New Roman"/>
          <w:sz w:val="28"/>
          <w:szCs w:val="28"/>
        </w:rPr>
        <w:t>Метапредметные результаты освоения программы по биологии основного общего образования, должны отражать:</w:t>
      </w:r>
    </w:p>
    <w:p w:rsidR="00182A78" w:rsidRPr="00B93795" w:rsidRDefault="00182A78" w:rsidP="0016534D">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Овладение универсальными учебными познавательными действиями:</w:t>
      </w:r>
    </w:p>
    <w:p w:rsidR="00182A78" w:rsidRPr="00B93795" w:rsidRDefault="00182A78" w:rsidP="0016534D">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1) базовые логические действия:</w:t>
      </w:r>
    </w:p>
    <w:p w:rsidR="00182A78" w:rsidRPr="0093706C"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пользоваться</w:t>
      </w:r>
      <w:r w:rsidR="00182A78" w:rsidRPr="009C11B9">
        <w:t xml:space="preserve"> </w:t>
      </w:r>
      <w:r w:rsidR="00182A78" w:rsidRPr="009C11B9">
        <w:rPr>
          <w:rFonts w:ascii="Times New Roman" w:hAnsi="Times New Roman" w:cs="Times New Roman"/>
          <w:sz w:val="28"/>
          <w:szCs w:val="28"/>
        </w:rPr>
        <w:t xml:space="preserve">с опорой на ключевые слова </w:t>
      </w:r>
      <w:r w:rsidR="00182A78" w:rsidRPr="0093706C">
        <w:rPr>
          <w:rFonts w:ascii="Times New Roman" w:hAnsi="Times New Roman" w:cs="Times New Roman"/>
          <w:sz w:val="28"/>
          <w:szCs w:val="28"/>
        </w:rPr>
        <w:t>научными методами для распознания биологических проблем;</w:t>
      </w:r>
    </w:p>
    <w:p w:rsidR="00182A78"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давать научное объяснение с опорой на ключевые слова биологическим фактам, процессам, явлениям, закономерностям, их роли в жизни организмов и человека;</w:t>
      </w:r>
    </w:p>
    <w:p w:rsidR="00182A78" w:rsidRPr="0093706C"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создавать, применять и преобразовывать знаки и символы, модели и схемы для решения учебных и познавательных задач с помощью педагога.</w:t>
      </w:r>
    </w:p>
    <w:p w:rsidR="00182A78" w:rsidRDefault="00182A78" w:rsidP="0016534D">
      <w:pPr>
        <w:spacing w:after="0" w:line="240" w:lineRule="auto"/>
        <w:jc w:val="both"/>
        <w:rPr>
          <w:rFonts w:ascii="Times New Roman" w:hAnsi="Times New Roman" w:cs="Times New Roman"/>
          <w:sz w:val="28"/>
          <w:szCs w:val="28"/>
        </w:rPr>
      </w:pPr>
      <w:r w:rsidRPr="00B93795">
        <w:rPr>
          <w:rFonts w:ascii="Times New Roman" w:hAnsi="Times New Roman" w:cs="Times New Roman"/>
          <w:sz w:val="28"/>
          <w:szCs w:val="28"/>
        </w:rPr>
        <w:t>2) базовые исследовательские действия:</w:t>
      </w:r>
    </w:p>
    <w:p w:rsidR="00182A78"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проводить наблюдения с опорой на план за живыми объектами, собственным организмом;</w:t>
      </w:r>
    </w:p>
    <w:p w:rsidR="00182A78"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ставить с опорой на алгоритм учебных действий несложные биологические эксперименты и интерпретировать их результаты с помощью учителя;</w:t>
      </w:r>
    </w:p>
    <w:p w:rsidR="00182A78" w:rsidRDefault="00182A78" w:rsidP="0016534D">
      <w:pPr>
        <w:spacing w:after="0" w:line="240" w:lineRule="auto"/>
        <w:jc w:val="both"/>
        <w:rPr>
          <w:rFonts w:ascii="Times New Roman" w:hAnsi="Times New Roman" w:cs="Times New Roman"/>
          <w:sz w:val="28"/>
          <w:szCs w:val="28"/>
        </w:rPr>
      </w:pPr>
      <w:r w:rsidRPr="0093706C">
        <w:rPr>
          <w:rFonts w:ascii="Times New Roman" w:hAnsi="Times New Roman" w:cs="Times New Roman"/>
          <w:sz w:val="28"/>
          <w:szCs w:val="28"/>
        </w:rPr>
        <w:t>3) работа с информацией:</w:t>
      </w:r>
    </w:p>
    <w:p w:rsidR="00182A78"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p w:rsidR="00182A78" w:rsidRPr="00B93795"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описывать биологические объекты, процессы и явления с опорой на алгоритм;</w:t>
      </w:r>
    </w:p>
    <w:p w:rsidR="00182A78" w:rsidRPr="00693F3F" w:rsidRDefault="00182A78" w:rsidP="0016534D">
      <w:pPr>
        <w:spacing w:after="0" w:line="240" w:lineRule="auto"/>
        <w:jc w:val="both"/>
        <w:rPr>
          <w:rFonts w:ascii="Times New Roman" w:hAnsi="Times New Roman" w:cs="Times New Roman"/>
          <w:sz w:val="28"/>
          <w:szCs w:val="28"/>
        </w:rPr>
      </w:pPr>
      <w:r w:rsidRPr="00693F3F">
        <w:rPr>
          <w:rFonts w:ascii="Times New Roman" w:hAnsi="Times New Roman" w:cs="Times New Roman"/>
          <w:sz w:val="28"/>
          <w:szCs w:val="28"/>
        </w:rPr>
        <w:t>Овладение универсальными учебными коммуникативными действиями:</w:t>
      </w:r>
    </w:p>
    <w:p w:rsidR="00182A78" w:rsidRPr="0016534D" w:rsidRDefault="0016534D" w:rsidP="0016534D">
      <w:pPr>
        <w:spacing w:after="0" w:line="240" w:lineRule="auto"/>
        <w:jc w:val="both"/>
        <w:rPr>
          <w:rFonts w:ascii="Times New Roman" w:hAnsi="Times New Roman" w:cs="Times New Roman"/>
          <w:sz w:val="28"/>
          <w:szCs w:val="28"/>
        </w:rPr>
      </w:pPr>
      <w:r w:rsidRPr="0016534D">
        <w:rPr>
          <w:rFonts w:ascii="Times New Roman" w:hAnsi="Times New Roman" w:cs="Times New Roman"/>
          <w:sz w:val="28"/>
          <w:szCs w:val="28"/>
        </w:rPr>
        <w:t>1)</w:t>
      </w:r>
      <w:r w:rsidR="00182A78" w:rsidRPr="0016534D">
        <w:rPr>
          <w:rFonts w:ascii="Times New Roman" w:hAnsi="Times New Roman" w:cs="Times New Roman"/>
          <w:sz w:val="28"/>
          <w:szCs w:val="28"/>
        </w:rPr>
        <w:t xml:space="preserve">общение: </w:t>
      </w:r>
    </w:p>
    <w:p w:rsidR="00182A78"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использовать информационно-коммуникационные технологии для решения коммуникативных и познавательных задач в области биологии;</w:t>
      </w:r>
    </w:p>
    <w:p w:rsidR="00182A78" w:rsidRPr="009C11B9"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с помощью педагога или самостоятельно составлять устные и письменные тексты по биологии с использованием иллюстративных материалов дл</w:t>
      </w:r>
      <w:r w:rsidR="00182A78">
        <w:rPr>
          <w:rFonts w:ascii="Times New Roman" w:hAnsi="Times New Roman" w:cs="Times New Roman"/>
          <w:sz w:val="28"/>
          <w:szCs w:val="28"/>
        </w:rPr>
        <w:t>я выступления перед аудиторией;</w:t>
      </w:r>
    </w:p>
    <w:p w:rsidR="00182A78" w:rsidRPr="0093706C" w:rsidRDefault="0016534D" w:rsidP="0016534D">
      <w:pPr>
        <w:pStyle w:val="a4"/>
        <w:spacing w:after="0" w:line="240" w:lineRule="auto"/>
        <w:ind w:left="142"/>
        <w:jc w:val="both"/>
        <w:rPr>
          <w:rFonts w:cs="Times New Roman"/>
          <w:szCs w:val="28"/>
        </w:rPr>
      </w:pPr>
      <w:r>
        <w:rPr>
          <w:rFonts w:cs="Times New Roman"/>
          <w:szCs w:val="28"/>
        </w:rPr>
        <w:t xml:space="preserve">2) </w:t>
      </w:r>
      <w:r w:rsidR="00182A78" w:rsidRPr="0093706C">
        <w:rPr>
          <w:rFonts w:cs="Times New Roman"/>
          <w:szCs w:val="28"/>
        </w:rPr>
        <w:t>совместная деятельность:</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выполнять свою часть работы, достигать качественного результата и координировать свои действия с другими членами команды;</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оценивать качество своего вклада в общий продукт, принимать и разделять ответственность и проявлять готовность к предоставлению отчета перед группой.</w:t>
      </w:r>
    </w:p>
    <w:p w:rsidR="00182A78" w:rsidRPr="00693F3F" w:rsidRDefault="00182A78" w:rsidP="0016534D">
      <w:pPr>
        <w:spacing w:after="0" w:line="240" w:lineRule="auto"/>
        <w:jc w:val="both"/>
        <w:rPr>
          <w:rFonts w:ascii="Times New Roman" w:hAnsi="Times New Roman" w:cs="Times New Roman"/>
          <w:sz w:val="28"/>
          <w:szCs w:val="28"/>
        </w:rPr>
      </w:pPr>
      <w:r w:rsidRPr="00693F3F">
        <w:rPr>
          <w:rFonts w:ascii="Times New Roman" w:hAnsi="Times New Roman" w:cs="Times New Roman"/>
          <w:sz w:val="28"/>
          <w:szCs w:val="28"/>
        </w:rPr>
        <w:lastRenderedPageBreak/>
        <w:t>Овладение универсальными учебными регулятивными действиями:</w:t>
      </w:r>
    </w:p>
    <w:p w:rsidR="00182A78" w:rsidRPr="0016534D" w:rsidRDefault="0016534D" w:rsidP="0016534D">
      <w:pPr>
        <w:spacing w:after="0" w:line="240" w:lineRule="auto"/>
        <w:jc w:val="both"/>
        <w:rPr>
          <w:rFonts w:ascii="Times New Roman" w:hAnsi="Times New Roman" w:cs="Times New Roman"/>
          <w:sz w:val="28"/>
          <w:szCs w:val="28"/>
        </w:rPr>
      </w:pPr>
      <w:r w:rsidRPr="0016534D">
        <w:rPr>
          <w:rFonts w:ascii="Times New Roman" w:hAnsi="Times New Roman" w:cs="Times New Roman"/>
          <w:sz w:val="28"/>
          <w:szCs w:val="28"/>
        </w:rPr>
        <w:t xml:space="preserve">1) </w:t>
      </w:r>
      <w:r w:rsidR="00182A78" w:rsidRPr="0016534D">
        <w:rPr>
          <w:rFonts w:ascii="Times New Roman" w:hAnsi="Times New Roman" w:cs="Times New Roman"/>
          <w:sz w:val="28"/>
          <w:szCs w:val="28"/>
        </w:rPr>
        <w:t>самоорганизация:</w:t>
      </w:r>
    </w:p>
    <w:p w:rsidR="00182A78" w:rsidRPr="0093706C"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определять цели биологического образования, ставить новые задачи в учебе и познавательной деятельности, развивать мотивы и интересы своей познавательной деятельности;</w:t>
      </w:r>
    </w:p>
    <w:p w:rsidR="00182A78" w:rsidRPr="0093706C"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3706C">
        <w:rPr>
          <w:rFonts w:ascii="Times New Roman" w:hAnsi="Times New Roman" w:cs="Times New Roman"/>
          <w:sz w:val="28"/>
          <w:szCs w:val="28"/>
        </w:rPr>
        <w:t>планировать пути достижения целей в биологических наблюдениях, осознанно выбирать способы решения учебных и познавательных задач;</w:t>
      </w:r>
    </w:p>
    <w:p w:rsidR="00182A78" w:rsidRPr="0016534D" w:rsidRDefault="0016534D" w:rsidP="0016534D">
      <w:pPr>
        <w:spacing w:after="0" w:line="240" w:lineRule="auto"/>
        <w:jc w:val="both"/>
        <w:rPr>
          <w:rFonts w:ascii="Times New Roman" w:hAnsi="Times New Roman" w:cs="Times New Roman"/>
          <w:sz w:val="28"/>
          <w:szCs w:val="28"/>
        </w:rPr>
      </w:pPr>
      <w:r w:rsidRPr="0016534D">
        <w:rPr>
          <w:rFonts w:ascii="Times New Roman" w:hAnsi="Times New Roman" w:cs="Times New Roman"/>
          <w:sz w:val="28"/>
          <w:szCs w:val="28"/>
        </w:rPr>
        <w:t>2)</w:t>
      </w:r>
      <w:r w:rsidR="00182A78" w:rsidRPr="0016534D">
        <w:rPr>
          <w:rFonts w:ascii="Times New Roman" w:hAnsi="Times New Roman" w:cs="Times New Roman"/>
          <w:sz w:val="28"/>
          <w:szCs w:val="28"/>
        </w:rPr>
        <w:t xml:space="preserve"> самоконтроль:</w:t>
      </w:r>
    </w:p>
    <w:p w:rsidR="00182A78" w:rsidRPr="0093706C"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8D5284">
        <w:rPr>
          <w:rFonts w:ascii="Times New Roman" w:hAnsi="Times New Roman" w:cs="Times New Roman"/>
          <w:sz w:val="28"/>
          <w:szCs w:val="28"/>
        </w:rPr>
        <w:t>соотносить свои действия во время биологических наблюдений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182A78" w:rsidRPr="0016534D" w:rsidRDefault="0016534D" w:rsidP="0016534D">
      <w:pPr>
        <w:spacing w:after="0" w:line="240" w:lineRule="auto"/>
        <w:jc w:val="both"/>
        <w:rPr>
          <w:rFonts w:ascii="Times New Roman" w:hAnsi="Times New Roman" w:cs="Times New Roman"/>
          <w:sz w:val="28"/>
          <w:szCs w:val="28"/>
        </w:rPr>
      </w:pPr>
      <w:r w:rsidRPr="0016534D">
        <w:rPr>
          <w:rFonts w:ascii="Times New Roman" w:hAnsi="Times New Roman" w:cs="Times New Roman"/>
          <w:sz w:val="28"/>
          <w:szCs w:val="28"/>
        </w:rPr>
        <w:t>3)</w:t>
      </w:r>
      <w:r w:rsidR="00182A78" w:rsidRPr="0016534D">
        <w:rPr>
          <w:rFonts w:ascii="Times New Roman" w:hAnsi="Times New Roman" w:cs="Times New Roman"/>
          <w:sz w:val="28"/>
          <w:szCs w:val="28"/>
        </w:rPr>
        <w:t>эмоциональный интеллект:</w:t>
      </w:r>
    </w:p>
    <w:p w:rsidR="00182A78" w:rsidRPr="008D528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8D5284">
        <w:rPr>
          <w:rFonts w:ascii="Times New Roman" w:hAnsi="Times New Roman" w:cs="Times New Roman"/>
          <w:sz w:val="28"/>
          <w:szCs w:val="28"/>
        </w:rPr>
        <w:t>оценивать правильность выполнения учебной задачи, собственные возможности ее решения.</w:t>
      </w:r>
    </w:p>
    <w:p w:rsidR="00182A78" w:rsidRPr="008D528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8D5284">
        <w:rPr>
          <w:rFonts w:ascii="Times New Roman" w:hAnsi="Times New Roman" w:cs="Times New Roman"/>
          <w:sz w:val="28"/>
          <w:szCs w:val="28"/>
        </w:rPr>
        <w:t>регулировать способ выражения эмоций.</w:t>
      </w:r>
    </w:p>
    <w:p w:rsidR="00182A78" w:rsidRDefault="0016534D" w:rsidP="0016534D">
      <w:pPr>
        <w:pStyle w:val="a4"/>
        <w:spacing w:after="0" w:line="240" w:lineRule="auto"/>
        <w:ind w:left="0"/>
        <w:jc w:val="both"/>
        <w:rPr>
          <w:rFonts w:cs="Times New Roman"/>
          <w:szCs w:val="28"/>
        </w:rPr>
      </w:pPr>
      <w:r>
        <w:rPr>
          <w:rFonts w:cs="Times New Roman"/>
          <w:szCs w:val="28"/>
        </w:rPr>
        <w:t>4)</w:t>
      </w:r>
      <w:r w:rsidR="00182A78" w:rsidRPr="0093706C">
        <w:rPr>
          <w:rFonts w:cs="Times New Roman"/>
          <w:szCs w:val="28"/>
        </w:rPr>
        <w:t>принятие себя и других:</w:t>
      </w:r>
    </w:p>
    <w:p w:rsidR="00182A78" w:rsidRPr="008D528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8D5284">
        <w:rPr>
          <w:rFonts w:ascii="Times New Roman" w:hAnsi="Times New Roman" w:cs="Times New Roman"/>
          <w:sz w:val="28"/>
          <w:szCs w:val="28"/>
        </w:rPr>
        <w:t>принятие себя и других:</w:t>
      </w:r>
    </w:p>
    <w:p w:rsidR="00182A78" w:rsidRPr="008D528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8D5284">
        <w:rPr>
          <w:rFonts w:ascii="Times New Roman" w:hAnsi="Times New Roman" w:cs="Times New Roman"/>
          <w:sz w:val="28"/>
          <w:szCs w:val="28"/>
        </w:rPr>
        <w:t>осознанно относиться к другому человеку, его мнению;</w:t>
      </w:r>
    </w:p>
    <w:p w:rsidR="00182A78" w:rsidRPr="008D528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8D5284">
        <w:rPr>
          <w:rFonts w:ascii="Times New Roman" w:hAnsi="Times New Roman" w:cs="Times New Roman"/>
          <w:sz w:val="28"/>
          <w:szCs w:val="28"/>
        </w:rPr>
        <w:t xml:space="preserve">признавать своё право на </w:t>
      </w:r>
      <w:r w:rsidR="00182A78">
        <w:rPr>
          <w:rFonts w:ascii="Times New Roman" w:hAnsi="Times New Roman" w:cs="Times New Roman"/>
          <w:sz w:val="28"/>
          <w:szCs w:val="28"/>
        </w:rPr>
        <w:t>ошибку и такое же право другого.</w:t>
      </w:r>
    </w:p>
    <w:p w:rsidR="00182A78" w:rsidRPr="00705164" w:rsidRDefault="00182A78" w:rsidP="00182A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182A78" w:rsidRPr="0016534D" w:rsidRDefault="00182A78" w:rsidP="00182A78">
      <w:pPr>
        <w:pStyle w:val="3"/>
        <w:spacing w:before="160" w:after="120"/>
        <w:rPr>
          <w:rFonts w:ascii="Times New Roman" w:hAnsi="Times New Roman" w:cs="Times New Roman"/>
          <w:caps/>
          <w:color w:val="auto"/>
          <w:sz w:val="28"/>
          <w:szCs w:val="28"/>
        </w:rPr>
      </w:pPr>
      <w:bookmarkStart w:id="10" w:name="_Toc101171465"/>
      <w:bookmarkStart w:id="11" w:name="_Toc154689569"/>
      <w:r w:rsidRPr="0016534D">
        <w:rPr>
          <w:rFonts w:ascii="Times New Roman" w:hAnsi="Times New Roman" w:cs="Times New Roman"/>
          <w:caps/>
          <w:color w:val="auto"/>
          <w:sz w:val="28"/>
          <w:szCs w:val="28"/>
        </w:rPr>
        <w:t>Предметные результаты:</w:t>
      </w:r>
      <w:bookmarkEnd w:id="10"/>
      <w:bookmarkEnd w:id="11"/>
      <w:r w:rsidRPr="0016534D">
        <w:rPr>
          <w:rFonts w:ascii="Times New Roman" w:hAnsi="Times New Roman" w:cs="Times New Roman"/>
          <w:caps/>
          <w:color w:val="auto"/>
          <w:sz w:val="28"/>
          <w:szCs w:val="28"/>
        </w:rPr>
        <w:t xml:space="preserve">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осознавать и применять ценностное отношение к живой природе, к собственному организму; понимать роль биологии в формировании современной естественнонаучной картины мира;</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применять систему биологических знаний под руководством педагога: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с опорой на схемы и алгоритмы;</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 опорой на алгоритм учебных действий;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2A78" w:rsidRPr="00705164">
        <w:rPr>
          <w:rFonts w:ascii="Times New Roman" w:hAnsi="Times New Roman" w:cs="Times New Roman"/>
          <w:sz w:val="28"/>
          <w:szCs w:val="28"/>
        </w:rPr>
        <w:t xml:space="preserve">уметь характеризовать с опорой на ключевые слова, план, справочную информацию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описывать клетки, ткани, органы, системы органов и характеризовать важнейшие биологические процессы в организмах растений, животных и человека с опорой на план;</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иметь представление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иметь представление об основных факторах окружающей среды, их роли в жизнедеятельности и эволюции организмов; представление об антропогенном факторе;</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иметь представление об экосистемах и значении биоразнообразия; о глобальных экологических проблемах, стоящих перед человечеством и способах их преодоления;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решать учебные задачи биологического содержания, с опорой на алгоритм учебных действий, в том числе выявлять причинно-следственные связи, проводить расчеты, делать выводы на основании полученных результатов;</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создавать и применять с помощью педагога словесные и графические модели для объяснения строения живых систем, явлений и процессов живой природы;</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осознавать вклад российских и зарубежных ученых в развитие биологических наук;</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планировать под руководством учителя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интегрировать с помощью педагога биологические знания со знаниями других учебных предметов;</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владеть основами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w:t>
      </w:r>
      <w:r w:rsidR="00182A78" w:rsidRPr="00705164">
        <w:rPr>
          <w:rFonts w:ascii="Times New Roman" w:hAnsi="Times New Roman" w:cs="Times New Roman"/>
          <w:sz w:val="28"/>
          <w:szCs w:val="28"/>
        </w:rPr>
        <w:lastRenderedPageBreak/>
        <w:t>установки в своих действиях и поступках по отношению к живой природе, своему здоровью и здоровью окружающих;</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уметь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уметь противодействовать лженаучным манипуляциям в области здоровья;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знать и уметь применять приемы оказания первой помощи человеку, выращивания культурных растений и ухода за домашними животными;</w:t>
      </w:r>
    </w:p>
    <w:p w:rsidR="00182A78" w:rsidRPr="00705164" w:rsidRDefault="00182A78" w:rsidP="00182A78">
      <w:pPr>
        <w:spacing w:after="0" w:line="240" w:lineRule="auto"/>
        <w:ind w:firstLine="709"/>
        <w:jc w:val="both"/>
        <w:rPr>
          <w:rFonts w:ascii="Times New Roman" w:hAnsi="Times New Roman" w:cs="Times New Roman"/>
          <w:b/>
          <w:sz w:val="28"/>
          <w:szCs w:val="28"/>
        </w:rPr>
      </w:pPr>
    </w:p>
    <w:p w:rsidR="00182A78" w:rsidRPr="00693F3F" w:rsidRDefault="00182A78" w:rsidP="0016534D">
      <w:pPr>
        <w:spacing w:after="0" w:line="240" w:lineRule="auto"/>
        <w:ind w:firstLine="709"/>
        <w:jc w:val="both"/>
        <w:rPr>
          <w:rFonts w:ascii="Times New Roman" w:hAnsi="Times New Roman" w:cs="Times New Roman"/>
          <w:sz w:val="28"/>
          <w:szCs w:val="28"/>
        </w:rPr>
      </w:pPr>
      <w:r w:rsidRPr="00693F3F">
        <w:rPr>
          <w:rFonts w:ascii="Times New Roman" w:hAnsi="Times New Roman" w:cs="Times New Roman"/>
          <w:sz w:val="28"/>
          <w:szCs w:val="28"/>
        </w:rPr>
        <w:t>Требования к предметным результатам освоения учебного предмета «Биология», распределенные по годам обучения</w:t>
      </w:r>
      <w:r>
        <w:rPr>
          <w:rFonts w:ascii="Times New Roman" w:hAnsi="Times New Roman" w:cs="Times New Roman"/>
          <w:sz w:val="28"/>
          <w:szCs w:val="28"/>
        </w:rPr>
        <w:t>.</w:t>
      </w:r>
    </w:p>
    <w:p w:rsidR="00182A78" w:rsidRPr="00705164" w:rsidRDefault="00182A78" w:rsidP="00182A78">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182A78" w:rsidRPr="00705164" w:rsidRDefault="00182A78" w:rsidP="00182A78">
      <w:pPr>
        <w:spacing w:after="0" w:line="240" w:lineRule="auto"/>
        <w:ind w:firstLine="709"/>
        <w:jc w:val="both"/>
        <w:rPr>
          <w:rFonts w:ascii="Times New Roman" w:hAnsi="Times New Roman" w:cs="Times New Roman"/>
          <w:b/>
          <w:bCs/>
          <w:sz w:val="28"/>
          <w:szCs w:val="28"/>
        </w:rPr>
      </w:pPr>
      <w:bookmarkStart w:id="12" w:name="_Toc96435953"/>
    </w:p>
    <w:p w:rsidR="0016534D" w:rsidRDefault="0016534D" w:rsidP="0016534D">
      <w:pPr>
        <w:pStyle w:val="3"/>
        <w:rPr>
          <w:rFonts w:ascii="Times New Roman" w:hAnsi="Times New Roman" w:cs="Times New Roman"/>
          <w:caps/>
          <w:color w:val="000000" w:themeColor="text1"/>
          <w:sz w:val="28"/>
          <w:szCs w:val="28"/>
        </w:rPr>
      </w:pPr>
      <w:bookmarkStart w:id="13" w:name="_Toc101118790"/>
      <w:bookmarkStart w:id="14" w:name="_Toc95746707"/>
      <w:bookmarkStart w:id="15" w:name="_Toc153876132"/>
      <w:bookmarkEnd w:id="12"/>
      <w:r w:rsidRPr="0016534D">
        <w:rPr>
          <w:rFonts w:ascii="Times New Roman" w:hAnsi="Times New Roman" w:cs="Times New Roman"/>
          <w:caps/>
          <w:color w:val="000000" w:themeColor="text1"/>
          <w:sz w:val="28"/>
          <w:szCs w:val="28"/>
        </w:rPr>
        <w:t>Предметные результаты</w:t>
      </w:r>
      <w:bookmarkEnd w:id="13"/>
      <w:bookmarkEnd w:id="14"/>
      <w:bookmarkEnd w:id="15"/>
      <w:r w:rsidRPr="0016534D">
        <w:rPr>
          <w:rFonts w:ascii="Times New Roman" w:hAnsi="Times New Roman" w:cs="Times New Roman"/>
          <w:caps/>
          <w:color w:val="000000" w:themeColor="text1"/>
          <w:sz w:val="28"/>
          <w:szCs w:val="28"/>
        </w:rPr>
        <w:t xml:space="preserve">  </w:t>
      </w:r>
    </w:p>
    <w:p w:rsidR="0016534D" w:rsidRPr="0016534D" w:rsidRDefault="0016534D" w:rsidP="0016534D"/>
    <w:p w:rsidR="00182A78" w:rsidRPr="0016534D" w:rsidRDefault="0016534D" w:rsidP="00182A78">
      <w:pPr>
        <w:spacing w:after="0" w:line="240" w:lineRule="auto"/>
        <w:ind w:firstLine="709"/>
        <w:jc w:val="both"/>
        <w:rPr>
          <w:rFonts w:ascii="Times New Roman" w:eastAsia="Times New Roman" w:hAnsi="Times New Roman" w:cstheme="majorBidi"/>
          <w:b/>
          <w:iCs/>
          <w:sz w:val="28"/>
          <w:lang w:eastAsia="ru-RU"/>
        </w:rPr>
      </w:pPr>
      <w:r>
        <w:rPr>
          <w:rFonts w:ascii="Times New Roman" w:eastAsia="Times New Roman" w:hAnsi="Times New Roman" w:cstheme="majorBidi"/>
          <w:iCs/>
          <w:sz w:val="28"/>
          <w:lang w:eastAsia="ru-RU"/>
        </w:rPr>
        <w:t xml:space="preserve">  </w:t>
      </w:r>
      <w:r w:rsidRPr="0016534D">
        <w:rPr>
          <w:rFonts w:ascii="Times New Roman" w:eastAsia="Times New Roman" w:hAnsi="Times New Roman" w:cstheme="majorBidi"/>
          <w:b/>
          <w:iCs/>
          <w:sz w:val="28"/>
          <w:lang w:eastAsia="ru-RU"/>
        </w:rPr>
        <w:t>5 КЛАСС</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характеризовать с опорой на ключевые слова биологию как науку о живой природе; перечислять с помощью учителя основные закономерности организации, функционирования объектов, явлений, процессов живой природы, называть признаки живого, сравнивать с визуальной опорой объекты живой и неживой природы;</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характеризовать с опорой на ключевые слова значение биологических знаний для современного человека; перечислять профессии, связанные с биологией;</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приводить примеры вклада отечественных (в том числе В.И.</w:t>
      </w:r>
      <w:r w:rsidR="00182A78">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Вернадский, А.Л. Чижевский) и зарубежных (в том числе Аристотель, Теофраст, Гиппократ) ученых в развитие биологии с опорой на учебник и другие источники информации;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формировать представления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владеть основами понятийного аппарата и научного языка биологии: использовать с помощью учителя изученные термины, понятия, теории, законы и закономерности для объяснения наблюдаемых биологических объектов, явлений и процессов;</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ориентироваться в биологических понятиях и терминах и оперировать ими на базовом уровне (в том числе: живые тела, биология, экология, цитология, анатомия, физиология, биологическая систематика, клетка, ткань, орган, </w:t>
      </w:r>
      <w:r w:rsidR="00182A78" w:rsidRPr="00705164">
        <w:rPr>
          <w:rFonts w:ascii="Times New Roman" w:hAnsi="Times New Roman" w:cs="Times New Roman"/>
          <w:sz w:val="28"/>
          <w:szCs w:val="28"/>
        </w:rPr>
        <w:lastRenderedPageBreak/>
        <w:t>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с визуальной опорой;</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с использованием справочной информации и с помощью учителя;</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проводить описание организма</w:t>
      </w:r>
      <w:r w:rsidR="00182A78">
        <w:rPr>
          <w:rFonts w:ascii="Times New Roman" w:hAnsi="Times New Roman" w:cs="Times New Roman"/>
          <w:sz w:val="28"/>
          <w:szCs w:val="28"/>
        </w:rPr>
        <w:t xml:space="preserve"> </w:t>
      </w:r>
      <w:r w:rsidR="00182A78" w:rsidRPr="00377F80">
        <w:rPr>
          <w:rFonts w:ascii="Times New Roman" w:hAnsi="Times New Roman" w:cs="Times New Roman"/>
          <w:sz w:val="28"/>
          <w:szCs w:val="28"/>
        </w:rPr>
        <w:t>(растения, животного)</w:t>
      </w:r>
      <w:r w:rsidR="00182A78" w:rsidRPr="00705164">
        <w:rPr>
          <w:rFonts w:ascii="Times New Roman" w:hAnsi="Times New Roman" w:cs="Times New Roman"/>
          <w:sz w:val="28"/>
          <w:szCs w:val="28"/>
        </w:rPr>
        <w:t xml:space="preserve">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опорой на алгоритм;</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раскрывать понятие о среде обитания (водной, наземно-воздушной, почвенной, внутриорганизменной),</w:t>
      </w:r>
      <w:r w:rsidR="00182A78" w:rsidRPr="008D5284">
        <w:t xml:space="preserve"> </w:t>
      </w:r>
      <w:r w:rsidR="00182A78" w:rsidRPr="009B3B34">
        <w:rPr>
          <w:rFonts w:ascii="Times New Roman" w:hAnsi="Times New Roman" w:cs="Times New Roman"/>
          <w:sz w:val="28"/>
          <w:szCs w:val="28"/>
        </w:rPr>
        <w:t>условиях среды обитания</w:t>
      </w:r>
      <w:r w:rsidR="00182A78">
        <w:rPr>
          <w:rFonts w:ascii="Times New Roman" w:hAnsi="Times New Roman" w:cs="Times New Roman"/>
          <w:sz w:val="28"/>
          <w:szCs w:val="28"/>
        </w:rPr>
        <w:t>,</w:t>
      </w:r>
      <w:r w:rsidR="00182A78" w:rsidRPr="00705164">
        <w:rPr>
          <w:rFonts w:ascii="Times New Roman" w:hAnsi="Times New Roman" w:cs="Times New Roman"/>
          <w:sz w:val="28"/>
          <w:szCs w:val="28"/>
        </w:rPr>
        <w:t xml:space="preserve"> факторах окружающей среды;</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приводить примеры, характеризующие приспособленность организмов к среде обитания, взаимосвязи организмов в сообществах с визуальной опорой;</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знать основные правила поведения человека в природе и объяснять с помощью учителя значение природоохранной деятельности человека;</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раскрывать на основе опорного плана роль биологии в практической деятельности человека;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иметь представление о связи знаний биологии со знаниями математики, физической географии, предметов гуманитарного цикла, различными видами искусства;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выполнять практические работы с помощью учителя, по алгоритму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владеть элементарными приемами работы с лупой, световым и цифровым микроскопами при рассматривании биологических объектов;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использовать при выполнении учебных заданий научно-популярную литературу по биологии, справочные материалы, ресурсы сети Интернет;</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2A78" w:rsidRPr="00705164">
        <w:rPr>
          <w:rFonts w:ascii="Times New Roman" w:hAnsi="Times New Roman" w:cs="Times New Roman"/>
          <w:sz w:val="28"/>
          <w:szCs w:val="28"/>
        </w:rPr>
        <w:t>создавать с помощью учителя собственные письменные и устные сообщения, грамотно использовать понятийный аппарат биологии, по возможности, сопровождать выступление презентацией;</w:t>
      </w:r>
    </w:p>
    <w:p w:rsidR="00182A78" w:rsidRPr="009B3B3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B3B34">
        <w:rPr>
          <w:rFonts w:ascii="Times New Roman" w:hAnsi="Times New Roman" w:cs="Times New Roman"/>
          <w:sz w:val="28"/>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B3B34">
        <w:rPr>
          <w:rFonts w:ascii="Times New Roman" w:hAnsi="Times New Roman" w:cs="Times New Roman"/>
          <w:sz w:val="28"/>
          <w:szCs w:val="28"/>
        </w:rPr>
        <w:t>осуществлять отбор источников биологической информации в соответствии с заданным поисковым запросом с помощью учителя.</w:t>
      </w:r>
    </w:p>
    <w:p w:rsidR="00182A78" w:rsidRDefault="00182A78" w:rsidP="00182A78">
      <w:pPr>
        <w:spacing w:after="0" w:line="240" w:lineRule="auto"/>
        <w:ind w:firstLine="709"/>
        <w:jc w:val="both"/>
        <w:rPr>
          <w:rFonts w:ascii="Times New Roman" w:hAnsi="Times New Roman" w:cs="Times New Roman"/>
          <w:b/>
          <w:bCs/>
          <w:sz w:val="28"/>
          <w:szCs w:val="28"/>
        </w:rPr>
      </w:pPr>
      <w:bookmarkStart w:id="16" w:name="_Toc96435954"/>
    </w:p>
    <w:p w:rsidR="00182A78" w:rsidRPr="0016534D" w:rsidRDefault="0016534D" w:rsidP="00182A78">
      <w:pPr>
        <w:spacing w:after="0" w:line="240" w:lineRule="auto"/>
        <w:ind w:firstLine="709"/>
        <w:jc w:val="both"/>
        <w:rPr>
          <w:rFonts w:ascii="Times New Roman" w:eastAsia="Times New Roman" w:hAnsi="Times New Roman" w:cstheme="majorBidi"/>
          <w:b/>
          <w:iCs/>
          <w:sz w:val="28"/>
          <w:lang w:eastAsia="ru-RU"/>
        </w:rPr>
      </w:pPr>
      <w:r w:rsidRPr="0016534D">
        <w:rPr>
          <w:rFonts w:ascii="Times New Roman" w:eastAsia="Times New Roman" w:hAnsi="Times New Roman" w:cstheme="majorBidi"/>
          <w:b/>
          <w:iCs/>
          <w:sz w:val="28"/>
          <w:lang w:eastAsia="ru-RU"/>
        </w:rPr>
        <w:t xml:space="preserve"> 6 КЛАСС</w:t>
      </w:r>
    </w:p>
    <w:bookmarkEnd w:id="16"/>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характеризовать с опорой на ключевые слова ботанику как биологическую науку, ее разделы и связи с другими науками и техникой;</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приводить примеры вклада отечественных (в том числе В.В. Докучаев, К.А. Тимирязев, С.Г. Навашин) и зарубежных (в том числе Р. Гук, М. Мальпиги) ученых в развитие наук о растениях с опорой на учебник и другие источники информации;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ориентироваться в биологических понятиях и терминах и оперировать ими на базовом уровне (в том числе: ботаника, растительная клетка, растительная ткань, органы растения,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размножение, развитие) в соответствии с поставленной задачей и в контексте с визуальной опорой;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с опорой на алгоритм;</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с помощью учителя;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описывать клетки, ткани, органы, системы органов и характеризовать важнейшие биологические процессы в организмах растений с опорой на план;</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сравнивать растительные ткани и органы растений между собой с помощью учителя, с опорой на алгоритм;</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выполнять практические и лабораторные работы с помощью учителя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2A78" w:rsidRPr="00705164">
        <w:rPr>
          <w:rFonts w:ascii="Times New Roman" w:hAnsi="Times New Roman" w:cs="Times New Roman"/>
          <w:sz w:val="28"/>
          <w:szCs w:val="28"/>
        </w:rPr>
        <w:t>характеризовать с опорой на ключевые слова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выявлять с помощью учителя причинно-следственные связи между строением и функциями тканей и органов растений, строением и жизнедеятельностью растений;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классифицировать с помощью учителя растения и их части по разным основаниям;</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иметь представление о роли растений в природе и жизни человека;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применять полученные знания для выращивания и размножения культурных растений, овладеть приемами выращивания культурных растений;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иметь представление о связи знаний биологии со знаниями математики, физической географии, предметов гуманитарного цикла, различными видами искусства;</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создавать с помощью учителя письменные и устные сообщения, обобщая информацию из двух источников, грамотно используя понятийный аппарат изучаемого раздела биологии;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w:t>
      </w:r>
      <w:r w:rsidR="00182A78">
        <w:rPr>
          <w:rFonts w:ascii="Times New Roman" w:hAnsi="Times New Roman" w:cs="Times New Roman"/>
          <w:sz w:val="28"/>
          <w:szCs w:val="28"/>
        </w:rPr>
        <w:t xml:space="preserve"> </w:t>
      </w:r>
      <w:r w:rsidR="00182A78" w:rsidRPr="00705164">
        <w:rPr>
          <w:rFonts w:ascii="Times New Roman" w:hAnsi="Times New Roman" w:cs="Times New Roman"/>
          <w:sz w:val="28"/>
          <w:szCs w:val="28"/>
        </w:rPr>
        <w:t>достоверности с помощью учителя.</w:t>
      </w:r>
    </w:p>
    <w:p w:rsidR="00182A78" w:rsidRDefault="00182A78" w:rsidP="00182A78">
      <w:pPr>
        <w:spacing w:after="0" w:line="240" w:lineRule="auto"/>
        <w:ind w:firstLine="709"/>
        <w:jc w:val="both"/>
        <w:rPr>
          <w:rFonts w:ascii="Times New Roman" w:hAnsi="Times New Roman" w:cs="Times New Roman"/>
          <w:b/>
          <w:bCs/>
          <w:sz w:val="28"/>
          <w:szCs w:val="28"/>
        </w:rPr>
      </w:pPr>
    </w:p>
    <w:p w:rsidR="00182A78" w:rsidRPr="0016534D" w:rsidRDefault="0016534D" w:rsidP="00182A78">
      <w:pPr>
        <w:spacing w:after="0" w:line="240" w:lineRule="auto"/>
        <w:ind w:firstLine="709"/>
        <w:jc w:val="both"/>
        <w:rPr>
          <w:rFonts w:ascii="Times New Roman" w:eastAsia="Times New Roman" w:hAnsi="Times New Roman" w:cstheme="majorBidi"/>
          <w:b/>
          <w:iCs/>
          <w:sz w:val="28"/>
          <w:lang w:eastAsia="ru-RU"/>
        </w:rPr>
      </w:pPr>
      <w:r w:rsidRPr="0016534D">
        <w:rPr>
          <w:rFonts w:ascii="Times New Roman" w:eastAsia="Times New Roman" w:hAnsi="Times New Roman" w:cstheme="majorBidi"/>
          <w:b/>
          <w:iCs/>
          <w:sz w:val="28"/>
          <w:lang w:eastAsia="ru-RU"/>
        </w:rPr>
        <w:t>7 КЛАСС</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характеризовать с опорой на ключевые слова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приводить примеры вклада </w:t>
      </w:r>
      <w:r w:rsidR="00182A78" w:rsidRPr="003729C9">
        <w:rPr>
          <w:rFonts w:ascii="Times New Roman" w:hAnsi="Times New Roman" w:cs="Times New Roman"/>
          <w:sz w:val="28"/>
          <w:szCs w:val="28"/>
        </w:rPr>
        <w:t>российских</w:t>
      </w:r>
      <w:r w:rsidR="00182A78" w:rsidRPr="00705164">
        <w:rPr>
          <w:rFonts w:ascii="Times New Roman" w:hAnsi="Times New Roman" w:cs="Times New Roman"/>
          <w:sz w:val="28"/>
          <w:szCs w:val="28"/>
        </w:rPr>
        <w:t xml:space="preserve"> (в том числе Г.Ф. Морозов, Н.И. Вавилов, И.В. Мичурин) и зарубежных (в том числе К. Линней, Л. Пастер) ученых в развитие наук о растениях, грибах, лишайниках, бактериях с опорой на учебник и другие источники информации;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2A78" w:rsidRPr="00705164">
        <w:rPr>
          <w:rFonts w:ascii="Times New Roman" w:hAnsi="Times New Roman" w:cs="Times New Roman"/>
          <w:sz w:val="28"/>
          <w:szCs w:val="28"/>
        </w:rPr>
        <w:t>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ориентироваться в биологических понятиях и терминах и оперировать ими на базовом уровне (в том числе: ботаника, экология растений,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бактерии) в соответствии с поставленной задачей и в контексте с визуальной опорой;</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различать и описывать с помощью учителя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выявлять признаки классов в строении покрытосеменных или цветковых, признаки семейств двудольных и однодольных растений с опорой на ключевые слова, схемы;</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выполнять практические и лабораторные работы с помощью учителя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выделять существенные признаки строения и жизнедеятельности растений, бактерий, грибов и лишайников с опорой на ключевые слова;</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проводить описание и сравнивать между собой растения, грибы, лишайники, бактерии по заданному плану; делать выводы на основе сравнения с помощью учителя;</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описывать с опорой на справочный материал усложнение организации растений в ходе эволюции растительного мира на Земле;</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выявлять с помощью учителя черты приспособленности растений к среде обитания, значение экологических факторов для растений;</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характеризовать с опорой на план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приводить примеры культурных растений и их значения в жизни человека;</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понимать причины и иметь представление о мерах охраны растительного мира Земли;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иметь представление о роли растений, грибов, лишайников, бактерий в природных сообществах, в хозяйственной деятельности человека и его повседневной жизни;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2A78" w:rsidRPr="00705164">
        <w:rPr>
          <w:rFonts w:ascii="Times New Roman" w:hAnsi="Times New Roman" w:cs="Times New Roman"/>
          <w:sz w:val="28"/>
          <w:szCs w:val="28"/>
        </w:rPr>
        <w:t>иметь представление о связи знаний биологии со знаниями математики, физической географии, предметов гуманитарного цикла, различными видами искусства и демонстрировать на конкретных примерах с помощью учителя;</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использовать методы биологии: проводить наблюдения за растениями, грибами, бактериями и лишайниками, описывать их; ставить простейшие биологические опыты и эксперименты с опорой на алгоритм учебных действий;</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 созданной с помощью учителя;</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182A78" w:rsidRDefault="00182A78" w:rsidP="00182A78">
      <w:pPr>
        <w:spacing w:after="0" w:line="240" w:lineRule="auto"/>
        <w:ind w:firstLine="709"/>
        <w:jc w:val="both"/>
        <w:rPr>
          <w:rFonts w:ascii="Times New Roman" w:hAnsi="Times New Roman" w:cs="Times New Roman"/>
          <w:b/>
          <w:bCs/>
          <w:sz w:val="28"/>
          <w:szCs w:val="28"/>
        </w:rPr>
      </w:pPr>
    </w:p>
    <w:p w:rsidR="00182A78" w:rsidRPr="0016534D" w:rsidRDefault="0016534D" w:rsidP="00182A78">
      <w:pPr>
        <w:spacing w:after="0" w:line="240" w:lineRule="auto"/>
        <w:ind w:firstLine="709"/>
        <w:jc w:val="both"/>
        <w:rPr>
          <w:rFonts w:ascii="Times New Roman" w:eastAsia="Times New Roman" w:hAnsi="Times New Roman" w:cstheme="majorBidi"/>
          <w:b/>
          <w:iCs/>
          <w:sz w:val="28"/>
          <w:lang w:eastAsia="ru-RU"/>
        </w:rPr>
      </w:pPr>
      <w:r w:rsidRPr="0016534D">
        <w:rPr>
          <w:rFonts w:ascii="Times New Roman" w:eastAsia="Times New Roman" w:hAnsi="Times New Roman" w:cstheme="majorBidi"/>
          <w:b/>
          <w:iCs/>
          <w:sz w:val="28"/>
          <w:lang w:eastAsia="ru-RU"/>
        </w:rPr>
        <w:t>8 КЛАСС</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характеризовать с опорой на план зоологию как биологическую науку, ее разделы и связь с другими науками и техникой;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характеризовать с опорой на ключевые слова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приводить примеры вклада отечественных (в том числе А.О.</w:t>
      </w:r>
      <w:r w:rsidR="00182A78">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Ковалевский, А.Н. Северцов, К.И. Скрябин) и зарубежных (в том числе А. Левенгук, Ж. Кювье, Э. Геккель) ученых в развитие наук о животных с опорой на учебник и другие источники информации;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ориентироваться в биологических понятиях и терминах и оперировать ими на базовом уровне (в том числе: зоология, экология животных, систематика, царство, тип, отряд, семейство, род, вид, животная клетка, животная ткань, орган животного, система органов животного, животный организм, питание, дыхание, рост, развитие, кровообращение, выделение, опора, движение, размножение, раздражимость, рефлекс, органы чувств, поведение, среда обитания, природное сообщество) в соответствии с поставленной задачей и в контексте с визуальной опорой;</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иметь представление об общих признаках животных, уровнях организации животного организма: клетки, ткани, органы, системы органов, организм;</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2A78" w:rsidRPr="00705164">
        <w:rPr>
          <w:rFonts w:ascii="Times New Roman" w:hAnsi="Times New Roman" w:cs="Times New Roman"/>
          <w:sz w:val="28"/>
          <w:szCs w:val="28"/>
        </w:rPr>
        <w:t>уметь описывать клетки, ткани, органы, системы органов и характеризовать важнейшие биологические процессы в организмах животных, сравнивать животные ткани и органы животных между собой с опорой на план, ключевые слова;</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иметь представление о строении и процессах жизнедеятельности животных изучаемых систематических групп: опору и движение, питание и пищеварение, дыхание и транспорт веществ, выделение, регуляцию и поведение, рост, размножение и развитие;</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выявлять с помощью учителя причинно-следственные связи между строением, жизнедеятельностью и средой обитания животных изучаемых систематических групп;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различать и описывать с опорой на план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выявлять с опорой на алгоритм учебных действий характерные признаки классов членистоногих и хордовых; отрядов насекомых и млекопитающих;</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выполнять практические и лабораторные работы с помощью учителя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сравнивать представителей отдельных систематических групп животных и делать выводы на основе сравнения с помощью учителя;</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классифицировать по предложенным основаниям животных на основании особенностей строения; </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описывать с опорой на справочный материал усложнение организации животных в ходе эволюции животного мира на Земле, эволюционного развития органического мира в его единстве с неживой природой;</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выявлять с опорой на алгоритм учебных действий черты приспособленности животных к среде обитания, значение для животных экологических факторов, в том числе антропогенного;</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выявлять с опорой на алгоритм учебных действий взаимосвязи животных в природных сообществах, цепи питания;</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устанавливать после предварительного анализа взаимосвязи животных с растениями, грибами, лишайниками и бактериями в природных сообществах;</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иметь представление о животных природных зон Земли, основных закономерностях распространения животных по планете;</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иметь представление о роли животных в природных сообществах;</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иметь представление о приемах ухода за домашними животными;</w:t>
      </w:r>
    </w:p>
    <w:p w:rsidR="00182A78" w:rsidRPr="00705164" w:rsidRDefault="0016534D" w:rsidP="00165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понимать причины и иметь представление о мерах охраны животного мира Земли;</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2A78" w:rsidRPr="00705164">
        <w:rPr>
          <w:rFonts w:ascii="Times New Roman" w:hAnsi="Times New Roman" w:cs="Times New Roman"/>
          <w:sz w:val="28"/>
          <w:szCs w:val="28"/>
        </w:rPr>
        <w:t xml:space="preserve">иметь представление о связи знаний биологии со знаниями математики, предметов естественнонаучного и гуманитарного цикла, различными видами искусства; </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по алгоритму учебных действий: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182A78"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F65C01" w:rsidRPr="00705164" w:rsidRDefault="00F65C01" w:rsidP="00F65C01">
      <w:pPr>
        <w:spacing w:after="0" w:line="240" w:lineRule="auto"/>
        <w:jc w:val="both"/>
        <w:rPr>
          <w:rFonts w:ascii="Times New Roman" w:hAnsi="Times New Roman" w:cs="Times New Roman"/>
          <w:sz w:val="28"/>
          <w:szCs w:val="28"/>
        </w:rPr>
      </w:pPr>
    </w:p>
    <w:p w:rsidR="00182A78" w:rsidRPr="00F65C01" w:rsidRDefault="00F65C01" w:rsidP="00182A78">
      <w:pPr>
        <w:spacing w:after="0" w:line="240" w:lineRule="auto"/>
        <w:ind w:firstLine="709"/>
        <w:jc w:val="both"/>
        <w:rPr>
          <w:rFonts w:ascii="Times New Roman" w:eastAsia="Times New Roman" w:hAnsi="Times New Roman" w:cstheme="majorBidi"/>
          <w:b/>
          <w:iCs/>
          <w:sz w:val="28"/>
          <w:lang w:eastAsia="ru-RU"/>
        </w:rPr>
      </w:pPr>
      <w:r w:rsidRPr="00F65C01">
        <w:rPr>
          <w:rFonts w:ascii="Times New Roman" w:eastAsia="Times New Roman" w:hAnsi="Times New Roman" w:cstheme="majorBidi"/>
          <w:b/>
          <w:iCs/>
          <w:sz w:val="28"/>
          <w:lang w:eastAsia="ru-RU"/>
        </w:rPr>
        <w:t>9 КЛАСС</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иметь представление о науках о человеке (анатомия, физиология, медицина, гигиена, экология человека, психология) и их связи с другими науками и техникой;</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объяснять с опорой на ключевые слова, план положение человека в системе органического мира, его происхождение; сходства и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 иметь представления о современной теории эволюции и основных свидетельствах эволюции;</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приводить примеры вклада </w:t>
      </w:r>
      <w:r w:rsidR="00182A78" w:rsidRPr="003F2F4F">
        <w:rPr>
          <w:rFonts w:ascii="Times New Roman" w:hAnsi="Times New Roman" w:cs="Times New Roman"/>
          <w:sz w:val="28"/>
          <w:szCs w:val="28"/>
        </w:rPr>
        <w:t>российских</w:t>
      </w:r>
      <w:r w:rsidR="00182A78" w:rsidRPr="00705164">
        <w:rPr>
          <w:rFonts w:ascii="Times New Roman" w:hAnsi="Times New Roman" w:cs="Times New Roman"/>
          <w:sz w:val="28"/>
          <w:szCs w:val="28"/>
        </w:rPr>
        <w:t xml:space="preserve">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 и животных с опорой на учебник и другие источники информации;</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ориентироваться в биологических понятиях и терминах и оперировать ими на базовом уровне (в том числе: цитология, анатомия человека, физиология человека, гигиена человека, экология человека, клетка, ткань, орган, система органов, организм, питание, дыхание, кровообращение, обмен веществ и превращение энергии, движение, выделение, рост, развитие, поведение, размножение, раздражимость, регуляция, внутренняя среда, иммунитет) в соответствии с поставленной задачей и в контексте с визуальной опорой;</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2A78" w:rsidRPr="00705164">
        <w:rPr>
          <w:rFonts w:ascii="Times New Roman" w:hAnsi="Times New Roman" w:cs="Times New Roman"/>
          <w:sz w:val="28"/>
          <w:szCs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сравнивать с опорой на алгоритм учебных действий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различать биологически активные вещества (витамины, ферменты, гормоны), выявлять их роль в процессе обмена веществ и превращения энергии с опорой на определения;</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характеризовать с опорой на ключевые слова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выявлять с помощью учителя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создавать и применять с помощью педагога словесные и графические модели для объяснения строения и функционирования органов и систем органов человека;</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иметь представления об основных закономерностях наследования признаков 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под руководством учителя; </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объяснять нейрогуморальную регуляцию процессов жизнедеятельности человека с использованием смысловых опор;</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темперамента, эмоций, сна; структуру функциональных систем организма, направленных на достижение полезных приспособительных результатов с использованием смысловых опор;</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выполнять практические и лабораторные работы под руководством учителя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решать с опорой на алгоритм учебных действий учебные задачи, используя основные показатели здоровья человека, проводить расчеты и делать выводы на основании полученных результатов;</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w:t>
      </w:r>
      <w:r w:rsidR="00182A78" w:rsidRPr="00705164">
        <w:rPr>
          <w:rFonts w:ascii="Times New Roman" w:hAnsi="Times New Roman" w:cs="Times New Roman"/>
          <w:sz w:val="28"/>
          <w:szCs w:val="28"/>
        </w:rPr>
        <w:lastRenderedPageBreak/>
        <w:t xml:space="preserve">рациональная организация труда и полноценного отдыха, позитивное эмоционально-психическое состояние; </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неприятия вредных привычек и зависимостей; </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знать алгоритм оказания первой помощи, использовать приобретенные знания и умения в практической деятельности для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обморожениях;</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выбирать целевые установки в своих действиях и поступках по отношению к живой природе, своему здоровью и здоровью окружающих;</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иметь представление о связи знаний наук о человеке со знаниями предметов естественнонаучного и гуманитарного цикла, ОБЖ, физической культуры, различных видов искусства; уметь интегрировать с помощью педагога биологические знания со знаниями других учебных предметов;</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 xml:space="preserve">иметь представления о глобальных экологических проблемах, стоящих перед человечеством и способах их преодоления; </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планировать под руководством учителя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182A78" w:rsidRPr="00705164" w:rsidRDefault="00F65C01" w:rsidP="00F65C01">
      <w:pPr>
        <w:spacing w:after="0" w:line="240" w:lineRule="auto"/>
        <w:jc w:val="both"/>
        <w:rPr>
          <w:rFonts w:ascii="Times New Roman" w:hAnsi="Times New Roman" w:cs="Times New Roman"/>
          <w:sz w:val="28"/>
          <w:szCs w:val="28"/>
        </w:rPr>
      </w:pPr>
      <w:bookmarkStart w:id="17" w:name="_Hlk8925773"/>
      <w:bookmarkStart w:id="18" w:name="_Hlk8925072"/>
      <w:r>
        <w:rPr>
          <w:rFonts w:ascii="Times New Roman" w:hAnsi="Times New Roman" w:cs="Times New Roman"/>
          <w:sz w:val="28"/>
          <w:szCs w:val="28"/>
        </w:rPr>
        <w:t xml:space="preserve">- </w:t>
      </w:r>
      <w:r w:rsidR="00182A78" w:rsidRPr="00705164">
        <w:rPr>
          <w:rFonts w:ascii="Times New Roman" w:hAnsi="Times New Roman" w:cs="Times New Roman"/>
          <w:sz w:val="28"/>
          <w:szCs w:val="28"/>
        </w:rPr>
        <w:t>при выполнении проектов и учебных исследований в области биологии с помощью учителя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толерантно разрешать конфликты</w:t>
      </w:r>
      <w:bookmarkEnd w:id="17"/>
      <w:bookmarkEnd w:id="18"/>
      <w:r w:rsidR="00182A78" w:rsidRPr="00705164">
        <w:rPr>
          <w:rFonts w:ascii="Times New Roman" w:hAnsi="Times New Roman" w:cs="Times New Roman"/>
          <w:sz w:val="28"/>
          <w:szCs w:val="28"/>
        </w:rPr>
        <w:t>;</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705164">
        <w:rPr>
          <w:rFonts w:ascii="Times New Roman" w:hAnsi="Times New Roman" w:cs="Times New Roman"/>
          <w:sz w:val="28"/>
          <w:szCs w:val="28"/>
        </w:rPr>
        <w:t>уметь характеризовать с опорой на ключевые слова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с помощью учителя;</w:t>
      </w:r>
    </w:p>
    <w:p w:rsidR="00182A78"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182A78" w:rsidRPr="00705164">
        <w:rPr>
          <w:rFonts w:ascii="Times New Roman" w:hAnsi="Times New Roman" w:cs="Times New Roman"/>
          <w:sz w:val="28"/>
          <w:szCs w:val="28"/>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с помощью учителя</w:t>
      </w:r>
      <w:r w:rsidR="00182A78">
        <w:rPr>
          <w:rFonts w:ascii="Times New Roman" w:hAnsi="Times New Roman" w:cs="Times New Roman"/>
          <w:sz w:val="28"/>
          <w:szCs w:val="28"/>
        </w:rPr>
        <w:t>;</w:t>
      </w:r>
    </w:p>
    <w:p w:rsidR="00182A78"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A78" w:rsidRPr="009B3B34">
        <w:rPr>
          <w:rFonts w:ascii="Times New Roman" w:hAnsi="Times New Roman" w:cs="Times New Roman"/>
          <w:sz w:val="28"/>
          <w:szCs w:val="28"/>
        </w:rPr>
        <w:t>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r w:rsidR="00182A78" w:rsidRPr="00705164">
        <w:rPr>
          <w:rFonts w:ascii="Times New Roman" w:hAnsi="Times New Roman" w:cs="Times New Roman"/>
          <w:sz w:val="28"/>
          <w:szCs w:val="28"/>
        </w:rPr>
        <w:t>.</w:t>
      </w:r>
    </w:p>
    <w:p w:rsidR="00182A78" w:rsidRDefault="00182A78"/>
    <w:p w:rsidR="00F65C01" w:rsidRPr="00F65C01" w:rsidRDefault="00F65C01" w:rsidP="00F65C01">
      <w:pPr>
        <w:pStyle w:val="1"/>
        <w:spacing w:before="240"/>
        <w:jc w:val="left"/>
        <w:rPr>
          <w:lang w:eastAsia="en-US"/>
        </w:rPr>
      </w:pPr>
      <w:bookmarkStart w:id="19" w:name="_Toc96435950"/>
      <w:bookmarkStart w:id="20" w:name="_Toc101171455"/>
      <w:bookmarkStart w:id="21" w:name="_Toc154689563"/>
      <w:r w:rsidRPr="00F65C01">
        <w:rPr>
          <w:lang w:eastAsia="en-US"/>
        </w:rPr>
        <w:t>СОДЕРЖАНИЕ УЧЕБНОГО ПРЕДМЕТА «БИОЛОГИЯ»</w:t>
      </w:r>
      <w:bookmarkEnd w:id="19"/>
      <w:bookmarkEnd w:id="20"/>
      <w:bookmarkEnd w:id="21"/>
    </w:p>
    <w:p w:rsidR="00F65C01" w:rsidRPr="00F65C01" w:rsidRDefault="00F65C01" w:rsidP="00F65C01">
      <w:pPr>
        <w:pStyle w:val="3"/>
        <w:spacing w:before="160" w:after="120"/>
        <w:rPr>
          <w:rFonts w:ascii="Times New Roman" w:hAnsi="Times New Roman" w:cs="Times New Roman"/>
          <w:caps/>
          <w:color w:val="auto"/>
          <w:sz w:val="28"/>
          <w:szCs w:val="28"/>
        </w:rPr>
      </w:pPr>
      <w:bookmarkStart w:id="22" w:name="_Toc101171456"/>
      <w:bookmarkStart w:id="23" w:name="_Toc154689564"/>
      <w:r w:rsidRPr="00F65C01">
        <w:rPr>
          <w:rFonts w:ascii="Times New Roman" w:hAnsi="Times New Roman" w:cs="Times New Roman"/>
          <w:color w:val="auto"/>
          <w:sz w:val="28"/>
          <w:szCs w:val="28"/>
        </w:rPr>
        <w:t>5 КЛАСС</w:t>
      </w:r>
      <w:bookmarkEnd w:id="22"/>
      <w:bookmarkEnd w:id="23"/>
    </w:p>
    <w:p w:rsidR="00F65C01" w:rsidRPr="00F65C01" w:rsidRDefault="00F65C01" w:rsidP="00F65C01">
      <w:pPr>
        <w:spacing w:after="0" w:line="240" w:lineRule="auto"/>
        <w:jc w:val="both"/>
        <w:rPr>
          <w:rFonts w:ascii="Times New Roman" w:hAnsi="Times New Roman" w:cs="Times New Roman"/>
          <w:bCs/>
          <w:sz w:val="28"/>
          <w:szCs w:val="28"/>
          <w:u w:val="single"/>
        </w:rPr>
      </w:pPr>
      <w:r w:rsidRPr="00F65C01">
        <w:rPr>
          <w:rFonts w:ascii="Times New Roman" w:hAnsi="Times New Roman" w:cs="Times New Roman"/>
          <w:bCs/>
          <w:sz w:val="28"/>
          <w:szCs w:val="28"/>
          <w:u w:val="single"/>
        </w:rPr>
        <w:t>1. Биология – наука о живой природе</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Понятие о жизни. Признаки живого (клеточное строение, питание, дыхание, выделение, рост и др.). Объекты живой и неживой природы, их сравнение. </w:t>
      </w:r>
      <w:r>
        <w:rPr>
          <w:rFonts w:ascii="Times New Roman" w:hAnsi="Times New Roman" w:cs="Times New Roman"/>
          <w:sz w:val="28"/>
          <w:szCs w:val="28"/>
        </w:rPr>
        <w:t>*</w:t>
      </w:r>
      <w:r w:rsidRPr="008B0E63">
        <w:rPr>
          <w:rFonts w:ascii="Times New Roman" w:hAnsi="Times New Roman" w:cs="Times New Roman"/>
          <w:sz w:val="28"/>
          <w:szCs w:val="28"/>
        </w:rPr>
        <w:t>Живая и неживая природа – единое целое</w:t>
      </w:r>
      <w:r w:rsidRPr="008B0E63">
        <w:rPr>
          <w:rFonts w:ascii="Times New Roman" w:hAnsi="Times New Roman" w:cs="Times New Roman"/>
          <w:sz w:val="28"/>
          <w:szCs w:val="28"/>
          <w:vertAlign w:val="superscript"/>
        </w:rPr>
        <w:footnoteReference w:id="1"/>
      </w:r>
      <w:r>
        <w:rPr>
          <w:rFonts w:ascii="Times New Roman" w:hAnsi="Times New Roman" w:cs="Times New Roman"/>
          <w:sz w:val="28"/>
          <w:szCs w:val="28"/>
        </w:rPr>
        <w:t>*</w:t>
      </w:r>
      <w:r w:rsidRPr="008B0E63">
        <w:rPr>
          <w:rFonts w:ascii="Times New Roman" w:hAnsi="Times New Roman" w:cs="Times New Roman"/>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Биология – система наук о живой природе. Основные разделы биологии (ботаника, зоология, </w:t>
      </w:r>
      <w:r w:rsidRPr="008B0E63">
        <w:rPr>
          <w:rFonts w:ascii="Times New Roman" w:hAnsi="Times New Roman" w:cs="Times New Roman"/>
          <w:sz w:val="28"/>
          <w:szCs w:val="28"/>
        </w:rPr>
        <w:t>экология, цитология</w:t>
      </w:r>
      <w:r w:rsidRPr="00705164">
        <w:rPr>
          <w:rFonts w:ascii="Times New Roman" w:hAnsi="Times New Roman" w:cs="Times New Roman"/>
          <w:sz w:val="28"/>
          <w:szCs w:val="28"/>
        </w:rPr>
        <w:t xml:space="preserve">, анатомия, физиология и др.). </w:t>
      </w:r>
      <w:r w:rsidRPr="008B0E63">
        <w:rPr>
          <w:rFonts w:ascii="Times New Roman" w:hAnsi="Times New Roman" w:cs="Times New Roman"/>
          <w:sz w:val="28"/>
          <w:szCs w:val="28"/>
        </w:rPr>
        <w:t>Профессии, связанные с биологией: врач, ветеринар, психолог, агроном, животновод и др</w:t>
      </w:r>
      <w:r w:rsidRPr="00705164">
        <w:rPr>
          <w:rFonts w:ascii="Times New Roman" w:hAnsi="Times New Roman" w:cs="Times New Roman"/>
          <w:i/>
          <w:sz w:val="28"/>
          <w:szCs w:val="28"/>
        </w:rPr>
        <w:t xml:space="preserve">. </w:t>
      </w:r>
      <w:r w:rsidRPr="008B0E63">
        <w:rPr>
          <w:rFonts w:ascii="Times New Roman" w:hAnsi="Times New Roman" w:cs="Times New Roman"/>
          <w:sz w:val="28"/>
          <w:szCs w:val="28"/>
        </w:rPr>
        <w:t>(4–5).</w:t>
      </w:r>
      <w:r w:rsidRPr="00705164">
        <w:rPr>
          <w:rFonts w:ascii="Times New Roman" w:hAnsi="Times New Roman" w:cs="Times New Roman"/>
          <w:sz w:val="28"/>
          <w:szCs w:val="28"/>
        </w:rPr>
        <w:t xml:space="preserve">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Кабинет биологии. Правила поведения и работы в кабинете с биологическими приборами и инструментами.</w:t>
      </w:r>
    </w:p>
    <w:p w:rsidR="00F65C01" w:rsidRPr="00905590"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w:t>
      </w:r>
      <w:r>
        <w:rPr>
          <w:rFonts w:ascii="Times New Roman" w:hAnsi="Times New Roman" w:cs="Times New Roman"/>
          <w:sz w:val="28"/>
          <w:szCs w:val="28"/>
        </w:rPr>
        <w:t>ратура, справочники, Интернет).</w:t>
      </w:r>
    </w:p>
    <w:p w:rsidR="00F65C01" w:rsidRPr="00F65C01" w:rsidRDefault="00F65C01" w:rsidP="00F65C01">
      <w:pPr>
        <w:spacing w:before="240" w:after="0" w:line="240" w:lineRule="auto"/>
        <w:jc w:val="both"/>
        <w:rPr>
          <w:rFonts w:ascii="Times New Roman" w:hAnsi="Times New Roman" w:cs="Times New Roman"/>
          <w:bCs/>
          <w:sz w:val="28"/>
          <w:szCs w:val="28"/>
          <w:u w:val="single"/>
        </w:rPr>
      </w:pPr>
      <w:r w:rsidRPr="00F65C01">
        <w:rPr>
          <w:rFonts w:ascii="Times New Roman" w:hAnsi="Times New Roman" w:cs="Times New Roman"/>
          <w:bCs/>
          <w:sz w:val="28"/>
          <w:szCs w:val="28"/>
          <w:u w:val="single"/>
        </w:rPr>
        <w:t>2. Методы изучения живой природы</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F65C01" w:rsidRPr="00F65C01" w:rsidRDefault="00F65C01" w:rsidP="00F65C01">
      <w:pPr>
        <w:spacing w:after="0" w:line="240" w:lineRule="auto"/>
        <w:jc w:val="both"/>
        <w:rPr>
          <w:rFonts w:ascii="Times New Roman" w:hAnsi="Times New Roman" w:cs="Times New Roman"/>
          <w:i/>
          <w:iCs/>
          <w:sz w:val="28"/>
          <w:szCs w:val="28"/>
          <w:u w:val="single"/>
        </w:rPr>
      </w:pPr>
      <w:r w:rsidRPr="00F65C01">
        <w:rPr>
          <w:rFonts w:ascii="Times New Roman" w:hAnsi="Times New Roman" w:cs="Times New Roman"/>
          <w:iCs/>
          <w:sz w:val="28"/>
          <w:szCs w:val="28"/>
          <w:u w:val="single"/>
        </w:rPr>
        <w:t>Лабораторные и практические работы</w:t>
      </w:r>
      <w:r w:rsidRPr="00F65C01">
        <w:rPr>
          <w:rFonts w:ascii="Times New Roman" w:hAnsi="Times New Roman" w:cs="Times New Roman"/>
          <w:sz w:val="28"/>
          <w:szCs w:val="28"/>
          <w:u w:val="single"/>
          <w:vertAlign w:val="superscript"/>
        </w:rPr>
        <w:footnoteReference w:id="2"/>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Изучение лабораторного оборудования: термометры, весы, чашки Петри, пробирки, мензурки. Правила работы с оборудованием в школьном кабинете.</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lastRenderedPageBreak/>
        <w:t>2. Ознакомление с устройством лупы, светового микроскопа, правила работы с ними.</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t>Экскурсии или видеоэкскурсии</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Овладение методами изучения живой природы – наблюдением и экспериментом.</w:t>
      </w:r>
    </w:p>
    <w:p w:rsidR="00F65C01" w:rsidRPr="00705164" w:rsidRDefault="00F65C01" w:rsidP="00F65C01">
      <w:pPr>
        <w:spacing w:after="0" w:line="240" w:lineRule="auto"/>
        <w:ind w:firstLine="709"/>
        <w:jc w:val="both"/>
        <w:rPr>
          <w:rFonts w:ascii="Times New Roman" w:hAnsi="Times New Roman" w:cs="Times New Roman"/>
          <w:b/>
          <w:bCs/>
          <w:sz w:val="28"/>
          <w:szCs w:val="28"/>
        </w:rPr>
      </w:pPr>
    </w:p>
    <w:p w:rsidR="00F65C01" w:rsidRPr="00F65C01" w:rsidRDefault="00F65C01" w:rsidP="00F65C01">
      <w:pPr>
        <w:spacing w:after="0" w:line="240" w:lineRule="auto"/>
        <w:jc w:val="both"/>
        <w:rPr>
          <w:rFonts w:ascii="Times New Roman" w:hAnsi="Times New Roman" w:cs="Times New Roman"/>
          <w:bCs/>
          <w:sz w:val="28"/>
          <w:szCs w:val="28"/>
          <w:u w:val="single"/>
        </w:rPr>
      </w:pPr>
      <w:r w:rsidRPr="00F65C01">
        <w:rPr>
          <w:rFonts w:ascii="Times New Roman" w:hAnsi="Times New Roman" w:cs="Times New Roman"/>
          <w:bCs/>
          <w:sz w:val="28"/>
          <w:szCs w:val="28"/>
          <w:u w:val="single"/>
        </w:rPr>
        <w:t>3. Организмы – тела живой природы</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Понятие об организме. Доядерные и ядерные организмы.</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8B0E63">
        <w:rPr>
          <w:rFonts w:ascii="Times New Roman" w:hAnsi="Times New Roman" w:cs="Times New Roman"/>
          <w:sz w:val="28"/>
          <w:szCs w:val="28"/>
        </w:rPr>
        <w:t>Клетка и её открытие</w:t>
      </w:r>
      <w:r w:rsidRPr="00705164">
        <w:rPr>
          <w:rFonts w:ascii="Times New Roman" w:hAnsi="Times New Roman" w:cs="Times New Roman"/>
          <w:sz w:val="28"/>
          <w:szCs w:val="28"/>
        </w:rPr>
        <w:t>.</w:t>
      </w:r>
      <w:r>
        <w:rPr>
          <w:rFonts w:ascii="Times New Roman" w:hAnsi="Times New Roman" w:cs="Times New Roman"/>
          <w:sz w:val="28"/>
          <w:szCs w:val="28"/>
        </w:rPr>
        <w:t xml:space="preserve"> </w:t>
      </w:r>
      <w:r w:rsidRPr="00705164">
        <w:rPr>
          <w:rFonts w:ascii="Times New Roman" w:hAnsi="Times New Roman" w:cs="Times New Roman"/>
          <w:sz w:val="28"/>
          <w:szCs w:val="28"/>
        </w:rPr>
        <w:t xml:space="preserve">Клеточное строение организмов. </w:t>
      </w:r>
      <w:r w:rsidRPr="008B0E63">
        <w:rPr>
          <w:rFonts w:ascii="Times New Roman" w:hAnsi="Times New Roman" w:cs="Times New Roman"/>
          <w:sz w:val="28"/>
          <w:szCs w:val="28"/>
        </w:rPr>
        <w:t>Цитология – наука о клетке.</w:t>
      </w:r>
      <w:r>
        <w:rPr>
          <w:rFonts w:ascii="Times New Roman" w:hAnsi="Times New Roman" w:cs="Times New Roman"/>
          <w:sz w:val="28"/>
          <w:szCs w:val="28"/>
        </w:rPr>
        <w:t xml:space="preserve"> </w:t>
      </w:r>
      <w:r w:rsidRPr="00705164">
        <w:rPr>
          <w:rFonts w:ascii="Times New Roman" w:hAnsi="Times New Roman" w:cs="Times New Roman"/>
          <w:sz w:val="28"/>
          <w:szCs w:val="28"/>
        </w:rPr>
        <w:t>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Одноклеточные и многоклеточные организмы. Клетки, ткани, органы, системы органов.</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Жизнедеятельность организмов. Особенности строения и процессов жизнедеятельности у растений, животных, бактерий и грибов</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Разнообразие организмов и их классификация </w:t>
      </w:r>
      <w:r>
        <w:rPr>
          <w:rFonts w:ascii="Times New Roman" w:hAnsi="Times New Roman" w:cs="Times New Roman"/>
          <w:sz w:val="28"/>
          <w:szCs w:val="28"/>
        </w:rPr>
        <w:t>*</w:t>
      </w:r>
      <w:r w:rsidRPr="008B0E63">
        <w:rPr>
          <w:rFonts w:ascii="Times New Roman" w:hAnsi="Times New Roman" w:cs="Times New Roman"/>
          <w:sz w:val="28"/>
          <w:szCs w:val="28"/>
        </w:rPr>
        <w:t>(таксоны в биологии: царства, типы (отделы), классы, отряды (порядки), семейства, роды, виды</w:t>
      </w:r>
      <w:r>
        <w:rPr>
          <w:rFonts w:ascii="Times New Roman" w:hAnsi="Times New Roman" w:cs="Times New Roman"/>
          <w:sz w:val="28"/>
          <w:szCs w:val="28"/>
        </w:rPr>
        <w:t>*</w:t>
      </w:r>
      <w:r w:rsidRPr="008B0E63">
        <w:rPr>
          <w:rFonts w:ascii="Times New Roman" w:hAnsi="Times New Roman" w:cs="Times New Roman"/>
          <w:sz w:val="28"/>
          <w:szCs w:val="28"/>
        </w:rPr>
        <w:t>.</w:t>
      </w:r>
      <w:r w:rsidRPr="00705164">
        <w:rPr>
          <w:rFonts w:ascii="Times New Roman" w:hAnsi="Times New Roman" w:cs="Times New Roman"/>
          <w:sz w:val="28"/>
          <w:szCs w:val="28"/>
        </w:rPr>
        <w:t xml:space="preserve"> </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Бактерии и вирусы как формы жизни. Значение бактерий и вирусов в природе и в жизни человека.</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t>Лабораторные и практические работы</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Изучение клеток кожицы чешуи лука под лупой и микроскопом (на примере самостоятельно приготовленного микропрепарата).</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Ознакомление с принципами систематики организмов.</w:t>
      </w:r>
    </w:p>
    <w:p w:rsidR="00F65C01" w:rsidRPr="00905590"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 xml:space="preserve">3. Наблюдение </w:t>
      </w:r>
      <w:r>
        <w:rPr>
          <w:rFonts w:ascii="Times New Roman" w:hAnsi="Times New Roman" w:cs="Times New Roman"/>
          <w:sz w:val="28"/>
          <w:szCs w:val="28"/>
        </w:rPr>
        <w:t>за потреблением воды растением.</w:t>
      </w:r>
    </w:p>
    <w:p w:rsidR="00F65C01" w:rsidRPr="008B0E63" w:rsidRDefault="00F65C01" w:rsidP="00F65C01">
      <w:pPr>
        <w:spacing w:after="0" w:line="240" w:lineRule="auto"/>
        <w:jc w:val="both"/>
        <w:rPr>
          <w:rFonts w:ascii="Times New Roman" w:hAnsi="Times New Roman" w:cs="Times New Roman"/>
          <w:bCs/>
          <w:sz w:val="28"/>
          <w:szCs w:val="28"/>
        </w:rPr>
      </w:pPr>
      <w:r w:rsidRPr="008B0E63">
        <w:rPr>
          <w:rFonts w:ascii="Times New Roman" w:hAnsi="Times New Roman" w:cs="Times New Roman"/>
          <w:bCs/>
          <w:sz w:val="28"/>
          <w:szCs w:val="28"/>
        </w:rPr>
        <w:t>4. Организмы и среда обитания</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w:t>
      </w:r>
      <w:r>
        <w:rPr>
          <w:rFonts w:ascii="Times New Roman" w:hAnsi="Times New Roman" w:cs="Times New Roman"/>
          <w:sz w:val="28"/>
          <w:szCs w:val="28"/>
        </w:rPr>
        <w:t>*</w:t>
      </w:r>
      <w:r w:rsidRPr="008B0E63">
        <w:rPr>
          <w:rFonts w:ascii="Times New Roman" w:hAnsi="Times New Roman" w:cs="Times New Roman"/>
          <w:sz w:val="28"/>
          <w:szCs w:val="28"/>
        </w:rPr>
        <w:t>Сезонные изменения в жизни организмов</w:t>
      </w:r>
      <w:r>
        <w:rPr>
          <w:rFonts w:ascii="Times New Roman" w:hAnsi="Times New Roman" w:cs="Times New Roman"/>
          <w:sz w:val="28"/>
          <w:szCs w:val="28"/>
        </w:rPr>
        <w:t>*</w:t>
      </w:r>
      <w:r w:rsidRPr="00705164">
        <w:rPr>
          <w:rFonts w:ascii="Times New Roman" w:hAnsi="Times New Roman" w:cs="Times New Roman"/>
          <w:i/>
          <w:sz w:val="28"/>
          <w:szCs w:val="28"/>
        </w:rPr>
        <w:t>.</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t>Лабораторные и практические работы</w:t>
      </w:r>
    </w:p>
    <w:p w:rsidR="00F65C01"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5164">
        <w:rPr>
          <w:rFonts w:ascii="Times New Roman" w:hAnsi="Times New Roman" w:cs="Times New Roman"/>
          <w:sz w:val="28"/>
          <w:szCs w:val="28"/>
        </w:rPr>
        <w:t>Выявление приспособлений организмов к среде обитания (на конкретных примерах).</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t>Экскурсии или видеоэкскурсии</w:t>
      </w:r>
    </w:p>
    <w:p w:rsidR="00F65C01" w:rsidRPr="00905590"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5164">
        <w:rPr>
          <w:rFonts w:ascii="Times New Roman" w:hAnsi="Times New Roman" w:cs="Times New Roman"/>
          <w:sz w:val="28"/>
          <w:szCs w:val="28"/>
        </w:rPr>
        <w:t xml:space="preserve">Растительный и животный </w:t>
      </w:r>
      <w:r>
        <w:rPr>
          <w:rFonts w:ascii="Times New Roman" w:hAnsi="Times New Roman" w:cs="Times New Roman"/>
          <w:sz w:val="28"/>
          <w:szCs w:val="28"/>
        </w:rPr>
        <w:t>мир родного края (краеведение).</w:t>
      </w:r>
    </w:p>
    <w:p w:rsidR="00F65C01" w:rsidRPr="008B0E63" w:rsidRDefault="00F65C01" w:rsidP="00F65C01">
      <w:pPr>
        <w:spacing w:after="0" w:line="240" w:lineRule="auto"/>
        <w:jc w:val="both"/>
        <w:rPr>
          <w:rFonts w:ascii="Times New Roman" w:hAnsi="Times New Roman" w:cs="Times New Roman"/>
          <w:bCs/>
          <w:sz w:val="28"/>
          <w:szCs w:val="28"/>
        </w:rPr>
      </w:pPr>
      <w:r w:rsidRPr="008B0E63">
        <w:rPr>
          <w:rFonts w:ascii="Times New Roman" w:hAnsi="Times New Roman" w:cs="Times New Roman"/>
          <w:bCs/>
          <w:sz w:val="28"/>
          <w:szCs w:val="28"/>
        </w:rPr>
        <w:t>5. Природные сообщества</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w:t>
      </w:r>
      <w:r w:rsidRPr="00705164">
        <w:rPr>
          <w:rFonts w:ascii="Times New Roman" w:hAnsi="Times New Roman" w:cs="Times New Roman"/>
          <w:sz w:val="28"/>
          <w:szCs w:val="28"/>
        </w:rPr>
        <w:lastRenderedPageBreak/>
        <w:t>органических веществ в природных сообществах. Примеры природных сообществ (лес, пруд, озеро и др.).</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Искусственные сообщества, их отличительные признаки от природных сообществ. </w:t>
      </w:r>
      <w:r>
        <w:rPr>
          <w:rFonts w:ascii="Times New Roman" w:hAnsi="Times New Roman" w:cs="Times New Roman"/>
          <w:sz w:val="28"/>
          <w:szCs w:val="28"/>
        </w:rPr>
        <w:t>*</w:t>
      </w:r>
      <w:r w:rsidRPr="008B0E63">
        <w:rPr>
          <w:rFonts w:ascii="Times New Roman" w:hAnsi="Times New Roman" w:cs="Times New Roman"/>
          <w:sz w:val="28"/>
          <w:szCs w:val="28"/>
        </w:rPr>
        <w:t>Причины неустойчивости искусственных сообществ</w:t>
      </w:r>
      <w:r>
        <w:rPr>
          <w:rFonts w:ascii="Times New Roman" w:hAnsi="Times New Roman" w:cs="Times New Roman"/>
          <w:sz w:val="28"/>
          <w:szCs w:val="28"/>
        </w:rPr>
        <w:t>*</w:t>
      </w:r>
      <w:r w:rsidRPr="008B0E63">
        <w:rPr>
          <w:rFonts w:ascii="Times New Roman" w:hAnsi="Times New Roman" w:cs="Times New Roman"/>
          <w:sz w:val="28"/>
          <w:szCs w:val="28"/>
        </w:rPr>
        <w:t xml:space="preserve">. </w:t>
      </w:r>
      <w:r>
        <w:rPr>
          <w:rFonts w:ascii="Times New Roman" w:hAnsi="Times New Roman" w:cs="Times New Roman"/>
          <w:sz w:val="28"/>
          <w:szCs w:val="28"/>
        </w:rPr>
        <w:t>*</w:t>
      </w:r>
      <w:r w:rsidRPr="008B0E63">
        <w:rPr>
          <w:rFonts w:ascii="Times New Roman" w:hAnsi="Times New Roman" w:cs="Times New Roman"/>
          <w:sz w:val="28"/>
          <w:szCs w:val="28"/>
        </w:rPr>
        <w:t>Роль искусственных сообществ в жизни человека</w:t>
      </w:r>
      <w:r>
        <w:rPr>
          <w:rFonts w:ascii="Times New Roman" w:hAnsi="Times New Roman" w:cs="Times New Roman"/>
          <w:sz w:val="28"/>
          <w:szCs w:val="28"/>
        </w:rPr>
        <w:t>*</w:t>
      </w:r>
      <w:r w:rsidRPr="008B0E63">
        <w:rPr>
          <w:rFonts w:ascii="Times New Roman" w:hAnsi="Times New Roman" w:cs="Times New Roman"/>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Природные зоны Земли, их обитатели. Флора и фауна природных зон. Ландшафты: природные и культурные.</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t>Лабораторные и практические работы</w:t>
      </w:r>
    </w:p>
    <w:p w:rsidR="00F65C01" w:rsidRPr="00705164"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705164">
        <w:rPr>
          <w:rFonts w:ascii="Times New Roman" w:hAnsi="Times New Roman" w:cs="Times New Roman"/>
          <w:sz w:val="28"/>
          <w:szCs w:val="28"/>
        </w:rPr>
        <w:t>Изучение искусственных сообществ и их обитателей (на примере аквариума и др.).</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t>Экскурсии или видеоэкскурсии</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Изучение природных сообществ (на примере леса, озера, пруда, луга и др.).</w:t>
      </w:r>
    </w:p>
    <w:p w:rsidR="00F65C01" w:rsidRPr="00905590"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Изучение сезонных явлен</w:t>
      </w:r>
      <w:r>
        <w:rPr>
          <w:rFonts w:ascii="Times New Roman" w:hAnsi="Times New Roman" w:cs="Times New Roman"/>
          <w:sz w:val="28"/>
          <w:szCs w:val="28"/>
        </w:rPr>
        <w:t>ий в жизни природных сообществ.</w:t>
      </w:r>
    </w:p>
    <w:p w:rsidR="00F65C01" w:rsidRPr="008B0E63" w:rsidRDefault="00F65C01" w:rsidP="00F65C01">
      <w:pPr>
        <w:spacing w:after="0" w:line="240" w:lineRule="auto"/>
        <w:jc w:val="both"/>
        <w:rPr>
          <w:rFonts w:ascii="Times New Roman" w:hAnsi="Times New Roman" w:cs="Times New Roman"/>
          <w:bCs/>
          <w:sz w:val="28"/>
          <w:szCs w:val="28"/>
        </w:rPr>
      </w:pPr>
      <w:r w:rsidRPr="008B0E63">
        <w:rPr>
          <w:rFonts w:ascii="Times New Roman" w:hAnsi="Times New Roman" w:cs="Times New Roman"/>
          <w:bCs/>
          <w:sz w:val="28"/>
          <w:szCs w:val="28"/>
        </w:rPr>
        <w:t>6. Живая природа и человек</w:t>
      </w:r>
    </w:p>
    <w:p w:rsidR="00F65C01" w:rsidRPr="008B0E63"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w:t>
      </w:r>
      <w:r>
        <w:rPr>
          <w:rFonts w:ascii="Times New Roman" w:hAnsi="Times New Roman" w:cs="Times New Roman"/>
          <w:sz w:val="28"/>
          <w:szCs w:val="28"/>
        </w:rPr>
        <w:t>*</w:t>
      </w:r>
      <w:r w:rsidRPr="008B0E63">
        <w:rPr>
          <w:rFonts w:ascii="Times New Roman" w:hAnsi="Times New Roman" w:cs="Times New Roman"/>
          <w:sz w:val="28"/>
          <w:szCs w:val="28"/>
        </w:rPr>
        <w:t>Охраняемые территории (заповедники, заказники, национальные парки, памятники природы)</w:t>
      </w:r>
      <w:r>
        <w:rPr>
          <w:rFonts w:ascii="Times New Roman" w:hAnsi="Times New Roman" w:cs="Times New Roman"/>
          <w:sz w:val="28"/>
          <w:szCs w:val="28"/>
        </w:rPr>
        <w:t>*</w:t>
      </w:r>
      <w:r w:rsidRPr="008B0E63">
        <w:rPr>
          <w:rFonts w:ascii="Times New Roman" w:hAnsi="Times New Roman" w:cs="Times New Roman"/>
          <w:sz w:val="28"/>
          <w:szCs w:val="28"/>
        </w:rPr>
        <w:t xml:space="preserve">. Красная книга РФ. </w:t>
      </w:r>
      <w:r>
        <w:rPr>
          <w:rFonts w:ascii="Times New Roman" w:hAnsi="Times New Roman" w:cs="Times New Roman"/>
          <w:sz w:val="28"/>
          <w:szCs w:val="28"/>
        </w:rPr>
        <w:t>*</w:t>
      </w:r>
      <w:r w:rsidRPr="008B0E63">
        <w:rPr>
          <w:rFonts w:ascii="Times New Roman" w:hAnsi="Times New Roman" w:cs="Times New Roman"/>
          <w:sz w:val="28"/>
          <w:szCs w:val="28"/>
        </w:rPr>
        <w:t>Осознание жизни как великой ценности</w:t>
      </w:r>
      <w:r>
        <w:rPr>
          <w:rFonts w:ascii="Times New Roman" w:hAnsi="Times New Roman" w:cs="Times New Roman"/>
          <w:sz w:val="28"/>
          <w:szCs w:val="28"/>
        </w:rPr>
        <w:t>*</w:t>
      </w:r>
      <w:r w:rsidRPr="008B0E63">
        <w:rPr>
          <w:rFonts w:ascii="Times New Roman" w:hAnsi="Times New Roman" w:cs="Times New Roman"/>
          <w:sz w:val="28"/>
          <w:szCs w:val="28"/>
        </w:rPr>
        <w:t>.</w:t>
      </w:r>
    </w:p>
    <w:p w:rsidR="00F65C01" w:rsidRPr="00B6015C" w:rsidRDefault="00F65C01" w:rsidP="00F65C01">
      <w:pPr>
        <w:spacing w:after="0" w:line="240" w:lineRule="auto"/>
        <w:ind w:firstLine="709"/>
        <w:jc w:val="both"/>
        <w:rPr>
          <w:rFonts w:ascii="Times New Roman" w:hAnsi="Times New Roman" w:cs="Times New Roman"/>
          <w:iCs/>
          <w:sz w:val="28"/>
          <w:szCs w:val="28"/>
        </w:rPr>
      </w:pPr>
      <w:r w:rsidRPr="00B6015C">
        <w:rPr>
          <w:rFonts w:ascii="Times New Roman" w:hAnsi="Times New Roman" w:cs="Times New Roman"/>
          <w:iCs/>
          <w:sz w:val="28"/>
          <w:szCs w:val="28"/>
        </w:rPr>
        <w:t>Практические работы</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Проведение акции по уборке мусора в ближайшем лесу, парке, сквере или на пришкольной территории.</w:t>
      </w:r>
    </w:p>
    <w:p w:rsidR="00F65C01" w:rsidRPr="00705164" w:rsidRDefault="00F65C01" w:rsidP="00F65C01">
      <w:pPr>
        <w:spacing w:after="0" w:line="240" w:lineRule="auto"/>
        <w:ind w:firstLine="709"/>
        <w:jc w:val="both"/>
        <w:rPr>
          <w:rFonts w:ascii="Times New Roman" w:hAnsi="Times New Roman" w:cs="Times New Roman"/>
          <w:b/>
          <w:bCs/>
          <w:sz w:val="28"/>
          <w:szCs w:val="28"/>
        </w:rPr>
      </w:pPr>
    </w:p>
    <w:p w:rsidR="00F65C01" w:rsidRPr="00F65C01" w:rsidRDefault="00F65C01" w:rsidP="00F65C01">
      <w:pPr>
        <w:pStyle w:val="3"/>
        <w:spacing w:before="160" w:after="120"/>
        <w:rPr>
          <w:rFonts w:ascii="Times New Roman" w:hAnsi="Times New Roman" w:cs="Times New Roman"/>
          <w:caps/>
          <w:color w:val="auto"/>
          <w:sz w:val="28"/>
          <w:szCs w:val="28"/>
        </w:rPr>
      </w:pPr>
      <w:bookmarkStart w:id="24" w:name="_Toc101171457"/>
      <w:bookmarkStart w:id="25" w:name="_Toc154689565"/>
      <w:r w:rsidRPr="00F65C01">
        <w:rPr>
          <w:rFonts w:ascii="Times New Roman" w:hAnsi="Times New Roman" w:cs="Times New Roman"/>
          <w:color w:val="auto"/>
          <w:sz w:val="28"/>
          <w:szCs w:val="28"/>
        </w:rPr>
        <w:t>6 КЛАСС</w:t>
      </w:r>
      <w:bookmarkEnd w:id="24"/>
      <w:bookmarkEnd w:id="25"/>
    </w:p>
    <w:p w:rsidR="00F65C01" w:rsidRPr="00F65C01" w:rsidRDefault="00F65C01" w:rsidP="00F65C01">
      <w:pPr>
        <w:spacing w:after="0" w:line="240" w:lineRule="auto"/>
        <w:jc w:val="both"/>
        <w:rPr>
          <w:rFonts w:ascii="Times New Roman" w:hAnsi="Times New Roman" w:cs="Times New Roman"/>
          <w:bCs/>
          <w:sz w:val="28"/>
          <w:szCs w:val="28"/>
          <w:u w:val="single"/>
        </w:rPr>
      </w:pPr>
      <w:r w:rsidRPr="00F65C01">
        <w:rPr>
          <w:rFonts w:ascii="Times New Roman" w:hAnsi="Times New Roman" w:cs="Times New Roman"/>
          <w:bCs/>
          <w:sz w:val="28"/>
          <w:szCs w:val="28"/>
          <w:u w:val="single"/>
        </w:rPr>
        <w:t>1. Растительный организм</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Ботаника – наука о растениях. Разделы ботаники. Связь ботаники с другими науками и техникой. Общие признаки растений.</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Разнообразие растений. Уровни организации растительного организма. Высшие и низшие растения. Споровые и семенные растения.</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Органы и системы органов растений. Строение органов растительного организма, </w:t>
      </w:r>
      <w:r>
        <w:rPr>
          <w:rFonts w:ascii="Times New Roman" w:hAnsi="Times New Roman" w:cs="Times New Roman"/>
          <w:sz w:val="28"/>
          <w:szCs w:val="28"/>
        </w:rPr>
        <w:t>*</w:t>
      </w:r>
      <w:r w:rsidRPr="008B0E63">
        <w:rPr>
          <w:rFonts w:ascii="Times New Roman" w:hAnsi="Times New Roman" w:cs="Times New Roman"/>
          <w:sz w:val="28"/>
          <w:szCs w:val="28"/>
        </w:rPr>
        <w:t>их роль и связь между собой</w:t>
      </w:r>
      <w:r>
        <w:rPr>
          <w:rFonts w:ascii="Times New Roman" w:hAnsi="Times New Roman" w:cs="Times New Roman"/>
          <w:sz w:val="28"/>
          <w:szCs w:val="28"/>
        </w:rPr>
        <w:t>*</w:t>
      </w:r>
      <w:r w:rsidRPr="00705164">
        <w:rPr>
          <w:rFonts w:ascii="Times New Roman" w:hAnsi="Times New Roman" w:cs="Times New Roman"/>
          <w:i/>
          <w:sz w:val="28"/>
          <w:szCs w:val="28"/>
        </w:rPr>
        <w:t>.</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t>Лабораторные и практические работы</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Изучение микроскопического строения листа водного растения элодеи.</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Изучение строения растительных тканей (использование микропрепаратов).</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lastRenderedPageBreak/>
        <w:t>Экскурсии или видеоэкскурсии</w:t>
      </w:r>
    </w:p>
    <w:p w:rsidR="00F65C01" w:rsidRPr="00905590"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Ознакомление в п</w:t>
      </w:r>
      <w:r>
        <w:rPr>
          <w:rFonts w:ascii="Times New Roman" w:hAnsi="Times New Roman" w:cs="Times New Roman"/>
          <w:sz w:val="28"/>
          <w:szCs w:val="28"/>
        </w:rPr>
        <w:t>рироде с цветковыми растениями.</w:t>
      </w:r>
    </w:p>
    <w:p w:rsidR="00F65C01" w:rsidRPr="00F65C01" w:rsidRDefault="00F65C01" w:rsidP="00F65C01">
      <w:pPr>
        <w:spacing w:before="240" w:after="0" w:line="240" w:lineRule="auto"/>
        <w:jc w:val="both"/>
        <w:rPr>
          <w:rFonts w:ascii="Times New Roman" w:hAnsi="Times New Roman" w:cs="Times New Roman"/>
          <w:bCs/>
          <w:sz w:val="28"/>
          <w:szCs w:val="28"/>
          <w:u w:val="single"/>
        </w:rPr>
      </w:pPr>
      <w:r w:rsidRPr="00F65C01">
        <w:rPr>
          <w:rFonts w:ascii="Times New Roman" w:hAnsi="Times New Roman" w:cs="Times New Roman"/>
          <w:bCs/>
          <w:sz w:val="28"/>
          <w:szCs w:val="28"/>
          <w:u w:val="single"/>
        </w:rPr>
        <w:t xml:space="preserve">2. Строение и многообразие покрытосеменных растений </w:t>
      </w:r>
    </w:p>
    <w:p w:rsidR="00F65C01" w:rsidRPr="00674FFD" w:rsidRDefault="00F65C01" w:rsidP="00F65C01">
      <w:pPr>
        <w:spacing w:after="0" w:line="240" w:lineRule="auto"/>
        <w:ind w:firstLine="709"/>
        <w:jc w:val="both"/>
        <w:rPr>
          <w:rFonts w:ascii="Times New Roman" w:hAnsi="Times New Roman" w:cs="Times New Roman"/>
          <w:bCs/>
          <w:sz w:val="28"/>
          <w:szCs w:val="28"/>
        </w:rPr>
      </w:pPr>
      <w:r w:rsidRPr="00674FFD">
        <w:rPr>
          <w:rFonts w:ascii="Times New Roman" w:hAnsi="Times New Roman" w:cs="Times New Roman"/>
          <w:bCs/>
          <w:sz w:val="28"/>
          <w:szCs w:val="28"/>
        </w:rPr>
        <w:t>Строение семян.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w:t>
      </w:r>
    </w:p>
    <w:p w:rsidR="00F65C01" w:rsidRDefault="00F65C01" w:rsidP="00F65C01">
      <w:pPr>
        <w:spacing w:after="0" w:line="240" w:lineRule="auto"/>
        <w:ind w:firstLine="709"/>
        <w:jc w:val="both"/>
        <w:rPr>
          <w:rFonts w:ascii="Times New Roman" w:hAnsi="Times New Roman" w:cs="Times New Roman"/>
          <w:sz w:val="28"/>
          <w:szCs w:val="28"/>
        </w:rPr>
      </w:pPr>
      <w:r w:rsidRPr="00674FFD">
        <w:rPr>
          <w:rFonts w:ascii="Times New Roman" w:hAnsi="Times New Roman" w:cs="Times New Roman"/>
          <w:sz w:val="28"/>
          <w:szCs w:val="28"/>
        </w:rPr>
        <w:t xml:space="preserve">Виды корней и типы корневых систем. Видоизменения корней. </w:t>
      </w:r>
      <w:r w:rsidRPr="00705164">
        <w:rPr>
          <w:rFonts w:ascii="Times New Roman" w:hAnsi="Times New Roman" w:cs="Times New Roman"/>
          <w:sz w:val="28"/>
          <w:szCs w:val="28"/>
        </w:rPr>
        <w:t xml:space="preserve">Корень – орган почвенного (минерального) питания. </w:t>
      </w:r>
      <w:r>
        <w:rPr>
          <w:rFonts w:ascii="Times New Roman" w:hAnsi="Times New Roman" w:cs="Times New Roman"/>
          <w:sz w:val="28"/>
          <w:szCs w:val="28"/>
        </w:rPr>
        <w:t>*</w:t>
      </w:r>
      <w:r w:rsidRPr="00674FFD">
        <w:rPr>
          <w:rFonts w:ascii="Times New Roman" w:hAnsi="Times New Roman" w:cs="Times New Roman"/>
          <w:sz w:val="28"/>
          <w:szCs w:val="28"/>
        </w:rPr>
        <w:t>Корни и корневые системы</w:t>
      </w:r>
      <w:r>
        <w:rPr>
          <w:rFonts w:ascii="Times New Roman" w:hAnsi="Times New Roman" w:cs="Times New Roman"/>
          <w:sz w:val="28"/>
          <w:szCs w:val="28"/>
        </w:rPr>
        <w:t>*</w:t>
      </w:r>
      <w:r w:rsidRPr="00832C6A">
        <w:rPr>
          <w:rFonts w:ascii="Times New Roman" w:hAnsi="Times New Roman" w:cs="Times New Roman"/>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Внешнее и внутреннее строение корня в связи с его функциями. Корневой чехлик. </w:t>
      </w:r>
      <w:r>
        <w:rPr>
          <w:rFonts w:ascii="Times New Roman" w:hAnsi="Times New Roman" w:cs="Times New Roman"/>
          <w:sz w:val="28"/>
          <w:szCs w:val="28"/>
        </w:rPr>
        <w:t>*</w:t>
      </w:r>
      <w:r w:rsidRPr="002968BA">
        <w:rPr>
          <w:rFonts w:ascii="Times New Roman" w:hAnsi="Times New Roman" w:cs="Times New Roman"/>
          <w:sz w:val="28"/>
          <w:szCs w:val="28"/>
        </w:rPr>
        <w:t>Зоны корня</w:t>
      </w:r>
      <w:r>
        <w:rPr>
          <w:rFonts w:ascii="Times New Roman" w:hAnsi="Times New Roman" w:cs="Times New Roman"/>
          <w:sz w:val="28"/>
          <w:szCs w:val="28"/>
        </w:rPr>
        <w:t>*</w:t>
      </w:r>
      <w:r w:rsidRPr="00705164">
        <w:rPr>
          <w:rFonts w:ascii="Times New Roman" w:hAnsi="Times New Roman" w:cs="Times New Roman"/>
          <w:i/>
          <w:sz w:val="28"/>
          <w:szCs w:val="28"/>
        </w:rPr>
        <w:t xml:space="preserve">. </w:t>
      </w:r>
      <w:r>
        <w:rPr>
          <w:rFonts w:ascii="Times New Roman" w:hAnsi="Times New Roman" w:cs="Times New Roman"/>
          <w:sz w:val="28"/>
          <w:szCs w:val="28"/>
        </w:rPr>
        <w:t>*</w:t>
      </w:r>
      <w:r w:rsidRPr="00832C6A">
        <w:rPr>
          <w:rFonts w:ascii="Times New Roman" w:hAnsi="Times New Roman" w:cs="Times New Roman"/>
          <w:sz w:val="28"/>
          <w:szCs w:val="28"/>
        </w:rPr>
        <w:t>Корневые волоски</w:t>
      </w:r>
      <w:r>
        <w:rPr>
          <w:rFonts w:ascii="Times New Roman" w:hAnsi="Times New Roman" w:cs="Times New Roman"/>
          <w:sz w:val="28"/>
          <w:szCs w:val="28"/>
        </w:rPr>
        <w:t>*</w:t>
      </w:r>
      <w:r w:rsidRPr="00832C6A">
        <w:rPr>
          <w:rFonts w:ascii="Times New Roman" w:hAnsi="Times New Roman" w:cs="Times New Roman"/>
          <w:sz w:val="28"/>
          <w:szCs w:val="28"/>
        </w:rPr>
        <w:t xml:space="preserve">. </w:t>
      </w:r>
      <w:r>
        <w:rPr>
          <w:rFonts w:ascii="Times New Roman" w:hAnsi="Times New Roman" w:cs="Times New Roman"/>
          <w:sz w:val="28"/>
          <w:szCs w:val="28"/>
        </w:rPr>
        <w:t>*</w:t>
      </w:r>
      <w:r w:rsidRPr="00832C6A">
        <w:rPr>
          <w:rFonts w:ascii="Times New Roman" w:hAnsi="Times New Roman" w:cs="Times New Roman"/>
          <w:sz w:val="28"/>
          <w:szCs w:val="28"/>
        </w:rPr>
        <w:t>Рост корня</w:t>
      </w:r>
      <w:r>
        <w:rPr>
          <w:rFonts w:ascii="Times New Roman" w:hAnsi="Times New Roman" w:cs="Times New Roman"/>
          <w:sz w:val="28"/>
          <w:szCs w:val="28"/>
        </w:rPr>
        <w:t>*</w:t>
      </w:r>
      <w:r w:rsidRPr="00832C6A">
        <w:rPr>
          <w:rFonts w:ascii="Times New Roman" w:hAnsi="Times New Roman" w:cs="Times New Roman"/>
          <w:sz w:val="28"/>
          <w:szCs w:val="28"/>
        </w:rPr>
        <w:t>. Поглощение корнями воды и минеральных веществ, необходимых растению (корневое давление, осмос).</w:t>
      </w:r>
      <w:r w:rsidRPr="00705164">
        <w:rPr>
          <w:rFonts w:ascii="Times New Roman" w:hAnsi="Times New Roman" w:cs="Times New Roman"/>
          <w:sz w:val="28"/>
          <w:szCs w:val="28"/>
        </w:rPr>
        <w:t xml:space="preserve"> Видоизменение корней. </w:t>
      </w:r>
    </w:p>
    <w:p w:rsidR="00F65C01"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Побег. </w:t>
      </w:r>
      <w:r w:rsidRPr="00674FFD">
        <w:rPr>
          <w:rFonts w:ascii="Times New Roman" w:hAnsi="Times New Roman" w:cs="Times New Roman"/>
          <w:sz w:val="28"/>
          <w:szCs w:val="28"/>
        </w:rPr>
        <w:t xml:space="preserve">Развитие побега из почки. Строение стебля. Внешнее и внутреннее строение листа. Видоизменения побегов: корневище, клубень, луковица. Их строение, </w:t>
      </w:r>
      <w:r>
        <w:rPr>
          <w:rFonts w:ascii="Times New Roman" w:hAnsi="Times New Roman" w:cs="Times New Roman"/>
          <w:sz w:val="28"/>
          <w:szCs w:val="28"/>
        </w:rPr>
        <w:t>*</w:t>
      </w:r>
      <w:r w:rsidRPr="00674FFD">
        <w:rPr>
          <w:rFonts w:ascii="Times New Roman" w:hAnsi="Times New Roman" w:cs="Times New Roman"/>
          <w:sz w:val="28"/>
          <w:szCs w:val="28"/>
        </w:rPr>
        <w:t>биологическое и хозяйственное значение</w:t>
      </w:r>
      <w:r>
        <w:rPr>
          <w:rFonts w:ascii="Times New Roman" w:hAnsi="Times New Roman" w:cs="Times New Roman"/>
          <w:sz w:val="28"/>
          <w:szCs w:val="28"/>
        </w:rPr>
        <w:t>*</w:t>
      </w:r>
      <w:r w:rsidRPr="00674FFD">
        <w:rPr>
          <w:rFonts w:ascii="Times New Roman" w:hAnsi="Times New Roman" w:cs="Times New Roman"/>
          <w:sz w:val="28"/>
          <w:szCs w:val="28"/>
        </w:rPr>
        <w:t xml:space="preserve">. Побег и почки. </w:t>
      </w:r>
      <w:r w:rsidRPr="00705164">
        <w:rPr>
          <w:rFonts w:ascii="Times New Roman" w:hAnsi="Times New Roman" w:cs="Times New Roman"/>
          <w:sz w:val="28"/>
          <w:szCs w:val="28"/>
        </w:rPr>
        <w:t xml:space="preserve">Листорасположение и листовая мозаика. Строение и функции листа. </w:t>
      </w:r>
      <w:r>
        <w:rPr>
          <w:rFonts w:ascii="Times New Roman" w:hAnsi="Times New Roman" w:cs="Times New Roman"/>
          <w:sz w:val="28"/>
          <w:szCs w:val="28"/>
        </w:rPr>
        <w:t>*</w:t>
      </w:r>
      <w:r w:rsidRPr="00832C6A">
        <w:rPr>
          <w:rFonts w:ascii="Times New Roman" w:hAnsi="Times New Roman" w:cs="Times New Roman"/>
          <w:sz w:val="28"/>
          <w:szCs w:val="28"/>
        </w:rPr>
        <w:t>Простые и сложные листья</w:t>
      </w:r>
      <w:r>
        <w:rPr>
          <w:rFonts w:ascii="Times New Roman" w:hAnsi="Times New Roman" w:cs="Times New Roman"/>
          <w:sz w:val="28"/>
          <w:szCs w:val="28"/>
        </w:rPr>
        <w:t>*</w:t>
      </w:r>
      <w:r w:rsidRPr="00832C6A">
        <w:rPr>
          <w:rFonts w:ascii="Times New Roman" w:hAnsi="Times New Roman" w:cs="Times New Roman"/>
          <w:sz w:val="28"/>
          <w:szCs w:val="28"/>
        </w:rPr>
        <w:t>.</w:t>
      </w:r>
      <w:r w:rsidRPr="00705164">
        <w:rPr>
          <w:rFonts w:ascii="Times New Roman" w:hAnsi="Times New Roman" w:cs="Times New Roman"/>
          <w:sz w:val="28"/>
          <w:szCs w:val="28"/>
        </w:rPr>
        <w:t xml:space="preserve"> Видоизменения листьев. </w:t>
      </w:r>
      <w:r w:rsidRPr="00832C6A">
        <w:rPr>
          <w:rFonts w:ascii="Times New Roman" w:hAnsi="Times New Roman" w:cs="Times New Roman"/>
          <w:sz w:val="28"/>
          <w:szCs w:val="28"/>
        </w:rPr>
        <w:t>Особенности внутреннего строения листа в связи с его функциями (кожица и устьица, основная ткань листа, проводящие пучки).</w:t>
      </w:r>
      <w:r w:rsidRPr="00705164">
        <w:rPr>
          <w:rFonts w:ascii="Times New Roman" w:hAnsi="Times New Roman" w:cs="Times New Roman"/>
          <w:sz w:val="28"/>
          <w:szCs w:val="28"/>
        </w:rPr>
        <w:t xml:space="preserve"> Лист – орган воздушного питания. </w:t>
      </w:r>
    </w:p>
    <w:p w:rsidR="00F65C01" w:rsidRPr="00674FFD" w:rsidRDefault="00F65C01" w:rsidP="00F65C01">
      <w:pPr>
        <w:spacing w:after="0" w:line="240" w:lineRule="auto"/>
        <w:ind w:firstLine="709"/>
        <w:jc w:val="both"/>
        <w:rPr>
          <w:rFonts w:ascii="Times New Roman" w:hAnsi="Times New Roman" w:cs="Times New Roman"/>
          <w:sz w:val="28"/>
          <w:szCs w:val="28"/>
        </w:rPr>
      </w:pPr>
      <w:r w:rsidRPr="00674FFD">
        <w:rPr>
          <w:rFonts w:ascii="Times New Roman" w:hAnsi="Times New Roman" w:cs="Times New Roman"/>
          <w:sz w:val="28"/>
          <w:szCs w:val="28"/>
        </w:rPr>
        <w:t>Строение и разнообразие цветков. Соцветия. Плоды.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t>Лабораторные и практические работы</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Изучение строения корневых систем (стержневой и мочковатой) на примере гербарных экземпляров или живых растений.</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Изучение микропрепарата клеток корня.</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Изучение строения вегетативных и генеративных почек (на примере сирени, тополя и др.).</w:t>
      </w:r>
    </w:p>
    <w:p w:rsidR="00F65C01" w:rsidRPr="00705164"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4. Ознакомление с внешним строением листьев и листорасположением (на комнатных растениях).</w:t>
      </w:r>
    </w:p>
    <w:p w:rsidR="00F65C01" w:rsidRDefault="00F65C01" w:rsidP="00F65C0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5. Изучение микроскопического строения листа (на готовых микропрепаратах).</w:t>
      </w:r>
    </w:p>
    <w:p w:rsidR="00F65C01" w:rsidRPr="00674FFD" w:rsidRDefault="00F65C01" w:rsidP="00F6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674FFD">
        <w:rPr>
          <w:rFonts w:ascii="Times New Roman" w:hAnsi="Times New Roman" w:cs="Times New Roman"/>
          <w:sz w:val="28"/>
          <w:szCs w:val="28"/>
        </w:rPr>
        <w:t>Рассматривание микроскопического строения ветки дерева (на готовом микропрепарате).</w:t>
      </w:r>
    </w:p>
    <w:p w:rsidR="00F65C01" w:rsidRPr="00674FFD" w:rsidRDefault="00F65C01" w:rsidP="00F65C01">
      <w:pPr>
        <w:spacing w:after="0" w:line="240" w:lineRule="auto"/>
        <w:jc w:val="both"/>
        <w:rPr>
          <w:rFonts w:ascii="Times New Roman" w:hAnsi="Times New Roman" w:cs="Times New Roman"/>
          <w:sz w:val="28"/>
          <w:szCs w:val="28"/>
        </w:rPr>
      </w:pPr>
      <w:r w:rsidRPr="00674FFD">
        <w:rPr>
          <w:rFonts w:ascii="Times New Roman" w:hAnsi="Times New Roman" w:cs="Times New Roman"/>
          <w:sz w:val="28"/>
          <w:szCs w:val="28"/>
        </w:rPr>
        <w:t>7. Исследование строения корневища, клубня, луковицы.</w:t>
      </w:r>
    </w:p>
    <w:p w:rsidR="00F65C01" w:rsidRPr="00674FFD" w:rsidRDefault="00F65C01" w:rsidP="00F65C01">
      <w:pPr>
        <w:spacing w:after="0" w:line="240" w:lineRule="auto"/>
        <w:jc w:val="both"/>
        <w:rPr>
          <w:rFonts w:ascii="Times New Roman" w:hAnsi="Times New Roman" w:cs="Times New Roman"/>
          <w:sz w:val="28"/>
          <w:szCs w:val="28"/>
        </w:rPr>
      </w:pPr>
      <w:r w:rsidRPr="00674FFD">
        <w:rPr>
          <w:rFonts w:ascii="Times New Roman" w:hAnsi="Times New Roman" w:cs="Times New Roman"/>
          <w:sz w:val="28"/>
          <w:szCs w:val="28"/>
        </w:rPr>
        <w:t>8. Изучение строения цветков.</w:t>
      </w:r>
    </w:p>
    <w:p w:rsidR="00F65C01" w:rsidRPr="00674FFD" w:rsidRDefault="00F65C01" w:rsidP="00F65C01">
      <w:pPr>
        <w:spacing w:after="0" w:line="240" w:lineRule="auto"/>
        <w:jc w:val="both"/>
        <w:rPr>
          <w:rFonts w:ascii="Times New Roman" w:hAnsi="Times New Roman" w:cs="Times New Roman"/>
          <w:sz w:val="28"/>
          <w:szCs w:val="28"/>
        </w:rPr>
      </w:pPr>
      <w:r w:rsidRPr="00674FFD">
        <w:rPr>
          <w:rFonts w:ascii="Times New Roman" w:hAnsi="Times New Roman" w:cs="Times New Roman"/>
          <w:sz w:val="28"/>
          <w:szCs w:val="28"/>
        </w:rPr>
        <w:t xml:space="preserve">9. Ознакомление с различными типами соцветий. </w:t>
      </w:r>
    </w:p>
    <w:p w:rsidR="00F65C01" w:rsidRPr="00674FFD" w:rsidRDefault="00F65C01" w:rsidP="00F65C01">
      <w:pPr>
        <w:spacing w:after="0" w:line="240" w:lineRule="auto"/>
        <w:jc w:val="both"/>
        <w:rPr>
          <w:rFonts w:ascii="Times New Roman" w:hAnsi="Times New Roman" w:cs="Times New Roman"/>
          <w:sz w:val="28"/>
          <w:szCs w:val="28"/>
        </w:rPr>
      </w:pPr>
      <w:r w:rsidRPr="00674FFD">
        <w:rPr>
          <w:rFonts w:ascii="Times New Roman" w:hAnsi="Times New Roman" w:cs="Times New Roman"/>
          <w:sz w:val="28"/>
          <w:szCs w:val="28"/>
        </w:rPr>
        <w:t>10. Изучение строения семян двудольных растений.</w:t>
      </w:r>
    </w:p>
    <w:p w:rsidR="00F65C01" w:rsidRPr="00905590" w:rsidRDefault="00F65C01" w:rsidP="00F65C01">
      <w:pPr>
        <w:spacing w:after="0" w:line="240" w:lineRule="auto"/>
        <w:jc w:val="both"/>
        <w:rPr>
          <w:rFonts w:ascii="Times New Roman" w:hAnsi="Times New Roman" w:cs="Times New Roman"/>
          <w:sz w:val="28"/>
          <w:szCs w:val="28"/>
        </w:rPr>
      </w:pPr>
      <w:r w:rsidRPr="00674FFD">
        <w:rPr>
          <w:rFonts w:ascii="Times New Roman" w:hAnsi="Times New Roman" w:cs="Times New Roman"/>
          <w:sz w:val="28"/>
          <w:szCs w:val="28"/>
        </w:rPr>
        <w:t>11. Изучение строения семян однодольных растений.</w:t>
      </w:r>
    </w:p>
    <w:p w:rsidR="00F65C01" w:rsidRPr="00F65C01" w:rsidRDefault="00F65C01" w:rsidP="00F65C01">
      <w:pPr>
        <w:spacing w:before="240" w:after="0" w:line="240" w:lineRule="auto"/>
        <w:jc w:val="both"/>
        <w:rPr>
          <w:rFonts w:ascii="Times New Roman" w:hAnsi="Times New Roman" w:cs="Times New Roman"/>
          <w:bCs/>
          <w:iCs/>
          <w:sz w:val="28"/>
          <w:szCs w:val="28"/>
          <w:u w:val="single"/>
        </w:rPr>
      </w:pPr>
      <w:r w:rsidRPr="00F65C01">
        <w:rPr>
          <w:rFonts w:ascii="Times New Roman" w:hAnsi="Times New Roman" w:cs="Times New Roman"/>
          <w:bCs/>
          <w:iCs/>
          <w:sz w:val="28"/>
          <w:szCs w:val="28"/>
          <w:u w:val="single"/>
        </w:rPr>
        <w:t>3. Жизнедеятельность растительного организма.</w:t>
      </w:r>
    </w:p>
    <w:p w:rsidR="00F65C01" w:rsidRPr="00674FFD" w:rsidRDefault="00F65C01" w:rsidP="00F65C01">
      <w:pPr>
        <w:spacing w:after="0" w:line="240" w:lineRule="auto"/>
        <w:ind w:firstLine="709"/>
        <w:jc w:val="both"/>
        <w:rPr>
          <w:rFonts w:ascii="Times New Roman" w:hAnsi="Times New Roman" w:cs="Times New Roman"/>
          <w:bCs/>
          <w:iCs/>
          <w:sz w:val="28"/>
          <w:szCs w:val="28"/>
        </w:rPr>
      </w:pPr>
      <w:r w:rsidRPr="00674FFD">
        <w:rPr>
          <w:rFonts w:ascii="Times New Roman" w:hAnsi="Times New Roman" w:cs="Times New Roman"/>
          <w:bCs/>
          <w:iCs/>
          <w:sz w:val="28"/>
          <w:szCs w:val="28"/>
        </w:rPr>
        <w:t>Обмен веществ у растений</w:t>
      </w:r>
    </w:p>
    <w:p w:rsidR="00F65C01" w:rsidRPr="00674FFD" w:rsidRDefault="00F65C01" w:rsidP="00F65C01">
      <w:pPr>
        <w:spacing w:after="0" w:line="240" w:lineRule="auto"/>
        <w:ind w:firstLine="709"/>
        <w:jc w:val="both"/>
        <w:rPr>
          <w:rFonts w:ascii="Times New Roman" w:hAnsi="Times New Roman" w:cs="Times New Roman"/>
          <w:bCs/>
          <w:iCs/>
          <w:sz w:val="28"/>
          <w:szCs w:val="28"/>
        </w:rPr>
      </w:pPr>
      <w:r w:rsidRPr="00674FFD">
        <w:rPr>
          <w:rFonts w:ascii="Times New Roman" w:hAnsi="Times New Roman" w:cs="Times New Roman"/>
          <w:bCs/>
          <w:iCs/>
          <w:sz w:val="28"/>
          <w:szCs w:val="28"/>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w:t>
      </w:r>
    </w:p>
    <w:p w:rsidR="00F65C01" w:rsidRPr="00674FFD" w:rsidRDefault="00F65C01" w:rsidP="00F65C01">
      <w:pPr>
        <w:spacing w:before="240" w:after="0" w:line="240" w:lineRule="auto"/>
        <w:ind w:firstLine="709"/>
        <w:jc w:val="both"/>
        <w:rPr>
          <w:rFonts w:ascii="Times New Roman" w:hAnsi="Times New Roman" w:cs="Times New Roman"/>
          <w:bCs/>
          <w:iCs/>
          <w:sz w:val="28"/>
          <w:szCs w:val="28"/>
        </w:rPr>
      </w:pPr>
      <w:r w:rsidRPr="00674FFD">
        <w:rPr>
          <w:rFonts w:ascii="Times New Roman" w:hAnsi="Times New Roman" w:cs="Times New Roman"/>
          <w:bCs/>
          <w:iCs/>
          <w:sz w:val="28"/>
          <w:szCs w:val="28"/>
        </w:rPr>
        <w:t>Питание растения</w:t>
      </w:r>
    </w:p>
    <w:p w:rsidR="00F65C01" w:rsidRPr="00674FFD" w:rsidRDefault="00F65C01" w:rsidP="00F65C01">
      <w:pPr>
        <w:spacing w:after="0" w:line="240" w:lineRule="auto"/>
        <w:ind w:firstLine="709"/>
        <w:jc w:val="both"/>
        <w:rPr>
          <w:rFonts w:ascii="Times New Roman" w:hAnsi="Times New Roman" w:cs="Times New Roman"/>
          <w:bCs/>
          <w:iCs/>
          <w:sz w:val="28"/>
          <w:szCs w:val="28"/>
        </w:rPr>
      </w:pPr>
      <w:r w:rsidRPr="00674FFD">
        <w:rPr>
          <w:rFonts w:ascii="Times New Roman" w:hAnsi="Times New Roman" w:cs="Times New Roman"/>
          <w:bCs/>
          <w:iCs/>
          <w:sz w:val="28"/>
          <w:szCs w:val="28"/>
        </w:rPr>
        <w:t xml:space="preserve">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s="Times New Roman"/>
          <w:bCs/>
          <w:iCs/>
          <w:sz w:val="28"/>
          <w:szCs w:val="28"/>
        </w:rPr>
        <w:t>*</w:t>
      </w:r>
      <w:r w:rsidRPr="00674FFD">
        <w:rPr>
          <w:rFonts w:ascii="Times New Roman" w:hAnsi="Times New Roman" w:cs="Times New Roman"/>
          <w:bCs/>
          <w:iCs/>
          <w:sz w:val="28"/>
          <w:szCs w:val="28"/>
        </w:rPr>
        <w:t>Гидропоника.</w:t>
      </w:r>
    </w:p>
    <w:p w:rsidR="00F65C01" w:rsidRPr="00674FFD" w:rsidRDefault="00F65C01" w:rsidP="00F65C01">
      <w:pPr>
        <w:spacing w:after="0" w:line="240" w:lineRule="auto"/>
        <w:ind w:firstLine="709"/>
        <w:jc w:val="both"/>
        <w:rPr>
          <w:rFonts w:ascii="Times New Roman" w:hAnsi="Times New Roman" w:cs="Times New Roman"/>
          <w:bCs/>
          <w:iCs/>
          <w:sz w:val="28"/>
          <w:szCs w:val="28"/>
        </w:rPr>
      </w:pPr>
      <w:r w:rsidRPr="00674FFD">
        <w:rPr>
          <w:rFonts w:ascii="Times New Roman" w:hAnsi="Times New Roman" w:cs="Times New Roman"/>
          <w:bCs/>
          <w:iCs/>
          <w:sz w:val="28"/>
          <w:szCs w:val="28"/>
        </w:rPr>
        <w:t>Фотосинтез. Лист – орган воздушного питания. Значение фотосинтеза в природе и в жизни человека.</w:t>
      </w:r>
    </w:p>
    <w:p w:rsidR="00F65C01" w:rsidRPr="00DA44DB" w:rsidRDefault="00F65C01" w:rsidP="00F65C01">
      <w:pPr>
        <w:spacing w:before="240" w:after="0" w:line="240" w:lineRule="auto"/>
        <w:ind w:firstLine="709"/>
        <w:jc w:val="both"/>
        <w:rPr>
          <w:rFonts w:ascii="Times New Roman" w:hAnsi="Times New Roman" w:cs="Times New Roman"/>
          <w:bCs/>
          <w:iCs/>
          <w:sz w:val="28"/>
          <w:szCs w:val="28"/>
        </w:rPr>
      </w:pPr>
      <w:r w:rsidRPr="00DA44DB">
        <w:rPr>
          <w:rFonts w:ascii="Times New Roman" w:hAnsi="Times New Roman" w:cs="Times New Roman"/>
          <w:bCs/>
          <w:iCs/>
          <w:sz w:val="28"/>
          <w:szCs w:val="28"/>
        </w:rPr>
        <w:t>Дыхание растения</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Дыхание корня. </w:t>
      </w:r>
      <w:r w:rsidRPr="00832C6A">
        <w:rPr>
          <w:rFonts w:ascii="Times New Roman" w:hAnsi="Times New Roman" w:cs="Times New Roman"/>
          <w:sz w:val="28"/>
          <w:szCs w:val="28"/>
        </w:rPr>
        <w:t>Рыхление почвы для улучшения дыхания корней. Условия, препятствующие дыханию корней.</w:t>
      </w:r>
      <w:r w:rsidRPr="00705164">
        <w:rPr>
          <w:rFonts w:ascii="Times New Roman" w:hAnsi="Times New Roman" w:cs="Times New Roman"/>
          <w:sz w:val="28"/>
          <w:szCs w:val="28"/>
        </w:rPr>
        <w:t xml:space="preserve"> Лист как орган дыхания устьичный аппарат). </w:t>
      </w:r>
      <w:r w:rsidRPr="00832C6A">
        <w:rPr>
          <w:rFonts w:ascii="Times New Roman" w:hAnsi="Times New Roman" w:cs="Times New Roman"/>
          <w:sz w:val="28"/>
          <w:szCs w:val="28"/>
        </w:rPr>
        <w:t xml:space="preserve">Поступление в лист атмосферного воздуха. Сильная запылённость воздуха как препятствие для дыхания листьев. </w:t>
      </w:r>
      <w:r w:rsidRPr="00705164">
        <w:rPr>
          <w:rFonts w:ascii="Times New Roman" w:hAnsi="Times New Roman" w:cs="Times New Roman"/>
          <w:sz w:val="28"/>
          <w:szCs w:val="28"/>
        </w:rPr>
        <w:t>Стебель как орган дыхания (наличие устьиц в кожице, чечевичек). Особенности дыхания растений. Взаимосвязь дыхания растения с фотосинтезом.</w:t>
      </w:r>
    </w:p>
    <w:p w:rsidR="00F65C01" w:rsidRPr="00DA44DB" w:rsidRDefault="00F65C01" w:rsidP="00F65C01">
      <w:pPr>
        <w:spacing w:before="240"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Т</w:t>
      </w:r>
      <w:r w:rsidRPr="00DA44DB">
        <w:rPr>
          <w:rFonts w:ascii="Times New Roman" w:hAnsi="Times New Roman" w:cs="Times New Roman"/>
          <w:bCs/>
          <w:iCs/>
          <w:sz w:val="28"/>
          <w:szCs w:val="28"/>
        </w:rPr>
        <w:t>ранспорт веществ в растении</w:t>
      </w:r>
    </w:p>
    <w:p w:rsidR="00F65C01" w:rsidRPr="00674FFD"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Связь клеточного строения стебля с его функциями. </w:t>
      </w:r>
      <w:r>
        <w:rPr>
          <w:rFonts w:ascii="Times New Roman" w:hAnsi="Times New Roman" w:cs="Times New Roman"/>
          <w:sz w:val="28"/>
          <w:szCs w:val="28"/>
        </w:rPr>
        <w:t>*</w:t>
      </w:r>
      <w:r w:rsidRPr="00832C6A">
        <w:rPr>
          <w:rFonts w:ascii="Times New Roman" w:hAnsi="Times New Roman" w:cs="Times New Roman"/>
          <w:sz w:val="28"/>
          <w:szCs w:val="28"/>
        </w:rPr>
        <w:t>Рост стебля в длину</w:t>
      </w:r>
      <w:r>
        <w:rPr>
          <w:rFonts w:ascii="Times New Roman" w:hAnsi="Times New Roman" w:cs="Times New Roman"/>
          <w:sz w:val="28"/>
          <w:szCs w:val="28"/>
        </w:rPr>
        <w:t>*</w:t>
      </w:r>
      <w:r w:rsidRPr="00832C6A">
        <w:rPr>
          <w:rFonts w:ascii="Times New Roman" w:hAnsi="Times New Roman" w:cs="Times New Roman"/>
          <w:sz w:val="28"/>
          <w:szCs w:val="28"/>
        </w:rPr>
        <w:t>. Клеточное строение стебля травянистого растения: кожица, проводящие пучки, основная ткань (паренхима).</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Клеточное строение стебля древесного растения: кора (пробка, луб), камбий, древесина и сердцевина. </w:t>
      </w:r>
      <w:r>
        <w:rPr>
          <w:rFonts w:ascii="Times New Roman" w:hAnsi="Times New Roman" w:cs="Times New Roman"/>
          <w:sz w:val="28"/>
          <w:szCs w:val="28"/>
        </w:rPr>
        <w:t>*</w:t>
      </w:r>
      <w:r w:rsidRPr="00832C6A">
        <w:rPr>
          <w:rFonts w:ascii="Times New Roman" w:hAnsi="Times New Roman" w:cs="Times New Roman"/>
          <w:sz w:val="28"/>
          <w:szCs w:val="28"/>
        </w:rPr>
        <w:t>Рост стебля в толщину</w:t>
      </w:r>
      <w:r>
        <w:rPr>
          <w:rFonts w:ascii="Times New Roman" w:hAnsi="Times New Roman" w:cs="Times New Roman"/>
          <w:sz w:val="28"/>
          <w:szCs w:val="28"/>
        </w:rPr>
        <w:t>*</w:t>
      </w:r>
      <w:r w:rsidRPr="00832C6A">
        <w:rPr>
          <w:rFonts w:ascii="Times New Roman" w:hAnsi="Times New Roman" w:cs="Times New Roman"/>
          <w:sz w:val="28"/>
          <w:szCs w:val="28"/>
        </w:rPr>
        <w:t>.</w:t>
      </w:r>
      <w:r w:rsidRPr="00705164">
        <w:rPr>
          <w:rFonts w:ascii="Times New Roman" w:hAnsi="Times New Roman" w:cs="Times New Roman"/>
          <w:sz w:val="28"/>
          <w:szCs w:val="28"/>
        </w:rPr>
        <w:t xml:space="preserve">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w:t>
      </w:r>
      <w:r>
        <w:rPr>
          <w:rFonts w:ascii="Times New Roman" w:hAnsi="Times New Roman" w:cs="Times New Roman"/>
          <w:sz w:val="28"/>
          <w:szCs w:val="28"/>
        </w:rPr>
        <w:t>*</w:t>
      </w:r>
      <w:r w:rsidRPr="00832C6A">
        <w:rPr>
          <w:rFonts w:ascii="Times New Roman" w:hAnsi="Times New Roman" w:cs="Times New Roman"/>
          <w:sz w:val="28"/>
          <w:szCs w:val="28"/>
        </w:rPr>
        <w:t>Перераспределение и запасание веществ в растении</w:t>
      </w:r>
      <w:r>
        <w:rPr>
          <w:rFonts w:ascii="Times New Roman" w:hAnsi="Times New Roman" w:cs="Times New Roman"/>
          <w:sz w:val="28"/>
          <w:szCs w:val="28"/>
        </w:rPr>
        <w:t>*</w:t>
      </w:r>
      <w:r w:rsidRPr="00832C6A">
        <w:rPr>
          <w:rFonts w:ascii="Times New Roman" w:hAnsi="Times New Roman" w:cs="Times New Roman"/>
          <w:sz w:val="28"/>
          <w:szCs w:val="28"/>
        </w:rPr>
        <w:t xml:space="preserve">. </w:t>
      </w:r>
      <w:r w:rsidRPr="00674FFD">
        <w:rPr>
          <w:rFonts w:ascii="Times New Roman" w:hAnsi="Times New Roman" w:cs="Times New Roman"/>
          <w:sz w:val="28"/>
          <w:szCs w:val="28"/>
        </w:rPr>
        <w:t xml:space="preserve">Выделение у растений. Листопад. </w:t>
      </w:r>
    </w:p>
    <w:p w:rsidR="00F65C01" w:rsidRPr="00DA44DB" w:rsidRDefault="00F65C01" w:rsidP="00F65C01">
      <w:pPr>
        <w:spacing w:before="240" w:after="0" w:line="240" w:lineRule="auto"/>
        <w:ind w:firstLine="709"/>
        <w:jc w:val="both"/>
        <w:rPr>
          <w:rFonts w:ascii="Times New Roman" w:hAnsi="Times New Roman" w:cs="Times New Roman"/>
          <w:sz w:val="28"/>
          <w:szCs w:val="28"/>
        </w:rPr>
      </w:pPr>
      <w:r w:rsidRPr="00DA44DB">
        <w:rPr>
          <w:rFonts w:ascii="Times New Roman" w:hAnsi="Times New Roman" w:cs="Times New Roman"/>
          <w:sz w:val="28"/>
          <w:szCs w:val="28"/>
        </w:rPr>
        <w:t>Рост и развитие растения</w:t>
      </w:r>
    </w:p>
    <w:p w:rsidR="00F65C01" w:rsidRPr="00DA44DB" w:rsidRDefault="00F65C01" w:rsidP="00F65C01">
      <w:pPr>
        <w:spacing w:after="0" w:line="240" w:lineRule="auto"/>
        <w:ind w:firstLine="709"/>
        <w:jc w:val="both"/>
        <w:rPr>
          <w:rFonts w:ascii="Times New Roman" w:hAnsi="Times New Roman" w:cs="Times New Roman"/>
          <w:sz w:val="28"/>
          <w:szCs w:val="28"/>
        </w:rPr>
      </w:pPr>
      <w:r w:rsidRPr="00DA44DB">
        <w:rPr>
          <w:rFonts w:ascii="Times New Roman" w:hAnsi="Times New Roman" w:cs="Times New Roman"/>
          <w:sz w:val="28"/>
          <w:szCs w:val="28"/>
        </w:rPr>
        <w:t>Прорастание семян. Условия прорастания семян. Подготовка семян к посеву. Развитие проростков.</w:t>
      </w:r>
    </w:p>
    <w:p w:rsidR="00F65C01" w:rsidRPr="00DA44DB" w:rsidRDefault="00F65C01" w:rsidP="00F65C01">
      <w:pPr>
        <w:spacing w:after="0" w:line="240" w:lineRule="auto"/>
        <w:ind w:firstLine="709"/>
        <w:jc w:val="both"/>
        <w:rPr>
          <w:rFonts w:ascii="Times New Roman" w:hAnsi="Times New Roman" w:cs="Times New Roman"/>
          <w:sz w:val="28"/>
          <w:szCs w:val="28"/>
        </w:rPr>
      </w:pPr>
      <w:r w:rsidRPr="00DA44DB">
        <w:rPr>
          <w:rFonts w:ascii="Times New Roman" w:hAnsi="Times New Roman" w:cs="Times New Roman"/>
          <w:sz w:val="28"/>
          <w:szCs w:val="28"/>
        </w:rPr>
        <w:t xml:space="preserve">Образовательные ткани. Конус нарастания побега, рост кончика корня. </w:t>
      </w:r>
      <w:r>
        <w:rPr>
          <w:rFonts w:ascii="Times New Roman" w:hAnsi="Times New Roman" w:cs="Times New Roman"/>
          <w:sz w:val="28"/>
          <w:szCs w:val="28"/>
        </w:rPr>
        <w:t>*</w:t>
      </w:r>
      <w:r w:rsidRPr="00DA44DB">
        <w:rPr>
          <w:rFonts w:ascii="Times New Roman" w:hAnsi="Times New Roman" w:cs="Times New Roman"/>
          <w:sz w:val="28"/>
          <w:szCs w:val="28"/>
        </w:rPr>
        <w:t>Верхушечный и вставочный рост</w:t>
      </w:r>
      <w:r>
        <w:rPr>
          <w:rFonts w:ascii="Times New Roman" w:hAnsi="Times New Roman" w:cs="Times New Roman"/>
          <w:sz w:val="28"/>
          <w:szCs w:val="28"/>
        </w:rPr>
        <w:t>*</w:t>
      </w:r>
      <w:r w:rsidRPr="00DA44DB">
        <w:rPr>
          <w:rFonts w:ascii="Times New Roman" w:hAnsi="Times New Roman" w:cs="Times New Roman"/>
          <w:sz w:val="28"/>
          <w:szCs w:val="28"/>
        </w:rPr>
        <w:t xml:space="preserve">. </w:t>
      </w:r>
      <w:r>
        <w:rPr>
          <w:rFonts w:ascii="Times New Roman" w:hAnsi="Times New Roman" w:cs="Times New Roman"/>
          <w:sz w:val="28"/>
          <w:szCs w:val="28"/>
        </w:rPr>
        <w:t>*</w:t>
      </w:r>
      <w:r w:rsidRPr="00DA44DB">
        <w:rPr>
          <w:rFonts w:ascii="Times New Roman" w:hAnsi="Times New Roman" w:cs="Times New Roman"/>
          <w:sz w:val="28"/>
          <w:szCs w:val="28"/>
        </w:rPr>
        <w:t>Рост корня и стебля в толщину, камбий.</w:t>
      </w:r>
      <w:r>
        <w:rPr>
          <w:rFonts w:ascii="Times New Roman" w:hAnsi="Times New Roman" w:cs="Times New Roman"/>
          <w:sz w:val="28"/>
          <w:szCs w:val="28"/>
        </w:rPr>
        <w:t>*</w:t>
      </w:r>
      <w:r w:rsidRPr="00DA44DB">
        <w:rPr>
          <w:rFonts w:ascii="Times New Roman" w:hAnsi="Times New Roman" w:cs="Times New Roman"/>
          <w:sz w:val="28"/>
          <w:szCs w:val="28"/>
        </w:rPr>
        <w:t xml:space="preserve"> Образование годичных колец у древесных растений. </w:t>
      </w:r>
      <w:r>
        <w:rPr>
          <w:rFonts w:ascii="Times New Roman" w:hAnsi="Times New Roman" w:cs="Times New Roman"/>
          <w:sz w:val="28"/>
          <w:szCs w:val="28"/>
        </w:rPr>
        <w:t>*</w:t>
      </w:r>
      <w:r w:rsidRPr="00DA44DB">
        <w:rPr>
          <w:rFonts w:ascii="Times New Roman" w:hAnsi="Times New Roman" w:cs="Times New Roman"/>
          <w:sz w:val="28"/>
          <w:szCs w:val="28"/>
        </w:rPr>
        <w:t>Влияние фитогормонов на рост растения</w:t>
      </w:r>
      <w:r>
        <w:rPr>
          <w:rFonts w:ascii="Times New Roman" w:hAnsi="Times New Roman" w:cs="Times New Roman"/>
          <w:sz w:val="28"/>
          <w:szCs w:val="28"/>
        </w:rPr>
        <w:t>*</w:t>
      </w:r>
      <w:r w:rsidRPr="00DA44DB">
        <w:rPr>
          <w:rFonts w:ascii="Times New Roman" w:hAnsi="Times New Roman" w:cs="Times New Roman"/>
          <w:sz w:val="28"/>
          <w:szCs w:val="28"/>
        </w:rPr>
        <w:t xml:space="preserve">. </w:t>
      </w:r>
      <w:r>
        <w:rPr>
          <w:rFonts w:ascii="Times New Roman" w:hAnsi="Times New Roman" w:cs="Times New Roman"/>
          <w:sz w:val="28"/>
          <w:szCs w:val="28"/>
        </w:rPr>
        <w:t>*</w:t>
      </w:r>
      <w:r w:rsidRPr="00DA44DB">
        <w:rPr>
          <w:rFonts w:ascii="Times New Roman" w:hAnsi="Times New Roman" w:cs="Times New Roman"/>
          <w:sz w:val="28"/>
          <w:szCs w:val="28"/>
        </w:rPr>
        <w:t>Ростовые движения растений</w:t>
      </w:r>
      <w:r>
        <w:rPr>
          <w:rFonts w:ascii="Times New Roman" w:hAnsi="Times New Roman" w:cs="Times New Roman"/>
          <w:sz w:val="28"/>
          <w:szCs w:val="28"/>
        </w:rPr>
        <w:t>*</w:t>
      </w:r>
      <w:r w:rsidRPr="00DA44DB">
        <w:rPr>
          <w:rFonts w:ascii="Times New Roman" w:hAnsi="Times New Roman" w:cs="Times New Roman"/>
          <w:sz w:val="28"/>
          <w:szCs w:val="28"/>
        </w:rPr>
        <w:t>. Развитие побега из почки.</w:t>
      </w:r>
    </w:p>
    <w:p w:rsidR="00F65C01" w:rsidRPr="00674FFD" w:rsidRDefault="00F65C01" w:rsidP="00F65C01">
      <w:pPr>
        <w:spacing w:before="240" w:after="0" w:line="240" w:lineRule="auto"/>
        <w:ind w:firstLine="709"/>
        <w:jc w:val="both"/>
        <w:rPr>
          <w:rFonts w:ascii="Times New Roman" w:hAnsi="Times New Roman" w:cs="Times New Roman"/>
          <w:sz w:val="28"/>
          <w:szCs w:val="28"/>
        </w:rPr>
      </w:pPr>
      <w:r w:rsidRPr="00DA44DB">
        <w:rPr>
          <w:rFonts w:ascii="Times New Roman" w:hAnsi="Times New Roman" w:cs="Times New Roman"/>
          <w:sz w:val="28"/>
          <w:szCs w:val="28"/>
        </w:rPr>
        <w:t xml:space="preserve">Размножение растений и его значение. Семенное (генеративное) размножение растений. Цветки и соцветия. Опыление. </w:t>
      </w:r>
      <w:r>
        <w:rPr>
          <w:rFonts w:ascii="Times New Roman" w:hAnsi="Times New Roman" w:cs="Times New Roman"/>
          <w:sz w:val="28"/>
          <w:szCs w:val="28"/>
        </w:rPr>
        <w:t>*</w:t>
      </w:r>
      <w:r w:rsidRPr="00674FFD">
        <w:rPr>
          <w:rFonts w:ascii="Times New Roman" w:hAnsi="Times New Roman" w:cs="Times New Roman"/>
          <w:sz w:val="28"/>
          <w:szCs w:val="28"/>
        </w:rPr>
        <w:t>Перекрёстное опыление (ветром, животными, водой) и самоопыление</w:t>
      </w:r>
      <w:r>
        <w:rPr>
          <w:rFonts w:ascii="Times New Roman" w:hAnsi="Times New Roman" w:cs="Times New Roman"/>
          <w:sz w:val="28"/>
          <w:szCs w:val="28"/>
        </w:rPr>
        <w:t>*</w:t>
      </w:r>
      <w:r w:rsidRPr="00674FFD">
        <w:rPr>
          <w:rFonts w:ascii="Times New Roman" w:hAnsi="Times New Roman" w:cs="Times New Roman"/>
          <w:sz w:val="28"/>
          <w:szCs w:val="28"/>
        </w:rPr>
        <w:t xml:space="preserve">. </w:t>
      </w:r>
      <w:r>
        <w:rPr>
          <w:rFonts w:ascii="Times New Roman" w:hAnsi="Times New Roman" w:cs="Times New Roman"/>
          <w:sz w:val="28"/>
          <w:szCs w:val="28"/>
        </w:rPr>
        <w:t>*</w:t>
      </w:r>
      <w:r w:rsidRPr="00674FFD">
        <w:rPr>
          <w:rFonts w:ascii="Times New Roman" w:hAnsi="Times New Roman" w:cs="Times New Roman"/>
          <w:sz w:val="28"/>
          <w:szCs w:val="28"/>
        </w:rPr>
        <w:t>Двойное оплодотворение. Наследование признаков обоих растений*.</w:t>
      </w:r>
    </w:p>
    <w:p w:rsidR="00F65C01" w:rsidRDefault="00F65C01" w:rsidP="00F65C01">
      <w:pPr>
        <w:spacing w:after="0" w:line="240" w:lineRule="auto"/>
        <w:ind w:firstLine="709"/>
        <w:jc w:val="both"/>
        <w:rPr>
          <w:rFonts w:ascii="Times New Roman" w:hAnsi="Times New Roman" w:cs="Times New Roman"/>
          <w:sz w:val="28"/>
          <w:szCs w:val="28"/>
        </w:rPr>
      </w:pPr>
      <w:r w:rsidRPr="00DA44DB">
        <w:rPr>
          <w:rFonts w:ascii="Times New Roman" w:hAnsi="Times New Roman" w:cs="Times New Roman"/>
          <w:sz w:val="28"/>
          <w:szCs w:val="28"/>
        </w:rPr>
        <w:lastRenderedPageBreak/>
        <w:t xml:space="preserve">Вегетативное размножение цветковых растений в природе. Вегетативное размножение культурных растений. Клоны. </w:t>
      </w:r>
      <w:r>
        <w:rPr>
          <w:rFonts w:ascii="Times New Roman" w:hAnsi="Times New Roman" w:cs="Times New Roman"/>
          <w:sz w:val="28"/>
          <w:szCs w:val="28"/>
        </w:rPr>
        <w:t>*</w:t>
      </w:r>
      <w:r w:rsidRPr="00DA44DB">
        <w:rPr>
          <w:rFonts w:ascii="Times New Roman" w:hAnsi="Times New Roman" w:cs="Times New Roman"/>
          <w:sz w:val="28"/>
          <w:szCs w:val="28"/>
        </w:rPr>
        <w:t>Сохранение признаков материнского растения</w:t>
      </w:r>
      <w:r>
        <w:rPr>
          <w:rFonts w:ascii="Times New Roman" w:hAnsi="Times New Roman" w:cs="Times New Roman"/>
          <w:sz w:val="28"/>
          <w:szCs w:val="28"/>
        </w:rPr>
        <w:t>*</w:t>
      </w:r>
      <w:r w:rsidRPr="00DA44DB">
        <w:rPr>
          <w:rFonts w:ascii="Times New Roman" w:hAnsi="Times New Roman" w:cs="Times New Roman"/>
          <w:sz w:val="28"/>
          <w:szCs w:val="28"/>
        </w:rPr>
        <w:t xml:space="preserve">. </w:t>
      </w:r>
      <w:r>
        <w:rPr>
          <w:rFonts w:ascii="Times New Roman" w:hAnsi="Times New Roman" w:cs="Times New Roman"/>
          <w:sz w:val="28"/>
          <w:szCs w:val="28"/>
        </w:rPr>
        <w:t>*</w:t>
      </w:r>
      <w:r w:rsidRPr="00DA44DB">
        <w:rPr>
          <w:rFonts w:ascii="Times New Roman" w:hAnsi="Times New Roman" w:cs="Times New Roman"/>
          <w:sz w:val="28"/>
          <w:szCs w:val="28"/>
        </w:rPr>
        <w:t>Хозяйственное значение вегетативного размножения</w:t>
      </w:r>
      <w:r>
        <w:rPr>
          <w:rFonts w:ascii="Times New Roman" w:hAnsi="Times New Roman" w:cs="Times New Roman"/>
          <w:sz w:val="28"/>
          <w:szCs w:val="28"/>
        </w:rPr>
        <w:t>*</w:t>
      </w:r>
      <w:r w:rsidRPr="00DA44DB">
        <w:rPr>
          <w:rFonts w:ascii="Times New Roman" w:hAnsi="Times New Roman" w:cs="Times New Roman"/>
          <w:sz w:val="28"/>
          <w:szCs w:val="28"/>
        </w:rPr>
        <w:t>.</w:t>
      </w:r>
    </w:p>
    <w:p w:rsidR="00F65C01" w:rsidRPr="00F65C01" w:rsidRDefault="00F65C01" w:rsidP="00F65C01">
      <w:pPr>
        <w:spacing w:after="0" w:line="240" w:lineRule="auto"/>
        <w:jc w:val="both"/>
        <w:rPr>
          <w:rFonts w:ascii="Times New Roman" w:hAnsi="Times New Roman" w:cs="Times New Roman"/>
          <w:iCs/>
          <w:sz w:val="28"/>
          <w:szCs w:val="28"/>
          <w:u w:val="single"/>
        </w:rPr>
      </w:pPr>
      <w:r w:rsidRPr="00F65C01">
        <w:rPr>
          <w:rFonts w:ascii="Times New Roman" w:hAnsi="Times New Roman" w:cs="Times New Roman"/>
          <w:iCs/>
          <w:sz w:val="28"/>
          <w:szCs w:val="28"/>
          <w:u w:val="single"/>
        </w:rPr>
        <w:t>Лабораторные и практические работы.</w:t>
      </w:r>
    </w:p>
    <w:p w:rsidR="00F65C01" w:rsidRPr="009E6C93" w:rsidRDefault="00F65C01" w:rsidP="00F65C01">
      <w:pPr>
        <w:pStyle w:val="a4"/>
        <w:numPr>
          <w:ilvl w:val="0"/>
          <w:numId w:val="10"/>
        </w:numPr>
        <w:spacing w:after="0" w:line="240" w:lineRule="auto"/>
        <w:ind w:left="0" w:firstLine="0"/>
        <w:jc w:val="both"/>
        <w:rPr>
          <w:rFonts w:cs="Times New Roman"/>
          <w:iCs/>
          <w:szCs w:val="28"/>
        </w:rPr>
      </w:pPr>
      <w:r w:rsidRPr="009E6C93">
        <w:rPr>
          <w:rFonts w:cs="Times New Roman"/>
          <w:iCs/>
          <w:szCs w:val="28"/>
        </w:rPr>
        <w:t xml:space="preserve">Наблюдение за ростом корня. </w:t>
      </w:r>
    </w:p>
    <w:p w:rsidR="00F65C01" w:rsidRPr="009E6C93" w:rsidRDefault="00F65C01" w:rsidP="00F65C01">
      <w:pPr>
        <w:pStyle w:val="a4"/>
        <w:numPr>
          <w:ilvl w:val="0"/>
          <w:numId w:val="10"/>
        </w:numPr>
        <w:spacing w:after="0" w:line="240" w:lineRule="auto"/>
        <w:jc w:val="both"/>
        <w:rPr>
          <w:rFonts w:cs="Times New Roman"/>
          <w:iCs/>
          <w:szCs w:val="28"/>
        </w:rPr>
      </w:pPr>
      <w:r w:rsidRPr="009E6C93">
        <w:rPr>
          <w:rFonts w:cs="Times New Roman"/>
          <w:iCs/>
          <w:szCs w:val="28"/>
        </w:rPr>
        <w:t>Наблюдение за ростом побега.</w:t>
      </w:r>
    </w:p>
    <w:p w:rsidR="00F65C01" w:rsidRPr="009E6C93" w:rsidRDefault="00F65C01" w:rsidP="00F65C01">
      <w:pPr>
        <w:pStyle w:val="a4"/>
        <w:numPr>
          <w:ilvl w:val="0"/>
          <w:numId w:val="10"/>
        </w:numPr>
        <w:spacing w:after="0" w:line="240" w:lineRule="auto"/>
        <w:jc w:val="both"/>
        <w:rPr>
          <w:rFonts w:cs="Times New Roman"/>
          <w:iCs/>
          <w:szCs w:val="28"/>
        </w:rPr>
      </w:pPr>
      <w:r w:rsidRPr="009E6C93">
        <w:rPr>
          <w:rFonts w:cs="Times New Roman"/>
          <w:iCs/>
          <w:szCs w:val="28"/>
        </w:rPr>
        <w:t>Определение возраста дерева по спилу.</w:t>
      </w:r>
    </w:p>
    <w:p w:rsidR="00F65C01" w:rsidRPr="009E6C93" w:rsidRDefault="00F65C01" w:rsidP="00F65C01">
      <w:pPr>
        <w:pStyle w:val="a4"/>
        <w:numPr>
          <w:ilvl w:val="0"/>
          <w:numId w:val="10"/>
        </w:numPr>
        <w:spacing w:after="0" w:line="240" w:lineRule="auto"/>
        <w:jc w:val="both"/>
        <w:rPr>
          <w:rFonts w:cs="Times New Roman"/>
          <w:iCs/>
          <w:szCs w:val="28"/>
        </w:rPr>
      </w:pPr>
      <w:r w:rsidRPr="009E6C93">
        <w:rPr>
          <w:rFonts w:cs="Times New Roman"/>
          <w:iCs/>
          <w:szCs w:val="28"/>
        </w:rPr>
        <w:t>Выявление передвижения воды и минеральных веществ по древесине.</w:t>
      </w:r>
    </w:p>
    <w:p w:rsidR="00F65C01" w:rsidRPr="009E6C93" w:rsidRDefault="00F65C01" w:rsidP="00F65C01">
      <w:pPr>
        <w:pStyle w:val="a4"/>
        <w:numPr>
          <w:ilvl w:val="0"/>
          <w:numId w:val="10"/>
        </w:numPr>
        <w:spacing w:after="0" w:line="240" w:lineRule="auto"/>
        <w:ind w:left="0" w:firstLine="0"/>
        <w:jc w:val="both"/>
        <w:rPr>
          <w:rFonts w:cs="Times New Roman"/>
          <w:iCs/>
          <w:szCs w:val="28"/>
        </w:rPr>
      </w:pPr>
      <w:r w:rsidRPr="009E6C93">
        <w:rPr>
          <w:rFonts w:cs="Times New Roman"/>
          <w:iCs/>
          <w:szCs w:val="28"/>
        </w:rPr>
        <w:t>Наблюдение процесса выделения кислорода на свету аквариумными растениями.</w:t>
      </w:r>
    </w:p>
    <w:p w:rsidR="00F65C01" w:rsidRPr="009E6C93" w:rsidRDefault="00F65C01" w:rsidP="00F65C01">
      <w:pPr>
        <w:pStyle w:val="a4"/>
        <w:numPr>
          <w:ilvl w:val="0"/>
          <w:numId w:val="10"/>
        </w:numPr>
        <w:spacing w:after="0" w:line="240" w:lineRule="auto"/>
        <w:ind w:left="0" w:firstLine="0"/>
        <w:jc w:val="both"/>
        <w:rPr>
          <w:rFonts w:cs="Times New Roman"/>
          <w:iCs/>
          <w:szCs w:val="28"/>
        </w:rPr>
      </w:pPr>
      <w:r w:rsidRPr="009E6C93">
        <w:rPr>
          <w:rFonts w:cs="Times New Roman"/>
          <w:iCs/>
          <w:szCs w:val="28"/>
        </w:rPr>
        <w:t>Изучение роли рыхления для дыхания корней.</w:t>
      </w:r>
    </w:p>
    <w:p w:rsidR="00F65C01" w:rsidRPr="009E6C93" w:rsidRDefault="00F65C01" w:rsidP="00F65C01">
      <w:pPr>
        <w:pStyle w:val="a4"/>
        <w:numPr>
          <w:ilvl w:val="0"/>
          <w:numId w:val="10"/>
        </w:numPr>
        <w:spacing w:after="0" w:line="240" w:lineRule="auto"/>
        <w:ind w:left="0" w:firstLine="0"/>
        <w:jc w:val="both"/>
        <w:rPr>
          <w:rFonts w:cs="Times New Roman"/>
          <w:iCs/>
          <w:szCs w:val="28"/>
        </w:rPr>
      </w:pPr>
      <w:r w:rsidRPr="009E6C93">
        <w:rPr>
          <w:rFonts w:cs="Times New Roman"/>
          <w:iCs/>
          <w:szCs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65C01" w:rsidRPr="009E6C93" w:rsidRDefault="00F65C01" w:rsidP="00F65C01">
      <w:pPr>
        <w:pStyle w:val="a4"/>
        <w:numPr>
          <w:ilvl w:val="0"/>
          <w:numId w:val="10"/>
        </w:numPr>
        <w:spacing w:after="0" w:line="240" w:lineRule="auto"/>
        <w:ind w:left="0" w:firstLine="0"/>
        <w:jc w:val="both"/>
        <w:rPr>
          <w:rFonts w:cs="Times New Roman"/>
          <w:iCs/>
          <w:szCs w:val="28"/>
        </w:rPr>
      </w:pPr>
      <w:r w:rsidRPr="009E6C93">
        <w:rPr>
          <w:rFonts w:cs="Times New Roman"/>
          <w:iCs/>
          <w:szCs w:val="28"/>
        </w:rPr>
        <w:t>Определение всхожести семян культурных растений и посев их в грунт.</w:t>
      </w:r>
    </w:p>
    <w:p w:rsidR="00F65C01" w:rsidRPr="009E6C93" w:rsidRDefault="00F65C01" w:rsidP="00F65C01">
      <w:pPr>
        <w:pStyle w:val="a4"/>
        <w:numPr>
          <w:ilvl w:val="0"/>
          <w:numId w:val="10"/>
        </w:numPr>
        <w:spacing w:after="0" w:line="240" w:lineRule="auto"/>
        <w:ind w:left="0" w:firstLine="0"/>
        <w:jc w:val="both"/>
        <w:rPr>
          <w:rFonts w:cs="Times New Roman"/>
          <w:iCs/>
          <w:szCs w:val="28"/>
        </w:rPr>
      </w:pPr>
      <w:r w:rsidRPr="009E6C93">
        <w:rPr>
          <w:rFonts w:cs="Times New Roman"/>
          <w:iCs/>
          <w:szCs w:val="28"/>
        </w:rPr>
        <w:t>Наблюдение за ростом и развитием цветкового растения в комнатных условиях (на примере фасоли или посевного гороха).</w:t>
      </w:r>
    </w:p>
    <w:p w:rsidR="00F65C01" w:rsidRPr="009E6C93" w:rsidRDefault="00F65C01" w:rsidP="00F65C01">
      <w:pPr>
        <w:pStyle w:val="a4"/>
        <w:numPr>
          <w:ilvl w:val="0"/>
          <w:numId w:val="10"/>
        </w:numPr>
        <w:spacing w:after="0" w:line="240" w:lineRule="auto"/>
        <w:ind w:left="0" w:firstLine="0"/>
        <w:jc w:val="both"/>
        <w:rPr>
          <w:rFonts w:cs="Times New Roman"/>
          <w:iCs/>
          <w:szCs w:val="28"/>
        </w:rPr>
      </w:pPr>
      <w:r w:rsidRPr="009E6C93">
        <w:rPr>
          <w:rFonts w:cs="Times New Roman"/>
          <w:iCs/>
          <w:szCs w:val="28"/>
        </w:rPr>
        <w:t>Определение условий прорастания семян.</w:t>
      </w:r>
    </w:p>
    <w:p w:rsidR="00F65C01" w:rsidRPr="00705164" w:rsidRDefault="00F65C01" w:rsidP="00F65C01">
      <w:pPr>
        <w:spacing w:after="0" w:line="240" w:lineRule="auto"/>
        <w:ind w:firstLine="709"/>
        <w:jc w:val="both"/>
        <w:rPr>
          <w:rFonts w:ascii="Times New Roman" w:hAnsi="Times New Roman" w:cs="Times New Roman"/>
          <w:b/>
          <w:bCs/>
          <w:sz w:val="28"/>
          <w:szCs w:val="28"/>
        </w:rPr>
      </w:pPr>
    </w:p>
    <w:p w:rsidR="00F65C01" w:rsidRPr="00F65C01" w:rsidRDefault="00F65C01" w:rsidP="00F65C01">
      <w:pPr>
        <w:spacing w:after="0" w:line="240" w:lineRule="auto"/>
        <w:jc w:val="both"/>
        <w:rPr>
          <w:rFonts w:ascii="Times New Roman" w:eastAsiaTheme="majorEastAsia" w:hAnsi="Times New Roman" w:cstheme="majorBidi"/>
          <w:b/>
          <w:caps/>
          <w:sz w:val="28"/>
          <w:szCs w:val="24"/>
        </w:rPr>
      </w:pPr>
      <w:r w:rsidRPr="00EF2EC9">
        <w:rPr>
          <w:rFonts w:ascii="Times New Roman" w:eastAsiaTheme="majorEastAsia" w:hAnsi="Times New Roman" w:cstheme="majorBidi"/>
          <w:b/>
          <w:sz w:val="28"/>
          <w:szCs w:val="24"/>
        </w:rPr>
        <w:t>7 КЛАСС</w:t>
      </w:r>
    </w:p>
    <w:p w:rsidR="00F65C01" w:rsidRPr="00EF2EC9" w:rsidRDefault="00F65C01" w:rsidP="00EF2EC9">
      <w:pPr>
        <w:spacing w:before="240" w:after="0" w:line="240" w:lineRule="auto"/>
        <w:jc w:val="both"/>
        <w:rPr>
          <w:rFonts w:ascii="Times New Roman" w:hAnsi="Times New Roman" w:cs="Times New Roman"/>
          <w:bCs/>
          <w:sz w:val="28"/>
          <w:szCs w:val="28"/>
          <w:u w:val="single"/>
        </w:rPr>
      </w:pPr>
      <w:r w:rsidRPr="00EF2EC9">
        <w:rPr>
          <w:rFonts w:ascii="Times New Roman" w:hAnsi="Times New Roman" w:cs="Times New Roman"/>
          <w:bCs/>
          <w:sz w:val="28"/>
          <w:szCs w:val="28"/>
          <w:u w:val="single"/>
        </w:rPr>
        <w:t>1. Систематические группы растений</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F21D66">
        <w:rPr>
          <w:rFonts w:ascii="Times New Roman" w:hAnsi="Times New Roman" w:cs="Times New Roman"/>
          <w:bCs/>
          <w:iCs/>
          <w:sz w:val="28"/>
          <w:szCs w:val="28"/>
        </w:rPr>
        <w:t>Классификация растений</w:t>
      </w:r>
      <w:r w:rsidRPr="00796B3D">
        <w:rPr>
          <w:rFonts w:ascii="Times New Roman" w:hAnsi="Times New Roman" w:cs="Times New Roman"/>
          <w:bCs/>
          <w:i/>
          <w:iCs/>
          <w:sz w:val="28"/>
          <w:szCs w:val="28"/>
        </w:rPr>
        <w:t>.</w:t>
      </w:r>
      <w:r w:rsidRPr="00705164">
        <w:rPr>
          <w:rFonts w:ascii="Times New Roman" w:hAnsi="Times New Roman" w:cs="Times New Roman"/>
          <w:sz w:val="28"/>
          <w:szCs w:val="28"/>
        </w:rPr>
        <w:t xml:space="preserve"> Вид как основная систематическая категория. Система растительного мира. Низшие, высшие споровые, высшие семенные растения.</w:t>
      </w:r>
      <w:r w:rsidRPr="00705164">
        <w:rPr>
          <w:rFonts w:ascii="Times New Roman" w:hAnsi="Times New Roman" w:cs="Times New Roman"/>
          <w:i/>
          <w:sz w:val="28"/>
          <w:szCs w:val="28"/>
        </w:rPr>
        <w:t xml:space="preserve"> </w:t>
      </w:r>
      <w:r>
        <w:rPr>
          <w:rFonts w:ascii="Times New Roman" w:hAnsi="Times New Roman" w:cs="Times New Roman"/>
          <w:i/>
          <w:sz w:val="28"/>
          <w:szCs w:val="28"/>
        </w:rPr>
        <w:t>*</w:t>
      </w:r>
      <w:r w:rsidRPr="00796B3D">
        <w:rPr>
          <w:rFonts w:ascii="Times New Roman" w:hAnsi="Times New Roman" w:cs="Times New Roman"/>
          <w:sz w:val="28"/>
          <w:szCs w:val="28"/>
        </w:rPr>
        <w:t>Основные таксоны (категории) систематики растений (царство, отдел, класс, порядок, семейство, род, вид)</w:t>
      </w:r>
      <w:r>
        <w:rPr>
          <w:rFonts w:ascii="Times New Roman" w:hAnsi="Times New Roman" w:cs="Times New Roman"/>
          <w:sz w:val="28"/>
          <w:szCs w:val="28"/>
        </w:rPr>
        <w:t>*</w:t>
      </w:r>
      <w:r w:rsidRPr="00796B3D">
        <w:rPr>
          <w:rFonts w:ascii="Times New Roman" w:hAnsi="Times New Roman" w:cs="Times New Roman"/>
          <w:sz w:val="28"/>
          <w:szCs w:val="28"/>
        </w:rPr>
        <w:t xml:space="preserve">. </w:t>
      </w:r>
      <w:r>
        <w:rPr>
          <w:rFonts w:ascii="Times New Roman" w:hAnsi="Times New Roman" w:cs="Times New Roman"/>
          <w:sz w:val="28"/>
          <w:szCs w:val="28"/>
        </w:rPr>
        <w:t>*</w:t>
      </w:r>
      <w:r w:rsidRPr="00796B3D">
        <w:rPr>
          <w:rFonts w:ascii="Times New Roman" w:hAnsi="Times New Roman" w:cs="Times New Roman"/>
          <w:sz w:val="28"/>
          <w:szCs w:val="28"/>
        </w:rPr>
        <w:t>История развития систематики, описание видов, открытие новых видов</w:t>
      </w:r>
      <w:r>
        <w:rPr>
          <w:rFonts w:ascii="Times New Roman" w:hAnsi="Times New Roman" w:cs="Times New Roman"/>
          <w:sz w:val="28"/>
          <w:szCs w:val="28"/>
        </w:rPr>
        <w:t>*</w:t>
      </w:r>
      <w:r w:rsidRPr="00796B3D">
        <w:rPr>
          <w:rFonts w:ascii="Times New Roman" w:hAnsi="Times New Roman" w:cs="Times New Roman"/>
          <w:sz w:val="28"/>
          <w:szCs w:val="28"/>
        </w:rPr>
        <w:t xml:space="preserve">. </w:t>
      </w:r>
      <w:r>
        <w:rPr>
          <w:rFonts w:ascii="Times New Roman" w:hAnsi="Times New Roman" w:cs="Times New Roman"/>
          <w:sz w:val="28"/>
          <w:szCs w:val="28"/>
        </w:rPr>
        <w:t>*</w:t>
      </w:r>
      <w:r w:rsidRPr="00796B3D">
        <w:rPr>
          <w:rFonts w:ascii="Times New Roman" w:hAnsi="Times New Roman" w:cs="Times New Roman"/>
          <w:sz w:val="28"/>
          <w:szCs w:val="28"/>
        </w:rPr>
        <w:t>Роль систематики в биологии</w:t>
      </w:r>
      <w:r>
        <w:rPr>
          <w:rFonts w:ascii="Times New Roman" w:hAnsi="Times New Roman" w:cs="Times New Roman"/>
          <w:sz w:val="28"/>
          <w:szCs w:val="28"/>
        </w:rPr>
        <w:t>*</w:t>
      </w:r>
      <w:r w:rsidRPr="00796B3D">
        <w:rPr>
          <w:rFonts w:ascii="Times New Roman" w:hAnsi="Times New Roman" w:cs="Times New Roman"/>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96B3D">
        <w:rPr>
          <w:rFonts w:ascii="Times New Roman" w:hAnsi="Times New Roman" w:cs="Times New Roman"/>
          <w:bCs/>
          <w:iCs/>
          <w:sz w:val="28"/>
          <w:szCs w:val="28"/>
        </w:rPr>
        <w:t>Низшие растения. Водоросли.</w:t>
      </w:r>
      <w:r w:rsidRPr="00705164">
        <w:rPr>
          <w:rFonts w:ascii="Times New Roman" w:hAnsi="Times New Roman" w:cs="Times New Roman"/>
          <w:sz w:val="28"/>
          <w:szCs w:val="28"/>
        </w:rPr>
        <w:t xml:space="preserve"> Общая характеристика водорослей. </w:t>
      </w:r>
      <w:r w:rsidRPr="00796B3D">
        <w:rPr>
          <w:rFonts w:ascii="Times New Roman" w:hAnsi="Times New Roman" w:cs="Times New Roman"/>
          <w:sz w:val="28"/>
          <w:szCs w:val="28"/>
        </w:rPr>
        <w:t>Одноклеточные и многоклеточные зелёные водоросли.</w:t>
      </w:r>
      <w:r w:rsidRPr="00705164">
        <w:rPr>
          <w:rFonts w:ascii="Times New Roman" w:hAnsi="Times New Roman" w:cs="Times New Roman"/>
          <w:sz w:val="28"/>
          <w:szCs w:val="28"/>
        </w:rPr>
        <w:t xml:space="preserve"> Строение и </w:t>
      </w:r>
      <w:r w:rsidRPr="00796B3D">
        <w:rPr>
          <w:rFonts w:ascii="Times New Roman" w:hAnsi="Times New Roman" w:cs="Times New Roman"/>
          <w:sz w:val="28"/>
          <w:szCs w:val="28"/>
        </w:rPr>
        <w:t>жизнедеятельность</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зелёных водорослей. Размножение зелёных водорослей </w:t>
      </w:r>
      <w:r>
        <w:rPr>
          <w:rFonts w:ascii="Times New Roman" w:hAnsi="Times New Roman" w:cs="Times New Roman"/>
          <w:sz w:val="28"/>
          <w:szCs w:val="28"/>
        </w:rPr>
        <w:t>*</w:t>
      </w:r>
      <w:r w:rsidRPr="00796B3D">
        <w:rPr>
          <w:rFonts w:ascii="Times New Roman" w:hAnsi="Times New Roman" w:cs="Times New Roman"/>
          <w:sz w:val="28"/>
          <w:szCs w:val="28"/>
        </w:rPr>
        <w:t>(бесполое и половое)</w:t>
      </w:r>
      <w:r>
        <w:rPr>
          <w:rFonts w:ascii="Times New Roman" w:hAnsi="Times New Roman" w:cs="Times New Roman"/>
          <w:sz w:val="28"/>
          <w:szCs w:val="28"/>
        </w:rPr>
        <w:t>*</w:t>
      </w:r>
      <w:r w:rsidRPr="00705164">
        <w:rPr>
          <w:rFonts w:ascii="Times New Roman" w:hAnsi="Times New Roman" w:cs="Times New Roman"/>
          <w:i/>
          <w:sz w:val="28"/>
          <w:szCs w:val="28"/>
        </w:rPr>
        <w:t xml:space="preserve">. </w:t>
      </w:r>
      <w:r w:rsidRPr="007E30E4">
        <w:rPr>
          <w:rFonts w:ascii="Times New Roman" w:hAnsi="Times New Roman" w:cs="Times New Roman"/>
          <w:sz w:val="28"/>
          <w:szCs w:val="28"/>
        </w:rPr>
        <w:t>Бурые и красные водоросли, их строение и жизнедеятельность</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Значение водорослей в природе и жизни человека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F21D66">
        <w:rPr>
          <w:rFonts w:ascii="Times New Roman" w:hAnsi="Times New Roman" w:cs="Times New Roman"/>
          <w:bCs/>
          <w:iCs/>
          <w:sz w:val="28"/>
          <w:szCs w:val="28"/>
        </w:rPr>
        <w:t>Высшие споровые растения. Моховидные (Мхи).</w:t>
      </w:r>
      <w:r w:rsidRPr="00705164">
        <w:rPr>
          <w:rFonts w:ascii="Times New Roman" w:hAnsi="Times New Roman" w:cs="Times New Roman"/>
          <w:sz w:val="28"/>
          <w:szCs w:val="28"/>
        </w:rPr>
        <w:t xml:space="preserve"> Общая характеристика мхов. Строение и </w:t>
      </w:r>
      <w:r w:rsidRPr="00F21D66">
        <w:rPr>
          <w:rFonts w:ascii="Times New Roman" w:hAnsi="Times New Roman" w:cs="Times New Roman"/>
          <w:sz w:val="28"/>
          <w:szCs w:val="28"/>
        </w:rPr>
        <w:t>*жизнедеятельность зелёных и сфагновых*</w:t>
      </w:r>
      <w:r w:rsidRPr="00705164">
        <w:rPr>
          <w:rFonts w:ascii="Times New Roman" w:hAnsi="Times New Roman" w:cs="Times New Roman"/>
          <w:sz w:val="28"/>
          <w:szCs w:val="28"/>
        </w:rPr>
        <w:t xml:space="preserve"> мхов. </w:t>
      </w:r>
      <w:r w:rsidRPr="00F21D66">
        <w:rPr>
          <w:rFonts w:ascii="Times New Roman" w:hAnsi="Times New Roman" w:cs="Times New Roman"/>
          <w:sz w:val="28"/>
          <w:szCs w:val="28"/>
        </w:rPr>
        <w:t>*Приспособленность мхов к жизни на сильно увлажнённых почвах*</w:t>
      </w:r>
      <w:r w:rsidRPr="00705164">
        <w:rPr>
          <w:rFonts w:ascii="Times New Roman" w:hAnsi="Times New Roman" w:cs="Times New Roman"/>
          <w:sz w:val="28"/>
          <w:szCs w:val="28"/>
        </w:rPr>
        <w:t xml:space="preserve">. Размножение мхов, </w:t>
      </w:r>
      <w:r w:rsidRPr="00F21D66">
        <w:rPr>
          <w:rFonts w:ascii="Times New Roman" w:hAnsi="Times New Roman" w:cs="Times New Roman"/>
          <w:sz w:val="28"/>
          <w:szCs w:val="28"/>
        </w:rPr>
        <w:t>*цикл развития на примере зелёного мха кукушкин лён*</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Роль мхов в заболачивании почв и торфообразовании. </w:t>
      </w:r>
      <w:r w:rsidRPr="00F21D66">
        <w:rPr>
          <w:rFonts w:ascii="Times New Roman" w:hAnsi="Times New Roman" w:cs="Times New Roman"/>
          <w:sz w:val="28"/>
          <w:szCs w:val="28"/>
        </w:rPr>
        <w:t>Использование торфа и продуктов его переработки в хозяйственной деятельности человека.</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F21D66">
        <w:rPr>
          <w:rFonts w:ascii="Times New Roman" w:hAnsi="Times New Roman" w:cs="Times New Roman"/>
          <w:bCs/>
          <w:iCs/>
          <w:sz w:val="28"/>
          <w:szCs w:val="28"/>
        </w:rPr>
        <w:t>Плауновидные (Плауны). Хвощевидные (Хвощи), Папоротниковидные (Папоротники).</w:t>
      </w:r>
      <w:r w:rsidRPr="00705164">
        <w:rPr>
          <w:rFonts w:ascii="Times New Roman" w:hAnsi="Times New Roman" w:cs="Times New Roman"/>
          <w:sz w:val="28"/>
          <w:szCs w:val="28"/>
        </w:rPr>
        <w:t xml:space="preserve"> Общая характеристика. Усложнение строения папоротникообразных растений по сравнению с мхами. </w:t>
      </w:r>
      <w:r w:rsidRPr="003729C9">
        <w:rPr>
          <w:rFonts w:ascii="Times New Roman" w:hAnsi="Times New Roman" w:cs="Times New Roman"/>
          <w:sz w:val="28"/>
          <w:szCs w:val="28"/>
        </w:rPr>
        <w:t>*</w:t>
      </w:r>
      <w:r w:rsidRPr="00F21D66">
        <w:rPr>
          <w:rFonts w:ascii="Times New Roman" w:hAnsi="Times New Roman" w:cs="Times New Roman"/>
          <w:sz w:val="28"/>
          <w:szCs w:val="28"/>
        </w:rPr>
        <w:t>Особенности</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строения </w:t>
      </w:r>
      <w:r w:rsidRPr="00F21D66">
        <w:rPr>
          <w:rFonts w:ascii="Times New Roman" w:hAnsi="Times New Roman" w:cs="Times New Roman"/>
          <w:sz w:val="28"/>
          <w:szCs w:val="28"/>
        </w:rPr>
        <w:t>и</w:t>
      </w:r>
      <w:r w:rsidRPr="00705164">
        <w:rPr>
          <w:rFonts w:ascii="Times New Roman" w:hAnsi="Times New Roman" w:cs="Times New Roman"/>
          <w:i/>
          <w:sz w:val="28"/>
          <w:szCs w:val="28"/>
        </w:rPr>
        <w:t xml:space="preserve"> </w:t>
      </w:r>
      <w:r w:rsidRPr="003729C9">
        <w:rPr>
          <w:rFonts w:ascii="Times New Roman" w:hAnsi="Times New Roman" w:cs="Times New Roman"/>
          <w:i/>
          <w:sz w:val="28"/>
          <w:szCs w:val="28"/>
        </w:rPr>
        <w:t>*</w:t>
      </w:r>
      <w:r w:rsidRPr="00F21D66">
        <w:rPr>
          <w:rFonts w:ascii="Times New Roman" w:hAnsi="Times New Roman" w:cs="Times New Roman"/>
          <w:sz w:val="28"/>
          <w:szCs w:val="28"/>
        </w:rPr>
        <w:t>жизнедеятельности плаунов, хвощей</w:t>
      </w:r>
      <w:r w:rsidRPr="003729C9">
        <w:rPr>
          <w:rFonts w:ascii="Times New Roman" w:hAnsi="Times New Roman" w:cs="Times New Roman"/>
          <w:sz w:val="28"/>
          <w:szCs w:val="28"/>
        </w:rPr>
        <w:t>*</w:t>
      </w:r>
      <w:r w:rsidRPr="00F21D66">
        <w:rPr>
          <w:rFonts w:ascii="Times New Roman" w:hAnsi="Times New Roman" w:cs="Times New Roman"/>
          <w:sz w:val="28"/>
          <w:szCs w:val="28"/>
        </w:rPr>
        <w:t xml:space="preserve"> и</w:t>
      </w:r>
      <w:r w:rsidRPr="00705164">
        <w:rPr>
          <w:rFonts w:ascii="Times New Roman" w:hAnsi="Times New Roman" w:cs="Times New Roman"/>
          <w:sz w:val="28"/>
          <w:szCs w:val="28"/>
        </w:rPr>
        <w:t xml:space="preserve"> папоротников. </w:t>
      </w:r>
      <w:r w:rsidRPr="00705164">
        <w:rPr>
          <w:rFonts w:ascii="Times New Roman" w:hAnsi="Times New Roman" w:cs="Times New Roman"/>
          <w:sz w:val="28"/>
          <w:szCs w:val="28"/>
        </w:rPr>
        <w:lastRenderedPageBreak/>
        <w:t xml:space="preserve">Размножение папоротникообразных. Цикл развития папоротника. Роль древних папоротникообразных в образовании каменного угля. </w:t>
      </w:r>
      <w:r w:rsidRPr="00F21D66">
        <w:rPr>
          <w:rFonts w:ascii="Times New Roman" w:hAnsi="Times New Roman" w:cs="Times New Roman"/>
          <w:sz w:val="28"/>
          <w:szCs w:val="28"/>
        </w:rPr>
        <w:t>*Значение папоротникообразных в природе и жизни человека*</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F21D66">
        <w:rPr>
          <w:rFonts w:ascii="Times New Roman" w:hAnsi="Times New Roman" w:cs="Times New Roman"/>
          <w:bCs/>
          <w:iCs/>
          <w:sz w:val="28"/>
          <w:szCs w:val="28"/>
        </w:rPr>
        <w:t>Высшие семенные растения. Голосеменные</w:t>
      </w:r>
      <w:r w:rsidRPr="00705164">
        <w:rPr>
          <w:rFonts w:ascii="Times New Roman" w:hAnsi="Times New Roman" w:cs="Times New Roman"/>
          <w:b/>
          <w:bCs/>
          <w:sz w:val="28"/>
          <w:szCs w:val="28"/>
        </w:rPr>
        <w:t>.</w:t>
      </w:r>
      <w:r w:rsidRPr="00705164">
        <w:rPr>
          <w:rFonts w:ascii="Times New Roman" w:hAnsi="Times New Roman" w:cs="Times New Roman"/>
          <w:sz w:val="28"/>
          <w:szCs w:val="28"/>
        </w:rPr>
        <w:t xml:space="preserve"> Общая характеристика. Хвойные растения, </w:t>
      </w:r>
      <w:r w:rsidRPr="00F21D66">
        <w:rPr>
          <w:rFonts w:ascii="Times New Roman" w:hAnsi="Times New Roman" w:cs="Times New Roman"/>
          <w:sz w:val="28"/>
          <w:szCs w:val="28"/>
        </w:rPr>
        <w:t>*их разнообразие</w:t>
      </w:r>
      <w:r w:rsidRPr="00F21D66">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Строение </w:t>
      </w:r>
      <w:r w:rsidRPr="00F21D66">
        <w:rPr>
          <w:rFonts w:ascii="Times New Roman" w:hAnsi="Times New Roman" w:cs="Times New Roman"/>
          <w:sz w:val="28"/>
          <w:szCs w:val="28"/>
        </w:rPr>
        <w:t>и жизнедеятельность</w:t>
      </w:r>
      <w:r w:rsidRPr="00705164">
        <w:rPr>
          <w:rFonts w:ascii="Times New Roman" w:hAnsi="Times New Roman" w:cs="Times New Roman"/>
          <w:sz w:val="28"/>
          <w:szCs w:val="28"/>
        </w:rPr>
        <w:t xml:space="preserve"> хвойных. Размножение хвойных, </w:t>
      </w:r>
      <w:r w:rsidRPr="003729C9">
        <w:rPr>
          <w:rFonts w:ascii="Times New Roman" w:hAnsi="Times New Roman" w:cs="Times New Roman"/>
          <w:sz w:val="28"/>
          <w:szCs w:val="28"/>
        </w:rPr>
        <w:t>*</w:t>
      </w:r>
      <w:r w:rsidRPr="00F21D66">
        <w:rPr>
          <w:rFonts w:ascii="Times New Roman" w:hAnsi="Times New Roman" w:cs="Times New Roman"/>
          <w:sz w:val="28"/>
          <w:szCs w:val="28"/>
        </w:rPr>
        <w:t>цикл развития на примере сосны</w:t>
      </w:r>
      <w:r w:rsidRPr="003729C9">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Значение хвойных растений в природе и жизни человека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F21D66" w:rsidRDefault="00F65C01" w:rsidP="00F65C01">
      <w:pPr>
        <w:spacing w:after="0" w:line="240" w:lineRule="auto"/>
        <w:ind w:firstLine="709"/>
        <w:jc w:val="both"/>
        <w:rPr>
          <w:rFonts w:ascii="Times New Roman" w:hAnsi="Times New Roman" w:cs="Times New Roman"/>
          <w:sz w:val="28"/>
          <w:szCs w:val="28"/>
        </w:rPr>
      </w:pPr>
      <w:r w:rsidRPr="00F21D66">
        <w:rPr>
          <w:rFonts w:ascii="Times New Roman" w:hAnsi="Times New Roman" w:cs="Times New Roman"/>
          <w:bCs/>
          <w:iCs/>
          <w:sz w:val="28"/>
          <w:szCs w:val="28"/>
        </w:rPr>
        <w:t>Покрытосеменные (цветковые) растения.</w:t>
      </w:r>
      <w:r w:rsidRPr="00705164">
        <w:rPr>
          <w:rFonts w:ascii="Times New Roman" w:hAnsi="Times New Roman" w:cs="Times New Roman"/>
          <w:sz w:val="28"/>
          <w:szCs w:val="28"/>
        </w:rPr>
        <w:t xml:space="preserve"> Общая характеристика. </w:t>
      </w:r>
      <w:r w:rsidRPr="00F21D66">
        <w:rPr>
          <w:rFonts w:ascii="Times New Roman" w:hAnsi="Times New Roman" w:cs="Times New Roman"/>
          <w:sz w:val="28"/>
          <w:szCs w:val="28"/>
        </w:rPr>
        <w:t>Особенности строения и жизнедеятельности покрытосеменных как наиболее высокоорганизованной группы растений, их господство на Земле</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Классификация покрытосеменных растений: класс Двудольные и класс Однодольные. Признаки классов. </w:t>
      </w:r>
      <w:r w:rsidRPr="00F21D66">
        <w:rPr>
          <w:rFonts w:ascii="Times New Roman" w:hAnsi="Times New Roman" w:cs="Times New Roman"/>
          <w:sz w:val="28"/>
          <w:szCs w:val="28"/>
        </w:rPr>
        <w:t>*Цикл развития покрытосеменного растения*.</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F21D66">
        <w:rPr>
          <w:rFonts w:ascii="Times New Roman" w:hAnsi="Times New Roman" w:cs="Times New Roman"/>
          <w:bCs/>
          <w:iCs/>
          <w:sz w:val="28"/>
          <w:szCs w:val="28"/>
        </w:rPr>
        <w:t>Семейства покрытосеменных</w:t>
      </w:r>
      <w:r w:rsidRPr="00F21D66">
        <w:rPr>
          <w:rFonts w:ascii="Times New Roman" w:hAnsi="Times New Roman" w:cs="Times New Roman"/>
          <w:bCs/>
          <w:iCs/>
          <w:sz w:val="28"/>
          <w:szCs w:val="28"/>
          <w:vertAlign w:val="superscript"/>
        </w:rPr>
        <w:footnoteReference w:id="3"/>
      </w:r>
      <w:r w:rsidRPr="00F21D66">
        <w:rPr>
          <w:rFonts w:ascii="Times New Roman" w:hAnsi="Times New Roman" w:cs="Times New Roman"/>
          <w:bCs/>
          <w:iCs/>
          <w:sz w:val="28"/>
          <w:szCs w:val="28"/>
        </w:rPr>
        <w:t xml:space="preserve"> (цветковых) растений</w:t>
      </w:r>
      <w:r w:rsidRPr="00674FFD">
        <w:rPr>
          <w:rFonts w:ascii="Times New Roman" w:hAnsi="Times New Roman" w:cs="Times New Roman"/>
          <w:bCs/>
          <w:iCs/>
          <w:sz w:val="28"/>
          <w:szCs w:val="28"/>
        </w:rPr>
        <w:t>.</w:t>
      </w:r>
      <w:r w:rsidRPr="00674FFD">
        <w:rPr>
          <w:rFonts w:ascii="Times New Roman" w:hAnsi="Times New Roman" w:cs="Times New Roman"/>
          <w:sz w:val="28"/>
          <w:szCs w:val="28"/>
        </w:rPr>
        <w:t xml:space="preserve"> </w:t>
      </w:r>
      <w:r w:rsidRPr="00705164">
        <w:rPr>
          <w:rFonts w:ascii="Times New Roman" w:hAnsi="Times New Roman" w:cs="Times New Roman"/>
          <w:sz w:val="28"/>
          <w:szCs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r w:rsidRPr="00705164">
        <w:rPr>
          <w:rFonts w:ascii="Times New Roman" w:hAnsi="Times New Roman" w:cs="Times New Roman"/>
          <w:sz w:val="28"/>
          <w:szCs w:val="28"/>
          <w:vertAlign w:val="superscript"/>
        </w:rPr>
        <w:footnoteReference w:id="4"/>
      </w:r>
      <w:r w:rsidRPr="00705164">
        <w:rPr>
          <w:rFonts w:ascii="Times New Roman" w:hAnsi="Times New Roman" w:cs="Times New Roman"/>
          <w:sz w:val="28"/>
          <w:szCs w:val="28"/>
        </w:rPr>
        <w:t>. Многообразие растений. Дикорастущие представители семейств. Культурные представители семейств, их использование человеком.</w:t>
      </w:r>
    </w:p>
    <w:p w:rsidR="00F65C01" w:rsidRPr="00EF2EC9" w:rsidRDefault="00F65C01" w:rsidP="00EF2EC9">
      <w:pPr>
        <w:spacing w:after="0" w:line="240" w:lineRule="auto"/>
        <w:jc w:val="both"/>
        <w:rPr>
          <w:rFonts w:ascii="Times New Roman" w:hAnsi="Times New Roman" w:cs="Times New Roman"/>
          <w:iCs/>
          <w:sz w:val="28"/>
          <w:szCs w:val="28"/>
          <w:u w:val="single"/>
        </w:rPr>
      </w:pPr>
      <w:r w:rsidRPr="00EF2EC9">
        <w:rPr>
          <w:rFonts w:ascii="Times New Roman" w:hAnsi="Times New Roman" w:cs="Times New Roman"/>
          <w:iCs/>
          <w:sz w:val="28"/>
          <w:szCs w:val="28"/>
          <w:u w:val="single"/>
        </w:rPr>
        <w:t>Лабораторные и практические работы</w:t>
      </w:r>
    </w:p>
    <w:p w:rsidR="00F65C01" w:rsidRPr="00FA3B74" w:rsidRDefault="00F65C01" w:rsidP="00EF2EC9">
      <w:pPr>
        <w:pStyle w:val="a4"/>
        <w:numPr>
          <w:ilvl w:val="0"/>
          <w:numId w:val="8"/>
        </w:numPr>
        <w:spacing w:after="0" w:line="240" w:lineRule="auto"/>
        <w:ind w:left="0" w:firstLine="0"/>
        <w:jc w:val="both"/>
        <w:rPr>
          <w:rFonts w:cs="Times New Roman"/>
          <w:szCs w:val="28"/>
        </w:rPr>
      </w:pPr>
      <w:r w:rsidRPr="00FA3B74">
        <w:rPr>
          <w:rFonts w:cs="Times New Roman"/>
          <w:szCs w:val="28"/>
        </w:rPr>
        <w:t>Изучение строения одноклеточных водорослей (на примере хламидомонады и хлореллы).</w:t>
      </w:r>
    </w:p>
    <w:p w:rsidR="00F65C01" w:rsidRPr="00FA3B74" w:rsidRDefault="00F65C01" w:rsidP="00EF2EC9">
      <w:pPr>
        <w:pStyle w:val="a4"/>
        <w:numPr>
          <w:ilvl w:val="0"/>
          <w:numId w:val="8"/>
        </w:numPr>
        <w:spacing w:after="0" w:line="240" w:lineRule="auto"/>
        <w:ind w:left="0" w:firstLine="0"/>
        <w:jc w:val="both"/>
        <w:rPr>
          <w:rFonts w:cs="Times New Roman"/>
          <w:szCs w:val="28"/>
        </w:rPr>
      </w:pPr>
      <w:r w:rsidRPr="00FA3B74">
        <w:rPr>
          <w:rFonts w:cs="Times New Roman"/>
          <w:szCs w:val="28"/>
        </w:rPr>
        <w:t>Изучение строения многоклеточных нитчатых водорослей (на примере спирогиры и улотрикса).</w:t>
      </w:r>
    </w:p>
    <w:p w:rsidR="00F65C01" w:rsidRPr="00FA3B74" w:rsidRDefault="00F65C01" w:rsidP="00EF2EC9">
      <w:pPr>
        <w:pStyle w:val="a4"/>
        <w:numPr>
          <w:ilvl w:val="0"/>
          <w:numId w:val="8"/>
        </w:numPr>
        <w:spacing w:after="0" w:line="240" w:lineRule="auto"/>
        <w:ind w:left="0" w:firstLine="0"/>
        <w:jc w:val="both"/>
        <w:rPr>
          <w:rFonts w:cs="Times New Roman"/>
          <w:szCs w:val="28"/>
        </w:rPr>
      </w:pPr>
      <w:r w:rsidRPr="00FA3B74">
        <w:rPr>
          <w:rFonts w:cs="Times New Roman"/>
          <w:szCs w:val="28"/>
        </w:rPr>
        <w:t>Изучение внешнего строения мхов (на местных видах).</w:t>
      </w:r>
    </w:p>
    <w:p w:rsidR="00F65C01" w:rsidRPr="00FA3B74" w:rsidRDefault="00F65C01" w:rsidP="00EF2EC9">
      <w:pPr>
        <w:pStyle w:val="a4"/>
        <w:numPr>
          <w:ilvl w:val="0"/>
          <w:numId w:val="8"/>
        </w:numPr>
        <w:spacing w:after="0" w:line="240" w:lineRule="auto"/>
        <w:ind w:left="0" w:firstLine="0"/>
        <w:jc w:val="both"/>
        <w:rPr>
          <w:rFonts w:cs="Times New Roman"/>
          <w:szCs w:val="28"/>
        </w:rPr>
      </w:pPr>
      <w:r w:rsidRPr="00FA3B74">
        <w:rPr>
          <w:rFonts w:cs="Times New Roman"/>
          <w:szCs w:val="28"/>
        </w:rPr>
        <w:t>Изучение внешнего строения папоротника или хвоща.</w:t>
      </w:r>
    </w:p>
    <w:p w:rsidR="00F65C01" w:rsidRPr="009E6C93" w:rsidRDefault="00F65C01" w:rsidP="00EF2EC9">
      <w:pPr>
        <w:pStyle w:val="a4"/>
        <w:numPr>
          <w:ilvl w:val="0"/>
          <w:numId w:val="8"/>
        </w:numPr>
        <w:spacing w:after="0" w:line="240" w:lineRule="auto"/>
        <w:ind w:left="0" w:firstLine="0"/>
        <w:jc w:val="both"/>
        <w:rPr>
          <w:rFonts w:cs="Times New Roman"/>
          <w:szCs w:val="28"/>
        </w:rPr>
      </w:pPr>
      <w:r w:rsidRPr="009E6C93">
        <w:rPr>
          <w:rFonts w:cs="Times New Roman"/>
          <w:szCs w:val="28"/>
        </w:rPr>
        <w:t>Изучение внешнего строения веток, хвои, шишек и семян голосеменных растений (на примере ели, сосны или лиственницы).</w:t>
      </w:r>
    </w:p>
    <w:p w:rsidR="00F65C01" w:rsidRPr="009E6C93" w:rsidRDefault="00F65C01" w:rsidP="00EF2EC9">
      <w:pPr>
        <w:pStyle w:val="a4"/>
        <w:numPr>
          <w:ilvl w:val="0"/>
          <w:numId w:val="8"/>
        </w:numPr>
        <w:spacing w:after="0" w:line="240" w:lineRule="auto"/>
        <w:ind w:left="0" w:firstLine="0"/>
        <w:jc w:val="both"/>
        <w:rPr>
          <w:rFonts w:cs="Times New Roman"/>
          <w:szCs w:val="28"/>
        </w:rPr>
      </w:pPr>
      <w:r w:rsidRPr="009E6C93">
        <w:rPr>
          <w:rFonts w:cs="Times New Roman"/>
          <w:szCs w:val="28"/>
        </w:rPr>
        <w:t>Изучение внешнего строения покрытосеменных растений.</w:t>
      </w:r>
    </w:p>
    <w:p w:rsidR="00F65C01" w:rsidRPr="009E6C93" w:rsidRDefault="00F65C01" w:rsidP="00EF2EC9">
      <w:pPr>
        <w:pStyle w:val="a4"/>
        <w:numPr>
          <w:ilvl w:val="0"/>
          <w:numId w:val="8"/>
        </w:numPr>
        <w:spacing w:after="0" w:line="240" w:lineRule="auto"/>
        <w:ind w:left="0" w:firstLine="0"/>
        <w:jc w:val="both"/>
        <w:rPr>
          <w:rFonts w:cs="Times New Roman"/>
          <w:szCs w:val="28"/>
        </w:rPr>
      </w:pPr>
      <w:r w:rsidRPr="009E6C93">
        <w:rPr>
          <w:rFonts w:cs="Times New Roman"/>
          <w:szCs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65C01" w:rsidRPr="00905590" w:rsidRDefault="00F65C01" w:rsidP="00EF2EC9">
      <w:pPr>
        <w:pStyle w:val="a4"/>
        <w:numPr>
          <w:ilvl w:val="0"/>
          <w:numId w:val="8"/>
        </w:numPr>
        <w:spacing w:after="0" w:line="240" w:lineRule="auto"/>
        <w:ind w:left="0" w:firstLine="0"/>
        <w:jc w:val="both"/>
        <w:rPr>
          <w:rFonts w:cs="Times New Roman"/>
          <w:szCs w:val="28"/>
        </w:rPr>
      </w:pPr>
      <w:r w:rsidRPr="009E6C93">
        <w:rPr>
          <w:rFonts w:cs="Times New Roman"/>
          <w:szCs w:val="28"/>
        </w:rPr>
        <w:t>Определение видов растений (на примере трёх семейств) с использованием определителей растений или определительных карточек.</w:t>
      </w:r>
    </w:p>
    <w:p w:rsidR="00F65C01" w:rsidRPr="00EF2EC9" w:rsidRDefault="00F65C01" w:rsidP="00EF2EC9">
      <w:pPr>
        <w:spacing w:before="240" w:after="0" w:line="240" w:lineRule="auto"/>
        <w:jc w:val="both"/>
        <w:rPr>
          <w:rFonts w:ascii="Times New Roman" w:hAnsi="Times New Roman" w:cs="Times New Roman"/>
          <w:bCs/>
          <w:sz w:val="28"/>
          <w:szCs w:val="28"/>
          <w:u w:val="single"/>
        </w:rPr>
      </w:pPr>
      <w:r w:rsidRPr="00EF2EC9">
        <w:rPr>
          <w:rFonts w:ascii="Times New Roman" w:hAnsi="Times New Roman" w:cs="Times New Roman"/>
          <w:bCs/>
          <w:sz w:val="28"/>
          <w:szCs w:val="28"/>
          <w:u w:val="single"/>
        </w:rPr>
        <w:t>2. Развитие растительного мира на Земле</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Эволюционное развитие растительного мира на Земле. </w:t>
      </w:r>
      <w:r w:rsidRPr="00C67CCA">
        <w:rPr>
          <w:rFonts w:ascii="Times New Roman" w:hAnsi="Times New Roman" w:cs="Times New Roman"/>
          <w:sz w:val="28"/>
          <w:szCs w:val="28"/>
        </w:rPr>
        <w:t>*Сохранение в земной коре растительных остатков, их изучение</w:t>
      </w:r>
      <w:r>
        <w:rPr>
          <w:rFonts w:ascii="Times New Roman" w:hAnsi="Times New Roman" w:cs="Times New Roman"/>
          <w:sz w:val="28"/>
          <w:szCs w:val="28"/>
        </w:rPr>
        <w:t>*</w:t>
      </w:r>
      <w:r w:rsidRPr="00C67CCA">
        <w:rPr>
          <w:rFonts w:ascii="Times New Roman" w:hAnsi="Times New Roman" w:cs="Times New Roman"/>
          <w:sz w:val="28"/>
          <w:szCs w:val="28"/>
        </w:rPr>
        <w:t xml:space="preserve">. </w:t>
      </w:r>
      <w:r>
        <w:rPr>
          <w:rFonts w:ascii="Times New Roman" w:hAnsi="Times New Roman" w:cs="Times New Roman"/>
          <w:sz w:val="28"/>
          <w:szCs w:val="28"/>
        </w:rPr>
        <w:t>*</w:t>
      </w:r>
      <w:r w:rsidRPr="00C67CCA">
        <w:rPr>
          <w:rFonts w:ascii="Times New Roman" w:hAnsi="Times New Roman" w:cs="Times New Roman"/>
          <w:sz w:val="28"/>
          <w:szCs w:val="28"/>
        </w:rPr>
        <w:t>«Живые ископаемые» растительного царства</w:t>
      </w:r>
      <w:r w:rsidRPr="003729C9">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Жизнь растений в воде. Первые наземные растения. </w:t>
      </w:r>
      <w:r w:rsidRPr="00705164">
        <w:rPr>
          <w:rFonts w:ascii="Times New Roman" w:hAnsi="Times New Roman" w:cs="Times New Roman"/>
          <w:sz w:val="28"/>
          <w:szCs w:val="28"/>
        </w:rPr>
        <w:lastRenderedPageBreak/>
        <w:t>Освоение растениями суши. Этапы развития наземных растений основных систематических групп. Вымершие растения.</w:t>
      </w:r>
    </w:p>
    <w:p w:rsidR="00F65C01" w:rsidRPr="00EF2EC9" w:rsidRDefault="00F65C01" w:rsidP="00EF2EC9">
      <w:pPr>
        <w:spacing w:after="0" w:line="240" w:lineRule="auto"/>
        <w:jc w:val="both"/>
        <w:rPr>
          <w:rFonts w:ascii="Times New Roman" w:hAnsi="Times New Roman" w:cs="Times New Roman"/>
          <w:iCs/>
          <w:sz w:val="28"/>
          <w:szCs w:val="28"/>
          <w:u w:val="single"/>
        </w:rPr>
      </w:pPr>
      <w:r w:rsidRPr="00EF2EC9">
        <w:rPr>
          <w:rFonts w:ascii="Times New Roman" w:hAnsi="Times New Roman" w:cs="Times New Roman"/>
          <w:iCs/>
          <w:sz w:val="28"/>
          <w:szCs w:val="28"/>
          <w:u w:val="single"/>
        </w:rPr>
        <w:t>Экскурсии или видеоэкскурсии</w:t>
      </w:r>
    </w:p>
    <w:p w:rsidR="00F65C01" w:rsidRPr="00905590" w:rsidRDefault="00EF2EC9" w:rsidP="00EF2E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5C01" w:rsidRPr="00705164">
        <w:rPr>
          <w:rFonts w:ascii="Times New Roman" w:hAnsi="Times New Roman" w:cs="Times New Roman"/>
          <w:sz w:val="28"/>
          <w:szCs w:val="28"/>
        </w:rPr>
        <w:t>Развитие растительного мира на Земле (экскурсия в палеонтологич</w:t>
      </w:r>
      <w:r w:rsidR="00F65C01">
        <w:rPr>
          <w:rFonts w:ascii="Times New Roman" w:hAnsi="Times New Roman" w:cs="Times New Roman"/>
          <w:sz w:val="28"/>
          <w:szCs w:val="28"/>
        </w:rPr>
        <w:t>еский или краеведческий музей).</w:t>
      </w:r>
    </w:p>
    <w:p w:rsidR="00F65C01" w:rsidRPr="00EF2EC9" w:rsidRDefault="00F65C01" w:rsidP="00EF2EC9">
      <w:pPr>
        <w:spacing w:before="240" w:after="0" w:line="240" w:lineRule="auto"/>
        <w:jc w:val="both"/>
        <w:rPr>
          <w:rFonts w:ascii="Times New Roman" w:hAnsi="Times New Roman" w:cs="Times New Roman"/>
          <w:bCs/>
          <w:sz w:val="28"/>
          <w:szCs w:val="28"/>
          <w:u w:val="single"/>
        </w:rPr>
      </w:pPr>
      <w:r w:rsidRPr="00EF2EC9">
        <w:rPr>
          <w:rFonts w:ascii="Times New Roman" w:hAnsi="Times New Roman" w:cs="Times New Roman"/>
          <w:bCs/>
          <w:sz w:val="28"/>
          <w:szCs w:val="28"/>
          <w:u w:val="single"/>
        </w:rPr>
        <w:t>3.</w:t>
      </w:r>
      <w:r w:rsidRPr="00EF2EC9">
        <w:rPr>
          <w:rFonts w:ascii="Times New Roman" w:hAnsi="Times New Roman" w:cs="Times New Roman"/>
          <w:b/>
          <w:bCs/>
          <w:sz w:val="28"/>
          <w:szCs w:val="28"/>
          <w:u w:val="single"/>
        </w:rPr>
        <w:t xml:space="preserve"> </w:t>
      </w:r>
      <w:r w:rsidRPr="00EF2EC9">
        <w:rPr>
          <w:rFonts w:ascii="Times New Roman" w:hAnsi="Times New Roman" w:cs="Times New Roman"/>
          <w:bCs/>
          <w:sz w:val="28"/>
          <w:szCs w:val="28"/>
          <w:u w:val="single"/>
        </w:rPr>
        <w:t>Растения в природных сообществах</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Растения и среда обитания. Экологические факторы. </w:t>
      </w:r>
      <w:r w:rsidRPr="00C67CCA">
        <w:rPr>
          <w:rFonts w:ascii="Times New Roman" w:hAnsi="Times New Roman" w:cs="Times New Roman"/>
          <w:sz w:val="28"/>
          <w:szCs w:val="28"/>
        </w:rPr>
        <w:t>*Растения и условия неживой природы: свет, температура, влага, атмосферный воздух</w:t>
      </w:r>
      <w:r>
        <w:rPr>
          <w:rFonts w:ascii="Times New Roman" w:hAnsi="Times New Roman" w:cs="Times New Roman"/>
          <w:sz w:val="28"/>
          <w:szCs w:val="28"/>
        </w:rPr>
        <w:t>*</w:t>
      </w:r>
      <w:r w:rsidRPr="00C67CCA">
        <w:rPr>
          <w:rFonts w:ascii="Times New Roman" w:hAnsi="Times New Roman" w:cs="Times New Roman"/>
          <w:sz w:val="28"/>
          <w:szCs w:val="28"/>
        </w:rPr>
        <w:t xml:space="preserve">. </w:t>
      </w:r>
      <w:r>
        <w:rPr>
          <w:rFonts w:ascii="Times New Roman" w:hAnsi="Times New Roman" w:cs="Times New Roman"/>
          <w:sz w:val="28"/>
          <w:szCs w:val="28"/>
        </w:rPr>
        <w:t>*</w:t>
      </w:r>
      <w:r w:rsidRPr="00C67CCA">
        <w:rPr>
          <w:rFonts w:ascii="Times New Roman" w:hAnsi="Times New Roman" w:cs="Times New Roman"/>
          <w:sz w:val="28"/>
          <w:szCs w:val="28"/>
        </w:rPr>
        <w:t>Растения и условия живой природы: прямое и косвенное воздействие организмов на растения</w:t>
      </w:r>
      <w:r w:rsidRPr="00C67CCA">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Приспособленность растений к среде обитания. Взаимосвязи растений между собой и с другими организмами.</w:t>
      </w:r>
    </w:p>
    <w:p w:rsidR="00F65C01" w:rsidRPr="00905590"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Растительные сообщества. </w:t>
      </w:r>
      <w:r w:rsidRPr="00C67CCA">
        <w:rPr>
          <w:rFonts w:ascii="Times New Roman" w:hAnsi="Times New Roman" w:cs="Times New Roman"/>
          <w:sz w:val="28"/>
          <w:szCs w:val="28"/>
        </w:rPr>
        <w:t xml:space="preserve">Видовой состав растительных сообществ, преобладающие в них растения. </w:t>
      </w:r>
      <w:r>
        <w:rPr>
          <w:rFonts w:ascii="Times New Roman" w:hAnsi="Times New Roman" w:cs="Times New Roman"/>
          <w:sz w:val="28"/>
          <w:szCs w:val="28"/>
        </w:rPr>
        <w:t>*</w:t>
      </w:r>
      <w:r w:rsidRPr="00C67CCA">
        <w:rPr>
          <w:rFonts w:ascii="Times New Roman" w:hAnsi="Times New Roman" w:cs="Times New Roman"/>
          <w:sz w:val="28"/>
          <w:szCs w:val="28"/>
        </w:rPr>
        <w:t>Распределение видов в растительных сообществах</w:t>
      </w:r>
      <w:r w:rsidRPr="003729C9">
        <w:rPr>
          <w:rFonts w:ascii="Times New Roman" w:hAnsi="Times New Roman" w:cs="Times New Roman"/>
          <w:i/>
          <w:sz w:val="28"/>
          <w:szCs w:val="28"/>
        </w:rPr>
        <w:t>*</w:t>
      </w:r>
      <w:r w:rsidRPr="00705164">
        <w:rPr>
          <w:rFonts w:ascii="Times New Roman" w:hAnsi="Times New Roman" w:cs="Times New Roman"/>
          <w:sz w:val="28"/>
          <w:szCs w:val="28"/>
        </w:rPr>
        <w:t xml:space="preserve">. Сезонные изменения в жизни растительного сообщества. Смена растительных сообществ. Растительность (растительный покров) природных зон Земли. </w:t>
      </w:r>
      <w:r w:rsidRPr="00C67CCA">
        <w:rPr>
          <w:rFonts w:ascii="Times New Roman" w:hAnsi="Times New Roman" w:cs="Times New Roman"/>
          <w:sz w:val="28"/>
          <w:szCs w:val="28"/>
        </w:rPr>
        <w:t>Флора</w:t>
      </w:r>
      <w:r>
        <w:rPr>
          <w:rFonts w:ascii="Times New Roman" w:hAnsi="Times New Roman" w:cs="Times New Roman"/>
          <w:i/>
          <w:sz w:val="28"/>
          <w:szCs w:val="28"/>
        </w:rPr>
        <w:t>.</w:t>
      </w:r>
    </w:p>
    <w:p w:rsidR="00F65C01" w:rsidRPr="00EF2EC9" w:rsidRDefault="00F65C01" w:rsidP="00EF2EC9">
      <w:pPr>
        <w:spacing w:before="240" w:after="0" w:line="240" w:lineRule="auto"/>
        <w:jc w:val="both"/>
        <w:rPr>
          <w:rFonts w:ascii="Times New Roman" w:hAnsi="Times New Roman" w:cs="Times New Roman"/>
          <w:bCs/>
          <w:sz w:val="28"/>
          <w:szCs w:val="28"/>
          <w:u w:val="single"/>
        </w:rPr>
      </w:pPr>
      <w:r w:rsidRPr="00EF2EC9">
        <w:rPr>
          <w:rFonts w:ascii="Times New Roman" w:hAnsi="Times New Roman" w:cs="Times New Roman"/>
          <w:bCs/>
          <w:sz w:val="28"/>
          <w:szCs w:val="28"/>
          <w:u w:val="single"/>
        </w:rPr>
        <w:t>4. Растения и человек</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Культурные растения и их происхождение. </w:t>
      </w:r>
      <w:r w:rsidRPr="00C67CCA">
        <w:rPr>
          <w:rFonts w:ascii="Times New Roman" w:hAnsi="Times New Roman" w:cs="Times New Roman"/>
          <w:sz w:val="28"/>
          <w:szCs w:val="28"/>
        </w:rPr>
        <w:t>*Центры многообразия и происхождения культурных растений</w:t>
      </w:r>
      <w:r>
        <w:rPr>
          <w:rFonts w:ascii="Times New Roman" w:hAnsi="Times New Roman" w:cs="Times New Roman"/>
          <w:sz w:val="28"/>
          <w:szCs w:val="28"/>
        </w:rPr>
        <w:t>*</w:t>
      </w:r>
      <w:r w:rsidRPr="00C67CCA">
        <w:rPr>
          <w:rFonts w:ascii="Times New Roman" w:hAnsi="Times New Roman" w:cs="Times New Roman"/>
          <w:sz w:val="28"/>
          <w:szCs w:val="28"/>
        </w:rPr>
        <w:t>. Земледелие</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Культурные растения сельскохозяйственных угодий: </w:t>
      </w:r>
      <w:r w:rsidRPr="00C67CCA">
        <w:rPr>
          <w:rFonts w:ascii="Times New Roman" w:hAnsi="Times New Roman" w:cs="Times New Roman"/>
          <w:sz w:val="28"/>
          <w:szCs w:val="28"/>
        </w:rPr>
        <w:t>овощные, плодово-ягодные, полевые</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Растения города, </w:t>
      </w:r>
      <w:r w:rsidRPr="00C67CCA">
        <w:rPr>
          <w:rFonts w:ascii="Times New Roman" w:hAnsi="Times New Roman" w:cs="Times New Roman"/>
          <w:sz w:val="28"/>
          <w:szCs w:val="28"/>
        </w:rPr>
        <w:t>*особенность городской флоры</w:t>
      </w:r>
      <w:r>
        <w:rPr>
          <w:rFonts w:ascii="Times New Roman" w:hAnsi="Times New Roman" w:cs="Times New Roman"/>
          <w:sz w:val="28"/>
          <w:szCs w:val="28"/>
        </w:rPr>
        <w:t>*</w:t>
      </w:r>
      <w:r w:rsidRPr="00C67CCA">
        <w:rPr>
          <w:rFonts w:ascii="Times New Roman" w:hAnsi="Times New Roman" w:cs="Times New Roman"/>
          <w:sz w:val="28"/>
          <w:szCs w:val="28"/>
        </w:rPr>
        <w:t xml:space="preserve">. </w:t>
      </w:r>
      <w:r>
        <w:rPr>
          <w:rFonts w:ascii="Times New Roman" w:hAnsi="Times New Roman" w:cs="Times New Roman"/>
          <w:sz w:val="28"/>
          <w:szCs w:val="28"/>
        </w:rPr>
        <w:t>*</w:t>
      </w:r>
      <w:r w:rsidRPr="00C67CCA">
        <w:rPr>
          <w:rFonts w:ascii="Times New Roman" w:hAnsi="Times New Roman" w:cs="Times New Roman"/>
          <w:sz w:val="28"/>
          <w:szCs w:val="28"/>
        </w:rPr>
        <w:t>Парки, лесопарки, скверы, ботанические сады</w:t>
      </w:r>
      <w:r>
        <w:rPr>
          <w:rFonts w:ascii="Times New Roman" w:hAnsi="Times New Roman" w:cs="Times New Roman"/>
          <w:sz w:val="28"/>
          <w:szCs w:val="28"/>
        </w:rPr>
        <w:t>*</w:t>
      </w:r>
      <w:r w:rsidRPr="00C67CCA">
        <w:rPr>
          <w:rFonts w:ascii="Times New Roman" w:hAnsi="Times New Roman" w:cs="Times New Roman"/>
          <w:sz w:val="28"/>
          <w:szCs w:val="28"/>
        </w:rPr>
        <w:t xml:space="preserve">. </w:t>
      </w:r>
      <w:r>
        <w:rPr>
          <w:rFonts w:ascii="Times New Roman" w:hAnsi="Times New Roman" w:cs="Times New Roman"/>
          <w:sz w:val="28"/>
          <w:szCs w:val="28"/>
        </w:rPr>
        <w:t>*</w:t>
      </w:r>
      <w:r w:rsidRPr="00C67CCA">
        <w:rPr>
          <w:rFonts w:ascii="Times New Roman" w:hAnsi="Times New Roman" w:cs="Times New Roman"/>
          <w:sz w:val="28"/>
          <w:szCs w:val="28"/>
        </w:rPr>
        <w:t>Декоративное цветоводство</w:t>
      </w:r>
      <w:r w:rsidRPr="00C67CCA">
        <w:rPr>
          <w:rFonts w:ascii="Times New Roman" w:hAnsi="Times New Roman" w:cs="Times New Roman"/>
          <w:i/>
          <w:sz w:val="28"/>
          <w:szCs w:val="28"/>
        </w:rPr>
        <w:t>*</w:t>
      </w:r>
      <w:r w:rsidRPr="00705164">
        <w:rPr>
          <w:rFonts w:ascii="Times New Roman" w:hAnsi="Times New Roman" w:cs="Times New Roman"/>
          <w:sz w:val="28"/>
          <w:szCs w:val="28"/>
        </w:rPr>
        <w:t xml:space="preserve">. Комнатные растения, </w:t>
      </w:r>
      <w:r w:rsidRPr="00C67CCA">
        <w:rPr>
          <w:rFonts w:ascii="Times New Roman" w:hAnsi="Times New Roman" w:cs="Times New Roman"/>
          <w:sz w:val="28"/>
          <w:szCs w:val="28"/>
        </w:rPr>
        <w:t>*комнатное цветоводство</w:t>
      </w:r>
      <w:r>
        <w:rPr>
          <w:rFonts w:ascii="Times New Roman" w:hAnsi="Times New Roman" w:cs="Times New Roman"/>
          <w:sz w:val="28"/>
          <w:szCs w:val="28"/>
        </w:rPr>
        <w:t>*</w:t>
      </w:r>
      <w:r w:rsidRPr="00C67CCA">
        <w:rPr>
          <w:rFonts w:ascii="Times New Roman" w:hAnsi="Times New Roman" w:cs="Times New Roman"/>
          <w:sz w:val="28"/>
          <w:szCs w:val="28"/>
        </w:rPr>
        <w:t xml:space="preserve">. </w:t>
      </w:r>
      <w:r>
        <w:rPr>
          <w:rFonts w:ascii="Times New Roman" w:hAnsi="Times New Roman" w:cs="Times New Roman"/>
          <w:sz w:val="28"/>
          <w:szCs w:val="28"/>
        </w:rPr>
        <w:t>*</w:t>
      </w:r>
      <w:r w:rsidRPr="00C67CCA">
        <w:rPr>
          <w:rFonts w:ascii="Times New Roman" w:hAnsi="Times New Roman" w:cs="Times New Roman"/>
          <w:sz w:val="28"/>
          <w:szCs w:val="28"/>
        </w:rPr>
        <w:t>Последствия деятельности человека в экосистемах</w:t>
      </w:r>
      <w:r w:rsidRPr="00C67CCA">
        <w:rPr>
          <w:rFonts w:ascii="Times New Roman" w:hAnsi="Times New Roman" w:cs="Times New Roman"/>
          <w:i/>
          <w:sz w:val="28"/>
          <w:szCs w:val="28"/>
        </w:rPr>
        <w:t>*</w:t>
      </w:r>
      <w:r w:rsidRPr="00705164">
        <w:rPr>
          <w:rFonts w:ascii="Times New Roman" w:hAnsi="Times New Roman" w:cs="Times New Roman"/>
          <w:sz w:val="28"/>
          <w:szCs w:val="28"/>
        </w:rPr>
        <w:t xml:space="preserve">. Охрана растительного мира. </w:t>
      </w:r>
      <w:r w:rsidRPr="00C67CCA">
        <w:rPr>
          <w:rFonts w:ascii="Times New Roman" w:hAnsi="Times New Roman" w:cs="Times New Roman"/>
          <w:sz w:val="28"/>
          <w:szCs w:val="28"/>
        </w:rPr>
        <w:t>*Восстановление численности редких видов растений: особо охраняемые природные территории (ООПТ)</w:t>
      </w:r>
      <w:r>
        <w:rPr>
          <w:rFonts w:ascii="Times New Roman" w:hAnsi="Times New Roman" w:cs="Times New Roman"/>
          <w:sz w:val="28"/>
          <w:szCs w:val="28"/>
        </w:rPr>
        <w:t>*</w:t>
      </w:r>
      <w:r w:rsidRPr="00C67CCA">
        <w:rPr>
          <w:rFonts w:ascii="Times New Roman" w:hAnsi="Times New Roman" w:cs="Times New Roman"/>
          <w:sz w:val="28"/>
          <w:szCs w:val="28"/>
        </w:rPr>
        <w:t xml:space="preserve">. Красная книга России. </w:t>
      </w:r>
      <w:r>
        <w:rPr>
          <w:rFonts w:ascii="Times New Roman" w:hAnsi="Times New Roman" w:cs="Times New Roman"/>
          <w:sz w:val="28"/>
          <w:szCs w:val="28"/>
        </w:rPr>
        <w:t>*</w:t>
      </w:r>
      <w:r w:rsidRPr="00C67CCA">
        <w:rPr>
          <w:rFonts w:ascii="Times New Roman" w:hAnsi="Times New Roman" w:cs="Times New Roman"/>
          <w:sz w:val="28"/>
          <w:szCs w:val="28"/>
        </w:rPr>
        <w:t>Меры сохранения растительного мира</w:t>
      </w:r>
      <w:r w:rsidRPr="003729C9">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EF2EC9" w:rsidRDefault="00F65C01" w:rsidP="00EF2EC9">
      <w:pPr>
        <w:spacing w:after="0" w:line="240" w:lineRule="auto"/>
        <w:jc w:val="both"/>
        <w:rPr>
          <w:rFonts w:ascii="Times New Roman" w:hAnsi="Times New Roman" w:cs="Times New Roman"/>
          <w:iCs/>
          <w:sz w:val="28"/>
          <w:szCs w:val="28"/>
          <w:u w:val="single"/>
        </w:rPr>
      </w:pPr>
      <w:r w:rsidRPr="00EF2EC9">
        <w:rPr>
          <w:rFonts w:ascii="Times New Roman" w:hAnsi="Times New Roman" w:cs="Times New Roman"/>
          <w:iCs/>
          <w:sz w:val="28"/>
          <w:szCs w:val="28"/>
          <w:u w:val="single"/>
        </w:rPr>
        <w:t>Экскурсии или видеоэкскурсии</w:t>
      </w:r>
    </w:p>
    <w:p w:rsidR="00F65C01" w:rsidRPr="00705164" w:rsidRDefault="00F65C01" w:rsidP="00EF2EC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Изучение сельскохозяйственных растений региона.</w:t>
      </w:r>
    </w:p>
    <w:p w:rsidR="00F65C01" w:rsidRPr="00905590" w:rsidRDefault="00F65C01" w:rsidP="00EF2EC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Из</w:t>
      </w:r>
      <w:r>
        <w:rPr>
          <w:rFonts w:ascii="Times New Roman" w:hAnsi="Times New Roman" w:cs="Times New Roman"/>
          <w:sz w:val="28"/>
          <w:szCs w:val="28"/>
        </w:rPr>
        <w:t>учение сорных растений региона.</w:t>
      </w:r>
    </w:p>
    <w:p w:rsidR="00F65C01" w:rsidRPr="00EF2EC9" w:rsidRDefault="00F65C01" w:rsidP="00EF2EC9">
      <w:pPr>
        <w:spacing w:before="240" w:after="0" w:line="240" w:lineRule="auto"/>
        <w:jc w:val="both"/>
        <w:rPr>
          <w:rFonts w:ascii="Times New Roman" w:hAnsi="Times New Roman" w:cs="Times New Roman"/>
          <w:bCs/>
          <w:sz w:val="28"/>
          <w:szCs w:val="28"/>
          <w:u w:val="single"/>
        </w:rPr>
      </w:pPr>
      <w:r w:rsidRPr="00EF2EC9">
        <w:rPr>
          <w:rFonts w:ascii="Times New Roman" w:hAnsi="Times New Roman" w:cs="Times New Roman"/>
          <w:bCs/>
          <w:sz w:val="28"/>
          <w:szCs w:val="28"/>
          <w:u w:val="single"/>
        </w:rPr>
        <w:t>5. Грибы. Лишайники. Бактерии</w:t>
      </w:r>
    </w:p>
    <w:p w:rsidR="00F65C01" w:rsidRPr="0070089A"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Грибы. Общая характеристика. Шляпочные грибы, </w:t>
      </w:r>
      <w:r w:rsidRPr="00703265">
        <w:rPr>
          <w:rFonts w:ascii="Times New Roman" w:hAnsi="Times New Roman" w:cs="Times New Roman"/>
          <w:sz w:val="28"/>
          <w:szCs w:val="28"/>
        </w:rPr>
        <w:t xml:space="preserve">их строение, питание, рост, размножение. Съедобные и ядовитые грибы. Меры профилактики заболеваний, связанных с грибами. </w:t>
      </w:r>
      <w:r>
        <w:rPr>
          <w:rFonts w:ascii="Times New Roman" w:hAnsi="Times New Roman" w:cs="Times New Roman"/>
          <w:sz w:val="28"/>
          <w:szCs w:val="28"/>
        </w:rPr>
        <w:t>*</w:t>
      </w:r>
      <w:r w:rsidRPr="00703265">
        <w:rPr>
          <w:rFonts w:ascii="Times New Roman" w:hAnsi="Times New Roman" w:cs="Times New Roman"/>
          <w:sz w:val="28"/>
          <w:szCs w:val="28"/>
        </w:rPr>
        <w:t>Значение шляпочных грибов в природных сообществах и жизни человека</w:t>
      </w:r>
      <w:r>
        <w:rPr>
          <w:rFonts w:ascii="Times New Roman" w:hAnsi="Times New Roman" w:cs="Times New Roman"/>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 xml:space="preserve">Промышленное выращивание шляпочных грибов </w:t>
      </w:r>
      <w:r w:rsidRPr="00703265">
        <w:rPr>
          <w:rFonts w:ascii="Times New Roman" w:hAnsi="Times New Roman" w:cs="Times New Roman"/>
          <w:sz w:val="28"/>
          <w:szCs w:val="28"/>
        </w:rPr>
        <w:t>(шампиньоны)</w:t>
      </w:r>
      <w:r w:rsidRPr="00703265">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Плесневые грибы. Дрожжевые грибы. </w:t>
      </w:r>
      <w:r>
        <w:rPr>
          <w:rFonts w:ascii="Times New Roman" w:hAnsi="Times New Roman" w:cs="Times New Roman"/>
          <w:sz w:val="28"/>
          <w:szCs w:val="28"/>
        </w:rPr>
        <w:t>*</w:t>
      </w:r>
      <w:r w:rsidRPr="00705164">
        <w:rPr>
          <w:rFonts w:ascii="Times New Roman" w:hAnsi="Times New Roman" w:cs="Times New Roman"/>
          <w:sz w:val="28"/>
          <w:szCs w:val="28"/>
        </w:rPr>
        <w:t xml:space="preserve">Значение плесневых и дрожжевых грибов в природе и жизни человека </w:t>
      </w:r>
      <w:r w:rsidRPr="00703265">
        <w:rPr>
          <w:rFonts w:ascii="Times New Roman" w:hAnsi="Times New Roman" w:cs="Times New Roman"/>
          <w:sz w:val="28"/>
          <w:szCs w:val="28"/>
        </w:rPr>
        <w:t>(пищевая и фармацевтическая промышленность и др.)*</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Паразитические грибы. Разнообразие и </w:t>
      </w:r>
      <w:r>
        <w:rPr>
          <w:rFonts w:ascii="Times New Roman" w:hAnsi="Times New Roman" w:cs="Times New Roman"/>
          <w:sz w:val="28"/>
          <w:szCs w:val="28"/>
        </w:rPr>
        <w:t>*</w:t>
      </w:r>
      <w:r w:rsidRPr="00705164">
        <w:rPr>
          <w:rFonts w:ascii="Times New Roman" w:hAnsi="Times New Roman" w:cs="Times New Roman"/>
          <w:sz w:val="28"/>
          <w:szCs w:val="28"/>
        </w:rPr>
        <w:t xml:space="preserve">значение паразитических грибов </w:t>
      </w:r>
      <w:r w:rsidRPr="00703265">
        <w:rPr>
          <w:rFonts w:ascii="Times New Roman" w:hAnsi="Times New Roman" w:cs="Times New Roman"/>
          <w:sz w:val="28"/>
          <w:szCs w:val="28"/>
        </w:rPr>
        <w:t xml:space="preserve">(головня, спорынья, фитофтора, трутовик и </w:t>
      </w:r>
      <w:r>
        <w:rPr>
          <w:rFonts w:ascii="Times New Roman" w:hAnsi="Times New Roman" w:cs="Times New Roman"/>
          <w:sz w:val="28"/>
          <w:szCs w:val="28"/>
        </w:rPr>
        <w:t>др.)</w:t>
      </w:r>
      <w:r w:rsidRPr="00703265">
        <w:rPr>
          <w:rFonts w:ascii="Times New Roman" w:hAnsi="Times New Roman" w:cs="Times New Roman"/>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Борьба с заболеваниями, вызываемыми паразитическими грибами.</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lastRenderedPageBreak/>
        <w:t xml:space="preserve">Лишайники – комплексные организмы. </w:t>
      </w:r>
      <w:r w:rsidRPr="00674FFD">
        <w:rPr>
          <w:rFonts w:ascii="Times New Roman" w:hAnsi="Times New Roman" w:cs="Times New Roman"/>
          <w:sz w:val="28"/>
          <w:szCs w:val="28"/>
        </w:rPr>
        <w:t xml:space="preserve">Строение </w:t>
      </w:r>
      <w:r w:rsidRPr="00703265">
        <w:rPr>
          <w:rFonts w:ascii="Times New Roman" w:hAnsi="Times New Roman" w:cs="Times New Roman"/>
          <w:sz w:val="28"/>
          <w:szCs w:val="28"/>
        </w:rPr>
        <w:t>лишайников. Питание, рост и размножение лишайников</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Значение лишайников в природе и жизни человека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Бактерии – доядерные организмы. Общая характеристика бактерий. Бактериальная клетка. Размножение бактерий. Распространение бактерий. </w:t>
      </w:r>
      <w:r w:rsidRPr="00377F80">
        <w:rPr>
          <w:rFonts w:ascii="Times New Roman" w:hAnsi="Times New Roman" w:cs="Times New Roman"/>
          <w:sz w:val="28"/>
          <w:szCs w:val="28"/>
        </w:rPr>
        <w:t>*</w:t>
      </w:r>
      <w:r w:rsidRPr="00703265">
        <w:rPr>
          <w:rFonts w:ascii="Times New Roman" w:hAnsi="Times New Roman" w:cs="Times New Roman"/>
          <w:sz w:val="28"/>
          <w:szCs w:val="28"/>
        </w:rPr>
        <w:t>Разнообразие бактерий</w:t>
      </w:r>
      <w:r w:rsidRPr="00377F80">
        <w:rPr>
          <w:rFonts w:ascii="Times New Roman" w:hAnsi="Times New Roman" w:cs="Times New Roman"/>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Значение бактерий в природных сообществах</w:t>
      </w:r>
      <w:r>
        <w:rPr>
          <w:rFonts w:ascii="Times New Roman" w:hAnsi="Times New Roman" w:cs="Times New Roman"/>
          <w:sz w:val="28"/>
          <w:szCs w:val="28"/>
        </w:rPr>
        <w:t>*</w:t>
      </w:r>
      <w:r w:rsidRPr="00705164">
        <w:rPr>
          <w:rFonts w:ascii="Times New Roman" w:hAnsi="Times New Roman" w:cs="Times New Roman"/>
          <w:sz w:val="28"/>
          <w:szCs w:val="28"/>
        </w:rPr>
        <w:t xml:space="preserve">. Болезнетворные бактерии и меры профилактики заболеваний, вызываемых бактериями. </w:t>
      </w:r>
      <w:r>
        <w:rPr>
          <w:rFonts w:ascii="Times New Roman" w:hAnsi="Times New Roman" w:cs="Times New Roman"/>
          <w:sz w:val="28"/>
          <w:szCs w:val="28"/>
        </w:rPr>
        <w:t>*</w:t>
      </w:r>
      <w:r w:rsidRPr="00705164">
        <w:rPr>
          <w:rFonts w:ascii="Times New Roman" w:hAnsi="Times New Roman" w:cs="Times New Roman"/>
          <w:sz w:val="28"/>
          <w:szCs w:val="28"/>
        </w:rPr>
        <w:t xml:space="preserve">Бактерии на службе у человека </w:t>
      </w:r>
      <w:r w:rsidRPr="00703265">
        <w:rPr>
          <w:rFonts w:ascii="Times New Roman" w:hAnsi="Times New Roman" w:cs="Times New Roman"/>
          <w:sz w:val="28"/>
          <w:szCs w:val="28"/>
        </w:rPr>
        <w:t>(в сельском хозяйстве, промышленности)</w:t>
      </w:r>
      <w:r w:rsidRPr="003729C9">
        <w:rPr>
          <w:rFonts w:ascii="Times New Roman" w:hAnsi="Times New Roman" w:cs="Times New Roman"/>
          <w:i/>
          <w:sz w:val="28"/>
          <w:szCs w:val="28"/>
        </w:rPr>
        <w:t xml:space="preserve"> *</w:t>
      </w:r>
      <w:r w:rsidRPr="00705164">
        <w:rPr>
          <w:rFonts w:ascii="Times New Roman" w:hAnsi="Times New Roman" w:cs="Times New Roman"/>
          <w:i/>
          <w:sz w:val="28"/>
          <w:szCs w:val="28"/>
        </w:rPr>
        <w:t>.</w:t>
      </w:r>
    </w:p>
    <w:p w:rsidR="00F65C01" w:rsidRPr="00EF2EC9" w:rsidRDefault="00F65C01" w:rsidP="00EF2EC9">
      <w:pPr>
        <w:spacing w:after="0" w:line="240" w:lineRule="auto"/>
        <w:jc w:val="both"/>
        <w:rPr>
          <w:rFonts w:ascii="Times New Roman" w:hAnsi="Times New Roman" w:cs="Times New Roman"/>
          <w:iCs/>
          <w:sz w:val="28"/>
          <w:szCs w:val="28"/>
          <w:u w:val="single"/>
        </w:rPr>
      </w:pPr>
      <w:r w:rsidRPr="00EF2EC9">
        <w:rPr>
          <w:rFonts w:ascii="Times New Roman" w:hAnsi="Times New Roman" w:cs="Times New Roman"/>
          <w:iCs/>
          <w:sz w:val="28"/>
          <w:szCs w:val="28"/>
          <w:u w:val="single"/>
        </w:rPr>
        <w:t>Лабораторные и практические работы</w:t>
      </w:r>
    </w:p>
    <w:p w:rsidR="00F65C01" w:rsidRPr="00645EDA" w:rsidRDefault="00F65C01" w:rsidP="00EF2EC9">
      <w:pPr>
        <w:pStyle w:val="a4"/>
        <w:numPr>
          <w:ilvl w:val="0"/>
          <w:numId w:val="11"/>
        </w:numPr>
        <w:spacing w:after="0" w:line="240" w:lineRule="auto"/>
        <w:ind w:left="0" w:firstLine="0"/>
        <w:jc w:val="both"/>
        <w:rPr>
          <w:rFonts w:cs="Times New Roman"/>
          <w:szCs w:val="28"/>
        </w:rPr>
      </w:pPr>
      <w:r w:rsidRPr="00645EDA">
        <w:rPr>
          <w:rFonts w:cs="Times New Roman"/>
          <w:szCs w:val="28"/>
        </w:rPr>
        <w:t>Изучение строения одноклеточных (мукор) и многоклеточных (пеницилл) плесневых грибов.</w:t>
      </w:r>
    </w:p>
    <w:p w:rsidR="00F65C01" w:rsidRPr="00645EDA" w:rsidRDefault="00F65C01" w:rsidP="00EF2EC9">
      <w:pPr>
        <w:pStyle w:val="a4"/>
        <w:numPr>
          <w:ilvl w:val="0"/>
          <w:numId w:val="11"/>
        </w:numPr>
        <w:spacing w:after="0" w:line="240" w:lineRule="auto"/>
        <w:ind w:left="0" w:firstLine="0"/>
        <w:jc w:val="both"/>
        <w:rPr>
          <w:rFonts w:cs="Times New Roman"/>
          <w:szCs w:val="28"/>
        </w:rPr>
      </w:pPr>
      <w:r w:rsidRPr="00645EDA">
        <w:rPr>
          <w:rFonts w:cs="Times New Roman"/>
          <w:szCs w:val="28"/>
        </w:rPr>
        <w:t>Изучение строения плодовых тел шляпочных грибов (или изучение шляпочных грибов на муляжах).</w:t>
      </w:r>
    </w:p>
    <w:p w:rsidR="00F65C01" w:rsidRPr="00645EDA" w:rsidRDefault="00F65C01" w:rsidP="00EF2EC9">
      <w:pPr>
        <w:pStyle w:val="a4"/>
        <w:numPr>
          <w:ilvl w:val="0"/>
          <w:numId w:val="11"/>
        </w:numPr>
        <w:spacing w:after="0" w:line="240" w:lineRule="auto"/>
        <w:ind w:left="0" w:firstLine="0"/>
        <w:jc w:val="both"/>
        <w:rPr>
          <w:rFonts w:cs="Times New Roman"/>
          <w:szCs w:val="28"/>
        </w:rPr>
      </w:pPr>
      <w:r w:rsidRPr="00645EDA">
        <w:rPr>
          <w:rFonts w:cs="Times New Roman"/>
          <w:szCs w:val="28"/>
        </w:rPr>
        <w:t>Изучение строения лишайников.</w:t>
      </w:r>
    </w:p>
    <w:p w:rsidR="00F65C01" w:rsidRPr="00645EDA" w:rsidRDefault="00F65C01" w:rsidP="00EF2EC9">
      <w:pPr>
        <w:pStyle w:val="a4"/>
        <w:numPr>
          <w:ilvl w:val="0"/>
          <w:numId w:val="11"/>
        </w:numPr>
        <w:spacing w:after="0" w:line="240" w:lineRule="auto"/>
        <w:ind w:left="0" w:firstLine="0"/>
        <w:jc w:val="both"/>
        <w:rPr>
          <w:rFonts w:cs="Times New Roman"/>
          <w:szCs w:val="28"/>
        </w:rPr>
      </w:pPr>
      <w:r w:rsidRPr="00645EDA">
        <w:rPr>
          <w:rFonts w:cs="Times New Roman"/>
          <w:szCs w:val="28"/>
        </w:rPr>
        <w:t>Изучение строения бактерий (на готовых микропрепаратах).</w:t>
      </w:r>
    </w:p>
    <w:p w:rsidR="00F65C01" w:rsidRPr="00705164" w:rsidRDefault="00F65C01" w:rsidP="00F65C01">
      <w:pPr>
        <w:spacing w:after="0" w:line="240" w:lineRule="auto"/>
        <w:ind w:firstLine="709"/>
        <w:jc w:val="both"/>
        <w:rPr>
          <w:rFonts w:ascii="Times New Roman" w:hAnsi="Times New Roman" w:cs="Times New Roman"/>
          <w:b/>
          <w:bCs/>
          <w:sz w:val="28"/>
          <w:szCs w:val="28"/>
        </w:rPr>
      </w:pPr>
    </w:p>
    <w:p w:rsidR="00F65C01" w:rsidRPr="00EF2EC9" w:rsidRDefault="00F65C01" w:rsidP="00EF2EC9">
      <w:pPr>
        <w:spacing w:after="0" w:line="240" w:lineRule="auto"/>
        <w:jc w:val="both"/>
        <w:rPr>
          <w:rFonts w:ascii="Times New Roman" w:eastAsiaTheme="majorEastAsia" w:hAnsi="Times New Roman" w:cstheme="majorBidi"/>
          <w:b/>
          <w:caps/>
          <w:sz w:val="28"/>
          <w:szCs w:val="24"/>
        </w:rPr>
      </w:pPr>
      <w:r w:rsidRPr="00EF2EC9">
        <w:rPr>
          <w:rFonts w:ascii="Times New Roman" w:eastAsiaTheme="majorEastAsia" w:hAnsi="Times New Roman" w:cstheme="majorBidi"/>
          <w:b/>
          <w:sz w:val="28"/>
          <w:szCs w:val="24"/>
        </w:rPr>
        <w:t>8 КЛАСС</w:t>
      </w:r>
    </w:p>
    <w:p w:rsidR="00F65C01" w:rsidRPr="00EF2EC9" w:rsidRDefault="00F65C01" w:rsidP="00EF2EC9">
      <w:pPr>
        <w:spacing w:before="240" w:after="0" w:line="240" w:lineRule="auto"/>
        <w:jc w:val="both"/>
        <w:rPr>
          <w:rFonts w:ascii="Times New Roman" w:hAnsi="Times New Roman" w:cs="Times New Roman"/>
          <w:bCs/>
          <w:sz w:val="28"/>
          <w:szCs w:val="28"/>
          <w:u w:val="single"/>
        </w:rPr>
      </w:pPr>
      <w:r w:rsidRPr="00EF2EC9">
        <w:rPr>
          <w:rFonts w:ascii="Times New Roman" w:hAnsi="Times New Roman" w:cs="Times New Roman"/>
          <w:bCs/>
          <w:sz w:val="28"/>
          <w:szCs w:val="28"/>
          <w:u w:val="single"/>
        </w:rPr>
        <w:t>1. Животный организм</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Зоология – наука о животных. Разделы зоологии. </w:t>
      </w:r>
      <w:r w:rsidRPr="0006348C">
        <w:rPr>
          <w:rFonts w:ascii="Times New Roman" w:hAnsi="Times New Roman" w:cs="Times New Roman"/>
          <w:sz w:val="28"/>
          <w:szCs w:val="28"/>
        </w:rPr>
        <w:t>*Связь зоологии с другими науками и техникой</w:t>
      </w:r>
      <w:r w:rsidRPr="0006348C">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Общие признаки животных. </w:t>
      </w:r>
      <w:r w:rsidRPr="0006348C">
        <w:rPr>
          <w:rFonts w:ascii="Times New Roman" w:hAnsi="Times New Roman" w:cs="Times New Roman"/>
          <w:sz w:val="28"/>
          <w:szCs w:val="28"/>
        </w:rPr>
        <w:t>Отличия животных от растений</w:t>
      </w:r>
      <w:r w:rsidRPr="00705164">
        <w:rPr>
          <w:rFonts w:ascii="Times New Roman" w:hAnsi="Times New Roman" w:cs="Times New Roman"/>
          <w:sz w:val="28"/>
          <w:szCs w:val="28"/>
        </w:rPr>
        <w:t xml:space="preserve">. Многообразие животного мира. </w:t>
      </w:r>
      <w:r w:rsidRPr="0006348C">
        <w:rPr>
          <w:rFonts w:ascii="Times New Roman" w:hAnsi="Times New Roman" w:cs="Times New Roman"/>
          <w:sz w:val="28"/>
          <w:szCs w:val="28"/>
        </w:rPr>
        <w:t>Одноклеточные и многоклеточные животные</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Форма тела животного, симметрия, размеры тела и др.</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Животная клетка. </w:t>
      </w:r>
      <w:r w:rsidRPr="0006348C">
        <w:rPr>
          <w:rFonts w:ascii="Times New Roman" w:hAnsi="Times New Roman" w:cs="Times New Roman"/>
          <w:sz w:val="28"/>
          <w:szCs w:val="28"/>
        </w:rPr>
        <w:t>*Открытие животной клетки (А. Левенгук)</w:t>
      </w:r>
      <w:r>
        <w:rPr>
          <w:rFonts w:ascii="Times New Roman" w:hAnsi="Times New Roman" w:cs="Times New Roman"/>
          <w:sz w:val="28"/>
          <w:szCs w:val="28"/>
        </w:rPr>
        <w:t>*</w:t>
      </w:r>
      <w:r w:rsidRPr="0006348C">
        <w:rPr>
          <w:rFonts w:ascii="Times New Roman" w:hAnsi="Times New Roman" w:cs="Times New Roman"/>
          <w:sz w:val="28"/>
          <w:szCs w:val="28"/>
        </w:rPr>
        <w:t>.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Ткани животных, их разнообразие. Органы и системы органов животных. </w:t>
      </w:r>
      <w:r w:rsidRPr="0006348C">
        <w:rPr>
          <w:rFonts w:ascii="Times New Roman" w:hAnsi="Times New Roman" w:cs="Times New Roman"/>
          <w:sz w:val="28"/>
          <w:szCs w:val="28"/>
        </w:rPr>
        <w:t>Организм – единое целое</w:t>
      </w:r>
      <w:r w:rsidRPr="00705164">
        <w:rPr>
          <w:rFonts w:ascii="Times New Roman" w:hAnsi="Times New Roman" w:cs="Times New Roman"/>
          <w:i/>
          <w:sz w:val="28"/>
          <w:szCs w:val="28"/>
        </w:rPr>
        <w:t>.</w:t>
      </w:r>
    </w:p>
    <w:p w:rsidR="00F65C01" w:rsidRPr="00EF2EC9" w:rsidRDefault="00F65C01" w:rsidP="00EF2EC9">
      <w:pPr>
        <w:spacing w:after="0" w:line="240" w:lineRule="auto"/>
        <w:jc w:val="both"/>
        <w:rPr>
          <w:rFonts w:ascii="Times New Roman" w:hAnsi="Times New Roman" w:cs="Times New Roman"/>
          <w:iCs/>
          <w:sz w:val="28"/>
          <w:szCs w:val="28"/>
          <w:u w:val="single"/>
        </w:rPr>
      </w:pPr>
      <w:r w:rsidRPr="00EF2EC9">
        <w:rPr>
          <w:rFonts w:ascii="Times New Roman" w:hAnsi="Times New Roman" w:cs="Times New Roman"/>
          <w:iCs/>
          <w:sz w:val="28"/>
          <w:szCs w:val="28"/>
          <w:u w:val="single"/>
        </w:rPr>
        <w:t>Лабораторные и практические работы</w:t>
      </w:r>
    </w:p>
    <w:p w:rsidR="00F65C01" w:rsidRPr="00905590" w:rsidRDefault="00EF2EC9" w:rsidP="00EF2E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5C01" w:rsidRPr="00705164">
        <w:rPr>
          <w:rFonts w:ascii="Times New Roman" w:hAnsi="Times New Roman" w:cs="Times New Roman"/>
          <w:sz w:val="28"/>
          <w:szCs w:val="28"/>
        </w:rPr>
        <w:t>Исследование под микроскопом готовых микропрепа</w:t>
      </w:r>
      <w:r w:rsidR="00F65C01">
        <w:rPr>
          <w:rFonts w:ascii="Times New Roman" w:hAnsi="Times New Roman" w:cs="Times New Roman"/>
          <w:sz w:val="28"/>
          <w:szCs w:val="28"/>
        </w:rPr>
        <w:t>ратов клеток и тканей животных.</w:t>
      </w:r>
    </w:p>
    <w:p w:rsidR="00F65C01" w:rsidRPr="00EF2EC9" w:rsidRDefault="00F65C01" w:rsidP="00EF2EC9">
      <w:pPr>
        <w:spacing w:before="240" w:after="0" w:line="240" w:lineRule="auto"/>
        <w:jc w:val="both"/>
        <w:rPr>
          <w:rFonts w:ascii="Times New Roman" w:hAnsi="Times New Roman" w:cs="Times New Roman"/>
          <w:bCs/>
          <w:sz w:val="28"/>
          <w:szCs w:val="28"/>
          <w:u w:val="single"/>
        </w:rPr>
      </w:pPr>
      <w:r w:rsidRPr="00EF2EC9">
        <w:rPr>
          <w:rFonts w:ascii="Times New Roman" w:hAnsi="Times New Roman" w:cs="Times New Roman"/>
          <w:bCs/>
          <w:sz w:val="28"/>
          <w:szCs w:val="28"/>
          <w:u w:val="single"/>
        </w:rPr>
        <w:t>2. Строение и жизнедеятельность организма животного</w:t>
      </w:r>
      <w:r w:rsidRPr="00EF2EC9">
        <w:rPr>
          <w:rFonts w:ascii="Times New Roman" w:hAnsi="Times New Roman" w:cs="Times New Roman"/>
          <w:bCs/>
          <w:sz w:val="28"/>
          <w:szCs w:val="28"/>
          <w:u w:val="single"/>
          <w:vertAlign w:val="superscript"/>
        </w:rPr>
        <w:footnoteReference w:id="5"/>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06348C">
        <w:rPr>
          <w:rFonts w:ascii="Times New Roman" w:hAnsi="Times New Roman" w:cs="Times New Roman"/>
          <w:bCs/>
          <w:iCs/>
          <w:sz w:val="28"/>
          <w:szCs w:val="28"/>
        </w:rPr>
        <w:t>Опора и движение животных.</w:t>
      </w:r>
      <w:r w:rsidRPr="00705164">
        <w:rPr>
          <w:rFonts w:ascii="Times New Roman" w:hAnsi="Times New Roman" w:cs="Times New Roman"/>
          <w:sz w:val="28"/>
          <w:szCs w:val="28"/>
        </w:rPr>
        <w:t xml:space="preserve"> Особенности гидростатического, наружного и внутреннего скелета у животных. </w:t>
      </w:r>
      <w:r w:rsidRPr="00E40A83">
        <w:rPr>
          <w:rFonts w:ascii="Times New Roman" w:hAnsi="Times New Roman" w:cs="Times New Roman"/>
          <w:sz w:val="28"/>
          <w:szCs w:val="28"/>
        </w:rPr>
        <w:t>*Передвижение у одноклеточных (амёбовидное, жгутиковое)</w:t>
      </w:r>
      <w:r w:rsidRPr="00E40A83">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Мышечные движения у многоклеточных: </w:t>
      </w:r>
      <w:r w:rsidRPr="00E40A83">
        <w:rPr>
          <w:rFonts w:ascii="Times New Roman" w:hAnsi="Times New Roman" w:cs="Times New Roman"/>
          <w:sz w:val="28"/>
          <w:szCs w:val="28"/>
        </w:rPr>
        <w:t>*полёт насекомых, птиц; плавание рыб; движение по суше позвоночных животных (ползание, бег, ходьба и др.)</w:t>
      </w:r>
      <w:r>
        <w:rPr>
          <w:rFonts w:ascii="Times New Roman" w:hAnsi="Times New Roman" w:cs="Times New Roman"/>
          <w:sz w:val="28"/>
          <w:szCs w:val="28"/>
        </w:rPr>
        <w:t>*</w:t>
      </w:r>
      <w:r w:rsidRPr="00E40A83">
        <w:rPr>
          <w:rFonts w:ascii="Times New Roman" w:hAnsi="Times New Roman" w:cs="Times New Roman"/>
          <w:sz w:val="28"/>
          <w:szCs w:val="28"/>
        </w:rPr>
        <w:t xml:space="preserve">. </w:t>
      </w:r>
      <w:r>
        <w:rPr>
          <w:rFonts w:ascii="Times New Roman" w:hAnsi="Times New Roman" w:cs="Times New Roman"/>
          <w:sz w:val="28"/>
          <w:szCs w:val="28"/>
        </w:rPr>
        <w:t>*</w:t>
      </w:r>
      <w:r w:rsidRPr="00E40A83">
        <w:rPr>
          <w:rFonts w:ascii="Times New Roman" w:hAnsi="Times New Roman" w:cs="Times New Roman"/>
          <w:sz w:val="28"/>
          <w:szCs w:val="28"/>
        </w:rPr>
        <w:t>Рычажные конечности</w:t>
      </w:r>
      <w:r w:rsidRPr="003729C9">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E40A83">
        <w:rPr>
          <w:rFonts w:ascii="Times New Roman" w:hAnsi="Times New Roman" w:cs="Times New Roman"/>
          <w:bCs/>
          <w:iCs/>
          <w:sz w:val="28"/>
          <w:szCs w:val="28"/>
        </w:rPr>
        <w:lastRenderedPageBreak/>
        <w:t>Питание и пищеварение у животных.</w:t>
      </w:r>
      <w:r w:rsidRPr="00705164">
        <w:rPr>
          <w:rFonts w:ascii="Times New Roman" w:hAnsi="Times New Roman" w:cs="Times New Roman"/>
          <w:sz w:val="28"/>
          <w:szCs w:val="28"/>
        </w:rPr>
        <w:t xml:space="preserve"> Значение питания. </w:t>
      </w:r>
      <w:r w:rsidRPr="00E40A83">
        <w:rPr>
          <w:rFonts w:ascii="Times New Roman" w:hAnsi="Times New Roman" w:cs="Times New Roman"/>
          <w:sz w:val="28"/>
          <w:szCs w:val="28"/>
        </w:rPr>
        <w:t>*Питание и пищеварение у простейших</w:t>
      </w:r>
      <w:r>
        <w:rPr>
          <w:rFonts w:ascii="Times New Roman" w:hAnsi="Times New Roman" w:cs="Times New Roman"/>
          <w:sz w:val="28"/>
          <w:szCs w:val="28"/>
        </w:rPr>
        <w:t>*</w:t>
      </w:r>
      <w:r w:rsidRPr="00E40A83">
        <w:rPr>
          <w:rFonts w:ascii="Times New Roman" w:hAnsi="Times New Roman" w:cs="Times New Roman"/>
          <w:sz w:val="28"/>
          <w:szCs w:val="28"/>
        </w:rPr>
        <w:t xml:space="preserve">. </w:t>
      </w:r>
      <w:r>
        <w:rPr>
          <w:rFonts w:ascii="Times New Roman" w:hAnsi="Times New Roman" w:cs="Times New Roman"/>
          <w:sz w:val="28"/>
          <w:szCs w:val="28"/>
        </w:rPr>
        <w:t>*</w:t>
      </w:r>
      <w:r w:rsidRPr="00E40A83">
        <w:rPr>
          <w:rFonts w:ascii="Times New Roman" w:hAnsi="Times New Roman" w:cs="Times New Roman"/>
          <w:sz w:val="28"/>
          <w:szCs w:val="28"/>
        </w:rPr>
        <w:t>Внутриполостное и внутриклеточное</w:t>
      </w:r>
      <w:r>
        <w:rPr>
          <w:rFonts w:ascii="Times New Roman" w:hAnsi="Times New Roman" w:cs="Times New Roman"/>
          <w:sz w:val="28"/>
          <w:szCs w:val="28"/>
        </w:rPr>
        <w:t>*</w:t>
      </w:r>
      <w:r w:rsidRPr="00E40A83">
        <w:rPr>
          <w:rFonts w:ascii="Times New Roman" w:hAnsi="Times New Roman" w:cs="Times New Roman"/>
          <w:sz w:val="28"/>
          <w:szCs w:val="28"/>
        </w:rPr>
        <w:t xml:space="preserve"> пищеварение, </w:t>
      </w:r>
      <w:r>
        <w:rPr>
          <w:rFonts w:ascii="Times New Roman" w:hAnsi="Times New Roman" w:cs="Times New Roman"/>
          <w:sz w:val="28"/>
          <w:szCs w:val="28"/>
        </w:rPr>
        <w:t>*</w:t>
      </w:r>
      <w:r w:rsidRPr="00E40A83">
        <w:rPr>
          <w:rFonts w:ascii="Times New Roman" w:hAnsi="Times New Roman" w:cs="Times New Roman"/>
          <w:sz w:val="28"/>
          <w:szCs w:val="28"/>
        </w:rPr>
        <w:t>замкнутая и сквозная пищеварительная система у беспозвоночных</w:t>
      </w:r>
      <w:r w:rsidRPr="00E40A83">
        <w:rPr>
          <w:rFonts w:ascii="Times New Roman" w:hAnsi="Times New Roman" w:cs="Times New Roman"/>
          <w:i/>
          <w:sz w:val="28"/>
          <w:szCs w:val="28"/>
        </w:rPr>
        <w:t>*</w:t>
      </w:r>
      <w:r w:rsidRPr="00705164">
        <w:rPr>
          <w:rFonts w:ascii="Times New Roman" w:hAnsi="Times New Roman" w:cs="Times New Roman"/>
          <w:sz w:val="28"/>
          <w:szCs w:val="28"/>
        </w:rPr>
        <w:t xml:space="preserve">. Пищеварительный тракт </w:t>
      </w:r>
      <w:r w:rsidRPr="00E40A83">
        <w:rPr>
          <w:rFonts w:ascii="Times New Roman" w:hAnsi="Times New Roman" w:cs="Times New Roman"/>
          <w:sz w:val="28"/>
          <w:szCs w:val="28"/>
        </w:rPr>
        <w:t>у позвоночных</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пищеварительные железы. </w:t>
      </w:r>
      <w:r w:rsidRPr="003729C9">
        <w:rPr>
          <w:rFonts w:ascii="Times New Roman" w:hAnsi="Times New Roman" w:cs="Times New Roman"/>
          <w:sz w:val="28"/>
          <w:szCs w:val="28"/>
        </w:rPr>
        <w:t>*</w:t>
      </w:r>
      <w:r w:rsidRPr="00E40A83">
        <w:rPr>
          <w:rFonts w:ascii="Times New Roman" w:hAnsi="Times New Roman" w:cs="Times New Roman"/>
          <w:sz w:val="28"/>
          <w:szCs w:val="28"/>
        </w:rPr>
        <w:t>Ферменты</w:t>
      </w:r>
      <w:r>
        <w:rPr>
          <w:rFonts w:ascii="Times New Roman" w:hAnsi="Times New Roman" w:cs="Times New Roman"/>
          <w:sz w:val="28"/>
          <w:szCs w:val="28"/>
        </w:rPr>
        <w:t>*</w:t>
      </w:r>
      <w:r w:rsidRPr="00E40A83">
        <w:rPr>
          <w:rFonts w:ascii="Times New Roman" w:hAnsi="Times New Roman" w:cs="Times New Roman"/>
          <w:sz w:val="28"/>
          <w:szCs w:val="28"/>
        </w:rPr>
        <w:t xml:space="preserve">. </w:t>
      </w:r>
      <w:r>
        <w:rPr>
          <w:rFonts w:ascii="Times New Roman" w:hAnsi="Times New Roman" w:cs="Times New Roman"/>
          <w:sz w:val="28"/>
          <w:szCs w:val="28"/>
        </w:rPr>
        <w:t>*</w:t>
      </w:r>
      <w:r w:rsidRPr="00E40A83">
        <w:rPr>
          <w:rFonts w:ascii="Times New Roman" w:hAnsi="Times New Roman" w:cs="Times New Roman"/>
          <w:sz w:val="28"/>
          <w:szCs w:val="28"/>
        </w:rPr>
        <w:t>Особенности пищеварительной системы у представителей отрядов млекопитающих</w:t>
      </w:r>
      <w:r w:rsidRPr="003729C9">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E40A83">
        <w:rPr>
          <w:rFonts w:ascii="Times New Roman" w:hAnsi="Times New Roman" w:cs="Times New Roman"/>
          <w:bCs/>
          <w:iCs/>
          <w:sz w:val="28"/>
          <w:szCs w:val="28"/>
        </w:rPr>
        <w:t>Дыхание животных.</w:t>
      </w:r>
      <w:r w:rsidRPr="00705164">
        <w:rPr>
          <w:rFonts w:ascii="Times New Roman" w:hAnsi="Times New Roman" w:cs="Times New Roman"/>
          <w:sz w:val="28"/>
          <w:szCs w:val="28"/>
        </w:rPr>
        <w:t xml:space="preserve"> Значение дыхания. </w:t>
      </w:r>
      <w:r w:rsidRPr="00E40A83">
        <w:rPr>
          <w:rFonts w:ascii="Times New Roman" w:hAnsi="Times New Roman" w:cs="Times New Roman"/>
          <w:sz w:val="28"/>
          <w:szCs w:val="28"/>
        </w:rPr>
        <w:t>*Газообмен через всю поверхность клетки</w:t>
      </w:r>
      <w:r w:rsidRPr="00E40A83">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Жаберное дыхание. </w:t>
      </w:r>
      <w:r w:rsidRPr="003729C9">
        <w:rPr>
          <w:rFonts w:ascii="Times New Roman" w:hAnsi="Times New Roman" w:cs="Times New Roman"/>
          <w:sz w:val="28"/>
          <w:szCs w:val="28"/>
        </w:rPr>
        <w:t>*</w:t>
      </w:r>
      <w:r w:rsidRPr="00E40A83">
        <w:rPr>
          <w:rFonts w:ascii="Times New Roman" w:hAnsi="Times New Roman" w:cs="Times New Roman"/>
          <w:sz w:val="28"/>
          <w:szCs w:val="28"/>
        </w:rPr>
        <w:t>Наружные и внутренние жабры</w:t>
      </w:r>
      <w:r w:rsidRPr="003729C9">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Кожное, трахейное, лёгочное дыхание у обитателей суши. Особенности кожного дыхания.</w:t>
      </w:r>
      <w:r w:rsidRPr="003729C9">
        <w:rPr>
          <w:rFonts w:ascii="Times New Roman" w:hAnsi="Times New Roman" w:cs="Times New Roman"/>
          <w:sz w:val="28"/>
          <w:szCs w:val="28"/>
        </w:rPr>
        <w:t xml:space="preserve"> *</w:t>
      </w:r>
      <w:r w:rsidRPr="00E40A83">
        <w:rPr>
          <w:rFonts w:ascii="Times New Roman" w:hAnsi="Times New Roman" w:cs="Times New Roman"/>
          <w:sz w:val="28"/>
          <w:szCs w:val="28"/>
        </w:rPr>
        <w:t>Роль воздушных мешков у птиц</w:t>
      </w:r>
      <w:r w:rsidRPr="003729C9">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E40A83">
        <w:rPr>
          <w:rFonts w:ascii="Times New Roman" w:hAnsi="Times New Roman" w:cs="Times New Roman"/>
          <w:bCs/>
          <w:iCs/>
          <w:sz w:val="28"/>
          <w:szCs w:val="28"/>
        </w:rPr>
        <w:t>Транспорт веществ у животных.</w:t>
      </w:r>
      <w:r w:rsidRPr="00705164">
        <w:rPr>
          <w:rFonts w:ascii="Times New Roman" w:hAnsi="Times New Roman" w:cs="Times New Roman"/>
          <w:sz w:val="28"/>
          <w:szCs w:val="28"/>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E40A83">
        <w:rPr>
          <w:rFonts w:ascii="Times New Roman" w:hAnsi="Times New Roman" w:cs="Times New Roman"/>
          <w:bCs/>
          <w:iCs/>
          <w:sz w:val="28"/>
          <w:szCs w:val="28"/>
        </w:rPr>
        <w:t>Выделение у животных.</w:t>
      </w:r>
      <w:r w:rsidRPr="00705164">
        <w:rPr>
          <w:rFonts w:ascii="Times New Roman" w:hAnsi="Times New Roman" w:cs="Times New Roman"/>
          <w:sz w:val="28"/>
          <w:szCs w:val="28"/>
        </w:rPr>
        <w:t xml:space="preserve"> Значение выделения </w:t>
      </w:r>
      <w:r>
        <w:rPr>
          <w:rFonts w:ascii="Times New Roman" w:hAnsi="Times New Roman" w:cs="Times New Roman"/>
          <w:sz w:val="28"/>
          <w:szCs w:val="28"/>
        </w:rPr>
        <w:t>*</w:t>
      </w:r>
      <w:r w:rsidRPr="00E40A83">
        <w:rPr>
          <w:rFonts w:ascii="Times New Roman" w:hAnsi="Times New Roman" w:cs="Times New Roman"/>
          <w:sz w:val="28"/>
          <w:szCs w:val="28"/>
        </w:rPr>
        <w:t>конечных продуктов обмена веществ</w:t>
      </w:r>
      <w:r>
        <w:rPr>
          <w:rFonts w:ascii="Times New Roman" w:hAnsi="Times New Roman" w:cs="Times New Roman"/>
          <w:sz w:val="28"/>
          <w:szCs w:val="28"/>
        </w:rPr>
        <w:t>*</w:t>
      </w:r>
      <w:r w:rsidRPr="00705164">
        <w:rPr>
          <w:rFonts w:ascii="Times New Roman" w:hAnsi="Times New Roman" w:cs="Times New Roman"/>
          <w:i/>
          <w:sz w:val="28"/>
          <w:szCs w:val="28"/>
        </w:rPr>
        <w:t xml:space="preserve">. </w:t>
      </w:r>
      <w:r w:rsidRPr="003729C9">
        <w:rPr>
          <w:rFonts w:ascii="Times New Roman" w:hAnsi="Times New Roman" w:cs="Times New Roman"/>
          <w:i/>
          <w:sz w:val="28"/>
          <w:szCs w:val="28"/>
        </w:rPr>
        <w:t>*</w:t>
      </w:r>
      <w:r w:rsidRPr="00E40A83">
        <w:rPr>
          <w:rFonts w:ascii="Times New Roman" w:hAnsi="Times New Roman" w:cs="Times New Roman"/>
          <w:sz w:val="28"/>
          <w:szCs w:val="28"/>
        </w:rPr>
        <w:t>Сократительные вакуоли у простейших</w:t>
      </w:r>
      <w:r>
        <w:rPr>
          <w:rFonts w:ascii="Times New Roman" w:hAnsi="Times New Roman" w:cs="Times New Roman"/>
          <w:sz w:val="28"/>
          <w:szCs w:val="28"/>
        </w:rPr>
        <w:t>*</w:t>
      </w:r>
      <w:r w:rsidRPr="00E40A83">
        <w:rPr>
          <w:rFonts w:ascii="Times New Roman" w:hAnsi="Times New Roman" w:cs="Times New Roman"/>
          <w:sz w:val="28"/>
          <w:szCs w:val="28"/>
        </w:rPr>
        <w:t xml:space="preserve">. </w:t>
      </w:r>
      <w:r>
        <w:rPr>
          <w:rFonts w:ascii="Times New Roman" w:hAnsi="Times New Roman" w:cs="Times New Roman"/>
          <w:sz w:val="28"/>
          <w:szCs w:val="28"/>
        </w:rPr>
        <w:t>*</w:t>
      </w:r>
      <w:r w:rsidRPr="00E40A83">
        <w:rPr>
          <w:rFonts w:ascii="Times New Roman" w:hAnsi="Times New Roman" w:cs="Times New Roman"/>
          <w:sz w:val="28"/>
          <w:szCs w:val="28"/>
        </w:rPr>
        <w:t>Звёздчатые клетки и канальцы у плоских червей, выделительные трубочки и воронки у кольчатых червей</w:t>
      </w:r>
      <w:r>
        <w:rPr>
          <w:rFonts w:ascii="Times New Roman" w:hAnsi="Times New Roman" w:cs="Times New Roman"/>
          <w:sz w:val="28"/>
          <w:szCs w:val="28"/>
        </w:rPr>
        <w:t>*</w:t>
      </w:r>
      <w:r w:rsidRPr="00E40A83">
        <w:rPr>
          <w:rFonts w:ascii="Times New Roman" w:hAnsi="Times New Roman" w:cs="Times New Roman"/>
          <w:sz w:val="28"/>
          <w:szCs w:val="28"/>
        </w:rPr>
        <w:t xml:space="preserve">. </w:t>
      </w:r>
      <w:r>
        <w:rPr>
          <w:rFonts w:ascii="Times New Roman" w:hAnsi="Times New Roman" w:cs="Times New Roman"/>
          <w:sz w:val="28"/>
          <w:szCs w:val="28"/>
        </w:rPr>
        <w:t>*</w:t>
      </w:r>
      <w:r w:rsidRPr="00E40A83">
        <w:rPr>
          <w:rFonts w:ascii="Times New Roman" w:hAnsi="Times New Roman" w:cs="Times New Roman"/>
          <w:sz w:val="28"/>
          <w:szCs w:val="28"/>
        </w:rPr>
        <w:t>Мальпигиевы сосуды у насекомых</w:t>
      </w:r>
      <w:r w:rsidRPr="003729C9">
        <w:rPr>
          <w:rFonts w:ascii="Times New Roman" w:hAnsi="Times New Roman" w:cs="Times New Roman"/>
          <w:i/>
          <w:sz w:val="28"/>
          <w:szCs w:val="28"/>
        </w:rPr>
        <w:t>*</w:t>
      </w:r>
      <w:r w:rsidRPr="00705164">
        <w:rPr>
          <w:rFonts w:ascii="Times New Roman" w:hAnsi="Times New Roman" w:cs="Times New Roman"/>
          <w:i/>
          <w:sz w:val="28"/>
          <w:szCs w:val="28"/>
        </w:rPr>
        <w:t xml:space="preserve">. </w:t>
      </w:r>
      <w:r>
        <w:rPr>
          <w:rFonts w:ascii="Times New Roman" w:hAnsi="Times New Roman" w:cs="Times New Roman"/>
          <w:i/>
          <w:sz w:val="28"/>
          <w:szCs w:val="28"/>
        </w:rPr>
        <w:t>*</w:t>
      </w:r>
      <w:r w:rsidRPr="00E40A83">
        <w:rPr>
          <w:rFonts w:ascii="Times New Roman" w:hAnsi="Times New Roman" w:cs="Times New Roman"/>
          <w:sz w:val="28"/>
          <w:szCs w:val="28"/>
        </w:rPr>
        <w:t>Почки (туловищные и тазовые),</w:t>
      </w:r>
      <w:r w:rsidRPr="00705164">
        <w:rPr>
          <w:rFonts w:ascii="Times New Roman" w:hAnsi="Times New Roman" w:cs="Times New Roman"/>
          <w:i/>
          <w:sz w:val="28"/>
          <w:szCs w:val="28"/>
        </w:rPr>
        <w:t xml:space="preserve"> </w:t>
      </w:r>
      <w:r w:rsidRPr="00E40A83">
        <w:rPr>
          <w:rFonts w:ascii="Times New Roman" w:hAnsi="Times New Roman" w:cs="Times New Roman"/>
          <w:sz w:val="28"/>
          <w:szCs w:val="28"/>
        </w:rPr>
        <w:t>мочеточники, мочевой пузырь у позвоночных животных</w:t>
      </w:r>
      <w:r>
        <w:rPr>
          <w:rFonts w:ascii="Times New Roman" w:hAnsi="Times New Roman" w:cs="Times New Roman"/>
          <w:sz w:val="28"/>
          <w:szCs w:val="28"/>
        </w:rPr>
        <w:t>*</w:t>
      </w:r>
      <w:r w:rsidRPr="00705164">
        <w:rPr>
          <w:rFonts w:ascii="Times New Roman" w:hAnsi="Times New Roman" w:cs="Times New Roman"/>
          <w:i/>
          <w:sz w:val="28"/>
          <w:szCs w:val="28"/>
        </w:rPr>
        <w:t xml:space="preserve">. </w:t>
      </w:r>
      <w:r w:rsidRPr="003729C9">
        <w:rPr>
          <w:rFonts w:ascii="Times New Roman" w:hAnsi="Times New Roman" w:cs="Times New Roman"/>
          <w:i/>
          <w:sz w:val="28"/>
          <w:szCs w:val="28"/>
        </w:rPr>
        <w:t>*</w:t>
      </w:r>
      <w:r w:rsidRPr="00E40A83">
        <w:rPr>
          <w:rFonts w:ascii="Times New Roman" w:hAnsi="Times New Roman" w:cs="Times New Roman"/>
          <w:sz w:val="28"/>
          <w:szCs w:val="28"/>
        </w:rPr>
        <w:t>Особенности выделения у птиц, связанные с полётом</w:t>
      </w:r>
      <w:r w:rsidRPr="003729C9">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E40A83">
        <w:rPr>
          <w:rFonts w:ascii="Times New Roman" w:hAnsi="Times New Roman" w:cs="Times New Roman"/>
          <w:bCs/>
          <w:iCs/>
          <w:sz w:val="28"/>
          <w:szCs w:val="28"/>
        </w:rPr>
        <w:t>Покровы тела у животных.</w:t>
      </w:r>
      <w:r w:rsidRPr="00705164">
        <w:rPr>
          <w:rFonts w:ascii="Times New Roman" w:hAnsi="Times New Roman" w:cs="Times New Roman"/>
          <w:sz w:val="28"/>
          <w:szCs w:val="28"/>
        </w:rPr>
        <w:t xml:space="preserve"> Покровы у беспозвоночных. Усложнение строения кожи у позвоночных. </w:t>
      </w:r>
      <w:r w:rsidRPr="00E40A83">
        <w:rPr>
          <w:rFonts w:ascii="Times New Roman" w:hAnsi="Times New Roman" w:cs="Times New Roman"/>
          <w:sz w:val="28"/>
          <w:szCs w:val="28"/>
        </w:rPr>
        <w:t>Кожа как орган выделения</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Роль кожи в теплоотдаче. Производные кожи. Средства пассивной и активной защиты у животных.</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E40A83">
        <w:rPr>
          <w:rFonts w:ascii="Times New Roman" w:hAnsi="Times New Roman" w:cs="Times New Roman"/>
          <w:bCs/>
          <w:iCs/>
          <w:sz w:val="28"/>
          <w:szCs w:val="28"/>
        </w:rPr>
        <w:t>Координация и регуляция жизнедеятельности у животных</w:t>
      </w:r>
      <w:r w:rsidRPr="00705164">
        <w:rPr>
          <w:rFonts w:ascii="Times New Roman" w:hAnsi="Times New Roman" w:cs="Times New Roman"/>
          <w:b/>
          <w:bCs/>
          <w:i/>
          <w:iCs/>
          <w:sz w:val="28"/>
          <w:szCs w:val="28"/>
        </w:rPr>
        <w:t>.</w:t>
      </w:r>
      <w:r w:rsidRPr="00705164">
        <w:rPr>
          <w:rFonts w:ascii="Times New Roman" w:hAnsi="Times New Roman" w:cs="Times New Roman"/>
          <w:b/>
          <w:bCs/>
          <w:sz w:val="28"/>
          <w:szCs w:val="28"/>
        </w:rPr>
        <w:t xml:space="preserve"> </w:t>
      </w:r>
      <w:r w:rsidRPr="00E40A83">
        <w:rPr>
          <w:rFonts w:ascii="Times New Roman" w:hAnsi="Times New Roman" w:cs="Times New Roman"/>
          <w:sz w:val="28"/>
          <w:szCs w:val="28"/>
        </w:rPr>
        <w:t>Раздражимость у одноклеточных животных</w:t>
      </w:r>
      <w:r w:rsidRPr="00705164">
        <w:rPr>
          <w:rFonts w:ascii="Times New Roman" w:hAnsi="Times New Roman" w:cs="Times New Roman"/>
          <w:i/>
          <w:sz w:val="28"/>
          <w:szCs w:val="28"/>
        </w:rPr>
        <w:t xml:space="preserve">. </w:t>
      </w:r>
      <w:r w:rsidRPr="00E40A83">
        <w:rPr>
          <w:rFonts w:ascii="Times New Roman" w:hAnsi="Times New Roman" w:cs="Times New Roman"/>
          <w:sz w:val="28"/>
          <w:szCs w:val="28"/>
        </w:rPr>
        <w:t xml:space="preserve">Таксисы </w:t>
      </w:r>
      <w:r>
        <w:rPr>
          <w:rFonts w:ascii="Times New Roman" w:hAnsi="Times New Roman" w:cs="Times New Roman"/>
          <w:sz w:val="28"/>
          <w:szCs w:val="28"/>
        </w:rPr>
        <w:t>*</w:t>
      </w:r>
      <w:r w:rsidRPr="00E40A83">
        <w:rPr>
          <w:rFonts w:ascii="Times New Roman" w:hAnsi="Times New Roman" w:cs="Times New Roman"/>
          <w:sz w:val="28"/>
          <w:szCs w:val="28"/>
        </w:rPr>
        <w:t>(фототаксис, трофотаксис, хемотаксис и др.)</w:t>
      </w:r>
      <w:r w:rsidRPr="00E40A83">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Нервная регуляция. Нервная система, </w:t>
      </w:r>
      <w:r w:rsidRPr="00E40A83">
        <w:rPr>
          <w:rFonts w:ascii="Times New Roman" w:hAnsi="Times New Roman" w:cs="Times New Roman"/>
          <w:sz w:val="28"/>
          <w:szCs w:val="28"/>
        </w:rPr>
        <w:t>её значение</w:t>
      </w:r>
      <w:r w:rsidRPr="00705164">
        <w:rPr>
          <w:rFonts w:ascii="Times New Roman" w:hAnsi="Times New Roman" w:cs="Times New Roman"/>
          <w:i/>
          <w:sz w:val="28"/>
          <w:szCs w:val="28"/>
        </w:rPr>
        <w:t xml:space="preserve">. </w:t>
      </w:r>
      <w:r w:rsidRPr="003729C9">
        <w:rPr>
          <w:rFonts w:ascii="Times New Roman" w:hAnsi="Times New Roman" w:cs="Times New Roman"/>
          <w:i/>
          <w:sz w:val="28"/>
          <w:szCs w:val="28"/>
        </w:rPr>
        <w:t>*</w:t>
      </w:r>
      <w:r w:rsidRPr="00577ADA">
        <w:rPr>
          <w:rFonts w:ascii="Times New Roman" w:hAnsi="Times New Roman" w:cs="Times New Roman"/>
          <w:sz w:val="28"/>
          <w:szCs w:val="28"/>
        </w:rPr>
        <w:t>Нервная система у беспозвоночных: сетчатая (диффузная), стволовая, узловая</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Нервная система у позвоночных (трубчатая): головной и спинной мозг, нервы</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Усложнение головного мозга от рыб до млекопитающих</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Появление больших полушарий, коры, борозд и извилин</w:t>
      </w:r>
      <w:r w:rsidRPr="00577ADA">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Гуморальная регуляция. </w:t>
      </w:r>
      <w:r>
        <w:rPr>
          <w:rFonts w:ascii="Times New Roman" w:hAnsi="Times New Roman" w:cs="Times New Roman"/>
          <w:sz w:val="28"/>
          <w:szCs w:val="28"/>
        </w:rPr>
        <w:t>*</w:t>
      </w:r>
      <w:r w:rsidRPr="00E40A83">
        <w:rPr>
          <w:rFonts w:ascii="Times New Roman" w:hAnsi="Times New Roman" w:cs="Times New Roman"/>
          <w:sz w:val="28"/>
          <w:szCs w:val="28"/>
        </w:rPr>
        <w:t>Роль гормонов в жизни животных</w:t>
      </w:r>
      <w:r>
        <w:rPr>
          <w:rFonts w:ascii="Times New Roman" w:hAnsi="Times New Roman" w:cs="Times New Roman"/>
          <w:sz w:val="28"/>
          <w:szCs w:val="28"/>
        </w:rPr>
        <w:t>*</w:t>
      </w:r>
      <w:r w:rsidRPr="00E40A83">
        <w:rPr>
          <w:rFonts w:ascii="Times New Roman" w:hAnsi="Times New Roman" w:cs="Times New Roman"/>
          <w:sz w:val="28"/>
          <w:szCs w:val="28"/>
        </w:rPr>
        <w:t xml:space="preserve">. </w:t>
      </w:r>
      <w:r>
        <w:rPr>
          <w:rFonts w:ascii="Times New Roman" w:hAnsi="Times New Roman" w:cs="Times New Roman"/>
          <w:sz w:val="28"/>
          <w:szCs w:val="28"/>
        </w:rPr>
        <w:t>*</w:t>
      </w:r>
      <w:r w:rsidRPr="00E40A83">
        <w:rPr>
          <w:rFonts w:ascii="Times New Roman" w:hAnsi="Times New Roman" w:cs="Times New Roman"/>
          <w:sz w:val="28"/>
          <w:szCs w:val="28"/>
        </w:rPr>
        <w:t>Половые гормоны</w:t>
      </w:r>
      <w:r>
        <w:rPr>
          <w:rFonts w:ascii="Times New Roman" w:hAnsi="Times New Roman" w:cs="Times New Roman"/>
          <w:sz w:val="28"/>
          <w:szCs w:val="28"/>
        </w:rPr>
        <w:t>*</w:t>
      </w:r>
      <w:r w:rsidRPr="00E40A83">
        <w:rPr>
          <w:rFonts w:ascii="Times New Roman" w:hAnsi="Times New Roman" w:cs="Times New Roman"/>
          <w:sz w:val="28"/>
          <w:szCs w:val="28"/>
        </w:rPr>
        <w:t>.</w:t>
      </w:r>
      <w:r w:rsidRPr="00705164">
        <w:rPr>
          <w:rFonts w:ascii="Times New Roman" w:hAnsi="Times New Roman" w:cs="Times New Roman"/>
          <w:i/>
          <w:sz w:val="28"/>
          <w:szCs w:val="28"/>
        </w:rPr>
        <w:t xml:space="preserve"> </w:t>
      </w:r>
      <w:r w:rsidRPr="003729C9">
        <w:rPr>
          <w:rFonts w:ascii="Times New Roman" w:hAnsi="Times New Roman" w:cs="Times New Roman"/>
          <w:i/>
          <w:sz w:val="28"/>
          <w:szCs w:val="28"/>
        </w:rPr>
        <w:t>*</w:t>
      </w:r>
      <w:r w:rsidRPr="00577ADA">
        <w:rPr>
          <w:rFonts w:ascii="Times New Roman" w:hAnsi="Times New Roman" w:cs="Times New Roman"/>
          <w:sz w:val="28"/>
          <w:szCs w:val="28"/>
        </w:rPr>
        <w:t>Половой диморфизм</w:t>
      </w:r>
      <w:r w:rsidRPr="003729C9">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Органы чувств, их значение. </w:t>
      </w:r>
      <w:r w:rsidRPr="003729C9">
        <w:rPr>
          <w:rFonts w:ascii="Times New Roman" w:hAnsi="Times New Roman" w:cs="Times New Roman"/>
          <w:sz w:val="28"/>
          <w:szCs w:val="28"/>
        </w:rPr>
        <w:t>*</w:t>
      </w:r>
      <w:r w:rsidRPr="00577ADA">
        <w:rPr>
          <w:rFonts w:ascii="Times New Roman" w:hAnsi="Times New Roman" w:cs="Times New Roman"/>
          <w:sz w:val="28"/>
          <w:szCs w:val="28"/>
        </w:rPr>
        <w:t>Рецепторы</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Простые и сложные (фасеточные) глаза у насекомых</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Орган зрения и слуха у позвоночных, их усложнение</w:t>
      </w:r>
      <w:r>
        <w:rPr>
          <w:rFonts w:ascii="Times New Roman" w:hAnsi="Times New Roman" w:cs="Times New Roman"/>
          <w:sz w:val="28"/>
          <w:szCs w:val="28"/>
        </w:rPr>
        <w:t>*</w:t>
      </w:r>
      <w:r w:rsidRPr="00577ADA">
        <w:rPr>
          <w:rFonts w:ascii="Times New Roman" w:hAnsi="Times New Roman" w:cs="Times New Roman"/>
          <w:sz w:val="28"/>
          <w:szCs w:val="28"/>
        </w:rPr>
        <w:t xml:space="preserve">. Органы обоняния, вкуса и осязания у беспозвоночных и позвоночных животных. </w:t>
      </w:r>
      <w:r>
        <w:rPr>
          <w:rFonts w:ascii="Times New Roman" w:hAnsi="Times New Roman" w:cs="Times New Roman"/>
          <w:sz w:val="28"/>
          <w:szCs w:val="28"/>
        </w:rPr>
        <w:t>*</w:t>
      </w:r>
      <w:r w:rsidRPr="00577ADA">
        <w:rPr>
          <w:rFonts w:ascii="Times New Roman" w:hAnsi="Times New Roman" w:cs="Times New Roman"/>
          <w:sz w:val="28"/>
          <w:szCs w:val="28"/>
        </w:rPr>
        <w:t>Орган боковой линии у рыб</w:t>
      </w:r>
      <w:r w:rsidRPr="003729C9">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E40A83">
        <w:rPr>
          <w:rFonts w:ascii="Times New Roman" w:hAnsi="Times New Roman" w:cs="Times New Roman"/>
          <w:bCs/>
          <w:iCs/>
          <w:sz w:val="28"/>
          <w:szCs w:val="28"/>
        </w:rPr>
        <w:t>Поведение животных.</w:t>
      </w:r>
      <w:r w:rsidRPr="00705164">
        <w:rPr>
          <w:rFonts w:ascii="Times New Roman" w:hAnsi="Times New Roman" w:cs="Times New Roman"/>
          <w:sz w:val="28"/>
          <w:szCs w:val="28"/>
        </w:rPr>
        <w:t xml:space="preserve"> Врождённое и приобретённое поведение (инстинкт и научение). </w:t>
      </w:r>
      <w:r w:rsidRPr="003729C9">
        <w:rPr>
          <w:rFonts w:ascii="Times New Roman" w:hAnsi="Times New Roman" w:cs="Times New Roman"/>
          <w:sz w:val="28"/>
          <w:szCs w:val="28"/>
        </w:rPr>
        <w:t>*</w:t>
      </w:r>
      <w:r w:rsidRPr="00577ADA">
        <w:rPr>
          <w:rFonts w:ascii="Times New Roman" w:hAnsi="Times New Roman" w:cs="Times New Roman"/>
          <w:sz w:val="28"/>
          <w:szCs w:val="28"/>
        </w:rPr>
        <w:t>Научение: условные рефлексы, импринтинг (запечатление), инсайт (постижение)</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Поведение: пищевое, оборонительное, территориальное, брачное, исследовательское</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Стимулы поведения</w:t>
      </w:r>
      <w:r w:rsidRPr="003729C9">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577ADA" w:rsidRDefault="00F65C01" w:rsidP="00F65C01">
      <w:pPr>
        <w:spacing w:after="0" w:line="240" w:lineRule="auto"/>
        <w:ind w:firstLine="709"/>
        <w:jc w:val="both"/>
        <w:rPr>
          <w:rFonts w:ascii="Times New Roman" w:hAnsi="Times New Roman" w:cs="Times New Roman"/>
          <w:sz w:val="28"/>
          <w:szCs w:val="28"/>
        </w:rPr>
      </w:pPr>
      <w:r w:rsidRPr="00577ADA">
        <w:rPr>
          <w:rFonts w:ascii="Times New Roman" w:hAnsi="Times New Roman" w:cs="Times New Roman"/>
          <w:bCs/>
          <w:iCs/>
          <w:sz w:val="28"/>
          <w:szCs w:val="28"/>
        </w:rPr>
        <w:lastRenderedPageBreak/>
        <w:t>Размножение и развитие животных.</w:t>
      </w:r>
      <w:r w:rsidRPr="00705164">
        <w:rPr>
          <w:rFonts w:ascii="Times New Roman" w:hAnsi="Times New Roman" w:cs="Times New Roman"/>
          <w:sz w:val="28"/>
          <w:szCs w:val="28"/>
        </w:rPr>
        <w:t xml:space="preserve"> Бесполое размножение: </w:t>
      </w:r>
      <w:r w:rsidRPr="00577ADA">
        <w:rPr>
          <w:rFonts w:ascii="Times New Roman" w:hAnsi="Times New Roman" w:cs="Times New Roman"/>
          <w:sz w:val="28"/>
          <w:szCs w:val="28"/>
        </w:rPr>
        <w:t>*деление клетки одноклеточного организма на две, почкование, фрагментация</w:t>
      </w:r>
      <w:r w:rsidRPr="00577ADA">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Половое размножение. </w:t>
      </w:r>
      <w:r w:rsidRPr="003729C9">
        <w:rPr>
          <w:rFonts w:ascii="Times New Roman" w:hAnsi="Times New Roman" w:cs="Times New Roman"/>
          <w:sz w:val="28"/>
          <w:szCs w:val="28"/>
        </w:rPr>
        <w:t>*</w:t>
      </w:r>
      <w:r w:rsidRPr="00577ADA">
        <w:rPr>
          <w:rFonts w:ascii="Times New Roman" w:hAnsi="Times New Roman" w:cs="Times New Roman"/>
          <w:sz w:val="28"/>
          <w:szCs w:val="28"/>
        </w:rPr>
        <w:t>Преимущество полового размножения</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Половые железы</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Яичники и семенники</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Половые клетки (гаметы)</w:t>
      </w:r>
      <w:r w:rsidRPr="003729C9">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Оплодотворение</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Зигота</w:t>
      </w:r>
      <w:r>
        <w:rPr>
          <w:rFonts w:ascii="Times New Roman" w:hAnsi="Times New Roman" w:cs="Times New Roman"/>
          <w:sz w:val="28"/>
          <w:szCs w:val="28"/>
        </w:rPr>
        <w:t>*</w:t>
      </w:r>
      <w:r w:rsidRPr="00577ADA">
        <w:rPr>
          <w:rFonts w:ascii="Times New Roman" w:hAnsi="Times New Roman" w:cs="Times New Roman"/>
          <w:sz w:val="28"/>
          <w:szCs w:val="28"/>
        </w:rPr>
        <w:t xml:space="preserve">. </w:t>
      </w:r>
      <w:r w:rsidRPr="003729C9">
        <w:rPr>
          <w:rFonts w:ascii="Times New Roman" w:hAnsi="Times New Roman" w:cs="Times New Roman"/>
          <w:sz w:val="28"/>
          <w:szCs w:val="28"/>
        </w:rPr>
        <w:t>*</w:t>
      </w:r>
      <w:r w:rsidRPr="00577ADA">
        <w:rPr>
          <w:rFonts w:ascii="Times New Roman" w:hAnsi="Times New Roman" w:cs="Times New Roman"/>
          <w:sz w:val="28"/>
          <w:szCs w:val="28"/>
        </w:rPr>
        <w:t>Партеногенез</w:t>
      </w:r>
      <w:r w:rsidRPr="003729C9">
        <w:rPr>
          <w:rFonts w:ascii="Times New Roman" w:hAnsi="Times New Roman" w:cs="Times New Roman"/>
          <w:sz w:val="28"/>
          <w:szCs w:val="28"/>
        </w:rPr>
        <w:t>*</w:t>
      </w:r>
      <w:r w:rsidRPr="00577ADA">
        <w:rPr>
          <w:rFonts w:ascii="Times New Roman" w:hAnsi="Times New Roman" w:cs="Times New Roman"/>
          <w:sz w:val="28"/>
          <w:szCs w:val="28"/>
        </w:rPr>
        <w:t xml:space="preserve">. Зародышевое развитие. </w:t>
      </w:r>
      <w:r w:rsidRPr="003729C9">
        <w:rPr>
          <w:rFonts w:ascii="Times New Roman" w:hAnsi="Times New Roman" w:cs="Times New Roman"/>
          <w:sz w:val="28"/>
          <w:szCs w:val="28"/>
        </w:rPr>
        <w:t>*</w:t>
      </w:r>
      <w:r w:rsidRPr="00577ADA">
        <w:rPr>
          <w:rFonts w:ascii="Times New Roman" w:hAnsi="Times New Roman" w:cs="Times New Roman"/>
          <w:sz w:val="28"/>
          <w:szCs w:val="28"/>
        </w:rPr>
        <w:t>Строение яйца птицы</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Внутриутробное развитие млекопитающих</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Зародышевые оболочки</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Плацента (детское место)</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Пупочный канатик (пуповина)*.</w:t>
      </w:r>
      <w:r w:rsidRPr="00705164">
        <w:rPr>
          <w:rFonts w:ascii="Times New Roman" w:hAnsi="Times New Roman" w:cs="Times New Roman"/>
          <w:sz w:val="28"/>
          <w:szCs w:val="28"/>
        </w:rPr>
        <w:t xml:space="preserve"> Постэмбриональное развитие: </w:t>
      </w:r>
      <w:r w:rsidRPr="00577ADA">
        <w:rPr>
          <w:rFonts w:ascii="Times New Roman" w:hAnsi="Times New Roman" w:cs="Times New Roman"/>
          <w:sz w:val="28"/>
          <w:szCs w:val="28"/>
        </w:rPr>
        <w:t>*прямое, непрямое</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Метаморфоз (развитие с превращением): полный и неполный*.</w:t>
      </w:r>
    </w:p>
    <w:p w:rsidR="00F65C01" w:rsidRPr="000D6789" w:rsidRDefault="00F65C01" w:rsidP="000D6789">
      <w:pPr>
        <w:spacing w:after="0" w:line="240" w:lineRule="auto"/>
        <w:jc w:val="both"/>
        <w:rPr>
          <w:rFonts w:ascii="Times New Roman" w:hAnsi="Times New Roman" w:cs="Times New Roman"/>
          <w:iCs/>
          <w:sz w:val="28"/>
          <w:szCs w:val="28"/>
          <w:u w:val="single"/>
        </w:rPr>
      </w:pPr>
      <w:r w:rsidRPr="000D6789">
        <w:rPr>
          <w:rFonts w:ascii="Times New Roman" w:hAnsi="Times New Roman" w:cs="Times New Roman"/>
          <w:iCs/>
          <w:sz w:val="28"/>
          <w:szCs w:val="28"/>
          <w:u w:val="single"/>
        </w:rPr>
        <w:t>Лабораторные и практические работы</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Ознакомление с органами опоры и движения у животных.</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Изучение способов поглощения пищи у животных.</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Изучение способов дыхания у животных.</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4. Ознакомление с системами органов транспорта веществ у животных.</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5. Изучение покровов тела у животных.</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6. Изучение органов чувств у животных.</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7. Формирование условных рефлексов у аквариумных рыб.</w:t>
      </w:r>
    </w:p>
    <w:p w:rsidR="00F65C01" w:rsidRPr="00905590"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8. Строение яйца и ра</w:t>
      </w:r>
      <w:r>
        <w:rPr>
          <w:rFonts w:ascii="Times New Roman" w:hAnsi="Times New Roman" w:cs="Times New Roman"/>
          <w:sz w:val="28"/>
          <w:szCs w:val="28"/>
        </w:rPr>
        <w:t>звитие зародыша птицы (курицы).</w:t>
      </w:r>
    </w:p>
    <w:p w:rsidR="00F65C01" w:rsidRPr="000D6789" w:rsidRDefault="00F65C01" w:rsidP="000D6789">
      <w:pPr>
        <w:spacing w:before="240" w:after="0" w:line="240" w:lineRule="auto"/>
        <w:jc w:val="both"/>
        <w:rPr>
          <w:rFonts w:ascii="Times New Roman" w:hAnsi="Times New Roman" w:cs="Times New Roman"/>
          <w:b/>
          <w:bCs/>
          <w:sz w:val="28"/>
          <w:szCs w:val="28"/>
          <w:u w:val="single"/>
        </w:rPr>
      </w:pPr>
      <w:r w:rsidRPr="000D6789">
        <w:rPr>
          <w:rFonts w:ascii="Times New Roman" w:hAnsi="Times New Roman" w:cs="Times New Roman"/>
          <w:bCs/>
          <w:sz w:val="28"/>
          <w:szCs w:val="28"/>
          <w:u w:val="single"/>
        </w:rPr>
        <w:t>3.</w:t>
      </w:r>
      <w:r w:rsidRPr="000D6789">
        <w:rPr>
          <w:rFonts w:ascii="Times New Roman" w:hAnsi="Times New Roman" w:cs="Times New Roman"/>
          <w:b/>
          <w:bCs/>
          <w:sz w:val="28"/>
          <w:szCs w:val="28"/>
          <w:u w:val="single"/>
        </w:rPr>
        <w:t xml:space="preserve"> </w:t>
      </w:r>
      <w:r w:rsidRPr="000D6789">
        <w:rPr>
          <w:rFonts w:ascii="Times New Roman" w:hAnsi="Times New Roman" w:cs="Times New Roman"/>
          <w:bCs/>
          <w:sz w:val="28"/>
          <w:szCs w:val="28"/>
          <w:u w:val="single"/>
        </w:rPr>
        <w:t>Систематические группы животных</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577ADA">
        <w:rPr>
          <w:rFonts w:ascii="Times New Roman" w:hAnsi="Times New Roman" w:cs="Times New Roman"/>
          <w:bCs/>
          <w:iCs/>
          <w:sz w:val="28"/>
          <w:szCs w:val="28"/>
        </w:rPr>
        <w:t>Основные категории систематики животных.</w:t>
      </w:r>
      <w:r w:rsidRPr="00705164">
        <w:rPr>
          <w:rFonts w:ascii="Times New Roman" w:hAnsi="Times New Roman" w:cs="Times New Roman"/>
          <w:sz w:val="28"/>
          <w:szCs w:val="28"/>
        </w:rPr>
        <w:t xml:space="preserve">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w:t>
      </w:r>
      <w:r w:rsidRPr="00577ADA">
        <w:rPr>
          <w:rFonts w:ascii="Times New Roman" w:hAnsi="Times New Roman" w:cs="Times New Roman"/>
          <w:sz w:val="28"/>
          <w:szCs w:val="28"/>
        </w:rPr>
        <w:t>*Отражение современных знаний о происхождении и родстве животных в классификации животных</w:t>
      </w:r>
      <w:r w:rsidRPr="00577ADA">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577ADA" w:rsidRDefault="00F65C01" w:rsidP="00F65C01">
      <w:pPr>
        <w:spacing w:after="0" w:line="240" w:lineRule="auto"/>
        <w:ind w:firstLine="709"/>
        <w:jc w:val="both"/>
        <w:rPr>
          <w:rFonts w:ascii="Times New Roman" w:hAnsi="Times New Roman" w:cs="Times New Roman"/>
          <w:sz w:val="28"/>
          <w:szCs w:val="28"/>
        </w:rPr>
      </w:pPr>
      <w:r w:rsidRPr="00577ADA">
        <w:rPr>
          <w:rFonts w:ascii="Times New Roman" w:hAnsi="Times New Roman" w:cs="Times New Roman"/>
          <w:bCs/>
          <w:iCs/>
          <w:sz w:val="28"/>
          <w:szCs w:val="28"/>
        </w:rPr>
        <w:t>Одноклеточные животные – простейшие.</w:t>
      </w:r>
      <w:r w:rsidRPr="00705164">
        <w:rPr>
          <w:rFonts w:ascii="Times New Roman" w:hAnsi="Times New Roman" w:cs="Times New Roman"/>
          <w:sz w:val="28"/>
          <w:szCs w:val="28"/>
        </w:rPr>
        <w:t xml:space="preserve"> </w:t>
      </w:r>
      <w:r w:rsidRPr="00577ADA">
        <w:rPr>
          <w:rFonts w:ascii="Times New Roman" w:hAnsi="Times New Roman" w:cs="Times New Roman"/>
          <w:sz w:val="28"/>
          <w:szCs w:val="28"/>
        </w:rPr>
        <w:t xml:space="preserve">Строение и жизнедеятельность простейших. Местообитание и образ жизни. Образование цисты при неблагоприятных условиях среды. </w:t>
      </w:r>
      <w:r>
        <w:rPr>
          <w:rFonts w:ascii="Times New Roman" w:hAnsi="Times New Roman" w:cs="Times New Roman"/>
          <w:sz w:val="28"/>
          <w:szCs w:val="28"/>
        </w:rPr>
        <w:t>*</w:t>
      </w:r>
      <w:r w:rsidRPr="00577ADA">
        <w:rPr>
          <w:rFonts w:ascii="Times New Roman" w:hAnsi="Times New Roman" w:cs="Times New Roman"/>
          <w:sz w:val="28"/>
          <w:szCs w:val="28"/>
        </w:rPr>
        <w:t>Многообразие простейших</w:t>
      </w:r>
      <w:r w:rsidRPr="00377F80">
        <w:rPr>
          <w:rFonts w:ascii="Times New Roman" w:hAnsi="Times New Roman" w:cs="Times New Roman"/>
          <w:sz w:val="28"/>
          <w:szCs w:val="28"/>
        </w:rPr>
        <w:t>*</w:t>
      </w:r>
      <w:r w:rsidRPr="00577ADA">
        <w:rPr>
          <w:rFonts w:ascii="Times New Roman" w:hAnsi="Times New Roman" w:cs="Times New Roman"/>
          <w:sz w:val="28"/>
          <w:szCs w:val="28"/>
        </w:rPr>
        <w:t>.</w:t>
      </w:r>
      <w:r w:rsidRPr="00705164">
        <w:rPr>
          <w:rFonts w:ascii="Times New Roman" w:hAnsi="Times New Roman" w:cs="Times New Roman"/>
          <w:sz w:val="28"/>
          <w:szCs w:val="28"/>
        </w:rPr>
        <w:t xml:space="preserve"> Значение простейших в природе и жизни человека (образование осадочных пород, возбудители заболеваний, симбиотические виды). </w:t>
      </w:r>
      <w:r w:rsidRPr="00577ADA">
        <w:rPr>
          <w:rFonts w:ascii="Times New Roman" w:hAnsi="Times New Roman" w:cs="Times New Roman"/>
          <w:sz w:val="28"/>
          <w:szCs w:val="28"/>
        </w:rPr>
        <w:t>Пути заражения человека и меры профилактики, вызываемые одноклеточными животными (малярийный плазмодий).</w:t>
      </w:r>
    </w:p>
    <w:p w:rsidR="00F65C01" w:rsidRPr="000D6789" w:rsidRDefault="00F65C01" w:rsidP="000D6789">
      <w:pPr>
        <w:spacing w:after="0" w:line="240" w:lineRule="auto"/>
        <w:jc w:val="both"/>
        <w:rPr>
          <w:rFonts w:ascii="Times New Roman" w:hAnsi="Times New Roman" w:cs="Times New Roman"/>
          <w:iCs/>
          <w:sz w:val="28"/>
          <w:szCs w:val="28"/>
          <w:u w:val="single"/>
        </w:rPr>
      </w:pPr>
      <w:r w:rsidRPr="000D6789">
        <w:rPr>
          <w:rFonts w:ascii="Times New Roman" w:hAnsi="Times New Roman" w:cs="Times New Roman"/>
          <w:iCs/>
          <w:sz w:val="28"/>
          <w:szCs w:val="28"/>
          <w:u w:val="single"/>
        </w:rPr>
        <w:t>Лабораторные и практические работы</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строения инфузории-туфельки и наблюдение за её передвижением. Изучение хемотаксиса.</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Многообразие простейших (на готовых препаратах).</w:t>
      </w:r>
    </w:p>
    <w:p w:rsidR="00F65C01" w:rsidRPr="00705164" w:rsidRDefault="00F65C01" w:rsidP="000D6789">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Изготовление модели клетки простейшего (амёбы, инфузории-туфельки и др.).</w:t>
      </w:r>
    </w:p>
    <w:p w:rsidR="00F65C01" w:rsidRPr="00705164" w:rsidRDefault="00F65C01" w:rsidP="00F65C01">
      <w:pPr>
        <w:spacing w:before="240" w:after="0" w:line="240" w:lineRule="auto"/>
        <w:ind w:firstLine="709"/>
        <w:jc w:val="both"/>
        <w:rPr>
          <w:rFonts w:ascii="Times New Roman" w:hAnsi="Times New Roman" w:cs="Times New Roman"/>
          <w:sz w:val="28"/>
          <w:szCs w:val="28"/>
        </w:rPr>
      </w:pPr>
      <w:r w:rsidRPr="00577ADA">
        <w:rPr>
          <w:rFonts w:ascii="Times New Roman" w:hAnsi="Times New Roman" w:cs="Times New Roman"/>
          <w:bCs/>
          <w:iCs/>
          <w:sz w:val="28"/>
          <w:szCs w:val="28"/>
        </w:rPr>
        <w:t>Многоклеточные животные.</w:t>
      </w:r>
      <w:r w:rsidRPr="00577ADA">
        <w:rPr>
          <w:rFonts w:ascii="Times New Roman" w:hAnsi="Times New Roman" w:cs="Times New Roman"/>
          <w:iCs/>
          <w:sz w:val="28"/>
          <w:szCs w:val="28"/>
        </w:rPr>
        <w:t xml:space="preserve"> </w:t>
      </w:r>
      <w:r w:rsidRPr="00577ADA">
        <w:rPr>
          <w:rFonts w:ascii="Times New Roman" w:hAnsi="Times New Roman" w:cs="Times New Roman"/>
          <w:bCs/>
          <w:iCs/>
          <w:sz w:val="28"/>
          <w:szCs w:val="28"/>
        </w:rPr>
        <w:t>Кишечнополостные.</w:t>
      </w:r>
      <w:r w:rsidRPr="00705164">
        <w:rPr>
          <w:rFonts w:ascii="Times New Roman" w:hAnsi="Times New Roman" w:cs="Times New Roman"/>
          <w:sz w:val="28"/>
          <w:szCs w:val="28"/>
        </w:rPr>
        <w:t xml:space="preserve"> Общая характеристика. </w:t>
      </w:r>
      <w:r w:rsidRPr="00577ADA">
        <w:rPr>
          <w:rFonts w:ascii="Times New Roman" w:hAnsi="Times New Roman" w:cs="Times New Roman"/>
          <w:sz w:val="28"/>
          <w:szCs w:val="28"/>
        </w:rPr>
        <w:t xml:space="preserve">Местообитание. Особенности строения и жизнедеятельности. </w:t>
      </w:r>
      <w:r>
        <w:rPr>
          <w:rFonts w:ascii="Times New Roman" w:hAnsi="Times New Roman" w:cs="Times New Roman"/>
          <w:sz w:val="28"/>
          <w:szCs w:val="28"/>
        </w:rPr>
        <w:t>*</w:t>
      </w:r>
      <w:r w:rsidRPr="00577ADA">
        <w:rPr>
          <w:rFonts w:ascii="Times New Roman" w:hAnsi="Times New Roman" w:cs="Times New Roman"/>
          <w:sz w:val="28"/>
          <w:szCs w:val="28"/>
        </w:rPr>
        <w:t>Эктодерма и энтодерма</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Внутриполостное и клеточное переваривание пищи</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Регенерация</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Рефлекс</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Бесполое размножение (почкование)</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Половое размножение</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Гермафродитизм</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577ADA">
        <w:rPr>
          <w:rFonts w:ascii="Times New Roman" w:hAnsi="Times New Roman" w:cs="Times New Roman"/>
          <w:sz w:val="28"/>
          <w:szCs w:val="28"/>
        </w:rPr>
        <w:t>Раздельнополые кишечнополостные</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Многообразие кишечнополостных</w:t>
      </w:r>
      <w:r>
        <w:rPr>
          <w:rFonts w:ascii="Times New Roman" w:hAnsi="Times New Roman" w:cs="Times New Roman"/>
          <w:sz w:val="28"/>
          <w:szCs w:val="28"/>
        </w:rPr>
        <w:t>*</w:t>
      </w:r>
      <w:r w:rsidRPr="00577ADA">
        <w:rPr>
          <w:rFonts w:ascii="Times New Roman" w:hAnsi="Times New Roman" w:cs="Times New Roman"/>
          <w:sz w:val="28"/>
          <w:szCs w:val="28"/>
        </w:rPr>
        <w:t>. Значение кишечнополостных в природе и жизни человека</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Коралловые полипы и их роль в рифообразовании.</w:t>
      </w:r>
    </w:p>
    <w:p w:rsidR="00F65C01" w:rsidRPr="000D6789" w:rsidRDefault="00F65C01" w:rsidP="000D6789">
      <w:pPr>
        <w:spacing w:after="0" w:line="240" w:lineRule="auto"/>
        <w:jc w:val="both"/>
        <w:rPr>
          <w:rFonts w:ascii="Times New Roman" w:hAnsi="Times New Roman" w:cs="Times New Roman"/>
          <w:iCs/>
          <w:sz w:val="28"/>
          <w:szCs w:val="28"/>
          <w:u w:val="single"/>
        </w:rPr>
      </w:pPr>
      <w:r w:rsidRPr="000D6789">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строения пресноводной гидры и её передвижения (школьный аквариум).</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Исследование питания гидры дафниями и циклопами (школьный аквариум).</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Изготовление модели пресноводной гидры.</w:t>
      </w:r>
    </w:p>
    <w:p w:rsidR="00F65C01" w:rsidRPr="00705164" w:rsidRDefault="00F65C01" w:rsidP="00F65C01">
      <w:pPr>
        <w:spacing w:before="240" w:after="0" w:line="240" w:lineRule="auto"/>
        <w:ind w:firstLine="709"/>
        <w:jc w:val="both"/>
        <w:rPr>
          <w:rFonts w:ascii="Times New Roman" w:hAnsi="Times New Roman" w:cs="Times New Roman"/>
          <w:sz w:val="28"/>
          <w:szCs w:val="28"/>
        </w:rPr>
      </w:pPr>
      <w:r w:rsidRPr="00577ADA">
        <w:rPr>
          <w:rFonts w:ascii="Times New Roman" w:hAnsi="Times New Roman" w:cs="Times New Roman"/>
          <w:bCs/>
          <w:iCs/>
          <w:sz w:val="28"/>
          <w:szCs w:val="28"/>
        </w:rPr>
        <w:t>Плоские, круглые, кольчатые черви.</w:t>
      </w:r>
      <w:r w:rsidRPr="00705164">
        <w:rPr>
          <w:rFonts w:ascii="Times New Roman" w:hAnsi="Times New Roman" w:cs="Times New Roman"/>
          <w:sz w:val="28"/>
          <w:szCs w:val="28"/>
        </w:rPr>
        <w:t xml:space="preserve"> Общая характеристика. </w:t>
      </w:r>
      <w:r w:rsidRPr="00577ADA">
        <w:rPr>
          <w:rFonts w:ascii="Times New Roman" w:hAnsi="Times New Roman" w:cs="Times New Roman"/>
          <w:sz w:val="28"/>
          <w:szCs w:val="28"/>
        </w:rPr>
        <w:t xml:space="preserve">Особенности строения и жизнедеятельности плоских, круглых и кольчатых червей. </w:t>
      </w:r>
      <w:r>
        <w:rPr>
          <w:rFonts w:ascii="Times New Roman" w:hAnsi="Times New Roman" w:cs="Times New Roman"/>
          <w:sz w:val="28"/>
          <w:szCs w:val="28"/>
        </w:rPr>
        <w:t>*</w:t>
      </w:r>
      <w:r w:rsidRPr="00577ADA">
        <w:rPr>
          <w:rFonts w:ascii="Times New Roman" w:hAnsi="Times New Roman" w:cs="Times New Roman"/>
          <w:sz w:val="28"/>
          <w:szCs w:val="28"/>
        </w:rPr>
        <w:t>Многообразие червей</w:t>
      </w:r>
      <w:r w:rsidRPr="003729C9">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Паразитические плоские и круглые черви. </w:t>
      </w:r>
      <w:r w:rsidRPr="003729C9">
        <w:rPr>
          <w:rFonts w:ascii="Times New Roman" w:hAnsi="Times New Roman" w:cs="Times New Roman"/>
          <w:sz w:val="28"/>
          <w:szCs w:val="28"/>
        </w:rPr>
        <w:t>*</w:t>
      </w:r>
      <w:r w:rsidRPr="00577ADA">
        <w:rPr>
          <w:rFonts w:ascii="Times New Roman" w:hAnsi="Times New Roman" w:cs="Times New Roman"/>
          <w:sz w:val="28"/>
          <w:szCs w:val="28"/>
        </w:rPr>
        <w:t>Циклы развития печёночного сосальщика, бычьего цепня, человеческой аскариды</w:t>
      </w:r>
      <w:r w:rsidRPr="003729C9">
        <w:rPr>
          <w:rFonts w:ascii="Times New Roman" w:hAnsi="Times New Roman" w:cs="Times New Roman"/>
          <w:i/>
          <w:sz w:val="28"/>
          <w:szCs w:val="28"/>
        </w:rPr>
        <w:t>*</w:t>
      </w:r>
      <w:r w:rsidRPr="00705164">
        <w:rPr>
          <w:rFonts w:ascii="Times New Roman" w:hAnsi="Times New Roman" w:cs="Times New Roman"/>
          <w:sz w:val="28"/>
          <w:szCs w:val="28"/>
        </w:rPr>
        <w:t xml:space="preserve">.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w:t>
      </w:r>
      <w:r>
        <w:rPr>
          <w:rFonts w:ascii="Times New Roman" w:hAnsi="Times New Roman" w:cs="Times New Roman"/>
          <w:sz w:val="28"/>
          <w:szCs w:val="28"/>
        </w:rPr>
        <w:t>*</w:t>
      </w:r>
      <w:r w:rsidRPr="00705164">
        <w:rPr>
          <w:rFonts w:ascii="Times New Roman" w:hAnsi="Times New Roman" w:cs="Times New Roman"/>
          <w:sz w:val="28"/>
          <w:szCs w:val="28"/>
        </w:rPr>
        <w:t>Роль червей как почвообразователей</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внешнего строения дождевого червя. Наблюдение за реакцией дождевого червя на раздражители.</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Исследование внутреннего строения дождевого червя (на готовом влажном препарате и микропрепарате).</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Изучение приспособлений паразитических червей к паразитизму (на готовых влажных и микропрепаратах).</w:t>
      </w:r>
    </w:p>
    <w:p w:rsidR="00F65C01" w:rsidRPr="00705164" w:rsidRDefault="00F65C01" w:rsidP="00F65C01">
      <w:pPr>
        <w:spacing w:before="240" w:after="0" w:line="240" w:lineRule="auto"/>
        <w:ind w:firstLine="709"/>
        <w:jc w:val="both"/>
        <w:rPr>
          <w:rFonts w:ascii="Times New Roman" w:hAnsi="Times New Roman" w:cs="Times New Roman"/>
          <w:i/>
          <w:sz w:val="28"/>
          <w:szCs w:val="28"/>
        </w:rPr>
      </w:pPr>
      <w:r w:rsidRPr="00577ADA">
        <w:rPr>
          <w:rFonts w:ascii="Times New Roman" w:hAnsi="Times New Roman" w:cs="Times New Roman"/>
          <w:bCs/>
          <w:iCs/>
          <w:sz w:val="28"/>
          <w:szCs w:val="28"/>
        </w:rPr>
        <w:t>Членистоногие.</w:t>
      </w:r>
      <w:r w:rsidRPr="00705164">
        <w:rPr>
          <w:rFonts w:ascii="Times New Roman" w:hAnsi="Times New Roman" w:cs="Times New Roman"/>
          <w:sz w:val="28"/>
          <w:szCs w:val="28"/>
        </w:rPr>
        <w:t xml:space="preserve"> Общая характеристика. </w:t>
      </w:r>
      <w:r w:rsidRPr="003729C9">
        <w:rPr>
          <w:rFonts w:ascii="Times New Roman" w:hAnsi="Times New Roman" w:cs="Times New Roman"/>
          <w:sz w:val="28"/>
          <w:szCs w:val="28"/>
        </w:rPr>
        <w:t>*</w:t>
      </w:r>
      <w:r w:rsidRPr="00577ADA">
        <w:rPr>
          <w:rFonts w:ascii="Times New Roman" w:hAnsi="Times New Roman" w:cs="Times New Roman"/>
          <w:sz w:val="28"/>
          <w:szCs w:val="28"/>
        </w:rPr>
        <w:t>Среды жизни</w:t>
      </w:r>
      <w:r>
        <w:rPr>
          <w:rFonts w:ascii="Times New Roman" w:hAnsi="Times New Roman" w:cs="Times New Roman"/>
          <w:sz w:val="28"/>
          <w:szCs w:val="28"/>
        </w:rPr>
        <w:t>*</w:t>
      </w:r>
      <w:r w:rsidRPr="00577ADA">
        <w:rPr>
          <w:rFonts w:ascii="Times New Roman" w:hAnsi="Times New Roman" w:cs="Times New Roman"/>
          <w:sz w:val="28"/>
          <w:szCs w:val="28"/>
        </w:rPr>
        <w:t xml:space="preserve">. Внешнее и внутреннее строение членистоногих. </w:t>
      </w:r>
      <w:r>
        <w:rPr>
          <w:rFonts w:ascii="Times New Roman" w:hAnsi="Times New Roman" w:cs="Times New Roman"/>
          <w:sz w:val="28"/>
          <w:szCs w:val="28"/>
        </w:rPr>
        <w:t>*</w:t>
      </w:r>
      <w:r w:rsidRPr="00577ADA">
        <w:rPr>
          <w:rFonts w:ascii="Times New Roman" w:hAnsi="Times New Roman" w:cs="Times New Roman"/>
          <w:sz w:val="28"/>
          <w:szCs w:val="28"/>
        </w:rPr>
        <w:t>Многообразие членистоногих</w:t>
      </w:r>
      <w:r>
        <w:rPr>
          <w:rFonts w:ascii="Times New Roman" w:hAnsi="Times New Roman" w:cs="Times New Roman"/>
          <w:sz w:val="28"/>
          <w:szCs w:val="28"/>
        </w:rPr>
        <w:t>*</w:t>
      </w:r>
      <w:r w:rsidRPr="00577ADA">
        <w:rPr>
          <w:rFonts w:ascii="Times New Roman" w:hAnsi="Times New Roman" w:cs="Times New Roman"/>
          <w:sz w:val="28"/>
          <w:szCs w:val="28"/>
        </w:rPr>
        <w:t xml:space="preserve">. </w:t>
      </w:r>
      <w:r>
        <w:rPr>
          <w:rFonts w:ascii="Times New Roman" w:hAnsi="Times New Roman" w:cs="Times New Roman"/>
          <w:sz w:val="28"/>
          <w:szCs w:val="28"/>
        </w:rPr>
        <w:t>*</w:t>
      </w:r>
      <w:r w:rsidRPr="00577ADA">
        <w:rPr>
          <w:rFonts w:ascii="Times New Roman" w:hAnsi="Times New Roman" w:cs="Times New Roman"/>
          <w:sz w:val="28"/>
          <w:szCs w:val="28"/>
        </w:rPr>
        <w:t>Представители классов</w:t>
      </w:r>
      <w:r w:rsidRPr="003729C9">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577ADA">
        <w:rPr>
          <w:rFonts w:ascii="Times New Roman" w:hAnsi="Times New Roman" w:cs="Times New Roman"/>
          <w:iCs/>
          <w:sz w:val="28"/>
          <w:szCs w:val="28"/>
        </w:rPr>
        <w:t>Ракообразные.</w:t>
      </w:r>
      <w:r w:rsidRPr="00705164">
        <w:rPr>
          <w:rFonts w:ascii="Times New Roman" w:hAnsi="Times New Roman" w:cs="Times New Roman"/>
          <w:sz w:val="28"/>
          <w:szCs w:val="28"/>
        </w:rPr>
        <w:t xml:space="preserve"> </w:t>
      </w:r>
      <w:r>
        <w:rPr>
          <w:rFonts w:ascii="Times New Roman" w:hAnsi="Times New Roman" w:cs="Times New Roman"/>
          <w:sz w:val="28"/>
          <w:szCs w:val="28"/>
        </w:rPr>
        <w:t>Особенности</w:t>
      </w:r>
      <w:r w:rsidRPr="00AD2A71">
        <w:rPr>
          <w:rFonts w:ascii="Times New Roman" w:hAnsi="Times New Roman" w:cs="Times New Roman"/>
          <w:sz w:val="28"/>
          <w:szCs w:val="28"/>
        </w:rPr>
        <w:t xml:space="preserve"> строения и жизнедеятельности</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Значение ракообразных в природе и жизни человека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AD2A71">
        <w:rPr>
          <w:rFonts w:ascii="Times New Roman" w:hAnsi="Times New Roman" w:cs="Times New Roman"/>
          <w:iCs/>
          <w:sz w:val="28"/>
          <w:szCs w:val="28"/>
        </w:rPr>
        <w:t>Паукообразные.</w:t>
      </w:r>
      <w:r w:rsidRPr="00AD2A71">
        <w:rPr>
          <w:rFonts w:ascii="Times New Roman" w:hAnsi="Times New Roman" w:cs="Times New Roman"/>
          <w:i/>
          <w:sz w:val="28"/>
          <w:szCs w:val="28"/>
        </w:rPr>
        <w:t xml:space="preserve"> </w:t>
      </w:r>
      <w:r w:rsidRPr="00AD2A71">
        <w:rPr>
          <w:rFonts w:ascii="Times New Roman" w:hAnsi="Times New Roman" w:cs="Times New Roman"/>
          <w:sz w:val="28"/>
          <w:szCs w:val="28"/>
        </w:rPr>
        <w:t>Особенности строения и жизнедеятельности в связи с жизнью на суше</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Клещи – вредители культурных растений и меры борьбы с ними. Паразитические клещи – возбудители и переносчики опасных болезней. Меры защиты от клещей. </w:t>
      </w:r>
      <w:r>
        <w:rPr>
          <w:rFonts w:ascii="Times New Roman" w:hAnsi="Times New Roman" w:cs="Times New Roman"/>
          <w:sz w:val="28"/>
          <w:szCs w:val="28"/>
        </w:rPr>
        <w:t>*</w:t>
      </w:r>
      <w:r w:rsidRPr="00705164">
        <w:rPr>
          <w:rFonts w:ascii="Times New Roman" w:hAnsi="Times New Roman" w:cs="Times New Roman"/>
          <w:sz w:val="28"/>
          <w:szCs w:val="28"/>
        </w:rPr>
        <w:t>Роль клещей в почвообразовании</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AD2A71">
        <w:rPr>
          <w:rFonts w:ascii="Times New Roman" w:hAnsi="Times New Roman" w:cs="Times New Roman"/>
          <w:iCs/>
          <w:sz w:val="28"/>
          <w:szCs w:val="28"/>
        </w:rPr>
        <w:t>Насекомые.</w:t>
      </w:r>
      <w:r w:rsidRPr="00705164">
        <w:rPr>
          <w:rFonts w:ascii="Times New Roman" w:hAnsi="Times New Roman" w:cs="Times New Roman"/>
          <w:sz w:val="28"/>
          <w:szCs w:val="28"/>
        </w:rPr>
        <w:t xml:space="preserve"> </w:t>
      </w:r>
      <w:r w:rsidRPr="00AD2A71">
        <w:rPr>
          <w:rFonts w:ascii="Times New Roman" w:hAnsi="Times New Roman" w:cs="Times New Roman"/>
          <w:sz w:val="28"/>
          <w:szCs w:val="28"/>
        </w:rPr>
        <w:t xml:space="preserve">Особенности строения и жизнедеятельности. </w:t>
      </w:r>
      <w:r>
        <w:rPr>
          <w:rFonts w:ascii="Times New Roman" w:hAnsi="Times New Roman" w:cs="Times New Roman"/>
          <w:sz w:val="28"/>
          <w:szCs w:val="28"/>
        </w:rPr>
        <w:t>*</w:t>
      </w:r>
      <w:r w:rsidRPr="00AD2A71">
        <w:rPr>
          <w:rFonts w:ascii="Times New Roman" w:hAnsi="Times New Roman" w:cs="Times New Roman"/>
          <w:sz w:val="28"/>
          <w:szCs w:val="28"/>
        </w:rPr>
        <w:t>Размножение насекомых и типы развития</w:t>
      </w:r>
      <w:r w:rsidRPr="00AD2A71">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Отряды насекомых</w:t>
      </w:r>
      <w:r w:rsidRPr="00705164">
        <w:rPr>
          <w:rFonts w:ascii="Times New Roman" w:hAnsi="Times New Roman" w:cs="Times New Roman"/>
          <w:sz w:val="28"/>
          <w:szCs w:val="28"/>
          <w:vertAlign w:val="superscript"/>
        </w:rPr>
        <w:footnoteReference w:id="6"/>
      </w:r>
      <w:r w:rsidRPr="00705164">
        <w:rPr>
          <w:rFonts w:ascii="Times New Roman" w:hAnsi="Times New Roman" w:cs="Times New Roman"/>
          <w:sz w:val="28"/>
          <w:szCs w:val="28"/>
        </w:rPr>
        <w:t xml:space="preserve">: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w:t>
      </w:r>
      <w:r w:rsidRPr="003729C9">
        <w:rPr>
          <w:rFonts w:ascii="Times New Roman" w:hAnsi="Times New Roman" w:cs="Times New Roman"/>
          <w:sz w:val="28"/>
          <w:szCs w:val="28"/>
        </w:rPr>
        <w:t>*</w:t>
      </w:r>
      <w:r w:rsidRPr="00AD2A71">
        <w:rPr>
          <w:rFonts w:ascii="Times New Roman" w:hAnsi="Times New Roman" w:cs="Times New Roman"/>
          <w:sz w:val="28"/>
          <w:szCs w:val="28"/>
        </w:rPr>
        <w:t>Насекомые, снижающие численность вредителей растений</w:t>
      </w:r>
      <w:r w:rsidRPr="003729C9">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Поведение насекомых, инстинкты. </w:t>
      </w:r>
      <w:r w:rsidRPr="003729C9">
        <w:rPr>
          <w:rFonts w:ascii="Times New Roman" w:hAnsi="Times New Roman" w:cs="Times New Roman"/>
          <w:sz w:val="28"/>
          <w:szCs w:val="28"/>
        </w:rPr>
        <w:lastRenderedPageBreak/>
        <w:t>*</w:t>
      </w:r>
      <w:r w:rsidRPr="00AD2A71">
        <w:rPr>
          <w:rFonts w:ascii="Times New Roman" w:hAnsi="Times New Roman" w:cs="Times New Roman"/>
          <w:sz w:val="28"/>
          <w:szCs w:val="28"/>
        </w:rPr>
        <w:t>Меры по сокращению численности насекомых-вредителей</w:t>
      </w:r>
      <w:r w:rsidRPr="003729C9">
        <w:rPr>
          <w:rFonts w:ascii="Times New Roman" w:hAnsi="Times New Roman" w:cs="Times New Roman"/>
          <w:i/>
          <w:sz w:val="28"/>
          <w:szCs w:val="28"/>
        </w:rPr>
        <w:t>*</w:t>
      </w:r>
      <w:r w:rsidRPr="00705164">
        <w:rPr>
          <w:rFonts w:ascii="Times New Roman" w:hAnsi="Times New Roman" w:cs="Times New Roman"/>
          <w:i/>
          <w:sz w:val="28"/>
          <w:szCs w:val="28"/>
        </w:rPr>
        <w:t xml:space="preserve">. </w:t>
      </w:r>
      <w:r>
        <w:rPr>
          <w:rFonts w:ascii="Times New Roman" w:hAnsi="Times New Roman" w:cs="Times New Roman"/>
          <w:i/>
          <w:sz w:val="28"/>
          <w:szCs w:val="28"/>
        </w:rPr>
        <w:t>*</w:t>
      </w:r>
      <w:r w:rsidRPr="00705164">
        <w:rPr>
          <w:rFonts w:ascii="Times New Roman" w:hAnsi="Times New Roman" w:cs="Times New Roman"/>
          <w:sz w:val="28"/>
          <w:szCs w:val="28"/>
        </w:rPr>
        <w:t>Значение насекомых в природе и жизни человека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внешнего строения насекомого (на примере майского жука или других крупных насекомых-вредителей).</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Ознакомление с различными типами развития насекомых (на примере коллекций).</w:t>
      </w:r>
    </w:p>
    <w:p w:rsidR="00F65C01" w:rsidRPr="00705164" w:rsidRDefault="00F65C01" w:rsidP="00F65C01">
      <w:pPr>
        <w:spacing w:before="240" w:after="0" w:line="240" w:lineRule="auto"/>
        <w:ind w:firstLine="709"/>
        <w:jc w:val="both"/>
        <w:rPr>
          <w:rFonts w:ascii="Times New Roman" w:hAnsi="Times New Roman" w:cs="Times New Roman"/>
          <w:sz w:val="28"/>
          <w:szCs w:val="28"/>
        </w:rPr>
      </w:pPr>
      <w:r w:rsidRPr="00AD2A71">
        <w:rPr>
          <w:rFonts w:ascii="Times New Roman" w:hAnsi="Times New Roman" w:cs="Times New Roman"/>
          <w:bCs/>
          <w:iCs/>
          <w:sz w:val="28"/>
          <w:szCs w:val="28"/>
        </w:rPr>
        <w:t>Моллюски.</w:t>
      </w:r>
      <w:r w:rsidRPr="00705164">
        <w:rPr>
          <w:rFonts w:ascii="Times New Roman" w:hAnsi="Times New Roman" w:cs="Times New Roman"/>
          <w:sz w:val="28"/>
          <w:szCs w:val="28"/>
        </w:rPr>
        <w:t xml:space="preserve"> Общая характеристика. </w:t>
      </w:r>
      <w:r w:rsidRPr="00AD2A71">
        <w:rPr>
          <w:rFonts w:ascii="Times New Roman" w:hAnsi="Times New Roman" w:cs="Times New Roman"/>
          <w:sz w:val="28"/>
          <w:szCs w:val="28"/>
        </w:rPr>
        <w:t>*Местообитание моллюсков</w:t>
      </w:r>
      <w:r>
        <w:rPr>
          <w:rFonts w:ascii="Times New Roman" w:hAnsi="Times New Roman" w:cs="Times New Roman"/>
          <w:sz w:val="28"/>
          <w:szCs w:val="28"/>
        </w:rPr>
        <w:t>*</w:t>
      </w:r>
      <w:r w:rsidRPr="00AD2A71">
        <w:rPr>
          <w:rFonts w:ascii="Times New Roman" w:hAnsi="Times New Roman" w:cs="Times New Roman"/>
          <w:sz w:val="28"/>
          <w:szCs w:val="28"/>
        </w:rPr>
        <w:t xml:space="preserve">.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w:t>
      </w:r>
      <w:r>
        <w:rPr>
          <w:rFonts w:ascii="Times New Roman" w:hAnsi="Times New Roman" w:cs="Times New Roman"/>
          <w:sz w:val="28"/>
          <w:szCs w:val="28"/>
        </w:rPr>
        <w:t>*</w:t>
      </w:r>
      <w:r w:rsidRPr="00AD2A71">
        <w:rPr>
          <w:rFonts w:ascii="Times New Roman" w:hAnsi="Times New Roman" w:cs="Times New Roman"/>
          <w:sz w:val="28"/>
          <w:szCs w:val="28"/>
        </w:rPr>
        <w:t>Многообразие моллюсков</w:t>
      </w:r>
      <w:r w:rsidRPr="003729C9">
        <w:rPr>
          <w:rFonts w:ascii="Times New Roman" w:hAnsi="Times New Roman" w:cs="Times New Roman"/>
          <w:i/>
          <w:sz w:val="28"/>
          <w:szCs w:val="28"/>
        </w:rPr>
        <w:t>*</w:t>
      </w:r>
      <w:r w:rsidRPr="00705164">
        <w:rPr>
          <w:rFonts w:ascii="Times New Roman" w:hAnsi="Times New Roman" w:cs="Times New Roman"/>
          <w:i/>
          <w:sz w:val="28"/>
          <w:szCs w:val="28"/>
        </w:rPr>
        <w:t xml:space="preserve">. </w:t>
      </w:r>
      <w:r>
        <w:rPr>
          <w:rFonts w:ascii="Times New Roman" w:hAnsi="Times New Roman" w:cs="Times New Roman"/>
          <w:i/>
          <w:sz w:val="28"/>
          <w:szCs w:val="28"/>
        </w:rPr>
        <w:t>*</w:t>
      </w:r>
      <w:r w:rsidRPr="00705164">
        <w:rPr>
          <w:rFonts w:ascii="Times New Roman" w:hAnsi="Times New Roman" w:cs="Times New Roman"/>
          <w:sz w:val="28"/>
          <w:szCs w:val="28"/>
        </w:rPr>
        <w:t>Значение моллюсков в природе и жизни человека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AC67E1" w:rsidRDefault="00AC67E1" w:rsidP="00AC67E1">
      <w:pPr>
        <w:spacing w:after="0" w:line="240" w:lineRule="auto"/>
        <w:jc w:val="both"/>
        <w:rPr>
          <w:rFonts w:ascii="Times New Roman" w:hAnsi="Times New Roman" w:cs="Times New Roman"/>
          <w:sz w:val="28"/>
          <w:szCs w:val="28"/>
        </w:rPr>
      </w:pPr>
      <w:r w:rsidRPr="00AC67E1">
        <w:rPr>
          <w:rFonts w:ascii="Times New Roman" w:hAnsi="Times New Roman" w:cs="Times New Roman"/>
          <w:sz w:val="28"/>
          <w:szCs w:val="28"/>
        </w:rPr>
        <w:t xml:space="preserve">1. </w:t>
      </w:r>
      <w:r w:rsidR="00F65C01" w:rsidRPr="00AC67E1">
        <w:rPr>
          <w:rFonts w:ascii="Times New Roman" w:hAnsi="Times New Roman" w:cs="Times New Roman"/>
          <w:sz w:val="28"/>
          <w:szCs w:val="28"/>
        </w:rPr>
        <w:t>Исследование внешнего строения раковин пресноводных и морских моллюсков (раковины беззубки, перловицы, прудовика, катушки и др.).</w:t>
      </w:r>
    </w:p>
    <w:p w:rsidR="00F65C01" w:rsidRPr="00705164" w:rsidRDefault="00F65C01" w:rsidP="00F65C01">
      <w:pPr>
        <w:spacing w:before="240" w:after="0" w:line="240" w:lineRule="auto"/>
        <w:ind w:firstLine="709"/>
        <w:jc w:val="both"/>
        <w:rPr>
          <w:rFonts w:ascii="Times New Roman" w:hAnsi="Times New Roman" w:cs="Times New Roman"/>
          <w:sz w:val="28"/>
          <w:szCs w:val="28"/>
        </w:rPr>
      </w:pPr>
      <w:r w:rsidRPr="00AD2A71">
        <w:rPr>
          <w:rFonts w:ascii="Times New Roman" w:hAnsi="Times New Roman" w:cs="Times New Roman"/>
          <w:bCs/>
          <w:iCs/>
          <w:sz w:val="28"/>
          <w:szCs w:val="28"/>
        </w:rPr>
        <w:t>Хордовые.</w:t>
      </w:r>
      <w:r w:rsidRPr="00705164">
        <w:rPr>
          <w:rFonts w:ascii="Times New Roman" w:hAnsi="Times New Roman" w:cs="Times New Roman"/>
          <w:sz w:val="28"/>
          <w:szCs w:val="28"/>
        </w:rPr>
        <w:t xml:space="preserve"> Общая характеристика. </w:t>
      </w:r>
      <w:r w:rsidRPr="00AD2A71">
        <w:rPr>
          <w:rFonts w:ascii="Times New Roman" w:hAnsi="Times New Roman" w:cs="Times New Roman"/>
          <w:sz w:val="28"/>
          <w:szCs w:val="28"/>
        </w:rPr>
        <w:t>*Зародышевое развитие хордовых</w:t>
      </w:r>
      <w:r>
        <w:rPr>
          <w:rFonts w:ascii="Times New Roman" w:hAnsi="Times New Roman" w:cs="Times New Roman"/>
          <w:sz w:val="28"/>
          <w:szCs w:val="28"/>
        </w:rPr>
        <w:t>*</w:t>
      </w:r>
      <w:r w:rsidRPr="00AD2A71">
        <w:rPr>
          <w:rFonts w:ascii="Times New Roman" w:hAnsi="Times New Roman" w:cs="Times New Roman"/>
          <w:sz w:val="28"/>
          <w:szCs w:val="28"/>
        </w:rPr>
        <w:t xml:space="preserve">. </w:t>
      </w:r>
      <w:r>
        <w:rPr>
          <w:rFonts w:ascii="Times New Roman" w:hAnsi="Times New Roman" w:cs="Times New Roman"/>
          <w:sz w:val="28"/>
          <w:szCs w:val="28"/>
        </w:rPr>
        <w:t>*</w:t>
      </w:r>
      <w:r w:rsidRPr="00AD2A71">
        <w:rPr>
          <w:rFonts w:ascii="Times New Roman" w:hAnsi="Times New Roman" w:cs="Times New Roman"/>
          <w:sz w:val="28"/>
          <w:szCs w:val="28"/>
        </w:rPr>
        <w:t>Систематические группы хордовых</w:t>
      </w:r>
      <w:r w:rsidRPr="00AD2A71">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Подтип Бесчерепные (ланцетник). Подтип Черепные, или Позвоночные.</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AD2A71">
        <w:rPr>
          <w:rFonts w:ascii="Times New Roman" w:hAnsi="Times New Roman" w:cs="Times New Roman"/>
          <w:bCs/>
          <w:iCs/>
          <w:sz w:val="28"/>
          <w:szCs w:val="28"/>
        </w:rPr>
        <w:t>Рыбы.</w:t>
      </w:r>
      <w:r w:rsidRPr="00705164">
        <w:rPr>
          <w:rFonts w:ascii="Times New Roman" w:hAnsi="Times New Roman" w:cs="Times New Roman"/>
          <w:sz w:val="28"/>
          <w:szCs w:val="28"/>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w:t>
      </w:r>
      <w:r w:rsidRPr="00AD2A71">
        <w:rPr>
          <w:rFonts w:ascii="Times New Roman" w:hAnsi="Times New Roman" w:cs="Times New Roman"/>
          <w:sz w:val="28"/>
          <w:szCs w:val="28"/>
        </w:rPr>
        <w:t>*Размножение, развитие и миграция рыб в природе</w:t>
      </w:r>
      <w:r>
        <w:rPr>
          <w:rFonts w:ascii="Times New Roman" w:hAnsi="Times New Roman" w:cs="Times New Roman"/>
          <w:sz w:val="28"/>
          <w:szCs w:val="28"/>
        </w:rPr>
        <w:t>*</w:t>
      </w:r>
      <w:r w:rsidRPr="00AD2A71">
        <w:rPr>
          <w:rFonts w:ascii="Times New Roman" w:hAnsi="Times New Roman" w:cs="Times New Roman"/>
          <w:sz w:val="28"/>
          <w:szCs w:val="28"/>
        </w:rPr>
        <w:t xml:space="preserve">. </w:t>
      </w:r>
      <w:r>
        <w:rPr>
          <w:rFonts w:ascii="Times New Roman" w:hAnsi="Times New Roman" w:cs="Times New Roman"/>
          <w:sz w:val="28"/>
          <w:szCs w:val="28"/>
        </w:rPr>
        <w:t>*</w:t>
      </w:r>
      <w:r w:rsidRPr="00AD2A71">
        <w:rPr>
          <w:rFonts w:ascii="Times New Roman" w:hAnsi="Times New Roman" w:cs="Times New Roman"/>
          <w:sz w:val="28"/>
          <w:szCs w:val="28"/>
        </w:rPr>
        <w:t>Многообразие рыб, основные систематические группы рыб</w:t>
      </w:r>
      <w:r w:rsidRPr="00AD2A71">
        <w:rPr>
          <w:rFonts w:ascii="Times New Roman" w:hAnsi="Times New Roman" w:cs="Times New Roman"/>
          <w:i/>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Значение рыб в природе и жизни человека</w:t>
      </w:r>
      <w:r>
        <w:rPr>
          <w:rFonts w:ascii="Times New Roman" w:hAnsi="Times New Roman" w:cs="Times New Roman"/>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Хозяйственное значение рыб</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внешнего строения и особенностей передвижения рыбы (на примере живой рыбы в банке с водой).</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Исследование внутреннего строения рыбы (на примере готового влажного препарата).</w:t>
      </w:r>
    </w:p>
    <w:p w:rsidR="00F65C01" w:rsidRPr="00705164" w:rsidRDefault="00F65C01" w:rsidP="00F65C01">
      <w:pPr>
        <w:spacing w:before="240" w:after="0" w:line="240" w:lineRule="auto"/>
        <w:ind w:firstLine="709"/>
        <w:jc w:val="both"/>
        <w:rPr>
          <w:rFonts w:ascii="Times New Roman" w:hAnsi="Times New Roman" w:cs="Times New Roman"/>
          <w:i/>
          <w:sz w:val="28"/>
          <w:szCs w:val="28"/>
        </w:rPr>
      </w:pPr>
      <w:r w:rsidRPr="00BE79E5">
        <w:rPr>
          <w:rFonts w:ascii="Times New Roman" w:hAnsi="Times New Roman" w:cs="Times New Roman"/>
          <w:bCs/>
          <w:iCs/>
          <w:sz w:val="28"/>
          <w:szCs w:val="28"/>
        </w:rPr>
        <w:t>Земноводные.</w:t>
      </w:r>
      <w:r w:rsidRPr="00BE79E5">
        <w:rPr>
          <w:rFonts w:ascii="Times New Roman" w:hAnsi="Times New Roman" w:cs="Times New Roman"/>
          <w:iCs/>
          <w:sz w:val="28"/>
          <w:szCs w:val="28"/>
        </w:rPr>
        <w:t xml:space="preserve"> </w:t>
      </w:r>
      <w:r w:rsidRPr="00705164">
        <w:rPr>
          <w:rFonts w:ascii="Times New Roman" w:hAnsi="Times New Roman" w:cs="Times New Roman"/>
          <w:sz w:val="28"/>
          <w:szCs w:val="28"/>
        </w:rPr>
        <w:t xml:space="preserve">Общая характеристика. </w:t>
      </w:r>
      <w:r>
        <w:rPr>
          <w:rFonts w:ascii="Times New Roman" w:hAnsi="Times New Roman" w:cs="Times New Roman"/>
          <w:sz w:val="28"/>
          <w:szCs w:val="28"/>
        </w:rPr>
        <w:t>*</w:t>
      </w:r>
      <w:r w:rsidRPr="00BE79E5">
        <w:rPr>
          <w:rFonts w:ascii="Times New Roman" w:hAnsi="Times New Roman" w:cs="Times New Roman"/>
          <w:sz w:val="28"/>
          <w:szCs w:val="28"/>
        </w:rPr>
        <w:t>Местообитание земноводных</w:t>
      </w:r>
      <w:r>
        <w:rPr>
          <w:rFonts w:ascii="Times New Roman" w:hAnsi="Times New Roman" w:cs="Times New Roman"/>
          <w:sz w:val="28"/>
          <w:szCs w:val="28"/>
        </w:rPr>
        <w:t>*</w:t>
      </w:r>
      <w:r w:rsidRPr="00BE79E5">
        <w:rPr>
          <w:rFonts w:ascii="Times New Roman" w:hAnsi="Times New Roman" w:cs="Times New Roman"/>
          <w:sz w:val="28"/>
          <w:szCs w:val="28"/>
        </w:rPr>
        <w:t xml:space="preserve">. Особенности внешнего и внутреннего строения, </w:t>
      </w:r>
      <w:r>
        <w:rPr>
          <w:rFonts w:ascii="Times New Roman" w:hAnsi="Times New Roman" w:cs="Times New Roman"/>
          <w:sz w:val="28"/>
          <w:szCs w:val="28"/>
        </w:rPr>
        <w:t>*</w:t>
      </w:r>
      <w:r w:rsidRPr="00BE79E5">
        <w:rPr>
          <w:rFonts w:ascii="Times New Roman" w:hAnsi="Times New Roman" w:cs="Times New Roman"/>
          <w:sz w:val="28"/>
          <w:szCs w:val="28"/>
        </w:rPr>
        <w:t>процессов жизнедеятельности</w:t>
      </w:r>
      <w:r>
        <w:rPr>
          <w:rFonts w:ascii="Times New Roman" w:hAnsi="Times New Roman" w:cs="Times New Roman"/>
          <w:sz w:val="28"/>
          <w:szCs w:val="28"/>
        </w:rPr>
        <w:t>*</w:t>
      </w:r>
      <w:r w:rsidRPr="00BE79E5">
        <w:rPr>
          <w:rFonts w:ascii="Times New Roman" w:hAnsi="Times New Roman" w:cs="Times New Roman"/>
          <w:sz w:val="28"/>
          <w:szCs w:val="28"/>
        </w:rPr>
        <w:t>, связанных с выходом земноводных на сушу</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Приспособленность земноводных к жизни в воде и на суше. </w:t>
      </w:r>
      <w:r>
        <w:rPr>
          <w:rFonts w:ascii="Times New Roman" w:hAnsi="Times New Roman" w:cs="Times New Roman"/>
          <w:sz w:val="28"/>
          <w:szCs w:val="28"/>
        </w:rPr>
        <w:t>*</w:t>
      </w:r>
      <w:r w:rsidRPr="00BE79E5">
        <w:rPr>
          <w:rFonts w:ascii="Times New Roman" w:hAnsi="Times New Roman" w:cs="Times New Roman"/>
          <w:sz w:val="28"/>
          <w:szCs w:val="28"/>
        </w:rPr>
        <w:t>Размножение и развитие земноводных</w:t>
      </w:r>
      <w:r>
        <w:rPr>
          <w:rFonts w:ascii="Times New Roman" w:hAnsi="Times New Roman" w:cs="Times New Roman"/>
          <w:i/>
          <w:sz w:val="28"/>
          <w:szCs w:val="28"/>
        </w:rPr>
        <w:t>*. *</w:t>
      </w:r>
      <w:r w:rsidRPr="00BE79E5">
        <w:rPr>
          <w:rFonts w:ascii="Times New Roman" w:hAnsi="Times New Roman" w:cs="Times New Roman"/>
          <w:sz w:val="28"/>
          <w:szCs w:val="28"/>
        </w:rPr>
        <w:t>Многообразие земноводных и их охрана</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Значение земноводных в природе и жизни человека</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BE79E5">
        <w:rPr>
          <w:rFonts w:ascii="Times New Roman" w:hAnsi="Times New Roman" w:cs="Times New Roman"/>
          <w:bCs/>
          <w:iCs/>
          <w:sz w:val="28"/>
          <w:szCs w:val="28"/>
        </w:rPr>
        <w:t>Пресмыкающиеся.</w:t>
      </w:r>
      <w:r w:rsidRPr="00705164">
        <w:rPr>
          <w:rFonts w:ascii="Times New Roman" w:hAnsi="Times New Roman" w:cs="Times New Roman"/>
          <w:sz w:val="28"/>
          <w:szCs w:val="28"/>
        </w:rPr>
        <w:t xml:space="preserve"> Общая характеристика. </w:t>
      </w:r>
      <w:r>
        <w:rPr>
          <w:rFonts w:ascii="Times New Roman" w:hAnsi="Times New Roman" w:cs="Times New Roman"/>
          <w:sz w:val="28"/>
          <w:szCs w:val="28"/>
        </w:rPr>
        <w:t>*</w:t>
      </w:r>
      <w:r w:rsidRPr="00BE79E5">
        <w:rPr>
          <w:rFonts w:ascii="Times New Roman" w:hAnsi="Times New Roman" w:cs="Times New Roman"/>
          <w:sz w:val="28"/>
          <w:szCs w:val="28"/>
        </w:rPr>
        <w:t>Местообитание пресмыкающихся</w:t>
      </w:r>
      <w:r>
        <w:rPr>
          <w:rFonts w:ascii="Times New Roman" w:hAnsi="Times New Roman" w:cs="Times New Roman"/>
          <w:sz w:val="28"/>
          <w:szCs w:val="28"/>
        </w:rPr>
        <w:t>*</w:t>
      </w:r>
      <w:r w:rsidRPr="00BE79E5">
        <w:rPr>
          <w:rFonts w:ascii="Times New Roman" w:hAnsi="Times New Roman" w:cs="Times New Roman"/>
          <w:sz w:val="28"/>
          <w:szCs w:val="28"/>
        </w:rPr>
        <w:t xml:space="preserve">. Особенности внешнего и внутреннего строения пресмыкающихся. </w:t>
      </w:r>
      <w:r>
        <w:rPr>
          <w:rFonts w:ascii="Times New Roman" w:hAnsi="Times New Roman" w:cs="Times New Roman"/>
          <w:sz w:val="28"/>
          <w:szCs w:val="28"/>
        </w:rPr>
        <w:t>*</w:t>
      </w:r>
      <w:r w:rsidRPr="00BE79E5">
        <w:rPr>
          <w:rFonts w:ascii="Times New Roman" w:hAnsi="Times New Roman" w:cs="Times New Roman"/>
          <w:sz w:val="28"/>
          <w:szCs w:val="28"/>
        </w:rPr>
        <w:t>Процессы жизнедеятельности</w:t>
      </w:r>
      <w:r>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Приспособленность пресмыкающихся к жизни на суше</w:t>
      </w:r>
      <w:r w:rsidRPr="00705164">
        <w:rPr>
          <w:rFonts w:ascii="Times New Roman" w:hAnsi="Times New Roman" w:cs="Times New Roman"/>
          <w:i/>
          <w:sz w:val="28"/>
          <w:szCs w:val="28"/>
        </w:rPr>
        <w:t xml:space="preserve">. </w:t>
      </w:r>
      <w:r>
        <w:rPr>
          <w:rFonts w:ascii="Times New Roman" w:hAnsi="Times New Roman" w:cs="Times New Roman"/>
          <w:i/>
          <w:sz w:val="28"/>
          <w:szCs w:val="28"/>
        </w:rPr>
        <w:t>*</w:t>
      </w:r>
      <w:r w:rsidRPr="00BE79E5">
        <w:rPr>
          <w:rFonts w:ascii="Times New Roman" w:hAnsi="Times New Roman" w:cs="Times New Roman"/>
          <w:sz w:val="28"/>
          <w:szCs w:val="28"/>
        </w:rPr>
        <w:t>Размножение и развитие пресмыкающихся</w:t>
      </w:r>
      <w:r>
        <w:rPr>
          <w:rFonts w:ascii="Times New Roman" w:hAnsi="Times New Roman" w:cs="Times New Roman"/>
          <w:sz w:val="28"/>
          <w:szCs w:val="28"/>
        </w:rPr>
        <w:t>*</w:t>
      </w:r>
      <w:r w:rsidRPr="00BE79E5">
        <w:rPr>
          <w:rFonts w:ascii="Times New Roman" w:hAnsi="Times New Roman" w:cs="Times New Roman"/>
          <w:sz w:val="28"/>
          <w:szCs w:val="28"/>
        </w:rPr>
        <w:t xml:space="preserve">. Регенерация. </w:t>
      </w:r>
      <w:r>
        <w:rPr>
          <w:rFonts w:ascii="Times New Roman" w:hAnsi="Times New Roman" w:cs="Times New Roman"/>
          <w:sz w:val="28"/>
          <w:szCs w:val="28"/>
        </w:rPr>
        <w:t>*</w:t>
      </w:r>
      <w:r w:rsidRPr="00BE79E5">
        <w:rPr>
          <w:rFonts w:ascii="Times New Roman" w:hAnsi="Times New Roman" w:cs="Times New Roman"/>
          <w:sz w:val="28"/>
          <w:szCs w:val="28"/>
        </w:rPr>
        <w:t>Многообразие пресмыкающихся и их охрана</w:t>
      </w:r>
      <w:r>
        <w:rPr>
          <w:rFonts w:ascii="Times New Roman" w:hAnsi="Times New Roman" w:cs="Times New Roman"/>
          <w:i/>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Значение пресмыкающихся в природе и жизни человека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BE79E5">
        <w:rPr>
          <w:rFonts w:ascii="Times New Roman" w:hAnsi="Times New Roman" w:cs="Times New Roman"/>
          <w:bCs/>
          <w:iCs/>
          <w:sz w:val="28"/>
          <w:szCs w:val="28"/>
        </w:rPr>
        <w:t>Птицы</w:t>
      </w:r>
      <w:r w:rsidRPr="00705164">
        <w:rPr>
          <w:rFonts w:ascii="Times New Roman" w:hAnsi="Times New Roman" w:cs="Times New Roman"/>
          <w:b/>
          <w:bCs/>
          <w:i/>
          <w:iCs/>
          <w:sz w:val="28"/>
          <w:szCs w:val="28"/>
        </w:rPr>
        <w:t>.</w:t>
      </w:r>
      <w:r w:rsidRPr="00705164">
        <w:rPr>
          <w:rFonts w:ascii="Times New Roman" w:hAnsi="Times New Roman" w:cs="Times New Roman"/>
          <w:sz w:val="28"/>
          <w:szCs w:val="28"/>
        </w:rPr>
        <w:t xml:space="preserve"> Общая характеристика. </w:t>
      </w:r>
      <w:r w:rsidRPr="00BE79E5">
        <w:rPr>
          <w:rFonts w:ascii="Times New Roman" w:hAnsi="Times New Roman" w:cs="Times New Roman"/>
          <w:sz w:val="28"/>
          <w:szCs w:val="28"/>
        </w:rPr>
        <w:t xml:space="preserve">Особенности внешнего строения птиц. Особенности внутреннего строения и процессов жизнедеятельности птиц. </w:t>
      </w:r>
      <w:r w:rsidRPr="00BE79E5">
        <w:rPr>
          <w:rFonts w:ascii="Times New Roman" w:hAnsi="Times New Roman" w:cs="Times New Roman"/>
          <w:sz w:val="28"/>
          <w:szCs w:val="28"/>
        </w:rPr>
        <w:lastRenderedPageBreak/>
        <w:t xml:space="preserve">Приспособления птиц к полёту. Поведение. Размножение и развитие птиц. Забота о потомстве. </w:t>
      </w:r>
      <w:r>
        <w:rPr>
          <w:rFonts w:ascii="Times New Roman" w:hAnsi="Times New Roman" w:cs="Times New Roman"/>
          <w:sz w:val="28"/>
          <w:szCs w:val="28"/>
        </w:rPr>
        <w:t>*</w:t>
      </w:r>
      <w:r w:rsidRPr="00BE79E5">
        <w:rPr>
          <w:rFonts w:ascii="Times New Roman" w:hAnsi="Times New Roman" w:cs="Times New Roman"/>
          <w:sz w:val="28"/>
          <w:szCs w:val="28"/>
        </w:rPr>
        <w:t>Сезонные явления в жизни птиц</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Миграции птиц, их изучение</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Многообразие птиц</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Экологические группы птиц</w:t>
      </w:r>
      <w:r>
        <w:rPr>
          <w:rFonts w:ascii="Times New Roman" w:hAnsi="Times New Roman" w:cs="Times New Roman"/>
          <w:sz w:val="28"/>
          <w:szCs w:val="28"/>
        </w:rPr>
        <w:t>*</w:t>
      </w:r>
      <w:r w:rsidRPr="00BE79E5">
        <w:rPr>
          <w:rFonts w:ascii="Times New Roman" w:hAnsi="Times New Roman" w:cs="Times New Roman"/>
          <w:sz w:val="28"/>
          <w:szCs w:val="28"/>
          <w:vertAlign w:val="superscript"/>
        </w:rPr>
        <w:footnoteReference w:id="7"/>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Приспособленность птиц к различным условиям среды</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705164">
        <w:rPr>
          <w:rFonts w:ascii="Times New Roman" w:hAnsi="Times New Roman" w:cs="Times New Roman"/>
          <w:sz w:val="28"/>
          <w:szCs w:val="28"/>
        </w:rPr>
        <w:t>Значение птиц в природе и жизни человека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внешнего строения и перьевого покрова птиц (на примере чучела птиц и набора перьев: контурных, пуховых и пуха).</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Исследование особенностей скелета птицы.</w:t>
      </w:r>
    </w:p>
    <w:p w:rsidR="00F65C01" w:rsidRPr="00705164" w:rsidRDefault="00F65C01" w:rsidP="00F65C01">
      <w:pPr>
        <w:spacing w:before="240" w:after="0" w:line="240" w:lineRule="auto"/>
        <w:ind w:firstLine="709"/>
        <w:jc w:val="both"/>
        <w:rPr>
          <w:rFonts w:ascii="Times New Roman" w:hAnsi="Times New Roman" w:cs="Times New Roman"/>
          <w:i/>
          <w:sz w:val="28"/>
          <w:szCs w:val="28"/>
        </w:rPr>
      </w:pPr>
      <w:r w:rsidRPr="00BE79E5">
        <w:rPr>
          <w:rFonts w:ascii="Times New Roman" w:hAnsi="Times New Roman" w:cs="Times New Roman"/>
          <w:bCs/>
          <w:iCs/>
          <w:sz w:val="28"/>
          <w:szCs w:val="28"/>
        </w:rPr>
        <w:t>Млекопитающие.</w:t>
      </w:r>
      <w:r w:rsidRPr="00705164">
        <w:rPr>
          <w:rFonts w:ascii="Times New Roman" w:hAnsi="Times New Roman" w:cs="Times New Roman"/>
          <w:sz w:val="28"/>
          <w:szCs w:val="28"/>
        </w:rPr>
        <w:t xml:space="preserve"> Общая характеристика. </w:t>
      </w:r>
      <w:r>
        <w:rPr>
          <w:rFonts w:ascii="Times New Roman" w:hAnsi="Times New Roman" w:cs="Times New Roman"/>
          <w:sz w:val="28"/>
          <w:szCs w:val="28"/>
        </w:rPr>
        <w:t>*</w:t>
      </w:r>
      <w:r w:rsidRPr="00BE79E5">
        <w:rPr>
          <w:rFonts w:ascii="Times New Roman" w:hAnsi="Times New Roman" w:cs="Times New Roman"/>
          <w:sz w:val="28"/>
          <w:szCs w:val="28"/>
        </w:rPr>
        <w:t>Среды жизни млекопитающих</w:t>
      </w:r>
      <w:r>
        <w:rPr>
          <w:rFonts w:ascii="Times New Roman" w:hAnsi="Times New Roman" w:cs="Times New Roman"/>
          <w:sz w:val="28"/>
          <w:szCs w:val="28"/>
        </w:rPr>
        <w:t>*</w:t>
      </w:r>
      <w:r w:rsidRPr="00BE79E5">
        <w:rPr>
          <w:rFonts w:ascii="Times New Roman" w:hAnsi="Times New Roman" w:cs="Times New Roman"/>
          <w:sz w:val="28"/>
          <w:szCs w:val="28"/>
        </w:rPr>
        <w:t xml:space="preserve">. Особенности внешнего строения, скелета и мускулатуры, внутреннего строения. </w:t>
      </w:r>
      <w:r>
        <w:rPr>
          <w:rFonts w:ascii="Times New Roman" w:hAnsi="Times New Roman" w:cs="Times New Roman"/>
          <w:sz w:val="28"/>
          <w:szCs w:val="28"/>
        </w:rPr>
        <w:t>*</w:t>
      </w:r>
      <w:r w:rsidRPr="00BE79E5">
        <w:rPr>
          <w:rFonts w:ascii="Times New Roman" w:hAnsi="Times New Roman" w:cs="Times New Roman"/>
          <w:sz w:val="28"/>
          <w:szCs w:val="28"/>
        </w:rPr>
        <w:t>Процессы жизнедеятельности</w:t>
      </w:r>
      <w:r>
        <w:rPr>
          <w:rFonts w:ascii="Times New Roman" w:hAnsi="Times New Roman" w:cs="Times New Roman"/>
          <w:sz w:val="28"/>
          <w:szCs w:val="28"/>
        </w:rPr>
        <w:t>*</w:t>
      </w:r>
      <w:r w:rsidRPr="00BE79E5">
        <w:rPr>
          <w:rFonts w:ascii="Times New Roman" w:hAnsi="Times New Roman" w:cs="Times New Roman"/>
          <w:sz w:val="28"/>
          <w:szCs w:val="28"/>
        </w:rPr>
        <w:t xml:space="preserve">. Усложнение нервной системы. Поведение млекопитающих. Размножение и развитие. </w:t>
      </w:r>
      <w:r>
        <w:rPr>
          <w:rFonts w:ascii="Times New Roman" w:hAnsi="Times New Roman" w:cs="Times New Roman"/>
          <w:sz w:val="28"/>
          <w:szCs w:val="28"/>
        </w:rPr>
        <w:t>*</w:t>
      </w:r>
      <w:r w:rsidRPr="00BE79E5">
        <w:rPr>
          <w:rFonts w:ascii="Times New Roman" w:hAnsi="Times New Roman" w:cs="Times New Roman"/>
          <w:sz w:val="28"/>
          <w:szCs w:val="28"/>
        </w:rPr>
        <w:t>Забота о потомстве</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w:t>
      </w:r>
      <w:r w:rsidRPr="00705164">
        <w:rPr>
          <w:rFonts w:ascii="Times New Roman" w:hAnsi="Times New Roman" w:cs="Times New Roman"/>
          <w:sz w:val="28"/>
          <w:szCs w:val="28"/>
          <w:vertAlign w:val="superscript"/>
        </w:rPr>
        <w:footnoteReference w:id="8"/>
      </w:r>
      <w:r w:rsidRPr="00705164">
        <w:rPr>
          <w:rFonts w:ascii="Times New Roman" w:hAnsi="Times New Roman" w:cs="Times New Roman"/>
          <w:sz w:val="28"/>
          <w:szCs w:val="28"/>
        </w:rPr>
        <w:t>. Семейства отряда Хищные: собачьи, кошачьи, куньи, медвежьи.</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Значение млекопитающих в природе и жизни человека. </w:t>
      </w:r>
      <w:r>
        <w:rPr>
          <w:rFonts w:ascii="Times New Roman" w:hAnsi="Times New Roman" w:cs="Times New Roman"/>
          <w:sz w:val="28"/>
          <w:szCs w:val="28"/>
        </w:rPr>
        <w:t>*</w:t>
      </w:r>
      <w:r w:rsidRPr="00BE79E5">
        <w:rPr>
          <w:rFonts w:ascii="Times New Roman" w:hAnsi="Times New Roman" w:cs="Times New Roman"/>
          <w:sz w:val="28"/>
          <w:szCs w:val="28"/>
        </w:rPr>
        <w:t>Млекопитающие – переносчики возбудителей опасных заболеваний</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Меры борьбы с грызунами</w:t>
      </w:r>
      <w:r>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Многообразие млекопитающих родного края.</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особенностей скелета млекопитающих.</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Исследование особенносте</w:t>
      </w:r>
      <w:r>
        <w:rPr>
          <w:rFonts w:ascii="Times New Roman" w:hAnsi="Times New Roman" w:cs="Times New Roman"/>
          <w:sz w:val="28"/>
          <w:szCs w:val="28"/>
        </w:rPr>
        <w:t>й зубной системы млекопитающих.</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4. Развитие животного мира на Земле</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Эволюционное развитие животного мира на Земле. </w:t>
      </w:r>
      <w:r>
        <w:rPr>
          <w:rFonts w:ascii="Times New Roman" w:hAnsi="Times New Roman" w:cs="Times New Roman"/>
          <w:sz w:val="28"/>
          <w:szCs w:val="28"/>
        </w:rPr>
        <w:t>*</w:t>
      </w:r>
      <w:r w:rsidRPr="00BE79E5">
        <w:rPr>
          <w:rFonts w:ascii="Times New Roman" w:hAnsi="Times New Roman" w:cs="Times New Roman"/>
          <w:sz w:val="28"/>
          <w:szCs w:val="28"/>
        </w:rPr>
        <w:t>Усложнение животных в процессе эволюции</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Доказательства эволюционного развития животного мира</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Палеонтология</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Ископаемые остатки животных, их изучение</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Методы изучения ископаемых остатков</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Реставрация древних животных</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«Живые ископаемые» животного мира</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905590" w:rsidRDefault="00AC67E1" w:rsidP="00AC6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5C01" w:rsidRPr="00705164">
        <w:rPr>
          <w:rFonts w:ascii="Times New Roman" w:hAnsi="Times New Roman" w:cs="Times New Roman"/>
          <w:sz w:val="28"/>
          <w:szCs w:val="28"/>
        </w:rPr>
        <w:t>Исследование ископае</w:t>
      </w:r>
      <w:r w:rsidR="00F65C01">
        <w:rPr>
          <w:rFonts w:ascii="Times New Roman" w:hAnsi="Times New Roman" w:cs="Times New Roman"/>
          <w:sz w:val="28"/>
          <w:szCs w:val="28"/>
        </w:rPr>
        <w:t>мых остатков вымерших животных.</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5. Животные в природных сообществах</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Животные и среда обитания. </w:t>
      </w:r>
      <w:r>
        <w:rPr>
          <w:rFonts w:ascii="Times New Roman" w:hAnsi="Times New Roman" w:cs="Times New Roman"/>
          <w:sz w:val="28"/>
          <w:szCs w:val="28"/>
        </w:rPr>
        <w:t>*</w:t>
      </w:r>
      <w:r w:rsidRPr="00BE79E5">
        <w:rPr>
          <w:rFonts w:ascii="Times New Roman" w:hAnsi="Times New Roman" w:cs="Times New Roman"/>
          <w:sz w:val="28"/>
          <w:szCs w:val="28"/>
        </w:rPr>
        <w:t>Влияние света, температуры и влажности на животных</w:t>
      </w:r>
      <w:r>
        <w:rPr>
          <w:rFonts w:ascii="Times New Roman" w:hAnsi="Times New Roman" w:cs="Times New Roman"/>
          <w:i/>
          <w:sz w:val="28"/>
          <w:szCs w:val="28"/>
        </w:rPr>
        <w:t>*</w:t>
      </w:r>
      <w:r w:rsidRPr="00705164">
        <w:rPr>
          <w:rFonts w:ascii="Times New Roman" w:hAnsi="Times New Roman" w:cs="Times New Roman"/>
          <w:sz w:val="28"/>
          <w:szCs w:val="28"/>
        </w:rPr>
        <w:t>. Приспособленность животных к условиям среды обитания.</w:t>
      </w:r>
    </w:p>
    <w:p w:rsidR="00F65C01" w:rsidRPr="00705164" w:rsidRDefault="00F65C01" w:rsidP="00F65C0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w:t>
      </w:r>
      <w:r w:rsidRPr="00BE79E5">
        <w:rPr>
          <w:rFonts w:ascii="Times New Roman" w:hAnsi="Times New Roman" w:cs="Times New Roman"/>
          <w:sz w:val="28"/>
          <w:szCs w:val="28"/>
        </w:rPr>
        <w:t>Популяции животных, их характеристики</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Одиночный и групповой образ жизни</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Взаимосвязи животных между собой и с другими организмами. Пищевые связи в природном сообществе. </w:t>
      </w:r>
      <w:r>
        <w:rPr>
          <w:rFonts w:ascii="Times New Roman" w:hAnsi="Times New Roman" w:cs="Times New Roman"/>
          <w:sz w:val="28"/>
          <w:szCs w:val="28"/>
        </w:rPr>
        <w:t>*</w:t>
      </w:r>
      <w:r w:rsidRPr="00BE79E5">
        <w:rPr>
          <w:rFonts w:ascii="Times New Roman" w:hAnsi="Times New Roman" w:cs="Times New Roman"/>
          <w:sz w:val="28"/>
          <w:szCs w:val="28"/>
        </w:rPr>
        <w:t>Пищевые уровни, экологическая пирамида</w:t>
      </w:r>
      <w:r>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Экосистема.</w:t>
      </w:r>
    </w:p>
    <w:p w:rsidR="00F65C01" w:rsidRPr="00905590" w:rsidRDefault="00F65C01" w:rsidP="00F65C0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r w:rsidRPr="00BE79E5">
        <w:rPr>
          <w:rFonts w:ascii="Times New Roman" w:hAnsi="Times New Roman" w:cs="Times New Roman"/>
          <w:sz w:val="28"/>
          <w:szCs w:val="28"/>
        </w:rPr>
        <w:t>Животный мир природных зон Земли</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Основные закономерности распределения животных на планете</w:t>
      </w:r>
      <w:r>
        <w:rPr>
          <w:rFonts w:ascii="Times New Roman" w:hAnsi="Times New Roman" w:cs="Times New Roman"/>
          <w:sz w:val="28"/>
          <w:szCs w:val="28"/>
        </w:rPr>
        <w:t>*</w:t>
      </w:r>
      <w:r w:rsidRPr="00BE79E5">
        <w:rPr>
          <w:rFonts w:ascii="Times New Roman" w:hAnsi="Times New Roman" w:cs="Times New Roman"/>
          <w:sz w:val="28"/>
          <w:szCs w:val="28"/>
        </w:rPr>
        <w:t>. Фауна</w:t>
      </w:r>
      <w:r>
        <w:rPr>
          <w:rFonts w:ascii="Times New Roman" w:hAnsi="Times New Roman" w:cs="Times New Roman"/>
          <w:i/>
          <w:sz w:val="28"/>
          <w:szCs w:val="28"/>
        </w:rPr>
        <w:t>.</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6. Животные и человек</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Воздействие человека на животных в природе: </w:t>
      </w:r>
      <w:r>
        <w:rPr>
          <w:rFonts w:ascii="Times New Roman" w:hAnsi="Times New Roman" w:cs="Times New Roman"/>
          <w:sz w:val="28"/>
          <w:szCs w:val="28"/>
        </w:rPr>
        <w:t>*</w:t>
      </w:r>
      <w:r w:rsidRPr="00BE79E5">
        <w:rPr>
          <w:rFonts w:ascii="Times New Roman" w:hAnsi="Times New Roman" w:cs="Times New Roman"/>
          <w:sz w:val="28"/>
          <w:szCs w:val="28"/>
        </w:rPr>
        <w:t>прямое и косвенное</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Промысловые животные (рыболовство, охота)</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Ведение промысла животных на основе научного подхода</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Загрязнение окружающей среды</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Одомашнивание животных. </w:t>
      </w:r>
      <w:r>
        <w:rPr>
          <w:rFonts w:ascii="Times New Roman" w:hAnsi="Times New Roman" w:cs="Times New Roman"/>
          <w:sz w:val="28"/>
          <w:szCs w:val="28"/>
        </w:rPr>
        <w:t>*</w:t>
      </w:r>
      <w:r w:rsidRPr="00BE79E5">
        <w:rPr>
          <w:rFonts w:ascii="Times New Roman" w:hAnsi="Times New Roman" w:cs="Times New Roman"/>
          <w:sz w:val="28"/>
          <w:szCs w:val="28"/>
        </w:rPr>
        <w:t>Селекция, породы, искусственный отбор, дикие предки домашних животных</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Значение домашних животных в жизни человека. Животные сельскохозяйственных угодий. </w:t>
      </w:r>
      <w:r>
        <w:rPr>
          <w:rFonts w:ascii="Times New Roman" w:hAnsi="Times New Roman" w:cs="Times New Roman"/>
          <w:sz w:val="28"/>
          <w:szCs w:val="28"/>
        </w:rPr>
        <w:t>*</w:t>
      </w:r>
      <w:r w:rsidRPr="00BE79E5">
        <w:rPr>
          <w:rFonts w:ascii="Times New Roman" w:hAnsi="Times New Roman" w:cs="Times New Roman"/>
          <w:sz w:val="28"/>
          <w:szCs w:val="28"/>
        </w:rPr>
        <w:t>Методы борьбы с животными-вредителями</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w:t>
      </w:r>
      <w:r w:rsidRPr="00BE79E5">
        <w:rPr>
          <w:rFonts w:ascii="Times New Roman" w:hAnsi="Times New Roman" w:cs="Times New Roman"/>
          <w:sz w:val="28"/>
          <w:szCs w:val="28"/>
        </w:rPr>
        <w:t>Город как особая искусственная среда, созданная человеком</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Синантропные виды животных</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Условия их обитания</w:t>
      </w:r>
      <w:r>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BE79E5">
        <w:rPr>
          <w:rFonts w:ascii="Times New Roman" w:hAnsi="Times New Roman" w:cs="Times New Roman"/>
          <w:sz w:val="28"/>
          <w:szCs w:val="28"/>
        </w:rPr>
        <w:t>Беспозвоночные и позвоночные животные города</w:t>
      </w:r>
      <w:r w:rsidRPr="00705164">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Адаптация животных к новым условиям</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Рекреационный пресс на животных диких видов в условиях города</w:t>
      </w:r>
      <w:r>
        <w:rPr>
          <w:rFonts w:ascii="Times New Roman" w:hAnsi="Times New Roman" w:cs="Times New Roman"/>
          <w:sz w:val="28"/>
          <w:szCs w:val="28"/>
        </w:rPr>
        <w:t>*</w:t>
      </w:r>
      <w:r w:rsidRPr="00BE79E5">
        <w:rPr>
          <w:rFonts w:ascii="Times New Roman" w:hAnsi="Times New Roman" w:cs="Times New Roman"/>
          <w:sz w:val="28"/>
          <w:szCs w:val="28"/>
        </w:rPr>
        <w:t xml:space="preserve">. </w:t>
      </w:r>
      <w:r>
        <w:rPr>
          <w:rFonts w:ascii="Times New Roman" w:hAnsi="Times New Roman" w:cs="Times New Roman"/>
          <w:sz w:val="28"/>
          <w:szCs w:val="28"/>
        </w:rPr>
        <w:t>*</w:t>
      </w:r>
      <w:r w:rsidRPr="00BE79E5">
        <w:rPr>
          <w:rFonts w:ascii="Times New Roman" w:hAnsi="Times New Roman" w:cs="Times New Roman"/>
          <w:sz w:val="28"/>
          <w:szCs w:val="28"/>
        </w:rPr>
        <w:t>Безнадзорные домашние животные</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F65C01" w:rsidRPr="00705164" w:rsidRDefault="00F65C01" w:rsidP="00F65C01">
      <w:pPr>
        <w:spacing w:after="0" w:line="240" w:lineRule="auto"/>
        <w:ind w:firstLine="709"/>
        <w:jc w:val="both"/>
        <w:rPr>
          <w:rFonts w:ascii="Times New Roman" w:hAnsi="Times New Roman" w:cs="Times New Roman"/>
          <w:b/>
          <w:bCs/>
          <w:sz w:val="28"/>
          <w:szCs w:val="28"/>
        </w:rPr>
      </w:pPr>
    </w:p>
    <w:p w:rsidR="00F65C01" w:rsidRPr="00AC67E1" w:rsidRDefault="00AC67E1" w:rsidP="00F65C01">
      <w:pPr>
        <w:spacing w:after="0" w:line="240" w:lineRule="auto"/>
        <w:ind w:firstLine="709"/>
        <w:jc w:val="both"/>
        <w:rPr>
          <w:rFonts w:ascii="Times New Roman" w:eastAsiaTheme="majorEastAsia" w:hAnsi="Times New Roman" w:cstheme="majorBidi"/>
          <w:b/>
          <w:caps/>
          <w:sz w:val="28"/>
          <w:szCs w:val="24"/>
        </w:rPr>
      </w:pPr>
      <w:r w:rsidRPr="00AC67E1">
        <w:rPr>
          <w:rFonts w:ascii="Times New Roman" w:eastAsiaTheme="majorEastAsia" w:hAnsi="Times New Roman" w:cstheme="majorBidi"/>
          <w:b/>
          <w:sz w:val="28"/>
          <w:szCs w:val="24"/>
        </w:rPr>
        <w:t>9 КЛАСС</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1. Человек – биосоциальный вид</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Науки о человеке </w:t>
      </w:r>
      <w:r w:rsidRPr="00051868">
        <w:rPr>
          <w:rFonts w:ascii="Times New Roman" w:hAnsi="Times New Roman" w:cs="Times New Roman"/>
          <w:i/>
          <w:sz w:val="28"/>
          <w:szCs w:val="28"/>
        </w:rPr>
        <w:t>(</w:t>
      </w:r>
      <w:r w:rsidRPr="009E6C93">
        <w:rPr>
          <w:rFonts w:ascii="Times New Roman" w:hAnsi="Times New Roman" w:cs="Times New Roman"/>
          <w:sz w:val="28"/>
          <w:szCs w:val="28"/>
        </w:rPr>
        <w:t>анатомия, физиология, психология, антропология, гигиена, санитария, экология человека)</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s="Times New Roman"/>
          <w:sz w:val="28"/>
          <w:szCs w:val="28"/>
        </w:rPr>
        <w:t>*</w:t>
      </w:r>
      <w:r w:rsidRPr="00051868">
        <w:rPr>
          <w:rFonts w:ascii="Times New Roman" w:hAnsi="Times New Roman" w:cs="Times New Roman"/>
          <w:sz w:val="28"/>
          <w:szCs w:val="28"/>
        </w:rPr>
        <w:t>Особенности человека как биосоциального существа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905590"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Место человека в системе органического мира. </w:t>
      </w:r>
      <w:r>
        <w:rPr>
          <w:rFonts w:ascii="Times New Roman" w:hAnsi="Times New Roman" w:cs="Times New Roman"/>
          <w:sz w:val="28"/>
          <w:szCs w:val="28"/>
        </w:rPr>
        <w:t>*</w:t>
      </w:r>
      <w:r w:rsidRPr="00051868">
        <w:rPr>
          <w:rFonts w:ascii="Times New Roman" w:hAnsi="Times New Roman" w:cs="Times New Roman"/>
          <w:sz w:val="28"/>
          <w:szCs w:val="28"/>
        </w:rPr>
        <w:t>Человек как часть природы</w:t>
      </w:r>
      <w:r>
        <w:rPr>
          <w:rFonts w:ascii="Times New Roman" w:hAnsi="Times New Roman" w:cs="Times New Roman"/>
          <w:sz w:val="28"/>
          <w:szCs w:val="28"/>
        </w:rPr>
        <w:t>*</w:t>
      </w:r>
      <w:r w:rsidRPr="00051868">
        <w:rPr>
          <w:rFonts w:ascii="Times New Roman" w:hAnsi="Times New Roman" w:cs="Times New Roman"/>
          <w:sz w:val="28"/>
          <w:szCs w:val="28"/>
        </w:rPr>
        <w:t xml:space="preserve">. </w:t>
      </w:r>
      <w:r>
        <w:rPr>
          <w:rFonts w:ascii="Times New Roman" w:hAnsi="Times New Roman" w:cs="Times New Roman"/>
          <w:sz w:val="28"/>
          <w:szCs w:val="28"/>
        </w:rPr>
        <w:t>*</w:t>
      </w:r>
      <w:r w:rsidRPr="00051868">
        <w:rPr>
          <w:rFonts w:ascii="Times New Roman" w:hAnsi="Times New Roman" w:cs="Times New Roman"/>
          <w:sz w:val="28"/>
          <w:szCs w:val="28"/>
        </w:rPr>
        <w:t>Систематическое положение современного человека</w:t>
      </w:r>
      <w:r>
        <w:rPr>
          <w:rFonts w:ascii="Times New Roman" w:hAnsi="Times New Roman" w:cs="Times New Roman"/>
          <w:sz w:val="28"/>
          <w:szCs w:val="28"/>
        </w:rPr>
        <w:t>*</w:t>
      </w:r>
      <w:r w:rsidRPr="00051868">
        <w:rPr>
          <w:rFonts w:ascii="Times New Roman" w:hAnsi="Times New Roman" w:cs="Times New Roman"/>
          <w:sz w:val="28"/>
          <w:szCs w:val="28"/>
        </w:rPr>
        <w:t xml:space="preserve">. </w:t>
      </w:r>
      <w:r>
        <w:rPr>
          <w:rFonts w:ascii="Times New Roman" w:hAnsi="Times New Roman" w:cs="Times New Roman"/>
          <w:sz w:val="28"/>
          <w:szCs w:val="28"/>
        </w:rPr>
        <w:t>*</w:t>
      </w:r>
      <w:r w:rsidRPr="00051868">
        <w:rPr>
          <w:rFonts w:ascii="Times New Roman" w:hAnsi="Times New Roman" w:cs="Times New Roman"/>
          <w:sz w:val="28"/>
          <w:szCs w:val="28"/>
        </w:rPr>
        <w:t>Сходство человека с млекопитающими</w:t>
      </w:r>
      <w:r>
        <w:rPr>
          <w:rFonts w:ascii="Times New Roman" w:hAnsi="Times New Roman" w:cs="Times New Roman"/>
          <w:sz w:val="28"/>
          <w:szCs w:val="28"/>
        </w:rPr>
        <w:t>*</w:t>
      </w:r>
      <w:r w:rsidRPr="00051868">
        <w:rPr>
          <w:rFonts w:ascii="Times New Roman" w:hAnsi="Times New Roman" w:cs="Times New Roman"/>
          <w:sz w:val="28"/>
          <w:szCs w:val="28"/>
        </w:rPr>
        <w:t xml:space="preserve">. </w:t>
      </w:r>
      <w:r>
        <w:rPr>
          <w:rFonts w:ascii="Times New Roman" w:hAnsi="Times New Roman" w:cs="Times New Roman"/>
          <w:sz w:val="28"/>
          <w:szCs w:val="28"/>
        </w:rPr>
        <w:t>*</w:t>
      </w:r>
      <w:r w:rsidRPr="00051868">
        <w:rPr>
          <w:rFonts w:ascii="Times New Roman" w:hAnsi="Times New Roman" w:cs="Times New Roman"/>
          <w:sz w:val="28"/>
          <w:szCs w:val="28"/>
        </w:rPr>
        <w:t>Отличие человека от приматов</w:t>
      </w:r>
      <w:r>
        <w:rPr>
          <w:rFonts w:ascii="Times New Roman" w:hAnsi="Times New Roman" w:cs="Times New Roman"/>
          <w:sz w:val="28"/>
          <w:szCs w:val="28"/>
        </w:rPr>
        <w:t>*</w:t>
      </w:r>
      <w:r w:rsidRPr="00051868">
        <w:rPr>
          <w:rFonts w:ascii="Times New Roman" w:hAnsi="Times New Roman" w:cs="Times New Roman"/>
          <w:sz w:val="28"/>
          <w:szCs w:val="28"/>
        </w:rPr>
        <w:t xml:space="preserve">. </w:t>
      </w:r>
      <w:r>
        <w:rPr>
          <w:rFonts w:ascii="Times New Roman" w:hAnsi="Times New Roman" w:cs="Times New Roman"/>
          <w:sz w:val="28"/>
          <w:szCs w:val="28"/>
        </w:rPr>
        <w:t>*</w:t>
      </w:r>
      <w:r w:rsidRPr="00051868">
        <w:rPr>
          <w:rFonts w:ascii="Times New Roman" w:hAnsi="Times New Roman" w:cs="Times New Roman"/>
          <w:sz w:val="28"/>
          <w:szCs w:val="28"/>
        </w:rPr>
        <w:t>Доказательства животного происхождения человека</w:t>
      </w:r>
      <w:r>
        <w:rPr>
          <w:rFonts w:ascii="Times New Roman" w:hAnsi="Times New Roman" w:cs="Times New Roman"/>
          <w:sz w:val="28"/>
          <w:szCs w:val="28"/>
        </w:rPr>
        <w:t>*</w:t>
      </w:r>
      <w:r w:rsidRPr="00051868">
        <w:rPr>
          <w:rFonts w:ascii="Times New Roman" w:hAnsi="Times New Roman" w:cs="Times New Roman"/>
          <w:sz w:val="28"/>
          <w:szCs w:val="28"/>
        </w:rPr>
        <w:t xml:space="preserve">. </w:t>
      </w:r>
      <w:r>
        <w:rPr>
          <w:rFonts w:ascii="Times New Roman" w:hAnsi="Times New Roman" w:cs="Times New Roman"/>
          <w:sz w:val="28"/>
          <w:szCs w:val="28"/>
        </w:rPr>
        <w:t>*</w:t>
      </w:r>
      <w:r w:rsidRPr="00051868">
        <w:rPr>
          <w:rFonts w:ascii="Times New Roman" w:hAnsi="Times New Roman" w:cs="Times New Roman"/>
          <w:sz w:val="28"/>
          <w:szCs w:val="28"/>
        </w:rPr>
        <w:t>Человек разумный</w:t>
      </w:r>
      <w:r>
        <w:rPr>
          <w:rFonts w:ascii="Times New Roman" w:hAnsi="Times New Roman" w:cs="Times New Roman"/>
          <w:sz w:val="28"/>
          <w:szCs w:val="28"/>
        </w:rPr>
        <w:t>*</w:t>
      </w:r>
      <w:r w:rsidRPr="00051868">
        <w:rPr>
          <w:rFonts w:ascii="Times New Roman" w:hAnsi="Times New Roman" w:cs="Times New Roman"/>
          <w:sz w:val="28"/>
          <w:szCs w:val="28"/>
        </w:rPr>
        <w:t>. Антропогенез, его этапы. Биологические и социальные факторы становления человека</w:t>
      </w:r>
      <w:r>
        <w:rPr>
          <w:rFonts w:ascii="Times New Roman" w:hAnsi="Times New Roman" w:cs="Times New Roman"/>
          <w:sz w:val="28"/>
          <w:szCs w:val="28"/>
        </w:rPr>
        <w:t>. Человеческие расы.</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2. Структура организма человека</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Строение и </w:t>
      </w:r>
      <w:r>
        <w:rPr>
          <w:rFonts w:ascii="Times New Roman" w:hAnsi="Times New Roman" w:cs="Times New Roman"/>
          <w:sz w:val="28"/>
          <w:szCs w:val="28"/>
        </w:rPr>
        <w:t>*</w:t>
      </w:r>
      <w:r w:rsidRPr="00051868">
        <w:rPr>
          <w:rFonts w:ascii="Times New Roman" w:hAnsi="Times New Roman" w:cs="Times New Roman"/>
          <w:sz w:val="28"/>
          <w:szCs w:val="28"/>
        </w:rPr>
        <w:t>химический состав</w:t>
      </w:r>
      <w:r>
        <w:rPr>
          <w:rFonts w:ascii="Times New Roman" w:hAnsi="Times New Roman" w:cs="Times New Roman"/>
          <w:i/>
          <w:sz w:val="28"/>
          <w:szCs w:val="28"/>
        </w:rPr>
        <w:t>*</w:t>
      </w:r>
      <w:r w:rsidRPr="00705164">
        <w:rPr>
          <w:rFonts w:ascii="Times New Roman" w:hAnsi="Times New Roman" w:cs="Times New Roman"/>
          <w:sz w:val="28"/>
          <w:szCs w:val="28"/>
        </w:rPr>
        <w:t xml:space="preserve"> клетки. Обмен веществ и превращение энергии в клетке. Многообразие клеток, их деление</w:t>
      </w:r>
      <w:r w:rsidRPr="00705164">
        <w:rPr>
          <w:rFonts w:ascii="Times New Roman" w:hAnsi="Times New Roman" w:cs="Times New Roman"/>
          <w:i/>
          <w:sz w:val="28"/>
          <w:szCs w:val="28"/>
        </w:rPr>
        <w:t xml:space="preserve">. </w:t>
      </w:r>
      <w:r>
        <w:rPr>
          <w:rFonts w:ascii="Times New Roman" w:hAnsi="Times New Roman" w:cs="Times New Roman"/>
          <w:i/>
          <w:sz w:val="28"/>
          <w:szCs w:val="28"/>
        </w:rPr>
        <w:t>*</w:t>
      </w:r>
      <w:r w:rsidRPr="00051868">
        <w:rPr>
          <w:rFonts w:ascii="Times New Roman" w:hAnsi="Times New Roman" w:cs="Times New Roman"/>
          <w:sz w:val="28"/>
          <w:szCs w:val="28"/>
        </w:rPr>
        <w:t>Нуклеиновые кислоты</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Гены. Хромосомы. </w:t>
      </w:r>
      <w:r w:rsidRPr="00051868">
        <w:rPr>
          <w:rFonts w:ascii="Times New Roman" w:hAnsi="Times New Roman" w:cs="Times New Roman"/>
          <w:sz w:val="28"/>
          <w:szCs w:val="28"/>
        </w:rPr>
        <w:t xml:space="preserve">Хромосомный набор. </w:t>
      </w:r>
      <w:r>
        <w:rPr>
          <w:rFonts w:ascii="Times New Roman" w:hAnsi="Times New Roman" w:cs="Times New Roman"/>
          <w:sz w:val="28"/>
          <w:szCs w:val="28"/>
        </w:rPr>
        <w:t>*</w:t>
      </w:r>
      <w:r w:rsidRPr="00051868">
        <w:rPr>
          <w:rFonts w:ascii="Times New Roman" w:hAnsi="Times New Roman" w:cs="Times New Roman"/>
          <w:sz w:val="28"/>
          <w:szCs w:val="28"/>
        </w:rPr>
        <w:t>Митоз, мейоз</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Соматические и половые клетки. Стволовые клетки.</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Типы тканей организма человека: эпителиальные, соединительные, мышечные, нервная. </w:t>
      </w:r>
      <w:r w:rsidRPr="00051868">
        <w:rPr>
          <w:rFonts w:ascii="Times New Roman" w:hAnsi="Times New Roman" w:cs="Times New Roman"/>
          <w:sz w:val="28"/>
          <w:szCs w:val="28"/>
        </w:rPr>
        <w:t>Свойства тканей, их функции</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Органы и системы </w:t>
      </w:r>
      <w:r w:rsidRPr="00705164">
        <w:rPr>
          <w:rFonts w:ascii="Times New Roman" w:hAnsi="Times New Roman" w:cs="Times New Roman"/>
          <w:sz w:val="28"/>
          <w:szCs w:val="28"/>
        </w:rPr>
        <w:lastRenderedPageBreak/>
        <w:t xml:space="preserve">органов. Организм как единое целое. </w:t>
      </w:r>
      <w:r>
        <w:rPr>
          <w:rFonts w:ascii="Times New Roman" w:hAnsi="Times New Roman" w:cs="Times New Roman"/>
          <w:sz w:val="28"/>
          <w:szCs w:val="28"/>
        </w:rPr>
        <w:t>*</w:t>
      </w:r>
      <w:r w:rsidRPr="00051868">
        <w:rPr>
          <w:rFonts w:ascii="Times New Roman" w:hAnsi="Times New Roman" w:cs="Times New Roman"/>
          <w:sz w:val="28"/>
          <w:szCs w:val="28"/>
        </w:rPr>
        <w:t>Взаимосвязь органов и систем как основа гомеостаза</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705164">
        <w:rPr>
          <w:rFonts w:ascii="Times New Roman" w:hAnsi="Times New Roman" w:cs="Times New Roman"/>
          <w:sz w:val="28"/>
          <w:szCs w:val="28"/>
        </w:rPr>
        <w:t>. Изучение микроскопического строения тканей (на готовых микропрепаратах).</w:t>
      </w:r>
    </w:p>
    <w:p w:rsidR="00F65C01" w:rsidRPr="00905590" w:rsidRDefault="00F65C01" w:rsidP="00AC6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705164">
        <w:rPr>
          <w:rFonts w:ascii="Times New Roman" w:hAnsi="Times New Roman" w:cs="Times New Roman"/>
          <w:sz w:val="28"/>
          <w:szCs w:val="28"/>
        </w:rPr>
        <w:t>. Распознавание органов и систем органов человека (по таблицам)</w:t>
      </w:r>
      <w:r>
        <w:rPr>
          <w:rFonts w:ascii="Times New Roman" w:hAnsi="Times New Roman" w:cs="Times New Roman"/>
          <w:sz w:val="28"/>
          <w:szCs w:val="28"/>
        </w:rPr>
        <w:t>.</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3. Нейрогуморальная регуляция</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Нервная система человека, её организация и </w:t>
      </w:r>
      <w:r w:rsidRPr="00051868">
        <w:rPr>
          <w:rFonts w:ascii="Times New Roman" w:hAnsi="Times New Roman" w:cs="Times New Roman"/>
          <w:sz w:val="28"/>
          <w:szCs w:val="28"/>
        </w:rPr>
        <w:t>значение</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601109">
        <w:rPr>
          <w:rFonts w:ascii="Times New Roman" w:hAnsi="Times New Roman" w:cs="Times New Roman"/>
          <w:sz w:val="28"/>
          <w:szCs w:val="28"/>
        </w:rPr>
        <w:t>Нейроны, нервы, нервные узлы</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Рефлекс. Рефлекторная дуга. </w:t>
      </w:r>
      <w:r w:rsidRPr="00601109">
        <w:rPr>
          <w:rFonts w:ascii="Times New Roman" w:hAnsi="Times New Roman" w:cs="Times New Roman"/>
          <w:sz w:val="28"/>
          <w:szCs w:val="28"/>
        </w:rPr>
        <w:t xml:space="preserve">Рецепторы. </w:t>
      </w:r>
      <w:r>
        <w:rPr>
          <w:rFonts w:ascii="Times New Roman" w:hAnsi="Times New Roman" w:cs="Times New Roman"/>
          <w:sz w:val="28"/>
          <w:szCs w:val="28"/>
        </w:rPr>
        <w:t>*</w:t>
      </w:r>
      <w:r w:rsidRPr="00601109">
        <w:rPr>
          <w:rFonts w:ascii="Times New Roman" w:hAnsi="Times New Roman" w:cs="Times New Roman"/>
          <w:sz w:val="28"/>
          <w:szCs w:val="28"/>
        </w:rPr>
        <w:t>Двух нейронные и трёх нейронные рефлекторные дуги</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Спинной мозг, его строение и функции. Рефлексы спинного мозга. Головной мозг, его строение и функции. </w:t>
      </w:r>
      <w:r>
        <w:rPr>
          <w:rFonts w:ascii="Times New Roman" w:hAnsi="Times New Roman" w:cs="Times New Roman"/>
          <w:sz w:val="28"/>
          <w:szCs w:val="28"/>
        </w:rPr>
        <w:t>*</w:t>
      </w:r>
      <w:r w:rsidRPr="00601109">
        <w:rPr>
          <w:rFonts w:ascii="Times New Roman" w:hAnsi="Times New Roman" w:cs="Times New Roman"/>
          <w:sz w:val="28"/>
          <w:szCs w:val="28"/>
        </w:rPr>
        <w:t>Большие полушария</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Рефлексы головного мозга. </w:t>
      </w:r>
      <w:r>
        <w:rPr>
          <w:rFonts w:ascii="Times New Roman" w:hAnsi="Times New Roman" w:cs="Times New Roman"/>
          <w:sz w:val="28"/>
          <w:szCs w:val="28"/>
        </w:rPr>
        <w:t>*</w:t>
      </w:r>
      <w:r w:rsidRPr="00601109">
        <w:rPr>
          <w:rFonts w:ascii="Times New Roman" w:hAnsi="Times New Roman" w:cs="Times New Roman"/>
          <w:sz w:val="28"/>
          <w:szCs w:val="28"/>
        </w:rPr>
        <w:t>Безусловные (врождённые) и условные (приобретённые) рефлексы</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Соматическая нервная система. Вегетативная (автономная) нервная система. Нервная система как единое целое. </w:t>
      </w:r>
      <w:r>
        <w:rPr>
          <w:rFonts w:ascii="Times New Roman" w:hAnsi="Times New Roman" w:cs="Times New Roman"/>
          <w:sz w:val="28"/>
          <w:szCs w:val="28"/>
        </w:rPr>
        <w:t>*</w:t>
      </w:r>
      <w:r w:rsidRPr="00601109">
        <w:rPr>
          <w:rFonts w:ascii="Times New Roman" w:hAnsi="Times New Roman" w:cs="Times New Roman"/>
          <w:sz w:val="28"/>
          <w:szCs w:val="28"/>
        </w:rPr>
        <w:t>Нарушения в работе нервной системы</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Гуморальная регуляция функций. Эндокринная система. </w:t>
      </w:r>
      <w:r>
        <w:rPr>
          <w:rFonts w:ascii="Times New Roman" w:hAnsi="Times New Roman" w:cs="Times New Roman"/>
          <w:sz w:val="28"/>
          <w:szCs w:val="28"/>
        </w:rPr>
        <w:t>*</w:t>
      </w:r>
      <w:r w:rsidRPr="00601109">
        <w:rPr>
          <w:rFonts w:ascii="Times New Roman" w:hAnsi="Times New Roman" w:cs="Times New Roman"/>
          <w:sz w:val="28"/>
          <w:szCs w:val="28"/>
        </w:rPr>
        <w:t>Железы внутренней секреции</w:t>
      </w:r>
      <w:r>
        <w:rPr>
          <w:rFonts w:ascii="Times New Roman" w:hAnsi="Times New Roman" w:cs="Times New Roman"/>
          <w:sz w:val="28"/>
          <w:szCs w:val="28"/>
        </w:rPr>
        <w:t>*</w:t>
      </w:r>
      <w:r w:rsidRPr="00601109">
        <w:rPr>
          <w:rFonts w:ascii="Times New Roman" w:hAnsi="Times New Roman" w:cs="Times New Roman"/>
          <w:sz w:val="28"/>
          <w:szCs w:val="28"/>
        </w:rPr>
        <w:t xml:space="preserve">. </w:t>
      </w:r>
      <w:r>
        <w:rPr>
          <w:rFonts w:ascii="Times New Roman" w:hAnsi="Times New Roman" w:cs="Times New Roman"/>
          <w:sz w:val="28"/>
          <w:szCs w:val="28"/>
        </w:rPr>
        <w:t>*</w:t>
      </w:r>
      <w:r w:rsidRPr="00601109">
        <w:rPr>
          <w:rFonts w:ascii="Times New Roman" w:hAnsi="Times New Roman" w:cs="Times New Roman"/>
          <w:sz w:val="28"/>
          <w:szCs w:val="28"/>
        </w:rPr>
        <w:t>Железы смешанной секреции</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Гормоны, их роль в регуляции физиологических функций организма, роста и развития. </w:t>
      </w:r>
      <w:r>
        <w:rPr>
          <w:rFonts w:ascii="Times New Roman" w:hAnsi="Times New Roman" w:cs="Times New Roman"/>
          <w:sz w:val="28"/>
          <w:szCs w:val="28"/>
        </w:rPr>
        <w:t>*</w:t>
      </w:r>
      <w:r w:rsidRPr="00601109">
        <w:rPr>
          <w:rFonts w:ascii="Times New Roman" w:hAnsi="Times New Roman" w:cs="Times New Roman"/>
          <w:sz w:val="28"/>
          <w:szCs w:val="28"/>
        </w:rPr>
        <w:t>Нарушение в работе эндокринных желёз</w:t>
      </w:r>
      <w:r>
        <w:rPr>
          <w:rFonts w:ascii="Times New Roman" w:hAnsi="Times New Roman" w:cs="Times New Roman"/>
          <w:sz w:val="28"/>
          <w:szCs w:val="28"/>
        </w:rPr>
        <w:t>*</w:t>
      </w:r>
      <w:r w:rsidRPr="006011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1109">
        <w:rPr>
          <w:rFonts w:ascii="Times New Roman" w:hAnsi="Times New Roman" w:cs="Times New Roman"/>
          <w:sz w:val="28"/>
          <w:szCs w:val="28"/>
        </w:rPr>
        <w:t>Особенности рефлекторной и гуморальной регуляции функций организма</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Изучение головного мозга человека (по муляжам).</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Изучение изменения размера зрачка</w:t>
      </w:r>
      <w:r>
        <w:rPr>
          <w:rFonts w:ascii="Times New Roman" w:hAnsi="Times New Roman" w:cs="Times New Roman"/>
          <w:sz w:val="28"/>
          <w:szCs w:val="28"/>
        </w:rPr>
        <w:t xml:space="preserve"> в зависимости от освещённости.</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4. Опора и движение</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601109">
        <w:rPr>
          <w:rFonts w:ascii="Times New Roman" w:hAnsi="Times New Roman" w:cs="Times New Roman"/>
          <w:sz w:val="28"/>
          <w:szCs w:val="28"/>
        </w:rPr>
        <w:t>Значение опорно-двигательного аппарата</w:t>
      </w:r>
      <w:r w:rsidRPr="00705164">
        <w:rPr>
          <w:rFonts w:ascii="Times New Roman" w:hAnsi="Times New Roman" w:cs="Times New Roman"/>
          <w:sz w:val="28"/>
          <w:szCs w:val="28"/>
        </w:rPr>
        <w:t>.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Мышечная система. Строение и функции скелетных мышц. Работа мышц: статическая и динамическая; мышцы сгибатели и разгибатели. Утомление мышц. </w:t>
      </w:r>
      <w:r>
        <w:rPr>
          <w:rFonts w:ascii="Times New Roman" w:hAnsi="Times New Roman" w:cs="Times New Roman"/>
          <w:sz w:val="28"/>
          <w:szCs w:val="28"/>
        </w:rPr>
        <w:t>*</w:t>
      </w:r>
      <w:r w:rsidRPr="00601109">
        <w:rPr>
          <w:rFonts w:ascii="Times New Roman" w:hAnsi="Times New Roman" w:cs="Times New Roman"/>
          <w:sz w:val="28"/>
          <w:szCs w:val="28"/>
        </w:rPr>
        <w:t>Гиподинамия</w:t>
      </w:r>
      <w:r>
        <w:rPr>
          <w:rFonts w:ascii="Times New Roman" w:hAnsi="Times New Roman" w:cs="Times New Roman"/>
          <w:sz w:val="28"/>
          <w:szCs w:val="28"/>
        </w:rPr>
        <w:t>*</w:t>
      </w:r>
      <w:r w:rsidRPr="00601109">
        <w:rPr>
          <w:rFonts w:ascii="Times New Roman" w:hAnsi="Times New Roman" w:cs="Times New Roman"/>
          <w:sz w:val="28"/>
          <w:szCs w:val="28"/>
        </w:rPr>
        <w:t xml:space="preserve">. </w:t>
      </w:r>
      <w:r>
        <w:rPr>
          <w:rFonts w:ascii="Times New Roman" w:hAnsi="Times New Roman" w:cs="Times New Roman"/>
          <w:sz w:val="28"/>
          <w:szCs w:val="28"/>
        </w:rPr>
        <w:t>*</w:t>
      </w:r>
      <w:r w:rsidRPr="00601109">
        <w:rPr>
          <w:rFonts w:ascii="Times New Roman" w:hAnsi="Times New Roman" w:cs="Times New Roman"/>
          <w:sz w:val="28"/>
          <w:szCs w:val="28"/>
        </w:rPr>
        <w:t>Роль двигательной активности в сохранении здоровья</w:t>
      </w:r>
      <w:r>
        <w:rPr>
          <w:rFonts w:ascii="Times New Roman" w:hAnsi="Times New Roman" w:cs="Times New Roman"/>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Нарушения опорно-двигательной системы. </w:t>
      </w:r>
      <w:r>
        <w:rPr>
          <w:rFonts w:ascii="Times New Roman" w:hAnsi="Times New Roman" w:cs="Times New Roman"/>
          <w:sz w:val="28"/>
          <w:szCs w:val="28"/>
        </w:rPr>
        <w:t>*</w:t>
      </w:r>
      <w:r w:rsidRPr="00601109">
        <w:rPr>
          <w:rFonts w:ascii="Times New Roman" w:hAnsi="Times New Roman" w:cs="Times New Roman"/>
          <w:sz w:val="28"/>
          <w:szCs w:val="28"/>
        </w:rPr>
        <w:t>Возрастные изменения в строении костей*</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свойств кости.</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Изучение строения костей (на муляжах).</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Изучение строения позвонков (на муляжах).</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lastRenderedPageBreak/>
        <w:t>4. Определение гибкости позвоночника.</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5. Измерение массы и роста своего организма.</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6. Изучение влияния статической и динамической нагрузки на утомление мышц.</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7. Выявление нарушения осанки.</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8. Определение признаков плоскостопия.</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 xml:space="preserve">9. Оказание первой помощи </w:t>
      </w:r>
      <w:r>
        <w:rPr>
          <w:rFonts w:ascii="Times New Roman" w:hAnsi="Times New Roman" w:cs="Times New Roman"/>
          <w:sz w:val="28"/>
          <w:szCs w:val="28"/>
        </w:rPr>
        <w:t>при повреждении скелета и мышц.</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5. Внутренняя среда организма</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Внутренняя среда и её функции. Форменные элементы крови: эритроциты, лейкоциты и тромбоциты. </w:t>
      </w:r>
      <w:r>
        <w:rPr>
          <w:rFonts w:ascii="Times New Roman" w:hAnsi="Times New Roman" w:cs="Times New Roman"/>
          <w:sz w:val="28"/>
          <w:szCs w:val="28"/>
        </w:rPr>
        <w:t>*</w:t>
      </w:r>
      <w:r w:rsidRPr="00601109">
        <w:rPr>
          <w:rFonts w:ascii="Times New Roman" w:hAnsi="Times New Roman" w:cs="Times New Roman"/>
          <w:sz w:val="28"/>
          <w:szCs w:val="28"/>
        </w:rPr>
        <w:t>Малокровие, его причины</w:t>
      </w:r>
      <w:r>
        <w:rPr>
          <w:rFonts w:ascii="Times New Roman" w:hAnsi="Times New Roman" w:cs="Times New Roman"/>
          <w:sz w:val="28"/>
          <w:szCs w:val="28"/>
        </w:rPr>
        <w:t>*</w:t>
      </w:r>
      <w:r w:rsidRPr="00601109">
        <w:rPr>
          <w:rFonts w:ascii="Times New Roman" w:hAnsi="Times New Roman" w:cs="Times New Roman"/>
          <w:sz w:val="28"/>
          <w:szCs w:val="28"/>
        </w:rPr>
        <w:t xml:space="preserve">. </w:t>
      </w:r>
      <w:r>
        <w:rPr>
          <w:rFonts w:ascii="Times New Roman" w:hAnsi="Times New Roman" w:cs="Times New Roman"/>
          <w:sz w:val="28"/>
          <w:szCs w:val="28"/>
        </w:rPr>
        <w:t>*</w:t>
      </w:r>
      <w:r w:rsidRPr="00601109">
        <w:rPr>
          <w:rFonts w:ascii="Times New Roman" w:hAnsi="Times New Roman" w:cs="Times New Roman"/>
          <w:sz w:val="28"/>
          <w:szCs w:val="28"/>
        </w:rPr>
        <w:t>Красный костный мозг, его роль в организме</w:t>
      </w:r>
      <w:r>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Плазма крови. </w:t>
      </w:r>
      <w:r>
        <w:rPr>
          <w:rFonts w:ascii="Times New Roman" w:hAnsi="Times New Roman" w:cs="Times New Roman"/>
          <w:sz w:val="28"/>
          <w:szCs w:val="28"/>
        </w:rPr>
        <w:t>*</w:t>
      </w:r>
      <w:r w:rsidRPr="00601109">
        <w:rPr>
          <w:rFonts w:ascii="Times New Roman" w:hAnsi="Times New Roman" w:cs="Times New Roman"/>
          <w:sz w:val="28"/>
          <w:szCs w:val="28"/>
        </w:rPr>
        <w:t>Постоянство внутренней среды (гомеостаз)</w:t>
      </w:r>
      <w:r>
        <w:rPr>
          <w:rFonts w:ascii="Times New Roman" w:hAnsi="Times New Roman" w:cs="Times New Roman"/>
          <w:i/>
          <w:sz w:val="28"/>
          <w:szCs w:val="28"/>
        </w:rPr>
        <w:t>*</w:t>
      </w:r>
      <w:r w:rsidRPr="00705164">
        <w:rPr>
          <w:rFonts w:ascii="Times New Roman" w:hAnsi="Times New Roman" w:cs="Times New Roman"/>
          <w:sz w:val="28"/>
          <w:szCs w:val="28"/>
        </w:rPr>
        <w:t xml:space="preserve">. Свёртывание крови. Группы крови. </w:t>
      </w:r>
      <w:r w:rsidRPr="00601109">
        <w:rPr>
          <w:rFonts w:ascii="Times New Roman" w:hAnsi="Times New Roman" w:cs="Times New Roman"/>
          <w:sz w:val="28"/>
          <w:szCs w:val="28"/>
        </w:rPr>
        <w:t>Резус-фактор</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Переливание крови. Донорство.</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w:t>
      </w:r>
      <w:r>
        <w:rPr>
          <w:rFonts w:ascii="Times New Roman" w:hAnsi="Times New Roman" w:cs="Times New Roman"/>
          <w:sz w:val="28"/>
          <w:szCs w:val="28"/>
        </w:rPr>
        <w:t>*</w:t>
      </w:r>
      <w:r w:rsidRPr="00705164">
        <w:rPr>
          <w:rFonts w:ascii="Times New Roman" w:hAnsi="Times New Roman" w:cs="Times New Roman"/>
          <w:sz w:val="28"/>
          <w:szCs w:val="28"/>
        </w:rPr>
        <w:t>Значение работ Л. Пастера и И. И. Мечникова по изучению иммунитета</w:t>
      </w:r>
      <w:r>
        <w:rPr>
          <w:rFonts w:ascii="Times New Roman" w:hAnsi="Times New Roman" w:cs="Times New Roman"/>
          <w:sz w:val="28"/>
          <w:szCs w:val="28"/>
        </w:rPr>
        <w:t>*</w:t>
      </w:r>
      <w:r w:rsidRPr="00705164">
        <w:rPr>
          <w:rFonts w:ascii="Times New Roman" w:hAnsi="Times New Roman" w:cs="Times New Roman"/>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905590"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Изучение микроскопического строения крови человека и лягушки (сравнение)</w:t>
      </w:r>
      <w:r w:rsidRPr="00601109">
        <w:t xml:space="preserve"> </w:t>
      </w:r>
      <w:r w:rsidRPr="009E6C93">
        <w:rPr>
          <w:rFonts w:ascii="Times New Roman" w:hAnsi="Times New Roman" w:cs="Times New Roman"/>
          <w:sz w:val="28"/>
          <w:szCs w:val="28"/>
        </w:rPr>
        <w:t>на готовых микропрепаратах</w:t>
      </w:r>
      <w:r>
        <w:rPr>
          <w:rFonts w:ascii="Times New Roman" w:hAnsi="Times New Roman" w:cs="Times New Roman"/>
          <w:sz w:val="28"/>
          <w:szCs w:val="28"/>
        </w:rPr>
        <w:t>.</w:t>
      </w:r>
    </w:p>
    <w:p w:rsidR="00F65C01" w:rsidRPr="00AC67E1" w:rsidRDefault="00F65C01" w:rsidP="00AC67E1">
      <w:pPr>
        <w:spacing w:before="240" w:after="0" w:line="240" w:lineRule="auto"/>
        <w:jc w:val="both"/>
        <w:rPr>
          <w:rFonts w:ascii="Times New Roman" w:hAnsi="Times New Roman" w:cs="Times New Roman"/>
          <w:bCs/>
          <w:i/>
          <w:sz w:val="28"/>
          <w:szCs w:val="28"/>
          <w:u w:val="single"/>
        </w:rPr>
      </w:pPr>
      <w:r w:rsidRPr="00AC67E1">
        <w:rPr>
          <w:rFonts w:ascii="Times New Roman" w:hAnsi="Times New Roman" w:cs="Times New Roman"/>
          <w:bCs/>
          <w:sz w:val="28"/>
          <w:szCs w:val="28"/>
          <w:u w:val="single"/>
        </w:rPr>
        <w:t>6.</w:t>
      </w:r>
      <w:r w:rsidRPr="00AC67E1">
        <w:rPr>
          <w:rFonts w:ascii="Times New Roman" w:hAnsi="Times New Roman" w:cs="Times New Roman"/>
          <w:bCs/>
          <w:i/>
          <w:sz w:val="28"/>
          <w:szCs w:val="28"/>
          <w:u w:val="single"/>
        </w:rPr>
        <w:t xml:space="preserve"> </w:t>
      </w:r>
      <w:r w:rsidRPr="00AC67E1">
        <w:rPr>
          <w:rFonts w:ascii="Times New Roman" w:hAnsi="Times New Roman" w:cs="Times New Roman"/>
          <w:bCs/>
          <w:sz w:val="28"/>
          <w:szCs w:val="28"/>
          <w:u w:val="single"/>
        </w:rPr>
        <w:t>Кровообращение</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601109">
        <w:rPr>
          <w:rFonts w:ascii="Times New Roman" w:hAnsi="Times New Roman" w:cs="Times New Roman"/>
          <w:sz w:val="28"/>
          <w:szCs w:val="28"/>
        </w:rPr>
        <w:t>Лимфатическая система, лимфоотток</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Измерение кровяного давления.</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Определение пульса и числа сердечных сокращений в покое и после дозированных физических нагрузок у человека.</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П</w:t>
      </w:r>
      <w:r>
        <w:rPr>
          <w:rFonts w:ascii="Times New Roman" w:hAnsi="Times New Roman" w:cs="Times New Roman"/>
          <w:sz w:val="28"/>
          <w:szCs w:val="28"/>
        </w:rPr>
        <w:t>ервая помощь при кровотечениях.</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7. Дыхание</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w:t>
      </w:r>
      <w:r>
        <w:rPr>
          <w:rFonts w:ascii="Times New Roman" w:hAnsi="Times New Roman" w:cs="Times New Roman"/>
          <w:sz w:val="28"/>
          <w:szCs w:val="28"/>
        </w:rPr>
        <w:t>*</w:t>
      </w:r>
      <w:r w:rsidRPr="00601109">
        <w:rPr>
          <w:rFonts w:ascii="Times New Roman" w:hAnsi="Times New Roman" w:cs="Times New Roman"/>
          <w:sz w:val="28"/>
          <w:szCs w:val="28"/>
        </w:rPr>
        <w:t>Реанимация</w:t>
      </w:r>
      <w:r>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Охрана воздушной среды. Оказание первой помощи при поражении органов дыхания.</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lastRenderedPageBreak/>
        <w:t>1. Измерение обхвата грудной клетки в состоянии вдоха и выдоха.</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Определение частоты дыхания. Влияние различн</w:t>
      </w:r>
      <w:r>
        <w:rPr>
          <w:rFonts w:ascii="Times New Roman" w:hAnsi="Times New Roman" w:cs="Times New Roman"/>
          <w:sz w:val="28"/>
          <w:szCs w:val="28"/>
        </w:rPr>
        <w:t>ых факторов на частоту дыхания.</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8. Питание и пищеварение</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Pr>
          <w:rFonts w:ascii="Times New Roman" w:hAnsi="Times New Roman" w:cs="Times New Roman"/>
          <w:sz w:val="28"/>
          <w:szCs w:val="28"/>
        </w:rPr>
        <w:t>*</w:t>
      </w:r>
      <w:r w:rsidRPr="00601109">
        <w:rPr>
          <w:rFonts w:ascii="Times New Roman" w:hAnsi="Times New Roman" w:cs="Times New Roman"/>
          <w:sz w:val="28"/>
          <w:szCs w:val="28"/>
        </w:rPr>
        <w:t>Пищеварение в ротовой полости</w:t>
      </w:r>
      <w:r>
        <w:rPr>
          <w:rFonts w:ascii="Times New Roman" w:hAnsi="Times New Roman" w:cs="Times New Roman"/>
          <w:sz w:val="28"/>
          <w:szCs w:val="28"/>
        </w:rPr>
        <w:t>*</w:t>
      </w:r>
      <w:r w:rsidRPr="00601109">
        <w:rPr>
          <w:rFonts w:ascii="Times New Roman" w:hAnsi="Times New Roman" w:cs="Times New Roman"/>
          <w:sz w:val="28"/>
          <w:szCs w:val="28"/>
        </w:rPr>
        <w:t xml:space="preserve">. Зубы и уход за ними. </w:t>
      </w:r>
      <w:r>
        <w:rPr>
          <w:rFonts w:ascii="Times New Roman" w:hAnsi="Times New Roman" w:cs="Times New Roman"/>
          <w:sz w:val="28"/>
          <w:szCs w:val="28"/>
        </w:rPr>
        <w:t>*</w:t>
      </w:r>
      <w:r w:rsidRPr="00601109">
        <w:rPr>
          <w:rFonts w:ascii="Times New Roman" w:hAnsi="Times New Roman" w:cs="Times New Roman"/>
          <w:sz w:val="28"/>
          <w:szCs w:val="28"/>
        </w:rPr>
        <w:t>Пищеварение в желудке, в тонком и в толстом кишечнике</w:t>
      </w:r>
      <w:r>
        <w:rPr>
          <w:rFonts w:ascii="Times New Roman" w:hAnsi="Times New Roman" w:cs="Times New Roman"/>
          <w:sz w:val="28"/>
          <w:szCs w:val="28"/>
        </w:rPr>
        <w:t>*</w:t>
      </w:r>
      <w:r w:rsidRPr="00601109">
        <w:rPr>
          <w:rFonts w:ascii="Times New Roman" w:hAnsi="Times New Roman" w:cs="Times New Roman"/>
          <w:sz w:val="28"/>
          <w:szCs w:val="28"/>
        </w:rPr>
        <w:t xml:space="preserve">. </w:t>
      </w:r>
      <w:r>
        <w:rPr>
          <w:rFonts w:ascii="Times New Roman" w:hAnsi="Times New Roman" w:cs="Times New Roman"/>
          <w:sz w:val="28"/>
          <w:szCs w:val="28"/>
        </w:rPr>
        <w:t>*</w:t>
      </w:r>
      <w:r w:rsidRPr="00601109">
        <w:rPr>
          <w:rFonts w:ascii="Times New Roman" w:hAnsi="Times New Roman" w:cs="Times New Roman"/>
          <w:sz w:val="28"/>
          <w:szCs w:val="28"/>
        </w:rPr>
        <w:t>Всасывание питательных веществ</w:t>
      </w:r>
      <w:r>
        <w:rPr>
          <w:rFonts w:ascii="Times New Roman" w:hAnsi="Times New Roman" w:cs="Times New Roman"/>
          <w:sz w:val="28"/>
          <w:szCs w:val="28"/>
        </w:rPr>
        <w:t>*</w:t>
      </w:r>
      <w:r w:rsidRPr="00601109">
        <w:rPr>
          <w:rFonts w:ascii="Times New Roman" w:hAnsi="Times New Roman" w:cs="Times New Roman"/>
          <w:sz w:val="28"/>
          <w:szCs w:val="28"/>
        </w:rPr>
        <w:t xml:space="preserve">. </w:t>
      </w:r>
      <w:r>
        <w:rPr>
          <w:rFonts w:ascii="Times New Roman" w:hAnsi="Times New Roman" w:cs="Times New Roman"/>
          <w:sz w:val="28"/>
          <w:szCs w:val="28"/>
        </w:rPr>
        <w:t>*</w:t>
      </w:r>
      <w:r w:rsidRPr="00601109">
        <w:rPr>
          <w:rFonts w:ascii="Times New Roman" w:hAnsi="Times New Roman" w:cs="Times New Roman"/>
          <w:sz w:val="28"/>
          <w:szCs w:val="28"/>
        </w:rPr>
        <w:t>Всасывание воды</w:t>
      </w:r>
      <w:r>
        <w:rPr>
          <w:rFonts w:ascii="Times New Roman" w:hAnsi="Times New Roman" w:cs="Times New Roman"/>
          <w:sz w:val="28"/>
          <w:szCs w:val="28"/>
        </w:rPr>
        <w:t>*</w:t>
      </w:r>
      <w:r w:rsidRPr="00601109">
        <w:rPr>
          <w:rFonts w:ascii="Times New Roman" w:hAnsi="Times New Roman" w:cs="Times New Roman"/>
          <w:sz w:val="28"/>
          <w:szCs w:val="28"/>
        </w:rPr>
        <w:t>. Пищеварительные железы: печень и поджелудочная железа, их роль в пищеварении</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F0600E">
        <w:rPr>
          <w:rFonts w:ascii="Times New Roman" w:hAnsi="Times New Roman" w:cs="Times New Roman"/>
          <w:sz w:val="28"/>
          <w:szCs w:val="28"/>
        </w:rPr>
        <w:t>Микробиом человека — совокупность микроорганизмов, населяющих организм человека</w:t>
      </w:r>
      <w:r w:rsidRPr="00705164">
        <w:rPr>
          <w:rFonts w:ascii="Times New Roman" w:hAnsi="Times New Roman" w:cs="Times New Roman"/>
          <w:sz w:val="28"/>
          <w:szCs w:val="28"/>
        </w:rPr>
        <w:t xml:space="preserve">. Регуляция пищеварения. </w:t>
      </w:r>
      <w:r>
        <w:rPr>
          <w:rFonts w:ascii="Times New Roman" w:hAnsi="Times New Roman" w:cs="Times New Roman"/>
          <w:sz w:val="28"/>
          <w:szCs w:val="28"/>
        </w:rPr>
        <w:t>*</w:t>
      </w:r>
      <w:r w:rsidRPr="00F0600E">
        <w:rPr>
          <w:rFonts w:ascii="Times New Roman" w:hAnsi="Times New Roman" w:cs="Times New Roman"/>
          <w:sz w:val="28"/>
          <w:szCs w:val="28"/>
        </w:rPr>
        <w:t>Методы изучения органов пищеварения</w:t>
      </w:r>
      <w:r>
        <w:rPr>
          <w:rFonts w:ascii="Times New Roman" w:hAnsi="Times New Roman" w:cs="Times New Roman"/>
          <w:sz w:val="28"/>
          <w:szCs w:val="28"/>
        </w:rPr>
        <w:t>*</w:t>
      </w:r>
      <w:r w:rsidRPr="00F0600E">
        <w:rPr>
          <w:rFonts w:ascii="Times New Roman" w:hAnsi="Times New Roman" w:cs="Times New Roman"/>
          <w:sz w:val="28"/>
          <w:szCs w:val="28"/>
        </w:rPr>
        <w:t xml:space="preserve">. </w:t>
      </w:r>
      <w:r>
        <w:rPr>
          <w:rFonts w:ascii="Times New Roman" w:hAnsi="Times New Roman" w:cs="Times New Roman"/>
          <w:sz w:val="28"/>
          <w:szCs w:val="28"/>
        </w:rPr>
        <w:t>*</w:t>
      </w:r>
      <w:r w:rsidRPr="00F0600E">
        <w:rPr>
          <w:rFonts w:ascii="Times New Roman" w:hAnsi="Times New Roman" w:cs="Times New Roman"/>
          <w:sz w:val="28"/>
          <w:szCs w:val="28"/>
        </w:rPr>
        <w:t>Работы И. П. Павлова</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Гигиена питания. </w:t>
      </w:r>
      <w:r>
        <w:rPr>
          <w:rFonts w:ascii="Times New Roman" w:hAnsi="Times New Roman" w:cs="Times New Roman"/>
          <w:sz w:val="28"/>
          <w:szCs w:val="28"/>
        </w:rPr>
        <w:t>*</w:t>
      </w:r>
      <w:r w:rsidRPr="00F0600E">
        <w:rPr>
          <w:rFonts w:ascii="Times New Roman" w:hAnsi="Times New Roman" w:cs="Times New Roman"/>
          <w:sz w:val="28"/>
          <w:szCs w:val="28"/>
        </w:rPr>
        <w:t>Предупреждение глистных и желудочно-кишечных заболеваний, пищевых отравлений</w:t>
      </w:r>
      <w:r>
        <w:rPr>
          <w:rFonts w:ascii="Times New Roman" w:hAnsi="Times New Roman" w:cs="Times New Roman"/>
          <w:sz w:val="28"/>
          <w:szCs w:val="28"/>
        </w:rPr>
        <w:t>*</w:t>
      </w:r>
      <w:r w:rsidRPr="00F0600E">
        <w:rPr>
          <w:rFonts w:ascii="Times New Roman" w:hAnsi="Times New Roman" w:cs="Times New Roman"/>
          <w:sz w:val="28"/>
          <w:szCs w:val="28"/>
        </w:rPr>
        <w:t xml:space="preserve">. </w:t>
      </w:r>
      <w:r>
        <w:rPr>
          <w:rFonts w:ascii="Times New Roman" w:hAnsi="Times New Roman" w:cs="Times New Roman"/>
          <w:sz w:val="28"/>
          <w:szCs w:val="28"/>
        </w:rPr>
        <w:t>*</w:t>
      </w:r>
      <w:r w:rsidRPr="00F0600E">
        <w:rPr>
          <w:rFonts w:ascii="Times New Roman" w:hAnsi="Times New Roman" w:cs="Times New Roman"/>
          <w:sz w:val="28"/>
          <w:szCs w:val="28"/>
        </w:rPr>
        <w:t>Влияние курения и алкоголя на пищеварение</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действия ферментов слюны на крахмал.</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Наблюдение дейс</w:t>
      </w:r>
      <w:r>
        <w:rPr>
          <w:rFonts w:ascii="Times New Roman" w:hAnsi="Times New Roman" w:cs="Times New Roman"/>
          <w:sz w:val="28"/>
          <w:szCs w:val="28"/>
        </w:rPr>
        <w:t>твия желудочного сока на белки.</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9. Обмен веществ и превращение энергии</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Обмен веществ и превращение энергии в организме человека. </w:t>
      </w:r>
      <w:r>
        <w:rPr>
          <w:rFonts w:ascii="Times New Roman" w:hAnsi="Times New Roman" w:cs="Times New Roman"/>
          <w:sz w:val="28"/>
          <w:szCs w:val="28"/>
        </w:rPr>
        <w:t>*</w:t>
      </w:r>
      <w:r w:rsidRPr="00F0600E">
        <w:rPr>
          <w:rFonts w:ascii="Times New Roman" w:hAnsi="Times New Roman" w:cs="Times New Roman"/>
          <w:sz w:val="28"/>
          <w:szCs w:val="28"/>
        </w:rPr>
        <w:t>Пластический и энергетический обмен</w:t>
      </w:r>
      <w:r>
        <w:rPr>
          <w:rFonts w:ascii="Times New Roman" w:hAnsi="Times New Roman" w:cs="Times New Roman"/>
          <w:sz w:val="28"/>
          <w:szCs w:val="28"/>
        </w:rPr>
        <w:t>*</w:t>
      </w:r>
      <w:r w:rsidRPr="00F0600E">
        <w:rPr>
          <w:rFonts w:ascii="Times New Roman" w:hAnsi="Times New Roman" w:cs="Times New Roman"/>
          <w:sz w:val="28"/>
          <w:szCs w:val="28"/>
        </w:rPr>
        <w:t xml:space="preserve">. </w:t>
      </w:r>
      <w:r>
        <w:rPr>
          <w:rFonts w:ascii="Times New Roman" w:hAnsi="Times New Roman" w:cs="Times New Roman"/>
          <w:sz w:val="28"/>
          <w:szCs w:val="28"/>
        </w:rPr>
        <w:t>*</w:t>
      </w:r>
      <w:r w:rsidRPr="00F0600E">
        <w:rPr>
          <w:rFonts w:ascii="Times New Roman" w:hAnsi="Times New Roman" w:cs="Times New Roman"/>
          <w:sz w:val="28"/>
          <w:szCs w:val="28"/>
        </w:rPr>
        <w:t>Обмен воды и минеральных солей</w:t>
      </w:r>
      <w:r>
        <w:rPr>
          <w:rFonts w:ascii="Times New Roman" w:hAnsi="Times New Roman" w:cs="Times New Roman"/>
          <w:sz w:val="28"/>
          <w:szCs w:val="28"/>
        </w:rPr>
        <w:t>*</w:t>
      </w:r>
      <w:r w:rsidRPr="00F0600E">
        <w:rPr>
          <w:rFonts w:ascii="Times New Roman" w:hAnsi="Times New Roman" w:cs="Times New Roman"/>
          <w:sz w:val="28"/>
          <w:szCs w:val="28"/>
        </w:rPr>
        <w:t xml:space="preserve">. </w:t>
      </w:r>
      <w:r>
        <w:rPr>
          <w:rFonts w:ascii="Times New Roman" w:hAnsi="Times New Roman" w:cs="Times New Roman"/>
          <w:sz w:val="28"/>
          <w:szCs w:val="28"/>
        </w:rPr>
        <w:t>*</w:t>
      </w:r>
      <w:r w:rsidRPr="00F0600E">
        <w:rPr>
          <w:rFonts w:ascii="Times New Roman" w:hAnsi="Times New Roman" w:cs="Times New Roman"/>
          <w:sz w:val="28"/>
          <w:szCs w:val="28"/>
        </w:rPr>
        <w:t>Обмен белков, углеводов и жиров в организме</w:t>
      </w:r>
      <w:r>
        <w:rPr>
          <w:rFonts w:ascii="Times New Roman" w:hAnsi="Times New Roman" w:cs="Times New Roman"/>
          <w:i/>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Регуляция обмена веществ и превращения энергии.</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Витамины и их роль для организма. </w:t>
      </w:r>
      <w:r>
        <w:rPr>
          <w:rFonts w:ascii="Times New Roman" w:hAnsi="Times New Roman" w:cs="Times New Roman"/>
          <w:sz w:val="28"/>
          <w:szCs w:val="28"/>
        </w:rPr>
        <w:t>*</w:t>
      </w:r>
      <w:r w:rsidRPr="00F0600E">
        <w:rPr>
          <w:rFonts w:ascii="Times New Roman" w:hAnsi="Times New Roman" w:cs="Times New Roman"/>
          <w:sz w:val="28"/>
          <w:szCs w:val="28"/>
        </w:rPr>
        <w:t>Поступление витаминов с пищей</w:t>
      </w:r>
      <w:r>
        <w:rPr>
          <w:rFonts w:ascii="Times New Roman" w:hAnsi="Times New Roman" w:cs="Times New Roman"/>
          <w:sz w:val="28"/>
          <w:szCs w:val="28"/>
        </w:rPr>
        <w:t>*</w:t>
      </w:r>
      <w:r w:rsidRPr="00F0600E">
        <w:rPr>
          <w:rFonts w:ascii="Times New Roman" w:hAnsi="Times New Roman" w:cs="Times New Roman"/>
          <w:sz w:val="28"/>
          <w:szCs w:val="28"/>
        </w:rPr>
        <w:t xml:space="preserve">. </w:t>
      </w:r>
      <w:r>
        <w:rPr>
          <w:rFonts w:ascii="Times New Roman" w:hAnsi="Times New Roman" w:cs="Times New Roman"/>
          <w:sz w:val="28"/>
          <w:szCs w:val="28"/>
        </w:rPr>
        <w:t>*</w:t>
      </w:r>
      <w:r w:rsidRPr="00F0600E">
        <w:rPr>
          <w:rFonts w:ascii="Times New Roman" w:hAnsi="Times New Roman" w:cs="Times New Roman"/>
          <w:sz w:val="28"/>
          <w:szCs w:val="28"/>
        </w:rPr>
        <w:t>Синтез витаминов в организме</w:t>
      </w:r>
      <w:r>
        <w:rPr>
          <w:rFonts w:ascii="Times New Roman" w:hAnsi="Times New Roman" w:cs="Times New Roman"/>
          <w:sz w:val="28"/>
          <w:szCs w:val="28"/>
        </w:rPr>
        <w:t>*</w:t>
      </w:r>
      <w:r w:rsidRPr="00F0600E">
        <w:rPr>
          <w:rFonts w:ascii="Times New Roman" w:hAnsi="Times New Roman" w:cs="Times New Roman"/>
          <w:sz w:val="28"/>
          <w:szCs w:val="28"/>
        </w:rPr>
        <w:t xml:space="preserve">. </w:t>
      </w:r>
      <w:r>
        <w:rPr>
          <w:rFonts w:ascii="Times New Roman" w:hAnsi="Times New Roman" w:cs="Times New Roman"/>
          <w:sz w:val="28"/>
          <w:szCs w:val="28"/>
        </w:rPr>
        <w:t>*</w:t>
      </w:r>
      <w:r w:rsidRPr="00F0600E">
        <w:rPr>
          <w:rFonts w:ascii="Times New Roman" w:hAnsi="Times New Roman" w:cs="Times New Roman"/>
          <w:sz w:val="28"/>
          <w:szCs w:val="28"/>
        </w:rPr>
        <w:t>Авитаминозы и гиповитаминозы</w:t>
      </w:r>
      <w:r>
        <w:rPr>
          <w:rFonts w:ascii="Times New Roman" w:hAnsi="Times New Roman" w:cs="Times New Roman"/>
          <w:sz w:val="28"/>
          <w:szCs w:val="28"/>
        </w:rPr>
        <w:t>*</w:t>
      </w:r>
      <w:r w:rsidRPr="00F0600E">
        <w:rPr>
          <w:rFonts w:ascii="Times New Roman" w:hAnsi="Times New Roman" w:cs="Times New Roman"/>
          <w:sz w:val="28"/>
          <w:szCs w:val="28"/>
        </w:rPr>
        <w:t xml:space="preserve">. </w:t>
      </w:r>
      <w:r>
        <w:rPr>
          <w:rFonts w:ascii="Times New Roman" w:hAnsi="Times New Roman" w:cs="Times New Roman"/>
          <w:sz w:val="28"/>
          <w:szCs w:val="28"/>
        </w:rPr>
        <w:t>*</w:t>
      </w:r>
      <w:r w:rsidRPr="00F0600E">
        <w:rPr>
          <w:rFonts w:ascii="Times New Roman" w:hAnsi="Times New Roman" w:cs="Times New Roman"/>
          <w:sz w:val="28"/>
          <w:szCs w:val="28"/>
        </w:rPr>
        <w:t>Сохранение витаминов в пище</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Нормы и режим питания. Рациональное питание — фактор укрепления здоровья. </w:t>
      </w:r>
      <w:r>
        <w:rPr>
          <w:rFonts w:ascii="Times New Roman" w:hAnsi="Times New Roman" w:cs="Times New Roman"/>
          <w:sz w:val="28"/>
          <w:szCs w:val="28"/>
        </w:rPr>
        <w:t>*</w:t>
      </w:r>
      <w:r w:rsidRPr="00F0600E">
        <w:rPr>
          <w:rFonts w:ascii="Times New Roman" w:hAnsi="Times New Roman" w:cs="Times New Roman"/>
          <w:sz w:val="28"/>
          <w:szCs w:val="28"/>
        </w:rPr>
        <w:t>Нарушение обмена веществ</w:t>
      </w:r>
      <w:r>
        <w:rPr>
          <w:rFonts w:ascii="Times New Roman" w:hAnsi="Times New Roman" w:cs="Times New Roman"/>
          <w:i/>
          <w:sz w:val="28"/>
          <w:szCs w:val="28"/>
        </w:rPr>
        <w:t>*</w:t>
      </w:r>
      <w:r w:rsidRPr="00705164">
        <w:rPr>
          <w:rFonts w:ascii="Times New Roman" w:hAnsi="Times New Roman" w:cs="Times New Roman"/>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состава продуктов питания.</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Составление меню в зависимости от калорийности пищи.</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Способы сохранения витаминов в пищевых п</w:t>
      </w:r>
      <w:r>
        <w:rPr>
          <w:rFonts w:ascii="Times New Roman" w:hAnsi="Times New Roman" w:cs="Times New Roman"/>
          <w:sz w:val="28"/>
          <w:szCs w:val="28"/>
        </w:rPr>
        <w:t>родуктах.</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10. Кожа</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Строение и функции кожи. </w:t>
      </w:r>
      <w:r w:rsidRPr="00F0600E">
        <w:rPr>
          <w:rFonts w:ascii="Times New Roman" w:hAnsi="Times New Roman" w:cs="Times New Roman"/>
          <w:sz w:val="28"/>
          <w:szCs w:val="28"/>
        </w:rPr>
        <w:t>Кожа и её производные</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Кожа и терморегуляция. Влияние на кожу факторов окружающей среды.</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Закаливание и его роль. Способы закаливания организма. Гигиена кожи, </w:t>
      </w:r>
      <w:r w:rsidRPr="00F0600E">
        <w:rPr>
          <w:rFonts w:ascii="Times New Roman" w:hAnsi="Times New Roman" w:cs="Times New Roman"/>
          <w:sz w:val="28"/>
          <w:szCs w:val="28"/>
        </w:rPr>
        <w:t>гигиенические требования к одежде и обуви</w:t>
      </w:r>
      <w:r w:rsidRPr="00705164">
        <w:rPr>
          <w:rFonts w:ascii="Times New Roman" w:hAnsi="Times New Roman" w:cs="Times New Roman"/>
          <w:i/>
          <w:sz w:val="28"/>
          <w:szCs w:val="28"/>
        </w:rPr>
        <w:t xml:space="preserve">. </w:t>
      </w:r>
      <w:r>
        <w:rPr>
          <w:rFonts w:ascii="Times New Roman" w:hAnsi="Times New Roman" w:cs="Times New Roman"/>
          <w:i/>
          <w:sz w:val="28"/>
          <w:szCs w:val="28"/>
        </w:rPr>
        <w:t>*</w:t>
      </w:r>
      <w:r w:rsidRPr="00F0600E">
        <w:rPr>
          <w:rFonts w:ascii="Times New Roman" w:hAnsi="Times New Roman" w:cs="Times New Roman"/>
          <w:sz w:val="28"/>
          <w:szCs w:val="28"/>
        </w:rPr>
        <w:t>Заболевания кожи и их предупреждения</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Профилактика и первая помощь при тепловом и солнечном ударах, ожогах и обморожениях.</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Исследование с помощью лупы тыльной и ладонной стороны кисти.</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Определение жирности различных участков кожи лица.</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lastRenderedPageBreak/>
        <w:t>3. Описание мер по уходу за кожей лица и волосами в зависимости от типа кожи.</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4. Описание основных гигиеническ</w:t>
      </w:r>
      <w:r>
        <w:rPr>
          <w:rFonts w:ascii="Times New Roman" w:hAnsi="Times New Roman" w:cs="Times New Roman"/>
          <w:sz w:val="28"/>
          <w:szCs w:val="28"/>
        </w:rPr>
        <w:t>их требований к одежде и обуви.</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11. Выделение</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Значение выделения. Органы выделения. Органы мочевыделительной системы, их строение и функции. </w:t>
      </w:r>
      <w:r>
        <w:rPr>
          <w:rFonts w:ascii="Times New Roman" w:hAnsi="Times New Roman" w:cs="Times New Roman"/>
          <w:sz w:val="28"/>
          <w:szCs w:val="28"/>
        </w:rPr>
        <w:t>*</w:t>
      </w:r>
      <w:r w:rsidRPr="00F0600E">
        <w:rPr>
          <w:rFonts w:ascii="Times New Roman" w:hAnsi="Times New Roman" w:cs="Times New Roman"/>
          <w:sz w:val="28"/>
          <w:szCs w:val="28"/>
        </w:rPr>
        <w:t>Микроскопическое строение почки</w:t>
      </w:r>
      <w:r>
        <w:rPr>
          <w:rFonts w:ascii="Times New Roman" w:hAnsi="Times New Roman" w:cs="Times New Roman"/>
          <w:sz w:val="28"/>
          <w:szCs w:val="28"/>
        </w:rPr>
        <w:t>*</w:t>
      </w:r>
      <w:r w:rsidRPr="00F0600E">
        <w:rPr>
          <w:rFonts w:ascii="Times New Roman" w:hAnsi="Times New Roman" w:cs="Times New Roman"/>
          <w:sz w:val="28"/>
          <w:szCs w:val="28"/>
        </w:rPr>
        <w:t xml:space="preserve">. </w:t>
      </w:r>
      <w:r>
        <w:rPr>
          <w:rFonts w:ascii="Times New Roman" w:hAnsi="Times New Roman" w:cs="Times New Roman"/>
          <w:sz w:val="28"/>
          <w:szCs w:val="28"/>
        </w:rPr>
        <w:t>*</w:t>
      </w:r>
      <w:r w:rsidRPr="00F0600E">
        <w:rPr>
          <w:rFonts w:ascii="Times New Roman" w:hAnsi="Times New Roman" w:cs="Times New Roman"/>
          <w:sz w:val="28"/>
          <w:szCs w:val="28"/>
        </w:rPr>
        <w:t>Нефрон</w:t>
      </w:r>
      <w:r>
        <w:rPr>
          <w:rFonts w:ascii="Times New Roman" w:hAnsi="Times New Roman" w:cs="Times New Roman"/>
          <w:sz w:val="28"/>
          <w:szCs w:val="28"/>
        </w:rPr>
        <w:t>*</w:t>
      </w:r>
      <w:r w:rsidRPr="00F0600E">
        <w:rPr>
          <w:rFonts w:ascii="Times New Roman" w:hAnsi="Times New Roman" w:cs="Times New Roman"/>
          <w:sz w:val="28"/>
          <w:szCs w:val="28"/>
        </w:rPr>
        <w:t>. Образование мочи</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Регуляция мочеобразования и мочеиспускания. </w:t>
      </w:r>
      <w:r>
        <w:rPr>
          <w:rFonts w:ascii="Times New Roman" w:hAnsi="Times New Roman" w:cs="Times New Roman"/>
          <w:sz w:val="28"/>
          <w:szCs w:val="28"/>
        </w:rPr>
        <w:t>*</w:t>
      </w:r>
      <w:r w:rsidRPr="00B93795">
        <w:rPr>
          <w:rFonts w:ascii="Times New Roman" w:hAnsi="Times New Roman" w:cs="Times New Roman"/>
          <w:sz w:val="28"/>
          <w:szCs w:val="28"/>
        </w:rPr>
        <w:t>Заболевания органов мочевыделительной системы, их предупреждение</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Определение местоположения почек (на муляже).</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Описание м</w:t>
      </w:r>
      <w:r>
        <w:rPr>
          <w:rFonts w:ascii="Times New Roman" w:hAnsi="Times New Roman" w:cs="Times New Roman"/>
          <w:sz w:val="28"/>
          <w:szCs w:val="28"/>
        </w:rPr>
        <w:t>ер профилактики болезней почек.</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12. Размножение и развитие</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w:t>
      </w:r>
      <w:r>
        <w:rPr>
          <w:rFonts w:ascii="Times New Roman" w:hAnsi="Times New Roman" w:cs="Times New Roman"/>
          <w:sz w:val="28"/>
          <w:szCs w:val="28"/>
        </w:rPr>
        <w:t>*</w:t>
      </w:r>
      <w:r w:rsidRPr="00B93795">
        <w:rPr>
          <w:rFonts w:ascii="Times New Roman" w:hAnsi="Times New Roman" w:cs="Times New Roman"/>
          <w:sz w:val="28"/>
          <w:szCs w:val="28"/>
        </w:rPr>
        <w:t>Роды</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Лактация</w:t>
      </w:r>
      <w:r>
        <w:rPr>
          <w:rFonts w:ascii="Times New Roman" w:hAnsi="Times New Roman" w:cs="Times New Roman"/>
          <w:i/>
          <w:sz w:val="28"/>
          <w:szCs w:val="28"/>
        </w:rPr>
        <w:t>*</w:t>
      </w:r>
      <w:r w:rsidRPr="00705164">
        <w:rPr>
          <w:rFonts w:ascii="Times New Roman" w:hAnsi="Times New Roman" w:cs="Times New Roman"/>
          <w:sz w:val="28"/>
          <w:szCs w:val="28"/>
        </w:rPr>
        <w:t xml:space="preserve">. Рост и развитие ребёнка. Половое созревание. </w:t>
      </w:r>
      <w:r>
        <w:rPr>
          <w:rFonts w:ascii="Times New Roman" w:hAnsi="Times New Roman" w:cs="Times New Roman"/>
          <w:sz w:val="28"/>
          <w:szCs w:val="28"/>
        </w:rPr>
        <w:t>*</w:t>
      </w:r>
      <w:r w:rsidRPr="00B93795">
        <w:rPr>
          <w:rFonts w:ascii="Times New Roman" w:hAnsi="Times New Roman" w:cs="Times New Roman"/>
          <w:sz w:val="28"/>
          <w:szCs w:val="28"/>
        </w:rPr>
        <w:t>Наследование признаков у человека</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Наследственные болезни, их причины и предупреждение</w:t>
      </w:r>
      <w:r>
        <w:rPr>
          <w:rFonts w:ascii="Times New Roman" w:hAnsi="Times New Roman" w:cs="Times New Roman"/>
          <w:i/>
          <w:sz w:val="28"/>
          <w:szCs w:val="28"/>
        </w:rPr>
        <w:t>*</w:t>
      </w:r>
      <w:r w:rsidRPr="00705164">
        <w:rPr>
          <w:rFonts w:ascii="Times New Roman" w:hAnsi="Times New Roman" w:cs="Times New Roman"/>
          <w:sz w:val="28"/>
          <w:szCs w:val="28"/>
        </w:rPr>
        <w:t xml:space="preserve">. Набор хромосом, </w:t>
      </w:r>
      <w:r w:rsidRPr="00B93795">
        <w:rPr>
          <w:rFonts w:ascii="Times New Roman" w:hAnsi="Times New Roman" w:cs="Times New Roman"/>
          <w:sz w:val="28"/>
          <w:szCs w:val="28"/>
        </w:rPr>
        <w:t xml:space="preserve">половые хромосомы, гены. </w:t>
      </w:r>
      <w:r>
        <w:rPr>
          <w:rFonts w:ascii="Times New Roman" w:hAnsi="Times New Roman" w:cs="Times New Roman"/>
          <w:sz w:val="28"/>
          <w:szCs w:val="28"/>
        </w:rPr>
        <w:t>*</w:t>
      </w:r>
      <w:r w:rsidRPr="00B93795">
        <w:rPr>
          <w:rFonts w:ascii="Times New Roman" w:hAnsi="Times New Roman" w:cs="Times New Roman"/>
          <w:sz w:val="28"/>
          <w:szCs w:val="28"/>
        </w:rPr>
        <w:t>Роль генетических знаний для планирования семьи</w:t>
      </w:r>
      <w:r>
        <w:rPr>
          <w:rFonts w:ascii="Times New Roman" w:hAnsi="Times New Roman" w:cs="Times New Roman"/>
          <w:i/>
          <w:sz w:val="28"/>
          <w:szCs w:val="28"/>
        </w:rPr>
        <w:t>*</w:t>
      </w:r>
      <w:r w:rsidRPr="00705164">
        <w:rPr>
          <w:rFonts w:ascii="Times New Roman" w:hAnsi="Times New Roman" w:cs="Times New Roman"/>
          <w:sz w:val="28"/>
          <w:szCs w:val="28"/>
        </w:rPr>
        <w:t>. Инфекции, передающиеся половым путём, их профилактика.</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905590" w:rsidRDefault="00AC67E1" w:rsidP="00AC6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5C01" w:rsidRPr="00705164">
        <w:rPr>
          <w:rFonts w:ascii="Times New Roman" w:hAnsi="Times New Roman" w:cs="Times New Roman"/>
          <w:sz w:val="28"/>
          <w:szCs w:val="28"/>
        </w:rPr>
        <w:t>Описание основных мер по профилактике инфекционных вирусн</w:t>
      </w:r>
      <w:r w:rsidR="00F65C01">
        <w:rPr>
          <w:rFonts w:ascii="Times New Roman" w:hAnsi="Times New Roman" w:cs="Times New Roman"/>
          <w:sz w:val="28"/>
          <w:szCs w:val="28"/>
        </w:rPr>
        <w:t>ых заболеваний: СПИД и гепатит.</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13. Органы чувств и сенсорные системы</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Органы чувств и их значение. Анализаторы. Сенсорные системы. Глаз и зрение. Оптическая система глаза. </w:t>
      </w:r>
      <w:r w:rsidRPr="00B93795">
        <w:rPr>
          <w:rFonts w:ascii="Times New Roman" w:hAnsi="Times New Roman" w:cs="Times New Roman"/>
          <w:sz w:val="28"/>
          <w:szCs w:val="28"/>
        </w:rPr>
        <w:t>Сетчатка. Зрительные рецепторы</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Зрительное восприятие. Нарушения зрения и их причины. Гигиена зрения.</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s="Times New Roman"/>
          <w:sz w:val="28"/>
          <w:szCs w:val="28"/>
        </w:rPr>
        <w:t>*</w:t>
      </w:r>
      <w:r w:rsidRPr="00B93795">
        <w:rPr>
          <w:rFonts w:ascii="Times New Roman" w:hAnsi="Times New Roman" w:cs="Times New Roman"/>
          <w:sz w:val="28"/>
          <w:szCs w:val="28"/>
        </w:rPr>
        <w:t>Нарушения слуха и их причины</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Гигиена слуха.</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B93795">
        <w:rPr>
          <w:rFonts w:ascii="Times New Roman" w:hAnsi="Times New Roman" w:cs="Times New Roman"/>
          <w:sz w:val="28"/>
          <w:szCs w:val="28"/>
        </w:rPr>
        <w:t>Органы равновесия, мышечного чувства, осязания, обоняния и вкуса. Взаимодействие сенсорных систем организма</w:t>
      </w:r>
      <w:r w:rsidRPr="00705164">
        <w:rPr>
          <w:rFonts w:ascii="Times New Roman" w:hAnsi="Times New Roman" w:cs="Times New Roman"/>
          <w:i/>
          <w:sz w:val="28"/>
          <w:szCs w:val="28"/>
        </w:rPr>
        <w:t>.</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Определение остроты зрения у человека.</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Изучение строения органа зрения (на муляже и влажном препарате).</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Изучение стр</w:t>
      </w:r>
      <w:r>
        <w:rPr>
          <w:rFonts w:ascii="Times New Roman" w:hAnsi="Times New Roman" w:cs="Times New Roman"/>
          <w:sz w:val="28"/>
          <w:szCs w:val="28"/>
        </w:rPr>
        <w:t>оения органа слуха (на муляже).</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14. Поведение и психика</w:t>
      </w:r>
    </w:p>
    <w:p w:rsidR="00F65C01" w:rsidRPr="00B93795"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w:t>
      </w:r>
      <w:r>
        <w:rPr>
          <w:rFonts w:ascii="Times New Roman" w:hAnsi="Times New Roman" w:cs="Times New Roman"/>
          <w:sz w:val="28"/>
          <w:szCs w:val="28"/>
        </w:rPr>
        <w:t>*</w:t>
      </w:r>
      <w:r w:rsidRPr="00B93795">
        <w:rPr>
          <w:rFonts w:ascii="Times New Roman" w:hAnsi="Times New Roman" w:cs="Times New Roman"/>
          <w:sz w:val="28"/>
          <w:szCs w:val="28"/>
        </w:rPr>
        <w:t>Высшая нервная деятельность человека, работы И.</w:t>
      </w:r>
      <w:r>
        <w:rPr>
          <w:rFonts w:ascii="Times New Roman" w:hAnsi="Times New Roman" w:cs="Times New Roman"/>
          <w:sz w:val="28"/>
          <w:szCs w:val="28"/>
        </w:rPr>
        <w:t xml:space="preserve"> </w:t>
      </w:r>
      <w:r w:rsidRPr="00B93795">
        <w:rPr>
          <w:rFonts w:ascii="Times New Roman" w:hAnsi="Times New Roman" w:cs="Times New Roman"/>
          <w:sz w:val="28"/>
          <w:szCs w:val="28"/>
        </w:rPr>
        <w:t>М. Сеченова, И.</w:t>
      </w:r>
      <w:r>
        <w:rPr>
          <w:rFonts w:ascii="Times New Roman" w:hAnsi="Times New Roman" w:cs="Times New Roman"/>
          <w:sz w:val="28"/>
          <w:szCs w:val="28"/>
        </w:rPr>
        <w:t xml:space="preserve"> </w:t>
      </w:r>
      <w:r w:rsidRPr="00B93795">
        <w:rPr>
          <w:rFonts w:ascii="Times New Roman" w:hAnsi="Times New Roman" w:cs="Times New Roman"/>
          <w:sz w:val="28"/>
          <w:szCs w:val="28"/>
        </w:rPr>
        <w:t>П. Павлова</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Механизм образования условных рефлексов</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B93795">
        <w:rPr>
          <w:rFonts w:ascii="Times New Roman" w:hAnsi="Times New Roman" w:cs="Times New Roman"/>
          <w:sz w:val="28"/>
          <w:szCs w:val="28"/>
        </w:rPr>
        <w:t>Торможение</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Динамический стереотип</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Роль гормонов в поведении</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Наследственные и ненаследственные программы поведения у человека. </w:t>
      </w:r>
      <w:r>
        <w:rPr>
          <w:rFonts w:ascii="Times New Roman" w:hAnsi="Times New Roman" w:cs="Times New Roman"/>
          <w:sz w:val="28"/>
          <w:szCs w:val="28"/>
        </w:rPr>
        <w:t>*</w:t>
      </w:r>
      <w:r w:rsidRPr="00B93795">
        <w:rPr>
          <w:rFonts w:ascii="Times New Roman" w:hAnsi="Times New Roman" w:cs="Times New Roman"/>
          <w:sz w:val="28"/>
          <w:szCs w:val="28"/>
        </w:rPr>
        <w:t>Приспособительный характер поведения</w:t>
      </w:r>
      <w:r>
        <w:rPr>
          <w:rFonts w:ascii="Times New Roman" w:hAnsi="Times New Roman" w:cs="Times New Roman"/>
          <w:sz w:val="28"/>
          <w:szCs w:val="28"/>
        </w:rPr>
        <w:t>*</w:t>
      </w:r>
      <w:r w:rsidRPr="00B93795">
        <w:rPr>
          <w:rFonts w:ascii="Times New Roman" w:hAnsi="Times New Roman" w:cs="Times New Roman"/>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Первая и вторая сигнальные системы. </w:t>
      </w:r>
      <w:r>
        <w:rPr>
          <w:rFonts w:ascii="Times New Roman" w:hAnsi="Times New Roman" w:cs="Times New Roman"/>
          <w:sz w:val="28"/>
          <w:szCs w:val="28"/>
        </w:rPr>
        <w:t>*</w:t>
      </w:r>
      <w:r w:rsidRPr="00B93795">
        <w:rPr>
          <w:rFonts w:ascii="Times New Roman" w:hAnsi="Times New Roman" w:cs="Times New Roman"/>
          <w:sz w:val="28"/>
          <w:szCs w:val="28"/>
        </w:rPr>
        <w:t>Познавательная деятельность мозга</w:t>
      </w:r>
      <w:r>
        <w:rPr>
          <w:rFonts w:ascii="Times New Roman" w:hAnsi="Times New Roman" w:cs="Times New Roman"/>
          <w:sz w:val="28"/>
          <w:szCs w:val="28"/>
        </w:rPr>
        <w:t>*</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Речь и мышление. Память и внимание. Эмоции. </w:t>
      </w:r>
      <w:r w:rsidRPr="00B93795">
        <w:rPr>
          <w:rFonts w:ascii="Times New Roman" w:hAnsi="Times New Roman" w:cs="Times New Roman"/>
          <w:sz w:val="28"/>
          <w:szCs w:val="28"/>
        </w:rPr>
        <w:t>Индивидуальные особенности личности: способности, темперамент, характер, одарённость</w:t>
      </w:r>
      <w:r w:rsidRPr="00705164">
        <w:rPr>
          <w:rFonts w:ascii="Times New Roman" w:hAnsi="Times New Roman" w:cs="Times New Roman"/>
          <w:i/>
          <w:sz w:val="28"/>
          <w:szCs w:val="28"/>
        </w:rPr>
        <w:t xml:space="preserve">. </w:t>
      </w:r>
      <w:r w:rsidRPr="00705164">
        <w:rPr>
          <w:rFonts w:ascii="Times New Roman" w:hAnsi="Times New Roman" w:cs="Times New Roman"/>
          <w:sz w:val="28"/>
          <w:szCs w:val="28"/>
        </w:rPr>
        <w:t xml:space="preserve">Типы высшей нервной деятельности и темперамента. Особенности психики человека. </w:t>
      </w:r>
      <w:r>
        <w:rPr>
          <w:rFonts w:ascii="Times New Roman" w:hAnsi="Times New Roman" w:cs="Times New Roman"/>
          <w:sz w:val="28"/>
          <w:szCs w:val="28"/>
        </w:rPr>
        <w:t>*</w:t>
      </w:r>
      <w:r w:rsidRPr="00B93795">
        <w:rPr>
          <w:rFonts w:ascii="Times New Roman" w:hAnsi="Times New Roman" w:cs="Times New Roman"/>
          <w:sz w:val="28"/>
          <w:szCs w:val="28"/>
        </w:rPr>
        <w:t>Гигиена физического и умственного труда</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Режим труда и отдыха</w:t>
      </w:r>
      <w:r>
        <w:rPr>
          <w:rFonts w:ascii="Times New Roman" w:hAnsi="Times New Roman" w:cs="Times New Roman"/>
          <w:i/>
          <w:sz w:val="28"/>
          <w:szCs w:val="28"/>
        </w:rPr>
        <w:t>*</w:t>
      </w:r>
      <w:r w:rsidRPr="00705164">
        <w:rPr>
          <w:rFonts w:ascii="Times New Roman" w:hAnsi="Times New Roman" w:cs="Times New Roman"/>
          <w:i/>
          <w:sz w:val="28"/>
          <w:szCs w:val="28"/>
        </w:rPr>
        <w:t>.</w:t>
      </w:r>
      <w:r w:rsidRPr="00705164">
        <w:rPr>
          <w:rFonts w:ascii="Times New Roman" w:hAnsi="Times New Roman" w:cs="Times New Roman"/>
          <w:sz w:val="28"/>
          <w:szCs w:val="28"/>
        </w:rPr>
        <w:t xml:space="preserve"> Сон и его значение. Гигиена сна.</w:t>
      </w:r>
    </w:p>
    <w:p w:rsidR="00F65C01" w:rsidRPr="00AC67E1" w:rsidRDefault="00F65C01" w:rsidP="00AC67E1">
      <w:pPr>
        <w:spacing w:after="0" w:line="240" w:lineRule="auto"/>
        <w:jc w:val="both"/>
        <w:rPr>
          <w:rFonts w:ascii="Times New Roman" w:hAnsi="Times New Roman" w:cs="Times New Roman"/>
          <w:iCs/>
          <w:sz w:val="28"/>
          <w:szCs w:val="28"/>
          <w:u w:val="single"/>
        </w:rPr>
      </w:pPr>
      <w:r w:rsidRPr="00AC67E1">
        <w:rPr>
          <w:rFonts w:ascii="Times New Roman" w:hAnsi="Times New Roman" w:cs="Times New Roman"/>
          <w:iCs/>
          <w:sz w:val="28"/>
          <w:szCs w:val="28"/>
          <w:u w:val="single"/>
        </w:rPr>
        <w:t>Лабораторные и практические работы</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1. Изучение кратковременной памяти.</w:t>
      </w:r>
    </w:p>
    <w:p w:rsidR="00F65C01" w:rsidRPr="00705164"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2. Определение объёма механической и логической памяти.</w:t>
      </w:r>
    </w:p>
    <w:p w:rsidR="00F65C01" w:rsidRPr="00905590" w:rsidRDefault="00F65C01" w:rsidP="00AC67E1">
      <w:pPr>
        <w:spacing w:after="0" w:line="240" w:lineRule="auto"/>
        <w:jc w:val="both"/>
        <w:rPr>
          <w:rFonts w:ascii="Times New Roman" w:hAnsi="Times New Roman" w:cs="Times New Roman"/>
          <w:sz w:val="28"/>
          <w:szCs w:val="28"/>
        </w:rPr>
      </w:pPr>
      <w:r w:rsidRPr="00705164">
        <w:rPr>
          <w:rFonts w:ascii="Times New Roman" w:hAnsi="Times New Roman" w:cs="Times New Roman"/>
          <w:sz w:val="28"/>
          <w:szCs w:val="28"/>
        </w:rPr>
        <w:t>3. Оценка сформированност</w:t>
      </w:r>
      <w:r>
        <w:rPr>
          <w:rFonts w:ascii="Times New Roman" w:hAnsi="Times New Roman" w:cs="Times New Roman"/>
          <w:sz w:val="28"/>
          <w:szCs w:val="28"/>
        </w:rPr>
        <w:t>и навыков логического мышления.</w:t>
      </w:r>
    </w:p>
    <w:p w:rsidR="00F65C01" w:rsidRPr="00AC67E1" w:rsidRDefault="00F65C01" w:rsidP="00AC67E1">
      <w:pPr>
        <w:spacing w:before="240" w:after="0" w:line="240" w:lineRule="auto"/>
        <w:jc w:val="both"/>
        <w:rPr>
          <w:rFonts w:ascii="Times New Roman" w:hAnsi="Times New Roman" w:cs="Times New Roman"/>
          <w:bCs/>
          <w:sz w:val="28"/>
          <w:szCs w:val="28"/>
          <w:u w:val="single"/>
        </w:rPr>
      </w:pPr>
      <w:r w:rsidRPr="00AC67E1">
        <w:rPr>
          <w:rFonts w:ascii="Times New Roman" w:hAnsi="Times New Roman" w:cs="Times New Roman"/>
          <w:bCs/>
          <w:sz w:val="28"/>
          <w:szCs w:val="28"/>
          <w:u w:val="single"/>
        </w:rPr>
        <w:t>15. Человек и окружающая среда</w:t>
      </w:r>
    </w:p>
    <w:p w:rsidR="00F65C01" w:rsidRPr="00705164" w:rsidRDefault="00F65C01" w:rsidP="00F65C01">
      <w:pPr>
        <w:spacing w:after="0" w:line="240" w:lineRule="auto"/>
        <w:ind w:firstLine="709"/>
        <w:jc w:val="both"/>
        <w:rPr>
          <w:rFonts w:ascii="Times New Roman" w:hAnsi="Times New Roman" w:cs="Times New Roman"/>
          <w:i/>
          <w:sz w:val="28"/>
          <w:szCs w:val="28"/>
        </w:rPr>
      </w:pPr>
      <w:r w:rsidRPr="00705164">
        <w:rPr>
          <w:rFonts w:ascii="Times New Roman" w:hAnsi="Times New Roman" w:cs="Times New Roman"/>
          <w:sz w:val="28"/>
          <w:szCs w:val="28"/>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w:t>
      </w:r>
      <w:r>
        <w:rPr>
          <w:rFonts w:ascii="Times New Roman" w:hAnsi="Times New Roman" w:cs="Times New Roman"/>
          <w:sz w:val="28"/>
          <w:szCs w:val="28"/>
        </w:rPr>
        <w:t>*</w:t>
      </w:r>
      <w:r w:rsidRPr="00B93795">
        <w:rPr>
          <w:rFonts w:ascii="Times New Roman" w:hAnsi="Times New Roman" w:cs="Times New Roman"/>
          <w:sz w:val="28"/>
          <w:szCs w:val="28"/>
        </w:rPr>
        <w:t>Соблюдение правил поведения в окружающей среде, в опасных и чрезвычайных ситуациях</w:t>
      </w:r>
      <w:r>
        <w:rPr>
          <w:rFonts w:ascii="Times New Roman" w:hAnsi="Times New Roman" w:cs="Times New Roman"/>
          <w:i/>
          <w:sz w:val="28"/>
          <w:szCs w:val="28"/>
        </w:rPr>
        <w:t>*</w:t>
      </w:r>
      <w:r w:rsidRPr="00705164">
        <w:rPr>
          <w:rFonts w:ascii="Times New Roman" w:hAnsi="Times New Roman" w:cs="Times New Roman"/>
          <w:i/>
          <w:sz w:val="28"/>
          <w:szCs w:val="28"/>
        </w:rPr>
        <w:t>.</w:t>
      </w:r>
    </w:p>
    <w:p w:rsidR="00F65C01" w:rsidRPr="00705164" w:rsidRDefault="00F65C01" w:rsidP="00F65C0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w:t>
      </w:r>
      <w:r w:rsidRPr="00B93795">
        <w:rPr>
          <w:rFonts w:ascii="Times New Roman" w:hAnsi="Times New Roman" w:cs="Times New Roman"/>
          <w:sz w:val="28"/>
          <w:szCs w:val="28"/>
        </w:rPr>
        <w:t>Здоровье человека как социальная ценность</w:t>
      </w:r>
      <w:r>
        <w:rPr>
          <w:rFonts w:ascii="Times New Roman" w:hAnsi="Times New Roman" w:cs="Times New Roman"/>
          <w:sz w:val="28"/>
          <w:szCs w:val="28"/>
        </w:rPr>
        <w:t>*</w:t>
      </w:r>
      <w:r w:rsidRPr="00B93795">
        <w:rPr>
          <w:rFonts w:ascii="Times New Roman" w:hAnsi="Times New Roman" w:cs="Times New Roman"/>
          <w:sz w:val="28"/>
          <w:szCs w:val="28"/>
        </w:rPr>
        <w:t xml:space="preserve">.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s="Times New Roman"/>
          <w:sz w:val="28"/>
          <w:szCs w:val="28"/>
        </w:rPr>
        <w:t>*</w:t>
      </w:r>
      <w:r w:rsidRPr="00B93795">
        <w:rPr>
          <w:rFonts w:ascii="Times New Roman" w:hAnsi="Times New Roman" w:cs="Times New Roman"/>
          <w:sz w:val="28"/>
          <w:szCs w:val="28"/>
        </w:rPr>
        <w:t>Укрепление здоровья:</w:t>
      </w:r>
      <w:r w:rsidRPr="00705164">
        <w:rPr>
          <w:rFonts w:ascii="Times New Roman" w:hAnsi="Times New Roman" w:cs="Times New Roman"/>
          <w:i/>
          <w:sz w:val="28"/>
          <w:szCs w:val="28"/>
        </w:rPr>
        <w:t xml:space="preserve"> </w:t>
      </w:r>
      <w:r w:rsidRPr="00B93795">
        <w:rPr>
          <w:rFonts w:ascii="Times New Roman" w:hAnsi="Times New Roman" w:cs="Times New Roman"/>
          <w:sz w:val="28"/>
          <w:szCs w:val="28"/>
        </w:rPr>
        <w:t>аутотренинг, закаливание, двигательная активность, сбалансированное питание</w:t>
      </w:r>
      <w:r>
        <w:rPr>
          <w:rFonts w:ascii="Times New Roman" w:hAnsi="Times New Roman" w:cs="Times New Roman"/>
          <w:i/>
          <w:sz w:val="28"/>
          <w:szCs w:val="28"/>
        </w:rPr>
        <w:t>*</w:t>
      </w:r>
      <w:r w:rsidRPr="00705164">
        <w:rPr>
          <w:rFonts w:ascii="Times New Roman" w:hAnsi="Times New Roman" w:cs="Times New Roman"/>
          <w:sz w:val="28"/>
          <w:szCs w:val="28"/>
        </w:rPr>
        <w:t>. Культура отношения к собственному здоровью и здоровью окружающих. Всемирная организация здравоохранения.</w:t>
      </w:r>
    </w:p>
    <w:p w:rsidR="00F65C01" w:rsidRPr="00705164" w:rsidRDefault="00F65C01" w:rsidP="00F65C01">
      <w:pPr>
        <w:spacing w:after="0" w:line="240" w:lineRule="auto"/>
        <w:ind w:firstLine="709"/>
        <w:jc w:val="both"/>
        <w:rPr>
          <w:rFonts w:ascii="Times New Roman" w:hAnsi="Times New Roman" w:cs="Times New Roman"/>
          <w:sz w:val="28"/>
          <w:szCs w:val="28"/>
        </w:rPr>
      </w:pPr>
      <w:r w:rsidRPr="00705164">
        <w:rPr>
          <w:rFonts w:ascii="Times New Roman" w:hAnsi="Times New Roman" w:cs="Times New Roman"/>
          <w:sz w:val="28"/>
          <w:szCs w:val="28"/>
        </w:rPr>
        <w:t xml:space="preserve">Человек как часть биосферы Земли. </w:t>
      </w:r>
      <w:r>
        <w:rPr>
          <w:rFonts w:ascii="Times New Roman" w:hAnsi="Times New Roman" w:cs="Times New Roman"/>
          <w:sz w:val="28"/>
          <w:szCs w:val="28"/>
        </w:rPr>
        <w:t>*</w:t>
      </w:r>
      <w:r w:rsidRPr="00B93795">
        <w:rPr>
          <w:rFonts w:ascii="Times New Roman" w:hAnsi="Times New Roman" w:cs="Times New Roman"/>
          <w:sz w:val="28"/>
          <w:szCs w:val="28"/>
        </w:rPr>
        <w:t>Антропогенные воздействия на природу</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Урбанизация</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Цивилизация</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Техногенные изменения в окружающей среде</w:t>
      </w:r>
      <w:r>
        <w:rPr>
          <w:rFonts w:ascii="Times New Roman" w:hAnsi="Times New Roman" w:cs="Times New Roman"/>
          <w:sz w:val="28"/>
          <w:szCs w:val="28"/>
        </w:rPr>
        <w:t>*</w:t>
      </w:r>
      <w:r w:rsidRPr="00B93795">
        <w:rPr>
          <w:rFonts w:ascii="Times New Roman" w:hAnsi="Times New Roman" w:cs="Times New Roman"/>
          <w:sz w:val="28"/>
          <w:szCs w:val="28"/>
        </w:rPr>
        <w:t xml:space="preserve">. </w:t>
      </w:r>
      <w:r>
        <w:rPr>
          <w:rFonts w:ascii="Times New Roman" w:hAnsi="Times New Roman" w:cs="Times New Roman"/>
          <w:sz w:val="28"/>
          <w:szCs w:val="28"/>
        </w:rPr>
        <w:t>*</w:t>
      </w:r>
      <w:r w:rsidRPr="00B93795">
        <w:rPr>
          <w:rFonts w:ascii="Times New Roman" w:hAnsi="Times New Roman" w:cs="Times New Roman"/>
          <w:sz w:val="28"/>
          <w:szCs w:val="28"/>
        </w:rPr>
        <w:t>Современные глобальные экологические проблемы</w:t>
      </w:r>
      <w:r>
        <w:rPr>
          <w:rFonts w:ascii="Times New Roman" w:hAnsi="Times New Roman" w:cs="Times New Roman"/>
          <w:i/>
          <w:sz w:val="28"/>
          <w:szCs w:val="28"/>
        </w:rPr>
        <w:t>*</w:t>
      </w:r>
      <w:r w:rsidRPr="00705164">
        <w:rPr>
          <w:rFonts w:ascii="Times New Roman" w:hAnsi="Times New Roman" w:cs="Times New Roman"/>
          <w:sz w:val="28"/>
          <w:szCs w:val="28"/>
        </w:rPr>
        <w:t>. Значение охраны окружающей среды для сохранения человечества.</w:t>
      </w:r>
    </w:p>
    <w:p w:rsidR="00F65C01" w:rsidRDefault="00F65C01"/>
    <w:p w:rsidR="000415A5" w:rsidRPr="000415A5" w:rsidRDefault="001D03E4" w:rsidP="000415A5">
      <w:pPr>
        <w:rPr>
          <w:rFonts w:ascii="Times New Roman" w:hAnsi="Times New Roman" w:cs="Times New Roman"/>
          <w:b/>
          <w:sz w:val="28"/>
          <w:szCs w:val="28"/>
        </w:rPr>
      </w:pPr>
      <w:bookmarkStart w:id="26" w:name="_Toc96435958"/>
      <w:bookmarkStart w:id="27" w:name="_Toc101171471"/>
      <w:bookmarkStart w:id="28" w:name="_Toc154689570"/>
      <w:r w:rsidRPr="001D03E4">
        <w:rPr>
          <w:rFonts w:ascii="Times New Roman" w:hAnsi="Times New Roman" w:cs="Times New Roman"/>
          <w:b/>
          <w:sz w:val="28"/>
          <w:szCs w:val="28"/>
        </w:rPr>
        <w:t>ТЕМАТИЧЕСКОЕ ПЛАНИРОВАНИЕ</w:t>
      </w:r>
      <w:bookmarkEnd w:id="26"/>
      <w:bookmarkEnd w:id="27"/>
      <w:bookmarkEnd w:id="28"/>
    </w:p>
    <w:p w:rsidR="000415A5" w:rsidRPr="000415A5" w:rsidRDefault="000415A5" w:rsidP="000415A5">
      <w:pPr>
        <w:spacing w:after="0" w:line="240" w:lineRule="auto"/>
        <w:ind w:firstLine="709"/>
        <w:jc w:val="both"/>
        <w:rPr>
          <w:rFonts w:ascii="Times New Roman" w:eastAsia="Arial Unicode MS" w:hAnsi="Times New Roman" w:cs="Times New Roman"/>
          <w:kern w:val="2"/>
          <w:sz w:val="28"/>
          <w:szCs w:val="28"/>
          <w:lang w:eastAsia="ru-RU"/>
        </w:rPr>
      </w:pPr>
      <w:r w:rsidRPr="00A50266">
        <w:rPr>
          <w:rFonts w:ascii="Times New Roman" w:eastAsia="Arial Unicode MS" w:hAnsi="Times New Roman" w:cs="Times New Roman"/>
          <w:kern w:val="2"/>
          <w:sz w:val="28"/>
          <w:szCs w:val="28"/>
          <w:lang w:eastAsia="ru-RU"/>
        </w:rPr>
        <w:t xml:space="preserve">Тематическое планирование и количество часов учебного предмета «Биология» </w:t>
      </w:r>
      <w:r>
        <w:rPr>
          <w:rFonts w:ascii="Times New Roman" w:eastAsia="Arial Unicode MS" w:hAnsi="Times New Roman" w:cs="Times New Roman"/>
          <w:kern w:val="2"/>
          <w:sz w:val="28"/>
          <w:szCs w:val="28"/>
          <w:lang w:eastAsia="ru-RU"/>
        </w:rPr>
        <w:t>Федеральной</w:t>
      </w:r>
      <w:r w:rsidRPr="00A50266">
        <w:rPr>
          <w:rFonts w:ascii="Times New Roman" w:eastAsia="Arial Unicode MS" w:hAnsi="Times New Roman" w:cs="Times New Roman"/>
          <w:kern w:val="2"/>
          <w:sz w:val="28"/>
          <w:szCs w:val="28"/>
          <w:lang w:eastAsia="ru-RU"/>
        </w:rPr>
        <w:t xml:space="preserve"> адаптированной основной образовательной программы основного общего образования обучающихся с задержкой психического развития совпадают с </w:t>
      </w:r>
      <w:r>
        <w:rPr>
          <w:rFonts w:ascii="Times New Roman" w:eastAsia="Arial Unicode MS" w:hAnsi="Times New Roman" w:cs="Times New Roman"/>
          <w:kern w:val="2"/>
          <w:sz w:val="28"/>
          <w:szCs w:val="28"/>
          <w:lang w:eastAsia="ru-RU"/>
        </w:rPr>
        <w:t>Федеральной</w:t>
      </w:r>
      <w:r w:rsidRPr="00A50266">
        <w:rPr>
          <w:rFonts w:ascii="Times New Roman" w:eastAsia="Arial Unicode MS" w:hAnsi="Times New Roman" w:cs="Times New Roman"/>
          <w:kern w:val="2"/>
          <w:sz w:val="28"/>
          <w:szCs w:val="28"/>
          <w:lang w:eastAsia="ru-RU"/>
        </w:rPr>
        <w:t xml:space="preserve"> рабочей программ</w:t>
      </w:r>
      <w:r>
        <w:rPr>
          <w:rFonts w:ascii="Times New Roman" w:eastAsia="Arial Unicode MS" w:hAnsi="Times New Roman" w:cs="Times New Roman"/>
          <w:kern w:val="2"/>
          <w:sz w:val="28"/>
          <w:szCs w:val="28"/>
          <w:lang w:eastAsia="ru-RU"/>
        </w:rPr>
        <w:t>ой</w:t>
      </w:r>
      <w:r w:rsidRPr="00A50266">
        <w:rPr>
          <w:rFonts w:ascii="Times New Roman" w:eastAsia="Arial Unicode MS" w:hAnsi="Times New Roman" w:cs="Times New Roman"/>
          <w:kern w:val="2"/>
          <w:sz w:val="28"/>
          <w:szCs w:val="28"/>
          <w:lang w:eastAsia="ru-RU"/>
        </w:rPr>
        <w:t xml:space="preserve"> учебного предмета «Биология» образовательной программы основного общего образования. При этом организация вправе сама вносить изменения в содержание и распределение учебного материала, в последовательность изучения тем и количество часов на освоение каждой темы, определение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ЗПР, степенью усвоенности ими учебных тем, рекомендациями по отбору и адаптации учебного материала по биологии, представленными в Пояснительной записке.</w:t>
      </w:r>
    </w:p>
    <w:p w:rsidR="000415A5" w:rsidRPr="000415A5" w:rsidRDefault="000415A5" w:rsidP="000415A5">
      <w:pPr>
        <w:spacing w:after="0" w:line="276" w:lineRule="auto"/>
        <w:rPr>
          <w:rFonts w:ascii="Times New Roman" w:eastAsia="Times New Roman" w:hAnsi="Times New Roman" w:cs="Times New Roman"/>
          <w:b/>
          <w:sz w:val="28"/>
          <w:szCs w:val="28"/>
          <w:lang w:eastAsia="ru-RU"/>
        </w:rPr>
      </w:pPr>
      <w:r w:rsidRPr="000415A5">
        <w:rPr>
          <w:rFonts w:ascii="Times New Roman" w:eastAsia="Times New Roman" w:hAnsi="Times New Roman" w:cs="Times New Roman"/>
          <w:b/>
          <w:caps/>
          <w:sz w:val="28"/>
          <w:szCs w:val="28"/>
          <w:lang w:eastAsia="ru-RU"/>
        </w:rPr>
        <w:lastRenderedPageBreak/>
        <w:t>5 класс</w:t>
      </w:r>
      <w:r w:rsidRPr="000415A5">
        <w:rPr>
          <w:rFonts w:ascii="Times New Roman" w:eastAsia="Times New Roman" w:hAnsi="Times New Roman" w:cs="Times New Roman"/>
          <w:b/>
          <w:sz w:val="28"/>
          <w:szCs w:val="28"/>
          <w:lang w:eastAsia="ru-RU"/>
        </w:rPr>
        <w:t xml:space="preserve"> (34 часа, 1ч – в неделю)</w:t>
      </w:r>
    </w:p>
    <w:tbl>
      <w:tblPr>
        <w:tblStyle w:val="91"/>
        <w:tblW w:w="0" w:type="auto"/>
        <w:tblInd w:w="108" w:type="dxa"/>
        <w:tblLook w:val="04A0" w:firstRow="1" w:lastRow="0" w:firstColumn="1" w:lastColumn="0" w:noHBand="0" w:noVBand="1"/>
      </w:tblPr>
      <w:tblGrid>
        <w:gridCol w:w="550"/>
        <w:gridCol w:w="6113"/>
        <w:gridCol w:w="2693"/>
      </w:tblGrid>
      <w:tr w:rsidR="000415A5" w:rsidRPr="000415A5" w:rsidTr="000415A5">
        <w:tc>
          <w:tcPr>
            <w:tcW w:w="550"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w:t>
            </w:r>
          </w:p>
        </w:tc>
        <w:tc>
          <w:tcPr>
            <w:tcW w:w="6113"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Тематический блок, тема</w:t>
            </w:r>
          </w:p>
        </w:tc>
        <w:tc>
          <w:tcPr>
            <w:tcW w:w="2693"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Количество</w:t>
            </w:r>
          </w:p>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часов</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w:t>
            </w:r>
          </w:p>
        </w:tc>
        <w:tc>
          <w:tcPr>
            <w:tcW w:w="6113"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color w:val="000000"/>
                <w:sz w:val="28"/>
                <w:szCs w:val="28"/>
              </w:rPr>
            </w:pPr>
            <w:r w:rsidRPr="000415A5">
              <w:rPr>
                <w:rFonts w:ascii="Times New Roman" w:hAnsi="Times New Roman" w:cs="Times New Roman"/>
                <w:bCs/>
                <w:color w:val="000000"/>
                <w:sz w:val="28"/>
                <w:szCs w:val="28"/>
              </w:rPr>
              <w:t xml:space="preserve">Биология — наука о живой природе </w:t>
            </w:r>
          </w:p>
        </w:tc>
        <w:tc>
          <w:tcPr>
            <w:tcW w:w="2693"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4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w:t>
            </w:r>
          </w:p>
        </w:tc>
        <w:tc>
          <w:tcPr>
            <w:tcW w:w="6113"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Методы изучения живой природы</w:t>
            </w:r>
          </w:p>
        </w:tc>
        <w:tc>
          <w:tcPr>
            <w:tcW w:w="2693"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6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w:t>
            </w:r>
          </w:p>
        </w:tc>
        <w:tc>
          <w:tcPr>
            <w:tcW w:w="6113"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Организмы — тела живой природы</w:t>
            </w:r>
          </w:p>
        </w:tc>
        <w:tc>
          <w:tcPr>
            <w:tcW w:w="2693"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7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4</w:t>
            </w:r>
          </w:p>
        </w:tc>
        <w:tc>
          <w:tcPr>
            <w:tcW w:w="6113"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Организмы и среда обитания</w:t>
            </w:r>
          </w:p>
        </w:tc>
        <w:tc>
          <w:tcPr>
            <w:tcW w:w="2693"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6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5</w:t>
            </w:r>
          </w:p>
        </w:tc>
        <w:tc>
          <w:tcPr>
            <w:tcW w:w="6113"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Природные сообщества </w:t>
            </w:r>
          </w:p>
        </w:tc>
        <w:tc>
          <w:tcPr>
            <w:tcW w:w="2693"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7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6</w:t>
            </w:r>
          </w:p>
        </w:tc>
        <w:tc>
          <w:tcPr>
            <w:tcW w:w="6113"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Живая природа и человек </w:t>
            </w:r>
          </w:p>
        </w:tc>
        <w:tc>
          <w:tcPr>
            <w:tcW w:w="2693"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4 ч</w:t>
            </w:r>
          </w:p>
        </w:tc>
      </w:tr>
    </w:tbl>
    <w:p w:rsidR="000415A5" w:rsidRPr="000415A5" w:rsidRDefault="000415A5" w:rsidP="000415A5">
      <w:pPr>
        <w:spacing w:after="0" w:line="276" w:lineRule="auto"/>
        <w:rPr>
          <w:rFonts w:ascii="Times New Roman" w:eastAsia="Times New Roman" w:hAnsi="Times New Roman" w:cs="Times New Roman"/>
          <w:sz w:val="28"/>
          <w:szCs w:val="28"/>
          <w:lang w:eastAsia="ru-RU"/>
        </w:rPr>
      </w:pPr>
    </w:p>
    <w:p w:rsidR="000415A5" w:rsidRPr="000415A5" w:rsidRDefault="000415A5" w:rsidP="000415A5">
      <w:pPr>
        <w:spacing w:after="0" w:line="276" w:lineRule="auto"/>
        <w:rPr>
          <w:rFonts w:ascii="Times New Roman" w:eastAsia="Times New Roman" w:hAnsi="Times New Roman" w:cs="Times New Roman"/>
          <w:b/>
          <w:sz w:val="28"/>
          <w:szCs w:val="28"/>
          <w:lang w:eastAsia="ru-RU"/>
        </w:rPr>
      </w:pPr>
      <w:r w:rsidRPr="000415A5">
        <w:rPr>
          <w:rFonts w:ascii="Times New Roman" w:eastAsia="Times New Roman" w:hAnsi="Times New Roman" w:cs="Times New Roman"/>
          <w:b/>
          <w:caps/>
          <w:sz w:val="28"/>
          <w:szCs w:val="28"/>
          <w:lang w:eastAsia="ru-RU"/>
        </w:rPr>
        <w:t>6 класс</w:t>
      </w:r>
      <w:r w:rsidRPr="000415A5">
        <w:rPr>
          <w:rFonts w:ascii="Times New Roman" w:eastAsia="Times New Roman" w:hAnsi="Times New Roman" w:cs="Times New Roman"/>
          <w:b/>
          <w:sz w:val="28"/>
          <w:szCs w:val="28"/>
          <w:lang w:eastAsia="ru-RU"/>
        </w:rPr>
        <w:t xml:space="preserve"> (34 часа, 1 ч -  в неделю)</w:t>
      </w:r>
    </w:p>
    <w:tbl>
      <w:tblPr>
        <w:tblStyle w:val="91"/>
        <w:tblW w:w="0" w:type="auto"/>
        <w:tblInd w:w="108" w:type="dxa"/>
        <w:tblLook w:val="04A0" w:firstRow="1" w:lastRow="0" w:firstColumn="1" w:lastColumn="0" w:noHBand="0" w:noVBand="1"/>
      </w:tblPr>
      <w:tblGrid>
        <w:gridCol w:w="566"/>
        <w:gridCol w:w="6108"/>
        <w:gridCol w:w="2682"/>
      </w:tblGrid>
      <w:tr w:rsidR="000415A5" w:rsidRPr="000415A5" w:rsidTr="000415A5">
        <w:tc>
          <w:tcPr>
            <w:tcW w:w="56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w:t>
            </w:r>
          </w:p>
        </w:tc>
        <w:tc>
          <w:tcPr>
            <w:tcW w:w="6108"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Тематический блок, тема</w:t>
            </w:r>
          </w:p>
        </w:tc>
        <w:tc>
          <w:tcPr>
            <w:tcW w:w="2682"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Количество</w:t>
            </w:r>
          </w:p>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часов</w:t>
            </w:r>
          </w:p>
          <w:p w:rsidR="000415A5" w:rsidRPr="000415A5" w:rsidRDefault="000415A5" w:rsidP="000415A5">
            <w:pPr>
              <w:spacing w:after="0"/>
              <w:jc w:val="both"/>
              <w:rPr>
                <w:rFonts w:ascii="Times New Roman" w:hAnsi="Times New Roman" w:cs="Times New Roman"/>
                <w:b/>
                <w:sz w:val="28"/>
                <w:szCs w:val="28"/>
              </w:rPr>
            </w:pPr>
          </w:p>
        </w:tc>
      </w:tr>
      <w:tr w:rsidR="000415A5" w:rsidRPr="000415A5" w:rsidTr="000415A5">
        <w:tc>
          <w:tcPr>
            <w:tcW w:w="56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1</w:t>
            </w:r>
          </w:p>
        </w:tc>
        <w:tc>
          <w:tcPr>
            <w:tcW w:w="6108"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bCs/>
                <w:sz w:val="28"/>
                <w:szCs w:val="28"/>
              </w:rPr>
              <w:t xml:space="preserve">Растительный организм </w:t>
            </w:r>
          </w:p>
        </w:tc>
        <w:tc>
          <w:tcPr>
            <w:tcW w:w="2682"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6 ч</w:t>
            </w:r>
          </w:p>
        </w:tc>
      </w:tr>
      <w:tr w:rsidR="000415A5" w:rsidRPr="000415A5" w:rsidTr="000415A5">
        <w:tc>
          <w:tcPr>
            <w:tcW w:w="566" w:type="dxa"/>
          </w:tcPr>
          <w:p w:rsidR="000415A5" w:rsidRPr="000415A5" w:rsidRDefault="000415A5" w:rsidP="000415A5">
            <w:pPr>
              <w:tabs>
                <w:tab w:val="left" w:pos="7980"/>
              </w:tabs>
              <w:spacing w:after="0"/>
              <w:rPr>
                <w:rFonts w:ascii="Times New Roman" w:hAnsi="Times New Roman" w:cs="Times New Roman"/>
                <w:b/>
                <w:sz w:val="28"/>
                <w:szCs w:val="28"/>
              </w:rPr>
            </w:pPr>
            <w:r w:rsidRPr="000415A5">
              <w:rPr>
                <w:rFonts w:ascii="Times New Roman" w:hAnsi="Times New Roman" w:cs="Times New Roman"/>
                <w:b/>
                <w:bCs/>
                <w:sz w:val="28"/>
                <w:szCs w:val="28"/>
              </w:rPr>
              <w:t>2</w:t>
            </w:r>
          </w:p>
        </w:tc>
        <w:tc>
          <w:tcPr>
            <w:tcW w:w="6108" w:type="dxa"/>
          </w:tcPr>
          <w:p w:rsidR="000415A5" w:rsidRPr="000415A5" w:rsidRDefault="000415A5" w:rsidP="000415A5">
            <w:pPr>
              <w:tabs>
                <w:tab w:val="left" w:pos="7980"/>
              </w:tabs>
              <w:spacing w:after="0"/>
              <w:rPr>
                <w:rFonts w:ascii="Times New Roman" w:hAnsi="Times New Roman" w:cs="Times New Roman"/>
                <w:b/>
                <w:sz w:val="28"/>
                <w:szCs w:val="28"/>
              </w:rPr>
            </w:pPr>
            <w:r w:rsidRPr="000415A5">
              <w:rPr>
                <w:rFonts w:ascii="Times New Roman" w:hAnsi="Times New Roman" w:cs="Times New Roman"/>
                <w:b/>
                <w:bCs/>
                <w:sz w:val="28"/>
                <w:szCs w:val="28"/>
              </w:rPr>
              <w:t>Строение и многообразие покрытосеменных растений</w:t>
            </w:r>
          </w:p>
        </w:tc>
        <w:tc>
          <w:tcPr>
            <w:tcW w:w="2682" w:type="dxa"/>
          </w:tcPr>
          <w:p w:rsidR="000415A5" w:rsidRPr="000415A5" w:rsidRDefault="000415A5" w:rsidP="000415A5">
            <w:pPr>
              <w:tabs>
                <w:tab w:val="left" w:pos="7980"/>
              </w:tabs>
              <w:spacing w:after="0"/>
              <w:rPr>
                <w:rFonts w:ascii="Times New Roman" w:hAnsi="Times New Roman" w:cs="Times New Roman"/>
                <w:b/>
                <w:sz w:val="28"/>
                <w:szCs w:val="28"/>
              </w:rPr>
            </w:pPr>
            <w:r w:rsidRPr="000415A5">
              <w:rPr>
                <w:rFonts w:ascii="Times New Roman" w:hAnsi="Times New Roman" w:cs="Times New Roman"/>
                <w:b/>
                <w:bCs/>
                <w:sz w:val="28"/>
                <w:szCs w:val="28"/>
              </w:rPr>
              <w:t>10 ч</w:t>
            </w:r>
          </w:p>
        </w:tc>
      </w:tr>
      <w:tr w:rsidR="000415A5" w:rsidRPr="000415A5" w:rsidTr="000415A5">
        <w:tc>
          <w:tcPr>
            <w:tcW w:w="566" w:type="dxa"/>
          </w:tcPr>
          <w:p w:rsidR="000415A5" w:rsidRPr="000415A5" w:rsidRDefault="000415A5" w:rsidP="000415A5">
            <w:pPr>
              <w:tabs>
                <w:tab w:val="left" w:pos="7980"/>
              </w:tabs>
              <w:spacing w:after="0"/>
              <w:rPr>
                <w:rFonts w:ascii="Times New Roman" w:hAnsi="Times New Roman" w:cs="Times New Roman"/>
                <w:b/>
                <w:bCs/>
                <w:sz w:val="28"/>
                <w:szCs w:val="28"/>
              </w:rPr>
            </w:pPr>
            <w:r w:rsidRPr="000415A5">
              <w:rPr>
                <w:rFonts w:ascii="Times New Roman" w:hAnsi="Times New Roman" w:cs="Times New Roman"/>
                <w:b/>
                <w:bCs/>
                <w:sz w:val="28"/>
                <w:szCs w:val="28"/>
              </w:rPr>
              <w:t>3</w:t>
            </w:r>
          </w:p>
        </w:tc>
        <w:tc>
          <w:tcPr>
            <w:tcW w:w="6108" w:type="dxa"/>
          </w:tcPr>
          <w:p w:rsidR="000415A5" w:rsidRPr="000415A5" w:rsidRDefault="000415A5" w:rsidP="000415A5">
            <w:pPr>
              <w:tabs>
                <w:tab w:val="left" w:pos="7980"/>
              </w:tabs>
              <w:spacing w:after="0"/>
              <w:rPr>
                <w:rFonts w:ascii="Times New Roman" w:hAnsi="Times New Roman" w:cs="Times New Roman"/>
                <w:b/>
                <w:bCs/>
                <w:sz w:val="28"/>
                <w:szCs w:val="28"/>
              </w:rPr>
            </w:pPr>
            <w:r w:rsidRPr="000415A5">
              <w:rPr>
                <w:rFonts w:ascii="Times New Roman" w:hAnsi="Times New Roman" w:cs="Times New Roman"/>
                <w:b/>
                <w:bCs/>
                <w:sz w:val="28"/>
                <w:szCs w:val="28"/>
              </w:rPr>
              <w:t>Жизнедеятельность растительного организма</w:t>
            </w:r>
          </w:p>
        </w:tc>
        <w:tc>
          <w:tcPr>
            <w:tcW w:w="2682" w:type="dxa"/>
          </w:tcPr>
          <w:p w:rsidR="000415A5" w:rsidRPr="000415A5" w:rsidRDefault="000415A5" w:rsidP="000415A5">
            <w:pPr>
              <w:tabs>
                <w:tab w:val="left" w:pos="7980"/>
              </w:tabs>
              <w:spacing w:after="0"/>
              <w:rPr>
                <w:rFonts w:ascii="Times New Roman" w:hAnsi="Times New Roman" w:cs="Times New Roman"/>
                <w:b/>
                <w:bCs/>
                <w:sz w:val="28"/>
                <w:szCs w:val="28"/>
              </w:rPr>
            </w:pPr>
            <w:r w:rsidRPr="000415A5">
              <w:rPr>
                <w:rFonts w:ascii="Times New Roman" w:hAnsi="Times New Roman" w:cs="Times New Roman"/>
                <w:b/>
                <w:bCs/>
                <w:sz w:val="28"/>
                <w:szCs w:val="28"/>
              </w:rPr>
              <w:t>18</w:t>
            </w:r>
          </w:p>
        </w:tc>
      </w:tr>
      <w:tr w:rsidR="000415A5" w:rsidRPr="000415A5" w:rsidTr="000415A5">
        <w:tc>
          <w:tcPr>
            <w:tcW w:w="566" w:type="dxa"/>
          </w:tcPr>
          <w:p w:rsidR="000415A5" w:rsidRPr="000415A5" w:rsidRDefault="000415A5" w:rsidP="000415A5">
            <w:pPr>
              <w:tabs>
                <w:tab w:val="left" w:pos="7980"/>
              </w:tabs>
              <w:spacing w:after="0"/>
              <w:rPr>
                <w:rFonts w:ascii="Times New Roman" w:hAnsi="Times New Roman" w:cs="Times New Roman"/>
                <w:bCs/>
                <w:sz w:val="28"/>
                <w:szCs w:val="28"/>
              </w:rPr>
            </w:pPr>
            <w:r w:rsidRPr="000415A5">
              <w:rPr>
                <w:rFonts w:ascii="Times New Roman" w:hAnsi="Times New Roman" w:cs="Times New Roman"/>
                <w:bCs/>
                <w:sz w:val="28"/>
                <w:szCs w:val="28"/>
              </w:rPr>
              <w:t>3.1</w:t>
            </w:r>
          </w:p>
        </w:tc>
        <w:tc>
          <w:tcPr>
            <w:tcW w:w="6108" w:type="dxa"/>
          </w:tcPr>
          <w:p w:rsidR="000415A5" w:rsidRPr="000415A5" w:rsidRDefault="000415A5" w:rsidP="000415A5">
            <w:pPr>
              <w:tabs>
                <w:tab w:val="left" w:pos="7980"/>
              </w:tabs>
              <w:spacing w:after="0"/>
              <w:rPr>
                <w:rFonts w:ascii="Times New Roman" w:hAnsi="Times New Roman" w:cs="Times New Roman"/>
                <w:bCs/>
                <w:sz w:val="28"/>
                <w:szCs w:val="28"/>
              </w:rPr>
            </w:pPr>
            <w:r w:rsidRPr="000415A5">
              <w:rPr>
                <w:rFonts w:ascii="Times New Roman" w:hAnsi="Times New Roman" w:cs="Times New Roman"/>
                <w:bCs/>
                <w:sz w:val="28"/>
                <w:szCs w:val="28"/>
              </w:rPr>
              <w:t>Обмен веществ у растений</w:t>
            </w:r>
          </w:p>
        </w:tc>
        <w:tc>
          <w:tcPr>
            <w:tcW w:w="2682" w:type="dxa"/>
          </w:tcPr>
          <w:p w:rsidR="000415A5" w:rsidRPr="000415A5" w:rsidRDefault="000415A5" w:rsidP="000415A5">
            <w:pPr>
              <w:tabs>
                <w:tab w:val="left" w:pos="7980"/>
              </w:tabs>
              <w:spacing w:after="0"/>
              <w:rPr>
                <w:rFonts w:ascii="Times New Roman" w:hAnsi="Times New Roman" w:cs="Times New Roman"/>
                <w:bCs/>
                <w:sz w:val="28"/>
                <w:szCs w:val="28"/>
              </w:rPr>
            </w:pPr>
            <w:r w:rsidRPr="000415A5">
              <w:rPr>
                <w:rFonts w:ascii="Times New Roman" w:hAnsi="Times New Roman" w:cs="Times New Roman"/>
                <w:bCs/>
                <w:sz w:val="28"/>
                <w:szCs w:val="28"/>
              </w:rPr>
              <w:t>2</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3.2</w:t>
            </w:r>
          </w:p>
        </w:tc>
        <w:tc>
          <w:tcPr>
            <w:tcW w:w="610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Питание растений</w:t>
            </w:r>
          </w:p>
        </w:tc>
        <w:tc>
          <w:tcPr>
            <w:tcW w:w="2682"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4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3.3</w:t>
            </w:r>
          </w:p>
        </w:tc>
        <w:tc>
          <w:tcPr>
            <w:tcW w:w="610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Дыхание растений</w:t>
            </w:r>
          </w:p>
        </w:tc>
        <w:tc>
          <w:tcPr>
            <w:tcW w:w="2682"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3.4</w:t>
            </w:r>
          </w:p>
        </w:tc>
        <w:tc>
          <w:tcPr>
            <w:tcW w:w="610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Транспорт веществ в растения</w:t>
            </w:r>
          </w:p>
        </w:tc>
        <w:tc>
          <w:tcPr>
            <w:tcW w:w="2682"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3.5</w:t>
            </w:r>
          </w:p>
        </w:tc>
        <w:tc>
          <w:tcPr>
            <w:tcW w:w="610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Рост и развитие растения </w:t>
            </w:r>
          </w:p>
        </w:tc>
        <w:tc>
          <w:tcPr>
            <w:tcW w:w="2682"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3.6</w:t>
            </w:r>
          </w:p>
        </w:tc>
        <w:tc>
          <w:tcPr>
            <w:tcW w:w="610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Размножение растения </w:t>
            </w:r>
          </w:p>
        </w:tc>
        <w:tc>
          <w:tcPr>
            <w:tcW w:w="2682"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5 ч</w:t>
            </w:r>
          </w:p>
        </w:tc>
      </w:tr>
    </w:tbl>
    <w:p w:rsidR="000415A5" w:rsidRPr="000415A5" w:rsidRDefault="000415A5" w:rsidP="000415A5">
      <w:pPr>
        <w:spacing w:after="0" w:line="276" w:lineRule="auto"/>
        <w:rPr>
          <w:rFonts w:ascii="Times New Roman" w:eastAsia="Times New Roman" w:hAnsi="Times New Roman" w:cs="Times New Roman"/>
          <w:b/>
          <w:caps/>
          <w:sz w:val="28"/>
          <w:szCs w:val="28"/>
          <w:lang w:eastAsia="ru-RU"/>
        </w:rPr>
      </w:pPr>
    </w:p>
    <w:p w:rsidR="000415A5" w:rsidRPr="000415A5" w:rsidRDefault="000415A5" w:rsidP="000415A5">
      <w:pPr>
        <w:spacing w:after="0" w:line="276" w:lineRule="auto"/>
        <w:rPr>
          <w:rFonts w:ascii="Times New Roman" w:eastAsia="Times New Roman" w:hAnsi="Times New Roman" w:cs="Times New Roman"/>
          <w:sz w:val="28"/>
          <w:szCs w:val="28"/>
          <w:lang w:eastAsia="ru-RU"/>
        </w:rPr>
      </w:pPr>
      <w:r w:rsidRPr="000415A5">
        <w:rPr>
          <w:rFonts w:ascii="Times New Roman" w:eastAsia="Times New Roman" w:hAnsi="Times New Roman" w:cs="Times New Roman"/>
          <w:b/>
          <w:caps/>
          <w:sz w:val="28"/>
          <w:szCs w:val="28"/>
          <w:lang w:eastAsia="ru-RU"/>
        </w:rPr>
        <w:t>7 класс</w:t>
      </w:r>
      <w:r w:rsidRPr="000415A5">
        <w:rPr>
          <w:rFonts w:ascii="Times New Roman" w:eastAsia="Times New Roman" w:hAnsi="Times New Roman" w:cs="Times New Roman"/>
          <w:b/>
          <w:sz w:val="28"/>
          <w:szCs w:val="28"/>
          <w:lang w:eastAsia="ru-RU"/>
        </w:rPr>
        <w:t xml:space="preserve"> (34 часа, 1ч –</w:t>
      </w:r>
      <w:r w:rsidRPr="000415A5">
        <w:rPr>
          <w:rFonts w:ascii="Times New Roman" w:eastAsia="Times New Roman" w:hAnsi="Times New Roman" w:cs="Times New Roman"/>
          <w:sz w:val="28"/>
          <w:szCs w:val="28"/>
          <w:lang w:eastAsia="ru-RU"/>
        </w:rPr>
        <w:t xml:space="preserve"> </w:t>
      </w:r>
      <w:r w:rsidRPr="000415A5">
        <w:rPr>
          <w:rFonts w:ascii="Times New Roman" w:eastAsia="Times New Roman" w:hAnsi="Times New Roman" w:cs="Times New Roman"/>
          <w:b/>
          <w:sz w:val="28"/>
          <w:szCs w:val="28"/>
          <w:lang w:eastAsia="ru-RU"/>
        </w:rPr>
        <w:t>в неделю</w:t>
      </w:r>
      <w:r w:rsidRPr="000415A5">
        <w:rPr>
          <w:rFonts w:ascii="Times New Roman" w:eastAsia="Times New Roman" w:hAnsi="Times New Roman" w:cs="Times New Roman"/>
          <w:sz w:val="28"/>
          <w:szCs w:val="28"/>
          <w:lang w:eastAsia="ru-RU"/>
        </w:rPr>
        <w:t>)</w:t>
      </w:r>
    </w:p>
    <w:tbl>
      <w:tblPr>
        <w:tblStyle w:val="91"/>
        <w:tblW w:w="0" w:type="auto"/>
        <w:tblInd w:w="108" w:type="dxa"/>
        <w:tblLook w:val="04A0" w:firstRow="1" w:lastRow="0" w:firstColumn="1" w:lastColumn="0" w:noHBand="0" w:noVBand="1"/>
      </w:tblPr>
      <w:tblGrid>
        <w:gridCol w:w="566"/>
        <w:gridCol w:w="6107"/>
        <w:gridCol w:w="2683"/>
      </w:tblGrid>
      <w:tr w:rsidR="000415A5" w:rsidRPr="000415A5" w:rsidTr="000415A5">
        <w:tc>
          <w:tcPr>
            <w:tcW w:w="56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w:t>
            </w:r>
          </w:p>
        </w:tc>
        <w:tc>
          <w:tcPr>
            <w:tcW w:w="6107"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Тематический блок, тема</w:t>
            </w:r>
          </w:p>
        </w:tc>
        <w:tc>
          <w:tcPr>
            <w:tcW w:w="2683"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Количество</w:t>
            </w:r>
          </w:p>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часов</w:t>
            </w:r>
          </w:p>
        </w:tc>
      </w:tr>
      <w:tr w:rsidR="000415A5" w:rsidRPr="000415A5" w:rsidTr="000415A5">
        <w:tc>
          <w:tcPr>
            <w:tcW w:w="56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1</w:t>
            </w:r>
          </w:p>
        </w:tc>
        <w:tc>
          <w:tcPr>
            <w:tcW w:w="6107"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
                <w:color w:val="000000"/>
                <w:sz w:val="28"/>
                <w:szCs w:val="28"/>
              </w:rPr>
            </w:pPr>
            <w:r w:rsidRPr="000415A5">
              <w:rPr>
                <w:rFonts w:ascii="Times New Roman" w:hAnsi="Times New Roman" w:cs="Times New Roman"/>
                <w:b/>
                <w:bCs/>
                <w:color w:val="000000"/>
                <w:sz w:val="28"/>
                <w:szCs w:val="28"/>
              </w:rPr>
              <w:t xml:space="preserve">Систематические группы растений </w:t>
            </w:r>
          </w:p>
        </w:tc>
        <w:tc>
          <w:tcPr>
            <w:tcW w:w="2683"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23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1.1</w:t>
            </w:r>
          </w:p>
        </w:tc>
        <w:tc>
          <w:tcPr>
            <w:tcW w:w="6107"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Классификация растений </w:t>
            </w:r>
          </w:p>
        </w:tc>
        <w:tc>
          <w:tcPr>
            <w:tcW w:w="2683"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3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1.2</w:t>
            </w:r>
          </w:p>
        </w:tc>
        <w:tc>
          <w:tcPr>
            <w:tcW w:w="6107"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Низшие растения. Водоросли </w:t>
            </w:r>
          </w:p>
        </w:tc>
        <w:tc>
          <w:tcPr>
            <w:tcW w:w="2683"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3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1.3</w:t>
            </w:r>
          </w:p>
        </w:tc>
        <w:tc>
          <w:tcPr>
            <w:tcW w:w="6107"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Высшие споровые растения. Моховидные (Мхи) </w:t>
            </w:r>
          </w:p>
        </w:tc>
        <w:tc>
          <w:tcPr>
            <w:tcW w:w="2683"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3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1.4</w:t>
            </w:r>
          </w:p>
        </w:tc>
        <w:tc>
          <w:tcPr>
            <w:tcW w:w="6107"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Плауновидные (Плауны). Хвощевидные (Хвощи), Папоротниковидные (Папоротники) </w:t>
            </w:r>
          </w:p>
        </w:tc>
        <w:tc>
          <w:tcPr>
            <w:tcW w:w="2683"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4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1.5</w:t>
            </w:r>
          </w:p>
        </w:tc>
        <w:tc>
          <w:tcPr>
            <w:tcW w:w="6107"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Высшие семенные растения. Голосеменные </w:t>
            </w:r>
          </w:p>
        </w:tc>
        <w:tc>
          <w:tcPr>
            <w:tcW w:w="2683"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1.6</w:t>
            </w:r>
          </w:p>
        </w:tc>
        <w:tc>
          <w:tcPr>
            <w:tcW w:w="6107"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Покрытосеменные (цветковые) растения </w:t>
            </w:r>
          </w:p>
        </w:tc>
        <w:tc>
          <w:tcPr>
            <w:tcW w:w="2683"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56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1.7</w:t>
            </w:r>
          </w:p>
        </w:tc>
        <w:tc>
          <w:tcPr>
            <w:tcW w:w="6107"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Семейства покрытосеменных (цветковых) растений</w:t>
            </w:r>
            <w:r w:rsidRPr="000415A5">
              <w:rPr>
                <w:rFonts w:ascii="Times New Roman" w:hAnsi="Times New Roman" w:cs="Times New Roman"/>
                <w:color w:val="000000"/>
                <w:sz w:val="28"/>
                <w:szCs w:val="28"/>
              </w:rPr>
              <w:t xml:space="preserve"> </w:t>
            </w:r>
          </w:p>
        </w:tc>
        <w:tc>
          <w:tcPr>
            <w:tcW w:w="2683"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6 ч</w:t>
            </w:r>
          </w:p>
        </w:tc>
      </w:tr>
      <w:tr w:rsidR="000415A5" w:rsidRPr="000415A5" w:rsidTr="000415A5">
        <w:tc>
          <w:tcPr>
            <w:tcW w:w="56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2</w:t>
            </w:r>
          </w:p>
        </w:tc>
        <w:tc>
          <w:tcPr>
            <w:tcW w:w="6107"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
                <w:bCs/>
                <w:color w:val="000000"/>
                <w:sz w:val="28"/>
                <w:szCs w:val="28"/>
              </w:rPr>
            </w:pPr>
            <w:r w:rsidRPr="000415A5">
              <w:rPr>
                <w:rFonts w:ascii="Times New Roman" w:hAnsi="Times New Roman" w:cs="Times New Roman"/>
                <w:b/>
                <w:bCs/>
                <w:color w:val="000000"/>
                <w:sz w:val="28"/>
                <w:szCs w:val="28"/>
              </w:rPr>
              <w:t xml:space="preserve">Развитие растительного мира на Земле </w:t>
            </w:r>
          </w:p>
        </w:tc>
        <w:tc>
          <w:tcPr>
            <w:tcW w:w="2683"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2 ч</w:t>
            </w:r>
          </w:p>
        </w:tc>
      </w:tr>
      <w:tr w:rsidR="000415A5" w:rsidRPr="000415A5" w:rsidTr="000415A5">
        <w:tc>
          <w:tcPr>
            <w:tcW w:w="56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3</w:t>
            </w:r>
          </w:p>
        </w:tc>
        <w:tc>
          <w:tcPr>
            <w:tcW w:w="6107"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
                <w:bCs/>
                <w:color w:val="000000"/>
                <w:sz w:val="28"/>
                <w:szCs w:val="28"/>
              </w:rPr>
            </w:pPr>
            <w:r w:rsidRPr="000415A5">
              <w:rPr>
                <w:rFonts w:ascii="Times New Roman" w:hAnsi="Times New Roman" w:cs="Times New Roman"/>
                <w:b/>
                <w:bCs/>
                <w:color w:val="000000"/>
                <w:sz w:val="28"/>
                <w:szCs w:val="28"/>
              </w:rPr>
              <w:t xml:space="preserve">Растения в природных сообществах </w:t>
            </w:r>
          </w:p>
        </w:tc>
        <w:tc>
          <w:tcPr>
            <w:tcW w:w="2683"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2 ч</w:t>
            </w:r>
          </w:p>
        </w:tc>
      </w:tr>
      <w:tr w:rsidR="000415A5" w:rsidRPr="000415A5" w:rsidTr="000415A5">
        <w:tc>
          <w:tcPr>
            <w:tcW w:w="56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lastRenderedPageBreak/>
              <w:t>4</w:t>
            </w:r>
          </w:p>
        </w:tc>
        <w:tc>
          <w:tcPr>
            <w:tcW w:w="6107"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
                <w:bCs/>
                <w:color w:val="000000"/>
                <w:sz w:val="28"/>
                <w:szCs w:val="28"/>
              </w:rPr>
            </w:pPr>
            <w:r w:rsidRPr="000415A5">
              <w:rPr>
                <w:rFonts w:ascii="Times New Roman" w:hAnsi="Times New Roman" w:cs="Times New Roman"/>
                <w:b/>
                <w:bCs/>
                <w:color w:val="000000"/>
                <w:sz w:val="28"/>
                <w:szCs w:val="28"/>
              </w:rPr>
              <w:t xml:space="preserve">Растения и человек </w:t>
            </w:r>
          </w:p>
        </w:tc>
        <w:tc>
          <w:tcPr>
            <w:tcW w:w="2683"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4 ч</w:t>
            </w:r>
          </w:p>
        </w:tc>
      </w:tr>
      <w:tr w:rsidR="000415A5" w:rsidRPr="000415A5" w:rsidTr="000415A5">
        <w:tc>
          <w:tcPr>
            <w:tcW w:w="56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5</w:t>
            </w:r>
          </w:p>
        </w:tc>
        <w:tc>
          <w:tcPr>
            <w:tcW w:w="6107"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
                <w:bCs/>
                <w:color w:val="000000"/>
                <w:sz w:val="28"/>
                <w:szCs w:val="28"/>
              </w:rPr>
            </w:pPr>
            <w:r w:rsidRPr="000415A5">
              <w:rPr>
                <w:rFonts w:ascii="Times New Roman" w:hAnsi="Times New Roman" w:cs="Times New Roman"/>
                <w:b/>
                <w:bCs/>
                <w:color w:val="000000"/>
                <w:sz w:val="28"/>
                <w:szCs w:val="28"/>
              </w:rPr>
              <w:t xml:space="preserve">Грибы. Лишайники. Бактерии </w:t>
            </w:r>
          </w:p>
        </w:tc>
        <w:tc>
          <w:tcPr>
            <w:tcW w:w="2683"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3 ч</w:t>
            </w:r>
          </w:p>
        </w:tc>
      </w:tr>
    </w:tbl>
    <w:p w:rsidR="000415A5" w:rsidRPr="000415A5" w:rsidRDefault="000415A5" w:rsidP="000415A5">
      <w:pPr>
        <w:spacing w:after="0" w:line="276" w:lineRule="auto"/>
        <w:rPr>
          <w:rFonts w:ascii="Times New Roman" w:eastAsia="Times New Roman" w:hAnsi="Times New Roman" w:cs="Times New Roman"/>
          <w:sz w:val="28"/>
          <w:szCs w:val="28"/>
          <w:lang w:eastAsia="ru-RU"/>
        </w:rPr>
      </w:pPr>
    </w:p>
    <w:p w:rsidR="000415A5" w:rsidRPr="000415A5" w:rsidRDefault="000415A5" w:rsidP="000415A5">
      <w:pPr>
        <w:spacing w:after="0" w:line="276" w:lineRule="auto"/>
        <w:rPr>
          <w:rFonts w:ascii="Times New Roman" w:eastAsia="Times New Roman" w:hAnsi="Times New Roman" w:cs="Times New Roman"/>
          <w:b/>
          <w:sz w:val="28"/>
          <w:szCs w:val="28"/>
          <w:lang w:eastAsia="ru-RU"/>
        </w:rPr>
      </w:pPr>
      <w:r w:rsidRPr="000415A5">
        <w:rPr>
          <w:rFonts w:ascii="Times New Roman" w:eastAsia="Times New Roman" w:hAnsi="Times New Roman" w:cs="Times New Roman"/>
          <w:b/>
          <w:caps/>
          <w:sz w:val="28"/>
          <w:szCs w:val="28"/>
          <w:lang w:eastAsia="ru-RU"/>
        </w:rPr>
        <w:t>8 класс</w:t>
      </w:r>
      <w:r w:rsidRPr="000415A5">
        <w:rPr>
          <w:rFonts w:ascii="Times New Roman" w:eastAsia="Times New Roman" w:hAnsi="Times New Roman" w:cs="Times New Roman"/>
          <w:b/>
          <w:sz w:val="28"/>
          <w:szCs w:val="28"/>
          <w:lang w:eastAsia="ru-RU"/>
        </w:rPr>
        <w:t xml:space="preserve"> (68часов, 2 ч – в неделю)</w:t>
      </w:r>
    </w:p>
    <w:tbl>
      <w:tblPr>
        <w:tblStyle w:val="91"/>
        <w:tblW w:w="0" w:type="auto"/>
        <w:tblInd w:w="108" w:type="dxa"/>
        <w:tblLook w:val="04A0" w:firstRow="1" w:lastRow="0" w:firstColumn="1" w:lastColumn="0" w:noHBand="0" w:noVBand="1"/>
      </w:tblPr>
      <w:tblGrid>
        <w:gridCol w:w="706"/>
        <w:gridCol w:w="6168"/>
        <w:gridCol w:w="2482"/>
      </w:tblGrid>
      <w:tr w:rsidR="000415A5" w:rsidRPr="000415A5" w:rsidTr="000415A5">
        <w:tc>
          <w:tcPr>
            <w:tcW w:w="70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w:t>
            </w:r>
          </w:p>
        </w:tc>
        <w:tc>
          <w:tcPr>
            <w:tcW w:w="6168"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Тематический блок, тема</w:t>
            </w:r>
          </w:p>
        </w:tc>
        <w:tc>
          <w:tcPr>
            <w:tcW w:w="2482"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Количество</w:t>
            </w:r>
          </w:p>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часов</w:t>
            </w:r>
          </w:p>
        </w:tc>
      </w:tr>
      <w:tr w:rsidR="000415A5" w:rsidRPr="000415A5" w:rsidTr="000415A5">
        <w:tc>
          <w:tcPr>
            <w:tcW w:w="70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1</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
                <w:sz w:val="28"/>
                <w:szCs w:val="28"/>
              </w:rPr>
            </w:pPr>
            <w:r w:rsidRPr="000415A5">
              <w:rPr>
                <w:rFonts w:ascii="Times New Roman" w:hAnsi="Times New Roman" w:cs="Times New Roman"/>
                <w:b/>
                <w:bCs/>
                <w:sz w:val="28"/>
                <w:szCs w:val="28"/>
              </w:rPr>
              <w:t xml:space="preserve">Животный организм </w:t>
            </w:r>
          </w:p>
        </w:tc>
        <w:tc>
          <w:tcPr>
            <w:tcW w:w="2482"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4  ч</w:t>
            </w:r>
          </w:p>
        </w:tc>
      </w:tr>
      <w:tr w:rsidR="000415A5" w:rsidRPr="000415A5" w:rsidTr="000415A5">
        <w:tc>
          <w:tcPr>
            <w:tcW w:w="70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2</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
                <w:bCs/>
                <w:sz w:val="28"/>
                <w:szCs w:val="28"/>
              </w:rPr>
            </w:pPr>
            <w:r w:rsidRPr="000415A5">
              <w:rPr>
                <w:rFonts w:ascii="Times New Roman" w:hAnsi="Times New Roman" w:cs="Times New Roman"/>
                <w:b/>
                <w:bCs/>
                <w:sz w:val="28"/>
                <w:szCs w:val="28"/>
              </w:rPr>
              <w:t>Систематические группы животных</w:t>
            </w:r>
          </w:p>
        </w:tc>
        <w:tc>
          <w:tcPr>
            <w:tcW w:w="2482"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41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2.1</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Основные категории систематики животных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2.2</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Одноклеточные животные — простейшие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2.3</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Многоклеточные животные.</w:t>
            </w:r>
            <w:r w:rsidRPr="000415A5">
              <w:rPr>
                <w:rFonts w:ascii="Times New Roman" w:hAnsi="Times New Roman" w:cs="Times New Roman"/>
                <w:sz w:val="28"/>
                <w:szCs w:val="28"/>
              </w:rPr>
              <w:t xml:space="preserve"> </w:t>
            </w:r>
            <w:r w:rsidRPr="000415A5">
              <w:rPr>
                <w:rFonts w:ascii="Times New Roman" w:hAnsi="Times New Roman" w:cs="Times New Roman"/>
                <w:bCs/>
                <w:sz w:val="28"/>
                <w:szCs w:val="28"/>
              </w:rPr>
              <w:t>Кишечнополостные</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2.4</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Плоские, круглые, кольчатые черви</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4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2.5</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Членистоногие</w:t>
            </w:r>
            <w:r w:rsidRPr="000415A5">
              <w:rPr>
                <w:rFonts w:ascii="Times New Roman" w:hAnsi="Times New Roman" w:cs="Times New Roman"/>
                <w:sz w:val="28"/>
                <w:szCs w:val="28"/>
              </w:rPr>
              <w:t xml:space="preserve">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5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2.6</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Моллюски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2.7</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Хордовые</w:t>
            </w:r>
            <w:r w:rsidRPr="000415A5">
              <w:rPr>
                <w:rFonts w:ascii="Times New Roman" w:hAnsi="Times New Roman" w:cs="Times New Roman"/>
                <w:sz w:val="28"/>
                <w:szCs w:val="28"/>
              </w:rPr>
              <w:t xml:space="preserve">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1ч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2.8</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Рыбы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4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2.9</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Земноводные</w:t>
            </w:r>
            <w:r w:rsidRPr="000415A5">
              <w:rPr>
                <w:rFonts w:ascii="Times New Roman" w:hAnsi="Times New Roman" w:cs="Times New Roman"/>
                <w:sz w:val="28"/>
                <w:szCs w:val="28"/>
              </w:rPr>
              <w:t xml:space="preserve">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3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2.10</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Пресмыкающиеся</w:t>
            </w:r>
            <w:r w:rsidRPr="000415A5">
              <w:rPr>
                <w:rFonts w:ascii="Times New Roman" w:hAnsi="Times New Roman" w:cs="Times New Roman"/>
                <w:sz w:val="28"/>
                <w:szCs w:val="28"/>
              </w:rPr>
              <w:t xml:space="preserve">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4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2.11</w:t>
            </w:r>
          </w:p>
        </w:tc>
        <w:tc>
          <w:tcPr>
            <w:tcW w:w="6168"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Птицы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5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2.12</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Млекопитающие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7 ч</w:t>
            </w:r>
          </w:p>
        </w:tc>
      </w:tr>
      <w:tr w:rsidR="000415A5" w:rsidRPr="000415A5" w:rsidTr="000415A5">
        <w:tc>
          <w:tcPr>
            <w:tcW w:w="70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3</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
                <w:bCs/>
                <w:sz w:val="28"/>
                <w:szCs w:val="28"/>
              </w:rPr>
            </w:pPr>
            <w:r w:rsidRPr="000415A5">
              <w:rPr>
                <w:rFonts w:ascii="Times New Roman" w:hAnsi="Times New Roman" w:cs="Times New Roman"/>
                <w:b/>
                <w:bCs/>
                <w:sz w:val="28"/>
                <w:szCs w:val="28"/>
              </w:rPr>
              <w:t xml:space="preserve">Строение и жизнедеятельность организма животного </w:t>
            </w:r>
          </w:p>
        </w:tc>
        <w:tc>
          <w:tcPr>
            <w:tcW w:w="2482"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13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3.1</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Опора и движение животных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1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3.2</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Питание и пищеварение у животных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3.3</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Дыхание животных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1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3.4</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Транспорт веществ у животных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3.5</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Выделение у животных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1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3.6</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Покровы тела у животных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1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3.7</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Координация и регуляция жизнедеятельности у животных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3.8</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 xml:space="preserve">Поведение животных </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1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3.9</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Размножение и развитие животных</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1 ч</w:t>
            </w:r>
          </w:p>
        </w:tc>
      </w:tr>
      <w:tr w:rsidR="000415A5" w:rsidRPr="000415A5" w:rsidTr="000415A5">
        <w:tc>
          <w:tcPr>
            <w:tcW w:w="706"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3.10</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sz w:val="28"/>
                <w:szCs w:val="28"/>
              </w:rPr>
            </w:pPr>
            <w:r w:rsidRPr="000415A5">
              <w:rPr>
                <w:rFonts w:ascii="Times New Roman" w:hAnsi="Times New Roman" w:cs="Times New Roman"/>
                <w:bCs/>
                <w:sz w:val="28"/>
                <w:szCs w:val="28"/>
              </w:rPr>
              <w:t>Обобщение и систематизация по теме</w:t>
            </w:r>
          </w:p>
        </w:tc>
        <w:tc>
          <w:tcPr>
            <w:tcW w:w="248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1 ч</w:t>
            </w:r>
          </w:p>
        </w:tc>
      </w:tr>
      <w:tr w:rsidR="000415A5" w:rsidRPr="000415A5" w:rsidTr="000415A5">
        <w:tc>
          <w:tcPr>
            <w:tcW w:w="70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4</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
                <w:bCs/>
                <w:sz w:val="28"/>
                <w:szCs w:val="28"/>
              </w:rPr>
            </w:pPr>
            <w:r w:rsidRPr="000415A5">
              <w:rPr>
                <w:rFonts w:ascii="Times New Roman" w:hAnsi="Times New Roman" w:cs="Times New Roman"/>
                <w:b/>
                <w:bCs/>
                <w:sz w:val="28"/>
                <w:szCs w:val="28"/>
              </w:rPr>
              <w:t>Развитие животного мира на Земле</w:t>
            </w:r>
          </w:p>
        </w:tc>
        <w:tc>
          <w:tcPr>
            <w:tcW w:w="2482"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4 ч</w:t>
            </w:r>
          </w:p>
        </w:tc>
      </w:tr>
      <w:tr w:rsidR="000415A5" w:rsidRPr="000415A5" w:rsidTr="000415A5">
        <w:tc>
          <w:tcPr>
            <w:tcW w:w="70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5</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
                <w:bCs/>
                <w:sz w:val="28"/>
                <w:szCs w:val="28"/>
              </w:rPr>
            </w:pPr>
            <w:r w:rsidRPr="000415A5">
              <w:rPr>
                <w:rFonts w:ascii="Times New Roman" w:hAnsi="Times New Roman" w:cs="Times New Roman"/>
                <w:b/>
                <w:bCs/>
                <w:sz w:val="28"/>
                <w:szCs w:val="28"/>
              </w:rPr>
              <w:t xml:space="preserve">Животные в природных сообществах </w:t>
            </w:r>
          </w:p>
        </w:tc>
        <w:tc>
          <w:tcPr>
            <w:tcW w:w="2482"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3 ч</w:t>
            </w:r>
          </w:p>
        </w:tc>
      </w:tr>
      <w:tr w:rsidR="000415A5" w:rsidRPr="000415A5" w:rsidTr="000415A5">
        <w:tc>
          <w:tcPr>
            <w:tcW w:w="706"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6</w:t>
            </w:r>
          </w:p>
        </w:tc>
        <w:tc>
          <w:tcPr>
            <w:tcW w:w="6168"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
                <w:bCs/>
                <w:sz w:val="28"/>
                <w:szCs w:val="28"/>
              </w:rPr>
            </w:pPr>
            <w:r w:rsidRPr="000415A5">
              <w:rPr>
                <w:rFonts w:ascii="Times New Roman" w:hAnsi="Times New Roman" w:cs="Times New Roman"/>
                <w:b/>
                <w:bCs/>
                <w:sz w:val="28"/>
                <w:szCs w:val="28"/>
              </w:rPr>
              <w:t xml:space="preserve">Животные и человек </w:t>
            </w:r>
          </w:p>
        </w:tc>
        <w:tc>
          <w:tcPr>
            <w:tcW w:w="2482"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3  ч</w:t>
            </w:r>
          </w:p>
        </w:tc>
      </w:tr>
    </w:tbl>
    <w:p w:rsidR="000415A5" w:rsidRPr="000415A5" w:rsidRDefault="000415A5" w:rsidP="000415A5">
      <w:pPr>
        <w:spacing w:after="0" w:line="276" w:lineRule="auto"/>
        <w:rPr>
          <w:rFonts w:ascii="Times New Roman" w:eastAsia="Times New Roman" w:hAnsi="Times New Roman" w:cs="Times New Roman"/>
          <w:sz w:val="28"/>
          <w:szCs w:val="28"/>
          <w:lang w:eastAsia="ru-RU"/>
        </w:rPr>
      </w:pPr>
    </w:p>
    <w:p w:rsidR="000415A5" w:rsidRDefault="000415A5" w:rsidP="000415A5">
      <w:pPr>
        <w:spacing w:after="0" w:line="276" w:lineRule="auto"/>
        <w:rPr>
          <w:rFonts w:ascii="Times New Roman" w:eastAsia="Times New Roman" w:hAnsi="Times New Roman" w:cs="Times New Roman"/>
          <w:b/>
          <w:caps/>
          <w:sz w:val="28"/>
          <w:szCs w:val="28"/>
          <w:lang w:eastAsia="ru-RU"/>
        </w:rPr>
      </w:pPr>
    </w:p>
    <w:p w:rsidR="000415A5" w:rsidRDefault="000415A5" w:rsidP="000415A5">
      <w:pPr>
        <w:spacing w:after="0" w:line="276" w:lineRule="auto"/>
        <w:rPr>
          <w:rFonts w:ascii="Times New Roman" w:eastAsia="Times New Roman" w:hAnsi="Times New Roman" w:cs="Times New Roman"/>
          <w:b/>
          <w:caps/>
          <w:sz w:val="28"/>
          <w:szCs w:val="28"/>
          <w:lang w:eastAsia="ru-RU"/>
        </w:rPr>
      </w:pPr>
    </w:p>
    <w:p w:rsidR="000415A5" w:rsidRDefault="000415A5" w:rsidP="000415A5">
      <w:pPr>
        <w:spacing w:after="0" w:line="276" w:lineRule="auto"/>
        <w:rPr>
          <w:rFonts w:ascii="Times New Roman" w:eastAsia="Times New Roman" w:hAnsi="Times New Roman" w:cs="Times New Roman"/>
          <w:b/>
          <w:caps/>
          <w:sz w:val="28"/>
          <w:szCs w:val="28"/>
          <w:lang w:eastAsia="ru-RU"/>
        </w:rPr>
      </w:pPr>
    </w:p>
    <w:p w:rsidR="000415A5" w:rsidRPr="000415A5" w:rsidRDefault="000415A5" w:rsidP="000415A5">
      <w:pPr>
        <w:spacing w:after="0" w:line="276" w:lineRule="auto"/>
        <w:rPr>
          <w:rFonts w:ascii="Times New Roman" w:eastAsia="Times New Roman" w:hAnsi="Times New Roman" w:cs="Times New Roman"/>
          <w:b/>
          <w:sz w:val="28"/>
          <w:szCs w:val="28"/>
          <w:lang w:eastAsia="ru-RU"/>
        </w:rPr>
      </w:pPr>
      <w:r w:rsidRPr="000415A5">
        <w:rPr>
          <w:rFonts w:ascii="Times New Roman" w:eastAsia="Times New Roman" w:hAnsi="Times New Roman" w:cs="Times New Roman"/>
          <w:b/>
          <w:caps/>
          <w:sz w:val="28"/>
          <w:szCs w:val="28"/>
          <w:lang w:eastAsia="ru-RU"/>
        </w:rPr>
        <w:lastRenderedPageBreak/>
        <w:t>9 класс</w:t>
      </w:r>
      <w:r w:rsidRPr="000415A5">
        <w:rPr>
          <w:rFonts w:ascii="Times New Roman" w:eastAsia="Times New Roman" w:hAnsi="Times New Roman" w:cs="Times New Roman"/>
          <w:b/>
          <w:sz w:val="28"/>
          <w:szCs w:val="28"/>
          <w:lang w:eastAsia="ru-RU"/>
        </w:rPr>
        <w:t xml:space="preserve"> (68 часов, 2 ч – в неделю)</w:t>
      </w:r>
    </w:p>
    <w:tbl>
      <w:tblPr>
        <w:tblStyle w:val="91"/>
        <w:tblW w:w="0" w:type="auto"/>
        <w:tblInd w:w="108" w:type="dxa"/>
        <w:tblLook w:val="04A0" w:firstRow="1" w:lastRow="0" w:firstColumn="1" w:lastColumn="0" w:noHBand="0" w:noVBand="1"/>
      </w:tblPr>
      <w:tblGrid>
        <w:gridCol w:w="550"/>
        <w:gridCol w:w="6254"/>
        <w:gridCol w:w="2552"/>
      </w:tblGrid>
      <w:tr w:rsidR="000415A5" w:rsidRPr="000415A5" w:rsidTr="000415A5">
        <w:tc>
          <w:tcPr>
            <w:tcW w:w="550"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w:t>
            </w:r>
          </w:p>
        </w:tc>
        <w:tc>
          <w:tcPr>
            <w:tcW w:w="6254" w:type="dxa"/>
          </w:tcPr>
          <w:p w:rsidR="000415A5" w:rsidRPr="000415A5" w:rsidRDefault="000415A5" w:rsidP="000415A5">
            <w:pPr>
              <w:spacing w:after="0"/>
              <w:rPr>
                <w:rFonts w:ascii="Times New Roman" w:hAnsi="Times New Roman" w:cs="Times New Roman"/>
                <w:b/>
                <w:sz w:val="28"/>
                <w:szCs w:val="28"/>
              </w:rPr>
            </w:pPr>
            <w:r w:rsidRPr="000415A5">
              <w:rPr>
                <w:rFonts w:ascii="Times New Roman" w:hAnsi="Times New Roman" w:cs="Times New Roman"/>
                <w:b/>
                <w:sz w:val="28"/>
                <w:szCs w:val="28"/>
              </w:rPr>
              <w:t>Тематический блок, тема</w:t>
            </w:r>
          </w:p>
        </w:tc>
        <w:tc>
          <w:tcPr>
            <w:tcW w:w="2552" w:type="dxa"/>
          </w:tcPr>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Количество</w:t>
            </w:r>
          </w:p>
          <w:p w:rsidR="000415A5" w:rsidRPr="000415A5" w:rsidRDefault="000415A5" w:rsidP="000415A5">
            <w:pPr>
              <w:spacing w:after="0"/>
              <w:jc w:val="both"/>
              <w:rPr>
                <w:rFonts w:ascii="Times New Roman" w:hAnsi="Times New Roman" w:cs="Times New Roman"/>
                <w:b/>
                <w:sz w:val="28"/>
                <w:szCs w:val="28"/>
              </w:rPr>
            </w:pPr>
            <w:r w:rsidRPr="000415A5">
              <w:rPr>
                <w:rFonts w:ascii="Times New Roman" w:hAnsi="Times New Roman" w:cs="Times New Roman"/>
                <w:b/>
                <w:sz w:val="28"/>
                <w:szCs w:val="28"/>
              </w:rPr>
              <w:t>часов</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w:t>
            </w:r>
          </w:p>
        </w:tc>
        <w:tc>
          <w:tcPr>
            <w:tcW w:w="6254"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Человек биосоциальный вид</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1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2</w:t>
            </w:r>
          </w:p>
        </w:tc>
        <w:tc>
          <w:tcPr>
            <w:tcW w:w="6254"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Структура организма человека </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3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3</w:t>
            </w:r>
          </w:p>
        </w:tc>
        <w:tc>
          <w:tcPr>
            <w:tcW w:w="6254" w:type="dxa"/>
          </w:tcPr>
          <w:p w:rsidR="000415A5" w:rsidRPr="000415A5" w:rsidRDefault="000415A5" w:rsidP="000415A5">
            <w:pPr>
              <w:widowControl w:val="0"/>
              <w:autoSpaceDE w:val="0"/>
              <w:autoSpaceDN w:val="0"/>
              <w:adjustRightInd w:val="0"/>
              <w:spacing w:after="0" w:line="200" w:lineRule="atLeast"/>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Нейрогуморальная регуляция </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9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4</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Опора и движение </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5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5</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Внутренняя среда организма </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4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6</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Кровообращение </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5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7</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Дыхание</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5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8</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Питание и пищеварение</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7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9</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Обмен веществ и превращение энергии</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6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10</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Кожа </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4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11</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Выделение </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4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12</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Размножение и развитие</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3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13</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Органы чувств и сенсорные системы </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5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14</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 xml:space="preserve">Поведение и психика </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5 ч</w:t>
            </w:r>
          </w:p>
        </w:tc>
      </w:tr>
      <w:tr w:rsidR="000415A5" w:rsidRPr="000415A5" w:rsidTr="000415A5">
        <w:tc>
          <w:tcPr>
            <w:tcW w:w="550" w:type="dxa"/>
          </w:tcPr>
          <w:p w:rsidR="000415A5" w:rsidRPr="000415A5" w:rsidRDefault="000415A5" w:rsidP="000415A5">
            <w:pPr>
              <w:spacing w:after="0"/>
              <w:rPr>
                <w:rFonts w:ascii="Times New Roman" w:hAnsi="Times New Roman" w:cs="Times New Roman"/>
                <w:sz w:val="28"/>
                <w:szCs w:val="28"/>
              </w:rPr>
            </w:pPr>
            <w:r w:rsidRPr="000415A5">
              <w:rPr>
                <w:rFonts w:ascii="Times New Roman" w:hAnsi="Times New Roman" w:cs="Times New Roman"/>
                <w:sz w:val="28"/>
                <w:szCs w:val="28"/>
              </w:rPr>
              <w:t>15</w:t>
            </w:r>
          </w:p>
        </w:tc>
        <w:tc>
          <w:tcPr>
            <w:tcW w:w="6254" w:type="dxa"/>
          </w:tcPr>
          <w:p w:rsidR="000415A5" w:rsidRPr="000415A5" w:rsidRDefault="000415A5" w:rsidP="000415A5">
            <w:pPr>
              <w:widowControl w:val="0"/>
              <w:autoSpaceDE w:val="0"/>
              <w:autoSpaceDN w:val="0"/>
              <w:adjustRightInd w:val="0"/>
              <w:spacing w:after="0" w:line="200" w:lineRule="atLeast"/>
              <w:jc w:val="both"/>
              <w:textAlignment w:val="center"/>
              <w:rPr>
                <w:rFonts w:ascii="Times New Roman" w:hAnsi="Times New Roman" w:cs="Times New Roman"/>
                <w:bCs/>
                <w:color w:val="000000"/>
                <w:sz w:val="28"/>
                <w:szCs w:val="28"/>
              </w:rPr>
            </w:pPr>
            <w:r w:rsidRPr="000415A5">
              <w:rPr>
                <w:rFonts w:ascii="Times New Roman" w:hAnsi="Times New Roman" w:cs="Times New Roman"/>
                <w:bCs/>
                <w:color w:val="000000"/>
                <w:sz w:val="28"/>
                <w:szCs w:val="28"/>
              </w:rPr>
              <w:t>Человек и окружающая среда</w:t>
            </w:r>
          </w:p>
        </w:tc>
        <w:tc>
          <w:tcPr>
            <w:tcW w:w="2552" w:type="dxa"/>
          </w:tcPr>
          <w:p w:rsidR="000415A5" w:rsidRPr="000415A5" w:rsidRDefault="000415A5" w:rsidP="000415A5">
            <w:pPr>
              <w:spacing w:after="0"/>
              <w:jc w:val="both"/>
              <w:rPr>
                <w:rFonts w:ascii="Times New Roman" w:hAnsi="Times New Roman" w:cs="Times New Roman"/>
                <w:sz w:val="28"/>
                <w:szCs w:val="28"/>
              </w:rPr>
            </w:pPr>
            <w:r w:rsidRPr="000415A5">
              <w:rPr>
                <w:rFonts w:ascii="Times New Roman" w:hAnsi="Times New Roman" w:cs="Times New Roman"/>
                <w:sz w:val="28"/>
                <w:szCs w:val="28"/>
              </w:rPr>
              <w:t>2 ч</w:t>
            </w:r>
          </w:p>
        </w:tc>
      </w:tr>
    </w:tbl>
    <w:p w:rsidR="000415A5" w:rsidRPr="000415A5" w:rsidRDefault="000415A5" w:rsidP="000415A5">
      <w:pPr>
        <w:widowControl w:val="0"/>
        <w:autoSpaceDE w:val="0"/>
        <w:autoSpaceDN w:val="0"/>
        <w:adjustRightInd w:val="0"/>
        <w:spacing w:after="0" w:line="240" w:lineRule="atLeast"/>
        <w:textAlignment w:val="center"/>
        <w:rPr>
          <w:rFonts w:ascii="Times New Roman" w:eastAsia="Times New Roman" w:hAnsi="Times New Roman" w:cs="Times New Roman"/>
          <w:b/>
          <w:bCs/>
          <w:color w:val="000000"/>
          <w:sz w:val="28"/>
          <w:szCs w:val="28"/>
          <w:lang w:eastAsia="ru-RU"/>
        </w:rPr>
      </w:pPr>
    </w:p>
    <w:p w:rsidR="000415A5" w:rsidRPr="000415A5" w:rsidRDefault="000415A5" w:rsidP="000415A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8"/>
          <w:szCs w:val="28"/>
          <w:lang w:eastAsia="ru-RU"/>
        </w:rPr>
      </w:pPr>
    </w:p>
    <w:p w:rsidR="000415A5" w:rsidRPr="000415A5" w:rsidRDefault="000415A5" w:rsidP="000415A5">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Cs/>
          <w:color w:val="000000"/>
          <w:sz w:val="28"/>
          <w:szCs w:val="28"/>
          <w:lang w:eastAsia="ru-RU"/>
        </w:rPr>
      </w:pPr>
      <w:r w:rsidRPr="000415A5">
        <w:rPr>
          <w:rFonts w:ascii="Times New Roman" w:eastAsia="Times New Roman" w:hAnsi="Times New Roman" w:cs="Times New Roman"/>
          <w:bCs/>
          <w:color w:val="000000"/>
          <w:sz w:val="28"/>
          <w:szCs w:val="28"/>
          <w:lang w:eastAsia="ru-RU"/>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0415A5" w:rsidRPr="000415A5" w:rsidRDefault="000415A5" w:rsidP="000415A5">
      <w:pPr>
        <w:spacing w:after="0" w:line="276" w:lineRule="auto"/>
        <w:jc w:val="both"/>
        <w:rPr>
          <w:rFonts w:ascii="Times New Roman" w:eastAsia="Times New Roman" w:hAnsi="Times New Roman" w:cs="Times New Roman"/>
          <w:sz w:val="28"/>
          <w:szCs w:val="28"/>
          <w:lang w:eastAsia="ru-RU"/>
        </w:rPr>
      </w:pPr>
    </w:p>
    <w:p w:rsidR="000415A5" w:rsidRPr="000415A5" w:rsidRDefault="000415A5" w:rsidP="000415A5">
      <w:pPr>
        <w:spacing w:after="0" w:line="240" w:lineRule="auto"/>
        <w:ind w:firstLine="709"/>
        <w:jc w:val="both"/>
        <w:rPr>
          <w:rFonts w:ascii="Times New Roman" w:hAnsi="Times New Roman" w:cs="Times New Roman"/>
          <w:sz w:val="28"/>
          <w:szCs w:val="28"/>
        </w:rPr>
      </w:pPr>
    </w:p>
    <w:p w:rsidR="000415A5" w:rsidRPr="000415A5" w:rsidRDefault="000415A5" w:rsidP="000415A5">
      <w:pPr>
        <w:spacing w:after="0"/>
        <w:rPr>
          <w:rFonts w:ascii="Times New Roman" w:hAnsi="Times New Roman" w:cs="Times New Roman"/>
          <w:b/>
          <w:sz w:val="28"/>
          <w:szCs w:val="28"/>
        </w:rPr>
      </w:pPr>
    </w:p>
    <w:sectPr w:rsidR="000415A5" w:rsidRPr="000415A5" w:rsidSect="009527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9B2" w:rsidRDefault="004D69B2" w:rsidP="00F65C01">
      <w:pPr>
        <w:spacing w:after="0" w:line="240" w:lineRule="auto"/>
      </w:pPr>
      <w:r>
        <w:separator/>
      </w:r>
    </w:p>
  </w:endnote>
  <w:endnote w:type="continuationSeparator" w:id="0">
    <w:p w:rsidR="004D69B2" w:rsidRDefault="004D69B2" w:rsidP="00F6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Е">
    <w:altName w:val="Calibri"/>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choolBookSanPin">
    <w:altName w:val="Cambria"/>
    <w:charset w:val="00"/>
    <w:family w:val="roman"/>
    <w:pitch w:val="default"/>
    <w:sig w:usb0="00000000" w:usb1="00000000" w:usb2="00000010" w:usb3="00000000" w:csb0="00020000" w:csb1="00000000"/>
  </w:font>
  <w:font w:name="Minion Pro">
    <w:charset w:val="00"/>
    <w:family w:val="roman"/>
    <w:pitch w:val="default"/>
    <w:sig w:usb0="00000000" w:usb1="00000000" w:usb2="00000000" w:usb3="00000000" w:csb0="0000019F" w:csb1="00000000"/>
  </w:font>
  <w:font w:name="SchoolBookSanPin-Bold">
    <w:altName w:val="Calibri"/>
    <w:charset w:val="CC"/>
    <w:family w:val="auto"/>
    <w:pitch w:val="default"/>
    <w:sig w:usb0="00000000" w:usb1="00000000" w:usb2="00000000" w:usb3="00000000" w:csb0="00000005" w:csb1="00000000"/>
  </w:font>
  <w:font w:name="SchoolBookSanPin-BoldItalic">
    <w:altName w:val="Liberation Mono"/>
    <w:charset w:val="CC"/>
    <w:family w:val="auto"/>
    <w:pitch w:val="default"/>
    <w:sig w:usb0="00000000" w:usb1="00000000" w:usb2="00000000" w:usb3="00000000" w:csb0="00000004" w:csb1="00000000"/>
  </w:font>
  <w:font w:name="OfficinaSansExtraBoldITC-Reg">
    <w:altName w:val="Times New Roman"/>
    <w:charset w:val="00"/>
    <w:family w:val="auto"/>
    <w:pitch w:val="default"/>
    <w:sig w:usb0="00000000" w:usb1="00000000" w:usb2="00000000" w:usb3="00000000" w:csb0="00000001" w:csb1="00000000"/>
  </w:font>
  <w:font w:name="PiGraphA">
    <w:altName w:val="Times New Roman"/>
    <w:charset w:val="00"/>
    <w:family w:val="auto"/>
    <w:pitch w:val="default"/>
    <w:sig w:usb0="00000000" w:usb1="00000000" w:usb2="00000000" w:usb3="00000000" w:csb0="00000001" w:csb1="00000000"/>
  </w:font>
  <w:font w:name="PragmaticaSanPin">
    <w:altName w:val="Malgun Gothic"/>
    <w:panose1 w:val="00000000000000000000"/>
    <w:charset w:val="00"/>
    <w:family w:val="swiss"/>
    <w:notTrueType/>
    <w:pitch w:val="variable"/>
    <w:sig w:usb0="00000003" w:usb1="00000000" w:usb2="00000000" w:usb3="00000000" w:csb0="00000001" w:csb1="00000000"/>
  </w:font>
  <w:font w:name="OfficinaSansMediumITC-Regular">
    <w:altName w:val="Calibri"/>
    <w:charset w:val="00"/>
    <w:family w:val="auto"/>
    <w:pitch w:val="default"/>
    <w:sig w:usb0="00000000" w:usb1="00000000" w:usb2="00000000" w:usb3="00000000" w:csb0="00000001" w:csb1="00000000"/>
  </w:font>
  <w:font w:name="TimesNewRomanPSMT">
    <w:altName w:val="Times New Roman"/>
    <w:charset w:val="00"/>
    <w:family w:val="roman"/>
    <w:pitch w:val="default"/>
  </w:font>
  <w:font w:name="SchoolBookSanPin Cyr">
    <w:altName w:val="Cambria"/>
    <w:charset w:val="CC"/>
    <w:family w:val="roman"/>
    <w:pitch w:val="default"/>
    <w:sig w:usb0="00000000"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9B2" w:rsidRDefault="004D69B2" w:rsidP="00F65C01">
      <w:pPr>
        <w:spacing w:after="0" w:line="240" w:lineRule="auto"/>
      </w:pPr>
      <w:r>
        <w:separator/>
      </w:r>
    </w:p>
  </w:footnote>
  <w:footnote w:type="continuationSeparator" w:id="0">
    <w:p w:rsidR="004D69B2" w:rsidRDefault="004D69B2" w:rsidP="00F65C01">
      <w:pPr>
        <w:spacing w:after="0" w:line="240" w:lineRule="auto"/>
      </w:pPr>
      <w:r>
        <w:continuationSeparator/>
      </w:r>
    </w:p>
  </w:footnote>
  <w:footnote w:id="1">
    <w:p w:rsidR="00EF2EC9" w:rsidRDefault="00EF2EC9" w:rsidP="00F65C01">
      <w:pPr>
        <w:pStyle w:val="a8"/>
      </w:pPr>
      <w:r>
        <w:rPr>
          <w:rStyle w:val="a7"/>
        </w:rPr>
        <w:footnoteRef/>
      </w:r>
      <w:r>
        <w:t xml:space="preserve"> </w:t>
      </w:r>
      <w:r w:rsidRPr="006626C8">
        <w:t xml:space="preserve">Здесь и </w:t>
      </w:r>
      <w:r w:rsidRPr="00674FFD">
        <w:t xml:space="preserve">далее звёздочкой </w:t>
      </w:r>
      <w:r w:rsidRPr="006626C8">
        <w:t>обозначены темы, изучение которых проводится в ознакомительном плане. Педагог самостоятельно определяет объем изучаемого материала.</w:t>
      </w:r>
    </w:p>
  </w:footnote>
  <w:footnote w:id="2">
    <w:p w:rsidR="00EF2EC9" w:rsidRDefault="00EF2EC9" w:rsidP="00F65C01">
      <w:pPr>
        <w:pStyle w:val="snoska"/>
        <w:rPr>
          <w:rFonts w:ascii="SchoolBookSanPin Cyr" w:hAnsi="SchoolBookSanPin Cyr" w:cs="SchoolBookSanPin Cyr"/>
        </w:rPr>
      </w:pPr>
      <w:r>
        <w:rPr>
          <w:vertAlign w:val="superscript"/>
        </w:rPr>
        <w:footnoteRef/>
      </w:r>
      <w:r>
        <w:rPr>
          <w:rFonts w:ascii="SchoolBookSanPin Cyr" w:hAnsi="SchoolBookSanPin Cyr" w:cs="SchoolBookSanPin Cyr"/>
        </w:rPr>
        <w:t xml:space="preserve"> Здесь и далее приводится расширенный перечень лабораторных и практических работ, из которых учитель делает выбор по своему усмотрению.</w:t>
      </w:r>
    </w:p>
    <w:p w:rsidR="00EF2EC9" w:rsidRDefault="00EF2EC9" w:rsidP="00F65C01">
      <w:pPr>
        <w:pStyle w:val="snoska"/>
      </w:pPr>
    </w:p>
  </w:footnote>
  <w:footnote w:id="3">
    <w:p w:rsidR="00EF2EC9" w:rsidRDefault="00EF2EC9" w:rsidP="00F65C01">
      <w:pPr>
        <w:pStyle w:val="a8"/>
      </w:pPr>
      <w:r>
        <w:rPr>
          <w:rStyle w:val="a7"/>
        </w:rPr>
        <w:footnoteRef/>
      </w:r>
      <w:r>
        <w:t xml:space="preserve"> </w:t>
      </w:r>
      <w:r w:rsidRPr="00F447E5">
        <w:t>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footnote>
  <w:footnote w:id="4">
    <w:p w:rsidR="00EF2EC9" w:rsidRDefault="00EF2EC9" w:rsidP="00F65C01">
      <w:pPr>
        <w:pStyle w:val="a8"/>
      </w:pPr>
      <w:r>
        <w:rPr>
          <w:rStyle w:val="a7"/>
        </w:rPr>
        <w:footnoteRef/>
      </w:r>
      <w:r>
        <w:t xml:space="preserve"> </w:t>
      </w:r>
      <w:r w:rsidRPr="00F447E5">
        <w:t>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footnote>
  <w:footnote w:id="5">
    <w:p w:rsidR="00EF2EC9" w:rsidRDefault="00EF2EC9" w:rsidP="00F65C01">
      <w:pPr>
        <w:pStyle w:val="a8"/>
      </w:pPr>
      <w:r>
        <w:rPr>
          <w:rStyle w:val="a7"/>
        </w:rPr>
        <w:footnoteRef/>
      </w:r>
      <w:r>
        <w:t xml:space="preserve"> </w:t>
      </w:r>
      <w:r w:rsidRPr="00CD3668">
        <w:t>Темы 2 и 3 можно менять местами по усмотрению учителя, рассматривая содержание темы 2 в качестве обобщения учебного материала</w:t>
      </w:r>
      <w:r>
        <w:t>.</w:t>
      </w:r>
    </w:p>
  </w:footnote>
  <w:footnote w:id="6">
    <w:p w:rsidR="00EF2EC9" w:rsidRDefault="00EF2EC9" w:rsidP="00F65C01">
      <w:pPr>
        <w:pStyle w:val="a8"/>
      </w:pPr>
      <w:r>
        <w:rPr>
          <w:rStyle w:val="a7"/>
        </w:rPr>
        <w:footnoteRef/>
      </w:r>
      <w:r>
        <w:t xml:space="preserve"> </w:t>
      </w:r>
      <w:r w:rsidRPr="00D163BD">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footnote>
  <w:footnote w:id="7">
    <w:p w:rsidR="00EF2EC9" w:rsidRDefault="00EF2EC9" w:rsidP="00F65C01">
      <w:pPr>
        <w:pStyle w:val="a8"/>
      </w:pPr>
      <w:r>
        <w:rPr>
          <w:rStyle w:val="a7"/>
        </w:rPr>
        <w:footnoteRef/>
      </w:r>
      <w:r>
        <w:t xml:space="preserve"> </w:t>
      </w:r>
      <w:r w:rsidRPr="00CD3668">
        <w:t>Многообразие птиц изучается по выбору учителя на примере трёх экологических групп с учётом распространения птиц в своём регионе.</w:t>
      </w:r>
    </w:p>
  </w:footnote>
  <w:footnote w:id="8">
    <w:p w:rsidR="00EF2EC9" w:rsidRDefault="00EF2EC9" w:rsidP="00F65C01">
      <w:pPr>
        <w:pStyle w:val="a8"/>
      </w:pPr>
      <w:r>
        <w:rPr>
          <w:rStyle w:val="a7"/>
        </w:rPr>
        <w:footnoteRef/>
      </w:r>
      <w:r>
        <w:t xml:space="preserve"> </w:t>
      </w:r>
      <w:r w:rsidRPr="00D0622D">
        <w:t>Изучаются 6 отрядов млекопитающих на примере двух видов из каждого отряда по выбору учителя.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E75536D"/>
    <w:multiLevelType w:val="hybridMultilevel"/>
    <w:tmpl w:val="8938D20E"/>
    <w:lvl w:ilvl="0" w:tplc="9D08B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7A6BF0"/>
    <w:multiLevelType w:val="hybridMultilevel"/>
    <w:tmpl w:val="5FB8B302"/>
    <w:lvl w:ilvl="0" w:tplc="E3EEC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613E42"/>
    <w:multiLevelType w:val="hybridMultilevel"/>
    <w:tmpl w:val="C3BA63AC"/>
    <w:lvl w:ilvl="0" w:tplc="4C4E9B5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B7476C"/>
    <w:multiLevelType w:val="hybridMultilevel"/>
    <w:tmpl w:val="D15C3630"/>
    <w:lvl w:ilvl="0" w:tplc="5FE65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446F14BF"/>
    <w:multiLevelType w:val="hybridMultilevel"/>
    <w:tmpl w:val="7396A006"/>
    <w:lvl w:ilvl="0" w:tplc="0AAA6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8D0EDA"/>
    <w:multiLevelType w:val="multilevel"/>
    <w:tmpl w:val="A5400FEA"/>
    <w:styleLink w:val="51"/>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1F3C81"/>
    <w:multiLevelType w:val="hybridMultilevel"/>
    <w:tmpl w:val="6FACA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16100A"/>
    <w:multiLevelType w:val="hybridMultilevel"/>
    <w:tmpl w:val="023630F4"/>
    <w:lvl w:ilvl="0" w:tplc="724E97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6"/>
  </w:num>
  <w:num w:numId="3">
    <w:abstractNumId w:val="0"/>
    <w:lvlOverride w:ilvl="0">
      <w:startOverride w:val="1"/>
    </w:lvlOverride>
  </w:num>
  <w:num w:numId="4">
    <w:abstractNumId w:val="7"/>
  </w:num>
  <w:num w:numId="5">
    <w:abstractNumId w:val="5"/>
  </w:num>
  <w:num w:numId="6">
    <w:abstractNumId w:val="0"/>
  </w:num>
  <w:num w:numId="7">
    <w:abstractNumId w:val="8"/>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46E4"/>
    <w:rsid w:val="00000CA6"/>
    <w:rsid w:val="0000753D"/>
    <w:rsid w:val="0001184E"/>
    <w:rsid w:val="00020E96"/>
    <w:rsid w:val="000348C1"/>
    <w:rsid w:val="00036BB0"/>
    <w:rsid w:val="00037260"/>
    <w:rsid w:val="0003767D"/>
    <w:rsid w:val="000410D9"/>
    <w:rsid w:val="000415A5"/>
    <w:rsid w:val="0004354F"/>
    <w:rsid w:val="000449BA"/>
    <w:rsid w:val="00052384"/>
    <w:rsid w:val="00053EBE"/>
    <w:rsid w:val="00054E4E"/>
    <w:rsid w:val="00057F7D"/>
    <w:rsid w:val="00060403"/>
    <w:rsid w:val="000605FF"/>
    <w:rsid w:val="000634D8"/>
    <w:rsid w:val="00063979"/>
    <w:rsid w:val="00063A4D"/>
    <w:rsid w:val="000671FD"/>
    <w:rsid w:val="000678ED"/>
    <w:rsid w:val="00074047"/>
    <w:rsid w:val="0007420D"/>
    <w:rsid w:val="00082C98"/>
    <w:rsid w:val="00091A5D"/>
    <w:rsid w:val="000922A4"/>
    <w:rsid w:val="00092D51"/>
    <w:rsid w:val="00092F08"/>
    <w:rsid w:val="00093730"/>
    <w:rsid w:val="000A16ED"/>
    <w:rsid w:val="000A4036"/>
    <w:rsid w:val="000A6F0B"/>
    <w:rsid w:val="000A6FC6"/>
    <w:rsid w:val="000B0A14"/>
    <w:rsid w:val="000B6700"/>
    <w:rsid w:val="000B7D6F"/>
    <w:rsid w:val="000C1EBA"/>
    <w:rsid w:val="000C213C"/>
    <w:rsid w:val="000C28DD"/>
    <w:rsid w:val="000C55B8"/>
    <w:rsid w:val="000C6875"/>
    <w:rsid w:val="000C7009"/>
    <w:rsid w:val="000C7300"/>
    <w:rsid w:val="000D1A1E"/>
    <w:rsid w:val="000D40E2"/>
    <w:rsid w:val="000D646B"/>
    <w:rsid w:val="000D6789"/>
    <w:rsid w:val="000E1059"/>
    <w:rsid w:val="000E34DD"/>
    <w:rsid w:val="000E3B8F"/>
    <w:rsid w:val="000E6769"/>
    <w:rsid w:val="00100D35"/>
    <w:rsid w:val="00101718"/>
    <w:rsid w:val="00105168"/>
    <w:rsid w:val="00115AB0"/>
    <w:rsid w:val="00116A96"/>
    <w:rsid w:val="00116E8F"/>
    <w:rsid w:val="001201E3"/>
    <w:rsid w:val="00120D34"/>
    <w:rsid w:val="0012318D"/>
    <w:rsid w:val="0012416E"/>
    <w:rsid w:val="00126F71"/>
    <w:rsid w:val="00134DE4"/>
    <w:rsid w:val="00135477"/>
    <w:rsid w:val="001371FA"/>
    <w:rsid w:val="001409E8"/>
    <w:rsid w:val="00146C3F"/>
    <w:rsid w:val="001541ED"/>
    <w:rsid w:val="00154765"/>
    <w:rsid w:val="001548BD"/>
    <w:rsid w:val="00156619"/>
    <w:rsid w:val="00156DDA"/>
    <w:rsid w:val="001578FC"/>
    <w:rsid w:val="001630FE"/>
    <w:rsid w:val="001642E2"/>
    <w:rsid w:val="0016534D"/>
    <w:rsid w:val="00172561"/>
    <w:rsid w:val="00182A78"/>
    <w:rsid w:val="00182CD9"/>
    <w:rsid w:val="001835F1"/>
    <w:rsid w:val="001845D1"/>
    <w:rsid w:val="001850D4"/>
    <w:rsid w:val="0019382A"/>
    <w:rsid w:val="00195015"/>
    <w:rsid w:val="0019526A"/>
    <w:rsid w:val="00195EAE"/>
    <w:rsid w:val="00197425"/>
    <w:rsid w:val="001976C4"/>
    <w:rsid w:val="001A11CF"/>
    <w:rsid w:val="001A7D49"/>
    <w:rsid w:val="001B04EF"/>
    <w:rsid w:val="001B0CB3"/>
    <w:rsid w:val="001B6335"/>
    <w:rsid w:val="001B7C9E"/>
    <w:rsid w:val="001C07D0"/>
    <w:rsid w:val="001C2195"/>
    <w:rsid w:val="001C27BA"/>
    <w:rsid w:val="001C3E90"/>
    <w:rsid w:val="001C5C06"/>
    <w:rsid w:val="001C689D"/>
    <w:rsid w:val="001C7E22"/>
    <w:rsid w:val="001D0137"/>
    <w:rsid w:val="001D03E4"/>
    <w:rsid w:val="001D7313"/>
    <w:rsid w:val="001E0736"/>
    <w:rsid w:val="001E127B"/>
    <w:rsid w:val="001E353F"/>
    <w:rsid w:val="001E39C2"/>
    <w:rsid w:val="001E4EA0"/>
    <w:rsid w:val="001F2298"/>
    <w:rsid w:val="001F33D8"/>
    <w:rsid w:val="00201293"/>
    <w:rsid w:val="002012CC"/>
    <w:rsid w:val="00203E38"/>
    <w:rsid w:val="00213C0B"/>
    <w:rsid w:val="002216AD"/>
    <w:rsid w:val="00225B7B"/>
    <w:rsid w:val="00231B2A"/>
    <w:rsid w:val="00231B95"/>
    <w:rsid w:val="00232B01"/>
    <w:rsid w:val="00232C29"/>
    <w:rsid w:val="002378D9"/>
    <w:rsid w:val="002401A5"/>
    <w:rsid w:val="002424FF"/>
    <w:rsid w:val="00242CE3"/>
    <w:rsid w:val="002437B9"/>
    <w:rsid w:val="002441BA"/>
    <w:rsid w:val="00246AE4"/>
    <w:rsid w:val="00250FF2"/>
    <w:rsid w:val="00251F86"/>
    <w:rsid w:val="0025675A"/>
    <w:rsid w:val="00260442"/>
    <w:rsid w:val="002617A4"/>
    <w:rsid w:val="00272F65"/>
    <w:rsid w:val="00273603"/>
    <w:rsid w:val="00283E29"/>
    <w:rsid w:val="002851E8"/>
    <w:rsid w:val="00286567"/>
    <w:rsid w:val="00286D64"/>
    <w:rsid w:val="002878DA"/>
    <w:rsid w:val="002942C9"/>
    <w:rsid w:val="002956D9"/>
    <w:rsid w:val="002A2DF6"/>
    <w:rsid w:val="002A7033"/>
    <w:rsid w:val="002B05C6"/>
    <w:rsid w:val="002B70D3"/>
    <w:rsid w:val="002C07F1"/>
    <w:rsid w:val="002C7D7E"/>
    <w:rsid w:val="002D18CC"/>
    <w:rsid w:val="002D4A1E"/>
    <w:rsid w:val="002D52FA"/>
    <w:rsid w:val="002E25F9"/>
    <w:rsid w:val="002E57B0"/>
    <w:rsid w:val="002E73E2"/>
    <w:rsid w:val="002F06AF"/>
    <w:rsid w:val="002F090F"/>
    <w:rsid w:val="002F4788"/>
    <w:rsid w:val="002F4C23"/>
    <w:rsid w:val="002F5BB1"/>
    <w:rsid w:val="002F5C2A"/>
    <w:rsid w:val="002F7C86"/>
    <w:rsid w:val="0030040D"/>
    <w:rsid w:val="00305B5E"/>
    <w:rsid w:val="00306F2A"/>
    <w:rsid w:val="00311EAA"/>
    <w:rsid w:val="0031372E"/>
    <w:rsid w:val="003227EF"/>
    <w:rsid w:val="003257FF"/>
    <w:rsid w:val="00330240"/>
    <w:rsid w:val="00333EAF"/>
    <w:rsid w:val="003417CD"/>
    <w:rsid w:val="0034263D"/>
    <w:rsid w:val="00345FF5"/>
    <w:rsid w:val="00346720"/>
    <w:rsid w:val="00347626"/>
    <w:rsid w:val="00354B22"/>
    <w:rsid w:val="00355A55"/>
    <w:rsid w:val="00355EBB"/>
    <w:rsid w:val="0035718F"/>
    <w:rsid w:val="003622C1"/>
    <w:rsid w:val="00363574"/>
    <w:rsid w:val="00364848"/>
    <w:rsid w:val="0036494E"/>
    <w:rsid w:val="0036502F"/>
    <w:rsid w:val="0036552F"/>
    <w:rsid w:val="00366A6C"/>
    <w:rsid w:val="00367007"/>
    <w:rsid w:val="00367F1A"/>
    <w:rsid w:val="003720D2"/>
    <w:rsid w:val="00373068"/>
    <w:rsid w:val="00374D34"/>
    <w:rsid w:val="00376CE0"/>
    <w:rsid w:val="00377FBA"/>
    <w:rsid w:val="0038460A"/>
    <w:rsid w:val="00386A5C"/>
    <w:rsid w:val="00392463"/>
    <w:rsid w:val="003953F8"/>
    <w:rsid w:val="00395CFB"/>
    <w:rsid w:val="00395F53"/>
    <w:rsid w:val="003A07D3"/>
    <w:rsid w:val="003A2ED9"/>
    <w:rsid w:val="003A3AE0"/>
    <w:rsid w:val="003A72F2"/>
    <w:rsid w:val="003A7F91"/>
    <w:rsid w:val="003B00A6"/>
    <w:rsid w:val="003B1685"/>
    <w:rsid w:val="003B2232"/>
    <w:rsid w:val="003B3548"/>
    <w:rsid w:val="003C13E4"/>
    <w:rsid w:val="003C191B"/>
    <w:rsid w:val="003C24EA"/>
    <w:rsid w:val="003C4195"/>
    <w:rsid w:val="003C625C"/>
    <w:rsid w:val="003C718D"/>
    <w:rsid w:val="003D0A1E"/>
    <w:rsid w:val="003D0C49"/>
    <w:rsid w:val="003D0F2A"/>
    <w:rsid w:val="003D5041"/>
    <w:rsid w:val="003D74CB"/>
    <w:rsid w:val="003D7BE9"/>
    <w:rsid w:val="003E1347"/>
    <w:rsid w:val="003E5012"/>
    <w:rsid w:val="003E7AE9"/>
    <w:rsid w:val="003F14F5"/>
    <w:rsid w:val="003F4530"/>
    <w:rsid w:val="0040198E"/>
    <w:rsid w:val="004019D6"/>
    <w:rsid w:val="00404ADF"/>
    <w:rsid w:val="004053FA"/>
    <w:rsid w:val="004112B0"/>
    <w:rsid w:val="00413556"/>
    <w:rsid w:val="00417291"/>
    <w:rsid w:val="00422835"/>
    <w:rsid w:val="00422A43"/>
    <w:rsid w:val="004248CA"/>
    <w:rsid w:val="00424B9D"/>
    <w:rsid w:val="004250C7"/>
    <w:rsid w:val="004347D6"/>
    <w:rsid w:val="00434A85"/>
    <w:rsid w:val="004424F0"/>
    <w:rsid w:val="004453AE"/>
    <w:rsid w:val="004521AB"/>
    <w:rsid w:val="00454A3D"/>
    <w:rsid w:val="00457D21"/>
    <w:rsid w:val="004604BE"/>
    <w:rsid w:val="00460ACF"/>
    <w:rsid w:val="00470871"/>
    <w:rsid w:val="00471541"/>
    <w:rsid w:val="00475BBE"/>
    <w:rsid w:val="00476980"/>
    <w:rsid w:val="00482983"/>
    <w:rsid w:val="0048520D"/>
    <w:rsid w:val="004865C1"/>
    <w:rsid w:val="00491A42"/>
    <w:rsid w:val="00495695"/>
    <w:rsid w:val="00497B06"/>
    <w:rsid w:val="004A1E5B"/>
    <w:rsid w:val="004A233E"/>
    <w:rsid w:val="004A635D"/>
    <w:rsid w:val="004B0BEE"/>
    <w:rsid w:val="004B3152"/>
    <w:rsid w:val="004B3F75"/>
    <w:rsid w:val="004B4864"/>
    <w:rsid w:val="004B544C"/>
    <w:rsid w:val="004B5A24"/>
    <w:rsid w:val="004D1B1C"/>
    <w:rsid w:val="004D2627"/>
    <w:rsid w:val="004D330C"/>
    <w:rsid w:val="004D4975"/>
    <w:rsid w:val="004D5EC4"/>
    <w:rsid w:val="004D69B2"/>
    <w:rsid w:val="004D791E"/>
    <w:rsid w:val="004D7D88"/>
    <w:rsid w:val="004E0E98"/>
    <w:rsid w:val="004E2788"/>
    <w:rsid w:val="004E7FCC"/>
    <w:rsid w:val="004F54B1"/>
    <w:rsid w:val="00500226"/>
    <w:rsid w:val="005004C6"/>
    <w:rsid w:val="00500BFB"/>
    <w:rsid w:val="00504B61"/>
    <w:rsid w:val="005167DD"/>
    <w:rsid w:val="005177BD"/>
    <w:rsid w:val="00517A22"/>
    <w:rsid w:val="0052154E"/>
    <w:rsid w:val="00523A2D"/>
    <w:rsid w:val="00524865"/>
    <w:rsid w:val="00527031"/>
    <w:rsid w:val="0053386F"/>
    <w:rsid w:val="005345DD"/>
    <w:rsid w:val="00534620"/>
    <w:rsid w:val="00537687"/>
    <w:rsid w:val="005403C1"/>
    <w:rsid w:val="0054338C"/>
    <w:rsid w:val="00543E47"/>
    <w:rsid w:val="00550B04"/>
    <w:rsid w:val="0055208D"/>
    <w:rsid w:val="00554BB2"/>
    <w:rsid w:val="00556D08"/>
    <w:rsid w:val="00557DFC"/>
    <w:rsid w:val="005603FE"/>
    <w:rsid w:val="00566289"/>
    <w:rsid w:val="005719BE"/>
    <w:rsid w:val="0057416B"/>
    <w:rsid w:val="00574AD5"/>
    <w:rsid w:val="0057763F"/>
    <w:rsid w:val="00590051"/>
    <w:rsid w:val="005905F2"/>
    <w:rsid w:val="00593F12"/>
    <w:rsid w:val="005A370F"/>
    <w:rsid w:val="005A5DE1"/>
    <w:rsid w:val="005B0AFD"/>
    <w:rsid w:val="005B3510"/>
    <w:rsid w:val="005C1338"/>
    <w:rsid w:val="005C2831"/>
    <w:rsid w:val="005C4ABB"/>
    <w:rsid w:val="005C654B"/>
    <w:rsid w:val="005D19FD"/>
    <w:rsid w:val="005D6BCF"/>
    <w:rsid w:val="005F1576"/>
    <w:rsid w:val="006004AC"/>
    <w:rsid w:val="00600EB5"/>
    <w:rsid w:val="006041B1"/>
    <w:rsid w:val="00604AD7"/>
    <w:rsid w:val="00605B1B"/>
    <w:rsid w:val="00605C55"/>
    <w:rsid w:val="006118D2"/>
    <w:rsid w:val="006148DD"/>
    <w:rsid w:val="0061527B"/>
    <w:rsid w:val="006208ED"/>
    <w:rsid w:val="0062242E"/>
    <w:rsid w:val="00622F78"/>
    <w:rsid w:val="00624CCC"/>
    <w:rsid w:val="006256C1"/>
    <w:rsid w:val="00625988"/>
    <w:rsid w:val="00626484"/>
    <w:rsid w:val="006272D2"/>
    <w:rsid w:val="00636000"/>
    <w:rsid w:val="006364EF"/>
    <w:rsid w:val="006367BB"/>
    <w:rsid w:val="00637871"/>
    <w:rsid w:val="006436AF"/>
    <w:rsid w:val="00644F6F"/>
    <w:rsid w:val="00646502"/>
    <w:rsid w:val="00650A0E"/>
    <w:rsid w:val="00651E4B"/>
    <w:rsid w:val="00654528"/>
    <w:rsid w:val="00656A95"/>
    <w:rsid w:val="00663592"/>
    <w:rsid w:val="0066359D"/>
    <w:rsid w:val="006646E7"/>
    <w:rsid w:val="00665711"/>
    <w:rsid w:val="00665830"/>
    <w:rsid w:val="00665F3C"/>
    <w:rsid w:val="006713E7"/>
    <w:rsid w:val="006743AD"/>
    <w:rsid w:val="00675647"/>
    <w:rsid w:val="006851E6"/>
    <w:rsid w:val="006863A8"/>
    <w:rsid w:val="0069787A"/>
    <w:rsid w:val="006A3940"/>
    <w:rsid w:val="006A53F1"/>
    <w:rsid w:val="006A66F1"/>
    <w:rsid w:val="006A768D"/>
    <w:rsid w:val="006B2A55"/>
    <w:rsid w:val="006B6A70"/>
    <w:rsid w:val="006B71A2"/>
    <w:rsid w:val="006C17D6"/>
    <w:rsid w:val="006D0562"/>
    <w:rsid w:val="006D5328"/>
    <w:rsid w:val="006E0D5A"/>
    <w:rsid w:val="006E11A3"/>
    <w:rsid w:val="006E17D3"/>
    <w:rsid w:val="006E334C"/>
    <w:rsid w:val="006E492A"/>
    <w:rsid w:val="006F5859"/>
    <w:rsid w:val="006F7D10"/>
    <w:rsid w:val="0070143E"/>
    <w:rsid w:val="007024C6"/>
    <w:rsid w:val="00703DF3"/>
    <w:rsid w:val="0071096D"/>
    <w:rsid w:val="00714123"/>
    <w:rsid w:val="0071682C"/>
    <w:rsid w:val="00725308"/>
    <w:rsid w:val="007359C2"/>
    <w:rsid w:val="007441C2"/>
    <w:rsid w:val="00744CF8"/>
    <w:rsid w:val="00747C79"/>
    <w:rsid w:val="00751395"/>
    <w:rsid w:val="00751912"/>
    <w:rsid w:val="00754591"/>
    <w:rsid w:val="00762C61"/>
    <w:rsid w:val="00763B5F"/>
    <w:rsid w:val="007665AF"/>
    <w:rsid w:val="007722A2"/>
    <w:rsid w:val="007726BE"/>
    <w:rsid w:val="00772A47"/>
    <w:rsid w:val="00773655"/>
    <w:rsid w:val="00776558"/>
    <w:rsid w:val="00780313"/>
    <w:rsid w:val="00786B5D"/>
    <w:rsid w:val="00791386"/>
    <w:rsid w:val="0079534D"/>
    <w:rsid w:val="00796C73"/>
    <w:rsid w:val="007975AB"/>
    <w:rsid w:val="007A2294"/>
    <w:rsid w:val="007A52F5"/>
    <w:rsid w:val="007A5315"/>
    <w:rsid w:val="007A7429"/>
    <w:rsid w:val="007B150C"/>
    <w:rsid w:val="007B3C04"/>
    <w:rsid w:val="007B4902"/>
    <w:rsid w:val="007B5DE0"/>
    <w:rsid w:val="007C23BB"/>
    <w:rsid w:val="007C6528"/>
    <w:rsid w:val="007C659D"/>
    <w:rsid w:val="007C7CF4"/>
    <w:rsid w:val="007D41FB"/>
    <w:rsid w:val="007D6E3A"/>
    <w:rsid w:val="007E04D3"/>
    <w:rsid w:val="007E1E0B"/>
    <w:rsid w:val="007E1FC7"/>
    <w:rsid w:val="007E5406"/>
    <w:rsid w:val="007E5F0E"/>
    <w:rsid w:val="007E65A0"/>
    <w:rsid w:val="007F3D40"/>
    <w:rsid w:val="007F4FCB"/>
    <w:rsid w:val="007F66EB"/>
    <w:rsid w:val="008000B4"/>
    <w:rsid w:val="00800F3F"/>
    <w:rsid w:val="00801B35"/>
    <w:rsid w:val="00802EF9"/>
    <w:rsid w:val="00803B96"/>
    <w:rsid w:val="00804CC1"/>
    <w:rsid w:val="0081116F"/>
    <w:rsid w:val="00812CE9"/>
    <w:rsid w:val="00815B53"/>
    <w:rsid w:val="00815BEB"/>
    <w:rsid w:val="00816FBF"/>
    <w:rsid w:val="0081787E"/>
    <w:rsid w:val="00817EDA"/>
    <w:rsid w:val="00823DB5"/>
    <w:rsid w:val="00823E1C"/>
    <w:rsid w:val="008324CB"/>
    <w:rsid w:val="00835865"/>
    <w:rsid w:val="00840E12"/>
    <w:rsid w:val="00841759"/>
    <w:rsid w:val="00842ABF"/>
    <w:rsid w:val="00842D0F"/>
    <w:rsid w:val="00843E00"/>
    <w:rsid w:val="008475FE"/>
    <w:rsid w:val="00851A88"/>
    <w:rsid w:val="00852064"/>
    <w:rsid w:val="008527FE"/>
    <w:rsid w:val="0085381B"/>
    <w:rsid w:val="0085521F"/>
    <w:rsid w:val="008553AB"/>
    <w:rsid w:val="00857309"/>
    <w:rsid w:val="00857903"/>
    <w:rsid w:val="00860BE2"/>
    <w:rsid w:val="0086160A"/>
    <w:rsid w:val="0086168C"/>
    <w:rsid w:val="008624FA"/>
    <w:rsid w:val="0086332C"/>
    <w:rsid w:val="0086414D"/>
    <w:rsid w:val="0088024C"/>
    <w:rsid w:val="008824BF"/>
    <w:rsid w:val="00883C67"/>
    <w:rsid w:val="00887B10"/>
    <w:rsid w:val="00895804"/>
    <w:rsid w:val="00895BAE"/>
    <w:rsid w:val="00897767"/>
    <w:rsid w:val="008A45AC"/>
    <w:rsid w:val="008A47ED"/>
    <w:rsid w:val="008A5C03"/>
    <w:rsid w:val="008B146A"/>
    <w:rsid w:val="008B18FA"/>
    <w:rsid w:val="008B2CCB"/>
    <w:rsid w:val="008C14B4"/>
    <w:rsid w:val="008C2AC8"/>
    <w:rsid w:val="008C7441"/>
    <w:rsid w:val="008C7708"/>
    <w:rsid w:val="008D03D4"/>
    <w:rsid w:val="008D2093"/>
    <w:rsid w:val="008D62EA"/>
    <w:rsid w:val="008D696B"/>
    <w:rsid w:val="008E4A98"/>
    <w:rsid w:val="008E4F0E"/>
    <w:rsid w:val="008E6240"/>
    <w:rsid w:val="008F281D"/>
    <w:rsid w:val="008F4D53"/>
    <w:rsid w:val="008F5577"/>
    <w:rsid w:val="00910475"/>
    <w:rsid w:val="0091203F"/>
    <w:rsid w:val="009134BD"/>
    <w:rsid w:val="00915F9E"/>
    <w:rsid w:val="00917EA3"/>
    <w:rsid w:val="00924551"/>
    <w:rsid w:val="00931210"/>
    <w:rsid w:val="00933630"/>
    <w:rsid w:val="0093419E"/>
    <w:rsid w:val="009342E3"/>
    <w:rsid w:val="009376DD"/>
    <w:rsid w:val="00940C14"/>
    <w:rsid w:val="0094191D"/>
    <w:rsid w:val="009446E4"/>
    <w:rsid w:val="009449BC"/>
    <w:rsid w:val="00951BB9"/>
    <w:rsid w:val="009527FA"/>
    <w:rsid w:val="00952C06"/>
    <w:rsid w:val="0095511A"/>
    <w:rsid w:val="00957EF8"/>
    <w:rsid w:val="009611BE"/>
    <w:rsid w:val="0096307F"/>
    <w:rsid w:val="0096586A"/>
    <w:rsid w:val="0096715F"/>
    <w:rsid w:val="0096731C"/>
    <w:rsid w:val="00971ED1"/>
    <w:rsid w:val="00972DEF"/>
    <w:rsid w:val="00980AFD"/>
    <w:rsid w:val="00983650"/>
    <w:rsid w:val="00991028"/>
    <w:rsid w:val="009A1296"/>
    <w:rsid w:val="009A2A03"/>
    <w:rsid w:val="009A3439"/>
    <w:rsid w:val="009B15DC"/>
    <w:rsid w:val="009B17C7"/>
    <w:rsid w:val="009B6628"/>
    <w:rsid w:val="009B797C"/>
    <w:rsid w:val="009C18FE"/>
    <w:rsid w:val="009C59F4"/>
    <w:rsid w:val="009C5EEB"/>
    <w:rsid w:val="009D4763"/>
    <w:rsid w:val="009D51A3"/>
    <w:rsid w:val="009E4076"/>
    <w:rsid w:val="009E466E"/>
    <w:rsid w:val="009E559E"/>
    <w:rsid w:val="009E606D"/>
    <w:rsid w:val="009E72CD"/>
    <w:rsid w:val="009F038D"/>
    <w:rsid w:val="009F04A4"/>
    <w:rsid w:val="009F0A7E"/>
    <w:rsid w:val="009F0B96"/>
    <w:rsid w:val="00A10E96"/>
    <w:rsid w:val="00A128F1"/>
    <w:rsid w:val="00A17E4D"/>
    <w:rsid w:val="00A20812"/>
    <w:rsid w:val="00A21F8E"/>
    <w:rsid w:val="00A230F9"/>
    <w:rsid w:val="00A40382"/>
    <w:rsid w:val="00A414FB"/>
    <w:rsid w:val="00A4182C"/>
    <w:rsid w:val="00A431E4"/>
    <w:rsid w:val="00A46963"/>
    <w:rsid w:val="00A51F7D"/>
    <w:rsid w:val="00A5347C"/>
    <w:rsid w:val="00A56721"/>
    <w:rsid w:val="00A6148B"/>
    <w:rsid w:val="00A61B0E"/>
    <w:rsid w:val="00A710DB"/>
    <w:rsid w:val="00A71B30"/>
    <w:rsid w:val="00A805A5"/>
    <w:rsid w:val="00A830D2"/>
    <w:rsid w:val="00A85F4C"/>
    <w:rsid w:val="00A91290"/>
    <w:rsid w:val="00A959F2"/>
    <w:rsid w:val="00AA192E"/>
    <w:rsid w:val="00AB1098"/>
    <w:rsid w:val="00AB6B35"/>
    <w:rsid w:val="00AC40AF"/>
    <w:rsid w:val="00AC67E1"/>
    <w:rsid w:val="00AD0614"/>
    <w:rsid w:val="00AD33B7"/>
    <w:rsid w:val="00AD5D82"/>
    <w:rsid w:val="00AD6DD9"/>
    <w:rsid w:val="00AD7D85"/>
    <w:rsid w:val="00AE08F0"/>
    <w:rsid w:val="00AE0CCC"/>
    <w:rsid w:val="00AE0FD1"/>
    <w:rsid w:val="00AE2497"/>
    <w:rsid w:val="00AE38BC"/>
    <w:rsid w:val="00AE743F"/>
    <w:rsid w:val="00AF0C0D"/>
    <w:rsid w:val="00AF52DF"/>
    <w:rsid w:val="00AF6442"/>
    <w:rsid w:val="00B00A4C"/>
    <w:rsid w:val="00B01739"/>
    <w:rsid w:val="00B01E54"/>
    <w:rsid w:val="00B05D34"/>
    <w:rsid w:val="00B10AFB"/>
    <w:rsid w:val="00B11178"/>
    <w:rsid w:val="00B1292C"/>
    <w:rsid w:val="00B1548C"/>
    <w:rsid w:val="00B21698"/>
    <w:rsid w:val="00B2192A"/>
    <w:rsid w:val="00B22206"/>
    <w:rsid w:val="00B23104"/>
    <w:rsid w:val="00B23328"/>
    <w:rsid w:val="00B24BA4"/>
    <w:rsid w:val="00B26821"/>
    <w:rsid w:val="00B278BC"/>
    <w:rsid w:val="00B32831"/>
    <w:rsid w:val="00B33012"/>
    <w:rsid w:val="00B36E37"/>
    <w:rsid w:val="00B47BBE"/>
    <w:rsid w:val="00B5614C"/>
    <w:rsid w:val="00B6007A"/>
    <w:rsid w:val="00B65FAB"/>
    <w:rsid w:val="00B70E52"/>
    <w:rsid w:val="00B7335D"/>
    <w:rsid w:val="00B74123"/>
    <w:rsid w:val="00B74A8A"/>
    <w:rsid w:val="00B80168"/>
    <w:rsid w:val="00B82339"/>
    <w:rsid w:val="00B82BA2"/>
    <w:rsid w:val="00B92A62"/>
    <w:rsid w:val="00B94951"/>
    <w:rsid w:val="00B9732D"/>
    <w:rsid w:val="00B9738D"/>
    <w:rsid w:val="00B9765F"/>
    <w:rsid w:val="00BA0C9A"/>
    <w:rsid w:val="00BA5361"/>
    <w:rsid w:val="00BA59B2"/>
    <w:rsid w:val="00BB13A8"/>
    <w:rsid w:val="00BB7992"/>
    <w:rsid w:val="00BC4724"/>
    <w:rsid w:val="00BC66A8"/>
    <w:rsid w:val="00BC70C5"/>
    <w:rsid w:val="00BC7168"/>
    <w:rsid w:val="00BC7977"/>
    <w:rsid w:val="00BD4812"/>
    <w:rsid w:val="00BD6978"/>
    <w:rsid w:val="00BE23CD"/>
    <w:rsid w:val="00BE4623"/>
    <w:rsid w:val="00BE6318"/>
    <w:rsid w:val="00BE75C6"/>
    <w:rsid w:val="00BE796A"/>
    <w:rsid w:val="00BF1FDF"/>
    <w:rsid w:val="00BF5FD2"/>
    <w:rsid w:val="00BF747D"/>
    <w:rsid w:val="00C00AD1"/>
    <w:rsid w:val="00C00DFB"/>
    <w:rsid w:val="00C01DFC"/>
    <w:rsid w:val="00C04E54"/>
    <w:rsid w:val="00C0518E"/>
    <w:rsid w:val="00C075ED"/>
    <w:rsid w:val="00C125D2"/>
    <w:rsid w:val="00C13834"/>
    <w:rsid w:val="00C16ECF"/>
    <w:rsid w:val="00C2111C"/>
    <w:rsid w:val="00C219A5"/>
    <w:rsid w:val="00C22E7F"/>
    <w:rsid w:val="00C2545D"/>
    <w:rsid w:val="00C3426F"/>
    <w:rsid w:val="00C36261"/>
    <w:rsid w:val="00C37B8A"/>
    <w:rsid w:val="00C37E0C"/>
    <w:rsid w:val="00C40078"/>
    <w:rsid w:val="00C458CA"/>
    <w:rsid w:val="00C4608A"/>
    <w:rsid w:val="00C51EF7"/>
    <w:rsid w:val="00C5415A"/>
    <w:rsid w:val="00C55CCA"/>
    <w:rsid w:val="00C61386"/>
    <w:rsid w:val="00C667F4"/>
    <w:rsid w:val="00C6740E"/>
    <w:rsid w:val="00C709DD"/>
    <w:rsid w:val="00C73233"/>
    <w:rsid w:val="00C73BA5"/>
    <w:rsid w:val="00C83AEA"/>
    <w:rsid w:val="00C84C46"/>
    <w:rsid w:val="00C84FA8"/>
    <w:rsid w:val="00C86A1A"/>
    <w:rsid w:val="00C87551"/>
    <w:rsid w:val="00C87566"/>
    <w:rsid w:val="00C879E2"/>
    <w:rsid w:val="00C91BBE"/>
    <w:rsid w:val="00CB362A"/>
    <w:rsid w:val="00CB55CA"/>
    <w:rsid w:val="00CB5732"/>
    <w:rsid w:val="00CB6362"/>
    <w:rsid w:val="00CB68B3"/>
    <w:rsid w:val="00CC750B"/>
    <w:rsid w:val="00CD0445"/>
    <w:rsid w:val="00CD0B9A"/>
    <w:rsid w:val="00CD3EE9"/>
    <w:rsid w:val="00CD732D"/>
    <w:rsid w:val="00CE34D1"/>
    <w:rsid w:val="00CE5A41"/>
    <w:rsid w:val="00CE7000"/>
    <w:rsid w:val="00CE7B70"/>
    <w:rsid w:val="00CF2831"/>
    <w:rsid w:val="00CF5BCA"/>
    <w:rsid w:val="00D03903"/>
    <w:rsid w:val="00D0453D"/>
    <w:rsid w:val="00D05AA4"/>
    <w:rsid w:val="00D11F57"/>
    <w:rsid w:val="00D12DD5"/>
    <w:rsid w:val="00D135D8"/>
    <w:rsid w:val="00D13B2E"/>
    <w:rsid w:val="00D16143"/>
    <w:rsid w:val="00D162ED"/>
    <w:rsid w:val="00D22881"/>
    <w:rsid w:val="00D24110"/>
    <w:rsid w:val="00D24EA9"/>
    <w:rsid w:val="00D33414"/>
    <w:rsid w:val="00D40A92"/>
    <w:rsid w:val="00D42368"/>
    <w:rsid w:val="00D4642A"/>
    <w:rsid w:val="00D57B05"/>
    <w:rsid w:val="00D66C32"/>
    <w:rsid w:val="00D700BF"/>
    <w:rsid w:val="00D70329"/>
    <w:rsid w:val="00D753FB"/>
    <w:rsid w:val="00D80F66"/>
    <w:rsid w:val="00D81806"/>
    <w:rsid w:val="00D859F3"/>
    <w:rsid w:val="00D85BCD"/>
    <w:rsid w:val="00D87002"/>
    <w:rsid w:val="00D87A8F"/>
    <w:rsid w:val="00D91864"/>
    <w:rsid w:val="00D97CC1"/>
    <w:rsid w:val="00DA1CF1"/>
    <w:rsid w:val="00DA4573"/>
    <w:rsid w:val="00DA55E9"/>
    <w:rsid w:val="00DA5ED4"/>
    <w:rsid w:val="00DA6DE4"/>
    <w:rsid w:val="00DB143C"/>
    <w:rsid w:val="00DB1F82"/>
    <w:rsid w:val="00DC1D16"/>
    <w:rsid w:val="00DC2CD6"/>
    <w:rsid w:val="00DC60B3"/>
    <w:rsid w:val="00DD1CB1"/>
    <w:rsid w:val="00DD20E5"/>
    <w:rsid w:val="00DD4BDD"/>
    <w:rsid w:val="00DD6136"/>
    <w:rsid w:val="00DE123D"/>
    <w:rsid w:val="00DE45F3"/>
    <w:rsid w:val="00DE7C69"/>
    <w:rsid w:val="00DF02D8"/>
    <w:rsid w:val="00DF3C92"/>
    <w:rsid w:val="00DF3D20"/>
    <w:rsid w:val="00DF6AD8"/>
    <w:rsid w:val="00E012E9"/>
    <w:rsid w:val="00E01B24"/>
    <w:rsid w:val="00E02A52"/>
    <w:rsid w:val="00E0464A"/>
    <w:rsid w:val="00E06F75"/>
    <w:rsid w:val="00E07881"/>
    <w:rsid w:val="00E07BE6"/>
    <w:rsid w:val="00E1335B"/>
    <w:rsid w:val="00E17A60"/>
    <w:rsid w:val="00E20D55"/>
    <w:rsid w:val="00E21ED4"/>
    <w:rsid w:val="00E22690"/>
    <w:rsid w:val="00E2459A"/>
    <w:rsid w:val="00E263D1"/>
    <w:rsid w:val="00E4063B"/>
    <w:rsid w:val="00E50242"/>
    <w:rsid w:val="00E543C3"/>
    <w:rsid w:val="00E61F35"/>
    <w:rsid w:val="00E63FB5"/>
    <w:rsid w:val="00E6412D"/>
    <w:rsid w:val="00E641E0"/>
    <w:rsid w:val="00E6669D"/>
    <w:rsid w:val="00E675FB"/>
    <w:rsid w:val="00E70CC2"/>
    <w:rsid w:val="00E723A5"/>
    <w:rsid w:val="00E73C87"/>
    <w:rsid w:val="00E80FB8"/>
    <w:rsid w:val="00E8324A"/>
    <w:rsid w:val="00E8392D"/>
    <w:rsid w:val="00E85E9D"/>
    <w:rsid w:val="00E906EF"/>
    <w:rsid w:val="00EA03D8"/>
    <w:rsid w:val="00EA4695"/>
    <w:rsid w:val="00EA7F41"/>
    <w:rsid w:val="00EB4431"/>
    <w:rsid w:val="00EB62F9"/>
    <w:rsid w:val="00ED10DF"/>
    <w:rsid w:val="00ED1FD5"/>
    <w:rsid w:val="00ED4415"/>
    <w:rsid w:val="00ED7DA0"/>
    <w:rsid w:val="00EE0C6D"/>
    <w:rsid w:val="00EE10E2"/>
    <w:rsid w:val="00EE1382"/>
    <w:rsid w:val="00EE2565"/>
    <w:rsid w:val="00EF0347"/>
    <w:rsid w:val="00EF2EC9"/>
    <w:rsid w:val="00EF3250"/>
    <w:rsid w:val="00EF61D5"/>
    <w:rsid w:val="00F00A04"/>
    <w:rsid w:val="00F02E1D"/>
    <w:rsid w:val="00F033C7"/>
    <w:rsid w:val="00F050E0"/>
    <w:rsid w:val="00F05C36"/>
    <w:rsid w:val="00F13BA3"/>
    <w:rsid w:val="00F16513"/>
    <w:rsid w:val="00F1673F"/>
    <w:rsid w:val="00F16C46"/>
    <w:rsid w:val="00F21D2C"/>
    <w:rsid w:val="00F23328"/>
    <w:rsid w:val="00F24F41"/>
    <w:rsid w:val="00F273B9"/>
    <w:rsid w:val="00F30D7F"/>
    <w:rsid w:val="00F45EDD"/>
    <w:rsid w:val="00F46A7A"/>
    <w:rsid w:val="00F53414"/>
    <w:rsid w:val="00F61BCC"/>
    <w:rsid w:val="00F62F02"/>
    <w:rsid w:val="00F65C01"/>
    <w:rsid w:val="00F66923"/>
    <w:rsid w:val="00F6743B"/>
    <w:rsid w:val="00F72F7D"/>
    <w:rsid w:val="00F74FF0"/>
    <w:rsid w:val="00F75753"/>
    <w:rsid w:val="00F80DB3"/>
    <w:rsid w:val="00F81715"/>
    <w:rsid w:val="00F83580"/>
    <w:rsid w:val="00F84253"/>
    <w:rsid w:val="00F84291"/>
    <w:rsid w:val="00F84445"/>
    <w:rsid w:val="00F84996"/>
    <w:rsid w:val="00F8501E"/>
    <w:rsid w:val="00F878FF"/>
    <w:rsid w:val="00F900FB"/>
    <w:rsid w:val="00F93ADE"/>
    <w:rsid w:val="00F978AC"/>
    <w:rsid w:val="00F97AEE"/>
    <w:rsid w:val="00FA07BD"/>
    <w:rsid w:val="00FA18F0"/>
    <w:rsid w:val="00FA6721"/>
    <w:rsid w:val="00FB0078"/>
    <w:rsid w:val="00FB11AD"/>
    <w:rsid w:val="00FB37E7"/>
    <w:rsid w:val="00FD180A"/>
    <w:rsid w:val="00FD24CD"/>
    <w:rsid w:val="00FD4227"/>
    <w:rsid w:val="00FD4CFA"/>
    <w:rsid w:val="00FD53D8"/>
    <w:rsid w:val="00FD5D91"/>
    <w:rsid w:val="00FD7BCB"/>
    <w:rsid w:val="00FE0386"/>
    <w:rsid w:val="00FF3C5D"/>
    <w:rsid w:val="00FF550C"/>
    <w:rsid w:val="00FF768F"/>
    <w:rsid w:val="00FF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4BA7"/>
  <w15:docId w15:val="{21AFEBEC-B638-4FC0-AE43-A4B5604C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46E4"/>
    <w:pPr>
      <w:spacing w:after="160" w:line="259" w:lineRule="auto"/>
    </w:pPr>
  </w:style>
  <w:style w:type="paragraph" w:styleId="1">
    <w:name w:val="heading 1"/>
    <w:basedOn w:val="a0"/>
    <w:next w:val="a0"/>
    <w:link w:val="10"/>
    <w:uiPriority w:val="9"/>
    <w:qFormat/>
    <w:rsid w:val="009446E4"/>
    <w:pPr>
      <w:keepNext/>
      <w:keepLines/>
      <w:spacing w:after="0"/>
      <w:jc w:val="center"/>
      <w:outlineLvl w:val="0"/>
    </w:pPr>
    <w:rPr>
      <w:rFonts w:ascii="Times New Roman" w:eastAsiaTheme="majorEastAsia" w:hAnsi="Times New Roman" w:cstheme="majorBidi"/>
      <w:b/>
      <w:sz w:val="28"/>
      <w:szCs w:val="32"/>
      <w:lang w:eastAsia="ru-RU"/>
    </w:rPr>
  </w:style>
  <w:style w:type="paragraph" w:styleId="2">
    <w:name w:val="heading 2"/>
    <w:basedOn w:val="a0"/>
    <w:next w:val="a0"/>
    <w:link w:val="20"/>
    <w:uiPriority w:val="99"/>
    <w:qFormat/>
    <w:rsid w:val="00F65C01"/>
    <w:pPr>
      <w:keepNext/>
      <w:spacing w:before="240" w:after="60" w:line="276" w:lineRule="auto"/>
      <w:jc w:val="right"/>
      <w:outlineLvl w:val="1"/>
    </w:pPr>
    <w:rPr>
      <w:rFonts w:ascii="Times New Roman" w:eastAsia="Times New Roman" w:hAnsi="Times New Roman" w:cs="Arial"/>
      <w:b/>
      <w:bCs/>
      <w:iCs/>
      <w:sz w:val="28"/>
      <w:szCs w:val="28"/>
    </w:rPr>
  </w:style>
  <w:style w:type="paragraph" w:styleId="3">
    <w:name w:val="heading 3"/>
    <w:basedOn w:val="a0"/>
    <w:next w:val="a0"/>
    <w:link w:val="30"/>
    <w:unhideWhenUsed/>
    <w:qFormat/>
    <w:rsid w:val="00182A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F65C01"/>
    <w:pPr>
      <w:keepNext/>
      <w:keepLines/>
      <w:spacing w:after="0"/>
      <w:outlineLvl w:val="3"/>
    </w:pPr>
    <w:rPr>
      <w:rFonts w:ascii="Times New Roman" w:eastAsiaTheme="majorEastAsia" w:hAnsi="Times New Roman" w:cstheme="majorBidi"/>
      <w:b/>
      <w:iCs/>
      <w:sz w:val="28"/>
      <w:lang w:eastAsia="ru-RU"/>
    </w:rPr>
  </w:style>
  <w:style w:type="paragraph" w:styleId="50">
    <w:name w:val="heading 5"/>
    <w:basedOn w:val="a0"/>
    <w:next w:val="a0"/>
    <w:link w:val="52"/>
    <w:uiPriority w:val="9"/>
    <w:unhideWhenUsed/>
    <w:qFormat/>
    <w:rsid w:val="00F65C01"/>
    <w:pPr>
      <w:keepNext/>
      <w:keepLines/>
      <w:spacing w:before="40" w:after="0"/>
      <w:outlineLvl w:val="4"/>
    </w:pPr>
    <w:rPr>
      <w:rFonts w:asciiTheme="majorHAnsi" w:eastAsiaTheme="majorEastAsia" w:hAnsiTheme="majorHAnsi" w:cstheme="majorBidi"/>
      <w:color w:val="365F91" w:themeColor="accent1" w:themeShade="BF"/>
      <w:sz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446E4"/>
    <w:rPr>
      <w:rFonts w:ascii="Times New Roman" w:eastAsiaTheme="majorEastAsia" w:hAnsi="Times New Roman" w:cstheme="majorBidi"/>
      <w:b/>
      <w:sz w:val="28"/>
      <w:szCs w:val="32"/>
      <w:lang w:eastAsia="ru-RU"/>
    </w:rPr>
  </w:style>
  <w:style w:type="character" w:customStyle="1" w:styleId="30">
    <w:name w:val="Заголовок 3 Знак"/>
    <w:basedOn w:val="a1"/>
    <w:link w:val="3"/>
    <w:rsid w:val="00182A78"/>
    <w:rPr>
      <w:rFonts w:asciiTheme="majorHAnsi" w:eastAsiaTheme="majorEastAsia" w:hAnsiTheme="majorHAnsi" w:cstheme="majorBidi"/>
      <w:b/>
      <w:bCs/>
      <w:color w:val="4F81BD" w:themeColor="accent1"/>
    </w:rPr>
  </w:style>
  <w:style w:type="paragraph" w:styleId="a4">
    <w:name w:val="List Paragraph"/>
    <w:basedOn w:val="a0"/>
    <w:link w:val="a5"/>
    <w:uiPriority w:val="34"/>
    <w:qFormat/>
    <w:rsid w:val="00182A78"/>
    <w:pPr>
      <w:ind w:left="720"/>
      <w:contextualSpacing/>
    </w:pPr>
    <w:rPr>
      <w:rFonts w:ascii="Times New Roman" w:hAnsi="Times New Roman"/>
      <w:sz w:val="28"/>
    </w:rPr>
  </w:style>
  <w:style w:type="character" w:customStyle="1" w:styleId="a5">
    <w:name w:val="Абзац списка Знак"/>
    <w:link w:val="a4"/>
    <w:uiPriority w:val="34"/>
    <w:qFormat/>
    <w:rsid w:val="00182A78"/>
    <w:rPr>
      <w:rFonts w:ascii="Times New Roman" w:hAnsi="Times New Roman"/>
      <w:sz w:val="28"/>
    </w:rPr>
  </w:style>
  <w:style w:type="character" w:customStyle="1" w:styleId="20">
    <w:name w:val="Заголовок 2 Знак"/>
    <w:basedOn w:val="a1"/>
    <w:link w:val="2"/>
    <w:uiPriority w:val="99"/>
    <w:rsid w:val="00F65C01"/>
    <w:rPr>
      <w:rFonts w:ascii="Times New Roman" w:eastAsia="Times New Roman" w:hAnsi="Times New Roman" w:cs="Arial"/>
      <w:b/>
      <w:bCs/>
      <w:iCs/>
      <w:sz w:val="28"/>
      <w:szCs w:val="28"/>
    </w:rPr>
  </w:style>
  <w:style w:type="character" w:customStyle="1" w:styleId="40">
    <w:name w:val="Заголовок 4 Знак"/>
    <w:basedOn w:val="a1"/>
    <w:link w:val="4"/>
    <w:uiPriority w:val="9"/>
    <w:rsid w:val="00F65C01"/>
    <w:rPr>
      <w:rFonts w:ascii="Times New Roman" w:eastAsiaTheme="majorEastAsia" w:hAnsi="Times New Roman" w:cstheme="majorBidi"/>
      <w:b/>
      <w:iCs/>
      <w:sz w:val="28"/>
      <w:lang w:eastAsia="ru-RU"/>
    </w:rPr>
  </w:style>
  <w:style w:type="character" w:customStyle="1" w:styleId="52">
    <w:name w:val="Заголовок 5 Знак"/>
    <w:basedOn w:val="a1"/>
    <w:link w:val="50"/>
    <w:uiPriority w:val="9"/>
    <w:rsid w:val="00F65C01"/>
    <w:rPr>
      <w:rFonts w:asciiTheme="majorHAnsi" w:eastAsiaTheme="majorEastAsia" w:hAnsiTheme="majorHAnsi" w:cstheme="majorBidi"/>
      <w:color w:val="365F91" w:themeColor="accent1" w:themeShade="BF"/>
      <w:sz w:val="28"/>
      <w:lang w:eastAsia="ru-RU"/>
    </w:rPr>
  </w:style>
  <w:style w:type="character" w:customStyle="1" w:styleId="ListParagraphChar">
    <w:name w:val="List Paragraph Char"/>
    <w:link w:val="11"/>
    <w:locked/>
    <w:rsid w:val="00F65C01"/>
    <w:rPr>
      <w:rFonts w:ascii="Calibri" w:hAnsi="Calibri"/>
    </w:rPr>
  </w:style>
  <w:style w:type="paragraph" w:customStyle="1" w:styleId="11">
    <w:name w:val="Абзац списка1"/>
    <w:basedOn w:val="a0"/>
    <w:link w:val="ListParagraphChar"/>
    <w:rsid w:val="00F65C01"/>
    <w:pPr>
      <w:spacing w:after="200" w:line="276" w:lineRule="auto"/>
      <w:ind w:left="720"/>
    </w:pPr>
    <w:rPr>
      <w:rFonts w:ascii="Calibri" w:hAnsi="Calibri"/>
    </w:rPr>
  </w:style>
  <w:style w:type="paragraph" w:customStyle="1" w:styleId="21">
    <w:name w:val="Абзац списка21"/>
    <w:basedOn w:val="a0"/>
    <w:uiPriority w:val="99"/>
    <w:qFormat/>
    <w:rsid w:val="00F65C01"/>
    <w:pPr>
      <w:spacing w:after="200" w:line="276" w:lineRule="auto"/>
      <w:ind w:left="720"/>
      <w:contextualSpacing/>
    </w:pPr>
    <w:rPr>
      <w:rFonts w:ascii="Calibri" w:eastAsia="Times New Roman" w:hAnsi="Calibri" w:cs="Times New Roman"/>
      <w:sz w:val="28"/>
      <w:lang w:eastAsia="ru-RU"/>
    </w:rPr>
  </w:style>
  <w:style w:type="paragraph" w:customStyle="1" w:styleId="ConsPlusNormal">
    <w:name w:val="ConsPlusNormal"/>
    <w:uiPriority w:val="99"/>
    <w:qFormat/>
    <w:rsid w:val="00F65C01"/>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0"/>
    <w:uiPriority w:val="99"/>
    <w:unhideWhenUsed/>
    <w:rsid w:val="00F6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iPriority w:val="99"/>
    <w:rsid w:val="00F65C01"/>
    <w:rPr>
      <w:vertAlign w:val="superscript"/>
    </w:rPr>
  </w:style>
  <w:style w:type="character" w:customStyle="1" w:styleId="dash041e0431044b0447043d044b0439char1">
    <w:name w:val="dash041e_0431_044b_0447_043d_044b_0439__char1"/>
    <w:uiPriority w:val="99"/>
    <w:rsid w:val="00F65C01"/>
    <w:rPr>
      <w:rFonts w:ascii="Times New Roman" w:hAnsi="Times New Roman" w:cs="Times New Roman" w:hint="default"/>
      <w:sz w:val="24"/>
      <w:szCs w:val="24"/>
      <w:u w:val="none"/>
      <w:effect w:val="none"/>
    </w:rPr>
  </w:style>
  <w:style w:type="paragraph" w:styleId="a8">
    <w:name w:val="footnote text"/>
    <w:basedOn w:val="a0"/>
    <w:link w:val="a9"/>
    <w:uiPriority w:val="99"/>
    <w:rsid w:val="00F65C01"/>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F65C01"/>
    <w:rPr>
      <w:rFonts w:ascii="Times New Roman" w:eastAsia="Times New Roman" w:hAnsi="Times New Roman" w:cs="Times New Roman"/>
      <w:sz w:val="20"/>
      <w:szCs w:val="20"/>
      <w:lang w:eastAsia="ru-RU"/>
    </w:rPr>
  </w:style>
  <w:style w:type="paragraph" w:customStyle="1" w:styleId="a">
    <w:name w:val="НОМЕРА"/>
    <w:basedOn w:val="a6"/>
    <w:link w:val="aa"/>
    <w:uiPriority w:val="99"/>
    <w:qFormat/>
    <w:rsid w:val="00F65C01"/>
    <w:pPr>
      <w:numPr>
        <w:numId w:val="3"/>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F65C01"/>
    <w:rPr>
      <w:rFonts w:ascii="Arial Narrow" w:eastAsia="Calibri" w:hAnsi="Arial Narrow" w:cs="Times New Roman"/>
      <w:sz w:val="18"/>
      <w:szCs w:val="18"/>
      <w:lang w:eastAsia="ru-RU"/>
    </w:rPr>
  </w:style>
  <w:style w:type="paragraph" w:customStyle="1" w:styleId="c7">
    <w:name w:val="c7"/>
    <w:basedOn w:val="a0"/>
    <w:rsid w:val="00F65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F6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1"/>
    <w:rsid w:val="00F65C01"/>
  </w:style>
  <w:style w:type="paragraph" w:customStyle="1" w:styleId="22">
    <w:name w:val="Абзац списка2"/>
    <w:basedOn w:val="a0"/>
    <w:rsid w:val="00F65C01"/>
    <w:pPr>
      <w:spacing w:after="200" w:line="276" w:lineRule="auto"/>
      <w:ind w:left="720"/>
    </w:pPr>
    <w:rPr>
      <w:rFonts w:ascii="Calibri" w:eastAsia="Calibri" w:hAnsi="Calibri" w:cs="Times New Roman"/>
      <w:sz w:val="20"/>
      <w:szCs w:val="20"/>
      <w:lang w:eastAsia="ru-RU"/>
    </w:rPr>
  </w:style>
  <w:style w:type="paragraph" w:styleId="ab">
    <w:name w:val="Body Text"/>
    <w:basedOn w:val="a0"/>
    <w:link w:val="ac"/>
    <w:uiPriority w:val="99"/>
    <w:rsid w:val="00F65C01"/>
    <w:pPr>
      <w:spacing w:after="120" w:line="276" w:lineRule="auto"/>
      <w:jc w:val="both"/>
    </w:pPr>
    <w:rPr>
      <w:rFonts w:ascii="Times New Roman" w:eastAsia="Calibri" w:hAnsi="Times New Roman" w:cs="Times New Roman"/>
      <w:sz w:val="20"/>
      <w:szCs w:val="20"/>
    </w:rPr>
  </w:style>
  <w:style w:type="character" w:customStyle="1" w:styleId="ac">
    <w:name w:val="Основной текст Знак"/>
    <w:basedOn w:val="a1"/>
    <w:link w:val="ab"/>
    <w:uiPriority w:val="99"/>
    <w:rsid w:val="00F65C01"/>
    <w:rPr>
      <w:rFonts w:ascii="Times New Roman" w:eastAsia="Calibri" w:hAnsi="Times New Roman" w:cs="Times New Roman"/>
      <w:sz w:val="20"/>
      <w:szCs w:val="20"/>
    </w:rPr>
  </w:style>
  <w:style w:type="paragraph" w:styleId="ad">
    <w:name w:val="Body Text Indent"/>
    <w:basedOn w:val="a0"/>
    <w:link w:val="ae"/>
    <w:uiPriority w:val="99"/>
    <w:unhideWhenUsed/>
    <w:rsid w:val="00F65C01"/>
    <w:pPr>
      <w:spacing w:after="120"/>
      <w:ind w:left="283"/>
    </w:pPr>
    <w:rPr>
      <w:rFonts w:ascii="Times New Roman" w:eastAsiaTheme="minorEastAsia" w:hAnsi="Times New Roman"/>
      <w:sz w:val="28"/>
      <w:lang w:eastAsia="ru-RU"/>
    </w:rPr>
  </w:style>
  <w:style w:type="character" w:customStyle="1" w:styleId="ae">
    <w:name w:val="Основной текст с отступом Знак"/>
    <w:basedOn w:val="a1"/>
    <w:link w:val="ad"/>
    <w:uiPriority w:val="99"/>
    <w:rsid w:val="00F65C01"/>
    <w:rPr>
      <w:rFonts w:ascii="Times New Roman" w:eastAsiaTheme="minorEastAsia" w:hAnsi="Times New Roman"/>
      <w:sz w:val="28"/>
      <w:lang w:eastAsia="ru-RU"/>
    </w:rPr>
  </w:style>
  <w:style w:type="character" w:customStyle="1" w:styleId="12">
    <w:name w:val="Основной текст1"/>
    <w:rsid w:val="00F65C01"/>
  </w:style>
  <w:style w:type="paragraph" w:customStyle="1" w:styleId="af">
    <w:name w:val="А ОСН ТЕКСТ"/>
    <w:basedOn w:val="a0"/>
    <w:link w:val="af0"/>
    <w:rsid w:val="00F65C01"/>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0">
    <w:name w:val="А ОСН ТЕКСТ Знак"/>
    <w:link w:val="af"/>
    <w:rsid w:val="00F65C01"/>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F65C01"/>
    <w:pPr>
      <w:tabs>
        <w:tab w:val="right" w:leader="dot" w:pos="10063"/>
      </w:tabs>
      <w:spacing w:after="0" w:line="360" w:lineRule="auto"/>
      <w:ind w:left="284"/>
    </w:pPr>
    <w:rPr>
      <w:rFonts w:ascii="Times New Roman" w:eastAsia="Calibri" w:hAnsi="Times New Roman" w:cs="Times New Roman"/>
      <w:noProof/>
      <w:w w:val="0"/>
      <w:sz w:val="24"/>
      <w:szCs w:val="24"/>
    </w:rPr>
  </w:style>
  <w:style w:type="character" w:customStyle="1" w:styleId="c5">
    <w:name w:val="c5"/>
    <w:rsid w:val="00F65C01"/>
  </w:style>
  <w:style w:type="character" w:customStyle="1" w:styleId="c2">
    <w:name w:val="c2"/>
    <w:rsid w:val="00F65C01"/>
  </w:style>
  <w:style w:type="character" w:customStyle="1" w:styleId="c1">
    <w:name w:val="c1"/>
    <w:rsid w:val="00F65C01"/>
  </w:style>
  <w:style w:type="character" w:styleId="af1">
    <w:name w:val="Hyperlink"/>
    <w:basedOn w:val="a1"/>
    <w:uiPriority w:val="99"/>
    <w:unhideWhenUsed/>
    <w:rsid w:val="00F65C01"/>
    <w:rPr>
      <w:color w:val="0000FF"/>
      <w:u w:val="single"/>
    </w:rPr>
  </w:style>
  <w:style w:type="table" w:styleId="af2">
    <w:name w:val="Table Grid"/>
    <w:basedOn w:val="a2"/>
    <w:uiPriority w:val="39"/>
    <w:rsid w:val="00F65C0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F65C01"/>
    <w:pPr>
      <w:tabs>
        <w:tab w:val="center" w:pos="4677"/>
        <w:tab w:val="right" w:pos="9355"/>
      </w:tabs>
      <w:spacing w:after="0" w:line="240" w:lineRule="auto"/>
    </w:pPr>
    <w:rPr>
      <w:rFonts w:ascii="Times New Roman" w:hAnsi="Times New Roman"/>
      <w:sz w:val="28"/>
    </w:rPr>
  </w:style>
  <w:style w:type="character" w:customStyle="1" w:styleId="af4">
    <w:name w:val="Верхний колонтитул Знак"/>
    <w:basedOn w:val="a1"/>
    <w:link w:val="af3"/>
    <w:uiPriority w:val="99"/>
    <w:rsid w:val="00F65C01"/>
    <w:rPr>
      <w:rFonts w:ascii="Times New Roman" w:hAnsi="Times New Roman"/>
      <w:sz w:val="28"/>
    </w:rPr>
  </w:style>
  <w:style w:type="paragraph" w:customStyle="1" w:styleId="c41">
    <w:name w:val="c41"/>
    <w:basedOn w:val="a0"/>
    <w:rsid w:val="00F6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1"/>
    <w:rsid w:val="00F65C01"/>
  </w:style>
  <w:style w:type="character" w:customStyle="1" w:styleId="c0">
    <w:name w:val="c0"/>
    <w:basedOn w:val="a1"/>
    <w:rsid w:val="00F65C01"/>
  </w:style>
  <w:style w:type="character" w:customStyle="1" w:styleId="c26">
    <w:name w:val="c26"/>
    <w:basedOn w:val="a1"/>
    <w:rsid w:val="00F65C01"/>
  </w:style>
  <w:style w:type="paragraph" w:customStyle="1" w:styleId="32">
    <w:name w:val="Основной текст3"/>
    <w:basedOn w:val="a0"/>
    <w:rsid w:val="00F65C01"/>
    <w:pPr>
      <w:widowControl w:val="0"/>
      <w:shd w:val="clear" w:color="auto" w:fill="FFFFFF"/>
      <w:spacing w:before="300" w:after="0" w:line="250" w:lineRule="exact"/>
      <w:ind w:firstLine="540"/>
      <w:jc w:val="both"/>
    </w:pPr>
    <w:rPr>
      <w:rFonts w:ascii="Arial" w:eastAsia="Courier New" w:hAnsi="Arial" w:cs="Arial"/>
      <w:sz w:val="28"/>
    </w:rPr>
  </w:style>
  <w:style w:type="character" w:customStyle="1" w:styleId="ff2">
    <w:name w:val="ff2"/>
    <w:basedOn w:val="a1"/>
    <w:rsid w:val="00F65C01"/>
  </w:style>
  <w:style w:type="character" w:customStyle="1" w:styleId="ff4">
    <w:name w:val="ff4"/>
    <w:basedOn w:val="a1"/>
    <w:rsid w:val="00F65C01"/>
  </w:style>
  <w:style w:type="table" w:customStyle="1" w:styleId="TableNormal">
    <w:name w:val="Table Normal"/>
    <w:rsid w:val="00F65C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F65C01"/>
    <w:pPr>
      <w:numPr>
        <w:numId w:val="5"/>
      </w:numPr>
    </w:pPr>
  </w:style>
  <w:style w:type="paragraph" w:customStyle="1" w:styleId="Default">
    <w:name w:val="Default"/>
    <w:rsid w:val="00F65C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F65C01"/>
  </w:style>
  <w:style w:type="paragraph" w:customStyle="1" w:styleId="Osnova">
    <w:name w:val="Osnova"/>
    <w:basedOn w:val="a0"/>
    <w:rsid w:val="00F65C01"/>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af5">
    <w:name w:val="А_основной"/>
    <w:basedOn w:val="a0"/>
    <w:link w:val="af6"/>
    <w:uiPriority w:val="99"/>
    <w:qFormat/>
    <w:rsid w:val="00F65C01"/>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f6">
    <w:name w:val="А_основной Знак"/>
    <w:link w:val="af5"/>
    <w:uiPriority w:val="99"/>
    <w:rsid w:val="00F65C01"/>
    <w:rPr>
      <w:rFonts w:ascii="Times New Roman" w:eastAsia="Times New Roman" w:hAnsi="Times New Roman" w:cs="Arial"/>
      <w:sz w:val="28"/>
      <w:szCs w:val="20"/>
      <w:lang w:eastAsia="ru-RU"/>
    </w:rPr>
  </w:style>
  <w:style w:type="paragraph" w:styleId="af7">
    <w:name w:val="Plain Text"/>
    <w:basedOn w:val="a0"/>
    <w:link w:val="af8"/>
    <w:uiPriority w:val="99"/>
    <w:rsid w:val="00F65C01"/>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1"/>
    <w:link w:val="af7"/>
    <w:uiPriority w:val="99"/>
    <w:rsid w:val="00F65C01"/>
    <w:rPr>
      <w:rFonts w:ascii="Courier New" w:eastAsia="Times New Roman" w:hAnsi="Courier New" w:cs="Courier New"/>
      <w:sz w:val="20"/>
      <w:szCs w:val="20"/>
      <w:lang w:eastAsia="ru-RU"/>
    </w:rPr>
  </w:style>
  <w:style w:type="paragraph" w:customStyle="1" w:styleId="paragraph">
    <w:name w:val="paragraph"/>
    <w:basedOn w:val="a0"/>
    <w:rsid w:val="00F6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F65C01"/>
  </w:style>
  <w:style w:type="character" w:customStyle="1" w:styleId="eop">
    <w:name w:val="eop"/>
    <w:basedOn w:val="a1"/>
    <w:rsid w:val="00F65C01"/>
  </w:style>
  <w:style w:type="character" w:customStyle="1" w:styleId="spellingerror">
    <w:name w:val="spellingerror"/>
    <w:basedOn w:val="a1"/>
    <w:rsid w:val="00F65C01"/>
  </w:style>
  <w:style w:type="character" w:customStyle="1" w:styleId="contextualspellingandgrammarerror">
    <w:name w:val="contextualspellingandgrammarerror"/>
    <w:basedOn w:val="a1"/>
    <w:rsid w:val="00F65C01"/>
  </w:style>
  <w:style w:type="paragraph" w:styleId="af9">
    <w:name w:val="No Spacing"/>
    <w:aliases w:val="основа"/>
    <w:uiPriority w:val="1"/>
    <w:qFormat/>
    <w:rsid w:val="00F65C01"/>
    <w:pPr>
      <w:spacing w:after="0" w:line="240" w:lineRule="auto"/>
    </w:pPr>
    <w:rPr>
      <w:rFonts w:eastAsiaTheme="minorEastAsia"/>
      <w:lang w:eastAsia="ru-RU"/>
    </w:rPr>
  </w:style>
  <w:style w:type="paragraph" w:styleId="afa">
    <w:name w:val="Balloon Text"/>
    <w:basedOn w:val="a0"/>
    <w:link w:val="afb"/>
    <w:uiPriority w:val="99"/>
    <w:semiHidden/>
    <w:unhideWhenUsed/>
    <w:rsid w:val="00F65C01"/>
    <w:pPr>
      <w:spacing w:after="0" w:line="240" w:lineRule="auto"/>
    </w:pPr>
    <w:rPr>
      <w:rFonts w:ascii="Times New Roman" w:eastAsia="Calibri" w:hAnsi="Times New Roman" w:cs="Times New Roman"/>
      <w:sz w:val="18"/>
      <w:szCs w:val="18"/>
    </w:rPr>
  </w:style>
  <w:style w:type="character" w:customStyle="1" w:styleId="afb">
    <w:name w:val="Текст выноски Знак"/>
    <w:basedOn w:val="a1"/>
    <w:link w:val="afa"/>
    <w:uiPriority w:val="99"/>
    <w:semiHidden/>
    <w:rsid w:val="00F65C01"/>
    <w:rPr>
      <w:rFonts w:ascii="Times New Roman" w:eastAsia="Calibri" w:hAnsi="Times New Roman" w:cs="Times New Roman"/>
      <w:sz w:val="18"/>
      <w:szCs w:val="18"/>
    </w:rPr>
  </w:style>
  <w:style w:type="paragraph" w:styleId="afc">
    <w:name w:val="annotation text"/>
    <w:basedOn w:val="a0"/>
    <w:link w:val="afd"/>
    <w:uiPriority w:val="99"/>
    <w:rsid w:val="00F65C01"/>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rsid w:val="00F65C01"/>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F65C01"/>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western">
    <w:name w:val="western"/>
    <w:basedOn w:val="a0"/>
    <w:rsid w:val="00F65C01"/>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F65C01"/>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F65C01"/>
    <w:rPr>
      <w:rFonts w:ascii="Arial" w:eastAsia="SimSun" w:hAnsi="Arial" w:cs="Mangal"/>
      <w:kern w:val="3"/>
      <w:sz w:val="24"/>
      <w:szCs w:val="24"/>
      <w:lang w:eastAsia="zh-CN" w:bidi="hi-IN"/>
    </w:rPr>
  </w:style>
  <w:style w:type="paragraph" w:customStyle="1" w:styleId="18TexstSPISOK1">
    <w:name w:val="18TexstSPISOK_1"/>
    <w:aliases w:val="1"/>
    <w:basedOn w:val="a0"/>
    <w:rsid w:val="00F65C01"/>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customStyle="1" w:styleId="CharAttribute484">
    <w:name w:val="CharAttribute484"/>
    <w:uiPriority w:val="99"/>
    <w:rsid w:val="00F65C01"/>
    <w:rPr>
      <w:rFonts w:ascii="Times New Roman" w:eastAsia="Times New Roman"/>
      <w:i/>
      <w:sz w:val="28"/>
    </w:rPr>
  </w:style>
  <w:style w:type="paragraph" w:customStyle="1" w:styleId="ParaAttribute38">
    <w:name w:val="ParaAttribute38"/>
    <w:rsid w:val="00F65C01"/>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F65C01"/>
    <w:rPr>
      <w:rFonts w:ascii="Times New Roman" w:eastAsia="Times New Roman"/>
      <w:i/>
      <w:sz w:val="28"/>
      <w:u w:val="single"/>
    </w:rPr>
  </w:style>
  <w:style w:type="character" w:customStyle="1" w:styleId="CharAttribute502">
    <w:name w:val="CharAttribute502"/>
    <w:rsid w:val="00F65C01"/>
    <w:rPr>
      <w:rFonts w:ascii="Times New Roman" w:eastAsia="Times New Roman"/>
      <w:i/>
      <w:sz w:val="28"/>
    </w:rPr>
  </w:style>
  <w:style w:type="character" w:customStyle="1" w:styleId="CharAttribute3">
    <w:name w:val="CharAttribute3"/>
    <w:rsid w:val="00F65C01"/>
    <w:rPr>
      <w:rFonts w:ascii="Times New Roman" w:eastAsia="Batang" w:hAnsi="Batang"/>
      <w:sz w:val="28"/>
    </w:rPr>
  </w:style>
  <w:style w:type="character" w:customStyle="1" w:styleId="CharAttribute0">
    <w:name w:val="CharAttribute0"/>
    <w:rsid w:val="00F65C01"/>
    <w:rPr>
      <w:rFonts w:ascii="Times New Roman" w:eastAsia="Times New Roman" w:hAnsi="Times New Roman"/>
      <w:sz w:val="28"/>
    </w:rPr>
  </w:style>
  <w:style w:type="paragraph" w:customStyle="1" w:styleId="ParaAttribute16">
    <w:name w:val="ParaAttribute16"/>
    <w:uiPriority w:val="99"/>
    <w:rsid w:val="00F65C01"/>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F65C01"/>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F65C01"/>
    <w:rPr>
      <w:shd w:val="clear" w:color="auto" w:fill="FFFFFF"/>
    </w:rPr>
  </w:style>
  <w:style w:type="paragraph" w:customStyle="1" w:styleId="68">
    <w:name w:val="Основной текст68"/>
    <w:basedOn w:val="a0"/>
    <w:link w:val="afe"/>
    <w:rsid w:val="00F65C01"/>
    <w:pPr>
      <w:shd w:val="clear" w:color="auto" w:fill="FFFFFF"/>
      <w:spacing w:after="780" w:line="211" w:lineRule="exact"/>
      <w:jc w:val="right"/>
    </w:pPr>
    <w:rPr>
      <w:shd w:val="clear" w:color="auto" w:fill="FFFFFF"/>
    </w:rPr>
  </w:style>
  <w:style w:type="character" w:customStyle="1" w:styleId="FontStyle86">
    <w:name w:val="Font Style86"/>
    <w:basedOn w:val="a1"/>
    <w:uiPriority w:val="99"/>
    <w:rsid w:val="00F65C01"/>
    <w:rPr>
      <w:rFonts w:ascii="Times New Roman" w:hAnsi="Times New Roman" w:cs="Times New Roman"/>
      <w:sz w:val="22"/>
      <w:szCs w:val="22"/>
    </w:rPr>
  </w:style>
  <w:style w:type="paragraph" w:customStyle="1" w:styleId="Style17">
    <w:name w:val="Style17"/>
    <w:basedOn w:val="a0"/>
    <w:uiPriority w:val="99"/>
    <w:rsid w:val="00F65C01"/>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eastAsia="ru-RU"/>
    </w:rPr>
  </w:style>
  <w:style w:type="character" w:customStyle="1" w:styleId="FontStyle77">
    <w:name w:val="Font Style77"/>
    <w:basedOn w:val="a1"/>
    <w:uiPriority w:val="99"/>
    <w:rsid w:val="00F65C01"/>
    <w:rPr>
      <w:rFonts w:ascii="Times New Roman" w:hAnsi="Times New Roman" w:cs="Times New Roman"/>
      <w:b/>
      <w:bCs/>
      <w:sz w:val="22"/>
      <w:szCs w:val="22"/>
    </w:rPr>
  </w:style>
  <w:style w:type="character" w:customStyle="1" w:styleId="c11">
    <w:name w:val="c11"/>
    <w:basedOn w:val="a1"/>
    <w:rsid w:val="00F65C01"/>
  </w:style>
  <w:style w:type="character" w:customStyle="1" w:styleId="c3">
    <w:name w:val="c3"/>
    <w:basedOn w:val="a1"/>
    <w:rsid w:val="00F65C01"/>
  </w:style>
  <w:style w:type="paragraph" w:styleId="aff">
    <w:name w:val="footer"/>
    <w:basedOn w:val="a0"/>
    <w:link w:val="aff0"/>
    <w:uiPriority w:val="99"/>
    <w:unhideWhenUsed/>
    <w:rsid w:val="00F65C01"/>
    <w:pPr>
      <w:tabs>
        <w:tab w:val="center" w:pos="4677"/>
        <w:tab w:val="right" w:pos="9355"/>
      </w:tabs>
      <w:spacing w:after="0" w:line="240" w:lineRule="auto"/>
    </w:pPr>
    <w:rPr>
      <w:rFonts w:ascii="Times New Roman" w:eastAsiaTheme="minorEastAsia" w:hAnsi="Times New Roman"/>
      <w:sz w:val="28"/>
      <w:lang w:eastAsia="ru-RU"/>
    </w:rPr>
  </w:style>
  <w:style w:type="character" w:customStyle="1" w:styleId="aff0">
    <w:name w:val="Нижний колонтитул Знак"/>
    <w:basedOn w:val="a1"/>
    <w:link w:val="aff"/>
    <w:uiPriority w:val="99"/>
    <w:rsid w:val="00F65C01"/>
    <w:rPr>
      <w:rFonts w:ascii="Times New Roman" w:eastAsiaTheme="minorEastAsia" w:hAnsi="Times New Roman"/>
      <w:sz w:val="28"/>
      <w:lang w:eastAsia="ru-RU"/>
    </w:rPr>
  </w:style>
  <w:style w:type="paragraph" w:customStyle="1" w:styleId="121">
    <w:name w:val="Средняя сетка 1 — акцент 21"/>
    <w:basedOn w:val="a0"/>
    <w:uiPriority w:val="34"/>
    <w:qFormat/>
    <w:rsid w:val="00F65C01"/>
    <w:pPr>
      <w:spacing w:after="200" w:line="276" w:lineRule="auto"/>
      <w:ind w:left="720"/>
      <w:contextualSpacing/>
    </w:pPr>
    <w:rPr>
      <w:rFonts w:ascii="Calibri" w:eastAsia="Calibri" w:hAnsi="Calibri" w:cs="Times New Roman"/>
      <w:sz w:val="28"/>
    </w:rPr>
  </w:style>
  <w:style w:type="character" w:customStyle="1" w:styleId="apple-converted-space">
    <w:name w:val="apple-converted-space"/>
    <w:basedOn w:val="a1"/>
    <w:rsid w:val="00F65C01"/>
  </w:style>
  <w:style w:type="character" w:styleId="aff1">
    <w:name w:val="page number"/>
    <w:basedOn w:val="a1"/>
    <w:uiPriority w:val="99"/>
    <w:semiHidden/>
    <w:unhideWhenUsed/>
    <w:rsid w:val="00F65C01"/>
  </w:style>
  <w:style w:type="character" w:styleId="aff2">
    <w:name w:val="annotation reference"/>
    <w:basedOn w:val="a1"/>
    <w:uiPriority w:val="99"/>
    <w:semiHidden/>
    <w:unhideWhenUsed/>
    <w:rsid w:val="00F65C01"/>
    <w:rPr>
      <w:sz w:val="16"/>
      <w:szCs w:val="16"/>
    </w:rPr>
  </w:style>
  <w:style w:type="paragraph" w:styleId="aff3">
    <w:name w:val="annotation subject"/>
    <w:basedOn w:val="afc"/>
    <w:next w:val="afc"/>
    <w:link w:val="aff4"/>
    <w:uiPriority w:val="99"/>
    <w:semiHidden/>
    <w:unhideWhenUsed/>
    <w:rsid w:val="00F65C01"/>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F65C01"/>
    <w:rPr>
      <w:rFonts w:ascii="Times New Roman" w:eastAsiaTheme="minorEastAsia" w:hAnsi="Times New Roman" w:cs="Times New Roman"/>
      <w:b/>
      <w:bCs/>
      <w:sz w:val="20"/>
      <w:szCs w:val="20"/>
      <w:lang w:eastAsia="ru-RU"/>
    </w:rPr>
  </w:style>
  <w:style w:type="paragraph" w:styleId="aff5">
    <w:name w:val="Revision"/>
    <w:hidden/>
    <w:uiPriority w:val="99"/>
    <w:semiHidden/>
    <w:rsid w:val="00F65C01"/>
    <w:pPr>
      <w:spacing w:after="0" w:line="240" w:lineRule="auto"/>
    </w:pPr>
    <w:rPr>
      <w:rFonts w:eastAsiaTheme="minorEastAsia"/>
      <w:lang w:eastAsia="ru-RU"/>
    </w:rPr>
  </w:style>
  <w:style w:type="character" w:styleId="aff6">
    <w:name w:val="Strong"/>
    <w:basedOn w:val="a1"/>
    <w:uiPriority w:val="22"/>
    <w:qFormat/>
    <w:rsid w:val="00F65C01"/>
    <w:rPr>
      <w:b/>
      <w:bCs/>
    </w:rPr>
  </w:style>
  <w:style w:type="paragraph" w:customStyle="1" w:styleId="footnote">
    <w:name w:val="footnote"/>
    <w:basedOn w:val="a0"/>
    <w:next w:val="a0"/>
    <w:uiPriority w:val="99"/>
    <w:rsid w:val="00F65C01"/>
    <w:pPr>
      <w:widowControl w:val="0"/>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lang w:eastAsia="ru-RU"/>
    </w:rPr>
  </w:style>
  <w:style w:type="character" w:customStyle="1" w:styleId="A34">
    <w:name w:val="A3+4"/>
    <w:uiPriority w:val="99"/>
    <w:rsid w:val="00F65C01"/>
    <w:rPr>
      <w:rFonts w:cs="SchoolBookSanPin"/>
      <w:color w:val="000000"/>
    </w:rPr>
  </w:style>
  <w:style w:type="paragraph" w:customStyle="1" w:styleId="body">
    <w:name w:val="body"/>
    <w:basedOn w:val="a0"/>
    <w:uiPriority w:val="99"/>
    <w:rsid w:val="00F65C01"/>
    <w:pPr>
      <w:widowControl w:val="0"/>
      <w:autoSpaceDE w:val="0"/>
      <w:autoSpaceDN w:val="0"/>
      <w:adjustRightInd w:val="0"/>
      <w:spacing w:after="0" w:line="242"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NoParagraphStyle">
    <w:name w:val="[No Paragraph Style]"/>
    <w:rsid w:val="00F65C01"/>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F65C01"/>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F65C01"/>
    <w:pPr>
      <w:tabs>
        <w:tab w:val="right" w:pos="5953"/>
        <w:tab w:val="right" w:pos="6350"/>
      </w:tabs>
      <w:suppressAutoHyphens/>
      <w:spacing w:before="120"/>
      <w:ind w:firstLine="0"/>
      <w:jc w:val="left"/>
    </w:pPr>
  </w:style>
  <w:style w:type="paragraph" w:customStyle="1" w:styleId="h2">
    <w:name w:val="h2"/>
    <w:basedOn w:val="h1"/>
    <w:uiPriority w:val="99"/>
    <w:rsid w:val="00F65C01"/>
    <w:pPr>
      <w:keepNext/>
      <w:pageBreakBefore w:val="0"/>
      <w:pBdr>
        <w:bottom w:val="none" w:sz="0" w:space="0" w:color="auto"/>
      </w:pBdr>
      <w:spacing w:before="240" w:after="57"/>
    </w:pPr>
    <w:rPr>
      <w:sz w:val="22"/>
      <w:szCs w:val="22"/>
    </w:rPr>
  </w:style>
  <w:style w:type="paragraph" w:customStyle="1" w:styleId="h3">
    <w:name w:val="h3"/>
    <w:basedOn w:val="h2"/>
    <w:uiPriority w:val="99"/>
    <w:rsid w:val="00F65C01"/>
    <w:pPr>
      <w:spacing w:before="164" w:after="74"/>
    </w:pPr>
    <w:rPr>
      <w:caps w:val="0"/>
    </w:rPr>
  </w:style>
  <w:style w:type="paragraph" w:customStyle="1" w:styleId="h4">
    <w:name w:val="h4"/>
    <w:basedOn w:val="body"/>
    <w:uiPriority w:val="99"/>
    <w:rsid w:val="00F65C01"/>
    <w:pPr>
      <w:spacing w:before="181" w:after="57"/>
      <w:ind w:firstLine="0"/>
    </w:pPr>
    <w:rPr>
      <w:rFonts w:ascii="SchoolBookSanPin-Bold" w:hAnsi="SchoolBookSanPin-Bold" w:cs="SchoolBookSanPin-Bold"/>
      <w:b/>
      <w:bCs/>
      <w:sz w:val="22"/>
      <w:szCs w:val="22"/>
    </w:rPr>
  </w:style>
  <w:style w:type="paragraph" w:customStyle="1" w:styleId="aff7">
    <w:name w:val="Основной (Основной Текст)"/>
    <w:basedOn w:val="NoParagraphStyle"/>
    <w:uiPriority w:val="99"/>
    <w:rsid w:val="00F65C01"/>
    <w:pPr>
      <w:spacing w:line="250" w:lineRule="atLeast"/>
      <w:ind w:firstLine="283"/>
      <w:jc w:val="both"/>
    </w:pPr>
    <w:rPr>
      <w:rFonts w:ascii="SchoolBookSanPin" w:hAnsi="SchoolBookSanPin" w:cs="SchoolBookSanPin"/>
      <w:sz w:val="21"/>
      <w:szCs w:val="21"/>
      <w:lang w:val="ru-RU"/>
    </w:rPr>
  </w:style>
  <w:style w:type="paragraph" w:customStyle="1" w:styleId="aff8">
    <w:name w:val="Таблица Влево (Таблицы)"/>
    <w:basedOn w:val="aff7"/>
    <w:uiPriority w:val="99"/>
    <w:rsid w:val="00F65C01"/>
    <w:pPr>
      <w:spacing w:line="200" w:lineRule="atLeast"/>
      <w:ind w:firstLine="0"/>
      <w:jc w:val="left"/>
    </w:pPr>
    <w:rPr>
      <w:sz w:val="18"/>
      <w:szCs w:val="18"/>
    </w:rPr>
  </w:style>
  <w:style w:type="paragraph" w:customStyle="1" w:styleId="aff9">
    <w:name w:val="Таблица Головка (Таблицы)"/>
    <w:basedOn w:val="aff8"/>
    <w:uiPriority w:val="99"/>
    <w:rsid w:val="00F65C01"/>
    <w:pPr>
      <w:suppressAutoHyphens/>
      <w:jc w:val="center"/>
    </w:pPr>
    <w:rPr>
      <w:rFonts w:ascii="SchoolBookSanPin-Bold" w:hAnsi="SchoolBookSanPin-Bold" w:cs="SchoolBookSanPin-Bold"/>
      <w:b/>
      <w:bCs/>
    </w:rPr>
  </w:style>
  <w:style w:type="character" w:customStyle="1" w:styleId="Bold">
    <w:name w:val="Bold"/>
    <w:uiPriority w:val="99"/>
    <w:rsid w:val="00F65C01"/>
    <w:rPr>
      <w:b/>
    </w:rPr>
  </w:style>
  <w:style w:type="character" w:customStyle="1" w:styleId="affa">
    <w:name w:val="Полужирный курсив"/>
    <w:uiPriority w:val="99"/>
    <w:rsid w:val="00F65C01"/>
    <w:rPr>
      <w:b/>
      <w:i/>
    </w:rPr>
  </w:style>
  <w:style w:type="character" w:customStyle="1" w:styleId="Italic">
    <w:name w:val="Italic"/>
    <w:uiPriority w:val="99"/>
    <w:rsid w:val="00F65C01"/>
    <w:rPr>
      <w:i/>
    </w:rPr>
  </w:style>
  <w:style w:type="paragraph" w:customStyle="1" w:styleId="msonormal0">
    <w:name w:val="msonormal"/>
    <w:basedOn w:val="a0"/>
    <w:rsid w:val="00F65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TOC Heading"/>
    <w:basedOn w:val="1"/>
    <w:next w:val="a0"/>
    <w:uiPriority w:val="39"/>
    <w:unhideWhenUsed/>
    <w:qFormat/>
    <w:rsid w:val="00F65C01"/>
    <w:pPr>
      <w:outlineLvl w:val="9"/>
    </w:pPr>
  </w:style>
  <w:style w:type="paragraph" w:styleId="13">
    <w:name w:val="toc 1"/>
    <w:basedOn w:val="a0"/>
    <w:next w:val="a0"/>
    <w:autoRedefine/>
    <w:uiPriority w:val="39"/>
    <w:unhideWhenUsed/>
    <w:rsid w:val="00F65C01"/>
    <w:pPr>
      <w:tabs>
        <w:tab w:val="right" w:leader="dot" w:pos="9628"/>
      </w:tabs>
      <w:spacing w:after="0" w:line="360" w:lineRule="auto"/>
    </w:pPr>
    <w:rPr>
      <w:rFonts w:ascii="Times New Roman" w:eastAsiaTheme="minorEastAsia" w:hAnsi="Times New Roman"/>
      <w:sz w:val="28"/>
      <w:lang w:eastAsia="ru-RU"/>
    </w:rPr>
  </w:style>
  <w:style w:type="numbering" w:customStyle="1" w:styleId="14">
    <w:name w:val="Нет списка1"/>
    <w:next w:val="a3"/>
    <w:uiPriority w:val="99"/>
    <w:semiHidden/>
    <w:unhideWhenUsed/>
    <w:rsid w:val="00F65C01"/>
  </w:style>
  <w:style w:type="table" w:customStyle="1" w:styleId="15">
    <w:name w:val="Сетка таблицы1"/>
    <w:basedOn w:val="a2"/>
    <w:next w:val="af2"/>
    <w:uiPriority w:val="39"/>
    <w:rsid w:val="00F65C0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rsid w:val="00F65C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TOC-2">
    <w:name w:val="TOC-2"/>
    <w:basedOn w:val="TOC-1"/>
    <w:uiPriority w:val="99"/>
    <w:rsid w:val="00F65C01"/>
    <w:pPr>
      <w:spacing w:before="0" w:line="240" w:lineRule="atLeast"/>
      <w:ind w:left="227"/>
    </w:pPr>
  </w:style>
  <w:style w:type="paragraph" w:customStyle="1" w:styleId="TOC-3">
    <w:name w:val="TOC-3"/>
    <w:basedOn w:val="TOC-1"/>
    <w:uiPriority w:val="99"/>
    <w:rsid w:val="00F65C01"/>
    <w:pPr>
      <w:spacing w:before="0" w:line="240" w:lineRule="atLeast"/>
      <w:ind w:left="454"/>
    </w:pPr>
  </w:style>
  <w:style w:type="paragraph" w:customStyle="1" w:styleId="list-bullet">
    <w:name w:val="list-bullet"/>
    <w:basedOn w:val="body"/>
    <w:uiPriority w:val="99"/>
    <w:rsid w:val="00F65C01"/>
    <w:pPr>
      <w:spacing w:line="240" w:lineRule="atLeast"/>
      <w:ind w:left="227" w:hanging="142"/>
    </w:pPr>
  </w:style>
  <w:style w:type="paragraph" w:customStyle="1" w:styleId="list-dash">
    <w:name w:val="list-dash"/>
    <w:basedOn w:val="list-bullet"/>
    <w:uiPriority w:val="99"/>
    <w:rsid w:val="00F65C01"/>
    <w:pPr>
      <w:ind w:hanging="227"/>
    </w:pPr>
  </w:style>
  <w:style w:type="paragraph" w:customStyle="1" w:styleId="h5">
    <w:name w:val="h5"/>
    <w:basedOn w:val="NoParagraphStyle"/>
    <w:uiPriority w:val="99"/>
    <w:rsid w:val="00F65C01"/>
    <w:pPr>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3-first">
    <w:name w:val="h3-first"/>
    <w:basedOn w:val="h3"/>
    <w:uiPriority w:val="99"/>
    <w:rsid w:val="00F65C01"/>
    <w:pPr>
      <w:keepNext w:val="0"/>
      <w:spacing w:before="120" w:after="0" w:line="240" w:lineRule="atLeast"/>
    </w:pPr>
    <w:rPr>
      <w:rFonts w:ascii="OfficinaSansExtraBoldITC-Reg" w:hAnsi="OfficinaSansExtraBoldITC-Reg" w:cs="OfficinaSansExtraBoldITC-Reg"/>
      <w:position w:val="6"/>
    </w:rPr>
  </w:style>
  <w:style w:type="paragraph" w:customStyle="1" w:styleId="BasicParagraph">
    <w:name w:val="[Basic Paragraph]"/>
    <w:basedOn w:val="NoParagraphStyle"/>
    <w:uiPriority w:val="99"/>
    <w:rsid w:val="00F65C01"/>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F65C01"/>
    <w:pPr>
      <w:spacing w:after="100" w:line="200" w:lineRule="atLeast"/>
      <w:ind w:firstLine="0"/>
      <w:jc w:val="left"/>
    </w:pPr>
    <w:rPr>
      <w:sz w:val="18"/>
      <w:szCs w:val="18"/>
    </w:rPr>
  </w:style>
  <w:style w:type="paragraph" w:customStyle="1" w:styleId="table-head">
    <w:name w:val="table-head"/>
    <w:basedOn w:val="table-body1mm"/>
    <w:uiPriority w:val="99"/>
    <w:rsid w:val="00F65C01"/>
    <w:pPr>
      <w:jc w:val="center"/>
    </w:pPr>
    <w:rPr>
      <w:rFonts w:ascii="SchoolBookSanPin-Bold" w:hAnsi="SchoolBookSanPin-Bold" w:cs="SchoolBookSanPin-Bold"/>
      <w:b/>
      <w:bCs/>
    </w:rPr>
  </w:style>
  <w:style w:type="paragraph" w:customStyle="1" w:styleId="table-bodycentre">
    <w:name w:val="table-body_centre"/>
    <w:basedOn w:val="NoParagraphStyle"/>
    <w:uiPriority w:val="99"/>
    <w:rsid w:val="00F65C01"/>
    <w:pPr>
      <w:spacing w:after="100" w:line="200" w:lineRule="atLeast"/>
      <w:jc w:val="center"/>
    </w:pPr>
    <w:rPr>
      <w:rFonts w:ascii="SchoolBookSanPin" w:hAnsi="SchoolBookSanPin" w:cs="SchoolBookSanPin"/>
      <w:sz w:val="18"/>
      <w:szCs w:val="18"/>
      <w:lang w:val="ru-RU"/>
    </w:rPr>
  </w:style>
  <w:style w:type="paragraph" w:customStyle="1" w:styleId="table-body0mm">
    <w:name w:val="table-body_0mm"/>
    <w:basedOn w:val="body"/>
    <w:uiPriority w:val="99"/>
    <w:rsid w:val="00F65C01"/>
    <w:pPr>
      <w:spacing w:line="200" w:lineRule="atLeast"/>
      <w:ind w:firstLine="0"/>
      <w:jc w:val="left"/>
    </w:pPr>
    <w:rPr>
      <w:sz w:val="18"/>
      <w:szCs w:val="18"/>
    </w:rPr>
  </w:style>
  <w:style w:type="character" w:customStyle="1" w:styleId="footnote-num">
    <w:name w:val="footnote-num"/>
    <w:uiPriority w:val="99"/>
    <w:rsid w:val="00F65C01"/>
    <w:rPr>
      <w:position w:val="4"/>
      <w:sz w:val="12"/>
      <w:vertAlign w:val="baseline"/>
    </w:rPr>
  </w:style>
  <w:style w:type="character" w:customStyle="1" w:styleId="BoldItalic">
    <w:name w:val="Bold_Italic"/>
    <w:uiPriority w:val="99"/>
    <w:rsid w:val="00F65C01"/>
    <w:rPr>
      <w:b/>
      <w:i/>
    </w:rPr>
  </w:style>
  <w:style w:type="character" w:customStyle="1" w:styleId="Book">
    <w:name w:val="Book"/>
    <w:uiPriority w:val="99"/>
    <w:rsid w:val="00F65C01"/>
  </w:style>
  <w:style w:type="character" w:customStyle="1" w:styleId="h3tracking">
    <w:name w:val="h3_tracking"/>
    <w:uiPriority w:val="99"/>
    <w:rsid w:val="00F65C01"/>
    <w:rPr>
      <w:rFonts w:ascii="OfficinaSansExtraBoldITC-Reg" w:hAnsi="OfficinaSansExtraBoldITC-Reg"/>
      <w:b/>
    </w:rPr>
  </w:style>
  <w:style w:type="character" w:customStyle="1" w:styleId="list-bullet1">
    <w:name w:val="list-bullet1"/>
    <w:uiPriority w:val="99"/>
    <w:rsid w:val="00F65C01"/>
    <w:rPr>
      <w:rFonts w:ascii="PiGraphA" w:hAnsi="PiGraphA"/>
      <w:position w:val="1"/>
      <w:sz w:val="14"/>
    </w:rPr>
  </w:style>
  <w:style w:type="numbering" w:customStyle="1" w:styleId="23">
    <w:name w:val="Нет списка2"/>
    <w:next w:val="a3"/>
    <w:uiPriority w:val="99"/>
    <w:semiHidden/>
    <w:unhideWhenUsed/>
    <w:rsid w:val="00F65C01"/>
  </w:style>
  <w:style w:type="table" w:customStyle="1" w:styleId="24">
    <w:name w:val="Сетка таблицы2"/>
    <w:basedOn w:val="a2"/>
    <w:next w:val="af2"/>
    <w:uiPriority w:val="39"/>
    <w:rsid w:val="00F65C0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2">
    <w:name w:val="Table Normal2"/>
    <w:rsid w:val="00F65C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6">
    <w:name w:val="Заг 1 (Заголовки)"/>
    <w:basedOn w:val="NoParagraphStyle"/>
    <w:uiPriority w:val="99"/>
    <w:rsid w:val="00F65C01"/>
    <w:pPr>
      <w:pageBreakBefore/>
      <w:pBdr>
        <w:bottom w:val="single" w:sz="4" w:space="7" w:color="auto"/>
      </w:pBdr>
      <w:spacing w:after="340" w:line="240" w:lineRule="atLeast"/>
    </w:pPr>
    <w:rPr>
      <w:rFonts w:ascii="OfficinaSansExtraBoldITC-Reg" w:hAnsi="OfficinaSansExtraBoldITC-Reg" w:cs="OfficinaSansExtraBoldITC-Reg"/>
      <w:b/>
      <w:bCs/>
      <w:lang w:val="ru-RU"/>
    </w:rPr>
  </w:style>
  <w:style w:type="paragraph" w:customStyle="1" w:styleId="25">
    <w:name w:val="Заг 2 (Заголовки)"/>
    <w:basedOn w:val="NoParagraphStyle"/>
    <w:uiPriority w:val="99"/>
    <w:rsid w:val="00F65C01"/>
    <w:pPr>
      <w:spacing w:before="170" w:after="57" w:line="240" w:lineRule="atLeast"/>
    </w:pPr>
    <w:rPr>
      <w:rFonts w:ascii="PragmaticaSanPin" w:hAnsi="PragmaticaSanPin" w:cs="PragmaticaSanPin"/>
      <w:b/>
      <w:bCs/>
      <w:caps/>
      <w:sz w:val="22"/>
      <w:szCs w:val="22"/>
      <w:lang w:val="ru-RU"/>
    </w:rPr>
  </w:style>
  <w:style w:type="paragraph" w:customStyle="1" w:styleId="affc">
    <w:name w:val="Основной БА (Основной Текст)"/>
    <w:basedOn w:val="aff7"/>
    <w:uiPriority w:val="99"/>
    <w:rsid w:val="00F65C01"/>
    <w:pPr>
      <w:spacing w:line="242" w:lineRule="atLeast"/>
      <w:ind w:firstLine="0"/>
    </w:pPr>
    <w:rPr>
      <w:sz w:val="20"/>
      <w:szCs w:val="20"/>
    </w:rPr>
  </w:style>
  <w:style w:type="paragraph" w:customStyle="1" w:styleId="41">
    <w:name w:val="Заг 4 (Заголовки)"/>
    <w:basedOn w:val="NoParagraphStyle"/>
    <w:uiPriority w:val="99"/>
    <w:rsid w:val="00F65C01"/>
    <w:pPr>
      <w:spacing w:after="57" w:line="240" w:lineRule="atLeast"/>
      <w:jc w:val="both"/>
    </w:pPr>
    <w:rPr>
      <w:rFonts w:ascii="PragmaticaSanPin" w:hAnsi="PragmaticaSanPin" w:cs="PragmaticaSanPin"/>
      <w:b/>
      <w:bCs/>
      <w:sz w:val="20"/>
      <w:szCs w:val="20"/>
      <w:lang w:val="ru-RU"/>
    </w:rPr>
  </w:style>
  <w:style w:type="paragraph" w:customStyle="1" w:styleId="33">
    <w:name w:val="Заг 3 (Заголовки)"/>
    <w:basedOn w:val="NoParagraphStyle"/>
    <w:uiPriority w:val="99"/>
    <w:rsid w:val="00F65C01"/>
    <w:pPr>
      <w:spacing w:before="170" w:after="57" w:line="240" w:lineRule="atLeast"/>
    </w:pPr>
    <w:rPr>
      <w:rFonts w:ascii="PragmaticaSanPin" w:hAnsi="PragmaticaSanPin" w:cs="PragmaticaSanPin"/>
      <w:b/>
      <w:bCs/>
      <w:sz w:val="22"/>
      <w:szCs w:val="22"/>
      <w:lang w:val="ru-RU"/>
    </w:rPr>
  </w:style>
  <w:style w:type="paragraph" w:customStyle="1" w:styleId="affd">
    <w:name w:val="Осн тире (Основной Текст)"/>
    <w:basedOn w:val="affc"/>
    <w:uiPriority w:val="99"/>
    <w:rsid w:val="00F65C01"/>
    <w:pPr>
      <w:ind w:left="283" w:hanging="283"/>
    </w:pPr>
  </w:style>
  <w:style w:type="paragraph" w:customStyle="1" w:styleId="affe">
    <w:name w:val="Сноска (Доп. текст)"/>
    <w:basedOn w:val="NoParagraphStyle"/>
    <w:uiPriority w:val="99"/>
    <w:rsid w:val="00F65C01"/>
    <w:pPr>
      <w:tabs>
        <w:tab w:val="left" w:pos="227"/>
      </w:tabs>
      <w:spacing w:line="200" w:lineRule="atLeast"/>
      <w:ind w:left="227" w:hanging="227"/>
      <w:jc w:val="both"/>
    </w:pPr>
    <w:rPr>
      <w:rFonts w:ascii="SchoolBookSanPin" w:hAnsi="SchoolBookSanPin" w:cs="SchoolBookSanPin"/>
      <w:sz w:val="18"/>
      <w:szCs w:val="18"/>
      <w:lang w:val="ru-RU"/>
    </w:rPr>
  </w:style>
  <w:style w:type="character" w:customStyle="1" w:styleId="afff">
    <w:name w:val="Ц сноски"/>
    <w:uiPriority w:val="99"/>
    <w:rsid w:val="00F65C01"/>
    <w:rPr>
      <w:rFonts w:ascii="SchoolBookSanPin" w:hAnsi="SchoolBookSanPin"/>
      <w:sz w:val="18"/>
      <w:vertAlign w:val="superscript"/>
    </w:rPr>
  </w:style>
  <w:style w:type="character" w:customStyle="1" w:styleId="afff0">
    <w:name w:val="Полужирный (Выделения)"/>
    <w:uiPriority w:val="99"/>
    <w:rsid w:val="00F65C01"/>
    <w:rPr>
      <w:b/>
    </w:rPr>
  </w:style>
  <w:style w:type="character" w:customStyle="1" w:styleId="afff1">
    <w:name w:val="Полужирный Курсив (Выделения)"/>
    <w:uiPriority w:val="99"/>
    <w:rsid w:val="00F65C01"/>
    <w:rPr>
      <w:b/>
      <w:i/>
    </w:rPr>
  </w:style>
  <w:style w:type="character" w:customStyle="1" w:styleId="afff2">
    <w:name w:val="Курсив (Выделения)"/>
    <w:uiPriority w:val="99"/>
    <w:rsid w:val="00F65C01"/>
    <w:rPr>
      <w:i/>
    </w:rPr>
  </w:style>
  <w:style w:type="numbering" w:customStyle="1" w:styleId="34">
    <w:name w:val="Нет списка3"/>
    <w:next w:val="a3"/>
    <w:uiPriority w:val="99"/>
    <w:semiHidden/>
    <w:unhideWhenUsed/>
    <w:rsid w:val="00F65C01"/>
  </w:style>
  <w:style w:type="table" w:customStyle="1" w:styleId="35">
    <w:name w:val="Сетка таблицы3"/>
    <w:basedOn w:val="a2"/>
    <w:next w:val="af2"/>
    <w:uiPriority w:val="39"/>
    <w:rsid w:val="00F65C0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3">
    <w:name w:val="Table Normal3"/>
    <w:rsid w:val="00F65C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2-first">
    <w:name w:val="h2-first"/>
    <w:basedOn w:val="h2"/>
    <w:uiPriority w:val="99"/>
    <w:rsid w:val="00F65C01"/>
    <w:pPr>
      <w:keepNext w:val="0"/>
      <w:spacing w:before="0" w:after="0" w:line="240" w:lineRule="atLeast"/>
    </w:pPr>
    <w:rPr>
      <w:rFonts w:ascii="OfficinaSansMediumITC-Regular" w:hAnsi="OfficinaSansMediumITC-Regular" w:cs="OfficinaSansMediumITC-Regular"/>
      <w:position w:val="6"/>
    </w:rPr>
  </w:style>
  <w:style w:type="paragraph" w:customStyle="1" w:styleId="h4-first">
    <w:name w:val="h4-first"/>
    <w:basedOn w:val="h4"/>
    <w:uiPriority w:val="99"/>
    <w:rsid w:val="00F65C01"/>
    <w:pPr>
      <w:suppressAutoHyphens/>
      <w:spacing w:before="120" w:after="0" w:line="240" w:lineRule="atLeast"/>
      <w:jc w:val="left"/>
    </w:pPr>
    <w:rPr>
      <w:rFonts w:ascii="OfficinaSansMediumITC-Regular" w:hAnsi="OfficinaSansMediumITC-Regular" w:cs="OfficinaSansMediumITC-Regular"/>
      <w:b w:val="0"/>
      <w:bCs w:val="0"/>
      <w:position w:val="6"/>
    </w:rPr>
  </w:style>
  <w:style w:type="paragraph" w:customStyle="1" w:styleId="afff3">
    <w:name w:val="Осн булит (Основной Текст)"/>
    <w:basedOn w:val="aff7"/>
    <w:uiPriority w:val="99"/>
    <w:rsid w:val="00F65C01"/>
    <w:pPr>
      <w:tabs>
        <w:tab w:val="left" w:pos="227"/>
      </w:tabs>
      <w:spacing w:line="242" w:lineRule="atLeast"/>
      <w:ind w:left="221" w:hanging="142"/>
    </w:pPr>
    <w:rPr>
      <w:rFonts w:ascii="TimesNewRomanPSMT" w:hAnsi="TimesNewRomanPSMT" w:cs="TimesNewRomanPSMT"/>
      <w:sz w:val="20"/>
      <w:szCs w:val="20"/>
    </w:rPr>
  </w:style>
  <w:style w:type="paragraph" w:customStyle="1" w:styleId="53">
    <w:name w:val="Заг 5 (Заголовки)"/>
    <w:basedOn w:val="aff7"/>
    <w:uiPriority w:val="99"/>
    <w:rsid w:val="00F65C01"/>
    <w:pPr>
      <w:spacing w:line="242" w:lineRule="atLeast"/>
      <w:ind w:firstLine="227"/>
    </w:pPr>
    <w:rPr>
      <w:rFonts w:ascii="Times New Roman" w:hAnsi="Times New Roman" w:cs="Times New Roman"/>
      <w:b/>
      <w:bCs/>
      <w:i/>
      <w:iCs/>
      <w:sz w:val="20"/>
      <w:szCs w:val="20"/>
    </w:rPr>
  </w:style>
  <w:style w:type="character" w:customStyle="1" w:styleId="afff4">
    <w:name w:val="Автоинтерлиньяж (Прочее)"/>
    <w:uiPriority w:val="99"/>
    <w:rsid w:val="00F65C01"/>
  </w:style>
  <w:style w:type="character" w:customStyle="1" w:styleId="afff5">
    <w:name w:val="Верх. Индекс (Индексы)"/>
    <w:uiPriority w:val="99"/>
    <w:rsid w:val="00F65C01"/>
    <w:rPr>
      <w:position w:val="9"/>
      <w:sz w:val="13"/>
    </w:rPr>
  </w:style>
  <w:style w:type="character" w:customStyle="1" w:styleId="afff6">
    <w:name w:val="Верх. Индекс Курсив (Индексы)"/>
    <w:basedOn w:val="afff5"/>
    <w:uiPriority w:val="99"/>
    <w:rsid w:val="00F65C01"/>
    <w:rPr>
      <w:rFonts w:cs="Times New Roman"/>
      <w:i/>
      <w:iCs/>
      <w:position w:val="9"/>
      <w:sz w:val="13"/>
      <w:szCs w:val="13"/>
    </w:rPr>
  </w:style>
  <w:style w:type="character" w:customStyle="1" w:styleId="afff7">
    <w:name w:val="Верх. Индекс Полужирный (Индексы)"/>
    <w:basedOn w:val="afff5"/>
    <w:uiPriority w:val="99"/>
    <w:rsid w:val="00F65C01"/>
    <w:rPr>
      <w:rFonts w:cs="Times New Roman"/>
      <w:b/>
      <w:bCs/>
      <w:position w:val="9"/>
      <w:sz w:val="13"/>
      <w:szCs w:val="13"/>
    </w:rPr>
  </w:style>
  <w:style w:type="character" w:customStyle="1" w:styleId="afff8">
    <w:name w:val="Булит КВ"/>
    <w:uiPriority w:val="99"/>
    <w:rsid w:val="00F65C01"/>
    <w:rPr>
      <w:rFonts w:ascii="PiGraphA" w:hAnsi="PiGraphA"/>
      <w:sz w:val="14"/>
      <w:lang w:val="ru-RU"/>
    </w:rPr>
  </w:style>
  <w:style w:type="numbering" w:customStyle="1" w:styleId="42">
    <w:name w:val="Нет списка4"/>
    <w:next w:val="a3"/>
    <w:uiPriority w:val="99"/>
    <w:semiHidden/>
    <w:unhideWhenUsed/>
    <w:rsid w:val="00F65C01"/>
  </w:style>
  <w:style w:type="table" w:customStyle="1" w:styleId="43">
    <w:name w:val="Сетка таблицы4"/>
    <w:basedOn w:val="a2"/>
    <w:next w:val="af2"/>
    <w:uiPriority w:val="39"/>
    <w:rsid w:val="00F65C0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4">
    <w:name w:val="Table Normal4"/>
    <w:rsid w:val="00F65C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9">
    <w:name w:val="Таблица по Центру (Таблицы)"/>
    <w:basedOn w:val="aff8"/>
    <w:uiPriority w:val="99"/>
    <w:rsid w:val="00F65C01"/>
    <w:pPr>
      <w:jc w:val="center"/>
    </w:pPr>
  </w:style>
  <w:style w:type="paragraph" w:customStyle="1" w:styleId="afffa">
    <w:name w:val="Таблица_Буллит (Таблицы)"/>
    <w:basedOn w:val="a0"/>
    <w:uiPriority w:val="99"/>
    <w:rsid w:val="00F65C01"/>
    <w:pPr>
      <w:widowControl w:val="0"/>
      <w:autoSpaceDE w:val="0"/>
      <w:autoSpaceDN w:val="0"/>
      <w:adjustRightInd w:val="0"/>
      <w:spacing w:after="0" w:line="200" w:lineRule="atLeast"/>
      <w:ind w:left="142" w:hanging="142"/>
      <w:jc w:val="both"/>
      <w:textAlignment w:val="center"/>
    </w:pPr>
    <w:rPr>
      <w:rFonts w:ascii="SchoolBookSanPin" w:eastAsiaTheme="minorEastAsia" w:hAnsi="SchoolBookSanPin" w:cs="SchoolBookSanPin"/>
      <w:color w:val="000000"/>
      <w:sz w:val="18"/>
      <w:szCs w:val="18"/>
      <w:lang w:eastAsia="ru-RU"/>
    </w:rPr>
  </w:style>
  <w:style w:type="character" w:customStyle="1" w:styleId="afffb">
    <w:name w:val="Буллит"/>
    <w:uiPriority w:val="99"/>
    <w:rsid w:val="00F65C01"/>
    <w:rPr>
      <w:rFonts w:ascii="PiGraphA" w:hAnsi="PiGraphA"/>
      <w:position w:val="1"/>
      <w:sz w:val="14"/>
    </w:rPr>
  </w:style>
  <w:style w:type="paragraph" w:customStyle="1" w:styleId="afffc">
    <w:name w:val="Буллит (Доп. текст)"/>
    <w:basedOn w:val="aff7"/>
    <w:uiPriority w:val="99"/>
    <w:rsid w:val="00F65C01"/>
    <w:pPr>
      <w:spacing w:line="240" w:lineRule="atLeast"/>
      <w:ind w:left="227" w:hanging="142"/>
    </w:pPr>
    <w:rPr>
      <w:sz w:val="20"/>
      <w:szCs w:val="20"/>
    </w:rPr>
  </w:style>
  <w:style w:type="paragraph" w:styleId="26">
    <w:name w:val="toc 2"/>
    <w:basedOn w:val="a0"/>
    <w:next w:val="a0"/>
    <w:autoRedefine/>
    <w:uiPriority w:val="39"/>
    <w:unhideWhenUsed/>
    <w:rsid w:val="00F65C01"/>
    <w:pPr>
      <w:tabs>
        <w:tab w:val="right" w:leader="dot" w:pos="9345"/>
      </w:tabs>
      <w:spacing w:after="100" w:line="240" w:lineRule="auto"/>
      <w:ind w:left="221"/>
    </w:pPr>
    <w:rPr>
      <w:rFonts w:ascii="Times New Roman" w:eastAsiaTheme="minorEastAsia" w:hAnsi="Times New Roman" w:cs="Times New Roman"/>
      <w:sz w:val="28"/>
      <w:lang w:eastAsia="ru-RU"/>
    </w:rPr>
  </w:style>
  <w:style w:type="numbering" w:customStyle="1" w:styleId="54">
    <w:name w:val="Нет списка5"/>
    <w:next w:val="a3"/>
    <w:uiPriority w:val="99"/>
    <w:semiHidden/>
    <w:unhideWhenUsed/>
    <w:rsid w:val="00F65C01"/>
  </w:style>
  <w:style w:type="table" w:customStyle="1" w:styleId="55">
    <w:name w:val="Сетка таблицы5"/>
    <w:basedOn w:val="a2"/>
    <w:next w:val="af2"/>
    <w:uiPriority w:val="39"/>
    <w:rsid w:val="00F65C0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5">
    <w:name w:val="Table Normal5"/>
    <w:rsid w:val="00F65C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7">
    <w:name w:val="Заг 1 а (Заголовки)"/>
    <w:basedOn w:val="NoParagraphStyle"/>
    <w:uiPriority w:val="99"/>
    <w:rsid w:val="00F65C01"/>
    <w:pPr>
      <w:pBdr>
        <w:bottom w:val="single" w:sz="4" w:space="8" w:color="auto"/>
      </w:pBdr>
      <w:spacing w:after="340" w:line="240" w:lineRule="atLeast"/>
    </w:pPr>
    <w:rPr>
      <w:rFonts w:ascii="OfficinaSansExtraBoldITC-Reg" w:hAnsi="OfficinaSansExtraBoldITC-Reg" w:cs="OfficinaSansExtraBoldITC-Reg"/>
      <w:b/>
      <w:bCs/>
      <w:caps/>
      <w:lang w:val="ru-RU"/>
    </w:rPr>
  </w:style>
  <w:style w:type="paragraph" w:customStyle="1" w:styleId="44">
    <w:name w:val="Заг 4 табл (Заголовки)"/>
    <w:basedOn w:val="41"/>
    <w:uiPriority w:val="99"/>
    <w:rsid w:val="00F65C01"/>
    <w:pPr>
      <w:spacing w:after="0" w:line="220" w:lineRule="atLeast"/>
      <w:jc w:val="center"/>
    </w:pPr>
    <w:rPr>
      <w:rFonts w:ascii="OfficinaSansMediumITC-Regular" w:hAnsi="OfficinaSansMediumITC-Regular" w:cs="OfficinaSansMediumITC-Regular"/>
      <w:b w:val="0"/>
      <w:bCs w:val="0"/>
      <w:sz w:val="18"/>
      <w:szCs w:val="18"/>
    </w:rPr>
  </w:style>
  <w:style w:type="character" w:customStyle="1" w:styleId="afffd">
    <w:name w:val="Подчерк. (Подчеркивания)"/>
    <w:uiPriority w:val="99"/>
    <w:rsid w:val="00F65C01"/>
    <w:rPr>
      <w:u w:val="thick" w:color="000000"/>
    </w:rPr>
  </w:style>
  <w:style w:type="character" w:customStyle="1" w:styleId="afffe">
    <w:name w:val="Подчерк. Курсив (Подчеркивания)"/>
    <w:basedOn w:val="afffd"/>
    <w:uiPriority w:val="99"/>
    <w:rsid w:val="00F65C01"/>
    <w:rPr>
      <w:rFonts w:cs="Times New Roman"/>
      <w:i/>
      <w:iCs/>
      <w:u w:val="thick" w:color="000000"/>
    </w:rPr>
  </w:style>
  <w:style w:type="numbering" w:customStyle="1" w:styleId="6">
    <w:name w:val="Нет списка6"/>
    <w:next w:val="a3"/>
    <w:uiPriority w:val="99"/>
    <w:semiHidden/>
    <w:unhideWhenUsed/>
    <w:rsid w:val="00F65C01"/>
  </w:style>
  <w:style w:type="table" w:customStyle="1" w:styleId="60">
    <w:name w:val="Сетка таблицы6"/>
    <w:basedOn w:val="a2"/>
    <w:next w:val="af2"/>
    <w:uiPriority w:val="39"/>
    <w:rsid w:val="00F65C0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6">
    <w:name w:val="Table Normal6"/>
    <w:rsid w:val="00F65C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1">
    <w:name w:val="Импортированный стиль 51"/>
    <w:rsid w:val="00F65C01"/>
    <w:pPr>
      <w:numPr>
        <w:numId w:val="4"/>
      </w:numPr>
    </w:pPr>
  </w:style>
  <w:style w:type="paragraph" w:customStyle="1" w:styleId="3a">
    <w:name w:val="Заг 3a (Заголовки)"/>
    <w:basedOn w:val="a0"/>
    <w:uiPriority w:val="99"/>
    <w:rsid w:val="00F65C01"/>
    <w:pPr>
      <w:widowControl w:val="0"/>
      <w:tabs>
        <w:tab w:val="left" w:pos="510"/>
      </w:tabs>
      <w:autoSpaceDE w:val="0"/>
      <w:autoSpaceDN w:val="0"/>
      <w:adjustRightInd w:val="0"/>
      <w:spacing w:before="283" w:after="113" w:line="240" w:lineRule="atLeast"/>
      <w:textAlignment w:val="center"/>
    </w:pPr>
    <w:rPr>
      <w:rFonts w:ascii="OfficinaSansExtraBoldITC-Reg" w:eastAsiaTheme="minorEastAsia" w:hAnsi="OfficinaSansExtraBoldITC-Reg" w:cs="OfficinaSansExtraBoldITC-Reg"/>
      <w:b/>
      <w:bCs/>
      <w:color w:val="000000"/>
      <w:sz w:val="28"/>
      <w:lang w:eastAsia="ru-RU"/>
    </w:rPr>
  </w:style>
  <w:style w:type="numbering" w:customStyle="1" w:styleId="7">
    <w:name w:val="Нет списка7"/>
    <w:next w:val="a3"/>
    <w:uiPriority w:val="99"/>
    <w:semiHidden/>
    <w:unhideWhenUsed/>
    <w:rsid w:val="00F65C01"/>
  </w:style>
  <w:style w:type="table" w:customStyle="1" w:styleId="70">
    <w:name w:val="Сетка таблицы7"/>
    <w:basedOn w:val="a2"/>
    <w:next w:val="af2"/>
    <w:uiPriority w:val="39"/>
    <w:rsid w:val="00F65C0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7">
    <w:name w:val="Table Normal7"/>
    <w:rsid w:val="00F65C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bodycentre">
    <w:name w:val="body_centre"/>
    <w:basedOn w:val="NoParagraphStyle"/>
    <w:uiPriority w:val="99"/>
    <w:rsid w:val="00F65C01"/>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F65C01"/>
    <w:rPr>
      <w:b/>
      <w:i/>
      <w:u w:val="thick"/>
    </w:rPr>
  </w:style>
  <w:style w:type="paragraph" w:styleId="45">
    <w:name w:val="toc 4"/>
    <w:basedOn w:val="a0"/>
    <w:next w:val="a0"/>
    <w:autoRedefine/>
    <w:uiPriority w:val="39"/>
    <w:unhideWhenUsed/>
    <w:rsid w:val="00F65C01"/>
    <w:pPr>
      <w:tabs>
        <w:tab w:val="right" w:leader="dot" w:pos="10063"/>
      </w:tabs>
      <w:spacing w:after="0" w:line="240" w:lineRule="auto"/>
      <w:ind w:left="851"/>
    </w:pPr>
    <w:rPr>
      <w:rFonts w:ascii="Times New Roman" w:eastAsiaTheme="minorEastAsia" w:hAnsi="Times New Roman"/>
      <w:sz w:val="28"/>
      <w:lang w:eastAsia="ru-RU"/>
    </w:rPr>
  </w:style>
  <w:style w:type="paragraph" w:styleId="56">
    <w:name w:val="toc 5"/>
    <w:basedOn w:val="a0"/>
    <w:next w:val="a0"/>
    <w:autoRedefine/>
    <w:uiPriority w:val="39"/>
    <w:unhideWhenUsed/>
    <w:rsid w:val="00F65C01"/>
    <w:pPr>
      <w:spacing w:after="100"/>
      <w:ind w:left="880"/>
    </w:pPr>
    <w:rPr>
      <w:rFonts w:ascii="Times New Roman" w:eastAsiaTheme="minorEastAsia" w:hAnsi="Times New Roman"/>
      <w:sz w:val="28"/>
      <w:lang w:eastAsia="ru-RU"/>
    </w:rPr>
  </w:style>
  <w:style w:type="paragraph" w:styleId="61">
    <w:name w:val="toc 6"/>
    <w:basedOn w:val="a0"/>
    <w:next w:val="a0"/>
    <w:autoRedefine/>
    <w:uiPriority w:val="39"/>
    <w:unhideWhenUsed/>
    <w:rsid w:val="00F65C01"/>
    <w:pPr>
      <w:spacing w:after="100"/>
      <w:ind w:left="1100"/>
    </w:pPr>
    <w:rPr>
      <w:rFonts w:ascii="Times New Roman" w:eastAsiaTheme="minorEastAsia" w:hAnsi="Times New Roman"/>
      <w:sz w:val="28"/>
      <w:lang w:eastAsia="ru-RU"/>
    </w:rPr>
  </w:style>
  <w:style w:type="paragraph" w:styleId="71">
    <w:name w:val="toc 7"/>
    <w:basedOn w:val="a0"/>
    <w:next w:val="a0"/>
    <w:autoRedefine/>
    <w:uiPriority w:val="39"/>
    <w:unhideWhenUsed/>
    <w:rsid w:val="00F65C01"/>
    <w:pPr>
      <w:spacing w:after="100"/>
      <w:ind w:left="1320"/>
    </w:pPr>
    <w:rPr>
      <w:rFonts w:ascii="Times New Roman" w:eastAsiaTheme="minorEastAsia" w:hAnsi="Times New Roman"/>
      <w:sz w:val="28"/>
      <w:lang w:eastAsia="ru-RU"/>
    </w:rPr>
  </w:style>
  <w:style w:type="paragraph" w:styleId="8">
    <w:name w:val="toc 8"/>
    <w:basedOn w:val="a0"/>
    <w:next w:val="a0"/>
    <w:autoRedefine/>
    <w:uiPriority w:val="39"/>
    <w:unhideWhenUsed/>
    <w:rsid w:val="00F65C01"/>
    <w:pPr>
      <w:spacing w:after="100"/>
      <w:ind w:left="1540"/>
    </w:pPr>
    <w:rPr>
      <w:rFonts w:ascii="Times New Roman" w:eastAsiaTheme="minorEastAsia" w:hAnsi="Times New Roman"/>
      <w:sz w:val="28"/>
      <w:lang w:eastAsia="ru-RU"/>
    </w:rPr>
  </w:style>
  <w:style w:type="paragraph" w:styleId="9">
    <w:name w:val="toc 9"/>
    <w:basedOn w:val="a0"/>
    <w:next w:val="a0"/>
    <w:autoRedefine/>
    <w:uiPriority w:val="39"/>
    <w:unhideWhenUsed/>
    <w:rsid w:val="00F65C01"/>
    <w:pPr>
      <w:spacing w:after="100"/>
      <w:ind w:left="1760"/>
    </w:pPr>
    <w:rPr>
      <w:rFonts w:ascii="Times New Roman" w:eastAsiaTheme="minorEastAsia" w:hAnsi="Times New Roman"/>
      <w:sz w:val="28"/>
      <w:lang w:eastAsia="ru-RU"/>
    </w:rPr>
  </w:style>
  <w:style w:type="character" w:customStyle="1" w:styleId="UnresolvedMention">
    <w:name w:val="Unresolved Mention"/>
    <w:basedOn w:val="a1"/>
    <w:uiPriority w:val="99"/>
    <w:semiHidden/>
    <w:unhideWhenUsed/>
    <w:rsid w:val="00F65C01"/>
    <w:rPr>
      <w:color w:val="605E5C"/>
      <w:shd w:val="clear" w:color="auto" w:fill="E1DFDD"/>
    </w:rPr>
  </w:style>
  <w:style w:type="numbering" w:customStyle="1" w:styleId="80">
    <w:name w:val="Нет списка8"/>
    <w:next w:val="a3"/>
    <w:uiPriority w:val="99"/>
    <w:semiHidden/>
    <w:unhideWhenUsed/>
    <w:rsid w:val="00F65C01"/>
  </w:style>
  <w:style w:type="table" w:customStyle="1" w:styleId="81">
    <w:name w:val="Сетка таблицы8"/>
    <w:basedOn w:val="a2"/>
    <w:next w:val="af2"/>
    <w:uiPriority w:val="39"/>
    <w:rsid w:val="00F65C0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8">
    <w:name w:val="Table Normal8"/>
    <w:rsid w:val="00F65C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8">
    <w:name w:val="основной_1 (Основной Текст)"/>
    <w:basedOn w:val="NoParagraphStyle"/>
    <w:uiPriority w:val="99"/>
    <w:rsid w:val="00F65C01"/>
    <w:pPr>
      <w:tabs>
        <w:tab w:val="left" w:pos="240"/>
      </w:tabs>
      <w:spacing w:line="240" w:lineRule="atLeast"/>
      <w:ind w:firstLine="227"/>
      <w:jc w:val="both"/>
    </w:pPr>
    <w:rPr>
      <w:rFonts w:ascii="SchoolBookSanPin" w:hAnsi="SchoolBookSanPin" w:cs="SchoolBookSanPin"/>
      <w:sz w:val="20"/>
      <w:szCs w:val="20"/>
      <w:lang w:val="ru-RU"/>
    </w:rPr>
  </w:style>
  <w:style w:type="paragraph" w:customStyle="1" w:styleId="affff">
    <w:name w:val="основной_— (Основной Текст)"/>
    <w:basedOn w:val="18"/>
    <w:uiPriority w:val="99"/>
    <w:rsid w:val="00F65C01"/>
    <w:pPr>
      <w:ind w:left="227" w:hanging="227"/>
    </w:pPr>
  </w:style>
  <w:style w:type="paragraph" w:customStyle="1" w:styleId="Bull">
    <w:name w:val="Bull (Основной Текст)"/>
    <w:basedOn w:val="affff"/>
    <w:uiPriority w:val="99"/>
    <w:rsid w:val="00F65C01"/>
  </w:style>
  <w:style w:type="paragraph" w:customStyle="1" w:styleId="46">
    <w:name w:val="4 (Заголовки)"/>
    <w:basedOn w:val="33"/>
    <w:uiPriority w:val="99"/>
    <w:rsid w:val="00F65C01"/>
    <w:pPr>
      <w:spacing w:after="113"/>
    </w:pPr>
    <w:rPr>
      <w:rFonts w:ascii="OfficinaSansMediumITC-Regular" w:hAnsi="OfficinaSansMediumITC-Regular" w:cs="OfficinaSansMediumITC-Regular"/>
      <w:sz w:val="20"/>
      <w:szCs w:val="20"/>
      <w:lang w:val="en-GB"/>
    </w:rPr>
  </w:style>
  <w:style w:type="paragraph" w:customStyle="1" w:styleId="snoska">
    <w:name w:val="snoska (Доп. текст)"/>
    <w:basedOn w:val="NoParagraphStyle"/>
    <w:uiPriority w:val="99"/>
    <w:rsid w:val="00F65C01"/>
    <w:pPr>
      <w:spacing w:line="200" w:lineRule="atLeast"/>
      <w:jc w:val="both"/>
    </w:pPr>
    <w:rPr>
      <w:rFonts w:ascii="SchoolBookSanPin" w:hAnsi="SchoolBookSanPin" w:cs="SchoolBookSanPin"/>
      <w:sz w:val="18"/>
      <w:szCs w:val="18"/>
      <w:lang w:val="ru-RU"/>
    </w:rPr>
  </w:style>
  <w:style w:type="paragraph" w:customStyle="1" w:styleId="list-numnew">
    <w:name w:val="list-num_new"/>
    <w:basedOn w:val="a0"/>
    <w:next w:val="a0"/>
    <w:uiPriority w:val="99"/>
    <w:rsid w:val="00F65C01"/>
    <w:pPr>
      <w:widowControl w:val="0"/>
      <w:tabs>
        <w:tab w:val="left" w:pos="0"/>
        <w:tab w:val="right" w:pos="340"/>
        <w:tab w:val="left" w:pos="397"/>
      </w:tabs>
      <w:autoSpaceDE w:val="0"/>
      <w:autoSpaceDN w:val="0"/>
      <w:adjustRightInd w:val="0"/>
      <w:spacing w:after="0" w:line="240" w:lineRule="atLeast"/>
      <w:ind w:left="397" w:hanging="397"/>
      <w:jc w:val="both"/>
    </w:pPr>
    <w:rPr>
      <w:rFonts w:ascii="SchoolBookSanPin" w:eastAsiaTheme="minorEastAsia" w:hAnsi="SchoolBookSanPin" w:cs="SchoolBookSanPin"/>
      <w:color w:val="000000"/>
      <w:sz w:val="20"/>
      <w:szCs w:val="20"/>
      <w:lang w:eastAsia="ru-RU"/>
    </w:rPr>
  </w:style>
  <w:style w:type="character" w:customStyle="1" w:styleId="Superscript">
    <w:name w:val="Superscript"/>
    <w:uiPriority w:val="99"/>
    <w:rsid w:val="00F65C01"/>
    <w:rPr>
      <w:vertAlign w:val="superscript"/>
    </w:rPr>
  </w:style>
  <w:style w:type="paragraph" w:customStyle="1" w:styleId="body20">
    <w:name w:val="body_2/0"/>
    <w:basedOn w:val="a0"/>
    <w:next w:val="a0"/>
    <w:uiPriority w:val="99"/>
    <w:rsid w:val="00F65C01"/>
    <w:pPr>
      <w:widowControl w:val="0"/>
      <w:autoSpaceDE w:val="0"/>
      <w:autoSpaceDN w:val="0"/>
      <w:adjustRightInd w:val="0"/>
      <w:spacing w:before="113" w:after="0" w:line="240" w:lineRule="atLeast"/>
      <w:ind w:firstLine="227"/>
      <w:jc w:val="both"/>
    </w:pPr>
    <w:rPr>
      <w:rFonts w:ascii="SchoolBookSanPin" w:eastAsiaTheme="minorEastAsia" w:hAnsi="SchoolBookSanPin" w:cs="SchoolBookSanPin"/>
      <w:color w:val="000000"/>
      <w:sz w:val="20"/>
      <w:szCs w:val="20"/>
      <w:lang w:eastAsia="ru-RU"/>
    </w:rPr>
  </w:style>
  <w:style w:type="paragraph" w:customStyle="1" w:styleId="Body0">
    <w:name w:val="Body"/>
    <w:basedOn w:val="a0"/>
    <w:uiPriority w:val="99"/>
    <w:rsid w:val="00F65C01"/>
    <w:pPr>
      <w:widowControl w:val="0"/>
      <w:tabs>
        <w:tab w:val="left" w:pos="510"/>
      </w:tabs>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character" w:customStyle="1" w:styleId="Hyperlink0">
    <w:name w:val="Hyperlink.0"/>
    <w:rsid w:val="00F65C01"/>
    <w:rPr>
      <w:sz w:val="28"/>
      <w:szCs w:val="28"/>
    </w:rPr>
  </w:style>
  <w:style w:type="numbering" w:customStyle="1" w:styleId="90">
    <w:name w:val="Нет списка9"/>
    <w:next w:val="a3"/>
    <w:uiPriority w:val="99"/>
    <w:semiHidden/>
    <w:unhideWhenUsed/>
    <w:rsid w:val="00F65C01"/>
  </w:style>
  <w:style w:type="table" w:customStyle="1" w:styleId="91">
    <w:name w:val="Сетка таблицы9"/>
    <w:basedOn w:val="a2"/>
    <w:next w:val="af2"/>
    <w:uiPriority w:val="59"/>
    <w:rsid w:val="00F65C0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0">
    <w:name w:val="FollowedHyperlink"/>
    <w:basedOn w:val="a1"/>
    <w:uiPriority w:val="99"/>
    <w:semiHidden/>
    <w:unhideWhenUsed/>
    <w:rsid w:val="00F65C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9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42</Pages>
  <Words>13787</Words>
  <Characters>78586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user</cp:lastModifiedBy>
  <cp:revision>7</cp:revision>
  <dcterms:created xsi:type="dcterms:W3CDTF">2024-12-13T09:43:00Z</dcterms:created>
  <dcterms:modified xsi:type="dcterms:W3CDTF">2025-10-13T12:44:00Z</dcterms:modified>
</cp:coreProperties>
</file>