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A9" w:rsidRPr="003A1AA9" w:rsidRDefault="003A1AA9" w:rsidP="003A1AA9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3A1AA9">
        <w:rPr>
          <w:b/>
          <w:color w:val="000000" w:themeColor="text1"/>
          <w:sz w:val="24"/>
          <w:szCs w:val="24"/>
        </w:rPr>
        <w:t>Муниципальное бюджетное общеобразовательное учреждение</w:t>
      </w:r>
    </w:p>
    <w:p w:rsidR="003A1AA9" w:rsidRPr="003A1AA9" w:rsidRDefault="003A1AA9" w:rsidP="003A1AA9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3A1AA9">
        <w:rPr>
          <w:b/>
          <w:color w:val="000000" w:themeColor="text1"/>
          <w:sz w:val="24"/>
          <w:szCs w:val="24"/>
        </w:rPr>
        <w:t>«Ялтинская средняя школа № 6»</w:t>
      </w:r>
    </w:p>
    <w:p w:rsidR="003A1AA9" w:rsidRPr="003A1AA9" w:rsidRDefault="003A1AA9" w:rsidP="003A1AA9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3A1AA9">
        <w:rPr>
          <w:b/>
          <w:color w:val="000000" w:themeColor="text1"/>
          <w:sz w:val="24"/>
          <w:szCs w:val="24"/>
        </w:rPr>
        <w:t>муниципального образования городской округ Ялта Республики Крым</w:t>
      </w:r>
    </w:p>
    <w:p w:rsidR="003A1AA9" w:rsidRPr="003A1AA9" w:rsidRDefault="003A1AA9" w:rsidP="003A1AA9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3A1AA9">
        <w:rPr>
          <w:b/>
          <w:color w:val="000000" w:themeColor="text1"/>
          <w:sz w:val="24"/>
          <w:szCs w:val="24"/>
        </w:rPr>
        <w:t>(МБОУ «ЯСШ № 6»)</w:t>
      </w:r>
    </w:p>
    <w:p w:rsidR="003A1AA9" w:rsidRPr="00590A25" w:rsidRDefault="003A1AA9" w:rsidP="003A1AA9">
      <w:pPr>
        <w:spacing w:line="276" w:lineRule="auto"/>
        <w:rPr>
          <w:color w:val="000000" w:themeColor="text1"/>
          <w:sz w:val="24"/>
          <w:szCs w:val="24"/>
        </w:rPr>
      </w:pPr>
    </w:p>
    <w:p w:rsidR="003A1AA9" w:rsidRDefault="003A1AA9" w:rsidP="00D46615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590A25">
        <w:rPr>
          <w:color w:val="000000" w:themeColor="text1"/>
          <w:sz w:val="24"/>
          <w:szCs w:val="24"/>
        </w:rPr>
        <w:t>Приказ</w:t>
      </w:r>
    </w:p>
    <w:p w:rsidR="00D46615" w:rsidRPr="00590A25" w:rsidRDefault="00D46615" w:rsidP="00D46615">
      <w:pPr>
        <w:spacing w:line="276" w:lineRule="auto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26.08.2026 г.                                                                                                №169-ОД</w:t>
      </w:r>
    </w:p>
    <w:p w:rsidR="003A1AA9" w:rsidRPr="00590A25" w:rsidRDefault="003A1AA9" w:rsidP="003A1AA9">
      <w:pPr>
        <w:spacing w:line="276" w:lineRule="auto"/>
        <w:rPr>
          <w:color w:val="000000" w:themeColor="text1"/>
          <w:sz w:val="24"/>
          <w:szCs w:val="24"/>
        </w:rPr>
      </w:pPr>
    </w:p>
    <w:p w:rsidR="003A1AA9" w:rsidRPr="00590A25" w:rsidRDefault="003A1AA9" w:rsidP="003A1AA9">
      <w:pPr>
        <w:spacing w:line="276" w:lineRule="auto"/>
        <w:jc w:val="center"/>
        <w:rPr>
          <w:color w:val="000000" w:themeColor="text1"/>
          <w:sz w:val="24"/>
          <w:szCs w:val="24"/>
        </w:rPr>
      </w:pPr>
      <w:r w:rsidRPr="00590A25">
        <w:rPr>
          <w:color w:val="000000" w:themeColor="text1"/>
          <w:sz w:val="24"/>
          <w:szCs w:val="24"/>
        </w:rPr>
        <w:t>г. Ялта</w:t>
      </w:r>
    </w:p>
    <w:p w:rsidR="003A1AA9" w:rsidRPr="00590A25" w:rsidRDefault="003A1AA9" w:rsidP="003A1AA9">
      <w:pPr>
        <w:spacing w:before="230"/>
        <w:rPr>
          <w:color w:val="000000" w:themeColor="text1"/>
          <w:w w:val="110"/>
          <w:sz w:val="24"/>
          <w:szCs w:val="24"/>
        </w:rPr>
      </w:pPr>
    </w:p>
    <w:p w:rsidR="003A1AA9" w:rsidRPr="00D46615" w:rsidRDefault="003A1AA9" w:rsidP="00D46615">
      <w:pPr>
        <w:rPr>
          <w:b/>
          <w:color w:val="000000" w:themeColor="text1"/>
          <w:sz w:val="24"/>
          <w:szCs w:val="24"/>
        </w:rPr>
      </w:pPr>
      <w:r w:rsidRPr="00D46615">
        <w:rPr>
          <w:b/>
          <w:color w:val="000000" w:themeColor="text1"/>
          <w:w w:val="110"/>
          <w:sz w:val="24"/>
          <w:szCs w:val="24"/>
        </w:rPr>
        <w:t>Об</w:t>
      </w:r>
      <w:r w:rsidRPr="00D46615">
        <w:rPr>
          <w:b/>
          <w:color w:val="000000" w:themeColor="text1"/>
          <w:spacing w:val="-16"/>
          <w:w w:val="110"/>
          <w:sz w:val="24"/>
          <w:szCs w:val="24"/>
        </w:rPr>
        <w:t xml:space="preserve"> </w:t>
      </w:r>
      <w:r w:rsidRPr="00D46615">
        <w:rPr>
          <w:b/>
          <w:color w:val="000000" w:themeColor="text1"/>
          <w:w w:val="110"/>
          <w:sz w:val="24"/>
          <w:szCs w:val="24"/>
        </w:rPr>
        <w:t>организации</w:t>
      </w:r>
      <w:r w:rsidRPr="00D46615">
        <w:rPr>
          <w:b/>
          <w:color w:val="000000" w:themeColor="text1"/>
          <w:spacing w:val="-15"/>
          <w:w w:val="110"/>
          <w:sz w:val="24"/>
          <w:szCs w:val="24"/>
        </w:rPr>
        <w:t xml:space="preserve"> </w:t>
      </w:r>
      <w:r w:rsidRPr="00D46615">
        <w:rPr>
          <w:b/>
          <w:color w:val="000000" w:themeColor="text1"/>
          <w:w w:val="110"/>
          <w:sz w:val="24"/>
          <w:szCs w:val="24"/>
        </w:rPr>
        <w:t xml:space="preserve">горячего питания </w:t>
      </w:r>
      <w:proofErr w:type="gramStart"/>
      <w:r w:rsidRPr="00D46615">
        <w:rPr>
          <w:b/>
          <w:color w:val="000000" w:themeColor="text1"/>
          <w:w w:val="110"/>
          <w:sz w:val="24"/>
          <w:szCs w:val="24"/>
        </w:rPr>
        <w:t>обучающихся</w:t>
      </w:r>
      <w:proofErr w:type="gramEnd"/>
      <w:r w:rsidR="00D46615" w:rsidRPr="00D46615">
        <w:rPr>
          <w:b/>
          <w:color w:val="000000" w:themeColor="text1"/>
          <w:w w:val="110"/>
          <w:sz w:val="24"/>
          <w:szCs w:val="24"/>
        </w:rPr>
        <w:t xml:space="preserve"> </w:t>
      </w:r>
      <w:r w:rsidRPr="00D46615">
        <w:rPr>
          <w:b/>
          <w:color w:val="000000" w:themeColor="text1"/>
          <w:w w:val="110"/>
          <w:sz w:val="24"/>
          <w:szCs w:val="24"/>
        </w:rPr>
        <w:t>с</w:t>
      </w:r>
      <w:r w:rsidRPr="00D46615">
        <w:rPr>
          <w:b/>
          <w:color w:val="000000" w:themeColor="text1"/>
          <w:spacing w:val="-6"/>
          <w:w w:val="110"/>
          <w:sz w:val="24"/>
          <w:szCs w:val="24"/>
        </w:rPr>
        <w:t xml:space="preserve"> </w:t>
      </w:r>
      <w:r w:rsidRPr="00D46615">
        <w:rPr>
          <w:b/>
          <w:color w:val="000000" w:themeColor="text1"/>
          <w:w w:val="110"/>
          <w:sz w:val="24"/>
          <w:szCs w:val="24"/>
        </w:rPr>
        <w:t>01</w:t>
      </w:r>
      <w:r w:rsidRPr="00D46615">
        <w:rPr>
          <w:b/>
          <w:color w:val="000000" w:themeColor="text1"/>
          <w:spacing w:val="-6"/>
          <w:w w:val="110"/>
          <w:sz w:val="24"/>
          <w:szCs w:val="24"/>
        </w:rPr>
        <w:t xml:space="preserve"> </w:t>
      </w:r>
      <w:r w:rsidRPr="00D46615">
        <w:rPr>
          <w:b/>
          <w:color w:val="000000" w:themeColor="text1"/>
          <w:w w:val="110"/>
          <w:sz w:val="24"/>
          <w:szCs w:val="24"/>
        </w:rPr>
        <w:t xml:space="preserve">сентября </w:t>
      </w:r>
      <w:r w:rsidRPr="00D46615">
        <w:rPr>
          <w:b/>
          <w:color w:val="000000" w:themeColor="text1"/>
          <w:spacing w:val="-5"/>
          <w:w w:val="110"/>
          <w:sz w:val="24"/>
          <w:szCs w:val="24"/>
        </w:rPr>
        <w:t xml:space="preserve"> </w:t>
      </w:r>
      <w:r w:rsidRPr="00D46615">
        <w:rPr>
          <w:b/>
          <w:color w:val="000000" w:themeColor="text1"/>
          <w:w w:val="110"/>
          <w:sz w:val="24"/>
          <w:szCs w:val="24"/>
        </w:rPr>
        <w:t>2026</w:t>
      </w:r>
      <w:r w:rsidRPr="00D46615">
        <w:rPr>
          <w:b/>
          <w:color w:val="000000" w:themeColor="text1"/>
          <w:spacing w:val="-4"/>
          <w:w w:val="110"/>
          <w:sz w:val="24"/>
          <w:szCs w:val="24"/>
        </w:rPr>
        <w:t xml:space="preserve"> года</w:t>
      </w:r>
    </w:p>
    <w:p w:rsidR="003A1AA9" w:rsidRPr="00590A25" w:rsidRDefault="003A1AA9" w:rsidP="00D46615">
      <w:pPr>
        <w:pStyle w:val="a3"/>
        <w:ind w:left="0"/>
        <w:rPr>
          <w:color w:val="000000" w:themeColor="text1"/>
        </w:rPr>
      </w:pPr>
    </w:p>
    <w:p w:rsidR="003A1AA9" w:rsidRDefault="003A1AA9" w:rsidP="00D46615">
      <w:pPr>
        <w:jc w:val="both"/>
        <w:rPr>
          <w:sz w:val="24"/>
          <w:szCs w:val="24"/>
          <w:shd w:val="clear" w:color="auto" w:fill="FFFFFF"/>
          <w:lang w:eastAsia="ru-RU"/>
        </w:rPr>
      </w:pPr>
      <w:proofErr w:type="gramStart"/>
      <w:r w:rsidRPr="000A1322">
        <w:rPr>
          <w:sz w:val="24"/>
          <w:szCs w:val="24"/>
          <w:shd w:val="clear" w:color="auto" w:fill="FFFFFF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Федеральным законом от 02.01.2000 № 29-ФЗ «О качестве и безопасности пищевых продуктов», постановлением Главного государственного санитарного врача РФ от 27.10.2020 № 32 «Об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населения"», постановлением Главного государственного санитарного врача РФ от 28.09.2020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молодежи"», а также на основании Постановления администрац</w:t>
      </w:r>
      <w:r>
        <w:rPr>
          <w:sz w:val="24"/>
          <w:szCs w:val="24"/>
          <w:shd w:val="clear" w:color="auto" w:fill="FFFFFF"/>
          <w:lang w:eastAsia="ru-RU"/>
        </w:rPr>
        <w:t>ии г. Ялта Республики Крым от 14.02.2025</w:t>
      </w:r>
      <w:r w:rsidRPr="000A1322">
        <w:rPr>
          <w:sz w:val="24"/>
          <w:szCs w:val="24"/>
          <w:shd w:val="clear" w:color="auto" w:fill="FFFFFF"/>
          <w:lang w:eastAsia="ru-RU"/>
        </w:rPr>
        <w:t xml:space="preserve"> </w:t>
      </w:r>
      <w:r>
        <w:rPr>
          <w:sz w:val="24"/>
          <w:szCs w:val="24"/>
          <w:shd w:val="clear" w:color="auto" w:fill="FFFFFF"/>
          <w:lang w:eastAsia="ru-RU"/>
        </w:rPr>
        <w:t>№</w:t>
      </w:r>
      <w:r w:rsidRPr="000A1322">
        <w:rPr>
          <w:sz w:val="24"/>
          <w:szCs w:val="24"/>
          <w:shd w:val="clear" w:color="auto" w:fill="FFFFFF"/>
          <w:lang w:eastAsia="ru-RU"/>
        </w:rPr>
        <w:t xml:space="preserve"> </w:t>
      </w:r>
      <w:r w:rsidRPr="00394545">
        <w:rPr>
          <w:sz w:val="24"/>
          <w:szCs w:val="24"/>
        </w:rPr>
        <w:t xml:space="preserve"> № 574-п</w:t>
      </w:r>
      <w:r w:rsidRPr="000A1322">
        <w:rPr>
          <w:sz w:val="24"/>
          <w:szCs w:val="24"/>
          <w:shd w:val="clear" w:color="auto" w:fill="FFFFFF"/>
          <w:lang w:eastAsia="ru-RU"/>
        </w:rPr>
        <w:t xml:space="preserve"> «Об утверждении Порядка по организации питания в муниципальных дошкольных и общеобразовательных учреждениях образования муниципального</w:t>
      </w:r>
      <w:proofErr w:type="gramEnd"/>
      <w:r w:rsidRPr="000A1322">
        <w:rPr>
          <w:sz w:val="24"/>
          <w:szCs w:val="24"/>
          <w:shd w:val="clear" w:color="auto" w:fill="FFFFFF"/>
          <w:lang w:eastAsia="ru-RU"/>
        </w:rPr>
        <w:t xml:space="preserve"> образования городской округ Ялта Республики Крым» и заявлений, подтверждающих права на льготы документами от родителей (законных представителей) обучающихся,</w:t>
      </w:r>
    </w:p>
    <w:p w:rsidR="00D46615" w:rsidRPr="000A1322" w:rsidRDefault="00D46615" w:rsidP="00D46615">
      <w:pPr>
        <w:jc w:val="both"/>
        <w:rPr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3A1AA9" w:rsidRPr="00590A25" w:rsidRDefault="003A1AA9" w:rsidP="00D46615">
      <w:pPr>
        <w:rPr>
          <w:color w:val="000000" w:themeColor="text1"/>
          <w:sz w:val="24"/>
          <w:szCs w:val="24"/>
        </w:rPr>
      </w:pPr>
      <w:r w:rsidRPr="00590A25">
        <w:rPr>
          <w:color w:val="000000" w:themeColor="text1"/>
          <w:spacing w:val="-2"/>
          <w:w w:val="110"/>
          <w:sz w:val="24"/>
          <w:szCs w:val="24"/>
        </w:rPr>
        <w:t>ПРИКАЗЫВАЮ:</w:t>
      </w:r>
    </w:p>
    <w:p w:rsidR="003A1AA9" w:rsidRPr="00590A25" w:rsidRDefault="003A1AA9" w:rsidP="00D46615">
      <w:pPr>
        <w:pStyle w:val="a3"/>
        <w:ind w:left="0"/>
        <w:rPr>
          <w:color w:val="000000" w:themeColor="text1"/>
        </w:rPr>
      </w:pP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w w:val="110"/>
          <w:sz w:val="24"/>
          <w:szCs w:val="24"/>
        </w:rPr>
        <w:t>Организовать с 1 сентября</w:t>
      </w:r>
      <w:r w:rsidRPr="00590A25">
        <w:rPr>
          <w:color w:val="000000" w:themeColor="text1"/>
          <w:w w:val="110"/>
          <w:sz w:val="24"/>
          <w:szCs w:val="24"/>
        </w:rPr>
        <w:t xml:space="preserve"> 202</w:t>
      </w:r>
      <w:r>
        <w:rPr>
          <w:color w:val="000000" w:themeColor="text1"/>
          <w:w w:val="110"/>
          <w:sz w:val="24"/>
          <w:szCs w:val="24"/>
        </w:rPr>
        <w:t>6</w:t>
      </w:r>
      <w:r w:rsidRPr="00590A25">
        <w:rPr>
          <w:color w:val="000000" w:themeColor="text1"/>
          <w:w w:val="110"/>
          <w:sz w:val="24"/>
          <w:szCs w:val="24"/>
        </w:rPr>
        <w:t xml:space="preserve"> г. в школьной столовой горячее питание для </w:t>
      </w:r>
      <w:proofErr w:type="gramStart"/>
      <w:r w:rsidRPr="00590A25">
        <w:rPr>
          <w:color w:val="000000" w:themeColor="text1"/>
          <w:spacing w:val="-2"/>
          <w:w w:val="110"/>
          <w:sz w:val="24"/>
          <w:szCs w:val="24"/>
        </w:rPr>
        <w:t>обучающихся</w:t>
      </w:r>
      <w:proofErr w:type="gramEnd"/>
      <w:r w:rsidRPr="00590A25">
        <w:rPr>
          <w:color w:val="000000" w:themeColor="text1"/>
          <w:spacing w:val="-2"/>
          <w:w w:val="110"/>
          <w:sz w:val="24"/>
          <w:szCs w:val="24"/>
        </w:rPr>
        <w:t>.</w:t>
      </w: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  <w:szCs w:val="24"/>
        </w:rPr>
      </w:pPr>
      <w:r w:rsidRPr="00590A25">
        <w:rPr>
          <w:color w:val="000000" w:themeColor="text1"/>
          <w:w w:val="110"/>
          <w:sz w:val="24"/>
          <w:szCs w:val="24"/>
        </w:rPr>
        <w:t xml:space="preserve">Назначить заместителя директора по УВР </w:t>
      </w:r>
      <w:proofErr w:type="spellStart"/>
      <w:r>
        <w:rPr>
          <w:color w:val="000000" w:themeColor="text1"/>
          <w:w w:val="110"/>
          <w:sz w:val="24"/>
          <w:szCs w:val="24"/>
        </w:rPr>
        <w:t>тарасова</w:t>
      </w:r>
      <w:proofErr w:type="spellEnd"/>
      <w:r>
        <w:rPr>
          <w:color w:val="000000" w:themeColor="text1"/>
          <w:w w:val="110"/>
          <w:sz w:val="24"/>
          <w:szCs w:val="24"/>
        </w:rPr>
        <w:t xml:space="preserve"> А.А.</w:t>
      </w:r>
      <w:r w:rsidRPr="00590A25">
        <w:rPr>
          <w:color w:val="000000" w:themeColor="text1"/>
          <w:w w:val="110"/>
          <w:sz w:val="24"/>
          <w:szCs w:val="24"/>
        </w:rPr>
        <w:t xml:space="preserve"> </w:t>
      </w:r>
      <w:r>
        <w:rPr>
          <w:color w:val="000000" w:themeColor="text1"/>
          <w:w w:val="110"/>
          <w:sz w:val="24"/>
          <w:szCs w:val="24"/>
        </w:rPr>
        <w:t>ответственного</w:t>
      </w:r>
      <w:r w:rsidRPr="00590A25">
        <w:rPr>
          <w:color w:val="000000" w:themeColor="text1"/>
          <w:w w:val="110"/>
          <w:sz w:val="24"/>
          <w:szCs w:val="24"/>
        </w:rPr>
        <w:t xml:space="preserve"> за организацию горячего питания </w:t>
      </w:r>
      <w:proofErr w:type="gramStart"/>
      <w:r w:rsidRPr="00590A25">
        <w:rPr>
          <w:color w:val="000000" w:themeColor="text1"/>
          <w:w w:val="110"/>
          <w:sz w:val="24"/>
          <w:szCs w:val="24"/>
        </w:rPr>
        <w:t>обучающихся</w:t>
      </w:r>
      <w:proofErr w:type="gramEnd"/>
      <w:r w:rsidRPr="00590A25">
        <w:rPr>
          <w:color w:val="000000" w:themeColor="text1"/>
          <w:w w:val="110"/>
          <w:sz w:val="24"/>
          <w:szCs w:val="24"/>
        </w:rPr>
        <w:t>.</w:t>
      </w: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  <w:szCs w:val="24"/>
        </w:rPr>
      </w:pPr>
      <w:r w:rsidRPr="00590A25">
        <w:rPr>
          <w:color w:val="000000" w:themeColor="text1"/>
          <w:w w:val="110"/>
          <w:sz w:val="24"/>
          <w:szCs w:val="24"/>
        </w:rPr>
        <w:t xml:space="preserve">Назначить учителя начальных классов, педагога – организатора  </w:t>
      </w:r>
      <w:proofErr w:type="spellStart"/>
      <w:r w:rsidRPr="00590A25">
        <w:rPr>
          <w:color w:val="000000" w:themeColor="text1"/>
          <w:w w:val="110"/>
          <w:sz w:val="24"/>
          <w:szCs w:val="24"/>
        </w:rPr>
        <w:t>Бобровицкую</w:t>
      </w:r>
      <w:proofErr w:type="spellEnd"/>
      <w:r w:rsidRPr="00590A25">
        <w:rPr>
          <w:color w:val="000000" w:themeColor="text1"/>
          <w:w w:val="110"/>
          <w:sz w:val="24"/>
          <w:szCs w:val="24"/>
        </w:rPr>
        <w:t xml:space="preserve"> В.В. ответственной за ведение учета, составление отчетности по питанию</w:t>
      </w:r>
      <w:r w:rsidRPr="00590A25">
        <w:rPr>
          <w:color w:val="000000" w:themeColor="text1"/>
          <w:spacing w:val="38"/>
          <w:w w:val="110"/>
          <w:sz w:val="24"/>
          <w:szCs w:val="24"/>
        </w:rPr>
        <w:t xml:space="preserve"> </w:t>
      </w:r>
      <w:r w:rsidRPr="00590A25">
        <w:rPr>
          <w:color w:val="000000" w:themeColor="text1"/>
          <w:w w:val="110"/>
          <w:sz w:val="24"/>
          <w:szCs w:val="24"/>
        </w:rPr>
        <w:t>обучающихся</w:t>
      </w:r>
      <w:r w:rsidRPr="00590A25">
        <w:rPr>
          <w:color w:val="000000" w:themeColor="text1"/>
          <w:spacing w:val="80"/>
          <w:w w:val="110"/>
          <w:sz w:val="24"/>
          <w:szCs w:val="24"/>
        </w:rPr>
        <w:t xml:space="preserve"> </w:t>
      </w:r>
      <w:r w:rsidRPr="00590A25">
        <w:rPr>
          <w:color w:val="000000" w:themeColor="text1"/>
          <w:w w:val="110"/>
          <w:sz w:val="24"/>
          <w:szCs w:val="24"/>
        </w:rPr>
        <w:t>1-11-х классов.</w:t>
      </w:r>
    </w:p>
    <w:p w:rsidR="003A1AA9" w:rsidRPr="009C4C00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  <w:szCs w:val="24"/>
        </w:rPr>
      </w:pPr>
      <w:r w:rsidRPr="00590A25">
        <w:rPr>
          <w:color w:val="000000" w:themeColor="text1"/>
          <w:w w:val="110"/>
          <w:sz w:val="24"/>
          <w:szCs w:val="24"/>
        </w:rPr>
        <w:t xml:space="preserve">Назначить </w:t>
      </w:r>
      <w:proofErr w:type="gramStart"/>
      <w:r w:rsidRPr="00590A25">
        <w:rPr>
          <w:color w:val="000000" w:themeColor="text1"/>
          <w:w w:val="110"/>
          <w:sz w:val="24"/>
          <w:szCs w:val="24"/>
        </w:rPr>
        <w:t>ответственными</w:t>
      </w:r>
      <w:proofErr w:type="gramEnd"/>
      <w:r w:rsidRPr="00590A25">
        <w:rPr>
          <w:color w:val="000000" w:themeColor="text1"/>
          <w:w w:val="110"/>
          <w:sz w:val="24"/>
          <w:szCs w:val="24"/>
        </w:rPr>
        <w:t xml:space="preserve"> за ведение учета, составление отчетности по питанию в начальной школе и обязать сопровождать обучающихся в столовую, следить за порядком и соблюдением санитарно-гигиенических норм во время приема пищи классных руководителей 1-4 классов: Малкову М.Е.,</w:t>
      </w:r>
      <w:r>
        <w:rPr>
          <w:color w:val="000000" w:themeColor="text1"/>
          <w:w w:val="110"/>
          <w:sz w:val="24"/>
          <w:szCs w:val="24"/>
        </w:rPr>
        <w:t xml:space="preserve"> </w:t>
      </w:r>
      <w:proofErr w:type="spellStart"/>
      <w:r>
        <w:rPr>
          <w:color w:val="000000" w:themeColor="text1"/>
          <w:w w:val="110"/>
          <w:sz w:val="24"/>
          <w:szCs w:val="24"/>
        </w:rPr>
        <w:t>Гега</w:t>
      </w:r>
      <w:proofErr w:type="spellEnd"/>
      <w:r>
        <w:rPr>
          <w:color w:val="000000" w:themeColor="text1"/>
          <w:w w:val="110"/>
          <w:sz w:val="24"/>
          <w:szCs w:val="24"/>
        </w:rPr>
        <w:t xml:space="preserve"> А.О</w:t>
      </w:r>
      <w:r w:rsidRPr="00590A25">
        <w:rPr>
          <w:color w:val="000000" w:themeColor="text1"/>
          <w:w w:val="110"/>
          <w:sz w:val="24"/>
          <w:szCs w:val="24"/>
        </w:rPr>
        <w:t>.</w:t>
      </w:r>
      <w:r>
        <w:rPr>
          <w:color w:val="000000" w:themeColor="text1"/>
          <w:w w:val="110"/>
          <w:sz w:val="24"/>
          <w:szCs w:val="24"/>
        </w:rPr>
        <w:t xml:space="preserve"> </w:t>
      </w:r>
      <w:r w:rsidRPr="00590A25">
        <w:rPr>
          <w:color w:val="000000" w:themeColor="text1"/>
          <w:w w:val="110"/>
          <w:sz w:val="24"/>
          <w:szCs w:val="24"/>
        </w:rPr>
        <w:t>,</w:t>
      </w:r>
      <w:r>
        <w:rPr>
          <w:color w:val="000000" w:themeColor="text1"/>
          <w:w w:val="110"/>
          <w:sz w:val="24"/>
          <w:szCs w:val="24"/>
        </w:rPr>
        <w:t xml:space="preserve"> </w:t>
      </w:r>
      <w:r w:rsidRPr="00590A25">
        <w:rPr>
          <w:color w:val="000000" w:themeColor="text1"/>
          <w:w w:val="110"/>
          <w:sz w:val="24"/>
          <w:szCs w:val="24"/>
        </w:rPr>
        <w:t>Юдину М.С.,</w:t>
      </w:r>
      <w:r>
        <w:rPr>
          <w:color w:val="000000" w:themeColor="text1"/>
          <w:w w:val="110"/>
          <w:sz w:val="24"/>
          <w:szCs w:val="24"/>
        </w:rPr>
        <w:t xml:space="preserve"> </w:t>
      </w:r>
      <w:r w:rsidRPr="00590A25">
        <w:rPr>
          <w:color w:val="000000" w:themeColor="text1"/>
          <w:w w:val="110"/>
          <w:sz w:val="24"/>
          <w:szCs w:val="24"/>
        </w:rPr>
        <w:t>Кравченко Н.М.,</w:t>
      </w:r>
      <w:r>
        <w:rPr>
          <w:color w:val="000000" w:themeColor="text1"/>
          <w:w w:val="110"/>
          <w:sz w:val="24"/>
          <w:szCs w:val="24"/>
        </w:rPr>
        <w:t xml:space="preserve"> </w:t>
      </w:r>
      <w:proofErr w:type="spellStart"/>
      <w:r w:rsidRPr="00590A25">
        <w:rPr>
          <w:color w:val="000000" w:themeColor="text1"/>
          <w:w w:val="110"/>
          <w:sz w:val="24"/>
          <w:szCs w:val="24"/>
        </w:rPr>
        <w:t>Галягардову</w:t>
      </w:r>
      <w:proofErr w:type="spellEnd"/>
      <w:r w:rsidRPr="00590A25">
        <w:rPr>
          <w:color w:val="000000" w:themeColor="text1"/>
          <w:w w:val="110"/>
          <w:sz w:val="24"/>
          <w:szCs w:val="24"/>
        </w:rPr>
        <w:t xml:space="preserve"> М.В,</w:t>
      </w:r>
      <w:r>
        <w:rPr>
          <w:color w:val="000000" w:themeColor="text1"/>
          <w:w w:val="110"/>
          <w:sz w:val="24"/>
          <w:szCs w:val="24"/>
        </w:rPr>
        <w:t xml:space="preserve"> </w:t>
      </w:r>
      <w:proofErr w:type="spellStart"/>
      <w:r>
        <w:rPr>
          <w:color w:val="000000" w:themeColor="text1"/>
          <w:w w:val="110"/>
          <w:sz w:val="24"/>
          <w:szCs w:val="24"/>
        </w:rPr>
        <w:t>Бобровицкая</w:t>
      </w:r>
      <w:proofErr w:type="spellEnd"/>
      <w:r>
        <w:rPr>
          <w:color w:val="000000" w:themeColor="text1"/>
          <w:w w:val="110"/>
          <w:sz w:val="24"/>
          <w:szCs w:val="24"/>
        </w:rPr>
        <w:t xml:space="preserve"> В.В. Пономареву Е.В..</w:t>
      </w:r>
    </w:p>
    <w:p w:rsidR="003A1AA9" w:rsidRPr="009C4C00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  <w:szCs w:val="24"/>
        </w:rPr>
      </w:pPr>
      <w:r w:rsidRPr="009C4C00">
        <w:rPr>
          <w:color w:val="000000" w:themeColor="text1"/>
          <w:sz w:val="24"/>
        </w:rPr>
        <w:t>Строго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соблюдать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график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дежурства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администрации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в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столовой,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график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питания</w:t>
      </w:r>
      <w:r w:rsidRPr="009C4C00">
        <w:rPr>
          <w:color w:val="000000" w:themeColor="text1"/>
          <w:spacing w:val="40"/>
          <w:sz w:val="24"/>
        </w:rPr>
        <w:t xml:space="preserve"> </w:t>
      </w:r>
      <w:r w:rsidRPr="009C4C00">
        <w:rPr>
          <w:color w:val="000000" w:themeColor="text1"/>
          <w:sz w:val="24"/>
        </w:rPr>
        <w:t>обучающихся,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режим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работы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столовой,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утвержденные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приказом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от</w:t>
      </w:r>
      <w:r w:rsidRPr="009C4C00">
        <w:rPr>
          <w:color w:val="000000" w:themeColor="text1"/>
          <w:spacing w:val="80"/>
          <w:sz w:val="24"/>
        </w:rPr>
        <w:t xml:space="preserve"> </w:t>
      </w:r>
      <w:r w:rsidRPr="009C4C00">
        <w:rPr>
          <w:color w:val="000000" w:themeColor="text1"/>
          <w:sz w:val="24"/>
        </w:rPr>
        <w:t>18.08.2025</w:t>
      </w:r>
    </w:p>
    <w:p w:rsidR="003A1AA9" w:rsidRPr="00590A25" w:rsidRDefault="003A1AA9" w:rsidP="00D46615">
      <w:pPr>
        <w:pStyle w:val="a3"/>
        <w:ind w:left="0"/>
        <w:rPr>
          <w:color w:val="000000" w:themeColor="text1"/>
        </w:rPr>
      </w:pPr>
      <w:r w:rsidRPr="008C7296">
        <w:rPr>
          <w:color w:val="000000" w:themeColor="text1"/>
        </w:rPr>
        <w:t>№</w:t>
      </w:r>
      <w:r w:rsidRPr="008C7296">
        <w:rPr>
          <w:color w:val="000000" w:themeColor="text1"/>
          <w:spacing w:val="-1"/>
        </w:rPr>
        <w:t xml:space="preserve"> </w:t>
      </w:r>
      <w:r w:rsidRPr="008C7296">
        <w:rPr>
          <w:color w:val="000000" w:themeColor="text1"/>
          <w:spacing w:val="-4"/>
        </w:rPr>
        <w:t>184-ОД.</w:t>
      </w: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Тарасова А.А.,</w:t>
      </w:r>
      <w:r w:rsidRPr="00590A25">
        <w:rPr>
          <w:color w:val="000000" w:themeColor="text1"/>
          <w:sz w:val="24"/>
        </w:rPr>
        <w:t xml:space="preserve"> </w:t>
      </w:r>
      <w:proofErr w:type="spellStart"/>
      <w:r w:rsidRPr="00590A25">
        <w:rPr>
          <w:color w:val="000000" w:themeColor="text1"/>
          <w:sz w:val="24"/>
        </w:rPr>
        <w:t>Бобровицкую</w:t>
      </w:r>
      <w:proofErr w:type="spellEnd"/>
      <w:r w:rsidRPr="00590A25">
        <w:rPr>
          <w:color w:val="000000" w:themeColor="text1"/>
          <w:sz w:val="24"/>
        </w:rPr>
        <w:t xml:space="preserve"> В.В. назначить </w:t>
      </w:r>
      <w:proofErr w:type="gramStart"/>
      <w:r w:rsidRPr="00590A25">
        <w:rPr>
          <w:color w:val="000000" w:themeColor="text1"/>
          <w:sz w:val="24"/>
        </w:rPr>
        <w:t>ответственными</w:t>
      </w:r>
      <w:proofErr w:type="gramEnd"/>
      <w:r w:rsidRPr="00590A25">
        <w:rPr>
          <w:color w:val="000000" w:themeColor="text1"/>
          <w:sz w:val="24"/>
        </w:rPr>
        <w:t xml:space="preserve"> за: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jc w:val="left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контроль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соблюдения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норм</w:t>
      </w:r>
      <w:r w:rsidRPr="00590A25">
        <w:rPr>
          <w:color w:val="000000" w:themeColor="text1"/>
          <w:spacing w:val="40"/>
          <w:sz w:val="24"/>
        </w:rPr>
        <w:t xml:space="preserve"> </w:t>
      </w:r>
      <w:proofErr w:type="spellStart"/>
      <w:r w:rsidRPr="00590A25">
        <w:rPr>
          <w:color w:val="000000" w:themeColor="text1"/>
          <w:sz w:val="24"/>
        </w:rPr>
        <w:t>СанПин</w:t>
      </w:r>
      <w:proofErr w:type="spellEnd"/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2.3/2.4.3590-20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по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организации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питания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и</w:t>
      </w:r>
      <w:r w:rsidRPr="00590A25">
        <w:rPr>
          <w:color w:val="000000" w:themeColor="text1"/>
          <w:spacing w:val="80"/>
          <w:sz w:val="24"/>
        </w:rPr>
        <w:t xml:space="preserve"> </w:t>
      </w:r>
      <w:r w:rsidRPr="00590A25">
        <w:rPr>
          <w:color w:val="000000" w:themeColor="text1"/>
          <w:sz w:val="24"/>
        </w:rPr>
        <w:t>питьевого режима;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0"/>
        </w:tabs>
        <w:ind w:left="0" w:right="0" w:hanging="280"/>
        <w:jc w:val="left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предоставление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данных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для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базы</w:t>
      </w:r>
      <w:r w:rsidRPr="00590A25">
        <w:rPr>
          <w:color w:val="000000" w:themeColor="text1"/>
          <w:spacing w:val="-1"/>
          <w:sz w:val="24"/>
        </w:rPr>
        <w:t xml:space="preserve"> </w:t>
      </w:r>
      <w:r w:rsidRPr="00590A25">
        <w:rPr>
          <w:color w:val="000000" w:themeColor="text1"/>
          <w:spacing w:val="-2"/>
          <w:sz w:val="24"/>
        </w:rPr>
        <w:t>ЕГИССО;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0"/>
        </w:tabs>
        <w:ind w:left="0" w:right="0" w:hanging="280"/>
        <w:jc w:val="left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обеспечение</w:t>
      </w:r>
      <w:r w:rsidRPr="00590A25">
        <w:rPr>
          <w:color w:val="000000" w:themeColor="text1"/>
          <w:spacing w:val="-5"/>
          <w:sz w:val="24"/>
        </w:rPr>
        <w:t xml:space="preserve"> </w:t>
      </w:r>
      <w:r w:rsidRPr="00590A25">
        <w:rPr>
          <w:color w:val="000000" w:themeColor="text1"/>
          <w:sz w:val="24"/>
        </w:rPr>
        <w:t>своевременного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и</w:t>
      </w:r>
      <w:r w:rsidRPr="00590A25">
        <w:rPr>
          <w:color w:val="000000" w:themeColor="text1"/>
          <w:spacing w:val="-4"/>
          <w:sz w:val="24"/>
        </w:rPr>
        <w:t xml:space="preserve"> </w:t>
      </w:r>
      <w:r w:rsidRPr="00590A25">
        <w:rPr>
          <w:color w:val="000000" w:themeColor="text1"/>
          <w:sz w:val="24"/>
        </w:rPr>
        <w:t>достоверного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внесения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данных в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базу</w:t>
      </w:r>
      <w:r w:rsidRPr="00590A25">
        <w:rPr>
          <w:color w:val="000000" w:themeColor="text1"/>
          <w:spacing w:val="-7"/>
          <w:sz w:val="24"/>
        </w:rPr>
        <w:t xml:space="preserve"> </w:t>
      </w:r>
      <w:r w:rsidRPr="00590A25">
        <w:rPr>
          <w:color w:val="000000" w:themeColor="text1"/>
          <w:spacing w:val="-2"/>
          <w:sz w:val="24"/>
        </w:rPr>
        <w:t>ЕГИССО;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 xml:space="preserve">ведение и организацию качественного учета, строгого контроля, оформление первичной </w:t>
      </w:r>
      <w:r w:rsidRPr="00590A25">
        <w:rPr>
          <w:color w:val="000000" w:themeColor="text1"/>
          <w:sz w:val="24"/>
        </w:rPr>
        <w:lastRenderedPageBreak/>
        <w:t>документации питания для учащихся 1-11х классов, а также детей льготных категорий;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составление списков учащихся льготных категорий, нуждающихся в бесплатном питании по личным заявлениям родителей (законных представителей), на основании предоставленных документов;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proofErr w:type="gramStart"/>
      <w:r w:rsidRPr="00590A25">
        <w:rPr>
          <w:color w:val="000000" w:themeColor="text1"/>
          <w:sz w:val="24"/>
        </w:rPr>
        <w:t>контроль за</w:t>
      </w:r>
      <w:proofErr w:type="gramEnd"/>
      <w:r w:rsidRPr="00590A25">
        <w:rPr>
          <w:color w:val="000000" w:themeColor="text1"/>
          <w:sz w:val="24"/>
        </w:rPr>
        <w:t xml:space="preserve"> соблюдением санитарных и гигиенических норм работниками столовой и обучающимися в помещениях столовой;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организацию работы по реализации программы «Разговор о правильном питании» для учащихся на уровне начального общего образования;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организацию работы в соответствии с планом мероприятий по пропаганде и формированию культуры здорового питания среди обучающихся и их родителей (законных представителей).</w:t>
      </w: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</w:rPr>
      </w:pPr>
      <w:proofErr w:type="gramStart"/>
      <w:r w:rsidRPr="00590A25">
        <w:rPr>
          <w:color w:val="000000" w:themeColor="text1"/>
          <w:sz w:val="24"/>
        </w:rPr>
        <w:t xml:space="preserve">Классным руководителям 1-11 классов в течение </w:t>
      </w:r>
      <w:r>
        <w:rPr>
          <w:color w:val="000000" w:themeColor="text1"/>
          <w:sz w:val="24"/>
        </w:rPr>
        <w:t>2026/2027</w:t>
      </w:r>
      <w:r w:rsidRPr="00590A25">
        <w:rPr>
          <w:color w:val="000000" w:themeColor="text1"/>
          <w:sz w:val="24"/>
        </w:rPr>
        <w:t xml:space="preserve"> учебного</w:t>
      </w:r>
      <w:r w:rsidRPr="00590A25">
        <w:rPr>
          <w:color w:val="000000" w:themeColor="text1"/>
          <w:spacing w:val="80"/>
          <w:sz w:val="24"/>
        </w:rPr>
        <w:t xml:space="preserve"> </w:t>
      </w:r>
      <w:r w:rsidRPr="00590A25">
        <w:rPr>
          <w:color w:val="000000" w:themeColor="text1"/>
          <w:sz w:val="24"/>
        </w:rPr>
        <w:t>года организовывать пропаганду здорового образа жизни, проводить не реже 1 раза в месяц просветительские мероприятия с детьми и их родителями (конкурсы, детские тематические праздники, исследовательские проекты, викторины, семинары, конференции, классные часы, круглые столы и др. мероприятия, в том числе с применением дистанционных технологий), направленные на формирование культуры здорового питания.</w:t>
      </w:r>
      <w:proofErr w:type="gramEnd"/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/>
        <w:jc w:val="both"/>
        <w:rPr>
          <w:color w:val="000000" w:themeColor="text1"/>
          <w:sz w:val="24"/>
        </w:rPr>
      </w:pPr>
      <w:proofErr w:type="gramStart"/>
      <w:r w:rsidRPr="00590A25">
        <w:rPr>
          <w:color w:val="000000" w:themeColor="text1"/>
          <w:sz w:val="24"/>
        </w:rPr>
        <w:t>Ответственным</w:t>
      </w:r>
      <w:proofErr w:type="gramEnd"/>
      <w:r w:rsidRPr="00590A25">
        <w:rPr>
          <w:color w:val="000000" w:themeColor="text1"/>
          <w:sz w:val="24"/>
        </w:rPr>
        <w:t xml:space="preserve"> за учет обучающихся </w:t>
      </w:r>
      <w:r>
        <w:rPr>
          <w:color w:val="000000" w:themeColor="text1"/>
          <w:sz w:val="24"/>
        </w:rPr>
        <w:t xml:space="preserve">Тарасова А.А.,  </w:t>
      </w:r>
      <w:proofErr w:type="spellStart"/>
      <w:r w:rsidRPr="00590A25">
        <w:rPr>
          <w:color w:val="000000" w:themeColor="text1"/>
          <w:sz w:val="24"/>
        </w:rPr>
        <w:t>Бобровицкой</w:t>
      </w:r>
      <w:proofErr w:type="spellEnd"/>
      <w:r w:rsidRPr="00590A25">
        <w:rPr>
          <w:color w:val="000000" w:themeColor="text1"/>
          <w:sz w:val="24"/>
        </w:rPr>
        <w:t xml:space="preserve"> В.В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0"/>
        </w:tabs>
        <w:ind w:left="0" w:right="0" w:hanging="28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вести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учет</w:t>
      </w:r>
      <w:r w:rsidRPr="00590A25">
        <w:rPr>
          <w:color w:val="000000" w:themeColor="text1"/>
          <w:spacing w:val="-3"/>
          <w:sz w:val="24"/>
        </w:rPr>
        <w:t xml:space="preserve"> </w:t>
      </w:r>
      <w:proofErr w:type="gramStart"/>
      <w:r w:rsidRPr="00590A25">
        <w:rPr>
          <w:color w:val="000000" w:themeColor="text1"/>
          <w:sz w:val="24"/>
        </w:rPr>
        <w:t>обучающихся</w:t>
      </w:r>
      <w:proofErr w:type="gramEnd"/>
      <w:r w:rsidRPr="00590A25">
        <w:rPr>
          <w:color w:val="000000" w:themeColor="text1"/>
          <w:sz w:val="24"/>
        </w:rPr>
        <w:t>,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нуждающихся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в</w:t>
      </w:r>
      <w:r w:rsidRPr="00590A25">
        <w:rPr>
          <w:color w:val="000000" w:themeColor="text1"/>
          <w:spacing w:val="-4"/>
          <w:sz w:val="24"/>
        </w:rPr>
        <w:t xml:space="preserve"> </w:t>
      </w:r>
      <w:r w:rsidRPr="00590A25">
        <w:rPr>
          <w:color w:val="000000" w:themeColor="text1"/>
          <w:sz w:val="24"/>
        </w:rPr>
        <w:t xml:space="preserve">специальном </w:t>
      </w:r>
      <w:r w:rsidRPr="00590A25">
        <w:rPr>
          <w:color w:val="000000" w:themeColor="text1"/>
          <w:spacing w:val="-2"/>
          <w:sz w:val="24"/>
        </w:rPr>
        <w:t>питании;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при</w:t>
      </w:r>
      <w:r w:rsidRPr="00590A25">
        <w:rPr>
          <w:color w:val="000000" w:themeColor="text1"/>
          <w:spacing w:val="-7"/>
          <w:sz w:val="24"/>
        </w:rPr>
        <w:t xml:space="preserve"> </w:t>
      </w:r>
      <w:r w:rsidRPr="00590A25">
        <w:rPr>
          <w:color w:val="000000" w:themeColor="text1"/>
          <w:sz w:val="24"/>
        </w:rPr>
        <w:t>поступлении</w:t>
      </w:r>
      <w:r w:rsidRPr="00590A25">
        <w:rPr>
          <w:color w:val="000000" w:themeColor="text1"/>
          <w:spacing w:val="-7"/>
          <w:sz w:val="24"/>
        </w:rPr>
        <w:t xml:space="preserve"> </w:t>
      </w:r>
      <w:r w:rsidRPr="00590A25">
        <w:rPr>
          <w:color w:val="000000" w:themeColor="text1"/>
          <w:sz w:val="24"/>
        </w:rPr>
        <w:t>заявлений</w:t>
      </w:r>
      <w:r w:rsidRPr="00590A25">
        <w:rPr>
          <w:color w:val="000000" w:themeColor="text1"/>
          <w:spacing w:val="-7"/>
          <w:sz w:val="24"/>
        </w:rPr>
        <w:t xml:space="preserve"> </w:t>
      </w:r>
      <w:r w:rsidRPr="00590A25">
        <w:rPr>
          <w:color w:val="000000" w:themeColor="text1"/>
          <w:sz w:val="24"/>
        </w:rPr>
        <w:t>родителей</w:t>
      </w:r>
      <w:r w:rsidRPr="00590A25">
        <w:rPr>
          <w:color w:val="000000" w:themeColor="text1"/>
          <w:spacing w:val="-7"/>
          <w:sz w:val="24"/>
        </w:rPr>
        <w:t xml:space="preserve"> </w:t>
      </w:r>
      <w:r w:rsidRPr="00590A25">
        <w:rPr>
          <w:color w:val="000000" w:themeColor="text1"/>
          <w:sz w:val="24"/>
        </w:rPr>
        <w:t>(законных</w:t>
      </w:r>
      <w:r w:rsidRPr="00590A25">
        <w:rPr>
          <w:color w:val="000000" w:themeColor="text1"/>
          <w:spacing w:val="-6"/>
          <w:sz w:val="24"/>
        </w:rPr>
        <w:t xml:space="preserve"> </w:t>
      </w:r>
      <w:r w:rsidRPr="00590A25">
        <w:rPr>
          <w:color w:val="000000" w:themeColor="text1"/>
          <w:sz w:val="24"/>
        </w:rPr>
        <w:t>представителей)</w:t>
      </w:r>
      <w:r w:rsidRPr="00590A25">
        <w:rPr>
          <w:color w:val="000000" w:themeColor="text1"/>
          <w:spacing w:val="-7"/>
          <w:sz w:val="24"/>
        </w:rPr>
        <w:t xml:space="preserve"> </w:t>
      </w:r>
      <w:r w:rsidRPr="00590A25">
        <w:rPr>
          <w:color w:val="000000" w:themeColor="text1"/>
          <w:sz w:val="24"/>
        </w:rPr>
        <w:t>незамедлительно уведомлять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организатора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питания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с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целью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разработки</w:t>
      </w:r>
      <w:r w:rsidRPr="00590A25">
        <w:rPr>
          <w:color w:val="000000" w:themeColor="text1"/>
          <w:spacing w:val="-2"/>
          <w:sz w:val="24"/>
        </w:rPr>
        <w:t xml:space="preserve"> </w:t>
      </w:r>
      <w:r w:rsidRPr="00590A25">
        <w:rPr>
          <w:color w:val="000000" w:themeColor="text1"/>
          <w:sz w:val="24"/>
        </w:rPr>
        <w:t>отдельного</w:t>
      </w:r>
      <w:r w:rsidRPr="00590A25">
        <w:rPr>
          <w:color w:val="000000" w:themeColor="text1"/>
          <w:spacing w:val="-3"/>
          <w:sz w:val="24"/>
        </w:rPr>
        <w:t xml:space="preserve"> </w:t>
      </w:r>
      <w:r w:rsidRPr="00590A25">
        <w:rPr>
          <w:color w:val="000000" w:themeColor="text1"/>
          <w:sz w:val="24"/>
        </w:rPr>
        <w:t>индивидуального меню, с учетом заболевания ребенка в соответствии с представленными назначениями лечащего врача.</w:t>
      </w: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 w:hanging="427"/>
        <w:jc w:val="both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>Заместителю директора по УВР Кулакову В.В.</w:t>
      </w:r>
      <w:r w:rsidRPr="00590A25">
        <w:rPr>
          <w:color w:val="000000" w:themeColor="text1"/>
          <w:spacing w:val="-2"/>
          <w:sz w:val="24"/>
        </w:rPr>
        <w:t>: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 w:rsidRPr="00590A25">
        <w:rPr>
          <w:color w:val="000000" w:themeColor="text1"/>
          <w:sz w:val="24"/>
        </w:rPr>
        <w:t xml:space="preserve">обеспечить работу на платформах Министерства просвещения Российской Федерации FOOD, </w:t>
      </w:r>
      <w:proofErr w:type="spellStart"/>
      <w:r w:rsidRPr="00590A25">
        <w:rPr>
          <w:color w:val="000000" w:themeColor="text1"/>
          <w:sz w:val="24"/>
        </w:rPr>
        <w:t>Findex</w:t>
      </w:r>
      <w:proofErr w:type="spellEnd"/>
      <w:r w:rsidRPr="00590A25">
        <w:rPr>
          <w:color w:val="000000" w:themeColor="text1"/>
          <w:sz w:val="24"/>
        </w:rPr>
        <w:t>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 01</w:t>
      </w:r>
      <w:r w:rsidRPr="00590A25">
        <w:rPr>
          <w:color w:val="000000" w:themeColor="text1"/>
          <w:sz w:val="24"/>
        </w:rPr>
        <w:t>.09</w:t>
      </w:r>
      <w:r>
        <w:rPr>
          <w:color w:val="000000" w:themeColor="text1"/>
          <w:sz w:val="24"/>
        </w:rPr>
        <w:t>.2026</w:t>
      </w:r>
      <w:r w:rsidRPr="00590A25">
        <w:rPr>
          <w:color w:val="000000" w:themeColor="text1"/>
          <w:sz w:val="24"/>
        </w:rPr>
        <w:t xml:space="preserve"> г. обеспечить выгрузку ежедневных меню в системе автоматизированного анализа ежедневного меню;</w:t>
      </w:r>
    </w:p>
    <w:p w:rsidR="003A1AA9" w:rsidRPr="00590A25" w:rsidRDefault="003A1AA9" w:rsidP="00D46615">
      <w:pPr>
        <w:pStyle w:val="a5"/>
        <w:numPr>
          <w:ilvl w:val="1"/>
          <w:numId w:val="1"/>
        </w:numPr>
        <w:tabs>
          <w:tab w:val="left" w:pos="851"/>
        </w:tabs>
        <w:ind w:left="0" w:right="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в срок до 01</w:t>
      </w:r>
      <w:r w:rsidRPr="00590A25">
        <w:rPr>
          <w:color w:val="000000" w:themeColor="text1"/>
          <w:sz w:val="24"/>
        </w:rPr>
        <w:t>.09</w:t>
      </w:r>
      <w:r>
        <w:rPr>
          <w:color w:val="000000" w:themeColor="text1"/>
          <w:sz w:val="24"/>
        </w:rPr>
        <w:t xml:space="preserve">.2026 </w:t>
      </w:r>
      <w:r w:rsidRPr="00590A25">
        <w:rPr>
          <w:color w:val="000000" w:themeColor="text1"/>
          <w:sz w:val="24"/>
        </w:rPr>
        <w:t>г. обновить информацию на сайте учреждения о нормативн</w:t>
      </w:r>
      <w:proofErr w:type="gramStart"/>
      <w:r w:rsidRPr="00590A25">
        <w:rPr>
          <w:color w:val="000000" w:themeColor="text1"/>
          <w:sz w:val="24"/>
        </w:rPr>
        <w:t>о-</w:t>
      </w:r>
      <w:proofErr w:type="gramEnd"/>
      <w:r w:rsidRPr="00590A25">
        <w:rPr>
          <w:color w:val="000000" w:themeColor="text1"/>
          <w:sz w:val="24"/>
        </w:rPr>
        <w:t xml:space="preserve"> правовой базе по организации питания и пропаганде здорового образа жизни, освещать проведение соответствующих мероприятий (по мере их</w:t>
      </w:r>
      <w:r w:rsidRPr="00590A25">
        <w:rPr>
          <w:color w:val="000000" w:themeColor="text1"/>
          <w:spacing w:val="40"/>
          <w:sz w:val="24"/>
        </w:rPr>
        <w:t xml:space="preserve"> </w:t>
      </w:r>
      <w:r w:rsidRPr="00590A25">
        <w:rPr>
          <w:color w:val="000000" w:themeColor="text1"/>
          <w:sz w:val="24"/>
        </w:rPr>
        <w:t>проведения);</w:t>
      </w:r>
    </w:p>
    <w:p w:rsidR="003A1AA9" w:rsidRPr="00590A25" w:rsidRDefault="003A1AA9" w:rsidP="00D46615">
      <w:pPr>
        <w:pStyle w:val="a5"/>
        <w:numPr>
          <w:ilvl w:val="0"/>
          <w:numId w:val="1"/>
        </w:numPr>
        <w:tabs>
          <w:tab w:val="left" w:pos="570"/>
        </w:tabs>
        <w:ind w:left="0" w:right="0" w:firstLine="0"/>
        <w:jc w:val="both"/>
        <w:rPr>
          <w:color w:val="000000" w:themeColor="text1"/>
        </w:rPr>
      </w:pPr>
      <w:proofErr w:type="gramStart"/>
      <w:r w:rsidRPr="00590A25">
        <w:rPr>
          <w:color w:val="000000" w:themeColor="text1"/>
          <w:sz w:val="24"/>
        </w:rPr>
        <w:t>Контроль за</w:t>
      </w:r>
      <w:proofErr w:type="gramEnd"/>
      <w:r w:rsidRPr="00590A25">
        <w:rPr>
          <w:color w:val="000000" w:themeColor="text1"/>
          <w:sz w:val="24"/>
        </w:rPr>
        <w:t xml:space="preserve"> исполнением данного приказа оставляю за собой</w:t>
      </w:r>
    </w:p>
    <w:p w:rsidR="003A1AA9" w:rsidRDefault="003A1AA9" w:rsidP="003A1AA9">
      <w:pPr>
        <w:pStyle w:val="a3"/>
        <w:ind w:left="0"/>
        <w:rPr>
          <w:color w:val="000000" w:themeColor="text1"/>
        </w:rPr>
      </w:pPr>
    </w:p>
    <w:p w:rsidR="003A1AA9" w:rsidRPr="00590A25" w:rsidRDefault="003A1AA9" w:rsidP="003A1AA9">
      <w:pPr>
        <w:pStyle w:val="a3"/>
        <w:ind w:left="0"/>
        <w:rPr>
          <w:color w:val="000000" w:themeColor="text1"/>
        </w:rPr>
      </w:pPr>
    </w:p>
    <w:p w:rsidR="003A1AA9" w:rsidRDefault="003A1AA9" w:rsidP="003A1AA9">
      <w:pPr>
        <w:pStyle w:val="a3"/>
        <w:tabs>
          <w:tab w:val="left" w:pos="7932"/>
        </w:tabs>
        <w:ind w:left="143"/>
        <w:rPr>
          <w:color w:val="000000" w:themeColor="text1"/>
          <w:spacing w:val="-2"/>
        </w:rPr>
      </w:pPr>
    </w:p>
    <w:p w:rsidR="003A1AA9" w:rsidRDefault="003A1AA9" w:rsidP="003A1AA9">
      <w:pPr>
        <w:pStyle w:val="a3"/>
        <w:tabs>
          <w:tab w:val="left" w:pos="7932"/>
        </w:tabs>
        <w:ind w:left="143"/>
        <w:rPr>
          <w:color w:val="000000" w:themeColor="text1"/>
          <w:spacing w:val="-2"/>
        </w:rPr>
      </w:pPr>
    </w:p>
    <w:p w:rsidR="003A1AA9" w:rsidRPr="00590A25" w:rsidRDefault="003A1AA9" w:rsidP="00D46615">
      <w:pPr>
        <w:pStyle w:val="a3"/>
        <w:tabs>
          <w:tab w:val="left" w:pos="7932"/>
        </w:tabs>
        <w:ind w:left="143"/>
        <w:jc w:val="center"/>
        <w:rPr>
          <w:color w:val="000000" w:themeColor="text1"/>
        </w:rPr>
      </w:pPr>
      <w:r w:rsidRPr="00590A25">
        <w:rPr>
          <w:color w:val="000000" w:themeColor="text1"/>
          <w:spacing w:val="-2"/>
        </w:rPr>
        <w:t>Директор</w:t>
      </w:r>
      <w:r w:rsidRPr="00590A25">
        <w:rPr>
          <w:color w:val="000000" w:themeColor="text1"/>
        </w:rPr>
        <w:t xml:space="preserve">                  </w:t>
      </w:r>
      <w:r>
        <w:rPr>
          <w:color w:val="000000" w:themeColor="text1"/>
        </w:rPr>
        <w:t xml:space="preserve">                                                                             </w:t>
      </w:r>
      <w:r w:rsidR="00D46615">
        <w:rPr>
          <w:color w:val="000000" w:themeColor="text1"/>
        </w:rPr>
        <w:t xml:space="preserve">    </w:t>
      </w:r>
      <w:r w:rsidRPr="00590A25">
        <w:rPr>
          <w:color w:val="000000" w:themeColor="text1"/>
        </w:rPr>
        <w:t xml:space="preserve">  </w:t>
      </w:r>
      <w:proofErr w:type="spellStart"/>
      <w:r w:rsidRPr="00590A25">
        <w:rPr>
          <w:color w:val="000000" w:themeColor="text1"/>
        </w:rPr>
        <w:t>Е.С.Гацко</w:t>
      </w:r>
      <w:proofErr w:type="spellEnd"/>
    </w:p>
    <w:p w:rsidR="00E30B06" w:rsidRDefault="00E30B06"/>
    <w:p w:rsidR="00D46615" w:rsidRDefault="00D46615">
      <w:r>
        <w:t xml:space="preserve">С приказом </w:t>
      </w:r>
      <w:proofErr w:type="gramStart"/>
      <w:r>
        <w:t>ознакомлены</w:t>
      </w:r>
      <w:proofErr w:type="gramEnd"/>
      <w:r>
        <w:t xml:space="preserve">:  </w:t>
      </w:r>
    </w:p>
    <w:p w:rsidR="00D46615" w:rsidRDefault="00D46615">
      <w:r>
        <w:t>Тарасов А.А.</w:t>
      </w:r>
    </w:p>
    <w:p w:rsidR="00D46615" w:rsidRDefault="00D46615">
      <w:proofErr w:type="spellStart"/>
      <w:r>
        <w:t>Гега</w:t>
      </w:r>
      <w:proofErr w:type="spellEnd"/>
      <w:r>
        <w:t xml:space="preserve"> А.А.</w:t>
      </w:r>
    </w:p>
    <w:p w:rsidR="00D46615" w:rsidRDefault="00D46615">
      <w:proofErr w:type="spellStart"/>
      <w:r>
        <w:t>Бобровицкая</w:t>
      </w:r>
      <w:proofErr w:type="spellEnd"/>
      <w:r>
        <w:t xml:space="preserve"> В.В.</w:t>
      </w:r>
    </w:p>
    <w:sectPr w:rsidR="00D46615" w:rsidSect="009C4C00">
      <w:pgSz w:w="11910" w:h="16840"/>
      <w:pgMar w:top="1020" w:right="708" w:bottom="70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5748D"/>
    <w:multiLevelType w:val="hybridMultilevel"/>
    <w:tmpl w:val="235015DC"/>
    <w:lvl w:ilvl="0" w:tplc="19985AB4">
      <w:start w:val="1"/>
      <w:numFmt w:val="decimal"/>
      <w:lvlText w:val="%1."/>
      <w:lvlJc w:val="left"/>
      <w:pPr>
        <w:ind w:left="570" w:hanging="428"/>
        <w:jc w:val="left"/>
      </w:pPr>
      <w:rPr>
        <w:rFonts w:hint="default"/>
        <w:spacing w:val="0"/>
        <w:w w:val="109"/>
        <w:lang w:val="ru-RU" w:eastAsia="en-US" w:bidi="ar-SA"/>
      </w:rPr>
    </w:lvl>
    <w:lvl w:ilvl="1" w:tplc="06A42BE4">
      <w:numFmt w:val="bullet"/>
      <w:lvlText w:val=""/>
      <w:lvlJc w:val="left"/>
      <w:pPr>
        <w:ind w:left="851" w:hanging="28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0FB4C394">
      <w:numFmt w:val="bullet"/>
      <w:lvlText w:val="•"/>
      <w:lvlJc w:val="left"/>
      <w:pPr>
        <w:ind w:left="1835" w:hanging="281"/>
      </w:pPr>
      <w:rPr>
        <w:rFonts w:hint="default"/>
        <w:lang w:val="ru-RU" w:eastAsia="en-US" w:bidi="ar-SA"/>
      </w:rPr>
    </w:lvl>
    <w:lvl w:ilvl="3" w:tplc="7826CE14">
      <w:numFmt w:val="bullet"/>
      <w:lvlText w:val="•"/>
      <w:lvlJc w:val="left"/>
      <w:pPr>
        <w:ind w:left="2810" w:hanging="281"/>
      </w:pPr>
      <w:rPr>
        <w:rFonts w:hint="default"/>
        <w:lang w:val="ru-RU" w:eastAsia="en-US" w:bidi="ar-SA"/>
      </w:rPr>
    </w:lvl>
    <w:lvl w:ilvl="4" w:tplc="89B8BAEC">
      <w:numFmt w:val="bullet"/>
      <w:lvlText w:val="•"/>
      <w:lvlJc w:val="left"/>
      <w:pPr>
        <w:ind w:left="3786" w:hanging="281"/>
      </w:pPr>
      <w:rPr>
        <w:rFonts w:hint="default"/>
        <w:lang w:val="ru-RU" w:eastAsia="en-US" w:bidi="ar-SA"/>
      </w:rPr>
    </w:lvl>
    <w:lvl w:ilvl="5" w:tplc="8BC6921A">
      <w:numFmt w:val="bullet"/>
      <w:lvlText w:val="•"/>
      <w:lvlJc w:val="left"/>
      <w:pPr>
        <w:ind w:left="4761" w:hanging="281"/>
      </w:pPr>
      <w:rPr>
        <w:rFonts w:hint="default"/>
        <w:lang w:val="ru-RU" w:eastAsia="en-US" w:bidi="ar-SA"/>
      </w:rPr>
    </w:lvl>
    <w:lvl w:ilvl="6" w:tplc="5CF0E72A">
      <w:numFmt w:val="bullet"/>
      <w:lvlText w:val="•"/>
      <w:lvlJc w:val="left"/>
      <w:pPr>
        <w:ind w:left="5737" w:hanging="281"/>
      </w:pPr>
      <w:rPr>
        <w:rFonts w:hint="default"/>
        <w:lang w:val="ru-RU" w:eastAsia="en-US" w:bidi="ar-SA"/>
      </w:rPr>
    </w:lvl>
    <w:lvl w:ilvl="7" w:tplc="D068A9D0">
      <w:numFmt w:val="bullet"/>
      <w:lvlText w:val="•"/>
      <w:lvlJc w:val="left"/>
      <w:pPr>
        <w:ind w:left="6712" w:hanging="281"/>
      </w:pPr>
      <w:rPr>
        <w:rFonts w:hint="default"/>
        <w:lang w:val="ru-RU" w:eastAsia="en-US" w:bidi="ar-SA"/>
      </w:rPr>
    </w:lvl>
    <w:lvl w:ilvl="8" w:tplc="27A2D824">
      <w:numFmt w:val="bullet"/>
      <w:lvlText w:val="•"/>
      <w:lvlJc w:val="left"/>
      <w:pPr>
        <w:ind w:left="7688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A9"/>
    <w:rsid w:val="003A1AA9"/>
    <w:rsid w:val="00D46615"/>
    <w:rsid w:val="00E3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A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A1AA9"/>
    <w:pPr>
      <w:ind w:left="85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A1AA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A1AA9"/>
    <w:pPr>
      <w:ind w:left="851" w:right="139" w:hanging="28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A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A1AA9"/>
    <w:pPr>
      <w:ind w:left="85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A1AA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A1AA9"/>
    <w:pPr>
      <w:ind w:left="851" w:right="139" w:hanging="28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2026-09-03T08:42:00Z</cp:lastPrinted>
  <dcterms:created xsi:type="dcterms:W3CDTF">2026-09-02T14:55:00Z</dcterms:created>
  <dcterms:modified xsi:type="dcterms:W3CDTF">2026-09-03T08:43:00Z</dcterms:modified>
</cp:coreProperties>
</file>