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093" w:rsidRPr="008C0BA7" w:rsidRDefault="00DD3093" w:rsidP="005F5F47">
      <w:pPr>
        <w:ind w:left="-851"/>
        <w:jc w:val="center"/>
        <w:rPr>
          <w:lang w:eastAsia="en-US"/>
        </w:rPr>
      </w:pPr>
      <w:r w:rsidRPr="009D6615">
        <w:rPr>
          <w:rFonts w:ascii="Calibri" w:hAnsi="Calibri" w:cs="Calibri"/>
          <w:noProof/>
          <w:color w:val="000000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5.25pt;height:78pt;visibility:visible">
            <v:imagedata r:id="rId5" o:title=""/>
          </v:shape>
        </w:pict>
      </w:r>
    </w:p>
    <w:p w:rsidR="00DD3093" w:rsidRPr="008C0BA7" w:rsidRDefault="00DD3093" w:rsidP="005F5F47">
      <w:pPr>
        <w:ind w:left="-851"/>
        <w:jc w:val="center"/>
        <w:rPr>
          <w:sz w:val="6"/>
          <w:szCs w:val="6"/>
          <w:lang w:eastAsia="en-US"/>
        </w:rPr>
      </w:pPr>
    </w:p>
    <w:tbl>
      <w:tblPr>
        <w:tblW w:w="10317" w:type="dxa"/>
        <w:tblInd w:w="-106" w:type="dxa"/>
        <w:tblLook w:val="00A0"/>
      </w:tblPr>
      <w:tblGrid>
        <w:gridCol w:w="3504"/>
        <w:gridCol w:w="139"/>
        <w:gridCol w:w="1409"/>
        <w:gridCol w:w="2240"/>
        <w:gridCol w:w="2896"/>
        <w:gridCol w:w="129"/>
      </w:tblGrid>
      <w:tr w:rsidR="00DD3093">
        <w:trPr>
          <w:gridAfter w:val="1"/>
          <w:wAfter w:w="129" w:type="dxa"/>
        </w:trPr>
        <w:tc>
          <w:tcPr>
            <w:tcW w:w="3504" w:type="dxa"/>
          </w:tcPr>
          <w:p w:rsidR="00DD3093" w:rsidRPr="001D61DD" w:rsidRDefault="00DD3093" w:rsidP="00511967">
            <w:pPr>
              <w:suppressAutoHyphens/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D61DD">
              <w:rPr>
                <w:b/>
                <w:bCs/>
                <w:sz w:val="20"/>
                <w:szCs w:val="20"/>
                <w:lang w:eastAsia="ar-SA"/>
              </w:rPr>
              <w:t xml:space="preserve">МУНІЦИПАЛЬНА БЮДЖЕТНА ОСВІТНЯ УСТАНОВА ДОДАТКОВОЇ ОСВІТИ </w:t>
            </w:r>
          </w:p>
          <w:p w:rsidR="00DD3093" w:rsidRPr="001D61DD" w:rsidRDefault="00DD3093" w:rsidP="00511967">
            <w:pPr>
              <w:suppressAutoHyphens/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D61DD">
              <w:rPr>
                <w:b/>
                <w:bCs/>
                <w:sz w:val="20"/>
                <w:szCs w:val="20"/>
                <w:lang w:eastAsia="ar-SA"/>
              </w:rPr>
              <w:t>«ЦЕНТР ДИТЯЧОЇ ТА ЮНАЦЬКОЇ ТВОРЧОСТІ»</w:t>
            </w:r>
          </w:p>
        </w:tc>
        <w:tc>
          <w:tcPr>
            <w:tcW w:w="3788" w:type="dxa"/>
            <w:gridSpan w:val="3"/>
          </w:tcPr>
          <w:p w:rsidR="00DD3093" w:rsidRPr="001D61DD" w:rsidRDefault="00DD3093" w:rsidP="00511967">
            <w:pPr>
              <w:suppressAutoHyphens/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D61DD">
              <w:rPr>
                <w:b/>
                <w:bCs/>
                <w:sz w:val="20"/>
                <w:szCs w:val="20"/>
                <w:lang w:eastAsia="ar-SA"/>
              </w:rPr>
              <w:t>МУНИЦИПАЛЬНОЕ БЮДЖЕТНОЕ ОБРАЗОВАТЕЛЬНОЕ УЧРЕЖДЕНИЕ ДОПОЛНИТЕЛЬНОГО ОБРАЗОВАНИЯ</w:t>
            </w:r>
          </w:p>
          <w:p w:rsidR="00DD3093" w:rsidRPr="001D61DD" w:rsidRDefault="00DD3093" w:rsidP="00511967">
            <w:pPr>
              <w:suppressAutoHyphens/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D61DD">
              <w:rPr>
                <w:b/>
                <w:bCs/>
                <w:sz w:val="20"/>
                <w:szCs w:val="20"/>
                <w:lang w:eastAsia="ar-SA"/>
              </w:rPr>
              <w:t>«ЦЕНТР ДЕТСКОГО И ЮНОШЕСКОГО ТВОРЧЕСТВА»</w:t>
            </w:r>
          </w:p>
        </w:tc>
        <w:tc>
          <w:tcPr>
            <w:tcW w:w="2896" w:type="dxa"/>
          </w:tcPr>
          <w:p w:rsidR="00DD3093" w:rsidRPr="001D61DD" w:rsidRDefault="00DD3093" w:rsidP="00511967">
            <w:pPr>
              <w:suppressAutoHyphens/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D61DD">
              <w:rPr>
                <w:b/>
                <w:bCs/>
                <w:sz w:val="20"/>
                <w:szCs w:val="20"/>
                <w:lang w:eastAsia="ar-SA"/>
              </w:rPr>
              <w:t>КЪОШМА ТАСИЛЬ МУНИЦИПАЛЬ БЮДЖЕТ УМУМТАСИЛЬ МУЭССИСЕСИ</w:t>
            </w:r>
          </w:p>
          <w:p w:rsidR="00DD3093" w:rsidRPr="001D61DD" w:rsidRDefault="00DD3093" w:rsidP="00511967">
            <w:pPr>
              <w:suppressAutoHyphens/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D61DD">
              <w:rPr>
                <w:b/>
                <w:bCs/>
                <w:sz w:val="20"/>
                <w:szCs w:val="20"/>
                <w:lang w:eastAsia="ar-SA"/>
              </w:rPr>
              <w:t xml:space="preserve"> «БАЛАЛАР ВЕ ГЕНЧЛЕРНИНЪ ИДЖАДИЙ МЕРКЕЗИ»</w:t>
            </w:r>
          </w:p>
        </w:tc>
      </w:tr>
      <w:tr w:rsidR="00DD3093" w:rsidRPr="00A05966">
        <w:trPr>
          <w:gridAfter w:val="1"/>
          <w:wAfter w:w="129" w:type="dxa"/>
        </w:trPr>
        <w:tc>
          <w:tcPr>
            <w:tcW w:w="5052" w:type="dxa"/>
            <w:gridSpan w:val="3"/>
          </w:tcPr>
          <w:p w:rsidR="00DD3093" w:rsidRPr="001D61DD" w:rsidRDefault="00DD3093" w:rsidP="00511967">
            <w:pPr>
              <w:suppressAutoHyphens/>
              <w:spacing w:line="276" w:lineRule="auto"/>
              <w:rPr>
                <w:b/>
                <w:bCs/>
                <w:lang w:val="uk-UA" w:eastAsia="ar-SA"/>
              </w:rPr>
            </w:pPr>
          </w:p>
        </w:tc>
        <w:tc>
          <w:tcPr>
            <w:tcW w:w="5136" w:type="dxa"/>
            <w:gridSpan w:val="2"/>
          </w:tcPr>
          <w:p w:rsidR="00DD3093" w:rsidRPr="001D61DD" w:rsidRDefault="00DD3093" w:rsidP="00511967">
            <w:pPr>
              <w:suppressAutoHyphens/>
              <w:spacing w:line="276" w:lineRule="auto"/>
              <w:jc w:val="center"/>
              <w:rPr>
                <w:b/>
                <w:bCs/>
                <w:lang w:val="uk-UA" w:eastAsia="ar-SA"/>
              </w:rPr>
            </w:pPr>
          </w:p>
        </w:tc>
      </w:tr>
      <w:tr w:rsidR="00DD3093" w:rsidRPr="008C0BA7">
        <w:tblPrEx>
          <w:tblBorders>
            <w:top w:val="double" w:sz="12" w:space="0" w:color="auto"/>
            <w:bottom w:val="double" w:sz="12" w:space="0" w:color="auto"/>
            <w:insideH w:val="single" w:sz="4" w:space="0" w:color="auto"/>
          </w:tblBorders>
        </w:tblPrEx>
        <w:trPr>
          <w:trHeight w:val="734"/>
        </w:trPr>
        <w:tc>
          <w:tcPr>
            <w:tcW w:w="3643" w:type="dxa"/>
            <w:gridSpan w:val="2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DD3093" w:rsidRPr="00D04A21" w:rsidRDefault="00DD3093" w:rsidP="00511967">
            <w:pPr>
              <w:suppressAutoHyphens/>
              <w:spacing w:line="276" w:lineRule="auto"/>
              <w:jc w:val="center"/>
              <w:rPr>
                <w:lang w:val="fr-FR" w:eastAsia="ar-SA"/>
              </w:rPr>
            </w:pPr>
            <w:r w:rsidRPr="00CC4BEF">
              <w:rPr>
                <w:sz w:val="22"/>
                <w:szCs w:val="22"/>
                <w:lang w:val="uk-UA" w:eastAsia="ar-SA"/>
              </w:rPr>
              <w:t xml:space="preserve">e-mail: </w:t>
            </w:r>
            <w:r w:rsidRPr="00D04A21">
              <w:rPr>
                <w:sz w:val="22"/>
                <w:szCs w:val="22"/>
                <w:lang w:val="fr-FR" w:eastAsia="ar-SA"/>
              </w:rPr>
              <w:t>cdyt</w:t>
            </w:r>
            <w:r w:rsidRPr="00CC4BEF">
              <w:rPr>
                <w:sz w:val="22"/>
                <w:szCs w:val="22"/>
                <w:lang w:val="uk-UA" w:eastAsia="ar-SA"/>
              </w:rPr>
              <w:t>2007@</w:t>
            </w:r>
            <w:r w:rsidRPr="00D04A21">
              <w:rPr>
                <w:sz w:val="22"/>
                <w:szCs w:val="22"/>
                <w:lang w:val="fr-FR" w:eastAsia="ar-SA"/>
              </w:rPr>
              <w:t>gmail</w:t>
            </w:r>
            <w:r w:rsidRPr="00CC4BEF">
              <w:rPr>
                <w:sz w:val="22"/>
                <w:szCs w:val="22"/>
                <w:lang w:val="uk-UA" w:eastAsia="ar-SA"/>
              </w:rPr>
              <w:t>.</w:t>
            </w:r>
            <w:r w:rsidRPr="00D04A21">
              <w:rPr>
                <w:sz w:val="22"/>
                <w:szCs w:val="22"/>
                <w:lang w:val="fr-FR" w:eastAsia="ar-SA"/>
              </w:rPr>
              <w:t>com</w:t>
            </w:r>
          </w:p>
          <w:p w:rsidR="00DD3093" w:rsidRPr="00CC4BEF" w:rsidRDefault="00DD3093" w:rsidP="00511967">
            <w:pPr>
              <w:suppressAutoHyphens/>
              <w:spacing w:line="276" w:lineRule="auto"/>
              <w:jc w:val="center"/>
              <w:rPr>
                <w:lang w:val="uk-UA" w:eastAsia="ar-SA"/>
              </w:rPr>
            </w:pPr>
            <w:r w:rsidRPr="00CC4BEF">
              <w:rPr>
                <w:sz w:val="22"/>
                <w:szCs w:val="22"/>
                <w:lang w:val="uk-UA" w:eastAsia="ar-SA"/>
              </w:rPr>
              <w:t>http://cdyt.lbihost.ru</w:t>
            </w:r>
          </w:p>
        </w:tc>
        <w:tc>
          <w:tcPr>
            <w:tcW w:w="3649" w:type="dxa"/>
            <w:gridSpan w:val="2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DD3093" w:rsidRPr="00CC4BEF" w:rsidRDefault="00DD3093" w:rsidP="00511967">
            <w:pPr>
              <w:suppressAutoHyphens/>
              <w:spacing w:line="276" w:lineRule="auto"/>
              <w:jc w:val="center"/>
              <w:rPr>
                <w:lang w:val="uk-UA" w:eastAsia="ar-SA"/>
              </w:rPr>
            </w:pPr>
            <w:r w:rsidRPr="00CC4BEF">
              <w:rPr>
                <w:sz w:val="22"/>
                <w:szCs w:val="22"/>
                <w:lang w:val="uk-UA" w:eastAsia="ar-SA"/>
              </w:rPr>
              <w:t>297505, Симферопольский район,</w:t>
            </w:r>
          </w:p>
          <w:p w:rsidR="00DD3093" w:rsidRPr="00CC4BEF" w:rsidRDefault="00DD3093" w:rsidP="00511967">
            <w:pPr>
              <w:suppressAutoHyphens/>
              <w:spacing w:line="276" w:lineRule="auto"/>
              <w:jc w:val="center"/>
              <w:rPr>
                <w:lang w:val="uk-UA" w:eastAsia="ar-SA"/>
              </w:rPr>
            </w:pPr>
            <w:r w:rsidRPr="00CC4BEF">
              <w:rPr>
                <w:sz w:val="22"/>
                <w:szCs w:val="22"/>
                <w:lang w:val="uk-UA" w:eastAsia="ar-SA"/>
              </w:rPr>
              <w:t>с. Мирное, ул. Стадионная, 22</w:t>
            </w:r>
          </w:p>
        </w:tc>
        <w:tc>
          <w:tcPr>
            <w:tcW w:w="3025" w:type="dxa"/>
            <w:gridSpan w:val="2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DD3093" w:rsidRPr="00CC4BEF" w:rsidRDefault="00DD3093" w:rsidP="00511967">
            <w:pPr>
              <w:suppressAutoHyphens/>
              <w:spacing w:line="276" w:lineRule="auto"/>
              <w:jc w:val="center"/>
              <w:rPr>
                <w:lang w:val="uk-UA" w:eastAsia="ar-SA"/>
              </w:rPr>
            </w:pPr>
            <w:r w:rsidRPr="00CC4BEF">
              <w:rPr>
                <w:sz w:val="22"/>
                <w:szCs w:val="22"/>
                <w:lang w:val="uk-UA" w:eastAsia="ar-SA"/>
              </w:rPr>
              <w:t>тел.: (0652) 316-216</w:t>
            </w:r>
          </w:p>
          <w:p w:rsidR="00DD3093" w:rsidRPr="00CC4BEF" w:rsidRDefault="00DD3093" w:rsidP="00511967">
            <w:pPr>
              <w:suppressAutoHyphens/>
              <w:spacing w:line="276" w:lineRule="auto"/>
              <w:jc w:val="center"/>
              <w:rPr>
                <w:lang w:val="uk-UA" w:eastAsia="ar-SA"/>
              </w:rPr>
            </w:pPr>
            <w:r w:rsidRPr="00CC4BEF">
              <w:rPr>
                <w:sz w:val="22"/>
                <w:szCs w:val="22"/>
                <w:lang w:val="uk-UA" w:eastAsia="ar-SA"/>
              </w:rPr>
              <w:t>факс: (0652) 316-216</w:t>
            </w:r>
          </w:p>
        </w:tc>
      </w:tr>
    </w:tbl>
    <w:p w:rsidR="00DD3093" w:rsidRPr="008C0BA7" w:rsidRDefault="00DD3093" w:rsidP="005F5F47">
      <w:pPr>
        <w:spacing w:line="276" w:lineRule="auto"/>
        <w:ind w:left="-851"/>
        <w:jc w:val="center"/>
        <w:rPr>
          <w:sz w:val="22"/>
          <w:szCs w:val="22"/>
          <w:lang w:val="en-US" w:eastAsia="en-US"/>
        </w:rPr>
      </w:pPr>
    </w:p>
    <w:p w:rsidR="00DD3093" w:rsidRPr="00100A70" w:rsidRDefault="00DD3093" w:rsidP="005F5F47">
      <w:pPr>
        <w:rPr>
          <w:lang w:eastAsia="ar-SA"/>
        </w:rPr>
      </w:pPr>
      <w:r w:rsidRPr="00100A70">
        <w:rPr>
          <w:lang w:eastAsia="ar-SA"/>
        </w:rPr>
        <w:t>Исх.</w:t>
      </w:r>
      <w:r w:rsidRPr="00100A70">
        <w:t xml:space="preserve"> </w:t>
      </w:r>
      <w:r w:rsidRPr="00100A70">
        <w:rPr>
          <w:lang w:eastAsia="ar-SA"/>
        </w:rPr>
        <w:t xml:space="preserve">от </w:t>
      </w:r>
      <w:r>
        <w:rPr>
          <w:lang w:eastAsia="ar-SA"/>
        </w:rPr>
        <w:t>05.11.2020</w:t>
      </w:r>
      <w:r w:rsidRPr="00100A70">
        <w:rPr>
          <w:lang w:eastAsia="ar-SA"/>
        </w:rPr>
        <w:t xml:space="preserve"> № </w:t>
      </w:r>
      <w:r>
        <w:rPr>
          <w:lang w:eastAsia="ar-SA"/>
        </w:rPr>
        <w:t>966</w:t>
      </w:r>
    </w:p>
    <w:p w:rsidR="00DD3093" w:rsidRPr="004823AB" w:rsidRDefault="00DD3093" w:rsidP="005F5F47">
      <w:pPr>
        <w:rPr>
          <w:b/>
          <w:bCs/>
          <w:sz w:val="28"/>
          <w:szCs w:val="28"/>
          <w:lang w:eastAsia="ar-SA"/>
        </w:rPr>
      </w:pPr>
      <w:bookmarkStart w:id="0" w:name="_GoBack"/>
      <w:bookmarkEnd w:id="0"/>
    </w:p>
    <w:p w:rsidR="00DD3093" w:rsidRDefault="00DD3093" w:rsidP="005F5F47">
      <w:pPr>
        <w:ind w:left="6372"/>
        <w:jc w:val="both"/>
        <w:rPr>
          <w:b/>
          <w:bCs/>
          <w:i/>
          <w:iCs/>
        </w:rPr>
      </w:pPr>
    </w:p>
    <w:p w:rsidR="00DD3093" w:rsidRDefault="00DD3093" w:rsidP="005F5F47">
      <w:pPr>
        <w:ind w:left="4248" w:firstLine="708"/>
        <w:jc w:val="right"/>
        <w:rPr>
          <w:b/>
          <w:bCs/>
          <w:i/>
          <w:iCs/>
        </w:rPr>
      </w:pPr>
    </w:p>
    <w:p w:rsidR="00DD3093" w:rsidRDefault="00DD3093" w:rsidP="005F5F47">
      <w:pPr>
        <w:ind w:left="4248" w:firstLine="708"/>
        <w:jc w:val="right"/>
        <w:rPr>
          <w:b/>
          <w:bCs/>
          <w:i/>
          <w:iCs/>
        </w:rPr>
      </w:pPr>
    </w:p>
    <w:p w:rsidR="00DD3093" w:rsidRDefault="00DD3093" w:rsidP="005F5F47">
      <w:pPr>
        <w:ind w:left="4248" w:firstLine="708"/>
        <w:jc w:val="right"/>
        <w:rPr>
          <w:b/>
          <w:bCs/>
          <w:i/>
          <w:iCs/>
        </w:rPr>
      </w:pPr>
      <w:r w:rsidRPr="00390A99">
        <w:rPr>
          <w:b/>
          <w:bCs/>
          <w:i/>
          <w:iCs/>
        </w:rPr>
        <w:t xml:space="preserve">Руководителям </w:t>
      </w:r>
      <w:r>
        <w:rPr>
          <w:b/>
          <w:bCs/>
          <w:i/>
          <w:iCs/>
        </w:rPr>
        <w:t>МБОУ</w:t>
      </w:r>
    </w:p>
    <w:p w:rsidR="00DD3093" w:rsidRDefault="00DD3093" w:rsidP="005F5F47">
      <w:pPr>
        <w:ind w:firstLine="567"/>
        <w:jc w:val="both"/>
      </w:pPr>
    </w:p>
    <w:p w:rsidR="00DD3093" w:rsidRPr="008C0BA7" w:rsidRDefault="00DD3093" w:rsidP="00864AD4">
      <w:pPr>
        <w:ind w:left="-851"/>
        <w:jc w:val="center"/>
        <w:rPr>
          <w:lang w:eastAsia="en-US"/>
        </w:rPr>
      </w:pPr>
    </w:p>
    <w:p w:rsidR="00DD3093" w:rsidRPr="008C0BA7" w:rsidRDefault="00DD3093" w:rsidP="00864AD4">
      <w:pPr>
        <w:ind w:left="-851"/>
        <w:jc w:val="center"/>
        <w:rPr>
          <w:sz w:val="6"/>
          <w:szCs w:val="6"/>
          <w:lang w:eastAsia="en-US"/>
        </w:rPr>
      </w:pPr>
    </w:p>
    <w:p w:rsidR="00DD3093" w:rsidRDefault="00DD3093" w:rsidP="00F957ED">
      <w:pPr>
        <w:jc w:val="both"/>
      </w:pPr>
    </w:p>
    <w:p w:rsidR="00DD3093" w:rsidRPr="001A3389" w:rsidRDefault="00DD3093" w:rsidP="009E6595">
      <w:pPr>
        <w:ind w:firstLine="567"/>
        <w:jc w:val="both"/>
        <w:rPr>
          <w:noProof/>
        </w:rPr>
      </w:pPr>
      <w:r>
        <w:t xml:space="preserve">МБОУ ДО «Центр детского и юношеского творчества» направляет ссылку на видеозапись профориентационного вебинара с участием представителей </w:t>
      </w:r>
      <w:r w:rsidRPr="009E6595">
        <w:t>ГБОУ ВО РК «Крымский инженерно-педагогический университет имени Февзи Якубова»</w:t>
      </w:r>
      <w:r>
        <w:t xml:space="preserve"> от 27.10.2020 года: </w:t>
      </w:r>
      <w:hyperlink r:id="rId6" w:history="1">
        <w:r w:rsidRPr="00356954">
          <w:rPr>
            <w:rStyle w:val="Hyperlink"/>
            <w:noProof/>
          </w:rPr>
          <w:t>https://youtu.be/oplacNPhvpw</w:t>
        </w:r>
      </w:hyperlink>
      <w:r>
        <w:rPr>
          <w:noProof/>
        </w:rPr>
        <w:t xml:space="preserve">  </w:t>
      </w:r>
    </w:p>
    <w:p w:rsidR="00DD3093" w:rsidRDefault="00DD3093" w:rsidP="00BA132E">
      <w:pPr>
        <w:jc w:val="both"/>
        <w:rPr>
          <w:noProof/>
        </w:rPr>
      </w:pPr>
    </w:p>
    <w:p w:rsidR="00DD3093" w:rsidRPr="009E6595" w:rsidRDefault="00DD3093" w:rsidP="00BA132E">
      <w:pPr>
        <w:jc w:val="both"/>
      </w:pPr>
      <w:r>
        <w:t>Директор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90A99">
        <w:t>Т.Н. Кирияк</w:t>
      </w:r>
    </w:p>
    <w:p w:rsidR="00DD3093" w:rsidRDefault="00DD3093" w:rsidP="00F957ED">
      <w:pPr>
        <w:jc w:val="both"/>
        <w:rPr>
          <w:sz w:val="20"/>
          <w:szCs w:val="20"/>
        </w:rPr>
      </w:pPr>
    </w:p>
    <w:p w:rsidR="00DD3093" w:rsidRDefault="00DD3093" w:rsidP="00F957ED">
      <w:pPr>
        <w:jc w:val="both"/>
        <w:rPr>
          <w:sz w:val="20"/>
          <w:szCs w:val="20"/>
        </w:rPr>
      </w:pPr>
    </w:p>
    <w:p w:rsidR="00DD3093" w:rsidRDefault="00DD3093" w:rsidP="00F957ED">
      <w:pPr>
        <w:jc w:val="both"/>
        <w:rPr>
          <w:sz w:val="20"/>
          <w:szCs w:val="20"/>
        </w:rPr>
      </w:pPr>
    </w:p>
    <w:p w:rsidR="00DD3093" w:rsidRDefault="00DD3093" w:rsidP="00F957ED">
      <w:pPr>
        <w:jc w:val="both"/>
        <w:rPr>
          <w:sz w:val="20"/>
          <w:szCs w:val="20"/>
        </w:rPr>
      </w:pPr>
    </w:p>
    <w:p w:rsidR="00DD3093" w:rsidRDefault="00DD3093" w:rsidP="00F957ED">
      <w:pPr>
        <w:jc w:val="both"/>
        <w:rPr>
          <w:sz w:val="20"/>
          <w:szCs w:val="20"/>
        </w:rPr>
      </w:pPr>
    </w:p>
    <w:p w:rsidR="00DD3093" w:rsidRDefault="00DD3093" w:rsidP="00F957ED">
      <w:pPr>
        <w:jc w:val="both"/>
        <w:rPr>
          <w:sz w:val="20"/>
          <w:szCs w:val="20"/>
        </w:rPr>
      </w:pPr>
    </w:p>
    <w:p w:rsidR="00DD3093" w:rsidRDefault="00DD3093" w:rsidP="00F957ED">
      <w:pPr>
        <w:jc w:val="both"/>
        <w:rPr>
          <w:sz w:val="20"/>
          <w:szCs w:val="20"/>
        </w:rPr>
      </w:pPr>
    </w:p>
    <w:p w:rsidR="00DD3093" w:rsidRDefault="00DD3093" w:rsidP="00F957ED">
      <w:pPr>
        <w:jc w:val="both"/>
        <w:rPr>
          <w:sz w:val="20"/>
          <w:szCs w:val="20"/>
        </w:rPr>
      </w:pPr>
    </w:p>
    <w:p w:rsidR="00DD3093" w:rsidRDefault="00DD3093" w:rsidP="00F957ED">
      <w:pPr>
        <w:jc w:val="both"/>
        <w:rPr>
          <w:sz w:val="20"/>
          <w:szCs w:val="20"/>
        </w:rPr>
      </w:pPr>
    </w:p>
    <w:p w:rsidR="00DD3093" w:rsidRDefault="00DD3093" w:rsidP="00F957ED">
      <w:pPr>
        <w:jc w:val="both"/>
        <w:rPr>
          <w:sz w:val="20"/>
          <w:szCs w:val="20"/>
        </w:rPr>
      </w:pPr>
    </w:p>
    <w:p w:rsidR="00DD3093" w:rsidRDefault="00DD3093" w:rsidP="00F957ED">
      <w:pPr>
        <w:jc w:val="both"/>
        <w:rPr>
          <w:sz w:val="20"/>
          <w:szCs w:val="20"/>
        </w:rPr>
      </w:pPr>
    </w:p>
    <w:p w:rsidR="00DD3093" w:rsidRDefault="00DD3093" w:rsidP="00F957ED">
      <w:pPr>
        <w:jc w:val="both"/>
        <w:rPr>
          <w:sz w:val="20"/>
          <w:szCs w:val="20"/>
        </w:rPr>
      </w:pPr>
    </w:p>
    <w:p w:rsidR="00DD3093" w:rsidRDefault="00DD3093" w:rsidP="00F957ED">
      <w:pPr>
        <w:jc w:val="both"/>
        <w:rPr>
          <w:sz w:val="20"/>
          <w:szCs w:val="20"/>
        </w:rPr>
      </w:pPr>
    </w:p>
    <w:p w:rsidR="00DD3093" w:rsidRDefault="00DD3093" w:rsidP="00F957ED">
      <w:pPr>
        <w:jc w:val="both"/>
        <w:rPr>
          <w:sz w:val="20"/>
          <w:szCs w:val="20"/>
        </w:rPr>
      </w:pPr>
    </w:p>
    <w:p w:rsidR="00DD3093" w:rsidRDefault="00DD3093" w:rsidP="00F957ED">
      <w:pPr>
        <w:jc w:val="both"/>
        <w:rPr>
          <w:sz w:val="20"/>
          <w:szCs w:val="20"/>
        </w:rPr>
      </w:pPr>
    </w:p>
    <w:p w:rsidR="00DD3093" w:rsidRDefault="00DD3093" w:rsidP="00F957ED">
      <w:pPr>
        <w:jc w:val="both"/>
        <w:rPr>
          <w:sz w:val="20"/>
          <w:szCs w:val="20"/>
        </w:rPr>
      </w:pPr>
    </w:p>
    <w:p w:rsidR="00DD3093" w:rsidRDefault="00DD3093" w:rsidP="00F957ED">
      <w:pPr>
        <w:jc w:val="both"/>
        <w:rPr>
          <w:sz w:val="20"/>
          <w:szCs w:val="20"/>
        </w:rPr>
      </w:pPr>
    </w:p>
    <w:p w:rsidR="00DD3093" w:rsidRDefault="00DD3093" w:rsidP="00F957ED">
      <w:pPr>
        <w:jc w:val="both"/>
        <w:rPr>
          <w:sz w:val="20"/>
          <w:szCs w:val="20"/>
        </w:rPr>
      </w:pPr>
    </w:p>
    <w:p w:rsidR="00DD3093" w:rsidRDefault="00DD3093" w:rsidP="00F957ED">
      <w:pPr>
        <w:jc w:val="both"/>
        <w:rPr>
          <w:sz w:val="20"/>
          <w:szCs w:val="20"/>
        </w:rPr>
      </w:pPr>
    </w:p>
    <w:p w:rsidR="00DD3093" w:rsidRDefault="00DD3093" w:rsidP="00F957ED">
      <w:pPr>
        <w:jc w:val="both"/>
        <w:rPr>
          <w:sz w:val="20"/>
          <w:szCs w:val="20"/>
        </w:rPr>
      </w:pPr>
    </w:p>
    <w:p w:rsidR="00DD3093" w:rsidRPr="00C4671C" w:rsidRDefault="00DD3093" w:rsidP="00F957ED">
      <w:pPr>
        <w:jc w:val="both"/>
        <w:rPr>
          <w:sz w:val="20"/>
          <w:szCs w:val="20"/>
        </w:rPr>
      </w:pPr>
      <w:r w:rsidRPr="00C4671C">
        <w:rPr>
          <w:sz w:val="20"/>
          <w:szCs w:val="20"/>
        </w:rPr>
        <w:t>Морбицр</w:t>
      </w:r>
    </w:p>
    <w:p w:rsidR="00DD3093" w:rsidRDefault="00DD3093" w:rsidP="00F957ED">
      <w:pPr>
        <w:tabs>
          <w:tab w:val="left" w:pos="2160"/>
        </w:tabs>
        <w:jc w:val="both"/>
        <w:rPr>
          <w:sz w:val="20"/>
          <w:szCs w:val="20"/>
        </w:rPr>
      </w:pPr>
      <w:r w:rsidRPr="00C4671C">
        <w:rPr>
          <w:sz w:val="20"/>
          <w:szCs w:val="20"/>
        </w:rPr>
        <w:t>+7978-8663212</w:t>
      </w:r>
    </w:p>
    <w:sectPr w:rsidR="00DD3093" w:rsidSect="00BA132E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D3E72"/>
    <w:multiLevelType w:val="multilevel"/>
    <w:tmpl w:val="5910366C"/>
    <w:lvl w:ilvl="0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3B8115B"/>
    <w:multiLevelType w:val="hybridMultilevel"/>
    <w:tmpl w:val="E2C65BEA"/>
    <w:lvl w:ilvl="0" w:tplc="33FA5A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3036A6"/>
    <w:multiLevelType w:val="hybridMultilevel"/>
    <w:tmpl w:val="5910366C"/>
    <w:lvl w:ilvl="0" w:tplc="EA1A6BAC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4AD4"/>
    <w:rsid w:val="00005B50"/>
    <w:rsid w:val="00010ED9"/>
    <w:rsid w:val="00024513"/>
    <w:rsid w:val="000354F3"/>
    <w:rsid w:val="00051B3F"/>
    <w:rsid w:val="0005494B"/>
    <w:rsid w:val="00071A98"/>
    <w:rsid w:val="000878C7"/>
    <w:rsid w:val="00093A65"/>
    <w:rsid w:val="000946ED"/>
    <w:rsid w:val="000A4A62"/>
    <w:rsid w:val="000D184A"/>
    <w:rsid w:val="000F112A"/>
    <w:rsid w:val="00100A70"/>
    <w:rsid w:val="0011689F"/>
    <w:rsid w:val="00142C40"/>
    <w:rsid w:val="0016385B"/>
    <w:rsid w:val="001A3389"/>
    <w:rsid w:val="001B051B"/>
    <w:rsid w:val="001B1802"/>
    <w:rsid w:val="001D61DD"/>
    <w:rsid w:val="001D68C6"/>
    <w:rsid w:val="001F1C56"/>
    <w:rsid w:val="001F1DB8"/>
    <w:rsid w:val="001F47A9"/>
    <w:rsid w:val="00210126"/>
    <w:rsid w:val="0023132F"/>
    <w:rsid w:val="00243DF9"/>
    <w:rsid w:val="00245D11"/>
    <w:rsid w:val="0024666D"/>
    <w:rsid w:val="00253281"/>
    <w:rsid w:val="002545E2"/>
    <w:rsid w:val="00272A82"/>
    <w:rsid w:val="00277358"/>
    <w:rsid w:val="002D7603"/>
    <w:rsid w:val="002E0313"/>
    <w:rsid w:val="002E1793"/>
    <w:rsid w:val="002E388F"/>
    <w:rsid w:val="002F7DCB"/>
    <w:rsid w:val="00356954"/>
    <w:rsid w:val="00390A99"/>
    <w:rsid w:val="00391AC8"/>
    <w:rsid w:val="00421A15"/>
    <w:rsid w:val="00442679"/>
    <w:rsid w:val="00444E0E"/>
    <w:rsid w:val="0046585F"/>
    <w:rsid w:val="00474AC2"/>
    <w:rsid w:val="004823AB"/>
    <w:rsid w:val="00491A59"/>
    <w:rsid w:val="0049311E"/>
    <w:rsid w:val="004C6BA5"/>
    <w:rsid w:val="004D2A6E"/>
    <w:rsid w:val="004D6223"/>
    <w:rsid w:val="004E2256"/>
    <w:rsid w:val="004E3CA0"/>
    <w:rsid w:val="0050002E"/>
    <w:rsid w:val="00511967"/>
    <w:rsid w:val="00564965"/>
    <w:rsid w:val="005A18E2"/>
    <w:rsid w:val="005B46DF"/>
    <w:rsid w:val="005B6422"/>
    <w:rsid w:val="005F5F47"/>
    <w:rsid w:val="00600858"/>
    <w:rsid w:val="006324F5"/>
    <w:rsid w:val="00636A88"/>
    <w:rsid w:val="00641D09"/>
    <w:rsid w:val="00682060"/>
    <w:rsid w:val="00684A05"/>
    <w:rsid w:val="0069407C"/>
    <w:rsid w:val="006D6599"/>
    <w:rsid w:val="006F4D8D"/>
    <w:rsid w:val="007C4580"/>
    <w:rsid w:val="007D7F50"/>
    <w:rsid w:val="007F1707"/>
    <w:rsid w:val="0080421C"/>
    <w:rsid w:val="0080585B"/>
    <w:rsid w:val="00843413"/>
    <w:rsid w:val="008452F4"/>
    <w:rsid w:val="00857BE0"/>
    <w:rsid w:val="00864AD4"/>
    <w:rsid w:val="00876565"/>
    <w:rsid w:val="008867AF"/>
    <w:rsid w:val="008C0BA7"/>
    <w:rsid w:val="008C147A"/>
    <w:rsid w:val="008D1C12"/>
    <w:rsid w:val="008F3630"/>
    <w:rsid w:val="008F4CCE"/>
    <w:rsid w:val="008F5E28"/>
    <w:rsid w:val="00905C7D"/>
    <w:rsid w:val="00906AA5"/>
    <w:rsid w:val="00950003"/>
    <w:rsid w:val="00952EF4"/>
    <w:rsid w:val="00976536"/>
    <w:rsid w:val="00993CA8"/>
    <w:rsid w:val="009A52B7"/>
    <w:rsid w:val="009B6991"/>
    <w:rsid w:val="009D6615"/>
    <w:rsid w:val="009E6595"/>
    <w:rsid w:val="00A05966"/>
    <w:rsid w:val="00A2615C"/>
    <w:rsid w:val="00A26A25"/>
    <w:rsid w:val="00A440F0"/>
    <w:rsid w:val="00A95C5D"/>
    <w:rsid w:val="00AE0369"/>
    <w:rsid w:val="00AF2C9D"/>
    <w:rsid w:val="00B030CF"/>
    <w:rsid w:val="00B33B50"/>
    <w:rsid w:val="00B62BA2"/>
    <w:rsid w:val="00BA132E"/>
    <w:rsid w:val="00BB0A65"/>
    <w:rsid w:val="00BB17F0"/>
    <w:rsid w:val="00BC4691"/>
    <w:rsid w:val="00BF682B"/>
    <w:rsid w:val="00C4671C"/>
    <w:rsid w:val="00C653ED"/>
    <w:rsid w:val="00C77EB4"/>
    <w:rsid w:val="00C8711B"/>
    <w:rsid w:val="00CA7433"/>
    <w:rsid w:val="00CC4BEF"/>
    <w:rsid w:val="00D04A21"/>
    <w:rsid w:val="00D6662C"/>
    <w:rsid w:val="00D73899"/>
    <w:rsid w:val="00DA1C59"/>
    <w:rsid w:val="00DA1EEC"/>
    <w:rsid w:val="00DB6F55"/>
    <w:rsid w:val="00DC1D39"/>
    <w:rsid w:val="00DD3093"/>
    <w:rsid w:val="00E12DF8"/>
    <w:rsid w:val="00E27DFF"/>
    <w:rsid w:val="00E547A4"/>
    <w:rsid w:val="00EB2817"/>
    <w:rsid w:val="00ED37DA"/>
    <w:rsid w:val="00ED7939"/>
    <w:rsid w:val="00F07C5E"/>
    <w:rsid w:val="00F50D0B"/>
    <w:rsid w:val="00F52062"/>
    <w:rsid w:val="00F537A3"/>
    <w:rsid w:val="00F57876"/>
    <w:rsid w:val="00F72123"/>
    <w:rsid w:val="00F957ED"/>
    <w:rsid w:val="00FA2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AD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90A99"/>
    <w:rPr>
      <w:color w:val="0000FF"/>
      <w:u w:val="single"/>
    </w:rPr>
  </w:style>
  <w:style w:type="table" w:styleId="TableGrid">
    <w:name w:val="Table Grid"/>
    <w:basedOn w:val="TableNormal"/>
    <w:uiPriority w:val="99"/>
    <w:rsid w:val="00390A99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1B051B"/>
  </w:style>
  <w:style w:type="character" w:styleId="FollowedHyperlink">
    <w:name w:val="FollowedHyperlink"/>
    <w:basedOn w:val="DefaultParagraphFont"/>
    <w:uiPriority w:val="99"/>
    <w:rsid w:val="001A33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16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oplacNPhvpw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83</TotalTime>
  <Pages>1</Pages>
  <Words>136</Words>
  <Characters>776</Characters>
  <Application>Microsoft Office Outlook</Application>
  <DocSecurity>0</DocSecurity>
  <Lines>0</Lines>
  <Paragraphs>0</Paragraphs>
  <ScaleCrop>false</ScaleCrop>
  <Company>ЦДЮТ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elzara</dc:creator>
  <cp:keywords/>
  <dc:description/>
  <cp:lastModifiedBy>Викуля</cp:lastModifiedBy>
  <cp:revision>17</cp:revision>
  <dcterms:created xsi:type="dcterms:W3CDTF">2017-09-20T06:57:00Z</dcterms:created>
  <dcterms:modified xsi:type="dcterms:W3CDTF">2020-11-05T08:30:00Z</dcterms:modified>
</cp:coreProperties>
</file>