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1F" w:rsidRPr="00F24DF8" w:rsidRDefault="000B741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4DF8">
        <w:rPr>
          <w:rFonts w:ascii="Times New Roman" w:hAnsi="Times New Roman" w:cs="Times New Roman"/>
          <w:b/>
          <w:color w:val="000000"/>
          <w:sz w:val="28"/>
          <w:szCs w:val="28"/>
        </w:rPr>
        <w:t>Проектная деятельность на урок</w:t>
      </w:r>
      <w:r w:rsidR="00123A52">
        <w:rPr>
          <w:rFonts w:ascii="Times New Roman" w:hAnsi="Times New Roman" w:cs="Times New Roman"/>
          <w:b/>
          <w:color w:val="000000"/>
          <w:sz w:val="28"/>
          <w:szCs w:val="28"/>
        </w:rPr>
        <w:t>ах русского языка и литературы</w:t>
      </w:r>
      <w:proofErr w:type="gramStart"/>
      <w:r w:rsidR="00123A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</w:p>
    <w:p w:rsidR="00F24DF8" w:rsidRPr="00F24DF8" w:rsidRDefault="002B694C" w:rsidP="002B69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24DF8" w:rsidRPr="00F24DF8">
        <w:rPr>
          <w:rFonts w:ascii="Times New Roman" w:hAnsi="Times New Roman" w:cs="Times New Roman"/>
          <w:color w:val="000000"/>
          <w:sz w:val="28"/>
          <w:szCs w:val="28"/>
        </w:rPr>
        <w:t>В условиях реализации ФГОС  перед учителями ставятся задачи формирования знаний в соответствии с новыми стандартами, форми</w:t>
      </w:r>
      <w:r w:rsidR="00715464">
        <w:rPr>
          <w:rFonts w:ascii="Times New Roman" w:hAnsi="Times New Roman" w:cs="Times New Roman"/>
          <w:color w:val="000000"/>
          <w:sz w:val="28"/>
          <w:szCs w:val="28"/>
        </w:rPr>
        <w:t>рование универсальных действий</w:t>
      </w:r>
      <w:r w:rsidR="00F24DF8" w:rsidRPr="00F24DF8">
        <w:rPr>
          <w:rFonts w:ascii="Times New Roman" w:hAnsi="Times New Roman" w:cs="Times New Roman"/>
          <w:color w:val="000000"/>
          <w:sz w:val="28"/>
          <w:szCs w:val="28"/>
        </w:rPr>
        <w:t>, формирование компетенций, позволяющих ученикам действовать в новой обстановке на качественно высоком уровне. Реализации данных задач в полной мере способствует системно-</w:t>
      </w:r>
      <w:proofErr w:type="spellStart"/>
      <w:r w:rsidR="00F24DF8" w:rsidRPr="00F24DF8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="00F24DF8" w:rsidRPr="00F24DF8">
        <w:rPr>
          <w:rFonts w:ascii="Times New Roman" w:hAnsi="Times New Roman" w:cs="Times New Roman"/>
          <w:color w:val="000000"/>
          <w:sz w:val="28"/>
          <w:szCs w:val="28"/>
        </w:rPr>
        <w:t xml:space="preserve"> подход в обучении. Основная идея его состоит в том, что новые знания не даются в готовом виде. Дети «открывают» их сами в процессе самостоятельной </w:t>
      </w:r>
      <w:proofErr w:type="spellStart"/>
      <w:r w:rsidR="00F24DF8" w:rsidRPr="00F24DF8">
        <w:rPr>
          <w:rFonts w:ascii="Times New Roman" w:hAnsi="Times New Roman" w:cs="Times New Roman"/>
          <w:color w:val="000000"/>
          <w:sz w:val="28"/>
          <w:szCs w:val="28"/>
        </w:rPr>
        <w:t>проектно</w:t>
      </w:r>
      <w:proofErr w:type="spellEnd"/>
      <w:r w:rsidR="00F24DF8" w:rsidRPr="00F24DF8">
        <w:rPr>
          <w:rFonts w:ascii="Times New Roman" w:hAnsi="Times New Roman" w:cs="Times New Roman"/>
          <w:color w:val="000000"/>
          <w:sz w:val="28"/>
          <w:szCs w:val="28"/>
        </w:rPr>
        <w:t xml:space="preserve"> - исследовательской деятельности. Они становятся маленькими учеными, делающими свое собственное открытие. </w:t>
      </w:r>
    </w:p>
    <w:p w:rsidR="00F24DF8" w:rsidRDefault="002B694C" w:rsidP="002B694C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proofErr w:type="gramStart"/>
      <w:r w:rsidR="00F24DF8" w:rsidRPr="00F24DF8">
        <w:rPr>
          <w:sz w:val="28"/>
          <w:szCs w:val="28"/>
        </w:rPr>
        <w:t>Метод проектов применительно к русскому языку и литературе – это целенаправленная, в целом самостоятельная деятельность обучающихся, осуществляемая  под гибким руководством учителя, направленная на решение творческой, исследовательской, личностно или социально значимой проблемы и на получение конкретного результата в виде материального продукта.</w:t>
      </w:r>
      <w:proofErr w:type="gramEnd"/>
      <w:r w:rsidR="00F24DF8" w:rsidRPr="00F24DF8">
        <w:rPr>
          <w:sz w:val="28"/>
          <w:szCs w:val="28"/>
        </w:rPr>
        <w:t> </w:t>
      </w:r>
      <w:proofErr w:type="gramStart"/>
      <w:r w:rsidRPr="00A44C06">
        <w:rPr>
          <w:rFonts w:eastAsiaTheme="minorHAnsi"/>
          <w:sz w:val="28"/>
          <w:szCs w:val="28"/>
          <w:lang w:eastAsia="en-US"/>
        </w:rPr>
        <w:t>Создание проблемно-мотивационной среды на уроке осуществляется разными формами: беседой, дискуссией, "мозговым штурмом", самостоятельной работой, организацией "круглого стола", консультацией, семинаром, лабораторной, групповой работой, ролевыми играми.</w:t>
      </w:r>
      <w:proofErr w:type="gramEnd"/>
      <w:r w:rsidRPr="00A44C06">
        <w:rPr>
          <w:rFonts w:eastAsiaTheme="minorHAnsi"/>
          <w:sz w:val="28"/>
          <w:szCs w:val="28"/>
          <w:lang w:eastAsia="en-US"/>
        </w:rPr>
        <w:t xml:space="preserve"> Русский язык как учебный предмет - плодотворная почва для проектной деятельности. Учителя часто сталкиваются с такими проблемами, как отсутствие читательского интереса среди учащихся, узкий кругозор, отсутствие навыка анализа и обобщения. Интересная работа в группах дает ребятам возможность почувствовать предмет, получить новые знания, а учителю - решать вышеперечисленные проблемы.</w:t>
      </w:r>
    </w:p>
    <w:p w:rsidR="002B694C" w:rsidRPr="002B694C" w:rsidRDefault="002B694C" w:rsidP="002B694C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C21567" w:rsidRPr="00F24DF8" w:rsidRDefault="000B741F">
      <w:pPr>
        <w:rPr>
          <w:rFonts w:ascii="Times New Roman" w:hAnsi="Times New Roman" w:cs="Times New Roman"/>
          <w:sz w:val="28"/>
          <w:szCs w:val="28"/>
        </w:rPr>
      </w:pPr>
      <w:r w:rsidRPr="002B694C">
        <w:rPr>
          <w:rFonts w:ascii="Times New Roman" w:hAnsi="Times New Roman" w:cs="Times New Roman"/>
          <w:b/>
          <w:i/>
          <w:sz w:val="28"/>
          <w:szCs w:val="28"/>
        </w:rPr>
        <w:t>Цели проектной деятельности:</w:t>
      </w:r>
      <w:r w:rsidRPr="002B694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24DF8">
        <w:rPr>
          <w:rFonts w:ascii="Times New Roman" w:hAnsi="Times New Roman" w:cs="Times New Roman"/>
          <w:sz w:val="28"/>
          <w:szCs w:val="28"/>
        </w:rPr>
        <w:t xml:space="preserve">- </w:t>
      </w:r>
      <w:r w:rsidRPr="00F24DF8">
        <w:rPr>
          <w:rFonts w:ascii="Times New Roman" w:hAnsi="Times New Roman" w:cs="Times New Roman"/>
          <w:b/>
          <w:sz w:val="28"/>
          <w:szCs w:val="28"/>
        </w:rPr>
        <w:t>понимание и применение</w:t>
      </w:r>
      <w:r w:rsidRPr="00F24DF8">
        <w:rPr>
          <w:rFonts w:ascii="Times New Roman" w:hAnsi="Times New Roman" w:cs="Times New Roman"/>
          <w:sz w:val="28"/>
          <w:szCs w:val="28"/>
        </w:rPr>
        <w:t xml:space="preserve"> учащимися знаний, умений и навыков, приобретенных при изучении  различных предметов;</w:t>
      </w:r>
      <w:r w:rsidRPr="00F24DF8">
        <w:rPr>
          <w:rFonts w:ascii="Times New Roman" w:hAnsi="Times New Roman" w:cs="Times New Roman"/>
          <w:sz w:val="28"/>
          <w:szCs w:val="28"/>
        </w:rPr>
        <w:br/>
        <w:t xml:space="preserve">- повышение </w:t>
      </w:r>
      <w:r w:rsidRPr="00F24DF8">
        <w:rPr>
          <w:rFonts w:ascii="Times New Roman" w:hAnsi="Times New Roman" w:cs="Times New Roman"/>
          <w:b/>
          <w:sz w:val="28"/>
          <w:szCs w:val="28"/>
        </w:rPr>
        <w:t xml:space="preserve">мотивации </w:t>
      </w:r>
      <w:r w:rsidRPr="00F24DF8">
        <w:rPr>
          <w:rFonts w:ascii="Times New Roman" w:hAnsi="Times New Roman" w:cs="Times New Roman"/>
          <w:sz w:val="28"/>
          <w:szCs w:val="28"/>
        </w:rPr>
        <w:t>учащихся при решении задач;</w:t>
      </w:r>
      <w:r w:rsidRPr="00F24DF8">
        <w:rPr>
          <w:rFonts w:ascii="Times New Roman" w:hAnsi="Times New Roman" w:cs="Times New Roman"/>
          <w:sz w:val="28"/>
          <w:szCs w:val="28"/>
        </w:rPr>
        <w:br/>
        <w:t xml:space="preserve">- развитие </w:t>
      </w:r>
      <w:r w:rsidRPr="00F24DF8">
        <w:rPr>
          <w:rFonts w:ascii="Times New Roman" w:hAnsi="Times New Roman" w:cs="Times New Roman"/>
          <w:b/>
          <w:sz w:val="28"/>
          <w:szCs w:val="28"/>
        </w:rPr>
        <w:t xml:space="preserve">творческих </w:t>
      </w:r>
      <w:r w:rsidRPr="00F24DF8">
        <w:rPr>
          <w:rFonts w:ascii="Times New Roman" w:hAnsi="Times New Roman" w:cs="Times New Roman"/>
          <w:sz w:val="28"/>
          <w:szCs w:val="28"/>
        </w:rPr>
        <w:t>способностей;</w:t>
      </w:r>
      <w:r w:rsidRPr="00F24DF8">
        <w:rPr>
          <w:rFonts w:ascii="Times New Roman" w:hAnsi="Times New Roman" w:cs="Times New Roman"/>
          <w:sz w:val="28"/>
          <w:szCs w:val="28"/>
        </w:rPr>
        <w:br/>
        <w:t xml:space="preserve">- формирование </w:t>
      </w:r>
      <w:r w:rsidRPr="00F24DF8">
        <w:rPr>
          <w:rFonts w:ascii="Times New Roman" w:hAnsi="Times New Roman" w:cs="Times New Roman"/>
          <w:b/>
          <w:sz w:val="28"/>
          <w:szCs w:val="28"/>
        </w:rPr>
        <w:t>чувства ответственности;</w:t>
      </w:r>
      <w:r w:rsidRPr="00F24DF8">
        <w:rPr>
          <w:rFonts w:ascii="Times New Roman" w:hAnsi="Times New Roman" w:cs="Times New Roman"/>
          <w:b/>
          <w:sz w:val="28"/>
          <w:szCs w:val="28"/>
        </w:rPr>
        <w:br/>
      </w:r>
      <w:r w:rsidRPr="00F24DF8">
        <w:rPr>
          <w:rFonts w:ascii="Times New Roman" w:hAnsi="Times New Roman" w:cs="Times New Roman"/>
          <w:sz w:val="28"/>
          <w:szCs w:val="28"/>
        </w:rPr>
        <w:t xml:space="preserve">- создание условий для отношений </w:t>
      </w:r>
      <w:r w:rsidRPr="00F24DF8">
        <w:rPr>
          <w:rFonts w:ascii="Times New Roman" w:hAnsi="Times New Roman" w:cs="Times New Roman"/>
          <w:b/>
          <w:sz w:val="28"/>
          <w:szCs w:val="28"/>
        </w:rPr>
        <w:t>сотрудничества</w:t>
      </w:r>
      <w:r w:rsidRPr="00F24DF8">
        <w:rPr>
          <w:rFonts w:ascii="Times New Roman" w:hAnsi="Times New Roman" w:cs="Times New Roman"/>
          <w:sz w:val="28"/>
          <w:szCs w:val="28"/>
        </w:rPr>
        <w:t xml:space="preserve"> между учителем и учащимся.</w:t>
      </w:r>
    </w:p>
    <w:p w:rsidR="002B694C" w:rsidRDefault="000B741F" w:rsidP="002B69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B694C">
        <w:rPr>
          <w:rFonts w:ascii="Times New Roman" w:hAnsi="Times New Roman" w:cs="Times New Roman"/>
          <w:b/>
          <w:i/>
          <w:sz w:val="28"/>
          <w:szCs w:val="28"/>
        </w:rPr>
        <w:t>Задачи проектной деятельности:</w:t>
      </w:r>
    </w:p>
    <w:p w:rsidR="000B741F" w:rsidRPr="002B694C" w:rsidRDefault="000B741F" w:rsidP="002B69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24DF8">
        <w:rPr>
          <w:rFonts w:ascii="Times New Roman" w:hAnsi="Times New Roman" w:cs="Times New Roman"/>
          <w:sz w:val="28"/>
          <w:szCs w:val="28"/>
        </w:rPr>
        <w:t>- </w:t>
      </w:r>
      <w:r w:rsidR="002B694C">
        <w:rPr>
          <w:rFonts w:ascii="Times New Roman" w:hAnsi="Times New Roman" w:cs="Times New Roman"/>
          <w:b/>
          <w:sz w:val="28"/>
          <w:szCs w:val="28"/>
        </w:rPr>
        <w:t>о</w:t>
      </w:r>
      <w:r w:rsidRPr="00F24DF8">
        <w:rPr>
          <w:rFonts w:ascii="Times New Roman" w:hAnsi="Times New Roman" w:cs="Times New Roman"/>
          <w:b/>
          <w:sz w:val="28"/>
          <w:szCs w:val="28"/>
        </w:rPr>
        <w:t>бучение планированию</w:t>
      </w:r>
      <w:r w:rsidRPr="00F24DF8">
        <w:rPr>
          <w:rFonts w:ascii="Times New Roman" w:hAnsi="Times New Roman" w:cs="Times New Roman"/>
          <w:sz w:val="28"/>
          <w:szCs w:val="28"/>
        </w:rPr>
        <w:t> (учащ</w:t>
      </w:r>
      <w:r w:rsidR="00123A52">
        <w:rPr>
          <w:rFonts w:ascii="Times New Roman" w:hAnsi="Times New Roman" w:cs="Times New Roman"/>
          <w:sz w:val="28"/>
          <w:szCs w:val="28"/>
        </w:rPr>
        <w:t>ийся должен уметь четко определи</w:t>
      </w:r>
      <w:r w:rsidRPr="00F24DF8">
        <w:rPr>
          <w:rFonts w:ascii="Times New Roman" w:hAnsi="Times New Roman" w:cs="Times New Roman"/>
          <w:sz w:val="28"/>
          <w:szCs w:val="28"/>
        </w:rPr>
        <w:t>ть цель, описать основные шаги по достижению поставленной цели, концентрироваться на достижении цели, на протяжении всей работы);</w:t>
      </w:r>
    </w:p>
    <w:p w:rsidR="00715464" w:rsidRDefault="002B694C" w:rsidP="007154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</w:t>
      </w:r>
      <w:r w:rsidR="000B741F" w:rsidRPr="00F24DF8">
        <w:rPr>
          <w:rFonts w:ascii="Times New Roman" w:hAnsi="Times New Roman" w:cs="Times New Roman"/>
          <w:sz w:val="28"/>
          <w:szCs w:val="28"/>
        </w:rPr>
        <w:t xml:space="preserve">ормирование навыков </w:t>
      </w:r>
      <w:r w:rsidR="000B741F" w:rsidRPr="00F24DF8">
        <w:rPr>
          <w:rFonts w:ascii="Times New Roman" w:hAnsi="Times New Roman" w:cs="Times New Roman"/>
          <w:b/>
          <w:sz w:val="28"/>
          <w:szCs w:val="28"/>
        </w:rPr>
        <w:t>сбора и обработки информации</w:t>
      </w:r>
      <w:r w:rsidR="000B741F" w:rsidRPr="00F24DF8">
        <w:rPr>
          <w:rFonts w:ascii="Times New Roman" w:hAnsi="Times New Roman" w:cs="Times New Roman"/>
          <w:sz w:val="28"/>
          <w:szCs w:val="28"/>
        </w:rPr>
        <w:t xml:space="preserve">, </w:t>
      </w:r>
      <w:r w:rsidR="000B741F" w:rsidRPr="00F24DF8">
        <w:rPr>
          <w:rFonts w:ascii="Times New Roman" w:hAnsi="Times New Roman" w:cs="Times New Roman"/>
          <w:b/>
          <w:sz w:val="28"/>
          <w:szCs w:val="28"/>
        </w:rPr>
        <w:t xml:space="preserve">материалов </w:t>
      </w:r>
      <w:r w:rsidR="000B741F" w:rsidRPr="00F24DF8">
        <w:rPr>
          <w:rFonts w:ascii="Times New Roman" w:hAnsi="Times New Roman" w:cs="Times New Roman"/>
          <w:sz w:val="28"/>
          <w:szCs w:val="28"/>
        </w:rPr>
        <w:t>(учащийся должен уметь выбрать подходящую информацию и правильно ее использовать);</w:t>
      </w:r>
    </w:p>
    <w:p w:rsidR="000B741F" w:rsidRPr="00F24DF8" w:rsidRDefault="002B694C" w:rsidP="007154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</w:t>
      </w:r>
      <w:r w:rsidR="000B741F" w:rsidRPr="00F24DF8">
        <w:rPr>
          <w:rFonts w:ascii="Times New Roman" w:hAnsi="Times New Roman" w:cs="Times New Roman"/>
          <w:sz w:val="28"/>
          <w:szCs w:val="28"/>
        </w:rPr>
        <w:t xml:space="preserve">мение </w:t>
      </w:r>
      <w:r w:rsidR="000B741F" w:rsidRPr="00F24DF8">
        <w:rPr>
          <w:rFonts w:ascii="Times New Roman" w:hAnsi="Times New Roman" w:cs="Times New Roman"/>
          <w:b/>
          <w:sz w:val="28"/>
          <w:szCs w:val="28"/>
        </w:rPr>
        <w:t>анализировать</w:t>
      </w:r>
      <w:r w:rsidR="000B741F" w:rsidRPr="00F24DF8">
        <w:rPr>
          <w:rFonts w:ascii="Times New Roman" w:hAnsi="Times New Roman" w:cs="Times New Roman"/>
          <w:sz w:val="28"/>
          <w:szCs w:val="28"/>
        </w:rPr>
        <w:t> (креативность и критическое мышление);</w:t>
      </w:r>
    </w:p>
    <w:p w:rsidR="002B694C" w:rsidRDefault="002B694C" w:rsidP="007154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у</w:t>
      </w:r>
      <w:r w:rsidR="000B741F" w:rsidRPr="00F24DF8">
        <w:rPr>
          <w:rFonts w:ascii="Times New Roman" w:hAnsi="Times New Roman" w:cs="Times New Roman"/>
          <w:sz w:val="28"/>
          <w:szCs w:val="28"/>
        </w:rPr>
        <w:t xml:space="preserve">мение </w:t>
      </w:r>
      <w:r w:rsidR="000B741F" w:rsidRPr="00F24DF8">
        <w:rPr>
          <w:rFonts w:ascii="Times New Roman" w:hAnsi="Times New Roman" w:cs="Times New Roman"/>
          <w:b/>
          <w:sz w:val="28"/>
          <w:szCs w:val="28"/>
        </w:rPr>
        <w:t>составлять письменный отчет</w:t>
      </w:r>
      <w:r w:rsidR="000B741F" w:rsidRPr="00F24DF8">
        <w:rPr>
          <w:rFonts w:ascii="Times New Roman" w:hAnsi="Times New Roman" w:cs="Times New Roman"/>
          <w:sz w:val="28"/>
          <w:szCs w:val="28"/>
        </w:rPr>
        <w:t> (учащийся должен уметь составлять план работы, презентовать четко информацию, оформлять сноски, иметь понятие о библиографии);</w:t>
      </w:r>
    </w:p>
    <w:p w:rsidR="000B741F" w:rsidRPr="00F24DF8" w:rsidRDefault="002B694C" w:rsidP="002B6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</w:t>
      </w:r>
      <w:r w:rsidR="000B741F" w:rsidRPr="00F24DF8">
        <w:rPr>
          <w:rFonts w:ascii="Times New Roman" w:hAnsi="Times New Roman" w:cs="Times New Roman"/>
          <w:sz w:val="28"/>
          <w:szCs w:val="28"/>
        </w:rPr>
        <w:t xml:space="preserve">ормировать </w:t>
      </w:r>
      <w:r w:rsidR="000B741F" w:rsidRPr="00F24DF8">
        <w:rPr>
          <w:rFonts w:ascii="Times New Roman" w:hAnsi="Times New Roman" w:cs="Times New Roman"/>
          <w:b/>
          <w:sz w:val="28"/>
          <w:szCs w:val="28"/>
        </w:rPr>
        <w:t>позитивное отношение к работе</w:t>
      </w:r>
      <w:r w:rsidR="000B741F" w:rsidRPr="00F24DF8">
        <w:rPr>
          <w:rFonts w:ascii="Times New Roman" w:hAnsi="Times New Roman" w:cs="Times New Roman"/>
          <w:sz w:val="28"/>
          <w:szCs w:val="28"/>
        </w:rPr>
        <w:t> (учащийся должен проявлять инициативу, энтузиазм, стараться выполнить работу в срок в соответствии с установленным планом и графиком работы).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b/>
          <w:bCs/>
          <w:color w:val="000000"/>
          <w:sz w:val="28"/>
          <w:szCs w:val="28"/>
        </w:rPr>
        <w:t>1. Исследовательский проект.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color w:val="000000"/>
          <w:sz w:val="28"/>
          <w:szCs w:val="28"/>
        </w:rPr>
        <w:t>Такой проект требует хорошо продуманной структуры, обозначенных целей, актуальности проекта для всех участников, социальной значимости, продуманных методов, в том числе экспериментальных и опытных работ, методов обработки результатов.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b/>
          <w:bCs/>
          <w:color w:val="000000"/>
          <w:sz w:val="28"/>
          <w:szCs w:val="28"/>
        </w:rPr>
        <w:t>2. Информационный проект.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color w:val="000000"/>
          <w:sz w:val="28"/>
          <w:szCs w:val="28"/>
        </w:rPr>
        <w:t>Этот тип проектов изначально направлен на сбор информации о каком-то объекте, ознакомление участников проекта с этой информацией, ее анализ и обобщение фактов, предназначенных для широкой аудитории.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color w:val="000000"/>
          <w:sz w:val="28"/>
          <w:szCs w:val="28"/>
        </w:rPr>
        <w:t>Военная лексика в стихотворении «Бородино»</w:t>
      </w:r>
      <w:proofErr w:type="gramStart"/>
      <w:r w:rsidR="00715464">
        <w:rPr>
          <w:color w:val="000000"/>
          <w:sz w:val="28"/>
          <w:szCs w:val="28"/>
        </w:rPr>
        <w:t xml:space="preserve"> </w:t>
      </w:r>
      <w:r w:rsidRPr="00F24DF8">
        <w:rPr>
          <w:color w:val="000000"/>
          <w:sz w:val="28"/>
          <w:szCs w:val="28"/>
        </w:rPr>
        <w:t>.</w:t>
      </w:r>
      <w:proofErr w:type="gramEnd"/>
      <w:r w:rsidRPr="00F24DF8">
        <w:rPr>
          <w:color w:val="000000"/>
          <w:sz w:val="28"/>
          <w:szCs w:val="28"/>
        </w:rPr>
        <w:t xml:space="preserve"> </w:t>
      </w:r>
      <w:r w:rsidR="00345C48">
        <w:rPr>
          <w:color w:val="000000"/>
          <w:sz w:val="28"/>
          <w:szCs w:val="28"/>
        </w:rPr>
        <w:t>Мой прадед в Вов</w:t>
      </w:r>
      <w:r w:rsidR="00715464">
        <w:rPr>
          <w:color w:val="000000"/>
          <w:sz w:val="28"/>
          <w:szCs w:val="28"/>
        </w:rPr>
        <w:t xml:space="preserve"> </w:t>
      </w:r>
      <w:r w:rsidR="00345C48">
        <w:rPr>
          <w:color w:val="000000"/>
          <w:sz w:val="28"/>
          <w:szCs w:val="28"/>
        </w:rPr>
        <w:t>.</w:t>
      </w:r>
      <w:r w:rsidR="00D25ECB">
        <w:rPr>
          <w:color w:val="000000"/>
          <w:sz w:val="28"/>
          <w:szCs w:val="28"/>
        </w:rPr>
        <w:t xml:space="preserve"> </w:t>
      </w:r>
      <w:r w:rsidRPr="00F24DF8">
        <w:rPr>
          <w:color w:val="000000"/>
          <w:sz w:val="28"/>
          <w:szCs w:val="28"/>
        </w:rPr>
        <w:t>История одного фразеологизма</w:t>
      </w:r>
      <w:r w:rsidR="00715464">
        <w:rPr>
          <w:color w:val="000000"/>
          <w:sz w:val="28"/>
          <w:szCs w:val="28"/>
        </w:rPr>
        <w:t xml:space="preserve"> </w:t>
      </w:r>
      <w:r w:rsidRPr="00F24DF8">
        <w:rPr>
          <w:color w:val="000000"/>
          <w:sz w:val="28"/>
          <w:szCs w:val="28"/>
        </w:rPr>
        <w:t>.</w:t>
      </w:r>
      <w:r w:rsidR="00345C48">
        <w:rPr>
          <w:color w:val="000000"/>
          <w:sz w:val="28"/>
          <w:szCs w:val="28"/>
        </w:rPr>
        <w:t xml:space="preserve"> Слово дня</w:t>
      </w:r>
      <w:r w:rsidR="00D25ECB">
        <w:rPr>
          <w:color w:val="000000"/>
          <w:sz w:val="28"/>
          <w:szCs w:val="28"/>
        </w:rPr>
        <w:t xml:space="preserve"> </w:t>
      </w:r>
      <w:r w:rsidR="00715464">
        <w:rPr>
          <w:color w:val="000000"/>
          <w:sz w:val="28"/>
          <w:szCs w:val="28"/>
        </w:rPr>
        <w:t>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b/>
          <w:bCs/>
          <w:color w:val="000000"/>
          <w:sz w:val="28"/>
          <w:szCs w:val="28"/>
        </w:rPr>
        <w:t>3. Творческий проект.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color w:val="000000"/>
          <w:sz w:val="28"/>
          <w:szCs w:val="28"/>
        </w:rPr>
        <w:t>Такой проект, как правило, не имеет детально проработанной структуры, она только намечается и далее развивается, подчиняясь принятой логике и интересам участников проекта. В лучшем случае можно договориться о желаемых, планируемых результатах (совместной газете, сочинении, видеофильме, спортивной игре, экспедиции).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color w:val="000000"/>
          <w:sz w:val="28"/>
          <w:szCs w:val="28"/>
        </w:rPr>
        <w:t>После изучения волшебных сказок, все ребята пишут свои волшебные сказки и в то же время оформляют их как книжки, то есть являются не только авторами, но</w:t>
      </w:r>
      <w:r w:rsidR="00345C48">
        <w:rPr>
          <w:color w:val="000000"/>
          <w:sz w:val="28"/>
          <w:szCs w:val="28"/>
        </w:rPr>
        <w:t xml:space="preserve"> и художниками-оформителями и издателями. </w:t>
      </w:r>
      <w:r w:rsidR="00D25ECB">
        <w:rPr>
          <w:color w:val="000000"/>
          <w:sz w:val="28"/>
          <w:szCs w:val="28"/>
        </w:rPr>
        <w:t xml:space="preserve">Авторские </w:t>
      </w:r>
      <w:r w:rsidRPr="00F24DF8">
        <w:rPr>
          <w:color w:val="000000"/>
          <w:sz w:val="28"/>
          <w:szCs w:val="28"/>
        </w:rPr>
        <w:t xml:space="preserve"> сказки</w:t>
      </w:r>
      <w:proofErr w:type="gramStart"/>
      <w:r w:rsidRPr="00F24DF8">
        <w:rPr>
          <w:color w:val="000000"/>
          <w:sz w:val="28"/>
          <w:szCs w:val="28"/>
        </w:rPr>
        <w:t xml:space="preserve"> </w:t>
      </w:r>
      <w:r w:rsidR="00715464">
        <w:rPr>
          <w:color w:val="000000"/>
          <w:sz w:val="28"/>
          <w:szCs w:val="28"/>
        </w:rPr>
        <w:t>.</w:t>
      </w:r>
      <w:proofErr w:type="gramEnd"/>
      <w:r w:rsidR="00715464">
        <w:rPr>
          <w:color w:val="000000"/>
          <w:sz w:val="28"/>
          <w:szCs w:val="28"/>
        </w:rPr>
        <w:t xml:space="preserve"> </w:t>
      </w:r>
      <w:r w:rsidRPr="00F24DF8">
        <w:rPr>
          <w:color w:val="000000"/>
          <w:sz w:val="28"/>
          <w:szCs w:val="28"/>
        </w:rPr>
        <w:t xml:space="preserve">«Что в имени тебе моём?» </w:t>
      </w:r>
    </w:p>
    <w:p w:rsidR="00F24DF8" w:rsidRDefault="00F24DF8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b/>
          <w:bCs/>
          <w:color w:val="000000"/>
          <w:sz w:val="28"/>
          <w:szCs w:val="28"/>
        </w:rPr>
        <w:t>4. Игровой проект.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color w:val="000000"/>
          <w:sz w:val="28"/>
          <w:szCs w:val="28"/>
        </w:rPr>
        <w:t>В таких проектах структура также только намечается и остается открытой до окончания проекта. Участники принимают на себя определенные роли, обусловленные характером и содержанием проекта. Это могут быть литературные персонажи или выдуманные герои, имитирующие социальные или деловые отношения, осложняемые придуманными участниками ситуациями. Результаты таких проектов могут намечаться в начале проекта, а могут вырисовываться лишь к его концу. Степень творчества здесь очень высокая</w:t>
      </w:r>
      <w:r w:rsidR="00D25ECB">
        <w:rPr>
          <w:color w:val="000000"/>
          <w:sz w:val="28"/>
          <w:szCs w:val="28"/>
        </w:rPr>
        <w:t>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b/>
          <w:bCs/>
          <w:color w:val="000000"/>
          <w:sz w:val="28"/>
          <w:szCs w:val="28"/>
        </w:rPr>
        <w:t>5. Практико-ориентированный проект.</w:t>
      </w:r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color w:val="000000"/>
          <w:sz w:val="28"/>
          <w:szCs w:val="28"/>
        </w:rPr>
        <w:t xml:space="preserve">Отличает четко обозначенный с самого начала результат деятельности участников проекта. </w:t>
      </w:r>
      <w:proofErr w:type="gramStart"/>
      <w:r w:rsidRPr="00F24DF8">
        <w:rPr>
          <w:color w:val="000000"/>
          <w:sz w:val="28"/>
          <w:szCs w:val="28"/>
        </w:rPr>
        <w:t xml:space="preserve">Причем этот результат обязательно ориентирован на социальные интересы самих участников (газета, документ, видеофильм, звукозапись, спектакль, программа действий, проект закона, справочный материал, пр.). </w:t>
      </w:r>
      <w:proofErr w:type="gramEnd"/>
    </w:p>
    <w:p w:rsidR="000B741F" w:rsidRPr="00F24DF8" w:rsidRDefault="000B741F" w:rsidP="000B741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24DF8" w:rsidRPr="00F24DF8" w:rsidRDefault="000B741F" w:rsidP="00F24D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24DF8">
        <w:rPr>
          <w:color w:val="000000"/>
          <w:sz w:val="28"/>
          <w:szCs w:val="28"/>
        </w:rPr>
        <w:t> В ходе выполнения проекта школьники активны, они проявляют творчество. Проектная работа позволяет исключить формальный характер изучения языка и литературы и активизировать учащихся для достижения практического результата.</w:t>
      </w:r>
      <w:r w:rsidR="00345C48">
        <w:rPr>
          <w:color w:val="000000"/>
          <w:sz w:val="28"/>
          <w:szCs w:val="28"/>
        </w:rPr>
        <w:t xml:space="preserve"> </w:t>
      </w:r>
      <w:r w:rsidR="00F24DF8" w:rsidRPr="00F24DF8">
        <w:rPr>
          <w:sz w:val="28"/>
          <w:szCs w:val="28"/>
        </w:rPr>
        <w:t>Многообразие типов проектов дает возможность учителю решать самые разные задачи обучения и воспитания подростков в интересной для них форме.</w:t>
      </w:r>
    </w:p>
    <w:p w:rsidR="00F24DF8" w:rsidRDefault="00F24DF8" w:rsidP="00F24DF8">
      <w:pPr>
        <w:rPr>
          <w:rFonts w:ascii="Times New Roman" w:hAnsi="Times New Roman" w:cs="Times New Roman"/>
          <w:sz w:val="28"/>
          <w:szCs w:val="28"/>
        </w:rPr>
      </w:pPr>
    </w:p>
    <w:p w:rsidR="00F24DF8" w:rsidRPr="00F24DF8" w:rsidRDefault="00F24DF8" w:rsidP="00A44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DF8">
        <w:rPr>
          <w:rFonts w:ascii="Times New Roman" w:hAnsi="Times New Roman" w:cs="Times New Roman"/>
          <w:sz w:val="28"/>
          <w:szCs w:val="28"/>
        </w:rPr>
        <w:t>Библиографический список:</w:t>
      </w:r>
    </w:p>
    <w:p w:rsidR="00F24DF8" w:rsidRPr="00F24DF8" w:rsidRDefault="00F24DF8" w:rsidP="00A44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DF8">
        <w:rPr>
          <w:rFonts w:ascii="Times New Roman" w:hAnsi="Times New Roman" w:cs="Times New Roman"/>
          <w:sz w:val="28"/>
          <w:szCs w:val="28"/>
        </w:rPr>
        <w:t xml:space="preserve">1.  Проектная деятельность в информационной образовательной среде 21 века: Учебное пособие — 10 изд., </w:t>
      </w:r>
      <w:proofErr w:type="spellStart"/>
      <w:r w:rsidRPr="00F24DF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24DF8">
        <w:rPr>
          <w:rFonts w:ascii="Times New Roman" w:hAnsi="Times New Roman" w:cs="Times New Roman"/>
          <w:sz w:val="28"/>
          <w:szCs w:val="28"/>
        </w:rPr>
        <w:t>. — М.: «Современные технологии в образовании и культуре», 2009.</w:t>
      </w:r>
    </w:p>
    <w:p w:rsidR="00F24DF8" w:rsidRPr="00F24DF8" w:rsidRDefault="00F24DF8" w:rsidP="00A44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DF8">
        <w:rPr>
          <w:rFonts w:ascii="Times New Roman" w:hAnsi="Times New Roman" w:cs="Times New Roman"/>
          <w:sz w:val="28"/>
          <w:szCs w:val="28"/>
        </w:rPr>
        <w:t>2.  </w:t>
      </w:r>
      <w:hyperlink r:id="rId7" w:history="1">
        <w:r w:rsidRPr="00F24DF8">
          <w:rPr>
            <w:rStyle w:val="a8"/>
            <w:rFonts w:ascii="Times New Roman" w:hAnsi="Times New Roman" w:cs="Times New Roman"/>
            <w:sz w:val="28"/>
            <w:szCs w:val="28"/>
          </w:rPr>
          <w:t>http://www.ed.gov.ru/</w:t>
        </w:r>
      </w:hyperlink>
    </w:p>
    <w:p w:rsidR="00F24DF8" w:rsidRPr="00F24DF8" w:rsidRDefault="00F24DF8" w:rsidP="00A44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DF8">
        <w:rPr>
          <w:rFonts w:ascii="Times New Roman" w:hAnsi="Times New Roman" w:cs="Times New Roman"/>
          <w:sz w:val="28"/>
          <w:szCs w:val="28"/>
        </w:rPr>
        <w:t>3.  </w:t>
      </w:r>
      <w:hyperlink r:id="rId8" w:history="1">
        <w:r w:rsidRPr="00F24DF8">
          <w:rPr>
            <w:rStyle w:val="a8"/>
            <w:rFonts w:ascii="Times New Roman" w:hAnsi="Times New Roman" w:cs="Times New Roman"/>
            <w:sz w:val="28"/>
            <w:szCs w:val="28"/>
          </w:rPr>
          <w:t>http://www.school.edu.ru/</w:t>
        </w:r>
      </w:hyperlink>
    </w:p>
    <w:p w:rsidR="00F24DF8" w:rsidRPr="00A44C06" w:rsidRDefault="00A44C06" w:rsidP="00A44C0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A44C06">
        <w:rPr>
          <w:rFonts w:ascii="Times New Roman" w:hAnsi="Times New Roman" w:cs="Times New Roman"/>
          <w:sz w:val="28"/>
          <w:szCs w:val="28"/>
          <w:u w:val="single"/>
        </w:rPr>
        <w:t>https://urok.1sept.ru/</w:t>
      </w:r>
    </w:p>
    <w:p w:rsidR="00123A52" w:rsidRDefault="00123A52" w:rsidP="000B741F">
      <w:pPr>
        <w:rPr>
          <w:rFonts w:ascii="Times New Roman" w:hAnsi="Times New Roman" w:cs="Times New Roman"/>
          <w:sz w:val="28"/>
          <w:szCs w:val="28"/>
        </w:rPr>
      </w:pPr>
    </w:p>
    <w:p w:rsidR="000B741F" w:rsidRPr="00F24DF8" w:rsidRDefault="00123A52" w:rsidP="000B7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Мухитдинова Д.Р.</w:t>
      </w:r>
      <w:bookmarkStart w:id="0" w:name="_GoBack"/>
      <w:bookmarkEnd w:id="0"/>
    </w:p>
    <w:sectPr w:rsidR="000B741F" w:rsidRPr="00F24DF8" w:rsidSect="00F24D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B2" w:rsidRDefault="00E826B2" w:rsidP="00F24DF8">
      <w:pPr>
        <w:spacing w:after="0" w:line="240" w:lineRule="auto"/>
      </w:pPr>
      <w:r>
        <w:separator/>
      </w:r>
    </w:p>
  </w:endnote>
  <w:endnote w:type="continuationSeparator" w:id="0">
    <w:p w:rsidR="00E826B2" w:rsidRDefault="00E826B2" w:rsidP="00F2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B2" w:rsidRDefault="00E826B2" w:rsidP="00F24DF8">
      <w:pPr>
        <w:spacing w:after="0" w:line="240" w:lineRule="auto"/>
      </w:pPr>
      <w:r>
        <w:separator/>
      </w:r>
    </w:p>
  </w:footnote>
  <w:footnote w:type="continuationSeparator" w:id="0">
    <w:p w:rsidR="00E826B2" w:rsidRDefault="00E826B2" w:rsidP="00F2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8A"/>
    <w:rsid w:val="000B741F"/>
    <w:rsid w:val="00123A52"/>
    <w:rsid w:val="00190715"/>
    <w:rsid w:val="00262C87"/>
    <w:rsid w:val="002B694C"/>
    <w:rsid w:val="00345C48"/>
    <w:rsid w:val="00715464"/>
    <w:rsid w:val="00A44C06"/>
    <w:rsid w:val="00C21567"/>
    <w:rsid w:val="00D25ECB"/>
    <w:rsid w:val="00DA378A"/>
    <w:rsid w:val="00E11664"/>
    <w:rsid w:val="00E826B2"/>
    <w:rsid w:val="00ED7B75"/>
    <w:rsid w:val="00F01416"/>
    <w:rsid w:val="00F24DF8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2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4DF8"/>
  </w:style>
  <w:style w:type="paragraph" w:styleId="a6">
    <w:name w:val="footer"/>
    <w:basedOn w:val="a"/>
    <w:link w:val="a7"/>
    <w:uiPriority w:val="99"/>
    <w:unhideWhenUsed/>
    <w:rsid w:val="00F2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4DF8"/>
  </w:style>
  <w:style w:type="character" w:styleId="a8">
    <w:name w:val="Hyperlink"/>
    <w:basedOn w:val="a0"/>
    <w:uiPriority w:val="99"/>
    <w:unhideWhenUsed/>
    <w:rsid w:val="00F24D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2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4DF8"/>
  </w:style>
  <w:style w:type="paragraph" w:styleId="a6">
    <w:name w:val="footer"/>
    <w:basedOn w:val="a"/>
    <w:link w:val="a7"/>
    <w:uiPriority w:val="99"/>
    <w:unhideWhenUsed/>
    <w:rsid w:val="00F2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4DF8"/>
  </w:style>
  <w:style w:type="character" w:styleId="a8">
    <w:name w:val="Hyperlink"/>
    <w:basedOn w:val="a0"/>
    <w:uiPriority w:val="99"/>
    <w:unhideWhenUsed/>
    <w:rsid w:val="00F24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Yashnarov</dc:creator>
  <cp:keywords/>
  <dc:description/>
  <cp:lastModifiedBy>Yashnarov</cp:lastModifiedBy>
  <cp:revision>7</cp:revision>
  <dcterms:created xsi:type="dcterms:W3CDTF">2019-10-30T13:24:00Z</dcterms:created>
  <dcterms:modified xsi:type="dcterms:W3CDTF">2019-10-31T18:25:00Z</dcterms:modified>
</cp:coreProperties>
</file>