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60A34" w14:textId="25AAA6C8" w:rsidR="0003379C" w:rsidRPr="0003379C" w:rsidRDefault="0003379C" w:rsidP="001562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03379C">
        <w:rPr>
          <w:b/>
          <w:bCs/>
          <w:color w:val="000000"/>
          <w:sz w:val="28"/>
          <w:szCs w:val="28"/>
        </w:rPr>
        <w:t>ТО «ЧУДЕСНАЯ МАСТЕРСКАЯ»</w:t>
      </w:r>
    </w:p>
    <w:p w14:paraId="1ECD1B2D" w14:textId="2279BC05" w:rsidR="0003379C" w:rsidRPr="0003379C" w:rsidRDefault="0003379C" w:rsidP="001562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03379C">
        <w:rPr>
          <w:b/>
          <w:bCs/>
          <w:color w:val="000000"/>
          <w:sz w:val="28"/>
          <w:szCs w:val="28"/>
        </w:rPr>
        <w:t xml:space="preserve">Руководитель </w:t>
      </w:r>
      <w:proofErr w:type="spellStart"/>
      <w:r w:rsidRPr="0003379C">
        <w:rPr>
          <w:b/>
          <w:bCs/>
          <w:color w:val="000000"/>
          <w:sz w:val="28"/>
          <w:szCs w:val="28"/>
        </w:rPr>
        <w:t>Аблаева</w:t>
      </w:r>
      <w:proofErr w:type="spellEnd"/>
      <w:r w:rsidRPr="0003379C">
        <w:rPr>
          <w:b/>
          <w:bCs/>
          <w:color w:val="000000"/>
          <w:sz w:val="28"/>
          <w:szCs w:val="28"/>
        </w:rPr>
        <w:t xml:space="preserve"> Н.Б.</w:t>
      </w:r>
    </w:p>
    <w:p w14:paraId="332EDB77" w14:textId="27A6414B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3023A4A7" w14:textId="62705C4E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20D0D59D" w14:textId="41075D68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379C">
        <w:rPr>
          <w:b/>
          <w:bCs/>
          <w:color w:val="000000"/>
          <w:sz w:val="28"/>
          <w:szCs w:val="28"/>
        </w:rPr>
        <w:t xml:space="preserve">Тема: </w:t>
      </w:r>
      <w:r w:rsidRPr="0003379C">
        <w:rPr>
          <w:b/>
          <w:bCs/>
          <w:color w:val="000000"/>
          <w:sz w:val="28"/>
          <w:szCs w:val="28"/>
        </w:rPr>
        <w:t>4 ноября - День народного единства.</w:t>
      </w:r>
    </w:p>
    <w:p w14:paraId="365408C9" w14:textId="77777777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14:paraId="50E1DA30" w14:textId="77777777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3379C">
        <w:rPr>
          <w:b/>
          <w:bCs/>
          <w:color w:val="000000"/>
          <w:sz w:val="28"/>
          <w:szCs w:val="28"/>
        </w:rPr>
        <w:t>Цель:         </w:t>
      </w:r>
    </w:p>
    <w:p w14:paraId="037C551C" w14:textId="77777777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3379C">
        <w:rPr>
          <w:color w:val="000000"/>
          <w:sz w:val="28"/>
          <w:szCs w:val="28"/>
        </w:rPr>
        <w:t>воспитание чувства любви к Родине, гордости за неё, за народ, населяющий Россию;</w:t>
      </w:r>
    </w:p>
    <w:p w14:paraId="53D9B557" w14:textId="77777777" w:rsidR="0003379C" w:rsidRPr="0003379C" w:rsidRDefault="0003379C" w:rsidP="000337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3379C">
        <w:rPr>
          <w:color w:val="000000"/>
          <w:sz w:val="28"/>
          <w:szCs w:val="28"/>
        </w:rPr>
        <w:t>Создать представление о значимости Дня народного единства для истории нашего        государства.</w:t>
      </w:r>
    </w:p>
    <w:p w14:paraId="0E69C8A4" w14:textId="622D9986" w:rsidR="0003379C" w:rsidRPr="0003379C" w:rsidRDefault="0003379C" w:rsidP="000337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3379C">
        <w:rPr>
          <w:color w:val="000000"/>
          <w:sz w:val="28"/>
          <w:szCs w:val="28"/>
        </w:rPr>
        <w:t>Подвести участников к выводу о том, что день народного единства призван осуществить связь            времён, увидеть историю Родины как единое целое.</w:t>
      </w:r>
    </w:p>
    <w:p w14:paraId="25187862" w14:textId="77777777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70A9EFFB" w14:textId="0A679A86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3379C">
        <w:rPr>
          <w:color w:val="000000"/>
          <w:sz w:val="28"/>
          <w:szCs w:val="28"/>
        </w:rPr>
        <w:t>  4 ноября вся Россия отмечает День Народного Единства. Этот день занимает особое место среди государственных праздников современной России. Он связан с событиями 1612 года – подвигом наших предков, которые 400 лет назад сплотились во имя свободы и независимости Родины.</w:t>
      </w:r>
      <w:r w:rsidRPr="0003379C">
        <w:rPr>
          <w:color w:val="000000"/>
          <w:sz w:val="28"/>
          <w:szCs w:val="28"/>
        </w:rPr>
        <w:br/>
        <w:t>Сегодня мы отправимся в прошлое, перелистаем страницы нашей истории, посвященной Дню народного единства, и вспомним о событиях начала XVII века. Вспомним тех, кто в трудное для страны время проявил свою гражданственность, беззаветную любовь к Отечеству, величайшую доблесть и героизм.</w:t>
      </w:r>
    </w:p>
    <w:p w14:paraId="6321E0E9" w14:textId="77777777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14:paraId="14A3A937" w14:textId="36D714EE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3379C">
        <w:rPr>
          <w:color w:val="000000"/>
          <w:sz w:val="28"/>
          <w:szCs w:val="28"/>
        </w:rPr>
        <w:t xml:space="preserve">В день 4 ноября мы чтим память о военном подвиге наших предков под руководством Кузьмы Минина и Дмитрия Пожарского. </w:t>
      </w:r>
    </w:p>
    <w:p w14:paraId="659F6F41" w14:textId="77777777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14:paraId="307C0D5F" w14:textId="77777777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3379C">
        <w:rPr>
          <w:color w:val="000000"/>
          <w:sz w:val="28"/>
          <w:szCs w:val="28"/>
        </w:rPr>
        <w:t xml:space="preserve">К сожалению, наше поколение так мало знает о героях, спасших в 1612 году от гибели русское государство и продемонстрировавших образец </w:t>
      </w:r>
      <w:r w:rsidRPr="0003379C">
        <w:rPr>
          <w:color w:val="000000"/>
          <w:sz w:val="28"/>
          <w:szCs w:val="28"/>
        </w:rPr>
        <w:lastRenderedPageBreak/>
        <w:t>героизма и сплоченности независимо от происхождения, вероисповедания и положения в обществе.</w:t>
      </w:r>
    </w:p>
    <w:p w14:paraId="2219B98C" w14:textId="77777777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14:paraId="4FF00700" w14:textId="77777777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3379C">
        <w:rPr>
          <w:color w:val="000000"/>
          <w:sz w:val="28"/>
          <w:szCs w:val="28"/>
        </w:rPr>
        <w:t>Мы не должны забывать простую истину: мы сильны тогда, когда мы едины. Только став единым народом, можно сохранить свободу и могущество государства. А единым народом мы можем быть, если мы знаем и помним свою историю.</w:t>
      </w:r>
    </w:p>
    <w:p w14:paraId="46496E5B" w14:textId="77777777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3379C">
        <w:rPr>
          <w:color w:val="000000"/>
          <w:sz w:val="28"/>
          <w:szCs w:val="28"/>
        </w:rPr>
        <w:t>К сожалению, на протяжении всей истории Россия много раз подвергалась испытанию на прочность, не раз переживала времена, когда нарушалось единство, когда в стране царили распад, хаос, вражда, анархия, беспорядки. Смутные времена нередко потрясали Россию до самого основания, да, так, что менялись, не только цари и правители, но даже и формы правления. Начну с нашей далекой истории. 1611 год. Время Смуты. В это время правила так называемая Семибоярщина (совет из 7 бояр).  Шла русско-польская война. Поляки пообещали мир и освобождение захваченных русских городов при условии, если на московский трон сядет польский королевич Владислав. В надежде на прекращение войны и смуты, Москва присягнула польскому королевичу. Но мир не наступил, а польские войска продолжали жечь и грабить русские земли. В Москве назревало восстание недовольного народа. И тогда бояре по сути совершили предательство, под покровом ночи пустив польские войска в Кремль.</w:t>
      </w:r>
    </w:p>
    <w:p w14:paraId="0A1B6D5B" w14:textId="77777777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3379C">
        <w:rPr>
          <w:color w:val="000000"/>
          <w:sz w:val="28"/>
          <w:szCs w:val="28"/>
        </w:rPr>
        <w:t>Поляки же и не собирались выполнять никаких своих обещаний, а Семибоярщина отдала приказ о сдаче им Смоленска. Поляки бесчинствовали в Москве и открыто издевались над православной верой, разрезая на портянки одежды русских священнослужителей. Так они хотели сделать всё, чтобы Русь стала католическая.</w:t>
      </w:r>
    </w:p>
    <w:p w14:paraId="4C3C7147" w14:textId="4A3EE2DF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379C">
        <w:rPr>
          <w:color w:val="000000"/>
          <w:sz w:val="28"/>
          <w:szCs w:val="28"/>
        </w:rPr>
        <w:t xml:space="preserve">В это смутное время гражданину Минину и князю Пожарскому удалось организовать ополчение. Целью ополчения было освобождение Руси. </w:t>
      </w:r>
    </w:p>
    <w:p w14:paraId="01FCFB17" w14:textId="322D81C3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3379C">
        <w:rPr>
          <w:color w:val="000000"/>
          <w:sz w:val="28"/>
          <w:szCs w:val="28"/>
        </w:rPr>
        <w:t xml:space="preserve">Перед штурмом ополченцы молились перед иконой Казанской Божией Матери, которая являлась духовной покровительницей русского воинства. </w:t>
      </w:r>
      <w:r w:rsidRPr="0003379C">
        <w:rPr>
          <w:color w:val="000000"/>
          <w:sz w:val="28"/>
          <w:szCs w:val="28"/>
        </w:rPr>
        <w:lastRenderedPageBreak/>
        <w:t>Штурм увенчался успехом, поляки бежали из Кремля. Случилось это 22 октября (4 ноября по новому стилю). Москва была освобождена! С тех пор в память об этом знаменательном событии празднуется "Казанская"</w:t>
      </w:r>
    </w:p>
    <w:p w14:paraId="6139652A" w14:textId="77777777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3379C">
        <w:rPr>
          <w:color w:val="000000"/>
          <w:sz w:val="28"/>
          <w:szCs w:val="28"/>
        </w:rPr>
        <w:t>Теперь вы понимаете всю значимость события, произошедшего в 1612 году и ту роль, которую в нем сыграли нижегородцы? Тогда впервые все слои русского общества испытали силу патриотического единения, благодаря чему всенародное ополчение освободило страну от польско-литовских интервентов, и на престоле оказался ни польский, ни шведский, ни какой-то другой неправославный правитель, а русский царь. Таким образом, была сохранена и Россия, и ее вера!</w:t>
      </w:r>
    </w:p>
    <w:p w14:paraId="71EAE4DB" w14:textId="77777777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3379C">
        <w:rPr>
          <w:color w:val="000000"/>
          <w:sz w:val="28"/>
          <w:szCs w:val="28"/>
        </w:rPr>
        <w:t>В честь этого события и был учрежден праздник День народно единства, который мы отмечаем 4 ноября. Вот такая история у этого праздника.</w:t>
      </w:r>
    </w:p>
    <w:p w14:paraId="5B5AAC47" w14:textId="16D7DC0D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3379C">
        <w:rPr>
          <w:color w:val="000000"/>
          <w:sz w:val="28"/>
          <w:szCs w:val="28"/>
        </w:rPr>
        <w:t>Когда настали мирные времена, новый царь щедро наградил Минина и Пожарского. Но лучшей наградой стала память народная. Недаром бронзовый памятник им стоит на Красной площади - в самом сердце России с надписью: “Гражданину Минину и князю Пожарскому благодарная Россия” </w:t>
      </w:r>
    </w:p>
    <w:p w14:paraId="71D26635" w14:textId="7C3472F1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3379C">
        <w:rPr>
          <w:color w:val="000000"/>
          <w:sz w:val="28"/>
          <w:szCs w:val="28"/>
        </w:rPr>
        <w:t>А еще такой памятник установлен в Нижнем Новгороде</w:t>
      </w:r>
      <w:r w:rsidRPr="0003379C">
        <w:rPr>
          <w:color w:val="C00000"/>
          <w:sz w:val="28"/>
          <w:szCs w:val="28"/>
        </w:rPr>
        <w:t>.</w:t>
      </w:r>
    </w:p>
    <w:p w14:paraId="2FA7E5D5" w14:textId="77777777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3379C">
        <w:rPr>
          <w:color w:val="000000"/>
          <w:sz w:val="28"/>
          <w:szCs w:val="28"/>
        </w:rPr>
        <w:t>Народ России празднует День народного единства не только как годовщину освобождения Москвы от поляков, но и как свой заслуженный праздник. Ведь мы тоже пережили времена Смуты, современная Россия тоже находилась на грани распада и хаоса, но выстояла, потому, что «велика Россия, но сила её в единстве». А сейчас новая угроза человечеству – террористы. Вспомните трагедию в Беслане, где погибли безвинные дети, взрослые. Цель террористов – разобщить народ, запугать, посеять вражду, смуту, нарушить единство. Но и в наши дни народ горячо любит свою Родину и готов постоять за неё.</w:t>
      </w:r>
    </w:p>
    <w:p w14:paraId="078F59AB" w14:textId="032A917F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3379C">
        <w:rPr>
          <w:color w:val="000000"/>
          <w:sz w:val="28"/>
          <w:szCs w:val="28"/>
        </w:rPr>
        <w:t xml:space="preserve">День народного единства также является праздником добра, днем заботы о людях. Любое, даже самое малое доброе дело в этот день для каждого должно стать первым шагом к исцелению души, а добрые дела миллионов </w:t>
      </w:r>
      <w:r w:rsidRPr="0003379C">
        <w:rPr>
          <w:color w:val="000000"/>
          <w:sz w:val="28"/>
          <w:szCs w:val="28"/>
        </w:rPr>
        <w:lastRenderedPageBreak/>
        <w:t>добровольцев вместе взятые приведут нас к духовному богатству всего общества.</w:t>
      </w:r>
    </w:p>
    <w:p w14:paraId="216FAEAB" w14:textId="77777777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3379C">
        <w:rPr>
          <w:color w:val="000000"/>
          <w:sz w:val="28"/>
          <w:szCs w:val="28"/>
        </w:rPr>
        <w:t>В Гимне России есть такие слова: «Славься, Отечество наше свободное – братских народов союз вековой». Нам нужно как зеницу ока беречь братство и дружбу наших народов. Помните и вы: вместе нам надо держаться, помогать друг другу, быть терпимыми, уважать друг друга. Будьте достойны своих славных предков!</w:t>
      </w:r>
    </w:p>
    <w:p w14:paraId="548C9CC7" w14:textId="77777777" w:rsidR="0003379C" w:rsidRPr="0003379C" w:rsidRDefault="0003379C" w:rsidP="000337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14:paraId="0B157054" w14:textId="77777777" w:rsidR="00D46854" w:rsidRPr="0003379C" w:rsidRDefault="00D46854" w:rsidP="0003379C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D46854" w:rsidRPr="00033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5279F"/>
    <w:multiLevelType w:val="multilevel"/>
    <w:tmpl w:val="8F34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32"/>
    <w:rsid w:val="0003379C"/>
    <w:rsid w:val="001562C2"/>
    <w:rsid w:val="00824C32"/>
    <w:rsid w:val="00D4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A0D0"/>
  <w15:chartTrackingRefBased/>
  <w15:docId w15:val="{8678286C-8263-43CF-A55B-C457CCE6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9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2020-11-17T17:38:00Z</dcterms:created>
  <dcterms:modified xsi:type="dcterms:W3CDTF">2020-11-17T17:49:00Z</dcterms:modified>
</cp:coreProperties>
</file>