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4B9E" w:rsidRPr="007C4B9E" w:rsidRDefault="007C4B9E" w:rsidP="007C4B9E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C4B9E">
        <w:rPr>
          <w:rFonts w:ascii="Times New Roman" w:eastAsia="Calibri" w:hAnsi="Times New Roman" w:cs="Times New Roman"/>
          <w:color w:val="000000"/>
          <w:sz w:val="24"/>
          <w:szCs w:val="24"/>
        </w:rPr>
        <w:t>Приложение № 1</w:t>
      </w:r>
    </w:p>
    <w:p w:rsidR="007C4B9E" w:rsidRPr="007C4B9E" w:rsidRDefault="007C4B9E" w:rsidP="007C4B9E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C4B9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к приказу УО</w:t>
      </w:r>
    </w:p>
    <w:p w:rsidR="007C4B9E" w:rsidRPr="007C4B9E" w:rsidRDefault="007C4B9E" w:rsidP="007C4B9E">
      <w:pPr>
        <w:tabs>
          <w:tab w:val="left" w:pos="6225"/>
        </w:tabs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</w:pPr>
      <w:r w:rsidRPr="007C4B9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от 17.11.2020 г. № 672</w:t>
      </w:r>
      <w:r w:rsidRPr="007C4B9E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    </w:t>
      </w:r>
    </w:p>
    <w:p w:rsidR="007C4B9E" w:rsidRPr="007C4B9E" w:rsidRDefault="007C4B9E" w:rsidP="007C4B9E">
      <w:pPr>
        <w:tabs>
          <w:tab w:val="left" w:pos="3555"/>
        </w:tabs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7C4B9E" w:rsidRPr="007C4B9E" w:rsidRDefault="007C4B9E" w:rsidP="007C4B9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7C4B9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Положение</w:t>
      </w:r>
    </w:p>
    <w:p w:rsidR="007C4B9E" w:rsidRPr="007C4B9E" w:rsidRDefault="007C4B9E" w:rsidP="007C4B9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7C4B9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о муниципальном этапе конкурса «</w:t>
      </w:r>
      <w:r w:rsidRPr="007C4B9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Воспитатель года России - 2021»</w:t>
      </w:r>
    </w:p>
    <w:p w:rsidR="007C4B9E" w:rsidRPr="007C4B9E" w:rsidRDefault="007C4B9E" w:rsidP="007C4B9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7C4B9E" w:rsidRPr="007C4B9E" w:rsidRDefault="007C4B9E" w:rsidP="007C4B9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7C4B9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1. Общие положения</w:t>
      </w:r>
    </w:p>
    <w:p w:rsidR="007C4B9E" w:rsidRPr="007C4B9E" w:rsidRDefault="007C4B9E" w:rsidP="007C4B9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C4B9E">
        <w:rPr>
          <w:rFonts w:ascii="Times New Roman" w:eastAsia="Calibri" w:hAnsi="Times New Roman" w:cs="Times New Roman"/>
          <w:color w:val="000000"/>
          <w:sz w:val="24"/>
          <w:szCs w:val="24"/>
        </w:rPr>
        <w:t>1.1. </w:t>
      </w:r>
      <w:r w:rsidRPr="007C4B9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Муниципальный конкурс </w:t>
      </w:r>
      <w:r w:rsidRPr="007C4B9E">
        <w:rPr>
          <w:rFonts w:ascii="Times New Roman" w:eastAsia="Calibri" w:hAnsi="Times New Roman" w:cs="Times New Roman"/>
          <w:color w:val="000000"/>
          <w:sz w:val="24"/>
          <w:szCs w:val="24"/>
        </w:rPr>
        <w:t>«Воспитатель года России - 2021» (далее – Конкурс) проводится в рамках республиканского этапа Всероссийского конкурса «Воспитатель года России- 2021».</w:t>
      </w:r>
    </w:p>
    <w:p w:rsidR="007C4B9E" w:rsidRPr="007C4B9E" w:rsidRDefault="007C4B9E" w:rsidP="007C4B9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C4B9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1.2. </w:t>
      </w:r>
      <w:r w:rsidRPr="007C4B9E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Организатором</w:t>
      </w:r>
      <w:r w:rsidRPr="007C4B9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Конкурса является управление образования администрации Симферопольского района Республики Крым, МБОУ ДО «ЦДЮТ» Симферопольского района, Симферопольская районная организация Профсоюза работников народного образования и науки Российской Федерации.</w:t>
      </w:r>
    </w:p>
    <w:p w:rsidR="007C4B9E" w:rsidRPr="007C4B9E" w:rsidRDefault="007C4B9E" w:rsidP="007C4B9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7C4B9E">
        <w:rPr>
          <w:rFonts w:ascii="Times New Roman" w:eastAsia="Calibri" w:hAnsi="Times New Roman" w:cs="Times New Roman"/>
          <w:color w:val="000000"/>
          <w:sz w:val="24"/>
          <w:szCs w:val="24"/>
        </w:rPr>
        <w:t>1.3. </w:t>
      </w:r>
      <w:r w:rsidRPr="007C4B9E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Целями</w:t>
      </w:r>
      <w:r w:rsidRPr="007C4B9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Конкурса являются: профессиональное и личностное развитие педагогов, работающих в образовательных организациях, реализующих образовательные программы дошкольного образования, раскрытие творческого потенциала педагогических работников дошкольных образовательных учреждений; создание условий для самореализации педагогов; повышение престижа педагогической профессии.</w:t>
      </w:r>
    </w:p>
    <w:p w:rsidR="007C4B9E" w:rsidRPr="007C4B9E" w:rsidRDefault="007C4B9E" w:rsidP="007C4B9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C4B9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1.4. Основными </w:t>
      </w:r>
      <w:r w:rsidRPr="007C4B9E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задачами</w:t>
      </w:r>
      <w:r w:rsidRPr="007C4B9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проведения Конкурса являются:</w:t>
      </w:r>
    </w:p>
    <w:p w:rsidR="007C4B9E" w:rsidRPr="007C4B9E" w:rsidRDefault="007C4B9E" w:rsidP="007C4B9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C4B9E">
        <w:rPr>
          <w:rFonts w:ascii="Times New Roman" w:eastAsia="Calibri" w:hAnsi="Times New Roman" w:cs="Times New Roman"/>
          <w:color w:val="000000"/>
          <w:sz w:val="24"/>
          <w:szCs w:val="24"/>
        </w:rPr>
        <w:t>- совершенствование образовательных программ, инновационных методов и средств дошкольного образования;</w:t>
      </w:r>
    </w:p>
    <w:p w:rsidR="007C4B9E" w:rsidRPr="007C4B9E" w:rsidRDefault="007C4B9E" w:rsidP="007C4B9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C4B9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-   выявление, поддержка и поощрение талантливых педагогов дошкольных образовательных учреждений;</w:t>
      </w:r>
    </w:p>
    <w:p w:rsidR="007C4B9E" w:rsidRPr="007C4B9E" w:rsidRDefault="007C4B9E" w:rsidP="007C4B9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C4B9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-   развитие творческой инициативы педагогических работников системы дошкольного образования, повышение их профессионального мастерства;</w:t>
      </w:r>
    </w:p>
    <w:p w:rsidR="007C4B9E" w:rsidRPr="007C4B9E" w:rsidRDefault="007C4B9E" w:rsidP="007C4B9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C4B9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-   стимулирование дальнейшего профессионального роста педагогов;</w:t>
      </w:r>
    </w:p>
    <w:p w:rsidR="007C4B9E" w:rsidRPr="007C4B9E" w:rsidRDefault="007C4B9E" w:rsidP="007C4B9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C4B9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-   распространение лучших практик педагогических работников, реализующих образовательные программы дошкольного образования;</w:t>
      </w:r>
    </w:p>
    <w:p w:rsidR="007C4B9E" w:rsidRPr="007C4B9E" w:rsidRDefault="007C4B9E" w:rsidP="007C4B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C4B9E">
        <w:rPr>
          <w:rFonts w:ascii="Times New Roman" w:eastAsia="Calibri" w:hAnsi="Times New Roman" w:cs="Times New Roman"/>
          <w:color w:val="000000"/>
          <w:sz w:val="24"/>
          <w:szCs w:val="24"/>
        </w:rPr>
        <w:t>- создание информационной медиа-среды, благоприятной для развития дошкольного образования.</w:t>
      </w:r>
    </w:p>
    <w:p w:rsidR="007C4B9E" w:rsidRPr="007C4B9E" w:rsidRDefault="007C4B9E" w:rsidP="007C4B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C4B9E">
        <w:rPr>
          <w:rFonts w:ascii="Times New Roman" w:eastAsia="Calibri" w:hAnsi="Times New Roman" w:cs="Times New Roman"/>
          <w:color w:val="000000"/>
          <w:sz w:val="24"/>
          <w:szCs w:val="24"/>
        </w:rPr>
        <w:t>1.5. Основными принципами проведения Конкурса являются добровольность участия, коллегиальность, гласность, открытость, объективность, равенство возможностей всех участников.</w:t>
      </w:r>
    </w:p>
    <w:p w:rsidR="007C4B9E" w:rsidRPr="007C4B9E" w:rsidRDefault="007C4B9E" w:rsidP="007C4B9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7C4B9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2. Участники Конкурса</w:t>
      </w:r>
    </w:p>
    <w:p w:rsidR="007C4B9E" w:rsidRPr="007C4B9E" w:rsidRDefault="007C4B9E" w:rsidP="007C4B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C4B9E">
        <w:rPr>
          <w:rFonts w:ascii="Times New Roman" w:eastAsia="Calibri" w:hAnsi="Times New Roman" w:cs="Times New Roman"/>
          <w:color w:val="000000"/>
          <w:sz w:val="24"/>
          <w:szCs w:val="24"/>
        </w:rPr>
        <w:t>2.1. В Конкурсе принимают участие педагогические работники (со средне-специальным и высшим образованием), являющиеся гражданами Российской Федерации и работающие в образовательных организациях, реализующих основные образовательные программы, независимо от их организационно-правовой формы.</w:t>
      </w:r>
    </w:p>
    <w:p w:rsidR="007C4B9E" w:rsidRPr="007C4B9E" w:rsidRDefault="007C4B9E" w:rsidP="007C4B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C4B9E">
        <w:rPr>
          <w:rFonts w:ascii="Times New Roman" w:eastAsia="Calibri" w:hAnsi="Times New Roman" w:cs="Times New Roman"/>
          <w:color w:val="000000"/>
          <w:sz w:val="24"/>
          <w:szCs w:val="24"/>
        </w:rPr>
        <w:t>2.2. Стаж педагогической деятельности участников должен быть не менее 3-х лет (на момент представления заявки на 2 тур Конкурса).</w:t>
      </w:r>
    </w:p>
    <w:p w:rsidR="007C4B9E" w:rsidRPr="007C4B9E" w:rsidRDefault="007C4B9E" w:rsidP="007C4B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C4B9E">
        <w:rPr>
          <w:rFonts w:ascii="Times New Roman" w:eastAsia="Calibri" w:hAnsi="Times New Roman" w:cs="Times New Roman"/>
          <w:color w:val="000000"/>
          <w:sz w:val="24"/>
          <w:szCs w:val="24"/>
        </w:rPr>
        <w:t>2.3. Повторное участие в Конкурсе возможно по истечении 3-х лет с момента участия в региональном туре Конкурса.</w:t>
      </w:r>
    </w:p>
    <w:p w:rsidR="007C4B9E" w:rsidRPr="007C4B9E" w:rsidRDefault="007C4B9E" w:rsidP="007C4B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C4B9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2.4. В дошкольных учреждениях Конкурс проводится при наличии конкурентной среды. В противном случае кандидатуру заявляет орган самоуправления, обеспечивающий государственно-общественный характер управления образовательным учреждением; профессиональная педагогическая ассоциация или объединение, созданные в установленном порядке (попечительский совет, педагогический совет и пр.).   </w:t>
      </w:r>
    </w:p>
    <w:p w:rsidR="007C4B9E" w:rsidRPr="007C4B9E" w:rsidRDefault="007C4B9E" w:rsidP="007C4B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C4B9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2.5. В 1 туре принимают участие педагогические работники дошкольного учреждения по основному месту работы и, соответственно, по территориальной </w:t>
      </w:r>
      <w:r w:rsidRPr="007C4B9E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принадлежности дошкольного учреждения за исключением победителей регионального тура последних 3-х лет. </w:t>
      </w:r>
    </w:p>
    <w:p w:rsidR="007C4B9E" w:rsidRPr="007C4B9E" w:rsidRDefault="007C4B9E" w:rsidP="007C4B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C4B9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2.6. Во 2 туре принимают участие абсолютные победители 1 тура Конкурса              </w:t>
      </w:r>
      <w:proofErr w:type="gramStart"/>
      <w:r w:rsidRPr="007C4B9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(</w:t>
      </w:r>
      <w:proofErr w:type="gramEnd"/>
      <w:r w:rsidRPr="007C4B9E">
        <w:rPr>
          <w:rFonts w:ascii="Times New Roman" w:eastAsia="Calibri" w:hAnsi="Times New Roman" w:cs="Times New Roman"/>
          <w:color w:val="000000"/>
          <w:sz w:val="24"/>
          <w:szCs w:val="24"/>
        </w:rPr>
        <w:t>по 1 участнику от ДОУ). Если победитель 2 тура Конкурса, по каким-либо причинам не может принять участие в 3 туре, муниципальный организационный комитет, вправе вместо него направить участника, занявшего второе место.</w:t>
      </w:r>
    </w:p>
    <w:p w:rsidR="007C4B9E" w:rsidRPr="007C4B9E" w:rsidRDefault="007C4B9E" w:rsidP="007C4B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C4B9E">
        <w:rPr>
          <w:rFonts w:ascii="Times New Roman" w:eastAsia="Calibri" w:hAnsi="Times New Roman" w:cs="Times New Roman"/>
          <w:color w:val="000000"/>
          <w:sz w:val="24"/>
          <w:szCs w:val="24"/>
        </w:rPr>
        <w:t>2.7. Лица, осуществляющие в дошкольных образовательных учреждениях только административные или организационные функции, право на участие в Конкурсе не имеют.</w:t>
      </w:r>
    </w:p>
    <w:p w:rsidR="007C4B9E" w:rsidRPr="007C4B9E" w:rsidRDefault="007C4B9E" w:rsidP="007C4B9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7C4B9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3. Организация Конкурса </w:t>
      </w:r>
    </w:p>
    <w:p w:rsidR="007C4B9E" w:rsidRPr="007C4B9E" w:rsidRDefault="007C4B9E" w:rsidP="007C4B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C4B9E">
        <w:rPr>
          <w:rFonts w:ascii="Times New Roman" w:eastAsia="Calibri" w:hAnsi="Times New Roman" w:cs="Times New Roman"/>
          <w:color w:val="000000"/>
          <w:sz w:val="24"/>
          <w:szCs w:val="24"/>
        </w:rPr>
        <w:t>3.1. Муниципальный тур Конкурс проводится в рамках учебного года в четыре этапа:</w:t>
      </w:r>
    </w:p>
    <w:p w:rsidR="007C4B9E" w:rsidRPr="007C4B9E" w:rsidRDefault="007C4B9E" w:rsidP="007C4B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C4B9E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7C4B9E">
        <w:rPr>
          <w:rFonts w:ascii="Times New Roman" w:eastAsia="Calibri" w:hAnsi="Times New Roman" w:cs="Times New Roman"/>
          <w:color w:val="000000"/>
          <w:sz w:val="24"/>
          <w:szCs w:val="24"/>
        </w:rPr>
        <w:t>1 тур - в дошкольных образовательных учреждениях до 30.11.2020;</w:t>
      </w:r>
    </w:p>
    <w:p w:rsidR="007C4B9E" w:rsidRPr="007C4B9E" w:rsidRDefault="007C4B9E" w:rsidP="007C4B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C4B9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2 тур (заочный) – до 01.12.2020;</w:t>
      </w:r>
    </w:p>
    <w:p w:rsidR="00977F45" w:rsidRDefault="007C4B9E" w:rsidP="007C4B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</w:pPr>
      <w:r w:rsidRPr="007C4B9E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 xml:space="preserve"> 3 тур (</w:t>
      </w:r>
      <w:proofErr w:type="spellStart"/>
      <w:r w:rsidRPr="007C4B9E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>итоговый</w:t>
      </w:r>
      <w:proofErr w:type="spellEnd"/>
      <w:r w:rsidRPr="007C4B9E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 xml:space="preserve">) – до 20.01.2020г. </w:t>
      </w:r>
    </w:p>
    <w:p w:rsidR="007C4B9E" w:rsidRPr="007C4B9E" w:rsidRDefault="007C4B9E" w:rsidP="007C4B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7C4B9E">
        <w:rPr>
          <w:rFonts w:ascii="Times New Roman" w:eastAsia="Calibri" w:hAnsi="Times New Roman" w:cs="Times New Roman"/>
          <w:color w:val="000000"/>
          <w:sz w:val="24"/>
          <w:szCs w:val="24"/>
        </w:rPr>
        <w:t>3.2. Для организации и проведения Конкурса 3 тура создаются муниципальные организационный комитет и жюри. Порядок, формы проведения, критерии оценки, требования к конкурсным испытаниям 4 тура определяются муниципальным Положением.</w:t>
      </w:r>
    </w:p>
    <w:p w:rsidR="007C4B9E" w:rsidRPr="007C4B9E" w:rsidRDefault="007C4B9E" w:rsidP="007C4B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C4B9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3.3. Для организации проведения Конкурса в 3 тура создается муниципальный организационный комитет (далее – оргкомитет), состав которого формируется из представителей дошкольных образовательных учреждений. </w:t>
      </w:r>
    </w:p>
    <w:p w:rsidR="007C4B9E" w:rsidRPr="007C4B9E" w:rsidRDefault="007C4B9E" w:rsidP="007C4B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C4B9E">
        <w:rPr>
          <w:rFonts w:ascii="Times New Roman" w:eastAsia="Calibri" w:hAnsi="Times New Roman" w:cs="Times New Roman"/>
          <w:color w:val="000000"/>
          <w:sz w:val="24"/>
          <w:szCs w:val="24"/>
        </w:rPr>
        <w:t>3.4. Оргкомитет муниципального тура Конкурса определяет Порядок проведения и критерии оценки конкурсных мероприятий</w:t>
      </w:r>
      <w:r w:rsidRPr="007C4B9E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7C4B9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3 тура, обеспечивает финансово-организационную подготовку Конкурса, освещает его результаты на сайте МБОУ ДО «ЦДЮТ», а также обеспечивает информационную поддержку через распространение результатов Конкурса в печатных изданиях. </w:t>
      </w:r>
    </w:p>
    <w:p w:rsidR="007C4B9E" w:rsidRPr="007C4B9E" w:rsidRDefault="007C4B9E" w:rsidP="007C4B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C4B9E">
        <w:rPr>
          <w:rFonts w:ascii="Times New Roman" w:eastAsia="Calibri" w:hAnsi="Times New Roman" w:cs="Times New Roman"/>
          <w:color w:val="000000"/>
          <w:sz w:val="24"/>
          <w:szCs w:val="24"/>
        </w:rPr>
        <w:t>3.5. Для оценки результатов конкурсных мероприятий оргкомитет муниципального тура формирует жюри муниципального тура Конкурса, состав которого утверждается управлением образования администрации Симферопольского района.</w:t>
      </w:r>
    </w:p>
    <w:p w:rsidR="007C4B9E" w:rsidRPr="007C4B9E" w:rsidRDefault="007C4B9E" w:rsidP="007C4B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C4B9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3.6.</w:t>
      </w:r>
      <w:r w:rsidRPr="007C4B9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Pr="007C4B9E">
        <w:rPr>
          <w:rFonts w:ascii="Times New Roman" w:eastAsia="Calibri" w:hAnsi="Times New Roman" w:cs="Times New Roman"/>
          <w:color w:val="000000"/>
          <w:sz w:val="24"/>
          <w:szCs w:val="24"/>
        </w:rPr>
        <w:t>Для участия во 2 туре организационный комитет МБДОУ представляет следующие документы на участника:</w:t>
      </w:r>
    </w:p>
    <w:p w:rsidR="007C4B9E" w:rsidRPr="007C4B9E" w:rsidRDefault="007C4B9E" w:rsidP="007C4B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C4B9E">
        <w:rPr>
          <w:rFonts w:ascii="Times New Roman" w:eastAsia="Calibri" w:hAnsi="Times New Roman" w:cs="Times New Roman"/>
          <w:color w:val="000000"/>
          <w:sz w:val="24"/>
          <w:szCs w:val="24"/>
        </w:rPr>
        <w:t>- представление по форме (приложение 1 к Положению)</w:t>
      </w:r>
      <w:r w:rsidRPr="007C4B9E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;</w:t>
      </w:r>
    </w:p>
    <w:p w:rsidR="007C4B9E" w:rsidRPr="007C4B9E" w:rsidRDefault="007C4B9E" w:rsidP="007C4B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C4B9E">
        <w:rPr>
          <w:rFonts w:ascii="Times New Roman" w:eastAsia="Calibri" w:hAnsi="Times New Roman" w:cs="Times New Roman"/>
          <w:color w:val="000000"/>
          <w:sz w:val="24"/>
          <w:szCs w:val="24"/>
        </w:rPr>
        <w:t>- заявление участника 2 этапа Конкурса по образцу (приложение 2                                     к Положению)</w:t>
      </w:r>
      <w:r w:rsidRPr="007C4B9E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;</w:t>
      </w:r>
    </w:p>
    <w:p w:rsidR="007C4B9E" w:rsidRPr="007C4B9E" w:rsidRDefault="007C4B9E" w:rsidP="007C4B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C4B9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Pr="007C4B9E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 xml:space="preserve">информационную карту участника </w:t>
      </w:r>
      <w:r w:rsidRPr="007C4B9E">
        <w:rPr>
          <w:rFonts w:ascii="Times New Roman" w:eastAsia="Calibri" w:hAnsi="Times New Roman" w:cs="Times New Roman"/>
          <w:color w:val="000000"/>
          <w:sz w:val="24"/>
          <w:szCs w:val="24"/>
        </w:rPr>
        <w:t>2 этапа</w:t>
      </w:r>
      <w:r w:rsidRPr="007C4B9E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 xml:space="preserve"> Конкурса</w:t>
      </w:r>
      <w:r w:rsidRPr="007C4B9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(приложение 3                               к Положению)</w:t>
      </w:r>
      <w:r w:rsidRPr="007C4B9E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;</w:t>
      </w:r>
    </w:p>
    <w:p w:rsidR="007C4B9E" w:rsidRPr="007C4B9E" w:rsidRDefault="007C4B9E" w:rsidP="007C4B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C4B9E">
        <w:rPr>
          <w:rFonts w:ascii="Times New Roman" w:eastAsia="Calibri" w:hAnsi="Times New Roman" w:cs="Times New Roman"/>
          <w:color w:val="000000"/>
          <w:sz w:val="24"/>
          <w:szCs w:val="24"/>
        </w:rPr>
        <w:t>- согласие на обработку персональных данных (приложение 4 к Положению);</w:t>
      </w:r>
    </w:p>
    <w:p w:rsidR="007C4B9E" w:rsidRPr="007C4B9E" w:rsidRDefault="007C4B9E" w:rsidP="007C4B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C4B9E">
        <w:rPr>
          <w:rFonts w:ascii="Times New Roman" w:eastAsia="Calibri" w:hAnsi="Times New Roman" w:cs="Times New Roman"/>
          <w:color w:val="000000"/>
          <w:sz w:val="24"/>
          <w:szCs w:val="24"/>
        </w:rPr>
        <w:t>- конспект НОД с детьми;</w:t>
      </w:r>
    </w:p>
    <w:p w:rsidR="007C4B9E" w:rsidRPr="007C4B9E" w:rsidRDefault="007C4B9E" w:rsidP="007C4B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C4B9E">
        <w:rPr>
          <w:rFonts w:ascii="Times New Roman" w:eastAsia="Calibri" w:hAnsi="Times New Roman" w:cs="Times New Roman"/>
          <w:color w:val="000000"/>
          <w:sz w:val="24"/>
          <w:szCs w:val="24"/>
        </w:rPr>
        <w:t>- копию паспорта и трудовой книжки участника.</w:t>
      </w:r>
    </w:p>
    <w:p w:rsidR="007C4B9E" w:rsidRPr="007C4B9E" w:rsidRDefault="007C4B9E" w:rsidP="007C4B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C4B9E">
        <w:rPr>
          <w:rFonts w:ascii="Times New Roman" w:eastAsia="Calibri" w:hAnsi="Times New Roman" w:cs="Times New Roman"/>
          <w:color w:val="000000"/>
          <w:sz w:val="24"/>
          <w:szCs w:val="24"/>
        </w:rPr>
        <w:t>3.7. Номинации 3</w:t>
      </w:r>
      <w:r w:rsidRPr="007C4B9E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 xml:space="preserve"> (</w:t>
      </w:r>
      <w:r w:rsidRPr="007C4B9E">
        <w:rPr>
          <w:rFonts w:ascii="Times New Roman" w:eastAsia="Calibri" w:hAnsi="Times New Roman" w:cs="Times New Roman"/>
          <w:color w:val="000000"/>
          <w:sz w:val="24"/>
          <w:szCs w:val="24"/>
        </w:rPr>
        <w:t>итогового) тура муниципального этапа Конкурса «Воспитатель года России – 2021»:</w:t>
      </w:r>
    </w:p>
    <w:p w:rsidR="007C4B9E" w:rsidRPr="007C4B9E" w:rsidRDefault="007C4B9E" w:rsidP="007C4B9E">
      <w:pPr>
        <w:tabs>
          <w:tab w:val="left" w:pos="33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C4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Pr="007C4B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 Конкурсное задание «Педагогическое мероприятие с детьми» (первый день очного раунда).</w:t>
      </w:r>
    </w:p>
    <w:p w:rsidR="007C4B9E" w:rsidRPr="007C4B9E" w:rsidRDefault="007C4B9E" w:rsidP="007C4B9E">
      <w:pPr>
        <w:tabs>
          <w:tab w:val="left" w:pos="33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Педагогическое мероприятие с детьми демонстрирует фрагмент практического опыта участника конкурса, представленного в творческой презентации и отражает сущность используемых образовательных технологий. Образовательная деятельность с воспитанниками дошкольного возраста может быть представлена разными формами. Возраст детей, группа для проведения мероприятия определяется жеребьевкой. Количество детей определяется оргкомитетом муниципального этапа конкурса – 10 человек. Участники Конкурса проводят мероприятие в соответствии с расписанием занятий и распорядком пребывания воспитанников в группе образовательной </w:t>
      </w:r>
      <w:r w:rsidRPr="007C4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организации, в которой проходит конкурсное испытание. До начала конкурсного испытания участники передают членам жюри сценарий педагогического мероприятия (в печатном виде), в котором описаны цель, основные задачи, примерный ход мероприятия, планируемый результат (объем – до 3 страниц формата А4). Регламент: до 30 минут (проведение мероприятия – 25 минут, вопросы членов жюри – 5 минут).</w:t>
      </w:r>
    </w:p>
    <w:p w:rsidR="007C4B9E" w:rsidRPr="007C4B9E" w:rsidRDefault="007C4B9E" w:rsidP="007C4B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</w:pPr>
      <w:r w:rsidRPr="007C4B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2. Конкурсное задание «Творческая </w:t>
      </w:r>
      <w:proofErr w:type="spellStart"/>
      <w:r w:rsidRPr="007C4B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самопрезентация</w:t>
      </w:r>
      <w:proofErr w:type="spellEnd"/>
      <w:r w:rsidRPr="007C4B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7C4B9E" w:rsidRPr="007C4B9E" w:rsidRDefault="007C4B9E" w:rsidP="007C4B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Формат: публичное выступление перед членами жюри, демонстрирующее краткое представление себя и конкретный метод, прием, технологию воспитания, отражающее современные тенденции развития дошкольного образования из опыта работы педагога. В творческой </w:t>
      </w:r>
      <w:proofErr w:type="spellStart"/>
      <w:r w:rsidRPr="007C4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самопрезентации</w:t>
      </w:r>
      <w:proofErr w:type="spellEnd"/>
      <w:r w:rsidRPr="007C4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участники конкурса раскрывают методическую и практическую основы заявленной темы. В презентации обязательно обозначается положение, которое будет продемонстрировано в педагогическом мероприятии с детьми.</w:t>
      </w:r>
    </w:p>
    <w:p w:rsidR="007C4B9E" w:rsidRPr="007C4B9E" w:rsidRDefault="007C4B9E" w:rsidP="007C4B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Регламент: 6 минут (выступление участника – 5 минут, вопросы жюри – 1 минута, без группы поддержки).</w:t>
      </w:r>
    </w:p>
    <w:p w:rsidR="007C4B9E" w:rsidRPr="007C4B9E" w:rsidRDefault="007C4B9E" w:rsidP="007C4B9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C4B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3. Конкурсное задание «Мастер-класс»</w:t>
      </w:r>
    </w:p>
    <w:p w:rsidR="007C4B9E" w:rsidRPr="007C4B9E" w:rsidRDefault="007C4B9E" w:rsidP="007C4B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Мастер-класс с аудиторией взрослых, демонстрирующий конкретный методический прием, метод, технологию воспитания, обучения, развития и оздоровления, отражающий современные тенденции развития дошкольного образования.</w:t>
      </w:r>
    </w:p>
    <w:p w:rsidR="007C4B9E" w:rsidRPr="007C4B9E" w:rsidRDefault="007C4B9E" w:rsidP="007C4B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C4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 конкурса раскрывает тему «Мастер-класса», представленную в творческой презентации.</w:t>
      </w:r>
      <w:r w:rsidRPr="007C4B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</w:t>
      </w:r>
    </w:p>
    <w:p w:rsidR="007C4B9E" w:rsidRPr="007C4B9E" w:rsidRDefault="007C4B9E" w:rsidP="007C4B9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C4B9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Регламент:</w:t>
      </w:r>
      <w:r w:rsidRPr="007C4B9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Pr="007C4B9E">
        <w:rPr>
          <w:rFonts w:ascii="Times New Roman" w:eastAsia="Calibri" w:hAnsi="Times New Roman" w:cs="Times New Roman"/>
          <w:color w:val="000000"/>
          <w:sz w:val="24"/>
          <w:szCs w:val="24"/>
        </w:rPr>
        <w:t>до 25 минут, включая 5 минут на вопросы жюри.</w:t>
      </w:r>
    </w:p>
    <w:p w:rsidR="007C4B9E" w:rsidRPr="007C4B9E" w:rsidRDefault="007C4B9E" w:rsidP="007C4B9E">
      <w:pPr>
        <w:tabs>
          <w:tab w:val="left" w:pos="4007"/>
        </w:tabs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C4B9E">
        <w:rPr>
          <w:rFonts w:ascii="Times New Roman" w:eastAsia="Calibri" w:hAnsi="Times New Roman" w:cs="Times New Roman"/>
          <w:color w:val="000000"/>
          <w:sz w:val="24"/>
          <w:szCs w:val="24"/>
        </w:rPr>
        <w:t>4. Проведение муниципального этапа Конкурса</w:t>
      </w:r>
    </w:p>
    <w:p w:rsidR="007C4B9E" w:rsidRPr="007C4B9E" w:rsidRDefault="007C4B9E" w:rsidP="007C4B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C4B9E">
        <w:rPr>
          <w:rFonts w:ascii="Times New Roman" w:eastAsia="Calibri" w:hAnsi="Times New Roman" w:cs="Times New Roman"/>
          <w:color w:val="000000"/>
          <w:sz w:val="24"/>
          <w:szCs w:val="24"/>
        </w:rPr>
        <w:t>4.1. Управление образования издает приказ о сроках, месте проведения муниципального этапа Конкурса.</w:t>
      </w:r>
    </w:p>
    <w:p w:rsidR="007C4B9E" w:rsidRPr="007C4B9E" w:rsidRDefault="007C4B9E" w:rsidP="007C4B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C4B9E">
        <w:rPr>
          <w:rFonts w:ascii="Times New Roman" w:eastAsia="Calibri" w:hAnsi="Times New Roman" w:cs="Times New Roman"/>
          <w:color w:val="000000"/>
          <w:sz w:val="24"/>
          <w:szCs w:val="24"/>
        </w:rPr>
        <w:t>4.2.  Муниципальный этап Конкурса проводится в два тура: заочный и очный.</w:t>
      </w:r>
    </w:p>
    <w:p w:rsidR="007C4B9E" w:rsidRPr="007C4B9E" w:rsidRDefault="007C4B9E" w:rsidP="007C4B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C4B9E">
        <w:rPr>
          <w:rFonts w:ascii="Times New Roman" w:eastAsia="Calibri" w:hAnsi="Times New Roman" w:cs="Times New Roman"/>
          <w:color w:val="000000"/>
          <w:sz w:val="24"/>
          <w:szCs w:val="24"/>
        </w:rPr>
        <w:t>4.3. Для участия в заочном туре участники представляют материалы соответственно Порядку проведения Конкурса.</w:t>
      </w:r>
    </w:p>
    <w:p w:rsidR="007C4B9E" w:rsidRPr="007C4B9E" w:rsidRDefault="007C4B9E" w:rsidP="007C4B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</w:pPr>
      <w:r w:rsidRPr="007C4B9E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 xml:space="preserve"> 4.4. </w:t>
      </w:r>
      <w:r w:rsidRPr="007C4B9E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Не подлежат рассмотрению материалы, подготовленные с нарушением требований к их оформлению, а также поступившие с нарушением сроков.</w:t>
      </w:r>
    </w:p>
    <w:p w:rsidR="007C4B9E" w:rsidRPr="007C4B9E" w:rsidRDefault="007C4B9E" w:rsidP="007C4B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</w:pPr>
      <w:r w:rsidRPr="007C4B9E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Материалы, представляемые на финал Конкурса, не возвращаются.</w:t>
      </w:r>
    </w:p>
    <w:p w:rsidR="007C4B9E" w:rsidRPr="007C4B9E" w:rsidRDefault="007C4B9E" w:rsidP="007C4B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</w:pPr>
      <w:r w:rsidRPr="007C4B9E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Автор представленных на</w:t>
      </w:r>
      <w:r w:rsidRPr="007C4B9E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 xml:space="preserve"> муниципальный этап </w:t>
      </w:r>
      <w:r w:rsidRPr="007C4B9E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Конкурса материалов обязан гарантировать соблюдение авторских прав при их подготовке.</w:t>
      </w:r>
    </w:p>
    <w:p w:rsidR="007C4B9E" w:rsidRPr="007C4B9E" w:rsidRDefault="007C4B9E" w:rsidP="007C4B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7C4B9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4.5. По итогам проведения заочного тура муниципального этапа оргкомитет формирует список участников очного тура муниципального этапа.</w:t>
      </w:r>
    </w:p>
    <w:p w:rsidR="007C4B9E" w:rsidRPr="007C4B9E" w:rsidRDefault="007C4B9E" w:rsidP="007C4B9E">
      <w:pPr>
        <w:spacing w:after="0" w:line="240" w:lineRule="auto"/>
        <w:ind w:firstLine="709"/>
        <w:rPr>
          <w:rFonts w:ascii="Times New Roman" w:eastAsia="Calibri" w:hAnsi="Times New Roman" w:cs="Times New Roman"/>
          <w:bCs/>
          <w:color w:val="000000"/>
          <w:spacing w:val="1"/>
          <w:sz w:val="24"/>
          <w:szCs w:val="24"/>
        </w:rPr>
      </w:pPr>
      <w:r w:rsidRPr="007C4B9E">
        <w:rPr>
          <w:rFonts w:ascii="Times New Roman" w:eastAsia="Calibri" w:hAnsi="Times New Roman" w:cs="Times New Roman"/>
          <w:bCs/>
          <w:color w:val="000000"/>
          <w:spacing w:val="1"/>
          <w:sz w:val="24"/>
          <w:szCs w:val="24"/>
        </w:rPr>
        <w:t>5. Определение и награждение лауреатов и победителей Конкурса.</w:t>
      </w:r>
    </w:p>
    <w:p w:rsidR="007C4B9E" w:rsidRPr="007C4B9E" w:rsidRDefault="007C4B9E" w:rsidP="007C4B9E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C4B9E">
        <w:rPr>
          <w:rFonts w:ascii="Times New Roman" w:eastAsia="Calibri" w:hAnsi="Times New Roman" w:cs="Times New Roman"/>
          <w:color w:val="000000"/>
          <w:sz w:val="24"/>
          <w:szCs w:val="24"/>
        </w:rPr>
        <w:t>5.1.  Победитель Конкурса определяется из числа финалистов, набравший наибольшее количество баллов по итогам всех конкурсных мероприятий заочного и очного туров муниципального этап.</w:t>
      </w:r>
      <w:r w:rsidRPr="007C4B9E">
        <w:rPr>
          <w:rFonts w:ascii="Calibri" w:eastAsia="Calibri" w:hAnsi="Calibri" w:cs="Times New Roman"/>
          <w:color w:val="000000"/>
          <w:sz w:val="28"/>
          <w:szCs w:val="28"/>
        </w:rPr>
        <w:t xml:space="preserve"> </w:t>
      </w:r>
      <w:r w:rsidRPr="007C4B9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случае равенства баллов у двух участников, победителем признается участник, набравший наибольшее количество баллов, в педагогическом мероприятии с детьми.   </w:t>
      </w:r>
    </w:p>
    <w:p w:rsidR="007C4B9E" w:rsidRPr="007C4B9E" w:rsidRDefault="007C4B9E" w:rsidP="007C4B9E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C4B9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5.3.   Решения жюри оформляются протоколом соответствующего тура. </w:t>
      </w:r>
    </w:p>
    <w:p w:rsidR="007C4B9E" w:rsidRPr="007C4B9E" w:rsidRDefault="007C4B9E" w:rsidP="007C4B9E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C4B9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5.4. Победитель и лауреаты Конкурса награждаются грамотами управления образования, ценными подарками. </w:t>
      </w:r>
    </w:p>
    <w:p w:rsidR="007C4B9E" w:rsidRPr="007C4B9E" w:rsidRDefault="007C4B9E" w:rsidP="007C4B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C4B9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5.5. Победитель муниципального этапа Конкурса является участником 2 этапа республиканского конкурса «Воспитатель года России – 2021»</w:t>
      </w:r>
    </w:p>
    <w:p w:rsidR="007C4B9E" w:rsidRPr="007C4B9E" w:rsidRDefault="007C4B9E" w:rsidP="007C4B9E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7C4B9E" w:rsidRPr="007C4B9E" w:rsidRDefault="007C4B9E" w:rsidP="007C4B9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C4B9E">
        <w:rPr>
          <w:rFonts w:ascii="Times New Roman" w:eastAsia="Calibri" w:hAnsi="Times New Roman" w:cs="Times New Roman"/>
          <w:color w:val="000000"/>
          <w:sz w:val="24"/>
          <w:szCs w:val="24"/>
        </w:rPr>
        <w:t>6. Финансирование Конкурса</w:t>
      </w:r>
    </w:p>
    <w:p w:rsidR="007C4B9E" w:rsidRPr="007C4B9E" w:rsidRDefault="007C4B9E" w:rsidP="007C4B9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C4B9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6.1. Финансирование проведения муниципального этапа Конкурса осуществляется за счет управления образования администрации симферопольского района.</w:t>
      </w:r>
    </w:p>
    <w:p w:rsidR="007C4B9E" w:rsidRPr="007C4B9E" w:rsidRDefault="007C4B9E" w:rsidP="007C4B9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C4B9E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          6.2. Проезд победителя муниципального этапа Конкурса на региональный этап и обратно осуществляется за счет соответствующего муниципального образовательного учреждения</w:t>
      </w:r>
      <w:r w:rsidRPr="007C4B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Симферопольского района.</w:t>
      </w:r>
      <w:r w:rsidRPr="007C4B9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7C4B9E" w:rsidRPr="007C4B9E" w:rsidRDefault="007C4B9E" w:rsidP="007C4B9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7C4B9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6.3. Дополнительными источниками финансирования может выступать спонсорская помощь общественных организаций, фондов, предприятий и отдельных лиц.</w:t>
      </w:r>
    </w:p>
    <w:p w:rsidR="007C4B9E" w:rsidRPr="007C4B9E" w:rsidRDefault="007C4B9E" w:rsidP="007C4B9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7C4B9E" w:rsidRPr="007C4B9E" w:rsidRDefault="007C4B9E" w:rsidP="007C4B9E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  <w:sectPr w:rsidR="007C4B9E" w:rsidRPr="007C4B9E">
          <w:pgSz w:w="11909" w:h="16834"/>
          <w:pgMar w:top="1134" w:right="1134" w:bottom="1134" w:left="1701" w:header="720" w:footer="720" w:gutter="0"/>
          <w:cols w:space="720"/>
        </w:sectPr>
      </w:pPr>
    </w:p>
    <w:p w:rsidR="007C4B9E" w:rsidRPr="007C4B9E" w:rsidRDefault="007C4B9E" w:rsidP="007C4B9E">
      <w:pPr>
        <w:widowControl w:val="0"/>
        <w:autoSpaceDE w:val="0"/>
        <w:autoSpaceDN w:val="0"/>
        <w:adjustRightInd w:val="0"/>
        <w:spacing w:after="0" w:line="240" w:lineRule="auto"/>
        <w:ind w:left="540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C4B9E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Приложение № 2</w:t>
      </w:r>
    </w:p>
    <w:p w:rsidR="007C4B9E" w:rsidRPr="007C4B9E" w:rsidRDefault="007C4B9E" w:rsidP="007C4B9E">
      <w:pPr>
        <w:widowControl w:val="0"/>
        <w:autoSpaceDE w:val="0"/>
        <w:autoSpaceDN w:val="0"/>
        <w:adjustRightInd w:val="0"/>
        <w:spacing w:after="0" w:line="240" w:lineRule="auto"/>
        <w:ind w:left="5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4B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к положению </w:t>
      </w:r>
      <w:r w:rsidRPr="007C4B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муниципального </w:t>
      </w:r>
    </w:p>
    <w:p w:rsidR="007C4B9E" w:rsidRPr="007C4B9E" w:rsidRDefault="007C4B9E" w:rsidP="007C4B9E">
      <w:pPr>
        <w:widowControl w:val="0"/>
        <w:autoSpaceDE w:val="0"/>
        <w:autoSpaceDN w:val="0"/>
        <w:adjustRightInd w:val="0"/>
        <w:spacing w:after="0" w:line="240" w:lineRule="auto"/>
        <w:ind w:left="5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4B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этапа Всероссийского конкурса </w:t>
      </w:r>
    </w:p>
    <w:p w:rsidR="007C4B9E" w:rsidRPr="007C4B9E" w:rsidRDefault="007C4B9E" w:rsidP="007C4B9E">
      <w:pPr>
        <w:spacing w:after="0" w:line="240" w:lineRule="auto"/>
        <w:ind w:left="5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4B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«Воспитатель года России 2021»</w:t>
      </w:r>
    </w:p>
    <w:p w:rsidR="007C4B9E" w:rsidRPr="007C4B9E" w:rsidRDefault="007C4B9E" w:rsidP="007C4B9E">
      <w:pPr>
        <w:framePr w:hSpace="180" w:wrap="around" w:vAnchor="page" w:hAnchor="page" w:x="1141" w:y="2311"/>
        <w:widowControl w:val="0"/>
        <w:tabs>
          <w:tab w:val="left" w:pos="0"/>
          <w:tab w:val="left" w:pos="3237"/>
        </w:tabs>
        <w:spacing w:after="0" w:line="240" w:lineRule="auto"/>
        <w:ind w:hanging="4395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7C4B9E" w:rsidRPr="007C4B9E" w:rsidRDefault="007C4B9E" w:rsidP="007C4B9E">
      <w:pPr>
        <w:framePr w:hSpace="180" w:wrap="around" w:vAnchor="page" w:hAnchor="page" w:x="1141" w:y="2311"/>
        <w:widowControl w:val="0"/>
        <w:tabs>
          <w:tab w:val="left" w:pos="0"/>
          <w:tab w:val="left" w:pos="3237"/>
        </w:tabs>
        <w:spacing w:after="0" w:line="240" w:lineRule="auto"/>
        <w:ind w:hanging="4395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7C4B9E" w:rsidRPr="007C4B9E" w:rsidRDefault="007C4B9E" w:rsidP="007C4B9E">
      <w:pPr>
        <w:framePr w:hSpace="180" w:wrap="around" w:vAnchor="page" w:hAnchor="page" w:x="1141" w:y="2311"/>
        <w:widowControl w:val="0"/>
        <w:tabs>
          <w:tab w:val="left" w:pos="0"/>
          <w:tab w:val="left" w:pos="3237"/>
        </w:tabs>
        <w:spacing w:after="0" w:line="240" w:lineRule="auto"/>
        <w:ind w:hanging="4395"/>
        <w:contextualSpacing/>
        <w:jc w:val="both"/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</w:pPr>
      <w:r w:rsidRPr="007C4B9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от </w:t>
      </w:r>
      <w:r w:rsidRPr="007C4B9E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«27»</w:t>
      </w:r>
      <w:r w:rsidRPr="007C4B9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7C4B9E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ноября </w:t>
      </w:r>
      <w:r w:rsidRPr="007C4B9E">
        <w:rPr>
          <w:rFonts w:ascii="Times New Roman" w:eastAsia="Calibri" w:hAnsi="Times New Roman" w:cs="Times New Roman"/>
          <w:color w:val="000000"/>
          <w:sz w:val="24"/>
          <w:szCs w:val="24"/>
        </w:rPr>
        <w:t>2017 г. №</w:t>
      </w:r>
      <w:r w:rsidRPr="007C4B9E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70</w:t>
      </w:r>
    </w:p>
    <w:p w:rsidR="007C4B9E" w:rsidRPr="007C4B9E" w:rsidRDefault="007C4B9E" w:rsidP="007C4B9E">
      <w:pPr>
        <w:framePr w:hSpace="180" w:wrap="around" w:vAnchor="page" w:hAnchor="page" w:x="1141" w:y="2311"/>
        <w:widowControl w:val="0"/>
        <w:tabs>
          <w:tab w:val="left" w:pos="0"/>
          <w:tab w:val="left" w:pos="323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7C4B9E">
        <w:rPr>
          <w:rFonts w:ascii="Times New Roman" w:eastAsia="Calibri" w:hAnsi="Times New Roman" w:cs="Times New Roman"/>
          <w:b/>
          <w:bCs/>
          <w:color w:val="000000"/>
          <w:kern w:val="2"/>
          <w:sz w:val="24"/>
          <w:szCs w:val="24"/>
          <w:bdr w:val="none" w:sz="0" w:space="0" w:color="auto" w:frame="1"/>
        </w:rPr>
        <w:t>Конкурсные материалы</w:t>
      </w:r>
      <w:r w:rsidRPr="007C4B9E">
        <w:rPr>
          <w:rFonts w:ascii="Times New Roman" w:eastAsia="Calibri" w:hAnsi="Times New Roman" w:cs="Times New Roman"/>
          <w:b/>
          <w:color w:val="000000"/>
          <w:kern w:val="2"/>
          <w:sz w:val="24"/>
          <w:szCs w:val="24"/>
          <w:bdr w:val="none" w:sz="0" w:space="0" w:color="auto" w:frame="1"/>
        </w:rPr>
        <w:t xml:space="preserve"> </w:t>
      </w:r>
      <w:r w:rsidRPr="007C4B9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заочного 2 тура</w:t>
      </w:r>
    </w:p>
    <w:p w:rsidR="007C4B9E" w:rsidRPr="007C4B9E" w:rsidRDefault="007C4B9E" w:rsidP="007C4B9E">
      <w:pPr>
        <w:framePr w:hSpace="180" w:wrap="around" w:vAnchor="page" w:hAnchor="page" w:x="1141" w:y="2311"/>
        <w:widowControl w:val="0"/>
        <w:tabs>
          <w:tab w:val="left" w:pos="0"/>
          <w:tab w:val="left" w:pos="3237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000000"/>
          <w:kern w:val="2"/>
          <w:sz w:val="24"/>
          <w:szCs w:val="24"/>
          <w:bdr w:val="none" w:sz="0" w:space="0" w:color="auto" w:frame="1"/>
        </w:rPr>
      </w:pPr>
      <w:r w:rsidRPr="007C4B9E">
        <w:rPr>
          <w:rFonts w:ascii="Times New Roman" w:eastAsia="Calibri" w:hAnsi="Times New Roman" w:cs="Times New Roman"/>
          <w:b/>
          <w:bCs/>
          <w:color w:val="000000"/>
          <w:kern w:val="2"/>
          <w:sz w:val="24"/>
          <w:szCs w:val="24"/>
          <w:bdr w:val="none" w:sz="0" w:space="0" w:color="auto" w:frame="1"/>
        </w:rPr>
        <w:t>Муниципального этапа</w:t>
      </w:r>
      <w:r w:rsidRPr="007C4B9E">
        <w:rPr>
          <w:rFonts w:ascii="Times New Roman" w:eastAsia="Calibri" w:hAnsi="Times New Roman" w:cs="Times New Roman"/>
          <w:b/>
          <w:color w:val="000000"/>
          <w:kern w:val="2"/>
          <w:sz w:val="24"/>
          <w:szCs w:val="24"/>
          <w:bdr w:val="none" w:sz="0" w:space="0" w:color="auto" w:frame="1"/>
        </w:rPr>
        <w:t xml:space="preserve"> конкурса</w:t>
      </w:r>
    </w:p>
    <w:p w:rsidR="007C4B9E" w:rsidRPr="007C4B9E" w:rsidRDefault="007C4B9E" w:rsidP="007C4B9E">
      <w:pPr>
        <w:framePr w:hSpace="180" w:wrap="around" w:vAnchor="page" w:hAnchor="page" w:x="1141" w:y="2311"/>
        <w:widowControl w:val="0"/>
        <w:tabs>
          <w:tab w:val="left" w:pos="0"/>
          <w:tab w:val="left" w:pos="3237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000000"/>
          <w:kern w:val="2"/>
          <w:sz w:val="24"/>
          <w:szCs w:val="24"/>
          <w:bdr w:val="none" w:sz="0" w:space="0" w:color="auto" w:frame="1"/>
        </w:rPr>
      </w:pPr>
      <w:r w:rsidRPr="007C4B9E">
        <w:rPr>
          <w:rFonts w:ascii="Times New Roman" w:eastAsia="Calibri" w:hAnsi="Times New Roman" w:cs="Times New Roman"/>
          <w:b/>
          <w:color w:val="000000"/>
          <w:kern w:val="2"/>
          <w:sz w:val="24"/>
          <w:szCs w:val="24"/>
          <w:bdr w:val="none" w:sz="0" w:space="0" w:color="auto" w:frame="1"/>
        </w:rPr>
        <w:t>«Воспитатель года России – 2021»</w:t>
      </w:r>
    </w:p>
    <w:p w:rsidR="007C4B9E" w:rsidRPr="007C4B9E" w:rsidRDefault="007C4B9E" w:rsidP="007C4B9E">
      <w:pPr>
        <w:framePr w:hSpace="180" w:wrap="around" w:vAnchor="page" w:hAnchor="page" w:x="1141" w:y="2311"/>
        <w:widowControl w:val="0"/>
        <w:tabs>
          <w:tab w:val="left" w:pos="0"/>
          <w:tab w:val="left" w:pos="3237"/>
        </w:tabs>
        <w:spacing w:after="0" w:line="240" w:lineRule="auto"/>
        <w:ind w:hanging="4395"/>
        <w:contextualSpacing/>
        <w:jc w:val="both"/>
        <w:rPr>
          <w:rFonts w:ascii="Times New Roman" w:eastAsia="Calibri" w:hAnsi="Times New Roman" w:cs="Times New Roman"/>
          <w:b/>
          <w:bCs/>
          <w:color w:val="000000"/>
          <w:kern w:val="2"/>
          <w:sz w:val="24"/>
          <w:szCs w:val="24"/>
          <w:bdr w:val="none" w:sz="0" w:space="0" w:color="auto" w:frame="1"/>
        </w:rPr>
      </w:pPr>
    </w:p>
    <w:p w:rsidR="007C4B9E" w:rsidRPr="007C4B9E" w:rsidRDefault="007C4B9E" w:rsidP="007C4B9E">
      <w:pPr>
        <w:framePr w:hSpace="180" w:wrap="around" w:vAnchor="page" w:hAnchor="page" w:x="1141" w:y="2311"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000000"/>
          <w:kern w:val="2"/>
          <w:sz w:val="24"/>
          <w:szCs w:val="24"/>
          <w:bdr w:val="none" w:sz="0" w:space="0" w:color="auto" w:frame="1"/>
        </w:rPr>
      </w:pPr>
      <w:r w:rsidRPr="007C4B9E">
        <w:rPr>
          <w:rFonts w:ascii="Times New Roman" w:eastAsia="Calibri" w:hAnsi="Times New Roman" w:cs="Times New Roman"/>
          <w:b/>
          <w:bCs/>
          <w:color w:val="000000"/>
          <w:kern w:val="2"/>
          <w:sz w:val="24"/>
          <w:szCs w:val="24"/>
          <w:bdr w:val="none" w:sz="0" w:space="0" w:color="auto" w:frame="1"/>
        </w:rPr>
        <w:t xml:space="preserve"> Интернет-ресурс участника Конкурса.</w:t>
      </w:r>
    </w:p>
    <w:p w:rsidR="007C4B9E" w:rsidRPr="007C4B9E" w:rsidRDefault="007C4B9E" w:rsidP="007C4B9E">
      <w:pPr>
        <w:framePr w:hSpace="180" w:wrap="around" w:vAnchor="page" w:hAnchor="page" w:x="1141" w:y="2311"/>
        <w:tabs>
          <w:tab w:val="left" w:pos="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:bdr w:val="none" w:sz="0" w:space="0" w:color="auto" w:frame="1"/>
        </w:rPr>
      </w:pPr>
      <w:r w:rsidRPr="007C4B9E">
        <w:rPr>
          <w:rFonts w:ascii="Times New Roman" w:eastAsia="Calibri" w:hAnsi="Times New Roman" w:cs="Times New Roman"/>
          <w:color w:val="000000"/>
          <w:kern w:val="2"/>
          <w:sz w:val="24"/>
          <w:szCs w:val="24"/>
          <w:bdr w:val="none" w:sz="0" w:space="0" w:color="auto" w:frame="1"/>
        </w:rPr>
        <w:t xml:space="preserve">Формат: Страница участника 2 тура муниципального этапа Всероссийского конкурса «Воспитатель года России – 2020» на интернет-сайте образовательной организации, реализующей программы дошкольного образования, включающая методические и (или) иные авторские разработки, фото и видеоматериалы, отражающие опыт работы Конкурсанта. </w:t>
      </w:r>
    </w:p>
    <w:p w:rsidR="007C4B9E" w:rsidRPr="007C4B9E" w:rsidRDefault="007C4B9E" w:rsidP="007C4B9E">
      <w:pPr>
        <w:framePr w:hSpace="180" w:wrap="around" w:vAnchor="page" w:hAnchor="page" w:x="1141" w:y="2311"/>
        <w:tabs>
          <w:tab w:val="left" w:pos="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:bdr w:val="none" w:sz="0" w:space="0" w:color="auto" w:frame="1"/>
        </w:rPr>
      </w:pPr>
      <w:r w:rsidRPr="007C4B9E">
        <w:rPr>
          <w:rFonts w:ascii="Times New Roman" w:eastAsia="Calibri" w:hAnsi="Times New Roman" w:cs="Times New Roman"/>
          <w:color w:val="000000"/>
          <w:kern w:val="2"/>
          <w:sz w:val="24"/>
          <w:szCs w:val="24"/>
          <w:bdr w:val="none" w:sz="0" w:space="0" w:color="auto" w:frame="1"/>
        </w:rPr>
        <w:t xml:space="preserve"> Адрес Интернет-ресурса вносится в информационную карту участника (приложение № 3). Прописывается только один интернет-адрес. Интернет-адрес должен быть активным при открытии при входе через любой браузер (</w:t>
      </w:r>
      <w:proofErr w:type="spellStart"/>
      <w:r w:rsidRPr="007C4B9E">
        <w:rPr>
          <w:rFonts w:ascii="Times New Roman" w:eastAsia="Calibri" w:hAnsi="Times New Roman" w:cs="Times New Roman"/>
          <w:color w:val="000000"/>
          <w:kern w:val="2"/>
          <w:sz w:val="24"/>
          <w:szCs w:val="24"/>
          <w:bdr w:val="none" w:sz="0" w:space="0" w:color="auto" w:frame="1"/>
        </w:rPr>
        <w:t>Internet</w:t>
      </w:r>
      <w:proofErr w:type="spellEnd"/>
      <w:r w:rsidRPr="007C4B9E">
        <w:rPr>
          <w:rFonts w:ascii="Times New Roman" w:eastAsia="Calibri" w:hAnsi="Times New Roman" w:cs="Times New Roman"/>
          <w:color w:val="000000"/>
          <w:kern w:val="2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C4B9E">
        <w:rPr>
          <w:rFonts w:ascii="Times New Roman" w:eastAsia="Calibri" w:hAnsi="Times New Roman" w:cs="Times New Roman"/>
          <w:color w:val="000000"/>
          <w:kern w:val="2"/>
          <w:sz w:val="24"/>
          <w:szCs w:val="24"/>
          <w:bdr w:val="none" w:sz="0" w:space="0" w:color="auto" w:frame="1"/>
        </w:rPr>
        <w:t>Explorer</w:t>
      </w:r>
      <w:proofErr w:type="spellEnd"/>
      <w:r w:rsidRPr="007C4B9E">
        <w:rPr>
          <w:rFonts w:ascii="Times New Roman" w:eastAsia="Calibri" w:hAnsi="Times New Roman" w:cs="Times New Roman"/>
          <w:color w:val="000000"/>
          <w:kern w:val="2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7C4B9E">
        <w:rPr>
          <w:rFonts w:ascii="Times New Roman" w:eastAsia="Calibri" w:hAnsi="Times New Roman" w:cs="Times New Roman"/>
          <w:color w:val="000000"/>
          <w:kern w:val="2"/>
          <w:sz w:val="24"/>
          <w:szCs w:val="24"/>
          <w:bdr w:val="none" w:sz="0" w:space="0" w:color="auto" w:frame="1"/>
        </w:rPr>
        <w:t>Mozilla</w:t>
      </w:r>
      <w:proofErr w:type="spellEnd"/>
      <w:r w:rsidRPr="007C4B9E">
        <w:rPr>
          <w:rFonts w:ascii="Times New Roman" w:eastAsia="Calibri" w:hAnsi="Times New Roman" w:cs="Times New Roman"/>
          <w:color w:val="000000"/>
          <w:kern w:val="2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C4B9E">
        <w:rPr>
          <w:rFonts w:ascii="Times New Roman" w:eastAsia="Calibri" w:hAnsi="Times New Roman" w:cs="Times New Roman"/>
          <w:color w:val="000000"/>
          <w:kern w:val="2"/>
          <w:sz w:val="24"/>
          <w:szCs w:val="24"/>
          <w:bdr w:val="none" w:sz="0" w:space="0" w:color="auto" w:frame="1"/>
        </w:rPr>
        <w:t>Firefox</w:t>
      </w:r>
      <w:proofErr w:type="spellEnd"/>
      <w:r w:rsidRPr="007C4B9E">
        <w:rPr>
          <w:rFonts w:ascii="Times New Roman" w:eastAsia="Calibri" w:hAnsi="Times New Roman" w:cs="Times New Roman"/>
          <w:color w:val="000000"/>
          <w:kern w:val="2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7C4B9E">
        <w:rPr>
          <w:rFonts w:ascii="Times New Roman" w:eastAsia="Calibri" w:hAnsi="Times New Roman" w:cs="Times New Roman"/>
          <w:color w:val="000000"/>
          <w:kern w:val="2"/>
          <w:sz w:val="24"/>
          <w:szCs w:val="24"/>
          <w:bdr w:val="none" w:sz="0" w:space="0" w:color="auto" w:frame="1"/>
        </w:rPr>
        <w:t>Google</w:t>
      </w:r>
      <w:proofErr w:type="spellEnd"/>
      <w:r w:rsidRPr="007C4B9E">
        <w:rPr>
          <w:rFonts w:ascii="Times New Roman" w:eastAsia="Calibri" w:hAnsi="Times New Roman" w:cs="Times New Roman"/>
          <w:color w:val="000000"/>
          <w:kern w:val="2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C4B9E">
        <w:rPr>
          <w:rFonts w:ascii="Times New Roman" w:eastAsia="Calibri" w:hAnsi="Times New Roman" w:cs="Times New Roman"/>
          <w:color w:val="000000"/>
          <w:kern w:val="2"/>
          <w:sz w:val="24"/>
          <w:szCs w:val="24"/>
          <w:bdr w:val="none" w:sz="0" w:space="0" w:color="auto" w:frame="1"/>
        </w:rPr>
        <w:t>Chrome</w:t>
      </w:r>
      <w:proofErr w:type="spellEnd"/>
      <w:r w:rsidRPr="007C4B9E">
        <w:rPr>
          <w:rFonts w:ascii="Times New Roman" w:eastAsia="Calibri" w:hAnsi="Times New Roman" w:cs="Times New Roman"/>
          <w:color w:val="000000"/>
          <w:kern w:val="2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7C4B9E">
        <w:rPr>
          <w:rFonts w:ascii="Times New Roman" w:eastAsia="Calibri" w:hAnsi="Times New Roman" w:cs="Times New Roman"/>
          <w:color w:val="000000"/>
          <w:kern w:val="2"/>
          <w:sz w:val="24"/>
          <w:szCs w:val="24"/>
          <w:bdr w:val="none" w:sz="0" w:space="0" w:color="auto" w:frame="1"/>
        </w:rPr>
        <w:t>Opera</w:t>
      </w:r>
      <w:proofErr w:type="spellEnd"/>
      <w:r w:rsidRPr="007C4B9E">
        <w:rPr>
          <w:rFonts w:ascii="Times New Roman" w:eastAsia="Calibri" w:hAnsi="Times New Roman" w:cs="Times New Roman"/>
          <w:color w:val="000000"/>
          <w:kern w:val="2"/>
          <w:sz w:val="24"/>
          <w:szCs w:val="24"/>
          <w:bdr w:val="none" w:sz="0" w:space="0" w:color="auto" w:frame="1"/>
        </w:rPr>
        <w:t>).</w:t>
      </w:r>
    </w:p>
    <w:p w:rsidR="007C4B9E" w:rsidRPr="007C4B9E" w:rsidRDefault="007C4B9E" w:rsidP="007C4B9E">
      <w:pPr>
        <w:framePr w:hSpace="180" w:wrap="around" w:vAnchor="page" w:hAnchor="page" w:x="1141" w:y="2311"/>
        <w:tabs>
          <w:tab w:val="left" w:pos="0"/>
        </w:tabs>
        <w:suppressAutoHyphens/>
        <w:spacing w:after="0" w:line="240" w:lineRule="auto"/>
        <w:ind w:hanging="4395"/>
        <w:contextualSpacing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:bdr w:val="none" w:sz="0" w:space="0" w:color="auto" w:frame="1"/>
        </w:rPr>
      </w:pPr>
    </w:p>
    <w:p w:rsidR="007C4B9E" w:rsidRPr="007C4B9E" w:rsidRDefault="007C4B9E" w:rsidP="007C4B9E">
      <w:pPr>
        <w:framePr w:hSpace="180" w:wrap="around" w:vAnchor="page" w:hAnchor="page" w:x="1141" w:y="2311"/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:bdr w:val="none" w:sz="0" w:space="0" w:color="auto" w:frame="1"/>
        </w:rPr>
      </w:pPr>
      <w:r w:rsidRPr="007C4B9E">
        <w:rPr>
          <w:rFonts w:ascii="Times New Roman" w:eastAsia="Calibri" w:hAnsi="Times New Roman" w:cs="Times New Roman"/>
          <w:b/>
          <w:bCs/>
          <w:color w:val="000000"/>
          <w:kern w:val="2"/>
          <w:sz w:val="24"/>
          <w:szCs w:val="24"/>
          <w:bdr w:val="none" w:sz="0" w:space="0" w:color="auto" w:frame="1"/>
        </w:rPr>
        <w:t xml:space="preserve">Методическая разработка занятия с детьми по теме выбранной участником Конкурса. </w:t>
      </w:r>
    </w:p>
    <w:p w:rsidR="007C4B9E" w:rsidRPr="007C4B9E" w:rsidRDefault="007C4B9E" w:rsidP="007C4B9E">
      <w:pPr>
        <w:framePr w:hSpace="180" w:wrap="around" w:vAnchor="page" w:hAnchor="page" w:x="1141" w:y="2311"/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:bdr w:val="none" w:sz="0" w:space="0" w:color="auto" w:frame="1"/>
        </w:rPr>
      </w:pPr>
      <w:r w:rsidRPr="007C4B9E">
        <w:rPr>
          <w:rFonts w:ascii="Times New Roman" w:eastAsia="Calibri" w:hAnsi="Times New Roman" w:cs="Times New Roman"/>
          <w:color w:val="000000"/>
          <w:kern w:val="2"/>
          <w:sz w:val="24"/>
          <w:szCs w:val="24"/>
          <w:bdr w:val="none" w:sz="0" w:space="0" w:color="auto" w:frame="1"/>
        </w:rPr>
        <w:t>Формат: Конспект занятия с использованием иллюстративных материалов (</w:t>
      </w:r>
      <w:proofErr w:type="spellStart"/>
      <w:r w:rsidRPr="007C4B9E">
        <w:rPr>
          <w:rFonts w:ascii="Times New Roman" w:eastAsia="Calibri" w:hAnsi="Times New Roman" w:cs="Times New Roman"/>
          <w:color w:val="000000"/>
          <w:kern w:val="2"/>
          <w:sz w:val="24"/>
          <w:szCs w:val="24"/>
          <w:bdr w:val="none" w:sz="0" w:space="0" w:color="auto" w:frame="1"/>
        </w:rPr>
        <w:t>инфографики</w:t>
      </w:r>
      <w:proofErr w:type="spellEnd"/>
      <w:r w:rsidRPr="007C4B9E">
        <w:rPr>
          <w:rFonts w:ascii="Times New Roman" w:eastAsia="Calibri" w:hAnsi="Times New Roman" w:cs="Times New Roman"/>
          <w:color w:val="000000"/>
          <w:kern w:val="2"/>
          <w:sz w:val="24"/>
          <w:szCs w:val="24"/>
          <w:bdr w:val="none" w:sz="0" w:space="0" w:color="auto" w:frame="1"/>
        </w:rPr>
        <w:t xml:space="preserve">, фото и видео - материалов) с детьми, любой направленности и тематики. Представляется в печатном виде в текстовом редакторе </w:t>
      </w:r>
      <w:proofErr w:type="spellStart"/>
      <w:r w:rsidRPr="007C4B9E">
        <w:rPr>
          <w:rFonts w:ascii="Times New Roman" w:eastAsia="Calibri" w:hAnsi="Times New Roman" w:cs="Times New Roman"/>
          <w:color w:val="000000"/>
          <w:kern w:val="2"/>
          <w:sz w:val="24"/>
          <w:szCs w:val="24"/>
          <w:bdr w:val="none" w:sz="0" w:space="0" w:color="auto" w:frame="1"/>
        </w:rPr>
        <w:t>Word</w:t>
      </w:r>
      <w:proofErr w:type="spellEnd"/>
      <w:r w:rsidRPr="007C4B9E">
        <w:rPr>
          <w:rFonts w:ascii="Times New Roman" w:eastAsia="Calibri" w:hAnsi="Times New Roman" w:cs="Times New Roman"/>
          <w:color w:val="000000"/>
          <w:kern w:val="2"/>
          <w:sz w:val="24"/>
          <w:szCs w:val="24"/>
          <w:bdr w:val="none" w:sz="0" w:space="0" w:color="auto" w:frame="1"/>
        </w:rPr>
        <w:t xml:space="preserve">. Шрифт – </w:t>
      </w:r>
      <w:proofErr w:type="spellStart"/>
      <w:r w:rsidRPr="007C4B9E">
        <w:rPr>
          <w:rFonts w:ascii="Times New Roman" w:eastAsia="Calibri" w:hAnsi="Times New Roman" w:cs="Times New Roman"/>
          <w:color w:val="000000"/>
          <w:kern w:val="2"/>
          <w:sz w:val="24"/>
          <w:szCs w:val="24"/>
          <w:bdr w:val="none" w:sz="0" w:space="0" w:color="auto" w:frame="1"/>
        </w:rPr>
        <w:t>Times</w:t>
      </w:r>
      <w:proofErr w:type="spellEnd"/>
      <w:r w:rsidRPr="007C4B9E">
        <w:rPr>
          <w:rFonts w:ascii="Times New Roman" w:eastAsia="Calibri" w:hAnsi="Times New Roman" w:cs="Times New Roman"/>
          <w:color w:val="000000"/>
          <w:kern w:val="2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C4B9E">
        <w:rPr>
          <w:rFonts w:ascii="Times New Roman" w:eastAsia="Calibri" w:hAnsi="Times New Roman" w:cs="Times New Roman"/>
          <w:color w:val="000000"/>
          <w:kern w:val="2"/>
          <w:sz w:val="24"/>
          <w:szCs w:val="24"/>
          <w:bdr w:val="none" w:sz="0" w:space="0" w:color="auto" w:frame="1"/>
        </w:rPr>
        <w:t>New</w:t>
      </w:r>
      <w:proofErr w:type="spellEnd"/>
      <w:r w:rsidRPr="007C4B9E">
        <w:rPr>
          <w:rFonts w:ascii="Times New Roman" w:eastAsia="Calibri" w:hAnsi="Times New Roman" w:cs="Times New Roman"/>
          <w:color w:val="000000"/>
          <w:kern w:val="2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C4B9E">
        <w:rPr>
          <w:rFonts w:ascii="Times New Roman" w:eastAsia="Calibri" w:hAnsi="Times New Roman" w:cs="Times New Roman"/>
          <w:color w:val="000000"/>
          <w:kern w:val="2"/>
          <w:sz w:val="24"/>
          <w:szCs w:val="24"/>
          <w:bdr w:val="none" w:sz="0" w:space="0" w:color="auto" w:frame="1"/>
        </w:rPr>
        <w:t>Roman</w:t>
      </w:r>
      <w:proofErr w:type="spellEnd"/>
      <w:r w:rsidRPr="007C4B9E">
        <w:rPr>
          <w:rFonts w:ascii="Times New Roman" w:eastAsia="Calibri" w:hAnsi="Times New Roman" w:cs="Times New Roman"/>
          <w:color w:val="000000"/>
          <w:kern w:val="2"/>
          <w:sz w:val="24"/>
          <w:szCs w:val="24"/>
          <w:bdr w:val="none" w:sz="0" w:space="0" w:color="auto" w:frame="1"/>
        </w:rPr>
        <w:t>, кегль 14, межстрочный интервал – одинарный, выравнивание по ширине листа. Объем работы не должен превышать 7 страниц формата А-4 (без учета титульного листа).</w:t>
      </w:r>
    </w:p>
    <w:p w:rsidR="007C4B9E" w:rsidRPr="007C4B9E" w:rsidRDefault="007C4B9E" w:rsidP="007C4B9E">
      <w:pPr>
        <w:framePr w:hSpace="180" w:wrap="around" w:vAnchor="page" w:hAnchor="page" w:x="1141" w:y="2311"/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:bdr w:val="none" w:sz="0" w:space="0" w:color="auto" w:frame="1"/>
        </w:rPr>
      </w:pPr>
    </w:p>
    <w:p w:rsidR="007C4B9E" w:rsidRPr="007C4B9E" w:rsidRDefault="007C4B9E" w:rsidP="007C4B9E">
      <w:pPr>
        <w:framePr w:hSpace="180" w:wrap="around" w:vAnchor="page" w:hAnchor="page" w:x="1141" w:y="2311"/>
        <w:tabs>
          <w:tab w:val="left" w:pos="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:bdr w:val="none" w:sz="0" w:space="0" w:color="auto" w:frame="1"/>
        </w:rPr>
      </w:pPr>
    </w:p>
    <w:p w:rsidR="007C4B9E" w:rsidRPr="007C4B9E" w:rsidRDefault="007C4B9E" w:rsidP="007C4B9E">
      <w:pPr>
        <w:framePr w:hSpace="180" w:wrap="around" w:vAnchor="page" w:hAnchor="page" w:x="1141" w:y="2311"/>
        <w:tabs>
          <w:tab w:val="left" w:pos="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:bdr w:val="none" w:sz="0" w:space="0" w:color="auto" w:frame="1"/>
        </w:rPr>
      </w:pPr>
    </w:p>
    <w:p w:rsidR="007C4B9E" w:rsidRPr="007C4B9E" w:rsidRDefault="007C4B9E" w:rsidP="007C4B9E">
      <w:pPr>
        <w:framePr w:hSpace="180" w:wrap="around" w:vAnchor="page" w:hAnchor="page" w:x="1141" w:y="2311"/>
        <w:tabs>
          <w:tab w:val="left" w:pos="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:bdr w:val="none" w:sz="0" w:space="0" w:color="auto" w:frame="1"/>
        </w:rPr>
      </w:pPr>
    </w:p>
    <w:p w:rsidR="007C4B9E" w:rsidRPr="007C4B9E" w:rsidRDefault="007C4B9E" w:rsidP="007C4B9E">
      <w:pPr>
        <w:framePr w:hSpace="180" w:wrap="around" w:vAnchor="page" w:hAnchor="page" w:x="1141" w:y="2311"/>
        <w:tabs>
          <w:tab w:val="left" w:pos="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:bdr w:val="none" w:sz="0" w:space="0" w:color="auto" w:frame="1"/>
        </w:rPr>
      </w:pPr>
    </w:p>
    <w:p w:rsidR="007C4B9E" w:rsidRPr="007C4B9E" w:rsidRDefault="007C4B9E" w:rsidP="007C4B9E">
      <w:pPr>
        <w:framePr w:hSpace="180" w:wrap="around" w:vAnchor="page" w:hAnchor="page" w:x="1141" w:y="2311"/>
        <w:tabs>
          <w:tab w:val="left" w:pos="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FF0000"/>
          <w:kern w:val="2"/>
          <w:sz w:val="24"/>
          <w:szCs w:val="24"/>
          <w:bdr w:val="none" w:sz="0" w:space="0" w:color="auto" w:frame="1"/>
        </w:rPr>
      </w:pPr>
    </w:p>
    <w:p w:rsidR="007C4B9E" w:rsidRPr="007C4B9E" w:rsidRDefault="007C4B9E" w:rsidP="007C4B9E">
      <w:pPr>
        <w:framePr w:hSpace="180" w:wrap="around" w:vAnchor="page" w:hAnchor="page" w:x="1141" w:y="2311"/>
        <w:tabs>
          <w:tab w:val="left" w:pos="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FF0000"/>
          <w:kern w:val="2"/>
          <w:sz w:val="24"/>
          <w:szCs w:val="24"/>
          <w:bdr w:val="none" w:sz="0" w:space="0" w:color="auto" w:frame="1"/>
        </w:rPr>
      </w:pPr>
    </w:p>
    <w:p w:rsidR="007C4B9E" w:rsidRPr="007C4B9E" w:rsidRDefault="007C4B9E" w:rsidP="007C4B9E">
      <w:pPr>
        <w:framePr w:hSpace="180" w:wrap="around" w:vAnchor="page" w:hAnchor="page" w:x="1141" w:y="2311"/>
        <w:tabs>
          <w:tab w:val="left" w:pos="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FF0000"/>
          <w:kern w:val="2"/>
          <w:sz w:val="24"/>
          <w:szCs w:val="24"/>
          <w:bdr w:val="none" w:sz="0" w:space="0" w:color="auto" w:frame="1"/>
        </w:rPr>
      </w:pPr>
    </w:p>
    <w:p w:rsidR="007C4B9E" w:rsidRPr="007C4B9E" w:rsidRDefault="007C4B9E" w:rsidP="007C4B9E">
      <w:pPr>
        <w:framePr w:hSpace="180" w:wrap="around" w:vAnchor="page" w:hAnchor="page" w:x="1141" w:y="2311"/>
        <w:tabs>
          <w:tab w:val="left" w:pos="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FF0000"/>
          <w:kern w:val="2"/>
          <w:sz w:val="24"/>
          <w:szCs w:val="24"/>
          <w:bdr w:val="none" w:sz="0" w:space="0" w:color="auto" w:frame="1"/>
        </w:rPr>
      </w:pPr>
    </w:p>
    <w:p w:rsidR="007C4B9E" w:rsidRPr="007C4B9E" w:rsidRDefault="007C4B9E" w:rsidP="007C4B9E">
      <w:pPr>
        <w:framePr w:hSpace="180" w:wrap="around" w:vAnchor="page" w:hAnchor="page" w:x="1141" w:y="2311"/>
        <w:tabs>
          <w:tab w:val="left" w:pos="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FF0000"/>
          <w:kern w:val="2"/>
          <w:sz w:val="24"/>
          <w:szCs w:val="24"/>
          <w:bdr w:val="none" w:sz="0" w:space="0" w:color="auto" w:frame="1"/>
        </w:rPr>
      </w:pPr>
    </w:p>
    <w:p w:rsidR="007C4B9E" w:rsidRPr="007C4B9E" w:rsidRDefault="007C4B9E" w:rsidP="007C4B9E">
      <w:pPr>
        <w:framePr w:hSpace="180" w:wrap="around" w:vAnchor="page" w:hAnchor="page" w:x="1141" w:y="2311"/>
        <w:tabs>
          <w:tab w:val="left" w:pos="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FF0000"/>
          <w:kern w:val="2"/>
          <w:sz w:val="24"/>
          <w:szCs w:val="24"/>
          <w:bdr w:val="none" w:sz="0" w:space="0" w:color="auto" w:frame="1"/>
        </w:rPr>
      </w:pPr>
    </w:p>
    <w:p w:rsidR="007C4B9E" w:rsidRPr="007C4B9E" w:rsidRDefault="007C4B9E" w:rsidP="007C4B9E">
      <w:pPr>
        <w:framePr w:hSpace="180" w:wrap="around" w:vAnchor="page" w:hAnchor="page" w:x="1141" w:y="2311"/>
        <w:tabs>
          <w:tab w:val="left" w:pos="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FF0000"/>
          <w:kern w:val="2"/>
          <w:sz w:val="24"/>
          <w:szCs w:val="24"/>
          <w:bdr w:val="none" w:sz="0" w:space="0" w:color="auto" w:frame="1"/>
        </w:rPr>
      </w:pPr>
    </w:p>
    <w:p w:rsidR="007C4B9E" w:rsidRPr="007C4B9E" w:rsidRDefault="007C4B9E" w:rsidP="007C4B9E">
      <w:pPr>
        <w:framePr w:hSpace="180" w:wrap="around" w:vAnchor="page" w:hAnchor="page" w:x="1141" w:y="2311"/>
        <w:tabs>
          <w:tab w:val="left" w:pos="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FF0000"/>
          <w:kern w:val="2"/>
          <w:sz w:val="24"/>
          <w:szCs w:val="24"/>
          <w:bdr w:val="none" w:sz="0" w:space="0" w:color="auto" w:frame="1"/>
        </w:rPr>
      </w:pPr>
    </w:p>
    <w:p w:rsidR="007C4B9E" w:rsidRPr="007C4B9E" w:rsidRDefault="007C4B9E" w:rsidP="007C4B9E">
      <w:pPr>
        <w:framePr w:hSpace="180" w:wrap="around" w:vAnchor="page" w:hAnchor="page" w:x="1141" w:y="2311"/>
        <w:tabs>
          <w:tab w:val="left" w:pos="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FF0000"/>
          <w:kern w:val="2"/>
          <w:sz w:val="24"/>
          <w:szCs w:val="24"/>
          <w:bdr w:val="none" w:sz="0" w:space="0" w:color="auto" w:frame="1"/>
        </w:rPr>
      </w:pPr>
    </w:p>
    <w:p w:rsidR="007C4B9E" w:rsidRPr="007C4B9E" w:rsidRDefault="007C4B9E" w:rsidP="007C4B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7C4B9E" w:rsidRPr="007C4B9E" w:rsidRDefault="007C4B9E" w:rsidP="007C4B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7C4B9E" w:rsidRPr="007C4B9E" w:rsidRDefault="007C4B9E" w:rsidP="007C4B9E">
      <w:pPr>
        <w:widowControl w:val="0"/>
        <w:autoSpaceDE w:val="0"/>
        <w:autoSpaceDN w:val="0"/>
        <w:adjustRightInd w:val="0"/>
        <w:spacing w:after="0" w:line="240" w:lineRule="auto"/>
        <w:ind w:left="5400"/>
        <w:jc w:val="both"/>
        <w:rPr>
          <w:rFonts w:ascii="Times New Roman" w:eastAsia="Times New Roman" w:hAnsi="Times New Roman" w:cs="Times New Roman"/>
          <w:color w:val="FF0000"/>
          <w:spacing w:val="-2"/>
          <w:sz w:val="24"/>
          <w:szCs w:val="24"/>
          <w:lang w:eastAsia="ru-RU"/>
        </w:rPr>
      </w:pPr>
    </w:p>
    <w:p w:rsidR="007C4B9E" w:rsidRPr="007C4B9E" w:rsidRDefault="007C4B9E" w:rsidP="007C4B9E">
      <w:pPr>
        <w:widowControl w:val="0"/>
        <w:autoSpaceDE w:val="0"/>
        <w:autoSpaceDN w:val="0"/>
        <w:adjustRightInd w:val="0"/>
        <w:spacing w:after="0" w:line="240" w:lineRule="auto"/>
        <w:ind w:left="5400"/>
        <w:jc w:val="both"/>
        <w:rPr>
          <w:rFonts w:ascii="Times New Roman" w:eastAsia="Times New Roman" w:hAnsi="Times New Roman" w:cs="Times New Roman"/>
          <w:color w:val="FF0000"/>
          <w:spacing w:val="-2"/>
          <w:sz w:val="24"/>
          <w:szCs w:val="24"/>
          <w:lang w:eastAsia="ru-RU"/>
        </w:rPr>
      </w:pPr>
    </w:p>
    <w:p w:rsidR="007C4B9E" w:rsidRPr="007C4B9E" w:rsidRDefault="007C4B9E" w:rsidP="007C4B9E">
      <w:pPr>
        <w:widowControl w:val="0"/>
        <w:autoSpaceDE w:val="0"/>
        <w:autoSpaceDN w:val="0"/>
        <w:adjustRightInd w:val="0"/>
        <w:spacing w:after="0" w:line="240" w:lineRule="auto"/>
        <w:ind w:left="5400"/>
        <w:jc w:val="both"/>
        <w:rPr>
          <w:rFonts w:ascii="Times New Roman" w:eastAsia="Times New Roman" w:hAnsi="Times New Roman" w:cs="Times New Roman"/>
          <w:color w:val="FF0000"/>
          <w:spacing w:val="-2"/>
          <w:sz w:val="24"/>
          <w:szCs w:val="24"/>
          <w:lang w:eastAsia="ru-RU"/>
        </w:rPr>
      </w:pPr>
    </w:p>
    <w:p w:rsidR="007C4B9E" w:rsidRPr="007C4B9E" w:rsidRDefault="007C4B9E" w:rsidP="007C4B9E">
      <w:pPr>
        <w:widowControl w:val="0"/>
        <w:autoSpaceDE w:val="0"/>
        <w:autoSpaceDN w:val="0"/>
        <w:adjustRightInd w:val="0"/>
        <w:spacing w:after="0" w:line="240" w:lineRule="auto"/>
        <w:ind w:left="5400"/>
        <w:jc w:val="both"/>
        <w:rPr>
          <w:rFonts w:ascii="Times New Roman" w:eastAsia="Times New Roman" w:hAnsi="Times New Roman" w:cs="Times New Roman"/>
          <w:color w:val="FF0000"/>
          <w:spacing w:val="-2"/>
          <w:sz w:val="24"/>
          <w:szCs w:val="24"/>
          <w:lang w:eastAsia="ru-RU"/>
        </w:rPr>
      </w:pPr>
    </w:p>
    <w:p w:rsidR="007C4B9E" w:rsidRPr="007C4B9E" w:rsidRDefault="007C4B9E" w:rsidP="007C4B9E">
      <w:pPr>
        <w:widowControl w:val="0"/>
        <w:autoSpaceDE w:val="0"/>
        <w:autoSpaceDN w:val="0"/>
        <w:adjustRightInd w:val="0"/>
        <w:spacing w:after="0" w:line="240" w:lineRule="auto"/>
        <w:ind w:left="5400"/>
        <w:jc w:val="both"/>
        <w:rPr>
          <w:rFonts w:ascii="Times New Roman" w:eastAsia="Times New Roman" w:hAnsi="Times New Roman" w:cs="Times New Roman"/>
          <w:color w:val="FF0000"/>
          <w:spacing w:val="-2"/>
          <w:sz w:val="24"/>
          <w:szCs w:val="24"/>
          <w:lang w:eastAsia="ru-RU"/>
        </w:rPr>
      </w:pPr>
    </w:p>
    <w:p w:rsidR="007C4B9E" w:rsidRPr="007C4B9E" w:rsidRDefault="007C4B9E" w:rsidP="007C4B9E">
      <w:pPr>
        <w:widowControl w:val="0"/>
        <w:autoSpaceDE w:val="0"/>
        <w:autoSpaceDN w:val="0"/>
        <w:adjustRightInd w:val="0"/>
        <w:spacing w:after="0" w:line="240" w:lineRule="auto"/>
        <w:ind w:left="5400"/>
        <w:jc w:val="both"/>
        <w:rPr>
          <w:rFonts w:ascii="Times New Roman" w:eastAsia="Times New Roman" w:hAnsi="Times New Roman" w:cs="Times New Roman"/>
          <w:color w:val="FF0000"/>
          <w:spacing w:val="-2"/>
          <w:sz w:val="24"/>
          <w:szCs w:val="24"/>
          <w:lang w:eastAsia="ru-RU"/>
        </w:rPr>
      </w:pPr>
    </w:p>
    <w:p w:rsidR="007C4B9E" w:rsidRPr="007C4B9E" w:rsidRDefault="007C4B9E" w:rsidP="007C4B9E">
      <w:pPr>
        <w:widowControl w:val="0"/>
        <w:autoSpaceDE w:val="0"/>
        <w:autoSpaceDN w:val="0"/>
        <w:adjustRightInd w:val="0"/>
        <w:spacing w:after="0" w:line="240" w:lineRule="auto"/>
        <w:ind w:left="5400"/>
        <w:jc w:val="both"/>
        <w:rPr>
          <w:rFonts w:ascii="Times New Roman" w:eastAsia="Times New Roman" w:hAnsi="Times New Roman" w:cs="Times New Roman"/>
          <w:color w:val="FF0000"/>
          <w:spacing w:val="-2"/>
          <w:sz w:val="24"/>
          <w:szCs w:val="24"/>
          <w:lang w:eastAsia="ru-RU"/>
        </w:rPr>
      </w:pPr>
    </w:p>
    <w:p w:rsidR="007C4B9E" w:rsidRPr="007C4B9E" w:rsidRDefault="007C4B9E" w:rsidP="007C4B9E">
      <w:pPr>
        <w:widowControl w:val="0"/>
        <w:autoSpaceDE w:val="0"/>
        <w:autoSpaceDN w:val="0"/>
        <w:adjustRightInd w:val="0"/>
        <w:spacing w:after="0" w:line="240" w:lineRule="auto"/>
        <w:ind w:left="5400"/>
        <w:jc w:val="both"/>
        <w:rPr>
          <w:rFonts w:ascii="Times New Roman" w:eastAsia="Times New Roman" w:hAnsi="Times New Roman" w:cs="Times New Roman"/>
          <w:color w:val="FF0000"/>
          <w:spacing w:val="-2"/>
          <w:sz w:val="24"/>
          <w:szCs w:val="24"/>
          <w:lang w:eastAsia="ru-RU"/>
        </w:rPr>
      </w:pPr>
    </w:p>
    <w:p w:rsidR="007C4B9E" w:rsidRPr="007C4B9E" w:rsidRDefault="007C4B9E" w:rsidP="007C4B9E">
      <w:pPr>
        <w:widowControl w:val="0"/>
        <w:autoSpaceDE w:val="0"/>
        <w:autoSpaceDN w:val="0"/>
        <w:adjustRightInd w:val="0"/>
        <w:spacing w:after="0" w:line="240" w:lineRule="auto"/>
        <w:ind w:left="5400"/>
        <w:jc w:val="both"/>
        <w:rPr>
          <w:rFonts w:ascii="Times New Roman" w:eastAsia="Times New Roman" w:hAnsi="Times New Roman" w:cs="Times New Roman"/>
          <w:color w:val="FF0000"/>
          <w:spacing w:val="-2"/>
          <w:sz w:val="24"/>
          <w:szCs w:val="24"/>
          <w:lang w:eastAsia="ru-RU"/>
        </w:rPr>
      </w:pPr>
    </w:p>
    <w:p w:rsidR="007C4B9E" w:rsidRPr="007C4B9E" w:rsidRDefault="007C4B9E" w:rsidP="007C4B9E">
      <w:pPr>
        <w:widowControl w:val="0"/>
        <w:autoSpaceDE w:val="0"/>
        <w:autoSpaceDN w:val="0"/>
        <w:adjustRightInd w:val="0"/>
        <w:spacing w:after="0" w:line="240" w:lineRule="auto"/>
        <w:ind w:left="5400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7C4B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Приложение 3</w:t>
      </w:r>
    </w:p>
    <w:p w:rsidR="007C4B9E" w:rsidRPr="007C4B9E" w:rsidRDefault="007C4B9E" w:rsidP="007C4B9E">
      <w:pPr>
        <w:widowControl w:val="0"/>
        <w:autoSpaceDE w:val="0"/>
        <w:autoSpaceDN w:val="0"/>
        <w:adjustRightInd w:val="0"/>
        <w:spacing w:after="0" w:line="240" w:lineRule="auto"/>
        <w:ind w:left="5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4B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к Положению </w:t>
      </w:r>
      <w:r w:rsidRPr="007C4B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проведении муниципального </w:t>
      </w:r>
    </w:p>
    <w:p w:rsidR="007C4B9E" w:rsidRPr="007C4B9E" w:rsidRDefault="007C4B9E" w:rsidP="007C4B9E">
      <w:pPr>
        <w:widowControl w:val="0"/>
        <w:autoSpaceDE w:val="0"/>
        <w:autoSpaceDN w:val="0"/>
        <w:adjustRightInd w:val="0"/>
        <w:spacing w:after="0" w:line="240" w:lineRule="auto"/>
        <w:ind w:left="5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4B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этапа Всероссийского конкурса </w:t>
      </w:r>
    </w:p>
    <w:p w:rsidR="007C4B9E" w:rsidRPr="007C4B9E" w:rsidRDefault="007C4B9E" w:rsidP="007C4B9E">
      <w:pPr>
        <w:spacing w:after="0" w:line="240" w:lineRule="auto"/>
        <w:ind w:left="5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4B9E">
        <w:rPr>
          <w:rFonts w:ascii="Times New Roman" w:eastAsia="Times New Roman" w:hAnsi="Times New Roman" w:cs="Times New Roman"/>
          <w:color w:val="000000"/>
          <w:sz w:val="24"/>
          <w:szCs w:val="24"/>
        </w:rPr>
        <w:t>«Воспитатель года России»</w:t>
      </w:r>
    </w:p>
    <w:p w:rsidR="007C4B9E" w:rsidRPr="007C4B9E" w:rsidRDefault="007C4B9E" w:rsidP="007C4B9E">
      <w:pPr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</w:p>
    <w:p w:rsidR="007C4B9E" w:rsidRPr="007C4B9E" w:rsidRDefault="007C4B9E" w:rsidP="007C4B9E">
      <w:pPr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pacing w:val="-2"/>
          <w:sz w:val="26"/>
          <w:szCs w:val="26"/>
          <w:lang w:eastAsia="ru-RU"/>
        </w:rPr>
      </w:pPr>
      <w:r w:rsidRPr="007C4B9E">
        <w:rPr>
          <w:rFonts w:ascii="Times New Roman" w:eastAsia="Times New Roman" w:hAnsi="Times New Roman" w:cs="Times New Roman"/>
          <w:i/>
          <w:color w:val="000000"/>
          <w:spacing w:val="-2"/>
          <w:sz w:val="26"/>
          <w:szCs w:val="26"/>
          <w:lang w:eastAsia="ru-RU"/>
        </w:rPr>
        <w:t>Образец представления на кандидата</w:t>
      </w:r>
    </w:p>
    <w:p w:rsidR="007C4B9E" w:rsidRPr="007C4B9E" w:rsidRDefault="007C4B9E" w:rsidP="007C4B9E">
      <w:pPr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 w:rsidRPr="007C4B9E">
        <w:rPr>
          <w:rFonts w:ascii="Times New Roman" w:eastAsia="Times New Roman" w:hAnsi="Times New Roman" w:cs="Times New Roman"/>
          <w:i/>
          <w:color w:val="000000"/>
          <w:spacing w:val="-2"/>
          <w:sz w:val="26"/>
          <w:szCs w:val="26"/>
          <w:lang w:eastAsia="ru-RU"/>
        </w:rPr>
        <w:t xml:space="preserve"> </w:t>
      </w:r>
    </w:p>
    <w:p w:rsidR="007C4B9E" w:rsidRPr="007C4B9E" w:rsidRDefault="007C4B9E" w:rsidP="007C4B9E">
      <w:pPr>
        <w:shd w:val="clear" w:color="auto" w:fill="FFFFFF"/>
        <w:autoSpaceDE w:val="0"/>
        <w:autoSpaceDN w:val="0"/>
        <w:spacing w:after="0" w:line="240" w:lineRule="auto"/>
        <w:ind w:left="5580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7C4B9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lastRenderedPageBreak/>
        <w:t xml:space="preserve">Оргкомитет </w:t>
      </w:r>
      <w:r w:rsidRPr="007C4B9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en-US" w:eastAsia="ru-RU"/>
        </w:rPr>
        <w:t>II</w:t>
      </w:r>
      <w:r w:rsidRPr="007C4B9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тура муниципального </w:t>
      </w:r>
    </w:p>
    <w:p w:rsidR="007C4B9E" w:rsidRPr="007C4B9E" w:rsidRDefault="007C4B9E" w:rsidP="007C4B9E">
      <w:pPr>
        <w:shd w:val="clear" w:color="auto" w:fill="FFFFFF"/>
        <w:autoSpaceDE w:val="0"/>
        <w:autoSpaceDN w:val="0"/>
        <w:spacing w:after="0" w:line="240" w:lineRule="auto"/>
        <w:ind w:left="5580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7C4B9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этапа Всероссийского конкурса </w:t>
      </w:r>
    </w:p>
    <w:p w:rsidR="007C4B9E" w:rsidRPr="007C4B9E" w:rsidRDefault="007C4B9E" w:rsidP="007C4B9E">
      <w:pPr>
        <w:shd w:val="clear" w:color="auto" w:fill="FFFFFF"/>
        <w:autoSpaceDE w:val="0"/>
        <w:autoSpaceDN w:val="0"/>
        <w:spacing w:after="0" w:line="240" w:lineRule="auto"/>
        <w:ind w:left="55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4B9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«Воспитатель года России-2021»</w:t>
      </w:r>
    </w:p>
    <w:p w:rsidR="007C4B9E" w:rsidRPr="007C4B9E" w:rsidRDefault="007C4B9E" w:rsidP="007C4B9E">
      <w:pPr>
        <w:shd w:val="clear" w:color="auto" w:fill="FFFFFF"/>
        <w:autoSpaceDE w:val="0"/>
        <w:autoSpaceDN w:val="0"/>
        <w:spacing w:after="0" w:line="360" w:lineRule="auto"/>
        <w:ind w:right="5"/>
        <w:jc w:val="center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</w:p>
    <w:p w:rsidR="007C4B9E" w:rsidRPr="007C4B9E" w:rsidRDefault="007C4B9E" w:rsidP="007C4B9E">
      <w:pPr>
        <w:shd w:val="clear" w:color="auto" w:fill="FFFFFF"/>
        <w:autoSpaceDE w:val="0"/>
        <w:autoSpaceDN w:val="0"/>
        <w:spacing w:after="0" w:line="360" w:lineRule="auto"/>
        <w:ind w:right="5"/>
        <w:jc w:val="center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7C4B9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ПРЕДСТАВЛЕНИЕ</w:t>
      </w:r>
    </w:p>
    <w:p w:rsidR="007C4B9E" w:rsidRPr="007C4B9E" w:rsidRDefault="007C4B9E" w:rsidP="007C4B9E">
      <w:pPr>
        <w:shd w:val="clear" w:color="auto" w:fill="FFFFFF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 (наименование муниципального органа, осуществляющего управление в сфере образования)</w:t>
      </w:r>
    </w:p>
    <w:p w:rsidR="007C4B9E" w:rsidRPr="007C4B9E" w:rsidRDefault="007C4B9E" w:rsidP="007C4B9E">
      <w:pPr>
        <w:shd w:val="clear" w:color="auto" w:fill="FFFFFF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</w:t>
      </w:r>
    </w:p>
    <w:p w:rsidR="007C4B9E" w:rsidRPr="007C4B9E" w:rsidRDefault="007C4B9E" w:rsidP="007C4B9E">
      <w:pPr>
        <w:shd w:val="clear" w:color="auto" w:fill="FFFFFF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7C4B9E">
        <w:rPr>
          <w:rFonts w:ascii="Times New Roman" w:eastAsia="Times New Roman" w:hAnsi="Times New Roman" w:cs="Times New Roman"/>
          <w:color w:val="000000"/>
          <w:lang w:eastAsia="ru-RU"/>
        </w:rPr>
        <w:t xml:space="preserve">(наименование городской (районной) организации Профсоюза) </w:t>
      </w:r>
    </w:p>
    <w:p w:rsidR="007C4B9E" w:rsidRPr="007C4B9E" w:rsidRDefault="007C4B9E" w:rsidP="007C4B9E">
      <w:pPr>
        <w:shd w:val="clear" w:color="auto" w:fill="FFFFFF"/>
        <w:autoSpaceDE w:val="0"/>
        <w:autoSpaceDN w:val="0"/>
        <w:spacing w:after="0" w:line="360" w:lineRule="auto"/>
        <w:ind w:right="48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7C4B9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выдвигает________________________________________________________________________________________________________________________</w:t>
      </w:r>
    </w:p>
    <w:p w:rsidR="007C4B9E" w:rsidRPr="007C4B9E" w:rsidRDefault="007C4B9E" w:rsidP="007C4B9E">
      <w:pPr>
        <w:shd w:val="clear" w:color="auto" w:fill="FFFFFF"/>
        <w:autoSpaceDE w:val="0"/>
        <w:autoSpaceDN w:val="0"/>
        <w:spacing w:after="0" w:line="360" w:lineRule="auto"/>
        <w:ind w:right="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B9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________________________________________________________________</w:t>
      </w:r>
      <w:r w:rsidRPr="007C4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(фамилия, имя, отчество участника Конкурса, занимаемая им должность (наименование – по трудовой книжке) и место его работы (наименование – по уставу образовательной организации)</w:t>
      </w:r>
    </w:p>
    <w:p w:rsidR="007C4B9E" w:rsidRPr="007C4B9E" w:rsidRDefault="007C4B9E" w:rsidP="007C4B9E">
      <w:pPr>
        <w:shd w:val="clear" w:color="auto" w:fill="FFFFFF"/>
        <w:autoSpaceDE w:val="0"/>
        <w:autoSpaceDN w:val="0"/>
        <w:spacing w:after="0" w:line="360" w:lineRule="auto"/>
        <w:ind w:right="48"/>
        <w:jc w:val="both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</w:pPr>
      <w:r w:rsidRPr="007C4B9E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на участие во </w:t>
      </w:r>
      <w:r w:rsidRPr="007C4B9E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en-US" w:eastAsia="ru-RU"/>
        </w:rPr>
        <w:t>II</w:t>
      </w:r>
      <w:r w:rsidRPr="007C4B9E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туре муниципального этапа Всероссийского конкурса «Воспитатель года России» в</w:t>
      </w:r>
      <w:r w:rsidRPr="007C4B9E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softHyphen/>
      </w:r>
      <w:r w:rsidRPr="007C4B9E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softHyphen/>
      </w:r>
      <w:r w:rsidRPr="007C4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_______ году ________________________________________________</w:t>
      </w:r>
    </w:p>
    <w:p w:rsidR="007C4B9E" w:rsidRPr="007C4B9E" w:rsidRDefault="007C4B9E" w:rsidP="007C4B9E">
      <w:pPr>
        <w:shd w:val="clear" w:color="auto" w:fill="FFFFFF"/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</w:p>
    <w:p w:rsidR="007C4B9E" w:rsidRPr="007C4B9E" w:rsidRDefault="007C4B9E" w:rsidP="007C4B9E">
      <w:pPr>
        <w:shd w:val="clear" w:color="auto" w:fill="FFFFFF"/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7C4B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Должность руководителя</w:t>
      </w:r>
      <w:r w:rsidRPr="007C4B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ab/>
      </w:r>
      <w:r w:rsidRPr="007C4B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ab/>
        <w:t>(подпись)</w:t>
      </w:r>
      <w:r w:rsidRPr="007C4B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ab/>
      </w:r>
      <w:r w:rsidRPr="007C4B9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_________________</w:t>
      </w:r>
    </w:p>
    <w:p w:rsidR="007C4B9E" w:rsidRPr="007C4B9E" w:rsidRDefault="007C4B9E" w:rsidP="007C4B9E">
      <w:pPr>
        <w:shd w:val="clear" w:color="auto" w:fill="FFFFFF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color w:val="000000"/>
          <w:spacing w:val="-4"/>
          <w:sz w:val="18"/>
          <w:szCs w:val="18"/>
          <w:lang w:eastAsia="ru-RU"/>
        </w:rPr>
      </w:pPr>
      <w:r w:rsidRPr="007C4B9E"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  <w:lang w:eastAsia="ru-RU"/>
        </w:rPr>
        <w:t xml:space="preserve">                                                                          М.П.</w:t>
      </w:r>
      <w:r w:rsidRPr="007C4B9E"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  <w:lang w:eastAsia="ru-RU"/>
        </w:rPr>
        <w:tab/>
      </w:r>
      <w:r w:rsidRPr="007C4B9E"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  <w:lang w:eastAsia="ru-RU"/>
        </w:rPr>
        <w:tab/>
      </w:r>
      <w:r w:rsidRPr="007C4B9E"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  <w:lang w:eastAsia="ru-RU"/>
        </w:rPr>
        <w:tab/>
        <w:t>(фамилия, имя, отчество)</w:t>
      </w:r>
      <w:r w:rsidRPr="007C4B9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Pr="007C4B9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ab/>
        <w:t xml:space="preserve">   </w:t>
      </w:r>
      <w:r w:rsidRPr="007C4B9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ab/>
      </w:r>
    </w:p>
    <w:p w:rsidR="007C4B9E" w:rsidRPr="007C4B9E" w:rsidRDefault="007C4B9E" w:rsidP="007C4B9E">
      <w:pPr>
        <w:shd w:val="clear" w:color="auto" w:fill="FFFFFF"/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7C4B9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Председатель организации</w:t>
      </w:r>
    </w:p>
    <w:p w:rsidR="007C4B9E" w:rsidRPr="007C4B9E" w:rsidRDefault="007C4B9E" w:rsidP="007C4B9E">
      <w:pPr>
        <w:shd w:val="clear" w:color="auto" w:fill="FFFFFF"/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7C4B9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Профсоюза</w:t>
      </w:r>
      <w:r w:rsidRPr="007C4B9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7C4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7C4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7C4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7C4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7C4B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(подпись)</w:t>
      </w:r>
      <w:r w:rsidRPr="007C4B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ab/>
      </w:r>
      <w:r w:rsidRPr="007C4B9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_________________</w:t>
      </w:r>
    </w:p>
    <w:p w:rsidR="007C4B9E" w:rsidRPr="007C4B9E" w:rsidRDefault="007C4B9E" w:rsidP="007C4B9E">
      <w:pPr>
        <w:shd w:val="clear" w:color="auto" w:fill="FFFFFF"/>
        <w:autoSpaceDE w:val="0"/>
        <w:autoSpaceDN w:val="0"/>
        <w:spacing w:after="0" w:line="360" w:lineRule="auto"/>
        <w:ind w:left="283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4B9E"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  <w:lang w:eastAsia="ru-RU"/>
        </w:rPr>
        <w:t xml:space="preserve">          М.П.</w:t>
      </w:r>
      <w:r w:rsidRPr="007C4B9E"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  <w:lang w:eastAsia="ru-RU"/>
        </w:rPr>
        <w:tab/>
      </w:r>
      <w:r w:rsidRPr="007C4B9E"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  <w:lang w:eastAsia="ru-RU"/>
        </w:rPr>
        <w:tab/>
      </w:r>
      <w:r w:rsidRPr="007C4B9E"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  <w:lang w:eastAsia="ru-RU"/>
        </w:rPr>
        <w:tab/>
        <w:t>(фамилия, имя, отчество)</w:t>
      </w:r>
      <w:r w:rsidRPr="007C4B9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Pr="007C4B9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ab/>
        <w:t xml:space="preserve">   </w:t>
      </w:r>
      <w:r w:rsidRPr="007C4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7C4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7C4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7C4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7C4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7C4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7C4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7C4B9E" w:rsidRPr="007C4B9E" w:rsidRDefault="007C4B9E" w:rsidP="007C4B9E">
      <w:pPr>
        <w:shd w:val="clear" w:color="auto" w:fill="FFFFFF"/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7C4B9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ab/>
      </w:r>
      <w:r w:rsidRPr="007C4B9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ab/>
      </w:r>
      <w:r w:rsidRPr="007C4B9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ab/>
      </w:r>
      <w:r w:rsidRPr="007C4B9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ab/>
      </w:r>
    </w:p>
    <w:p w:rsidR="007C4B9E" w:rsidRPr="007C4B9E" w:rsidRDefault="007C4B9E" w:rsidP="007C4B9E">
      <w:pPr>
        <w:widowControl w:val="0"/>
        <w:autoSpaceDE w:val="0"/>
        <w:autoSpaceDN w:val="0"/>
        <w:adjustRightInd w:val="0"/>
        <w:spacing w:after="0" w:line="240" w:lineRule="auto"/>
        <w:ind w:left="5400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</w:p>
    <w:p w:rsidR="007C4B9E" w:rsidRPr="007C4B9E" w:rsidRDefault="007C4B9E" w:rsidP="007C4B9E">
      <w:pPr>
        <w:widowControl w:val="0"/>
        <w:autoSpaceDE w:val="0"/>
        <w:autoSpaceDN w:val="0"/>
        <w:adjustRightInd w:val="0"/>
        <w:spacing w:after="0" w:line="240" w:lineRule="auto"/>
        <w:ind w:left="5400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</w:p>
    <w:p w:rsidR="007C4B9E" w:rsidRPr="007C4B9E" w:rsidRDefault="007C4B9E" w:rsidP="007C4B9E">
      <w:pPr>
        <w:widowControl w:val="0"/>
        <w:autoSpaceDE w:val="0"/>
        <w:autoSpaceDN w:val="0"/>
        <w:adjustRightInd w:val="0"/>
        <w:spacing w:after="0" w:line="240" w:lineRule="auto"/>
        <w:ind w:left="5400"/>
        <w:jc w:val="both"/>
        <w:rPr>
          <w:rFonts w:ascii="Times New Roman" w:eastAsia="Times New Roman" w:hAnsi="Times New Roman" w:cs="Times New Roman"/>
          <w:color w:val="FF0000"/>
          <w:spacing w:val="-2"/>
          <w:sz w:val="24"/>
          <w:szCs w:val="24"/>
          <w:lang w:eastAsia="ru-RU"/>
        </w:rPr>
      </w:pPr>
    </w:p>
    <w:p w:rsidR="007C4B9E" w:rsidRPr="007C4B9E" w:rsidRDefault="007C4B9E" w:rsidP="007C4B9E">
      <w:pPr>
        <w:widowControl w:val="0"/>
        <w:autoSpaceDE w:val="0"/>
        <w:autoSpaceDN w:val="0"/>
        <w:adjustRightInd w:val="0"/>
        <w:spacing w:after="0" w:line="240" w:lineRule="auto"/>
        <w:ind w:left="5400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7C4B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Приложение 4</w:t>
      </w:r>
    </w:p>
    <w:p w:rsidR="007C4B9E" w:rsidRPr="007C4B9E" w:rsidRDefault="007C4B9E" w:rsidP="007C4B9E">
      <w:pPr>
        <w:widowControl w:val="0"/>
        <w:autoSpaceDE w:val="0"/>
        <w:autoSpaceDN w:val="0"/>
        <w:adjustRightInd w:val="0"/>
        <w:spacing w:after="0" w:line="240" w:lineRule="auto"/>
        <w:ind w:left="5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4B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к Положению </w:t>
      </w:r>
      <w:r w:rsidRPr="007C4B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проведении муниципального </w:t>
      </w:r>
    </w:p>
    <w:p w:rsidR="007C4B9E" w:rsidRPr="007C4B9E" w:rsidRDefault="007C4B9E" w:rsidP="007C4B9E">
      <w:pPr>
        <w:widowControl w:val="0"/>
        <w:autoSpaceDE w:val="0"/>
        <w:autoSpaceDN w:val="0"/>
        <w:adjustRightInd w:val="0"/>
        <w:spacing w:after="0" w:line="240" w:lineRule="auto"/>
        <w:ind w:left="5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4B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этапа Всероссийского конкурса </w:t>
      </w:r>
    </w:p>
    <w:p w:rsidR="007C4B9E" w:rsidRPr="007C4B9E" w:rsidRDefault="007C4B9E" w:rsidP="007C4B9E">
      <w:pPr>
        <w:spacing w:after="0" w:line="240" w:lineRule="auto"/>
        <w:ind w:left="5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4B9E">
        <w:rPr>
          <w:rFonts w:ascii="Times New Roman" w:eastAsia="Times New Roman" w:hAnsi="Times New Roman" w:cs="Times New Roman"/>
          <w:color w:val="000000"/>
          <w:sz w:val="24"/>
          <w:szCs w:val="24"/>
        </w:rPr>
        <w:t>«Воспитатель года России»</w:t>
      </w:r>
    </w:p>
    <w:p w:rsidR="007C4B9E" w:rsidRPr="007C4B9E" w:rsidRDefault="007C4B9E" w:rsidP="007C4B9E">
      <w:pPr>
        <w:spacing w:after="0" w:line="240" w:lineRule="auto"/>
        <w:ind w:left="5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C4B9E" w:rsidRPr="007C4B9E" w:rsidRDefault="007C4B9E" w:rsidP="007C4B9E">
      <w:pPr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pacing w:val="-2"/>
          <w:sz w:val="26"/>
          <w:szCs w:val="26"/>
          <w:lang w:eastAsia="ru-RU"/>
        </w:rPr>
      </w:pPr>
      <w:r w:rsidRPr="007C4B9E">
        <w:rPr>
          <w:rFonts w:ascii="Times New Roman" w:eastAsia="Times New Roman" w:hAnsi="Times New Roman" w:cs="Times New Roman"/>
          <w:i/>
          <w:color w:val="000000"/>
          <w:spacing w:val="-2"/>
          <w:sz w:val="26"/>
          <w:szCs w:val="26"/>
          <w:lang w:eastAsia="ru-RU"/>
        </w:rPr>
        <w:t>Образец заявления кандидата</w:t>
      </w:r>
    </w:p>
    <w:p w:rsidR="007C4B9E" w:rsidRPr="007C4B9E" w:rsidRDefault="007C4B9E" w:rsidP="007C4B9E">
      <w:pPr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</w:p>
    <w:p w:rsidR="007C4B9E" w:rsidRPr="007C4B9E" w:rsidRDefault="007C4B9E" w:rsidP="007C4B9E">
      <w:pPr>
        <w:shd w:val="clear" w:color="auto" w:fill="FFFFFF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7C4B9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  <w:lang w:eastAsia="ru-RU"/>
        </w:rPr>
        <w:t>                                                                                                  </w:t>
      </w:r>
    </w:p>
    <w:p w:rsidR="007C4B9E" w:rsidRPr="007C4B9E" w:rsidRDefault="007C4B9E" w:rsidP="007C4B9E">
      <w:pPr>
        <w:shd w:val="clear" w:color="auto" w:fill="FFFFFF"/>
        <w:tabs>
          <w:tab w:val="left" w:pos="9014"/>
        </w:tabs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(фамилия, имя, отчество в родительном падеже)</w:t>
      </w:r>
    </w:p>
    <w:p w:rsidR="007C4B9E" w:rsidRPr="007C4B9E" w:rsidRDefault="007C4B9E" w:rsidP="007C4B9E">
      <w:pPr>
        <w:shd w:val="clear" w:color="auto" w:fill="FFFFFF"/>
        <w:tabs>
          <w:tab w:val="left" w:pos="9014"/>
        </w:tabs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C4B9E" w:rsidRPr="007C4B9E" w:rsidRDefault="007C4B9E" w:rsidP="007C4B9E">
      <w:pPr>
        <w:shd w:val="clear" w:color="auto" w:fill="FFFFFF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  <w:lang w:eastAsia="ru-RU"/>
        </w:rPr>
      </w:pPr>
      <w:r w:rsidRPr="007C4B9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воспитателя </w:t>
      </w:r>
      <w:r w:rsidRPr="007C4B9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  <w:lang w:eastAsia="ru-RU"/>
        </w:rPr>
        <w:t>                                                                                     </w:t>
      </w:r>
    </w:p>
    <w:p w:rsidR="007C4B9E" w:rsidRPr="007C4B9E" w:rsidRDefault="007C4B9E" w:rsidP="007C4B9E">
      <w:pPr>
        <w:shd w:val="clear" w:color="auto" w:fill="FFFFFF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 учебного предмета согласно записи в трудовой книжке)</w:t>
      </w:r>
    </w:p>
    <w:p w:rsidR="007C4B9E" w:rsidRPr="007C4B9E" w:rsidRDefault="007C4B9E" w:rsidP="007C4B9E">
      <w:pPr>
        <w:shd w:val="clear" w:color="auto" w:fill="FFFFFF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  <w:lang w:eastAsia="ru-RU"/>
        </w:rPr>
      </w:pPr>
    </w:p>
    <w:p w:rsidR="007C4B9E" w:rsidRPr="007C4B9E" w:rsidRDefault="007C4B9E" w:rsidP="007C4B9E">
      <w:pPr>
        <w:shd w:val="clear" w:color="auto" w:fill="FFFFFF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  <w:lang w:eastAsia="ru-RU"/>
        </w:rPr>
      </w:pPr>
      <w:r w:rsidRPr="007C4B9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  <w:lang w:eastAsia="ru-RU"/>
        </w:rPr>
        <w:t>                                                                                                  </w:t>
      </w:r>
    </w:p>
    <w:p w:rsidR="007C4B9E" w:rsidRPr="007C4B9E" w:rsidRDefault="007C4B9E" w:rsidP="007C4B9E">
      <w:pPr>
        <w:shd w:val="clear" w:color="auto" w:fill="FFFFFF"/>
        <w:autoSpaceDE w:val="0"/>
        <w:autoSpaceDN w:val="0"/>
        <w:spacing w:after="0" w:line="240" w:lineRule="auto"/>
        <w:ind w:right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(полное наименование образовательной организации согласно её уставу) </w:t>
      </w:r>
    </w:p>
    <w:p w:rsidR="007C4B9E" w:rsidRPr="007C4B9E" w:rsidRDefault="007C4B9E" w:rsidP="007C4B9E">
      <w:pPr>
        <w:shd w:val="clear" w:color="auto" w:fill="FFFFFF"/>
        <w:autoSpaceDE w:val="0"/>
        <w:autoSpaceDN w:val="0"/>
        <w:spacing w:after="0" w:line="240" w:lineRule="auto"/>
        <w:ind w:right="2"/>
        <w:jc w:val="righ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  <w:lang w:eastAsia="ru-RU"/>
        </w:rPr>
      </w:pPr>
    </w:p>
    <w:p w:rsidR="007C4B9E" w:rsidRPr="007C4B9E" w:rsidRDefault="007C4B9E" w:rsidP="007C4B9E">
      <w:pPr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</w:p>
    <w:p w:rsidR="007C4B9E" w:rsidRPr="007C4B9E" w:rsidRDefault="007C4B9E" w:rsidP="007C4B9E">
      <w:pPr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</w:p>
    <w:p w:rsidR="007C4B9E" w:rsidRPr="007C4B9E" w:rsidRDefault="007C4B9E" w:rsidP="007C4B9E">
      <w:pPr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7C4B9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заявление.</w:t>
      </w:r>
    </w:p>
    <w:p w:rsidR="007C4B9E" w:rsidRPr="007C4B9E" w:rsidRDefault="007C4B9E" w:rsidP="007C4B9E">
      <w:pPr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4B9E" w:rsidRPr="007C4B9E" w:rsidRDefault="007C4B9E" w:rsidP="007C4B9E">
      <w:pPr>
        <w:shd w:val="clear" w:color="auto" w:fill="FFFFFF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C4B9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Я,</w:t>
      </w:r>
      <w:r w:rsidRPr="007C4B9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  <w:lang w:eastAsia="ru-RU"/>
        </w:rPr>
        <w:t xml:space="preserve">   </w:t>
      </w:r>
      <w:proofErr w:type="gramEnd"/>
      <w:r w:rsidRPr="007C4B9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,</w:t>
      </w:r>
    </w:p>
    <w:p w:rsidR="007C4B9E" w:rsidRPr="007C4B9E" w:rsidRDefault="007C4B9E" w:rsidP="007C4B9E">
      <w:pPr>
        <w:shd w:val="clear" w:color="auto" w:fill="FFFFFF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B9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(фамилия, имя, отчество)</w:t>
      </w:r>
    </w:p>
    <w:p w:rsidR="007C4B9E" w:rsidRPr="007C4B9E" w:rsidRDefault="007C4B9E" w:rsidP="007C4B9E">
      <w:pPr>
        <w:shd w:val="clear" w:color="auto" w:fill="FFFFFF"/>
        <w:tabs>
          <w:tab w:val="left" w:leader="underscore" w:pos="8938"/>
        </w:tabs>
        <w:autoSpaceDE w:val="0"/>
        <w:autoSpaceDN w:val="0"/>
        <w:spacing w:after="0" w:line="360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4B9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даю согласие на участие во </w:t>
      </w:r>
      <w:r w:rsidRPr="007C4B9E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en-US" w:eastAsia="ru-RU"/>
        </w:rPr>
        <w:t>II</w:t>
      </w:r>
      <w:r w:rsidRPr="007C4B9E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туре муниципального этапа</w:t>
      </w:r>
      <w:r w:rsidRPr="007C4B9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Всероссийского конкурса «Воспитатель года </w:t>
      </w:r>
      <w:r w:rsidRPr="007C4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России» в </w:t>
      </w:r>
      <w:r w:rsidRPr="007C4B9E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_</w:t>
      </w:r>
      <w:r w:rsidRPr="007C4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 году, внесение сведений</w:t>
      </w:r>
      <w:r w:rsidRPr="007C4B9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, </w:t>
      </w:r>
      <w:r w:rsidRPr="007C4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указанных в информационной карте, </w:t>
      </w:r>
      <w:r w:rsidRPr="007C4B9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представленной ________________________________________________________________</w:t>
      </w:r>
    </w:p>
    <w:p w:rsidR="007C4B9E" w:rsidRPr="007C4B9E" w:rsidRDefault="007C4B9E" w:rsidP="007C4B9E">
      <w:pPr>
        <w:shd w:val="clear" w:color="auto" w:fill="FFFFFF"/>
        <w:tabs>
          <w:tab w:val="left" w:leader="underscore" w:pos="8938"/>
        </w:tabs>
        <w:autoSpaceDE w:val="0"/>
        <w:autoSpaceDN w:val="0"/>
        <w:spacing w:after="0" w:line="360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4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 ,</w:t>
      </w:r>
    </w:p>
    <w:p w:rsidR="007C4B9E" w:rsidRPr="007C4B9E" w:rsidRDefault="007C4B9E" w:rsidP="007C4B9E">
      <w:pPr>
        <w:shd w:val="clear" w:color="auto" w:fill="FFFFFF"/>
        <w:tabs>
          <w:tab w:val="left" w:pos="8832"/>
        </w:tabs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B9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(наименование </w:t>
      </w:r>
      <w:r w:rsidRPr="007C4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органа, осуществляющего управление в сфере образования</w:t>
      </w:r>
      <w:r w:rsidRPr="007C4B9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)</w:t>
      </w:r>
    </w:p>
    <w:p w:rsidR="007C4B9E" w:rsidRPr="007C4B9E" w:rsidRDefault="007C4B9E" w:rsidP="007C4B9E">
      <w:pPr>
        <w:shd w:val="clear" w:color="auto" w:fill="FFFFFF"/>
        <w:autoSpaceDE w:val="0"/>
        <w:autoSpaceDN w:val="0"/>
        <w:spacing w:after="0" w:line="360" w:lineRule="auto"/>
        <w:ind w:right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базу данных об участниках </w:t>
      </w:r>
      <w:r w:rsidRPr="007C4B9E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en-US" w:eastAsia="ru-RU"/>
        </w:rPr>
        <w:t>II</w:t>
      </w:r>
      <w:r w:rsidRPr="007C4B9E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тура муниципального этапа</w:t>
      </w:r>
      <w:r w:rsidRPr="007C4B9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7C4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конкурса и использование, за исключением разделов 7, 8 («Контакты», «Документы»), в некоммерческих целях для размещения в информационно-телекоммуникационной сети «Интернет», буклетах и периодических изданиях с возможностью редакторской обработки</w:t>
      </w:r>
      <w:r w:rsidRPr="007C4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C4B9E" w:rsidRPr="007C4B9E" w:rsidRDefault="007C4B9E" w:rsidP="007C4B9E">
      <w:pPr>
        <w:shd w:val="clear" w:color="auto" w:fill="FFFFFF"/>
        <w:tabs>
          <w:tab w:val="left" w:leader="underscore" w:pos="696"/>
          <w:tab w:val="left" w:leader="underscore" w:pos="2304"/>
          <w:tab w:val="left" w:leader="underscore" w:pos="321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C4B9E" w:rsidRPr="007C4B9E" w:rsidRDefault="007C4B9E" w:rsidP="007C4B9E">
      <w:pPr>
        <w:shd w:val="clear" w:color="auto" w:fill="FFFFFF"/>
        <w:tabs>
          <w:tab w:val="left" w:leader="underscore" w:pos="696"/>
          <w:tab w:val="left" w:leader="underscore" w:pos="2304"/>
          <w:tab w:val="left" w:leader="underscore" w:pos="321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C4B9E" w:rsidRPr="007C4B9E" w:rsidRDefault="007C4B9E" w:rsidP="007C4B9E">
      <w:pPr>
        <w:shd w:val="clear" w:color="auto" w:fill="FFFFFF"/>
        <w:tabs>
          <w:tab w:val="left" w:leader="underscore" w:pos="696"/>
          <w:tab w:val="left" w:leader="underscore" w:pos="2304"/>
          <w:tab w:val="left" w:leader="underscore" w:pos="321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7C4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7C4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»</w:t>
      </w:r>
      <w:r w:rsidRPr="007C4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7C4B9E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20</w:t>
      </w:r>
      <w:r w:rsidRPr="007C4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7C4B9E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  <w:t>г.</w:t>
      </w:r>
      <w:r w:rsidRPr="007C4B9E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  <w:tab/>
      </w:r>
      <w:r w:rsidRPr="007C4B9E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  <w:tab/>
      </w:r>
      <w:r w:rsidRPr="007C4B9E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  <w:tab/>
      </w:r>
      <w:r w:rsidRPr="007C4B9E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  <w:tab/>
      </w:r>
      <w:r w:rsidRPr="007C4B9E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  <w:tab/>
      </w:r>
      <w:r w:rsidRPr="007C4B9E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  <w:tab/>
      </w:r>
      <w:r w:rsidRPr="007C4B9E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  <w:tab/>
      </w:r>
      <w:r w:rsidRPr="007C4B9E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  <w:tab/>
      </w:r>
      <w:r w:rsidRPr="007C4B9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(подпись)</w:t>
      </w:r>
    </w:p>
    <w:p w:rsidR="007C4B9E" w:rsidRPr="007C4B9E" w:rsidRDefault="007C4B9E" w:rsidP="007C4B9E">
      <w:pPr>
        <w:widowControl w:val="0"/>
        <w:autoSpaceDE w:val="0"/>
        <w:autoSpaceDN w:val="0"/>
        <w:adjustRightInd w:val="0"/>
        <w:spacing w:after="0" w:line="240" w:lineRule="auto"/>
        <w:ind w:left="5400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</w:p>
    <w:p w:rsidR="007C4B9E" w:rsidRPr="007C4B9E" w:rsidRDefault="007C4B9E" w:rsidP="007C4B9E">
      <w:pPr>
        <w:widowControl w:val="0"/>
        <w:autoSpaceDE w:val="0"/>
        <w:autoSpaceDN w:val="0"/>
        <w:adjustRightInd w:val="0"/>
        <w:spacing w:after="0" w:line="240" w:lineRule="auto"/>
        <w:ind w:left="5400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</w:p>
    <w:p w:rsidR="007C4B9E" w:rsidRPr="007C4B9E" w:rsidRDefault="007C4B9E" w:rsidP="007C4B9E">
      <w:pPr>
        <w:widowControl w:val="0"/>
        <w:autoSpaceDE w:val="0"/>
        <w:autoSpaceDN w:val="0"/>
        <w:adjustRightInd w:val="0"/>
        <w:spacing w:after="0" w:line="240" w:lineRule="auto"/>
        <w:ind w:left="5400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</w:p>
    <w:p w:rsidR="007C4B9E" w:rsidRPr="007C4B9E" w:rsidRDefault="007C4B9E" w:rsidP="007C4B9E">
      <w:pPr>
        <w:widowControl w:val="0"/>
        <w:autoSpaceDE w:val="0"/>
        <w:autoSpaceDN w:val="0"/>
        <w:adjustRightInd w:val="0"/>
        <w:spacing w:after="0" w:line="240" w:lineRule="auto"/>
        <w:ind w:left="5400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7C4B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Приложение 5</w:t>
      </w:r>
    </w:p>
    <w:p w:rsidR="007C4B9E" w:rsidRPr="007C4B9E" w:rsidRDefault="007C4B9E" w:rsidP="007C4B9E">
      <w:pPr>
        <w:widowControl w:val="0"/>
        <w:autoSpaceDE w:val="0"/>
        <w:autoSpaceDN w:val="0"/>
        <w:adjustRightInd w:val="0"/>
        <w:spacing w:after="0" w:line="240" w:lineRule="auto"/>
        <w:ind w:left="5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4B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к Положению </w:t>
      </w:r>
      <w:r w:rsidRPr="007C4B9E">
        <w:rPr>
          <w:rFonts w:ascii="Times New Roman" w:eastAsia="Times New Roman" w:hAnsi="Times New Roman" w:cs="Times New Roman"/>
          <w:color w:val="000000"/>
          <w:sz w:val="24"/>
          <w:szCs w:val="24"/>
        </w:rPr>
        <w:t>о проведении муниципального</w:t>
      </w:r>
    </w:p>
    <w:p w:rsidR="007C4B9E" w:rsidRPr="007C4B9E" w:rsidRDefault="007C4B9E" w:rsidP="007C4B9E">
      <w:pPr>
        <w:widowControl w:val="0"/>
        <w:autoSpaceDE w:val="0"/>
        <w:autoSpaceDN w:val="0"/>
        <w:adjustRightInd w:val="0"/>
        <w:spacing w:after="0" w:line="240" w:lineRule="auto"/>
        <w:ind w:left="5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4B9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этапа Всероссийского конкурса </w:t>
      </w:r>
    </w:p>
    <w:p w:rsidR="007C4B9E" w:rsidRPr="007C4B9E" w:rsidRDefault="007C4B9E" w:rsidP="007C4B9E">
      <w:pPr>
        <w:spacing w:after="0" w:line="240" w:lineRule="auto"/>
        <w:ind w:left="5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4B9E">
        <w:rPr>
          <w:rFonts w:ascii="Times New Roman" w:eastAsia="Times New Roman" w:hAnsi="Times New Roman" w:cs="Times New Roman"/>
          <w:color w:val="000000"/>
          <w:sz w:val="24"/>
          <w:szCs w:val="24"/>
        </w:rPr>
        <w:t>«Воспитатель года России - 2021»</w:t>
      </w:r>
    </w:p>
    <w:p w:rsidR="007C4B9E" w:rsidRPr="007C4B9E" w:rsidRDefault="007C4B9E" w:rsidP="007C4B9E">
      <w:pPr>
        <w:shd w:val="clear" w:color="auto" w:fill="FFFFFF"/>
        <w:autoSpaceDE w:val="0"/>
        <w:autoSpaceDN w:val="0"/>
        <w:spacing w:after="0" w:line="240" w:lineRule="auto"/>
        <w:ind w:left="2918" w:firstLine="456"/>
        <w:rPr>
          <w:rFonts w:ascii="Times New Roman" w:eastAsia="Times New Roman" w:hAnsi="Times New Roman" w:cs="Times New Roman"/>
          <w:color w:val="FF0000"/>
          <w:spacing w:val="-6"/>
          <w:sz w:val="28"/>
          <w:szCs w:val="28"/>
          <w:lang w:eastAsia="ru-RU"/>
        </w:rPr>
      </w:pPr>
    </w:p>
    <w:p w:rsidR="007C4B9E" w:rsidRPr="007C4B9E" w:rsidRDefault="007C4B9E" w:rsidP="007C4B9E">
      <w:pPr>
        <w:spacing w:after="0" w:line="34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C4B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Информационная карта участника</w:t>
      </w:r>
    </w:p>
    <w:p w:rsidR="007C4B9E" w:rsidRPr="007C4B9E" w:rsidRDefault="007C4B9E" w:rsidP="007C4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муниципального этапа Всероссийского конкурса </w:t>
      </w:r>
    </w:p>
    <w:p w:rsidR="007C4B9E" w:rsidRPr="007C4B9E" w:rsidRDefault="007C4B9E" w:rsidP="007C4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«Воспитатель года России» в 2021 году.</w:t>
      </w:r>
    </w:p>
    <w:p w:rsidR="007C4B9E" w:rsidRPr="007C4B9E" w:rsidRDefault="007C4B9E" w:rsidP="007C4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630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0"/>
        <w:gridCol w:w="170"/>
        <w:gridCol w:w="1844"/>
        <w:gridCol w:w="3073"/>
        <w:gridCol w:w="3493"/>
        <w:gridCol w:w="330"/>
        <w:gridCol w:w="294"/>
        <w:gridCol w:w="132"/>
      </w:tblGrid>
      <w:tr w:rsidR="007C4B9E" w:rsidRPr="007C4B9E" w:rsidTr="007C4B9E">
        <w:trPr>
          <w:gridAfter w:val="2"/>
          <w:wAfter w:w="426" w:type="dxa"/>
          <w:trHeight w:val="2092"/>
          <w:jc w:val="center"/>
        </w:trPr>
        <w:tc>
          <w:tcPr>
            <w:tcW w:w="23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7C4B9E" w:rsidRPr="007C4B9E" w:rsidRDefault="007C4B9E" w:rsidP="007C4B9E">
            <w:pPr>
              <w:tabs>
                <w:tab w:val="left" w:pos="426"/>
              </w:tabs>
              <w:suppressAutoHyphens/>
              <w:spacing w:after="20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7C4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(фотопортрет </w:t>
            </w:r>
            <w:r w:rsidRPr="007C4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4´6 см)</w:t>
            </w:r>
          </w:p>
        </w:tc>
        <w:tc>
          <w:tcPr>
            <w:tcW w:w="656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4B9E" w:rsidRPr="007C4B9E" w:rsidRDefault="007C4B9E" w:rsidP="007C4B9E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</w:p>
          <w:p w:rsidR="007C4B9E" w:rsidRPr="007C4B9E" w:rsidRDefault="007C4B9E" w:rsidP="007C4B9E">
            <w:pPr>
              <w:tabs>
                <w:tab w:val="left" w:pos="426"/>
              </w:tabs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_____________________________________________ </w:t>
            </w:r>
          </w:p>
          <w:p w:rsidR="007C4B9E" w:rsidRPr="007C4B9E" w:rsidRDefault="007C4B9E" w:rsidP="007C4B9E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(фамилия)</w:t>
            </w:r>
          </w:p>
          <w:p w:rsidR="007C4B9E" w:rsidRPr="007C4B9E" w:rsidRDefault="007C4B9E" w:rsidP="007C4B9E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_____________________________________________ </w:t>
            </w:r>
          </w:p>
          <w:p w:rsidR="007C4B9E" w:rsidRPr="007C4B9E" w:rsidRDefault="007C4B9E" w:rsidP="007C4B9E">
            <w:pPr>
              <w:tabs>
                <w:tab w:val="left" w:pos="426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7C4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(имя, отчество)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4B9E" w:rsidRPr="007C4B9E" w:rsidRDefault="007C4B9E" w:rsidP="007C4B9E">
            <w:pPr>
              <w:suppressAutoHyphens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</w:p>
        </w:tc>
      </w:tr>
      <w:tr w:rsidR="007C4B9E" w:rsidRPr="007C4B9E" w:rsidTr="007C4B9E">
        <w:trPr>
          <w:gridBefore w:val="1"/>
          <w:wBefore w:w="284" w:type="dxa"/>
          <w:trHeight w:val="318"/>
          <w:jc w:val="center"/>
        </w:trPr>
        <w:tc>
          <w:tcPr>
            <w:tcW w:w="18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4B9E" w:rsidRPr="007C4B9E" w:rsidRDefault="007C4B9E" w:rsidP="007C4B9E">
            <w:pPr>
              <w:suppressAutoHyphens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1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7C4B9E" w:rsidRPr="007C4B9E" w:rsidRDefault="007C4B9E" w:rsidP="007C4B9E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7C4B9E">
              <w:rPr>
                <w:rFonts w:ascii="Times New Roman" w:eastAsia="Arial Unicode MS" w:hAnsi="Times New Roman" w:cs="Times New Roman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  <w:t>1. Общие сведения.</w:t>
            </w:r>
          </w:p>
        </w:tc>
      </w:tr>
      <w:tr w:rsidR="007C4B9E" w:rsidRPr="007C4B9E" w:rsidTr="007C4B9E">
        <w:trPr>
          <w:gridBefore w:val="1"/>
          <w:wBefore w:w="284" w:type="dxa"/>
          <w:trHeight w:val="318"/>
          <w:jc w:val="center"/>
        </w:trPr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4B9E" w:rsidRPr="007C4B9E" w:rsidRDefault="007C4B9E" w:rsidP="007C4B9E">
            <w:pPr>
              <w:suppressAutoHyphens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4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  <w:hideMark/>
          </w:tcPr>
          <w:p w:rsidR="007C4B9E" w:rsidRPr="007C4B9E" w:rsidRDefault="007C4B9E" w:rsidP="007C4B9E">
            <w:pPr>
              <w:widowControl w:val="0"/>
              <w:tabs>
                <w:tab w:val="left" w:pos="426"/>
              </w:tabs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7C4B9E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Субъект Российской Федерации</w:t>
            </w:r>
          </w:p>
        </w:tc>
        <w:tc>
          <w:tcPr>
            <w:tcW w:w="42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C4B9E" w:rsidRPr="007C4B9E" w:rsidRDefault="007C4B9E" w:rsidP="007C4B9E">
            <w:pPr>
              <w:suppressAutoHyphens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</w:p>
        </w:tc>
      </w:tr>
      <w:tr w:rsidR="007C4B9E" w:rsidRPr="007C4B9E" w:rsidTr="007C4B9E">
        <w:trPr>
          <w:gridBefore w:val="1"/>
          <w:wBefore w:w="284" w:type="dxa"/>
          <w:trHeight w:val="318"/>
          <w:jc w:val="center"/>
        </w:trPr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4B9E" w:rsidRPr="007C4B9E" w:rsidRDefault="007C4B9E" w:rsidP="007C4B9E">
            <w:pPr>
              <w:suppressAutoHyphens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4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  <w:hideMark/>
          </w:tcPr>
          <w:p w:rsidR="007C4B9E" w:rsidRPr="007C4B9E" w:rsidRDefault="007C4B9E" w:rsidP="007C4B9E">
            <w:pPr>
              <w:widowControl w:val="0"/>
              <w:tabs>
                <w:tab w:val="left" w:pos="426"/>
              </w:tabs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7C4B9E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Населенный пункт</w:t>
            </w:r>
          </w:p>
        </w:tc>
        <w:tc>
          <w:tcPr>
            <w:tcW w:w="42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C4B9E" w:rsidRPr="007C4B9E" w:rsidRDefault="007C4B9E" w:rsidP="007C4B9E">
            <w:pPr>
              <w:suppressAutoHyphens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</w:p>
        </w:tc>
      </w:tr>
      <w:tr w:rsidR="007C4B9E" w:rsidRPr="007C4B9E" w:rsidTr="007C4B9E">
        <w:trPr>
          <w:gridBefore w:val="1"/>
          <w:wBefore w:w="284" w:type="dxa"/>
          <w:trHeight w:val="318"/>
          <w:jc w:val="center"/>
        </w:trPr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4B9E" w:rsidRPr="007C4B9E" w:rsidRDefault="007C4B9E" w:rsidP="007C4B9E">
            <w:pPr>
              <w:suppressAutoHyphens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4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  <w:hideMark/>
          </w:tcPr>
          <w:p w:rsidR="007C4B9E" w:rsidRPr="007C4B9E" w:rsidRDefault="007C4B9E" w:rsidP="007C4B9E">
            <w:pPr>
              <w:widowControl w:val="0"/>
              <w:tabs>
                <w:tab w:val="left" w:pos="426"/>
              </w:tabs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7C4B9E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Дата рождения (день, месяц, год)</w:t>
            </w:r>
          </w:p>
        </w:tc>
        <w:tc>
          <w:tcPr>
            <w:tcW w:w="42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7C4B9E" w:rsidRPr="007C4B9E" w:rsidRDefault="007C4B9E" w:rsidP="007C4B9E">
            <w:pPr>
              <w:widowControl w:val="0"/>
              <w:tabs>
                <w:tab w:val="left" w:pos="426"/>
              </w:tabs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7C4B9E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 </w:t>
            </w:r>
          </w:p>
        </w:tc>
      </w:tr>
      <w:tr w:rsidR="007C4B9E" w:rsidRPr="007C4B9E" w:rsidTr="007C4B9E">
        <w:trPr>
          <w:gridBefore w:val="1"/>
          <w:wBefore w:w="284" w:type="dxa"/>
          <w:trHeight w:val="318"/>
          <w:jc w:val="center"/>
        </w:trPr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4B9E" w:rsidRPr="007C4B9E" w:rsidRDefault="007C4B9E" w:rsidP="007C4B9E">
            <w:pPr>
              <w:suppressAutoHyphens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4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  <w:hideMark/>
          </w:tcPr>
          <w:p w:rsidR="007C4B9E" w:rsidRPr="007C4B9E" w:rsidRDefault="007C4B9E" w:rsidP="007C4B9E">
            <w:pPr>
              <w:widowControl w:val="0"/>
              <w:tabs>
                <w:tab w:val="left" w:pos="426"/>
              </w:tabs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7C4B9E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Место рождения</w:t>
            </w:r>
          </w:p>
        </w:tc>
        <w:tc>
          <w:tcPr>
            <w:tcW w:w="42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C4B9E" w:rsidRPr="007C4B9E" w:rsidRDefault="007C4B9E" w:rsidP="007C4B9E">
            <w:pPr>
              <w:suppressAutoHyphens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</w:p>
        </w:tc>
      </w:tr>
      <w:tr w:rsidR="007C4B9E" w:rsidRPr="007C4B9E" w:rsidTr="007C4B9E">
        <w:trPr>
          <w:gridBefore w:val="1"/>
          <w:wBefore w:w="284" w:type="dxa"/>
          <w:trHeight w:val="318"/>
          <w:jc w:val="center"/>
        </w:trPr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4B9E" w:rsidRPr="007C4B9E" w:rsidRDefault="007C4B9E" w:rsidP="007C4B9E">
            <w:pPr>
              <w:suppressAutoHyphens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1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  <w:hideMark/>
          </w:tcPr>
          <w:p w:rsidR="007C4B9E" w:rsidRPr="007C4B9E" w:rsidRDefault="007C4B9E" w:rsidP="007C4B9E">
            <w:pPr>
              <w:widowControl w:val="0"/>
              <w:tabs>
                <w:tab w:val="left" w:pos="426"/>
              </w:tabs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Arial Unicode MS" w:hAnsi="Times New Roman" w:cs="Times New Roman"/>
                <w:color w:val="FF0000"/>
                <w:kern w:val="2"/>
                <w:sz w:val="24"/>
                <w:szCs w:val="24"/>
                <w:lang w:eastAsia="ru-RU"/>
              </w:rPr>
            </w:pPr>
            <w:r w:rsidRPr="007C4B9E">
              <w:rPr>
                <w:rFonts w:ascii="Times New Roman" w:eastAsia="Arial Unicode MS" w:hAnsi="Times New Roman" w:cs="Times New Roman"/>
                <w:b/>
                <w:bCs/>
                <w:color w:val="FF0000"/>
                <w:kern w:val="2"/>
                <w:sz w:val="24"/>
                <w:szCs w:val="24"/>
                <w:lang w:eastAsia="ru-RU"/>
              </w:rPr>
              <w:t>2. Работа.</w:t>
            </w:r>
          </w:p>
        </w:tc>
      </w:tr>
      <w:tr w:rsidR="007C4B9E" w:rsidRPr="007C4B9E" w:rsidTr="007C4B9E">
        <w:trPr>
          <w:gridBefore w:val="1"/>
          <w:wBefore w:w="284" w:type="dxa"/>
          <w:trHeight w:val="958"/>
          <w:jc w:val="center"/>
        </w:trPr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4B9E" w:rsidRPr="007C4B9E" w:rsidRDefault="007C4B9E" w:rsidP="007C4B9E">
            <w:pPr>
              <w:suppressAutoHyphens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4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  <w:hideMark/>
          </w:tcPr>
          <w:p w:rsidR="007C4B9E" w:rsidRPr="007C4B9E" w:rsidRDefault="007C4B9E" w:rsidP="007C4B9E">
            <w:pPr>
              <w:widowControl w:val="0"/>
              <w:tabs>
                <w:tab w:val="left" w:pos="426"/>
              </w:tabs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7C4B9E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Место работы (наименование образовательной организации, реализующей программы дошкольного образования в со</w:t>
            </w:r>
            <w:r w:rsidRPr="007C4B9E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softHyphen/>
              <w:t>ответствии с уставом)</w:t>
            </w:r>
          </w:p>
        </w:tc>
        <w:tc>
          <w:tcPr>
            <w:tcW w:w="42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C4B9E" w:rsidRPr="007C4B9E" w:rsidRDefault="007C4B9E" w:rsidP="007C4B9E">
            <w:pPr>
              <w:suppressAutoHyphens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</w:p>
        </w:tc>
      </w:tr>
      <w:tr w:rsidR="007C4B9E" w:rsidRPr="007C4B9E" w:rsidTr="007C4B9E">
        <w:trPr>
          <w:gridBefore w:val="1"/>
          <w:wBefore w:w="284" w:type="dxa"/>
          <w:trHeight w:val="318"/>
          <w:jc w:val="center"/>
        </w:trPr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4B9E" w:rsidRPr="007C4B9E" w:rsidRDefault="007C4B9E" w:rsidP="007C4B9E">
            <w:pPr>
              <w:suppressAutoHyphens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4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  <w:hideMark/>
          </w:tcPr>
          <w:p w:rsidR="007C4B9E" w:rsidRPr="007C4B9E" w:rsidRDefault="007C4B9E" w:rsidP="007C4B9E">
            <w:pPr>
              <w:widowControl w:val="0"/>
              <w:tabs>
                <w:tab w:val="left" w:pos="426"/>
              </w:tabs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7C4B9E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Занимаемая должность</w:t>
            </w:r>
          </w:p>
        </w:tc>
        <w:tc>
          <w:tcPr>
            <w:tcW w:w="42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C4B9E" w:rsidRPr="007C4B9E" w:rsidRDefault="007C4B9E" w:rsidP="007C4B9E">
            <w:pPr>
              <w:suppressAutoHyphens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</w:p>
        </w:tc>
      </w:tr>
      <w:tr w:rsidR="007C4B9E" w:rsidRPr="007C4B9E" w:rsidTr="007C4B9E">
        <w:trPr>
          <w:gridBefore w:val="1"/>
          <w:wBefore w:w="284" w:type="dxa"/>
          <w:trHeight w:val="712"/>
          <w:jc w:val="center"/>
        </w:trPr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4B9E" w:rsidRPr="007C4B9E" w:rsidRDefault="007C4B9E" w:rsidP="007C4B9E">
            <w:pPr>
              <w:suppressAutoHyphens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4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  <w:hideMark/>
          </w:tcPr>
          <w:p w:rsidR="007C4B9E" w:rsidRPr="007C4B9E" w:rsidRDefault="007C4B9E" w:rsidP="007C4B9E">
            <w:pPr>
              <w:widowControl w:val="0"/>
              <w:tabs>
                <w:tab w:val="left" w:pos="426"/>
              </w:tabs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7C4B9E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Общий трудовой и педагогический стаж (полных лет на момент за</w:t>
            </w:r>
            <w:r w:rsidRPr="007C4B9E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softHyphen/>
              <w:t>полнения анкеты)</w:t>
            </w:r>
          </w:p>
        </w:tc>
        <w:tc>
          <w:tcPr>
            <w:tcW w:w="42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C4B9E" w:rsidRPr="007C4B9E" w:rsidRDefault="007C4B9E" w:rsidP="007C4B9E">
            <w:pPr>
              <w:suppressAutoHyphens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</w:p>
        </w:tc>
      </w:tr>
      <w:tr w:rsidR="007C4B9E" w:rsidRPr="007C4B9E" w:rsidTr="007C4B9E">
        <w:trPr>
          <w:gridBefore w:val="1"/>
          <w:wBefore w:w="284" w:type="dxa"/>
          <w:trHeight w:val="638"/>
          <w:jc w:val="center"/>
        </w:trPr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4B9E" w:rsidRPr="007C4B9E" w:rsidRDefault="007C4B9E" w:rsidP="007C4B9E">
            <w:pPr>
              <w:suppressAutoHyphens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4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  <w:hideMark/>
          </w:tcPr>
          <w:p w:rsidR="007C4B9E" w:rsidRPr="007C4B9E" w:rsidRDefault="007C4B9E" w:rsidP="007C4B9E">
            <w:pPr>
              <w:widowControl w:val="0"/>
              <w:tabs>
                <w:tab w:val="left" w:pos="426"/>
              </w:tabs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7C4B9E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В каких возрастных группах в настоящее время работаете</w:t>
            </w:r>
          </w:p>
        </w:tc>
        <w:tc>
          <w:tcPr>
            <w:tcW w:w="42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C4B9E" w:rsidRPr="007C4B9E" w:rsidRDefault="007C4B9E" w:rsidP="007C4B9E">
            <w:pPr>
              <w:suppressAutoHyphens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</w:p>
        </w:tc>
      </w:tr>
      <w:tr w:rsidR="007C4B9E" w:rsidRPr="007C4B9E" w:rsidTr="007C4B9E">
        <w:trPr>
          <w:gridBefore w:val="1"/>
          <w:wBefore w:w="284" w:type="dxa"/>
          <w:trHeight w:val="318"/>
          <w:jc w:val="center"/>
        </w:trPr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4B9E" w:rsidRPr="007C4B9E" w:rsidRDefault="007C4B9E" w:rsidP="007C4B9E">
            <w:pPr>
              <w:suppressAutoHyphens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4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  <w:hideMark/>
          </w:tcPr>
          <w:p w:rsidR="007C4B9E" w:rsidRPr="007C4B9E" w:rsidRDefault="007C4B9E" w:rsidP="007C4B9E">
            <w:pPr>
              <w:widowControl w:val="0"/>
              <w:tabs>
                <w:tab w:val="left" w:pos="426"/>
              </w:tabs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7C4B9E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Аттестационная категория </w:t>
            </w:r>
          </w:p>
        </w:tc>
        <w:tc>
          <w:tcPr>
            <w:tcW w:w="42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C4B9E" w:rsidRPr="007C4B9E" w:rsidRDefault="007C4B9E" w:rsidP="007C4B9E">
            <w:pPr>
              <w:suppressAutoHyphens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</w:p>
        </w:tc>
      </w:tr>
      <w:tr w:rsidR="007C4B9E" w:rsidRPr="007C4B9E" w:rsidTr="007C4B9E">
        <w:trPr>
          <w:gridBefore w:val="1"/>
          <w:wBefore w:w="284" w:type="dxa"/>
          <w:trHeight w:val="638"/>
          <w:jc w:val="center"/>
        </w:trPr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4B9E" w:rsidRPr="007C4B9E" w:rsidRDefault="007C4B9E" w:rsidP="007C4B9E">
            <w:pPr>
              <w:suppressAutoHyphens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4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  <w:hideMark/>
          </w:tcPr>
          <w:p w:rsidR="007C4B9E" w:rsidRPr="007C4B9E" w:rsidRDefault="007C4B9E" w:rsidP="007C4B9E">
            <w:pPr>
              <w:widowControl w:val="0"/>
              <w:tabs>
                <w:tab w:val="left" w:pos="426"/>
              </w:tabs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7C4B9E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Почетные звания и награды (на</w:t>
            </w:r>
            <w:r w:rsidRPr="007C4B9E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softHyphen/>
              <w:t>именования и даты получения)</w:t>
            </w:r>
          </w:p>
        </w:tc>
        <w:tc>
          <w:tcPr>
            <w:tcW w:w="42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C4B9E" w:rsidRPr="007C4B9E" w:rsidRDefault="007C4B9E" w:rsidP="007C4B9E">
            <w:pPr>
              <w:suppressAutoHyphens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</w:p>
        </w:tc>
      </w:tr>
      <w:tr w:rsidR="007C4B9E" w:rsidRPr="007C4B9E" w:rsidTr="007C4B9E">
        <w:trPr>
          <w:gridBefore w:val="1"/>
          <w:wBefore w:w="284" w:type="dxa"/>
          <w:trHeight w:val="638"/>
          <w:jc w:val="center"/>
        </w:trPr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4B9E" w:rsidRPr="007C4B9E" w:rsidRDefault="007C4B9E" w:rsidP="007C4B9E">
            <w:pPr>
              <w:suppressAutoHyphens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4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  <w:hideMark/>
          </w:tcPr>
          <w:p w:rsidR="007C4B9E" w:rsidRPr="007C4B9E" w:rsidRDefault="007C4B9E" w:rsidP="007C4B9E">
            <w:pPr>
              <w:widowControl w:val="0"/>
              <w:tabs>
                <w:tab w:val="left" w:pos="426"/>
              </w:tabs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7C4B9E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Послужной список (места и стаж работы за последние 3- 5 лет) </w:t>
            </w:r>
          </w:p>
        </w:tc>
        <w:tc>
          <w:tcPr>
            <w:tcW w:w="42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C4B9E" w:rsidRPr="007C4B9E" w:rsidRDefault="007C4B9E" w:rsidP="007C4B9E">
            <w:pPr>
              <w:suppressAutoHyphens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:lang w:eastAsia="ru-RU"/>
              </w:rPr>
            </w:pPr>
          </w:p>
        </w:tc>
      </w:tr>
      <w:tr w:rsidR="007C4B9E" w:rsidRPr="007C4B9E" w:rsidTr="007C4B9E">
        <w:trPr>
          <w:gridBefore w:val="1"/>
          <w:wBefore w:w="284" w:type="dxa"/>
          <w:trHeight w:val="318"/>
          <w:jc w:val="center"/>
        </w:trPr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4B9E" w:rsidRPr="007C4B9E" w:rsidRDefault="007C4B9E" w:rsidP="007C4B9E">
            <w:pPr>
              <w:suppressAutoHyphens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1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  <w:hideMark/>
          </w:tcPr>
          <w:p w:rsidR="007C4B9E" w:rsidRPr="007C4B9E" w:rsidRDefault="007C4B9E" w:rsidP="007C4B9E">
            <w:pPr>
              <w:widowControl w:val="0"/>
              <w:tabs>
                <w:tab w:val="left" w:pos="426"/>
              </w:tabs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Arial Unicode MS" w:hAnsi="Times New Roman" w:cs="Times New Roman"/>
                <w:color w:val="FF0000"/>
                <w:kern w:val="2"/>
                <w:sz w:val="24"/>
                <w:szCs w:val="24"/>
                <w:lang w:eastAsia="ru-RU"/>
              </w:rPr>
            </w:pPr>
            <w:r w:rsidRPr="007C4B9E">
              <w:rPr>
                <w:rFonts w:ascii="Times New Roman" w:eastAsia="Arial Unicode MS" w:hAnsi="Times New Roman" w:cs="Times New Roman"/>
                <w:b/>
                <w:bCs/>
                <w:color w:val="FF0000"/>
                <w:kern w:val="2"/>
                <w:sz w:val="24"/>
                <w:szCs w:val="24"/>
                <w:lang w:eastAsia="ru-RU"/>
              </w:rPr>
              <w:t>3. Образование.</w:t>
            </w:r>
          </w:p>
        </w:tc>
      </w:tr>
      <w:tr w:rsidR="007C4B9E" w:rsidRPr="007C4B9E" w:rsidTr="007C4B9E">
        <w:trPr>
          <w:gridBefore w:val="1"/>
          <w:wBefore w:w="284" w:type="dxa"/>
          <w:trHeight w:val="695"/>
          <w:jc w:val="center"/>
        </w:trPr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4B9E" w:rsidRPr="007C4B9E" w:rsidRDefault="007C4B9E" w:rsidP="007C4B9E">
            <w:pPr>
              <w:suppressAutoHyphens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4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  <w:hideMark/>
          </w:tcPr>
          <w:p w:rsidR="007C4B9E" w:rsidRPr="007C4B9E" w:rsidRDefault="007C4B9E" w:rsidP="007C4B9E">
            <w:pPr>
              <w:widowControl w:val="0"/>
              <w:tabs>
                <w:tab w:val="left" w:pos="426"/>
              </w:tabs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7C4B9E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Название, год окончания учреждения профессионального образования, факультет</w:t>
            </w:r>
          </w:p>
        </w:tc>
        <w:tc>
          <w:tcPr>
            <w:tcW w:w="42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C4B9E" w:rsidRPr="007C4B9E" w:rsidRDefault="007C4B9E" w:rsidP="007C4B9E">
            <w:pPr>
              <w:suppressAutoHyphens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</w:p>
        </w:tc>
      </w:tr>
      <w:tr w:rsidR="007C4B9E" w:rsidRPr="007C4B9E" w:rsidTr="007C4B9E">
        <w:trPr>
          <w:gridBefore w:val="1"/>
          <w:wBefore w:w="284" w:type="dxa"/>
          <w:trHeight w:val="555"/>
          <w:jc w:val="center"/>
        </w:trPr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4B9E" w:rsidRPr="007C4B9E" w:rsidRDefault="007C4B9E" w:rsidP="007C4B9E">
            <w:pPr>
              <w:suppressAutoHyphens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4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  <w:hideMark/>
          </w:tcPr>
          <w:p w:rsidR="007C4B9E" w:rsidRPr="007C4B9E" w:rsidRDefault="007C4B9E" w:rsidP="007C4B9E">
            <w:pPr>
              <w:widowControl w:val="0"/>
              <w:tabs>
                <w:tab w:val="left" w:pos="426"/>
              </w:tabs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7C4B9E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Специальность, квалификация по диплому</w:t>
            </w:r>
          </w:p>
        </w:tc>
        <w:tc>
          <w:tcPr>
            <w:tcW w:w="42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C4B9E" w:rsidRPr="007C4B9E" w:rsidRDefault="007C4B9E" w:rsidP="007C4B9E">
            <w:pPr>
              <w:suppressAutoHyphens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</w:p>
        </w:tc>
      </w:tr>
      <w:tr w:rsidR="007C4B9E" w:rsidRPr="007C4B9E" w:rsidTr="007C4B9E">
        <w:trPr>
          <w:gridBefore w:val="1"/>
          <w:wBefore w:w="284" w:type="dxa"/>
          <w:trHeight w:val="638"/>
          <w:jc w:val="center"/>
        </w:trPr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4B9E" w:rsidRPr="007C4B9E" w:rsidRDefault="007C4B9E" w:rsidP="007C4B9E">
            <w:pPr>
              <w:suppressAutoHyphens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4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  <w:hideMark/>
          </w:tcPr>
          <w:p w:rsidR="007C4B9E" w:rsidRPr="007C4B9E" w:rsidRDefault="007C4B9E" w:rsidP="007C4B9E">
            <w:pPr>
              <w:widowControl w:val="0"/>
              <w:tabs>
                <w:tab w:val="left" w:pos="426"/>
              </w:tabs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7C4B9E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Дополнительное профессиональное образование (за последние три года) </w:t>
            </w:r>
          </w:p>
        </w:tc>
        <w:tc>
          <w:tcPr>
            <w:tcW w:w="42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C4B9E" w:rsidRPr="007C4B9E" w:rsidRDefault="007C4B9E" w:rsidP="007C4B9E">
            <w:pPr>
              <w:suppressAutoHyphens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</w:p>
        </w:tc>
      </w:tr>
      <w:tr w:rsidR="007C4B9E" w:rsidRPr="007C4B9E" w:rsidTr="007C4B9E">
        <w:trPr>
          <w:gridBefore w:val="1"/>
          <w:wBefore w:w="284" w:type="dxa"/>
          <w:trHeight w:val="638"/>
          <w:jc w:val="center"/>
        </w:trPr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4B9E" w:rsidRPr="007C4B9E" w:rsidRDefault="007C4B9E" w:rsidP="007C4B9E">
            <w:pPr>
              <w:suppressAutoHyphens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4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  <w:hideMark/>
          </w:tcPr>
          <w:p w:rsidR="007C4B9E" w:rsidRPr="007C4B9E" w:rsidRDefault="007C4B9E" w:rsidP="007C4B9E">
            <w:pPr>
              <w:widowControl w:val="0"/>
              <w:tabs>
                <w:tab w:val="left" w:pos="426"/>
              </w:tabs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7C4B9E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Основные публикации (в т. ч. брошюры, книги)</w:t>
            </w:r>
          </w:p>
        </w:tc>
        <w:tc>
          <w:tcPr>
            <w:tcW w:w="42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C4B9E" w:rsidRPr="007C4B9E" w:rsidRDefault="007C4B9E" w:rsidP="007C4B9E">
            <w:pPr>
              <w:suppressAutoHyphens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</w:p>
        </w:tc>
      </w:tr>
      <w:tr w:rsidR="007C4B9E" w:rsidRPr="007C4B9E" w:rsidTr="007C4B9E">
        <w:trPr>
          <w:gridBefore w:val="1"/>
          <w:wBefore w:w="284" w:type="dxa"/>
          <w:trHeight w:val="318"/>
          <w:jc w:val="center"/>
        </w:trPr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4B9E" w:rsidRPr="007C4B9E" w:rsidRDefault="007C4B9E" w:rsidP="007C4B9E">
            <w:pPr>
              <w:suppressAutoHyphens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1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  <w:hideMark/>
          </w:tcPr>
          <w:p w:rsidR="007C4B9E" w:rsidRPr="007C4B9E" w:rsidRDefault="007C4B9E" w:rsidP="007C4B9E">
            <w:pPr>
              <w:widowControl w:val="0"/>
              <w:tabs>
                <w:tab w:val="left" w:pos="426"/>
              </w:tabs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7C4B9E">
              <w:rPr>
                <w:rFonts w:ascii="Times New Roman" w:eastAsia="Arial Unicode MS" w:hAnsi="Times New Roman" w:cs="Times New Roman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  <w:t>4. Конкурсное задание заочного тура «Интернет-портфолио».</w:t>
            </w:r>
          </w:p>
        </w:tc>
      </w:tr>
      <w:tr w:rsidR="007C4B9E" w:rsidRPr="007C4B9E" w:rsidTr="007C4B9E">
        <w:trPr>
          <w:gridBefore w:val="1"/>
          <w:wBefore w:w="284" w:type="dxa"/>
          <w:trHeight w:val="638"/>
          <w:jc w:val="center"/>
        </w:trPr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4B9E" w:rsidRPr="007C4B9E" w:rsidRDefault="007C4B9E" w:rsidP="007C4B9E">
            <w:pPr>
              <w:suppressAutoHyphens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4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  <w:hideMark/>
          </w:tcPr>
          <w:p w:rsidR="007C4B9E" w:rsidRPr="007C4B9E" w:rsidRDefault="007C4B9E" w:rsidP="007C4B9E">
            <w:pPr>
              <w:widowControl w:val="0"/>
              <w:tabs>
                <w:tab w:val="left" w:pos="426"/>
              </w:tabs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7C4B9E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Адрес персонального Интернет-ресурса</w:t>
            </w:r>
          </w:p>
        </w:tc>
        <w:tc>
          <w:tcPr>
            <w:tcW w:w="42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C4B9E" w:rsidRPr="007C4B9E" w:rsidRDefault="007C4B9E" w:rsidP="007C4B9E">
            <w:pPr>
              <w:suppressAutoHyphens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:lang w:eastAsia="ru-RU"/>
              </w:rPr>
            </w:pPr>
          </w:p>
        </w:tc>
      </w:tr>
      <w:tr w:rsidR="007C4B9E" w:rsidRPr="007C4B9E" w:rsidTr="007C4B9E">
        <w:trPr>
          <w:gridBefore w:val="1"/>
          <w:wBefore w:w="284" w:type="dxa"/>
          <w:trHeight w:val="318"/>
          <w:jc w:val="center"/>
        </w:trPr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4B9E" w:rsidRPr="007C4B9E" w:rsidRDefault="007C4B9E" w:rsidP="007C4B9E">
            <w:pPr>
              <w:suppressAutoHyphens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1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  <w:hideMark/>
          </w:tcPr>
          <w:p w:rsidR="007C4B9E" w:rsidRPr="007C4B9E" w:rsidRDefault="007C4B9E" w:rsidP="007C4B9E">
            <w:pPr>
              <w:widowControl w:val="0"/>
              <w:tabs>
                <w:tab w:val="left" w:pos="426"/>
              </w:tabs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Arial Unicode MS" w:hAnsi="Times New Roman" w:cs="Times New Roman"/>
                <w:color w:val="FF0000"/>
                <w:kern w:val="2"/>
                <w:sz w:val="24"/>
                <w:szCs w:val="24"/>
                <w:lang w:eastAsia="ru-RU"/>
              </w:rPr>
            </w:pPr>
            <w:r w:rsidRPr="007C4B9E">
              <w:rPr>
                <w:rFonts w:ascii="Times New Roman" w:eastAsia="Arial Unicode MS" w:hAnsi="Times New Roman" w:cs="Times New Roman"/>
                <w:b/>
                <w:bCs/>
                <w:color w:val="FF0000"/>
                <w:kern w:val="2"/>
                <w:sz w:val="24"/>
                <w:szCs w:val="24"/>
                <w:lang w:eastAsia="ru-RU"/>
              </w:rPr>
              <w:t>5. Общественная деятельность.</w:t>
            </w:r>
          </w:p>
        </w:tc>
      </w:tr>
      <w:tr w:rsidR="007C4B9E" w:rsidRPr="007C4B9E" w:rsidTr="007C4B9E">
        <w:trPr>
          <w:gridBefore w:val="1"/>
          <w:wBefore w:w="284" w:type="dxa"/>
          <w:trHeight w:val="638"/>
          <w:jc w:val="center"/>
        </w:trPr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4B9E" w:rsidRPr="007C4B9E" w:rsidRDefault="007C4B9E" w:rsidP="007C4B9E">
            <w:pPr>
              <w:suppressAutoHyphens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4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  <w:hideMark/>
          </w:tcPr>
          <w:p w:rsidR="007C4B9E" w:rsidRPr="007C4B9E" w:rsidRDefault="007C4B9E" w:rsidP="007C4B9E">
            <w:pPr>
              <w:widowControl w:val="0"/>
              <w:tabs>
                <w:tab w:val="left" w:pos="426"/>
              </w:tabs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7C4B9E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Членство в Профсоюзе (наименование, дата вступления)</w:t>
            </w:r>
          </w:p>
        </w:tc>
        <w:tc>
          <w:tcPr>
            <w:tcW w:w="42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C4B9E" w:rsidRPr="007C4B9E" w:rsidRDefault="007C4B9E" w:rsidP="007C4B9E">
            <w:pPr>
              <w:suppressAutoHyphens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:lang w:eastAsia="ru-RU"/>
              </w:rPr>
            </w:pPr>
          </w:p>
        </w:tc>
      </w:tr>
      <w:tr w:rsidR="007C4B9E" w:rsidRPr="007C4B9E" w:rsidTr="007C4B9E">
        <w:trPr>
          <w:gridBefore w:val="1"/>
          <w:wBefore w:w="284" w:type="dxa"/>
          <w:trHeight w:val="1278"/>
          <w:jc w:val="center"/>
        </w:trPr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4B9E" w:rsidRPr="007C4B9E" w:rsidRDefault="007C4B9E" w:rsidP="007C4B9E">
            <w:pPr>
              <w:suppressAutoHyphens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4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  <w:hideMark/>
          </w:tcPr>
          <w:p w:rsidR="007C4B9E" w:rsidRPr="007C4B9E" w:rsidRDefault="007C4B9E" w:rsidP="007C4B9E">
            <w:pPr>
              <w:widowControl w:val="0"/>
              <w:tabs>
                <w:tab w:val="left" w:pos="426"/>
              </w:tabs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7C4B9E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Участие в других общественных организациях (наименование, направление деятельности и дата вступления)</w:t>
            </w:r>
          </w:p>
        </w:tc>
        <w:tc>
          <w:tcPr>
            <w:tcW w:w="42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C4B9E" w:rsidRPr="007C4B9E" w:rsidRDefault="007C4B9E" w:rsidP="007C4B9E">
            <w:pPr>
              <w:suppressAutoHyphens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:lang w:eastAsia="ru-RU"/>
              </w:rPr>
            </w:pPr>
          </w:p>
        </w:tc>
      </w:tr>
      <w:tr w:rsidR="007C4B9E" w:rsidRPr="007C4B9E" w:rsidTr="007C4B9E">
        <w:trPr>
          <w:gridBefore w:val="1"/>
          <w:wBefore w:w="284" w:type="dxa"/>
          <w:trHeight w:val="638"/>
          <w:jc w:val="center"/>
        </w:trPr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4B9E" w:rsidRPr="007C4B9E" w:rsidRDefault="007C4B9E" w:rsidP="007C4B9E">
            <w:pPr>
              <w:suppressAutoHyphens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4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  <w:hideMark/>
          </w:tcPr>
          <w:p w:rsidR="007C4B9E" w:rsidRPr="007C4B9E" w:rsidRDefault="007C4B9E" w:rsidP="007C4B9E">
            <w:pPr>
              <w:widowControl w:val="0"/>
              <w:tabs>
                <w:tab w:val="left" w:pos="426"/>
              </w:tabs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7C4B9E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Участие в работе методического объединения </w:t>
            </w:r>
          </w:p>
        </w:tc>
        <w:tc>
          <w:tcPr>
            <w:tcW w:w="42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C4B9E" w:rsidRPr="007C4B9E" w:rsidRDefault="007C4B9E" w:rsidP="007C4B9E">
            <w:pPr>
              <w:suppressAutoHyphens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:lang w:eastAsia="ru-RU"/>
              </w:rPr>
            </w:pPr>
          </w:p>
        </w:tc>
      </w:tr>
      <w:tr w:rsidR="007C4B9E" w:rsidRPr="007C4B9E" w:rsidTr="007C4B9E">
        <w:trPr>
          <w:gridBefore w:val="1"/>
          <w:wBefore w:w="284" w:type="dxa"/>
          <w:trHeight w:val="1598"/>
          <w:jc w:val="center"/>
        </w:trPr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4B9E" w:rsidRPr="007C4B9E" w:rsidRDefault="007C4B9E" w:rsidP="007C4B9E">
            <w:pPr>
              <w:suppressAutoHyphens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4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  <w:hideMark/>
          </w:tcPr>
          <w:p w:rsidR="007C4B9E" w:rsidRPr="007C4B9E" w:rsidRDefault="007C4B9E" w:rsidP="007C4B9E">
            <w:pPr>
              <w:widowControl w:val="0"/>
              <w:tabs>
                <w:tab w:val="left" w:pos="426"/>
              </w:tabs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7C4B9E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Участие в разработке и реализации муниципальных, региональных, федеральных, международных программ и проектов (с указанием статуса участия)</w:t>
            </w:r>
          </w:p>
        </w:tc>
        <w:tc>
          <w:tcPr>
            <w:tcW w:w="42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C4B9E" w:rsidRPr="007C4B9E" w:rsidRDefault="007C4B9E" w:rsidP="007C4B9E">
            <w:pPr>
              <w:suppressAutoHyphens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:lang w:eastAsia="ru-RU"/>
              </w:rPr>
            </w:pPr>
          </w:p>
        </w:tc>
      </w:tr>
      <w:tr w:rsidR="007C4B9E" w:rsidRPr="007C4B9E" w:rsidTr="007C4B9E">
        <w:trPr>
          <w:gridBefore w:val="1"/>
          <w:wBefore w:w="284" w:type="dxa"/>
          <w:trHeight w:val="318"/>
          <w:jc w:val="center"/>
        </w:trPr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4B9E" w:rsidRPr="007C4B9E" w:rsidRDefault="007C4B9E" w:rsidP="007C4B9E">
            <w:pPr>
              <w:suppressAutoHyphens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1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  <w:hideMark/>
          </w:tcPr>
          <w:p w:rsidR="007C4B9E" w:rsidRPr="007C4B9E" w:rsidRDefault="007C4B9E" w:rsidP="007C4B9E">
            <w:pPr>
              <w:widowControl w:val="0"/>
              <w:tabs>
                <w:tab w:val="left" w:pos="426"/>
              </w:tabs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Arial Unicode MS" w:hAnsi="Times New Roman" w:cs="Times New Roman"/>
                <w:color w:val="FF0000"/>
                <w:kern w:val="2"/>
                <w:sz w:val="24"/>
                <w:szCs w:val="24"/>
                <w:lang w:eastAsia="ru-RU"/>
              </w:rPr>
            </w:pPr>
            <w:r w:rsidRPr="007C4B9E">
              <w:rPr>
                <w:rFonts w:ascii="Times New Roman" w:eastAsia="Arial Unicode MS" w:hAnsi="Times New Roman" w:cs="Times New Roman"/>
                <w:b/>
                <w:bCs/>
                <w:color w:val="FF0000"/>
                <w:kern w:val="2"/>
                <w:sz w:val="24"/>
                <w:szCs w:val="24"/>
                <w:lang w:eastAsia="ru-RU"/>
              </w:rPr>
              <w:t>6. Досуг.</w:t>
            </w:r>
          </w:p>
        </w:tc>
      </w:tr>
      <w:tr w:rsidR="007C4B9E" w:rsidRPr="007C4B9E" w:rsidTr="007C4B9E">
        <w:trPr>
          <w:gridBefore w:val="1"/>
          <w:wBefore w:w="284" w:type="dxa"/>
          <w:trHeight w:val="318"/>
          <w:jc w:val="center"/>
        </w:trPr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4B9E" w:rsidRPr="007C4B9E" w:rsidRDefault="007C4B9E" w:rsidP="007C4B9E">
            <w:pPr>
              <w:suppressAutoHyphens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4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hideMark/>
          </w:tcPr>
          <w:p w:rsidR="007C4B9E" w:rsidRPr="007C4B9E" w:rsidRDefault="007C4B9E" w:rsidP="007C4B9E">
            <w:pPr>
              <w:widowControl w:val="0"/>
              <w:tabs>
                <w:tab w:val="left" w:pos="426"/>
              </w:tabs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7C4B9E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Хобби</w:t>
            </w:r>
          </w:p>
        </w:tc>
        <w:tc>
          <w:tcPr>
            <w:tcW w:w="42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C4B9E" w:rsidRPr="007C4B9E" w:rsidRDefault="007C4B9E" w:rsidP="007C4B9E">
            <w:pPr>
              <w:suppressAutoHyphens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:lang w:eastAsia="ru-RU"/>
              </w:rPr>
            </w:pPr>
          </w:p>
        </w:tc>
      </w:tr>
      <w:tr w:rsidR="007C4B9E" w:rsidRPr="007C4B9E" w:rsidTr="007C4B9E">
        <w:trPr>
          <w:gridBefore w:val="1"/>
          <w:wBefore w:w="284" w:type="dxa"/>
          <w:trHeight w:val="318"/>
          <w:jc w:val="center"/>
        </w:trPr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4B9E" w:rsidRPr="007C4B9E" w:rsidRDefault="007C4B9E" w:rsidP="007C4B9E">
            <w:pPr>
              <w:suppressAutoHyphens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1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  <w:hideMark/>
          </w:tcPr>
          <w:p w:rsidR="007C4B9E" w:rsidRPr="007C4B9E" w:rsidRDefault="007C4B9E" w:rsidP="007C4B9E">
            <w:pPr>
              <w:widowControl w:val="0"/>
              <w:tabs>
                <w:tab w:val="left" w:pos="426"/>
              </w:tabs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Arial Unicode MS" w:hAnsi="Times New Roman" w:cs="Times New Roman"/>
                <w:color w:val="FF0000"/>
                <w:kern w:val="2"/>
                <w:sz w:val="24"/>
                <w:szCs w:val="24"/>
                <w:lang w:eastAsia="ru-RU"/>
              </w:rPr>
            </w:pPr>
            <w:r w:rsidRPr="007C4B9E">
              <w:rPr>
                <w:rFonts w:ascii="Times New Roman" w:eastAsia="Arial Unicode MS" w:hAnsi="Times New Roman" w:cs="Times New Roman"/>
                <w:b/>
                <w:bCs/>
                <w:color w:val="FF0000"/>
                <w:kern w:val="2"/>
                <w:sz w:val="24"/>
                <w:szCs w:val="24"/>
                <w:lang w:eastAsia="ru-RU"/>
              </w:rPr>
              <w:t>7. Контакты.</w:t>
            </w:r>
          </w:p>
        </w:tc>
      </w:tr>
      <w:tr w:rsidR="007C4B9E" w:rsidRPr="007C4B9E" w:rsidTr="007C4B9E">
        <w:trPr>
          <w:gridBefore w:val="1"/>
          <w:wBefore w:w="284" w:type="dxa"/>
          <w:trHeight w:val="318"/>
          <w:jc w:val="center"/>
        </w:trPr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4B9E" w:rsidRPr="007C4B9E" w:rsidRDefault="007C4B9E" w:rsidP="007C4B9E">
            <w:pPr>
              <w:suppressAutoHyphens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4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hideMark/>
          </w:tcPr>
          <w:p w:rsidR="007C4B9E" w:rsidRPr="007C4B9E" w:rsidRDefault="007C4B9E" w:rsidP="007C4B9E">
            <w:pPr>
              <w:widowControl w:val="0"/>
              <w:tabs>
                <w:tab w:val="left" w:pos="426"/>
              </w:tabs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7C4B9E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Рабочий адрес с индексом</w:t>
            </w:r>
          </w:p>
        </w:tc>
        <w:tc>
          <w:tcPr>
            <w:tcW w:w="42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4B9E" w:rsidRPr="007C4B9E" w:rsidRDefault="007C4B9E" w:rsidP="007C4B9E">
            <w:pPr>
              <w:suppressAutoHyphens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:lang w:eastAsia="ru-RU"/>
              </w:rPr>
            </w:pPr>
          </w:p>
        </w:tc>
      </w:tr>
      <w:tr w:rsidR="007C4B9E" w:rsidRPr="007C4B9E" w:rsidTr="007C4B9E">
        <w:trPr>
          <w:gridBefore w:val="1"/>
          <w:wBefore w:w="284" w:type="dxa"/>
          <w:trHeight w:val="318"/>
          <w:jc w:val="center"/>
        </w:trPr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4B9E" w:rsidRPr="007C4B9E" w:rsidRDefault="007C4B9E" w:rsidP="007C4B9E">
            <w:pPr>
              <w:suppressAutoHyphens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4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hideMark/>
          </w:tcPr>
          <w:p w:rsidR="007C4B9E" w:rsidRPr="007C4B9E" w:rsidRDefault="007C4B9E" w:rsidP="007C4B9E">
            <w:pPr>
              <w:widowControl w:val="0"/>
              <w:tabs>
                <w:tab w:val="left" w:pos="426"/>
              </w:tabs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7C4B9E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Домашний адрес с индексом</w:t>
            </w:r>
          </w:p>
        </w:tc>
        <w:tc>
          <w:tcPr>
            <w:tcW w:w="42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4B9E" w:rsidRPr="007C4B9E" w:rsidRDefault="007C4B9E" w:rsidP="007C4B9E">
            <w:pPr>
              <w:suppressAutoHyphens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:lang w:eastAsia="ru-RU"/>
              </w:rPr>
            </w:pPr>
          </w:p>
        </w:tc>
      </w:tr>
      <w:tr w:rsidR="007C4B9E" w:rsidRPr="007C4B9E" w:rsidTr="007C4B9E">
        <w:trPr>
          <w:gridBefore w:val="1"/>
          <w:wBefore w:w="284" w:type="dxa"/>
          <w:trHeight w:val="638"/>
          <w:jc w:val="center"/>
        </w:trPr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4B9E" w:rsidRPr="007C4B9E" w:rsidRDefault="007C4B9E" w:rsidP="007C4B9E">
            <w:pPr>
              <w:suppressAutoHyphens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4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hideMark/>
          </w:tcPr>
          <w:p w:rsidR="007C4B9E" w:rsidRPr="007C4B9E" w:rsidRDefault="007C4B9E" w:rsidP="007C4B9E">
            <w:pPr>
              <w:widowControl w:val="0"/>
              <w:tabs>
                <w:tab w:val="left" w:pos="426"/>
              </w:tabs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7C4B9E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Рабочий телефон с междугородним кодом</w:t>
            </w:r>
          </w:p>
        </w:tc>
        <w:tc>
          <w:tcPr>
            <w:tcW w:w="42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4B9E" w:rsidRPr="007C4B9E" w:rsidRDefault="007C4B9E" w:rsidP="007C4B9E">
            <w:pPr>
              <w:suppressAutoHyphens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:lang w:eastAsia="ru-RU"/>
              </w:rPr>
            </w:pPr>
          </w:p>
        </w:tc>
      </w:tr>
      <w:tr w:rsidR="007C4B9E" w:rsidRPr="007C4B9E" w:rsidTr="007C4B9E">
        <w:trPr>
          <w:gridBefore w:val="1"/>
          <w:wBefore w:w="284" w:type="dxa"/>
          <w:trHeight w:val="313"/>
          <w:jc w:val="center"/>
        </w:trPr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4B9E" w:rsidRPr="007C4B9E" w:rsidRDefault="007C4B9E" w:rsidP="007C4B9E">
            <w:pPr>
              <w:suppressAutoHyphens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4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hideMark/>
          </w:tcPr>
          <w:p w:rsidR="007C4B9E" w:rsidRPr="007C4B9E" w:rsidRDefault="007C4B9E" w:rsidP="007C4B9E">
            <w:pPr>
              <w:widowControl w:val="0"/>
              <w:tabs>
                <w:tab w:val="left" w:pos="426"/>
              </w:tabs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7C4B9E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Домашний телефон с междугородним кодом</w:t>
            </w:r>
          </w:p>
        </w:tc>
        <w:tc>
          <w:tcPr>
            <w:tcW w:w="42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4B9E" w:rsidRPr="007C4B9E" w:rsidRDefault="007C4B9E" w:rsidP="007C4B9E">
            <w:pPr>
              <w:suppressAutoHyphens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:lang w:eastAsia="ru-RU"/>
              </w:rPr>
            </w:pPr>
          </w:p>
        </w:tc>
      </w:tr>
      <w:tr w:rsidR="007C4B9E" w:rsidRPr="007C4B9E" w:rsidTr="007C4B9E">
        <w:trPr>
          <w:gridBefore w:val="1"/>
          <w:wBefore w:w="284" w:type="dxa"/>
          <w:trHeight w:val="638"/>
          <w:jc w:val="center"/>
        </w:trPr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4B9E" w:rsidRPr="007C4B9E" w:rsidRDefault="007C4B9E" w:rsidP="007C4B9E">
            <w:pPr>
              <w:suppressAutoHyphens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4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hideMark/>
          </w:tcPr>
          <w:p w:rsidR="007C4B9E" w:rsidRPr="007C4B9E" w:rsidRDefault="007C4B9E" w:rsidP="007C4B9E">
            <w:pPr>
              <w:widowControl w:val="0"/>
              <w:tabs>
                <w:tab w:val="left" w:pos="426"/>
              </w:tabs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7C4B9E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Мобильный телефон с междугородним кодом</w:t>
            </w:r>
          </w:p>
        </w:tc>
        <w:tc>
          <w:tcPr>
            <w:tcW w:w="42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4B9E" w:rsidRPr="007C4B9E" w:rsidRDefault="007C4B9E" w:rsidP="007C4B9E">
            <w:pPr>
              <w:suppressAutoHyphens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:lang w:eastAsia="ru-RU"/>
              </w:rPr>
            </w:pPr>
          </w:p>
        </w:tc>
      </w:tr>
      <w:tr w:rsidR="007C4B9E" w:rsidRPr="007C4B9E" w:rsidTr="007C4B9E">
        <w:trPr>
          <w:gridBefore w:val="1"/>
          <w:wBefore w:w="284" w:type="dxa"/>
          <w:trHeight w:val="318"/>
          <w:jc w:val="center"/>
        </w:trPr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4B9E" w:rsidRPr="007C4B9E" w:rsidRDefault="007C4B9E" w:rsidP="007C4B9E">
            <w:pPr>
              <w:suppressAutoHyphens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4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hideMark/>
          </w:tcPr>
          <w:p w:rsidR="007C4B9E" w:rsidRPr="007C4B9E" w:rsidRDefault="007C4B9E" w:rsidP="007C4B9E">
            <w:pPr>
              <w:widowControl w:val="0"/>
              <w:tabs>
                <w:tab w:val="left" w:pos="426"/>
              </w:tabs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7C4B9E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Рабочая электронная почта</w:t>
            </w:r>
          </w:p>
        </w:tc>
        <w:tc>
          <w:tcPr>
            <w:tcW w:w="42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C4B9E" w:rsidRPr="007C4B9E" w:rsidRDefault="007C4B9E" w:rsidP="007C4B9E">
            <w:pPr>
              <w:suppressAutoHyphens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:lang w:eastAsia="ru-RU"/>
              </w:rPr>
            </w:pPr>
          </w:p>
        </w:tc>
      </w:tr>
      <w:tr w:rsidR="007C4B9E" w:rsidRPr="007C4B9E" w:rsidTr="007C4B9E">
        <w:trPr>
          <w:gridBefore w:val="1"/>
          <w:wBefore w:w="284" w:type="dxa"/>
          <w:trHeight w:val="318"/>
          <w:jc w:val="center"/>
        </w:trPr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4B9E" w:rsidRPr="007C4B9E" w:rsidRDefault="007C4B9E" w:rsidP="007C4B9E">
            <w:pPr>
              <w:suppressAutoHyphens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4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hideMark/>
          </w:tcPr>
          <w:p w:rsidR="007C4B9E" w:rsidRPr="007C4B9E" w:rsidRDefault="007C4B9E" w:rsidP="007C4B9E">
            <w:pPr>
              <w:widowControl w:val="0"/>
              <w:tabs>
                <w:tab w:val="left" w:pos="426"/>
              </w:tabs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7C4B9E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Личная электронная почта</w:t>
            </w:r>
          </w:p>
        </w:tc>
        <w:tc>
          <w:tcPr>
            <w:tcW w:w="42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C4B9E" w:rsidRPr="007C4B9E" w:rsidRDefault="007C4B9E" w:rsidP="007C4B9E">
            <w:pPr>
              <w:suppressAutoHyphens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:lang w:eastAsia="ru-RU"/>
              </w:rPr>
            </w:pPr>
          </w:p>
        </w:tc>
      </w:tr>
      <w:tr w:rsidR="007C4B9E" w:rsidRPr="007C4B9E" w:rsidTr="007C4B9E">
        <w:trPr>
          <w:gridBefore w:val="1"/>
          <w:wBefore w:w="284" w:type="dxa"/>
          <w:trHeight w:val="318"/>
          <w:jc w:val="center"/>
        </w:trPr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4B9E" w:rsidRPr="007C4B9E" w:rsidRDefault="007C4B9E" w:rsidP="007C4B9E">
            <w:pPr>
              <w:suppressAutoHyphens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4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hideMark/>
          </w:tcPr>
          <w:p w:rsidR="007C4B9E" w:rsidRPr="007C4B9E" w:rsidRDefault="007C4B9E" w:rsidP="007C4B9E">
            <w:pPr>
              <w:widowControl w:val="0"/>
              <w:tabs>
                <w:tab w:val="left" w:pos="426"/>
              </w:tabs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7C4B9E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Адрес личного сайта в Интернете</w:t>
            </w:r>
          </w:p>
        </w:tc>
        <w:tc>
          <w:tcPr>
            <w:tcW w:w="42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C4B9E" w:rsidRPr="007C4B9E" w:rsidRDefault="007C4B9E" w:rsidP="007C4B9E">
            <w:pPr>
              <w:suppressAutoHyphens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:lang w:eastAsia="ru-RU"/>
              </w:rPr>
            </w:pPr>
          </w:p>
        </w:tc>
      </w:tr>
      <w:tr w:rsidR="007C4B9E" w:rsidRPr="007C4B9E" w:rsidTr="007C4B9E">
        <w:trPr>
          <w:gridBefore w:val="1"/>
          <w:wBefore w:w="284" w:type="dxa"/>
          <w:trHeight w:val="318"/>
          <w:jc w:val="center"/>
        </w:trPr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4B9E" w:rsidRPr="007C4B9E" w:rsidRDefault="007C4B9E" w:rsidP="007C4B9E">
            <w:pPr>
              <w:suppressAutoHyphens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4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hideMark/>
          </w:tcPr>
          <w:p w:rsidR="007C4B9E" w:rsidRPr="007C4B9E" w:rsidRDefault="007C4B9E" w:rsidP="007C4B9E">
            <w:pPr>
              <w:widowControl w:val="0"/>
              <w:tabs>
                <w:tab w:val="left" w:pos="426"/>
              </w:tabs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7C4B9E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Адрес сайта образовательной организации, реализующей программы дошкольного образования в Интернете</w:t>
            </w:r>
          </w:p>
        </w:tc>
        <w:tc>
          <w:tcPr>
            <w:tcW w:w="42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C4B9E" w:rsidRPr="007C4B9E" w:rsidRDefault="007C4B9E" w:rsidP="007C4B9E">
            <w:pPr>
              <w:suppressAutoHyphens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:lang w:eastAsia="ru-RU"/>
              </w:rPr>
            </w:pPr>
          </w:p>
        </w:tc>
      </w:tr>
      <w:tr w:rsidR="007C4B9E" w:rsidRPr="007C4B9E" w:rsidTr="007C4B9E">
        <w:trPr>
          <w:gridBefore w:val="1"/>
          <w:wBefore w:w="284" w:type="dxa"/>
          <w:trHeight w:val="318"/>
          <w:jc w:val="center"/>
        </w:trPr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4B9E" w:rsidRPr="007C4B9E" w:rsidRDefault="007C4B9E" w:rsidP="007C4B9E">
            <w:pPr>
              <w:suppressAutoHyphens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1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  <w:hideMark/>
          </w:tcPr>
          <w:p w:rsidR="007C4B9E" w:rsidRPr="007C4B9E" w:rsidRDefault="007C4B9E" w:rsidP="007C4B9E">
            <w:pPr>
              <w:widowControl w:val="0"/>
              <w:tabs>
                <w:tab w:val="left" w:pos="426"/>
              </w:tabs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Arial Unicode MS" w:hAnsi="Times New Roman" w:cs="Times New Roman"/>
                <w:color w:val="FF0000"/>
                <w:kern w:val="2"/>
                <w:sz w:val="24"/>
                <w:szCs w:val="24"/>
                <w:lang w:eastAsia="ru-RU"/>
              </w:rPr>
            </w:pPr>
            <w:r w:rsidRPr="007C4B9E">
              <w:rPr>
                <w:rFonts w:ascii="Times New Roman" w:eastAsia="Arial Unicode MS" w:hAnsi="Times New Roman" w:cs="Times New Roman"/>
                <w:b/>
                <w:bCs/>
                <w:color w:val="FF0000"/>
                <w:kern w:val="2"/>
                <w:sz w:val="24"/>
                <w:szCs w:val="24"/>
                <w:lang w:eastAsia="ru-RU"/>
              </w:rPr>
              <w:t>8. Документы.</w:t>
            </w:r>
          </w:p>
        </w:tc>
      </w:tr>
      <w:tr w:rsidR="007C4B9E" w:rsidRPr="007C4B9E" w:rsidTr="007C4B9E">
        <w:trPr>
          <w:gridBefore w:val="1"/>
          <w:wBefore w:w="284" w:type="dxa"/>
          <w:trHeight w:val="638"/>
          <w:jc w:val="center"/>
        </w:trPr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4B9E" w:rsidRPr="007C4B9E" w:rsidRDefault="007C4B9E" w:rsidP="007C4B9E">
            <w:pPr>
              <w:suppressAutoHyphens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4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hideMark/>
          </w:tcPr>
          <w:p w:rsidR="007C4B9E" w:rsidRPr="007C4B9E" w:rsidRDefault="007C4B9E" w:rsidP="007C4B9E">
            <w:pPr>
              <w:widowControl w:val="0"/>
              <w:tabs>
                <w:tab w:val="left" w:pos="426"/>
              </w:tabs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7C4B9E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Паспорт (серия, номер, кем и когда выдан)</w:t>
            </w:r>
          </w:p>
        </w:tc>
        <w:tc>
          <w:tcPr>
            <w:tcW w:w="42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C4B9E" w:rsidRPr="007C4B9E" w:rsidRDefault="007C4B9E" w:rsidP="007C4B9E">
            <w:pPr>
              <w:suppressAutoHyphens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:lang w:eastAsia="ru-RU"/>
              </w:rPr>
            </w:pPr>
          </w:p>
        </w:tc>
      </w:tr>
      <w:tr w:rsidR="007C4B9E" w:rsidRPr="007C4B9E" w:rsidTr="007C4B9E">
        <w:trPr>
          <w:gridBefore w:val="1"/>
          <w:wBefore w:w="284" w:type="dxa"/>
          <w:trHeight w:val="415"/>
          <w:jc w:val="center"/>
        </w:trPr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4B9E" w:rsidRPr="007C4B9E" w:rsidRDefault="007C4B9E" w:rsidP="007C4B9E">
            <w:pPr>
              <w:suppressAutoHyphens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4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hideMark/>
          </w:tcPr>
          <w:p w:rsidR="007C4B9E" w:rsidRPr="007C4B9E" w:rsidRDefault="007C4B9E" w:rsidP="007C4B9E">
            <w:pPr>
              <w:widowControl w:val="0"/>
              <w:tabs>
                <w:tab w:val="left" w:pos="426"/>
              </w:tabs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7C4B9E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2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C4B9E" w:rsidRPr="007C4B9E" w:rsidRDefault="007C4B9E" w:rsidP="007C4B9E">
            <w:pPr>
              <w:suppressAutoHyphens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:lang w:eastAsia="ru-RU"/>
              </w:rPr>
            </w:pPr>
          </w:p>
        </w:tc>
      </w:tr>
      <w:tr w:rsidR="007C4B9E" w:rsidRPr="007C4B9E" w:rsidTr="007C4B9E">
        <w:trPr>
          <w:gridBefore w:val="1"/>
          <w:wBefore w:w="284" w:type="dxa"/>
          <w:trHeight w:val="638"/>
          <w:jc w:val="center"/>
        </w:trPr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4B9E" w:rsidRPr="007C4B9E" w:rsidRDefault="007C4B9E" w:rsidP="007C4B9E">
            <w:pPr>
              <w:suppressAutoHyphens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4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hideMark/>
          </w:tcPr>
          <w:p w:rsidR="007C4B9E" w:rsidRPr="007C4B9E" w:rsidRDefault="007C4B9E" w:rsidP="007C4B9E">
            <w:pPr>
              <w:widowControl w:val="0"/>
              <w:tabs>
                <w:tab w:val="left" w:pos="426"/>
              </w:tabs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7C4B9E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Свидетельство пенсионного госу</w:t>
            </w:r>
            <w:r w:rsidRPr="007C4B9E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softHyphen/>
              <w:t>дарственного страхования</w:t>
            </w:r>
          </w:p>
        </w:tc>
        <w:tc>
          <w:tcPr>
            <w:tcW w:w="42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C4B9E" w:rsidRPr="007C4B9E" w:rsidRDefault="007C4B9E" w:rsidP="007C4B9E">
            <w:pPr>
              <w:suppressAutoHyphens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:lang w:eastAsia="ru-RU"/>
              </w:rPr>
            </w:pPr>
          </w:p>
        </w:tc>
      </w:tr>
      <w:tr w:rsidR="007C4B9E" w:rsidRPr="007C4B9E" w:rsidTr="007C4B9E">
        <w:trPr>
          <w:gridBefore w:val="1"/>
          <w:wBefore w:w="284" w:type="dxa"/>
          <w:trHeight w:val="318"/>
          <w:jc w:val="center"/>
        </w:trPr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4B9E" w:rsidRPr="007C4B9E" w:rsidRDefault="007C4B9E" w:rsidP="007C4B9E">
            <w:pPr>
              <w:suppressAutoHyphens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1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  <w:tcMar>
              <w:top w:w="80" w:type="dxa"/>
              <w:left w:w="80" w:type="dxa"/>
              <w:bottom w:w="80" w:type="dxa"/>
              <w:right w:w="137" w:type="dxa"/>
            </w:tcMar>
            <w:vAlign w:val="bottom"/>
            <w:hideMark/>
          </w:tcPr>
          <w:p w:rsidR="007C4B9E" w:rsidRPr="007C4B9E" w:rsidRDefault="007C4B9E" w:rsidP="007C4B9E">
            <w:pPr>
              <w:widowControl w:val="0"/>
              <w:tabs>
                <w:tab w:val="left" w:pos="426"/>
              </w:tabs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Arial Unicode MS" w:hAnsi="Times New Roman" w:cs="Times New Roman"/>
                <w:color w:val="FF0000"/>
                <w:kern w:val="2"/>
                <w:sz w:val="24"/>
                <w:szCs w:val="24"/>
                <w:lang w:eastAsia="ru-RU"/>
              </w:rPr>
            </w:pPr>
            <w:r w:rsidRPr="007C4B9E">
              <w:rPr>
                <w:rFonts w:ascii="Times New Roman" w:eastAsia="Arial Unicode MS" w:hAnsi="Times New Roman" w:cs="Times New Roman"/>
                <w:b/>
                <w:bCs/>
                <w:color w:val="FF0000"/>
                <w:kern w:val="2"/>
                <w:sz w:val="24"/>
                <w:szCs w:val="24"/>
                <w:lang w:eastAsia="ru-RU"/>
              </w:rPr>
              <w:t>9. Профессиональные ценности.</w:t>
            </w:r>
          </w:p>
        </w:tc>
      </w:tr>
      <w:tr w:rsidR="007C4B9E" w:rsidRPr="007C4B9E" w:rsidTr="007C4B9E">
        <w:trPr>
          <w:gridBefore w:val="1"/>
          <w:wBefore w:w="284" w:type="dxa"/>
          <w:trHeight w:val="318"/>
          <w:jc w:val="center"/>
        </w:trPr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4B9E" w:rsidRPr="007C4B9E" w:rsidRDefault="007C4B9E" w:rsidP="007C4B9E">
            <w:pPr>
              <w:suppressAutoHyphens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4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hideMark/>
          </w:tcPr>
          <w:p w:rsidR="007C4B9E" w:rsidRPr="007C4B9E" w:rsidRDefault="007C4B9E" w:rsidP="007C4B9E">
            <w:pPr>
              <w:widowControl w:val="0"/>
              <w:tabs>
                <w:tab w:val="left" w:pos="426"/>
              </w:tabs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7C4B9E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Педагогическое кредо участника</w:t>
            </w:r>
          </w:p>
        </w:tc>
        <w:tc>
          <w:tcPr>
            <w:tcW w:w="42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C4B9E" w:rsidRPr="007C4B9E" w:rsidRDefault="007C4B9E" w:rsidP="007C4B9E">
            <w:pPr>
              <w:suppressAutoHyphens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:lang w:eastAsia="ru-RU"/>
              </w:rPr>
            </w:pPr>
          </w:p>
        </w:tc>
      </w:tr>
      <w:tr w:rsidR="007C4B9E" w:rsidRPr="007C4B9E" w:rsidTr="007C4B9E">
        <w:trPr>
          <w:gridBefore w:val="1"/>
          <w:wBefore w:w="284" w:type="dxa"/>
          <w:trHeight w:val="318"/>
          <w:jc w:val="center"/>
        </w:trPr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4B9E" w:rsidRPr="007C4B9E" w:rsidRDefault="007C4B9E" w:rsidP="007C4B9E">
            <w:pPr>
              <w:suppressAutoHyphens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4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hideMark/>
          </w:tcPr>
          <w:p w:rsidR="007C4B9E" w:rsidRPr="007C4B9E" w:rsidRDefault="007C4B9E" w:rsidP="007C4B9E">
            <w:pPr>
              <w:widowControl w:val="0"/>
              <w:tabs>
                <w:tab w:val="left" w:pos="426"/>
              </w:tabs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7C4B9E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Почему нравится работать в образовательной организации, реализующей программы дошкольного образования</w:t>
            </w:r>
          </w:p>
        </w:tc>
        <w:tc>
          <w:tcPr>
            <w:tcW w:w="42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C4B9E" w:rsidRPr="007C4B9E" w:rsidRDefault="007C4B9E" w:rsidP="007C4B9E">
            <w:pPr>
              <w:suppressAutoHyphens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:lang w:eastAsia="ru-RU"/>
              </w:rPr>
            </w:pPr>
          </w:p>
        </w:tc>
      </w:tr>
      <w:tr w:rsidR="007C4B9E" w:rsidRPr="007C4B9E" w:rsidTr="007C4B9E">
        <w:trPr>
          <w:gridBefore w:val="1"/>
          <w:wBefore w:w="284" w:type="dxa"/>
          <w:trHeight w:val="638"/>
          <w:jc w:val="center"/>
        </w:trPr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4B9E" w:rsidRPr="007C4B9E" w:rsidRDefault="007C4B9E" w:rsidP="007C4B9E">
            <w:pPr>
              <w:suppressAutoHyphens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4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hideMark/>
          </w:tcPr>
          <w:p w:rsidR="007C4B9E" w:rsidRPr="007C4B9E" w:rsidRDefault="007C4B9E" w:rsidP="007C4B9E">
            <w:pPr>
              <w:widowControl w:val="0"/>
              <w:tabs>
                <w:tab w:val="left" w:pos="426"/>
              </w:tabs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7C4B9E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Профессиональные и личностные ценности, наиболее близкие участнику</w:t>
            </w:r>
          </w:p>
        </w:tc>
        <w:tc>
          <w:tcPr>
            <w:tcW w:w="42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C4B9E" w:rsidRPr="007C4B9E" w:rsidRDefault="007C4B9E" w:rsidP="007C4B9E">
            <w:pPr>
              <w:suppressAutoHyphens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:lang w:eastAsia="ru-RU"/>
              </w:rPr>
            </w:pPr>
          </w:p>
        </w:tc>
      </w:tr>
      <w:tr w:rsidR="007C4B9E" w:rsidRPr="007C4B9E" w:rsidTr="007C4B9E">
        <w:trPr>
          <w:gridBefore w:val="1"/>
          <w:wBefore w:w="284" w:type="dxa"/>
          <w:trHeight w:val="638"/>
          <w:jc w:val="center"/>
        </w:trPr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4B9E" w:rsidRPr="007C4B9E" w:rsidRDefault="007C4B9E" w:rsidP="007C4B9E">
            <w:pPr>
              <w:suppressAutoHyphens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4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hideMark/>
          </w:tcPr>
          <w:p w:rsidR="007C4B9E" w:rsidRPr="007C4B9E" w:rsidRDefault="007C4B9E" w:rsidP="007C4B9E">
            <w:pPr>
              <w:widowControl w:val="0"/>
              <w:tabs>
                <w:tab w:val="left" w:pos="426"/>
              </w:tabs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7C4B9E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В чем, по мнению участника, состоит основная миссия воспитателя</w:t>
            </w:r>
          </w:p>
        </w:tc>
        <w:tc>
          <w:tcPr>
            <w:tcW w:w="42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C4B9E" w:rsidRPr="007C4B9E" w:rsidRDefault="007C4B9E" w:rsidP="007C4B9E">
            <w:pPr>
              <w:suppressAutoHyphens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:lang w:eastAsia="ru-RU"/>
              </w:rPr>
            </w:pPr>
          </w:p>
        </w:tc>
      </w:tr>
      <w:tr w:rsidR="007C4B9E" w:rsidRPr="007C4B9E" w:rsidTr="007C4B9E">
        <w:trPr>
          <w:gridBefore w:val="1"/>
          <w:wBefore w:w="284" w:type="dxa"/>
          <w:trHeight w:val="318"/>
          <w:jc w:val="center"/>
        </w:trPr>
        <w:tc>
          <w:tcPr>
            <w:tcW w:w="1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4B9E" w:rsidRPr="007C4B9E" w:rsidRDefault="007C4B9E" w:rsidP="007C4B9E">
            <w:pPr>
              <w:suppressAutoHyphens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1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  <w:tcMar>
              <w:top w:w="80" w:type="dxa"/>
              <w:left w:w="80" w:type="dxa"/>
              <w:bottom w:w="80" w:type="dxa"/>
              <w:right w:w="137" w:type="dxa"/>
            </w:tcMar>
            <w:vAlign w:val="bottom"/>
            <w:hideMark/>
          </w:tcPr>
          <w:p w:rsidR="007C4B9E" w:rsidRPr="007C4B9E" w:rsidRDefault="007C4B9E" w:rsidP="007C4B9E">
            <w:pPr>
              <w:widowControl w:val="0"/>
              <w:tabs>
                <w:tab w:val="left" w:pos="426"/>
              </w:tabs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Arial Unicode MS" w:hAnsi="Times New Roman" w:cs="Times New Roman"/>
                <w:color w:val="FF0000"/>
                <w:kern w:val="2"/>
                <w:sz w:val="24"/>
                <w:szCs w:val="24"/>
                <w:lang w:eastAsia="ru-RU"/>
              </w:rPr>
            </w:pPr>
            <w:r w:rsidRPr="007C4B9E">
              <w:rPr>
                <w:rFonts w:ascii="Times New Roman" w:eastAsia="Arial Unicode MS" w:hAnsi="Times New Roman" w:cs="Times New Roman"/>
                <w:b/>
                <w:bCs/>
                <w:color w:val="FF0000"/>
                <w:kern w:val="2"/>
                <w:sz w:val="24"/>
                <w:szCs w:val="24"/>
                <w:lang w:eastAsia="ru-RU"/>
              </w:rPr>
              <w:t>10. Приложения.</w:t>
            </w:r>
          </w:p>
        </w:tc>
      </w:tr>
      <w:tr w:rsidR="007C4B9E" w:rsidRPr="007C4B9E" w:rsidTr="007C4B9E">
        <w:trPr>
          <w:gridBefore w:val="2"/>
          <w:gridAfter w:val="1"/>
          <w:wBefore w:w="294" w:type="dxa"/>
          <w:wAfter w:w="132" w:type="dxa"/>
          <w:trHeight w:val="641"/>
          <w:jc w:val="center"/>
        </w:trPr>
        <w:tc>
          <w:tcPr>
            <w:tcW w:w="92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hideMark/>
          </w:tcPr>
          <w:p w:rsidR="007C4B9E" w:rsidRPr="007C4B9E" w:rsidRDefault="007C4B9E" w:rsidP="007C4B9E">
            <w:pPr>
              <w:widowControl w:val="0"/>
              <w:suppressAutoHyphens/>
              <w:spacing w:before="40" w:after="40" w:line="10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7C4B9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Интересные сведения об участнике, не раскрытые предыдущими разделами (не более 500 слов).</w:t>
            </w:r>
          </w:p>
        </w:tc>
      </w:tr>
      <w:tr w:rsidR="007C4B9E" w:rsidRPr="007C4B9E" w:rsidTr="007C4B9E">
        <w:trPr>
          <w:gridBefore w:val="2"/>
          <w:gridAfter w:val="1"/>
          <w:wBefore w:w="294" w:type="dxa"/>
          <w:wAfter w:w="132" w:type="dxa"/>
          <w:trHeight w:val="1748"/>
          <w:jc w:val="center"/>
        </w:trPr>
        <w:tc>
          <w:tcPr>
            <w:tcW w:w="92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hideMark/>
          </w:tcPr>
          <w:p w:rsidR="007C4B9E" w:rsidRPr="007C4B9E" w:rsidRDefault="007C4B9E" w:rsidP="007C4B9E">
            <w:pPr>
              <w:widowControl w:val="0"/>
              <w:suppressAutoHyphens/>
              <w:spacing w:before="40" w:after="40" w:line="100" w:lineRule="atLeast"/>
              <w:ind w:right="57" w:firstLine="62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7C4B9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lastRenderedPageBreak/>
              <w:t>Подборка фотографий для публикации:</w:t>
            </w:r>
          </w:p>
          <w:p w:rsidR="007C4B9E" w:rsidRPr="007C4B9E" w:rsidRDefault="007C4B9E" w:rsidP="007C4B9E">
            <w:pPr>
              <w:widowControl w:val="0"/>
              <w:suppressAutoHyphens/>
              <w:spacing w:before="40" w:after="40" w:line="100" w:lineRule="atLeast"/>
              <w:ind w:right="57" w:firstLine="62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7C4B9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1. Портрет 9´13 см;</w:t>
            </w:r>
          </w:p>
          <w:p w:rsidR="007C4B9E" w:rsidRPr="007C4B9E" w:rsidRDefault="007C4B9E" w:rsidP="007C4B9E">
            <w:pPr>
              <w:widowControl w:val="0"/>
              <w:suppressAutoHyphens/>
              <w:spacing w:before="40" w:after="40" w:line="100" w:lineRule="atLeast"/>
              <w:ind w:right="57" w:firstLine="62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7C4B9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2. Жанровая (с образовательной деятельности с детьми, во время игр, прогулки, детских праздников и т. п.) (не более 5).</w:t>
            </w:r>
          </w:p>
          <w:p w:rsidR="007C4B9E" w:rsidRPr="007C4B9E" w:rsidRDefault="007C4B9E" w:rsidP="007C4B9E">
            <w:pPr>
              <w:widowControl w:val="0"/>
              <w:suppressAutoHyphens/>
              <w:spacing w:before="40" w:after="40" w:line="10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7C4B9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Фотографии предоставляются в электронном виде в формате JPG, JPEG с разрешением 300 точек на дюйм без уменьшения исходного размера.</w:t>
            </w:r>
          </w:p>
        </w:tc>
      </w:tr>
      <w:tr w:rsidR="007C4B9E" w:rsidRPr="007C4B9E" w:rsidTr="007C4B9E">
        <w:trPr>
          <w:gridBefore w:val="2"/>
          <w:gridAfter w:val="1"/>
          <w:wBefore w:w="294" w:type="dxa"/>
          <w:wAfter w:w="132" w:type="dxa"/>
          <w:trHeight w:val="1748"/>
          <w:jc w:val="center"/>
        </w:trPr>
        <w:tc>
          <w:tcPr>
            <w:tcW w:w="92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hideMark/>
          </w:tcPr>
          <w:p w:rsidR="007C4B9E" w:rsidRPr="007C4B9E" w:rsidRDefault="007C4B9E" w:rsidP="007C4B9E">
            <w:pPr>
              <w:widowControl w:val="0"/>
              <w:suppressAutoHyphens/>
              <w:spacing w:before="40" w:after="40" w:line="100" w:lineRule="atLeast"/>
              <w:ind w:right="57" w:firstLine="62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7C4B9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Материалы участника.</w:t>
            </w:r>
          </w:p>
          <w:p w:rsidR="007C4B9E" w:rsidRPr="007C4B9E" w:rsidRDefault="007C4B9E" w:rsidP="007C4B9E">
            <w:pPr>
              <w:widowControl w:val="0"/>
              <w:suppressAutoHyphens/>
              <w:spacing w:before="40" w:after="40" w:line="100" w:lineRule="atLeast"/>
              <w:ind w:right="57" w:firstLine="62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7C4B9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Не публиковавшиеся ранее авторские статьи и разработки участника, которые он хотел бы опубликовать в средствах массовой информации. </w:t>
            </w:r>
          </w:p>
          <w:p w:rsidR="007C4B9E" w:rsidRPr="007C4B9E" w:rsidRDefault="007C4B9E" w:rsidP="007C4B9E">
            <w:pPr>
              <w:widowControl w:val="0"/>
              <w:suppressAutoHyphens/>
              <w:spacing w:before="40" w:after="40" w:line="100" w:lineRule="atLeast"/>
              <w:ind w:right="57" w:firstLine="62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7C4B9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Представляется в электронном виде в формате DOC («*.</w:t>
            </w:r>
            <w:proofErr w:type="spellStart"/>
            <w:r w:rsidRPr="007C4B9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doc</w:t>
            </w:r>
            <w:proofErr w:type="spellEnd"/>
            <w:r w:rsidRPr="007C4B9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») в количестве не более пяти.</w:t>
            </w:r>
          </w:p>
        </w:tc>
      </w:tr>
      <w:tr w:rsidR="007C4B9E" w:rsidRPr="007C4B9E" w:rsidTr="007C4B9E">
        <w:trPr>
          <w:gridBefore w:val="2"/>
          <w:gridAfter w:val="1"/>
          <w:wBefore w:w="294" w:type="dxa"/>
          <w:wAfter w:w="132" w:type="dxa"/>
          <w:trHeight w:val="540"/>
          <w:jc w:val="center"/>
        </w:trPr>
        <w:tc>
          <w:tcPr>
            <w:tcW w:w="92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hideMark/>
          </w:tcPr>
          <w:p w:rsidR="007C4B9E" w:rsidRPr="007C4B9E" w:rsidRDefault="007C4B9E" w:rsidP="007C4B9E">
            <w:pPr>
              <w:widowControl w:val="0"/>
              <w:tabs>
                <w:tab w:val="left" w:pos="426"/>
              </w:tabs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7C4B9E">
              <w:rPr>
                <w:rFonts w:ascii="Times New Roman" w:eastAsia="Arial Unicode MS" w:hAnsi="Times New Roman" w:cs="Times New Roman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  <w:t>11. Подпись.</w:t>
            </w:r>
          </w:p>
        </w:tc>
      </w:tr>
      <w:tr w:rsidR="007C4B9E" w:rsidRPr="007C4B9E" w:rsidTr="007C4B9E">
        <w:trPr>
          <w:gridBefore w:val="2"/>
          <w:gridAfter w:val="1"/>
          <w:wBefore w:w="294" w:type="dxa"/>
          <w:wAfter w:w="132" w:type="dxa"/>
          <w:trHeight w:val="1748"/>
          <w:jc w:val="center"/>
        </w:trPr>
        <w:tc>
          <w:tcPr>
            <w:tcW w:w="92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</w:tcPr>
          <w:p w:rsidR="007C4B9E" w:rsidRPr="007C4B9E" w:rsidRDefault="007C4B9E" w:rsidP="007C4B9E">
            <w:pPr>
              <w:widowControl w:val="0"/>
              <w:suppressAutoHyphens/>
              <w:spacing w:before="40" w:after="40" w:line="100" w:lineRule="atLeast"/>
              <w:ind w:right="57" w:firstLine="62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7C4B9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Правильность сведений, представленных в информационной карте, подтверждаю:</w:t>
            </w:r>
          </w:p>
          <w:p w:rsidR="007C4B9E" w:rsidRPr="007C4B9E" w:rsidRDefault="007C4B9E" w:rsidP="007C4B9E">
            <w:pPr>
              <w:widowControl w:val="0"/>
              <w:suppressAutoHyphens/>
              <w:spacing w:before="40" w:after="40" w:line="100" w:lineRule="atLeast"/>
              <w:ind w:right="57" w:firstLine="62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</w:p>
          <w:p w:rsidR="007C4B9E" w:rsidRPr="007C4B9E" w:rsidRDefault="007C4B9E" w:rsidP="007C4B9E">
            <w:pPr>
              <w:widowControl w:val="0"/>
              <w:suppressAutoHyphens/>
              <w:spacing w:before="40" w:after="40" w:line="100" w:lineRule="atLeast"/>
              <w:ind w:right="57" w:firstLine="62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7C4B9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_______________________________________________________________________</w:t>
            </w:r>
          </w:p>
          <w:p w:rsidR="007C4B9E" w:rsidRPr="007C4B9E" w:rsidRDefault="007C4B9E" w:rsidP="007C4B9E">
            <w:pPr>
              <w:widowControl w:val="0"/>
              <w:suppressAutoHyphens/>
              <w:spacing w:before="40" w:after="40" w:line="100" w:lineRule="atLeast"/>
              <w:ind w:right="57" w:firstLine="62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7C4B9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                                 (</w:t>
            </w:r>
            <w:proofErr w:type="gramStart"/>
            <w:r w:rsidRPr="007C4B9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подпись)   </w:t>
            </w:r>
            <w:proofErr w:type="gramEnd"/>
            <w:r w:rsidRPr="007C4B9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        (фамилия, имя, отчество участника)</w:t>
            </w:r>
          </w:p>
          <w:p w:rsidR="007C4B9E" w:rsidRPr="007C4B9E" w:rsidRDefault="007C4B9E" w:rsidP="007C4B9E">
            <w:pPr>
              <w:widowControl w:val="0"/>
              <w:suppressAutoHyphens/>
              <w:spacing w:before="40" w:after="40" w:line="100" w:lineRule="atLeast"/>
              <w:ind w:right="57" w:firstLine="62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</w:p>
          <w:p w:rsidR="007C4B9E" w:rsidRPr="007C4B9E" w:rsidRDefault="007C4B9E" w:rsidP="007C4B9E">
            <w:pPr>
              <w:widowControl w:val="0"/>
              <w:suppressAutoHyphens/>
              <w:spacing w:before="40" w:after="40" w:line="100" w:lineRule="atLeast"/>
              <w:ind w:right="57" w:firstLine="62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7C4B9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«____» __________ 20____ г.    </w:t>
            </w:r>
          </w:p>
        </w:tc>
      </w:tr>
    </w:tbl>
    <w:p w:rsidR="007C4B9E" w:rsidRPr="007C4B9E" w:rsidRDefault="007C4B9E" w:rsidP="007C4B9E">
      <w:pPr>
        <w:widowControl w:val="0"/>
        <w:tabs>
          <w:tab w:val="left" w:pos="1418"/>
          <w:tab w:val="left" w:pos="323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FF0000"/>
          <w:kern w:val="2"/>
          <w:sz w:val="24"/>
          <w:szCs w:val="24"/>
          <w:lang w:eastAsia="ru-RU"/>
        </w:rPr>
      </w:pPr>
    </w:p>
    <w:p w:rsidR="007C4B9E" w:rsidRPr="007C4B9E" w:rsidRDefault="007C4B9E" w:rsidP="007C4B9E">
      <w:pPr>
        <w:shd w:val="clear" w:color="auto" w:fill="FFFFFF"/>
        <w:autoSpaceDE w:val="0"/>
        <w:autoSpaceDN w:val="0"/>
        <w:spacing w:after="0" w:line="240" w:lineRule="auto"/>
        <w:ind w:left="2918" w:firstLine="456"/>
        <w:rPr>
          <w:rFonts w:ascii="Times New Roman" w:eastAsia="Times New Roman" w:hAnsi="Times New Roman" w:cs="Times New Roman"/>
          <w:color w:val="FF0000"/>
          <w:spacing w:val="-6"/>
          <w:sz w:val="28"/>
          <w:szCs w:val="28"/>
          <w:lang w:eastAsia="ru-RU"/>
        </w:rPr>
      </w:pPr>
    </w:p>
    <w:p w:rsidR="007C4B9E" w:rsidRPr="007C4B9E" w:rsidRDefault="007C4B9E" w:rsidP="007C4B9E">
      <w:pPr>
        <w:shd w:val="clear" w:color="auto" w:fill="FFFFFF"/>
        <w:autoSpaceDE w:val="0"/>
        <w:autoSpaceDN w:val="0"/>
        <w:spacing w:after="0" w:line="240" w:lineRule="auto"/>
        <w:ind w:left="2918" w:firstLine="456"/>
        <w:rPr>
          <w:rFonts w:ascii="Times New Roman" w:eastAsia="Times New Roman" w:hAnsi="Times New Roman" w:cs="Times New Roman"/>
          <w:color w:val="FF0000"/>
          <w:spacing w:val="-6"/>
          <w:sz w:val="28"/>
          <w:szCs w:val="28"/>
          <w:lang w:eastAsia="ru-RU"/>
        </w:rPr>
      </w:pPr>
    </w:p>
    <w:p w:rsidR="007C4B9E" w:rsidRPr="007C4B9E" w:rsidRDefault="007C4B9E" w:rsidP="007C4B9E">
      <w:pPr>
        <w:shd w:val="clear" w:color="auto" w:fill="FFFFFF"/>
        <w:autoSpaceDE w:val="0"/>
        <w:autoSpaceDN w:val="0"/>
        <w:spacing w:after="0" w:line="240" w:lineRule="auto"/>
        <w:ind w:left="2918" w:firstLine="456"/>
        <w:rPr>
          <w:rFonts w:ascii="Times New Roman" w:eastAsia="Times New Roman" w:hAnsi="Times New Roman" w:cs="Times New Roman"/>
          <w:color w:val="FF0000"/>
          <w:spacing w:val="-6"/>
          <w:sz w:val="28"/>
          <w:szCs w:val="28"/>
          <w:lang w:eastAsia="ru-RU"/>
        </w:rPr>
      </w:pPr>
    </w:p>
    <w:p w:rsidR="007C4B9E" w:rsidRPr="007C4B9E" w:rsidRDefault="007C4B9E" w:rsidP="007C4B9E">
      <w:pPr>
        <w:shd w:val="clear" w:color="auto" w:fill="FFFFFF"/>
        <w:autoSpaceDE w:val="0"/>
        <w:autoSpaceDN w:val="0"/>
        <w:spacing w:after="0" w:line="240" w:lineRule="auto"/>
        <w:ind w:left="2918" w:firstLine="456"/>
        <w:rPr>
          <w:rFonts w:ascii="Times New Roman" w:eastAsia="Times New Roman" w:hAnsi="Times New Roman" w:cs="Times New Roman"/>
          <w:color w:val="FF0000"/>
          <w:spacing w:val="-6"/>
          <w:sz w:val="28"/>
          <w:szCs w:val="28"/>
          <w:lang w:eastAsia="ru-RU"/>
        </w:rPr>
      </w:pPr>
    </w:p>
    <w:p w:rsidR="007C4B9E" w:rsidRPr="007C4B9E" w:rsidRDefault="007C4B9E" w:rsidP="007C4B9E">
      <w:pPr>
        <w:shd w:val="clear" w:color="auto" w:fill="FFFFFF"/>
        <w:autoSpaceDE w:val="0"/>
        <w:autoSpaceDN w:val="0"/>
        <w:spacing w:after="0" w:line="240" w:lineRule="auto"/>
        <w:ind w:left="2918" w:firstLine="456"/>
        <w:rPr>
          <w:rFonts w:ascii="Times New Roman" w:eastAsia="Times New Roman" w:hAnsi="Times New Roman" w:cs="Times New Roman"/>
          <w:color w:val="FF0000"/>
          <w:spacing w:val="-6"/>
          <w:sz w:val="28"/>
          <w:szCs w:val="28"/>
          <w:lang w:eastAsia="ru-RU"/>
        </w:rPr>
      </w:pPr>
    </w:p>
    <w:p w:rsidR="007C4B9E" w:rsidRPr="007C4B9E" w:rsidRDefault="007C4B9E" w:rsidP="007C4B9E">
      <w:pPr>
        <w:shd w:val="clear" w:color="auto" w:fill="FFFFFF"/>
        <w:autoSpaceDE w:val="0"/>
        <w:autoSpaceDN w:val="0"/>
        <w:spacing w:after="0" w:line="240" w:lineRule="auto"/>
        <w:ind w:left="2918" w:firstLine="456"/>
        <w:rPr>
          <w:rFonts w:ascii="Times New Roman" w:eastAsia="Times New Roman" w:hAnsi="Times New Roman" w:cs="Times New Roman"/>
          <w:color w:val="FF0000"/>
          <w:spacing w:val="-6"/>
          <w:sz w:val="28"/>
          <w:szCs w:val="28"/>
          <w:lang w:eastAsia="ru-RU"/>
        </w:rPr>
      </w:pPr>
    </w:p>
    <w:p w:rsidR="007C4B9E" w:rsidRPr="007C4B9E" w:rsidRDefault="007C4B9E" w:rsidP="007C4B9E">
      <w:pPr>
        <w:shd w:val="clear" w:color="auto" w:fill="FFFFFF"/>
        <w:autoSpaceDE w:val="0"/>
        <w:autoSpaceDN w:val="0"/>
        <w:spacing w:after="0" w:line="240" w:lineRule="auto"/>
        <w:ind w:left="2918" w:firstLine="456"/>
        <w:rPr>
          <w:rFonts w:ascii="Times New Roman" w:eastAsia="Times New Roman" w:hAnsi="Times New Roman" w:cs="Times New Roman"/>
          <w:color w:val="FF0000"/>
          <w:spacing w:val="-6"/>
          <w:sz w:val="28"/>
          <w:szCs w:val="28"/>
          <w:lang w:eastAsia="ru-RU"/>
        </w:rPr>
      </w:pPr>
    </w:p>
    <w:p w:rsidR="007C4B9E" w:rsidRPr="007C4B9E" w:rsidRDefault="007C4B9E" w:rsidP="007C4B9E">
      <w:pPr>
        <w:shd w:val="clear" w:color="auto" w:fill="FFFFFF"/>
        <w:autoSpaceDE w:val="0"/>
        <w:autoSpaceDN w:val="0"/>
        <w:spacing w:after="0" w:line="240" w:lineRule="auto"/>
        <w:ind w:left="2918" w:firstLine="456"/>
        <w:rPr>
          <w:rFonts w:ascii="Times New Roman" w:eastAsia="Times New Roman" w:hAnsi="Times New Roman" w:cs="Times New Roman"/>
          <w:color w:val="FF0000"/>
          <w:spacing w:val="-6"/>
          <w:sz w:val="28"/>
          <w:szCs w:val="28"/>
          <w:lang w:eastAsia="ru-RU"/>
        </w:rPr>
      </w:pPr>
    </w:p>
    <w:p w:rsidR="007C4B9E" w:rsidRPr="007C4B9E" w:rsidRDefault="007C4B9E" w:rsidP="007C4B9E">
      <w:pPr>
        <w:shd w:val="clear" w:color="auto" w:fill="FFFFFF"/>
        <w:autoSpaceDE w:val="0"/>
        <w:autoSpaceDN w:val="0"/>
        <w:spacing w:after="0" w:line="240" w:lineRule="auto"/>
        <w:ind w:left="2918" w:firstLine="456"/>
        <w:rPr>
          <w:rFonts w:ascii="Times New Roman" w:eastAsia="Times New Roman" w:hAnsi="Times New Roman" w:cs="Times New Roman"/>
          <w:color w:val="FF0000"/>
          <w:spacing w:val="-6"/>
          <w:sz w:val="28"/>
          <w:szCs w:val="28"/>
          <w:lang w:eastAsia="ru-RU"/>
        </w:rPr>
      </w:pPr>
    </w:p>
    <w:p w:rsidR="007C4B9E" w:rsidRPr="007C4B9E" w:rsidRDefault="007C4B9E" w:rsidP="007C4B9E">
      <w:pPr>
        <w:shd w:val="clear" w:color="auto" w:fill="FFFFFF"/>
        <w:autoSpaceDE w:val="0"/>
        <w:autoSpaceDN w:val="0"/>
        <w:spacing w:after="0" w:line="240" w:lineRule="auto"/>
        <w:ind w:left="2918" w:firstLine="456"/>
        <w:rPr>
          <w:rFonts w:ascii="Times New Roman" w:eastAsia="Times New Roman" w:hAnsi="Times New Roman" w:cs="Times New Roman"/>
          <w:color w:val="FF0000"/>
          <w:spacing w:val="-6"/>
          <w:sz w:val="28"/>
          <w:szCs w:val="28"/>
          <w:lang w:eastAsia="ru-RU"/>
        </w:rPr>
      </w:pPr>
    </w:p>
    <w:p w:rsidR="007C4B9E" w:rsidRPr="007C4B9E" w:rsidRDefault="007C4B9E" w:rsidP="007C4B9E">
      <w:pPr>
        <w:shd w:val="clear" w:color="auto" w:fill="FFFFFF"/>
        <w:autoSpaceDE w:val="0"/>
        <w:autoSpaceDN w:val="0"/>
        <w:spacing w:after="0" w:line="240" w:lineRule="auto"/>
        <w:ind w:left="2918" w:firstLine="456"/>
        <w:rPr>
          <w:rFonts w:ascii="Times New Roman" w:eastAsia="Times New Roman" w:hAnsi="Times New Roman" w:cs="Times New Roman"/>
          <w:color w:val="FF0000"/>
          <w:spacing w:val="-6"/>
          <w:sz w:val="28"/>
          <w:szCs w:val="28"/>
          <w:lang w:eastAsia="ru-RU"/>
        </w:rPr>
      </w:pPr>
    </w:p>
    <w:p w:rsidR="007C4B9E" w:rsidRPr="007C4B9E" w:rsidRDefault="007C4B9E" w:rsidP="007C4B9E">
      <w:pPr>
        <w:shd w:val="clear" w:color="auto" w:fill="FFFFFF"/>
        <w:autoSpaceDE w:val="0"/>
        <w:autoSpaceDN w:val="0"/>
        <w:spacing w:after="0" w:line="240" w:lineRule="auto"/>
        <w:ind w:left="2918" w:firstLine="456"/>
        <w:rPr>
          <w:rFonts w:ascii="Times New Roman" w:eastAsia="Times New Roman" w:hAnsi="Times New Roman" w:cs="Times New Roman"/>
          <w:color w:val="FF0000"/>
          <w:spacing w:val="-6"/>
          <w:sz w:val="28"/>
          <w:szCs w:val="28"/>
          <w:lang w:eastAsia="ru-RU"/>
        </w:rPr>
      </w:pPr>
    </w:p>
    <w:p w:rsidR="007C4B9E" w:rsidRPr="007C4B9E" w:rsidRDefault="007C4B9E" w:rsidP="007C4B9E">
      <w:pPr>
        <w:shd w:val="clear" w:color="auto" w:fill="FFFFFF"/>
        <w:autoSpaceDE w:val="0"/>
        <w:autoSpaceDN w:val="0"/>
        <w:spacing w:after="0" w:line="240" w:lineRule="auto"/>
        <w:ind w:left="2918" w:firstLine="456"/>
        <w:rPr>
          <w:rFonts w:ascii="Times New Roman" w:eastAsia="Times New Roman" w:hAnsi="Times New Roman" w:cs="Times New Roman"/>
          <w:color w:val="FF0000"/>
          <w:spacing w:val="-6"/>
          <w:sz w:val="28"/>
          <w:szCs w:val="28"/>
          <w:lang w:eastAsia="ru-RU"/>
        </w:rPr>
      </w:pPr>
    </w:p>
    <w:p w:rsidR="007C4B9E" w:rsidRPr="007C4B9E" w:rsidRDefault="007C4B9E" w:rsidP="007C4B9E">
      <w:pPr>
        <w:shd w:val="clear" w:color="auto" w:fill="FFFFFF"/>
        <w:autoSpaceDE w:val="0"/>
        <w:autoSpaceDN w:val="0"/>
        <w:spacing w:after="0" w:line="240" w:lineRule="auto"/>
        <w:ind w:left="2918" w:firstLine="456"/>
        <w:rPr>
          <w:rFonts w:ascii="Times New Roman" w:eastAsia="Times New Roman" w:hAnsi="Times New Roman" w:cs="Times New Roman"/>
          <w:color w:val="FF0000"/>
          <w:spacing w:val="-6"/>
          <w:sz w:val="28"/>
          <w:szCs w:val="28"/>
          <w:lang w:eastAsia="ru-RU"/>
        </w:rPr>
      </w:pPr>
    </w:p>
    <w:p w:rsidR="007C4B9E" w:rsidRPr="007C4B9E" w:rsidRDefault="007C4B9E" w:rsidP="007C4B9E">
      <w:pPr>
        <w:shd w:val="clear" w:color="auto" w:fill="FFFFFF"/>
        <w:autoSpaceDE w:val="0"/>
        <w:autoSpaceDN w:val="0"/>
        <w:spacing w:after="0" w:line="240" w:lineRule="auto"/>
        <w:ind w:left="2918" w:firstLine="456"/>
        <w:rPr>
          <w:rFonts w:ascii="Times New Roman" w:eastAsia="Times New Roman" w:hAnsi="Times New Roman" w:cs="Times New Roman"/>
          <w:color w:val="FF0000"/>
          <w:spacing w:val="-6"/>
          <w:sz w:val="28"/>
          <w:szCs w:val="28"/>
          <w:lang w:eastAsia="ru-RU"/>
        </w:rPr>
      </w:pPr>
    </w:p>
    <w:p w:rsidR="007C4B9E" w:rsidRPr="007C4B9E" w:rsidRDefault="007C4B9E" w:rsidP="007C4B9E">
      <w:pPr>
        <w:shd w:val="clear" w:color="auto" w:fill="FFFFFF"/>
        <w:autoSpaceDE w:val="0"/>
        <w:autoSpaceDN w:val="0"/>
        <w:spacing w:after="0" w:line="240" w:lineRule="auto"/>
        <w:ind w:left="2918" w:firstLine="456"/>
        <w:rPr>
          <w:rFonts w:ascii="Times New Roman" w:eastAsia="Times New Roman" w:hAnsi="Times New Roman" w:cs="Times New Roman"/>
          <w:color w:val="FF0000"/>
          <w:spacing w:val="-6"/>
          <w:sz w:val="28"/>
          <w:szCs w:val="28"/>
          <w:lang w:eastAsia="ru-RU"/>
        </w:rPr>
      </w:pPr>
    </w:p>
    <w:p w:rsidR="007C4B9E" w:rsidRPr="007C4B9E" w:rsidRDefault="007C4B9E" w:rsidP="007C4B9E">
      <w:pPr>
        <w:shd w:val="clear" w:color="auto" w:fill="FFFFFF"/>
        <w:autoSpaceDE w:val="0"/>
        <w:autoSpaceDN w:val="0"/>
        <w:spacing w:after="0" w:line="240" w:lineRule="auto"/>
        <w:ind w:left="2918" w:firstLine="456"/>
        <w:rPr>
          <w:rFonts w:ascii="Times New Roman" w:eastAsia="Times New Roman" w:hAnsi="Times New Roman" w:cs="Times New Roman"/>
          <w:color w:val="FF0000"/>
          <w:spacing w:val="-6"/>
          <w:sz w:val="28"/>
          <w:szCs w:val="28"/>
          <w:lang w:eastAsia="ru-RU"/>
        </w:rPr>
      </w:pPr>
    </w:p>
    <w:p w:rsidR="007C4B9E" w:rsidRPr="007C4B9E" w:rsidRDefault="007C4B9E" w:rsidP="007C4B9E">
      <w:pPr>
        <w:shd w:val="clear" w:color="auto" w:fill="FFFFFF"/>
        <w:autoSpaceDE w:val="0"/>
        <w:autoSpaceDN w:val="0"/>
        <w:spacing w:after="0" w:line="240" w:lineRule="auto"/>
        <w:ind w:left="2918" w:firstLine="456"/>
        <w:rPr>
          <w:rFonts w:ascii="Times New Roman" w:eastAsia="Times New Roman" w:hAnsi="Times New Roman" w:cs="Times New Roman"/>
          <w:color w:val="FF0000"/>
          <w:spacing w:val="-6"/>
          <w:sz w:val="28"/>
          <w:szCs w:val="28"/>
          <w:lang w:eastAsia="ru-RU"/>
        </w:rPr>
      </w:pPr>
    </w:p>
    <w:p w:rsidR="007C4B9E" w:rsidRPr="007C4B9E" w:rsidRDefault="007C4B9E" w:rsidP="007C4B9E">
      <w:pPr>
        <w:shd w:val="clear" w:color="auto" w:fill="FFFFFF"/>
        <w:autoSpaceDE w:val="0"/>
        <w:autoSpaceDN w:val="0"/>
        <w:spacing w:after="0" w:line="240" w:lineRule="auto"/>
        <w:ind w:left="2918" w:firstLine="456"/>
        <w:rPr>
          <w:rFonts w:ascii="Times New Roman" w:eastAsia="Times New Roman" w:hAnsi="Times New Roman" w:cs="Times New Roman"/>
          <w:color w:val="FF0000"/>
          <w:spacing w:val="-6"/>
          <w:sz w:val="28"/>
          <w:szCs w:val="28"/>
          <w:lang w:eastAsia="ru-RU"/>
        </w:rPr>
      </w:pPr>
    </w:p>
    <w:p w:rsidR="007C4B9E" w:rsidRPr="007C4B9E" w:rsidRDefault="007C4B9E" w:rsidP="007C4B9E">
      <w:pPr>
        <w:shd w:val="clear" w:color="auto" w:fill="FFFFFF"/>
        <w:autoSpaceDE w:val="0"/>
        <w:autoSpaceDN w:val="0"/>
        <w:spacing w:after="0" w:line="240" w:lineRule="auto"/>
        <w:ind w:left="2918" w:firstLine="456"/>
        <w:rPr>
          <w:rFonts w:ascii="Times New Roman" w:eastAsia="Times New Roman" w:hAnsi="Times New Roman" w:cs="Times New Roman"/>
          <w:color w:val="FF0000"/>
          <w:spacing w:val="-6"/>
          <w:sz w:val="28"/>
          <w:szCs w:val="28"/>
          <w:lang w:eastAsia="ru-RU"/>
        </w:rPr>
      </w:pPr>
    </w:p>
    <w:p w:rsidR="007C4B9E" w:rsidRPr="007C4B9E" w:rsidRDefault="007C4B9E" w:rsidP="007C4B9E">
      <w:pPr>
        <w:widowControl w:val="0"/>
        <w:autoSpaceDE w:val="0"/>
        <w:autoSpaceDN w:val="0"/>
        <w:adjustRightInd w:val="0"/>
        <w:spacing w:after="0" w:line="240" w:lineRule="auto"/>
        <w:ind w:left="5400"/>
        <w:jc w:val="both"/>
        <w:rPr>
          <w:rFonts w:ascii="Times New Roman" w:eastAsia="Times New Roman" w:hAnsi="Times New Roman" w:cs="Times New Roman"/>
          <w:color w:val="FF0000"/>
          <w:spacing w:val="-2"/>
          <w:sz w:val="24"/>
          <w:szCs w:val="24"/>
          <w:lang w:eastAsia="ru-RU"/>
        </w:rPr>
      </w:pPr>
    </w:p>
    <w:p w:rsidR="007C4B9E" w:rsidRPr="007C4B9E" w:rsidRDefault="007C4B9E" w:rsidP="007C4B9E">
      <w:pPr>
        <w:widowControl w:val="0"/>
        <w:autoSpaceDE w:val="0"/>
        <w:autoSpaceDN w:val="0"/>
        <w:adjustRightInd w:val="0"/>
        <w:spacing w:after="0" w:line="240" w:lineRule="auto"/>
        <w:ind w:left="5400"/>
        <w:jc w:val="both"/>
        <w:rPr>
          <w:rFonts w:ascii="Times New Roman" w:eastAsia="Times New Roman" w:hAnsi="Times New Roman" w:cs="Times New Roman"/>
          <w:color w:val="FF0000"/>
          <w:spacing w:val="-2"/>
          <w:sz w:val="24"/>
          <w:szCs w:val="24"/>
          <w:lang w:eastAsia="ru-RU"/>
        </w:rPr>
      </w:pPr>
    </w:p>
    <w:p w:rsidR="007C4B9E" w:rsidRPr="007C4B9E" w:rsidRDefault="007C4B9E" w:rsidP="007C4B9E">
      <w:pPr>
        <w:widowControl w:val="0"/>
        <w:autoSpaceDE w:val="0"/>
        <w:autoSpaceDN w:val="0"/>
        <w:adjustRightInd w:val="0"/>
        <w:spacing w:after="0" w:line="240" w:lineRule="auto"/>
        <w:ind w:left="5400"/>
        <w:jc w:val="both"/>
        <w:rPr>
          <w:rFonts w:ascii="Times New Roman" w:eastAsia="Times New Roman" w:hAnsi="Times New Roman" w:cs="Times New Roman"/>
          <w:color w:val="FF0000"/>
          <w:spacing w:val="-2"/>
          <w:sz w:val="24"/>
          <w:szCs w:val="24"/>
          <w:lang w:eastAsia="ru-RU"/>
        </w:rPr>
      </w:pPr>
    </w:p>
    <w:p w:rsidR="007C4B9E" w:rsidRPr="007C4B9E" w:rsidRDefault="007C4B9E" w:rsidP="007C4B9E">
      <w:pPr>
        <w:widowControl w:val="0"/>
        <w:autoSpaceDE w:val="0"/>
        <w:autoSpaceDN w:val="0"/>
        <w:adjustRightInd w:val="0"/>
        <w:spacing w:after="0" w:line="240" w:lineRule="auto"/>
        <w:ind w:left="5400"/>
        <w:jc w:val="both"/>
        <w:rPr>
          <w:rFonts w:ascii="Times New Roman" w:eastAsia="Times New Roman" w:hAnsi="Times New Roman" w:cs="Times New Roman"/>
          <w:color w:val="FF0000"/>
          <w:spacing w:val="-2"/>
          <w:sz w:val="24"/>
          <w:szCs w:val="24"/>
          <w:lang w:eastAsia="ru-RU"/>
        </w:rPr>
      </w:pPr>
    </w:p>
    <w:p w:rsidR="007C4B9E" w:rsidRPr="007C4B9E" w:rsidRDefault="007C4B9E" w:rsidP="007C4B9E">
      <w:pPr>
        <w:widowControl w:val="0"/>
        <w:autoSpaceDE w:val="0"/>
        <w:autoSpaceDN w:val="0"/>
        <w:adjustRightInd w:val="0"/>
        <w:spacing w:after="0" w:line="240" w:lineRule="auto"/>
        <w:ind w:left="5400"/>
        <w:jc w:val="both"/>
        <w:rPr>
          <w:rFonts w:ascii="Times New Roman" w:eastAsia="Times New Roman" w:hAnsi="Times New Roman" w:cs="Times New Roman"/>
          <w:color w:val="FF0000"/>
          <w:spacing w:val="-2"/>
          <w:sz w:val="24"/>
          <w:szCs w:val="24"/>
          <w:lang w:eastAsia="ru-RU"/>
        </w:rPr>
      </w:pPr>
    </w:p>
    <w:p w:rsidR="007C4B9E" w:rsidRPr="007C4B9E" w:rsidRDefault="007C4B9E" w:rsidP="007C4B9E">
      <w:pPr>
        <w:widowControl w:val="0"/>
        <w:autoSpaceDE w:val="0"/>
        <w:autoSpaceDN w:val="0"/>
        <w:adjustRightInd w:val="0"/>
        <w:spacing w:after="0" w:line="240" w:lineRule="auto"/>
        <w:ind w:left="5400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7C4B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Приложение 6</w:t>
      </w:r>
    </w:p>
    <w:p w:rsidR="007C4B9E" w:rsidRPr="007C4B9E" w:rsidRDefault="007C4B9E" w:rsidP="007C4B9E">
      <w:pPr>
        <w:widowControl w:val="0"/>
        <w:autoSpaceDE w:val="0"/>
        <w:autoSpaceDN w:val="0"/>
        <w:adjustRightInd w:val="0"/>
        <w:spacing w:after="0" w:line="240" w:lineRule="auto"/>
        <w:ind w:left="5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4B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к Положению </w:t>
      </w:r>
      <w:r w:rsidRPr="007C4B9E">
        <w:rPr>
          <w:rFonts w:ascii="Times New Roman" w:eastAsia="Times New Roman" w:hAnsi="Times New Roman" w:cs="Times New Roman"/>
          <w:color w:val="000000"/>
          <w:sz w:val="24"/>
          <w:szCs w:val="24"/>
        </w:rPr>
        <w:t>о проведении муниципального</w:t>
      </w:r>
    </w:p>
    <w:p w:rsidR="007C4B9E" w:rsidRPr="007C4B9E" w:rsidRDefault="007C4B9E" w:rsidP="007C4B9E">
      <w:pPr>
        <w:widowControl w:val="0"/>
        <w:autoSpaceDE w:val="0"/>
        <w:autoSpaceDN w:val="0"/>
        <w:adjustRightInd w:val="0"/>
        <w:spacing w:after="0" w:line="240" w:lineRule="auto"/>
        <w:ind w:left="5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4B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этапа Всероссийского конкурса </w:t>
      </w:r>
    </w:p>
    <w:p w:rsidR="007C4B9E" w:rsidRPr="007C4B9E" w:rsidRDefault="007C4B9E" w:rsidP="007C4B9E">
      <w:pPr>
        <w:spacing w:after="0" w:line="240" w:lineRule="auto"/>
        <w:ind w:left="5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4B9E">
        <w:rPr>
          <w:rFonts w:ascii="Times New Roman" w:eastAsia="Times New Roman" w:hAnsi="Times New Roman" w:cs="Times New Roman"/>
          <w:color w:val="000000"/>
          <w:sz w:val="24"/>
          <w:szCs w:val="24"/>
        </w:rPr>
        <w:t>«Воспитатель года России-2021»</w:t>
      </w:r>
    </w:p>
    <w:p w:rsidR="007C4B9E" w:rsidRPr="007C4B9E" w:rsidRDefault="007C4B9E" w:rsidP="007C4B9E">
      <w:pPr>
        <w:shd w:val="clear" w:color="auto" w:fill="FFFFFF"/>
        <w:autoSpaceDE w:val="0"/>
        <w:autoSpaceDN w:val="0"/>
        <w:spacing w:after="0" w:line="240" w:lineRule="auto"/>
        <w:ind w:left="2918" w:firstLine="456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</w:pPr>
    </w:p>
    <w:p w:rsidR="007C4B9E" w:rsidRPr="007C4B9E" w:rsidRDefault="007C4B9E" w:rsidP="007C4B9E">
      <w:pPr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pacing w:val="-2"/>
          <w:sz w:val="26"/>
          <w:szCs w:val="26"/>
          <w:lang w:eastAsia="ru-RU"/>
        </w:rPr>
      </w:pPr>
      <w:r w:rsidRPr="007C4B9E">
        <w:rPr>
          <w:rFonts w:ascii="Times New Roman" w:eastAsia="Times New Roman" w:hAnsi="Times New Roman" w:cs="Times New Roman"/>
          <w:i/>
          <w:color w:val="000000"/>
          <w:spacing w:val="-2"/>
          <w:sz w:val="26"/>
          <w:szCs w:val="26"/>
          <w:lang w:eastAsia="ru-RU"/>
        </w:rPr>
        <w:t>Образец согласия на обработку персональных данных</w:t>
      </w:r>
    </w:p>
    <w:p w:rsidR="007C4B9E" w:rsidRPr="007C4B9E" w:rsidRDefault="007C4B9E" w:rsidP="007C4B9E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4B9E" w:rsidRPr="007C4B9E" w:rsidRDefault="007C4B9E" w:rsidP="007C4B9E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4B9E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СОГЛАСИЕ НА ОБРАБОТКУ ПЕРСОНАЛЬНЫХ ДАННЫХ</w:t>
      </w:r>
    </w:p>
    <w:p w:rsidR="007C4B9E" w:rsidRPr="007C4B9E" w:rsidRDefault="007C4B9E" w:rsidP="007C4B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  <w:lang w:eastAsia="ru-RU"/>
        </w:rPr>
      </w:pPr>
    </w:p>
    <w:p w:rsidR="007C4B9E" w:rsidRPr="007C4B9E" w:rsidRDefault="007C4B9E" w:rsidP="007C4B9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PSMT" w:hAnsi="Times New Roman" w:cs="Times New Roman"/>
          <w:color w:val="000000"/>
          <w:sz w:val="28"/>
          <w:szCs w:val="28"/>
          <w:lang w:eastAsia="ru-RU"/>
        </w:rPr>
      </w:pPr>
      <w:r w:rsidRPr="007C4B9E">
        <w:rPr>
          <w:rFonts w:ascii="Times New Roman" w:eastAsia="TimesNewRomanPSMT" w:hAnsi="Times New Roman" w:cs="Times New Roman"/>
          <w:color w:val="000000"/>
          <w:sz w:val="28"/>
          <w:szCs w:val="28"/>
          <w:lang w:eastAsia="ru-RU"/>
        </w:rPr>
        <w:tab/>
      </w:r>
      <w:r w:rsidRPr="007C4B9E">
        <w:rPr>
          <w:rFonts w:ascii="Times New Roman" w:eastAsia="TimesNewRomanPSMT" w:hAnsi="Times New Roman" w:cs="Times New Roman"/>
          <w:color w:val="000000"/>
          <w:sz w:val="28"/>
          <w:szCs w:val="28"/>
          <w:lang w:eastAsia="ru-RU"/>
        </w:rPr>
        <w:tab/>
      </w:r>
      <w:r w:rsidRPr="007C4B9E">
        <w:rPr>
          <w:rFonts w:ascii="Times New Roman" w:eastAsia="TimesNewRomanPSMT" w:hAnsi="Times New Roman" w:cs="Times New Roman"/>
          <w:color w:val="000000"/>
          <w:sz w:val="28"/>
          <w:szCs w:val="28"/>
          <w:lang w:eastAsia="ru-RU"/>
        </w:rPr>
        <w:tab/>
      </w:r>
      <w:r w:rsidRPr="007C4B9E">
        <w:rPr>
          <w:rFonts w:ascii="Times New Roman" w:eastAsia="TimesNewRomanPSMT" w:hAnsi="Times New Roman" w:cs="Times New Roman"/>
          <w:color w:val="000000"/>
          <w:sz w:val="28"/>
          <w:szCs w:val="28"/>
          <w:lang w:eastAsia="ru-RU"/>
        </w:rPr>
        <w:tab/>
      </w:r>
      <w:r w:rsidRPr="007C4B9E">
        <w:rPr>
          <w:rFonts w:ascii="Times New Roman" w:eastAsia="TimesNewRomanPSMT" w:hAnsi="Times New Roman" w:cs="Times New Roman"/>
          <w:color w:val="000000"/>
          <w:sz w:val="28"/>
          <w:szCs w:val="28"/>
          <w:lang w:eastAsia="ru-RU"/>
        </w:rPr>
        <w:tab/>
      </w:r>
      <w:r w:rsidRPr="007C4B9E">
        <w:rPr>
          <w:rFonts w:ascii="Times New Roman" w:eastAsia="TimesNewRomanPSMT" w:hAnsi="Times New Roman" w:cs="Times New Roman"/>
          <w:color w:val="000000"/>
          <w:sz w:val="28"/>
          <w:szCs w:val="28"/>
          <w:lang w:eastAsia="ru-RU"/>
        </w:rPr>
        <w:tab/>
      </w:r>
      <w:r w:rsidRPr="007C4B9E">
        <w:rPr>
          <w:rFonts w:ascii="Times New Roman" w:eastAsia="TimesNewRomanPSMT" w:hAnsi="Times New Roman" w:cs="Times New Roman"/>
          <w:color w:val="000000"/>
          <w:sz w:val="28"/>
          <w:szCs w:val="28"/>
          <w:lang w:eastAsia="ru-RU"/>
        </w:rPr>
        <w:tab/>
        <w:t xml:space="preserve">                              «___» _________ 20___ г.</w:t>
      </w:r>
    </w:p>
    <w:p w:rsidR="007C4B9E" w:rsidRPr="007C4B9E" w:rsidRDefault="007C4B9E" w:rsidP="007C4B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  <w:lang w:eastAsia="ru-RU"/>
        </w:rPr>
      </w:pPr>
    </w:p>
    <w:p w:rsidR="007C4B9E" w:rsidRPr="007C4B9E" w:rsidRDefault="007C4B9E" w:rsidP="007C4B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  <w:lang w:eastAsia="ru-RU"/>
        </w:rPr>
      </w:pPr>
      <w:r w:rsidRPr="007C4B9E">
        <w:rPr>
          <w:rFonts w:ascii="Times New Roman" w:eastAsia="TimesNewRomanPSMT" w:hAnsi="Times New Roman" w:cs="Times New Roman"/>
          <w:color w:val="000000"/>
          <w:sz w:val="28"/>
          <w:szCs w:val="28"/>
          <w:lang w:eastAsia="ru-RU"/>
        </w:rPr>
        <w:t>Я, ________________________________________________________________</w:t>
      </w:r>
    </w:p>
    <w:p w:rsidR="007C4B9E" w:rsidRPr="007C4B9E" w:rsidRDefault="007C4B9E" w:rsidP="007C4B9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MT" w:hAnsi="Times New Roman" w:cs="Times New Roman"/>
          <w:color w:val="000000"/>
          <w:sz w:val="24"/>
          <w:szCs w:val="24"/>
          <w:lang w:eastAsia="ru-RU"/>
        </w:rPr>
      </w:pPr>
      <w:r w:rsidRPr="007C4B9E">
        <w:rPr>
          <w:rFonts w:ascii="Times New Roman" w:eastAsia="TimesNewRomanPSMT" w:hAnsi="Times New Roman" w:cs="Times New Roman"/>
          <w:color w:val="000000"/>
          <w:sz w:val="24"/>
          <w:szCs w:val="24"/>
          <w:lang w:eastAsia="ru-RU"/>
        </w:rPr>
        <w:t>(фамилия, имя, отчество полностью)</w:t>
      </w:r>
    </w:p>
    <w:p w:rsidR="007C4B9E" w:rsidRPr="007C4B9E" w:rsidRDefault="007C4B9E" w:rsidP="007C4B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  <w:lang w:eastAsia="ru-RU"/>
        </w:rPr>
      </w:pPr>
      <w:r w:rsidRPr="007C4B9E">
        <w:rPr>
          <w:rFonts w:ascii="Times New Roman" w:eastAsia="TimesNewRomanPSMT" w:hAnsi="Times New Roman" w:cs="Times New Roman"/>
          <w:color w:val="000000"/>
          <w:sz w:val="28"/>
          <w:szCs w:val="28"/>
          <w:lang w:eastAsia="ru-RU"/>
        </w:rPr>
        <w:t>_________________________________серия________№_________________</w:t>
      </w:r>
    </w:p>
    <w:p w:rsidR="007C4B9E" w:rsidRPr="007C4B9E" w:rsidRDefault="007C4B9E" w:rsidP="007C4B9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  <w:lang w:eastAsia="ru-RU"/>
        </w:rPr>
      </w:pPr>
      <w:r w:rsidRPr="007C4B9E">
        <w:rPr>
          <w:rFonts w:ascii="Times New Roman" w:eastAsia="TimesNewRomanPSMT" w:hAnsi="Times New Roman" w:cs="Times New Roman"/>
          <w:color w:val="000000"/>
          <w:sz w:val="24"/>
          <w:szCs w:val="24"/>
          <w:lang w:eastAsia="ru-RU"/>
        </w:rPr>
        <w:t xml:space="preserve"> (вид документа, удостоверяющий личность)</w:t>
      </w:r>
    </w:p>
    <w:p w:rsidR="007C4B9E" w:rsidRPr="007C4B9E" w:rsidRDefault="007C4B9E" w:rsidP="007C4B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  <w:lang w:eastAsia="ru-RU"/>
        </w:rPr>
      </w:pPr>
      <w:r w:rsidRPr="007C4B9E">
        <w:rPr>
          <w:rFonts w:ascii="Times New Roman" w:eastAsia="TimesNewRomanPSMT" w:hAnsi="Times New Roman" w:cs="Times New Roman"/>
          <w:color w:val="000000"/>
          <w:sz w:val="28"/>
          <w:szCs w:val="28"/>
          <w:lang w:eastAsia="ru-RU"/>
        </w:rPr>
        <w:t xml:space="preserve">выдан __________________________________________________________,  </w:t>
      </w:r>
    </w:p>
    <w:p w:rsidR="007C4B9E" w:rsidRPr="007C4B9E" w:rsidRDefault="007C4B9E" w:rsidP="007C4B9E">
      <w:pPr>
        <w:autoSpaceDE w:val="0"/>
        <w:autoSpaceDN w:val="0"/>
        <w:adjustRightInd w:val="0"/>
        <w:spacing w:after="0" w:line="240" w:lineRule="auto"/>
        <w:ind w:left="2832" w:firstLine="708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  <w:lang w:eastAsia="ru-RU"/>
        </w:rPr>
      </w:pPr>
      <w:r w:rsidRPr="007C4B9E">
        <w:rPr>
          <w:rFonts w:ascii="Times New Roman" w:eastAsia="TimesNewRomanPSMT" w:hAnsi="Times New Roman" w:cs="Times New Roman"/>
          <w:color w:val="000000"/>
          <w:sz w:val="28"/>
          <w:szCs w:val="28"/>
          <w:lang w:eastAsia="ru-RU"/>
        </w:rPr>
        <w:t xml:space="preserve"> (</w:t>
      </w:r>
      <w:r w:rsidRPr="007C4B9E">
        <w:rPr>
          <w:rFonts w:ascii="Times New Roman" w:eastAsia="TimesNewRomanPSMT" w:hAnsi="Times New Roman" w:cs="Times New Roman"/>
          <w:color w:val="000000"/>
          <w:sz w:val="24"/>
          <w:szCs w:val="24"/>
          <w:lang w:eastAsia="ru-RU"/>
        </w:rPr>
        <w:t>кем и когда)</w:t>
      </w:r>
    </w:p>
    <w:p w:rsidR="007C4B9E" w:rsidRPr="007C4B9E" w:rsidRDefault="007C4B9E" w:rsidP="007C4B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  <w:lang w:eastAsia="ru-RU"/>
        </w:rPr>
      </w:pPr>
    </w:p>
    <w:p w:rsidR="007C4B9E" w:rsidRPr="007C4B9E" w:rsidRDefault="007C4B9E" w:rsidP="007C4B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  <w:lang w:eastAsia="ru-RU"/>
        </w:rPr>
      </w:pPr>
      <w:r w:rsidRPr="007C4B9E">
        <w:rPr>
          <w:rFonts w:ascii="Times New Roman" w:eastAsia="TimesNewRomanPSMT" w:hAnsi="Times New Roman" w:cs="Times New Roman"/>
          <w:color w:val="000000"/>
          <w:sz w:val="28"/>
          <w:szCs w:val="28"/>
          <w:lang w:eastAsia="ru-RU"/>
        </w:rPr>
        <w:t>проживающий (</w:t>
      </w:r>
      <w:proofErr w:type="spellStart"/>
      <w:r w:rsidRPr="007C4B9E">
        <w:rPr>
          <w:rFonts w:ascii="Times New Roman" w:eastAsia="TimesNewRomanPSMT" w:hAnsi="Times New Roman" w:cs="Times New Roman"/>
          <w:color w:val="000000"/>
          <w:sz w:val="28"/>
          <w:szCs w:val="28"/>
          <w:lang w:eastAsia="ru-RU"/>
        </w:rPr>
        <w:t>ая</w:t>
      </w:r>
      <w:proofErr w:type="spellEnd"/>
      <w:r w:rsidRPr="007C4B9E">
        <w:rPr>
          <w:rFonts w:ascii="Times New Roman" w:eastAsia="TimesNewRomanPSMT" w:hAnsi="Times New Roman" w:cs="Times New Roman"/>
          <w:color w:val="000000"/>
          <w:sz w:val="28"/>
          <w:szCs w:val="28"/>
          <w:lang w:eastAsia="ru-RU"/>
        </w:rPr>
        <w:t>) по адресу ________________________________________________________________</w:t>
      </w:r>
    </w:p>
    <w:p w:rsidR="007C4B9E" w:rsidRPr="007C4B9E" w:rsidRDefault="007C4B9E" w:rsidP="007C4B9E">
      <w:pPr>
        <w:spacing w:after="0" w:line="240" w:lineRule="auto"/>
        <w:ind w:firstLine="567"/>
        <w:jc w:val="both"/>
        <w:rPr>
          <w:rFonts w:ascii="Times New Roman" w:eastAsia="TimesNewRomanPSMT" w:hAnsi="Times New Roman" w:cs="Courier New"/>
          <w:color w:val="000000"/>
          <w:sz w:val="28"/>
          <w:szCs w:val="28"/>
        </w:rPr>
      </w:pPr>
    </w:p>
    <w:p w:rsidR="007C4B9E" w:rsidRPr="007C4B9E" w:rsidRDefault="007C4B9E" w:rsidP="007C4B9E">
      <w:pPr>
        <w:spacing w:after="0" w:line="360" w:lineRule="auto"/>
        <w:jc w:val="both"/>
        <w:rPr>
          <w:rFonts w:ascii="Times New Roman" w:eastAsia="TimesNewRomanPSMT" w:hAnsi="Times New Roman" w:cs="Courier New"/>
          <w:color w:val="000000"/>
          <w:sz w:val="24"/>
          <w:szCs w:val="24"/>
        </w:rPr>
      </w:pPr>
      <w:r w:rsidRPr="007C4B9E">
        <w:rPr>
          <w:rFonts w:ascii="Times New Roman" w:eastAsia="TimesNewRomanPSMT" w:hAnsi="Times New Roman" w:cs="Courier New"/>
          <w:color w:val="000000"/>
          <w:sz w:val="28"/>
          <w:szCs w:val="28"/>
        </w:rPr>
        <w:t>настоящим даю своё согласие Министерству образования, науки и молодежи Республики Крым, Государственному бюджетному образовательному учреждению дополнительного профессионального образования Республики Крым «Крымский республиканский институт постдипломного педагогического образования» (далее – оператор)</w:t>
      </w:r>
      <w:r w:rsidRPr="007C4B9E">
        <w:rPr>
          <w:rFonts w:ascii="Times New Roman" w:eastAsia="TimesNewRomanPSMT" w:hAnsi="Times New Roman" w:cs="Courier New"/>
          <w:color w:val="000000"/>
          <w:sz w:val="24"/>
          <w:szCs w:val="24"/>
        </w:rPr>
        <w:t xml:space="preserve"> </w:t>
      </w:r>
      <w:r w:rsidRPr="007C4B9E">
        <w:rPr>
          <w:rFonts w:ascii="Times New Roman" w:eastAsia="TimesNewRomanPSMT" w:hAnsi="Times New Roman" w:cs="Courier New"/>
          <w:color w:val="000000"/>
          <w:sz w:val="28"/>
          <w:szCs w:val="28"/>
        </w:rPr>
        <w:t>на обработку (включая получение от меня и/или от любых третьих лиц с учётом требований действующего законодательства Российской Федерации) моих персональных</w:t>
      </w:r>
      <w:r w:rsidRPr="007C4B9E">
        <w:rPr>
          <w:rFonts w:ascii="Times New Roman" w:eastAsia="TimesNewRomanPSMT" w:hAnsi="Times New Roman" w:cs="Courier New"/>
          <w:color w:val="000000"/>
          <w:sz w:val="28"/>
          <w:szCs w:val="28"/>
          <w:lang w:val="en-US"/>
        </w:rPr>
        <w:t> </w:t>
      </w:r>
      <w:r w:rsidRPr="007C4B9E">
        <w:rPr>
          <w:rFonts w:ascii="Times New Roman" w:eastAsia="TimesNewRomanPSMT" w:hAnsi="Times New Roman" w:cs="Courier New"/>
          <w:color w:val="000000"/>
          <w:sz w:val="28"/>
          <w:szCs w:val="28"/>
        </w:rPr>
        <w:t>данных и подтверждаю, что, давая такое согласие, я действую в соответствии со своей волей и в своих интересах.</w:t>
      </w:r>
    </w:p>
    <w:p w:rsidR="007C4B9E" w:rsidRPr="007C4B9E" w:rsidRDefault="007C4B9E" w:rsidP="007C4B9E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  <w:lang w:eastAsia="ru-RU"/>
        </w:rPr>
      </w:pPr>
      <w:r w:rsidRPr="007C4B9E">
        <w:rPr>
          <w:rFonts w:ascii="Times New Roman" w:eastAsia="TimesNewRomanPSMT" w:hAnsi="Times New Roman" w:cs="Times New Roman"/>
          <w:color w:val="000000"/>
          <w:sz w:val="28"/>
          <w:szCs w:val="28"/>
          <w:lang w:eastAsia="ru-RU"/>
        </w:rPr>
        <w:t xml:space="preserve">Согласие даётся мною в целях заключения с оператором любых договоров, направленных на оказание мне или другим лицам услуг по представлению документов в Оргкомитет </w:t>
      </w:r>
      <w:r w:rsidRPr="007C4B9E">
        <w:rPr>
          <w:rFonts w:ascii="Times New Roman" w:eastAsia="TimesNewRomanPSMT" w:hAnsi="Times New Roman" w:cs="Times New Roman"/>
          <w:color w:val="000000"/>
          <w:sz w:val="28"/>
          <w:szCs w:val="28"/>
          <w:lang w:val="en-US" w:eastAsia="ru-RU"/>
        </w:rPr>
        <w:t>II</w:t>
      </w:r>
      <w:r w:rsidRPr="007C4B9E">
        <w:rPr>
          <w:rFonts w:ascii="Times New Roman" w:eastAsia="TimesNewRomanPSMT" w:hAnsi="Times New Roman" w:cs="Times New Roman"/>
          <w:color w:val="000000"/>
          <w:sz w:val="28"/>
          <w:szCs w:val="28"/>
          <w:lang w:eastAsia="ru-RU"/>
        </w:rPr>
        <w:t xml:space="preserve"> тура республиканского этапа Всероссийского конкурса «Воспитатель года России» (далее – конкурс) для </w:t>
      </w:r>
      <w:r w:rsidRPr="007C4B9E">
        <w:rPr>
          <w:rFonts w:ascii="Times New Roman" w:eastAsia="TimesNewRomanPSMT" w:hAnsi="Times New Roman" w:cs="Times New Roman"/>
          <w:color w:val="000000"/>
          <w:sz w:val="28"/>
          <w:szCs w:val="28"/>
          <w:lang w:eastAsia="ru-RU"/>
        </w:rPr>
        <w:lastRenderedPageBreak/>
        <w:t xml:space="preserve">обеспечения моего участия во </w:t>
      </w:r>
      <w:r w:rsidRPr="007C4B9E">
        <w:rPr>
          <w:rFonts w:ascii="Times New Roman" w:eastAsia="TimesNewRomanPSMT" w:hAnsi="Times New Roman" w:cs="Times New Roman"/>
          <w:color w:val="000000"/>
          <w:sz w:val="28"/>
          <w:szCs w:val="28"/>
          <w:lang w:val="en-US" w:eastAsia="ru-RU"/>
        </w:rPr>
        <w:t>II</w:t>
      </w:r>
      <w:r w:rsidRPr="007C4B9E">
        <w:rPr>
          <w:rFonts w:ascii="Times New Roman" w:eastAsia="TimesNewRomanPSMT" w:hAnsi="Times New Roman" w:cs="Times New Roman"/>
          <w:color w:val="000000"/>
          <w:sz w:val="28"/>
          <w:szCs w:val="28"/>
          <w:lang w:eastAsia="ru-RU"/>
        </w:rPr>
        <w:t xml:space="preserve"> туре конкурса и проводимых в рамках него мероприятий, и распространяется на следующую информацию: мои фамилия, имя, отчество, год, месяц, дата и место рождения, образование, профессия и любая иная информация, относящаяся к моей личности, доступная либо известная в любой конкретный момент времени оператору (далее – персональные данные), предусмотренная Федеральным законом от 27 июля </w:t>
      </w:r>
      <w:smartTag w:uri="urn:schemas-microsoft-com:office:smarttags" w:element="metricconverter">
        <w:smartTagPr>
          <w:attr w:name="ProductID" w:val="2006 г"/>
        </w:smartTagPr>
        <w:r w:rsidRPr="007C4B9E">
          <w:rPr>
            <w:rFonts w:ascii="Times New Roman" w:eastAsia="TimesNewRomanPSMT" w:hAnsi="Times New Roman" w:cs="Times New Roman"/>
            <w:color w:val="000000"/>
            <w:sz w:val="28"/>
            <w:szCs w:val="28"/>
            <w:lang w:eastAsia="ru-RU"/>
          </w:rPr>
          <w:t>2006 г</w:t>
        </w:r>
      </w:smartTag>
      <w:r w:rsidRPr="007C4B9E">
        <w:rPr>
          <w:rFonts w:ascii="Times New Roman" w:eastAsia="TimesNewRomanPSMT" w:hAnsi="Times New Roman" w:cs="Times New Roman"/>
          <w:color w:val="000000"/>
          <w:sz w:val="28"/>
          <w:szCs w:val="28"/>
          <w:lang w:eastAsia="ru-RU"/>
        </w:rPr>
        <w:t xml:space="preserve">. № 152-ФЗ «О персональных данных».   </w:t>
      </w:r>
    </w:p>
    <w:p w:rsidR="007C4B9E" w:rsidRPr="007C4B9E" w:rsidRDefault="007C4B9E" w:rsidP="007C4B9E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  <w:lang w:eastAsia="ru-RU"/>
        </w:rPr>
      </w:pPr>
      <w:r w:rsidRPr="007C4B9E">
        <w:rPr>
          <w:rFonts w:ascii="Times New Roman" w:eastAsia="TimesNewRomanPSMT" w:hAnsi="Times New Roman" w:cs="Times New Roman"/>
          <w:color w:val="000000"/>
          <w:sz w:val="28"/>
          <w:szCs w:val="28"/>
          <w:lang w:eastAsia="ru-RU"/>
        </w:rPr>
        <w:t>Настоящее согласие предоставляется на осуществление любых действий в отношении моих персональных данных, которые необходимы или желаемы для достижения указанных выше целей, включая – без ограничения – сбор, систематизацию, накопление, хранение, уточнение (обновление, изменение), использование, распространение (в том числе передача) персональных данных, а также осуществление любых иных действий с моими персональными данными с учётом требований действующего законодательства Российской Федерации.</w:t>
      </w:r>
    </w:p>
    <w:p w:rsidR="007C4B9E" w:rsidRPr="007C4B9E" w:rsidRDefault="007C4B9E" w:rsidP="007C4B9E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  <w:lang w:eastAsia="ru-RU"/>
        </w:rPr>
      </w:pPr>
      <w:r w:rsidRPr="007C4B9E">
        <w:rPr>
          <w:rFonts w:ascii="Times New Roman" w:eastAsia="TimesNewRomanPSMT" w:hAnsi="Times New Roman" w:cs="Times New Roman"/>
          <w:color w:val="000000"/>
          <w:sz w:val="28"/>
          <w:szCs w:val="28"/>
          <w:lang w:eastAsia="ru-RU"/>
        </w:rPr>
        <w:t>Обработка персональных данных осуществляется оператором с применением следующих основных способов (но не ограничиваясь ими): хранение, запись на электронные носители и их хранение, составление перечней.</w:t>
      </w:r>
    </w:p>
    <w:p w:rsidR="007C4B9E" w:rsidRPr="007C4B9E" w:rsidRDefault="007C4B9E" w:rsidP="007C4B9E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  <w:lang w:eastAsia="ru-RU"/>
        </w:rPr>
      </w:pPr>
      <w:r w:rsidRPr="007C4B9E">
        <w:rPr>
          <w:rFonts w:ascii="Times New Roman" w:eastAsia="TimesNewRomanPSMT" w:hAnsi="Times New Roman" w:cs="Times New Roman"/>
          <w:color w:val="000000"/>
          <w:sz w:val="28"/>
          <w:szCs w:val="28"/>
          <w:lang w:eastAsia="ru-RU"/>
        </w:rPr>
        <w:t>Настоящим я признаю и подтверждаю, что в случае необходимости предоставления персональных данных для достижения указанных выше целей третьим лицам (в том числе, но не ограничиваясь, операторам и т. д.), а равно как при привлечении третьих лиц к оказанию услуг в моих интересах оператор вправе в необходимом объёме раскрывать для совершения вышеуказанных действий информацию обо мне лично (включая мои персональные данные) таким третьим лицам, а также предоставлять таким лицам соответствующие документы, содержащие такую информацию (копия паспорта, копия трудовой книжки).</w:t>
      </w:r>
    </w:p>
    <w:p w:rsidR="007C4B9E" w:rsidRPr="007C4B9E" w:rsidRDefault="007C4B9E" w:rsidP="007C4B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  <w:lang w:eastAsia="ru-RU"/>
        </w:rPr>
      </w:pPr>
      <w:r w:rsidRPr="007C4B9E">
        <w:rPr>
          <w:rFonts w:ascii="Times New Roman" w:eastAsia="TimesNewRomanPSMT" w:hAnsi="Times New Roman" w:cs="Times New Roman"/>
          <w:color w:val="000000"/>
          <w:sz w:val="28"/>
          <w:szCs w:val="28"/>
          <w:lang w:eastAsia="ru-RU"/>
        </w:rPr>
        <w:t>Подпись: ________________________________________________________________</w:t>
      </w:r>
    </w:p>
    <w:p w:rsidR="007C4B9E" w:rsidRPr="007C4B9E" w:rsidRDefault="007C4B9E" w:rsidP="007C4B9E">
      <w:pPr>
        <w:autoSpaceDE w:val="0"/>
        <w:autoSpaceDN w:val="0"/>
        <w:adjustRightInd w:val="0"/>
        <w:spacing w:after="0" w:line="240" w:lineRule="auto"/>
        <w:ind w:left="1416" w:firstLine="708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  <w:lang w:eastAsia="ru-RU"/>
        </w:rPr>
      </w:pPr>
      <w:r w:rsidRPr="007C4B9E">
        <w:rPr>
          <w:rFonts w:ascii="Times New Roman" w:eastAsia="TimesNewRomanPSMT" w:hAnsi="Times New Roman" w:cs="Times New Roman"/>
          <w:color w:val="000000"/>
          <w:sz w:val="24"/>
          <w:szCs w:val="24"/>
          <w:lang w:eastAsia="ru-RU"/>
        </w:rPr>
        <w:t xml:space="preserve">                    (фамилия, имя, отчество полностью, подпись)</w:t>
      </w:r>
    </w:p>
    <w:p w:rsidR="007C4B9E" w:rsidRPr="007C4B9E" w:rsidRDefault="007C4B9E" w:rsidP="007C4B9E">
      <w:pPr>
        <w:spacing w:after="200" w:line="276" w:lineRule="auto"/>
        <w:rPr>
          <w:rFonts w:ascii="Calibri" w:eastAsia="Times New Roman" w:hAnsi="Calibri" w:cs="Times New Roman"/>
          <w:color w:val="000000"/>
        </w:rPr>
      </w:pPr>
    </w:p>
    <w:p w:rsidR="007C4B9E" w:rsidRPr="007C4B9E" w:rsidRDefault="007C4B9E" w:rsidP="007C4B9E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7C4B9E" w:rsidRPr="007C4B9E" w:rsidRDefault="007C4B9E" w:rsidP="007C4B9E">
      <w:pPr>
        <w:spacing w:after="0" w:line="240" w:lineRule="auto"/>
        <w:jc w:val="both"/>
        <w:rPr>
          <w:rFonts w:ascii="Times New Roman" w:eastAsia="Calibri" w:hAnsi="Times New Roman" w:cs="Times New Roman"/>
          <w:vanish/>
          <w:color w:val="FF0000"/>
          <w:sz w:val="24"/>
          <w:szCs w:val="24"/>
        </w:rPr>
      </w:pPr>
    </w:p>
    <w:p w:rsidR="007C4B9E" w:rsidRPr="007C4B9E" w:rsidRDefault="007C4B9E" w:rsidP="007C4B9E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2E7F96" w:rsidRDefault="002E7F96"/>
    <w:sectPr w:rsidR="002E7F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95478A9"/>
    <w:multiLevelType w:val="hybridMultilevel"/>
    <w:tmpl w:val="82EAC1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298" w:hanging="360"/>
      </w:pPr>
    </w:lvl>
    <w:lvl w:ilvl="2" w:tplc="0419001B">
      <w:start w:val="1"/>
      <w:numFmt w:val="lowerRoman"/>
      <w:lvlText w:val="%3."/>
      <w:lvlJc w:val="right"/>
      <w:pPr>
        <w:ind w:left="2018" w:hanging="180"/>
      </w:pPr>
    </w:lvl>
    <w:lvl w:ilvl="3" w:tplc="0419000F">
      <w:start w:val="1"/>
      <w:numFmt w:val="decimal"/>
      <w:lvlText w:val="%4."/>
      <w:lvlJc w:val="left"/>
      <w:pPr>
        <w:ind w:left="2738" w:hanging="360"/>
      </w:pPr>
    </w:lvl>
    <w:lvl w:ilvl="4" w:tplc="04190019">
      <w:start w:val="1"/>
      <w:numFmt w:val="lowerLetter"/>
      <w:lvlText w:val="%5."/>
      <w:lvlJc w:val="left"/>
      <w:pPr>
        <w:ind w:left="3458" w:hanging="360"/>
      </w:pPr>
    </w:lvl>
    <w:lvl w:ilvl="5" w:tplc="0419001B">
      <w:start w:val="1"/>
      <w:numFmt w:val="lowerRoman"/>
      <w:lvlText w:val="%6."/>
      <w:lvlJc w:val="right"/>
      <w:pPr>
        <w:ind w:left="4178" w:hanging="180"/>
      </w:pPr>
    </w:lvl>
    <w:lvl w:ilvl="6" w:tplc="0419000F">
      <w:start w:val="1"/>
      <w:numFmt w:val="decimal"/>
      <w:lvlText w:val="%7."/>
      <w:lvlJc w:val="left"/>
      <w:pPr>
        <w:ind w:left="4898" w:hanging="360"/>
      </w:pPr>
    </w:lvl>
    <w:lvl w:ilvl="7" w:tplc="04190019">
      <w:start w:val="1"/>
      <w:numFmt w:val="lowerLetter"/>
      <w:lvlText w:val="%8."/>
      <w:lvlJc w:val="left"/>
      <w:pPr>
        <w:ind w:left="5618" w:hanging="360"/>
      </w:pPr>
    </w:lvl>
    <w:lvl w:ilvl="8" w:tplc="0419001B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0D5"/>
    <w:rsid w:val="002D60D5"/>
    <w:rsid w:val="002E7F96"/>
    <w:rsid w:val="007C4B9E"/>
    <w:rsid w:val="00977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731BD0-22D1-4908-8DC8-3C2B71658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37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3126</Words>
  <Characters>17822</Characters>
  <Application>Microsoft Office Word</Application>
  <DocSecurity>0</DocSecurity>
  <Lines>148</Lines>
  <Paragraphs>41</Paragraphs>
  <ScaleCrop>false</ScaleCrop>
  <Company/>
  <LinksUpToDate>false</LinksUpToDate>
  <CharactersWithSpaces>20907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Эмираметова Инна</dc:creator>
  <cp:keywords/>
  <dc:description/>
  <cp:lastModifiedBy>Эмираметова Инна</cp:lastModifiedBy>
  <cp:revision>3</cp:revision>
  <dcterms:created xsi:type="dcterms:W3CDTF">2020-12-03T06:49:00Z</dcterms:created>
  <dcterms:modified xsi:type="dcterms:W3CDTF">2020-12-03T06:51:00Z</dcterms:modified>
</cp:coreProperties>
</file>