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0F7" w:rsidRPr="00043D4E" w:rsidRDefault="002213BC" w:rsidP="006D55F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463">
        <w:rPr>
          <w:rFonts w:ascii="Times New Roman" w:hAnsi="Times New Roman" w:cs="Times New Roman"/>
          <w:b/>
          <w:sz w:val="28"/>
          <w:szCs w:val="28"/>
        </w:rPr>
        <w:t>Средства ф</w:t>
      </w:r>
      <w:r w:rsidR="003D1DA0" w:rsidRPr="004E7463">
        <w:rPr>
          <w:rFonts w:ascii="Times New Roman" w:hAnsi="Times New Roman" w:cs="Times New Roman"/>
          <w:b/>
          <w:sz w:val="28"/>
          <w:szCs w:val="28"/>
        </w:rPr>
        <w:t>ормирования</w:t>
      </w:r>
      <w:r w:rsidR="00C209B3" w:rsidRPr="004E7463">
        <w:rPr>
          <w:rFonts w:ascii="Times New Roman" w:hAnsi="Times New Roman" w:cs="Times New Roman"/>
          <w:b/>
          <w:sz w:val="28"/>
          <w:szCs w:val="28"/>
        </w:rPr>
        <w:t xml:space="preserve"> функциональной грамотности на уроках обществознания</w:t>
      </w:r>
      <w:r w:rsidR="009F376A" w:rsidRPr="00043D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54F3" w:rsidRPr="0058232A" w:rsidRDefault="005E5B08" w:rsidP="00B1192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8232A">
        <w:rPr>
          <w:rFonts w:ascii="Times New Roman" w:hAnsi="Times New Roman" w:cs="Times New Roman"/>
          <w:b/>
          <w:color w:val="FF0000"/>
          <w:sz w:val="28"/>
          <w:szCs w:val="28"/>
        </w:rPr>
        <w:t>1. Понятие функциональной грамотности</w:t>
      </w:r>
      <w:r w:rsidR="00F254F3" w:rsidRPr="005823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</w:p>
    <w:p w:rsidR="00C209B3" w:rsidRPr="00043D4E" w:rsidRDefault="00C209B3" w:rsidP="00B1192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3D4E">
        <w:rPr>
          <w:rFonts w:ascii="Times New Roman" w:hAnsi="Times New Roman" w:cs="Times New Roman"/>
          <w:sz w:val="28"/>
          <w:szCs w:val="28"/>
        </w:rPr>
        <w:t>Функциональная грамотность - способность человека вступать в отношения с внешней средой и максимально быстро адаптироваться и функционировать в ней, уровень образованности, который характеризуется способностью решать стандартные жизненные задачи в различных сферах жизнедеятельности на основе преимущественно прикладных знаний, необходимых всем в быстро меняющемся обществе.</w:t>
      </w:r>
    </w:p>
    <w:p w:rsidR="000A2CF1" w:rsidRPr="00043D4E" w:rsidRDefault="000A2CF1" w:rsidP="00B119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CF1" w:rsidRPr="00043D4E" w:rsidRDefault="000A2CF1" w:rsidP="00B119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04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Российский педагог, член-корреспондент РАО, Наталья Федоровна Виноградова </w:t>
      </w:r>
      <w:proofErr w:type="gramStart"/>
      <w:r w:rsidRPr="0004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даёт  </w:t>
      </w:r>
      <w:r w:rsidR="009820F7" w:rsidRPr="0004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</w:t>
      </w:r>
      <w:proofErr w:type="gramEnd"/>
      <w:r w:rsidR="009820F7" w:rsidRPr="0004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функциональной грамотности: функциональная грамотность сегодня — это базовое образование личности, включающее в себя:</w:t>
      </w:r>
    </w:p>
    <w:p w:rsidR="000A2CF1" w:rsidRPr="00043D4E" w:rsidRDefault="000A2CF1" w:rsidP="00B1192A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04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успешно взаимодействовать с изменяющимся окружающим миром,</w:t>
      </w:r>
    </w:p>
    <w:p w:rsidR="000A2CF1" w:rsidRPr="00043D4E" w:rsidRDefault="000A2CF1" w:rsidP="00B1192A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04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решать различные (в том числе нестандартные) учебные и жизненные задачи,</w:t>
      </w:r>
    </w:p>
    <w:p w:rsidR="000A2CF1" w:rsidRPr="00043D4E" w:rsidRDefault="000A2CF1" w:rsidP="00B1192A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04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строить социальные отношения,</w:t>
      </w:r>
    </w:p>
    <w:p w:rsidR="000A2CF1" w:rsidRPr="00043D4E" w:rsidRDefault="000A2CF1" w:rsidP="00B1192A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04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рефлексивных умений, обеспечивающих оценку своей грамотности,</w:t>
      </w:r>
    </w:p>
    <w:p w:rsidR="000A2CF1" w:rsidRPr="00043D4E" w:rsidRDefault="000A2CF1" w:rsidP="00B1192A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04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дальнейшему образованию.</w:t>
      </w:r>
    </w:p>
    <w:p w:rsidR="000A2CF1" w:rsidRPr="00043D4E" w:rsidRDefault="000A2CF1" w:rsidP="00B1192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490D" w:rsidRPr="00043D4E" w:rsidRDefault="003B483B" w:rsidP="00B119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Слайд 4 </w:t>
      </w:r>
      <w:r w:rsidR="00AB490D" w:rsidRPr="00043D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 функциональной грамотностью</w:t>
      </w:r>
      <w:r w:rsidR="00AB490D" w:rsidRPr="00043D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понимают результат овладения учащимися системой предметных ключевых компетенций, позволяющих эффективно применять усвоенные знания в практической ситуации, способность вступать в отношения с внешней средой и максимально быстро адаптироваться и функционировать в ней. </w:t>
      </w:r>
    </w:p>
    <w:p w:rsidR="00987578" w:rsidRPr="00043D4E" w:rsidRDefault="00CC1671" w:rsidP="00B1192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3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987578" w:rsidRPr="00043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отличие от простого понятия грамотности как способности личности к чтению, составлению простых коротких текстов и осуществлению элементарных арифметических действий, функциональная грамотность представляет собой базовый уровень знаний, умений и навыков, определяющий нормальную жизнедеятельность личности при взаимодействии с четырьмя основополагающими сферами общества (экономической, социальной, политической и духовной). </w:t>
      </w:r>
    </w:p>
    <w:p w:rsidR="00D11A13" w:rsidRDefault="00D11A13" w:rsidP="006A072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A072B" w:rsidRPr="003B483B" w:rsidRDefault="003B483B" w:rsidP="003B483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5 Существуют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следующие  </w:t>
      </w:r>
      <w:r w:rsidR="006A072B" w:rsidRPr="006A072B">
        <w:rPr>
          <w:rFonts w:ascii="Times New Roman" w:hAnsi="Times New Roman" w:cs="Times New Roman"/>
          <w:b/>
          <w:bCs/>
          <w:sz w:val="28"/>
          <w:szCs w:val="28"/>
        </w:rPr>
        <w:t>Международные</w:t>
      </w:r>
      <w:proofErr w:type="gramEnd"/>
      <w:r w:rsidR="006A072B" w:rsidRPr="006A072B">
        <w:rPr>
          <w:rFonts w:ascii="Times New Roman" w:hAnsi="Times New Roman" w:cs="Times New Roman"/>
          <w:b/>
          <w:bCs/>
          <w:sz w:val="28"/>
          <w:szCs w:val="28"/>
        </w:rPr>
        <w:t xml:space="preserve"> сравнительные исследования по ФГ</w:t>
      </w:r>
    </w:p>
    <w:p w:rsidR="006A072B" w:rsidRPr="006A072B" w:rsidRDefault="006A072B" w:rsidP="006A072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072B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proofErr w:type="spellStart"/>
      <w:r w:rsidRPr="006A072B">
        <w:rPr>
          <w:rFonts w:ascii="Times New Roman" w:hAnsi="Times New Roman" w:cs="Times New Roman"/>
          <w:bCs/>
          <w:sz w:val="28"/>
          <w:szCs w:val="28"/>
        </w:rPr>
        <w:t>Pirls</w:t>
      </w:r>
      <w:proofErr w:type="spellEnd"/>
      <w:r w:rsidRPr="006A072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A072B">
        <w:rPr>
          <w:rFonts w:ascii="Times New Roman" w:hAnsi="Times New Roman" w:cs="Times New Roman"/>
          <w:bCs/>
          <w:sz w:val="28"/>
          <w:szCs w:val="28"/>
        </w:rPr>
        <w:t>Timss</w:t>
      </w:r>
      <w:proofErr w:type="spellEnd"/>
      <w:r w:rsidRPr="006A072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6A072B">
        <w:rPr>
          <w:rFonts w:ascii="Times New Roman" w:hAnsi="Times New Roman" w:cs="Times New Roman"/>
          <w:bCs/>
          <w:sz w:val="28"/>
          <w:szCs w:val="28"/>
        </w:rPr>
        <w:t>Pisa</w:t>
      </w:r>
      <w:proofErr w:type="spellEnd"/>
      <w:r w:rsidRPr="006A072B">
        <w:rPr>
          <w:rFonts w:ascii="Times New Roman" w:hAnsi="Times New Roman" w:cs="Times New Roman"/>
          <w:bCs/>
          <w:sz w:val="28"/>
          <w:szCs w:val="28"/>
        </w:rPr>
        <w:t xml:space="preserve"> (проверка уровня </w:t>
      </w:r>
      <w:proofErr w:type="spellStart"/>
      <w:r w:rsidRPr="006A072B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proofErr w:type="spellEnd"/>
      <w:r w:rsidRPr="006A072B">
        <w:rPr>
          <w:rFonts w:ascii="Times New Roman" w:hAnsi="Times New Roman" w:cs="Times New Roman"/>
          <w:bCs/>
          <w:sz w:val="28"/>
          <w:szCs w:val="28"/>
        </w:rPr>
        <w:t xml:space="preserve"> функциональной грамотности)</w:t>
      </w:r>
    </w:p>
    <w:p w:rsidR="006A072B" w:rsidRPr="006A072B" w:rsidRDefault="006A072B" w:rsidP="006A072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072B">
        <w:rPr>
          <w:rFonts w:ascii="Times New Roman" w:hAnsi="Times New Roman" w:cs="Times New Roman"/>
          <w:bCs/>
          <w:sz w:val="28"/>
          <w:szCs w:val="28"/>
        </w:rPr>
        <w:t xml:space="preserve">        PIRLS – оценка качества чтения и понимания текста учащимися начальной школы (4класс)</w:t>
      </w:r>
    </w:p>
    <w:p w:rsidR="006A072B" w:rsidRPr="006A072B" w:rsidRDefault="006A072B" w:rsidP="006A072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072B">
        <w:rPr>
          <w:rFonts w:ascii="Times New Roman" w:hAnsi="Times New Roman" w:cs="Times New Roman"/>
          <w:bCs/>
          <w:sz w:val="28"/>
          <w:szCs w:val="28"/>
        </w:rPr>
        <w:t xml:space="preserve">         TIMSS–оценка качества математического и естественнонаучного образования в начальной, основной и средней </w:t>
      </w:r>
      <w:proofErr w:type="gramStart"/>
      <w:r w:rsidRPr="006A072B">
        <w:rPr>
          <w:rFonts w:ascii="Times New Roman" w:hAnsi="Times New Roman" w:cs="Times New Roman"/>
          <w:bCs/>
          <w:sz w:val="28"/>
          <w:szCs w:val="28"/>
        </w:rPr>
        <w:t>школе( 4</w:t>
      </w:r>
      <w:proofErr w:type="gramEnd"/>
      <w:r w:rsidRPr="006A072B">
        <w:rPr>
          <w:rFonts w:ascii="Times New Roman" w:hAnsi="Times New Roman" w:cs="Times New Roman"/>
          <w:bCs/>
          <w:sz w:val="28"/>
          <w:szCs w:val="28"/>
        </w:rPr>
        <w:t>, 8 и 11 классы)</w:t>
      </w:r>
    </w:p>
    <w:p w:rsidR="007A2B7C" w:rsidRDefault="006A072B" w:rsidP="006A072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072B">
        <w:rPr>
          <w:rFonts w:ascii="Times New Roman" w:hAnsi="Times New Roman" w:cs="Times New Roman"/>
          <w:bCs/>
          <w:sz w:val="28"/>
          <w:szCs w:val="28"/>
        </w:rPr>
        <w:t xml:space="preserve">          PISA–оценка функциональной грамотности 15-летних учащихся в области математики, чтения и естествознания</w:t>
      </w:r>
      <w:r w:rsidR="003B483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A2B7C" w:rsidRDefault="007A2B7C" w:rsidP="007A2B7C">
      <w:pPr>
        <w:ind w:left="-14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A2B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Исследования PIRLS, TIMSS и PISA отличаются в подходах к оценке образовательных результатов: в исследованиях PIRLS и TIMSS оценивается академическая грамотность в области чтения, математики и естествознания, а в исследовании PISA — </w:t>
      </w:r>
      <w:proofErr w:type="spellStart"/>
      <w:r w:rsidRPr="007A2B7C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сформированность</w:t>
      </w:r>
      <w:proofErr w:type="spellEnd"/>
      <w:r w:rsidRPr="007A2B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функциональной грамотности (математической, читательской, естественно-научной и финансовой). Именно результаты учащихся, достигших высшего и базового уровня функциональной грамотности, — наиболее</w:t>
      </w:r>
      <w:r w:rsidRPr="00DD75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обсуждаемые в мире индикаторы конкурентоспособности школьного образования. </w:t>
      </w:r>
    </w:p>
    <w:p w:rsidR="007A2B7C" w:rsidRDefault="007A2B7C" w:rsidP="006A072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A2B7C" w:rsidRDefault="007A2B7C" w:rsidP="006A072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A072B" w:rsidRPr="006A072B" w:rsidRDefault="0074580C" w:rsidP="006A072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нашем государстве есть </w:t>
      </w:r>
      <w:r w:rsidRPr="0074580C">
        <w:rPr>
          <w:rFonts w:ascii="Times New Roman" w:hAnsi="Times New Roman" w:cs="Times New Roman"/>
          <w:b/>
          <w:bCs/>
          <w:sz w:val="28"/>
          <w:szCs w:val="28"/>
        </w:rPr>
        <w:t>слайд 6</w:t>
      </w:r>
    </w:p>
    <w:p w:rsidR="006A072B" w:rsidRPr="00043D4E" w:rsidRDefault="0074580C" w:rsidP="00B1192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Имеющая в своей структуре</w:t>
      </w:r>
      <w:r w:rsidR="002A0840">
        <w:rPr>
          <w:rFonts w:ascii="Times New Roman" w:hAnsi="Times New Roman" w:cs="Times New Roman"/>
          <w:sz w:val="28"/>
          <w:szCs w:val="28"/>
        </w:rPr>
        <w:t xml:space="preserve"> следующие составляющие: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72B" w:rsidRDefault="002A0840" w:rsidP="00B1192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A072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7B0C325" wp14:editId="433B2E0B">
            <wp:simplePos x="0" y="0"/>
            <wp:positionH relativeFrom="column">
              <wp:posOffset>2025015</wp:posOffset>
            </wp:positionH>
            <wp:positionV relativeFrom="paragraph">
              <wp:posOffset>59690</wp:posOffset>
            </wp:positionV>
            <wp:extent cx="2910205" cy="1804035"/>
            <wp:effectExtent l="0" t="0" r="0" b="0"/>
            <wp:wrapTight wrapText="bothSides">
              <wp:wrapPolygon edited="0">
                <wp:start x="283" y="456"/>
                <wp:lineTo x="0" y="5246"/>
                <wp:lineTo x="283" y="7983"/>
                <wp:lineTo x="2262" y="8211"/>
                <wp:lineTo x="0" y="9580"/>
                <wp:lineTo x="0" y="10036"/>
                <wp:lineTo x="1131" y="11861"/>
                <wp:lineTo x="0" y="15054"/>
                <wp:lineTo x="0" y="15510"/>
                <wp:lineTo x="1131" y="15510"/>
                <wp:lineTo x="424" y="19159"/>
                <wp:lineTo x="0" y="19844"/>
                <wp:lineTo x="283" y="20300"/>
                <wp:lineTo x="3676" y="21212"/>
                <wp:lineTo x="5938" y="21212"/>
                <wp:lineTo x="18240" y="20756"/>
                <wp:lineTo x="18098" y="19159"/>
                <wp:lineTo x="1131" y="19159"/>
                <wp:lineTo x="20360" y="18247"/>
                <wp:lineTo x="21350" y="17791"/>
                <wp:lineTo x="20078" y="15510"/>
                <wp:lineTo x="20360" y="14370"/>
                <wp:lineTo x="3959" y="11861"/>
                <wp:lineTo x="18664" y="10948"/>
                <wp:lineTo x="18947" y="9580"/>
                <wp:lineTo x="11311" y="8211"/>
                <wp:lineTo x="19371" y="5702"/>
                <wp:lineTo x="19088" y="4790"/>
                <wp:lineTo x="1131" y="4562"/>
                <wp:lineTo x="21209" y="2281"/>
                <wp:lineTo x="21209" y="912"/>
                <wp:lineTo x="1414" y="456"/>
                <wp:lineTo x="283" y="456"/>
              </wp:wrapPolygon>
            </wp:wrapTight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62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</w:p>
    <w:p w:rsidR="006A072B" w:rsidRDefault="006A072B" w:rsidP="00B1192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072B" w:rsidRDefault="006A072B" w:rsidP="00B1192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072B" w:rsidRDefault="006A072B" w:rsidP="00B1192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072B" w:rsidRDefault="006A072B" w:rsidP="00B1192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072B" w:rsidRDefault="006A072B" w:rsidP="00B1192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072B" w:rsidRDefault="006A072B" w:rsidP="00B1192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4580C" w:rsidRDefault="004D6228" w:rsidP="00B1192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D10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74580C" w:rsidRDefault="0074580C" w:rsidP="00B1192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02081" w:rsidRDefault="004D6228" w:rsidP="00B1192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960609" w:rsidRPr="00043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будущем функциональная грамотность станет показателем развитости цивилизации, государства, нации, социальной группы, отдельной личности. </w:t>
      </w:r>
    </w:p>
    <w:p w:rsidR="00902081" w:rsidRDefault="00902081" w:rsidP="00B1192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9020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</w:t>
      </w:r>
      <w:r w:rsidR="00960609" w:rsidRPr="009020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Поэтому перед школой и учителем стоит цель:</w:t>
      </w:r>
      <w:r w:rsidR="00960609" w:rsidRPr="00043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подготовить мобильную личность, способную при необходимости быстро менять профессию, осваивать новые социальные роли и функции, быть конкурентоспособным. </w:t>
      </w:r>
    </w:p>
    <w:p w:rsidR="00960609" w:rsidRPr="00902081" w:rsidRDefault="00902081" w:rsidP="00B1192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960609" w:rsidRPr="00043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общество и экономика делают запрос на таких специалистов, которые хотят и могут осваивать новые знания, применять их к новым обстоятельствам и решать возникающие проблемы, </w:t>
      </w:r>
      <w:r w:rsidR="00960609" w:rsidRPr="009020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то есть существует запрос на функционально грамотных специалистов.</w:t>
      </w:r>
    </w:p>
    <w:p w:rsidR="00960609" w:rsidRPr="00043D4E" w:rsidRDefault="004D6228" w:rsidP="00B1192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Основная задача</w:t>
      </w:r>
      <w:r w:rsidR="00960609" w:rsidRPr="00043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учителя школьного образования сегодня - подготовить учащихся к адаптации в современном мире.</w:t>
      </w:r>
    </w:p>
    <w:p w:rsidR="0029449F" w:rsidRPr="00043D4E" w:rsidRDefault="004D6228" w:rsidP="00B1192A">
      <w:pPr>
        <w:shd w:val="clear" w:color="auto" w:fill="FFFFFF"/>
        <w:spacing w:after="0" w:line="240" w:lineRule="auto"/>
        <w:ind w:right="282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960609" w:rsidRPr="00043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Однако, проблема в том, что на данный момент педагоги испытывают профессиональные затруднения при организации работы по формированию функциональной грамотности, так как, во-первых, нет никаких чётких указаний, как педагогам обеспечить реализацию этой цели. Во-вторых, ни содержание учебников, ни их методический аппарат в том виде, в каком он есть, не позволяют осуществлять эффективную работу по формированию ФГ. </w:t>
      </w:r>
    </w:p>
    <w:p w:rsidR="000B1F2B" w:rsidRDefault="004D6228" w:rsidP="00B1192A">
      <w:pPr>
        <w:spacing w:after="0" w:line="240" w:lineRule="auto"/>
        <w:ind w:left="-15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91334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F415E1" w:rsidRPr="00043D4E">
        <w:rPr>
          <w:rFonts w:ascii="Times New Roman" w:hAnsi="Times New Roman" w:cs="Times New Roman"/>
          <w:sz w:val="28"/>
          <w:szCs w:val="28"/>
        </w:rPr>
        <w:t xml:space="preserve">одна из главных проблем </w:t>
      </w:r>
      <w:proofErr w:type="gramStart"/>
      <w:r w:rsidR="00F415E1" w:rsidRPr="00043D4E">
        <w:rPr>
          <w:rFonts w:ascii="Times New Roman" w:hAnsi="Times New Roman" w:cs="Times New Roman"/>
          <w:sz w:val="28"/>
          <w:szCs w:val="28"/>
        </w:rPr>
        <w:t>обществознания  как</w:t>
      </w:r>
      <w:proofErr w:type="gramEnd"/>
      <w:r w:rsidR="00F415E1" w:rsidRPr="00043D4E">
        <w:rPr>
          <w:rFonts w:ascii="Times New Roman" w:hAnsi="Times New Roman" w:cs="Times New Roman"/>
          <w:sz w:val="28"/>
          <w:szCs w:val="28"/>
        </w:rPr>
        <w:t xml:space="preserve"> учебного предмета состоит в том, что он имеет наименьшую практическую направленность. </w:t>
      </w:r>
    </w:p>
    <w:p w:rsidR="00971BC3" w:rsidRDefault="000B1F2B" w:rsidP="00B1192A">
      <w:pPr>
        <w:spacing w:after="0" w:line="240" w:lineRule="auto"/>
        <w:ind w:left="-15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D20">
        <w:rPr>
          <w:rFonts w:ascii="Times New Roman" w:hAnsi="Times New Roman" w:cs="Times New Roman"/>
          <w:sz w:val="28"/>
          <w:szCs w:val="28"/>
        </w:rPr>
        <w:t xml:space="preserve">      </w:t>
      </w:r>
      <w:r w:rsidR="00F415E1" w:rsidRPr="00043D4E">
        <w:rPr>
          <w:rFonts w:ascii="Times New Roman" w:hAnsi="Times New Roman" w:cs="Times New Roman"/>
          <w:sz w:val="28"/>
          <w:szCs w:val="28"/>
        </w:rPr>
        <w:t xml:space="preserve">В </w:t>
      </w:r>
      <w:r w:rsidR="00A40FD5" w:rsidRPr="00043D4E">
        <w:rPr>
          <w:rFonts w:ascii="Times New Roman" w:hAnsi="Times New Roman" w:cs="Times New Roman"/>
          <w:sz w:val="28"/>
          <w:szCs w:val="28"/>
        </w:rPr>
        <w:t xml:space="preserve">обществознании </w:t>
      </w:r>
      <w:r w:rsidR="00F415E1" w:rsidRPr="00043D4E">
        <w:rPr>
          <w:rFonts w:ascii="Times New Roman" w:hAnsi="Times New Roman" w:cs="Times New Roman"/>
          <w:sz w:val="28"/>
          <w:szCs w:val="28"/>
        </w:rPr>
        <w:t xml:space="preserve">невозможно, как, например, в математике, связать знания или навыки с повседневной жизнью, или провести эксперимент как в химии или физике. </w:t>
      </w:r>
    </w:p>
    <w:p w:rsidR="00043D4E" w:rsidRPr="00043D4E" w:rsidRDefault="00971BC3" w:rsidP="00B1192A">
      <w:pPr>
        <w:spacing w:after="0" w:line="240" w:lineRule="auto"/>
        <w:ind w:left="-15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415E1" w:rsidRPr="00043D4E">
        <w:rPr>
          <w:rFonts w:ascii="Times New Roman" w:hAnsi="Times New Roman" w:cs="Times New Roman"/>
          <w:sz w:val="28"/>
          <w:szCs w:val="28"/>
        </w:rPr>
        <w:t xml:space="preserve">При этом ученикам сложно объяснить, зачем нужно учить </w:t>
      </w:r>
      <w:r w:rsidR="00A40FD5" w:rsidRPr="00043D4E">
        <w:rPr>
          <w:rFonts w:ascii="Times New Roman" w:hAnsi="Times New Roman" w:cs="Times New Roman"/>
          <w:sz w:val="28"/>
          <w:szCs w:val="28"/>
        </w:rPr>
        <w:t>понятийный аппарат</w:t>
      </w:r>
      <w:r w:rsidR="00F415E1" w:rsidRPr="00043D4E">
        <w:rPr>
          <w:rFonts w:ascii="Times New Roman" w:hAnsi="Times New Roman" w:cs="Times New Roman"/>
          <w:sz w:val="28"/>
          <w:szCs w:val="28"/>
        </w:rPr>
        <w:t xml:space="preserve"> (например,</w:t>
      </w:r>
      <w:r w:rsidR="007F297F" w:rsidRPr="00043D4E">
        <w:rPr>
          <w:rFonts w:ascii="Times New Roman" w:hAnsi="Times New Roman" w:cs="Times New Roman"/>
          <w:sz w:val="28"/>
          <w:szCs w:val="28"/>
        </w:rPr>
        <w:t xml:space="preserve"> что такое производительность труда, </w:t>
      </w:r>
      <w:r w:rsidR="00A45991" w:rsidRPr="00043D4E">
        <w:rPr>
          <w:rFonts w:ascii="Times New Roman" w:hAnsi="Times New Roman" w:cs="Times New Roman"/>
          <w:sz w:val="28"/>
          <w:szCs w:val="28"/>
        </w:rPr>
        <w:t>самопознание и самосознани</w:t>
      </w:r>
      <w:r w:rsidR="00746A82" w:rsidRPr="00043D4E">
        <w:rPr>
          <w:rFonts w:ascii="Times New Roman" w:hAnsi="Times New Roman" w:cs="Times New Roman"/>
          <w:sz w:val="28"/>
          <w:szCs w:val="28"/>
        </w:rPr>
        <w:t>е), почему нужно знать формы государства или виды ценных бумаг</w:t>
      </w:r>
      <w:r w:rsidR="00F415E1" w:rsidRPr="00043D4E">
        <w:rPr>
          <w:rFonts w:ascii="Times New Roman" w:hAnsi="Times New Roman" w:cs="Times New Roman"/>
          <w:sz w:val="28"/>
          <w:szCs w:val="28"/>
        </w:rPr>
        <w:t>. Ученику, серьезно относящемуся к информатике, физике, биологии, математике или, наоборот, нич</w:t>
      </w:r>
      <w:r w:rsidR="00746A82" w:rsidRPr="00043D4E">
        <w:rPr>
          <w:rFonts w:ascii="Times New Roman" w:hAnsi="Times New Roman" w:cs="Times New Roman"/>
          <w:sz w:val="28"/>
          <w:szCs w:val="28"/>
        </w:rPr>
        <w:t xml:space="preserve">ему не интересующемуся, обществознание </w:t>
      </w:r>
      <w:r w:rsidR="00F415E1" w:rsidRPr="00043D4E">
        <w:rPr>
          <w:rFonts w:ascii="Times New Roman" w:hAnsi="Times New Roman" w:cs="Times New Roman"/>
          <w:sz w:val="28"/>
          <w:szCs w:val="28"/>
        </w:rPr>
        <w:t>иногда кажется легким и ненужным предметом,</w:t>
      </w:r>
      <w:r w:rsidR="00746A82" w:rsidRPr="00043D4E">
        <w:rPr>
          <w:rFonts w:ascii="Times New Roman" w:hAnsi="Times New Roman" w:cs="Times New Roman"/>
          <w:sz w:val="28"/>
          <w:szCs w:val="28"/>
        </w:rPr>
        <w:t xml:space="preserve"> п</w:t>
      </w:r>
      <w:r w:rsidR="00F415E1" w:rsidRPr="00043D4E">
        <w:rPr>
          <w:rFonts w:ascii="Times New Roman" w:hAnsi="Times New Roman" w:cs="Times New Roman"/>
          <w:sz w:val="28"/>
          <w:szCs w:val="28"/>
        </w:rPr>
        <w:t>оэтому на уроке нужна сильная мотивация, которая</w:t>
      </w:r>
      <w:r w:rsidR="00043D4E" w:rsidRPr="00043D4E">
        <w:rPr>
          <w:rFonts w:ascii="Times New Roman" w:hAnsi="Times New Roman" w:cs="Times New Roman"/>
          <w:sz w:val="28"/>
          <w:szCs w:val="28"/>
        </w:rPr>
        <w:t xml:space="preserve"> увлечет, заинтересует</w:t>
      </w:r>
      <w:r w:rsidR="00F415E1" w:rsidRPr="00043D4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Именно это может сделать, в этом помочь ФГ.</w:t>
      </w:r>
    </w:p>
    <w:p w:rsidR="00851D20" w:rsidRDefault="00091334" w:rsidP="00B1192A">
      <w:pPr>
        <w:spacing w:after="0" w:line="240" w:lineRule="auto"/>
        <w:ind w:left="-15" w:right="-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B03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F415E1" w:rsidRPr="00043D4E" w:rsidRDefault="00091334" w:rsidP="00B1192A">
      <w:pPr>
        <w:spacing w:after="0" w:line="240" w:lineRule="auto"/>
        <w:ind w:left="-15"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5B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1BC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D65CA">
        <w:rPr>
          <w:rFonts w:ascii="Times New Roman" w:hAnsi="Times New Roman" w:cs="Times New Roman"/>
          <w:b/>
          <w:sz w:val="28"/>
          <w:szCs w:val="28"/>
        </w:rPr>
        <w:t xml:space="preserve">Слайд 7   </w:t>
      </w:r>
      <w:r w:rsidR="00F415E1" w:rsidRPr="007D5B03">
        <w:rPr>
          <w:rFonts w:ascii="Times New Roman" w:hAnsi="Times New Roman" w:cs="Times New Roman"/>
          <w:b/>
          <w:sz w:val="28"/>
          <w:szCs w:val="28"/>
        </w:rPr>
        <w:t>Понимание функциональной грамотности</w:t>
      </w:r>
      <w:r w:rsidR="00F415E1" w:rsidRPr="00043D4E">
        <w:rPr>
          <w:rFonts w:ascii="Times New Roman" w:hAnsi="Times New Roman" w:cs="Times New Roman"/>
          <w:sz w:val="28"/>
          <w:szCs w:val="28"/>
        </w:rPr>
        <w:t xml:space="preserve"> – это, прежде всего, то, как ученик усвоил теоретический материал</w:t>
      </w:r>
      <w:r w:rsidR="00A317DB">
        <w:rPr>
          <w:rFonts w:ascii="Times New Roman" w:hAnsi="Times New Roman" w:cs="Times New Roman"/>
          <w:sz w:val="28"/>
          <w:szCs w:val="28"/>
        </w:rPr>
        <w:t>,</w:t>
      </w:r>
      <w:r w:rsidR="00F415E1" w:rsidRPr="00043D4E">
        <w:rPr>
          <w:rFonts w:ascii="Times New Roman" w:hAnsi="Times New Roman" w:cs="Times New Roman"/>
          <w:sz w:val="28"/>
          <w:szCs w:val="28"/>
        </w:rPr>
        <w:t xml:space="preserve"> и как он может применить его на практике. Это возможно при соблюдении следующих условий: </w:t>
      </w:r>
    </w:p>
    <w:p w:rsidR="00F415E1" w:rsidRPr="00A317DB" w:rsidRDefault="00F415E1" w:rsidP="00A317DB">
      <w:pPr>
        <w:numPr>
          <w:ilvl w:val="0"/>
          <w:numId w:val="24"/>
        </w:numPr>
        <w:spacing w:after="0" w:line="240" w:lineRule="auto"/>
        <w:ind w:right="-1" w:firstLine="69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3D4E">
        <w:rPr>
          <w:rFonts w:ascii="Times New Roman" w:hAnsi="Times New Roman" w:cs="Times New Roman"/>
          <w:sz w:val="28"/>
          <w:szCs w:val="28"/>
        </w:rPr>
        <w:t xml:space="preserve">в учебном процессе в целом активизация познавательной </w:t>
      </w:r>
      <w:r w:rsidR="00A317DB">
        <w:rPr>
          <w:rFonts w:ascii="Times New Roman" w:hAnsi="Times New Roman" w:cs="Times New Roman"/>
          <w:sz w:val="28"/>
          <w:szCs w:val="28"/>
        </w:rPr>
        <w:t>мыслительной</w:t>
      </w:r>
      <w:r w:rsidRPr="00043D4E">
        <w:rPr>
          <w:rFonts w:ascii="Times New Roman" w:hAnsi="Times New Roman" w:cs="Times New Roman"/>
          <w:sz w:val="28"/>
          <w:szCs w:val="28"/>
        </w:rPr>
        <w:t xml:space="preserve"> деятельности обучающегося происходит на каждом </w:t>
      </w:r>
      <w:r w:rsidR="00A317DB">
        <w:rPr>
          <w:rFonts w:ascii="Times New Roman" w:hAnsi="Times New Roman" w:cs="Times New Roman"/>
          <w:sz w:val="28"/>
          <w:szCs w:val="28"/>
        </w:rPr>
        <w:t>уроке</w:t>
      </w:r>
      <w:r w:rsidRPr="00A317D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415E1" w:rsidRPr="00043D4E" w:rsidRDefault="00F415E1" w:rsidP="00B1192A">
      <w:pPr>
        <w:numPr>
          <w:ilvl w:val="0"/>
          <w:numId w:val="24"/>
        </w:numPr>
        <w:spacing w:after="0" w:line="240" w:lineRule="auto"/>
        <w:ind w:right="-1" w:firstLine="69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3D4E">
        <w:rPr>
          <w:rFonts w:ascii="Times New Roman" w:hAnsi="Times New Roman" w:cs="Times New Roman"/>
          <w:sz w:val="28"/>
          <w:szCs w:val="28"/>
        </w:rPr>
        <w:t>навык самообучения, самообразования формируется в учебном процессе</w:t>
      </w:r>
      <w:r w:rsidR="00EA16D6">
        <w:rPr>
          <w:rFonts w:ascii="Times New Roman" w:hAnsi="Times New Roman" w:cs="Times New Roman"/>
          <w:sz w:val="28"/>
          <w:szCs w:val="28"/>
        </w:rPr>
        <w:t xml:space="preserve"> систематически</w:t>
      </w:r>
      <w:r w:rsidRPr="00043D4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415E1" w:rsidRPr="00043D4E" w:rsidRDefault="00F415E1" w:rsidP="00B1192A">
      <w:pPr>
        <w:numPr>
          <w:ilvl w:val="0"/>
          <w:numId w:val="24"/>
        </w:numPr>
        <w:spacing w:after="0" w:line="240" w:lineRule="auto"/>
        <w:ind w:right="-1" w:firstLine="69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3D4E">
        <w:rPr>
          <w:rFonts w:ascii="Times New Roman" w:hAnsi="Times New Roman" w:cs="Times New Roman"/>
          <w:sz w:val="28"/>
          <w:szCs w:val="28"/>
        </w:rPr>
        <w:lastRenderedPageBreak/>
        <w:t xml:space="preserve">формируются универсальные учебные действия, характерные для всех школьных дисциплин (развитие памяти, аналитического и критического мышления, умения выражать мысль); </w:t>
      </w:r>
    </w:p>
    <w:p w:rsidR="00F415E1" w:rsidRPr="00043D4E" w:rsidRDefault="00F415E1" w:rsidP="00B1192A">
      <w:pPr>
        <w:numPr>
          <w:ilvl w:val="0"/>
          <w:numId w:val="24"/>
        </w:numPr>
        <w:spacing w:after="0" w:line="240" w:lineRule="auto"/>
        <w:ind w:right="-1" w:firstLine="69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3D4E">
        <w:rPr>
          <w:rFonts w:ascii="Times New Roman" w:hAnsi="Times New Roman" w:cs="Times New Roman"/>
          <w:sz w:val="28"/>
          <w:szCs w:val="28"/>
        </w:rPr>
        <w:t xml:space="preserve">обучаемого учат работать с текстом, анализировать и дополнять его; </w:t>
      </w:r>
    </w:p>
    <w:p w:rsidR="00AB490D" w:rsidRDefault="00F415E1" w:rsidP="000F67D5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3D4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A16D6">
        <w:rPr>
          <w:rFonts w:ascii="Times New Roman" w:hAnsi="Times New Roman" w:cs="Times New Roman"/>
          <w:sz w:val="28"/>
          <w:szCs w:val="28"/>
        </w:rPr>
        <w:t xml:space="preserve">5)  развито </w:t>
      </w:r>
      <w:proofErr w:type="gramStart"/>
      <w:r w:rsidR="00EA16D6">
        <w:rPr>
          <w:rFonts w:ascii="Times New Roman" w:hAnsi="Times New Roman" w:cs="Times New Roman"/>
          <w:sz w:val="28"/>
          <w:szCs w:val="28"/>
        </w:rPr>
        <w:t xml:space="preserve">умение </w:t>
      </w:r>
      <w:r w:rsidRPr="00043D4E">
        <w:rPr>
          <w:rFonts w:ascii="Times New Roman" w:hAnsi="Times New Roman" w:cs="Times New Roman"/>
          <w:sz w:val="28"/>
          <w:szCs w:val="28"/>
        </w:rPr>
        <w:t xml:space="preserve"> соотносить</w:t>
      </w:r>
      <w:proofErr w:type="gramEnd"/>
      <w:r w:rsidRPr="00043D4E">
        <w:rPr>
          <w:rFonts w:ascii="Times New Roman" w:hAnsi="Times New Roman" w:cs="Times New Roman"/>
          <w:sz w:val="28"/>
          <w:szCs w:val="28"/>
        </w:rPr>
        <w:t xml:space="preserve"> получаемую информацию с действительностью.</w:t>
      </w:r>
    </w:p>
    <w:p w:rsidR="00B45906" w:rsidRDefault="00B45906" w:rsidP="000F67D5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5906" w:rsidRPr="0082548F" w:rsidRDefault="003D65CA" w:rsidP="00B45906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proofErr w:type="gramStart"/>
      <w:r w:rsidR="00CA165D">
        <w:rPr>
          <w:rFonts w:ascii="Times New Roman" w:hAnsi="Times New Roman" w:cs="Times New Roman"/>
          <w:b/>
          <w:sz w:val="28"/>
          <w:szCs w:val="28"/>
        </w:rPr>
        <w:t>8  ,</w:t>
      </w:r>
      <w:proofErr w:type="gramEnd"/>
      <w:r w:rsidR="00CA165D">
        <w:rPr>
          <w:rFonts w:ascii="Times New Roman" w:hAnsi="Times New Roman" w:cs="Times New Roman"/>
          <w:b/>
          <w:sz w:val="28"/>
          <w:szCs w:val="28"/>
        </w:rPr>
        <w:t xml:space="preserve"> 9.    </w:t>
      </w:r>
      <w:r w:rsidR="00B45906">
        <w:rPr>
          <w:rFonts w:ascii="Times New Roman" w:hAnsi="Times New Roman" w:cs="Times New Roman"/>
          <w:b/>
          <w:sz w:val="28"/>
          <w:szCs w:val="28"/>
        </w:rPr>
        <w:t xml:space="preserve">Не менее важны для успешного формирования </w:t>
      </w:r>
      <w:r w:rsidR="00620539">
        <w:rPr>
          <w:rFonts w:ascii="Times New Roman" w:hAnsi="Times New Roman" w:cs="Times New Roman"/>
          <w:b/>
          <w:sz w:val="28"/>
          <w:szCs w:val="28"/>
        </w:rPr>
        <w:t xml:space="preserve">функциональной </w:t>
      </w:r>
      <w:proofErr w:type="gramStart"/>
      <w:r w:rsidR="00620539">
        <w:rPr>
          <w:rFonts w:ascii="Times New Roman" w:hAnsi="Times New Roman" w:cs="Times New Roman"/>
          <w:b/>
          <w:sz w:val="28"/>
          <w:szCs w:val="28"/>
        </w:rPr>
        <w:t xml:space="preserve">грамотности </w:t>
      </w:r>
      <w:r w:rsidR="00B45906" w:rsidRPr="008254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539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620539">
        <w:rPr>
          <w:rFonts w:ascii="Times New Roman" w:hAnsi="Times New Roman" w:cs="Times New Roman"/>
          <w:b/>
          <w:sz w:val="28"/>
          <w:szCs w:val="28"/>
        </w:rPr>
        <w:t xml:space="preserve"> уроках обществознания</w:t>
      </w:r>
      <w:r w:rsidR="00567F5C">
        <w:rPr>
          <w:rFonts w:ascii="Times New Roman" w:hAnsi="Times New Roman" w:cs="Times New Roman"/>
          <w:b/>
          <w:sz w:val="28"/>
          <w:szCs w:val="28"/>
        </w:rPr>
        <w:t xml:space="preserve"> следующие приемы и методы</w:t>
      </w:r>
      <w:r w:rsidR="000B4647">
        <w:rPr>
          <w:rFonts w:ascii="Times New Roman" w:hAnsi="Times New Roman" w:cs="Times New Roman"/>
          <w:b/>
          <w:sz w:val="28"/>
          <w:szCs w:val="28"/>
        </w:rPr>
        <w:t>:</w:t>
      </w:r>
    </w:p>
    <w:p w:rsidR="00B45906" w:rsidRPr="0082548F" w:rsidRDefault="00B45906" w:rsidP="00B4590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2548F">
        <w:rPr>
          <w:rFonts w:ascii="Times New Roman" w:hAnsi="Times New Roman" w:cs="Times New Roman"/>
          <w:sz w:val="28"/>
          <w:szCs w:val="28"/>
        </w:rPr>
        <w:t>Создание атмосферы сотрудничества на уроках.</w:t>
      </w:r>
    </w:p>
    <w:p w:rsidR="00B45906" w:rsidRPr="0082548F" w:rsidRDefault="00B45906" w:rsidP="00B4590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2548F">
        <w:rPr>
          <w:rFonts w:ascii="Times New Roman" w:hAnsi="Times New Roman" w:cs="Times New Roman"/>
          <w:sz w:val="28"/>
          <w:szCs w:val="28"/>
        </w:rPr>
        <w:t>Использование приемов развития критического мышления в системе.</w:t>
      </w:r>
    </w:p>
    <w:p w:rsidR="00B45906" w:rsidRPr="0082548F" w:rsidRDefault="00B45906" w:rsidP="00B4590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2548F">
        <w:rPr>
          <w:rFonts w:ascii="Times New Roman" w:hAnsi="Times New Roman" w:cs="Times New Roman"/>
          <w:sz w:val="28"/>
          <w:szCs w:val="28"/>
        </w:rPr>
        <w:t>Применение таких форм организации деятельности учащихся, как работа в парах, групповая работа.</w:t>
      </w:r>
    </w:p>
    <w:p w:rsidR="00B45906" w:rsidRPr="0082548F" w:rsidRDefault="00B45906" w:rsidP="00B4590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2548F">
        <w:rPr>
          <w:rFonts w:ascii="Times New Roman" w:hAnsi="Times New Roman" w:cs="Times New Roman"/>
          <w:sz w:val="28"/>
          <w:szCs w:val="28"/>
        </w:rPr>
        <w:t xml:space="preserve">Использование диалогового обучения, </w:t>
      </w:r>
      <w:proofErr w:type="spellStart"/>
      <w:r w:rsidRPr="0082548F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82548F">
        <w:rPr>
          <w:rFonts w:ascii="Times New Roman" w:hAnsi="Times New Roman" w:cs="Times New Roman"/>
          <w:sz w:val="28"/>
          <w:szCs w:val="28"/>
        </w:rPr>
        <w:t xml:space="preserve"> как одного из эффективных способов обучения учащихся.</w:t>
      </w:r>
    </w:p>
    <w:p w:rsidR="00B45906" w:rsidRPr="0082548F" w:rsidRDefault="00B45906" w:rsidP="00B4590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2548F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82548F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Pr="0082548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2548F">
        <w:rPr>
          <w:rFonts w:ascii="Times New Roman" w:hAnsi="Times New Roman" w:cs="Times New Roman"/>
          <w:sz w:val="28"/>
          <w:szCs w:val="28"/>
        </w:rPr>
        <w:t>взаимооценивания</w:t>
      </w:r>
      <w:proofErr w:type="spellEnd"/>
      <w:r w:rsidRPr="0082548F">
        <w:rPr>
          <w:rFonts w:ascii="Times New Roman" w:hAnsi="Times New Roman" w:cs="Times New Roman"/>
          <w:sz w:val="28"/>
          <w:szCs w:val="28"/>
        </w:rPr>
        <w:t>.</w:t>
      </w:r>
    </w:p>
    <w:p w:rsidR="00B45906" w:rsidRPr="0082548F" w:rsidRDefault="00B45906" w:rsidP="00B4590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2548F">
        <w:rPr>
          <w:rFonts w:ascii="Times New Roman" w:hAnsi="Times New Roman" w:cs="Times New Roman"/>
          <w:sz w:val="28"/>
          <w:szCs w:val="28"/>
        </w:rPr>
        <w:t>Создание на уроках условий для развития одаренных и талантливых детей.</w:t>
      </w:r>
    </w:p>
    <w:p w:rsidR="00B45906" w:rsidRDefault="00B45906" w:rsidP="00B4590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2548F">
        <w:rPr>
          <w:rFonts w:ascii="Times New Roman" w:hAnsi="Times New Roman" w:cs="Times New Roman"/>
          <w:sz w:val="28"/>
          <w:szCs w:val="28"/>
        </w:rPr>
        <w:t>Организация поддержки учащимся с низкими учебными способностями</w:t>
      </w:r>
    </w:p>
    <w:p w:rsidR="00CA165D" w:rsidRPr="00260A35" w:rsidRDefault="00260A35" w:rsidP="00CA165D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9  </w:t>
      </w:r>
      <w:r w:rsidRPr="00260A35">
        <w:rPr>
          <w:rFonts w:ascii="Times New Roman" w:hAnsi="Times New Roman" w:cs="Times New Roman"/>
          <w:b/>
          <w:sz w:val="28"/>
          <w:szCs w:val="28"/>
        </w:rPr>
        <w:t>Так</w:t>
      </w:r>
      <w:proofErr w:type="gramEnd"/>
      <w:r w:rsidRPr="00260A35">
        <w:rPr>
          <w:rFonts w:ascii="Times New Roman" w:hAnsi="Times New Roman" w:cs="Times New Roman"/>
          <w:b/>
          <w:sz w:val="28"/>
          <w:szCs w:val="28"/>
        </w:rPr>
        <w:t xml:space="preserve"> как же организовать процесс эффективного овладения ФГ?</w:t>
      </w:r>
    </w:p>
    <w:p w:rsidR="00AB490D" w:rsidRPr="005E5B08" w:rsidRDefault="00CA165D" w:rsidP="00B1192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165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AD35C08" wp14:editId="0352AFEB">
            <wp:extent cx="4559300" cy="2476480"/>
            <wp:effectExtent l="0" t="0" r="0" b="63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0783" cy="248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9B3" w:rsidRDefault="00C209B3" w:rsidP="00B1192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B08">
        <w:rPr>
          <w:rFonts w:ascii="Times New Roman" w:hAnsi="Times New Roman" w:cs="Times New Roman"/>
          <w:sz w:val="28"/>
          <w:szCs w:val="28"/>
        </w:rPr>
        <w:t>Базовые компетенции, которые формируются при изучении обществознания, помогают правильно действовать при решении вопросов, которые связаны с различными аспектами общественной жизни, играют важную роль в формировании личности обучающегося, его гражданской позиции.</w:t>
      </w:r>
    </w:p>
    <w:p w:rsidR="00774C31" w:rsidRPr="00E53378" w:rsidRDefault="00A0348A" w:rsidP="0082548F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Слайд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10  </w:t>
      </w:r>
      <w:r w:rsidR="00774C31">
        <w:rPr>
          <w:rFonts w:ascii="Times New Roman" w:hAnsi="Times New Roman" w:cs="Times New Roman"/>
          <w:b/>
          <w:sz w:val="28"/>
          <w:szCs w:val="28"/>
        </w:rPr>
        <w:t>Функциональная</w:t>
      </w:r>
      <w:proofErr w:type="gramEnd"/>
      <w:r w:rsidR="00774C31">
        <w:rPr>
          <w:rFonts w:ascii="Times New Roman" w:hAnsi="Times New Roman" w:cs="Times New Roman"/>
          <w:b/>
          <w:sz w:val="28"/>
          <w:szCs w:val="28"/>
        </w:rPr>
        <w:t xml:space="preserve"> грамотность</w:t>
      </w:r>
    </w:p>
    <w:p w:rsidR="00774C31" w:rsidRPr="00332780" w:rsidRDefault="00774C31" w:rsidP="00774C31">
      <w:pPr>
        <w:pStyle w:val="Default"/>
        <w:numPr>
          <w:ilvl w:val="0"/>
          <w:numId w:val="10"/>
        </w:numPr>
        <w:spacing w:line="276" w:lineRule="auto"/>
        <w:ind w:left="142" w:hanging="142"/>
        <w:jc w:val="both"/>
        <w:rPr>
          <w:sz w:val="28"/>
          <w:szCs w:val="28"/>
        </w:rPr>
      </w:pPr>
      <w:r w:rsidRPr="00332780">
        <w:rPr>
          <w:sz w:val="28"/>
          <w:szCs w:val="28"/>
        </w:rPr>
        <w:t>является базовым уровнем для формирования навыков чтения и письма;</w:t>
      </w:r>
    </w:p>
    <w:p w:rsidR="00774C31" w:rsidRPr="00332780" w:rsidRDefault="00774C31" w:rsidP="00774C31">
      <w:pPr>
        <w:pStyle w:val="Default"/>
        <w:numPr>
          <w:ilvl w:val="0"/>
          <w:numId w:val="10"/>
        </w:numPr>
        <w:spacing w:line="276" w:lineRule="auto"/>
        <w:ind w:left="142" w:hanging="142"/>
        <w:jc w:val="both"/>
        <w:rPr>
          <w:sz w:val="28"/>
          <w:szCs w:val="28"/>
        </w:rPr>
      </w:pPr>
      <w:r w:rsidRPr="00332780">
        <w:rPr>
          <w:sz w:val="28"/>
          <w:szCs w:val="28"/>
        </w:rPr>
        <w:t>направлена на решение бытовых проблем;</w:t>
      </w:r>
    </w:p>
    <w:p w:rsidR="00774C31" w:rsidRPr="00332780" w:rsidRDefault="00774C31" w:rsidP="00774C31">
      <w:pPr>
        <w:pStyle w:val="Default"/>
        <w:numPr>
          <w:ilvl w:val="0"/>
          <w:numId w:val="10"/>
        </w:numPr>
        <w:spacing w:line="276" w:lineRule="auto"/>
        <w:ind w:left="142" w:hanging="142"/>
        <w:jc w:val="both"/>
        <w:rPr>
          <w:sz w:val="28"/>
          <w:szCs w:val="28"/>
        </w:rPr>
      </w:pPr>
      <w:r w:rsidRPr="00332780">
        <w:rPr>
          <w:sz w:val="28"/>
          <w:szCs w:val="28"/>
        </w:rPr>
        <w:t>обнаруживается в конкретных обстоятельствах и характеризует человека в определенной ситуации;</w:t>
      </w:r>
    </w:p>
    <w:p w:rsidR="00774C31" w:rsidRPr="00332780" w:rsidRDefault="00774C31" w:rsidP="00774C31">
      <w:pPr>
        <w:pStyle w:val="a5"/>
        <w:numPr>
          <w:ilvl w:val="0"/>
          <w:numId w:val="10"/>
        </w:numPr>
        <w:shd w:val="clear" w:color="auto" w:fill="FFFFFF"/>
        <w:spacing w:after="0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2780">
        <w:rPr>
          <w:rFonts w:ascii="Times New Roman" w:hAnsi="Times New Roman" w:cs="Times New Roman"/>
          <w:sz w:val="28"/>
          <w:szCs w:val="28"/>
        </w:rPr>
        <w:t>связана с решением стандартных, стереотипных задач.</w:t>
      </w:r>
    </w:p>
    <w:p w:rsidR="00C71C7E" w:rsidRPr="005E5B08" w:rsidRDefault="00C71C7E" w:rsidP="00B1192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490D" w:rsidRPr="00A0348A" w:rsidRDefault="00C209B3" w:rsidP="00A0348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B08">
        <w:rPr>
          <w:rFonts w:ascii="Times New Roman" w:hAnsi="Times New Roman" w:cs="Times New Roman"/>
          <w:b/>
          <w:sz w:val="28"/>
          <w:szCs w:val="28"/>
        </w:rPr>
        <w:t xml:space="preserve">В современной педагогической науке и практике существует множество подходов, методов, форм учебной работы, которые создают условия формирования функциональной грамотности на уроках обществознания. </w:t>
      </w:r>
      <w:r w:rsidR="00A0348A">
        <w:rPr>
          <w:rFonts w:ascii="Times New Roman" w:hAnsi="Times New Roman" w:cs="Times New Roman"/>
          <w:b/>
          <w:sz w:val="28"/>
          <w:szCs w:val="28"/>
        </w:rPr>
        <w:t>Познакомимся с некоторыми из них.</w:t>
      </w:r>
    </w:p>
    <w:p w:rsidR="0058232A" w:rsidRPr="0058232A" w:rsidRDefault="0058232A" w:rsidP="00B1192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344E0" w:rsidRPr="003E55BB" w:rsidRDefault="003E55BB" w:rsidP="006D55F1">
      <w:pPr>
        <w:ind w:left="-14" w:firstLine="708"/>
        <w:rPr>
          <w:b/>
          <w:color w:val="FF0000"/>
          <w:sz w:val="28"/>
          <w:szCs w:val="28"/>
        </w:rPr>
      </w:pPr>
      <w:r w:rsidRPr="003E55BB">
        <w:rPr>
          <w:b/>
          <w:sz w:val="28"/>
          <w:szCs w:val="28"/>
        </w:rPr>
        <w:lastRenderedPageBreak/>
        <w:t>Слайд 12</w:t>
      </w:r>
      <w:r w:rsidR="00126D85">
        <w:rPr>
          <w:b/>
          <w:sz w:val="28"/>
          <w:szCs w:val="28"/>
        </w:rPr>
        <w:t>,</w:t>
      </w:r>
      <w:proofErr w:type="gramStart"/>
      <w:r w:rsidR="00126D85">
        <w:rPr>
          <w:b/>
          <w:sz w:val="28"/>
          <w:szCs w:val="28"/>
        </w:rPr>
        <w:t xml:space="preserve">13 </w:t>
      </w:r>
      <w:r w:rsidRPr="003E55BB">
        <w:rPr>
          <w:b/>
          <w:sz w:val="28"/>
          <w:szCs w:val="28"/>
        </w:rPr>
        <w:t xml:space="preserve"> </w:t>
      </w:r>
      <w:r w:rsidR="0046283B" w:rsidRPr="003E55BB">
        <w:rPr>
          <w:b/>
          <w:color w:val="FF0000"/>
          <w:sz w:val="28"/>
          <w:szCs w:val="28"/>
        </w:rPr>
        <w:t>Международное</w:t>
      </w:r>
      <w:proofErr w:type="gramEnd"/>
      <w:r w:rsidR="0046283B" w:rsidRPr="003E55BB">
        <w:rPr>
          <w:b/>
          <w:color w:val="FF0000"/>
          <w:sz w:val="28"/>
          <w:szCs w:val="28"/>
        </w:rPr>
        <w:t xml:space="preserve"> исследование PISA (</w:t>
      </w:r>
      <w:proofErr w:type="spellStart"/>
      <w:r w:rsidR="0046283B" w:rsidRPr="003E55BB">
        <w:rPr>
          <w:b/>
          <w:color w:val="FF0000"/>
          <w:sz w:val="28"/>
          <w:szCs w:val="28"/>
          <w:lang w:val="en-US"/>
        </w:rPr>
        <w:t>Programme</w:t>
      </w:r>
      <w:proofErr w:type="spellEnd"/>
      <w:r w:rsidR="0046283B" w:rsidRPr="003E55BB">
        <w:rPr>
          <w:b/>
          <w:color w:val="FF0000"/>
          <w:sz w:val="28"/>
          <w:szCs w:val="28"/>
        </w:rPr>
        <w:t xml:space="preserve"> </w:t>
      </w:r>
      <w:r w:rsidR="0046283B" w:rsidRPr="003E55BB">
        <w:rPr>
          <w:b/>
          <w:color w:val="FF0000"/>
          <w:sz w:val="28"/>
          <w:szCs w:val="28"/>
          <w:lang w:val="en-US"/>
        </w:rPr>
        <w:t>for</w:t>
      </w:r>
      <w:r w:rsidR="0046283B" w:rsidRPr="003E55BB">
        <w:rPr>
          <w:b/>
          <w:color w:val="FF0000"/>
          <w:sz w:val="28"/>
          <w:szCs w:val="28"/>
        </w:rPr>
        <w:t xml:space="preserve"> </w:t>
      </w:r>
      <w:r w:rsidR="0046283B" w:rsidRPr="003E55BB">
        <w:rPr>
          <w:b/>
          <w:color w:val="FF0000"/>
          <w:sz w:val="28"/>
          <w:szCs w:val="28"/>
          <w:lang w:val="en-US"/>
        </w:rPr>
        <w:t>International</w:t>
      </w:r>
      <w:r w:rsidR="0046283B" w:rsidRPr="003E55BB">
        <w:rPr>
          <w:b/>
          <w:color w:val="FF0000"/>
          <w:sz w:val="28"/>
          <w:szCs w:val="28"/>
        </w:rPr>
        <w:t xml:space="preserve"> </w:t>
      </w:r>
      <w:r w:rsidR="0046283B" w:rsidRPr="003E55BB">
        <w:rPr>
          <w:b/>
          <w:color w:val="FF0000"/>
          <w:sz w:val="28"/>
          <w:szCs w:val="28"/>
          <w:lang w:val="en-US"/>
        </w:rPr>
        <w:t>Student</w:t>
      </w:r>
      <w:r w:rsidR="0046283B" w:rsidRPr="003E55BB">
        <w:rPr>
          <w:b/>
          <w:color w:val="FF0000"/>
          <w:sz w:val="28"/>
          <w:szCs w:val="28"/>
        </w:rPr>
        <w:t xml:space="preserve"> </w:t>
      </w:r>
      <w:r w:rsidR="0046283B" w:rsidRPr="003E55BB">
        <w:rPr>
          <w:b/>
          <w:color w:val="FF0000"/>
          <w:sz w:val="28"/>
          <w:szCs w:val="28"/>
          <w:lang w:val="en-US"/>
        </w:rPr>
        <w:t>Assessment</w:t>
      </w:r>
      <w:r w:rsidR="0046283B" w:rsidRPr="003E55BB">
        <w:rPr>
          <w:b/>
          <w:color w:val="FF0000"/>
          <w:sz w:val="28"/>
          <w:szCs w:val="28"/>
        </w:rPr>
        <w:t>) представляет функциональную грамотность в виде следующих составляющих</w:t>
      </w:r>
      <w:r w:rsidRPr="003E55BB">
        <w:rPr>
          <w:b/>
          <w:color w:val="FF0000"/>
          <w:sz w:val="28"/>
          <w:szCs w:val="28"/>
        </w:rPr>
        <w:t xml:space="preserve"> (направлений)</w:t>
      </w:r>
      <w:r w:rsidR="0046283B" w:rsidRPr="003E55BB">
        <w:rPr>
          <w:b/>
          <w:color w:val="FF0000"/>
          <w:sz w:val="28"/>
          <w:szCs w:val="28"/>
        </w:rPr>
        <w:t xml:space="preserve">: </w:t>
      </w:r>
    </w:p>
    <w:p w:rsidR="006344E0" w:rsidRDefault="006344E0" w:rsidP="00B1192A">
      <w:pPr>
        <w:pStyle w:val="a5"/>
        <w:numPr>
          <w:ilvl w:val="0"/>
          <w:numId w:val="10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6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-Читательская грамотность</w:t>
      </w:r>
    </w:p>
    <w:p w:rsidR="00F27891" w:rsidRPr="00F27891" w:rsidRDefault="00F27891" w:rsidP="00B1192A">
      <w:pPr>
        <w:pStyle w:val="a5"/>
        <w:numPr>
          <w:ilvl w:val="0"/>
          <w:numId w:val="10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6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-Математическая грамотность</w:t>
      </w:r>
    </w:p>
    <w:p w:rsidR="006344E0" w:rsidRPr="00406C15" w:rsidRDefault="006D55F1" w:rsidP="00B1192A">
      <w:pPr>
        <w:pStyle w:val="a5"/>
        <w:numPr>
          <w:ilvl w:val="0"/>
          <w:numId w:val="10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-Естественно</w:t>
      </w:r>
      <w:r w:rsidR="006344E0" w:rsidRPr="00406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научная грамотность</w:t>
      </w:r>
    </w:p>
    <w:p w:rsidR="006344E0" w:rsidRPr="00406C15" w:rsidRDefault="006344E0" w:rsidP="00B1192A">
      <w:pPr>
        <w:pStyle w:val="a5"/>
        <w:numPr>
          <w:ilvl w:val="0"/>
          <w:numId w:val="10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6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-Финансовая грамотность</w:t>
      </w:r>
    </w:p>
    <w:p w:rsidR="006344E0" w:rsidRPr="00406C15" w:rsidRDefault="006344E0" w:rsidP="00B1192A">
      <w:pPr>
        <w:pStyle w:val="a5"/>
        <w:numPr>
          <w:ilvl w:val="0"/>
          <w:numId w:val="10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6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-Глобальные компетенции</w:t>
      </w:r>
    </w:p>
    <w:p w:rsidR="006344E0" w:rsidRPr="00406C15" w:rsidRDefault="006344E0" w:rsidP="00B1192A">
      <w:pPr>
        <w:pStyle w:val="a5"/>
        <w:numPr>
          <w:ilvl w:val="0"/>
          <w:numId w:val="10"/>
        </w:num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6C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-Креативное мышление          </w:t>
      </w:r>
    </w:p>
    <w:p w:rsidR="003067A9" w:rsidRDefault="003067A9" w:rsidP="00B1192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59D">
        <w:rPr>
          <w:rFonts w:ascii="Times New Roman" w:hAnsi="Times New Roman" w:cs="Times New Roman"/>
          <w:b/>
          <w:sz w:val="28"/>
          <w:szCs w:val="28"/>
        </w:rPr>
        <w:t xml:space="preserve">Над какими компонентами функциональной грамотности работают учителя обществознания?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67A9" w:rsidRPr="003067A9" w:rsidRDefault="00322497" w:rsidP="00B1192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2249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Слайд 14,15, 16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</w:t>
      </w:r>
      <w:r w:rsidR="003067A9" w:rsidRPr="003067A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На уроках </w:t>
      </w:r>
      <w:proofErr w:type="gramStart"/>
      <w:r w:rsidR="003067A9" w:rsidRPr="003067A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обществознания  это</w:t>
      </w:r>
      <w:proofErr w:type="gramEnd"/>
      <w:r w:rsidR="003067A9" w:rsidRPr="003067A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конечно, в основном </w:t>
      </w:r>
      <w:r w:rsidR="003067A9" w:rsidRPr="003067A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читательская грамотность,</w:t>
      </w:r>
      <w:r w:rsidR="003067A9" w:rsidRPr="003067A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являющаяся  базовым навыком функциональной грамотности. В современном обществе умение работать с информацией (читать, прежде всего) становится обязательным условием успешности.</w:t>
      </w:r>
    </w:p>
    <w:p w:rsidR="006344E0" w:rsidRDefault="006344E0" w:rsidP="00B119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6C1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Читательская грамотность</w:t>
      </w:r>
      <w:r w:rsidRPr="00406C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это способность человека понимать и использовать тексты, размышлять о них и заниматься чтением для того, чтобы достигать своих целей. Ученик должен научиться находить, извлекать нужную информацию, интерпретировать и интегрировать ее, осмысливать и оценивать содержание текста, использовать полученную информацию. </w:t>
      </w:r>
      <w:r w:rsidR="00126D85" w:rsidRPr="00126D8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Слайды 17</w:t>
      </w:r>
      <w:r w:rsidR="00D104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18</w:t>
      </w:r>
    </w:p>
    <w:p w:rsidR="003067A9" w:rsidRDefault="00126D85" w:rsidP="00B119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6D85">
        <w:rPr>
          <w:rFonts w:ascii="Times New Roman" w:eastAsia="Times New Roman" w:hAnsi="Times New Roman" w:cs="Times New Roman"/>
          <w:sz w:val="28"/>
          <w:szCs w:val="24"/>
          <w:lang w:eastAsia="ru-RU"/>
        </w:rPr>
        <w:drawing>
          <wp:inline distT="0" distB="0" distL="0" distR="0" wp14:anchorId="5E6F5275" wp14:editId="7E8C3081">
            <wp:extent cx="5113019" cy="3086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10000"/>
                    <a:stretch/>
                  </pic:blipFill>
                  <pic:spPr bwMode="auto">
                    <a:xfrm>
                      <a:off x="0" y="0"/>
                      <a:ext cx="5113735" cy="3086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6D85" w:rsidRDefault="00126D85" w:rsidP="00B119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6D85">
        <w:rPr>
          <w:rFonts w:ascii="Times New Roman" w:eastAsia="Times New Roman" w:hAnsi="Times New Roman" w:cs="Times New Roman"/>
          <w:sz w:val="28"/>
          <w:szCs w:val="24"/>
          <w:lang w:eastAsia="ru-RU"/>
        </w:rPr>
        <w:drawing>
          <wp:inline distT="0" distB="0" distL="0" distR="0" wp14:anchorId="63009310" wp14:editId="0AECA4D9">
            <wp:extent cx="5074285" cy="214087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7356" b="21691"/>
                    <a:stretch/>
                  </pic:blipFill>
                  <pic:spPr bwMode="auto">
                    <a:xfrm>
                      <a:off x="0" y="0"/>
                      <a:ext cx="5075633" cy="2141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2414" w:rsidRDefault="00D1043E" w:rsidP="003354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Тексты бывают сплошные и не сплошные; слайд 19,20</w:t>
      </w:r>
    </w:p>
    <w:p w:rsidR="009F6672" w:rsidRPr="00335457" w:rsidRDefault="00212414" w:rsidP="0033545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21241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Выполним несколько заданий, формирующих Читательскую ФГ</w:t>
      </w:r>
    </w:p>
    <w:p w:rsidR="009F6672" w:rsidRDefault="009F6672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Слайд 21, 22</w:t>
      </w:r>
      <w:r w:rsidR="000C3AD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 Задание на извлечение информации</w:t>
      </w:r>
    </w:p>
    <w:p w:rsidR="000C3ADC" w:rsidRDefault="000C3ADC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F667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F17E701" wp14:editId="4305D5C6">
            <wp:simplePos x="0" y="0"/>
            <wp:positionH relativeFrom="column">
              <wp:posOffset>531495</wp:posOffset>
            </wp:positionH>
            <wp:positionV relativeFrom="paragraph">
              <wp:posOffset>76835</wp:posOffset>
            </wp:positionV>
            <wp:extent cx="4868545" cy="2689860"/>
            <wp:effectExtent l="0" t="0" r="8255" b="0"/>
            <wp:wrapTight wrapText="bothSides">
              <wp:wrapPolygon edited="0">
                <wp:start x="0" y="0"/>
                <wp:lineTo x="0" y="21416"/>
                <wp:lineTo x="21552" y="21416"/>
                <wp:lineTo x="21552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43"/>
                    <a:stretch/>
                  </pic:blipFill>
                  <pic:spPr bwMode="auto">
                    <a:xfrm>
                      <a:off x="0" y="0"/>
                      <a:ext cx="4868545" cy="268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C3ADC" w:rsidRDefault="000C3ADC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3ADC" w:rsidRDefault="000C3ADC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3ADC" w:rsidRDefault="000C3ADC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3ADC" w:rsidRDefault="000C3ADC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3ADC" w:rsidRDefault="000C3ADC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3ADC" w:rsidRDefault="000C3ADC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3ADC" w:rsidRDefault="000C3ADC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3ADC" w:rsidRDefault="000C3ADC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3ADC" w:rsidRDefault="000C3ADC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3ADC" w:rsidRDefault="000C3ADC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3ADC" w:rsidRDefault="000C3ADC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3ADC" w:rsidRDefault="000C3ADC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3ADC" w:rsidRDefault="000C3ADC" w:rsidP="000C3A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C3ADC" w:rsidRDefault="000C3ADC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F6672" w:rsidRDefault="000C3ADC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Слайд 23,24-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Задание на извлечение информации</w:t>
      </w:r>
    </w:p>
    <w:p w:rsidR="009F6672" w:rsidRDefault="009F6672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F667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drawing>
          <wp:inline distT="0" distB="0" distL="0" distR="0" wp14:anchorId="3DF28CB2" wp14:editId="7FF7D759">
            <wp:extent cx="4861558" cy="294894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19122"/>
                    <a:stretch/>
                  </pic:blipFill>
                  <pic:spPr bwMode="auto">
                    <a:xfrm>
                      <a:off x="0" y="0"/>
                      <a:ext cx="4862249" cy="2949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6672" w:rsidRDefault="009F6672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F08E7" w:rsidRDefault="000C3ADC" w:rsidP="008F08E7">
      <w:pPr>
        <w:spacing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Слайд 25-26- </w:t>
      </w:r>
      <w:proofErr w:type="gramStart"/>
      <w:r w:rsidR="008F08E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Интеграция  информации</w:t>
      </w:r>
      <w:proofErr w:type="gramEnd"/>
    </w:p>
    <w:p w:rsidR="000C3ADC" w:rsidRPr="008F08E7" w:rsidRDefault="000C3ADC" w:rsidP="000C3ADC">
      <w:pPr>
        <w:spacing w:line="240" w:lineRule="auto"/>
        <w:ind w:firstLine="709"/>
        <w:contextualSpacing/>
        <w:rPr>
          <w:rFonts w:ascii="Times New Roman" w:hAnsi="Times New Roman" w:cs="Times New Roman"/>
          <w:bCs/>
          <w:sz w:val="28"/>
        </w:rPr>
      </w:pPr>
      <w:r w:rsidRPr="008F08E7">
        <w:rPr>
          <w:rFonts w:ascii="Times New Roman" w:eastAsia="Times New Roman" w:hAnsi="Times New Roman" w:cs="Times New Roman"/>
          <w:bCs/>
          <w:sz w:val="28"/>
        </w:rPr>
        <w:t xml:space="preserve">Приведите три примера, конкретизирующие авторское суждение о том, что «в ходе длительного развития исторического процесса человек менялся, становился более свободным и получал большую возможность проявлять свои духовные и физические силы, удовлетворять свои потребности». </w:t>
      </w:r>
    </w:p>
    <w:p w:rsidR="000C3ADC" w:rsidRDefault="000C3ADC" w:rsidP="000C3AD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F08E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(Покажите возможности человека, его положение в окружающей природной и социальной действительности на разных этапах развития общества.)</w:t>
      </w:r>
    </w:p>
    <w:p w:rsidR="008F08E7" w:rsidRPr="008F08E7" w:rsidRDefault="008F08E7" w:rsidP="008F08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F08E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Пояснение. </w:t>
      </w:r>
    </w:p>
    <w:p w:rsidR="008F08E7" w:rsidRPr="008F08E7" w:rsidRDefault="008F08E7" w:rsidP="008F08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F08E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правильном ответе могут быть приведены примеры:</w:t>
      </w:r>
    </w:p>
    <w:p w:rsidR="008F08E7" w:rsidRPr="008F08E7" w:rsidRDefault="008F08E7" w:rsidP="008F08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F08E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1.  в первобытном обществе происходит переход от охоты и собирательства к земледелию и скотоводству, это сделало человека менее зависимым от природы, расширило его возможности в удовлетворении своих потребностей.</w:t>
      </w:r>
    </w:p>
    <w:p w:rsidR="008F08E7" w:rsidRPr="008F08E7" w:rsidRDefault="008F08E7" w:rsidP="008F08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F08E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2.  в ходе своего развития человеческое общество совершенствовало свои познания в области медицины. Так в эпоху традиционного общества без знания физиологии и анатомии внутренних органов эмпирически были найдены воздействующие </w:t>
      </w:r>
      <w:r w:rsidRPr="008F08E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на них лекарственные растения, что позволило лечить многие болезни, сделать качество жизни людей выше.</w:t>
      </w:r>
    </w:p>
    <w:p w:rsidR="008F08E7" w:rsidRPr="008F08E7" w:rsidRDefault="008F08E7" w:rsidP="008F08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F08E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3.  с переходом к постиндустриальному обществу в жизнь людей стали широко внедряться массовые технологии (интернет, мобильная связь и так далее), что расширило их коммуникативные возможности, сделало более свободным доступ к информации.</w:t>
      </w:r>
    </w:p>
    <w:p w:rsidR="008F08E7" w:rsidRPr="008F08E7" w:rsidRDefault="008F08E7" w:rsidP="000C3AD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F6672" w:rsidRDefault="008F08E7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Слайд 27, 28- Интерпретация данных</w:t>
      </w:r>
    </w:p>
    <w:p w:rsidR="008F08E7" w:rsidRDefault="008F08E7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F08E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drawing>
          <wp:inline distT="0" distB="0" distL="0" distR="0" wp14:anchorId="45F79F58" wp14:editId="30954095">
            <wp:extent cx="5356859" cy="3575685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0999" b="11"/>
                    <a:stretch/>
                  </pic:blipFill>
                  <pic:spPr bwMode="auto">
                    <a:xfrm>
                      <a:off x="0" y="0"/>
                      <a:ext cx="5356859" cy="3575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7462" w:rsidRPr="00517462" w:rsidRDefault="00517462" w:rsidP="005174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1746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Пояснение.</w:t>
      </w:r>
    </w:p>
    <w:p w:rsidR="00517462" w:rsidRPr="00517462" w:rsidRDefault="00517462" w:rsidP="005174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174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1)  одно существенное различие и предположение, </w:t>
      </w:r>
      <w:proofErr w:type="gramStart"/>
      <w:r w:rsidRPr="005174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например</w:t>
      </w:r>
      <w:proofErr w:type="gramEnd"/>
      <w:r w:rsidRPr="005174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:</w:t>
      </w:r>
    </w:p>
    <w:p w:rsidR="00517462" w:rsidRPr="00517462" w:rsidRDefault="00517462" w:rsidP="005174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174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  — существенное различие: опрошенные младшего возраста занимаются физкультурой и спортом для того, чтобы сохранить или улучшить фигуру;  </w:t>
      </w:r>
    </w:p>
    <w:p w:rsidR="00517462" w:rsidRPr="00517462" w:rsidRDefault="00517462" w:rsidP="005174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174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— предположение: в этом возрасте всем хочется быть привлекательными, иметь спортивную фигуру, и это кажется более важным, чем просто забота о здоровье;</w:t>
      </w:r>
    </w:p>
    <w:p w:rsidR="00517462" w:rsidRPr="00517462" w:rsidRDefault="00517462" w:rsidP="005174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174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2)  Регулярная физическая активность позволяет нам сохранять молодость и жизненную силу на протяжении всей жизни. Она помогает нам стать более выносливыми, улучшает наше сердечно-сосудистое здоровье и укрепляет нашу мышечную систему.</w:t>
      </w:r>
    </w:p>
    <w:p w:rsidR="008F08E7" w:rsidRDefault="008F08E7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F08E7" w:rsidRDefault="00517462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Слайд 29-30. Интерпретация информации</w:t>
      </w:r>
    </w:p>
    <w:p w:rsidR="00517462" w:rsidRDefault="00517462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1746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drawing>
          <wp:inline distT="0" distB="0" distL="0" distR="0" wp14:anchorId="2B0694E3" wp14:editId="7F6D3CE9">
            <wp:extent cx="3695700" cy="2771776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6740" cy="2772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7462" w:rsidRPr="00517462" w:rsidRDefault="00517462" w:rsidP="005174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1746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Пояснение. </w:t>
      </w:r>
    </w:p>
    <w:p w:rsidR="00517462" w:rsidRPr="00517462" w:rsidRDefault="00517462" w:rsidP="005174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174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1) Вывод о сходстве: Сходство в позициях групп опрошенных заключается в том, </w:t>
      </w:r>
      <w:proofErr w:type="gramStart"/>
      <w:r w:rsidRPr="005174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что  как</w:t>
      </w:r>
      <w:proofErr w:type="gramEnd"/>
      <w:r w:rsidRPr="005174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для юношей, так и для девушек главным трудовым мотивом служит материальное благополучие.</w:t>
      </w:r>
    </w:p>
    <w:p w:rsidR="00517462" w:rsidRPr="00517462" w:rsidRDefault="00517462" w:rsidP="005174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174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2) Предположение: На мой взгляд, это связано с тем, </w:t>
      </w:r>
      <w:proofErr w:type="gramStart"/>
      <w:r w:rsidRPr="005174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что  основная</w:t>
      </w:r>
      <w:proofErr w:type="gramEnd"/>
      <w:r w:rsidRPr="005174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масса людей именно с этой целью работает, не имея иных источников доходов.</w:t>
      </w:r>
    </w:p>
    <w:p w:rsidR="00517462" w:rsidRPr="00517462" w:rsidRDefault="00517462" w:rsidP="005174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174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3) Вывод о различиях: Различие в позициях групп опрошенных заключается в </w:t>
      </w:r>
      <w:proofErr w:type="gramStart"/>
      <w:r w:rsidRPr="005174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следующем:  девушки</w:t>
      </w:r>
      <w:proofErr w:type="gramEnd"/>
      <w:r w:rsidRPr="005174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 меньшей степени, чем юноши прилагают усилия, чтобы подняться по карьерной лестнице.</w:t>
      </w:r>
    </w:p>
    <w:p w:rsidR="00517462" w:rsidRPr="00517462" w:rsidRDefault="00517462" w:rsidP="005174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174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4) Предположение: На мой взгляд, это связано с тем, что многие девушки планируют уход в декретный отпуск и вопрос карьеры для них стоит на третьем месте.</w:t>
      </w:r>
    </w:p>
    <w:p w:rsidR="00517462" w:rsidRDefault="00517462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CB4A1B" w:rsidRDefault="00375439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Задание «на соотнесение».</w:t>
      </w:r>
      <w:r w:rsidR="00CB4A1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Слайд 31,32. 33</w:t>
      </w:r>
    </w:p>
    <w:p w:rsidR="00CB4A1B" w:rsidRDefault="00CB4A1B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B4A1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drawing>
          <wp:inline distT="0" distB="0" distL="0" distR="0" wp14:anchorId="40DB2B9E" wp14:editId="319DB654">
            <wp:extent cx="4572638" cy="342947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439" w:rsidRPr="00375439" w:rsidRDefault="00CB4A1B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Слайд 33    </w:t>
      </w:r>
      <w:r w:rsidR="003754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375439" w:rsidRPr="003754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Верны ли следующие суждения о культуре?</w:t>
      </w:r>
    </w:p>
    <w:p w:rsidR="00375439" w:rsidRPr="00375439" w:rsidRDefault="00375439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543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А.  Культуру можно рассматривать как уровень воспитанности отдельной личности.</w:t>
      </w:r>
    </w:p>
    <w:p w:rsidR="00375439" w:rsidRPr="00375439" w:rsidRDefault="00375439" w:rsidP="00CB4A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543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Б.  Культура стала для человека второй природой. </w:t>
      </w:r>
    </w:p>
    <w:p w:rsidR="00375439" w:rsidRPr="00375439" w:rsidRDefault="00375439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543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1)  верно только А</w:t>
      </w:r>
    </w:p>
    <w:p w:rsidR="00375439" w:rsidRPr="00375439" w:rsidRDefault="00375439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543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2)  верно только Б</w:t>
      </w:r>
    </w:p>
    <w:p w:rsidR="00375439" w:rsidRPr="00375439" w:rsidRDefault="00375439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7543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3)  верны оба суждения</w:t>
      </w:r>
    </w:p>
    <w:p w:rsidR="00375439" w:rsidRDefault="00375439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7543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4)  оба суждения неверны</w:t>
      </w:r>
    </w:p>
    <w:p w:rsidR="00CB4A1B" w:rsidRDefault="00CB4A1B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B4A1B" w:rsidRDefault="0068646C" w:rsidP="0037543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864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Слайд 34- вставьте пропущенные слова</w:t>
      </w:r>
    </w:p>
    <w:p w:rsidR="0068646C" w:rsidRPr="00103397" w:rsidRDefault="0068646C" w:rsidP="006864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Вставьте пропущенные</w:t>
      </w:r>
      <w:r w:rsidRPr="00103397">
        <w:rPr>
          <w:rFonts w:ascii="Times New Roman" w:hAnsi="Times New Roman" w:cs="Times New Roman"/>
          <w:b/>
          <w:bCs/>
          <w:sz w:val="24"/>
          <w:szCs w:val="24"/>
        </w:rPr>
        <w:t xml:space="preserve"> слова.</w:t>
      </w:r>
    </w:p>
    <w:p w:rsidR="0068646C" w:rsidRPr="0091795F" w:rsidRDefault="0068646C" w:rsidP="0068646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95F">
        <w:rPr>
          <w:rFonts w:ascii="Times New Roman" w:hAnsi="Times New Roman" w:cs="Times New Roman"/>
          <w:sz w:val="28"/>
          <w:szCs w:val="28"/>
        </w:rPr>
        <w:t xml:space="preserve">1. </w:t>
      </w:r>
      <w:r w:rsidRPr="0091795F">
        <w:rPr>
          <w:rFonts w:ascii="Times New Roman" w:hAnsi="Times New Roman" w:cs="Times New Roman"/>
          <w:bCs/>
          <w:sz w:val="28"/>
          <w:szCs w:val="28"/>
        </w:rPr>
        <w:t xml:space="preserve">Наука как </w:t>
      </w:r>
      <w:r w:rsidR="00442142" w:rsidRPr="0091795F">
        <w:rPr>
          <w:rFonts w:ascii="Times New Roman" w:hAnsi="Times New Roman" w:cs="Times New Roman"/>
          <w:bCs/>
          <w:sz w:val="28"/>
          <w:szCs w:val="28"/>
          <w:highlight w:val="yellow"/>
        </w:rPr>
        <w:t>5) система</w:t>
      </w:r>
      <w:r w:rsidR="00442142" w:rsidRPr="0091795F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91795F">
        <w:rPr>
          <w:rFonts w:ascii="Times New Roman" w:hAnsi="Times New Roman" w:cs="Times New Roman"/>
          <w:bCs/>
          <w:sz w:val="28"/>
          <w:szCs w:val="28"/>
        </w:rPr>
        <w:t xml:space="preserve"> включает ученых с их знаниями и способностями, квалификацией и опытом; </w:t>
      </w:r>
      <w:r w:rsidR="00442142" w:rsidRPr="0091795F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2) научные </w:t>
      </w:r>
      <w:proofErr w:type="gramStart"/>
      <w:r w:rsidR="00442142" w:rsidRPr="0091795F">
        <w:rPr>
          <w:rFonts w:ascii="Times New Roman" w:hAnsi="Times New Roman" w:cs="Times New Roman"/>
          <w:bCs/>
          <w:sz w:val="28"/>
          <w:szCs w:val="28"/>
          <w:highlight w:val="yellow"/>
        </w:rPr>
        <w:t>учреждения</w:t>
      </w:r>
      <w:r w:rsidRPr="0091795F">
        <w:rPr>
          <w:rFonts w:ascii="Times New Roman" w:hAnsi="Times New Roman" w:cs="Times New Roman"/>
          <w:bCs/>
          <w:sz w:val="28"/>
          <w:szCs w:val="28"/>
        </w:rPr>
        <w:t>,  экспериментальное</w:t>
      </w:r>
      <w:proofErr w:type="gramEnd"/>
      <w:r w:rsidRPr="0091795F">
        <w:rPr>
          <w:rFonts w:ascii="Times New Roman" w:hAnsi="Times New Roman" w:cs="Times New Roman"/>
          <w:bCs/>
          <w:sz w:val="28"/>
          <w:szCs w:val="28"/>
        </w:rPr>
        <w:t xml:space="preserve"> и лабораторное оборудование; методы научного исследования, понятийный аппарат, систему научной информации, а также всю сумму имеющихся знаний, выступающих в качестве предпосылки, средства или результата</w:t>
      </w:r>
      <w:r w:rsidR="00C20D1F" w:rsidRPr="0091795F">
        <w:rPr>
          <w:rFonts w:ascii="Times New Roman" w:hAnsi="Times New Roman" w:cs="Times New Roman"/>
          <w:bCs/>
          <w:sz w:val="28"/>
          <w:szCs w:val="28"/>
          <w:highlight w:val="yellow"/>
        </w:rPr>
        <w:t>7) научного производства.</w:t>
      </w:r>
      <w:r w:rsidR="00C20D1F" w:rsidRPr="0091795F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68646C" w:rsidRPr="0091795F" w:rsidRDefault="0068646C" w:rsidP="006864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95F">
        <w:rPr>
          <w:rFonts w:ascii="Times New Roman" w:hAnsi="Times New Roman" w:cs="Times New Roman"/>
          <w:bCs/>
          <w:sz w:val="28"/>
          <w:szCs w:val="28"/>
        </w:rPr>
        <w:t>2. Современное научное знание представлено совокупностью точных, естественных</w:t>
      </w:r>
      <w:r w:rsidRPr="0091795F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, </w:t>
      </w:r>
      <w:r w:rsidR="00C20D1F" w:rsidRPr="0091795F">
        <w:rPr>
          <w:rFonts w:ascii="Times New Roman" w:hAnsi="Times New Roman" w:cs="Times New Roman"/>
          <w:bCs/>
          <w:sz w:val="28"/>
          <w:szCs w:val="28"/>
          <w:highlight w:val="yellow"/>
        </w:rPr>
        <w:t>6) гуманитарных</w:t>
      </w:r>
      <w:r w:rsidR="00C20D1F" w:rsidRPr="0091795F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91795F">
        <w:rPr>
          <w:rFonts w:ascii="Times New Roman" w:hAnsi="Times New Roman" w:cs="Times New Roman"/>
          <w:bCs/>
          <w:sz w:val="28"/>
          <w:szCs w:val="28"/>
        </w:rPr>
        <w:t xml:space="preserve"> и социальных дисциплин. </w:t>
      </w:r>
    </w:p>
    <w:p w:rsidR="0068646C" w:rsidRPr="0091795F" w:rsidRDefault="0068646C" w:rsidP="0068646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95F">
        <w:rPr>
          <w:rFonts w:ascii="Times New Roman" w:hAnsi="Times New Roman" w:cs="Times New Roman"/>
          <w:sz w:val="28"/>
          <w:szCs w:val="28"/>
        </w:rPr>
        <w:t xml:space="preserve"> </w:t>
      </w:r>
      <w:r w:rsidRPr="0091795F">
        <w:rPr>
          <w:rFonts w:ascii="Times New Roman" w:hAnsi="Times New Roman" w:cs="Times New Roman"/>
          <w:bCs/>
          <w:sz w:val="28"/>
          <w:szCs w:val="28"/>
        </w:rPr>
        <w:t xml:space="preserve">3. Научное знание отличают объективность, системность, логичность, использование </w:t>
      </w:r>
      <w:r w:rsidR="0091795F" w:rsidRPr="0091795F">
        <w:rPr>
          <w:rFonts w:ascii="Times New Roman" w:hAnsi="Times New Roman" w:cs="Times New Roman"/>
          <w:bCs/>
          <w:sz w:val="28"/>
          <w:szCs w:val="28"/>
          <w:highlight w:val="yellow"/>
        </w:rPr>
        <w:t>1) специального</w:t>
      </w:r>
      <w:r w:rsidR="0091795F" w:rsidRPr="0091795F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 </w:t>
      </w:r>
      <w:proofErr w:type="gramStart"/>
      <w:r w:rsidR="0091795F" w:rsidRPr="0091795F">
        <w:rPr>
          <w:rFonts w:ascii="Times New Roman" w:hAnsi="Times New Roman" w:cs="Times New Roman"/>
          <w:bCs/>
          <w:sz w:val="28"/>
          <w:szCs w:val="28"/>
          <w:highlight w:val="yellow"/>
        </w:rPr>
        <w:t>язык</w:t>
      </w:r>
      <w:r w:rsidR="0091795F" w:rsidRPr="0091795F">
        <w:rPr>
          <w:rFonts w:ascii="Times New Roman" w:hAnsi="Times New Roman" w:cs="Times New Roman"/>
          <w:bCs/>
          <w:sz w:val="28"/>
          <w:szCs w:val="28"/>
        </w:rPr>
        <w:t>а,</w:t>
      </w:r>
      <w:r w:rsidR="0091795F" w:rsidRPr="0091795F"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gramEnd"/>
      <w:r w:rsidRPr="0091795F">
        <w:rPr>
          <w:rFonts w:ascii="Times New Roman" w:hAnsi="Times New Roman" w:cs="Times New Roman"/>
          <w:bCs/>
          <w:sz w:val="28"/>
          <w:szCs w:val="28"/>
        </w:rPr>
        <w:t>теоретичность.</w:t>
      </w:r>
    </w:p>
    <w:p w:rsidR="0068646C" w:rsidRPr="0091795F" w:rsidRDefault="0068646C" w:rsidP="006864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95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 Наука как самоорганизующаяся система наиболее активно развивается в периоды </w:t>
      </w:r>
      <w:r w:rsidR="003D4036" w:rsidRPr="0091795F">
        <w:rPr>
          <w:rFonts w:ascii="Times New Roman" w:hAnsi="Times New Roman" w:cs="Times New Roman"/>
          <w:bCs/>
          <w:sz w:val="28"/>
          <w:szCs w:val="28"/>
          <w:highlight w:val="yellow"/>
        </w:rPr>
        <w:t>4) научных</w:t>
      </w:r>
      <w:r w:rsidR="003D4036" w:rsidRPr="0091795F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 </w:t>
      </w:r>
      <w:proofErr w:type="spellStart"/>
      <w:r w:rsidR="003D4036" w:rsidRPr="0091795F">
        <w:rPr>
          <w:rFonts w:ascii="Times New Roman" w:hAnsi="Times New Roman" w:cs="Times New Roman"/>
          <w:bCs/>
          <w:sz w:val="28"/>
          <w:szCs w:val="28"/>
          <w:highlight w:val="yellow"/>
        </w:rPr>
        <w:t>революции</w:t>
      </w:r>
      <w:r w:rsidR="003D4036" w:rsidRPr="0091795F">
        <w:rPr>
          <w:rFonts w:ascii="Times New Roman" w:hAnsi="Times New Roman" w:cs="Times New Roman"/>
          <w:bCs/>
          <w:sz w:val="28"/>
          <w:szCs w:val="28"/>
        </w:rPr>
        <w:t>й</w:t>
      </w:r>
      <w:proofErr w:type="spellEnd"/>
      <w:r w:rsidR="003D4036" w:rsidRPr="0091795F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68646C" w:rsidRPr="0091795F" w:rsidRDefault="0068646C" w:rsidP="006864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95F">
        <w:rPr>
          <w:rFonts w:ascii="Times New Roman" w:hAnsi="Times New Roman" w:cs="Times New Roman"/>
          <w:bCs/>
          <w:sz w:val="28"/>
          <w:szCs w:val="28"/>
        </w:rPr>
        <w:t xml:space="preserve">5. Современная наука активно взаимодействует с социально-политическими институтами, происходит формирование мирового </w:t>
      </w:r>
      <w:r w:rsidR="003D4036" w:rsidRPr="0091795F">
        <w:rPr>
          <w:rFonts w:ascii="Times New Roman" w:hAnsi="Times New Roman" w:cs="Times New Roman"/>
          <w:bCs/>
          <w:sz w:val="28"/>
          <w:szCs w:val="28"/>
          <w:highlight w:val="yellow"/>
        </w:rPr>
        <w:t>8) научное сообщество</w:t>
      </w:r>
    </w:p>
    <w:p w:rsidR="0068646C" w:rsidRDefault="0068646C" w:rsidP="0091795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95F">
        <w:rPr>
          <w:rFonts w:ascii="Times New Roman" w:hAnsi="Times New Roman" w:cs="Times New Roman"/>
          <w:bCs/>
          <w:sz w:val="28"/>
          <w:szCs w:val="28"/>
        </w:rPr>
        <w:t xml:space="preserve">6.Наука является частью мировой и национальной </w:t>
      </w:r>
      <w:r w:rsidR="0091795F" w:rsidRPr="0091795F">
        <w:rPr>
          <w:rFonts w:ascii="Times New Roman" w:hAnsi="Times New Roman" w:cs="Times New Roman"/>
          <w:bCs/>
          <w:sz w:val="28"/>
          <w:szCs w:val="28"/>
          <w:highlight w:val="yellow"/>
        </w:rPr>
        <w:t>3) культуры</w:t>
      </w:r>
      <w:r w:rsidR="003D4036" w:rsidRPr="0091795F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8925C4" w:rsidRPr="0091795F" w:rsidRDefault="008925C4" w:rsidP="0091795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808AE" w:rsidRDefault="008925C4" w:rsidP="00B1192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92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Слайд 36- задание на дополнение информации по теме «Личность»</w:t>
      </w:r>
    </w:p>
    <w:p w:rsidR="008925C4" w:rsidRPr="008925C4" w:rsidRDefault="008925C4" w:rsidP="00B1192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925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drawing>
          <wp:inline distT="0" distB="0" distL="0" distR="0" wp14:anchorId="24B2ADB6" wp14:editId="3570D995">
            <wp:extent cx="4922195" cy="28270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7029" t="19279" r="10791" b="25446"/>
                    <a:stretch/>
                  </pic:blipFill>
                  <pic:spPr bwMode="auto">
                    <a:xfrm>
                      <a:off x="0" y="0"/>
                      <a:ext cx="4937311" cy="2835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8AE" w:rsidRPr="00406C15" w:rsidRDefault="00F808AE" w:rsidP="00B119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36C9" w:rsidRDefault="00A22057" w:rsidP="00B119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Слайд 37 </w:t>
      </w:r>
      <w:r w:rsidR="006344E0" w:rsidRPr="009F3BCB"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  <w:lang w:eastAsia="ru-RU"/>
        </w:rPr>
        <w:t>Математическая грамотность</w:t>
      </w:r>
      <w:r w:rsidR="006344E0" w:rsidRPr="00406C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является вторым по значимости компонентом функциональной грамотности. Она предполагает способность использовать математику, чтобы помочь решить реальные проблемы, включает также способность понимать «язык» математики.</w:t>
      </w:r>
    </w:p>
    <w:p w:rsidR="009F36C9" w:rsidRDefault="009F36C9" w:rsidP="00B1192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Формируется посредством решения задач.</w:t>
      </w:r>
      <w:r w:rsidR="00DE7B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E7BCD" w:rsidRPr="00DE7B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Слайд 38</w:t>
      </w:r>
    </w:p>
    <w:p w:rsidR="009F3BCB" w:rsidRDefault="009F3BCB" w:rsidP="00B119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344E0" w:rsidRPr="00406C15" w:rsidRDefault="006344E0" w:rsidP="00B119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6C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8243F" w:rsidRDefault="00DE7BCD" w:rsidP="0038243F">
      <w:pPr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Слайд 39</w:t>
      </w:r>
      <w:r w:rsidR="003824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,40</w:t>
      </w:r>
      <w:r w:rsidR="0092180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 41</w:t>
      </w:r>
      <w:r w:rsidR="0038243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- </w:t>
      </w:r>
      <w:r w:rsidR="006344E0" w:rsidRPr="009F3BCB"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  <w:lang w:eastAsia="ru-RU"/>
        </w:rPr>
        <w:t>Естественнонаучная грамотность</w:t>
      </w:r>
      <w:r w:rsidR="006344E0" w:rsidRPr="00406C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способность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</w:t>
      </w:r>
    </w:p>
    <w:p w:rsidR="0038243F" w:rsidRDefault="0038243F" w:rsidP="0092180F">
      <w:pPr>
        <w:spacing w:after="0" w:line="240" w:lineRule="auto"/>
        <w:ind w:firstLine="709"/>
        <w:contextualSpacing/>
        <w:rPr>
          <w:rFonts w:eastAsia="Times New Roman"/>
          <w:b/>
          <w:bCs/>
          <w:sz w:val="28"/>
        </w:rPr>
      </w:pPr>
      <w:r w:rsidRPr="0038243F">
        <w:rPr>
          <w:rFonts w:eastAsia="Times New Roman"/>
          <w:b/>
          <w:bCs/>
          <w:sz w:val="28"/>
        </w:rPr>
        <w:t xml:space="preserve">Это реальные ситуации, которые связаны с актуальными </w:t>
      </w:r>
      <w:proofErr w:type="gramStart"/>
      <w:r w:rsidRPr="0038243F">
        <w:rPr>
          <w:rFonts w:eastAsia="Times New Roman"/>
          <w:b/>
          <w:bCs/>
          <w:sz w:val="28"/>
        </w:rPr>
        <w:t>проблемами,  возникающими</w:t>
      </w:r>
      <w:proofErr w:type="gramEnd"/>
      <w:r w:rsidRPr="0038243F">
        <w:rPr>
          <w:rFonts w:eastAsia="Times New Roman"/>
          <w:b/>
          <w:bCs/>
          <w:sz w:val="28"/>
        </w:rPr>
        <w:t xml:space="preserve"> в  жизни каждого человека. Например, осмысление последствий глобального потепления, других экологических проблем.</w:t>
      </w:r>
    </w:p>
    <w:p w:rsidR="0092180F" w:rsidRDefault="0092180F" w:rsidP="0092180F">
      <w:pPr>
        <w:spacing w:after="0" w:line="240" w:lineRule="auto"/>
        <w:ind w:firstLine="709"/>
        <w:contextualSpacing/>
        <w:rPr>
          <w:rFonts w:eastAsia="Times New Roman"/>
          <w:b/>
          <w:bCs/>
          <w:sz w:val="28"/>
        </w:rPr>
      </w:pPr>
      <w:r w:rsidRPr="0092180F">
        <w:rPr>
          <w:rFonts w:eastAsia="Times New Roman"/>
          <w:b/>
          <w:bCs/>
          <w:sz w:val="28"/>
        </w:rPr>
        <w:drawing>
          <wp:inline distT="0" distB="0" distL="0" distR="0" wp14:anchorId="15E63A89" wp14:editId="583ABC22">
            <wp:extent cx="4343400" cy="12633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61219"/>
                    <a:stretch/>
                  </pic:blipFill>
                  <pic:spPr bwMode="auto">
                    <a:xfrm>
                      <a:off x="0" y="0"/>
                      <a:ext cx="4349858" cy="1265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180F" w:rsidRPr="0092180F" w:rsidRDefault="0092180F" w:rsidP="009218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Слайд </w:t>
      </w:r>
      <w:proofErr w:type="gramStart"/>
      <w:r w:rsidR="00133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.</w:t>
      </w:r>
      <w:r w:rsidRPr="009218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Пояснение</w:t>
      </w:r>
      <w:proofErr w:type="gramEnd"/>
      <w:r w:rsidRPr="009218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92180F" w:rsidRPr="0092180F" w:rsidRDefault="0092180F" w:rsidP="009218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80F">
        <w:rPr>
          <w:rFonts w:ascii="Times New Roman" w:eastAsia="Times New Roman" w:hAnsi="Times New Roman" w:cs="Times New Roman"/>
          <w:sz w:val="28"/>
          <w:szCs w:val="28"/>
          <w:lang w:eastAsia="ru-RU"/>
        </w:rPr>
        <w:t>1.  а) экологические проблемы / проблема загрязнения окружающей среды / проблема загрязнения воздуха; б) установка на предприятиях эффективных очистных сооружений.</w:t>
      </w:r>
    </w:p>
    <w:p w:rsidR="0092180F" w:rsidRPr="0092180F" w:rsidRDefault="0092180F" w:rsidP="009218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80F">
        <w:rPr>
          <w:rFonts w:ascii="Times New Roman" w:eastAsia="Times New Roman" w:hAnsi="Times New Roman" w:cs="Times New Roman"/>
          <w:sz w:val="28"/>
          <w:szCs w:val="28"/>
          <w:lang w:eastAsia="ru-RU"/>
        </w:rPr>
        <w:t>2.  Истощение недр, сокращение биологического разнообразия.</w:t>
      </w:r>
    </w:p>
    <w:p w:rsidR="00DE7BCD" w:rsidRPr="00406C15" w:rsidRDefault="00DE7BCD" w:rsidP="004F00C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A7DC6" w:rsidRDefault="006A7DC6" w:rsidP="00896A3B">
      <w:pPr>
        <w:ind w:left="-14" w:firstLine="708"/>
        <w:jc w:val="both"/>
      </w:pPr>
      <w:r w:rsidRPr="006A7DC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Слайд 43,44, 45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6395D" w:rsidRPr="00C6395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2012 года отдельным направлением оценки была </w:t>
      </w:r>
      <w:proofErr w:type="gramStart"/>
      <w:r w:rsidR="00C6395D" w:rsidRPr="00C6395D">
        <w:rPr>
          <w:rFonts w:ascii="Times New Roman" w:eastAsia="Times New Roman" w:hAnsi="Times New Roman" w:cs="Times New Roman"/>
          <w:sz w:val="28"/>
          <w:szCs w:val="24"/>
          <w:lang w:eastAsia="ru-RU"/>
        </w:rPr>
        <w:t>включена</w:t>
      </w:r>
      <w:r w:rsidR="00C6395D">
        <w:t xml:space="preserve">  </w:t>
      </w:r>
      <w:r w:rsidR="006344E0" w:rsidRPr="009F3BCB"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  <w:lang w:eastAsia="ru-RU"/>
        </w:rPr>
        <w:t>Финансовая</w:t>
      </w:r>
      <w:proofErr w:type="gramEnd"/>
      <w:r w:rsidR="006344E0" w:rsidRPr="009F3BCB"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  <w:lang w:eastAsia="ru-RU"/>
        </w:rPr>
        <w:t xml:space="preserve"> грамотность</w:t>
      </w:r>
      <w:r w:rsidR="006344E0" w:rsidRPr="009F3BCB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-</w:t>
      </w:r>
      <w:r w:rsidR="006344E0" w:rsidRPr="00406C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совокупность знаний, навыков, умений и установок в финансовой сфере, а также личностных социально-педагогических характеристик, </w:t>
      </w:r>
      <w:proofErr w:type="spellStart"/>
      <w:r w:rsidR="006344E0" w:rsidRPr="00406C15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сформированность</w:t>
      </w:r>
      <w:proofErr w:type="spellEnd"/>
      <w:r w:rsidR="006344E0" w:rsidRPr="00406C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которых определяет способность и готовность человека продуктивно выполнять различные социально-экономические роли: домохозяина, инвестора, заемщика, налогоплательщика и </w:t>
      </w:r>
      <w:proofErr w:type="spellStart"/>
      <w:r w:rsidR="006344E0" w:rsidRPr="00406C15">
        <w:rPr>
          <w:rFonts w:ascii="Times New Roman" w:eastAsia="Times New Roman" w:hAnsi="Times New Roman" w:cs="Times New Roman"/>
          <w:sz w:val="28"/>
          <w:szCs w:val="24"/>
          <w:lang w:eastAsia="ru-RU"/>
        </w:rPr>
        <w:t>т.д</w:t>
      </w:r>
      <w:proofErr w:type="spellEnd"/>
      <w:r w:rsidR="00C6395D">
        <w:t xml:space="preserve"> </w:t>
      </w:r>
      <w:r w:rsidR="00017BE2">
        <w:t xml:space="preserve">. </w:t>
      </w:r>
    </w:p>
    <w:p w:rsidR="006344E0" w:rsidRPr="009F3BCB" w:rsidRDefault="00017BE2" w:rsidP="00896A3B">
      <w:pPr>
        <w:ind w:left="-14" w:firstLine="708"/>
        <w:jc w:val="both"/>
        <w:rPr>
          <w:b/>
        </w:rPr>
      </w:pPr>
      <w:r w:rsidRPr="009F3BC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Это те </w:t>
      </w:r>
      <w:r w:rsidR="00C6395D" w:rsidRPr="009F3BC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навыки, </w:t>
      </w:r>
      <w:r w:rsidRPr="009F3BC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которые необходимы</w:t>
      </w:r>
      <w:r w:rsidR="00C6395D" w:rsidRPr="009F3BC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  <w:r w:rsidR="00C6395D" w:rsidRPr="009F3BCB">
        <w:rPr>
          <w:b/>
        </w:rPr>
        <w:t xml:space="preserve"> </w:t>
      </w:r>
    </w:p>
    <w:p w:rsidR="006A7DC6" w:rsidRDefault="001562DF" w:rsidP="00C40530">
      <w:pPr>
        <w:spacing w:after="0" w:line="240" w:lineRule="auto"/>
        <w:ind w:left="-1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Слайд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45</w:t>
      </w:r>
      <w:r w:rsidR="006A7D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B85C88" w:rsidRPr="00896A3B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End"/>
      <w:r w:rsidR="00B85C88" w:rsidRPr="00896A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2018 года в исследовании выделено еще </w:t>
      </w:r>
      <w:r w:rsidR="004A23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одно </w:t>
      </w:r>
      <w:r w:rsidR="00B85C88" w:rsidRPr="00896A3B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направление -</w:t>
      </w:r>
      <w:r w:rsidR="00B85C88">
        <w:t xml:space="preserve"> </w:t>
      </w:r>
      <w:r w:rsidR="00B85C88" w:rsidRPr="009F3BCB"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  <w:lang w:eastAsia="ru-RU"/>
        </w:rPr>
        <w:t>г</w:t>
      </w:r>
      <w:r w:rsidR="006344E0" w:rsidRPr="009F3BCB"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  <w:lang w:eastAsia="ru-RU"/>
        </w:rPr>
        <w:t>лобальные компетенции</w:t>
      </w:r>
      <w:r w:rsidR="00B85C88" w:rsidRPr="009F3BCB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.</w:t>
      </w:r>
      <w:r w:rsidR="00B85C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A7DC6" w:rsidRDefault="006A7DC6" w:rsidP="00C40530">
      <w:pPr>
        <w:spacing w:after="0" w:line="240" w:lineRule="auto"/>
        <w:ind w:left="-1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B85C88">
        <w:rPr>
          <w:rFonts w:ascii="Times New Roman" w:eastAsia="Times New Roman" w:hAnsi="Times New Roman" w:cs="Times New Roman"/>
          <w:sz w:val="28"/>
          <w:szCs w:val="24"/>
          <w:lang w:eastAsia="ru-RU"/>
        </w:rPr>
        <w:t>Э</w:t>
      </w:r>
      <w:r w:rsidR="006344E0" w:rsidRPr="00406C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то способность критически </w:t>
      </w:r>
      <w:r w:rsidR="006344E0" w:rsidRPr="001562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рассматривать</w:t>
      </w:r>
      <w:r w:rsidR="006344E0" w:rsidRPr="00406C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различных точек зрения проблемы глобального характера и межкультурного взаимодействия;</w:t>
      </w:r>
    </w:p>
    <w:p w:rsidR="006344E0" w:rsidRDefault="006344E0" w:rsidP="00C40530">
      <w:pPr>
        <w:spacing w:after="0" w:line="240" w:lineRule="auto"/>
        <w:ind w:left="-1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62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осознавать</w:t>
      </w:r>
      <w:r w:rsidRPr="00406C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как культурные, религиозные, политические, расовые и иные различия могут оказывать влияние на восприятие, суждения и взгляды людей; вступать в открытое, уважительное и эффективное взаимодействие с другими людьми на основе разделяемого всеми уважения к человеческому достоинству. </w:t>
      </w:r>
    </w:p>
    <w:p w:rsidR="001562DF" w:rsidRDefault="001562DF" w:rsidP="001562DF">
      <w:pPr>
        <w:ind w:left="-14" w:firstLine="708"/>
        <w:contextualSpacing/>
      </w:pPr>
    </w:p>
    <w:p w:rsidR="001562DF" w:rsidRPr="001562DF" w:rsidRDefault="001562DF" w:rsidP="001562DF">
      <w:pPr>
        <w:ind w:left="-14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1562DF">
        <w:rPr>
          <w:rFonts w:ascii="Times New Roman" w:hAnsi="Times New Roman" w:cs="Times New Roman"/>
          <w:b/>
          <w:sz w:val="28"/>
          <w:szCs w:val="28"/>
        </w:rPr>
        <w:t>Слайд 46</w:t>
      </w:r>
      <w:r w:rsidRPr="001562DF">
        <w:rPr>
          <w:rFonts w:ascii="Times New Roman" w:hAnsi="Times New Roman" w:cs="Times New Roman"/>
          <w:sz w:val="28"/>
          <w:szCs w:val="28"/>
        </w:rPr>
        <w:t xml:space="preserve"> </w:t>
      </w:r>
      <w:r w:rsidR="007264B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1562DF">
        <w:rPr>
          <w:rFonts w:ascii="Times New Roman" w:hAnsi="Times New Roman" w:cs="Times New Roman"/>
          <w:bCs/>
          <w:sz w:val="28"/>
          <w:szCs w:val="28"/>
        </w:rPr>
        <w:t xml:space="preserve">Глобальные компетенции </w:t>
      </w:r>
      <w:proofErr w:type="gramStart"/>
      <w:r w:rsidRPr="001562DF">
        <w:rPr>
          <w:rFonts w:ascii="Times New Roman" w:hAnsi="Times New Roman" w:cs="Times New Roman"/>
          <w:bCs/>
          <w:sz w:val="28"/>
          <w:szCs w:val="28"/>
        </w:rPr>
        <w:t>можно  формировать</w:t>
      </w:r>
      <w:proofErr w:type="gramEnd"/>
      <w:r w:rsidRPr="001562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64BE">
        <w:rPr>
          <w:rFonts w:ascii="Times New Roman" w:hAnsi="Times New Roman" w:cs="Times New Roman"/>
          <w:b/>
          <w:bCs/>
          <w:sz w:val="28"/>
          <w:szCs w:val="28"/>
        </w:rPr>
        <w:t>через ситуационные задачи.</w:t>
      </w:r>
      <w:r w:rsidRPr="001562DF">
        <w:rPr>
          <w:rFonts w:ascii="Times New Roman" w:hAnsi="Times New Roman" w:cs="Times New Roman"/>
          <w:bCs/>
          <w:sz w:val="28"/>
          <w:szCs w:val="28"/>
        </w:rPr>
        <w:t xml:space="preserve"> Последние для учащихся могут выполнять несколько функций: </w:t>
      </w:r>
    </w:p>
    <w:p w:rsidR="001562DF" w:rsidRPr="001562DF" w:rsidRDefault="001562DF" w:rsidP="001562DF">
      <w:pPr>
        <w:spacing w:after="0" w:line="240" w:lineRule="auto"/>
        <w:ind w:left="-1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DF">
        <w:rPr>
          <w:rFonts w:ascii="Times New Roman" w:hAnsi="Times New Roman" w:cs="Times New Roman"/>
          <w:bCs/>
          <w:sz w:val="28"/>
          <w:szCs w:val="28"/>
        </w:rPr>
        <w:t xml:space="preserve">   - актуализировать развитие отдельных функциональных умений, связанных, например, с освоением социальных ролей члена семьи, горожанина, потребителя и </w:t>
      </w:r>
      <w:proofErr w:type="spellStart"/>
      <w:r w:rsidRPr="001562DF">
        <w:rPr>
          <w:rFonts w:ascii="Times New Roman" w:hAnsi="Times New Roman" w:cs="Times New Roman"/>
          <w:bCs/>
          <w:sz w:val="28"/>
          <w:szCs w:val="28"/>
        </w:rPr>
        <w:t>др</w:t>
      </w:r>
      <w:proofErr w:type="spellEnd"/>
      <w:r w:rsidRPr="001562DF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1562DF" w:rsidRPr="001562DF" w:rsidRDefault="001562DF" w:rsidP="001562DF">
      <w:pPr>
        <w:spacing w:after="0" w:line="240" w:lineRule="auto"/>
        <w:ind w:left="-1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DF">
        <w:rPr>
          <w:rFonts w:ascii="Times New Roman" w:hAnsi="Times New Roman" w:cs="Times New Roman"/>
          <w:bCs/>
          <w:sz w:val="28"/>
          <w:szCs w:val="28"/>
        </w:rPr>
        <w:t xml:space="preserve">   - формировать ключевые компетентности (информационную, коммуникативную). </w:t>
      </w:r>
    </w:p>
    <w:p w:rsidR="001562DF" w:rsidRPr="001562DF" w:rsidRDefault="001562DF" w:rsidP="001562DF">
      <w:pPr>
        <w:spacing w:after="0" w:line="240" w:lineRule="auto"/>
        <w:ind w:left="-1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2DF">
        <w:rPr>
          <w:rFonts w:ascii="Times New Roman" w:hAnsi="Times New Roman" w:cs="Times New Roman"/>
          <w:bCs/>
          <w:sz w:val="28"/>
          <w:szCs w:val="28"/>
        </w:rPr>
        <w:t xml:space="preserve">        Многие ситуационные задачи предусматривают работу с текстами разных видов (справочными, популярными, научными, художественными), обсуждение и анализ которых развивает «грамотность чтения». </w:t>
      </w:r>
    </w:p>
    <w:p w:rsidR="001562DF" w:rsidRDefault="00053AAE" w:rsidP="00C40530">
      <w:pPr>
        <w:spacing w:after="0" w:line="240" w:lineRule="auto"/>
        <w:ind w:left="-14" w:firstLine="708"/>
        <w:contextualSpacing/>
        <w:jc w:val="both"/>
      </w:pPr>
      <w:r w:rsidRPr="00053AAE">
        <w:drawing>
          <wp:inline distT="0" distB="0" distL="0" distR="0" wp14:anchorId="5DF65C08" wp14:editId="53D2ED20">
            <wp:extent cx="4681219" cy="3510915"/>
            <wp:effectExtent l="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83155" cy="351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2DF" w:rsidRPr="00C40530" w:rsidRDefault="001562DF" w:rsidP="00C40530">
      <w:pPr>
        <w:spacing w:after="0" w:line="240" w:lineRule="auto"/>
        <w:ind w:left="-14" w:firstLine="708"/>
        <w:contextualSpacing/>
        <w:jc w:val="both"/>
      </w:pPr>
    </w:p>
    <w:p w:rsidR="00053AAE" w:rsidRDefault="00C40530" w:rsidP="00DD759D">
      <w:pPr>
        <w:spacing w:after="0" w:line="240" w:lineRule="auto"/>
        <w:ind w:left="-4"/>
        <w:contextualSpacing/>
        <w:jc w:val="both"/>
      </w:pPr>
      <w:r>
        <w:lastRenderedPageBreak/>
        <w:t xml:space="preserve">     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sz w:val="28"/>
          <w:szCs w:val="28"/>
        </w:rPr>
      </w:pPr>
      <w:r w:rsidRPr="00053AAE">
        <w:rPr>
          <w:b/>
          <w:bCs/>
          <w:sz w:val="28"/>
          <w:szCs w:val="28"/>
        </w:rPr>
        <w:t xml:space="preserve">Ответы на вопросы: 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sz w:val="28"/>
          <w:szCs w:val="28"/>
        </w:rPr>
      </w:pPr>
      <w:r w:rsidRPr="00053AAE">
        <w:rPr>
          <w:b/>
          <w:bCs/>
          <w:sz w:val="28"/>
          <w:szCs w:val="28"/>
        </w:rPr>
        <w:t xml:space="preserve">1. Какие принципы устойчивого развития называют авторы? (Укажите три принципа). </w:t>
      </w:r>
    </w:p>
    <w:p w:rsidR="00000000" w:rsidRPr="00053AAE" w:rsidRDefault="00213A6A" w:rsidP="00053AAE">
      <w:pPr>
        <w:numPr>
          <w:ilvl w:val="0"/>
          <w:numId w:val="28"/>
        </w:numPr>
        <w:spacing w:after="0" w:line="240" w:lineRule="auto"/>
        <w:contextualSpacing/>
        <w:jc w:val="both"/>
        <w:rPr>
          <w:sz w:val="28"/>
          <w:szCs w:val="28"/>
        </w:rPr>
      </w:pPr>
      <w:r w:rsidRPr="00053AAE">
        <w:rPr>
          <w:i/>
          <w:iCs/>
          <w:sz w:val="28"/>
          <w:szCs w:val="28"/>
        </w:rPr>
        <w:t>искоренить нищету, обеспечить защиту нашей планеты, повысить качество жизни и улучшить перспективы для всех людей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sz w:val="28"/>
          <w:szCs w:val="28"/>
        </w:rPr>
      </w:pPr>
      <w:r w:rsidRPr="00053AAE">
        <w:rPr>
          <w:b/>
          <w:bCs/>
          <w:sz w:val="28"/>
          <w:szCs w:val="28"/>
        </w:rPr>
        <w:t>2. Приведите два примера Вашей личной деятельности, которые раскрывают любые два из указанных Вами принципов.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sz w:val="28"/>
          <w:szCs w:val="28"/>
        </w:rPr>
      </w:pPr>
      <w:r w:rsidRPr="00053AAE">
        <w:rPr>
          <w:i/>
          <w:iCs/>
          <w:sz w:val="28"/>
          <w:szCs w:val="28"/>
        </w:rPr>
        <w:t xml:space="preserve">– </w:t>
      </w:r>
      <w:proofErr w:type="gramStart"/>
      <w:r w:rsidRPr="00053AAE">
        <w:rPr>
          <w:i/>
          <w:iCs/>
          <w:sz w:val="28"/>
          <w:szCs w:val="28"/>
        </w:rPr>
        <w:t>участие  в</w:t>
      </w:r>
      <w:proofErr w:type="gramEnd"/>
      <w:r w:rsidRPr="00053AAE">
        <w:rPr>
          <w:i/>
          <w:iCs/>
          <w:sz w:val="28"/>
          <w:szCs w:val="28"/>
        </w:rPr>
        <w:t xml:space="preserve">  экологических акциях, забота о домашнем животном и т.д.;</w:t>
      </w:r>
    </w:p>
    <w:p w:rsidR="00053AAE" w:rsidRDefault="00053AAE" w:rsidP="00053AAE">
      <w:pPr>
        <w:spacing w:after="0" w:line="240" w:lineRule="auto"/>
        <w:ind w:left="-4"/>
        <w:contextualSpacing/>
        <w:jc w:val="both"/>
        <w:rPr>
          <w:i/>
          <w:iCs/>
          <w:sz w:val="28"/>
          <w:szCs w:val="28"/>
        </w:rPr>
      </w:pPr>
      <w:r w:rsidRPr="00053AAE">
        <w:rPr>
          <w:i/>
          <w:iCs/>
          <w:sz w:val="28"/>
          <w:szCs w:val="28"/>
        </w:rPr>
        <w:t xml:space="preserve">– бережное отношение к использованию воды, </w:t>
      </w:r>
      <w:proofErr w:type="gramStart"/>
      <w:r w:rsidRPr="00053AAE">
        <w:rPr>
          <w:i/>
          <w:iCs/>
          <w:sz w:val="28"/>
          <w:szCs w:val="28"/>
        </w:rPr>
        <w:t>электроэнергии  в</w:t>
      </w:r>
      <w:proofErr w:type="gramEnd"/>
      <w:r w:rsidRPr="00053AAE">
        <w:rPr>
          <w:i/>
          <w:iCs/>
          <w:sz w:val="28"/>
          <w:szCs w:val="28"/>
        </w:rPr>
        <w:t xml:space="preserve"> домашних условиях и пр.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sz w:val="28"/>
          <w:szCs w:val="28"/>
        </w:rPr>
      </w:pPr>
    </w:p>
    <w:p w:rsidR="00053AAE" w:rsidRPr="00053AAE" w:rsidRDefault="00053AAE" w:rsidP="00DD759D">
      <w:pPr>
        <w:spacing w:after="0" w:line="240" w:lineRule="auto"/>
        <w:ind w:left="-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AAE">
        <w:rPr>
          <w:rFonts w:ascii="Times New Roman" w:hAnsi="Times New Roman" w:cs="Times New Roman"/>
          <w:b/>
          <w:sz w:val="28"/>
          <w:szCs w:val="28"/>
        </w:rPr>
        <w:t xml:space="preserve">Слайд 50-51- составить </w:t>
      </w:r>
      <w:proofErr w:type="spellStart"/>
      <w:r w:rsidRPr="00053AAE">
        <w:rPr>
          <w:rFonts w:ascii="Times New Roman" w:hAnsi="Times New Roman" w:cs="Times New Roman"/>
          <w:b/>
          <w:sz w:val="28"/>
          <w:szCs w:val="28"/>
        </w:rPr>
        <w:t>слоджный</w:t>
      </w:r>
      <w:proofErr w:type="spellEnd"/>
      <w:r w:rsidRPr="00053AAE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3AAE">
        <w:rPr>
          <w:rFonts w:ascii="Times New Roman" w:hAnsi="Times New Roman" w:cs="Times New Roman"/>
          <w:bCs/>
          <w:sz w:val="28"/>
          <w:szCs w:val="28"/>
        </w:rPr>
        <w:t>Сложный план «Межнациональные конфликты и пути их разрешения».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3AAE">
        <w:rPr>
          <w:rFonts w:ascii="Times New Roman" w:hAnsi="Times New Roman" w:cs="Times New Roman"/>
          <w:bCs/>
          <w:sz w:val="28"/>
          <w:szCs w:val="28"/>
        </w:rPr>
        <w:t>1.  Сущность понятия «межнациональный конфликт»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3AAE">
        <w:rPr>
          <w:rFonts w:ascii="Times New Roman" w:hAnsi="Times New Roman" w:cs="Times New Roman"/>
          <w:bCs/>
          <w:sz w:val="28"/>
          <w:szCs w:val="28"/>
        </w:rPr>
        <w:t>2.  Причины межнациональных конфликтов: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3AA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proofErr w:type="gramStart"/>
      <w:r w:rsidRPr="00053AAE">
        <w:rPr>
          <w:rFonts w:ascii="Times New Roman" w:hAnsi="Times New Roman" w:cs="Times New Roman"/>
          <w:bCs/>
          <w:sz w:val="28"/>
          <w:szCs w:val="28"/>
        </w:rPr>
        <w:t>а)  социально</w:t>
      </w:r>
      <w:proofErr w:type="gramEnd"/>
      <w:r w:rsidRPr="00053AAE">
        <w:rPr>
          <w:rFonts w:ascii="Times New Roman" w:hAnsi="Times New Roman" w:cs="Times New Roman"/>
          <w:bCs/>
          <w:sz w:val="28"/>
          <w:szCs w:val="28"/>
        </w:rPr>
        <w:t>-экономические;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3AA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proofErr w:type="gramStart"/>
      <w:r w:rsidRPr="00053AAE">
        <w:rPr>
          <w:rFonts w:ascii="Times New Roman" w:hAnsi="Times New Roman" w:cs="Times New Roman"/>
          <w:bCs/>
          <w:sz w:val="28"/>
          <w:szCs w:val="28"/>
        </w:rPr>
        <w:t>б)  экстерриториальные</w:t>
      </w:r>
      <w:proofErr w:type="gramEnd"/>
      <w:r w:rsidRPr="00053AAE">
        <w:rPr>
          <w:rFonts w:ascii="Times New Roman" w:hAnsi="Times New Roman" w:cs="Times New Roman"/>
          <w:bCs/>
          <w:sz w:val="28"/>
          <w:szCs w:val="28"/>
        </w:rPr>
        <w:t>;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3AA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proofErr w:type="gramStart"/>
      <w:r w:rsidRPr="00053AAE">
        <w:rPr>
          <w:rFonts w:ascii="Times New Roman" w:hAnsi="Times New Roman" w:cs="Times New Roman"/>
          <w:bCs/>
          <w:sz w:val="28"/>
          <w:szCs w:val="28"/>
        </w:rPr>
        <w:t>в)  конфессиональные</w:t>
      </w:r>
      <w:proofErr w:type="gramEnd"/>
      <w:r w:rsidRPr="00053AAE">
        <w:rPr>
          <w:rFonts w:ascii="Times New Roman" w:hAnsi="Times New Roman" w:cs="Times New Roman"/>
          <w:bCs/>
          <w:sz w:val="28"/>
          <w:szCs w:val="28"/>
        </w:rPr>
        <w:t xml:space="preserve"> и др.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3AAE">
        <w:rPr>
          <w:rFonts w:ascii="Times New Roman" w:hAnsi="Times New Roman" w:cs="Times New Roman"/>
          <w:bCs/>
          <w:sz w:val="28"/>
          <w:szCs w:val="28"/>
        </w:rPr>
        <w:t>3.  Типы межнациональных конфликтов: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3AA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proofErr w:type="gramStart"/>
      <w:r w:rsidRPr="00053AAE">
        <w:rPr>
          <w:rFonts w:ascii="Times New Roman" w:hAnsi="Times New Roman" w:cs="Times New Roman"/>
          <w:bCs/>
          <w:sz w:val="28"/>
          <w:szCs w:val="28"/>
        </w:rPr>
        <w:t>а)  государственно</w:t>
      </w:r>
      <w:proofErr w:type="gramEnd"/>
      <w:r w:rsidRPr="00053AAE">
        <w:rPr>
          <w:rFonts w:ascii="Times New Roman" w:hAnsi="Times New Roman" w:cs="Times New Roman"/>
          <w:bCs/>
          <w:sz w:val="28"/>
          <w:szCs w:val="28"/>
        </w:rPr>
        <w:t>- правовые;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3AA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proofErr w:type="gramStart"/>
      <w:r w:rsidRPr="00053AAE">
        <w:rPr>
          <w:rFonts w:ascii="Times New Roman" w:hAnsi="Times New Roman" w:cs="Times New Roman"/>
          <w:bCs/>
          <w:sz w:val="28"/>
          <w:szCs w:val="28"/>
        </w:rPr>
        <w:t>б)  </w:t>
      </w:r>
      <w:proofErr w:type="spellStart"/>
      <w:r w:rsidRPr="00053AAE">
        <w:rPr>
          <w:rFonts w:ascii="Times New Roman" w:hAnsi="Times New Roman" w:cs="Times New Roman"/>
          <w:bCs/>
          <w:sz w:val="28"/>
          <w:szCs w:val="28"/>
        </w:rPr>
        <w:t>этнодемографические</w:t>
      </w:r>
      <w:proofErr w:type="spellEnd"/>
      <w:proofErr w:type="gramEnd"/>
      <w:r w:rsidRPr="00053AAE">
        <w:rPr>
          <w:rFonts w:ascii="Times New Roman" w:hAnsi="Times New Roman" w:cs="Times New Roman"/>
          <w:bCs/>
          <w:sz w:val="28"/>
          <w:szCs w:val="28"/>
        </w:rPr>
        <w:t>;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3AA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proofErr w:type="gramStart"/>
      <w:r w:rsidRPr="00053AAE">
        <w:rPr>
          <w:rFonts w:ascii="Times New Roman" w:hAnsi="Times New Roman" w:cs="Times New Roman"/>
          <w:bCs/>
          <w:sz w:val="28"/>
          <w:szCs w:val="28"/>
        </w:rPr>
        <w:t>в)  </w:t>
      </w:r>
      <w:proofErr w:type="spellStart"/>
      <w:r w:rsidRPr="00053AAE">
        <w:rPr>
          <w:rFonts w:ascii="Times New Roman" w:hAnsi="Times New Roman" w:cs="Times New Roman"/>
          <w:bCs/>
          <w:sz w:val="28"/>
          <w:szCs w:val="28"/>
        </w:rPr>
        <w:t>этнотерриториальные</w:t>
      </w:r>
      <w:proofErr w:type="spellEnd"/>
      <w:proofErr w:type="gramEnd"/>
      <w:r w:rsidRPr="00053AAE">
        <w:rPr>
          <w:rFonts w:ascii="Times New Roman" w:hAnsi="Times New Roman" w:cs="Times New Roman"/>
          <w:bCs/>
          <w:sz w:val="28"/>
          <w:szCs w:val="28"/>
        </w:rPr>
        <w:t xml:space="preserve"> и др.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3AAE">
        <w:rPr>
          <w:rFonts w:ascii="Times New Roman" w:hAnsi="Times New Roman" w:cs="Times New Roman"/>
          <w:bCs/>
          <w:sz w:val="28"/>
          <w:szCs w:val="28"/>
        </w:rPr>
        <w:t>4.  Пути разрешения межнациональных конфликтов: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3AA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proofErr w:type="gramStart"/>
      <w:r w:rsidRPr="00053AAE">
        <w:rPr>
          <w:rFonts w:ascii="Times New Roman" w:hAnsi="Times New Roman" w:cs="Times New Roman"/>
          <w:bCs/>
          <w:sz w:val="28"/>
          <w:szCs w:val="28"/>
        </w:rPr>
        <w:t>а)  создание</w:t>
      </w:r>
      <w:proofErr w:type="gramEnd"/>
      <w:r w:rsidRPr="00053AAE">
        <w:rPr>
          <w:rFonts w:ascii="Times New Roman" w:hAnsi="Times New Roman" w:cs="Times New Roman"/>
          <w:bCs/>
          <w:sz w:val="28"/>
          <w:szCs w:val="28"/>
        </w:rPr>
        <w:t xml:space="preserve"> эффективно действующих международных организаций;</w:t>
      </w:r>
    </w:p>
    <w:p w:rsidR="00053AAE" w:rsidRPr="00053AAE" w:rsidRDefault="00053AAE" w:rsidP="00053AAE">
      <w:pPr>
        <w:spacing w:after="0" w:line="240" w:lineRule="auto"/>
        <w:ind w:left="-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3AA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proofErr w:type="gramStart"/>
      <w:r w:rsidRPr="00053AAE">
        <w:rPr>
          <w:rFonts w:ascii="Times New Roman" w:hAnsi="Times New Roman" w:cs="Times New Roman"/>
          <w:bCs/>
          <w:sz w:val="28"/>
          <w:szCs w:val="28"/>
        </w:rPr>
        <w:t>б)  достижение</w:t>
      </w:r>
      <w:proofErr w:type="gramEnd"/>
      <w:r w:rsidRPr="00053AAE">
        <w:rPr>
          <w:rFonts w:ascii="Times New Roman" w:hAnsi="Times New Roman" w:cs="Times New Roman"/>
          <w:bCs/>
          <w:sz w:val="28"/>
          <w:szCs w:val="28"/>
        </w:rPr>
        <w:t xml:space="preserve"> соглашения на основе взаимных уступок и др.</w:t>
      </w:r>
    </w:p>
    <w:p w:rsidR="00053AAE" w:rsidRDefault="00053AAE" w:rsidP="00DD759D">
      <w:pPr>
        <w:spacing w:after="0" w:line="240" w:lineRule="auto"/>
        <w:ind w:left="-4"/>
        <w:contextualSpacing/>
        <w:jc w:val="both"/>
      </w:pPr>
    </w:p>
    <w:p w:rsidR="003103FA" w:rsidRDefault="003103FA" w:rsidP="00DD759D">
      <w:pPr>
        <w:spacing w:after="0" w:line="240" w:lineRule="auto"/>
        <w:ind w:left="-4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103F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слайд 52, 53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</w:t>
      </w:r>
      <w:proofErr w:type="gramStart"/>
      <w:r w:rsidR="00970BAC" w:rsidRPr="00970BA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</w:t>
      </w:r>
      <w:proofErr w:type="gramEnd"/>
      <w:r w:rsidR="00970BAC" w:rsidRPr="00970BA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2021г в оценивание ФГ было введено еще одно направление-</w:t>
      </w:r>
      <w:r w:rsidR="00970BA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970BAC" w:rsidRPr="009F3BCB"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  <w:lang w:eastAsia="ru-RU"/>
        </w:rPr>
        <w:t>к</w:t>
      </w:r>
      <w:r w:rsidR="006344E0" w:rsidRPr="009F3BCB"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  <w:lang w:eastAsia="ru-RU"/>
        </w:rPr>
        <w:t>реативное мышление</w:t>
      </w:r>
      <w:r w:rsidR="006344E0" w:rsidRPr="00406C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</w:r>
    </w:p>
    <w:p w:rsidR="006440FC" w:rsidRDefault="003103FA" w:rsidP="00DD759D">
      <w:pPr>
        <w:spacing w:after="0" w:line="240" w:lineRule="auto"/>
        <w:ind w:left="-4"/>
        <w:contextualSpacing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</w:t>
      </w:r>
      <w:r w:rsidR="006F0945" w:rsidRPr="003103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Творческое мышление</w:t>
      </w:r>
      <w:r w:rsidR="006F0945" w:rsidRPr="006F09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― основа для появления нового знания, инновационных идей</w:t>
      </w:r>
      <w:r w:rsidR="006F0945">
        <w:t xml:space="preserve">; </w:t>
      </w:r>
      <w:r w:rsidR="006F0945" w:rsidRPr="006F094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привычка мыслить креативно всё заметнее влияет на общественное и духовное развитие, на развитие производства.</w:t>
      </w:r>
      <w:r w:rsidR="006F0945">
        <w:t xml:space="preserve"> </w:t>
      </w:r>
    </w:p>
    <w:p w:rsidR="0082407B" w:rsidRPr="003103FA" w:rsidRDefault="0082407B" w:rsidP="00DD759D">
      <w:pPr>
        <w:spacing w:after="0" w:line="240" w:lineRule="auto"/>
        <w:ind w:left="-4"/>
        <w:contextualSpacing/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 </w:t>
      </w:r>
      <w:r w:rsidRPr="003103FA">
        <w:rPr>
          <w:b/>
          <w:sz w:val="28"/>
          <w:szCs w:val="28"/>
          <w:shd w:val="clear" w:color="auto" w:fill="FFFFFF"/>
        </w:rPr>
        <w:t xml:space="preserve">Но что понимается </w:t>
      </w:r>
      <w:proofErr w:type="gramStart"/>
      <w:r w:rsidRPr="003103FA">
        <w:rPr>
          <w:b/>
          <w:sz w:val="28"/>
          <w:szCs w:val="28"/>
          <w:shd w:val="clear" w:color="auto" w:fill="FFFFFF"/>
        </w:rPr>
        <w:t>по креативом</w:t>
      </w:r>
      <w:proofErr w:type="gramEnd"/>
      <w:r w:rsidRPr="003103FA">
        <w:rPr>
          <w:b/>
          <w:sz w:val="28"/>
          <w:szCs w:val="28"/>
          <w:shd w:val="clear" w:color="auto" w:fill="FFFFFF"/>
        </w:rPr>
        <w:t>? Это с одной стороны способность мыслить творчески, нестандартно. С другой стороны – это процесс создания чего-то нового, ранее не существовавшего. Но это еще и результат процесса творчества, новый, созданный продукт.</w:t>
      </w:r>
    </w:p>
    <w:p w:rsidR="005521FD" w:rsidRDefault="005521FD" w:rsidP="003D38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7B124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Рассмотрим несколько приемов креативной ФГ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BD1F2B" w:rsidRPr="00BD1F2B" w:rsidRDefault="003D38FF" w:rsidP="005521F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Слайд 54-   </w:t>
      </w:r>
      <w:r w:rsidR="00BD1F2B" w:rsidRPr="00BD1F2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Прием шесть шляп</w:t>
      </w:r>
      <w:r w:rsidR="005521F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. </w:t>
      </w:r>
      <w:r w:rsidR="005521FD" w:rsidRPr="005521F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Целесообразно применять во время работы в группах, при проведении рефлексии.</w:t>
      </w:r>
    </w:p>
    <w:p w:rsidR="00BD1F2B" w:rsidRPr="00BD1F2B" w:rsidRDefault="00BC5211" w:rsidP="008E561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Каждая группа</w:t>
      </w:r>
      <w:r w:rsidR="00BD1F2B" w:rsidRPr="00BD1F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выб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ирает</w:t>
      </w:r>
      <w:r w:rsidR="00BD1F2B" w:rsidRPr="00BD1F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шляп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 определенного цвета и подводит</w:t>
      </w:r>
      <w:r w:rsidR="00BD1F2B" w:rsidRPr="00BD1F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итог, выполняя оценку по критерию.</w:t>
      </w:r>
    </w:p>
    <w:p w:rsidR="00BD1F2B" w:rsidRPr="00BD1F2B" w:rsidRDefault="00BD1F2B" w:rsidP="00BD1F2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1F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Красная шляпа- яркое выражение своих чувств и эмоций по проблеме.</w:t>
      </w:r>
    </w:p>
    <w:p w:rsidR="00BD1F2B" w:rsidRPr="00BD1F2B" w:rsidRDefault="00BD1F2B" w:rsidP="00BD1F2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1F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Белая шляпа -  перечислить, что новое узнали, чему научились.</w:t>
      </w:r>
    </w:p>
    <w:p w:rsidR="00BD1F2B" w:rsidRPr="00BD1F2B" w:rsidRDefault="00BD1F2B" w:rsidP="00BD1F2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1F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Черная шляпа критика недостатков, отрицательных моментов.</w:t>
      </w:r>
    </w:p>
    <w:p w:rsidR="00BD1F2B" w:rsidRPr="00BD1F2B" w:rsidRDefault="00BD1F2B" w:rsidP="00BD1F2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1F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Желтая шляпа – позитивные оценки.</w:t>
      </w:r>
    </w:p>
    <w:p w:rsidR="00BD1F2B" w:rsidRPr="00BD1F2B" w:rsidRDefault="00BD1F2B" w:rsidP="00BD1F2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1F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Зеленая шляпа –ответить на вопрос, где можно применить на практике материал.</w:t>
      </w:r>
    </w:p>
    <w:p w:rsidR="00BD1F2B" w:rsidRPr="00BD1F2B" w:rsidRDefault="00BD1F2B" w:rsidP="00BD1F2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1F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Синяя шляпа – хочу похвалить!</w:t>
      </w:r>
    </w:p>
    <w:p w:rsidR="00BD1F2B" w:rsidRPr="00BD1F2B" w:rsidRDefault="00BD1F2B" w:rsidP="00BD1F2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1F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Прием «Минутка» позволяет в одно</w:t>
      </w:r>
      <w:r w:rsidR="00BC52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</w:t>
      </w:r>
      <w:r w:rsidRPr="00BD1F2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двух фразах узнать мнение каждого</w:t>
      </w:r>
      <w:r w:rsidRPr="00BD1F2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D6AE5" w:rsidRDefault="008D6AE5" w:rsidP="00DD759D">
      <w:pPr>
        <w:spacing w:after="0" w:line="240" w:lineRule="auto"/>
        <w:ind w:left="-4"/>
        <w:contextualSpacing/>
        <w:jc w:val="both"/>
        <w:rPr>
          <w:sz w:val="28"/>
          <w:szCs w:val="28"/>
          <w:shd w:val="clear" w:color="auto" w:fill="FFFFFF"/>
        </w:rPr>
      </w:pPr>
    </w:p>
    <w:p w:rsidR="007A2B7C" w:rsidRDefault="005521FD" w:rsidP="00B5139F">
      <w:pPr>
        <w:pStyle w:val="a9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</w:t>
      </w:r>
      <w:r w:rsidR="003D38FF" w:rsidRPr="003D38FF">
        <w:rPr>
          <w:b/>
          <w:sz w:val="28"/>
          <w:szCs w:val="28"/>
          <w:bdr w:val="none" w:sz="0" w:space="0" w:color="auto" w:frame="1"/>
        </w:rPr>
        <w:t xml:space="preserve">Слайд </w:t>
      </w:r>
      <w:proofErr w:type="gramStart"/>
      <w:r w:rsidR="003D38FF" w:rsidRPr="003D38FF">
        <w:rPr>
          <w:b/>
          <w:sz w:val="28"/>
          <w:szCs w:val="28"/>
          <w:bdr w:val="none" w:sz="0" w:space="0" w:color="auto" w:frame="1"/>
        </w:rPr>
        <w:t>55</w:t>
      </w:r>
      <w:r w:rsidR="003D38F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8D6AE5">
        <w:rPr>
          <w:sz w:val="28"/>
          <w:szCs w:val="28"/>
          <w:bdr w:val="none" w:sz="0" w:space="0" w:color="auto" w:frame="1"/>
        </w:rPr>
        <w:t>Можно</w:t>
      </w:r>
      <w:proofErr w:type="gramEnd"/>
      <w:r w:rsidR="008D6AE5">
        <w:rPr>
          <w:sz w:val="28"/>
          <w:szCs w:val="28"/>
          <w:bdr w:val="none" w:sz="0" w:space="0" w:color="auto" w:frame="1"/>
        </w:rPr>
        <w:t xml:space="preserve"> использовать </w:t>
      </w:r>
      <w:r w:rsidR="008D6AE5" w:rsidRPr="008D6AE5">
        <w:rPr>
          <w:b/>
          <w:sz w:val="28"/>
          <w:szCs w:val="28"/>
          <w:bdr w:val="none" w:sz="0" w:space="0" w:color="auto" w:frame="1"/>
        </w:rPr>
        <w:t>прием «Пять почему»</w:t>
      </w:r>
      <w:r w:rsidR="00B5139F">
        <w:rPr>
          <w:b/>
          <w:sz w:val="28"/>
          <w:szCs w:val="28"/>
          <w:bdr w:val="none" w:sz="0" w:space="0" w:color="auto" w:frame="1"/>
        </w:rPr>
        <w:t>.</w:t>
      </w:r>
      <w:r w:rsidR="00B5139F">
        <w:rPr>
          <w:sz w:val="28"/>
          <w:szCs w:val="28"/>
          <w:bdr w:val="none" w:sz="0" w:space="0" w:color="auto" w:frame="1"/>
        </w:rPr>
        <w:t xml:space="preserve"> О</w:t>
      </w:r>
      <w:r w:rsidR="008D6AE5">
        <w:rPr>
          <w:sz w:val="28"/>
          <w:szCs w:val="28"/>
          <w:bdr w:val="none" w:sz="0" w:space="0" w:color="auto" w:frame="1"/>
        </w:rPr>
        <w:t xml:space="preserve">н </w:t>
      </w:r>
      <w:proofErr w:type="gramStart"/>
      <w:r w:rsidR="008D6AE5">
        <w:rPr>
          <w:sz w:val="28"/>
          <w:szCs w:val="28"/>
          <w:bdr w:val="none" w:sz="0" w:space="0" w:color="auto" w:frame="1"/>
        </w:rPr>
        <w:t>позволит  посмотреть</w:t>
      </w:r>
      <w:proofErr w:type="gramEnd"/>
      <w:r w:rsidR="008D6AE5">
        <w:rPr>
          <w:sz w:val="28"/>
          <w:szCs w:val="28"/>
          <w:bdr w:val="none" w:sz="0" w:space="0" w:color="auto" w:frame="1"/>
        </w:rPr>
        <w:t xml:space="preserve"> новый уровень проблемы, рассмотреть ее изнутри, разделить ее на  составляющие, это можно сделать с помощью уточняющих в</w:t>
      </w:r>
      <w:r w:rsidR="00B5139F">
        <w:rPr>
          <w:sz w:val="28"/>
          <w:szCs w:val="28"/>
          <w:bdr w:val="none" w:sz="0" w:space="0" w:color="auto" w:frame="1"/>
        </w:rPr>
        <w:t xml:space="preserve">опросов. </w:t>
      </w:r>
    </w:p>
    <w:p w:rsidR="008D6AE5" w:rsidRDefault="007A2B7C" w:rsidP="00B5139F">
      <w:pPr>
        <w:pStyle w:val="a9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      </w:t>
      </w:r>
      <w:r w:rsidR="00B5139F">
        <w:rPr>
          <w:sz w:val="28"/>
          <w:szCs w:val="28"/>
          <w:bdr w:val="none" w:sz="0" w:space="0" w:color="auto" w:frame="1"/>
        </w:rPr>
        <w:t>На уроке обществознания</w:t>
      </w:r>
      <w:r w:rsidR="008D6AE5">
        <w:rPr>
          <w:sz w:val="28"/>
          <w:szCs w:val="28"/>
          <w:bdr w:val="none" w:sz="0" w:space="0" w:color="auto" w:frame="1"/>
        </w:rPr>
        <w:t xml:space="preserve"> в 8 </w:t>
      </w:r>
      <w:proofErr w:type="gramStart"/>
      <w:r w:rsidR="008D6AE5">
        <w:rPr>
          <w:sz w:val="28"/>
          <w:szCs w:val="28"/>
          <w:bdr w:val="none" w:sz="0" w:space="0" w:color="auto" w:frame="1"/>
        </w:rPr>
        <w:t>классе  «</w:t>
      </w:r>
      <w:proofErr w:type="gramEnd"/>
      <w:r w:rsidR="008D6AE5">
        <w:rPr>
          <w:sz w:val="28"/>
          <w:szCs w:val="28"/>
          <w:bdr w:val="none" w:sz="0" w:space="0" w:color="auto" w:frame="1"/>
        </w:rPr>
        <w:t xml:space="preserve">Семья как малая группа» </w:t>
      </w:r>
      <w:r w:rsidR="00B5139F">
        <w:rPr>
          <w:sz w:val="28"/>
          <w:szCs w:val="28"/>
          <w:bdr w:val="none" w:sz="0" w:space="0" w:color="auto" w:frame="1"/>
        </w:rPr>
        <w:t>можно предложить</w:t>
      </w:r>
      <w:r w:rsidR="008D6AE5">
        <w:rPr>
          <w:sz w:val="28"/>
          <w:szCs w:val="28"/>
          <w:bdr w:val="none" w:sz="0" w:space="0" w:color="auto" w:frame="1"/>
        </w:rPr>
        <w:t xml:space="preserve"> решить задачу    </w:t>
      </w:r>
      <w:r w:rsidR="00B5139F">
        <w:rPr>
          <w:sz w:val="28"/>
          <w:szCs w:val="28"/>
          <w:bdr w:val="none" w:sz="0" w:space="0" w:color="auto" w:frame="1"/>
        </w:rPr>
        <w:t>«</w:t>
      </w:r>
      <w:r w:rsidR="008D6AE5">
        <w:rPr>
          <w:sz w:val="28"/>
          <w:szCs w:val="28"/>
          <w:bdr w:val="none" w:sz="0" w:space="0" w:color="auto" w:frame="1"/>
        </w:rPr>
        <w:t>Как сделать так, чтобы подростки с удовольствием выполняли домашние обязанности и дела</w:t>
      </w:r>
      <w:r w:rsidR="00B5139F">
        <w:rPr>
          <w:sz w:val="28"/>
          <w:szCs w:val="28"/>
          <w:bdr w:val="none" w:sz="0" w:space="0" w:color="auto" w:frame="1"/>
        </w:rPr>
        <w:t xml:space="preserve">?. </w:t>
      </w:r>
      <w:r w:rsidR="008D6AE5">
        <w:rPr>
          <w:sz w:val="28"/>
          <w:szCs w:val="28"/>
          <w:bdr w:val="none" w:sz="0" w:space="0" w:color="auto" w:frame="1"/>
        </w:rPr>
        <w:t xml:space="preserve">Почему </w:t>
      </w:r>
      <w:proofErr w:type="gramStart"/>
      <w:r w:rsidR="008D6AE5">
        <w:rPr>
          <w:sz w:val="28"/>
          <w:szCs w:val="28"/>
          <w:bdr w:val="none" w:sz="0" w:space="0" w:color="auto" w:frame="1"/>
        </w:rPr>
        <w:t>подростки  с</w:t>
      </w:r>
      <w:proofErr w:type="gramEnd"/>
      <w:r w:rsidR="008D6AE5">
        <w:rPr>
          <w:sz w:val="28"/>
          <w:szCs w:val="28"/>
          <w:bdr w:val="none" w:sz="0" w:space="0" w:color="auto" w:frame="1"/>
        </w:rPr>
        <w:t xml:space="preserve"> удовольствием не выполнят домашние обязанности?</w:t>
      </w:r>
      <w:r w:rsidR="00B5139F">
        <w:rPr>
          <w:sz w:val="28"/>
          <w:szCs w:val="28"/>
          <w:bdr w:val="none" w:sz="0" w:space="0" w:color="auto" w:frame="1"/>
        </w:rPr>
        <w:t>»</w:t>
      </w:r>
    </w:p>
    <w:p w:rsidR="008D6AE5" w:rsidRDefault="008D6AE5" w:rsidP="008D6AE5">
      <w:pPr>
        <w:pStyle w:val="a9"/>
        <w:shd w:val="clear" w:color="auto" w:fill="FFFFFF"/>
        <w:spacing w:before="0" w:beforeAutospacing="0" w:after="0" w:afterAutospacing="0"/>
        <w:ind w:left="720" w:hanging="360"/>
        <w:contextualSpacing/>
        <w:rPr>
          <w:sz w:val="20"/>
          <w:szCs w:val="20"/>
        </w:rPr>
      </w:pPr>
      <w:r>
        <w:rPr>
          <w:rFonts w:ascii="Wingdings" w:hAnsi="Wingdings"/>
          <w:sz w:val="28"/>
          <w:szCs w:val="28"/>
          <w:bdr w:val="none" w:sz="0" w:space="0" w:color="auto" w:frame="1"/>
        </w:rPr>
        <w:t></w:t>
      </w:r>
      <w:r>
        <w:rPr>
          <w:sz w:val="14"/>
          <w:szCs w:val="14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Потому что много времени отнимают учебная деятельность, не хватает времени на домашние дела.</w:t>
      </w:r>
    </w:p>
    <w:p w:rsidR="008D6AE5" w:rsidRDefault="008D6AE5" w:rsidP="008D6AE5">
      <w:pPr>
        <w:pStyle w:val="a9"/>
        <w:shd w:val="clear" w:color="auto" w:fill="FFFFFF"/>
        <w:spacing w:before="0" w:beforeAutospacing="0" w:after="0" w:afterAutospacing="0"/>
        <w:ind w:left="720" w:hanging="360"/>
        <w:contextualSpacing/>
        <w:rPr>
          <w:sz w:val="20"/>
          <w:szCs w:val="20"/>
        </w:rPr>
      </w:pPr>
      <w:r>
        <w:rPr>
          <w:rFonts w:ascii="Wingdings" w:hAnsi="Wingdings"/>
          <w:sz w:val="28"/>
          <w:szCs w:val="28"/>
          <w:bdr w:val="none" w:sz="0" w:space="0" w:color="auto" w:frame="1"/>
        </w:rPr>
        <w:t></w:t>
      </w:r>
      <w:r>
        <w:rPr>
          <w:sz w:val="14"/>
          <w:szCs w:val="14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Потому что, не умеет правильно распределять свободное время и тратит много времени на бесполезные дела.</w:t>
      </w:r>
    </w:p>
    <w:p w:rsidR="008D6AE5" w:rsidRDefault="008D6AE5" w:rsidP="008D6AE5">
      <w:pPr>
        <w:pStyle w:val="a9"/>
        <w:shd w:val="clear" w:color="auto" w:fill="FFFFFF"/>
        <w:spacing w:before="0" w:beforeAutospacing="0" w:after="0" w:afterAutospacing="0"/>
        <w:ind w:left="720" w:hanging="360"/>
        <w:contextualSpacing/>
        <w:rPr>
          <w:sz w:val="20"/>
          <w:szCs w:val="20"/>
        </w:rPr>
      </w:pPr>
      <w:r>
        <w:rPr>
          <w:rFonts w:ascii="Wingdings" w:hAnsi="Wingdings"/>
          <w:sz w:val="28"/>
          <w:szCs w:val="28"/>
          <w:bdr w:val="none" w:sz="0" w:space="0" w:color="auto" w:frame="1"/>
        </w:rPr>
        <w:t></w:t>
      </w:r>
      <w:r>
        <w:rPr>
          <w:sz w:val="14"/>
          <w:szCs w:val="14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 xml:space="preserve">Потому что, родители требуют это в приказном порядке и это </w:t>
      </w:r>
      <w:proofErr w:type="spellStart"/>
      <w:r>
        <w:rPr>
          <w:sz w:val="28"/>
          <w:szCs w:val="28"/>
          <w:bdr w:val="none" w:sz="0" w:space="0" w:color="auto" w:frame="1"/>
        </w:rPr>
        <w:t>демотивирует</w:t>
      </w:r>
      <w:proofErr w:type="spellEnd"/>
      <w:r>
        <w:rPr>
          <w:sz w:val="28"/>
          <w:szCs w:val="28"/>
          <w:bdr w:val="none" w:sz="0" w:space="0" w:color="auto" w:frame="1"/>
        </w:rPr>
        <w:t>.</w:t>
      </w:r>
    </w:p>
    <w:p w:rsidR="008D6AE5" w:rsidRDefault="008D6AE5" w:rsidP="008D6AE5">
      <w:pPr>
        <w:pStyle w:val="a9"/>
        <w:shd w:val="clear" w:color="auto" w:fill="FFFFFF"/>
        <w:spacing w:before="0" w:beforeAutospacing="0" w:after="0" w:afterAutospacing="0"/>
        <w:ind w:left="720" w:hanging="360"/>
        <w:contextualSpacing/>
        <w:rPr>
          <w:sz w:val="20"/>
          <w:szCs w:val="20"/>
        </w:rPr>
      </w:pPr>
      <w:r>
        <w:rPr>
          <w:rFonts w:ascii="Wingdings" w:hAnsi="Wingdings"/>
          <w:sz w:val="28"/>
          <w:szCs w:val="28"/>
          <w:bdr w:val="none" w:sz="0" w:space="0" w:color="auto" w:frame="1"/>
        </w:rPr>
        <w:t></w:t>
      </w:r>
      <w:r>
        <w:rPr>
          <w:sz w:val="14"/>
          <w:szCs w:val="14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 xml:space="preserve">Потому что, </w:t>
      </w:r>
      <w:proofErr w:type="gramStart"/>
      <w:r>
        <w:rPr>
          <w:sz w:val="28"/>
          <w:szCs w:val="28"/>
          <w:bdr w:val="none" w:sz="0" w:space="0" w:color="auto" w:frame="1"/>
        </w:rPr>
        <w:t>лень  и</w:t>
      </w:r>
      <w:proofErr w:type="gramEnd"/>
      <w:r>
        <w:rPr>
          <w:sz w:val="28"/>
          <w:szCs w:val="28"/>
          <w:bdr w:val="none" w:sz="0" w:space="0" w:color="auto" w:frame="1"/>
        </w:rPr>
        <w:t xml:space="preserve"> привычка  не убирать за собой и другими сформировалась  у подростков.</w:t>
      </w:r>
    </w:p>
    <w:p w:rsidR="008D6AE5" w:rsidRDefault="008D6AE5" w:rsidP="008D6AE5">
      <w:pPr>
        <w:pStyle w:val="a9"/>
        <w:shd w:val="clear" w:color="auto" w:fill="FFFFFF"/>
        <w:spacing w:before="0" w:beforeAutospacing="0" w:after="0" w:afterAutospacing="0"/>
        <w:ind w:left="720" w:hanging="360"/>
        <w:contextualSpacing/>
        <w:rPr>
          <w:sz w:val="20"/>
          <w:szCs w:val="20"/>
        </w:rPr>
      </w:pPr>
      <w:r>
        <w:rPr>
          <w:rFonts w:ascii="Wingdings" w:hAnsi="Wingdings"/>
          <w:sz w:val="28"/>
          <w:szCs w:val="28"/>
          <w:bdr w:val="none" w:sz="0" w:space="0" w:color="auto" w:frame="1"/>
        </w:rPr>
        <w:t></w:t>
      </w:r>
      <w:r>
        <w:rPr>
          <w:sz w:val="14"/>
          <w:szCs w:val="14"/>
          <w:bdr w:val="none" w:sz="0" w:space="0" w:color="auto" w:frame="1"/>
        </w:rPr>
        <w:t> </w:t>
      </w:r>
      <w:r>
        <w:rPr>
          <w:sz w:val="28"/>
          <w:szCs w:val="28"/>
          <w:bdr w:val="none" w:sz="0" w:space="0" w:color="auto" w:frame="1"/>
        </w:rPr>
        <w:t>Потому, что видит плохой пример взрослых в поддержании порядка в доме.</w:t>
      </w:r>
    </w:p>
    <w:p w:rsidR="008D6AE5" w:rsidRDefault="008D6AE5" w:rsidP="008D6AE5">
      <w:pPr>
        <w:pStyle w:val="a9"/>
        <w:shd w:val="clear" w:color="auto" w:fill="FFFFFF"/>
        <w:spacing w:before="0" w:beforeAutospacing="0" w:after="0" w:afterAutospacing="0"/>
        <w:contextualSpacing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 </w:t>
      </w:r>
    </w:p>
    <w:p w:rsidR="008D6AE5" w:rsidRPr="007B124F" w:rsidRDefault="007B124F" w:rsidP="00DD759D">
      <w:pPr>
        <w:spacing w:after="0" w:line="240" w:lineRule="auto"/>
        <w:ind w:left="-4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B12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 56. Прием кластер</w:t>
      </w:r>
      <w:r w:rsidR="00F671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67171" w:rsidRPr="00F671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Прием кластеров универсален. Он может применяться на любом этапе урока: для актуализации и систематизации знаний, постановки проблемы, для фиксирования новой информации, для установления логической связи между понятиями, на стадии рефлексии</w:t>
      </w:r>
    </w:p>
    <w:p w:rsidR="00C45BF5" w:rsidRPr="003E358D" w:rsidRDefault="00C45BF5" w:rsidP="008011D0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9080E" w:rsidRPr="008011D0" w:rsidRDefault="0099080E" w:rsidP="00B1192A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40530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>Средства формирования функциональн</w:t>
      </w:r>
      <w:r w:rsidR="00C40530" w:rsidRPr="00C40530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>ой грамотности на уроках обществознания</w:t>
      </w:r>
      <w:r w:rsidRPr="00C40530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>:</w:t>
      </w:r>
    </w:p>
    <w:p w:rsidR="00031E7A" w:rsidRPr="00D87105" w:rsidRDefault="00D87105" w:rsidP="00B1192A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D8710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Слайд 57</w:t>
      </w:r>
    </w:p>
    <w:p w:rsidR="00AF75AD" w:rsidRPr="0021031E" w:rsidRDefault="00031E7A" w:rsidP="0021031E">
      <w:pPr>
        <w:pStyle w:val="a5"/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06C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</w:t>
      </w:r>
      <w:r w:rsidR="0099080E" w:rsidRPr="00406C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ересказы</w:t>
      </w:r>
      <w:r w:rsidR="0021031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99080E" w:rsidRPr="0021031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99080E" w:rsidRPr="002103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End"/>
      <w:r w:rsidR="0099080E" w:rsidRPr="002103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мифов, биографий, рассказов и т.д.) - предоставление учащемуся возможности, монологически грамотно изъясняя свои мысли, «примерить на себя» те или иные исторические сюжеты и образы, что позволяет «очеловечить» события, расширить их воспитательный диапазон, создавая тем самым соответствующую эмоциональную среду для усвоения базовых ценностей;</w:t>
      </w:r>
    </w:p>
    <w:p w:rsidR="00AF75AD" w:rsidRPr="0021031E" w:rsidRDefault="00AF75AD" w:rsidP="0021031E">
      <w:pPr>
        <w:pStyle w:val="a5"/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31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функциональное чтение</w:t>
      </w:r>
      <w:r w:rsidRPr="00AF75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это чтение с целью поиска информации для решения конкретной задачи или выполнения определенного задания. При функциональном чтении применяются приемы просмотрового чтения (сканирования) и аналитического чтения (выделение ключевых слов, подбор цитат, составление схем, графиков, таблиц);</w:t>
      </w:r>
    </w:p>
    <w:p w:rsidR="0099080E" w:rsidRPr="003857F1" w:rsidRDefault="0099080E" w:rsidP="00B1192A">
      <w:pPr>
        <w:pStyle w:val="a5"/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6C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познавательные игры, викторины, уроки-дебаты, </w:t>
      </w:r>
      <w:r w:rsidRPr="003857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 развивают навыки сотрудничества, индивидуальной работы и умение выступать с собственной точкой зрения в дискуссиях;</w:t>
      </w:r>
    </w:p>
    <w:p w:rsidR="0099080E" w:rsidRPr="003857F1" w:rsidRDefault="0099080E" w:rsidP="00B1192A">
      <w:pPr>
        <w:pStyle w:val="a5"/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6C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исторические </w:t>
      </w:r>
      <w:r w:rsidR="00AF75AD" w:rsidRPr="009D23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</w:t>
      </w:r>
      <w:proofErr w:type="gramStart"/>
      <w:r w:rsidR="00AF75AD" w:rsidRPr="009D23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обществоведческие </w:t>
      </w:r>
      <w:r w:rsidR="00AF75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06C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диктанты</w:t>
      </w:r>
      <w:proofErr w:type="gramEnd"/>
      <w:r w:rsidRPr="00406C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и эссе </w:t>
      </w:r>
      <w:r w:rsidRPr="003857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их последующей коррекцией со стороны учителя, что формирует письменную грамотность учащихся;</w:t>
      </w:r>
    </w:p>
    <w:p w:rsidR="0099080E" w:rsidRPr="003857F1" w:rsidRDefault="0099080E" w:rsidP="00B1192A">
      <w:pPr>
        <w:pStyle w:val="a5"/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6C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изучение исторических и правовых документов</w:t>
      </w:r>
      <w:r w:rsidRPr="003857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их подробный анализ, что позволяет учащимся высказать своё собственное мнение по проблеме, опираясь на этические ценности, которые выработало человечество за всю свою историю;</w:t>
      </w:r>
    </w:p>
    <w:p w:rsidR="0099080E" w:rsidRPr="003857F1" w:rsidRDefault="0099080E" w:rsidP="00B1192A">
      <w:pPr>
        <w:pStyle w:val="a5"/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6C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чтение вариативных источников</w:t>
      </w:r>
      <w:r w:rsidRPr="003857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что позволяет учащимся отказаться от однозначных и прямолинейных суждений, пристально присматриваться к текстам и авторским позициям. Таким образом, учащиеся делают этический выбор, с одной стороны </w:t>
      </w:r>
      <w:r w:rsidRPr="003857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примеряя на себя исторические роли, а с другой - входя в круг тех, кто эти роли оценивает.</w:t>
      </w:r>
    </w:p>
    <w:p w:rsidR="0099080E" w:rsidRDefault="0099080E" w:rsidP="00B1192A">
      <w:pPr>
        <w:pStyle w:val="a5"/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6C1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исследовательские работы в форме презентаций, рефератов, социологических опросов, проектов</w:t>
      </w:r>
      <w:r w:rsidRPr="003857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(учащиеся используют информацию, полученную в беседах с родственниками, с ветеранами войны и труда, из справочной литературы, обогащая себя новыми знаниями, очередной раз, убеждаясь в том, какими нравственными качествами должен обладать человек, чтобы его имя не забывали). </w:t>
      </w:r>
    </w:p>
    <w:p w:rsidR="00D87105" w:rsidRDefault="00D87105" w:rsidP="00D87105">
      <w:pPr>
        <w:pStyle w:val="a5"/>
        <w:spacing w:after="0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87105" w:rsidRPr="00F07EC1" w:rsidRDefault="002F18B7" w:rsidP="00F07EC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D87105" w:rsidRPr="00F07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 развития функциональной грамотности на уроках обществознания осуществляется на основе формирования навыков мышления в виде заданий, проблемных ситуаций и вопросов.</w:t>
      </w:r>
    </w:p>
    <w:p w:rsidR="00D87105" w:rsidRDefault="002F18B7" w:rsidP="002F18B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proofErr w:type="gramStart"/>
      <w:r w:rsidRPr="002F1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87105" w:rsidRPr="002F18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="00D87105" w:rsidRPr="002F1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можно использовать такие </w:t>
      </w:r>
      <w:r w:rsidR="00D87105" w:rsidRPr="002F1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методы работы</w:t>
      </w:r>
      <w:r w:rsidR="00D87105" w:rsidRPr="002F18B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составление вопросов к тексту, тезисного плана, хронологических таблиц и логических схем; преобразование цифровой информации в диаграмму или гистограмму; подбор примеров к тексту; объяснительное комментированное чтение; аналитическое чтение; составление рассказа по иллюстрации; выделение смысловых частей текста и другие.</w:t>
      </w:r>
    </w:p>
    <w:p w:rsidR="00B33403" w:rsidRDefault="00B33403" w:rsidP="00B3340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3403" w:rsidRPr="00C675F6" w:rsidRDefault="00B33403" w:rsidP="00B33403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334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59</w:t>
      </w:r>
      <w:r w:rsidRPr="00B33403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/>
        </w:rPr>
        <w:t xml:space="preserve"> </w:t>
      </w:r>
      <w:r w:rsidRPr="00C675F6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/>
        </w:rPr>
        <w:t>Наиболее эффективными приемами работы с учебным текстом</w:t>
      </w:r>
      <w:r w:rsidR="005800C8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/>
        </w:rPr>
        <w:t xml:space="preserve">, кроме </w:t>
      </w:r>
      <w:proofErr w:type="gramStart"/>
      <w:r w:rsidR="005800C8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/>
        </w:rPr>
        <w:t xml:space="preserve">вышеперечисленных, </w:t>
      </w:r>
      <w:r w:rsidRPr="00C675F6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/>
        </w:rPr>
        <w:t xml:space="preserve"> можно</w:t>
      </w:r>
      <w:proofErr w:type="gramEnd"/>
      <w:r w:rsidRPr="00C675F6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/>
        </w:rPr>
        <w:t xml:space="preserve"> выделить следующие:</w:t>
      </w:r>
    </w:p>
    <w:p w:rsidR="00B33403" w:rsidRPr="00C675F6" w:rsidRDefault="00B33403" w:rsidP="00B33403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Прием «</w:t>
      </w:r>
      <w:r w:rsidRPr="00C675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Корзина</w:t>
      </w: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(обучающиеся записывают все понятия, идеи, имена по данной теме).</w:t>
      </w:r>
    </w:p>
    <w:p w:rsidR="00B33403" w:rsidRPr="00C675F6" w:rsidRDefault="00B33403" w:rsidP="00B33403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Прием «</w:t>
      </w:r>
      <w:proofErr w:type="spellStart"/>
      <w:r w:rsidRPr="00C675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Синквейн</w:t>
      </w:r>
      <w:proofErr w:type="spellEnd"/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(первая строчка – одно существительное, вторая строчка – описание двумя прилагательными, третья строчка – описание действия тремя глаголами, четвертая строчка – фраза из четырех слов, показывающая отношение к теме, пятая строка – это синоним из одного-двух слов, который отражает суть понятия).</w:t>
      </w:r>
    </w:p>
    <w:p w:rsidR="00B33403" w:rsidRPr="00C675F6" w:rsidRDefault="00B33403" w:rsidP="00B33403">
      <w:pPr>
        <w:spacing w:after="0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 «Потребности человека»:</w:t>
      </w:r>
    </w:p>
    <w:p w:rsidR="00B33403" w:rsidRPr="00C675F6" w:rsidRDefault="00B33403" w:rsidP="00B33403">
      <w:pPr>
        <w:spacing w:after="0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1) потребности;</w:t>
      </w:r>
    </w:p>
    <w:p w:rsidR="00B33403" w:rsidRPr="00C675F6" w:rsidRDefault="00B33403" w:rsidP="00B33403">
      <w:pPr>
        <w:spacing w:after="0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2) биологические, социальные;</w:t>
      </w:r>
    </w:p>
    <w:p w:rsidR="00B33403" w:rsidRPr="00C675F6" w:rsidRDefault="00B33403" w:rsidP="00B33403">
      <w:pPr>
        <w:spacing w:after="0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3) появляются, возникают, проявляются;</w:t>
      </w:r>
    </w:p>
    <w:p w:rsidR="00B33403" w:rsidRPr="00C675F6" w:rsidRDefault="00B33403" w:rsidP="00B33403">
      <w:pPr>
        <w:spacing w:after="0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4) побуждают человека к деятельности;</w:t>
      </w:r>
    </w:p>
    <w:p w:rsidR="00B33403" w:rsidRPr="00C675F6" w:rsidRDefault="00B33403" w:rsidP="00B33403">
      <w:pPr>
        <w:spacing w:after="0"/>
        <w:ind w:left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5) нужда.</w:t>
      </w:r>
    </w:p>
    <w:p w:rsidR="00B33403" w:rsidRPr="00C675F6" w:rsidRDefault="00B33403" w:rsidP="00B33403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 Приём «</w:t>
      </w:r>
      <w:r w:rsidRPr="00C675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До-После</w:t>
      </w: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(в таблице из двух столбцов заполняется часть «До», в которой обучающийся записывает свои предположения о теме урока, о решении задачи, может записать гипотезу. Часть «После» заполняется в течение или в конце урока, после работы с учебным текстом. После чего идет сравнение двух колонок в таблице и делается вывод.</w:t>
      </w:r>
    </w:p>
    <w:p w:rsidR="00B33403" w:rsidRPr="00C675F6" w:rsidRDefault="00B33403" w:rsidP="00B33403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 Прием «</w:t>
      </w:r>
      <w:proofErr w:type="spellStart"/>
      <w:r w:rsidRPr="00C675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Инсерт</w:t>
      </w:r>
      <w:proofErr w:type="spellEnd"/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(во время чтения учебного материала делаются пометки). Например, следующие значки: (</w:t>
      </w:r>
      <w:r w:rsidRPr="00C675F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V</w:t>
      </w: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 я это знаю; (</w:t>
      </w:r>
      <w:r w:rsidRPr="00C675F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+</w:t>
      </w: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 это новая информация для меня; (—) я думал по-другому, это противоречит тому, что я знал; (</w:t>
      </w:r>
      <w:r w:rsidRPr="00C675F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?</w:t>
      </w: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 это мне непонятно, нужны объяснения, уточнения.</w:t>
      </w:r>
    </w:p>
    <w:p w:rsidR="00B33403" w:rsidRPr="00C675F6" w:rsidRDefault="00B33403" w:rsidP="00B33403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 Прием «</w:t>
      </w:r>
      <w:r w:rsidRPr="00C675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Продолжить рассказ</w:t>
      </w: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(составить 6-7 предложений, используя полученные знания на уроке.</w:t>
      </w:r>
    </w:p>
    <w:p w:rsidR="00B33403" w:rsidRPr="00C675F6" w:rsidRDefault="00B33403" w:rsidP="00B33403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6. Прием «</w:t>
      </w:r>
      <w:r w:rsidRPr="00C675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Завершим схему</w:t>
      </w: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(заполнение пробелов в схеме, установление и графическое изображение логических связей между звеньями схемы.</w:t>
      </w:r>
    </w:p>
    <w:p w:rsidR="00B33403" w:rsidRPr="00C675F6" w:rsidRDefault="00B33403" w:rsidP="00B33403">
      <w:pPr>
        <w:spacing w:after="0"/>
        <w:ind w:left="284" w:hanging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75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7. Составление по тексту учебника кроссворда, ребуса, теста (альтернативные тесты, тесты на соответствие или на исключение лишнего, на восстановление последовательности).</w:t>
      </w:r>
    </w:p>
    <w:p w:rsidR="00B33403" w:rsidRPr="00B33403" w:rsidRDefault="00B33403" w:rsidP="002F18B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2D37" w:rsidRDefault="00562D37" w:rsidP="00B1192A">
      <w:pPr>
        <w:shd w:val="clear" w:color="auto" w:fill="FFFFFF"/>
        <w:spacing w:after="135" w:line="240" w:lineRule="auto"/>
        <w:jc w:val="both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4F43B0" w:rsidRPr="00C40530" w:rsidRDefault="001B026E" w:rsidP="00C405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3B0" w:rsidRPr="00C4053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говорят, что у человека остается в памяти приблизительно 10% из того, что он слышит, 50 % из того, что он видит, и 90 % из того, что он делает. Важное условие эффективности образовательного процесса - включенность всех сфер личности ребенка и поддержание интереса и активности в течение всего занятия. Может это не всегда получается, но стремит</w:t>
      </w:r>
      <w:r w:rsidR="00B024AB" w:rsidRPr="00C4053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4F43B0" w:rsidRPr="00C4053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к этому необходимо.</w:t>
      </w:r>
    </w:p>
    <w:p w:rsidR="00B024AB" w:rsidRPr="00C40530" w:rsidRDefault="004F43B0" w:rsidP="00C405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</w:t>
      </w:r>
      <w:proofErr w:type="gramStart"/>
      <w:r w:rsidRPr="00C405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проблемой</w:t>
      </w:r>
      <w:proofErr w:type="gramEnd"/>
      <w:r w:rsidRPr="00C40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образования является то, что успешность в школе не всегда означает успешность в жизни. В современных условиях необходим функционально грамотный человек, умеющий получать, систематизировать и эффективно использовать информацию для достижения социально значимых результатов. </w:t>
      </w:r>
    </w:p>
    <w:p w:rsidR="00F145B4" w:rsidRDefault="004F43B0" w:rsidP="00C4053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6A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 создать условия для того, чтобы обучаемые учились самостоятельно добывать, анализировать, структурировать и использовать информацию для максимальной самореализации и полезного участия в жизни общества. Проблема развития функциональной грамотности в процессе обучения может быть реализована в плане формирования умения решать задачи и самостоятельно применять знания в новых условиях.</w:t>
      </w:r>
    </w:p>
    <w:p w:rsidR="00B33403" w:rsidRPr="00326A01" w:rsidRDefault="00B33403" w:rsidP="00C4053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080E" w:rsidRDefault="0099080E" w:rsidP="00B1192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9080E" w:rsidRPr="00BE553A" w:rsidRDefault="0099080E" w:rsidP="00B1192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55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Оценивание функциональной грамотности </w:t>
      </w:r>
      <w:r w:rsidRPr="00BE553A">
        <w:rPr>
          <w:rFonts w:ascii="Times New Roman" w:hAnsi="Times New Roman" w:cs="Times New Roman"/>
          <w:color w:val="000000"/>
          <w:sz w:val="28"/>
          <w:szCs w:val="28"/>
        </w:rPr>
        <w:t xml:space="preserve">можно разделить на три уровня: </w:t>
      </w:r>
    </w:p>
    <w:p w:rsidR="0099080E" w:rsidRDefault="0099080E" w:rsidP="00D118D5">
      <w:pPr>
        <w:pStyle w:val="a5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E553A">
        <w:rPr>
          <w:rFonts w:ascii="Times New Roman" w:eastAsia="Calibri" w:hAnsi="Times New Roman" w:cs="Times New Roman"/>
          <w:i/>
          <w:sz w:val="28"/>
          <w:szCs w:val="24"/>
        </w:rPr>
        <w:t>на первом (низком)</w:t>
      </w:r>
      <w:r w:rsidRPr="00BE553A">
        <w:rPr>
          <w:rFonts w:ascii="Times New Roman" w:eastAsia="Calibri" w:hAnsi="Times New Roman" w:cs="Times New Roman"/>
          <w:sz w:val="28"/>
          <w:szCs w:val="24"/>
        </w:rPr>
        <w:t xml:space="preserve"> уровне функциональной грамотности учащиеся должны демонстрировать отдельные исторические знания, воспроизводить оценки, усвоенные в готовом виде, осуществлять деятельность по образцу, при осуществлении коммуникации излагать усвоенные в готовом виде знания;</w:t>
      </w:r>
    </w:p>
    <w:p w:rsidR="0099080E" w:rsidRDefault="0099080E" w:rsidP="00D118D5">
      <w:pPr>
        <w:pStyle w:val="a5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E553A">
        <w:rPr>
          <w:rFonts w:ascii="Times New Roman" w:eastAsia="Calibri" w:hAnsi="Times New Roman" w:cs="Times New Roman"/>
          <w:i/>
          <w:sz w:val="28"/>
          <w:szCs w:val="24"/>
        </w:rPr>
        <w:t>на втором (среднем)</w:t>
      </w:r>
      <w:r w:rsidRPr="00BE553A">
        <w:rPr>
          <w:rFonts w:ascii="Times New Roman" w:eastAsia="Calibri" w:hAnsi="Times New Roman" w:cs="Times New Roman"/>
          <w:sz w:val="28"/>
          <w:szCs w:val="24"/>
        </w:rPr>
        <w:t xml:space="preserve"> уровне школьники должны воспроизвести различные оценки, полученные в готовом виде, обладать совокупностью исторических знаний, уметь преобразовать в процессе учения усвоенные способы деятельности, при выражении образа истории использовать доказательное рассуждение;</w:t>
      </w:r>
    </w:p>
    <w:p w:rsidR="0099080E" w:rsidRDefault="0099080E" w:rsidP="00D118D5">
      <w:pPr>
        <w:pStyle w:val="a5"/>
        <w:numPr>
          <w:ilvl w:val="0"/>
          <w:numId w:val="13"/>
        </w:num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E553A">
        <w:rPr>
          <w:rFonts w:ascii="Times New Roman" w:eastAsia="Calibri" w:hAnsi="Times New Roman" w:cs="Times New Roman"/>
          <w:i/>
          <w:sz w:val="28"/>
          <w:szCs w:val="24"/>
        </w:rPr>
        <w:t>на третьем (высоком</w:t>
      </w:r>
      <w:r w:rsidRPr="00BE553A">
        <w:rPr>
          <w:rFonts w:ascii="Times New Roman" w:eastAsia="Calibri" w:hAnsi="Times New Roman" w:cs="Times New Roman"/>
          <w:sz w:val="28"/>
          <w:szCs w:val="24"/>
        </w:rPr>
        <w:t xml:space="preserve">) уровне учащиеся должны иметь обоснованную собственную оценку и отношение к истории, обладать целостной системой знаний, уметь преобразовать чужой и собственный опыт и создать на этой основе способы деятельности, в процессе коммуникации приводить оценочные высказывания, основанные на собственных оценках. </w:t>
      </w:r>
    </w:p>
    <w:p w:rsidR="00627312" w:rsidRPr="00BE553A" w:rsidRDefault="00627312" w:rsidP="00627312">
      <w:pPr>
        <w:pStyle w:val="a5"/>
        <w:spacing w:after="0"/>
        <w:ind w:left="14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8F323A" w:rsidRPr="00487402" w:rsidRDefault="00487402" w:rsidP="008F323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="008F323A" w:rsidRPr="00487402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российской системе оценивания качества обучения проводится целый комплекс процедур на разных уровнях: государственная итоговая аттестация (ЕГЭ, ОГЭ), выборочные исследования (международные мониторинги, национальные исследования, исследования компетенций учителей), школьное оценивание (ВПР).</w:t>
      </w:r>
    </w:p>
    <w:p w:rsidR="008F323A" w:rsidRPr="00487402" w:rsidRDefault="00487402" w:rsidP="008F323A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8F323A" w:rsidRPr="00487402">
        <w:rPr>
          <w:rFonts w:ascii="Times New Roman" w:eastAsia="Times New Roman" w:hAnsi="Times New Roman" w:cs="Times New Roman"/>
          <w:sz w:val="28"/>
          <w:szCs w:val="24"/>
          <w:lang w:eastAsia="ru-RU"/>
        </w:rPr>
        <w:t>Открытый банк заданий для формирования читательской грамотности находится на сайте Института стратегии развития образования РАО.</w:t>
      </w:r>
    </w:p>
    <w:p w:rsidR="008F323A" w:rsidRPr="00487402" w:rsidRDefault="00487402" w:rsidP="004874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       </w:t>
      </w:r>
      <w:r w:rsidR="008F323A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r w:rsidR="008F323A" w:rsidRPr="00487402">
        <w:rPr>
          <w:rFonts w:ascii="Times New Roman" w:eastAsia="Times New Roman" w:hAnsi="Times New Roman" w:cs="Times New Roman"/>
          <w:sz w:val="28"/>
          <w:szCs w:val="24"/>
          <w:lang w:eastAsia="ru-RU"/>
        </w:rPr>
        <w:t>Институтом стратегии развития образования разработан Банк заданий для формирования и оценки функциональной грамотности по шести направлениям: математическая грамотность, естественнонаучная грамотность, читательская грамотность, финансовая грамотность, глобальные компетенции и креативное мышление.</w:t>
      </w:r>
    </w:p>
    <w:p w:rsidR="008F323A" w:rsidRPr="00487402" w:rsidRDefault="008F323A" w:rsidP="00487402">
      <w:pPr>
        <w:spacing w:after="0" w:line="240" w:lineRule="auto"/>
        <w:ind w:left="-1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74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Данные работы, составленные по аналогии с заданиями международного исследования PISA, непривычны для российских школьников. В них проверяется не столько выученное содержание предмета, сколько умение применять полученные знания в нестандартных ситуациях. </w:t>
      </w:r>
    </w:p>
    <w:p w:rsidR="008F323A" w:rsidRPr="00487402" w:rsidRDefault="008F323A" w:rsidP="00487402">
      <w:pPr>
        <w:spacing w:after="0" w:line="240" w:lineRule="auto"/>
        <w:ind w:left="-1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74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Международные исследования PISA пришли к выводу, что российские школьники значительно отстают от своих иностранных сверстников в уровне </w:t>
      </w:r>
      <w:proofErr w:type="spellStart"/>
      <w:r w:rsidRPr="00487402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сформированности</w:t>
      </w:r>
      <w:proofErr w:type="spellEnd"/>
      <w:r w:rsidRPr="004874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читательских умений: умения находить и извлекать информацию из текста, умения интегрировать и интерпретировать сообщение текста, умения осмысливать и оценивать сообщения текста в единое целое, осмысление и оценка содержания текста.</w:t>
      </w:r>
    </w:p>
    <w:p w:rsidR="008F323A" w:rsidRPr="00487402" w:rsidRDefault="008F323A" w:rsidP="00487402">
      <w:pPr>
        <w:spacing w:after="0" w:line="240" w:lineRule="auto"/>
        <w:ind w:left="-1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7402">
        <w:rPr>
          <w:rFonts w:ascii="Times New Roman" w:eastAsia="Times New Roman" w:hAnsi="Times New Roman" w:cs="Times New Roman"/>
          <w:sz w:val="28"/>
          <w:szCs w:val="24"/>
          <w:lang w:eastAsia="ru-RU"/>
        </w:rPr>
        <w:t>К сожалению, задания такого типа практически отсутствуют в действующих учебниках. Таким образом, налицо противоречие между необходимостью работать над формированием функциональной грамотности и недостаточностью у педагогов необходимых компетенций, а также недостаточностью учебных и методических материалов. Следовательно, возникает необходимость в создании системы методического сопровождения деятельности педагогов по формированию функциональной грамотности.</w:t>
      </w:r>
    </w:p>
    <w:p w:rsidR="0064605B" w:rsidRPr="0064605B" w:rsidRDefault="0064605B" w:rsidP="005D5894">
      <w:pPr>
        <w:spacing w:after="0" w:line="240" w:lineRule="auto"/>
        <w:ind w:left="-14"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D5894" w:rsidRPr="005D5894" w:rsidRDefault="005D5894" w:rsidP="005D5894">
      <w:pPr>
        <w:spacing w:after="0" w:line="240" w:lineRule="auto"/>
        <w:ind w:left="-1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4605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Какие используются приёмы формирования видов функциональной грамотности на уроках истории, обществознания и права можно познакомиться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5D58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посмотрев видео </w:t>
      </w:r>
      <w:proofErr w:type="spellStart"/>
      <w:r w:rsidRPr="005D5894">
        <w:rPr>
          <w:rFonts w:ascii="Times New Roman" w:eastAsia="Times New Roman" w:hAnsi="Times New Roman" w:cs="Times New Roman"/>
          <w:sz w:val="28"/>
          <w:szCs w:val="24"/>
          <w:lang w:eastAsia="ru-RU"/>
        </w:rPr>
        <w:t>вебинара</w:t>
      </w:r>
      <w:proofErr w:type="spellEnd"/>
      <w:r w:rsidRPr="005D58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издательства «Просвещение» по ссылке: </w:t>
      </w:r>
      <w:hyperlink r:id="rId18">
        <w:r w:rsidRPr="005D5894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https://www.youtube.com/watch?v=Nov2tDg2czI</w:t>
        </w:r>
      </w:hyperlink>
      <w:hyperlink r:id="rId19">
        <w:r w:rsidRPr="005D5894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</w:hyperlink>
      <w:r w:rsidRPr="005D58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D5894" w:rsidRPr="005D5894" w:rsidRDefault="005D5894" w:rsidP="005D5894">
      <w:pPr>
        <w:spacing w:after="0" w:line="240" w:lineRule="auto"/>
        <w:ind w:left="-1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58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банком заданий по формированию функциональной грамотности можно познакомиться на сайте Института стратегии Российского образования РАО  </w:t>
      </w:r>
    </w:p>
    <w:p w:rsidR="005D5894" w:rsidRPr="005D5894" w:rsidRDefault="00213A6A" w:rsidP="005D5894">
      <w:pPr>
        <w:spacing w:after="0" w:line="240" w:lineRule="auto"/>
        <w:ind w:left="-4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hyperlink r:id="rId20">
        <w:r w:rsidR="005D5894" w:rsidRPr="005D5894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http://skiv.instrao.ru/support/demonstratsionnye-materialya/</w:t>
        </w:r>
      </w:hyperlink>
      <w:hyperlink r:id="rId21">
        <w:r w:rsidR="005D5894" w:rsidRPr="005D5894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 xml:space="preserve"> </w:t>
        </w:r>
      </w:hyperlink>
      <w:hyperlink r:id="rId22">
        <w:r w:rsidR="005D5894" w:rsidRPr="005D5894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http://www.centeroko.ru/pisa18/pisa2018_fl.html</w:t>
        </w:r>
      </w:hyperlink>
      <w:hyperlink r:id="rId23">
        <w:r w:rsidR="005D5894" w:rsidRPr="005D5894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 xml:space="preserve"> </w:t>
        </w:r>
      </w:hyperlink>
    </w:p>
    <w:p w:rsidR="005D5894" w:rsidRPr="005D5894" w:rsidRDefault="005D5894" w:rsidP="005D5894">
      <w:pPr>
        <w:spacing w:after="0" w:line="240" w:lineRule="auto"/>
        <w:ind w:left="-14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589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сайте городского методического центра г. Москва задания PISA по предметам «Обществознание», «История», «Право», «Экономика» </w:t>
      </w:r>
      <w:hyperlink r:id="rId24">
        <w:r w:rsidRPr="005D5894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https://mosmetod.ru/metodicheskoe-prostranstvo/srednyaya-i-starshaya</w:t>
        </w:r>
      </w:hyperlink>
      <w:hyperlink r:id="rId25">
        <w:r w:rsidRPr="005D5894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shkola/ekonomika/metodicheskie-materialy/zadaniya-pisa-po-predmetam</w:t>
        </w:r>
      </w:hyperlink>
      <w:hyperlink r:id="rId26">
        <w:r w:rsidRPr="005D5894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obshchestvoznanie-istoriya-pravo-ekonomika.html</w:t>
        </w:r>
      </w:hyperlink>
      <w:hyperlink r:id="rId27">
        <w:r w:rsidRPr="005D5894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 xml:space="preserve"> </w:t>
        </w:r>
      </w:hyperlink>
    </w:p>
    <w:p w:rsidR="008F323A" w:rsidRPr="002401CA" w:rsidRDefault="002401CA" w:rsidP="002401CA">
      <w:pPr>
        <w:spacing w:line="240" w:lineRule="auto"/>
        <w:ind w:left="-15" w:right="-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Pr="002401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Согласно стандартам нового поколения, процесс обучения должен быть </w:t>
      </w:r>
      <w:proofErr w:type="spellStart"/>
      <w:r w:rsidRPr="002401C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практикоориентированным</w:t>
      </w:r>
      <w:proofErr w:type="spellEnd"/>
      <w:r w:rsidRPr="002401CA">
        <w:rPr>
          <w:rFonts w:ascii="Times New Roman" w:eastAsia="Times New Roman" w:hAnsi="Times New Roman" w:cs="Times New Roman"/>
          <w:sz w:val="28"/>
          <w:szCs w:val="24"/>
          <w:lang w:eastAsia="ru-RU"/>
        </w:rPr>
        <w:t>, чтобы результаты обучения могли применяться вне образовательной системы, то есть в повседневной жизни, в процессе социальных отношений, возможно, в профессиональной сфере. Образование должно давать не только знания, но и умение использовать их в процессе социальной адаптации. Обучение детей самостоятельному извлечению, анализу, структурированию и эффективному использованию информации для максимальной самореализации и полезного участия в жизни общества является основным направлением мо</w:t>
      </w:r>
      <w:r w:rsidR="002F3B06">
        <w:rPr>
          <w:rFonts w:ascii="Times New Roman" w:eastAsia="Times New Roman" w:hAnsi="Times New Roman" w:cs="Times New Roman"/>
          <w:sz w:val="28"/>
          <w:szCs w:val="24"/>
          <w:lang w:eastAsia="ru-RU"/>
        </w:rPr>
        <w:t>дернизации образовательной систе</w:t>
      </w:r>
      <w:r w:rsidRPr="002401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мы. </w:t>
      </w:r>
    </w:p>
    <w:p w:rsidR="002F3B06" w:rsidRDefault="007A77F3" w:rsidP="00B1192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Таким образом, учебный предмет</w:t>
      </w:r>
      <w:r w:rsidR="006460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«Обществознание» обладае</w:t>
      </w:r>
      <w:r w:rsidR="0099080E" w:rsidRPr="00BE553A">
        <w:rPr>
          <w:rFonts w:ascii="Times New Roman" w:eastAsia="Times New Roman" w:hAnsi="Times New Roman" w:cs="Times New Roman"/>
          <w:sz w:val="28"/>
          <w:szCs w:val="24"/>
          <w:lang w:eastAsia="ru-RU"/>
        </w:rPr>
        <w:t>т широчайшими во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зможностями для использования его</w:t>
      </w:r>
      <w:r w:rsidR="0099080E" w:rsidRPr="00BE553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целях формирования функциональной грамотности учащихся.</w:t>
      </w:r>
    </w:p>
    <w:p w:rsidR="0099080E" w:rsidRDefault="0099080E" w:rsidP="00B1192A">
      <w:pPr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53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Воспитание высоконравственного человека, способного адекватно адаптироваться в современной социальной среде - сложнейшая задача, но она вполне достижима, если за её реализацию возьмутся профессиональные педагоги, способные воздействовать на личность с разных сторон. </w:t>
      </w:r>
    </w:p>
    <w:p w:rsidR="007A77F3" w:rsidRPr="00BE553A" w:rsidRDefault="007A77F3" w:rsidP="00B1192A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080E" w:rsidRPr="003857F1" w:rsidRDefault="0099080E" w:rsidP="00B1192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16CA0" w:rsidRDefault="00216CA0" w:rsidP="00B1192A">
      <w:pPr>
        <w:pStyle w:val="aa"/>
        <w:contextualSpacing/>
        <w:rPr>
          <w:sz w:val="24"/>
          <w:szCs w:val="24"/>
          <w:highlight w:val="yellow"/>
        </w:rPr>
      </w:pPr>
    </w:p>
    <w:p w:rsidR="00216CA0" w:rsidRDefault="00216CA0" w:rsidP="00B1192A">
      <w:pPr>
        <w:pStyle w:val="aa"/>
        <w:contextualSpacing/>
        <w:rPr>
          <w:sz w:val="24"/>
          <w:szCs w:val="24"/>
          <w:highlight w:val="yellow"/>
        </w:rPr>
      </w:pPr>
    </w:p>
    <w:p w:rsidR="00216CA0" w:rsidRDefault="00216CA0" w:rsidP="00B1192A">
      <w:pPr>
        <w:pStyle w:val="aa"/>
        <w:contextualSpacing/>
        <w:rPr>
          <w:sz w:val="24"/>
          <w:szCs w:val="24"/>
          <w:highlight w:val="yellow"/>
        </w:rPr>
      </w:pPr>
    </w:p>
    <w:p w:rsidR="006344E0" w:rsidRDefault="006344E0" w:rsidP="00B119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CC3" w:rsidRDefault="00937CC3" w:rsidP="00B119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CC3" w:rsidRDefault="00937CC3" w:rsidP="00B119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CC3" w:rsidRDefault="00937CC3" w:rsidP="00B119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CC3" w:rsidRDefault="00937CC3" w:rsidP="00B119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CC3" w:rsidRDefault="00937CC3" w:rsidP="00B119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44E0" w:rsidRDefault="006344E0" w:rsidP="00B1192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EFC" w:rsidRPr="00F254F3" w:rsidRDefault="00C209B3" w:rsidP="002F3B0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254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3B1EFC" w:rsidRPr="00F254F3" w:rsidSect="00B1192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2250F"/>
    <w:multiLevelType w:val="hybridMultilevel"/>
    <w:tmpl w:val="01C67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50212"/>
    <w:multiLevelType w:val="multilevel"/>
    <w:tmpl w:val="4E30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CE2534"/>
    <w:multiLevelType w:val="hybridMultilevel"/>
    <w:tmpl w:val="A06E3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851C4"/>
    <w:multiLevelType w:val="hybridMultilevel"/>
    <w:tmpl w:val="3D02D742"/>
    <w:lvl w:ilvl="0" w:tplc="9782CCD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6C4B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2A15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D2A2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5EB11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A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C207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3C1A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BA2F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2A3232"/>
    <w:multiLevelType w:val="hybridMultilevel"/>
    <w:tmpl w:val="CB18EF1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E072C85"/>
    <w:multiLevelType w:val="multilevel"/>
    <w:tmpl w:val="45CE6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251B2"/>
    <w:multiLevelType w:val="hybridMultilevel"/>
    <w:tmpl w:val="C420B4D4"/>
    <w:lvl w:ilvl="0" w:tplc="D186B24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736ED"/>
    <w:multiLevelType w:val="hybridMultilevel"/>
    <w:tmpl w:val="C9E83F7E"/>
    <w:lvl w:ilvl="0" w:tplc="49C44FA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207F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2F12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58ECB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F20BB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3000A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F4668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80256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D2985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CE5F2B"/>
    <w:multiLevelType w:val="hybridMultilevel"/>
    <w:tmpl w:val="72941C56"/>
    <w:lvl w:ilvl="0" w:tplc="D186B24A">
      <w:numFmt w:val="bullet"/>
      <w:lvlText w:val="•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9" w15:restartNumberingAfterBreak="0">
    <w:nsid w:val="2437780A"/>
    <w:multiLevelType w:val="hybridMultilevel"/>
    <w:tmpl w:val="C332C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07D11"/>
    <w:multiLevelType w:val="hybridMultilevel"/>
    <w:tmpl w:val="CFB028BE"/>
    <w:lvl w:ilvl="0" w:tplc="2D8CB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90851"/>
    <w:multiLevelType w:val="hybridMultilevel"/>
    <w:tmpl w:val="B8F420C2"/>
    <w:lvl w:ilvl="0" w:tplc="7F58BB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D11210A"/>
    <w:multiLevelType w:val="hybridMultilevel"/>
    <w:tmpl w:val="5D809458"/>
    <w:lvl w:ilvl="0" w:tplc="A0EAC6F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4608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5221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B8CD6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68461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D48DB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E0102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1EFC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1CBE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7A7947"/>
    <w:multiLevelType w:val="hybridMultilevel"/>
    <w:tmpl w:val="575CF8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51DA3"/>
    <w:multiLevelType w:val="hybridMultilevel"/>
    <w:tmpl w:val="45C64A9E"/>
    <w:lvl w:ilvl="0" w:tplc="0CAA45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D2F8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9643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AC16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08E2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20B7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166B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0873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81F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CDC5BC4"/>
    <w:multiLevelType w:val="hybridMultilevel"/>
    <w:tmpl w:val="9964353C"/>
    <w:lvl w:ilvl="0" w:tplc="2D8CB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8662BB"/>
    <w:multiLevelType w:val="multilevel"/>
    <w:tmpl w:val="F91A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88D5A22"/>
    <w:multiLevelType w:val="hybridMultilevel"/>
    <w:tmpl w:val="3E5EF234"/>
    <w:lvl w:ilvl="0" w:tplc="D186B24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F339E7"/>
    <w:multiLevelType w:val="multilevel"/>
    <w:tmpl w:val="014C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442921"/>
    <w:multiLevelType w:val="hybridMultilevel"/>
    <w:tmpl w:val="385EC592"/>
    <w:lvl w:ilvl="0" w:tplc="D186B24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E191B"/>
    <w:multiLevelType w:val="hybridMultilevel"/>
    <w:tmpl w:val="58C879D2"/>
    <w:lvl w:ilvl="0" w:tplc="2D8CB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030058"/>
    <w:multiLevelType w:val="multilevel"/>
    <w:tmpl w:val="B108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EB2D1C"/>
    <w:multiLevelType w:val="hybridMultilevel"/>
    <w:tmpl w:val="9E98C7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A783E76"/>
    <w:multiLevelType w:val="multilevel"/>
    <w:tmpl w:val="EFD0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F585FAC"/>
    <w:multiLevelType w:val="multilevel"/>
    <w:tmpl w:val="43941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9141B1"/>
    <w:multiLevelType w:val="hybridMultilevel"/>
    <w:tmpl w:val="F06E4C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AB13D46"/>
    <w:multiLevelType w:val="multilevel"/>
    <w:tmpl w:val="A9C6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55395E"/>
    <w:multiLevelType w:val="hybridMultilevel"/>
    <w:tmpl w:val="569AA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4"/>
  </w:num>
  <w:num w:numId="8">
    <w:abstractNumId w:val="0"/>
  </w:num>
  <w:num w:numId="9">
    <w:abstractNumId w:val="2"/>
  </w:num>
  <w:num w:numId="10">
    <w:abstractNumId w:val="17"/>
  </w:num>
  <w:num w:numId="11">
    <w:abstractNumId w:val="16"/>
  </w:num>
  <w:num w:numId="12">
    <w:abstractNumId w:val="19"/>
  </w:num>
  <w:num w:numId="13">
    <w:abstractNumId w:val="8"/>
  </w:num>
  <w:num w:numId="14">
    <w:abstractNumId w:val="6"/>
  </w:num>
  <w:num w:numId="15">
    <w:abstractNumId w:val="24"/>
  </w:num>
  <w:num w:numId="16">
    <w:abstractNumId w:val="22"/>
  </w:num>
  <w:num w:numId="17">
    <w:abstractNumId w:val="10"/>
  </w:num>
  <w:num w:numId="18">
    <w:abstractNumId w:val="15"/>
  </w:num>
  <w:num w:numId="19">
    <w:abstractNumId w:val="20"/>
  </w:num>
  <w:num w:numId="20">
    <w:abstractNumId w:val="26"/>
  </w:num>
  <w:num w:numId="21">
    <w:abstractNumId w:val="18"/>
  </w:num>
  <w:num w:numId="22">
    <w:abstractNumId w:val="21"/>
  </w:num>
  <w:num w:numId="23">
    <w:abstractNumId w:val="23"/>
  </w:num>
  <w:num w:numId="24">
    <w:abstractNumId w:val="12"/>
  </w:num>
  <w:num w:numId="25">
    <w:abstractNumId w:val="1"/>
  </w:num>
  <w:num w:numId="26">
    <w:abstractNumId w:val="3"/>
  </w:num>
  <w:num w:numId="27">
    <w:abstractNumId w:val="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07"/>
    <w:rsid w:val="00017BE2"/>
    <w:rsid w:val="00021679"/>
    <w:rsid w:val="00031E7A"/>
    <w:rsid w:val="00043D4E"/>
    <w:rsid w:val="00046216"/>
    <w:rsid w:val="00053AAE"/>
    <w:rsid w:val="00091334"/>
    <w:rsid w:val="000A2CF1"/>
    <w:rsid w:val="000B1F2B"/>
    <w:rsid w:val="000B4647"/>
    <w:rsid w:val="000C3ADC"/>
    <w:rsid w:val="000D1011"/>
    <w:rsid w:val="000F67D5"/>
    <w:rsid w:val="00126D85"/>
    <w:rsid w:val="00133420"/>
    <w:rsid w:val="001562DF"/>
    <w:rsid w:val="001978EE"/>
    <w:rsid w:val="001B026E"/>
    <w:rsid w:val="001F6157"/>
    <w:rsid w:val="0021031E"/>
    <w:rsid w:val="00212414"/>
    <w:rsid w:val="00213A6A"/>
    <w:rsid w:val="00216CA0"/>
    <w:rsid w:val="002213BC"/>
    <w:rsid w:val="002324D6"/>
    <w:rsid w:val="002401CA"/>
    <w:rsid w:val="00260A35"/>
    <w:rsid w:val="00284738"/>
    <w:rsid w:val="0029449F"/>
    <w:rsid w:val="002A0840"/>
    <w:rsid w:val="002E3EAA"/>
    <w:rsid w:val="002F062B"/>
    <w:rsid w:val="002F18B7"/>
    <w:rsid w:val="002F3B06"/>
    <w:rsid w:val="003067A9"/>
    <w:rsid w:val="003103FA"/>
    <w:rsid w:val="00322497"/>
    <w:rsid w:val="00326A01"/>
    <w:rsid w:val="00335457"/>
    <w:rsid w:val="003571E8"/>
    <w:rsid w:val="00372852"/>
    <w:rsid w:val="00375439"/>
    <w:rsid w:val="0038243F"/>
    <w:rsid w:val="00395307"/>
    <w:rsid w:val="003A0212"/>
    <w:rsid w:val="003B1EFC"/>
    <w:rsid w:val="003B483B"/>
    <w:rsid w:val="003B6F18"/>
    <w:rsid w:val="003D1DA0"/>
    <w:rsid w:val="003D38FF"/>
    <w:rsid w:val="003D4036"/>
    <w:rsid w:val="003D65CA"/>
    <w:rsid w:val="003E358D"/>
    <w:rsid w:val="003E55BB"/>
    <w:rsid w:val="00423872"/>
    <w:rsid w:val="00442142"/>
    <w:rsid w:val="00451198"/>
    <w:rsid w:val="0046283B"/>
    <w:rsid w:val="00487402"/>
    <w:rsid w:val="004902DE"/>
    <w:rsid w:val="004A1CE7"/>
    <w:rsid w:val="004A231A"/>
    <w:rsid w:val="004D6228"/>
    <w:rsid w:val="004E7463"/>
    <w:rsid w:val="004F00C5"/>
    <w:rsid w:val="004F43B0"/>
    <w:rsid w:val="00517462"/>
    <w:rsid w:val="00523E04"/>
    <w:rsid w:val="005353FC"/>
    <w:rsid w:val="005443C0"/>
    <w:rsid w:val="005521FD"/>
    <w:rsid w:val="005524D1"/>
    <w:rsid w:val="00562D37"/>
    <w:rsid w:val="00567F5C"/>
    <w:rsid w:val="00575831"/>
    <w:rsid w:val="005800C8"/>
    <w:rsid w:val="00580907"/>
    <w:rsid w:val="0058232A"/>
    <w:rsid w:val="00592F42"/>
    <w:rsid w:val="00595B47"/>
    <w:rsid w:val="005B6C64"/>
    <w:rsid w:val="005C4E2B"/>
    <w:rsid w:val="005D5894"/>
    <w:rsid w:val="005E5B08"/>
    <w:rsid w:val="005E72A1"/>
    <w:rsid w:val="00620539"/>
    <w:rsid w:val="00627312"/>
    <w:rsid w:val="006344E0"/>
    <w:rsid w:val="0063463D"/>
    <w:rsid w:val="00634DEC"/>
    <w:rsid w:val="00635624"/>
    <w:rsid w:val="006440FC"/>
    <w:rsid w:val="0064605B"/>
    <w:rsid w:val="0068646C"/>
    <w:rsid w:val="006A072B"/>
    <w:rsid w:val="006A7DC6"/>
    <w:rsid w:val="006C2EC3"/>
    <w:rsid w:val="006D55F1"/>
    <w:rsid w:val="006F0945"/>
    <w:rsid w:val="006F557B"/>
    <w:rsid w:val="007264BE"/>
    <w:rsid w:val="0074580C"/>
    <w:rsid w:val="00746A82"/>
    <w:rsid w:val="00766FCC"/>
    <w:rsid w:val="00774C31"/>
    <w:rsid w:val="007861F2"/>
    <w:rsid w:val="007A2B7C"/>
    <w:rsid w:val="007A77F3"/>
    <w:rsid w:val="007B124F"/>
    <w:rsid w:val="007C56AA"/>
    <w:rsid w:val="007D5B03"/>
    <w:rsid w:val="007E05AA"/>
    <w:rsid w:val="007F297F"/>
    <w:rsid w:val="008011D0"/>
    <w:rsid w:val="0082407B"/>
    <w:rsid w:val="0082548F"/>
    <w:rsid w:val="008352A8"/>
    <w:rsid w:val="00851D20"/>
    <w:rsid w:val="008563C7"/>
    <w:rsid w:val="008925C4"/>
    <w:rsid w:val="00896A3B"/>
    <w:rsid w:val="008D6AE5"/>
    <w:rsid w:val="008E1608"/>
    <w:rsid w:val="008E5613"/>
    <w:rsid w:val="008F08E7"/>
    <w:rsid w:val="008F323A"/>
    <w:rsid w:val="008F761D"/>
    <w:rsid w:val="00902081"/>
    <w:rsid w:val="0091795F"/>
    <w:rsid w:val="0092180F"/>
    <w:rsid w:val="00921B04"/>
    <w:rsid w:val="00937CC3"/>
    <w:rsid w:val="00943720"/>
    <w:rsid w:val="00954C25"/>
    <w:rsid w:val="00960609"/>
    <w:rsid w:val="00970BAC"/>
    <w:rsid w:val="00971BC3"/>
    <w:rsid w:val="009820F7"/>
    <w:rsid w:val="00987578"/>
    <w:rsid w:val="0099080E"/>
    <w:rsid w:val="009C1907"/>
    <w:rsid w:val="009F36C9"/>
    <w:rsid w:val="009F376A"/>
    <w:rsid w:val="009F3BCB"/>
    <w:rsid w:val="009F6672"/>
    <w:rsid w:val="00A0348A"/>
    <w:rsid w:val="00A13632"/>
    <w:rsid w:val="00A15EF8"/>
    <w:rsid w:val="00A22057"/>
    <w:rsid w:val="00A317DB"/>
    <w:rsid w:val="00A40FD5"/>
    <w:rsid w:val="00A45991"/>
    <w:rsid w:val="00A63626"/>
    <w:rsid w:val="00AA0D13"/>
    <w:rsid w:val="00AB490D"/>
    <w:rsid w:val="00AD2789"/>
    <w:rsid w:val="00AF75AD"/>
    <w:rsid w:val="00B024AB"/>
    <w:rsid w:val="00B1192A"/>
    <w:rsid w:val="00B1767F"/>
    <w:rsid w:val="00B17E53"/>
    <w:rsid w:val="00B30815"/>
    <w:rsid w:val="00B33403"/>
    <w:rsid w:val="00B35811"/>
    <w:rsid w:val="00B45906"/>
    <w:rsid w:val="00B5139F"/>
    <w:rsid w:val="00B72FAD"/>
    <w:rsid w:val="00B85C88"/>
    <w:rsid w:val="00BC0C2A"/>
    <w:rsid w:val="00BC5211"/>
    <w:rsid w:val="00BD1F2B"/>
    <w:rsid w:val="00C02130"/>
    <w:rsid w:val="00C05569"/>
    <w:rsid w:val="00C209B3"/>
    <w:rsid w:val="00C20D1F"/>
    <w:rsid w:val="00C40530"/>
    <w:rsid w:val="00C45BF5"/>
    <w:rsid w:val="00C6395D"/>
    <w:rsid w:val="00C675F6"/>
    <w:rsid w:val="00C71C7E"/>
    <w:rsid w:val="00C94507"/>
    <w:rsid w:val="00CA165D"/>
    <w:rsid w:val="00CB4A1B"/>
    <w:rsid w:val="00CC1671"/>
    <w:rsid w:val="00CC1A0E"/>
    <w:rsid w:val="00CD13EE"/>
    <w:rsid w:val="00D1043E"/>
    <w:rsid w:val="00D118D5"/>
    <w:rsid w:val="00D11A13"/>
    <w:rsid w:val="00D207A9"/>
    <w:rsid w:val="00D461ED"/>
    <w:rsid w:val="00D6282C"/>
    <w:rsid w:val="00D77124"/>
    <w:rsid w:val="00D82B75"/>
    <w:rsid w:val="00D87105"/>
    <w:rsid w:val="00DA417E"/>
    <w:rsid w:val="00DD759D"/>
    <w:rsid w:val="00DE3D1D"/>
    <w:rsid w:val="00DE7BCD"/>
    <w:rsid w:val="00E17DD9"/>
    <w:rsid w:val="00E70105"/>
    <w:rsid w:val="00E71A55"/>
    <w:rsid w:val="00E9298C"/>
    <w:rsid w:val="00EA16D6"/>
    <w:rsid w:val="00EE64CC"/>
    <w:rsid w:val="00F05290"/>
    <w:rsid w:val="00F07EC1"/>
    <w:rsid w:val="00F1125D"/>
    <w:rsid w:val="00F145B4"/>
    <w:rsid w:val="00F254F3"/>
    <w:rsid w:val="00F27891"/>
    <w:rsid w:val="00F415E1"/>
    <w:rsid w:val="00F67171"/>
    <w:rsid w:val="00F808AE"/>
    <w:rsid w:val="00F9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4C8A"/>
  <w15:docId w15:val="{361D3979-317D-4B70-81F3-41FB93B3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9B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E0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23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82B7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F3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376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254F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5B6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344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 Indent"/>
    <w:basedOn w:val="a"/>
    <w:link w:val="ab"/>
    <w:rsid w:val="000A2CF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0A2CF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Emphasis"/>
    <w:basedOn w:val="a0"/>
    <w:uiPriority w:val="20"/>
    <w:qFormat/>
    <w:rsid w:val="00960609"/>
    <w:rPr>
      <w:i/>
      <w:iCs/>
    </w:rPr>
  </w:style>
  <w:style w:type="character" w:styleId="ad">
    <w:name w:val="Strong"/>
    <w:basedOn w:val="a0"/>
    <w:uiPriority w:val="22"/>
    <w:qFormat/>
    <w:rsid w:val="004F43B0"/>
    <w:rPr>
      <w:b/>
      <w:bCs/>
    </w:rPr>
  </w:style>
  <w:style w:type="paragraph" w:customStyle="1" w:styleId="leftmargin">
    <w:name w:val="left_margin"/>
    <w:basedOn w:val="a"/>
    <w:rsid w:val="0092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949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www.youtube.com/watch?v=Nov2tDg2czI" TargetMode="External"/><Relationship Id="rId26" Type="http://schemas.openxmlformats.org/officeDocument/2006/relationships/hyperlink" Target="https://mosmetod.ru/metodicheskoe-prostranstvo/srednyaya-i-starshaya-shkola/ekonomika/metodicheskie-materialy/zadaniya-pisa-po-predmetam-obshchestvoznanie-istoriya-pravo-ekonomik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skiv.instrao.ru/support/demonstratsionnye-materialya/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https://mosmetod.ru/metodicheskoe-prostranstvo/srednyaya-i-starshaya-shkola/ekonomika/metodicheskie-materialy/zadaniya-pisa-po-predmetam-obshchestvoznanie-istoriya-pravo-ekonomika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hyperlink" Target="http://skiv.instrao.ru/support/demonstratsionnye-materialya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24" Type="http://schemas.openxmlformats.org/officeDocument/2006/relationships/hyperlink" Target="https://mosmetod.ru/metodicheskoe-prostranstvo/srednyaya-i-starshaya-shkola/ekonomika/metodicheskie-materialy/zadaniya-pisa-po-predmetam-obshchestvoznanie-istoriya-pravo-ekonomika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http://www.centeroko.ru/pisa18/pisa2018_fl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yperlink" Target="https://www.youtube.com/watch?v=Nov2tDg2cz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://www.centeroko.ru/pisa18/pisa2018_fl.html" TargetMode="External"/><Relationship Id="rId27" Type="http://schemas.openxmlformats.org/officeDocument/2006/relationships/hyperlink" Target="https://mosmetod.ru/metodicheskoe-prostranstvo/srednyaya-i-starshaya-shkola/ekonomika/metodicheskie-materialy/zadaniya-pisa-po-predmetam-obshchestvoznanie-istoriya-pravo-ekonomi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6DD14-9DD4-48CF-9FFF-BA116B530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2218</TotalTime>
  <Pages>15</Pages>
  <Words>4477</Words>
  <Characters>25520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Свистунова И</dc:creator>
  <cp:keywords/>
  <dc:description/>
  <cp:lastModifiedBy>User</cp:lastModifiedBy>
  <cp:revision>19</cp:revision>
  <cp:lastPrinted>2023-10-12T19:39:00Z</cp:lastPrinted>
  <dcterms:created xsi:type="dcterms:W3CDTF">2023-03-30T05:31:00Z</dcterms:created>
  <dcterms:modified xsi:type="dcterms:W3CDTF">2023-10-12T19:40:00Z</dcterms:modified>
</cp:coreProperties>
</file>