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7C" w:rsidRDefault="0043617C" w:rsidP="0043617C">
      <w:pPr>
        <w:ind w:firstLine="567"/>
        <w:jc w:val="both"/>
        <w:rPr>
          <w:rFonts w:eastAsiaTheme="majorEastAsia"/>
          <w:color w:val="171717" w:themeColor="background2" w:themeShade="1A"/>
          <w:kern w:val="24"/>
        </w:rPr>
      </w:pPr>
      <w:r>
        <w:rPr>
          <w:rFonts w:eastAsiaTheme="majorEastAsia"/>
          <w:color w:val="171717" w:themeColor="background2" w:themeShade="1A"/>
          <w:kern w:val="24"/>
        </w:rPr>
        <w:t xml:space="preserve">Ссылка на семинар-практикум «Олимпиадное программирование»: </w:t>
      </w:r>
      <w:hyperlink r:id="rId4" w:tgtFrame="_blank" w:history="1">
        <w:r w:rsidRPr="009D1897">
          <w:rPr>
            <w:rStyle w:val="a3"/>
            <w:color w:val="315EFB"/>
            <w:shd w:val="clear" w:color="auto" w:fill="FFFFFF"/>
          </w:rPr>
          <w:t>https://youtu.be/EDjjD32EGAQ</w:t>
        </w:r>
      </w:hyperlink>
      <w:r>
        <w:t xml:space="preserve">. </w:t>
      </w:r>
    </w:p>
    <w:p w:rsidR="0093737A" w:rsidRDefault="0093737A">
      <w:bookmarkStart w:id="0" w:name="_GoBack"/>
      <w:bookmarkEnd w:id="0"/>
    </w:p>
    <w:sectPr w:rsidR="0093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7C"/>
    <w:rsid w:val="0043617C"/>
    <w:rsid w:val="0093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4E8B1-560E-44B4-B2D9-8A19BE7A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DjjD32EG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Незире Самуйлова</cp:lastModifiedBy>
  <cp:revision>1</cp:revision>
  <dcterms:created xsi:type="dcterms:W3CDTF">2020-11-10T06:26:00Z</dcterms:created>
  <dcterms:modified xsi:type="dcterms:W3CDTF">2020-11-10T06:27:00Z</dcterms:modified>
</cp:coreProperties>
</file>