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57A" w:rsidRPr="0061357A" w:rsidRDefault="0061357A" w:rsidP="0061357A">
      <w:pPr>
        <w:spacing w:after="0" w:line="240" w:lineRule="auto"/>
        <w:ind w:firstLine="709"/>
        <w:jc w:val="center"/>
        <w:rPr>
          <w:rFonts w:ascii="Times New Roman" w:eastAsia="Calibri" w:hAnsi="Times New Roman" w:cs="Times New Roman"/>
          <w:b/>
          <w:sz w:val="24"/>
          <w:szCs w:val="24"/>
        </w:rPr>
      </w:pPr>
    </w:p>
    <w:p w:rsidR="0061357A" w:rsidRPr="0061357A" w:rsidRDefault="0061357A" w:rsidP="0061357A">
      <w:pPr>
        <w:spacing w:after="0" w:line="240" w:lineRule="auto"/>
        <w:ind w:firstLine="709"/>
        <w:jc w:val="center"/>
        <w:rPr>
          <w:rFonts w:ascii="Times New Roman" w:eastAsia="Calibri" w:hAnsi="Times New Roman" w:cs="Times New Roman"/>
          <w:b/>
          <w:sz w:val="24"/>
          <w:szCs w:val="24"/>
        </w:rPr>
      </w:pPr>
      <w:r w:rsidRPr="0061357A">
        <w:rPr>
          <w:rFonts w:ascii="Times New Roman" w:eastAsia="Calibri" w:hAnsi="Times New Roman" w:cs="Times New Roman"/>
          <w:b/>
          <w:sz w:val="24"/>
          <w:szCs w:val="24"/>
        </w:rPr>
        <w:t>Методические рекомендации</w:t>
      </w:r>
    </w:p>
    <w:p w:rsidR="0061357A" w:rsidRPr="0061357A" w:rsidRDefault="0061357A" w:rsidP="0061357A">
      <w:pPr>
        <w:spacing w:after="0" w:line="240" w:lineRule="auto"/>
        <w:ind w:firstLine="709"/>
        <w:jc w:val="center"/>
        <w:rPr>
          <w:rFonts w:ascii="Times New Roman" w:eastAsia="Calibri" w:hAnsi="Times New Roman" w:cs="Times New Roman"/>
          <w:b/>
          <w:sz w:val="24"/>
          <w:szCs w:val="24"/>
        </w:rPr>
      </w:pPr>
      <w:r w:rsidRPr="0061357A">
        <w:rPr>
          <w:rFonts w:ascii="Times New Roman" w:eastAsia="Calibri" w:hAnsi="Times New Roman" w:cs="Times New Roman"/>
          <w:b/>
          <w:sz w:val="24"/>
          <w:szCs w:val="24"/>
        </w:rPr>
        <w:t>об особенностях преподавания биологии</w:t>
      </w:r>
    </w:p>
    <w:p w:rsidR="0061357A" w:rsidRPr="0061357A" w:rsidRDefault="0061357A" w:rsidP="0061357A">
      <w:pPr>
        <w:spacing w:after="0" w:line="240" w:lineRule="auto"/>
        <w:ind w:firstLine="709"/>
        <w:jc w:val="center"/>
        <w:rPr>
          <w:rFonts w:ascii="Times New Roman" w:eastAsia="Calibri" w:hAnsi="Times New Roman" w:cs="Times New Roman"/>
          <w:b/>
          <w:sz w:val="24"/>
          <w:szCs w:val="24"/>
        </w:rPr>
      </w:pPr>
      <w:r w:rsidRPr="0061357A">
        <w:rPr>
          <w:rFonts w:ascii="Times New Roman" w:eastAsia="Calibri" w:hAnsi="Times New Roman" w:cs="Times New Roman"/>
          <w:b/>
          <w:sz w:val="24"/>
          <w:szCs w:val="24"/>
        </w:rPr>
        <w:t>в общеобразовательных организациях Симферопольского района</w:t>
      </w:r>
    </w:p>
    <w:p w:rsidR="0061357A" w:rsidRDefault="0061357A" w:rsidP="0061357A">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2023/2024</w:t>
      </w:r>
      <w:r w:rsidRPr="0061357A">
        <w:rPr>
          <w:rFonts w:ascii="Times New Roman" w:eastAsia="Calibri" w:hAnsi="Times New Roman" w:cs="Times New Roman"/>
          <w:b/>
          <w:sz w:val="24"/>
          <w:szCs w:val="24"/>
        </w:rPr>
        <w:t xml:space="preserve"> учебном году</w:t>
      </w:r>
    </w:p>
    <w:p w:rsidR="001A5D1D" w:rsidRPr="0061357A" w:rsidRDefault="001A5D1D" w:rsidP="0061357A">
      <w:pPr>
        <w:spacing w:after="0" w:line="240" w:lineRule="auto"/>
        <w:ind w:firstLine="709"/>
        <w:jc w:val="center"/>
        <w:rPr>
          <w:rFonts w:ascii="Times New Roman" w:eastAsia="Calibri" w:hAnsi="Times New Roman" w:cs="Times New Roman"/>
          <w:b/>
          <w:sz w:val="24"/>
          <w:szCs w:val="24"/>
        </w:rPr>
      </w:pPr>
    </w:p>
    <w:p w:rsidR="0061357A" w:rsidRPr="0061357A" w:rsidRDefault="0061357A" w:rsidP="0061357A">
      <w:pPr>
        <w:spacing w:after="0" w:line="240" w:lineRule="auto"/>
        <w:ind w:firstLine="709"/>
        <w:rPr>
          <w:rFonts w:ascii="Times New Roman" w:eastAsia="Calibri" w:hAnsi="Times New Roman" w:cs="Times New Roman"/>
          <w:b/>
          <w:sz w:val="24"/>
          <w:szCs w:val="24"/>
        </w:rPr>
      </w:pPr>
      <w:r w:rsidRPr="0061357A">
        <w:rPr>
          <w:rFonts w:ascii="Times New Roman" w:eastAsia="Calibri" w:hAnsi="Times New Roman" w:cs="Times New Roman"/>
          <w:b/>
          <w:sz w:val="24"/>
          <w:szCs w:val="24"/>
        </w:rPr>
        <w:t xml:space="preserve">                              Место</w:t>
      </w:r>
      <w:r>
        <w:rPr>
          <w:rFonts w:ascii="Times New Roman" w:eastAsia="Calibri" w:hAnsi="Times New Roman" w:cs="Times New Roman"/>
          <w:b/>
          <w:sz w:val="24"/>
          <w:szCs w:val="24"/>
        </w:rPr>
        <w:t xml:space="preserve"> предмета «Б</w:t>
      </w:r>
      <w:r w:rsidRPr="0061357A">
        <w:rPr>
          <w:rFonts w:ascii="Times New Roman" w:eastAsia="Calibri" w:hAnsi="Times New Roman" w:cs="Times New Roman"/>
          <w:b/>
          <w:sz w:val="24"/>
          <w:szCs w:val="24"/>
        </w:rPr>
        <w:t>иология</w:t>
      </w:r>
      <w:r>
        <w:rPr>
          <w:rFonts w:ascii="Times New Roman" w:eastAsia="Calibri" w:hAnsi="Times New Roman" w:cs="Times New Roman"/>
          <w:b/>
          <w:sz w:val="24"/>
          <w:szCs w:val="24"/>
        </w:rPr>
        <w:t>»</w:t>
      </w:r>
      <w:r w:rsidRPr="0061357A">
        <w:rPr>
          <w:rFonts w:ascii="Times New Roman" w:eastAsia="Calibri" w:hAnsi="Times New Roman" w:cs="Times New Roman"/>
          <w:b/>
          <w:sz w:val="24"/>
          <w:szCs w:val="24"/>
        </w:rPr>
        <w:t xml:space="preserve"> в учебных планах</w:t>
      </w:r>
    </w:p>
    <w:p w:rsidR="0061357A" w:rsidRPr="0061357A" w:rsidRDefault="00BB1B89" w:rsidP="00BB1B89">
      <w:pPr>
        <w:spacing w:after="0" w:line="240" w:lineRule="auto"/>
        <w:ind w:left="-567"/>
        <w:jc w:val="both"/>
        <w:rPr>
          <w:rFonts w:ascii="Times New Roman" w:eastAsia="Calibri" w:hAnsi="Times New Roman" w:cs="Times New Roman"/>
          <w:bCs/>
          <w:sz w:val="28"/>
          <w:szCs w:val="28"/>
        </w:rPr>
      </w:pPr>
      <w:r>
        <w:rPr>
          <w:rFonts w:ascii="Times New Roman" w:eastAsia="Calibri" w:hAnsi="Times New Roman" w:cs="Times New Roman"/>
          <w:bCs/>
          <w:sz w:val="24"/>
          <w:szCs w:val="24"/>
        </w:rPr>
        <w:t xml:space="preserve">          </w:t>
      </w:r>
      <w:r w:rsidR="0061357A" w:rsidRPr="0061357A">
        <w:rPr>
          <w:rFonts w:ascii="Times New Roman" w:eastAsia="Calibri" w:hAnsi="Times New Roman" w:cs="Times New Roman"/>
          <w:bCs/>
          <w:sz w:val="24"/>
          <w:szCs w:val="24"/>
        </w:rPr>
        <w:t>С целью формирования единого образовательного пространства 01 сентября 2023 года все общеобразовательные организации Российской Федерации осуществляют свою деятельность в соответствии с Федеральной основной об</w:t>
      </w:r>
      <w:r w:rsidR="0061357A">
        <w:rPr>
          <w:rFonts w:ascii="Times New Roman" w:eastAsia="Calibri" w:hAnsi="Times New Roman" w:cs="Times New Roman"/>
          <w:bCs/>
          <w:sz w:val="24"/>
          <w:szCs w:val="24"/>
        </w:rPr>
        <w:t xml:space="preserve">разовательной программой </w:t>
      </w:r>
      <w:r w:rsidR="0061357A" w:rsidRPr="0061357A">
        <w:rPr>
          <w:rFonts w:ascii="Times New Roman" w:eastAsia="Calibri" w:hAnsi="Times New Roman" w:cs="Times New Roman"/>
          <w:bCs/>
          <w:sz w:val="24"/>
          <w:szCs w:val="24"/>
        </w:rPr>
        <w:t xml:space="preserve">(ФООП). </w:t>
      </w:r>
    </w:p>
    <w:p w:rsidR="0061357A" w:rsidRPr="0061357A" w:rsidRDefault="0061357A" w:rsidP="00BB1B89">
      <w:pPr>
        <w:widowControl w:val="0"/>
        <w:spacing w:after="0" w:line="240" w:lineRule="auto"/>
        <w:ind w:left="-567"/>
        <w:jc w:val="both"/>
        <w:rPr>
          <w:rFonts w:ascii="Times New Roman" w:eastAsia="Times New Roman" w:hAnsi="Times New Roman" w:cs="Times New Roman"/>
          <w:color w:val="000000"/>
          <w:sz w:val="24"/>
          <w:szCs w:val="24"/>
          <w:lang w:eastAsia="ru-RU" w:bidi="ru-RU"/>
        </w:rPr>
      </w:pPr>
      <w:r w:rsidRPr="0061357A">
        <w:rPr>
          <w:rFonts w:ascii="Times New Roman" w:eastAsia="Times New Roman" w:hAnsi="Times New Roman" w:cs="Times New Roman"/>
          <w:color w:val="000000"/>
          <w:sz w:val="24"/>
          <w:szCs w:val="24"/>
          <w:lang w:eastAsia="ru-RU" w:bidi="ru-RU"/>
        </w:rPr>
        <w:t xml:space="preserve">Преподавание биологии в </w:t>
      </w:r>
      <w:r w:rsidRPr="0061357A">
        <w:rPr>
          <w:rFonts w:ascii="Times New Roman" w:eastAsia="Times New Roman" w:hAnsi="Times New Roman" w:cs="Times New Roman"/>
          <w:b/>
          <w:bCs/>
          <w:color w:val="000000"/>
          <w:sz w:val="24"/>
          <w:szCs w:val="24"/>
          <w:lang w:eastAsia="ru-RU" w:bidi="ru-RU"/>
        </w:rPr>
        <w:t>5</w:t>
      </w:r>
      <w:r>
        <w:rPr>
          <w:rFonts w:ascii="Times New Roman" w:eastAsia="Times New Roman" w:hAnsi="Times New Roman" w:cs="Times New Roman"/>
          <w:b/>
          <w:bCs/>
          <w:color w:val="000000"/>
          <w:sz w:val="24"/>
          <w:szCs w:val="24"/>
          <w:lang w:eastAsia="ru-RU" w:bidi="ru-RU"/>
        </w:rPr>
        <w:t>-7</w:t>
      </w:r>
      <w:r w:rsidRPr="0061357A">
        <w:rPr>
          <w:rFonts w:ascii="Times New Roman" w:eastAsia="Times New Roman" w:hAnsi="Times New Roman" w:cs="Times New Roman"/>
          <w:b/>
          <w:bCs/>
          <w:color w:val="000000"/>
          <w:sz w:val="24"/>
          <w:szCs w:val="24"/>
          <w:lang w:eastAsia="ru-RU" w:bidi="ru-RU"/>
        </w:rPr>
        <w:t xml:space="preserve"> классах </w:t>
      </w:r>
      <w:r>
        <w:rPr>
          <w:rFonts w:ascii="Times New Roman" w:eastAsia="Times New Roman" w:hAnsi="Times New Roman" w:cs="Times New Roman"/>
          <w:color w:val="000000"/>
          <w:sz w:val="24"/>
          <w:szCs w:val="24"/>
          <w:lang w:eastAsia="ru-RU" w:bidi="ru-RU"/>
        </w:rPr>
        <w:t>в 2023/2024</w:t>
      </w:r>
      <w:r w:rsidRPr="0061357A">
        <w:rPr>
          <w:rFonts w:ascii="Times New Roman" w:eastAsia="Times New Roman" w:hAnsi="Times New Roman" w:cs="Times New Roman"/>
          <w:color w:val="000000"/>
          <w:sz w:val="24"/>
          <w:szCs w:val="24"/>
          <w:lang w:eastAsia="ru-RU" w:bidi="ru-RU"/>
        </w:rPr>
        <w:t xml:space="preserve"> учебном году осуществляется в соответствии с федеральным государственным образовательным стандартом основного общего образования, утвержденным приказом Министерства просвещения Российской Федерации от 31.05.2021 № 287.</w:t>
      </w:r>
    </w:p>
    <w:p w:rsidR="0061357A" w:rsidRPr="0061357A" w:rsidRDefault="00BB1B89" w:rsidP="00BB1B89">
      <w:pPr>
        <w:widowControl w:val="0"/>
        <w:spacing w:after="0" w:line="240" w:lineRule="auto"/>
        <w:ind w:left="-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61357A" w:rsidRPr="0061357A">
        <w:rPr>
          <w:rFonts w:ascii="Times New Roman" w:eastAsia="Times New Roman" w:hAnsi="Times New Roman" w:cs="Times New Roman"/>
          <w:color w:val="000000"/>
          <w:sz w:val="24"/>
          <w:szCs w:val="24"/>
          <w:lang w:eastAsia="ru-RU" w:bidi="ru-RU"/>
        </w:rPr>
        <w:t xml:space="preserve">Преподавание биологии в </w:t>
      </w:r>
      <w:r w:rsidR="0061357A">
        <w:rPr>
          <w:rFonts w:ascii="Times New Roman" w:eastAsia="Times New Roman" w:hAnsi="Times New Roman" w:cs="Times New Roman"/>
          <w:b/>
          <w:bCs/>
          <w:color w:val="000000"/>
          <w:sz w:val="24"/>
          <w:szCs w:val="24"/>
          <w:lang w:eastAsia="ru-RU" w:bidi="ru-RU"/>
        </w:rPr>
        <w:t>8</w:t>
      </w:r>
      <w:r w:rsidR="0061357A" w:rsidRPr="0061357A">
        <w:rPr>
          <w:rFonts w:ascii="Times New Roman" w:eastAsia="Times New Roman" w:hAnsi="Times New Roman" w:cs="Times New Roman"/>
          <w:b/>
          <w:bCs/>
          <w:color w:val="000000"/>
          <w:sz w:val="24"/>
          <w:szCs w:val="24"/>
          <w:lang w:eastAsia="ru-RU" w:bidi="ru-RU"/>
        </w:rPr>
        <w:t xml:space="preserve">-9 классах </w:t>
      </w:r>
      <w:r w:rsidR="0061357A" w:rsidRPr="0061357A">
        <w:rPr>
          <w:rFonts w:ascii="Times New Roman" w:eastAsia="Times New Roman" w:hAnsi="Times New Roman" w:cs="Times New Roman"/>
          <w:color w:val="000000"/>
          <w:sz w:val="24"/>
          <w:szCs w:val="24"/>
          <w:lang w:eastAsia="ru-RU" w:bidi="ru-RU"/>
        </w:rPr>
        <w:t xml:space="preserve">осуществляется в соответствии с федеральным государственным образовательным стандартом основного общего образования, утвержденным приказом Министерства просвещения Российской Федерации от 17.10.2010 № </w:t>
      </w:r>
      <w:r w:rsidR="0061357A">
        <w:rPr>
          <w:rFonts w:ascii="Times New Roman" w:eastAsia="Times New Roman" w:hAnsi="Times New Roman" w:cs="Times New Roman"/>
          <w:color w:val="000000"/>
          <w:sz w:val="24"/>
          <w:szCs w:val="24"/>
          <w:lang w:eastAsia="ru-RU" w:bidi="ru-RU"/>
        </w:rPr>
        <w:t>1897</w:t>
      </w:r>
      <w:r w:rsidR="0061357A" w:rsidRPr="0061357A">
        <w:rPr>
          <w:rFonts w:ascii="Times New Roman" w:eastAsia="Times New Roman" w:hAnsi="Times New Roman" w:cs="Times New Roman"/>
          <w:color w:val="000000"/>
          <w:sz w:val="24"/>
          <w:szCs w:val="24"/>
          <w:lang w:eastAsia="ru-RU" w:bidi="ru-RU"/>
        </w:rPr>
        <w:t>.</w:t>
      </w:r>
    </w:p>
    <w:p w:rsidR="0061357A" w:rsidRDefault="0061357A" w:rsidP="00BB1B89">
      <w:pPr>
        <w:widowControl w:val="0"/>
        <w:spacing w:after="0" w:line="240" w:lineRule="auto"/>
        <w:ind w:left="-567"/>
        <w:jc w:val="both"/>
        <w:rPr>
          <w:rFonts w:ascii="Times New Roman" w:eastAsia="Times New Roman" w:hAnsi="Times New Roman" w:cs="Times New Roman"/>
          <w:color w:val="000000"/>
          <w:sz w:val="24"/>
          <w:szCs w:val="24"/>
          <w:lang w:eastAsia="ru-RU" w:bidi="ru-RU"/>
        </w:rPr>
      </w:pPr>
      <w:r w:rsidRPr="0061357A">
        <w:rPr>
          <w:rFonts w:ascii="Times New Roman" w:eastAsia="Times New Roman" w:hAnsi="Times New Roman" w:cs="Times New Roman"/>
          <w:color w:val="000000"/>
          <w:sz w:val="24"/>
          <w:szCs w:val="24"/>
          <w:lang w:eastAsia="ru-RU" w:bidi="ru-RU"/>
        </w:rPr>
        <w:t xml:space="preserve">Преподавание биологии в </w:t>
      </w:r>
      <w:r>
        <w:rPr>
          <w:rFonts w:ascii="Times New Roman" w:eastAsia="Times New Roman" w:hAnsi="Times New Roman" w:cs="Times New Roman"/>
          <w:b/>
          <w:bCs/>
          <w:color w:val="000000"/>
          <w:sz w:val="24"/>
          <w:szCs w:val="24"/>
          <w:lang w:eastAsia="ru-RU" w:bidi="ru-RU"/>
        </w:rPr>
        <w:t>10 классе</w:t>
      </w:r>
      <w:r w:rsidRPr="0061357A">
        <w:rPr>
          <w:rFonts w:ascii="Times New Roman" w:eastAsia="Times New Roman" w:hAnsi="Times New Roman" w:cs="Times New Roman"/>
          <w:b/>
          <w:bCs/>
          <w:color w:val="000000"/>
          <w:sz w:val="24"/>
          <w:szCs w:val="24"/>
          <w:lang w:eastAsia="ru-RU" w:bidi="ru-RU"/>
        </w:rPr>
        <w:t xml:space="preserve"> </w:t>
      </w:r>
      <w:r w:rsidRPr="0061357A">
        <w:rPr>
          <w:rFonts w:ascii="Times New Roman" w:eastAsia="Times New Roman" w:hAnsi="Times New Roman" w:cs="Times New Roman"/>
          <w:color w:val="000000"/>
          <w:sz w:val="24"/>
          <w:szCs w:val="24"/>
          <w:lang w:eastAsia="ru-RU" w:bidi="ru-RU"/>
        </w:rPr>
        <w:t>осуществляется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w:t>
      </w:r>
      <w:r>
        <w:rPr>
          <w:rFonts w:ascii="Times New Roman" w:eastAsia="Times New Roman" w:hAnsi="Times New Roman" w:cs="Times New Roman"/>
          <w:color w:val="000000"/>
          <w:sz w:val="24"/>
          <w:szCs w:val="24"/>
          <w:lang w:eastAsia="ru-RU" w:bidi="ru-RU"/>
        </w:rPr>
        <w:t>и Российской Федерации от 12.08.2022</w:t>
      </w:r>
      <w:r w:rsidRPr="0061357A">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 xml:space="preserve"> 732</w:t>
      </w:r>
      <w:r w:rsidRPr="0061357A">
        <w:rPr>
          <w:rFonts w:ascii="Times New Roman" w:eastAsia="Times New Roman" w:hAnsi="Times New Roman" w:cs="Times New Roman"/>
          <w:color w:val="000000"/>
          <w:sz w:val="24"/>
          <w:szCs w:val="24"/>
          <w:lang w:eastAsia="ru-RU" w:bidi="ru-RU"/>
        </w:rPr>
        <w:t xml:space="preserve">. </w:t>
      </w:r>
    </w:p>
    <w:p w:rsidR="0061357A" w:rsidRPr="0061357A" w:rsidRDefault="0061357A" w:rsidP="00BB1B89">
      <w:pPr>
        <w:widowControl w:val="0"/>
        <w:spacing w:after="0" w:line="240" w:lineRule="auto"/>
        <w:ind w:left="-567"/>
        <w:jc w:val="both"/>
        <w:rPr>
          <w:rFonts w:ascii="Times New Roman" w:eastAsia="Times New Roman" w:hAnsi="Times New Roman" w:cs="Times New Roman"/>
          <w:color w:val="000000"/>
          <w:sz w:val="24"/>
          <w:szCs w:val="24"/>
          <w:lang w:eastAsia="ru-RU" w:bidi="ru-RU"/>
        </w:rPr>
      </w:pPr>
      <w:r w:rsidRPr="0061357A">
        <w:rPr>
          <w:rFonts w:ascii="Times New Roman" w:eastAsia="Times New Roman" w:hAnsi="Times New Roman" w:cs="Times New Roman"/>
          <w:color w:val="000000"/>
          <w:sz w:val="24"/>
          <w:szCs w:val="24"/>
          <w:lang w:eastAsia="ru-RU" w:bidi="ru-RU"/>
        </w:rPr>
        <w:t xml:space="preserve">Преподавание биологии в </w:t>
      </w:r>
      <w:r>
        <w:rPr>
          <w:rFonts w:ascii="Times New Roman" w:eastAsia="Times New Roman" w:hAnsi="Times New Roman" w:cs="Times New Roman"/>
          <w:b/>
          <w:bCs/>
          <w:color w:val="000000"/>
          <w:sz w:val="24"/>
          <w:szCs w:val="24"/>
          <w:lang w:eastAsia="ru-RU" w:bidi="ru-RU"/>
        </w:rPr>
        <w:t>11 классе</w:t>
      </w:r>
      <w:r w:rsidRPr="0061357A">
        <w:rPr>
          <w:rFonts w:ascii="Times New Roman" w:eastAsia="Times New Roman" w:hAnsi="Times New Roman" w:cs="Times New Roman"/>
          <w:b/>
          <w:bCs/>
          <w:color w:val="000000"/>
          <w:sz w:val="24"/>
          <w:szCs w:val="24"/>
          <w:lang w:eastAsia="ru-RU" w:bidi="ru-RU"/>
        </w:rPr>
        <w:t xml:space="preserve"> </w:t>
      </w:r>
      <w:r w:rsidRPr="0061357A">
        <w:rPr>
          <w:rFonts w:ascii="Times New Roman" w:eastAsia="Times New Roman" w:hAnsi="Times New Roman" w:cs="Times New Roman"/>
          <w:color w:val="000000"/>
          <w:sz w:val="24"/>
          <w:szCs w:val="24"/>
          <w:lang w:eastAsia="ru-RU" w:bidi="ru-RU"/>
        </w:rPr>
        <w:t>осуществляется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(с изменениями).</w:t>
      </w:r>
    </w:p>
    <w:p w:rsidR="00AE7E1F" w:rsidRDefault="00BB1B89" w:rsidP="00BB1B89">
      <w:pPr>
        <w:pStyle w:val="ConsPlusNormal"/>
        <w:ind w:left="-567"/>
        <w:jc w:val="both"/>
        <w:rPr>
          <w:rFonts w:eastAsia="Calibri"/>
        </w:rPr>
      </w:pPr>
      <w:r>
        <w:rPr>
          <w:rFonts w:eastAsia="Calibri"/>
          <w:b/>
        </w:rPr>
        <w:t xml:space="preserve">   </w:t>
      </w:r>
      <w:r w:rsidR="0061357A" w:rsidRPr="0061357A">
        <w:rPr>
          <w:rFonts w:eastAsia="Calibri"/>
          <w:b/>
        </w:rPr>
        <w:t xml:space="preserve"> </w:t>
      </w:r>
      <w:r>
        <w:rPr>
          <w:rFonts w:eastAsia="Calibri"/>
          <w:b/>
        </w:rPr>
        <w:t xml:space="preserve">    </w:t>
      </w:r>
      <w:r w:rsidR="0061357A" w:rsidRPr="0061357A">
        <w:rPr>
          <w:rFonts w:eastAsia="Calibri"/>
        </w:rPr>
        <w:t xml:space="preserve">Согласно действующему учебному плану обучение биологии в 5-7 классах предусматривается в объеме 1 часа в неделю, в 8 и 9 классах - в объеме 2 часов в неделю. В 10-11 классах на базовом уровне - 1 час в неделю, на углубленном уровне - 3 часа в неделю. </w:t>
      </w:r>
      <w:r w:rsidR="00AE7E1F">
        <w:rPr>
          <w:rFonts w:eastAsia="Calibri"/>
        </w:rPr>
        <w:t xml:space="preserve">         </w:t>
      </w:r>
    </w:p>
    <w:p w:rsidR="00AE7E1F" w:rsidRDefault="00AE7E1F" w:rsidP="00BB1B89">
      <w:pPr>
        <w:pStyle w:val="ConsPlusNormal"/>
        <w:ind w:left="-567"/>
        <w:jc w:val="both"/>
        <w:rPr>
          <w:rFonts w:eastAsia="Calibri"/>
          <w:b/>
          <w:i/>
          <w:sz w:val="28"/>
          <w:szCs w:val="28"/>
        </w:rPr>
      </w:pPr>
      <w:r>
        <w:rPr>
          <w:rFonts w:eastAsia="Calibri"/>
        </w:rPr>
        <w:t xml:space="preserve"> В 10-11 классах</w:t>
      </w:r>
      <w:r w:rsidRPr="00BC5FBB">
        <w:t xml:space="preserve"> </w:t>
      </w:r>
      <w:r>
        <w:t xml:space="preserve">технологического (инженерного, </w:t>
      </w:r>
      <w:r w:rsidRPr="00BC5FBB">
        <w:t>информационно-технологического)</w:t>
      </w:r>
      <w:r>
        <w:t xml:space="preserve">, </w:t>
      </w:r>
      <w:proofErr w:type="gramStart"/>
      <w:r w:rsidRPr="00AE7E1F">
        <w:t>гуманитарного,  социально</w:t>
      </w:r>
      <w:proofErr w:type="gramEnd"/>
      <w:r w:rsidRPr="00AE7E1F">
        <w:t>-экономического</w:t>
      </w:r>
      <w:r w:rsidRPr="00BC5FBB">
        <w:t xml:space="preserve"> </w:t>
      </w:r>
      <w:r w:rsidRPr="0061357A">
        <w:rPr>
          <w:rFonts w:eastAsia="Calibri"/>
        </w:rPr>
        <w:t xml:space="preserve"> </w:t>
      </w:r>
      <w:r>
        <w:rPr>
          <w:rFonts w:eastAsia="Calibri"/>
        </w:rPr>
        <w:t xml:space="preserve">профиля </w:t>
      </w:r>
      <w:r w:rsidRPr="0061357A">
        <w:rPr>
          <w:rFonts w:eastAsia="Calibri"/>
        </w:rPr>
        <w:t>биология изучается на базовом уровне</w:t>
      </w:r>
      <w:r>
        <w:rPr>
          <w:rFonts w:eastAsia="Calibri"/>
        </w:rPr>
        <w:t xml:space="preserve"> (1 час).</w:t>
      </w:r>
      <w:r w:rsidRPr="0061357A">
        <w:rPr>
          <w:rFonts w:eastAsia="Calibri"/>
          <w:b/>
          <w:i/>
          <w:sz w:val="28"/>
          <w:szCs w:val="28"/>
        </w:rPr>
        <w:t xml:space="preserve"> </w:t>
      </w:r>
    </w:p>
    <w:p w:rsidR="00AE7E1F" w:rsidRPr="00AE7E1F" w:rsidRDefault="00BB1B89" w:rsidP="00BB1B89">
      <w:pPr>
        <w:pStyle w:val="ConsPlusNormal"/>
        <w:ind w:left="-567"/>
        <w:jc w:val="both"/>
      </w:pPr>
      <w:r>
        <w:rPr>
          <w:rFonts w:eastAsia="Calibri"/>
        </w:rPr>
        <w:t xml:space="preserve">        </w:t>
      </w:r>
      <w:r w:rsidR="00C35D21">
        <w:rPr>
          <w:rFonts w:eastAsia="Calibri"/>
        </w:rPr>
        <w:t xml:space="preserve">Универсальный профиль </w:t>
      </w:r>
      <w:proofErr w:type="gramStart"/>
      <w:r w:rsidR="00C35D21">
        <w:rPr>
          <w:rFonts w:eastAsia="Calibri"/>
        </w:rPr>
        <w:t>предусматривает  обязательное</w:t>
      </w:r>
      <w:proofErr w:type="gramEnd"/>
      <w:r w:rsidR="00C35D21">
        <w:rPr>
          <w:rFonts w:eastAsia="Calibri"/>
        </w:rPr>
        <w:t xml:space="preserve"> изучение предметов на углубленном уровне. </w:t>
      </w:r>
      <w:r w:rsidR="00AE7E1F" w:rsidRPr="00AE7E1F">
        <w:t>При этом образовательная организация самостоятельно определяет 2 учебных предмета, изучаемых на углубленном уровне.</w:t>
      </w:r>
      <w:r w:rsidR="00AE7E1F" w:rsidRPr="00AE7E1F">
        <w:rPr>
          <w:rFonts w:eastAsia="Calibri"/>
        </w:rPr>
        <w:t xml:space="preserve"> </w:t>
      </w:r>
      <w:r w:rsidR="00AE7E1F" w:rsidRPr="0061357A">
        <w:rPr>
          <w:rFonts w:eastAsia="Calibri"/>
        </w:rPr>
        <w:t>Биология в учебных планах универсального профиля может быть представлена как на базовом (1 час в неделю), так и на углубленном уровне (3 часа в неделю).</w:t>
      </w:r>
    </w:p>
    <w:p w:rsidR="00BC5FBB" w:rsidRPr="00BC5FBB" w:rsidRDefault="00BC5FBB" w:rsidP="00BB1B89">
      <w:pPr>
        <w:pStyle w:val="ConsPlusNormal"/>
        <w:ind w:left="-567"/>
        <w:jc w:val="both"/>
      </w:pPr>
      <w:r w:rsidRPr="00BC5FBB">
        <w:t>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rsidR="0061357A" w:rsidRPr="0061357A" w:rsidRDefault="00AE7E1F" w:rsidP="00BB1B89">
      <w:pPr>
        <w:spacing w:after="0" w:line="240" w:lineRule="auto"/>
        <w:ind w:left="-567"/>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C35D21">
        <w:rPr>
          <w:rFonts w:ascii="Times New Roman" w:eastAsia="Calibri" w:hAnsi="Times New Roman" w:cs="Times New Roman"/>
          <w:sz w:val="24"/>
          <w:szCs w:val="24"/>
        </w:rPr>
        <w:t>Из учебного плана исключается предмет «Естествознание».</w:t>
      </w:r>
    </w:p>
    <w:p w:rsidR="00AE7E1F" w:rsidRPr="00AE7E1F" w:rsidRDefault="00AE7E1F" w:rsidP="00BB1B89">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B1B89">
        <w:rPr>
          <w:rFonts w:ascii="Times New Roman" w:eastAsia="Calibri" w:hAnsi="Times New Roman" w:cs="Times New Roman"/>
          <w:sz w:val="24"/>
          <w:szCs w:val="24"/>
        </w:rPr>
        <w:t xml:space="preserve">  </w:t>
      </w:r>
      <w:r w:rsidRPr="00AE7E1F">
        <w:rPr>
          <w:rFonts w:ascii="Times New Roman" w:eastAsia="Times New Roman" w:hAnsi="Times New Roman" w:cs="Times New Roman"/>
          <w:sz w:val="24"/>
          <w:szCs w:val="24"/>
          <w:lang w:val="uk-UA" w:eastAsia="ru-RU"/>
        </w:rPr>
        <w:t>Во исполнение приказа</w:t>
      </w:r>
      <w:r>
        <w:rPr>
          <w:rFonts w:ascii="Times New Roman" w:eastAsia="Times New Roman" w:hAnsi="Times New Roman" w:cs="Times New Roman"/>
          <w:sz w:val="24"/>
          <w:szCs w:val="24"/>
          <w:lang w:val="uk-UA" w:eastAsia="ru-RU"/>
        </w:rPr>
        <w:t xml:space="preserve"> УО </w:t>
      </w:r>
      <w:proofErr w:type="spellStart"/>
      <w:r>
        <w:rPr>
          <w:rFonts w:ascii="Times New Roman" w:eastAsia="Times New Roman" w:hAnsi="Times New Roman" w:cs="Times New Roman"/>
          <w:sz w:val="24"/>
          <w:szCs w:val="24"/>
          <w:lang w:val="uk-UA" w:eastAsia="ru-RU"/>
        </w:rPr>
        <w:t>администрации</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Симферопольского</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района</w:t>
      </w:r>
      <w:proofErr w:type="spellEnd"/>
      <w:r>
        <w:rPr>
          <w:rFonts w:ascii="Times New Roman" w:eastAsia="Calibri" w:hAnsi="Times New Roman" w:cs="Times New Roman"/>
          <w:sz w:val="24"/>
          <w:szCs w:val="24"/>
        </w:rPr>
        <w:t xml:space="preserve"> от 24.04 2023 года № 434 </w:t>
      </w:r>
      <w:r w:rsidR="00F7393B">
        <w:rPr>
          <w:rFonts w:ascii="Times New Roman" w:eastAsia="Calibri" w:hAnsi="Times New Roman" w:cs="Times New Roman"/>
          <w:sz w:val="24"/>
          <w:szCs w:val="24"/>
        </w:rPr>
        <w:t>в</w:t>
      </w:r>
      <w:r w:rsidRPr="00AE7E1F">
        <w:rPr>
          <w:rFonts w:ascii="Times New Roman" w:eastAsia="Calibri" w:hAnsi="Times New Roman" w:cs="Times New Roman"/>
          <w:sz w:val="24"/>
          <w:szCs w:val="24"/>
        </w:rPr>
        <w:t xml:space="preserve"> рамках реализации проекта предпрофессионального образования</w:t>
      </w:r>
      <w:r>
        <w:rPr>
          <w:rFonts w:ascii="Times New Roman" w:eastAsia="Calibri" w:hAnsi="Times New Roman" w:cs="Times New Roman"/>
          <w:sz w:val="24"/>
          <w:szCs w:val="24"/>
        </w:rPr>
        <w:t xml:space="preserve"> </w:t>
      </w:r>
      <w:r w:rsidR="00F7393B">
        <w:rPr>
          <w:rFonts w:ascii="Times New Roman" w:eastAsia="Calibri" w:hAnsi="Times New Roman" w:cs="Times New Roman"/>
          <w:sz w:val="24"/>
          <w:szCs w:val="24"/>
        </w:rPr>
        <w:t>на уровне среднего общего образования</w:t>
      </w:r>
      <w:r w:rsidR="00F7393B" w:rsidRPr="00F7393B">
        <w:rPr>
          <w:rFonts w:ascii="Times New Roman" w:eastAsia="Times New Roman" w:hAnsi="Times New Roman" w:cs="Times New Roman"/>
          <w:color w:val="000000"/>
          <w:sz w:val="24"/>
          <w:szCs w:val="24"/>
          <w:shd w:val="clear" w:color="auto" w:fill="FFFFFF"/>
          <w:lang w:eastAsia="ru-RU" w:bidi="ru-RU"/>
        </w:rPr>
        <w:t xml:space="preserve"> </w:t>
      </w:r>
      <w:r w:rsidR="00C3415D">
        <w:rPr>
          <w:rFonts w:ascii="Times New Roman" w:eastAsia="Times New Roman" w:hAnsi="Times New Roman" w:cs="Times New Roman"/>
          <w:color w:val="000000"/>
          <w:sz w:val="24"/>
          <w:szCs w:val="24"/>
          <w:shd w:val="clear" w:color="auto" w:fill="FFFFFF"/>
          <w:lang w:eastAsia="ru-RU" w:bidi="ru-RU"/>
        </w:rPr>
        <w:t>предусмо</w:t>
      </w:r>
      <w:r w:rsidR="00F7393B">
        <w:rPr>
          <w:rFonts w:ascii="Times New Roman" w:eastAsia="Times New Roman" w:hAnsi="Times New Roman" w:cs="Times New Roman"/>
          <w:color w:val="000000"/>
          <w:sz w:val="24"/>
          <w:szCs w:val="24"/>
          <w:shd w:val="clear" w:color="auto" w:fill="FFFFFF"/>
          <w:lang w:eastAsia="ru-RU" w:bidi="ru-RU"/>
        </w:rPr>
        <w:t>трено</w:t>
      </w:r>
      <w:r w:rsidR="00F7393B" w:rsidRPr="00F7393B">
        <w:rPr>
          <w:rFonts w:ascii="Times New Roman" w:eastAsia="Times New Roman" w:hAnsi="Times New Roman" w:cs="Times New Roman"/>
          <w:color w:val="000000"/>
          <w:shd w:val="clear" w:color="auto" w:fill="FFFFFF"/>
          <w:lang w:eastAsia="ru-RU" w:bidi="ru-RU"/>
        </w:rPr>
        <w:t xml:space="preserve"> </w:t>
      </w:r>
      <w:r w:rsidR="00F7393B" w:rsidRPr="00F7393B">
        <w:rPr>
          <w:rFonts w:ascii="Times New Roman" w:eastAsia="Times New Roman" w:hAnsi="Times New Roman" w:cs="Times New Roman"/>
        </w:rPr>
        <w:t>изучение на углубленном уровне учебного предмета «Биология»</w:t>
      </w:r>
      <w:r w:rsidR="00F7393B">
        <w:rPr>
          <w:rFonts w:ascii="Times New Roman" w:eastAsia="Calibri" w:hAnsi="Times New Roman" w:cs="Times New Roman"/>
          <w:sz w:val="24"/>
          <w:szCs w:val="24"/>
        </w:rPr>
        <w:t xml:space="preserve"> в медицинских </w:t>
      </w:r>
      <w:r w:rsidR="00C3415D">
        <w:rPr>
          <w:rFonts w:ascii="Times New Roman" w:eastAsia="Calibri" w:hAnsi="Times New Roman" w:cs="Times New Roman"/>
          <w:sz w:val="24"/>
          <w:szCs w:val="24"/>
        </w:rPr>
        <w:t xml:space="preserve">11 классах </w:t>
      </w:r>
      <w:r w:rsidR="00F7393B">
        <w:rPr>
          <w:rFonts w:ascii="Times New Roman" w:eastAsia="Calibri" w:hAnsi="Times New Roman" w:cs="Times New Roman"/>
          <w:sz w:val="24"/>
          <w:szCs w:val="24"/>
        </w:rPr>
        <w:t>МБОУ: «</w:t>
      </w:r>
      <w:proofErr w:type="spellStart"/>
      <w:r w:rsidR="00F7393B">
        <w:rPr>
          <w:rFonts w:ascii="Times New Roman" w:eastAsia="Calibri" w:hAnsi="Times New Roman" w:cs="Times New Roman"/>
          <w:sz w:val="24"/>
          <w:szCs w:val="24"/>
        </w:rPr>
        <w:t>Добровская</w:t>
      </w:r>
      <w:proofErr w:type="spellEnd"/>
      <w:r w:rsidR="00F7393B">
        <w:rPr>
          <w:rFonts w:ascii="Times New Roman" w:eastAsia="Calibri" w:hAnsi="Times New Roman" w:cs="Times New Roman"/>
          <w:sz w:val="24"/>
          <w:szCs w:val="24"/>
        </w:rPr>
        <w:t xml:space="preserve"> школа –гимназия им. Я.М. Слонимского</w:t>
      </w:r>
      <w:proofErr w:type="gramStart"/>
      <w:r w:rsidR="00F7393B">
        <w:rPr>
          <w:rFonts w:ascii="Times New Roman" w:eastAsia="Calibri" w:hAnsi="Times New Roman" w:cs="Times New Roman"/>
          <w:sz w:val="24"/>
          <w:szCs w:val="24"/>
        </w:rPr>
        <w:t xml:space="preserve">»,  </w:t>
      </w:r>
      <w:r w:rsidR="00F7393B" w:rsidRPr="00F7393B">
        <w:rPr>
          <w:rFonts w:ascii="Times New Roman" w:eastAsia="Times New Roman" w:hAnsi="Times New Roman" w:cs="Times New Roman"/>
          <w:sz w:val="24"/>
          <w:szCs w:val="24"/>
          <w:lang w:eastAsia="ru-RU"/>
        </w:rPr>
        <w:t>«</w:t>
      </w:r>
      <w:proofErr w:type="spellStart"/>
      <w:proofErr w:type="gramEnd"/>
      <w:r w:rsidR="00F7393B" w:rsidRPr="00F7393B">
        <w:rPr>
          <w:rFonts w:ascii="Times New Roman" w:eastAsia="Times New Roman" w:hAnsi="Times New Roman" w:cs="Times New Roman"/>
          <w:sz w:val="24"/>
          <w:szCs w:val="24"/>
          <w:lang w:eastAsia="ru-RU"/>
        </w:rPr>
        <w:t>Заречненская</w:t>
      </w:r>
      <w:proofErr w:type="spellEnd"/>
      <w:r w:rsidR="00F7393B" w:rsidRPr="00F7393B">
        <w:rPr>
          <w:rFonts w:ascii="Times New Roman" w:eastAsia="Times New Roman" w:hAnsi="Times New Roman" w:cs="Times New Roman"/>
          <w:sz w:val="24"/>
          <w:szCs w:val="24"/>
          <w:lang w:eastAsia="ru-RU"/>
        </w:rPr>
        <w:t xml:space="preserve"> школа имени 126 отдельной гвардейской бригады береговой обороны»</w:t>
      </w:r>
      <w:r w:rsidR="00F7393B">
        <w:rPr>
          <w:rFonts w:ascii="Times New Roman" w:eastAsia="Times New Roman" w:hAnsi="Times New Roman" w:cs="Times New Roman"/>
          <w:sz w:val="24"/>
          <w:szCs w:val="24"/>
          <w:lang w:eastAsia="ru-RU"/>
        </w:rPr>
        <w:t>)</w:t>
      </w:r>
      <w:r w:rsidR="00F7393B" w:rsidRPr="00C3415D">
        <w:rPr>
          <w:rFonts w:ascii="Times New Roman" w:eastAsia="Times New Roman" w:hAnsi="Times New Roman" w:cs="Times New Roman"/>
          <w:sz w:val="24"/>
          <w:szCs w:val="24"/>
          <w:lang w:eastAsia="ru-RU"/>
        </w:rPr>
        <w:t>,</w:t>
      </w:r>
      <w:r w:rsidR="00F7393B">
        <w:rPr>
          <w:rFonts w:ascii="Times New Roman" w:eastAsia="Times New Roman" w:hAnsi="Times New Roman" w:cs="Times New Roman"/>
          <w:b/>
          <w:sz w:val="24"/>
          <w:szCs w:val="24"/>
          <w:lang w:eastAsia="ru-RU"/>
        </w:rPr>
        <w:t xml:space="preserve"> </w:t>
      </w:r>
      <w:r w:rsidR="00C3415D" w:rsidRPr="00C3415D">
        <w:rPr>
          <w:rFonts w:ascii="Times New Roman" w:eastAsia="Times New Roman" w:hAnsi="Times New Roman" w:cs="Times New Roman"/>
          <w:sz w:val="24"/>
          <w:szCs w:val="24"/>
          <w:lang w:eastAsia="ru-RU"/>
        </w:rPr>
        <w:t>в</w:t>
      </w:r>
      <w:r w:rsidR="00F7393B" w:rsidRPr="00C3415D">
        <w:rPr>
          <w:rFonts w:ascii="Times New Roman" w:eastAsia="Times New Roman" w:hAnsi="Times New Roman" w:cs="Times New Roman"/>
          <w:sz w:val="24"/>
          <w:szCs w:val="24"/>
          <w:lang w:eastAsia="ru-RU"/>
        </w:rPr>
        <w:t xml:space="preserve"> </w:t>
      </w:r>
      <w:r w:rsidR="00F7393B" w:rsidRPr="00F7393B">
        <w:rPr>
          <w:rFonts w:ascii="Times New Roman" w:eastAsia="Times New Roman" w:hAnsi="Times New Roman" w:cs="Times New Roman"/>
          <w:sz w:val="24"/>
          <w:szCs w:val="24"/>
          <w:lang w:eastAsia="ru-RU"/>
        </w:rPr>
        <w:t xml:space="preserve">аграрных </w:t>
      </w:r>
      <w:r w:rsidR="00C3415D">
        <w:rPr>
          <w:rFonts w:ascii="Times New Roman" w:eastAsia="Times New Roman" w:hAnsi="Times New Roman" w:cs="Times New Roman"/>
          <w:sz w:val="24"/>
          <w:szCs w:val="24"/>
          <w:lang w:eastAsia="ru-RU"/>
        </w:rPr>
        <w:t xml:space="preserve">10-11 </w:t>
      </w:r>
      <w:r w:rsidR="00F7393B" w:rsidRPr="00F7393B">
        <w:rPr>
          <w:rFonts w:ascii="Times New Roman" w:eastAsia="Times New Roman" w:hAnsi="Times New Roman" w:cs="Times New Roman"/>
          <w:sz w:val="24"/>
          <w:szCs w:val="24"/>
          <w:lang w:eastAsia="ru-RU"/>
        </w:rPr>
        <w:t>классах</w:t>
      </w:r>
      <w:r w:rsidR="00C3415D">
        <w:rPr>
          <w:rFonts w:ascii="Times New Roman" w:eastAsia="Times New Roman" w:hAnsi="Times New Roman" w:cs="Times New Roman"/>
          <w:sz w:val="24"/>
          <w:szCs w:val="24"/>
          <w:lang w:eastAsia="ru-RU"/>
        </w:rPr>
        <w:t xml:space="preserve"> </w:t>
      </w:r>
      <w:r w:rsidR="00F7393B">
        <w:rPr>
          <w:rFonts w:ascii="Times New Roman" w:eastAsia="Times New Roman" w:hAnsi="Times New Roman" w:cs="Times New Roman"/>
          <w:sz w:val="24"/>
          <w:szCs w:val="24"/>
          <w:lang w:eastAsia="ru-RU"/>
        </w:rPr>
        <w:t>МБОУ:</w:t>
      </w:r>
      <w:r w:rsidR="00C3415D" w:rsidRPr="00C3415D">
        <w:rPr>
          <w:rFonts w:ascii="Times New Roman" w:eastAsia="Times New Roman" w:hAnsi="Times New Roman" w:cs="Times New Roman"/>
          <w:b/>
          <w:sz w:val="24"/>
          <w:szCs w:val="24"/>
          <w:lang w:eastAsia="ru-RU"/>
        </w:rPr>
        <w:t xml:space="preserve"> </w:t>
      </w:r>
      <w:r w:rsidR="00C3415D" w:rsidRPr="00C3415D">
        <w:rPr>
          <w:rFonts w:ascii="Times New Roman" w:eastAsia="Times New Roman" w:hAnsi="Times New Roman" w:cs="Times New Roman"/>
          <w:sz w:val="24"/>
          <w:szCs w:val="24"/>
          <w:lang w:eastAsia="ru-RU"/>
        </w:rPr>
        <w:t>«</w:t>
      </w:r>
      <w:proofErr w:type="spellStart"/>
      <w:r w:rsidR="00C3415D" w:rsidRPr="00C3415D">
        <w:rPr>
          <w:rFonts w:ascii="Times New Roman" w:eastAsia="Times New Roman" w:hAnsi="Times New Roman" w:cs="Times New Roman"/>
          <w:sz w:val="24"/>
          <w:szCs w:val="24"/>
          <w:lang w:eastAsia="ru-RU"/>
        </w:rPr>
        <w:t>Маленская</w:t>
      </w:r>
      <w:proofErr w:type="spellEnd"/>
      <w:r w:rsidR="00C3415D" w:rsidRPr="00C3415D">
        <w:rPr>
          <w:rFonts w:ascii="Times New Roman" w:eastAsia="Times New Roman" w:hAnsi="Times New Roman" w:cs="Times New Roman"/>
          <w:sz w:val="24"/>
          <w:szCs w:val="24"/>
          <w:lang w:eastAsia="ru-RU"/>
        </w:rPr>
        <w:t xml:space="preserve"> школа»</w:t>
      </w:r>
      <w:r w:rsidR="00C3415D">
        <w:rPr>
          <w:rFonts w:ascii="Times New Roman" w:eastAsia="Times New Roman" w:hAnsi="Times New Roman" w:cs="Times New Roman"/>
          <w:sz w:val="24"/>
          <w:szCs w:val="24"/>
          <w:lang w:eastAsia="ru-RU"/>
        </w:rPr>
        <w:t xml:space="preserve">, </w:t>
      </w:r>
      <w:r w:rsidR="00C3415D" w:rsidRPr="00C3415D">
        <w:rPr>
          <w:rFonts w:ascii="Times New Roman" w:eastAsia="Times New Roman" w:hAnsi="Times New Roman" w:cs="Times New Roman"/>
          <w:sz w:val="24"/>
          <w:szCs w:val="24"/>
          <w:lang w:eastAsia="ru-RU"/>
        </w:rPr>
        <w:t xml:space="preserve"> «</w:t>
      </w:r>
      <w:proofErr w:type="spellStart"/>
      <w:r w:rsidR="00C3415D" w:rsidRPr="00C3415D">
        <w:rPr>
          <w:rFonts w:ascii="Times New Roman" w:eastAsia="Times New Roman" w:hAnsi="Times New Roman" w:cs="Times New Roman"/>
          <w:sz w:val="24"/>
          <w:szCs w:val="24"/>
          <w:lang w:eastAsia="ru-RU"/>
        </w:rPr>
        <w:t>Молодежненская</w:t>
      </w:r>
      <w:proofErr w:type="spellEnd"/>
      <w:r w:rsidR="00C3415D" w:rsidRPr="00C3415D">
        <w:rPr>
          <w:rFonts w:ascii="Times New Roman" w:eastAsia="Times New Roman" w:hAnsi="Times New Roman" w:cs="Times New Roman"/>
          <w:sz w:val="24"/>
          <w:szCs w:val="24"/>
          <w:lang w:eastAsia="ru-RU"/>
        </w:rPr>
        <w:t xml:space="preserve"> школа №2»</w:t>
      </w:r>
      <w:r w:rsidR="00C3415D">
        <w:rPr>
          <w:rFonts w:ascii="Times New Roman" w:eastAsia="Times New Roman" w:hAnsi="Times New Roman" w:cs="Times New Roman"/>
          <w:sz w:val="24"/>
          <w:szCs w:val="24"/>
          <w:lang w:eastAsia="ru-RU"/>
        </w:rPr>
        <w:t>,</w:t>
      </w:r>
      <w:r w:rsidR="00C3415D" w:rsidRPr="00C3415D">
        <w:rPr>
          <w:rFonts w:ascii="Times New Roman" w:eastAsia="Times New Roman" w:hAnsi="Times New Roman" w:cs="Times New Roman"/>
          <w:sz w:val="24"/>
          <w:szCs w:val="24"/>
          <w:lang w:eastAsia="ru-RU"/>
        </w:rPr>
        <w:t xml:space="preserve"> «</w:t>
      </w:r>
      <w:proofErr w:type="spellStart"/>
      <w:r w:rsidR="00C3415D" w:rsidRPr="00C3415D">
        <w:rPr>
          <w:rFonts w:ascii="Times New Roman" w:eastAsia="Times New Roman" w:hAnsi="Times New Roman" w:cs="Times New Roman"/>
          <w:sz w:val="24"/>
          <w:szCs w:val="24"/>
          <w:lang w:eastAsia="ru-RU"/>
        </w:rPr>
        <w:t>Укромновская</w:t>
      </w:r>
      <w:proofErr w:type="spellEnd"/>
      <w:r w:rsidR="00C3415D" w:rsidRPr="00C3415D">
        <w:rPr>
          <w:rFonts w:ascii="Times New Roman" w:eastAsia="Times New Roman" w:hAnsi="Times New Roman" w:cs="Times New Roman"/>
          <w:sz w:val="24"/>
          <w:szCs w:val="24"/>
          <w:lang w:eastAsia="ru-RU"/>
        </w:rPr>
        <w:t xml:space="preserve"> школа»</w:t>
      </w:r>
      <w:r w:rsidR="00C3415D">
        <w:rPr>
          <w:rFonts w:ascii="Times New Roman" w:eastAsia="Times New Roman" w:hAnsi="Times New Roman" w:cs="Times New Roman"/>
          <w:sz w:val="24"/>
          <w:szCs w:val="24"/>
          <w:lang w:eastAsia="ru-RU"/>
        </w:rPr>
        <w:t>,</w:t>
      </w:r>
      <w:r w:rsidR="00C3415D" w:rsidRPr="00C3415D">
        <w:rPr>
          <w:rFonts w:ascii="Times New Roman" w:eastAsia="Times New Roman" w:hAnsi="Times New Roman" w:cs="Times New Roman"/>
          <w:sz w:val="24"/>
          <w:szCs w:val="24"/>
          <w:lang w:eastAsia="ru-RU"/>
        </w:rPr>
        <w:t xml:space="preserve"> «</w:t>
      </w:r>
      <w:proofErr w:type="spellStart"/>
      <w:r w:rsidR="00C3415D" w:rsidRPr="00C3415D">
        <w:rPr>
          <w:rFonts w:ascii="Times New Roman" w:eastAsia="Times New Roman" w:hAnsi="Times New Roman" w:cs="Times New Roman"/>
          <w:sz w:val="24"/>
          <w:szCs w:val="24"/>
          <w:lang w:eastAsia="ru-RU"/>
        </w:rPr>
        <w:t>Урожайновская</w:t>
      </w:r>
      <w:proofErr w:type="spellEnd"/>
      <w:r w:rsidR="00C3415D" w:rsidRPr="00C3415D">
        <w:rPr>
          <w:rFonts w:ascii="Times New Roman" w:eastAsia="Times New Roman" w:hAnsi="Times New Roman" w:cs="Times New Roman"/>
          <w:sz w:val="24"/>
          <w:szCs w:val="24"/>
          <w:lang w:eastAsia="ru-RU"/>
        </w:rPr>
        <w:t xml:space="preserve"> школа им. К.В. Варлыгина»</w:t>
      </w:r>
      <w:r w:rsidR="00C3415D">
        <w:rPr>
          <w:rFonts w:ascii="Times New Roman" w:eastAsia="Times New Roman" w:hAnsi="Times New Roman" w:cs="Times New Roman"/>
          <w:sz w:val="24"/>
          <w:szCs w:val="24"/>
          <w:lang w:eastAsia="ru-RU"/>
        </w:rPr>
        <w:t xml:space="preserve">, </w:t>
      </w:r>
      <w:r w:rsidR="00C3415D" w:rsidRPr="00C3415D">
        <w:rPr>
          <w:rFonts w:ascii="Times New Roman" w:eastAsia="Times New Roman" w:hAnsi="Times New Roman" w:cs="Times New Roman"/>
          <w:sz w:val="24"/>
          <w:szCs w:val="24"/>
          <w:lang w:eastAsia="ru-RU"/>
        </w:rPr>
        <w:t>«</w:t>
      </w:r>
      <w:proofErr w:type="spellStart"/>
      <w:r w:rsidR="00C3415D" w:rsidRPr="00C3415D">
        <w:rPr>
          <w:rFonts w:ascii="Times New Roman" w:eastAsia="Times New Roman" w:hAnsi="Times New Roman" w:cs="Times New Roman"/>
          <w:sz w:val="24"/>
          <w:szCs w:val="24"/>
          <w:lang w:eastAsia="ru-RU"/>
        </w:rPr>
        <w:t>Чайкинская</w:t>
      </w:r>
      <w:proofErr w:type="spellEnd"/>
      <w:r w:rsidR="00C3415D" w:rsidRPr="00C3415D">
        <w:rPr>
          <w:rFonts w:ascii="Times New Roman" w:eastAsia="Times New Roman" w:hAnsi="Times New Roman" w:cs="Times New Roman"/>
          <w:sz w:val="24"/>
          <w:szCs w:val="24"/>
          <w:lang w:eastAsia="ru-RU"/>
        </w:rPr>
        <w:t xml:space="preserve"> школа»</w:t>
      </w:r>
      <w:r w:rsidR="00C3415D">
        <w:rPr>
          <w:rFonts w:ascii="Times New Roman" w:eastAsia="Times New Roman" w:hAnsi="Times New Roman" w:cs="Times New Roman"/>
          <w:sz w:val="24"/>
          <w:szCs w:val="24"/>
          <w:lang w:eastAsia="ru-RU"/>
        </w:rPr>
        <w:t>, в</w:t>
      </w:r>
      <w:r w:rsidR="008C7115">
        <w:rPr>
          <w:rFonts w:ascii="Times New Roman" w:eastAsia="Times New Roman" w:hAnsi="Times New Roman" w:cs="Times New Roman"/>
          <w:sz w:val="24"/>
          <w:szCs w:val="24"/>
          <w:lang w:eastAsia="ru-RU"/>
        </w:rPr>
        <w:t xml:space="preserve"> аграрном</w:t>
      </w:r>
      <w:r w:rsidR="00C3415D" w:rsidRPr="00C3415D">
        <w:rPr>
          <w:rFonts w:ascii="Times New Roman" w:eastAsia="Times New Roman" w:hAnsi="Times New Roman" w:cs="Times New Roman"/>
          <w:sz w:val="24"/>
          <w:szCs w:val="24"/>
          <w:lang w:eastAsia="ru-RU"/>
        </w:rPr>
        <w:t xml:space="preserve"> </w:t>
      </w:r>
      <w:r w:rsidR="00C3415D">
        <w:rPr>
          <w:rFonts w:ascii="Times New Roman" w:eastAsia="Times New Roman" w:hAnsi="Times New Roman" w:cs="Times New Roman"/>
          <w:sz w:val="24"/>
          <w:szCs w:val="24"/>
          <w:lang w:eastAsia="ru-RU"/>
        </w:rPr>
        <w:t>11 классе МБОУ</w:t>
      </w:r>
      <w:r w:rsidR="00C3415D" w:rsidRPr="00C3415D">
        <w:rPr>
          <w:rFonts w:ascii="Times New Roman" w:eastAsia="Times New Roman" w:hAnsi="Times New Roman" w:cs="Times New Roman"/>
          <w:sz w:val="24"/>
          <w:szCs w:val="24"/>
          <w:lang w:eastAsia="ru-RU"/>
        </w:rPr>
        <w:t xml:space="preserve"> «</w:t>
      </w:r>
      <w:proofErr w:type="spellStart"/>
      <w:r w:rsidR="00C3415D" w:rsidRPr="00C3415D">
        <w:rPr>
          <w:rFonts w:ascii="Times New Roman" w:eastAsia="Times New Roman" w:hAnsi="Times New Roman" w:cs="Times New Roman"/>
          <w:sz w:val="24"/>
          <w:szCs w:val="24"/>
          <w:lang w:eastAsia="ru-RU"/>
        </w:rPr>
        <w:t>Скворцовская</w:t>
      </w:r>
      <w:proofErr w:type="spellEnd"/>
      <w:r w:rsidR="00C3415D" w:rsidRPr="00C3415D">
        <w:rPr>
          <w:rFonts w:ascii="Times New Roman" w:eastAsia="Times New Roman" w:hAnsi="Times New Roman" w:cs="Times New Roman"/>
          <w:sz w:val="24"/>
          <w:szCs w:val="24"/>
          <w:lang w:eastAsia="ru-RU"/>
        </w:rPr>
        <w:t xml:space="preserve"> школа»</w:t>
      </w:r>
      <w:r w:rsidR="00C3415D">
        <w:rPr>
          <w:rFonts w:ascii="Times New Roman" w:eastAsia="Times New Roman" w:hAnsi="Times New Roman" w:cs="Times New Roman"/>
          <w:sz w:val="24"/>
          <w:szCs w:val="24"/>
          <w:lang w:eastAsia="ru-RU"/>
        </w:rPr>
        <w:t xml:space="preserve"> </w:t>
      </w:r>
      <w:r w:rsidR="00F7393B" w:rsidRPr="00C3415D">
        <w:rPr>
          <w:rFonts w:ascii="Times New Roman" w:eastAsia="Times New Roman" w:hAnsi="Times New Roman" w:cs="Times New Roman"/>
          <w:sz w:val="24"/>
          <w:szCs w:val="24"/>
          <w:lang w:eastAsia="ru-RU"/>
        </w:rPr>
        <w:t xml:space="preserve"> </w:t>
      </w:r>
      <w:r w:rsidR="00F7393B">
        <w:rPr>
          <w:rFonts w:ascii="Times New Roman" w:eastAsia="Calibri" w:hAnsi="Times New Roman" w:cs="Times New Roman"/>
          <w:sz w:val="24"/>
          <w:szCs w:val="24"/>
        </w:rPr>
        <w:t>е</w:t>
      </w:r>
      <w:r w:rsidRPr="00AE7E1F">
        <w:rPr>
          <w:rFonts w:ascii="Times New Roman" w:eastAsia="Calibri" w:hAnsi="Times New Roman" w:cs="Times New Roman"/>
          <w:sz w:val="24"/>
          <w:szCs w:val="24"/>
        </w:rPr>
        <w:t>стественно-н</w:t>
      </w:r>
      <w:r w:rsidR="00F7393B">
        <w:rPr>
          <w:rFonts w:ascii="Times New Roman" w:eastAsia="Calibri" w:hAnsi="Times New Roman" w:cs="Times New Roman"/>
          <w:sz w:val="24"/>
          <w:szCs w:val="24"/>
        </w:rPr>
        <w:t>аучного профиля</w:t>
      </w:r>
      <w:r w:rsidR="008C7115">
        <w:rPr>
          <w:rFonts w:ascii="Times New Roman" w:eastAsia="Calibri" w:hAnsi="Times New Roman" w:cs="Times New Roman"/>
          <w:sz w:val="24"/>
          <w:szCs w:val="24"/>
        </w:rPr>
        <w:t>. В медицинских классах обязательное изучение</w:t>
      </w:r>
      <w:r w:rsidR="008C7115" w:rsidRPr="00F7393B">
        <w:rPr>
          <w:rFonts w:ascii="Times New Roman" w:eastAsia="Calibri" w:hAnsi="Times New Roman" w:cs="Times New Roman"/>
          <w:sz w:val="24"/>
          <w:szCs w:val="24"/>
        </w:rPr>
        <w:t xml:space="preserve"> </w:t>
      </w:r>
      <w:r w:rsidR="008C7115" w:rsidRPr="00AE7E1F">
        <w:rPr>
          <w:rFonts w:ascii="Times New Roman" w:eastAsia="Calibri" w:hAnsi="Times New Roman" w:cs="Times New Roman"/>
          <w:sz w:val="24"/>
          <w:szCs w:val="24"/>
        </w:rPr>
        <w:t>элективных курсов «Шаг в медицину» и «Оказание первой</w:t>
      </w:r>
      <w:r w:rsidR="008C7115">
        <w:rPr>
          <w:rFonts w:ascii="Times New Roman" w:eastAsia="Calibri" w:hAnsi="Times New Roman" w:cs="Times New Roman"/>
          <w:sz w:val="24"/>
          <w:szCs w:val="24"/>
        </w:rPr>
        <w:t xml:space="preserve"> </w:t>
      </w:r>
      <w:r w:rsidR="008C7115" w:rsidRPr="00AE7E1F">
        <w:rPr>
          <w:rFonts w:ascii="Times New Roman" w:eastAsia="Calibri" w:hAnsi="Times New Roman" w:cs="Times New Roman"/>
          <w:sz w:val="24"/>
          <w:szCs w:val="24"/>
        </w:rPr>
        <w:t>помощи», 2 дополнительных курса внеурочной деятельности по выбору.</w:t>
      </w:r>
      <w:r w:rsidR="008C7115">
        <w:rPr>
          <w:rFonts w:ascii="Times New Roman" w:eastAsia="Calibri" w:hAnsi="Times New Roman" w:cs="Times New Roman"/>
          <w:sz w:val="24"/>
          <w:szCs w:val="24"/>
        </w:rPr>
        <w:t xml:space="preserve"> В аграрных классах </w:t>
      </w:r>
      <w:r w:rsidR="008C7115" w:rsidRPr="00AE7E1F">
        <w:rPr>
          <w:rFonts w:ascii="Times New Roman" w:eastAsia="Calibri" w:hAnsi="Times New Roman" w:cs="Times New Roman"/>
          <w:sz w:val="24"/>
          <w:szCs w:val="24"/>
        </w:rPr>
        <w:t>элективных к</w:t>
      </w:r>
      <w:r w:rsidR="008C7115">
        <w:rPr>
          <w:rFonts w:ascii="Times New Roman" w:eastAsia="Calibri" w:hAnsi="Times New Roman" w:cs="Times New Roman"/>
          <w:sz w:val="24"/>
          <w:szCs w:val="24"/>
        </w:rPr>
        <w:t xml:space="preserve">урсов «Введение в агробизнес» и </w:t>
      </w:r>
      <w:r w:rsidR="008C7115" w:rsidRPr="00AE7E1F">
        <w:rPr>
          <w:rFonts w:ascii="Times New Roman" w:eastAsia="Calibri" w:hAnsi="Times New Roman" w:cs="Times New Roman"/>
          <w:sz w:val="24"/>
          <w:szCs w:val="24"/>
        </w:rPr>
        <w:t>«Агротехника», 2 дополнительных курса внеурочной деятельности по выбору.</w:t>
      </w:r>
      <w:r w:rsidR="008C7115">
        <w:rPr>
          <w:rFonts w:ascii="Times New Roman" w:eastAsia="Calibri" w:hAnsi="Times New Roman" w:cs="Times New Roman"/>
          <w:sz w:val="24"/>
          <w:szCs w:val="24"/>
        </w:rPr>
        <w:t xml:space="preserve"> В </w:t>
      </w:r>
      <w:proofErr w:type="spellStart"/>
      <w:r w:rsidR="008C7115">
        <w:rPr>
          <w:rFonts w:ascii="Times New Roman" w:eastAsia="Calibri" w:hAnsi="Times New Roman" w:cs="Times New Roman"/>
          <w:sz w:val="24"/>
          <w:szCs w:val="24"/>
        </w:rPr>
        <w:t>психолого</w:t>
      </w:r>
      <w:proofErr w:type="spellEnd"/>
      <w:r w:rsidR="008C7115">
        <w:rPr>
          <w:rFonts w:ascii="Times New Roman" w:eastAsia="Calibri" w:hAnsi="Times New Roman" w:cs="Times New Roman"/>
          <w:sz w:val="24"/>
          <w:szCs w:val="24"/>
        </w:rPr>
        <w:t xml:space="preserve"> - педагогических</w:t>
      </w:r>
      <w:r w:rsidR="00C3415D" w:rsidRPr="00AE7E1F">
        <w:rPr>
          <w:rFonts w:ascii="Times New Roman" w:eastAsia="Calibri" w:hAnsi="Times New Roman" w:cs="Times New Roman"/>
          <w:sz w:val="24"/>
          <w:szCs w:val="24"/>
        </w:rPr>
        <w:t xml:space="preserve"> класс</w:t>
      </w:r>
      <w:r w:rsidR="008C7115">
        <w:rPr>
          <w:rFonts w:ascii="Times New Roman" w:eastAsia="Calibri" w:hAnsi="Times New Roman" w:cs="Times New Roman"/>
          <w:sz w:val="24"/>
          <w:szCs w:val="24"/>
        </w:rPr>
        <w:t xml:space="preserve">ах (при выборе </w:t>
      </w:r>
      <w:r w:rsidR="008C7115">
        <w:rPr>
          <w:rFonts w:ascii="Times New Roman" w:eastAsia="Calibri" w:hAnsi="Times New Roman" w:cs="Times New Roman"/>
          <w:sz w:val="24"/>
          <w:szCs w:val="24"/>
        </w:rPr>
        <w:lastRenderedPageBreak/>
        <w:t>варианта 2) изучение биологии осуществляется на углубленном уровне и предусмотрено изучение элективного курса «Психология человека»</w:t>
      </w:r>
      <w:r w:rsidR="00F7393B">
        <w:rPr>
          <w:rFonts w:ascii="Times New Roman" w:eastAsia="Calibri" w:hAnsi="Times New Roman" w:cs="Times New Roman"/>
          <w:sz w:val="24"/>
          <w:szCs w:val="24"/>
        </w:rPr>
        <w:t xml:space="preserve">. </w:t>
      </w:r>
    </w:p>
    <w:p w:rsidR="004E106E" w:rsidRDefault="008C7115" w:rsidP="00BB1B89">
      <w:pPr>
        <w:spacing w:after="0" w:line="240" w:lineRule="auto"/>
        <w:ind w:left="-567"/>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E106E">
        <w:rPr>
          <w:rFonts w:ascii="Times New Roman" w:eastAsia="Calibri" w:hAnsi="Times New Roman" w:cs="Times New Roman"/>
          <w:b/>
          <w:sz w:val="24"/>
          <w:szCs w:val="24"/>
        </w:rPr>
        <w:t xml:space="preserve">            </w:t>
      </w:r>
    </w:p>
    <w:p w:rsidR="0061357A" w:rsidRPr="0061357A" w:rsidRDefault="004E106E" w:rsidP="00BB1B89">
      <w:pPr>
        <w:spacing w:after="0" w:line="240" w:lineRule="auto"/>
        <w:ind w:left="-567"/>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C7115">
        <w:rPr>
          <w:rFonts w:ascii="Times New Roman" w:eastAsia="Calibri" w:hAnsi="Times New Roman" w:cs="Times New Roman"/>
          <w:b/>
          <w:sz w:val="24"/>
          <w:szCs w:val="24"/>
        </w:rPr>
        <w:t xml:space="preserve"> </w:t>
      </w:r>
      <w:r w:rsidR="0061357A" w:rsidRPr="0061357A">
        <w:rPr>
          <w:rFonts w:ascii="Times New Roman" w:eastAsia="Calibri" w:hAnsi="Times New Roman" w:cs="Times New Roman"/>
          <w:b/>
          <w:sz w:val="24"/>
          <w:szCs w:val="24"/>
        </w:rPr>
        <w:t>Учебники</w:t>
      </w:r>
    </w:p>
    <w:p w:rsidR="001A5D1D" w:rsidRPr="001A5D1D" w:rsidRDefault="00BB1B89" w:rsidP="00BB1B89">
      <w:pPr>
        <w:spacing w:after="0"/>
        <w:ind w:left="-567"/>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       </w:t>
      </w:r>
      <w:r w:rsidR="0061357A" w:rsidRPr="001A5D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1A5D1D" w:rsidRPr="001A5D1D">
        <w:rPr>
          <w:rFonts w:ascii="Times New Roman" w:eastAsia="Calibri" w:hAnsi="Times New Roman" w:cs="Times New Roman"/>
          <w:bCs/>
          <w:sz w:val="24"/>
          <w:szCs w:val="24"/>
        </w:rPr>
        <w:t xml:space="preserve">Разъяснения об обеспечении учебными изданиями были направлены в субъекты Российской Федерации письмом </w:t>
      </w:r>
      <w:proofErr w:type="spellStart"/>
      <w:r w:rsidR="001A5D1D" w:rsidRPr="001A5D1D">
        <w:rPr>
          <w:rFonts w:ascii="Times New Roman" w:eastAsia="Calibri" w:hAnsi="Times New Roman" w:cs="Times New Roman"/>
          <w:bCs/>
          <w:sz w:val="24"/>
          <w:szCs w:val="24"/>
        </w:rPr>
        <w:t>Минпросвещения</w:t>
      </w:r>
      <w:proofErr w:type="spellEnd"/>
      <w:r w:rsidR="001A5D1D" w:rsidRPr="001A5D1D">
        <w:rPr>
          <w:rFonts w:ascii="Times New Roman" w:eastAsia="Calibri" w:hAnsi="Times New Roman" w:cs="Times New Roman"/>
          <w:bCs/>
          <w:sz w:val="24"/>
          <w:szCs w:val="24"/>
        </w:rPr>
        <w:t xml:space="preserve"> России от 21 февраля 2023 г. № АБ-800/3. Из данного письма следует, что Федеральным законом № 371-ФЗ внесены изменения в пункт 1 части 4 статьи 18 Федерального закона № 273-ФЗ, согласно которым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 учебники и разработанные в комплекте с ними учебные пособия из числа входящих в федеральный перечень учебников (далее – ФПУ). При этом последовательный цикл «разработка – экспертиза – апробация – доработка – включение в ФПУ» учебника и разработанного с ним в комплекте учебного пособия занимает не менее 2 лет. В течение этого периода будет действовать федеральный перечень  учебников, в который включены учебники, не имеющие комплектных учебных пособий, утвержденный приказом </w:t>
      </w:r>
      <w:proofErr w:type="spellStart"/>
      <w:r w:rsidR="001A5D1D" w:rsidRPr="001A5D1D">
        <w:rPr>
          <w:rFonts w:ascii="Times New Roman" w:eastAsia="Calibri" w:hAnsi="Times New Roman" w:cs="Times New Roman"/>
          <w:bCs/>
          <w:sz w:val="24"/>
          <w:szCs w:val="24"/>
        </w:rPr>
        <w:t>Минпросвещения</w:t>
      </w:r>
      <w:proofErr w:type="spellEnd"/>
      <w:r w:rsidR="001A5D1D" w:rsidRPr="001A5D1D">
        <w:rPr>
          <w:rFonts w:ascii="Times New Roman" w:eastAsia="Calibri" w:hAnsi="Times New Roman" w:cs="Times New Roman"/>
          <w:bCs/>
          <w:sz w:val="24"/>
          <w:szCs w:val="24"/>
        </w:rPr>
        <w:t xml:space="preserve">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новый ФПУ № 858).</w:t>
      </w:r>
    </w:p>
    <w:p w:rsidR="001A5D1D" w:rsidRPr="001A5D1D" w:rsidRDefault="00BB1B89" w:rsidP="00BB1B89">
      <w:pPr>
        <w:spacing w:after="0" w:line="276" w:lineRule="auto"/>
        <w:ind w:left="-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A5D1D">
        <w:rPr>
          <w:rFonts w:ascii="Times New Roman" w:eastAsia="Calibri" w:hAnsi="Times New Roman" w:cs="Times New Roman"/>
          <w:bCs/>
          <w:sz w:val="24"/>
          <w:szCs w:val="24"/>
        </w:rPr>
        <w:t>Н</w:t>
      </w:r>
      <w:r w:rsidR="001A5D1D" w:rsidRPr="001A5D1D">
        <w:rPr>
          <w:rFonts w:ascii="Times New Roman" w:eastAsia="Calibri" w:hAnsi="Times New Roman" w:cs="Times New Roman"/>
          <w:bCs/>
          <w:sz w:val="24"/>
          <w:szCs w:val="24"/>
        </w:rPr>
        <w:t xml:space="preserve">овым ФПУ № 858 (приложение № 2) установлены предельные сроки использования учебников, исключенных из нового ФПУ из числа учебников, входивших в ФПУ, утвержденный приказом Министерства просвещения Российской Федерации от 20 мая 2020 г. № 254. Вместе с тем образовательные организации выбирают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w:t>
      </w:r>
      <w:proofErr w:type="spellStart"/>
      <w:r w:rsidR="001A5D1D" w:rsidRPr="001A5D1D">
        <w:rPr>
          <w:rFonts w:ascii="Times New Roman" w:eastAsia="Calibri" w:hAnsi="Times New Roman" w:cs="Times New Roman"/>
          <w:bCs/>
          <w:sz w:val="24"/>
          <w:szCs w:val="24"/>
        </w:rPr>
        <w:t>Минобрнауки</w:t>
      </w:r>
      <w:proofErr w:type="spellEnd"/>
      <w:r w:rsidR="001A5D1D" w:rsidRPr="001A5D1D">
        <w:rPr>
          <w:rFonts w:ascii="Times New Roman" w:eastAsia="Calibri" w:hAnsi="Times New Roman" w:cs="Times New Roman"/>
          <w:bCs/>
          <w:sz w:val="24"/>
          <w:szCs w:val="24"/>
        </w:rPr>
        <w:t xml:space="preserve"> России от 9 июня 2016 г. № 699. При этом в период перехода на обновленные ФГОС и ФООП, могут быть использованы любые учебно-методические комплекты, включенные в федеральный перечень учебников. При этом особое внимание должно быть уделено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w:t>
      </w:r>
      <w:proofErr w:type="spellStart"/>
      <w:r w:rsidR="001A5D1D" w:rsidRPr="001A5D1D">
        <w:rPr>
          <w:rFonts w:ascii="Times New Roman" w:eastAsia="Calibri" w:hAnsi="Times New Roman" w:cs="Times New Roman"/>
          <w:bCs/>
          <w:sz w:val="24"/>
          <w:szCs w:val="24"/>
        </w:rPr>
        <w:t>метапредметных</w:t>
      </w:r>
      <w:proofErr w:type="spellEnd"/>
      <w:r w:rsidR="001A5D1D" w:rsidRPr="001A5D1D">
        <w:rPr>
          <w:rFonts w:ascii="Times New Roman" w:eastAsia="Calibri" w:hAnsi="Times New Roman" w:cs="Times New Roman"/>
          <w:bCs/>
          <w:sz w:val="24"/>
          <w:szCs w:val="24"/>
        </w:rPr>
        <w:t xml:space="preserve"> и личностных результатов. Образовательная организация самостоятельно определяет список учебников и учебных пособий, необходимых для реализации образовательных программ (пункт 9 части 3 статьи 2</w:t>
      </w:r>
      <w:r w:rsidR="001A5D1D">
        <w:rPr>
          <w:rFonts w:ascii="Times New Roman" w:eastAsia="Calibri" w:hAnsi="Times New Roman" w:cs="Times New Roman"/>
          <w:bCs/>
          <w:sz w:val="24"/>
          <w:szCs w:val="24"/>
        </w:rPr>
        <w:t>8 Федерального закона № 273-ФЗ).</w:t>
      </w:r>
    </w:p>
    <w:p w:rsidR="001A5D1D" w:rsidRPr="001A5D1D" w:rsidRDefault="00BB1B89" w:rsidP="00BB1B89">
      <w:pPr>
        <w:spacing w:after="0" w:line="240" w:lineRule="auto"/>
        <w:ind w:left="-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A5D1D" w:rsidRPr="001A5D1D">
        <w:rPr>
          <w:rFonts w:ascii="Times New Roman" w:eastAsia="Calibri" w:hAnsi="Times New Roman" w:cs="Times New Roman"/>
          <w:bCs/>
          <w:sz w:val="24"/>
          <w:szCs w:val="24"/>
        </w:rPr>
        <w:t xml:space="preserve">Электронная форма учебника, созданная АО «Издательство «Просвещение» (Биология. 10-11 класс «Линия жизни», авторы: В. В. Пасечник Г. Г. Швецов Т. М. Ефимова), представляет собой электронное издание, которое соответствует по структуре и содержанию печатному учебнику, а также содержит мультимедийные элементы, расширяющие и дополняющие содержание учебника. Электронная форма учебника (ЭФУ) представлена в общедоступных форматах, не имеющих лицензионных ограничений для участников образовательного процесса. ЭФУ воспроизводится в том числе при подключении устройства к интерактивной доске любого производителя. Для начала работы с ЭФУ на планшет или стационарный компьютер необходимо установить приложение «Учебник цифрового века». Скачать приложение можно из магазинов мобильных приложений или с сайта издательства. Электронная форма учебника включает в себя не только изложение учебного материала (текст и зрительный ряд), но и тестовые задания (тренажёр, контроль) к каждой теме учебника, обширную базу мультимедиа-контента. ЭФУ имеет удобную навигацию, инструменты изменения размера шрифта, создания заметок и закладок. </w:t>
      </w:r>
    </w:p>
    <w:p w:rsidR="001A5D1D" w:rsidRPr="001A5D1D" w:rsidRDefault="00BB1B89" w:rsidP="00BB1B89">
      <w:pPr>
        <w:spacing w:after="0" w:line="240" w:lineRule="auto"/>
        <w:ind w:left="-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A5D1D" w:rsidRPr="001A5D1D">
        <w:rPr>
          <w:rFonts w:ascii="Times New Roman" w:eastAsia="Calibri" w:hAnsi="Times New Roman" w:cs="Times New Roman"/>
          <w:bCs/>
          <w:sz w:val="24"/>
          <w:szCs w:val="24"/>
        </w:rPr>
        <w:t>Данная форма учебника может быть использована как на уроке в классе (при изучении новой темы или в процессе повторения материала, при выполнении как самостоятельной, так и парной или групповой работы), так и во время самостоятельной работы дома, при подготовке к уроку, для проведения внеурочных мероприятий</w:t>
      </w:r>
    </w:p>
    <w:p w:rsidR="001A5D1D" w:rsidRDefault="0061357A" w:rsidP="00BB1B89">
      <w:pPr>
        <w:spacing w:after="0" w:line="240" w:lineRule="auto"/>
        <w:ind w:left="-567"/>
        <w:jc w:val="both"/>
        <w:rPr>
          <w:rFonts w:ascii="Times New Roman" w:eastAsia="Calibri" w:hAnsi="Times New Roman" w:cs="Times New Roman"/>
          <w:b/>
          <w:sz w:val="24"/>
          <w:szCs w:val="24"/>
        </w:rPr>
      </w:pPr>
      <w:r w:rsidRPr="0061357A">
        <w:rPr>
          <w:rFonts w:ascii="Times New Roman" w:eastAsia="Calibri" w:hAnsi="Times New Roman" w:cs="Times New Roman"/>
          <w:b/>
          <w:sz w:val="24"/>
          <w:szCs w:val="24"/>
        </w:rPr>
        <w:t xml:space="preserve">                                          </w:t>
      </w:r>
    </w:p>
    <w:p w:rsidR="0061357A" w:rsidRPr="0061357A" w:rsidRDefault="001A5D1D" w:rsidP="00BB1B89">
      <w:pPr>
        <w:spacing w:after="0" w:line="240" w:lineRule="auto"/>
        <w:ind w:left="-5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B1B8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61357A" w:rsidRPr="0061357A">
        <w:rPr>
          <w:rFonts w:ascii="Times New Roman" w:eastAsia="Calibri" w:hAnsi="Times New Roman" w:cs="Times New Roman"/>
          <w:b/>
          <w:sz w:val="24"/>
          <w:szCs w:val="24"/>
        </w:rPr>
        <w:t>Рабочие программы</w:t>
      </w:r>
      <w:r w:rsidR="008348C7">
        <w:rPr>
          <w:rFonts w:ascii="Times New Roman" w:eastAsia="Calibri" w:hAnsi="Times New Roman" w:cs="Times New Roman"/>
          <w:b/>
          <w:sz w:val="24"/>
          <w:szCs w:val="24"/>
        </w:rPr>
        <w:t>, КТП</w:t>
      </w:r>
    </w:p>
    <w:p w:rsidR="0061357A" w:rsidRDefault="00BB1B89" w:rsidP="00BB1B89">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1357A" w:rsidRPr="0061357A">
        <w:rPr>
          <w:rFonts w:ascii="Times New Roman" w:eastAsia="Times New Roman" w:hAnsi="Times New Roman" w:cs="Times New Roman"/>
          <w:sz w:val="24"/>
          <w:szCs w:val="24"/>
          <w:lang w:eastAsia="ru-RU"/>
        </w:rPr>
        <w:t>Деловая документация учителя биологии включает рабочие программы по биологии, календарно-тематическое планирование, поурочные планы.</w:t>
      </w:r>
    </w:p>
    <w:p w:rsidR="0061357A" w:rsidRPr="0061357A" w:rsidRDefault="00560D70" w:rsidP="00BB1B89">
      <w:pPr>
        <w:spacing w:after="0" w:line="240" w:lineRule="auto"/>
        <w:ind w:left="-567"/>
        <w:jc w:val="both"/>
        <w:rPr>
          <w:rFonts w:ascii="Times New Roman" w:eastAsia="Calibri" w:hAnsi="Times New Roman" w:cs="Times New Roman"/>
          <w:bCs/>
          <w:sz w:val="28"/>
          <w:szCs w:val="28"/>
        </w:rPr>
      </w:pPr>
      <w:r w:rsidRPr="0061357A">
        <w:rPr>
          <w:rFonts w:ascii="Times New Roman" w:eastAsia="Calibri" w:hAnsi="Times New Roman" w:cs="Times New Roman"/>
          <w:bCs/>
          <w:sz w:val="24"/>
          <w:szCs w:val="24"/>
        </w:rPr>
        <w:t>Изучение у</w:t>
      </w:r>
      <w:r w:rsidR="004E106E">
        <w:rPr>
          <w:rFonts w:ascii="Times New Roman" w:eastAsia="Calibri" w:hAnsi="Times New Roman" w:cs="Times New Roman"/>
          <w:bCs/>
          <w:sz w:val="24"/>
          <w:szCs w:val="24"/>
        </w:rPr>
        <w:t>чебного предмета «Биология» в 5-</w:t>
      </w:r>
      <w:r w:rsidRPr="0061357A">
        <w:rPr>
          <w:rFonts w:ascii="Times New Roman" w:eastAsia="Calibri" w:hAnsi="Times New Roman" w:cs="Times New Roman"/>
          <w:bCs/>
          <w:sz w:val="24"/>
          <w:szCs w:val="24"/>
        </w:rPr>
        <w:t>11 классах с 01 сентября 2023 года осуществляется только по Федеральным рабочим программам.</w:t>
      </w:r>
      <w:r w:rsidR="0061357A" w:rsidRPr="0061357A">
        <w:rPr>
          <w:rFonts w:ascii="Times New Roman" w:eastAsia="Calibri" w:hAnsi="Times New Roman" w:cs="Times New Roman"/>
          <w:bCs/>
          <w:sz w:val="28"/>
          <w:szCs w:val="28"/>
        </w:rPr>
        <w:t xml:space="preserve"> </w:t>
      </w:r>
      <w:r w:rsidR="0061357A" w:rsidRPr="00560D70">
        <w:rPr>
          <w:rFonts w:ascii="Times New Roman" w:eastAsia="Calibri" w:hAnsi="Times New Roman" w:cs="Times New Roman"/>
          <w:bCs/>
          <w:sz w:val="24"/>
          <w:szCs w:val="24"/>
        </w:rPr>
        <w:t>Федеральные рабочие программы (ФРП) основного общего образования и среднего общего образования (базовый и углубленный уровень) по предмету «Биология», включенные соответственно в ФОП ООО и ФОП СОО, являются программами непосредственного применения и содержательная часть данных программ, а также планируемые образовательные результаты являются обязательными при изучении биологии и не могут корректироваться учителем.</w:t>
      </w:r>
    </w:p>
    <w:p w:rsidR="00BB1B89" w:rsidRDefault="00BB1B89" w:rsidP="00BB1B89">
      <w:pPr>
        <w:pStyle w:val="a4"/>
        <w:spacing w:after="0" w:line="240" w:lineRule="auto"/>
        <w:ind w:left="-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60D70" w:rsidRPr="001A5D1D">
        <w:rPr>
          <w:rFonts w:ascii="Times New Roman" w:eastAsia="Calibri" w:hAnsi="Times New Roman" w:cs="Times New Roman"/>
          <w:bCs/>
          <w:sz w:val="24"/>
          <w:szCs w:val="24"/>
        </w:rPr>
        <w:t>При составлении рабочей программы по биологии учитель использует Федеральную рабочую программу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в неизменном виде. В разделе «Тематическое планирование» может быть изменена последовательность изучения тем в пределах одного класса. Количество часов в теме должно соответствовать количеству часов, отводимых на ее изучение Федеральной рабочей программой.</w:t>
      </w:r>
      <w:r w:rsidR="008348C7">
        <w:rPr>
          <w:rFonts w:ascii="Times New Roman" w:eastAsia="Calibri" w:hAnsi="Times New Roman" w:cs="Times New Roman"/>
          <w:bCs/>
          <w:sz w:val="24"/>
          <w:szCs w:val="24"/>
        </w:rPr>
        <w:t xml:space="preserve"> Поурочные планы учителя</w:t>
      </w:r>
      <w:r>
        <w:rPr>
          <w:rFonts w:ascii="Times New Roman" w:eastAsia="Calibri" w:hAnsi="Times New Roman" w:cs="Times New Roman"/>
          <w:bCs/>
          <w:sz w:val="24"/>
          <w:szCs w:val="24"/>
        </w:rPr>
        <w:t xml:space="preserve"> должны быть обязательны на каждый урок.     </w:t>
      </w:r>
    </w:p>
    <w:p w:rsidR="00BB1B89" w:rsidRDefault="00BB1B89" w:rsidP="00BB1B89">
      <w:pPr>
        <w:pStyle w:val="a4"/>
        <w:spacing w:after="0" w:line="240" w:lineRule="auto"/>
        <w:ind w:left="-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B1B89">
        <w:rPr>
          <w:rFonts w:ascii="Times New Roman" w:eastAsia="Calibri" w:hAnsi="Times New Roman" w:cs="Times New Roman"/>
          <w:bCs/>
          <w:sz w:val="24"/>
          <w:szCs w:val="24"/>
        </w:rPr>
        <w:t>При построении содержания программы по всем классам использована его линейная подача, реализованная в логике предметных знаний по следующей схеме: биология как наук</w:t>
      </w:r>
      <w:r w:rsidR="004E106E">
        <w:rPr>
          <w:rFonts w:ascii="Times New Roman" w:eastAsia="Calibri" w:hAnsi="Times New Roman" w:cs="Times New Roman"/>
          <w:bCs/>
          <w:sz w:val="24"/>
          <w:szCs w:val="24"/>
        </w:rPr>
        <w:t>а - растения - бактерии, грибы – животные - человек -</w:t>
      </w:r>
      <w:r w:rsidRPr="00BB1B89">
        <w:rPr>
          <w:rFonts w:ascii="Times New Roman" w:eastAsia="Calibri" w:hAnsi="Times New Roman" w:cs="Times New Roman"/>
          <w:bCs/>
          <w:sz w:val="24"/>
          <w:szCs w:val="24"/>
        </w:rPr>
        <w:t xml:space="preserve"> общие биологические закономерности. </w:t>
      </w:r>
      <w:r>
        <w:rPr>
          <w:rFonts w:ascii="Times New Roman" w:eastAsia="Calibri" w:hAnsi="Times New Roman" w:cs="Times New Roman"/>
          <w:bCs/>
          <w:sz w:val="24"/>
          <w:szCs w:val="24"/>
        </w:rPr>
        <w:t xml:space="preserve">     </w:t>
      </w:r>
    </w:p>
    <w:p w:rsidR="00BB1B89" w:rsidRPr="00BB1B89" w:rsidRDefault="00BB1B89" w:rsidP="00BB1B89">
      <w:pPr>
        <w:pStyle w:val="a4"/>
        <w:spacing w:after="0" w:line="240" w:lineRule="auto"/>
        <w:ind w:left="-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B1B89">
        <w:rPr>
          <w:rFonts w:ascii="Times New Roman" w:eastAsia="Calibri" w:hAnsi="Times New Roman" w:cs="Times New Roman"/>
          <w:bCs/>
          <w:sz w:val="24"/>
          <w:szCs w:val="24"/>
        </w:rPr>
        <w:t xml:space="preserve">Цитологический, генетический, эволюционный, экологический учебный материал этого раздела даны в «привязке» к разным разделам курса биологии основной школы. </w:t>
      </w:r>
    </w:p>
    <w:p w:rsidR="001A5D1D" w:rsidRDefault="001A5D1D" w:rsidP="00BB1B89">
      <w:pPr>
        <w:spacing w:after="0" w:line="240" w:lineRule="auto"/>
        <w:jc w:val="both"/>
        <w:rPr>
          <w:rFonts w:ascii="Times New Roman" w:eastAsia="Calibri" w:hAnsi="Times New Roman" w:cs="Times New Roman"/>
          <w:b/>
          <w:sz w:val="24"/>
          <w:szCs w:val="24"/>
        </w:rPr>
      </w:pPr>
    </w:p>
    <w:p w:rsidR="0061357A" w:rsidRPr="0061357A" w:rsidRDefault="001A5D1D" w:rsidP="00BB1B89">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1357A" w:rsidRPr="0061357A">
        <w:rPr>
          <w:rFonts w:ascii="Times New Roman" w:eastAsia="Calibri" w:hAnsi="Times New Roman" w:cs="Times New Roman"/>
          <w:b/>
          <w:sz w:val="24"/>
          <w:szCs w:val="24"/>
        </w:rPr>
        <w:t xml:space="preserve"> Выполнение практической части  </w:t>
      </w:r>
      <w:r w:rsidR="0061357A" w:rsidRPr="0061357A">
        <w:rPr>
          <w:rFonts w:ascii="Times New Roman" w:eastAsia="Calibri" w:hAnsi="Times New Roman" w:cs="Times New Roman"/>
          <w:sz w:val="24"/>
          <w:szCs w:val="24"/>
        </w:rPr>
        <w:t xml:space="preserve"> </w:t>
      </w:r>
    </w:p>
    <w:p w:rsidR="00A0026C" w:rsidRPr="00A0026C" w:rsidRDefault="00BB1B89" w:rsidP="00BB1B89">
      <w:pPr>
        <w:spacing w:after="0" w:line="276"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0026C" w:rsidRPr="00A0026C">
        <w:rPr>
          <w:rFonts w:ascii="Times New Roman" w:eastAsia="Times New Roman" w:hAnsi="Times New Roman" w:cs="Times New Roman"/>
          <w:sz w:val="24"/>
          <w:szCs w:val="24"/>
          <w:lang w:eastAsia="ru-RU"/>
        </w:rPr>
        <w:t>Лабораторные работы могут проводиться в процессе изучения нового материала, а также на этапе его закрепления с использованием фронтальных, групповых и индивидуальных методов и могут оцениваться на усмотрение учителя – выборочно либо у всего класса.</w:t>
      </w:r>
    </w:p>
    <w:p w:rsidR="00A0026C" w:rsidRPr="00A0026C" w:rsidRDefault="00A0026C" w:rsidP="00BB1B89">
      <w:pPr>
        <w:spacing w:after="0" w:line="276" w:lineRule="auto"/>
        <w:ind w:left="-567"/>
        <w:jc w:val="both"/>
        <w:rPr>
          <w:rFonts w:ascii="Times New Roman" w:eastAsia="Times New Roman" w:hAnsi="Times New Roman" w:cs="Times New Roman"/>
          <w:sz w:val="24"/>
          <w:szCs w:val="24"/>
          <w:lang w:eastAsia="ru-RU"/>
        </w:rPr>
      </w:pPr>
      <w:r w:rsidRPr="00A0026C">
        <w:rPr>
          <w:rFonts w:ascii="Times New Roman" w:eastAsia="Times New Roman" w:hAnsi="Times New Roman" w:cs="Times New Roman"/>
          <w:sz w:val="24"/>
          <w:szCs w:val="24"/>
          <w:lang w:eastAsia="ru-RU"/>
        </w:rPr>
        <w:t>Практические работы выполняются с целью отработки практических навыков учащихся и могут проводиться как в рамках традиционной классно-урочной формы, так и в виде защиты проектов, практических конференций и проч. Практические работы подлежат обязательному оцениванию.</w:t>
      </w:r>
    </w:p>
    <w:p w:rsidR="00A0026C" w:rsidRPr="00A0026C" w:rsidRDefault="00A0026C" w:rsidP="00BB1B89">
      <w:pPr>
        <w:spacing w:after="0" w:line="276" w:lineRule="auto"/>
        <w:ind w:left="-567"/>
        <w:jc w:val="both"/>
        <w:rPr>
          <w:rFonts w:ascii="Times New Roman" w:eastAsia="Times New Roman" w:hAnsi="Times New Roman" w:cs="Times New Roman"/>
          <w:sz w:val="28"/>
          <w:szCs w:val="28"/>
          <w:lang w:eastAsia="ru-RU"/>
        </w:rPr>
      </w:pPr>
      <w:r w:rsidRPr="00A0026C">
        <w:rPr>
          <w:rFonts w:ascii="Times New Roman" w:eastAsia="Times New Roman" w:hAnsi="Times New Roman" w:cs="Times New Roman"/>
          <w:sz w:val="24"/>
          <w:szCs w:val="24"/>
          <w:lang w:eastAsia="ru-RU"/>
        </w:rPr>
        <w:t>Демонстрации могут проводиться с использованием разных средств обучения с учетом специфики образовательного учреждения, его материальной базы, в том числе таблиц, натуральных объектов, моделей, муляже</w:t>
      </w:r>
      <w:r>
        <w:rPr>
          <w:rFonts w:ascii="Times New Roman" w:eastAsia="Times New Roman" w:hAnsi="Times New Roman" w:cs="Times New Roman"/>
          <w:sz w:val="24"/>
          <w:szCs w:val="24"/>
          <w:lang w:eastAsia="ru-RU"/>
        </w:rPr>
        <w:t>й, коллекций, видеофильмов.</w:t>
      </w:r>
    </w:p>
    <w:p w:rsidR="004E106E" w:rsidRDefault="0061357A" w:rsidP="00BB1B89">
      <w:pPr>
        <w:spacing w:after="0" w:line="240" w:lineRule="auto"/>
        <w:ind w:left="-567"/>
        <w:jc w:val="both"/>
        <w:rPr>
          <w:rFonts w:ascii="Times New Roman" w:eastAsia="Calibri" w:hAnsi="Times New Roman" w:cs="Times New Roman"/>
          <w:b/>
          <w:sz w:val="24"/>
          <w:szCs w:val="24"/>
        </w:rPr>
      </w:pPr>
      <w:r w:rsidRPr="0061357A">
        <w:rPr>
          <w:rFonts w:ascii="Times New Roman" w:eastAsia="Calibri" w:hAnsi="Times New Roman" w:cs="Times New Roman"/>
          <w:b/>
          <w:sz w:val="24"/>
          <w:szCs w:val="24"/>
        </w:rPr>
        <w:t xml:space="preserve">                                                   </w:t>
      </w:r>
      <w:r w:rsidR="001A5D1D">
        <w:rPr>
          <w:rFonts w:ascii="Times New Roman" w:eastAsia="Calibri" w:hAnsi="Times New Roman" w:cs="Times New Roman"/>
          <w:b/>
          <w:sz w:val="24"/>
          <w:szCs w:val="24"/>
        </w:rPr>
        <w:t xml:space="preserve">         </w:t>
      </w:r>
      <w:r w:rsidRPr="0061357A">
        <w:rPr>
          <w:rFonts w:ascii="Times New Roman" w:eastAsia="Calibri" w:hAnsi="Times New Roman" w:cs="Times New Roman"/>
          <w:b/>
          <w:sz w:val="24"/>
          <w:szCs w:val="24"/>
        </w:rPr>
        <w:t xml:space="preserve">  </w:t>
      </w:r>
    </w:p>
    <w:p w:rsidR="0061357A" w:rsidRPr="0061357A" w:rsidRDefault="004E106E" w:rsidP="00BB1B89">
      <w:pPr>
        <w:spacing w:after="0" w:line="240" w:lineRule="auto"/>
        <w:ind w:left="-5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1357A" w:rsidRPr="0061357A">
        <w:rPr>
          <w:rFonts w:ascii="Times New Roman" w:eastAsia="Calibri" w:hAnsi="Times New Roman" w:cs="Times New Roman"/>
          <w:b/>
          <w:sz w:val="24"/>
          <w:szCs w:val="24"/>
        </w:rPr>
        <w:t>Тетради</w:t>
      </w:r>
    </w:p>
    <w:p w:rsidR="0061357A" w:rsidRPr="0061357A" w:rsidRDefault="0061357A" w:rsidP="00BB1B89">
      <w:pPr>
        <w:spacing w:after="0" w:line="240" w:lineRule="auto"/>
        <w:ind w:left="-567"/>
        <w:jc w:val="both"/>
        <w:rPr>
          <w:rFonts w:ascii="Times New Roman" w:eastAsia="Calibri" w:hAnsi="Times New Roman" w:cs="Times New Roman"/>
          <w:b/>
          <w:sz w:val="24"/>
          <w:szCs w:val="24"/>
        </w:rPr>
      </w:pPr>
      <w:r w:rsidRPr="0061357A">
        <w:rPr>
          <w:rFonts w:ascii="Times New Roman" w:eastAsia="Calibri" w:hAnsi="Times New Roman" w:cs="Times New Roman"/>
          <w:b/>
          <w:sz w:val="24"/>
          <w:szCs w:val="24"/>
        </w:rPr>
        <w:t xml:space="preserve"> </w:t>
      </w:r>
      <w:r w:rsidR="00BB1B89">
        <w:rPr>
          <w:rFonts w:ascii="Times New Roman" w:eastAsia="Calibri" w:hAnsi="Times New Roman" w:cs="Times New Roman"/>
          <w:b/>
          <w:sz w:val="24"/>
          <w:szCs w:val="24"/>
        </w:rPr>
        <w:t xml:space="preserve">         </w:t>
      </w:r>
      <w:r w:rsidRPr="0061357A">
        <w:rPr>
          <w:rFonts w:ascii="Times New Roman" w:eastAsia="Times New Roman" w:hAnsi="Times New Roman" w:cs="Times New Roman"/>
          <w:sz w:val="24"/>
          <w:szCs w:val="24"/>
          <w:lang w:eastAsia="ru-RU"/>
        </w:rPr>
        <w:t>При изучении биологии используются три тетради по биологии: рабочая тетрадь (для классных, домашних работ), тетрадь для контрольных работ, для лабораторных и практических работ («Методические рекомендации по ведению и проверке тетрадей по физике, биологии, химии». Рассмотрен</w:t>
      </w:r>
      <w:r w:rsidR="00A0026C">
        <w:rPr>
          <w:rFonts w:ascii="Times New Roman" w:eastAsia="Times New Roman" w:hAnsi="Times New Roman" w:cs="Times New Roman"/>
          <w:sz w:val="24"/>
          <w:szCs w:val="24"/>
          <w:lang w:eastAsia="ru-RU"/>
        </w:rPr>
        <w:t>о на РМС, протокол от 26.08.2022</w:t>
      </w:r>
      <w:r w:rsidRPr="0061357A">
        <w:rPr>
          <w:rFonts w:ascii="Times New Roman" w:eastAsia="Times New Roman" w:hAnsi="Times New Roman" w:cs="Times New Roman"/>
          <w:sz w:val="24"/>
          <w:szCs w:val="24"/>
          <w:lang w:eastAsia="ru-RU"/>
        </w:rPr>
        <w:t>г. № 4). Ежемесячно в рабочих тетрадях делается запись «Тетрадь» и выст</w:t>
      </w:r>
      <w:r w:rsidR="008348C7">
        <w:rPr>
          <w:rFonts w:ascii="Times New Roman" w:eastAsia="Times New Roman" w:hAnsi="Times New Roman" w:cs="Times New Roman"/>
          <w:sz w:val="24"/>
          <w:szCs w:val="24"/>
          <w:lang w:eastAsia="ru-RU"/>
        </w:rPr>
        <w:t>авляется отметка. В конце четверти (полугодия)</w:t>
      </w:r>
      <w:r w:rsidRPr="0061357A">
        <w:rPr>
          <w:rFonts w:ascii="Times New Roman" w:eastAsia="Times New Roman" w:hAnsi="Times New Roman" w:cs="Times New Roman"/>
          <w:sz w:val="24"/>
          <w:szCs w:val="24"/>
          <w:lang w:eastAsia="ru-RU"/>
        </w:rPr>
        <w:t xml:space="preserve"> данная отметка вносится в отдельную графу на предметной странице классного журн</w:t>
      </w:r>
      <w:r w:rsidR="008348C7">
        <w:rPr>
          <w:rFonts w:ascii="Times New Roman" w:eastAsia="Times New Roman" w:hAnsi="Times New Roman" w:cs="Times New Roman"/>
          <w:sz w:val="24"/>
          <w:szCs w:val="24"/>
          <w:lang w:eastAsia="ru-RU"/>
        </w:rPr>
        <w:t>ала без даты, с записью «</w:t>
      </w:r>
      <w:proofErr w:type="spellStart"/>
      <w:r w:rsidR="008348C7">
        <w:rPr>
          <w:rFonts w:ascii="Times New Roman" w:eastAsia="Times New Roman" w:hAnsi="Times New Roman" w:cs="Times New Roman"/>
          <w:sz w:val="24"/>
          <w:szCs w:val="24"/>
          <w:lang w:eastAsia="ru-RU"/>
        </w:rPr>
        <w:t>Тет</w:t>
      </w:r>
      <w:proofErr w:type="spellEnd"/>
      <w:r w:rsidRPr="0061357A">
        <w:rPr>
          <w:rFonts w:ascii="Times New Roman" w:eastAsia="Times New Roman" w:hAnsi="Times New Roman" w:cs="Times New Roman"/>
          <w:sz w:val="24"/>
          <w:szCs w:val="24"/>
          <w:lang w:eastAsia="ru-RU"/>
        </w:rPr>
        <w:t>».</w:t>
      </w:r>
    </w:p>
    <w:p w:rsidR="002D321A" w:rsidRDefault="008348C7" w:rsidP="008348C7">
      <w:pPr>
        <w:spacing w:after="0" w:line="240" w:lineRule="auto"/>
        <w:ind w:left="-709" w:right="312"/>
        <w:jc w:val="both"/>
        <w:rPr>
          <w:rFonts w:ascii="Times New Roman" w:eastAsia="Arial Unicode MS" w:hAnsi="Times New Roman" w:cs="Times New Roman"/>
          <w:b/>
          <w:sz w:val="24"/>
          <w:szCs w:val="24"/>
          <w:lang w:eastAsia="ru-RU" w:bidi="ru-RU"/>
        </w:rPr>
      </w:pPr>
      <w:r w:rsidRPr="0061357A">
        <w:rPr>
          <w:rFonts w:ascii="Times New Roman" w:eastAsia="Arial Unicode MS" w:hAnsi="Times New Roman" w:cs="Times New Roman"/>
          <w:b/>
          <w:sz w:val="24"/>
          <w:szCs w:val="24"/>
          <w:lang w:eastAsia="ru-RU" w:bidi="ru-RU"/>
        </w:rPr>
        <w:t xml:space="preserve">                                 </w:t>
      </w:r>
    </w:p>
    <w:p w:rsidR="008348C7" w:rsidRPr="0061357A" w:rsidRDefault="002D321A" w:rsidP="008348C7">
      <w:pPr>
        <w:spacing w:after="0" w:line="240" w:lineRule="auto"/>
        <w:ind w:left="-709" w:right="312"/>
        <w:jc w:val="both"/>
        <w:rPr>
          <w:rFonts w:ascii="Times New Roman" w:eastAsia="Times New Roman" w:hAnsi="Times New Roman" w:cs="Times New Roman"/>
          <w:sz w:val="24"/>
          <w:szCs w:val="24"/>
          <w:lang w:eastAsia="ru-RU" w:bidi="ru-RU"/>
        </w:rPr>
      </w:pPr>
      <w:r>
        <w:rPr>
          <w:rFonts w:ascii="Times New Roman" w:eastAsia="Arial Unicode MS" w:hAnsi="Times New Roman" w:cs="Times New Roman"/>
          <w:b/>
          <w:sz w:val="24"/>
          <w:szCs w:val="24"/>
          <w:lang w:eastAsia="ru-RU" w:bidi="ru-RU"/>
        </w:rPr>
        <w:t xml:space="preserve">                              </w:t>
      </w:r>
      <w:r w:rsidR="008348C7" w:rsidRPr="0061357A">
        <w:rPr>
          <w:rFonts w:ascii="Times New Roman" w:eastAsia="Arial Unicode MS" w:hAnsi="Times New Roman" w:cs="Times New Roman"/>
          <w:b/>
          <w:sz w:val="24"/>
          <w:szCs w:val="24"/>
          <w:lang w:eastAsia="ru-RU" w:bidi="ru-RU"/>
        </w:rPr>
        <w:t>Порядок заполнения предметных страниц классного журнала</w:t>
      </w:r>
      <w:r w:rsidR="008348C7" w:rsidRPr="0061357A">
        <w:rPr>
          <w:rFonts w:ascii="Times New Roman" w:eastAsia="Times New Roman" w:hAnsi="Times New Roman" w:cs="Times New Roman"/>
          <w:sz w:val="24"/>
          <w:szCs w:val="24"/>
          <w:lang w:eastAsia="ru-RU" w:bidi="ru-RU"/>
        </w:rPr>
        <w:t xml:space="preserve"> </w:t>
      </w:r>
    </w:p>
    <w:p w:rsidR="008348C7" w:rsidRPr="0061357A" w:rsidRDefault="008348C7" w:rsidP="008348C7">
      <w:pPr>
        <w:spacing w:after="0" w:line="240" w:lineRule="auto"/>
        <w:ind w:left="-709" w:right="312"/>
        <w:jc w:val="both"/>
        <w:rPr>
          <w:rFonts w:ascii="Times New Roman" w:eastAsia="Times New Roman" w:hAnsi="Times New Roman" w:cs="Times New Roman"/>
          <w:sz w:val="24"/>
          <w:szCs w:val="24"/>
          <w:lang w:val="uk-UA" w:eastAsia="uk-UA"/>
        </w:rPr>
      </w:pPr>
      <w:r w:rsidRPr="0061357A">
        <w:rPr>
          <w:rFonts w:ascii="Times New Roman" w:eastAsia="Times New Roman" w:hAnsi="Times New Roman" w:cs="Times New Roman"/>
          <w:sz w:val="24"/>
          <w:szCs w:val="24"/>
          <w:lang w:eastAsia="ru-RU" w:bidi="ru-RU"/>
        </w:rPr>
        <w:t xml:space="preserve">       </w:t>
      </w:r>
      <w:r w:rsidR="00BB1B89">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Электронные журналы заполняются во исполнение </w:t>
      </w:r>
      <w:r w:rsidRPr="001D7510">
        <w:rPr>
          <w:rFonts w:ascii="Times New Roman" w:eastAsia="Times New Roman" w:hAnsi="Times New Roman" w:cs="Times New Roman"/>
          <w:sz w:val="24"/>
          <w:szCs w:val="24"/>
          <w:lang w:eastAsia="ru-RU" w:bidi="ru-RU"/>
        </w:rPr>
        <w:t xml:space="preserve">приказа </w:t>
      </w:r>
      <w:proofErr w:type="spellStart"/>
      <w:r>
        <w:rPr>
          <w:rFonts w:ascii="Times New Roman" w:eastAsia="Times New Roman" w:hAnsi="Times New Roman" w:cs="Times New Roman"/>
          <w:sz w:val="24"/>
          <w:szCs w:val="24"/>
          <w:lang w:eastAsia="ru-RU" w:bidi="ru-RU"/>
        </w:rPr>
        <w:t>п</w:t>
      </w:r>
      <w:r w:rsidRPr="001D7510">
        <w:rPr>
          <w:rFonts w:ascii="Times New Roman" w:eastAsia="Calibri" w:hAnsi="Times New Roman" w:cs="Times New Roman"/>
          <w:sz w:val="24"/>
          <w:szCs w:val="24"/>
        </w:rPr>
        <w:t>риказ</w:t>
      </w:r>
      <w:r>
        <w:rPr>
          <w:rFonts w:ascii="Times New Roman" w:eastAsia="Calibri" w:hAnsi="Times New Roman" w:cs="Times New Roman"/>
          <w:sz w:val="24"/>
          <w:szCs w:val="24"/>
        </w:rPr>
        <w:t>а</w:t>
      </w:r>
      <w:proofErr w:type="spellEnd"/>
      <w:r w:rsidRPr="001D7510">
        <w:rPr>
          <w:rFonts w:ascii="Times New Roman" w:eastAsia="Calibri" w:hAnsi="Times New Roman" w:cs="Times New Roman"/>
          <w:sz w:val="24"/>
          <w:szCs w:val="24"/>
        </w:rPr>
        <w:t xml:space="preserve"> Министерства образования, науки и молодёжи Республики Крым от 27.03.2023 № 565 «О признании утратившим силу приказа Министерства образования, науки и молодёжи Республики Крым от 11.06.2021 № 1018»</w:t>
      </w:r>
      <w:r w:rsidR="003C7E62">
        <w:rPr>
          <w:rFonts w:ascii="Times New Roman" w:eastAsia="Calibri" w:hAnsi="Times New Roman" w:cs="Times New Roman"/>
          <w:sz w:val="24"/>
          <w:szCs w:val="24"/>
        </w:rPr>
        <w:t>,</w:t>
      </w:r>
      <w:r w:rsidR="003C7E62" w:rsidRPr="003C7E62">
        <w:rPr>
          <w:rFonts w:ascii="Times New Roman" w:eastAsia="Times New Roman" w:hAnsi="Times New Roman" w:cs="Times New Roman"/>
          <w:sz w:val="24"/>
          <w:szCs w:val="24"/>
          <w:lang w:eastAsia="ru-RU"/>
        </w:rPr>
        <w:t xml:space="preserve"> </w:t>
      </w:r>
      <w:r w:rsidR="003C7E62" w:rsidRPr="001D7510">
        <w:rPr>
          <w:rFonts w:ascii="Times New Roman" w:eastAsia="Times New Roman" w:hAnsi="Times New Roman" w:cs="Times New Roman"/>
          <w:sz w:val="24"/>
          <w:szCs w:val="24"/>
          <w:lang w:eastAsia="ru-RU"/>
        </w:rPr>
        <w:t>локальных актов МБОУ</w:t>
      </w:r>
      <w:bookmarkStart w:id="0" w:name="_GoBack"/>
      <w:bookmarkEnd w:id="0"/>
      <w:r>
        <w:rPr>
          <w:rFonts w:ascii="Times New Roman" w:eastAsia="Calibri" w:hAnsi="Times New Roman" w:cs="Times New Roman"/>
          <w:sz w:val="28"/>
          <w:szCs w:val="28"/>
        </w:rPr>
        <w:t>.</w:t>
      </w:r>
    </w:p>
    <w:p w:rsidR="008348C7" w:rsidRDefault="008348C7" w:rsidP="008348C7">
      <w:pPr>
        <w:spacing w:after="0" w:line="240" w:lineRule="auto"/>
        <w:ind w:left="-709"/>
        <w:jc w:val="both"/>
        <w:rPr>
          <w:rFonts w:ascii="Times New Roman" w:eastAsia="+mn-ea" w:hAnsi="Times New Roman" w:cs="Times New Roman"/>
          <w:bCs/>
          <w:kern w:val="24"/>
          <w:sz w:val="24"/>
          <w:szCs w:val="24"/>
        </w:rPr>
      </w:pPr>
      <w:r>
        <w:rPr>
          <w:rFonts w:ascii="Times New Roman" w:eastAsia="+mn-ea" w:hAnsi="Times New Roman" w:cs="Times New Roman"/>
          <w:bCs/>
          <w:kern w:val="24"/>
          <w:sz w:val="24"/>
          <w:szCs w:val="24"/>
        </w:rPr>
        <w:t xml:space="preserve">        </w:t>
      </w:r>
      <w:r w:rsidRPr="0061357A">
        <w:rPr>
          <w:rFonts w:ascii="Times New Roman" w:eastAsia="+mn-ea" w:hAnsi="Times New Roman" w:cs="Times New Roman"/>
          <w:bCs/>
          <w:kern w:val="24"/>
          <w:sz w:val="24"/>
          <w:szCs w:val="24"/>
        </w:rPr>
        <w:t xml:space="preserve">На первом занятии проводятся вводный и первичный инструктажи по ТБ, в январе (на первом занятии) - повторный. Перед проведением практических, лабораторных работ, экскурсий </w:t>
      </w:r>
      <w:proofErr w:type="gramStart"/>
      <w:r w:rsidRPr="0061357A">
        <w:rPr>
          <w:rFonts w:ascii="Times New Roman" w:eastAsia="+mn-ea" w:hAnsi="Times New Roman" w:cs="Times New Roman"/>
          <w:bCs/>
          <w:kern w:val="24"/>
          <w:sz w:val="24"/>
          <w:szCs w:val="24"/>
        </w:rPr>
        <w:t>проводятся  инструктажи</w:t>
      </w:r>
      <w:proofErr w:type="gramEnd"/>
      <w:r w:rsidRPr="0061357A">
        <w:rPr>
          <w:rFonts w:ascii="Times New Roman" w:eastAsia="+mn-ea" w:hAnsi="Times New Roman" w:cs="Times New Roman"/>
          <w:bCs/>
          <w:kern w:val="24"/>
          <w:sz w:val="24"/>
          <w:szCs w:val="24"/>
        </w:rPr>
        <w:t xml:space="preserve"> по ТБ.</w:t>
      </w:r>
      <w:r>
        <w:rPr>
          <w:rFonts w:ascii="Times New Roman" w:eastAsia="+mn-ea" w:hAnsi="Times New Roman" w:cs="Times New Roman"/>
          <w:bCs/>
          <w:kern w:val="24"/>
          <w:sz w:val="24"/>
          <w:szCs w:val="24"/>
        </w:rPr>
        <w:t xml:space="preserve"> Отметка за ведение тетради выставляется 1 раз в четверть </w:t>
      </w:r>
    </w:p>
    <w:p w:rsidR="008348C7" w:rsidRPr="0061357A" w:rsidRDefault="008348C7" w:rsidP="008348C7">
      <w:pPr>
        <w:spacing w:after="0" w:line="240" w:lineRule="auto"/>
        <w:ind w:left="-709"/>
        <w:jc w:val="both"/>
        <w:rPr>
          <w:rFonts w:ascii="Times New Roman" w:eastAsia="Arial Unicode MS" w:hAnsi="Times New Roman" w:cs="Times New Roman"/>
          <w:sz w:val="24"/>
          <w:szCs w:val="24"/>
          <w:lang w:eastAsia="ru-RU" w:bidi="ru-RU"/>
        </w:rPr>
      </w:pPr>
      <w:r>
        <w:rPr>
          <w:rFonts w:ascii="Times New Roman" w:eastAsia="+mn-ea" w:hAnsi="Times New Roman" w:cs="Times New Roman"/>
          <w:bCs/>
          <w:kern w:val="24"/>
          <w:sz w:val="24"/>
          <w:szCs w:val="24"/>
        </w:rPr>
        <w:t>(полугодие) как среднеарифметическая отметка.</w:t>
      </w:r>
    </w:p>
    <w:p w:rsidR="002D321A" w:rsidRDefault="00D90CCA" w:rsidP="00D90CCA">
      <w:pPr>
        <w:spacing w:after="0" w:line="240" w:lineRule="auto"/>
        <w:ind w:left="-709"/>
        <w:jc w:val="both"/>
        <w:rPr>
          <w:rFonts w:ascii="Times New Roman" w:eastAsia="Arial Unicode MS" w:hAnsi="Times New Roman" w:cs="Times New Roman"/>
          <w:color w:val="000000"/>
          <w:sz w:val="24"/>
          <w:szCs w:val="24"/>
          <w:lang w:eastAsia="ru-RU" w:bidi="ru-RU"/>
        </w:rPr>
      </w:pPr>
      <w:r w:rsidRPr="0061357A">
        <w:rPr>
          <w:rFonts w:ascii="Times New Roman" w:eastAsia="Arial Unicode MS" w:hAnsi="Times New Roman" w:cs="Times New Roman"/>
          <w:color w:val="000000"/>
          <w:sz w:val="24"/>
          <w:szCs w:val="24"/>
          <w:lang w:eastAsia="ru-RU" w:bidi="ru-RU"/>
        </w:rPr>
        <w:t xml:space="preserve">                                                                       </w:t>
      </w:r>
    </w:p>
    <w:p w:rsidR="00D90CCA" w:rsidRPr="0061357A" w:rsidRDefault="002D321A" w:rsidP="00D90CCA">
      <w:pPr>
        <w:spacing w:after="0" w:line="240" w:lineRule="auto"/>
        <w:ind w:left="-709"/>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D90CCA" w:rsidRPr="0061357A">
        <w:rPr>
          <w:rFonts w:ascii="Times New Roman" w:eastAsia="Arial Unicode MS" w:hAnsi="Times New Roman" w:cs="Times New Roman"/>
          <w:color w:val="000000"/>
          <w:sz w:val="24"/>
          <w:szCs w:val="24"/>
          <w:lang w:eastAsia="ru-RU" w:bidi="ru-RU"/>
        </w:rPr>
        <w:t xml:space="preserve">   </w:t>
      </w:r>
      <w:r w:rsidR="00D90CCA" w:rsidRPr="0061357A">
        <w:rPr>
          <w:rFonts w:ascii="Times New Roman" w:eastAsia="Arial Unicode MS" w:hAnsi="Times New Roman" w:cs="Times New Roman"/>
          <w:b/>
          <w:color w:val="000000"/>
          <w:sz w:val="24"/>
          <w:szCs w:val="24"/>
          <w:lang w:eastAsia="ru-RU" w:bidi="ru-RU"/>
        </w:rPr>
        <w:t>МТБ</w:t>
      </w:r>
    </w:p>
    <w:p w:rsidR="00D90CCA" w:rsidRPr="0061357A" w:rsidRDefault="00BB1B89" w:rsidP="00BB1B89">
      <w:pPr>
        <w:spacing w:after="0" w:line="240" w:lineRule="auto"/>
        <w:ind w:left="-709"/>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D90CCA" w:rsidRPr="0061357A">
        <w:rPr>
          <w:rFonts w:ascii="Times New Roman" w:eastAsia="Times New Roman" w:hAnsi="Times New Roman" w:cs="Times New Roman"/>
          <w:bCs/>
          <w:color w:val="000000"/>
          <w:sz w:val="24"/>
          <w:szCs w:val="24"/>
          <w:lang w:eastAsia="ru-RU" w:bidi="ru-RU"/>
        </w:rPr>
        <w:t xml:space="preserve">Перечень средств обучения и воспитания для проведения уроков биологии утвержден </w:t>
      </w:r>
      <w:r w:rsidR="00D90CCA" w:rsidRPr="0061357A">
        <w:rPr>
          <w:rFonts w:ascii="Times New Roman" w:eastAsia="Arial Unicode MS" w:hAnsi="Times New Roman" w:cs="Times New Roman"/>
          <w:color w:val="000000"/>
          <w:sz w:val="24"/>
          <w:szCs w:val="24"/>
          <w:lang w:eastAsia="ru-RU" w:bidi="ru-RU"/>
        </w:rPr>
        <w:t xml:space="preserve">Приказом </w:t>
      </w:r>
      <w:proofErr w:type="spellStart"/>
      <w:r w:rsidR="00D90CCA" w:rsidRPr="0061357A">
        <w:rPr>
          <w:rFonts w:ascii="Times New Roman" w:eastAsia="Arial Unicode MS" w:hAnsi="Times New Roman" w:cs="Times New Roman"/>
          <w:color w:val="000000"/>
          <w:sz w:val="24"/>
          <w:szCs w:val="24"/>
          <w:lang w:eastAsia="ru-RU" w:bidi="ru-RU"/>
        </w:rPr>
        <w:t>Мин</w:t>
      </w:r>
      <w:r w:rsidR="00D90CCA">
        <w:rPr>
          <w:rFonts w:ascii="Times New Roman" w:eastAsia="Arial Unicode MS" w:hAnsi="Times New Roman" w:cs="Times New Roman"/>
          <w:color w:val="000000"/>
          <w:sz w:val="24"/>
          <w:szCs w:val="24"/>
          <w:lang w:eastAsia="ru-RU" w:bidi="ru-RU"/>
        </w:rPr>
        <w:t>просвещения</w:t>
      </w:r>
      <w:proofErr w:type="spellEnd"/>
      <w:r w:rsidR="00D90CCA">
        <w:rPr>
          <w:rFonts w:ascii="Times New Roman" w:eastAsia="Arial Unicode MS" w:hAnsi="Times New Roman" w:cs="Times New Roman"/>
          <w:color w:val="000000"/>
          <w:sz w:val="24"/>
          <w:szCs w:val="24"/>
          <w:lang w:eastAsia="ru-RU" w:bidi="ru-RU"/>
        </w:rPr>
        <w:t xml:space="preserve"> России от 06 сентября 2022 года № 804</w:t>
      </w:r>
      <w:r w:rsidR="00D90CCA" w:rsidRPr="0061357A">
        <w:rPr>
          <w:rFonts w:ascii="Times New Roman" w:eastAsia="Arial Unicode MS" w:hAnsi="Times New Roman" w:cs="Times New Roman"/>
          <w:color w:val="000000"/>
          <w:sz w:val="24"/>
          <w:szCs w:val="24"/>
          <w:lang w:eastAsia="ru-RU" w:bidi="ru-RU"/>
        </w:rPr>
        <w:t xml:space="preserve"> «</w:t>
      </w:r>
      <w:r w:rsidR="00D90CCA" w:rsidRPr="0061357A">
        <w:rPr>
          <w:rFonts w:ascii="Times New Roman" w:eastAsia="Times New Roman" w:hAnsi="Times New Roman" w:cs="Times New Roman"/>
          <w:bCs/>
          <w:color w:val="000000"/>
          <w:sz w:val="24"/>
          <w:szCs w:val="24"/>
          <w:lang w:eastAsia="ru-RU" w:bidi="ru-RU"/>
        </w:rPr>
        <w: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w:t>
      </w:r>
      <w:r w:rsidR="00D90CCA">
        <w:rPr>
          <w:rFonts w:ascii="Times New Roman" w:eastAsia="Times New Roman" w:hAnsi="Times New Roman" w:cs="Times New Roman"/>
          <w:bCs/>
          <w:color w:val="000000"/>
          <w:sz w:val="24"/>
          <w:szCs w:val="24"/>
          <w:lang w:eastAsia="ru-RU" w:bidi="ru-RU"/>
        </w:rPr>
        <w:t>…</w:t>
      </w:r>
      <w:r w:rsidR="00D90CCA" w:rsidRPr="0061357A">
        <w:rPr>
          <w:rFonts w:ascii="Times New Roman" w:eastAsia="Times New Roman" w:hAnsi="Times New Roman" w:cs="Times New Roman"/>
          <w:bCs/>
          <w:color w:val="000000"/>
          <w:sz w:val="24"/>
          <w:szCs w:val="24"/>
          <w:lang w:eastAsia="ru-RU" w:bidi="ru-RU"/>
        </w:rPr>
        <w:t>»</w:t>
      </w:r>
    </w:p>
    <w:p w:rsidR="00F37644" w:rsidRPr="00F37644" w:rsidRDefault="00F37644" w:rsidP="00F37644">
      <w:pPr>
        <w:spacing w:after="0" w:line="240" w:lineRule="auto"/>
        <w:ind w:left="-567"/>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37644">
        <w:rPr>
          <w:rFonts w:ascii="Times New Roman" w:eastAsia="Calibri" w:hAnsi="Times New Roman" w:cs="Times New Roman"/>
          <w:bCs/>
          <w:sz w:val="24"/>
          <w:szCs w:val="24"/>
        </w:rPr>
        <w:t>Методическим объединениям учителей биологии КРИППО рекомендует организовать деятельность по направлениям:</w:t>
      </w:r>
    </w:p>
    <w:p w:rsidR="00F37644" w:rsidRPr="00F37644" w:rsidRDefault="00F37644" w:rsidP="00F37644">
      <w:pPr>
        <w:spacing w:after="0" w:line="240" w:lineRule="auto"/>
        <w:ind w:left="-56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наставничество, в том числе профессиональная адаптация вновь назначенных педагогических работников (стаж работы до 3 лет);</w:t>
      </w:r>
    </w:p>
    <w:p w:rsidR="00F37644" w:rsidRPr="00F37644" w:rsidRDefault="00F37644" w:rsidP="00F37644">
      <w:pPr>
        <w:spacing w:after="0" w:line="240" w:lineRule="auto"/>
        <w:ind w:left="-56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Всероссийская олимпиады школьников;</w:t>
      </w:r>
    </w:p>
    <w:p w:rsidR="00F37644" w:rsidRPr="00F37644" w:rsidRDefault="00F37644" w:rsidP="00F37644">
      <w:pPr>
        <w:spacing w:after="0" w:line="240" w:lineRule="auto"/>
        <w:ind w:left="-56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система подготовки обучающихся к ГИА;</w:t>
      </w:r>
    </w:p>
    <w:p w:rsidR="00F37644" w:rsidRPr="00F37644" w:rsidRDefault="00F37644" w:rsidP="00F37644">
      <w:pPr>
        <w:spacing w:after="0" w:line="240" w:lineRule="auto"/>
        <w:ind w:left="-56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воспитание школьников;</w:t>
      </w:r>
    </w:p>
    <w:p w:rsidR="00F37644" w:rsidRPr="00F37644" w:rsidRDefault="00F37644" w:rsidP="00F37644">
      <w:pPr>
        <w:spacing w:after="0" w:line="240" w:lineRule="auto"/>
        <w:ind w:left="-56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разработка учебных, научно-методических и дидактических материалов;</w:t>
      </w:r>
    </w:p>
    <w:p w:rsidR="00F37644" w:rsidRPr="00F37644" w:rsidRDefault="00F37644" w:rsidP="00F37644">
      <w:pPr>
        <w:spacing w:after="0" w:line="240" w:lineRule="auto"/>
        <w:ind w:left="-56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методическое сопровождение педагогических работников, имеющих профессиональные дефициты и затруднения, в </w:t>
      </w:r>
      <w:proofErr w:type="spellStart"/>
      <w:r w:rsidRPr="00F37644">
        <w:rPr>
          <w:rFonts w:ascii="Times New Roman" w:eastAsia="Calibri" w:hAnsi="Times New Roman" w:cs="Times New Roman"/>
          <w:bCs/>
          <w:sz w:val="24"/>
          <w:szCs w:val="24"/>
        </w:rPr>
        <w:t>т.ч</w:t>
      </w:r>
      <w:proofErr w:type="spellEnd"/>
      <w:r w:rsidRPr="00F37644">
        <w:rPr>
          <w:rFonts w:ascii="Times New Roman" w:eastAsia="Calibri" w:hAnsi="Times New Roman" w:cs="Times New Roman"/>
          <w:bCs/>
          <w:sz w:val="24"/>
          <w:szCs w:val="24"/>
        </w:rPr>
        <w:t>. школ с низкими образовательными результатами;</w:t>
      </w:r>
    </w:p>
    <w:p w:rsidR="00F37644" w:rsidRPr="00F37644" w:rsidRDefault="00F37644" w:rsidP="00F37644">
      <w:pPr>
        <w:spacing w:after="0" w:line="240" w:lineRule="auto"/>
        <w:ind w:left="-56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выявление, изучение, обобщение и распространение передового педагогического опыта;</w:t>
      </w:r>
    </w:p>
    <w:p w:rsidR="00F37644" w:rsidRPr="00F37644" w:rsidRDefault="00F37644" w:rsidP="00F37644">
      <w:pPr>
        <w:spacing w:after="0" w:line="240" w:lineRule="auto"/>
        <w:ind w:left="-56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обмен успешными образовательными практиками;</w:t>
      </w:r>
    </w:p>
    <w:p w:rsidR="00F37644" w:rsidRPr="00F37644" w:rsidRDefault="00F37644" w:rsidP="00F37644">
      <w:pPr>
        <w:spacing w:after="0" w:line="240" w:lineRule="auto"/>
        <w:ind w:left="-567"/>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37644">
        <w:rPr>
          <w:rFonts w:ascii="Times New Roman" w:eastAsia="Calibri" w:hAnsi="Times New Roman" w:cs="Times New Roman"/>
          <w:bCs/>
          <w:sz w:val="24"/>
          <w:szCs w:val="24"/>
        </w:rPr>
        <w:t xml:space="preserve"> организация взаимодействия образовательных организаций с целью обмена опытом и передовыми технологиями в сфере образования.</w:t>
      </w:r>
    </w:p>
    <w:p w:rsidR="00F37644" w:rsidRPr="0061357A" w:rsidRDefault="00F37644" w:rsidP="00F37644">
      <w:pPr>
        <w:spacing w:after="0" w:line="240" w:lineRule="auto"/>
        <w:ind w:left="-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Задачи РМО на 2023/2024</w:t>
      </w:r>
      <w:r w:rsidRPr="0061357A">
        <w:rPr>
          <w:rFonts w:ascii="Times New Roman" w:eastAsia="Times New Roman" w:hAnsi="Times New Roman" w:cs="Times New Roman"/>
          <w:b/>
          <w:sz w:val="24"/>
          <w:szCs w:val="24"/>
          <w:lang w:eastAsia="ru-RU"/>
        </w:rPr>
        <w:t xml:space="preserve"> учебный год: </w:t>
      </w:r>
    </w:p>
    <w:p w:rsidR="00F37644" w:rsidRPr="0061357A" w:rsidRDefault="00F37644" w:rsidP="00F37644">
      <w:pPr>
        <w:spacing w:after="0" w:line="240" w:lineRule="auto"/>
        <w:ind w:left="-709"/>
        <w:jc w:val="both"/>
        <w:rPr>
          <w:rFonts w:ascii="Times New Roman" w:eastAsia="Times New Roman" w:hAnsi="Times New Roman" w:cs="Times New Roman"/>
          <w:sz w:val="24"/>
          <w:szCs w:val="24"/>
          <w:lang w:eastAsia="ru-RU"/>
        </w:rPr>
      </w:pPr>
      <w:r w:rsidRPr="0061357A">
        <w:rPr>
          <w:rFonts w:ascii="Times New Roman" w:eastAsia="Times New Roman" w:hAnsi="Times New Roman" w:cs="Times New Roman"/>
          <w:sz w:val="24"/>
          <w:szCs w:val="24"/>
          <w:lang w:eastAsia="ru-RU"/>
        </w:rPr>
        <w:t>1. Внедрять достижения педагогической науки, перспективного педагогического опыта, инновационных образовательных и педагогических технологий в учебно-воспитательный процесс.</w:t>
      </w:r>
      <w:r w:rsidRPr="0061357A">
        <w:rPr>
          <w:rFonts w:ascii="Times New Roman" w:eastAsia="Times New Roman" w:hAnsi="Times New Roman" w:cs="Times New Roman"/>
          <w:b/>
          <w:sz w:val="24"/>
          <w:szCs w:val="24"/>
          <w:lang w:eastAsia="ru-RU"/>
        </w:rPr>
        <w:t xml:space="preserve"> </w:t>
      </w:r>
    </w:p>
    <w:p w:rsidR="00F37644" w:rsidRPr="0061357A" w:rsidRDefault="00F37644" w:rsidP="00F37644">
      <w:pPr>
        <w:spacing w:after="0" w:line="240" w:lineRule="auto"/>
        <w:ind w:left="-709"/>
        <w:jc w:val="both"/>
        <w:rPr>
          <w:rFonts w:ascii="Times New Roman" w:eastAsia="Times New Roman" w:hAnsi="Times New Roman" w:cs="Times New Roman"/>
          <w:sz w:val="24"/>
          <w:szCs w:val="24"/>
          <w:lang w:eastAsia="ru-RU"/>
        </w:rPr>
      </w:pPr>
      <w:r w:rsidRPr="0061357A">
        <w:rPr>
          <w:rFonts w:ascii="Times New Roman" w:eastAsia="Times New Roman" w:hAnsi="Times New Roman" w:cs="Times New Roman"/>
          <w:sz w:val="24"/>
          <w:szCs w:val="24"/>
          <w:lang w:eastAsia="ru-RU"/>
        </w:rPr>
        <w:t>2. Обеспечить организационно-методическое сопровождение работы с одаренными детьми с целью повышения эффективности работы учителей с творческой и одаренной молодежью.</w:t>
      </w:r>
    </w:p>
    <w:p w:rsidR="00F37644" w:rsidRPr="0061357A" w:rsidRDefault="00F37644" w:rsidP="00F37644">
      <w:pPr>
        <w:spacing w:after="0" w:line="240" w:lineRule="auto"/>
        <w:ind w:left="-709"/>
        <w:jc w:val="both"/>
        <w:rPr>
          <w:rFonts w:ascii="Times New Roman" w:eastAsia="Times New Roman" w:hAnsi="Times New Roman" w:cs="Times New Roman"/>
          <w:sz w:val="24"/>
          <w:szCs w:val="24"/>
          <w:lang w:eastAsia="ru-RU"/>
        </w:rPr>
      </w:pPr>
      <w:r w:rsidRPr="0061357A">
        <w:rPr>
          <w:rFonts w:ascii="Times New Roman" w:eastAsia="Times New Roman" w:hAnsi="Times New Roman" w:cs="Times New Roman"/>
          <w:sz w:val="24"/>
          <w:szCs w:val="24"/>
          <w:lang w:eastAsia="ru-RU"/>
        </w:rPr>
        <w:t>3. Проводить мониторинг и анализ учебно-воспитательного процесса в МБОУ.</w:t>
      </w:r>
    </w:p>
    <w:p w:rsidR="00F37644" w:rsidRDefault="00F37644" w:rsidP="00F37644">
      <w:pPr>
        <w:spacing w:after="0" w:line="240" w:lineRule="auto"/>
        <w:ind w:left="-709"/>
        <w:jc w:val="both"/>
        <w:rPr>
          <w:rFonts w:ascii="Times New Roman" w:eastAsia="Times New Roman" w:hAnsi="Times New Roman" w:cs="Times New Roman"/>
          <w:sz w:val="24"/>
          <w:szCs w:val="24"/>
          <w:lang w:eastAsia="ru-RU"/>
        </w:rPr>
      </w:pPr>
      <w:r w:rsidRPr="0061357A">
        <w:rPr>
          <w:rFonts w:ascii="Times New Roman" w:eastAsia="Times New Roman" w:hAnsi="Times New Roman" w:cs="Times New Roman"/>
          <w:sz w:val="24"/>
          <w:szCs w:val="24"/>
          <w:lang w:eastAsia="ru-RU"/>
        </w:rPr>
        <w:t xml:space="preserve">4. Повышать профессиональную квалификацию и оказывать помощь в развитии творческого потенциала молодых педагогов через посещение РМО, ШМУ, семинаров - практикумов, консультаций. </w:t>
      </w:r>
    </w:p>
    <w:p w:rsidR="00F37644" w:rsidRPr="00F37644" w:rsidRDefault="009A6E15" w:rsidP="00F37644">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Продолжить</w:t>
      </w:r>
      <w:r w:rsidR="00F37644" w:rsidRPr="0061357A">
        <w:rPr>
          <w:rFonts w:ascii="Times New Roman" w:eastAsia="Times New Roman" w:hAnsi="Times New Roman" w:cs="Times New Roman"/>
          <w:sz w:val="24"/>
          <w:szCs w:val="24"/>
          <w:lang w:eastAsia="ru-RU"/>
        </w:rPr>
        <w:t xml:space="preserve"> координацию деятельности общеобразовательных организаций по углубленному изучению биологии, реализации Проекта предпрофессионального образования «Медицинский класс», «Аграрный класс».</w:t>
      </w:r>
      <w:r w:rsidR="00F37644" w:rsidRPr="0061357A">
        <w:rPr>
          <w:rFonts w:ascii="Times New Roman" w:eastAsia="Calibri" w:hAnsi="Times New Roman" w:cs="Times New Roman"/>
          <w:sz w:val="24"/>
          <w:szCs w:val="24"/>
        </w:rPr>
        <w:t xml:space="preserve"> </w:t>
      </w:r>
    </w:p>
    <w:p w:rsidR="00F37644" w:rsidRDefault="00F37644" w:rsidP="00F37644">
      <w:pPr>
        <w:spacing w:after="0" w:line="240" w:lineRule="auto"/>
        <w:jc w:val="both"/>
        <w:rPr>
          <w:rFonts w:ascii="Times New Roman" w:eastAsia="Calibri" w:hAnsi="Times New Roman" w:cs="Times New Roman"/>
          <w:sz w:val="24"/>
          <w:szCs w:val="24"/>
        </w:rPr>
      </w:pPr>
    </w:p>
    <w:p w:rsidR="00F37644" w:rsidRDefault="00F37644" w:rsidP="00F37644">
      <w:pPr>
        <w:spacing w:after="0" w:line="240" w:lineRule="auto"/>
        <w:jc w:val="both"/>
        <w:rPr>
          <w:rFonts w:ascii="Times New Roman" w:eastAsia="Calibri" w:hAnsi="Times New Roman" w:cs="Times New Roman"/>
          <w:sz w:val="24"/>
          <w:szCs w:val="24"/>
        </w:rPr>
      </w:pPr>
    </w:p>
    <w:p w:rsidR="00F37644" w:rsidRDefault="00F37644" w:rsidP="00F37644">
      <w:pPr>
        <w:spacing w:after="0" w:line="240" w:lineRule="auto"/>
        <w:jc w:val="both"/>
        <w:rPr>
          <w:rFonts w:ascii="Times New Roman" w:eastAsia="Calibri" w:hAnsi="Times New Roman" w:cs="Times New Roman"/>
          <w:sz w:val="24"/>
          <w:szCs w:val="24"/>
        </w:rPr>
      </w:pPr>
    </w:p>
    <w:p w:rsidR="00466C5D" w:rsidRDefault="00F37644" w:rsidP="009A6E15">
      <w:pPr>
        <w:spacing w:after="0" w:line="240" w:lineRule="auto"/>
        <w:jc w:val="both"/>
      </w:pPr>
      <w:r w:rsidRPr="0061357A">
        <w:rPr>
          <w:rFonts w:ascii="Times New Roman" w:eastAsia="Calibri" w:hAnsi="Times New Roman" w:cs="Times New Roman"/>
          <w:sz w:val="24"/>
          <w:szCs w:val="24"/>
        </w:rPr>
        <w:t>Методист</w:t>
      </w:r>
      <w:r>
        <w:rPr>
          <w:rFonts w:ascii="Times New Roman" w:eastAsia="Calibri" w:hAnsi="Times New Roman" w:cs="Times New Roman"/>
          <w:sz w:val="24"/>
          <w:szCs w:val="24"/>
        </w:rPr>
        <w:t xml:space="preserve"> МБОУ ДО «ЦДЮТ»:    </w:t>
      </w:r>
      <w:r w:rsidR="009A6E15">
        <w:rPr>
          <w:rFonts w:ascii="Times New Roman" w:eastAsia="Calibri" w:hAnsi="Times New Roman" w:cs="Times New Roman"/>
          <w:sz w:val="24"/>
          <w:szCs w:val="24"/>
        </w:rPr>
        <w:t xml:space="preserve">        </w:t>
      </w:r>
      <w:r>
        <w:rPr>
          <w:rFonts w:ascii="Times New Roman" w:eastAsia="Calibri" w:hAnsi="Times New Roman" w:cs="Times New Roman"/>
          <w:sz w:val="24"/>
          <w:szCs w:val="24"/>
        </w:rPr>
        <w:t>Смирнова Н.</w:t>
      </w:r>
      <w:r w:rsidRPr="0061357A">
        <w:rPr>
          <w:rFonts w:ascii="Arial Unicode MS" w:eastAsia="Arial Unicode MS" w:hAnsi="Arial Unicode MS" w:cs="Arial Unicode MS"/>
          <w:noProof/>
          <w:color w:val="000000"/>
          <w:sz w:val="24"/>
          <w:szCs w:val="24"/>
          <w:lang w:eastAsia="ru-RU"/>
        </w:rPr>
        <mc:AlternateContent>
          <mc:Choice Requires="wps">
            <w:drawing>
              <wp:anchor distT="0" distB="0" distL="63500" distR="63500" simplePos="0" relativeHeight="251659264" behindDoc="0" locked="0" layoutInCell="1" allowOverlap="1" wp14:anchorId="59D8D8FB" wp14:editId="6F08F889">
                <wp:simplePos x="0" y="0"/>
                <wp:positionH relativeFrom="margin">
                  <wp:posOffset>635</wp:posOffset>
                </wp:positionH>
                <wp:positionV relativeFrom="paragraph">
                  <wp:posOffset>7752715</wp:posOffset>
                </wp:positionV>
                <wp:extent cx="5970905" cy="204470"/>
                <wp:effectExtent l="3175"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644" w:rsidRDefault="00F37644" w:rsidP="00F37644">
                            <w:pPr>
                              <w:pStyle w:val="20"/>
                              <w:shd w:val="clear" w:color="auto" w:fill="auto"/>
                              <w:ind w:firstLine="74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D8D8FB" id="_x0000_t202" coordsize="21600,21600" o:spt="202" path="m,l,21600r21600,l21600,xe">
                <v:stroke joinstyle="miter"/>
                <v:path gradientshapeok="t" o:connecttype="rect"/>
              </v:shapetype>
              <v:shape id="Надпись 1" o:spid="_x0000_s1026" type="#_x0000_t202" style="position:absolute;left:0;text-align:left;margin-left:.05pt;margin-top:610.45pt;width:470.15pt;height:16.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" filled="f" stroked="f">
                <v:textbox style="mso-fit-shape-to-text:t" inset="0,0,0,0">
                  <w:txbxContent>
                    <w:p w:rsidR="00F37644" w:rsidRDefault="00F37644" w:rsidP="00F37644">
                      <w:pPr>
                        <w:pStyle w:val="20"/>
                        <w:shd w:val="clear" w:color="auto" w:fill="auto"/>
                        <w:ind w:firstLine="740"/>
                      </w:pPr>
                    </w:p>
                  </w:txbxContent>
                </v:textbox>
                <w10:wrap anchorx="margin"/>
              </v:shape>
            </w:pict>
          </mc:Fallback>
        </mc:AlternateContent>
      </w:r>
      <w:r>
        <w:rPr>
          <w:rFonts w:ascii="Times New Roman" w:eastAsia="Calibri" w:hAnsi="Times New Roman" w:cs="Times New Roman"/>
          <w:sz w:val="24"/>
          <w:szCs w:val="24"/>
        </w:rPr>
        <w:t>Л.</w:t>
      </w:r>
    </w:p>
    <w:sectPr w:rsidR="00466C5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E1C" w:rsidRDefault="002D321A">
      <w:pPr>
        <w:spacing w:after="0" w:line="240" w:lineRule="auto"/>
      </w:pPr>
      <w:r>
        <w:separator/>
      </w:r>
    </w:p>
  </w:endnote>
  <w:endnote w:type="continuationSeparator" w:id="0">
    <w:p w:rsidR="00BA7E1C" w:rsidRDefault="002D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106" w:rsidRDefault="006135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6908165</wp:posOffset>
              </wp:positionH>
              <wp:positionV relativeFrom="page">
                <wp:posOffset>9950450</wp:posOffset>
              </wp:positionV>
              <wp:extent cx="64135" cy="273050"/>
              <wp:effectExtent l="254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06" w:rsidRDefault="000E31E2">
                          <w:pPr>
                            <w:spacing w:line="240" w:lineRule="auto"/>
                          </w:pPr>
                          <w:r>
                            <w:rPr>
                              <w:rStyle w:val="a3"/>
                              <w:rFonts w:eastAsia="Calibri"/>
                            </w:rPr>
                            <w:fldChar w:fldCharType="begin"/>
                          </w:r>
                          <w:r>
                            <w:rPr>
                              <w:rStyle w:val="a3"/>
                              <w:rFonts w:eastAsia="Calibri"/>
                            </w:rPr>
                            <w:instrText xml:space="preserve"> PAGE \* MERGEFORMAT </w:instrText>
                          </w:r>
                          <w:r>
                            <w:rPr>
                              <w:rStyle w:val="a3"/>
                              <w:rFonts w:eastAsia="Calibri"/>
                            </w:rPr>
                            <w:fldChar w:fldCharType="separate"/>
                          </w:r>
                          <w:r w:rsidR="003C7E62" w:rsidRPr="003C7E62">
                            <w:rPr>
                              <w:rStyle w:val="a3"/>
                              <w:rFonts w:eastAsia="Calibri"/>
                              <w:b w:val="0"/>
                              <w:bCs w:val="0"/>
                              <w:noProof/>
                            </w:rPr>
                            <w:t>4</w:t>
                          </w:r>
                          <w:r>
                            <w:rPr>
                              <w:rStyle w:val="a3"/>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margin-left:543.95pt;margin-top:783.5pt;width:5.05pt;height:2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" filled="f" stroked="f">
              <v:textbox style="mso-fit-shape-to-text:t" inset="0,0,0,0">
                <w:txbxContent>
                  <w:p w:rsidR="008A0106" w:rsidRDefault="000E31E2">
                    <w:pPr>
                      <w:spacing w:line="240" w:lineRule="auto"/>
                    </w:pPr>
                    <w:r>
                      <w:rPr>
                        <w:rStyle w:val="a3"/>
                        <w:rFonts w:eastAsia="Calibri"/>
                      </w:rPr>
                      <w:fldChar w:fldCharType="begin"/>
                    </w:r>
                    <w:r>
                      <w:rPr>
                        <w:rStyle w:val="a3"/>
                        <w:rFonts w:eastAsia="Calibri"/>
                      </w:rPr>
                      <w:instrText xml:space="preserve"> PAGE \* MERGEFORMAT </w:instrText>
                    </w:r>
                    <w:r>
                      <w:rPr>
                        <w:rStyle w:val="a3"/>
                        <w:rFonts w:eastAsia="Calibri"/>
                      </w:rPr>
                      <w:fldChar w:fldCharType="separate"/>
                    </w:r>
                    <w:r w:rsidR="003C7E62" w:rsidRPr="003C7E62">
                      <w:rPr>
                        <w:rStyle w:val="a3"/>
                        <w:rFonts w:eastAsia="Calibri"/>
                        <w:b w:val="0"/>
                        <w:bCs w:val="0"/>
                        <w:noProof/>
                      </w:rPr>
                      <w:t>4</w:t>
                    </w:r>
                    <w:r>
                      <w:rPr>
                        <w:rStyle w:val="a3"/>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E1C" w:rsidRDefault="002D321A">
      <w:pPr>
        <w:spacing w:after="0" w:line="240" w:lineRule="auto"/>
      </w:pPr>
      <w:r>
        <w:separator/>
      </w:r>
    </w:p>
  </w:footnote>
  <w:footnote w:type="continuationSeparator" w:id="0">
    <w:p w:rsidR="00BA7E1C" w:rsidRDefault="002D3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821A4"/>
    <w:multiLevelType w:val="multilevel"/>
    <w:tmpl w:val="68E47D4E"/>
    <w:lvl w:ilvl="0">
      <w:start w:val="1"/>
      <w:numFmt w:val="decimal"/>
      <w:lvlText w:val="%1."/>
      <w:lvlJc w:val="left"/>
      <w:pPr>
        <w:ind w:left="432" w:hanging="432"/>
      </w:pPr>
      <w:rPr>
        <w:b/>
        <w:bCs w:val="0"/>
      </w:r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A9"/>
    <w:rsid w:val="000E31E2"/>
    <w:rsid w:val="001A5D1D"/>
    <w:rsid w:val="001D7510"/>
    <w:rsid w:val="002B25F5"/>
    <w:rsid w:val="002D321A"/>
    <w:rsid w:val="003C7E62"/>
    <w:rsid w:val="00466C5D"/>
    <w:rsid w:val="004E106E"/>
    <w:rsid w:val="00560D70"/>
    <w:rsid w:val="0061357A"/>
    <w:rsid w:val="008348C7"/>
    <w:rsid w:val="008C7115"/>
    <w:rsid w:val="00906CA9"/>
    <w:rsid w:val="009A6E15"/>
    <w:rsid w:val="00A0026C"/>
    <w:rsid w:val="00A117B7"/>
    <w:rsid w:val="00AE7E1F"/>
    <w:rsid w:val="00BA7E1C"/>
    <w:rsid w:val="00BB1B89"/>
    <w:rsid w:val="00BC5FBB"/>
    <w:rsid w:val="00C3415D"/>
    <w:rsid w:val="00C35D21"/>
    <w:rsid w:val="00D90CCA"/>
    <w:rsid w:val="00F37644"/>
    <w:rsid w:val="00F7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53CCA40-AEA9-4432-B072-099ADB06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1357A"/>
    <w:rPr>
      <w:rFonts w:eastAsia="Times New Roman"/>
      <w:sz w:val="28"/>
      <w:szCs w:val="28"/>
      <w:shd w:val="clear" w:color="auto" w:fill="FFFFFF"/>
    </w:rPr>
  </w:style>
  <w:style w:type="paragraph" w:customStyle="1" w:styleId="20">
    <w:name w:val="Основной текст (2)"/>
    <w:basedOn w:val="a"/>
    <w:link w:val="2"/>
    <w:rsid w:val="0061357A"/>
    <w:pPr>
      <w:widowControl w:val="0"/>
      <w:shd w:val="clear" w:color="auto" w:fill="FFFFFF"/>
      <w:spacing w:after="0" w:line="322" w:lineRule="exact"/>
      <w:ind w:hanging="740"/>
      <w:jc w:val="both"/>
    </w:pPr>
    <w:rPr>
      <w:rFonts w:eastAsia="Times New Roman"/>
      <w:sz w:val="28"/>
      <w:szCs w:val="28"/>
    </w:rPr>
  </w:style>
  <w:style w:type="character" w:customStyle="1" w:styleId="a3">
    <w:name w:val="Колонтитул"/>
    <w:basedOn w:val="a0"/>
    <w:rsid w:val="0061357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ConsPlusNormal">
    <w:name w:val="ConsPlusNormal"/>
    <w:uiPriority w:val="99"/>
    <w:rsid w:val="00BC5F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1A5D1D"/>
    <w:pPr>
      <w:spacing w:after="200" w:line="276" w:lineRule="auto"/>
      <w:ind w:left="720"/>
      <w:contextualSpacing/>
    </w:pPr>
  </w:style>
  <w:style w:type="character" w:customStyle="1" w:styleId="a5">
    <w:name w:val="Абзац списка Знак"/>
    <w:link w:val="a4"/>
    <w:uiPriority w:val="34"/>
    <w:locked/>
    <w:rsid w:val="001A5D1D"/>
  </w:style>
  <w:style w:type="paragraph" w:styleId="a6">
    <w:name w:val="header"/>
    <w:basedOn w:val="a"/>
    <w:link w:val="a7"/>
    <w:uiPriority w:val="99"/>
    <w:unhideWhenUsed/>
    <w:rsid w:val="00F376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7644"/>
  </w:style>
  <w:style w:type="paragraph" w:styleId="a8">
    <w:name w:val="footer"/>
    <w:basedOn w:val="a"/>
    <w:link w:val="a9"/>
    <w:uiPriority w:val="99"/>
    <w:unhideWhenUsed/>
    <w:rsid w:val="00F376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7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2176</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dc:creator>
  <cp:keywords/>
  <dc:description/>
  <cp:lastModifiedBy>Смирнова</cp:lastModifiedBy>
  <cp:revision>8</cp:revision>
  <dcterms:created xsi:type="dcterms:W3CDTF">2023-08-23T06:20:00Z</dcterms:created>
  <dcterms:modified xsi:type="dcterms:W3CDTF">2023-08-25T05:26:00Z</dcterms:modified>
</cp:coreProperties>
</file>