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499" w:rsidRPr="00AF3499" w:rsidRDefault="00AF3499" w:rsidP="00AF3499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01010"/>
          <w:sz w:val="48"/>
          <w:szCs w:val="72"/>
          <w:lang w:eastAsia="ru-RU"/>
        </w:rPr>
      </w:pPr>
      <w:r w:rsidRPr="00AF3499">
        <w:rPr>
          <w:rFonts w:ascii="Times New Roman" w:eastAsia="Times New Roman" w:hAnsi="Times New Roman" w:cs="Times New Roman"/>
          <w:b/>
          <w:bCs/>
          <w:color w:val="101010"/>
          <w:sz w:val="48"/>
          <w:szCs w:val="72"/>
          <w:lang w:eastAsia="ru-RU"/>
        </w:rPr>
        <w:t>Интернет-ресурсы для работы учителя</w:t>
      </w:r>
    </w:p>
    <w:p w:rsidR="00AF3499" w:rsidRPr="00AF3499" w:rsidRDefault="00AF3499" w:rsidP="00AF3499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Уважаемые коллеги! Предлагаем вам небольшую, но информативную подборку Интернет-ресурсов, которые вы имеете возможность рационально использовать в своей работе.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u w:val="single"/>
          <w:lang w:eastAsia="ru-RU"/>
        </w:rPr>
        <w:t>Официальные сайты, справочные, научные материалы: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4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http://www.ruscorpora.ru/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Национальный корпус русского языка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 информационно-справочная система, основанная на собрании русских текстов в электронной форме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5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www.ropryal.ru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РОПРЯЛ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 российское общество преподавателей русского языка и литературы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6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www.mapryal.org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МАПРЯЛ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 Международная ассоциация преподавателей русского языка и литературы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7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http://philology.ru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 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Русский филологический портал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8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http://mlis.ru/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Методико-литературный интернет-сервис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9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http://slovarfilologa.ru/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Энциклопедический словарь филолога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10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http://uchitel-slovesnik.ru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– Общероссийская общественная организация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«Ассоциация учителей литературы и русского языка»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11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http://slovesnik.org/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Гильдия словесников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 ассоциация, которая объединяет всех, кто творчески работает со словом: учителей, преподавателей, учёных-филологов, библиотекарей, писателей, музейщиков, журналистов.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12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http://gramota.ru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 </w:t>
      </w:r>
      <w:proofErr w:type="spellStart"/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Грамота.ру</w:t>
      </w:r>
      <w:proofErr w:type="spell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: справочно-информационный портал о русском языке.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13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https://best-language.ru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 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Русский язык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: правила, тесты, справочные материалы и др.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14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http://www.filologia.su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–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Каталог ссылок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по филологии и лингвистике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u w:val="single"/>
          <w:lang w:eastAsia="ru-RU"/>
        </w:rPr>
        <w:t>Электронные библиотеки, архивы, пособия: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15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www.feb-web.ru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Фундаментальная электронная библиотека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работы.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16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http://rvb.ru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–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Русская виртуальная библиотека: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научно-образовательный </w:t>
      </w:r>
      <w:proofErr w:type="spellStart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интернет-ресурс</w:t>
      </w:r>
      <w:proofErr w:type="spell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, рассчитанный на школьников, студентов, преподавателей и исследователей русской литературы, публикует произведения русской классики по авторитетным академическим изданиям с учетом школьной и вузовской программы.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17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http://library.cie.ru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–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Библиотека специальной филологической литературы МГУ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18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http://magazines.russ.ru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Журнальный зал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 литературно-художественные и гуманитарные русские журналы, выходящие в России и за рубежом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19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http://bibliotekar.ru/pisateli/index.htm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</w:t>
      </w:r>
      <w:proofErr w:type="spellStart"/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Библиотекарь.Ру</w:t>
      </w:r>
      <w:proofErr w:type="spellEnd"/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»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 электронная библиотека нехудожественной литературы по русской и мировой истории, искусству, культуре. Великие писатели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20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www.licey.net/lit/poet20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В.П. Крючков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«Русская поэзия 20 века»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: Учебное пособие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21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www.gutov.ru/lifshitz/texts/ocherk/ork-sod.htm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 М. Лифшиц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«Очерки русской культуры»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22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http://www.hi-edu.ru/e-books/xbook107/01/index.html?part-005.htm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– </w:t>
      </w:r>
      <w:proofErr w:type="spellStart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Валгина</w:t>
      </w:r>
      <w:proofErr w:type="spell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, Н.С.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Современный русский язык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: электронный учебник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23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http://window.edu.ru/resource/080/28080/files/prosv017.pdf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–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Уроки литературы в 11 классе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: Книга для учителя / Под ред. В.П. Журавлева. – 3-е изд.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24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http://www.gumfak.ru/russian.shtml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Учебные материалы по русскому языку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u w:val="single"/>
          <w:lang w:eastAsia="ru-RU"/>
        </w:rPr>
        <w:t>Издательский дом «Первое сентября»: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25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http://rus.1september.ru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Электронная версия газеты «Русский язык». Сайт для учителей «Я иду на урок русского языка»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26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http://lit.1september.ru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Электронная версия газеты «Литература». Сайт для учителей «Я иду на урок литературы»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27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http://festival.1september.ru/russian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 Фестиваль педагогических идей «Открытый урок». Преподавание русского языка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28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http://festival.1september.ru/literature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 Фестиваль педагогических идей «Открытый урок». Преподавание литературы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u w:val="single"/>
          <w:lang w:eastAsia="ru-RU"/>
        </w:rPr>
        <w:t>Федеральный портал «Российское образование»: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29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http://www.edu.ru/modules.php?op=modload&amp;name=Web_Links&amp;file=index&amp;l_op=viewlink&amp;cid=299&amp;fids[]=</w:t>
        </w:r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279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Каталог образовательных ресурсов по русскому языку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30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www.edu.ru/modules.php?op=modload&amp;name=Web_Links&amp;file=index&amp;l_op=viewlink&amp;cid=299&amp;fids[]=</w:t>
        </w:r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269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Каталог образовательных ресурсов по литературе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31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http://litera.edu.ru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Коллекция: русская и зарубежная литература для школы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u w:val="single"/>
          <w:lang w:eastAsia="ru-RU"/>
        </w:rPr>
        <w:t xml:space="preserve">Единое окно доступа к образовательным </w:t>
      </w:r>
      <w:proofErr w:type="spellStart"/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u w:val="single"/>
          <w:lang w:eastAsia="ru-RU"/>
        </w:rPr>
        <w:t>интернет-ресурсам</w:t>
      </w:r>
      <w:proofErr w:type="spellEnd"/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u w:val="single"/>
          <w:lang w:eastAsia="ru-RU"/>
        </w:rPr>
        <w:t>: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32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http://window.edu.ru/window/catalog?p_rubr=2.1.21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Ресурсы по русскому языку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33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http://window.edu.ru/window/catalog?p_rubr=2.1.10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Ресурсы по литературе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u w:val="single"/>
          <w:lang w:eastAsia="ru-RU"/>
        </w:rPr>
        <w:t>Единая коллекция цифровых образовательных ресурсов (ЦОР):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34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http://school-collection.edu.ru/catalog/rubr/8f5d7210-86a6-11da-a72b-0800200c9a66/15577/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?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 Русский язык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35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http://school-collection.edu.ru/catalog/rubr/8f5d7210-86a6-11da-a72b-0800200c9a66/16038/?&amp;sort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Литература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u w:val="single"/>
          <w:lang w:eastAsia="ru-RU"/>
        </w:rPr>
        <w:t>Методические материалы: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36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www.uchportal.ru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–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Учительский портал.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37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www.Ucheba.com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– Образовательный портал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«Учеба»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: «Уроки» (</w:t>
      </w:r>
      <w:hyperlink r:id="rId38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www.uroki.ru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), </w:t>
      </w:r>
      <w:hyperlink r:id="rId39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«Методики</w:t>
        </w:r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»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,  </w:t>
      </w:r>
      <w:hyperlink r:id="rId40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«</w:t>
        </w:r>
        <w:proofErr w:type="gramEnd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Пособия»</w:t>
        </w:r>
      </w:hyperlink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41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www.pedved.ucoz.ru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 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Образовательный сайт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</w:t>
      </w:r>
      <w:proofErr w:type="spellStart"/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PedVeD</w:t>
      </w:r>
      <w:proofErr w:type="spellEnd"/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»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 помощь учителю-словеснику, студенту-филологу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42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www.proshkolu.ru/club/lit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Клуб учителей русского языка и литературы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на интернет-портале «ProШколу.RU»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43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http://www.portal-slovo.ru/philology/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–</w:t>
      </w:r>
      <w:proofErr w:type="gramEnd"/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Филология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на портале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"Слово"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(Русский язык; литература; риторика; методика преподавания)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44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val="en-US" w:eastAsia="ru-RU"/>
          </w:rPr>
          <w:t>www.uroki.net/docrus.htm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  –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Сайт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val="en-US" w:eastAsia="ru-RU"/>
        </w:rPr>
        <w:t>«Uroki.net»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  <w:t>.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45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http://litrusia.ru/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–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Русская литература в школе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46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http://pedsovet.su/load/27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Методические материалы по русскому языку и литературе на </w:t>
      </w:r>
      <w:proofErr w:type="spellStart"/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ПедСовете</w:t>
      </w:r>
      <w:proofErr w:type="spellEnd"/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47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www.a4format.ru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 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Виртуальная библиотека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«Урок в формате a4»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. Русская литература XVIII–XX веков (для презентаций, уроков и ЕГЭ)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48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www.metodkabinet.eu/PO/PO_menu_RussYaz.html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 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Проект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«Методкабинет»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. Учителю русского языка и литературы (</w:t>
      </w:r>
      <w:hyperlink r:id="rId49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www.metodkabinet.eu/PO/PO_menu_Litera.html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)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50" w:history="1"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http://uchitel-slovesnosti.ru/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–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Учитель словесности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: методические материалы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51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http://pavlrimc.narod.ru/RUS_SEMINAR.html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 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Методический центр    управления образования  Павловского района Краснодарского края. Материалы семинара «Учителю русского языка и литературы»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52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www.it-n.ru/communities.aspx?cat_no=2168&amp;tmpl=com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 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Сеть творческих учителей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. Информационные </w:t>
      </w:r>
      <w:proofErr w:type="gramStart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технологии  на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уроках русского языка и литературы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53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http://slovesnikural.narod.ru</w:t>
        </w:r>
      </w:hyperlink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Уральское отделение Российской академии образования.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Институт филологических исследований и образовательных стратегий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«Словесник»</w:t>
      </w:r>
    </w:p>
    <w:p w:rsidR="00AF3499" w:rsidRPr="00AF3499" w:rsidRDefault="00AF3499" w:rsidP="00AF3499">
      <w:pPr>
        <w:shd w:val="clear" w:color="auto" w:fill="FFFFFF"/>
        <w:spacing w:after="180" w:line="240" w:lineRule="auto"/>
        <w:jc w:val="both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hyperlink r:id="rId54" w:history="1">
        <w:proofErr w:type="gramStart"/>
        <w:r w:rsidRPr="00AF3499">
          <w:rPr>
            <w:rFonts w:ascii="PT Sans" w:eastAsia="Times New Roman" w:hAnsi="PT Sans" w:cs="Times New Roman"/>
            <w:b/>
            <w:bCs/>
            <w:color w:val="0B70B8"/>
            <w:sz w:val="24"/>
            <w:szCs w:val="24"/>
            <w:lang w:eastAsia="ru-RU"/>
          </w:rPr>
          <w:t>http://www.prosv.ru/umk/konkurs/info.aspx?ob_no=12267</w:t>
        </w:r>
      </w:hyperlink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 –</w:t>
      </w:r>
      <w:proofErr w:type="gramEnd"/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Работы победителей конкурса </w:t>
      </w:r>
      <w:r w:rsidRPr="00AF349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«Учитель – учителю»</w:t>
      </w:r>
      <w:r w:rsidRPr="00AF3499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издательства «Просвещение»</w:t>
      </w:r>
    </w:p>
    <w:p w:rsidR="001E36DF" w:rsidRDefault="001E36DF" w:rsidP="00AF3499">
      <w:pPr>
        <w:jc w:val="both"/>
      </w:pPr>
      <w:bookmarkStart w:id="0" w:name="_GoBack"/>
      <w:bookmarkEnd w:id="0"/>
    </w:p>
    <w:sectPr w:rsidR="001E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DF"/>
    <w:rsid w:val="001E36DF"/>
    <w:rsid w:val="00A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1BA13-9B97-49EC-9B72-F0BE886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3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012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5813">
          <w:marLeft w:val="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est-language.ru/" TargetMode="External"/><Relationship Id="rId18" Type="http://schemas.openxmlformats.org/officeDocument/2006/relationships/hyperlink" Target="http://magazines.russ.ru/" TargetMode="External"/><Relationship Id="rId26" Type="http://schemas.openxmlformats.org/officeDocument/2006/relationships/hyperlink" Target="http://lit.1september.ru/" TargetMode="External"/><Relationship Id="rId39" Type="http://schemas.openxmlformats.org/officeDocument/2006/relationships/hyperlink" Target="http://www.metodiki.ru/ur_rus/index.htm" TargetMode="External"/><Relationship Id="rId21" Type="http://schemas.openxmlformats.org/officeDocument/2006/relationships/hyperlink" Target="http://www.gutov.ru/lifshitz/texts/ocherk/ork-sod.htm" TargetMode="External"/><Relationship Id="rId34" Type="http://schemas.openxmlformats.org/officeDocument/2006/relationships/hyperlink" Target="http://school-collection.edu.ru/catalog/rubr/8f5d7210-86a6-11da-a72b-0800200c9a66/15577/" TargetMode="External"/><Relationship Id="rId42" Type="http://schemas.openxmlformats.org/officeDocument/2006/relationships/hyperlink" Target="http://www.proshkolu.ru/club/lit" TargetMode="External"/><Relationship Id="rId47" Type="http://schemas.openxmlformats.org/officeDocument/2006/relationships/hyperlink" Target="http://www.a4format.ru/" TargetMode="External"/><Relationship Id="rId50" Type="http://schemas.openxmlformats.org/officeDocument/2006/relationships/hyperlink" Target="http://uchitel-slovesnosti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philolog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vb.ru/" TargetMode="External"/><Relationship Id="rId29" Type="http://schemas.openxmlformats.org/officeDocument/2006/relationships/hyperlink" Target="http://www.edu.ru/modules.php?op=modload&amp;name=Web_Links&amp;file=index&amp;l_op=viewlink&amp;cid=299&amp;fids%5b%5d=279" TargetMode="External"/><Relationship Id="rId11" Type="http://schemas.openxmlformats.org/officeDocument/2006/relationships/hyperlink" Target="http://slovesnik.org/" TargetMode="External"/><Relationship Id="rId24" Type="http://schemas.openxmlformats.org/officeDocument/2006/relationships/hyperlink" Target="http://www.gumfak.ru/russian.shtml" TargetMode="External"/><Relationship Id="rId32" Type="http://schemas.openxmlformats.org/officeDocument/2006/relationships/hyperlink" Target="http://window.edu.ru/window/catalog?p_rubr=2.1.21" TargetMode="External"/><Relationship Id="rId37" Type="http://schemas.openxmlformats.org/officeDocument/2006/relationships/hyperlink" Target="http://www.ucheba.com/" TargetMode="External"/><Relationship Id="rId40" Type="http://schemas.openxmlformats.org/officeDocument/2006/relationships/hyperlink" Target="http://www.ucheba.com/pos_rus/index.htm" TargetMode="External"/><Relationship Id="rId45" Type="http://schemas.openxmlformats.org/officeDocument/2006/relationships/hyperlink" Target="http://litrusia.ru/" TargetMode="External"/><Relationship Id="rId53" Type="http://schemas.openxmlformats.org/officeDocument/2006/relationships/hyperlink" Target="http://slovesnikural.narod.ru/" TargetMode="External"/><Relationship Id="rId5" Type="http://schemas.openxmlformats.org/officeDocument/2006/relationships/hyperlink" Target="http://www.ropryal.ru/" TargetMode="External"/><Relationship Id="rId10" Type="http://schemas.openxmlformats.org/officeDocument/2006/relationships/hyperlink" Target="http://uchitel-slovesnik.ru/" TargetMode="External"/><Relationship Id="rId19" Type="http://schemas.openxmlformats.org/officeDocument/2006/relationships/hyperlink" Target="http://bibliotekar.ru/pisateli/index.htm" TargetMode="External"/><Relationship Id="rId31" Type="http://schemas.openxmlformats.org/officeDocument/2006/relationships/hyperlink" Target="http://litera.edu.ru/" TargetMode="External"/><Relationship Id="rId44" Type="http://schemas.openxmlformats.org/officeDocument/2006/relationships/hyperlink" Target="http://www.uroki.net/docrus.htm" TargetMode="External"/><Relationship Id="rId52" Type="http://schemas.openxmlformats.org/officeDocument/2006/relationships/hyperlink" Target="http://www.it-n.ru/communities.aspx?cat_no=2168&amp;tmpl=com" TargetMode="External"/><Relationship Id="rId4" Type="http://schemas.openxmlformats.org/officeDocument/2006/relationships/hyperlink" Target="http://www.ruscorpora.ru/" TargetMode="External"/><Relationship Id="rId9" Type="http://schemas.openxmlformats.org/officeDocument/2006/relationships/hyperlink" Target="http://slovarfilologa.ru/" TargetMode="External"/><Relationship Id="rId14" Type="http://schemas.openxmlformats.org/officeDocument/2006/relationships/hyperlink" Target="http://www.filologia.su/" TargetMode="External"/><Relationship Id="rId22" Type="http://schemas.openxmlformats.org/officeDocument/2006/relationships/hyperlink" Target="http://www.hi-edu.ru/e-books/xbook107/01/index.html?part-005.htm" TargetMode="External"/><Relationship Id="rId27" Type="http://schemas.openxmlformats.org/officeDocument/2006/relationships/hyperlink" Target="http://festival.1september.ru/russian" TargetMode="External"/><Relationship Id="rId30" Type="http://schemas.openxmlformats.org/officeDocument/2006/relationships/hyperlink" Target="http://www.edu.ru/modules.php?op=modload&amp;name=Web_Links&amp;file=index&amp;l_op=viewlink&amp;cid=299&amp;fids%5b%5d=269" TargetMode="External"/><Relationship Id="rId35" Type="http://schemas.openxmlformats.org/officeDocument/2006/relationships/hyperlink" Target="http://school-collection.edu.ru/catalog/rubr/8f5d7210-86a6-11da-a72b-0800200c9a66/16038/?&amp;sort" TargetMode="External"/><Relationship Id="rId43" Type="http://schemas.openxmlformats.org/officeDocument/2006/relationships/hyperlink" Target="http://www.portal-slovo.ru/philology/" TargetMode="External"/><Relationship Id="rId48" Type="http://schemas.openxmlformats.org/officeDocument/2006/relationships/hyperlink" Target="http://www.metodkabinet.eu/PO/PO_menu_RussYaz.html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mlis.ru/" TargetMode="External"/><Relationship Id="rId51" Type="http://schemas.openxmlformats.org/officeDocument/2006/relationships/hyperlink" Target="http://pavlrimc.narod.ru/RUS_SEMINAR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gramota.ru/" TargetMode="External"/><Relationship Id="rId17" Type="http://schemas.openxmlformats.org/officeDocument/2006/relationships/hyperlink" Target="http://library.cie.ru/" TargetMode="External"/><Relationship Id="rId25" Type="http://schemas.openxmlformats.org/officeDocument/2006/relationships/hyperlink" Target="http://rus.1september.ru/" TargetMode="External"/><Relationship Id="rId33" Type="http://schemas.openxmlformats.org/officeDocument/2006/relationships/hyperlink" Target="http://window.edu.ru/window/catalog?p_rubr=2.1.10" TargetMode="External"/><Relationship Id="rId38" Type="http://schemas.openxmlformats.org/officeDocument/2006/relationships/hyperlink" Target="http://www.uroki.ru/" TargetMode="External"/><Relationship Id="rId46" Type="http://schemas.openxmlformats.org/officeDocument/2006/relationships/hyperlink" Target="http://pedsovet.su/load/27" TargetMode="External"/><Relationship Id="rId20" Type="http://schemas.openxmlformats.org/officeDocument/2006/relationships/hyperlink" Target="http://www.licey.net/lit/poet20" TargetMode="External"/><Relationship Id="rId41" Type="http://schemas.openxmlformats.org/officeDocument/2006/relationships/hyperlink" Target="http://www.pedved.ucoz.ru/" TargetMode="External"/><Relationship Id="rId54" Type="http://schemas.openxmlformats.org/officeDocument/2006/relationships/hyperlink" Target="http://www.prosv.ru/umk/konkurs/info.aspx?ob_no=1226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apryal.org/" TargetMode="External"/><Relationship Id="rId15" Type="http://schemas.openxmlformats.org/officeDocument/2006/relationships/hyperlink" Target="http://www.feb-web.ru/" TargetMode="External"/><Relationship Id="rId23" Type="http://schemas.openxmlformats.org/officeDocument/2006/relationships/hyperlink" Target="http://window.edu.ru/resource/080/28080/files/prosv017.pdf" TargetMode="External"/><Relationship Id="rId28" Type="http://schemas.openxmlformats.org/officeDocument/2006/relationships/hyperlink" Target="http://festival.1september.ru/literature" TargetMode="External"/><Relationship Id="rId36" Type="http://schemas.openxmlformats.org/officeDocument/2006/relationships/hyperlink" Target="http://www.uchportal.ru/" TargetMode="External"/><Relationship Id="rId49" Type="http://schemas.openxmlformats.org/officeDocument/2006/relationships/hyperlink" Target="http://www.metodkabinet.eu/PO/PO_menu_Liter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1360</Words>
  <Characters>7753</Characters>
  <Application>Microsoft Office Word</Application>
  <DocSecurity>0</DocSecurity>
  <Lines>64</Lines>
  <Paragraphs>18</Paragraphs>
  <ScaleCrop>false</ScaleCrop>
  <Company/>
  <LinksUpToDate>false</LinksUpToDate>
  <CharactersWithSpaces>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2</cp:revision>
  <dcterms:created xsi:type="dcterms:W3CDTF">2020-09-14T07:17:00Z</dcterms:created>
  <dcterms:modified xsi:type="dcterms:W3CDTF">2020-09-14T07:18:00Z</dcterms:modified>
</cp:coreProperties>
</file>