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385" w:rsidRPr="00841FB0" w:rsidRDefault="00CB3385" w:rsidP="00841F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:rsidR="00CB3385" w:rsidRPr="00841FB0" w:rsidRDefault="00841FB0" w:rsidP="00841F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п</w:t>
      </w:r>
      <w:r w:rsidR="00CB3385" w:rsidRPr="00841FB0">
        <w:rPr>
          <w:rFonts w:ascii="Times New Roman" w:hAnsi="Times New Roman" w:cs="Times New Roman"/>
          <w:b/>
          <w:sz w:val="24"/>
          <w:szCs w:val="24"/>
        </w:rPr>
        <w:t xml:space="preserve">о интеграции </w:t>
      </w:r>
      <w:r w:rsidRPr="00841FB0">
        <w:rPr>
          <w:rFonts w:ascii="Times New Roman" w:hAnsi="Times New Roman" w:cs="Times New Roman"/>
          <w:b/>
          <w:sz w:val="24"/>
          <w:szCs w:val="24"/>
        </w:rPr>
        <w:t xml:space="preserve">финансовой грамотности в школьные предметы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МБОУ Симферопольского района </w:t>
      </w:r>
      <w:r w:rsidRPr="00841FB0">
        <w:rPr>
          <w:rFonts w:ascii="Times New Roman" w:hAnsi="Times New Roman" w:cs="Times New Roman"/>
          <w:b/>
          <w:sz w:val="24"/>
          <w:szCs w:val="24"/>
        </w:rPr>
        <w:t>на 2025-2026 учебный год</w:t>
      </w:r>
    </w:p>
    <w:p w:rsidR="00841FB0" w:rsidRPr="00841FB0" w:rsidRDefault="00841FB0" w:rsidP="00841F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27AE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="008527AE" w:rsidRPr="00841FB0">
        <w:rPr>
          <w:rFonts w:ascii="Times New Roman" w:hAnsi="Times New Roman" w:cs="Times New Roman"/>
          <w:sz w:val="24"/>
          <w:szCs w:val="24"/>
        </w:rPr>
        <w:t>Финансовая грамотность – это совокупнос</w:t>
      </w:r>
      <w:r w:rsidR="003A1E8C" w:rsidRPr="00841FB0">
        <w:rPr>
          <w:rFonts w:ascii="Times New Roman" w:hAnsi="Times New Roman" w:cs="Times New Roman"/>
          <w:sz w:val="24"/>
          <w:szCs w:val="24"/>
        </w:rPr>
        <w:t xml:space="preserve">ть знаний, навыков и установок, </w:t>
      </w:r>
      <w:r w:rsidR="008527AE" w:rsidRPr="00841FB0">
        <w:rPr>
          <w:rFonts w:ascii="Times New Roman" w:hAnsi="Times New Roman" w:cs="Times New Roman"/>
          <w:sz w:val="24"/>
          <w:szCs w:val="24"/>
        </w:rPr>
        <w:t>позволяющих человеку максимально осознанно и ответственно подходить к решению любых финансовых вопросов в течение всей жизни. Повышение финансовой грамотности граждан является основой их благополучия и процветания страны. Именно поэтому вопрос финансового просвещения в России рассматривается как один из важнейших приоритетов социальной политики государства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b/>
          <w:i/>
          <w:sz w:val="24"/>
          <w:szCs w:val="24"/>
        </w:rPr>
        <w:t>Целью изучения основ финансовой грамотности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является формирование и развитие у обучающихся: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знаний о финансовой системе в пределах сферы взаимодействия потребителей финансовых услуг с миром финансов;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компетенций финансовой грамотности по управлению личными финансами;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• установки на грамотное финансовое поведение в условиях неопределенности финансового рынка;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• базовых умений, связанных с поиском и обработкой финансовой информации, в том числе на сайтах государственных и финансовых организаций.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b/>
          <w:i/>
          <w:sz w:val="24"/>
          <w:szCs w:val="24"/>
        </w:rPr>
        <w:t>Результатами изучения основ финансовой грамотности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учащихся школьного возраста является формирование: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знаний, умений, навыков и установок финансово грамотного поведения, минимальный перечень которых определен в Стратегии повышения финансовой грамотности и формирования финансовой культуры до 2030 года;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финансовых компетенций согласно Единой рамке компетенций по финансовой грамотности, разработанной в целях реализации Стратегии повышения финансовой грамотности и формирования финансовой культуры до 2030 года в качестве отправной методологической точки для всех заинтересованных </w:t>
      </w:r>
      <w:proofErr w:type="spellStart"/>
      <w:proofErr w:type="gramStart"/>
      <w:r w:rsidRPr="00841FB0">
        <w:rPr>
          <w:rFonts w:ascii="Times New Roman" w:hAnsi="Times New Roman" w:cs="Times New Roman"/>
          <w:sz w:val="24"/>
          <w:szCs w:val="24"/>
        </w:rPr>
        <w:t>сторон,занимающихся</w:t>
      </w:r>
      <w:proofErr w:type="spellEnd"/>
      <w:proofErr w:type="gramEnd"/>
      <w:r w:rsidRPr="00841FB0">
        <w:rPr>
          <w:rFonts w:ascii="Times New Roman" w:hAnsi="Times New Roman" w:cs="Times New Roman"/>
          <w:sz w:val="24"/>
          <w:szCs w:val="24"/>
        </w:rPr>
        <w:t xml:space="preserve"> развитием финансовой грамотности населения в Российской Федерации;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компетенций, определённых обновленными Федеральными государственными образовательными стандартами (ФГОС) и Федеральными образовательными программами (ФОП) по обязательным учебным предметам и внеурочной деятельности;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• финансовой культуры для обеспечения в дальнейшем их финансового благополучия, осознанного использования финансовых продуктов и услуг, разумного принятия финансовых решений, инвестирования и управления рисками, способствования достижению национальных целей развития Российской Федерации согласно Стратегии повышения финансовой грамотности и 5 формирования финансовой культуры до 2030 года.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 xml:space="preserve"> При разработке методических рекомендаций учтены положения и требования: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Конституции Российской Федерации (принята всенародным голосованием 12.12.1993 с изменениями, одобренными в ходе общероссийского голосования 01.07.2020);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Федерального закона от 29.12.2012 № 273-ФЗ «Об образовании в Российской Федерации» (с изменениями и дополнениями);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Федерального закона от 24.09.2022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Указа Президента Российской Федерации от 07.05.2024 № 309 «О национальных целях развития Российской Федерации на период до 2030 года и на перспективу до 2036 года»; • Приказа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(с изменениями).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lastRenderedPageBreak/>
        <w:t xml:space="preserve">• Приказа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(с изменениями).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Приказа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Приказа Министерства просвещения Российской Федерации от 18.05.2023 № 372 «Об утверждении федеральной образовательной программы начального общего образования»; • Приказа Министерства просвещения Российской Федерации от 18.05.2023 № 370 «Об утверждении федеральной образовательной программы основного общего образования»;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Приказа Министерства просвещения Российской Федерации от 18.05.2023 № 371 «Об утверждении федеральной образовательной программы среднего общего образования»;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Приказа Министерства просвещения Российской Федерации от 26.06.2025 № 495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и установления предельного срока использования исключенных учебников и разработанных в комплекте с ними учебных пособий»;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Приказа Министерства просвещения Российской Федерации от 18.06.2025 № 467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• Распоряжения Правительства Российской Федерации от 31.03.2022 № 678-р 6 «Об утверждении Концепции развития дополнительного образования детей до 2030 г. и плана мероприятий по её реализации»;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• Закона Республики Крым от 06.07.2015 №131-ЗРК/2015 «Об образовании в Республике Крым» (с изменениями и дополнениями);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Письма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России от 15.02.2022 № АЗ-113/03 «О направлении методических рекомендаций» (вместе с «Информационно-методическим письмом о введении федеральных государственных образовательных стандартов начального общего и основного общего образования»);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Письма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России от 05.07.2022 № ТВ-1290/03 «О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образования»;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• Национальной стратегии повышения финансовой грамотности и формирования финансовой культуры в Российской Федерации до 2030 года, предполагающей создание эффективной системы финансового образования; 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• Федеральными образовательными программами (ФОП) по обязательным учебным предметам и внеурочной деятельности.</w:t>
      </w:r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1E8C" w:rsidRDefault="003A1E8C" w:rsidP="00841F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t>Начальное общее образование</w:t>
      </w:r>
    </w:p>
    <w:p w:rsidR="00841FB0" w:rsidRPr="00841FB0" w:rsidRDefault="00841FB0" w:rsidP="00841F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3A1E8C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 начальной школе элементы фи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нансовой грамотности вводятся в </w:t>
      </w:r>
      <w:r w:rsidRPr="00841FB0">
        <w:rPr>
          <w:rFonts w:ascii="Times New Roman" w:hAnsi="Times New Roman" w:cs="Times New Roman"/>
          <w:sz w:val="24"/>
          <w:szCs w:val="24"/>
        </w:rPr>
        <w:t>такие предметы, как «</w:t>
      </w:r>
      <w:r w:rsidRPr="00841FB0">
        <w:rPr>
          <w:rFonts w:ascii="Times New Roman" w:hAnsi="Times New Roman" w:cs="Times New Roman"/>
          <w:sz w:val="24"/>
          <w:szCs w:val="24"/>
        </w:rPr>
        <w:t xml:space="preserve">Математика» и «Окружающий мир». </w:t>
      </w:r>
      <w:r w:rsidRPr="00841FB0">
        <w:rPr>
          <w:rFonts w:ascii="Times New Roman" w:hAnsi="Times New Roman" w:cs="Times New Roman"/>
          <w:sz w:val="24"/>
          <w:szCs w:val="24"/>
        </w:rPr>
        <w:t>В примерной основной образ</w:t>
      </w:r>
      <w:r w:rsidRPr="00841FB0">
        <w:rPr>
          <w:rFonts w:ascii="Times New Roman" w:hAnsi="Times New Roman" w:cs="Times New Roman"/>
          <w:sz w:val="24"/>
          <w:szCs w:val="24"/>
        </w:rPr>
        <w:t xml:space="preserve">овательной программе начального </w:t>
      </w:r>
      <w:r w:rsidRPr="00841FB0">
        <w:rPr>
          <w:rFonts w:ascii="Times New Roman" w:hAnsi="Times New Roman" w:cs="Times New Roman"/>
          <w:sz w:val="24"/>
          <w:szCs w:val="24"/>
        </w:rPr>
        <w:t>общего образования, одобренно</w:t>
      </w:r>
      <w:r w:rsidRPr="00841FB0">
        <w:rPr>
          <w:rFonts w:ascii="Times New Roman" w:hAnsi="Times New Roman" w:cs="Times New Roman"/>
          <w:sz w:val="24"/>
          <w:szCs w:val="24"/>
        </w:rPr>
        <w:t xml:space="preserve">й решением федерального учебно- </w:t>
      </w:r>
      <w:r w:rsidRPr="00841FB0">
        <w:rPr>
          <w:rFonts w:ascii="Times New Roman" w:hAnsi="Times New Roman" w:cs="Times New Roman"/>
          <w:sz w:val="24"/>
          <w:szCs w:val="24"/>
        </w:rPr>
        <w:t>методического объединения по общему образованию, протокол от 18 марта</w:t>
      </w:r>
    </w:p>
    <w:p w:rsidR="00460A7E" w:rsidRPr="00841FB0" w:rsidRDefault="003A1E8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2022 г. № 1/22, в разделе «Примерная р</w:t>
      </w:r>
      <w:r w:rsidRPr="00841FB0">
        <w:rPr>
          <w:rFonts w:ascii="Times New Roman" w:hAnsi="Times New Roman" w:cs="Times New Roman"/>
          <w:sz w:val="24"/>
          <w:szCs w:val="24"/>
        </w:rPr>
        <w:t xml:space="preserve">абочая программа по математике» </w:t>
      </w:r>
      <w:r w:rsidRPr="00841FB0">
        <w:rPr>
          <w:rFonts w:ascii="Times New Roman" w:hAnsi="Times New Roman" w:cs="Times New Roman"/>
          <w:sz w:val="24"/>
          <w:szCs w:val="24"/>
        </w:rPr>
        <w:t>перечислены цели, на достижение которых направлено изуч</w:t>
      </w:r>
      <w:r w:rsidRPr="00841FB0">
        <w:rPr>
          <w:rFonts w:ascii="Times New Roman" w:hAnsi="Times New Roman" w:cs="Times New Roman"/>
          <w:sz w:val="24"/>
          <w:szCs w:val="24"/>
        </w:rPr>
        <w:t xml:space="preserve">ение математики </w:t>
      </w:r>
      <w:r w:rsidRPr="00841FB0">
        <w:rPr>
          <w:rFonts w:ascii="Times New Roman" w:hAnsi="Times New Roman" w:cs="Times New Roman"/>
          <w:sz w:val="24"/>
          <w:szCs w:val="24"/>
        </w:rPr>
        <w:t xml:space="preserve">в начальной школе (п.2.1). </w:t>
      </w:r>
    </w:p>
    <w:p w:rsidR="00460A7E" w:rsidRPr="00841FB0" w:rsidRDefault="00460A7E" w:rsidP="0046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1E8C" w:rsidRPr="00841FB0" w:rsidRDefault="00460A7E" w:rsidP="00460A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533943</wp:posOffset>
            </wp:positionH>
            <wp:positionV relativeFrom="paragraph">
              <wp:posOffset>4561205</wp:posOffset>
            </wp:positionV>
            <wp:extent cx="4943475" cy="909252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1" t="51014" r="34450" b="38933"/>
                    <a:stretch/>
                  </pic:blipFill>
                  <pic:spPr bwMode="auto">
                    <a:xfrm>
                      <a:off x="0" y="0"/>
                      <a:ext cx="4943475" cy="90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7F5AB" wp14:editId="45FAB609">
            <wp:extent cx="5000448" cy="4557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57" t="39522" r="34420" b="9905"/>
                    <a:stretch/>
                  </pic:blipFill>
                  <pic:spPr bwMode="auto">
                    <a:xfrm>
                      <a:off x="0" y="0"/>
                      <a:ext cx="5032233" cy="4586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A7E" w:rsidRPr="00841FB0" w:rsidRDefault="00460A7E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A7E" w:rsidRPr="00841FB0" w:rsidRDefault="00460A7E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A7E" w:rsidRPr="00841FB0" w:rsidRDefault="00460A7E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A7E" w:rsidRPr="00841FB0" w:rsidRDefault="00460A7E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0A7E" w:rsidRPr="00841FB0" w:rsidRDefault="00460A7E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FB0" w:rsidRDefault="00841FB0" w:rsidP="00841FB0">
      <w:pPr>
        <w:tabs>
          <w:tab w:val="left" w:pos="79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Планируемые результат</w:t>
      </w:r>
      <w:r w:rsidRPr="00841FB0">
        <w:rPr>
          <w:rFonts w:ascii="Times New Roman" w:hAnsi="Times New Roman" w:cs="Times New Roman"/>
          <w:b/>
          <w:sz w:val="24"/>
          <w:szCs w:val="24"/>
        </w:rPr>
        <w:t xml:space="preserve">ы освоения учебной программы по </w:t>
      </w:r>
      <w:r w:rsidRPr="00841FB0">
        <w:rPr>
          <w:rFonts w:ascii="Times New Roman" w:hAnsi="Times New Roman" w:cs="Times New Roman"/>
          <w:b/>
          <w:sz w:val="24"/>
          <w:szCs w:val="24"/>
        </w:rPr>
        <w:t>математике, имеющие непосред</w:t>
      </w:r>
      <w:r w:rsidRPr="00841FB0">
        <w:rPr>
          <w:rFonts w:ascii="Times New Roman" w:hAnsi="Times New Roman" w:cs="Times New Roman"/>
          <w:b/>
          <w:sz w:val="24"/>
          <w:szCs w:val="24"/>
        </w:rPr>
        <w:t xml:space="preserve">ственное отношение к финансовой </w:t>
      </w:r>
      <w:r w:rsidRPr="00841FB0">
        <w:rPr>
          <w:rFonts w:ascii="Times New Roman" w:hAnsi="Times New Roman" w:cs="Times New Roman"/>
          <w:b/>
          <w:sz w:val="24"/>
          <w:szCs w:val="24"/>
        </w:rPr>
        <w:t>грамотности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Наряду с предметными результатам</w:t>
      </w:r>
      <w:r>
        <w:rPr>
          <w:rFonts w:ascii="Times New Roman" w:hAnsi="Times New Roman" w:cs="Times New Roman"/>
          <w:sz w:val="24"/>
          <w:szCs w:val="24"/>
        </w:rPr>
        <w:t xml:space="preserve">и, определяемыми представленным выше содержанием, у обучающихся должны быть сформированы </w:t>
      </w:r>
      <w:r w:rsidRPr="00841FB0">
        <w:rPr>
          <w:rFonts w:ascii="Times New Roman" w:hAnsi="Times New Roman" w:cs="Times New Roman"/>
          <w:sz w:val="24"/>
          <w:szCs w:val="24"/>
        </w:rPr>
        <w:t xml:space="preserve">личностные 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резул</w:t>
      </w:r>
      <w:r>
        <w:rPr>
          <w:rFonts w:ascii="Times New Roman" w:hAnsi="Times New Roman" w:cs="Times New Roman"/>
          <w:sz w:val="24"/>
          <w:szCs w:val="24"/>
        </w:rPr>
        <w:t xml:space="preserve">ьтаты, имеющие непосредственное </w:t>
      </w:r>
      <w:r w:rsidRPr="00841FB0">
        <w:rPr>
          <w:rFonts w:ascii="Times New Roman" w:hAnsi="Times New Roman" w:cs="Times New Roman"/>
          <w:sz w:val="24"/>
          <w:szCs w:val="24"/>
        </w:rPr>
        <w:t>отношение к финансовой грамотности.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применять математику для решения практических задач в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повседневной жизни в сфере личных и семейных финансов;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оценивать практические ситу</w:t>
      </w:r>
      <w:r>
        <w:rPr>
          <w:rFonts w:ascii="Times New Roman" w:hAnsi="Times New Roman" w:cs="Times New Roman"/>
          <w:sz w:val="24"/>
          <w:szCs w:val="24"/>
        </w:rPr>
        <w:t xml:space="preserve">ации с точки зрения возможности </w:t>
      </w:r>
      <w:r w:rsidRPr="00841FB0">
        <w:rPr>
          <w:rFonts w:ascii="Times New Roman" w:hAnsi="Times New Roman" w:cs="Times New Roman"/>
          <w:sz w:val="24"/>
          <w:szCs w:val="24"/>
        </w:rPr>
        <w:t>применения математики для рацио</w:t>
      </w:r>
      <w:r>
        <w:rPr>
          <w:rFonts w:ascii="Times New Roman" w:hAnsi="Times New Roman" w:cs="Times New Roman"/>
          <w:sz w:val="24"/>
          <w:szCs w:val="24"/>
        </w:rPr>
        <w:t xml:space="preserve">нального и эффективного решения </w:t>
      </w:r>
      <w:r w:rsidRPr="00841FB0">
        <w:rPr>
          <w:rFonts w:ascii="Times New Roman" w:hAnsi="Times New Roman" w:cs="Times New Roman"/>
          <w:sz w:val="24"/>
          <w:szCs w:val="24"/>
        </w:rPr>
        <w:t>жизненных проблем, в том числе в вопросах личных и семейных финансов.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устанавливать связи и зависимост</w:t>
      </w:r>
      <w:r>
        <w:rPr>
          <w:rFonts w:ascii="Times New Roman" w:hAnsi="Times New Roman" w:cs="Times New Roman"/>
          <w:sz w:val="24"/>
          <w:szCs w:val="24"/>
        </w:rPr>
        <w:t xml:space="preserve">и между объектами (часть-целое; </w:t>
      </w:r>
      <w:r w:rsidRPr="00841FB0">
        <w:rPr>
          <w:rFonts w:ascii="Times New Roman" w:hAnsi="Times New Roman" w:cs="Times New Roman"/>
          <w:sz w:val="24"/>
          <w:szCs w:val="24"/>
        </w:rPr>
        <w:t>причина-следствие);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применять базовые логические уни</w:t>
      </w:r>
      <w:r>
        <w:rPr>
          <w:rFonts w:ascii="Times New Roman" w:hAnsi="Times New Roman" w:cs="Times New Roman"/>
          <w:sz w:val="24"/>
          <w:szCs w:val="24"/>
        </w:rPr>
        <w:t xml:space="preserve">версальные действия: сравнение, </w:t>
      </w:r>
      <w:r w:rsidRPr="00841FB0">
        <w:rPr>
          <w:rFonts w:ascii="Times New Roman" w:hAnsi="Times New Roman" w:cs="Times New Roman"/>
          <w:sz w:val="24"/>
          <w:szCs w:val="24"/>
        </w:rPr>
        <w:t>анализ, классификация (группировка).</w:t>
      </w:r>
    </w:p>
    <w:p w:rsidR="00841FB0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460A7E" w:rsidRPr="00841FB0" w:rsidRDefault="00841FB0" w:rsidP="00841FB0">
      <w:pPr>
        <w:tabs>
          <w:tab w:val="left" w:pos="79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выполнять правила безопасного исп</w:t>
      </w:r>
      <w:r>
        <w:rPr>
          <w:rFonts w:ascii="Times New Roman" w:hAnsi="Times New Roman" w:cs="Times New Roman"/>
          <w:sz w:val="24"/>
          <w:szCs w:val="24"/>
        </w:rPr>
        <w:t xml:space="preserve">ользования электронных средств, </w:t>
      </w:r>
      <w:r w:rsidRPr="00841FB0">
        <w:rPr>
          <w:rFonts w:ascii="Times New Roman" w:hAnsi="Times New Roman" w:cs="Times New Roman"/>
          <w:sz w:val="24"/>
          <w:szCs w:val="24"/>
        </w:rPr>
        <w:t>предлагаемых в процессе обучения.</w:t>
      </w:r>
    </w:p>
    <w:p w:rsidR="00460A7E" w:rsidRPr="00841FB0" w:rsidRDefault="00460A7E" w:rsidP="00460A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DB5918" wp14:editId="6A48DFE1">
            <wp:extent cx="5090471" cy="277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275" t="28640" r="34099" b="40334"/>
                    <a:stretch/>
                  </pic:blipFill>
                  <pic:spPr bwMode="auto">
                    <a:xfrm>
                      <a:off x="0" y="0"/>
                      <a:ext cx="5125999" cy="279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A7E" w:rsidRDefault="00460A7E" w:rsidP="00460A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44AAD" wp14:editId="2E77822C">
            <wp:extent cx="5110316" cy="838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56" t="72494" r="33939" b="18258"/>
                    <a:stretch/>
                  </pic:blipFill>
                  <pic:spPr bwMode="auto">
                    <a:xfrm>
                      <a:off x="0" y="0"/>
                      <a:ext cx="5138459" cy="84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B0" w:rsidRPr="00841FB0" w:rsidRDefault="00841FB0" w:rsidP="00841F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 xml:space="preserve">Личностные и </w:t>
      </w:r>
      <w:proofErr w:type="spellStart"/>
      <w:r w:rsidRPr="00841FB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841FB0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учебной</w:t>
      </w:r>
      <w:r w:rsidRPr="00841F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b/>
          <w:sz w:val="24"/>
          <w:szCs w:val="24"/>
        </w:rPr>
        <w:t>программы по окружающему миру, име</w:t>
      </w:r>
      <w:r w:rsidRPr="00841FB0">
        <w:rPr>
          <w:rFonts w:ascii="Times New Roman" w:hAnsi="Times New Roman" w:cs="Times New Roman"/>
          <w:b/>
          <w:sz w:val="24"/>
          <w:szCs w:val="24"/>
        </w:rPr>
        <w:t xml:space="preserve">ющие непосредственное отношение </w:t>
      </w:r>
      <w:r w:rsidRPr="00841FB0">
        <w:rPr>
          <w:rFonts w:ascii="Times New Roman" w:hAnsi="Times New Roman" w:cs="Times New Roman"/>
          <w:b/>
          <w:sz w:val="24"/>
          <w:szCs w:val="24"/>
        </w:rPr>
        <w:t>к финансовой грамотности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Личностные результаты: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первоначальные представления о чел</w:t>
      </w:r>
      <w:r>
        <w:rPr>
          <w:rFonts w:ascii="Times New Roman" w:hAnsi="Times New Roman" w:cs="Times New Roman"/>
          <w:sz w:val="24"/>
          <w:szCs w:val="24"/>
        </w:rPr>
        <w:t xml:space="preserve">овеке как члене общества, в том </w:t>
      </w:r>
      <w:r w:rsidRPr="00841FB0">
        <w:rPr>
          <w:rFonts w:ascii="Times New Roman" w:hAnsi="Times New Roman" w:cs="Times New Roman"/>
          <w:sz w:val="24"/>
          <w:szCs w:val="24"/>
        </w:rPr>
        <w:t>числе участника финансовых отношений;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осознание прав и ответственност</w:t>
      </w:r>
      <w:r>
        <w:rPr>
          <w:rFonts w:ascii="Times New Roman" w:hAnsi="Times New Roman" w:cs="Times New Roman"/>
          <w:sz w:val="24"/>
          <w:szCs w:val="24"/>
        </w:rPr>
        <w:t xml:space="preserve">и человека как члена общества и </w:t>
      </w:r>
      <w:r w:rsidRPr="00841FB0">
        <w:rPr>
          <w:rFonts w:ascii="Times New Roman" w:hAnsi="Times New Roman" w:cs="Times New Roman"/>
          <w:sz w:val="24"/>
          <w:szCs w:val="24"/>
        </w:rPr>
        <w:t>участника финансовых отношений;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осознание ценности трудовой деятельности в жизн</w:t>
      </w:r>
      <w:r>
        <w:rPr>
          <w:rFonts w:ascii="Times New Roman" w:hAnsi="Times New Roman" w:cs="Times New Roman"/>
          <w:sz w:val="24"/>
          <w:szCs w:val="24"/>
        </w:rPr>
        <w:t xml:space="preserve">и человека, как </w:t>
      </w:r>
      <w:r w:rsidRPr="00841FB0">
        <w:rPr>
          <w:rFonts w:ascii="Times New Roman" w:hAnsi="Times New Roman" w:cs="Times New Roman"/>
          <w:sz w:val="24"/>
          <w:szCs w:val="24"/>
        </w:rPr>
        <w:t>основного источника получения дохода;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– ответственное потребление и </w:t>
      </w:r>
      <w:r>
        <w:rPr>
          <w:rFonts w:ascii="Times New Roman" w:hAnsi="Times New Roman" w:cs="Times New Roman"/>
          <w:sz w:val="24"/>
          <w:szCs w:val="24"/>
        </w:rPr>
        <w:t xml:space="preserve">отношение к результатам труда и </w:t>
      </w:r>
      <w:r w:rsidRPr="00841FB0">
        <w:rPr>
          <w:rFonts w:ascii="Times New Roman" w:hAnsi="Times New Roman" w:cs="Times New Roman"/>
          <w:sz w:val="24"/>
          <w:szCs w:val="24"/>
        </w:rPr>
        <w:t>деньгам.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Познавательные УУД: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понимать целостность окружающег</w:t>
      </w:r>
      <w:r>
        <w:rPr>
          <w:rFonts w:ascii="Times New Roman" w:hAnsi="Times New Roman" w:cs="Times New Roman"/>
          <w:sz w:val="24"/>
          <w:szCs w:val="24"/>
        </w:rPr>
        <w:t xml:space="preserve">о мира (взаимосвязь природной и </w:t>
      </w:r>
      <w:r w:rsidRPr="00841FB0">
        <w:rPr>
          <w:rFonts w:ascii="Times New Roman" w:hAnsi="Times New Roman" w:cs="Times New Roman"/>
          <w:sz w:val="24"/>
          <w:szCs w:val="24"/>
        </w:rPr>
        <w:t>социальной среды обитания), проявлят</w:t>
      </w:r>
      <w:r>
        <w:rPr>
          <w:rFonts w:ascii="Times New Roman" w:hAnsi="Times New Roman" w:cs="Times New Roman"/>
          <w:sz w:val="24"/>
          <w:szCs w:val="24"/>
        </w:rPr>
        <w:t xml:space="preserve">ь способность ориентироваться в </w:t>
      </w:r>
      <w:r w:rsidRPr="00841FB0">
        <w:rPr>
          <w:rFonts w:ascii="Times New Roman" w:hAnsi="Times New Roman" w:cs="Times New Roman"/>
          <w:sz w:val="24"/>
          <w:szCs w:val="24"/>
        </w:rPr>
        <w:t>изменяющейся действительности;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сравнивать объекты окружающег</w:t>
      </w:r>
      <w:r>
        <w:rPr>
          <w:rFonts w:ascii="Times New Roman" w:hAnsi="Times New Roman" w:cs="Times New Roman"/>
          <w:sz w:val="24"/>
          <w:szCs w:val="24"/>
        </w:rPr>
        <w:t xml:space="preserve">о мира, устанавливать основания </w:t>
      </w:r>
      <w:r w:rsidRPr="00841FB0">
        <w:rPr>
          <w:rFonts w:ascii="Times New Roman" w:hAnsi="Times New Roman" w:cs="Times New Roman"/>
          <w:sz w:val="24"/>
          <w:szCs w:val="24"/>
        </w:rPr>
        <w:t>для сравнения, устанавливать аналогии;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находить закономерности и противоречия в рассматривае</w:t>
      </w:r>
      <w:r>
        <w:rPr>
          <w:rFonts w:ascii="Times New Roman" w:hAnsi="Times New Roman" w:cs="Times New Roman"/>
          <w:sz w:val="24"/>
          <w:szCs w:val="24"/>
        </w:rPr>
        <w:t xml:space="preserve">мых фактах, </w:t>
      </w:r>
      <w:r w:rsidRPr="00841FB0">
        <w:rPr>
          <w:rFonts w:ascii="Times New Roman" w:hAnsi="Times New Roman" w:cs="Times New Roman"/>
          <w:sz w:val="24"/>
          <w:szCs w:val="24"/>
        </w:rPr>
        <w:t>данных и наблюдениях.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Регулятивные УУД: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предвидеть возможность воз</w:t>
      </w:r>
      <w:r>
        <w:rPr>
          <w:rFonts w:ascii="Times New Roman" w:hAnsi="Times New Roman" w:cs="Times New Roman"/>
          <w:sz w:val="24"/>
          <w:szCs w:val="24"/>
        </w:rPr>
        <w:t xml:space="preserve">никновения трудностей и ошибок, </w:t>
      </w:r>
      <w:r w:rsidRPr="00841FB0">
        <w:rPr>
          <w:rFonts w:ascii="Times New Roman" w:hAnsi="Times New Roman" w:cs="Times New Roman"/>
          <w:sz w:val="24"/>
          <w:szCs w:val="24"/>
        </w:rPr>
        <w:t>предусматривать способы их предупре</w:t>
      </w:r>
      <w:r>
        <w:rPr>
          <w:rFonts w:ascii="Times New Roman" w:hAnsi="Times New Roman" w:cs="Times New Roman"/>
          <w:sz w:val="24"/>
          <w:szCs w:val="24"/>
        </w:rPr>
        <w:t xml:space="preserve">ждения, в том числе в житейских </w:t>
      </w:r>
      <w:r w:rsidRPr="00841FB0">
        <w:rPr>
          <w:rFonts w:ascii="Times New Roman" w:hAnsi="Times New Roman" w:cs="Times New Roman"/>
          <w:sz w:val="24"/>
          <w:szCs w:val="24"/>
        </w:rPr>
        <w:t>ситуациях;</w:t>
      </w:r>
    </w:p>
    <w:p w:rsidR="00841FB0" w:rsidRP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оценивать целесообразность в</w:t>
      </w:r>
      <w:r>
        <w:rPr>
          <w:rFonts w:ascii="Times New Roman" w:hAnsi="Times New Roman" w:cs="Times New Roman"/>
          <w:sz w:val="24"/>
          <w:szCs w:val="24"/>
        </w:rPr>
        <w:t xml:space="preserve">ыбранных способов действия, при </w:t>
      </w:r>
      <w:r w:rsidRPr="00841FB0">
        <w:rPr>
          <w:rFonts w:ascii="Times New Roman" w:hAnsi="Times New Roman" w:cs="Times New Roman"/>
          <w:sz w:val="24"/>
          <w:szCs w:val="24"/>
        </w:rPr>
        <w:t>необходимости корректировать их.</w:t>
      </w:r>
    </w:p>
    <w:p w:rsidR="00841FB0" w:rsidRDefault="00841FB0" w:rsidP="00460A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0A7E" w:rsidRDefault="00460A7E" w:rsidP="00460A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t>Основное общее образование</w:t>
      </w:r>
    </w:p>
    <w:p w:rsidR="00841FB0" w:rsidRPr="00841FB0" w:rsidRDefault="00841FB0" w:rsidP="00460A7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Основной посыл обновленных ФГО</w:t>
      </w:r>
      <w:r w:rsidRPr="00841FB0">
        <w:rPr>
          <w:rFonts w:ascii="Times New Roman" w:hAnsi="Times New Roman" w:cs="Times New Roman"/>
          <w:sz w:val="24"/>
          <w:szCs w:val="24"/>
        </w:rPr>
        <w:t xml:space="preserve">С общего образования – ориентир </w:t>
      </w:r>
      <w:r w:rsidRPr="00841FB0">
        <w:rPr>
          <w:rFonts w:ascii="Times New Roman" w:hAnsi="Times New Roman" w:cs="Times New Roman"/>
          <w:sz w:val="24"/>
          <w:szCs w:val="24"/>
        </w:rPr>
        <w:t>на применение в практической жизни, в собственном поведении личности: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выстраивание личного финансового поведения;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освоение моделей рационального финансового поведения;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lastRenderedPageBreak/>
        <w:t xml:space="preserve">– выстраивание поведения </w:t>
      </w:r>
      <w:r w:rsidRPr="00841FB0">
        <w:rPr>
          <w:rFonts w:ascii="Times New Roman" w:hAnsi="Times New Roman" w:cs="Times New Roman"/>
          <w:sz w:val="24"/>
          <w:szCs w:val="24"/>
        </w:rPr>
        <w:t xml:space="preserve">в типичных жизненных ситуациях, </w:t>
      </w:r>
      <w:r w:rsidRPr="00841FB0">
        <w:rPr>
          <w:rFonts w:ascii="Times New Roman" w:hAnsi="Times New Roman" w:cs="Times New Roman"/>
          <w:sz w:val="24"/>
          <w:szCs w:val="24"/>
        </w:rPr>
        <w:t>связанных с финансовыми вопросами;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учет возможных альтернатив при принятии решения.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На уровне основного общего образование стандартом предусмотрено: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освоение знаний, компетенц</w:t>
      </w:r>
      <w:r w:rsidRPr="00841FB0">
        <w:rPr>
          <w:rFonts w:ascii="Times New Roman" w:hAnsi="Times New Roman" w:cs="Times New Roman"/>
          <w:sz w:val="24"/>
          <w:szCs w:val="24"/>
        </w:rPr>
        <w:t xml:space="preserve">ий, необходимых как для жизни в </w:t>
      </w:r>
      <w:r w:rsidRPr="00841FB0">
        <w:rPr>
          <w:rFonts w:ascii="Times New Roman" w:hAnsi="Times New Roman" w:cs="Times New Roman"/>
          <w:sz w:val="24"/>
          <w:szCs w:val="24"/>
        </w:rPr>
        <w:t>современном обществе, так и для успешно</w:t>
      </w:r>
      <w:r w:rsidRPr="00841FB0">
        <w:rPr>
          <w:rFonts w:ascii="Times New Roman" w:hAnsi="Times New Roman" w:cs="Times New Roman"/>
          <w:sz w:val="24"/>
          <w:szCs w:val="24"/>
        </w:rPr>
        <w:t xml:space="preserve">го обучения на следующем уровне </w:t>
      </w:r>
      <w:r w:rsidRPr="00841FB0">
        <w:rPr>
          <w:rFonts w:ascii="Times New Roman" w:hAnsi="Times New Roman" w:cs="Times New Roman"/>
          <w:sz w:val="24"/>
          <w:szCs w:val="24"/>
        </w:rPr>
        <w:t>образования, а также в течение жизни (ФГОС ООО п. 4);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– формирование функциональной грамотности обучающихся </w:t>
      </w:r>
      <w:r w:rsidRPr="00841FB0">
        <w:rPr>
          <w:rFonts w:ascii="Times New Roman" w:hAnsi="Times New Roman" w:cs="Times New Roman"/>
          <w:sz w:val="24"/>
          <w:szCs w:val="24"/>
        </w:rPr>
        <w:t>(способность решать учебные задачи и ж</w:t>
      </w:r>
      <w:r w:rsidRPr="00841FB0">
        <w:rPr>
          <w:rFonts w:ascii="Times New Roman" w:hAnsi="Times New Roman" w:cs="Times New Roman"/>
          <w:sz w:val="24"/>
          <w:szCs w:val="24"/>
        </w:rPr>
        <w:t xml:space="preserve">изненные проблемные ситуации на </w:t>
      </w:r>
      <w:r w:rsidRPr="00841FB0">
        <w:rPr>
          <w:rFonts w:ascii="Times New Roman" w:hAnsi="Times New Roman" w:cs="Times New Roman"/>
          <w:sz w:val="24"/>
          <w:szCs w:val="24"/>
        </w:rPr>
        <w:t>основе сформированных предметных,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и универсальных </w:t>
      </w:r>
      <w:r w:rsidRPr="00841FB0">
        <w:rPr>
          <w:rFonts w:ascii="Times New Roman" w:hAnsi="Times New Roman" w:cs="Times New Roman"/>
          <w:sz w:val="24"/>
          <w:szCs w:val="24"/>
        </w:rPr>
        <w:t>способов деятельности) (п. 35.2).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 соответствии с требованиями обновленного ФГОС ООО финансовая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грамотность включена: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в предметные результаты</w:t>
      </w:r>
      <w:r w:rsidRPr="00841FB0">
        <w:rPr>
          <w:rFonts w:ascii="Times New Roman" w:hAnsi="Times New Roman" w:cs="Times New Roman"/>
          <w:sz w:val="24"/>
          <w:szCs w:val="24"/>
        </w:rPr>
        <w:t xml:space="preserve"> общеобразовательных предметов: </w:t>
      </w:r>
      <w:r w:rsidRPr="00841FB0">
        <w:rPr>
          <w:rFonts w:ascii="Times New Roman" w:hAnsi="Times New Roman" w:cs="Times New Roman"/>
          <w:sz w:val="24"/>
          <w:szCs w:val="24"/>
        </w:rPr>
        <w:t>«Обществознание», «Математика», «География», «Информатика»;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в состав универсальных учебных д</w:t>
      </w:r>
      <w:r w:rsidRPr="00841FB0">
        <w:rPr>
          <w:rFonts w:ascii="Times New Roman" w:hAnsi="Times New Roman" w:cs="Times New Roman"/>
          <w:sz w:val="24"/>
          <w:szCs w:val="24"/>
        </w:rPr>
        <w:t xml:space="preserve">ействий («формирование знаний и </w:t>
      </w:r>
      <w:r w:rsidRPr="00841FB0">
        <w:rPr>
          <w:rFonts w:ascii="Times New Roman" w:hAnsi="Times New Roman" w:cs="Times New Roman"/>
          <w:sz w:val="24"/>
          <w:szCs w:val="24"/>
        </w:rPr>
        <w:t>навыков в области финансовой грамотности…») (п.32.2).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 составе планируемых результатов по п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редмету «Обществознание» </w:t>
      </w:r>
      <w:r w:rsidRPr="00841FB0">
        <w:rPr>
          <w:rFonts w:ascii="Times New Roman" w:hAnsi="Times New Roman" w:cs="Times New Roman"/>
          <w:sz w:val="24"/>
          <w:szCs w:val="24"/>
        </w:rPr>
        <w:t>предусмотрено «…приобретение опыта и</w:t>
      </w:r>
      <w:r w:rsidRPr="00841FB0">
        <w:rPr>
          <w:rFonts w:ascii="Times New Roman" w:hAnsi="Times New Roman" w:cs="Times New Roman"/>
          <w:sz w:val="24"/>
          <w:szCs w:val="24"/>
        </w:rPr>
        <w:t xml:space="preserve">спользования полученных знаний, </w:t>
      </w:r>
      <w:r w:rsidRPr="00841FB0">
        <w:rPr>
          <w:rFonts w:ascii="Times New Roman" w:hAnsi="Times New Roman" w:cs="Times New Roman"/>
          <w:sz w:val="24"/>
          <w:szCs w:val="24"/>
        </w:rPr>
        <w:t>включая основы финансовой грамотнос</w:t>
      </w:r>
      <w:r w:rsidRPr="00841FB0">
        <w:rPr>
          <w:rFonts w:ascii="Times New Roman" w:hAnsi="Times New Roman" w:cs="Times New Roman"/>
          <w:sz w:val="24"/>
          <w:szCs w:val="24"/>
        </w:rPr>
        <w:t xml:space="preserve">ти, в практической деятельности </w:t>
      </w:r>
      <w:r w:rsidRPr="00841FB0">
        <w:rPr>
          <w:rFonts w:ascii="Times New Roman" w:hAnsi="Times New Roman" w:cs="Times New Roman"/>
          <w:sz w:val="24"/>
          <w:szCs w:val="24"/>
        </w:rPr>
        <w:t>(включая выполнение проектов индивидуал</w:t>
      </w:r>
      <w:r w:rsidRPr="00841FB0">
        <w:rPr>
          <w:rFonts w:ascii="Times New Roman" w:hAnsi="Times New Roman" w:cs="Times New Roman"/>
          <w:sz w:val="24"/>
          <w:szCs w:val="24"/>
        </w:rPr>
        <w:t xml:space="preserve">ьно и в группе), в повседневной </w:t>
      </w:r>
      <w:r w:rsidRPr="00841FB0">
        <w:rPr>
          <w:rFonts w:ascii="Times New Roman" w:hAnsi="Times New Roman" w:cs="Times New Roman"/>
          <w:sz w:val="24"/>
          <w:szCs w:val="24"/>
        </w:rPr>
        <w:t>жизни для реализации и защиты п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рав человека и гражданина, прав </w:t>
      </w:r>
      <w:r w:rsidRPr="00841FB0">
        <w:rPr>
          <w:rFonts w:ascii="Times New Roman" w:hAnsi="Times New Roman" w:cs="Times New Roman"/>
          <w:sz w:val="24"/>
          <w:szCs w:val="24"/>
        </w:rPr>
        <w:t>потребителя (в том числе потребителя финансовых услуг) и осознанного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выполнения гражданских обязан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ностей; для анализа потребления </w:t>
      </w:r>
      <w:r w:rsidRPr="00841FB0">
        <w:rPr>
          <w:rFonts w:ascii="Times New Roman" w:hAnsi="Times New Roman" w:cs="Times New Roman"/>
          <w:sz w:val="24"/>
          <w:szCs w:val="24"/>
        </w:rPr>
        <w:t>домашнего хозяйства; для составле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ния личного финансового плана…» </w:t>
      </w:r>
      <w:r w:rsidRPr="00841FB0">
        <w:rPr>
          <w:rFonts w:ascii="Times New Roman" w:hAnsi="Times New Roman" w:cs="Times New Roman"/>
          <w:sz w:val="24"/>
          <w:szCs w:val="24"/>
        </w:rPr>
        <w:t>(ФГОС ООО п 45.6.2).</w:t>
      </w:r>
    </w:p>
    <w:p w:rsidR="00460A7E" w:rsidRPr="00841FB0" w:rsidRDefault="00460A7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По п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редмету «География» планируемые результаты включают </w:t>
      </w:r>
      <w:r w:rsidRPr="00841FB0">
        <w:rPr>
          <w:rFonts w:ascii="Times New Roman" w:hAnsi="Times New Roman" w:cs="Times New Roman"/>
          <w:sz w:val="24"/>
          <w:szCs w:val="24"/>
        </w:rPr>
        <w:t xml:space="preserve">«…умение решать практические задачи </w:t>
      </w:r>
      <w:r w:rsidR="00CB3385" w:rsidRPr="00841FB0">
        <w:rPr>
          <w:rFonts w:ascii="Times New Roman" w:hAnsi="Times New Roman" w:cs="Times New Roman"/>
          <w:sz w:val="24"/>
          <w:szCs w:val="24"/>
        </w:rPr>
        <w:t xml:space="preserve">в сфере экономической географии </w:t>
      </w:r>
      <w:r w:rsidRPr="00841FB0">
        <w:rPr>
          <w:rFonts w:ascii="Times New Roman" w:hAnsi="Times New Roman" w:cs="Times New Roman"/>
          <w:sz w:val="24"/>
          <w:szCs w:val="24"/>
        </w:rPr>
        <w:t>для определения качества жизн</w:t>
      </w:r>
      <w:r w:rsidR="00CB3385" w:rsidRPr="00841FB0">
        <w:rPr>
          <w:rFonts w:ascii="Times New Roman" w:hAnsi="Times New Roman" w:cs="Times New Roman"/>
          <w:sz w:val="24"/>
          <w:szCs w:val="24"/>
        </w:rPr>
        <w:t xml:space="preserve">и человека, семьи и финансового </w:t>
      </w:r>
      <w:r w:rsidRPr="00841FB0">
        <w:rPr>
          <w:rFonts w:ascii="Times New Roman" w:hAnsi="Times New Roman" w:cs="Times New Roman"/>
          <w:sz w:val="24"/>
          <w:szCs w:val="24"/>
        </w:rPr>
        <w:t>благополучия…» (ФГОС ООО п. 45.6.3).</w:t>
      </w:r>
    </w:p>
    <w:p w:rsidR="00460A7E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="00460A7E" w:rsidRPr="00841FB0">
        <w:rPr>
          <w:rFonts w:ascii="Times New Roman" w:hAnsi="Times New Roman" w:cs="Times New Roman"/>
          <w:sz w:val="24"/>
          <w:szCs w:val="24"/>
        </w:rPr>
        <w:t>В планируемые результаты по</w:t>
      </w:r>
      <w:r w:rsidRPr="00841FB0">
        <w:rPr>
          <w:rFonts w:ascii="Times New Roman" w:hAnsi="Times New Roman" w:cs="Times New Roman"/>
          <w:sz w:val="24"/>
          <w:szCs w:val="24"/>
        </w:rPr>
        <w:t xml:space="preserve"> предмету «Математика» заложено </w:t>
      </w:r>
      <w:r w:rsidR="00460A7E" w:rsidRPr="00841FB0">
        <w:rPr>
          <w:rFonts w:ascii="Times New Roman" w:hAnsi="Times New Roman" w:cs="Times New Roman"/>
          <w:sz w:val="24"/>
          <w:szCs w:val="24"/>
        </w:rPr>
        <w:t>«…умение решать задачи на проценты, цен</w:t>
      </w:r>
      <w:r w:rsidRPr="00841FB0">
        <w:rPr>
          <w:rFonts w:ascii="Times New Roman" w:hAnsi="Times New Roman" w:cs="Times New Roman"/>
          <w:sz w:val="24"/>
          <w:szCs w:val="24"/>
        </w:rPr>
        <w:t xml:space="preserve">у товаров и стоимость покупок и </w:t>
      </w:r>
      <w:r w:rsidR="00460A7E" w:rsidRPr="00841FB0">
        <w:rPr>
          <w:rFonts w:ascii="Times New Roman" w:hAnsi="Times New Roman" w:cs="Times New Roman"/>
          <w:sz w:val="24"/>
          <w:szCs w:val="24"/>
        </w:rPr>
        <w:t>услуг, налоги, задачи из области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управления личными и семейными </w:t>
      </w:r>
      <w:r w:rsidR="00460A7E" w:rsidRPr="00841FB0">
        <w:rPr>
          <w:rFonts w:ascii="Times New Roman" w:hAnsi="Times New Roman" w:cs="Times New Roman"/>
          <w:sz w:val="24"/>
          <w:szCs w:val="24"/>
        </w:rPr>
        <w:t>финансами…» (ФГОС ООО пп.45.5.1-45.5.2).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="00460A7E" w:rsidRPr="00841FB0">
        <w:rPr>
          <w:rFonts w:ascii="Times New Roman" w:hAnsi="Times New Roman" w:cs="Times New Roman"/>
          <w:sz w:val="24"/>
          <w:szCs w:val="24"/>
        </w:rPr>
        <w:t>Предметное содержание по фин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ансовой грамотности в примерных </w:t>
      </w:r>
      <w:r w:rsidR="00460A7E" w:rsidRPr="00841FB0">
        <w:rPr>
          <w:rFonts w:ascii="Times New Roman" w:hAnsi="Times New Roman" w:cs="Times New Roman"/>
          <w:sz w:val="24"/>
          <w:szCs w:val="24"/>
        </w:rPr>
        <w:t>рабочих программах на уров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не основного общего образования </w:t>
      </w:r>
      <w:r w:rsidR="00460A7E" w:rsidRPr="00841FB0">
        <w:rPr>
          <w:rFonts w:ascii="Times New Roman" w:hAnsi="Times New Roman" w:cs="Times New Roman"/>
          <w:sz w:val="24"/>
          <w:szCs w:val="24"/>
        </w:rPr>
        <w:t>представлено в таблицах</w:t>
      </w:r>
      <w:r w:rsidRPr="00841FB0">
        <w:rPr>
          <w:rFonts w:ascii="Times New Roman" w:hAnsi="Times New Roman" w:cs="Times New Roman"/>
          <w:sz w:val="24"/>
          <w:szCs w:val="24"/>
        </w:rPr>
        <w:t>.</w:t>
      </w:r>
    </w:p>
    <w:p w:rsidR="00CB3385" w:rsidRPr="00841FB0" w:rsidRDefault="00CB3385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385" w:rsidRPr="00841FB0" w:rsidRDefault="00CB3385" w:rsidP="00CB3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8B51F" wp14:editId="5CE75425">
            <wp:extent cx="5257800" cy="2028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077" t="37590" r="34420" b="41229"/>
                    <a:stretch/>
                  </pic:blipFill>
                  <pic:spPr bwMode="auto">
                    <a:xfrm>
                      <a:off x="0" y="0"/>
                      <a:ext cx="5302937" cy="204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385" w:rsidRPr="00841FB0" w:rsidRDefault="00CB3385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385" w:rsidRPr="00841FB0" w:rsidRDefault="00CB3385" w:rsidP="00CB3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E406C3" wp14:editId="0B14B98C">
            <wp:extent cx="5281808" cy="209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57" t="70107" r="34741" b="8115"/>
                    <a:stretch/>
                  </pic:blipFill>
                  <pic:spPr bwMode="auto">
                    <a:xfrm>
                      <a:off x="0" y="0"/>
                      <a:ext cx="5306730" cy="210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385" w:rsidRPr="00841FB0" w:rsidRDefault="00CB3385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385" w:rsidRPr="00841FB0" w:rsidRDefault="00CB3385" w:rsidP="00CB3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E4DC1" wp14:editId="18D8925E">
            <wp:extent cx="5352872" cy="563912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57" t="25358" r="34260" b="15871"/>
                    <a:stretch/>
                  </pic:blipFill>
                  <pic:spPr bwMode="auto">
                    <a:xfrm>
                      <a:off x="0" y="0"/>
                      <a:ext cx="5422824" cy="571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385" w:rsidRPr="00841FB0" w:rsidRDefault="00CB3385" w:rsidP="006B3C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385" w:rsidRPr="00841FB0" w:rsidRDefault="00CB3385" w:rsidP="00CB33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C007F0" wp14:editId="35282363">
            <wp:extent cx="5338445" cy="2924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435" t="36993" r="33939" b="31795"/>
                    <a:stretch/>
                  </pic:blipFill>
                  <pic:spPr bwMode="auto">
                    <a:xfrm>
                      <a:off x="0" y="0"/>
                      <a:ext cx="5383182" cy="294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CC1" w:rsidRPr="00841FB0" w:rsidRDefault="006B3CC1" w:rsidP="0055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94EEC" wp14:editId="1477A452">
            <wp:extent cx="5193665" cy="4247676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756" t="38392" r="34581" b="16469"/>
                    <a:stretch/>
                  </pic:blipFill>
                  <pic:spPr bwMode="auto">
                    <a:xfrm>
                      <a:off x="0" y="0"/>
                      <a:ext cx="5229066" cy="427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385" w:rsidRDefault="00CB3385" w:rsidP="00CB33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t>Среднее общее образование</w:t>
      </w:r>
    </w:p>
    <w:p w:rsidR="00841FB0" w:rsidRPr="00841FB0" w:rsidRDefault="00841FB0" w:rsidP="00CB338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 связи с тем, что к концу обучен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ия в старшей школе молодые люди начинают </w:t>
      </w:r>
      <w:r w:rsidRPr="00841FB0">
        <w:rPr>
          <w:rFonts w:ascii="Times New Roman" w:hAnsi="Times New Roman" w:cs="Times New Roman"/>
          <w:sz w:val="24"/>
          <w:szCs w:val="24"/>
        </w:rPr>
        <w:t>взрослую жизнь либо как наемн</w:t>
      </w:r>
      <w:r w:rsidRPr="00841FB0">
        <w:rPr>
          <w:rFonts w:ascii="Times New Roman" w:hAnsi="Times New Roman" w:cs="Times New Roman"/>
          <w:sz w:val="24"/>
          <w:szCs w:val="24"/>
        </w:rPr>
        <w:t>ые работники, либо как студенты</w:t>
      </w:r>
      <w:r w:rsidRPr="00841FB0">
        <w:rPr>
          <w:rFonts w:ascii="Times New Roman" w:hAnsi="Times New Roman" w:cs="Times New Roman"/>
          <w:sz w:val="24"/>
          <w:szCs w:val="24"/>
        </w:rPr>
        <w:t>, обучение финансовой г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рамотности на этом этапе должно </w:t>
      </w:r>
      <w:r w:rsidRPr="00841FB0">
        <w:rPr>
          <w:rFonts w:ascii="Times New Roman" w:hAnsi="Times New Roman" w:cs="Times New Roman"/>
          <w:sz w:val="24"/>
          <w:szCs w:val="24"/>
        </w:rPr>
        <w:t>выходить на уровень, который спец</w:t>
      </w:r>
      <w:r w:rsidRPr="00841FB0">
        <w:rPr>
          <w:rFonts w:ascii="Times New Roman" w:hAnsi="Times New Roman" w:cs="Times New Roman"/>
          <w:sz w:val="24"/>
          <w:szCs w:val="24"/>
        </w:rPr>
        <w:t xml:space="preserve">иалисты именуют уровнем «полной </w:t>
      </w:r>
      <w:r w:rsidRPr="00841FB0">
        <w:rPr>
          <w:rFonts w:ascii="Times New Roman" w:hAnsi="Times New Roman" w:cs="Times New Roman"/>
          <w:sz w:val="24"/>
          <w:szCs w:val="24"/>
        </w:rPr>
        <w:t>компетентности».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ФГОС СОО содержит ряд требований</w:t>
      </w:r>
      <w:r w:rsidRPr="00841FB0">
        <w:rPr>
          <w:rFonts w:ascii="Times New Roman" w:hAnsi="Times New Roman" w:cs="Times New Roman"/>
          <w:sz w:val="24"/>
          <w:szCs w:val="24"/>
        </w:rPr>
        <w:t xml:space="preserve"> к образовательным результатам, </w:t>
      </w:r>
      <w:r w:rsidRPr="00841FB0">
        <w:rPr>
          <w:rFonts w:ascii="Times New Roman" w:hAnsi="Times New Roman" w:cs="Times New Roman"/>
          <w:sz w:val="24"/>
          <w:szCs w:val="24"/>
        </w:rPr>
        <w:t>которые могут успешно достигаться в рамк</w:t>
      </w:r>
      <w:r w:rsidRPr="00841FB0">
        <w:rPr>
          <w:rFonts w:ascii="Times New Roman" w:hAnsi="Times New Roman" w:cs="Times New Roman"/>
          <w:sz w:val="24"/>
          <w:szCs w:val="24"/>
        </w:rPr>
        <w:t xml:space="preserve">ах изучения вопросов финансовой </w:t>
      </w:r>
      <w:r w:rsidRPr="00841FB0">
        <w:rPr>
          <w:rFonts w:ascii="Times New Roman" w:hAnsi="Times New Roman" w:cs="Times New Roman"/>
          <w:sz w:val="24"/>
          <w:szCs w:val="24"/>
        </w:rPr>
        <w:t>грамотности на уроках математики и ин</w:t>
      </w:r>
      <w:r w:rsidRPr="00841FB0">
        <w:rPr>
          <w:rFonts w:ascii="Times New Roman" w:hAnsi="Times New Roman" w:cs="Times New Roman"/>
          <w:sz w:val="24"/>
          <w:szCs w:val="24"/>
        </w:rPr>
        <w:t xml:space="preserve">форматики, истории и географии, </w:t>
      </w:r>
      <w:r w:rsidRPr="00841FB0">
        <w:rPr>
          <w:rFonts w:ascii="Times New Roman" w:hAnsi="Times New Roman" w:cs="Times New Roman"/>
          <w:sz w:val="24"/>
          <w:szCs w:val="24"/>
        </w:rPr>
        <w:t>обществознания, экономики и права, русской и зарубежной литературы.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Предметные области по финансовой грамотности включены в</w:t>
      </w:r>
      <w:r w:rsidRPr="00841FB0">
        <w:rPr>
          <w:rFonts w:ascii="Times New Roman" w:hAnsi="Times New Roman" w:cs="Times New Roman"/>
          <w:sz w:val="24"/>
          <w:szCs w:val="24"/>
        </w:rPr>
        <w:t xml:space="preserve">о ФГОС </w:t>
      </w:r>
      <w:r w:rsidRPr="00841FB0">
        <w:rPr>
          <w:rFonts w:ascii="Times New Roman" w:hAnsi="Times New Roman" w:cs="Times New Roman"/>
          <w:sz w:val="24"/>
          <w:szCs w:val="24"/>
        </w:rPr>
        <w:t>СОО в предмете «Экономика» для социально-экономического профиля. Ряд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вопросов по финансовой грамотности у</w:t>
      </w:r>
      <w:r w:rsidRPr="00841FB0">
        <w:rPr>
          <w:rFonts w:ascii="Times New Roman" w:hAnsi="Times New Roman" w:cs="Times New Roman"/>
          <w:sz w:val="24"/>
          <w:szCs w:val="24"/>
        </w:rPr>
        <w:t xml:space="preserve">же есть в ЕГЭ и ОГЭ по предмету </w:t>
      </w:r>
      <w:r w:rsidRPr="00841FB0">
        <w:rPr>
          <w:rFonts w:ascii="Times New Roman" w:hAnsi="Times New Roman" w:cs="Times New Roman"/>
          <w:sz w:val="24"/>
          <w:szCs w:val="24"/>
        </w:rPr>
        <w:t>«Обществознание».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 соответствии с требованиям</w:t>
      </w:r>
      <w:r w:rsidRPr="00841FB0">
        <w:rPr>
          <w:rFonts w:ascii="Times New Roman" w:hAnsi="Times New Roman" w:cs="Times New Roman"/>
          <w:sz w:val="24"/>
          <w:szCs w:val="24"/>
        </w:rPr>
        <w:t xml:space="preserve">и ФГОС СОО (приказ Министерства </w:t>
      </w:r>
      <w:r w:rsidRPr="00841FB0">
        <w:rPr>
          <w:rFonts w:ascii="Times New Roman" w:hAnsi="Times New Roman" w:cs="Times New Roman"/>
          <w:sz w:val="24"/>
          <w:szCs w:val="24"/>
        </w:rPr>
        <w:t xml:space="preserve">просвещения РФ от 12 августа 2022 г. </w:t>
      </w:r>
      <w:r w:rsidRPr="00841FB0">
        <w:rPr>
          <w:rFonts w:ascii="Times New Roman" w:hAnsi="Times New Roman" w:cs="Times New Roman"/>
          <w:sz w:val="24"/>
          <w:szCs w:val="24"/>
        </w:rPr>
        <w:t xml:space="preserve">№ 732) овладение универсальными </w:t>
      </w:r>
      <w:r w:rsidRPr="00841FB0">
        <w:rPr>
          <w:rFonts w:ascii="Times New Roman" w:hAnsi="Times New Roman" w:cs="Times New Roman"/>
          <w:sz w:val="24"/>
          <w:szCs w:val="24"/>
        </w:rPr>
        <w:t>учебными познавательными действиями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предусматривает формирование у </w:t>
      </w:r>
      <w:r w:rsidRPr="00841FB0">
        <w:rPr>
          <w:rFonts w:ascii="Times New Roman" w:hAnsi="Times New Roman" w:cs="Times New Roman"/>
          <w:sz w:val="24"/>
          <w:szCs w:val="24"/>
        </w:rPr>
        <w:t>обучающихся умений: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«…оценивать соответствие рез</w:t>
      </w:r>
      <w:r w:rsidRPr="00841FB0">
        <w:rPr>
          <w:rFonts w:ascii="Times New Roman" w:hAnsi="Times New Roman" w:cs="Times New Roman"/>
          <w:sz w:val="24"/>
          <w:szCs w:val="24"/>
        </w:rPr>
        <w:t xml:space="preserve">ультатов целям, оценивать риски </w:t>
      </w:r>
      <w:r w:rsidRPr="00841FB0">
        <w:rPr>
          <w:rFonts w:ascii="Times New Roman" w:hAnsi="Times New Roman" w:cs="Times New Roman"/>
          <w:sz w:val="24"/>
          <w:szCs w:val="24"/>
        </w:rPr>
        <w:t xml:space="preserve">последствий деятельности (базовые исследовательские </w:t>
      </w:r>
      <w:proofErr w:type="gramStart"/>
      <w:r w:rsidRPr="00841FB0">
        <w:rPr>
          <w:rFonts w:ascii="Times New Roman" w:hAnsi="Times New Roman" w:cs="Times New Roman"/>
          <w:sz w:val="24"/>
          <w:szCs w:val="24"/>
        </w:rPr>
        <w:t>действия)…</w:t>
      </w:r>
      <w:proofErr w:type="gramEnd"/>
      <w:r w:rsidRPr="00841FB0">
        <w:rPr>
          <w:rFonts w:ascii="Times New Roman" w:hAnsi="Times New Roman" w:cs="Times New Roman"/>
          <w:sz w:val="24"/>
          <w:szCs w:val="24"/>
        </w:rPr>
        <w:t>»;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«…владеть навыками рас</w:t>
      </w:r>
      <w:r w:rsidRPr="00841FB0">
        <w:rPr>
          <w:rFonts w:ascii="Times New Roman" w:hAnsi="Times New Roman" w:cs="Times New Roman"/>
          <w:sz w:val="24"/>
          <w:szCs w:val="24"/>
        </w:rPr>
        <w:t xml:space="preserve">познавания и защиты информации, информационной </w:t>
      </w:r>
      <w:r w:rsidRPr="00841FB0">
        <w:rPr>
          <w:rFonts w:ascii="Times New Roman" w:hAnsi="Times New Roman" w:cs="Times New Roman"/>
          <w:sz w:val="24"/>
          <w:szCs w:val="24"/>
        </w:rPr>
        <w:t>безопасности личности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(работа с </w:t>
      </w:r>
      <w:proofErr w:type="gramStart"/>
      <w:r w:rsidRPr="00841FB0">
        <w:rPr>
          <w:rFonts w:ascii="Times New Roman" w:hAnsi="Times New Roman" w:cs="Times New Roman"/>
          <w:sz w:val="24"/>
          <w:szCs w:val="24"/>
        </w:rPr>
        <w:t>информацией)…</w:t>
      </w:r>
      <w:proofErr w:type="gramEnd"/>
      <w:r w:rsidRPr="00841FB0">
        <w:rPr>
          <w:rFonts w:ascii="Times New Roman" w:hAnsi="Times New Roman" w:cs="Times New Roman"/>
          <w:sz w:val="24"/>
          <w:szCs w:val="24"/>
        </w:rPr>
        <w:t xml:space="preserve">» (ФГОС </w:t>
      </w:r>
      <w:r w:rsidRPr="00841FB0">
        <w:rPr>
          <w:rFonts w:ascii="Times New Roman" w:hAnsi="Times New Roman" w:cs="Times New Roman"/>
          <w:sz w:val="24"/>
          <w:szCs w:val="24"/>
        </w:rPr>
        <w:t>СОО п.8.1).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По учебному предмету «Матема</w:t>
      </w:r>
      <w:r w:rsidRPr="00841FB0">
        <w:rPr>
          <w:rFonts w:ascii="Times New Roman" w:hAnsi="Times New Roman" w:cs="Times New Roman"/>
          <w:sz w:val="24"/>
          <w:szCs w:val="24"/>
        </w:rPr>
        <w:t xml:space="preserve">тика» (включая курсы «Алгебра и </w:t>
      </w:r>
      <w:r w:rsidRPr="00841FB0">
        <w:rPr>
          <w:rFonts w:ascii="Times New Roman" w:hAnsi="Times New Roman" w:cs="Times New Roman"/>
          <w:sz w:val="24"/>
          <w:szCs w:val="24"/>
        </w:rPr>
        <w:t>начала математического анализа», «Геометрия», «Вероятность 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статистика») </w:t>
      </w:r>
      <w:r w:rsidRPr="00841FB0">
        <w:rPr>
          <w:rFonts w:ascii="Times New Roman" w:hAnsi="Times New Roman" w:cs="Times New Roman"/>
          <w:sz w:val="24"/>
          <w:szCs w:val="24"/>
        </w:rPr>
        <w:t>(базовый уровень) требования к предметны</w:t>
      </w:r>
      <w:r w:rsidRPr="00841FB0">
        <w:rPr>
          <w:rFonts w:ascii="Times New Roman" w:hAnsi="Times New Roman" w:cs="Times New Roman"/>
          <w:sz w:val="24"/>
          <w:szCs w:val="24"/>
        </w:rPr>
        <w:t xml:space="preserve">м результатам освоения базового </w:t>
      </w:r>
      <w:r w:rsidRPr="00841FB0">
        <w:rPr>
          <w:rFonts w:ascii="Times New Roman" w:hAnsi="Times New Roman" w:cs="Times New Roman"/>
          <w:sz w:val="24"/>
          <w:szCs w:val="24"/>
        </w:rPr>
        <w:t>курса математики должны отражать: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«…умение решать текстовые зада</w:t>
      </w:r>
      <w:r w:rsidRPr="00841FB0">
        <w:rPr>
          <w:rFonts w:ascii="Times New Roman" w:hAnsi="Times New Roman" w:cs="Times New Roman"/>
          <w:sz w:val="24"/>
          <w:szCs w:val="24"/>
        </w:rPr>
        <w:t xml:space="preserve">чи разных типов (в том числе на </w:t>
      </w:r>
      <w:r w:rsidRPr="00841FB0">
        <w:rPr>
          <w:rFonts w:ascii="Times New Roman" w:hAnsi="Times New Roman" w:cs="Times New Roman"/>
          <w:sz w:val="24"/>
          <w:szCs w:val="24"/>
        </w:rPr>
        <w:t>проценты, доли и части, на движение, раб</w:t>
      </w:r>
      <w:r w:rsidRPr="00841FB0">
        <w:rPr>
          <w:rFonts w:ascii="Times New Roman" w:hAnsi="Times New Roman" w:cs="Times New Roman"/>
          <w:sz w:val="24"/>
          <w:szCs w:val="24"/>
        </w:rPr>
        <w:t xml:space="preserve">оту, стоимость товаров и услуг, </w:t>
      </w:r>
      <w:r w:rsidRPr="00841FB0">
        <w:rPr>
          <w:rFonts w:ascii="Times New Roman" w:hAnsi="Times New Roman" w:cs="Times New Roman"/>
          <w:sz w:val="24"/>
          <w:szCs w:val="24"/>
        </w:rPr>
        <w:t>налоги, задачи из области управления</w:t>
      </w:r>
      <w:r w:rsidRPr="00841FB0">
        <w:rPr>
          <w:rFonts w:ascii="Times New Roman" w:hAnsi="Times New Roman" w:cs="Times New Roman"/>
          <w:sz w:val="24"/>
          <w:szCs w:val="24"/>
        </w:rPr>
        <w:t xml:space="preserve"> личными и семейными финансами) </w:t>
      </w:r>
      <w:r w:rsidRPr="00841FB0">
        <w:rPr>
          <w:rFonts w:ascii="Times New Roman" w:hAnsi="Times New Roman" w:cs="Times New Roman"/>
          <w:sz w:val="24"/>
          <w:szCs w:val="24"/>
        </w:rPr>
        <w:t>(ФГОС СОО п. 9.7).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По учебному предмету «Информатик</w:t>
      </w:r>
      <w:r w:rsidRPr="00841FB0">
        <w:rPr>
          <w:rFonts w:ascii="Times New Roman" w:hAnsi="Times New Roman" w:cs="Times New Roman"/>
          <w:sz w:val="24"/>
          <w:szCs w:val="24"/>
        </w:rPr>
        <w:t xml:space="preserve">а» (базовый уровень) требования </w:t>
      </w:r>
      <w:r w:rsidRPr="00841FB0">
        <w:rPr>
          <w:rFonts w:ascii="Times New Roman" w:hAnsi="Times New Roman" w:cs="Times New Roman"/>
          <w:sz w:val="24"/>
          <w:szCs w:val="24"/>
        </w:rPr>
        <w:t>к предметным результатам освоения ба</w:t>
      </w:r>
      <w:r w:rsidRPr="00841FB0">
        <w:rPr>
          <w:rFonts w:ascii="Times New Roman" w:hAnsi="Times New Roman" w:cs="Times New Roman"/>
          <w:sz w:val="24"/>
          <w:szCs w:val="24"/>
        </w:rPr>
        <w:t xml:space="preserve">зового курса информатики должны </w:t>
      </w:r>
      <w:r w:rsidRPr="00841FB0">
        <w:rPr>
          <w:rFonts w:ascii="Times New Roman" w:hAnsi="Times New Roman" w:cs="Times New Roman"/>
          <w:sz w:val="24"/>
          <w:szCs w:val="24"/>
        </w:rPr>
        <w:t>отражать: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«…понимание угроз информацион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ной безопасности, использование </w:t>
      </w:r>
      <w:r w:rsidRPr="00841FB0">
        <w:rPr>
          <w:rFonts w:ascii="Times New Roman" w:hAnsi="Times New Roman" w:cs="Times New Roman"/>
          <w:sz w:val="24"/>
          <w:szCs w:val="24"/>
        </w:rPr>
        <w:t>методов и средств противодейств</w:t>
      </w:r>
      <w:r w:rsidRPr="00841FB0">
        <w:rPr>
          <w:rFonts w:ascii="Times New Roman" w:hAnsi="Times New Roman" w:cs="Times New Roman"/>
          <w:sz w:val="24"/>
          <w:szCs w:val="24"/>
        </w:rPr>
        <w:t xml:space="preserve">ия этим угрозам, соблюдение мер </w:t>
      </w:r>
      <w:r w:rsidRPr="00841FB0">
        <w:rPr>
          <w:rFonts w:ascii="Times New Roman" w:hAnsi="Times New Roman" w:cs="Times New Roman"/>
          <w:sz w:val="24"/>
          <w:szCs w:val="24"/>
        </w:rPr>
        <w:t>безопасности, предотвращающих незаконн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ое распространение персональных </w:t>
      </w:r>
      <w:r w:rsidRPr="00841FB0">
        <w:rPr>
          <w:rFonts w:ascii="Times New Roman" w:hAnsi="Times New Roman" w:cs="Times New Roman"/>
          <w:sz w:val="24"/>
          <w:szCs w:val="24"/>
        </w:rPr>
        <w:t>данных» (ФГОС СОО п. 9.8).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По учебному предмету «Обществознание» (базовый уровень) </w:t>
      </w:r>
      <w:r w:rsidRPr="00841FB0">
        <w:rPr>
          <w:rFonts w:ascii="Times New Roman" w:hAnsi="Times New Roman" w:cs="Times New Roman"/>
          <w:sz w:val="24"/>
          <w:szCs w:val="24"/>
        </w:rPr>
        <w:t>треб</w:t>
      </w:r>
      <w:r w:rsidRPr="00841FB0">
        <w:rPr>
          <w:rFonts w:ascii="Times New Roman" w:hAnsi="Times New Roman" w:cs="Times New Roman"/>
          <w:sz w:val="24"/>
          <w:szCs w:val="24"/>
        </w:rPr>
        <w:t xml:space="preserve">ования к предметным результатам освоения базового курса </w:t>
      </w:r>
      <w:r w:rsidRPr="00841FB0">
        <w:rPr>
          <w:rFonts w:ascii="Times New Roman" w:hAnsi="Times New Roman" w:cs="Times New Roman"/>
          <w:sz w:val="24"/>
          <w:szCs w:val="24"/>
        </w:rPr>
        <w:t>обществознания должны отражать: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знаний «… об э</w:t>
      </w:r>
      <w:r w:rsidRPr="00841FB0">
        <w:rPr>
          <w:rFonts w:ascii="Times New Roman" w:hAnsi="Times New Roman" w:cs="Times New Roman"/>
          <w:sz w:val="24"/>
          <w:szCs w:val="24"/>
        </w:rPr>
        <w:t xml:space="preserve">кономике как науке и хозяйстве, </w:t>
      </w:r>
      <w:r w:rsidRPr="00841FB0">
        <w:rPr>
          <w:rFonts w:ascii="Times New Roman" w:hAnsi="Times New Roman" w:cs="Times New Roman"/>
          <w:sz w:val="24"/>
          <w:szCs w:val="24"/>
        </w:rPr>
        <w:t>роли государства в экономике, в том</w:t>
      </w:r>
      <w:r w:rsidRPr="00841FB0">
        <w:rPr>
          <w:rFonts w:ascii="Times New Roman" w:hAnsi="Times New Roman" w:cs="Times New Roman"/>
          <w:sz w:val="24"/>
          <w:szCs w:val="24"/>
        </w:rPr>
        <w:t xml:space="preserve"> числе государственной политики </w:t>
      </w:r>
      <w:r w:rsidRPr="00841FB0">
        <w:rPr>
          <w:rFonts w:ascii="Times New Roman" w:hAnsi="Times New Roman" w:cs="Times New Roman"/>
          <w:sz w:val="24"/>
          <w:szCs w:val="24"/>
        </w:rPr>
        <w:t xml:space="preserve">поддержки конкуренции 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импортоз</w:t>
      </w:r>
      <w:r w:rsidRPr="00841FB0">
        <w:rPr>
          <w:rFonts w:ascii="Times New Roman" w:hAnsi="Times New Roman" w:cs="Times New Roman"/>
          <w:sz w:val="24"/>
          <w:szCs w:val="24"/>
        </w:rPr>
        <w:t>амещения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, особенностях рыночных </w:t>
      </w:r>
      <w:r w:rsidRPr="00841FB0">
        <w:rPr>
          <w:rFonts w:ascii="Times New Roman" w:hAnsi="Times New Roman" w:cs="Times New Roman"/>
          <w:sz w:val="24"/>
          <w:szCs w:val="24"/>
        </w:rPr>
        <w:t xml:space="preserve">отношений в современной экономике; о 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роли государственного бюджета в 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реализации полномочий органов государственной </w:t>
      </w:r>
      <w:proofErr w:type="gramStart"/>
      <w:r w:rsidRPr="00841FB0">
        <w:rPr>
          <w:rFonts w:ascii="Times New Roman" w:hAnsi="Times New Roman" w:cs="Times New Roman"/>
          <w:sz w:val="24"/>
          <w:szCs w:val="24"/>
        </w:rPr>
        <w:t xml:space="preserve">власти,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процесса</w:t>
      </w:r>
      <w:proofErr w:type="gramEnd"/>
      <w:r w:rsidRPr="00841FB0">
        <w:rPr>
          <w:rFonts w:ascii="Times New Roman" w:hAnsi="Times New Roman" w:cs="Times New Roman"/>
          <w:sz w:val="24"/>
          <w:szCs w:val="24"/>
        </w:rPr>
        <w:t>, механизмах принятия бюджетных решений;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– «…готовность применят</w:t>
      </w:r>
      <w:r w:rsidRPr="00841FB0">
        <w:rPr>
          <w:rFonts w:ascii="Times New Roman" w:hAnsi="Times New Roman" w:cs="Times New Roman"/>
          <w:sz w:val="24"/>
          <w:szCs w:val="24"/>
        </w:rPr>
        <w:t xml:space="preserve">ь знания о финансах и бюджетном </w:t>
      </w:r>
      <w:r w:rsidRPr="00841FB0">
        <w:rPr>
          <w:rFonts w:ascii="Times New Roman" w:hAnsi="Times New Roman" w:cs="Times New Roman"/>
          <w:sz w:val="24"/>
          <w:szCs w:val="24"/>
        </w:rPr>
        <w:t>регулировании при пользовании финанс</w:t>
      </w:r>
      <w:r w:rsidRPr="00841FB0">
        <w:rPr>
          <w:rFonts w:ascii="Times New Roman" w:hAnsi="Times New Roman" w:cs="Times New Roman"/>
          <w:sz w:val="24"/>
          <w:szCs w:val="24"/>
        </w:rPr>
        <w:t xml:space="preserve">овыми услугами и инструментами; </w:t>
      </w:r>
      <w:r w:rsidRPr="00841FB0">
        <w:rPr>
          <w:rFonts w:ascii="Times New Roman" w:hAnsi="Times New Roman" w:cs="Times New Roman"/>
          <w:sz w:val="24"/>
          <w:szCs w:val="24"/>
        </w:rPr>
        <w:t>использовать финансовую информацию д</w:t>
      </w:r>
      <w:r w:rsidRPr="00841FB0">
        <w:rPr>
          <w:rFonts w:ascii="Times New Roman" w:hAnsi="Times New Roman" w:cs="Times New Roman"/>
          <w:sz w:val="24"/>
          <w:szCs w:val="24"/>
        </w:rPr>
        <w:t xml:space="preserve">ля достижения личных финансовых </w:t>
      </w:r>
      <w:r w:rsidRPr="00841FB0">
        <w:rPr>
          <w:rFonts w:ascii="Times New Roman" w:hAnsi="Times New Roman" w:cs="Times New Roman"/>
          <w:sz w:val="24"/>
          <w:szCs w:val="24"/>
        </w:rPr>
        <w:t>целей, обеспечивать финансовую безопасность с учетом рисков и спосо</w:t>
      </w:r>
      <w:r w:rsidRPr="00841FB0">
        <w:rPr>
          <w:rFonts w:ascii="Times New Roman" w:hAnsi="Times New Roman" w:cs="Times New Roman"/>
          <w:sz w:val="24"/>
          <w:szCs w:val="24"/>
        </w:rPr>
        <w:t xml:space="preserve">бов </w:t>
      </w:r>
      <w:r w:rsidRPr="00841FB0">
        <w:rPr>
          <w:rFonts w:ascii="Times New Roman" w:hAnsi="Times New Roman" w:cs="Times New Roman"/>
          <w:sz w:val="24"/>
          <w:szCs w:val="24"/>
        </w:rPr>
        <w:t xml:space="preserve">их снижения;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граж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данской ответственности в части </w:t>
      </w:r>
      <w:r w:rsidRPr="00841FB0">
        <w:rPr>
          <w:rFonts w:ascii="Times New Roman" w:hAnsi="Times New Roman" w:cs="Times New Roman"/>
          <w:sz w:val="24"/>
          <w:szCs w:val="24"/>
        </w:rPr>
        <w:t>уплаты налогов для развития обще</w:t>
      </w:r>
      <w:r w:rsidRPr="00841FB0">
        <w:rPr>
          <w:rFonts w:ascii="Times New Roman" w:hAnsi="Times New Roman" w:cs="Times New Roman"/>
          <w:sz w:val="24"/>
          <w:szCs w:val="24"/>
        </w:rPr>
        <w:t xml:space="preserve">ства и государства; … оценивать </w:t>
      </w:r>
      <w:r w:rsidRPr="00841FB0">
        <w:rPr>
          <w:rFonts w:ascii="Times New Roman" w:hAnsi="Times New Roman" w:cs="Times New Roman"/>
          <w:sz w:val="24"/>
          <w:szCs w:val="24"/>
        </w:rPr>
        <w:t>поведение людей и собственное поведение с точки зрения социальных норм,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ценностей, экономической рациональности и финансов</w:t>
      </w:r>
      <w:r w:rsidRPr="00841FB0">
        <w:rPr>
          <w:rFonts w:ascii="Times New Roman" w:hAnsi="Times New Roman" w:cs="Times New Roman"/>
          <w:sz w:val="24"/>
          <w:szCs w:val="24"/>
        </w:rPr>
        <w:t xml:space="preserve">ой грамотности» </w:t>
      </w:r>
      <w:r w:rsidRPr="00841FB0">
        <w:rPr>
          <w:rFonts w:ascii="Times New Roman" w:hAnsi="Times New Roman" w:cs="Times New Roman"/>
          <w:sz w:val="24"/>
          <w:szCs w:val="24"/>
        </w:rPr>
        <w:t>(ФГОС СОО п. 9.11).</w:t>
      </w:r>
    </w:p>
    <w:p w:rsidR="00CB3385" w:rsidRPr="00841FB0" w:rsidRDefault="00CB3385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 </w:t>
      </w:r>
      <w:r w:rsidRPr="00841FB0">
        <w:rPr>
          <w:rFonts w:ascii="Times New Roman" w:hAnsi="Times New Roman" w:cs="Times New Roman"/>
          <w:sz w:val="24"/>
          <w:szCs w:val="24"/>
        </w:rPr>
        <w:t>Наряду с требованиями Ф</w:t>
      </w:r>
      <w:r w:rsidRPr="00841FB0">
        <w:rPr>
          <w:rFonts w:ascii="Times New Roman" w:hAnsi="Times New Roman" w:cs="Times New Roman"/>
          <w:sz w:val="24"/>
          <w:szCs w:val="24"/>
        </w:rPr>
        <w:t xml:space="preserve">ГОС СОО в рамках формирования у </w:t>
      </w:r>
      <w:r w:rsidRPr="00841FB0">
        <w:rPr>
          <w:rFonts w:ascii="Times New Roman" w:hAnsi="Times New Roman" w:cs="Times New Roman"/>
          <w:sz w:val="24"/>
          <w:szCs w:val="24"/>
        </w:rPr>
        <w:t>обучающихся основ финансовой грамотн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ости следует ориентироваться на </w:t>
      </w:r>
      <w:r w:rsidRPr="00841FB0">
        <w:rPr>
          <w:rFonts w:ascii="Times New Roman" w:hAnsi="Times New Roman" w:cs="Times New Roman"/>
          <w:sz w:val="24"/>
          <w:szCs w:val="24"/>
        </w:rPr>
        <w:t>Единую рамку компетенций по финансовой грамотности.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Обновлен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ная Единая рамка компетенций по </w:t>
      </w:r>
      <w:r w:rsidRPr="00841FB0">
        <w:rPr>
          <w:rFonts w:ascii="Times New Roman" w:hAnsi="Times New Roman" w:cs="Times New Roman"/>
          <w:sz w:val="24"/>
          <w:szCs w:val="24"/>
        </w:rPr>
        <w:t>финансовой грамотности состоит из четыре</w:t>
      </w:r>
      <w:r w:rsidRPr="00841FB0">
        <w:rPr>
          <w:rFonts w:ascii="Times New Roman" w:hAnsi="Times New Roman" w:cs="Times New Roman"/>
          <w:sz w:val="24"/>
          <w:szCs w:val="24"/>
        </w:rPr>
        <w:t xml:space="preserve">х предметных областей, в каждой </w:t>
      </w:r>
      <w:r w:rsidRPr="00841FB0">
        <w:rPr>
          <w:rFonts w:ascii="Times New Roman" w:hAnsi="Times New Roman" w:cs="Times New Roman"/>
          <w:sz w:val="24"/>
          <w:szCs w:val="24"/>
        </w:rPr>
        <w:t xml:space="preserve">из них расположены 20 разделов. Среди </w:t>
      </w:r>
      <w:r w:rsidRPr="00841FB0">
        <w:rPr>
          <w:rFonts w:ascii="Times New Roman" w:hAnsi="Times New Roman" w:cs="Times New Roman"/>
          <w:sz w:val="24"/>
          <w:szCs w:val="24"/>
        </w:rPr>
        <w:t xml:space="preserve">20 тематических разделов Единой рамки 12 разделов представляют собой самостоятельные </w:t>
      </w:r>
      <w:r w:rsidRPr="00841FB0">
        <w:rPr>
          <w:rFonts w:ascii="Times New Roman" w:hAnsi="Times New Roman" w:cs="Times New Roman"/>
          <w:sz w:val="24"/>
          <w:szCs w:val="24"/>
        </w:rPr>
        <w:t>темы,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сгруппированные по 4 предметным о</w:t>
      </w:r>
      <w:r w:rsidRPr="00841FB0">
        <w:rPr>
          <w:rFonts w:ascii="Times New Roman" w:hAnsi="Times New Roman" w:cs="Times New Roman"/>
          <w:sz w:val="24"/>
          <w:szCs w:val="24"/>
        </w:rPr>
        <w:t xml:space="preserve">бластям, а 2 тематические линии </w:t>
      </w:r>
      <w:r w:rsidRPr="00841FB0">
        <w:rPr>
          <w:rFonts w:ascii="Times New Roman" w:hAnsi="Times New Roman" w:cs="Times New Roman"/>
          <w:sz w:val="24"/>
          <w:szCs w:val="24"/>
        </w:rPr>
        <w:t>«Финансовая безопасность» и «Цифровая</w:t>
      </w:r>
      <w:r w:rsidRPr="00841FB0">
        <w:rPr>
          <w:rFonts w:ascii="Times New Roman" w:hAnsi="Times New Roman" w:cs="Times New Roman"/>
          <w:sz w:val="24"/>
          <w:szCs w:val="24"/>
        </w:rPr>
        <w:t xml:space="preserve"> среда» проходят насквозь через </w:t>
      </w:r>
      <w:r w:rsidRPr="00841FB0">
        <w:rPr>
          <w:rFonts w:ascii="Times New Roman" w:hAnsi="Times New Roman" w:cs="Times New Roman"/>
          <w:sz w:val="24"/>
          <w:szCs w:val="24"/>
        </w:rPr>
        <w:t>каждую предметную о</w:t>
      </w:r>
      <w:r w:rsidRPr="00841FB0">
        <w:rPr>
          <w:rFonts w:ascii="Times New Roman" w:hAnsi="Times New Roman" w:cs="Times New Roman"/>
          <w:sz w:val="24"/>
          <w:szCs w:val="24"/>
        </w:rPr>
        <w:t xml:space="preserve">бласть, образуя еще 8 разделов. Единая рамка компетенций по финансовой грамотности </w:t>
      </w:r>
      <w:r w:rsidRPr="00841FB0">
        <w:rPr>
          <w:rFonts w:ascii="Times New Roman" w:hAnsi="Times New Roman" w:cs="Times New Roman"/>
          <w:sz w:val="24"/>
          <w:szCs w:val="24"/>
        </w:rPr>
        <w:t>и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пояснительный комментарий к ней 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доступны на сайте «Мои финансы» </w:t>
      </w:r>
      <w:hyperlink r:id="rId19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https://xn--80apaohbc3aw9e.xn--p1ai/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materials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edinaya-ramka-kompetencij-po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finansovoj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gramotnosti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dlya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shkolnikov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vzroslyh</w:t>
        </w:r>
        <w:proofErr w:type="spellEnd"/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841FB0">
        <w:rPr>
          <w:rFonts w:ascii="Times New Roman" w:hAnsi="Times New Roman" w:cs="Times New Roman"/>
          <w:sz w:val="24"/>
          <w:szCs w:val="24"/>
        </w:rPr>
        <w:t>.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FB0" w:rsidRDefault="00841FB0" w:rsidP="005513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841FB0" w:rsidRDefault="00841FB0" w:rsidP="005513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Модель ре</w:t>
      </w:r>
      <w:r w:rsidRPr="00841FB0">
        <w:rPr>
          <w:rFonts w:ascii="Times New Roman" w:hAnsi="Times New Roman" w:cs="Times New Roman"/>
          <w:b/>
          <w:i/>
          <w:sz w:val="24"/>
          <w:szCs w:val="24"/>
        </w:rPr>
        <w:t xml:space="preserve">ализации финансовой грамотности </w:t>
      </w:r>
      <w:r w:rsidRPr="00841FB0">
        <w:rPr>
          <w:rFonts w:ascii="Times New Roman" w:hAnsi="Times New Roman" w:cs="Times New Roman"/>
          <w:b/>
          <w:i/>
          <w:sz w:val="24"/>
          <w:szCs w:val="24"/>
        </w:rPr>
        <w:t>в общеобразовательных организациях</w:t>
      </w:r>
    </w:p>
    <w:p w:rsidR="00551334" w:rsidRPr="00841FB0" w:rsidRDefault="00551334" w:rsidP="0055133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Существует несколько вариа</w:t>
      </w:r>
      <w:r w:rsidRPr="00841FB0">
        <w:rPr>
          <w:rFonts w:ascii="Times New Roman" w:hAnsi="Times New Roman" w:cs="Times New Roman"/>
          <w:sz w:val="24"/>
          <w:szCs w:val="24"/>
        </w:rPr>
        <w:t xml:space="preserve">нтов внедрения основ финансовой грамотности </w:t>
      </w:r>
      <w:r w:rsidRPr="00841FB0">
        <w:rPr>
          <w:rFonts w:ascii="Times New Roman" w:hAnsi="Times New Roman" w:cs="Times New Roman"/>
          <w:sz w:val="24"/>
          <w:szCs w:val="24"/>
        </w:rPr>
        <w:t>в</w:t>
      </w:r>
      <w:r w:rsidRPr="00841FB0">
        <w:rPr>
          <w:rFonts w:ascii="Times New Roman" w:hAnsi="Times New Roman" w:cs="Times New Roman"/>
          <w:sz w:val="24"/>
          <w:szCs w:val="24"/>
        </w:rPr>
        <w:t xml:space="preserve"> образовательную деятельность обучающихся </w:t>
      </w:r>
      <w:r w:rsidRPr="00841FB0">
        <w:rPr>
          <w:rFonts w:ascii="Times New Roman" w:hAnsi="Times New Roman" w:cs="Times New Roman"/>
          <w:sz w:val="24"/>
          <w:szCs w:val="24"/>
        </w:rPr>
        <w:t>общеобразовательных организаций, кото</w:t>
      </w:r>
      <w:r w:rsidRPr="00841FB0">
        <w:rPr>
          <w:rFonts w:ascii="Times New Roman" w:hAnsi="Times New Roman" w:cs="Times New Roman"/>
          <w:sz w:val="24"/>
          <w:szCs w:val="24"/>
        </w:rPr>
        <w:t xml:space="preserve">рые и определяют так называемую </w:t>
      </w:r>
      <w:r w:rsidRPr="00841FB0">
        <w:rPr>
          <w:rFonts w:ascii="Times New Roman" w:hAnsi="Times New Roman" w:cs="Times New Roman"/>
          <w:sz w:val="24"/>
          <w:szCs w:val="24"/>
        </w:rPr>
        <w:t>модель реализации финансовой грамотности в школе: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1)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 рамках учебных предметов, определенных ФГОС ООО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Финансовая грамотность может формироваться не только на уроках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математики, географии и обществознания в основной школе, но и на уроках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литературы, истории, ОБЖ. </w:t>
      </w:r>
      <w:r w:rsidRPr="00841FB0">
        <w:rPr>
          <w:rFonts w:ascii="Times New Roman" w:hAnsi="Times New Roman" w:cs="Times New Roman"/>
          <w:sz w:val="24"/>
          <w:szCs w:val="24"/>
        </w:rPr>
        <w:t>Например, на уроках литератур</w:t>
      </w:r>
      <w:r w:rsidRPr="00841FB0">
        <w:rPr>
          <w:rFonts w:ascii="Times New Roman" w:hAnsi="Times New Roman" w:cs="Times New Roman"/>
          <w:sz w:val="24"/>
          <w:szCs w:val="24"/>
        </w:rPr>
        <w:t xml:space="preserve">ы можно организовать обсуждение </w:t>
      </w:r>
      <w:r w:rsidRPr="00841FB0">
        <w:rPr>
          <w:rFonts w:ascii="Times New Roman" w:hAnsi="Times New Roman" w:cs="Times New Roman"/>
          <w:sz w:val="24"/>
          <w:szCs w:val="24"/>
        </w:rPr>
        <w:t>ситуаций, связанных с прочтением произведений, в которых упоминаются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различные со</w:t>
      </w:r>
      <w:r w:rsidRPr="00841FB0">
        <w:rPr>
          <w:rFonts w:ascii="Times New Roman" w:hAnsi="Times New Roman" w:cs="Times New Roman"/>
          <w:sz w:val="24"/>
          <w:szCs w:val="24"/>
        </w:rPr>
        <w:t xml:space="preserve">циальные и финансовые ситуации. </w:t>
      </w:r>
      <w:r w:rsidRPr="00841FB0">
        <w:rPr>
          <w:rFonts w:ascii="Times New Roman" w:hAnsi="Times New Roman" w:cs="Times New Roman"/>
          <w:sz w:val="24"/>
          <w:szCs w:val="24"/>
        </w:rPr>
        <w:t>На уроках истории возможна реализа</w:t>
      </w:r>
      <w:r w:rsidRPr="00841FB0">
        <w:rPr>
          <w:rFonts w:ascii="Times New Roman" w:hAnsi="Times New Roman" w:cs="Times New Roman"/>
          <w:sz w:val="24"/>
          <w:szCs w:val="24"/>
        </w:rPr>
        <w:t xml:space="preserve">ция исследовательских проектов. </w:t>
      </w:r>
      <w:r w:rsidRPr="00841FB0">
        <w:rPr>
          <w:rFonts w:ascii="Times New Roman" w:hAnsi="Times New Roman" w:cs="Times New Roman"/>
          <w:sz w:val="24"/>
          <w:szCs w:val="24"/>
        </w:rPr>
        <w:t>В уроки ОБЖ целесообразно включить</w:t>
      </w:r>
      <w:r w:rsidRPr="00841FB0">
        <w:rPr>
          <w:rFonts w:ascii="Times New Roman" w:hAnsi="Times New Roman" w:cs="Times New Roman"/>
          <w:sz w:val="24"/>
          <w:szCs w:val="24"/>
        </w:rPr>
        <w:t xml:space="preserve"> изучение вопросов, связанных с </w:t>
      </w:r>
      <w:r w:rsidRPr="00841FB0">
        <w:rPr>
          <w:rFonts w:ascii="Times New Roman" w:hAnsi="Times New Roman" w:cs="Times New Roman"/>
          <w:sz w:val="24"/>
          <w:szCs w:val="24"/>
        </w:rPr>
        <w:t>финансовой безопаснос</w:t>
      </w:r>
      <w:r w:rsidRPr="00841FB0">
        <w:rPr>
          <w:rFonts w:ascii="Times New Roman" w:hAnsi="Times New Roman" w:cs="Times New Roman"/>
          <w:sz w:val="24"/>
          <w:szCs w:val="24"/>
        </w:rPr>
        <w:t>тью и финансовым мошенничеством;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2)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 рамках отдельного п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редмета в части образовательной </w:t>
      </w:r>
      <w:r w:rsidRPr="00841FB0">
        <w:rPr>
          <w:rFonts w:ascii="Times New Roman" w:hAnsi="Times New Roman" w:cs="Times New Roman"/>
          <w:sz w:val="24"/>
          <w:szCs w:val="24"/>
        </w:rPr>
        <w:t>программы, формируемой участниками образовательного процесса</w:t>
      </w:r>
      <w:r w:rsidRPr="00841FB0">
        <w:rPr>
          <w:rFonts w:ascii="Times New Roman" w:hAnsi="Times New Roman" w:cs="Times New Roman"/>
          <w:sz w:val="24"/>
          <w:szCs w:val="24"/>
        </w:rPr>
        <w:t>;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3)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 рамках внеурочной деят</w:t>
      </w:r>
      <w:r w:rsidRPr="00841FB0">
        <w:rPr>
          <w:rFonts w:ascii="Times New Roman" w:hAnsi="Times New Roman" w:cs="Times New Roman"/>
          <w:sz w:val="24"/>
          <w:szCs w:val="24"/>
        </w:rPr>
        <w:t xml:space="preserve">ельности (кружки, факультативы, </w:t>
      </w:r>
      <w:r w:rsidRPr="00841FB0">
        <w:rPr>
          <w:rFonts w:ascii="Times New Roman" w:hAnsi="Times New Roman" w:cs="Times New Roman"/>
          <w:sz w:val="24"/>
          <w:szCs w:val="24"/>
        </w:rPr>
        <w:t>разовые мероприятия)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Внеурочная деятельность – не</w:t>
      </w:r>
      <w:r w:rsidRPr="00841FB0">
        <w:rPr>
          <w:rFonts w:ascii="Times New Roman" w:hAnsi="Times New Roman" w:cs="Times New Roman"/>
          <w:sz w:val="24"/>
          <w:szCs w:val="24"/>
        </w:rPr>
        <w:t xml:space="preserve">отъемлемая и обязательная часть </w:t>
      </w:r>
      <w:r w:rsidRPr="00841FB0">
        <w:rPr>
          <w:rFonts w:ascii="Times New Roman" w:hAnsi="Times New Roman" w:cs="Times New Roman"/>
          <w:sz w:val="24"/>
          <w:szCs w:val="24"/>
        </w:rPr>
        <w:t>основной образовательной програ</w:t>
      </w:r>
      <w:r w:rsidRPr="00841FB0">
        <w:rPr>
          <w:rFonts w:ascii="Times New Roman" w:hAnsi="Times New Roman" w:cs="Times New Roman"/>
          <w:sz w:val="24"/>
          <w:szCs w:val="24"/>
        </w:rPr>
        <w:t xml:space="preserve">ммы, направленная на достижение </w:t>
      </w:r>
      <w:r w:rsidRPr="00841FB0">
        <w:rPr>
          <w:rFonts w:ascii="Times New Roman" w:hAnsi="Times New Roman" w:cs="Times New Roman"/>
          <w:sz w:val="24"/>
          <w:szCs w:val="24"/>
        </w:rPr>
        <w:t>планируемых результатов (личностных</w:t>
      </w:r>
      <w:r w:rsidRPr="00841F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и предметных), </w:t>
      </w:r>
      <w:r w:rsidRPr="00841FB0">
        <w:rPr>
          <w:rFonts w:ascii="Times New Roman" w:hAnsi="Times New Roman" w:cs="Times New Roman"/>
          <w:sz w:val="24"/>
          <w:szCs w:val="24"/>
        </w:rPr>
        <w:t>осуществляемая в формах, отличных от урочной.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    </w:t>
      </w:r>
      <w:r w:rsidRPr="00841FB0">
        <w:rPr>
          <w:rFonts w:ascii="Times New Roman" w:hAnsi="Times New Roman" w:cs="Times New Roman"/>
          <w:sz w:val="24"/>
          <w:szCs w:val="24"/>
        </w:rPr>
        <w:t>На внеурочную деятельность на у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ровне ООО в неделю отводится 10 </w:t>
      </w:r>
      <w:r w:rsidRPr="00841FB0">
        <w:rPr>
          <w:rFonts w:ascii="Times New Roman" w:hAnsi="Times New Roman" w:cs="Times New Roman"/>
          <w:sz w:val="24"/>
          <w:szCs w:val="24"/>
        </w:rPr>
        <w:t>часов. Из них: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1 час –</w:t>
      </w:r>
      <w:r w:rsidRPr="00841FB0">
        <w:rPr>
          <w:rFonts w:ascii="Times New Roman" w:hAnsi="Times New Roman" w:cs="Times New Roman"/>
          <w:sz w:val="24"/>
          <w:szCs w:val="24"/>
        </w:rPr>
        <w:t xml:space="preserve"> на функциональную грамотность, </w:t>
      </w:r>
      <w:r w:rsidRPr="00841FB0">
        <w:rPr>
          <w:rFonts w:ascii="Times New Roman" w:hAnsi="Times New Roman" w:cs="Times New Roman"/>
          <w:sz w:val="24"/>
          <w:szCs w:val="24"/>
        </w:rPr>
        <w:t xml:space="preserve">1 час – на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работу </w:t>
      </w:r>
      <w:r w:rsidRPr="00841FB0">
        <w:rPr>
          <w:rFonts w:ascii="Times New Roman" w:hAnsi="Times New Roman" w:cs="Times New Roman"/>
          <w:sz w:val="24"/>
          <w:szCs w:val="24"/>
        </w:rPr>
        <w:t>/ финансовую грамотность /предпринимательство;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4)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 рамках проектной деятельности</w:t>
      </w:r>
      <w:r w:rsidRPr="00841FB0">
        <w:rPr>
          <w:rFonts w:ascii="Times New Roman" w:hAnsi="Times New Roman" w:cs="Times New Roman"/>
          <w:sz w:val="24"/>
          <w:szCs w:val="24"/>
        </w:rPr>
        <w:t>;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5) 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в рамках дополнительного образования</w:t>
      </w:r>
      <w:r w:rsidRPr="00841FB0">
        <w:rPr>
          <w:rFonts w:ascii="Times New Roman" w:hAnsi="Times New Roman" w:cs="Times New Roman"/>
          <w:sz w:val="24"/>
          <w:szCs w:val="24"/>
        </w:rPr>
        <w:t>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55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CAC7D" wp14:editId="2DF78B5D">
            <wp:extent cx="5594718" cy="233362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5916" t="32816" r="34099" b="43914"/>
                    <a:stretch/>
                  </pic:blipFill>
                  <pic:spPr bwMode="auto">
                    <a:xfrm>
                      <a:off x="0" y="0"/>
                      <a:ext cx="5686847" cy="237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334" w:rsidRPr="00841FB0" w:rsidRDefault="00551334" w:rsidP="005513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5BC404" wp14:editId="0A9A3870">
            <wp:extent cx="5460103" cy="41910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077" t="43854" r="34260" b="13782"/>
                    <a:stretch/>
                  </pic:blipFill>
                  <pic:spPr bwMode="auto">
                    <a:xfrm>
                      <a:off x="0" y="0"/>
                      <a:ext cx="5531542" cy="424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334" w:rsidRPr="00841FB0" w:rsidRDefault="00551334" w:rsidP="005513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41FB0">
        <w:rPr>
          <w:rFonts w:ascii="Times New Roman" w:hAnsi="Times New Roman" w:cs="Times New Roman"/>
          <w:b/>
          <w:i/>
          <w:sz w:val="24"/>
          <w:szCs w:val="24"/>
        </w:rPr>
        <w:t>Учебно-методические материалы</w:t>
      </w:r>
    </w:p>
    <w:p w:rsidR="00841FB0" w:rsidRDefault="00841FB0" w:rsidP="00551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334" w:rsidRPr="00841FB0" w:rsidRDefault="00551334" w:rsidP="005513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Начальное общее образование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Для учителей и обучающихся начальных классов разработано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достаточно большое число методических и образовательных ресурсов.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Ниже приведены отдельные ресурсы, которые будут полезны для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учителейначальных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:rsidR="00190D3C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841FB0">
        <w:rPr>
          <w:rFonts w:ascii="Times New Roman" w:hAnsi="Times New Roman" w:cs="Times New Roman"/>
          <w:sz w:val="24"/>
          <w:szCs w:val="24"/>
        </w:rPr>
        <w:t>1.</w:t>
      </w:r>
      <w:r w:rsidR="00551334" w:rsidRPr="00841FB0">
        <w:rPr>
          <w:rFonts w:ascii="Times New Roman" w:hAnsi="Times New Roman" w:cs="Times New Roman"/>
          <w:sz w:val="24"/>
          <w:szCs w:val="24"/>
        </w:rPr>
        <w:t>Анимированные презентации по</w:t>
      </w:r>
      <w:r w:rsidRPr="00841FB0">
        <w:rPr>
          <w:rFonts w:ascii="Times New Roman" w:hAnsi="Times New Roman" w:cs="Times New Roman"/>
          <w:sz w:val="24"/>
          <w:szCs w:val="24"/>
        </w:rPr>
        <w:t xml:space="preserve"> финансовой грамотности для 2-4 классов. [Электронный ресурс].– Режим доступа: </w:t>
      </w:r>
      <w:hyperlink r:id="rId24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https://xn80apaohbc3aw9e.xn</w:t>
        </w:r>
      </w:hyperlink>
      <w:r w:rsidR="00551334"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p1ai/materials/animirova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nnye-prezentacii-po-finansovoj-</w:t>
      </w:r>
      <w:r w:rsidR="00551334"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gramotnosti-dlyauchenikov-2-4-klassov/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  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2. Мультипликационные фильмы о фи</w:t>
      </w:r>
      <w:r w:rsidR="00190D3C" w:rsidRPr="00841FB0">
        <w:rPr>
          <w:rFonts w:ascii="Times New Roman" w:hAnsi="Times New Roman" w:cs="Times New Roman"/>
          <w:sz w:val="24"/>
          <w:szCs w:val="24"/>
        </w:rPr>
        <w:t>нансах. [Электронный ресурс]. –</w:t>
      </w:r>
      <w:r w:rsidRPr="00841FB0">
        <w:rPr>
          <w:rFonts w:ascii="Times New Roman" w:hAnsi="Times New Roman" w:cs="Times New Roman"/>
          <w:sz w:val="24"/>
          <w:szCs w:val="24"/>
        </w:rPr>
        <w:t>Режим</w:t>
      </w:r>
    </w:p>
    <w:p w:rsidR="00190D3C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25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https://xn--80apaohbc3aw9e.xn--p1ai/materials/multiki-o-finansah-5/</w:t>
        </w:r>
      </w:hyperlink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3. Мультфильм «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>.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 Уроки финансовой грамотности», </w:t>
      </w:r>
      <w:r w:rsidRPr="00841FB0">
        <w:rPr>
          <w:rFonts w:ascii="Times New Roman" w:hAnsi="Times New Roman" w:cs="Times New Roman"/>
          <w:sz w:val="24"/>
          <w:szCs w:val="24"/>
        </w:rPr>
        <w:t>серии «Секрет Мастера» (на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туральный обмен), «Школа магов» (возникновение денег). [Электронный </w:t>
      </w:r>
      <w:r w:rsidRPr="00841FB0">
        <w:rPr>
          <w:rFonts w:ascii="Times New Roman" w:hAnsi="Times New Roman" w:cs="Times New Roman"/>
          <w:sz w:val="24"/>
          <w:szCs w:val="24"/>
        </w:rPr>
        <w:t>ресурс].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 Режим доступа: </w:t>
      </w:r>
      <w:hyperlink r:id="rId26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https://edu.pacc.ru/informmaterialy/articles/smeshariki/</w:t>
        </w:r>
      </w:hyperlink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D3C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4. Сборник занимательных зад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ач и ребусов «Путешествие в мир финансов». [Электронный ресурс]. – Режим доступа: </w:t>
      </w:r>
      <w:r w:rsidR="00190D3C"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https</w:t>
      </w:r>
      <w:r w:rsidR="00190D3C"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: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//</w:t>
      </w:r>
      <w:proofErr w:type="spellStart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fincult</w:t>
      </w:r>
      <w:proofErr w:type="spellEnd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info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/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upload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/</w:t>
      </w:r>
      <w:proofErr w:type="spellStart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iblock</w:t>
      </w:r>
      <w:proofErr w:type="spellEnd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/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f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20/</w:t>
      </w:r>
      <w:proofErr w:type="spellStart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puteshestvie</w:t>
      </w:r>
      <w:proofErr w:type="spellEnd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v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proofErr w:type="spellStart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mir</w:t>
      </w:r>
      <w:proofErr w:type="spellEnd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proofErr w:type="spellStart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finansov</w:t>
      </w:r>
      <w:proofErr w:type="spellEnd"/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_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web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r w:rsidRPr="00841FB0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pdf</w:t>
      </w:r>
      <w:r w:rsidR="00190D3C" w:rsidRPr="00841FB0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5. Справочные, методические и о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бучающие материалы для учителей </w:t>
      </w:r>
      <w:r w:rsidRPr="00841FB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«Финансовая культура» в разделе </w:t>
      </w:r>
      <w:r w:rsidRPr="00841FB0">
        <w:rPr>
          <w:rFonts w:ascii="Times New Roman" w:hAnsi="Times New Roman" w:cs="Times New Roman"/>
          <w:sz w:val="24"/>
          <w:szCs w:val="24"/>
        </w:rPr>
        <w:t>«Преподавательская», посвященном о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рганизации и проведению учебных </w:t>
      </w:r>
      <w:r w:rsidRPr="00841FB0">
        <w:rPr>
          <w:rFonts w:ascii="Times New Roman" w:hAnsi="Times New Roman" w:cs="Times New Roman"/>
          <w:sz w:val="24"/>
          <w:szCs w:val="24"/>
        </w:rPr>
        <w:t>занятий по финансовой грамотности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. [Электронный ресурс]. – Режим 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27" w:history="1"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https://fincult.info/teaching/?ysclid=l749enfe49177673755</w:t>
        </w:r>
      </w:hyperlink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6. Учебно-методический 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комплекс «Введение в финансовую </w:t>
      </w:r>
      <w:r w:rsidRPr="00841FB0">
        <w:rPr>
          <w:rFonts w:ascii="Times New Roman" w:hAnsi="Times New Roman" w:cs="Times New Roman"/>
          <w:sz w:val="24"/>
          <w:szCs w:val="24"/>
        </w:rPr>
        <w:t>грамотность» для начальной школы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. [Электронный ресурс]. – Режим 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28" w:history="1"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https://fincult.info/teaching/uchebno-metodicheskiy-komplekc-vvedenie-</w:t>
        </w:r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finansovuyu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gramotnost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dlya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nachalnoy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shkoly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D3C" w:rsidRPr="00841FB0" w:rsidRDefault="00190D3C" w:rsidP="0019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1FB0" w:rsidRDefault="00841FB0" w:rsidP="00190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FB0" w:rsidRDefault="00841FB0" w:rsidP="00190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1334" w:rsidRPr="00841FB0" w:rsidRDefault="00551334" w:rsidP="00190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lastRenderedPageBreak/>
        <w:t>Основное общее образование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Для учителей-предметников, ре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ализующих обновленные ФГОС ООО, </w:t>
      </w:r>
      <w:r w:rsidRPr="00841FB0">
        <w:rPr>
          <w:rFonts w:ascii="Times New Roman" w:hAnsi="Times New Roman" w:cs="Times New Roman"/>
          <w:sz w:val="24"/>
          <w:szCs w:val="24"/>
        </w:rPr>
        <w:t>подготовлено большое количес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тво дополнительных методических ресурсов по включению </w:t>
      </w:r>
      <w:r w:rsidRPr="00841FB0">
        <w:rPr>
          <w:rFonts w:ascii="Times New Roman" w:hAnsi="Times New Roman" w:cs="Times New Roman"/>
          <w:sz w:val="24"/>
          <w:szCs w:val="24"/>
        </w:rPr>
        <w:t>вопросов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финансовой </w:t>
      </w:r>
      <w:r w:rsidR="00551334" w:rsidRPr="00841FB0">
        <w:rPr>
          <w:rFonts w:ascii="Times New Roman" w:hAnsi="Times New Roman" w:cs="Times New Roman"/>
          <w:sz w:val="24"/>
          <w:szCs w:val="24"/>
        </w:rPr>
        <w:t>грамотности</w:t>
      </w:r>
      <w:r w:rsidRPr="00841FB0">
        <w:rPr>
          <w:rFonts w:ascii="Times New Roman" w:hAnsi="Times New Roman" w:cs="Times New Roman"/>
          <w:sz w:val="24"/>
          <w:szCs w:val="24"/>
        </w:rPr>
        <w:t xml:space="preserve"> в </w:t>
      </w:r>
      <w:r w:rsidR="00551334" w:rsidRPr="00841FB0">
        <w:rPr>
          <w:rFonts w:ascii="Times New Roman" w:hAnsi="Times New Roman" w:cs="Times New Roman"/>
          <w:sz w:val="24"/>
          <w:szCs w:val="24"/>
        </w:rPr>
        <w:t>общеобразовательные предметы.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1. Банк заданий по финансовой грамотности для учащихся 5-9 классов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 xml:space="preserve">на сайте Института стратегии развития 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образования Российской академии образования. </w:t>
      </w:r>
      <w:r w:rsidRPr="00841FB0">
        <w:rPr>
          <w:rFonts w:ascii="Times New Roman" w:hAnsi="Times New Roman" w:cs="Times New Roman"/>
          <w:sz w:val="24"/>
          <w:szCs w:val="24"/>
        </w:rPr>
        <w:t>[Электронный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ресурс]. – Режим доступа: </w:t>
      </w:r>
      <w:hyperlink r:id="rId29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http://skiv.instrao.ru/bank-zadaniy/finansovaya-gramotnost/</w:t>
        </w:r>
      </w:hyperlink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2. Библиотека открытых у</w:t>
      </w:r>
      <w:r w:rsidR="00190D3C" w:rsidRPr="00841FB0">
        <w:rPr>
          <w:rFonts w:ascii="Times New Roman" w:hAnsi="Times New Roman" w:cs="Times New Roman"/>
          <w:sz w:val="24"/>
          <w:szCs w:val="24"/>
        </w:rPr>
        <w:t>роков ФМЦ НИУ ВШЭ. [Электронный ресурс</w:t>
      </w:r>
      <w:proofErr w:type="gramStart"/>
      <w:r w:rsidR="00190D3C" w:rsidRPr="00841FB0">
        <w:rPr>
          <w:rFonts w:ascii="Times New Roman" w:hAnsi="Times New Roman" w:cs="Times New Roman"/>
          <w:sz w:val="24"/>
          <w:szCs w:val="24"/>
        </w:rPr>
        <w:t>].–</w:t>
      </w:r>
      <w:proofErr w:type="gramEnd"/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  <w:r w:rsidRPr="00841FB0">
        <w:rPr>
          <w:rFonts w:ascii="Times New Roman" w:hAnsi="Times New Roman" w:cs="Times New Roman"/>
          <w:sz w:val="24"/>
          <w:szCs w:val="24"/>
        </w:rPr>
        <w:t>Режим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30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https://fmc.hse.ru/openlesson?ysclid=l56j4rkm6f148327990</w:t>
        </w:r>
      </w:hyperlink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3. Сборники специальных учебных модулей по финансовой </w:t>
      </w:r>
      <w:r w:rsidR="00551334" w:rsidRPr="00841FB0">
        <w:rPr>
          <w:rFonts w:ascii="Times New Roman" w:hAnsi="Times New Roman" w:cs="Times New Roman"/>
          <w:sz w:val="24"/>
          <w:szCs w:val="24"/>
        </w:rPr>
        <w:t>грамотности к УМК разных общеобразовател</w:t>
      </w:r>
      <w:r w:rsidRPr="00841FB0">
        <w:rPr>
          <w:rFonts w:ascii="Times New Roman" w:hAnsi="Times New Roman" w:cs="Times New Roman"/>
          <w:sz w:val="24"/>
          <w:szCs w:val="24"/>
        </w:rPr>
        <w:t xml:space="preserve">ьных предметов на сайте </w:t>
      </w:r>
      <w:r w:rsidR="00551334" w:rsidRPr="00841FB0">
        <w:rPr>
          <w:rFonts w:ascii="Times New Roman" w:hAnsi="Times New Roman" w:cs="Times New Roman"/>
          <w:sz w:val="24"/>
          <w:szCs w:val="24"/>
        </w:rPr>
        <w:t>Федерального методического центра по</w:t>
      </w:r>
      <w:r w:rsidRPr="00841FB0">
        <w:rPr>
          <w:rFonts w:ascii="Times New Roman" w:hAnsi="Times New Roman" w:cs="Times New Roman"/>
          <w:sz w:val="24"/>
          <w:szCs w:val="24"/>
        </w:rPr>
        <w:t xml:space="preserve"> финансовой грамотности системы </w:t>
      </w:r>
      <w:r w:rsidR="00551334" w:rsidRPr="00841FB0">
        <w:rPr>
          <w:rFonts w:ascii="Times New Roman" w:hAnsi="Times New Roman" w:cs="Times New Roman"/>
          <w:sz w:val="24"/>
          <w:szCs w:val="24"/>
        </w:rPr>
        <w:t>общего и среднего профессионального</w:t>
      </w:r>
      <w:r w:rsidRPr="00841FB0">
        <w:rPr>
          <w:rFonts w:ascii="Times New Roman" w:hAnsi="Times New Roman" w:cs="Times New Roman"/>
          <w:sz w:val="24"/>
          <w:szCs w:val="24"/>
        </w:rPr>
        <w:t xml:space="preserve"> образования в разделе «Учебно- </w:t>
      </w:r>
      <w:r w:rsidR="00551334" w:rsidRPr="00841FB0">
        <w:rPr>
          <w:rFonts w:ascii="Times New Roman" w:hAnsi="Times New Roman" w:cs="Times New Roman"/>
          <w:sz w:val="24"/>
          <w:szCs w:val="24"/>
        </w:rPr>
        <w:t>методические материалы». [Электронный ресурс]. – Режим доступа:</w:t>
      </w:r>
    </w:p>
    <w:p w:rsidR="00551334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https://fmc.hse.ru/spesialmod</w:t>
        </w:r>
      </w:hyperlink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4. Справочные, методические и о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бучающие материалы для учителей </w:t>
      </w:r>
      <w:r w:rsidRPr="00841FB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на сайте 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«Финансовая культура» в разделе </w:t>
      </w:r>
      <w:r w:rsidRPr="00841FB0">
        <w:rPr>
          <w:rFonts w:ascii="Times New Roman" w:hAnsi="Times New Roman" w:cs="Times New Roman"/>
          <w:sz w:val="24"/>
          <w:szCs w:val="24"/>
        </w:rPr>
        <w:t>«Преподавательская», посвященном о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рганизации и проведению учебных </w:t>
      </w:r>
      <w:r w:rsidRPr="00841FB0">
        <w:rPr>
          <w:rFonts w:ascii="Times New Roman" w:hAnsi="Times New Roman" w:cs="Times New Roman"/>
          <w:sz w:val="24"/>
          <w:szCs w:val="24"/>
        </w:rPr>
        <w:t>занятий по финансовой грамотности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. [Электронный ресурс]. – Режим 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32" w:history="1"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https://fincult.info/teaching/?ysclid=l749enfe49177673755</w:t>
        </w:r>
      </w:hyperlink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5. Учебные пособия, методички, 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онлайн-курсы, брошюры, буклеты, </w:t>
      </w:r>
      <w:r w:rsidRPr="00841FB0">
        <w:rPr>
          <w:rFonts w:ascii="Times New Roman" w:hAnsi="Times New Roman" w:cs="Times New Roman"/>
          <w:sz w:val="24"/>
          <w:szCs w:val="24"/>
        </w:rPr>
        <w:t xml:space="preserve">памятки, плакаты, игры 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>, му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льтфильмы, видеоролики и многое </w:t>
      </w:r>
      <w:r w:rsidRPr="00841FB0">
        <w:rPr>
          <w:rFonts w:ascii="Times New Roman" w:hAnsi="Times New Roman" w:cs="Times New Roman"/>
          <w:sz w:val="24"/>
          <w:szCs w:val="24"/>
        </w:rPr>
        <w:t>другое, что поможет учителю лучше п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одготовиться к уроку – на сайте </w:t>
      </w:r>
      <w:r w:rsidRPr="00841FB0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Моифина</w:t>
      </w:r>
      <w:r w:rsidR="00190D3C" w:rsidRPr="00841FB0">
        <w:rPr>
          <w:rFonts w:ascii="Times New Roman" w:hAnsi="Times New Roman" w:cs="Times New Roman"/>
          <w:sz w:val="24"/>
          <w:szCs w:val="24"/>
        </w:rPr>
        <w:t>нсы.рф</w:t>
      </w:r>
      <w:proofErr w:type="spellEnd"/>
      <w:r w:rsidR="00190D3C" w:rsidRPr="00841FB0">
        <w:rPr>
          <w:rFonts w:ascii="Times New Roman" w:hAnsi="Times New Roman" w:cs="Times New Roman"/>
          <w:sz w:val="24"/>
          <w:szCs w:val="24"/>
        </w:rPr>
        <w:t xml:space="preserve">» в разделе «Библиотека». [Электронный ресурс]. – Режим доступа: </w:t>
      </w:r>
      <w:hyperlink r:id="rId33" w:history="1"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https://моифинансы.рф/materials/internet-resurs-finformatikadlya-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ispolzovaniya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shkolnom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kurse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informatiki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dlya</w:t>
        </w:r>
        <w:proofErr w:type="spellEnd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</w:rPr>
          <w:t>-5-11-</w:t>
        </w:r>
        <w:proofErr w:type="spellStart"/>
        <w:r w:rsidR="00190D3C" w:rsidRPr="00841FB0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klassov</w:t>
        </w:r>
        <w:proofErr w:type="spellEnd"/>
      </w:hyperlink>
      <w:r w:rsidR="00190D3C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D3C" w:rsidRPr="00841FB0" w:rsidRDefault="00190D3C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190D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Среднее общее образование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1. Брехова Ю.,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Алмосов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А., Завь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ялов Д. Финансовая грамотность: </w:t>
      </w:r>
      <w:r w:rsidRPr="00841FB0">
        <w:rPr>
          <w:rFonts w:ascii="Times New Roman" w:hAnsi="Times New Roman" w:cs="Times New Roman"/>
          <w:sz w:val="24"/>
          <w:szCs w:val="24"/>
        </w:rPr>
        <w:t xml:space="preserve">материалы для учащихся 10-11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>. – 5-е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 изд. – М.: ВИТА-ПРЕСС, 2020. – </w:t>
      </w:r>
      <w:r w:rsidRPr="00841FB0">
        <w:rPr>
          <w:rFonts w:ascii="Times New Roman" w:hAnsi="Times New Roman" w:cs="Times New Roman"/>
          <w:sz w:val="24"/>
          <w:szCs w:val="24"/>
        </w:rPr>
        <w:t>400 с.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2. Брехова Ю.,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Алмосов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А., Завь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ялов Д. Финансовая грамотность: </w:t>
      </w:r>
      <w:r w:rsidRPr="00841FB0">
        <w:rPr>
          <w:rFonts w:ascii="Times New Roman" w:hAnsi="Times New Roman" w:cs="Times New Roman"/>
          <w:sz w:val="24"/>
          <w:szCs w:val="24"/>
        </w:rPr>
        <w:t>контрольные измерительные материалы дл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я учащихся 10-11 классов. – М.: </w:t>
      </w:r>
      <w:r w:rsidRPr="00841FB0">
        <w:rPr>
          <w:rFonts w:ascii="Times New Roman" w:hAnsi="Times New Roman" w:cs="Times New Roman"/>
          <w:sz w:val="24"/>
          <w:szCs w:val="24"/>
        </w:rPr>
        <w:t>ВИТА-ПРЕСС, 2014. – 48 с.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3. Материалы учебного курс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а по финансовой грамотности для </w:t>
      </w:r>
      <w:r w:rsidRPr="00841FB0">
        <w:rPr>
          <w:rFonts w:ascii="Times New Roman" w:hAnsi="Times New Roman" w:cs="Times New Roman"/>
          <w:sz w:val="24"/>
          <w:szCs w:val="24"/>
        </w:rPr>
        <w:t>учащихся 10-11 классов, подготовленн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ые в рамках совместного проекта </w:t>
      </w:r>
      <w:r w:rsidRPr="00841FB0">
        <w:rPr>
          <w:rFonts w:ascii="Times New Roman" w:hAnsi="Times New Roman" w:cs="Times New Roman"/>
          <w:sz w:val="24"/>
          <w:szCs w:val="24"/>
        </w:rPr>
        <w:t>Министерства финансов Российск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ой Федерации и Всемирного банка </w:t>
      </w:r>
      <w:r w:rsidRPr="00841FB0">
        <w:rPr>
          <w:rFonts w:ascii="Times New Roman" w:hAnsi="Times New Roman" w:cs="Times New Roman"/>
          <w:sz w:val="24"/>
          <w:szCs w:val="24"/>
        </w:rPr>
        <w:t>«Содействие повышению уровня финансовой грамотнос</w:t>
      </w:r>
      <w:r w:rsidR="00190D3C" w:rsidRPr="00841FB0">
        <w:rPr>
          <w:rFonts w:ascii="Times New Roman" w:hAnsi="Times New Roman" w:cs="Times New Roman"/>
          <w:sz w:val="24"/>
          <w:szCs w:val="24"/>
        </w:rPr>
        <w:t xml:space="preserve">ти населения и развитию финансового образования в Российской </w:t>
      </w:r>
      <w:r w:rsidRPr="00841FB0">
        <w:rPr>
          <w:rFonts w:ascii="Times New Roman" w:hAnsi="Times New Roman" w:cs="Times New Roman"/>
          <w:sz w:val="24"/>
          <w:szCs w:val="24"/>
        </w:rPr>
        <w:t>Федерации».</w:t>
      </w:r>
    </w:p>
    <w:p w:rsidR="008527AE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[Электронный ресурс]. – Режим доступа: – </w:t>
      </w:r>
      <w:hyperlink r:id="rId34" w:history="1">
        <w:r w:rsidR="008527AE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https://fmc.hse.ru/10-11forms</w:t>
        </w:r>
      </w:hyperlink>
      <w:r w:rsidR="008527AE" w:rsidRPr="00841F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527AE" w:rsidRPr="00841FB0" w:rsidRDefault="008527AE" w:rsidP="0019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52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Учебно-методические материа</w:t>
      </w:r>
      <w:r w:rsidR="008527AE" w:rsidRPr="00841FB0">
        <w:rPr>
          <w:rFonts w:ascii="Times New Roman" w:hAnsi="Times New Roman" w:cs="Times New Roman"/>
          <w:b/>
          <w:sz w:val="24"/>
          <w:szCs w:val="24"/>
        </w:rPr>
        <w:t xml:space="preserve">лы для организации деятельности </w:t>
      </w:r>
      <w:r w:rsidRPr="00841FB0">
        <w:rPr>
          <w:rFonts w:ascii="Times New Roman" w:hAnsi="Times New Roman" w:cs="Times New Roman"/>
          <w:b/>
          <w:sz w:val="24"/>
          <w:szCs w:val="24"/>
        </w:rPr>
        <w:t>школьников разных возрастных групп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1. Банк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видеолекций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по финан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совой грамотности. [Электронный </w:t>
      </w:r>
      <w:r w:rsidRPr="00841FB0">
        <w:rPr>
          <w:rFonts w:ascii="Times New Roman" w:hAnsi="Times New Roman" w:cs="Times New Roman"/>
          <w:sz w:val="24"/>
          <w:szCs w:val="24"/>
        </w:rPr>
        <w:t xml:space="preserve">ресурс]. – Режим доступа: </w:t>
      </w:r>
      <w:hyperlink r:id="rId35" w:history="1">
        <w:r w:rsidR="008527AE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https://fmc.hse.ru/video</w:t>
        </w:r>
      </w:hyperlink>
      <w:r w:rsidRPr="00841FB0">
        <w:rPr>
          <w:rFonts w:ascii="Times New Roman" w:hAnsi="Times New Roman" w:cs="Times New Roman"/>
          <w:sz w:val="24"/>
          <w:szCs w:val="24"/>
        </w:rPr>
        <w:t>;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2. Банк методических разр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аботок (Лучшие проектные работы региональных </w:t>
      </w:r>
      <w:r w:rsidRPr="00841FB0">
        <w:rPr>
          <w:rFonts w:ascii="Times New Roman" w:hAnsi="Times New Roman" w:cs="Times New Roman"/>
          <w:sz w:val="24"/>
          <w:szCs w:val="24"/>
        </w:rPr>
        <w:t>и</w:t>
      </w:r>
    </w:p>
    <w:p w:rsidR="00551334" w:rsidRPr="00841FB0" w:rsidRDefault="008527A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Межрегиональных </w:t>
      </w:r>
      <w:proofErr w:type="gramStart"/>
      <w:r w:rsidRPr="00841FB0">
        <w:rPr>
          <w:rFonts w:ascii="Times New Roman" w:hAnsi="Times New Roman" w:cs="Times New Roman"/>
          <w:sz w:val="24"/>
          <w:szCs w:val="24"/>
        </w:rPr>
        <w:t xml:space="preserve">центров  </w:t>
      </w:r>
      <w:r w:rsidR="00551334" w:rsidRPr="00841FB0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551334" w:rsidRPr="00841FB0">
        <w:rPr>
          <w:rFonts w:ascii="Times New Roman" w:hAnsi="Times New Roman" w:cs="Times New Roman"/>
          <w:sz w:val="24"/>
          <w:szCs w:val="24"/>
        </w:rPr>
        <w:t xml:space="preserve">Электронный ресурс]. – Режим доступа: – </w:t>
      </w:r>
      <w:hyperlink r:id="rId36" w:history="1">
        <w:r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https://fmc.hse.ru/methbank</w:t>
        </w:r>
      </w:hyperlink>
      <w:r w:rsidR="00551334" w:rsidRPr="00841FB0">
        <w:rPr>
          <w:rFonts w:ascii="Times New Roman" w:hAnsi="Times New Roman" w:cs="Times New Roman"/>
          <w:sz w:val="24"/>
          <w:szCs w:val="24"/>
        </w:rPr>
        <w:t>;</w:t>
      </w:r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3. Библиотека открытых уроков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. [Электронный ресурс]. – Режим </w:t>
      </w:r>
      <w:r w:rsidRPr="00841FB0">
        <w:rPr>
          <w:rFonts w:ascii="Times New Roman" w:hAnsi="Times New Roman" w:cs="Times New Roman"/>
          <w:sz w:val="24"/>
          <w:szCs w:val="24"/>
        </w:rPr>
        <w:t xml:space="preserve">доступа: </w:t>
      </w:r>
      <w:hyperlink r:id="rId37" w:history="1">
        <w:r w:rsidR="008527AE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https://fmc.hse.ru/openlesson</w:t>
        </w:r>
      </w:hyperlink>
      <w:r w:rsidRPr="00841FB0">
        <w:rPr>
          <w:rFonts w:ascii="Times New Roman" w:hAnsi="Times New Roman" w:cs="Times New Roman"/>
          <w:sz w:val="24"/>
          <w:szCs w:val="24"/>
        </w:rPr>
        <w:t>.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4. Материалы, представленны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е на портале Центр «Федеральный </w:t>
      </w:r>
      <w:r w:rsidRPr="00841FB0">
        <w:rPr>
          <w:rFonts w:ascii="Times New Roman" w:hAnsi="Times New Roman" w:cs="Times New Roman"/>
          <w:sz w:val="24"/>
          <w:szCs w:val="24"/>
        </w:rPr>
        <w:t>методический центр по финансов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ой грамотности системы общего и </w:t>
      </w:r>
      <w:r w:rsidRPr="00841FB0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», которые можно использовать в качестве учебно-методического обеспечения обучения финансовой </w:t>
      </w:r>
      <w:r w:rsidRPr="00841FB0">
        <w:rPr>
          <w:rFonts w:ascii="Times New Roman" w:hAnsi="Times New Roman" w:cs="Times New Roman"/>
          <w:sz w:val="24"/>
          <w:szCs w:val="24"/>
        </w:rPr>
        <w:t>грамотности школьников разных возрастных групп</w:t>
      </w:r>
      <w:r w:rsidR="008527AE" w:rsidRPr="00841FB0">
        <w:rPr>
          <w:rFonts w:ascii="Times New Roman" w:hAnsi="Times New Roman" w:cs="Times New Roman"/>
          <w:sz w:val="24"/>
          <w:szCs w:val="24"/>
        </w:rPr>
        <w:t>, в том числе и модули по отдельным предметам (</w:t>
      </w:r>
      <w:hyperlink r:id="rId38" w:history="1">
        <w:r w:rsidR="008527AE" w:rsidRPr="00841FB0">
          <w:rPr>
            <w:rStyle w:val="a3"/>
            <w:rFonts w:ascii="Times New Roman" w:hAnsi="Times New Roman" w:cs="Times New Roman"/>
            <w:sz w:val="24"/>
            <w:szCs w:val="24"/>
          </w:rPr>
          <w:t>https://fmc.hse.ru/spesialmod</w:t>
        </w:r>
      </w:hyperlink>
      <w:r w:rsidR="008527AE" w:rsidRPr="00841FB0">
        <w:rPr>
          <w:rFonts w:ascii="Times New Roman" w:hAnsi="Times New Roman" w:cs="Times New Roman"/>
          <w:sz w:val="24"/>
          <w:szCs w:val="24"/>
        </w:rPr>
        <w:t>) .</w:t>
      </w:r>
    </w:p>
    <w:p w:rsidR="008527AE" w:rsidRPr="00841FB0" w:rsidRDefault="008527AE" w:rsidP="00190D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334" w:rsidRPr="00841FB0" w:rsidRDefault="00551334" w:rsidP="008527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1FB0">
        <w:rPr>
          <w:rFonts w:ascii="Times New Roman" w:hAnsi="Times New Roman" w:cs="Times New Roman"/>
          <w:b/>
          <w:sz w:val="24"/>
          <w:szCs w:val="24"/>
        </w:rPr>
        <w:t>Мероприятия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lastRenderedPageBreak/>
        <w:t>1. Онлайн-уроки финансовой грамотн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ости Банка России. [Электронный </w:t>
      </w:r>
      <w:r w:rsidRPr="00841FB0">
        <w:rPr>
          <w:rFonts w:ascii="Times New Roman" w:hAnsi="Times New Roman" w:cs="Times New Roman"/>
          <w:sz w:val="24"/>
          <w:szCs w:val="24"/>
        </w:rPr>
        <w:t>ресурс]. – Режим доступа: DNI-FG.RU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2. Онлайн-проект «Игры по финанс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овой грамотности». [Электронный </w:t>
      </w:r>
      <w:r w:rsidRPr="00841FB0">
        <w:rPr>
          <w:rFonts w:ascii="Times New Roman" w:hAnsi="Times New Roman" w:cs="Times New Roman"/>
          <w:sz w:val="24"/>
          <w:szCs w:val="24"/>
        </w:rPr>
        <w:t>ресурс]. – Режим доступа: DOLIGRA.RU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3. Всероссийская неделя финансовой грамотности для детей и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 молодежи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ФинЗОЖ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FB0">
        <w:rPr>
          <w:rFonts w:ascii="Times New Roman" w:hAnsi="Times New Roman" w:cs="Times New Roman"/>
          <w:sz w:val="24"/>
          <w:szCs w:val="24"/>
        </w:rPr>
        <w:t>Фест</w:t>
      </w:r>
      <w:proofErr w:type="spellEnd"/>
      <w:r w:rsidRPr="00841FB0">
        <w:rPr>
          <w:rFonts w:ascii="Times New Roman" w:hAnsi="Times New Roman" w:cs="Times New Roman"/>
          <w:sz w:val="24"/>
          <w:szCs w:val="24"/>
        </w:rPr>
        <w:t>. [Электр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онный ресурс]. – Режим доступа: </w:t>
      </w:r>
      <w:r w:rsidRPr="00841FB0">
        <w:rPr>
          <w:rFonts w:ascii="Times New Roman" w:hAnsi="Times New Roman" w:cs="Times New Roman"/>
          <w:sz w:val="24"/>
          <w:szCs w:val="24"/>
        </w:rPr>
        <w:t>МОИФИНАНСЫ.РФ/</w:t>
      </w:r>
      <w:r w:rsidRPr="00841FB0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Pr="00841FB0">
        <w:rPr>
          <w:rFonts w:ascii="Times New Roman" w:hAnsi="Times New Roman" w:cs="Times New Roman"/>
          <w:sz w:val="24"/>
          <w:szCs w:val="24"/>
        </w:rPr>
        <w:t>-</w:t>
      </w:r>
      <w:r w:rsidRPr="00841FB0">
        <w:rPr>
          <w:rFonts w:ascii="Times New Roman" w:hAnsi="Times New Roman" w:cs="Times New Roman"/>
          <w:sz w:val="24"/>
          <w:szCs w:val="24"/>
          <w:lang w:val="en-US"/>
        </w:rPr>
        <w:t>MONEY</w:t>
      </w:r>
      <w:r w:rsidRPr="00841FB0">
        <w:rPr>
          <w:rFonts w:ascii="Times New Roman" w:hAnsi="Times New Roman" w:cs="Times New Roman"/>
          <w:sz w:val="24"/>
          <w:szCs w:val="24"/>
        </w:rPr>
        <w:t>-</w:t>
      </w:r>
      <w:r w:rsidRPr="00841FB0">
        <w:rPr>
          <w:rFonts w:ascii="Times New Roman" w:hAnsi="Times New Roman" w:cs="Times New Roman"/>
          <w:sz w:val="24"/>
          <w:szCs w:val="24"/>
          <w:lang w:val="en-US"/>
        </w:rPr>
        <w:t>FEST</w:t>
      </w:r>
      <w:r w:rsidRPr="00841FB0">
        <w:rPr>
          <w:rFonts w:ascii="Times New Roman" w:hAnsi="Times New Roman" w:cs="Times New Roman"/>
          <w:sz w:val="24"/>
          <w:szCs w:val="24"/>
        </w:rPr>
        <w:t>/</w:t>
      </w:r>
    </w:p>
    <w:p w:rsidR="00551334" w:rsidRPr="00841FB0" w:rsidRDefault="008527A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4. Всероссийская Олимпиада по финансовой грамотности, финансовому рынку и защите </w:t>
      </w:r>
      <w:r w:rsidR="00551334" w:rsidRPr="00841FB0">
        <w:rPr>
          <w:rFonts w:ascii="Times New Roman" w:hAnsi="Times New Roman" w:cs="Times New Roman"/>
          <w:sz w:val="24"/>
          <w:szCs w:val="24"/>
        </w:rPr>
        <w:t xml:space="preserve">прав </w:t>
      </w:r>
      <w:r w:rsidRPr="00841FB0">
        <w:rPr>
          <w:rFonts w:ascii="Times New Roman" w:hAnsi="Times New Roman" w:cs="Times New Roman"/>
          <w:sz w:val="24"/>
          <w:szCs w:val="24"/>
        </w:rPr>
        <w:t xml:space="preserve">потребителей финансовых услуг – </w:t>
      </w:r>
      <w:proofErr w:type="spellStart"/>
      <w:r w:rsidR="00551334" w:rsidRPr="00841FB0">
        <w:rPr>
          <w:rFonts w:ascii="Times New Roman" w:hAnsi="Times New Roman" w:cs="Times New Roman"/>
          <w:sz w:val="24"/>
          <w:szCs w:val="24"/>
        </w:rPr>
        <w:t>Финатлон</w:t>
      </w:r>
      <w:proofErr w:type="spellEnd"/>
      <w:r w:rsidR="00551334" w:rsidRPr="00841FB0">
        <w:rPr>
          <w:rFonts w:ascii="Times New Roman" w:hAnsi="Times New Roman" w:cs="Times New Roman"/>
          <w:sz w:val="24"/>
          <w:szCs w:val="24"/>
        </w:rPr>
        <w:t>. [Электронный ресурс]. – Режим доступа: FIN-OLIMP.RU</w:t>
      </w:r>
    </w:p>
    <w:p w:rsidR="00551334" w:rsidRPr="00841FB0" w:rsidRDefault="00551334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>5. Олимпиада по финансовой гра</w:t>
      </w:r>
      <w:r w:rsidR="008527AE" w:rsidRPr="00841FB0">
        <w:rPr>
          <w:rFonts w:ascii="Times New Roman" w:hAnsi="Times New Roman" w:cs="Times New Roman"/>
          <w:sz w:val="24"/>
          <w:szCs w:val="24"/>
        </w:rPr>
        <w:t xml:space="preserve">мотности и предпринимательству. </w:t>
      </w:r>
      <w:r w:rsidRPr="00841FB0">
        <w:rPr>
          <w:rFonts w:ascii="Times New Roman" w:hAnsi="Times New Roman" w:cs="Times New Roman"/>
          <w:sz w:val="24"/>
          <w:szCs w:val="24"/>
        </w:rPr>
        <w:t>[Электронный ресурс]. – Режим доступа: FINANCE.UCHI.RU</w:t>
      </w:r>
    </w:p>
    <w:p w:rsidR="00551334" w:rsidRDefault="008527AE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1FB0">
        <w:rPr>
          <w:rFonts w:ascii="Times New Roman" w:hAnsi="Times New Roman" w:cs="Times New Roman"/>
          <w:sz w:val="24"/>
          <w:szCs w:val="24"/>
        </w:rPr>
        <w:t xml:space="preserve">6. Международная Олимпиада по финансовой безопасности. </w:t>
      </w:r>
      <w:r w:rsidR="00551334" w:rsidRPr="00841FB0">
        <w:rPr>
          <w:rFonts w:ascii="Times New Roman" w:hAnsi="Times New Roman" w:cs="Times New Roman"/>
          <w:sz w:val="24"/>
          <w:szCs w:val="24"/>
        </w:rPr>
        <w:t>[Электронный ресурс]. – Режим доступа: ROSFINOLYMP.RU</w:t>
      </w:r>
      <w:r w:rsidR="00841FB0">
        <w:rPr>
          <w:rFonts w:ascii="Times New Roman" w:hAnsi="Times New Roman" w:cs="Times New Roman"/>
          <w:sz w:val="24"/>
          <w:szCs w:val="24"/>
        </w:rPr>
        <w:t>.</w:t>
      </w:r>
    </w:p>
    <w:p w:rsid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FB0" w:rsidRDefault="00841FB0" w:rsidP="00841F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FB0" w:rsidRPr="00841FB0" w:rsidRDefault="00841FB0" w:rsidP="00841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Методист  МБОУ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«ЦДЮТ»                                                         О.С. Василевич</w:t>
      </w:r>
    </w:p>
    <w:sectPr w:rsidR="00841FB0" w:rsidRPr="0084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666E"/>
    <w:multiLevelType w:val="hybridMultilevel"/>
    <w:tmpl w:val="C7966112"/>
    <w:lvl w:ilvl="0" w:tplc="5FB4EA6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728"/>
    <w:rsid w:val="00190D3C"/>
    <w:rsid w:val="003A1E8C"/>
    <w:rsid w:val="00460A7E"/>
    <w:rsid w:val="00551334"/>
    <w:rsid w:val="006B3CC1"/>
    <w:rsid w:val="00841FB0"/>
    <w:rsid w:val="008527AE"/>
    <w:rsid w:val="00CB3385"/>
    <w:rsid w:val="00F8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FCB1"/>
  <w15:chartTrackingRefBased/>
  <w15:docId w15:val="{00AC1F48-8554-4970-920C-B6CF75E5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13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90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hyperlink" Target="https://edu.pacc.ru/informmaterialy/articles/smeshariki/" TargetMode="External"/><Relationship Id="rId39" Type="http://schemas.openxmlformats.org/officeDocument/2006/relationships/fontTable" Target="fontTable.xml"/><Relationship Id="rId21" Type="http://schemas.microsoft.com/office/2007/relationships/hdphoto" Target="media/hdphoto8.wdp"/><Relationship Id="rId34" Type="http://schemas.openxmlformats.org/officeDocument/2006/relationships/hyperlink" Target="https://fmc.hse.ru/10-11forms" TargetMode="Externa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hyperlink" Target="https://xn--80apaohbc3aw9e.xn--p1ai/materials/multiki-o-finansah-5/" TargetMode="External"/><Relationship Id="rId33" Type="http://schemas.openxmlformats.org/officeDocument/2006/relationships/hyperlink" Target="https://&#1084;&#1086;&#1080;&#1092;&#1080;&#1085;&#1072;&#1085;&#1089;&#1099;.&#1088;&#1092;/materials/internet-resurs-finformatikadlya-ispolzovaniya-v-shkolnom-kurse-informatiki-dlya-5-11-klassov" TargetMode="External"/><Relationship Id="rId38" Type="http://schemas.openxmlformats.org/officeDocument/2006/relationships/hyperlink" Target="https://fmc.hse.ru/spesialmod" TargetMode="Externa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openxmlformats.org/officeDocument/2006/relationships/image" Target="media/image8.png"/><Relationship Id="rId29" Type="http://schemas.openxmlformats.org/officeDocument/2006/relationships/hyperlink" Target="http://skiv.instrao.ru/bank-zadaniy/finansovaya-gramotnost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hyperlink" Target="https://xn80apaohbc3aw9e.xn" TargetMode="External"/><Relationship Id="rId32" Type="http://schemas.openxmlformats.org/officeDocument/2006/relationships/hyperlink" Target="https://fincult.info/teaching/?ysclid=l749enfe49177673755" TargetMode="External"/><Relationship Id="rId37" Type="http://schemas.openxmlformats.org/officeDocument/2006/relationships/hyperlink" Target="https://fmc.hse.ru/openlesson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28" Type="http://schemas.openxmlformats.org/officeDocument/2006/relationships/hyperlink" Target="https://fincult.info/teaching/uchebno-metodicheskiy-komplekc-vvedenie-v-finansovuyu-gramotnost-dlya-nachalnoy-shkoly/" TargetMode="External"/><Relationship Id="rId36" Type="http://schemas.openxmlformats.org/officeDocument/2006/relationships/hyperlink" Target="https://fmc.hse.ru/methbank" TargetMode="External"/><Relationship Id="rId10" Type="http://schemas.microsoft.com/office/2007/relationships/hdphoto" Target="media/hdphoto3.wdp"/><Relationship Id="rId19" Type="http://schemas.openxmlformats.org/officeDocument/2006/relationships/hyperlink" Target="https://xn--80apaohbc3aw9e.xn--p1ai/materials/edinaya-ramka-kompetencij-po-finansovoj-gramotnosti-dlya-shkolnikov-i-vzroslyh/" TargetMode="External"/><Relationship Id="rId31" Type="http://schemas.openxmlformats.org/officeDocument/2006/relationships/hyperlink" Target="https://fmc.hse.ru/spesialmo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9.png"/><Relationship Id="rId27" Type="http://schemas.openxmlformats.org/officeDocument/2006/relationships/hyperlink" Target="https://fincult.info/teaching/?ysclid=l749enfe49177673755" TargetMode="External"/><Relationship Id="rId30" Type="http://schemas.openxmlformats.org/officeDocument/2006/relationships/hyperlink" Target="https://fmc.hse.ru/openlesson?ysclid=l56j4rkm6f148327990" TargetMode="External"/><Relationship Id="rId35" Type="http://schemas.openxmlformats.org/officeDocument/2006/relationships/hyperlink" Target="https://fmc.hse.ru/video" TargetMode="External"/><Relationship Id="rId8" Type="http://schemas.microsoft.com/office/2007/relationships/hdphoto" Target="media/hdphoto2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3590</Words>
  <Characters>20464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ПК-8</dc:creator>
  <cp:keywords/>
  <dc:description/>
  <cp:lastModifiedBy>ПК-8</cp:lastModifiedBy>
  <cp:revision>5</cp:revision>
  <dcterms:created xsi:type="dcterms:W3CDTF">2025-09-02T05:06:00Z</dcterms:created>
  <dcterms:modified xsi:type="dcterms:W3CDTF">2025-09-02T06:37:00Z</dcterms:modified>
</cp:coreProperties>
</file>