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043" w:rsidRDefault="00FC1043" w:rsidP="00FC1043">
      <w:pPr>
        <w:spacing w:after="160"/>
        <w:ind w:firstLine="0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Дополнительные материалы </w:t>
      </w:r>
    </w:p>
    <w:p w:rsidR="00FC1043" w:rsidRDefault="00FC1043" w:rsidP="00FC1043">
      <w:pPr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к учебнику «</w:t>
      </w:r>
      <w:r>
        <w:rPr>
          <w:rFonts w:asciiTheme="minorHAnsi" w:hAnsiTheme="minorHAnsi" w:cstheme="minorHAnsi"/>
          <w:b/>
          <w:sz w:val="28"/>
          <w:szCs w:val="28"/>
        </w:rPr>
        <w:t xml:space="preserve">Литература. </w:t>
      </w:r>
      <w:r w:rsidR="000E27F9">
        <w:rPr>
          <w:rFonts w:asciiTheme="minorHAnsi" w:hAnsiTheme="minorHAnsi" w:cstheme="minorHAnsi"/>
          <w:b/>
          <w:sz w:val="28"/>
          <w:szCs w:val="28"/>
        </w:rPr>
        <w:t>7</w:t>
      </w:r>
      <w:r>
        <w:rPr>
          <w:rFonts w:asciiTheme="minorHAnsi" w:hAnsiTheme="minorHAnsi" w:cstheme="minorHAnsi"/>
          <w:b/>
          <w:sz w:val="28"/>
          <w:szCs w:val="28"/>
        </w:rPr>
        <w:t xml:space="preserve"> класс. В 2 частях»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</w:p>
    <w:p w:rsidR="00FC1043" w:rsidRDefault="00FC1043" w:rsidP="00FC1043">
      <w:pPr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Коровиной В.</w:t>
      </w:r>
      <w:r w:rsidR="009A3EAB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Я., Журавлева В.</w:t>
      </w:r>
      <w:r w:rsidR="009A3EAB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П., Коровина В.</w:t>
      </w:r>
      <w:r w:rsidR="009A3EAB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И. </w:t>
      </w:r>
    </w:p>
    <w:p w:rsidR="00FC1043" w:rsidRDefault="00FC1043" w:rsidP="00620A61">
      <w:pPr>
        <w:spacing w:line="360" w:lineRule="auto"/>
        <w:ind w:firstLine="0"/>
        <w:jc w:val="center"/>
        <w:rPr>
          <w:rFonts w:eastAsia="Times New Roman" w:cs="Times New Roman"/>
          <w:i/>
          <w:color w:val="000000"/>
          <w:sz w:val="28"/>
          <w:szCs w:val="24"/>
          <w:lang w:eastAsia="ru-RU"/>
        </w:rPr>
      </w:pPr>
    </w:p>
    <w:p w:rsidR="00620A61" w:rsidRPr="00620A61" w:rsidRDefault="00620A61" w:rsidP="000E27F9">
      <w:pPr>
        <w:spacing w:line="360" w:lineRule="auto"/>
        <w:ind w:firstLine="0"/>
        <w:jc w:val="center"/>
        <w:rPr>
          <w:rFonts w:cs="Times New Roman"/>
          <w:sz w:val="28"/>
          <w:szCs w:val="28"/>
        </w:rPr>
      </w:pPr>
      <w:r w:rsidRPr="00620A61">
        <w:rPr>
          <w:rFonts w:eastAsia="Times New Roman" w:cs="Times New Roman"/>
          <w:i/>
          <w:color w:val="000000"/>
          <w:sz w:val="28"/>
          <w:szCs w:val="24"/>
          <w:lang w:eastAsia="ru-RU"/>
        </w:rPr>
        <w:t xml:space="preserve">Урок </w:t>
      </w:r>
      <w:r w:rsidR="000E27F9">
        <w:rPr>
          <w:rFonts w:eastAsia="Times New Roman" w:cs="Times New Roman"/>
          <w:i/>
          <w:color w:val="000000"/>
          <w:sz w:val="28"/>
          <w:szCs w:val="24"/>
          <w:lang w:eastAsia="ru-RU"/>
        </w:rPr>
        <w:t>22</w:t>
      </w:r>
      <w:r w:rsidRPr="00620A61">
        <w:rPr>
          <w:rFonts w:eastAsia="Times New Roman" w:cs="Times New Roman"/>
          <w:i/>
          <w:color w:val="000000"/>
          <w:sz w:val="28"/>
          <w:szCs w:val="24"/>
          <w:lang w:eastAsia="ru-RU"/>
        </w:rPr>
        <w:t>.</w:t>
      </w:r>
      <w:r w:rsidRPr="00620A61">
        <w:rPr>
          <w:rFonts w:eastAsia="Times New Roman" w:cs="Times New Roman"/>
          <w:color w:val="000000"/>
          <w:sz w:val="28"/>
          <w:szCs w:val="24"/>
          <w:lang w:eastAsia="ru-RU"/>
        </w:rPr>
        <w:t xml:space="preserve"> </w:t>
      </w:r>
      <w:r w:rsidR="000E27F9">
        <w:rPr>
          <w:rFonts w:eastAsia="Times New Roman" w:cs="Times New Roman"/>
          <w:color w:val="000000"/>
          <w:sz w:val="28"/>
          <w:szCs w:val="24"/>
          <w:lang w:eastAsia="ru-RU"/>
        </w:rPr>
        <w:t xml:space="preserve"> </w:t>
      </w:r>
      <w:r w:rsidR="000E27F9" w:rsidRPr="000E27F9">
        <w:rPr>
          <w:rFonts w:cs="Times New Roman"/>
          <w:b/>
          <w:sz w:val="28"/>
          <w:szCs w:val="28"/>
        </w:rPr>
        <w:t xml:space="preserve">И. С. Тургенев. Рассказ «Хорь и </w:t>
      </w:r>
      <w:proofErr w:type="spellStart"/>
      <w:r w:rsidR="000E27F9" w:rsidRPr="000E27F9">
        <w:rPr>
          <w:rFonts w:cs="Times New Roman"/>
          <w:b/>
          <w:sz w:val="28"/>
          <w:szCs w:val="28"/>
        </w:rPr>
        <w:t>Калиныч</w:t>
      </w:r>
      <w:proofErr w:type="spellEnd"/>
      <w:r w:rsidR="000E27F9" w:rsidRPr="000E27F9">
        <w:rPr>
          <w:rFonts w:cs="Times New Roman"/>
          <w:b/>
          <w:sz w:val="28"/>
          <w:szCs w:val="28"/>
        </w:rPr>
        <w:t>». Сопоставление героев. Авторская позиция в рассказе</w:t>
      </w:r>
    </w:p>
    <w:p w:rsidR="003D67A7" w:rsidRDefault="003D67A7" w:rsidP="003D67A7">
      <w:pPr>
        <w:rPr>
          <w:sz w:val="28"/>
          <w:szCs w:val="28"/>
        </w:rPr>
      </w:pPr>
    </w:p>
    <w:p w:rsidR="000E27F9" w:rsidRPr="000E27F9" w:rsidRDefault="000E27F9" w:rsidP="000E27F9">
      <w:pPr>
        <w:spacing w:line="360" w:lineRule="auto"/>
        <w:ind w:firstLine="0"/>
        <w:rPr>
          <w:b/>
          <w:sz w:val="28"/>
          <w:szCs w:val="28"/>
        </w:rPr>
      </w:pPr>
      <w:r w:rsidRPr="000E27F9">
        <w:rPr>
          <w:b/>
          <w:sz w:val="28"/>
          <w:szCs w:val="28"/>
        </w:rPr>
        <w:t>Читаем самостоятельно</w:t>
      </w:r>
    </w:p>
    <w:p w:rsidR="000E27F9" w:rsidRPr="000E27F9" w:rsidRDefault="000E27F9" w:rsidP="0019016D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>Прочитайте самостоятельно рассказ И. С. Тургенева</w:t>
      </w:r>
      <w:r>
        <w:rPr>
          <w:sz w:val="28"/>
          <w:szCs w:val="28"/>
        </w:rPr>
        <w:t xml:space="preserve"> </w:t>
      </w:r>
      <w:r w:rsidRPr="000E27F9">
        <w:rPr>
          <w:sz w:val="28"/>
          <w:szCs w:val="28"/>
        </w:rPr>
        <w:t xml:space="preserve">«Хорь и </w:t>
      </w:r>
      <w:proofErr w:type="spellStart"/>
      <w:r w:rsidRPr="000E27F9">
        <w:rPr>
          <w:sz w:val="28"/>
          <w:szCs w:val="28"/>
        </w:rPr>
        <w:t>Калиныч</w:t>
      </w:r>
      <w:proofErr w:type="spellEnd"/>
      <w:r w:rsidRPr="000E27F9">
        <w:rPr>
          <w:sz w:val="28"/>
          <w:szCs w:val="28"/>
        </w:rPr>
        <w:t>» и ответьте на вопросы.</w:t>
      </w:r>
    </w:p>
    <w:p w:rsidR="000E27F9" w:rsidRPr="000E27F9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E27F9">
        <w:rPr>
          <w:sz w:val="28"/>
          <w:szCs w:val="28"/>
        </w:rPr>
        <w:t>Чем замечателен рассказ И.</w:t>
      </w:r>
      <w:r>
        <w:rPr>
          <w:sz w:val="28"/>
          <w:szCs w:val="28"/>
        </w:rPr>
        <w:t xml:space="preserve"> </w:t>
      </w:r>
      <w:r w:rsidRPr="000E27F9">
        <w:rPr>
          <w:sz w:val="28"/>
          <w:szCs w:val="28"/>
        </w:rPr>
        <w:t>С. Тургенева?</w:t>
      </w:r>
    </w:p>
    <w:p w:rsidR="000E27F9" w:rsidRPr="000E27F9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E27F9">
        <w:rPr>
          <w:sz w:val="28"/>
          <w:szCs w:val="28"/>
        </w:rPr>
        <w:t xml:space="preserve"> С какой стороны подош</w:t>
      </w:r>
      <w:r>
        <w:rPr>
          <w:sz w:val="28"/>
          <w:szCs w:val="28"/>
        </w:rPr>
        <w:t>ё</w:t>
      </w:r>
      <w:r w:rsidRPr="000E27F9">
        <w:rPr>
          <w:sz w:val="28"/>
          <w:szCs w:val="28"/>
        </w:rPr>
        <w:t>л писатель к изображению человека из народа?</w:t>
      </w:r>
    </w:p>
    <w:p w:rsidR="000E27F9" w:rsidRPr="000E27F9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E27F9">
        <w:rPr>
          <w:sz w:val="28"/>
          <w:szCs w:val="28"/>
        </w:rPr>
        <w:t>Найдите сравнения, которыми выразил Тургенев разнообразие в характерах русских людей разных областей</w:t>
      </w:r>
      <w:r w:rsidR="001C07F3">
        <w:rPr>
          <w:sz w:val="28"/>
          <w:szCs w:val="28"/>
        </w:rPr>
        <w:t>.</w:t>
      </w:r>
    </w:p>
    <w:p w:rsidR="000E27F9" w:rsidRPr="000E27F9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E27F9">
        <w:rPr>
          <w:sz w:val="28"/>
          <w:szCs w:val="28"/>
        </w:rPr>
        <w:t xml:space="preserve">Что поразило писателя в характерах Хоря и </w:t>
      </w:r>
      <w:proofErr w:type="spellStart"/>
      <w:r w:rsidRPr="000E27F9">
        <w:rPr>
          <w:sz w:val="28"/>
          <w:szCs w:val="28"/>
        </w:rPr>
        <w:t>Калиныча</w:t>
      </w:r>
      <w:proofErr w:type="spellEnd"/>
      <w:r w:rsidRPr="000E27F9">
        <w:rPr>
          <w:sz w:val="28"/>
          <w:szCs w:val="28"/>
        </w:rPr>
        <w:t xml:space="preserve"> и какие достоинства он увидел в каждом из них?</w:t>
      </w:r>
    </w:p>
    <w:p w:rsidR="000E27F9" w:rsidRPr="000E27F9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E27F9">
        <w:rPr>
          <w:sz w:val="28"/>
          <w:szCs w:val="28"/>
        </w:rPr>
        <w:t>Почему Хорь просил у барина разрешения отселиться в лес и на болото, но откупаться от крепостного состояния и быть свободным не желает?</w:t>
      </w:r>
    </w:p>
    <w:p w:rsidR="000E27F9" w:rsidRPr="0019016D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19016D">
        <w:rPr>
          <w:sz w:val="28"/>
          <w:szCs w:val="28"/>
        </w:rPr>
        <w:t>В ч</w:t>
      </w:r>
      <w:r w:rsidR="0019016D">
        <w:rPr>
          <w:sz w:val="28"/>
          <w:szCs w:val="28"/>
        </w:rPr>
        <w:t>ё</w:t>
      </w:r>
      <w:r w:rsidRPr="0019016D">
        <w:rPr>
          <w:sz w:val="28"/>
          <w:szCs w:val="28"/>
        </w:rPr>
        <w:t xml:space="preserve">м проявился характер </w:t>
      </w:r>
      <w:proofErr w:type="spellStart"/>
      <w:r w:rsidRPr="0019016D">
        <w:rPr>
          <w:sz w:val="28"/>
          <w:szCs w:val="28"/>
        </w:rPr>
        <w:t>Калиныча</w:t>
      </w:r>
      <w:proofErr w:type="spellEnd"/>
      <w:r w:rsidRPr="0019016D">
        <w:rPr>
          <w:sz w:val="28"/>
          <w:szCs w:val="28"/>
        </w:rPr>
        <w:t>, а также его особые способности?</w:t>
      </w:r>
    </w:p>
    <w:p w:rsidR="000E27F9" w:rsidRDefault="0019016D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Составьте сравнительную характеристику персонажей рассказа — Хоря и </w:t>
      </w:r>
      <w:proofErr w:type="spellStart"/>
      <w:r>
        <w:rPr>
          <w:sz w:val="28"/>
          <w:szCs w:val="28"/>
        </w:rPr>
        <w:t>Калиныча</w:t>
      </w:r>
      <w:proofErr w:type="spellEnd"/>
      <w:r>
        <w:rPr>
          <w:sz w:val="28"/>
          <w:szCs w:val="28"/>
        </w:rPr>
        <w:t xml:space="preserve"> — как </w:t>
      </w:r>
      <w:r w:rsidRPr="0019016D">
        <w:rPr>
          <w:sz w:val="28"/>
          <w:szCs w:val="28"/>
        </w:rPr>
        <w:t>разных типов русского человека</w:t>
      </w:r>
      <w:r>
        <w:rPr>
          <w:sz w:val="28"/>
          <w:szCs w:val="28"/>
        </w:rPr>
        <w:t>. Заполните соответствующую таблицу подтверждающими примерами из текста</w:t>
      </w:r>
      <w:r w:rsidR="000E27F9" w:rsidRPr="0019016D">
        <w:rPr>
          <w:sz w:val="28"/>
          <w:szCs w:val="28"/>
        </w:rPr>
        <w:t>.</w:t>
      </w:r>
    </w:p>
    <w:p w:rsidR="0019016D" w:rsidRPr="0019016D" w:rsidRDefault="0019016D" w:rsidP="0019016D">
      <w:pPr>
        <w:pStyle w:val="ac"/>
        <w:tabs>
          <w:tab w:val="left" w:pos="1134"/>
        </w:tabs>
        <w:spacing w:line="360" w:lineRule="auto"/>
        <w:ind w:left="0"/>
        <w:jc w:val="center"/>
        <w:rPr>
          <w:b/>
          <w:sz w:val="24"/>
          <w:szCs w:val="28"/>
        </w:rPr>
      </w:pPr>
      <w:r w:rsidRPr="0019016D">
        <w:rPr>
          <w:b/>
          <w:sz w:val="24"/>
          <w:szCs w:val="28"/>
        </w:rPr>
        <w:t>Сравнительная характеристика персонажей</w:t>
      </w:r>
    </w:p>
    <w:tbl>
      <w:tblPr>
        <w:tblStyle w:val="ad"/>
        <w:tblW w:w="9356" w:type="dxa"/>
        <w:tblInd w:w="-5" w:type="dxa"/>
        <w:tblLook w:val="04A0" w:firstRow="1" w:lastRow="0" w:firstColumn="1" w:lastColumn="0" w:noHBand="0" w:noVBand="1"/>
      </w:tblPr>
      <w:tblGrid>
        <w:gridCol w:w="4095"/>
        <w:gridCol w:w="5261"/>
      </w:tblGrid>
      <w:tr w:rsidR="0019016D" w:rsidRPr="0019016D" w:rsidTr="0019016D">
        <w:tc>
          <w:tcPr>
            <w:tcW w:w="4095" w:type="dxa"/>
          </w:tcPr>
          <w:p w:rsidR="0019016D" w:rsidRPr="0019016D" w:rsidRDefault="0019016D" w:rsidP="0019016D">
            <w:pPr>
              <w:pStyle w:val="ac"/>
              <w:tabs>
                <w:tab w:val="left" w:pos="1134"/>
              </w:tabs>
              <w:spacing w:line="360" w:lineRule="auto"/>
              <w:ind w:left="0"/>
              <w:jc w:val="center"/>
              <w:rPr>
                <w:b/>
                <w:sz w:val="24"/>
                <w:szCs w:val="28"/>
              </w:rPr>
            </w:pPr>
            <w:r w:rsidRPr="0019016D">
              <w:rPr>
                <w:b/>
                <w:sz w:val="24"/>
                <w:szCs w:val="28"/>
              </w:rPr>
              <w:t>Хорь</w:t>
            </w:r>
          </w:p>
        </w:tc>
        <w:tc>
          <w:tcPr>
            <w:tcW w:w="5261" w:type="dxa"/>
          </w:tcPr>
          <w:p w:rsidR="0019016D" w:rsidRPr="0019016D" w:rsidRDefault="0019016D" w:rsidP="0019016D">
            <w:pPr>
              <w:pStyle w:val="ac"/>
              <w:tabs>
                <w:tab w:val="left" w:pos="1134"/>
              </w:tabs>
              <w:spacing w:line="360" w:lineRule="auto"/>
              <w:ind w:left="0"/>
              <w:jc w:val="center"/>
              <w:rPr>
                <w:b/>
                <w:sz w:val="24"/>
                <w:szCs w:val="28"/>
              </w:rPr>
            </w:pPr>
            <w:proofErr w:type="spellStart"/>
            <w:r w:rsidRPr="0019016D">
              <w:rPr>
                <w:b/>
                <w:sz w:val="24"/>
                <w:szCs w:val="28"/>
              </w:rPr>
              <w:t>Калиныч</w:t>
            </w:r>
            <w:proofErr w:type="spellEnd"/>
          </w:p>
        </w:tc>
      </w:tr>
      <w:tr w:rsidR="0019016D" w:rsidRPr="0019016D" w:rsidTr="0019016D">
        <w:tc>
          <w:tcPr>
            <w:tcW w:w="4095" w:type="dxa"/>
          </w:tcPr>
          <w:p w:rsidR="0019016D" w:rsidRPr="0019016D" w:rsidRDefault="0019016D" w:rsidP="0019016D">
            <w:pPr>
              <w:pStyle w:val="ac"/>
              <w:tabs>
                <w:tab w:val="left" w:pos="1134"/>
              </w:tabs>
              <w:spacing w:line="360" w:lineRule="auto"/>
              <w:ind w:left="0"/>
              <w:rPr>
                <w:sz w:val="24"/>
                <w:szCs w:val="28"/>
              </w:rPr>
            </w:pPr>
          </w:p>
        </w:tc>
        <w:tc>
          <w:tcPr>
            <w:tcW w:w="5261" w:type="dxa"/>
          </w:tcPr>
          <w:p w:rsidR="0019016D" w:rsidRPr="0019016D" w:rsidRDefault="0019016D" w:rsidP="0019016D">
            <w:pPr>
              <w:pStyle w:val="ac"/>
              <w:tabs>
                <w:tab w:val="left" w:pos="1134"/>
              </w:tabs>
              <w:spacing w:line="360" w:lineRule="auto"/>
              <w:ind w:left="0"/>
              <w:rPr>
                <w:sz w:val="24"/>
                <w:szCs w:val="28"/>
              </w:rPr>
            </w:pPr>
          </w:p>
        </w:tc>
      </w:tr>
      <w:tr w:rsidR="0019016D" w:rsidRPr="0019016D" w:rsidTr="0019016D">
        <w:tc>
          <w:tcPr>
            <w:tcW w:w="4095" w:type="dxa"/>
          </w:tcPr>
          <w:p w:rsidR="0019016D" w:rsidRPr="0019016D" w:rsidRDefault="0019016D" w:rsidP="0019016D">
            <w:pPr>
              <w:pStyle w:val="ac"/>
              <w:tabs>
                <w:tab w:val="left" w:pos="1134"/>
              </w:tabs>
              <w:spacing w:line="360" w:lineRule="auto"/>
              <w:ind w:left="0"/>
              <w:rPr>
                <w:sz w:val="24"/>
                <w:szCs w:val="28"/>
              </w:rPr>
            </w:pPr>
          </w:p>
        </w:tc>
        <w:tc>
          <w:tcPr>
            <w:tcW w:w="5261" w:type="dxa"/>
          </w:tcPr>
          <w:p w:rsidR="0019016D" w:rsidRPr="0019016D" w:rsidRDefault="0019016D" w:rsidP="0019016D">
            <w:pPr>
              <w:pStyle w:val="ac"/>
              <w:tabs>
                <w:tab w:val="left" w:pos="1134"/>
              </w:tabs>
              <w:spacing w:line="360" w:lineRule="auto"/>
              <w:ind w:left="0"/>
              <w:rPr>
                <w:sz w:val="24"/>
                <w:szCs w:val="28"/>
              </w:rPr>
            </w:pPr>
          </w:p>
        </w:tc>
      </w:tr>
    </w:tbl>
    <w:p w:rsidR="000E27F9" w:rsidRPr="0019016D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19016D">
        <w:rPr>
          <w:sz w:val="28"/>
          <w:szCs w:val="28"/>
        </w:rPr>
        <w:t>Какие стороны народного характера особенно близки Тургеневу?</w:t>
      </w:r>
    </w:p>
    <w:p w:rsidR="000E27F9" w:rsidRPr="0019016D" w:rsidRDefault="000E27F9" w:rsidP="0019016D">
      <w:pPr>
        <w:pStyle w:val="ac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19016D">
        <w:rPr>
          <w:sz w:val="28"/>
          <w:szCs w:val="28"/>
        </w:rPr>
        <w:t>В ч</w:t>
      </w:r>
      <w:r w:rsidR="0019016D" w:rsidRPr="0019016D">
        <w:rPr>
          <w:sz w:val="28"/>
          <w:szCs w:val="28"/>
        </w:rPr>
        <w:t>ё</w:t>
      </w:r>
      <w:r w:rsidRPr="0019016D">
        <w:rPr>
          <w:sz w:val="28"/>
          <w:szCs w:val="28"/>
        </w:rPr>
        <w:t xml:space="preserve">м заключается социальный и нравственный смысл рассказа?    </w:t>
      </w:r>
    </w:p>
    <w:p w:rsidR="000E27F9" w:rsidRPr="000E27F9" w:rsidRDefault="000E27F9" w:rsidP="0019016D">
      <w:pPr>
        <w:tabs>
          <w:tab w:val="left" w:pos="1134"/>
        </w:tabs>
        <w:spacing w:line="360" w:lineRule="auto"/>
        <w:rPr>
          <w:sz w:val="28"/>
          <w:szCs w:val="28"/>
        </w:rPr>
      </w:pPr>
    </w:p>
    <w:p w:rsidR="0019016D" w:rsidRPr="0019016D" w:rsidRDefault="0019016D" w:rsidP="000E27F9">
      <w:pPr>
        <w:spacing w:line="360" w:lineRule="auto"/>
        <w:rPr>
          <w:rFonts w:cs="Times New Roman"/>
          <w:sz w:val="28"/>
          <w:szCs w:val="28"/>
        </w:rPr>
      </w:pPr>
      <w:r w:rsidRPr="0019016D">
        <w:rPr>
          <w:rFonts w:eastAsia="Times New Roman" w:cs="Times New Roman"/>
          <w:i/>
          <w:color w:val="000000"/>
          <w:sz w:val="28"/>
          <w:szCs w:val="24"/>
          <w:lang w:eastAsia="ru-RU"/>
        </w:rPr>
        <w:lastRenderedPageBreak/>
        <w:t>Урок 23.</w:t>
      </w:r>
      <w:r w:rsidRPr="0019016D">
        <w:rPr>
          <w:rFonts w:eastAsia="Times New Roman" w:cs="Times New Roman"/>
          <w:color w:val="000000"/>
          <w:sz w:val="28"/>
          <w:szCs w:val="24"/>
          <w:lang w:eastAsia="ru-RU"/>
        </w:rPr>
        <w:t xml:space="preserve">  </w:t>
      </w:r>
      <w:r w:rsidRPr="0019016D">
        <w:rPr>
          <w:rFonts w:cs="Times New Roman"/>
          <w:b/>
          <w:sz w:val="28"/>
          <w:szCs w:val="28"/>
        </w:rPr>
        <w:t>И. С. Тургенев. Стихотворения в прозе («Русский язык», «Воробей» и др.). Особенности жанра, тематика и проблематика произведений, средства выразительности</w:t>
      </w:r>
    </w:p>
    <w:p w:rsidR="0019016D" w:rsidRDefault="0019016D" w:rsidP="0019016D">
      <w:pPr>
        <w:spacing w:line="360" w:lineRule="auto"/>
        <w:jc w:val="center"/>
        <w:rPr>
          <w:i/>
          <w:sz w:val="28"/>
          <w:szCs w:val="28"/>
        </w:rPr>
      </w:pPr>
    </w:p>
    <w:p w:rsidR="0019016D" w:rsidRPr="0019016D" w:rsidRDefault="0019016D" w:rsidP="0019016D">
      <w:pPr>
        <w:spacing w:line="360" w:lineRule="auto"/>
        <w:jc w:val="center"/>
        <w:rPr>
          <w:i/>
          <w:sz w:val="28"/>
          <w:szCs w:val="28"/>
        </w:rPr>
      </w:pPr>
      <w:r w:rsidRPr="0019016D">
        <w:rPr>
          <w:i/>
          <w:sz w:val="28"/>
          <w:szCs w:val="28"/>
        </w:rPr>
        <w:t>И. С. Тургенев</w:t>
      </w:r>
    </w:p>
    <w:p w:rsidR="0019016D" w:rsidRPr="0019016D" w:rsidRDefault="0019016D" w:rsidP="0019016D">
      <w:pPr>
        <w:spacing w:line="360" w:lineRule="auto"/>
        <w:jc w:val="center"/>
        <w:rPr>
          <w:b/>
          <w:sz w:val="28"/>
          <w:szCs w:val="28"/>
        </w:rPr>
      </w:pPr>
      <w:r w:rsidRPr="0019016D">
        <w:rPr>
          <w:b/>
          <w:sz w:val="28"/>
          <w:szCs w:val="28"/>
        </w:rPr>
        <w:t>Воробей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Я возвращался с охоты и ш</w:t>
      </w:r>
      <w:r w:rsidR="0019016D">
        <w:rPr>
          <w:sz w:val="28"/>
          <w:szCs w:val="28"/>
        </w:rPr>
        <w:t>ё</w:t>
      </w:r>
      <w:r w:rsidRPr="000E27F9">
        <w:rPr>
          <w:sz w:val="28"/>
          <w:szCs w:val="28"/>
        </w:rPr>
        <w:t>л по аллее сада. Собака бежала впереди меня.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>Вдруг она уменьшила свои шаги и начала красться, как бы зачуяв перед собою дичь.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Я глянул вдоль аллеи и увидел молодого воробья с желтизной около клюва и пухом на голове. Он упал из</w:t>
      </w:r>
      <w:r w:rsidR="0019016D">
        <w:rPr>
          <w:sz w:val="28"/>
          <w:szCs w:val="28"/>
        </w:rPr>
        <w:t xml:space="preserve"> гнезда (ветер сильно качал берё</w:t>
      </w:r>
      <w:r w:rsidRPr="000E27F9">
        <w:rPr>
          <w:sz w:val="28"/>
          <w:szCs w:val="28"/>
        </w:rPr>
        <w:t>зы аллеи) и сидел неподвижно, беспомощно растопырив едва прораставшие крылышки.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>Моя собака медленно приближалась к нему, как вдруг, сорвавшись с близкого дерева, старый черногрудый воробей камнем упал перед самой е</w:t>
      </w:r>
      <w:r w:rsidR="0019016D">
        <w:rPr>
          <w:sz w:val="28"/>
          <w:szCs w:val="28"/>
        </w:rPr>
        <w:t>ё</w:t>
      </w:r>
      <w:r w:rsidRPr="000E27F9">
        <w:rPr>
          <w:sz w:val="28"/>
          <w:szCs w:val="28"/>
        </w:rPr>
        <w:t xml:space="preserve"> мордой </w:t>
      </w:r>
      <w:r w:rsidR="0019016D">
        <w:rPr>
          <w:sz w:val="28"/>
          <w:szCs w:val="28"/>
        </w:rPr>
        <w:t>—</w:t>
      </w:r>
      <w:r w:rsidRPr="000E27F9">
        <w:rPr>
          <w:sz w:val="28"/>
          <w:szCs w:val="28"/>
        </w:rPr>
        <w:t xml:space="preserve"> и весь взъерошенный, искаж</w:t>
      </w:r>
      <w:r w:rsidR="0019016D">
        <w:rPr>
          <w:sz w:val="28"/>
          <w:szCs w:val="28"/>
        </w:rPr>
        <w:t>ё</w:t>
      </w:r>
      <w:r w:rsidRPr="000E27F9">
        <w:rPr>
          <w:sz w:val="28"/>
          <w:szCs w:val="28"/>
        </w:rPr>
        <w:t>нный, с отчаянным и жалким писком прыгнул раза два в направлении зубастой раскрытой пасти.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Он ринулся спасать, он заслонил собою сво</w:t>
      </w:r>
      <w:r w:rsidR="0019016D">
        <w:rPr>
          <w:sz w:val="28"/>
          <w:szCs w:val="28"/>
        </w:rPr>
        <w:t>ё</w:t>
      </w:r>
      <w:r w:rsidRPr="000E27F9">
        <w:rPr>
          <w:sz w:val="28"/>
          <w:szCs w:val="28"/>
        </w:rPr>
        <w:t xml:space="preserve"> детище… но всё его маленькое тело трепетало от ужаса, голосок одичал и охрип, он замирал, он жертвовал собою!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Каким громадным чудовищем должна была ему казаться собака! И вс</w:t>
      </w:r>
      <w:r w:rsidR="0019016D">
        <w:rPr>
          <w:sz w:val="28"/>
          <w:szCs w:val="28"/>
        </w:rPr>
        <w:t>ё</w:t>
      </w:r>
      <w:r w:rsidRPr="000E27F9">
        <w:rPr>
          <w:sz w:val="28"/>
          <w:szCs w:val="28"/>
        </w:rPr>
        <w:t>-таки он не мог усидеть на своей высокой, безопасной ветке… Сила, сильнее его воли, сбросила его оттуда.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Мой Трезор остановился, попятился… Видно, и он признал эту силу.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Я поспешил отозвать смущ</w:t>
      </w:r>
      <w:r w:rsidR="001C07F3">
        <w:rPr>
          <w:sz w:val="28"/>
          <w:szCs w:val="28"/>
        </w:rPr>
        <w:t>ё</w:t>
      </w:r>
      <w:r w:rsidRPr="000E27F9">
        <w:rPr>
          <w:sz w:val="28"/>
          <w:szCs w:val="28"/>
        </w:rPr>
        <w:t xml:space="preserve">нного пса </w:t>
      </w:r>
      <w:r w:rsidR="0019016D">
        <w:rPr>
          <w:sz w:val="28"/>
          <w:szCs w:val="28"/>
        </w:rPr>
        <w:t>—</w:t>
      </w:r>
      <w:r w:rsidRPr="000E27F9">
        <w:rPr>
          <w:sz w:val="28"/>
          <w:szCs w:val="28"/>
        </w:rPr>
        <w:t xml:space="preserve"> и удалился, благоговея.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Да; не смейтесь. Я благоговел перед той маленькой героической птицей, перед любовным е</w:t>
      </w:r>
      <w:r w:rsidR="0019016D">
        <w:rPr>
          <w:sz w:val="28"/>
          <w:szCs w:val="28"/>
        </w:rPr>
        <w:t>ё</w:t>
      </w:r>
      <w:r w:rsidRPr="000E27F9">
        <w:rPr>
          <w:sz w:val="28"/>
          <w:szCs w:val="28"/>
        </w:rPr>
        <w:t xml:space="preserve"> порывом.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  <w:r w:rsidRPr="000E27F9">
        <w:rPr>
          <w:sz w:val="28"/>
          <w:szCs w:val="28"/>
        </w:rPr>
        <w:t xml:space="preserve">     Любовь, думал я, сильнее смерти и страха смерти. Только ею, только любовью держится и движется жизнь.</w:t>
      </w:r>
    </w:p>
    <w:p w:rsidR="000E27F9" w:rsidRPr="000E27F9" w:rsidRDefault="000E27F9" w:rsidP="000E27F9">
      <w:pPr>
        <w:spacing w:line="360" w:lineRule="auto"/>
        <w:rPr>
          <w:sz w:val="28"/>
          <w:szCs w:val="28"/>
        </w:rPr>
      </w:pPr>
    </w:p>
    <w:p w:rsidR="000E27F9" w:rsidRPr="0019016D" w:rsidRDefault="0019016D" w:rsidP="0019016D">
      <w:pPr>
        <w:spacing w:line="360" w:lineRule="auto"/>
        <w:ind w:firstLine="0"/>
        <w:rPr>
          <w:b/>
          <w:sz w:val="28"/>
          <w:szCs w:val="28"/>
        </w:rPr>
      </w:pPr>
      <w:r w:rsidRPr="0019016D">
        <w:rPr>
          <w:b/>
          <w:sz w:val="28"/>
          <w:szCs w:val="28"/>
        </w:rPr>
        <w:lastRenderedPageBreak/>
        <w:t>Размышляем о прочитанном</w:t>
      </w:r>
    </w:p>
    <w:p w:rsidR="0019016D" w:rsidRDefault="0019016D" w:rsidP="0019016D">
      <w:pPr>
        <w:pStyle w:val="ac"/>
        <w:numPr>
          <w:ilvl w:val="0"/>
          <w:numId w:val="7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Какова основная тема произведения?</w:t>
      </w:r>
    </w:p>
    <w:p w:rsidR="000E27F9" w:rsidRPr="0019016D" w:rsidRDefault="000E27F9" w:rsidP="0019016D">
      <w:pPr>
        <w:pStyle w:val="ac"/>
        <w:numPr>
          <w:ilvl w:val="0"/>
          <w:numId w:val="7"/>
        </w:numPr>
        <w:spacing w:line="360" w:lineRule="auto"/>
        <w:ind w:left="0" w:firstLine="357"/>
        <w:rPr>
          <w:sz w:val="28"/>
          <w:szCs w:val="28"/>
        </w:rPr>
      </w:pPr>
      <w:r w:rsidRPr="0019016D">
        <w:rPr>
          <w:sz w:val="28"/>
          <w:szCs w:val="28"/>
        </w:rPr>
        <w:t xml:space="preserve">Какие черты изображения жизни проявились в этой короткой зарисовке? </w:t>
      </w:r>
    </w:p>
    <w:p w:rsidR="000E27F9" w:rsidRPr="0019016D" w:rsidRDefault="000E27F9" w:rsidP="0019016D">
      <w:pPr>
        <w:pStyle w:val="ac"/>
        <w:numPr>
          <w:ilvl w:val="0"/>
          <w:numId w:val="7"/>
        </w:numPr>
        <w:spacing w:line="360" w:lineRule="auto"/>
        <w:ind w:left="0" w:firstLine="357"/>
        <w:rPr>
          <w:sz w:val="28"/>
          <w:szCs w:val="28"/>
        </w:rPr>
      </w:pPr>
      <w:r w:rsidRPr="0019016D">
        <w:rPr>
          <w:sz w:val="28"/>
          <w:szCs w:val="28"/>
        </w:rPr>
        <w:t>Как построен рассказ Тургенева?</w:t>
      </w:r>
    </w:p>
    <w:p w:rsidR="000E27F9" w:rsidRPr="0019016D" w:rsidRDefault="000E27F9" w:rsidP="0019016D">
      <w:pPr>
        <w:pStyle w:val="ac"/>
        <w:numPr>
          <w:ilvl w:val="0"/>
          <w:numId w:val="7"/>
        </w:numPr>
        <w:spacing w:line="360" w:lineRule="auto"/>
        <w:ind w:left="0" w:firstLine="357"/>
        <w:rPr>
          <w:sz w:val="28"/>
          <w:szCs w:val="28"/>
        </w:rPr>
      </w:pPr>
      <w:r w:rsidRPr="0019016D">
        <w:rPr>
          <w:sz w:val="28"/>
          <w:szCs w:val="28"/>
        </w:rPr>
        <w:t>Почему собака отступила, а охотник благоговел перед воробь</w:t>
      </w:r>
      <w:r w:rsidR="0019016D">
        <w:rPr>
          <w:sz w:val="28"/>
          <w:szCs w:val="28"/>
        </w:rPr>
        <w:t>ё</w:t>
      </w:r>
      <w:r w:rsidRPr="0019016D">
        <w:rPr>
          <w:sz w:val="28"/>
          <w:szCs w:val="28"/>
        </w:rPr>
        <w:t xml:space="preserve">м-спасителем? </w:t>
      </w:r>
    </w:p>
    <w:p w:rsidR="000E27F9" w:rsidRDefault="000E27F9" w:rsidP="0019016D">
      <w:pPr>
        <w:pStyle w:val="ac"/>
        <w:numPr>
          <w:ilvl w:val="0"/>
          <w:numId w:val="7"/>
        </w:numPr>
        <w:spacing w:line="360" w:lineRule="auto"/>
        <w:ind w:left="0" w:firstLine="357"/>
        <w:rPr>
          <w:sz w:val="28"/>
          <w:szCs w:val="28"/>
        </w:rPr>
      </w:pPr>
      <w:r w:rsidRPr="0019016D">
        <w:rPr>
          <w:sz w:val="28"/>
          <w:szCs w:val="28"/>
        </w:rPr>
        <w:t xml:space="preserve">Какие стороны таланта Тургенева выступили в стихотворении с особой силой </w:t>
      </w:r>
      <w:r w:rsidR="0019016D">
        <w:rPr>
          <w:sz w:val="28"/>
          <w:szCs w:val="28"/>
        </w:rPr>
        <w:t>—</w:t>
      </w:r>
      <w:r w:rsidRPr="0019016D">
        <w:rPr>
          <w:sz w:val="28"/>
          <w:szCs w:val="28"/>
        </w:rPr>
        <w:t xml:space="preserve"> тонкое чувство природы, жизненная мудрость?  </w:t>
      </w:r>
    </w:p>
    <w:p w:rsidR="0019016D" w:rsidRPr="0019016D" w:rsidRDefault="0019016D" w:rsidP="0019016D">
      <w:pPr>
        <w:pStyle w:val="ac"/>
        <w:numPr>
          <w:ilvl w:val="0"/>
          <w:numId w:val="7"/>
        </w:numPr>
        <w:spacing w:line="360" w:lineRule="auto"/>
        <w:ind w:left="0" w:firstLine="357"/>
        <w:rPr>
          <w:sz w:val="28"/>
          <w:szCs w:val="28"/>
        </w:rPr>
      </w:pPr>
      <w:r>
        <w:rPr>
          <w:sz w:val="28"/>
          <w:szCs w:val="28"/>
        </w:rPr>
        <w:t>Какие средства выразительности используются писателем в рассказе? Приведите примеры.</w:t>
      </w:r>
    </w:p>
    <w:p w:rsidR="0019016D" w:rsidRDefault="0019016D" w:rsidP="003D67A7"/>
    <w:p w:rsidR="00CD56BD" w:rsidRDefault="0019016D" w:rsidP="0019016D">
      <w:pPr>
        <w:spacing w:line="360" w:lineRule="auto"/>
        <w:rPr>
          <w:b/>
          <w:sz w:val="28"/>
          <w:szCs w:val="28"/>
        </w:rPr>
      </w:pPr>
      <w:r w:rsidRPr="0019016D">
        <w:rPr>
          <w:rFonts w:eastAsia="Times New Roman" w:cs="Times New Roman"/>
          <w:i/>
          <w:color w:val="000000"/>
          <w:sz w:val="28"/>
          <w:szCs w:val="28"/>
          <w:lang w:eastAsia="ru-RU"/>
        </w:rPr>
        <w:t>Урок 47.</w:t>
      </w:r>
      <w:r w:rsidRPr="0019016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9016D">
        <w:rPr>
          <w:b/>
          <w:sz w:val="28"/>
          <w:szCs w:val="28"/>
        </w:rPr>
        <w:t>М. А. Шолохов. «Донские рассказы» («Родинка», «Чужая кровь» и др.</w:t>
      </w:r>
      <w:r>
        <w:rPr>
          <w:b/>
          <w:sz w:val="28"/>
          <w:szCs w:val="28"/>
        </w:rPr>
        <w:t>).</w:t>
      </w:r>
      <w:r w:rsidRPr="0019016D">
        <w:rPr>
          <w:b/>
          <w:sz w:val="28"/>
          <w:szCs w:val="28"/>
        </w:rPr>
        <w:t xml:space="preserve"> Тематика, проблематика, сюжет, система персонажей, гуманистический пафос произведения</w:t>
      </w:r>
    </w:p>
    <w:p w:rsidR="00D03024" w:rsidRDefault="00D03024" w:rsidP="0019016D">
      <w:pPr>
        <w:spacing w:line="360" w:lineRule="auto"/>
        <w:rPr>
          <w:b/>
          <w:sz w:val="28"/>
          <w:szCs w:val="28"/>
        </w:rPr>
      </w:pPr>
    </w:p>
    <w:p w:rsidR="00CD56BD" w:rsidRPr="000E27F9" w:rsidRDefault="00CD56BD" w:rsidP="00CD56BD">
      <w:pPr>
        <w:spacing w:line="360" w:lineRule="auto"/>
        <w:ind w:firstLine="0"/>
        <w:rPr>
          <w:b/>
          <w:sz w:val="28"/>
          <w:szCs w:val="28"/>
        </w:rPr>
      </w:pPr>
      <w:r w:rsidRPr="000E27F9">
        <w:rPr>
          <w:b/>
          <w:sz w:val="28"/>
          <w:szCs w:val="28"/>
        </w:rPr>
        <w:t>Читаем самостоятельно</w:t>
      </w:r>
    </w:p>
    <w:p w:rsidR="00CD56BD" w:rsidRDefault="00CD56BD" w:rsidP="00CD56BD">
      <w:pPr>
        <w:shd w:val="clear" w:color="auto" w:fill="FFFFFF"/>
        <w:spacing w:line="360" w:lineRule="auto"/>
        <w:textAlignment w:val="baseline"/>
        <w:rPr>
          <w:rFonts w:eastAsia="Times New Roman" w:cs="Times New Roman"/>
          <w:b/>
          <w:sz w:val="28"/>
          <w:szCs w:val="28"/>
        </w:rPr>
      </w:pPr>
      <w:r w:rsidRPr="000E27F9">
        <w:rPr>
          <w:sz w:val="28"/>
          <w:szCs w:val="28"/>
        </w:rPr>
        <w:t>Прочитайте самостоятельно рассказ</w:t>
      </w:r>
      <w:r w:rsidRPr="00CD56BD">
        <w:rPr>
          <w:rFonts w:eastAsia="Times New Roman" w:cs="Times New Roman"/>
          <w:sz w:val="28"/>
          <w:szCs w:val="28"/>
        </w:rPr>
        <w:t xml:space="preserve"> М. А. Шолохова «Родинка» и ответьте на вопросы.</w:t>
      </w:r>
    </w:p>
    <w:p w:rsidR="00CD56BD" w:rsidRPr="00CD56BD" w:rsidRDefault="00CD56BD" w:rsidP="007F56E5">
      <w:pPr>
        <w:pStyle w:val="ac"/>
        <w:numPr>
          <w:ilvl w:val="0"/>
          <w:numId w:val="8"/>
        </w:numPr>
        <w:shd w:val="clear" w:color="auto" w:fill="FFFFFF"/>
        <w:tabs>
          <w:tab w:val="left" w:pos="1134"/>
        </w:tabs>
        <w:spacing w:line="360" w:lineRule="auto"/>
        <w:ind w:left="0" w:firstLine="709"/>
        <w:textAlignment w:val="baseline"/>
        <w:rPr>
          <w:rFonts w:eastAsia="Times New Roman" w:cs="Times New Roman"/>
          <w:sz w:val="28"/>
          <w:szCs w:val="28"/>
        </w:rPr>
      </w:pPr>
      <w:r w:rsidRPr="00CD56BD">
        <w:rPr>
          <w:rFonts w:eastAsia="Times New Roman" w:cs="Times New Roman"/>
          <w:sz w:val="28"/>
          <w:szCs w:val="28"/>
        </w:rPr>
        <w:t xml:space="preserve">Как вы могли догадаться, действие происходит на исходе </w:t>
      </w:r>
      <w:r w:rsidR="007F56E5">
        <w:rPr>
          <w:rFonts w:eastAsia="Times New Roman" w:cs="Times New Roman"/>
          <w:sz w:val="28"/>
          <w:szCs w:val="28"/>
        </w:rPr>
        <w:t>Г</w:t>
      </w:r>
      <w:r w:rsidRPr="00CD56BD">
        <w:rPr>
          <w:rFonts w:eastAsia="Times New Roman" w:cs="Times New Roman"/>
          <w:sz w:val="28"/>
          <w:szCs w:val="28"/>
        </w:rPr>
        <w:t xml:space="preserve">ражданской войны. Из каких эпизодов это видно?  </w:t>
      </w:r>
    </w:p>
    <w:p w:rsidR="00CD56BD" w:rsidRPr="007F56E5" w:rsidRDefault="00CD56BD" w:rsidP="007F56E5">
      <w:pPr>
        <w:pStyle w:val="ac"/>
        <w:numPr>
          <w:ilvl w:val="0"/>
          <w:numId w:val="8"/>
        </w:numPr>
        <w:shd w:val="clear" w:color="auto" w:fill="FFFFFF"/>
        <w:tabs>
          <w:tab w:val="left" w:pos="1134"/>
        </w:tabs>
        <w:spacing w:line="360" w:lineRule="auto"/>
        <w:ind w:left="0" w:firstLine="709"/>
        <w:textAlignment w:val="baseline"/>
        <w:rPr>
          <w:rFonts w:eastAsia="Times New Roman" w:cs="Times New Roman"/>
          <w:sz w:val="28"/>
          <w:szCs w:val="28"/>
        </w:rPr>
      </w:pPr>
      <w:r w:rsidRPr="007F56E5">
        <w:rPr>
          <w:rFonts w:eastAsia="Times New Roman" w:cs="Times New Roman"/>
          <w:sz w:val="28"/>
          <w:szCs w:val="28"/>
        </w:rPr>
        <w:t>О ч</w:t>
      </w:r>
      <w:r w:rsidR="007F56E5">
        <w:rPr>
          <w:rFonts w:eastAsia="Times New Roman" w:cs="Times New Roman"/>
          <w:sz w:val="28"/>
          <w:szCs w:val="28"/>
        </w:rPr>
        <w:t>ё</w:t>
      </w:r>
      <w:r w:rsidRPr="007F56E5">
        <w:rPr>
          <w:rFonts w:eastAsia="Times New Roman" w:cs="Times New Roman"/>
          <w:sz w:val="28"/>
          <w:szCs w:val="28"/>
        </w:rPr>
        <w:t>м свидетельствует столкновение двух воюющих сторон? В ч</w:t>
      </w:r>
      <w:r w:rsidR="007F56E5">
        <w:rPr>
          <w:rFonts w:eastAsia="Times New Roman" w:cs="Times New Roman"/>
          <w:sz w:val="28"/>
          <w:szCs w:val="28"/>
        </w:rPr>
        <w:t>ё</w:t>
      </w:r>
      <w:r w:rsidRPr="007F56E5">
        <w:rPr>
          <w:rFonts w:eastAsia="Times New Roman" w:cs="Times New Roman"/>
          <w:sz w:val="28"/>
          <w:szCs w:val="28"/>
        </w:rPr>
        <w:t xml:space="preserve">м особенность </w:t>
      </w:r>
      <w:r w:rsidR="007F56E5">
        <w:rPr>
          <w:rFonts w:eastAsia="Times New Roman" w:cs="Times New Roman"/>
          <w:sz w:val="28"/>
          <w:szCs w:val="28"/>
        </w:rPr>
        <w:t>Г</w:t>
      </w:r>
      <w:r w:rsidRPr="007F56E5">
        <w:rPr>
          <w:rFonts w:eastAsia="Times New Roman" w:cs="Times New Roman"/>
          <w:sz w:val="28"/>
          <w:szCs w:val="28"/>
        </w:rPr>
        <w:t>ражданской войны и е</w:t>
      </w:r>
      <w:r w:rsidR="007F56E5">
        <w:rPr>
          <w:rFonts w:eastAsia="Times New Roman" w:cs="Times New Roman"/>
          <w:sz w:val="28"/>
          <w:szCs w:val="28"/>
        </w:rPr>
        <w:t>ё</w:t>
      </w:r>
      <w:r w:rsidRPr="007F56E5">
        <w:rPr>
          <w:rFonts w:eastAsia="Times New Roman" w:cs="Times New Roman"/>
          <w:sz w:val="28"/>
          <w:szCs w:val="28"/>
        </w:rPr>
        <w:t xml:space="preserve"> отличие от других войн в изображении М.</w:t>
      </w:r>
      <w:r w:rsidR="007F56E5">
        <w:rPr>
          <w:rFonts w:eastAsia="Times New Roman" w:cs="Times New Roman"/>
          <w:sz w:val="28"/>
          <w:szCs w:val="28"/>
        </w:rPr>
        <w:t xml:space="preserve"> </w:t>
      </w:r>
      <w:r w:rsidRPr="007F56E5">
        <w:rPr>
          <w:rFonts w:eastAsia="Times New Roman" w:cs="Times New Roman"/>
          <w:sz w:val="28"/>
          <w:szCs w:val="28"/>
        </w:rPr>
        <w:t>А. Шолохова?</w:t>
      </w:r>
    </w:p>
    <w:p w:rsidR="00CD56BD" w:rsidRPr="007F56E5" w:rsidRDefault="00CD56BD" w:rsidP="007F56E5">
      <w:pPr>
        <w:pStyle w:val="ac"/>
        <w:numPr>
          <w:ilvl w:val="0"/>
          <w:numId w:val="8"/>
        </w:numPr>
        <w:shd w:val="clear" w:color="auto" w:fill="FFFFFF"/>
        <w:tabs>
          <w:tab w:val="left" w:pos="1134"/>
        </w:tabs>
        <w:spacing w:line="360" w:lineRule="auto"/>
        <w:ind w:left="0" w:firstLine="709"/>
        <w:textAlignment w:val="baseline"/>
        <w:rPr>
          <w:rFonts w:eastAsia="Times New Roman" w:cs="Times New Roman"/>
          <w:sz w:val="28"/>
          <w:szCs w:val="28"/>
        </w:rPr>
      </w:pPr>
      <w:r w:rsidRPr="007F56E5">
        <w:rPr>
          <w:rFonts w:eastAsia="Times New Roman" w:cs="Times New Roman"/>
          <w:sz w:val="28"/>
          <w:szCs w:val="28"/>
        </w:rPr>
        <w:t>Какова судьба атамана, отца Николая Кошевого, и какова судьба героя рассказа?</w:t>
      </w:r>
    </w:p>
    <w:p w:rsidR="00CD56BD" w:rsidRPr="007F56E5" w:rsidRDefault="00CD56BD" w:rsidP="007F56E5">
      <w:pPr>
        <w:pStyle w:val="ac"/>
        <w:numPr>
          <w:ilvl w:val="0"/>
          <w:numId w:val="8"/>
        </w:numPr>
        <w:shd w:val="clear" w:color="auto" w:fill="FFFFFF"/>
        <w:tabs>
          <w:tab w:val="left" w:pos="1134"/>
        </w:tabs>
        <w:spacing w:line="360" w:lineRule="auto"/>
        <w:ind w:left="0" w:firstLine="709"/>
        <w:textAlignment w:val="baseline"/>
        <w:rPr>
          <w:rFonts w:eastAsia="Times New Roman" w:cs="Times New Roman"/>
          <w:sz w:val="28"/>
          <w:szCs w:val="28"/>
        </w:rPr>
      </w:pPr>
      <w:r w:rsidRPr="007F56E5">
        <w:rPr>
          <w:rFonts w:eastAsia="Times New Roman" w:cs="Times New Roman"/>
          <w:sz w:val="28"/>
          <w:szCs w:val="28"/>
        </w:rPr>
        <w:t>О ч</w:t>
      </w:r>
      <w:r w:rsidR="007F56E5">
        <w:rPr>
          <w:rFonts w:eastAsia="Times New Roman" w:cs="Times New Roman"/>
          <w:sz w:val="28"/>
          <w:szCs w:val="28"/>
        </w:rPr>
        <w:t>ё</w:t>
      </w:r>
      <w:r w:rsidRPr="007F56E5">
        <w:rPr>
          <w:rFonts w:eastAsia="Times New Roman" w:cs="Times New Roman"/>
          <w:sz w:val="28"/>
          <w:szCs w:val="28"/>
        </w:rPr>
        <w:t xml:space="preserve">м мечтает Николка и почему он стыдится своего возраста?  </w:t>
      </w:r>
    </w:p>
    <w:p w:rsidR="00CD56BD" w:rsidRPr="007F56E5" w:rsidRDefault="00CD56BD" w:rsidP="007F56E5">
      <w:pPr>
        <w:pStyle w:val="ac"/>
        <w:numPr>
          <w:ilvl w:val="0"/>
          <w:numId w:val="8"/>
        </w:numPr>
        <w:shd w:val="clear" w:color="auto" w:fill="FFFFFF"/>
        <w:tabs>
          <w:tab w:val="left" w:pos="1134"/>
        </w:tabs>
        <w:spacing w:line="360" w:lineRule="auto"/>
        <w:ind w:left="0" w:firstLine="709"/>
        <w:textAlignment w:val="baseline"/>
        <w:rPr>
          <w:rFonts w:eastAsia="Times New Roman" w:cs="Times New Roman"/>
          <w:sz w:val="28"/>
          <w:szCs w:val="28"/>
        </w:rPr>
      </w:pPr>
      <w:r w:rsidRPr="007F56E5">
        <w:rPr>
          <w:rFonts w:eastAsia="Times New Roman" w:cs="Times New Roman"/>
          <w:sz w:val="28"/>
          <w:szCs w:val="28"/>
        </w:rPr>
        <w:t xml:space="preserve">Почему рассказ заканчивается трагически </w:t>
      </w:r>
      <w:r w:rsidR="007F56E5">
        <w:rPr>
          <w:rFonts w:eastAsia="Times New Roman" w:cs="Times New Roman"/>
          <w:sz w:val="28"/>
          <w:szCs w:val="28"/>
        </w:rPr>
        <w:t>—</w:t>
      </w:r>
      <w:r w:rsidRPr="007F56E5">
        <w:rPr>
          <w:rFonts w:eastAsia="Times New Roman" w:cs="Times New Roman"/>
          <w:sz w:val="28"/>
          <w:szCs w:val="28"/>
        </w:rPr>
        <w:t xml:space="preserve"> гибелью отца-атамана и его сына? Какой нравственный вывод следует из рассказа? Является ли </w:t>
      </w:r>
      <w:r w:rsidR="007F56E5">
        <w:rPr>
          <w:rFonts w:eastAsia="Times New Roman" w:cs="Times New Roman"/>
          <w:sz w:val="28"/>
          <w:szCs w:val="28"/>
        </w:rPr>
        <w:t>Г</w:t>
      </w:r>
      <w:r w:rsidRPr="007F56E5">
        <w:rPr>
          <w:rFonts w:eastAsia="Times New Roman" w:cs="Times New Roman"/>
          <w:sz w:val="28"/>
          <w:szCs w:val="28"/>
        </w:rPr>
        <w:t xml:space="preserve">ражданская война преступлением обеих сторон, несмотря на политические разногласия и на симпатии писателя к красноармейцам (сын поднимает руку </w:t>
      </w:r>
      <w:r w:rsidRPr="007F56E5">
        <w:rPr>
          <w:rFonts w:eastAsia="Times New Roman" w:cs="Times New Roman"/>
          <w:sz w:val="28"/>
          <w:szCs w:val="28"/>
        </w:rPr>
        <w:lastRenderedPageBreak/>
        <w:t>на отца, а отец убивает сына и потом совершает самоубийство, что противоестественно с любых точек зрения)?</w:t>
      </w:r>
    </w:p>
    <w:p w:rsidR="00CD56BD" w:rsidRDefault="001C07F3" w:rsidP="007F56E5">
      <w:pPr>
        <w:shd w:val="clear" w:color="auto" w:fill="FFFFFF"/>
        <w:tabs>
          <w:tab w:val="left" w:pos="1134"/>
        </w:tabs>
        <w:spacing w:line="360" w:lineRule="auto"/>
        <w:textAlignment w:val="baseline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</w:t>
      </w:r>
      <w:r w:rsidR="007F56E5">
        <w:rPr>
          <w:rFonts w:eastAsia="Times New Roman" w:cs="Times New Roman"/>
          <w:sz w:val="28"/>
          <w:szCs w:val="28"/>
        </w:rPr>
        <w:t xml:space="preserve">. </w:t>
      </w:r>
      <w:r w:rsidR="00CD56BD">
        <w:rPr>
          <w:rFonts w:eastAsia="Times New Roman" w:cs="Times New Roman"/>
          <w:sz w:val="28"/>
          <w:szCs w:val="28"/>
        </w:rPr>
        <w:t xml:space="preserve">Почему рассказ называется «Родинка»?  </w:t>
      </w:r>
    </w:p>
    <w:p w:rsidR="007F56E5" w:rsidRDefault="007F56E5" w:rsidP="00CD56BD">
      <w:pPr>
        <w:rPr>
          <w:sz w:val="28"/>
          <w:szCs w:val="28"/>
        </w:rPr>
      </w:pPr>
    </w:p>
    <w:p w:rsidR="007F56E5" w:rsidRPr="007F56E5" w:rsidRDefault="007F56E5" w:rsidP="007F56E5">
      <w:pPr>
        <w:rPr>
          <w:sz w:val="28"/>
          <w:szCs w:val="28"/>
        </w:rPr>
      </w:pPr>
    </w:p>
    <w:p w:rsidR="007F56E5" w:rsidRDefault="007F56E5" w:rsidP="007F56E5">
      <w:pPr>
        <w:spacing w:line="360" w:lineRule="auto"/>
        <w:jc w:val="center"/>
        <w:rPr>
          <w:b/>
          <w:sz w:val="28"/>
          <w:szCs w:val="28"/>
        </w:rPr>
      </w:pPr>
      <w:r w:rsidRPr="007F56E5">
        <w:rPr>
          <w:i/>
          <w:sz w:val="28"/>
          <w:szCs w:val="28"/>
        </w:rPr>
        <w:t>Урок 51.</w:t>
      </w:r>
      <w:r w:rsidRPr="007F56E5">
        <w:rPr>
          <w:i/>
          <w:sz w:val="28"/>
          <w:szCs w:val="28"/>
        </w:rPr>
        <w:tab/>
      </w:r>
      <w:r w:rsidRPr="007F56E5">
        <w:rPr>
          <w:b/>
          <w:sz w:val="28"/>
          <w:szCs w:val="28"/>
        </w:rPr>
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Евтушенко, Б. А. Ахмадулиной, Ю. Д. </w:t>
      </w:r>
      <w:proofErr w:type="spellStart"/>
      <w:r w:rsidRPr="007F56E5">
        <w:rPr>
          <w:b/>
          <w:sz w:val="28"/>
          <w:szCs w:val="28"/>
        </w:rPr>
        <w:t>Левитанского</w:t>
      </w:r>
      <w:proofErr w:type="spellEnd"/>
      <w:r w:rsidRPr="007F56E5">
        <w:rPr>
          <w:b/>
          <w:sz w:val="28"/>
          <w:szCs w:val="28"/>
        </w:rPr>
        <w:t xml:space="preserve"> и др. Тематика, проблематика стихотворений</w:t>
      </w:r>
    </w:p>
    <w:p w:rsidR="007F56E5" w:rsidRPr="007F56E5" w:rsidRDefault="007F56E5" w:rsidP="007F56E5">
      <w:pPr>
        <w:spacing w:line="360" w:lineRule="auto"/>
        <w:jc w:val="center"/>
        <w:rPr>
          <w:i/>
          <w:sz w:val="28"/>
          <w:szCs w:val="28"/>
        </w:rPr>
      </w:pPr>
    </w:p>
    <w:p w:rsidR="007F56E5" w:rsidRDefault="007F56E5" w:rsidP="007F56E5">
      <w:pPr>
        <w:spacing w:line="360" w:lineRule="auto"/>
        <w:jc w:val="center"/>
        <w:rPr>
          <w:b/>
          <w:sz w:val="28"/>
          <w:szCs w:val="28"/>
        </w:rPr>
      </w:pPr>
      <w:r w:rsidRPr="007F56E5">
        <w:rPr>
          <w:i/>
          <w:sz w:val="28"/>
          <w:szCs w:val="28"/>
        </w:rPr>
        <w:t>Урок 52.</w:t>
      </w:r>
      <w:r w:rsidRPr="007F56E5">
        <w:rPr>
          <w:i/>
          <w:sz w:val="28"/>
          <w:szCs w:val="28"/>
        </w:rPr>
        <w:tab/>
      </w:r>
      <w:r w:rsidRPr="007F56E5">
        <w:rPr>
          <w:b/>
          <w:sz w:val="28"/>
          <w:szCs w:val="28"/>
        </w:rPr>
        <w:t>Стихотворения отечественных поэтов XX—XXI веков.  Лирический герой стихотворений. Средства выразительности в художественных произведениях</w:t>
      </w:r>
    </w:p>
    <w:p w:rsidR="007F56E5" w:rsidRPr="007F56E5" w:rsidRDefault="007F56E5" w:rsidP="007F56E5">
      <w:pPr>
        <w:spacing w:line="360" w:lineRule="auto"/>
        <w:jc w:val="center"/>
        <w:rPr>
          <w:i/>
          <w:sz w:val="28"/>
          <w:szCs w:val="28"/>
        </w:rPr>
      </w:pPr>
    </w:p>
    <w:p w:rsidR="007F56E5" w:rsidRPr="007F56E5" w:rsidRDefault="007F56E5" w:rsidP="007F56E5">
      <w:pPr>
        <w:spacing w:line="360" w:lineRule="auto"/>
        <w:jc w:val="center"/>
        <w:rPr>
          <w:i/>
          <w:sz w:val="28"/>
          <w:szCs w:val="28"/>
        </w:rPr>
      </w:pPr>
      <w:r w:rsidRPr="007F56E5">
        <w:rPr>
          <w:i/>
          <w:sz w:val="28"/>
          <w:szCs w:val="28"/>
        </w:rPr>
        <w:t>Урок 53.</w:t>
      </w:r>
      <w:r w:rsidRPr="007F56E5">
        <w:rPr>
          <w:i/>
          <w:sz w:val="28"/>
          <w:szCs w:val="28"/>
        </w:rPr>
        <w:tab/>
      </w:r>
      <w:r w:rsidRPr="007F56E5">
        <w:rPr>
          <w:b/>
          <w:sz w:val="28"/>
          <w:szCs w:val="28"/>
        </w:rPr>
        <w:t>Развитие речи. Интерпретация стихотворения отечественных поэтов XX—XXI веков</w:t>
      </w:r>
    </w:p>
    <w:p w:rsidR="007F56E5" w:rsidRDefault="007F56E5" w:rsidP="007F56E5">
      <w:pPr>
        <w:rPr>
          <w:sz w:val="28"/>
          <w:szCs w:val="28"/>
        </w:rPr>
      </w:pPr>
    </w:p>
    <w:p w:rsidR="007F56E5" w:rsidRDefault="007F56E5" w:rsidP="007F56E5">
      <w:pPr>
        <w:spacing w:line="360" w:lineRule="auto"/>
        <w:jc w:val="center"/>
        <w:rPr>
          <w:rFonts w:eastAsia="Times New Roman" w:cs="Times New Roman"/>
          <w:i/>
          <w:sz w:val="28"/>
          <w:szCs w:val="28"/>
        </w:rPr>
      </w:pPr>
      <w:r w:rsidRPr="007F56E5">
        <w:rPr>
          <w:rFonts w:eastAsia="Times New Roman" w:cs="Times New Roman"/>
          <w:i/>
          <w:sz w:val="28"/>
          <w:szCs w:val="28"/>
        </w:rPr>
        <w:t>М. И. Цветаева</w:t>
      </w:r>
    </w:p>
    <w:p w:rsidR="007F56E5" w:rsidRPr="007F56E5" w:rsidRDefault="007F56E5" w:rsidP="007F56E5">
      <w:pP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7F56E5">
        <w:rPr>
          <w:rFonts w:eastAsia="Times New Roman" w:cs="Times New Roman"/>
          <w:b/>
          <w:sz w:val="28"/>
          <w:szCs w:val="28"/>
        </w:rPr>
        <w:t>Стол</w:t>
      </w:r>
    </w:p>
    <w:p w:rsidR="007F56E5" w:rsidRPr="007F56E5" w:rsidRDefault="007F56E5" w:rsidP="007F56E5">
      <w:pPr>
        <w:shd w:val="clear" w:color="auto" w:fill="FFFFFF" w:themeFill="background1"/>
        <w:spacing w:line="360" w:lineRule="auto"/>
        <w:ind w:left="4956" w:firstLine="0"/>
        <w:rPr>
          <w:rFonts w:cs="Times New Roman"/>
          <w:sz w:val="28"/>
          <w:szCs w:val="28"/>
          <w:lang w:bidi="ru-RU"/>
        </w:rPr>
      </w:pPr>
      <w:bookmarkStart w:id="0" w:name="p1"/>
      <w:r w:rsidRPr="007F56E5">
        <w:rPr>
          <w:rFonts w:cs="Times New Roman"/>
          <w:sz w:val="28"/>
          <w:szCs w:val="28"/>
          <w:lang w:bidi="ru-RU"/>
        </w:rPr>
        <w:t>1</w:t>
      </w:r>
    </w:p>
    <w:bookmarkEnd w:id="0"/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Мой письменный верный стол!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Спасибо за то, что ш</w:t>
      </w:r>
      <w:r>
        <w:rPr>
          <w:rStyle w:val="vl"/>
          <w:rFonts w:cs="Times New Roman"/>
          <w:sz w:val="28"/>
          <w:szCs w:val="28"/>
        </w:rPr>
        <w:t>ё</w:t>
      </w:r>
      <w:r w:rsidRPr="0022462C">
        <w:rPr>
          <w:rStyle w:val="vl"/>
          <w:rFonts w:cs="Times New Roman"/>
          <w:sz w:val="28"/>
          <w:szCs w:val="28"/>
        </w:rPr>
        <w:t>л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Со мною по всем путям.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Меня охранял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как шрам.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Мой письменный вьючный мул!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Спасибо, что ног не гнул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Под ношей, поклажу гр</w:t>
      </w:r>
      <w:r w:rsidR="001C07F3">
        <w:rPr>
          <w:rStyle w:val="vl"/>
          <w:rFonts w:cs="Times New Roman"/>
          <w:sz w:val="28"/>
          <w:szCs w:val="28"/>
        </w:rPr>
        <w:t>ё</w:t>
      </w:r>
      <w:r w:rsidRPr="0022462C">
        <w:rPr>
          <w:rStyle w:val="vl"/>
          <w:rFonts w:cs="Times New Roman"/>
          <w:sz w:val="28"/>
          <w:szCs w:val="28"/>
        </w:rPr>
        <w:t>з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Спасибо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что н</w:t>
      </w:r>
      <w:r>
        <w:rPr>
          <w:rStyle w:val="vl"/>
          <w:rFonts w:cs="Times New Roman"/>
          <w:sz w:val="28"/>
          <w:szCs w:val="28"/>
        </w:rPr>
        <w:t>ё</w:t>
      </w:r>
      <w:r w:rsidRPr="0022462C">
        <w:rPr>
          <w:rStyle w:val="vl"/>
          <w:rFonts w:cs="Times New Roman"/>
          <w:sz w:val="28"/>
          <w:szCs w:val="28"/>
        </w:rPr>
        <w:t>с и н</w:t>
      </w:r>
      <w:r>
        <w:rPr>
          <w:rStyle w:val="vl"/>
          <w:rFonts w:cs="Times New Roman"/>
          <w:sz w:val="28"/>
          <w:szCs w:val="28"/>
        </w:rPr>
        <w:t>ё</w:t>
      </w:r>
      <w:r w:rsidRPr="0022462C">
        <w:rPr>
          <w:rStyle w:val="vl"/>
          <w:rFonts w:cs="Times New Roman"/>
          <w:sz w:val="28"/>
          <w:szCs w:val="28"/>
        </w:rPr>
        <w:t>с.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 xml:space="preserve">Строжайшее из </w:t>
      </w:r>
      <w:proofErr w:type="spellStart"/>
      <w:r>
        <w:rPr>
          <w:rStyle w:val="vl"/>
          <w:rFonts w:cs="Times New Roman"/>
          <w:sz w:val="28"/>
          <w:szCs w:val="28"/>
        </w:rPr>
        <w:t>зерца́</w:t>
      </w:r>
      <w:r w:rsidRPr="0022462C">
        <w:rPr>
          <w:rStyle w:val="vl"/>
          <w:rFonts w:cs="Times New Roman"/>
          <w:sz w:val="28"/>
          <w:szCs w:val="28"/>
        </w:rPr>
        <w:t>л</w:t>
      </w:r>
      <w:proofErr w:type="spellEnd"/>
      <w:r w:rsidRPr="0022462C">
        <w:rPr>
          <w:rStyle w:val="vl"/>
          <w:rFonts w:cs="Times New Roman"/>
          <w:sz w:val="28"/>
          <w:szCs w:val="28"/>
        </w:rPr>
        <w:t>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lastRenderedPageBreak/>
        <w:t>Спасибо за то, что стал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>(</w:t>
      </w:r>
      <w:r w:rsidRPr="0022462C">
        <w:rPr>
          <w:rStyle w:val="vl"/>
          <w:rFonts w:cs="Times New Roman"/>
          <w:sz w:val="28"/>
          <w:szCs w:val="28"/>
        </w:rPr>
        <w:t>Соблазнам мирским порог</w:t>
      </w:r>
      <w:r>
        <w:rPr>
          <w:rStyle w:val="vl"/>
          <w:rFonts w:cs="Times New Roman"/>
          <w:sz w:val="28"/>
          <w:szCs w:val="28"/>
        </w:rPr>
        <w:t>)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Всем радостям попер</w:t>
      </w:r>
      <w:r>
        <w:rPr>
          <w:rStyle w:val="vl"/>
          <w:rFonts w:cs="Times New Roman"/>
          <w:sz w:val="28"/>
          <w:szCs w:val="28"/>
        </w:rPr>
        <w:t>ё</w:t>
      </w:r>
      <w:r w:rsidRPr="0022462C">
        <w:rPr>
          <w:rStyle w:val="vl"/>
          <w:rFonts w:cs="Times New Roman"/>
          <w:sz w:val="28"/>
          <w:szCs w:val="28"/>
        </w:rPr>
        <w:t>к,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Всем низостям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наотрез!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Дубовый противовес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Льву ненависти, слону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Обиды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всему, всему.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Мой заживо смертный тёс!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Спасибо, что рос и рос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Со мною, по мере дел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Настольных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</w:t>
      </w:r>
      <w:proofErr w:type="spellStart"/>
      <w:r w:rsidRPr="0022462C">
        <w:rPr>
          <w:rStyle w:val="vl"/>
          <w:rFonts w:cs="Times New Roman"/>
          <w:sz w:val="28"/>
          <w:szCs w:val="28"/>
        </w:rPr>
        <w:t>большал</w:t>
      </w:r>
      <w:proofErr w:type="spellEnd"/>
      <w:r w:rsidRPr="0022462C">
        <w:rPr>
          <w:rStyle w:val="vl"/>
          <w:rFonts w:cs="Times New Roman"/>
          <w:sz w:val="28"/>
          <w:szCs w:val="28"/>
        </w:rPr>
        <w:t xml:space="preserve">, </w:t>
      </w:r>
      <w:proofErr w:type="spellStart"/>
      <w:r w:rsidRPr="0022462C">
        <w:rPr>
          <w:rStyle w:val="vl"/>
          <w:rFonts w:cs="Times New Roman"/>
          <w:sz w:val="28"/>
          <w:szCs w:val="28"/>
        </w:rPr>
        <w:t>ширел</w:t>
      </w:r>
      <w:proofErr w:type="spellEnd"/>
      <w:r w:rsidRPr="0022462C">
        <w:rPr>
          <w:rStyle w:val="vl"/>
          <w:rFonts w:cs="Times New Roman"/>
          <w:sz w:val="28"/>
          <w:szCs w:val="28"/>
        </w:rPr>
        <w:t>,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Так ширился, до широт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Таких, </w:t>
      </w:r>
      <w:proofErr w:type="gramStart"/>
      <w:r w:rsidRPr="0022462C">
        <w:rPr>
          <w:rStyle w:val="vl"/>
          <w:rFonts w:cs="Times New Roman"/>
          <w:sz w:val="28"/>
          <w:szCs w:val="28"/>
        </w:rPr>
        <w:t>что</w:t>
      </w:r>
      <w:proofErr w:type="gramEnd"/>
      <w:r w:rsidRPr="0022462C">
        <w:rPr>
          <w:rStyle w:val="vl"/>
          <w:rFonts w:cs="Times New Roman"/>
          <w:sz w:val="28"/>
          <w:szCs w:val="28"/>
        </w:rPr>
        <w:t xml:space="preserve"> раскрывши рот,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proofErr w:type="spellStart"/>
      <w:r w:rsidRPr="0022462C">
        <w:rPr>
          <w:rStyle w:val="vl"/>
          <w:rFonts w:cs="Times New Roman"/>
          <w:sz w:val="28"/>
          <w:szCs w:val="28"/>
        </w:rPr>
        <w:t>Схватясь</w:t>
      </w:r>
      <w:proofErr w:type="spellEnd"/>
      <w:r w:rsidRPr="0022462C">
        <w:rPr>
          <w:rStyle w:val="vl"/>
          <w:rFonts w:cs="Times New Roman"/>
          <w:sz w:val="28"/>
          <w:szCs w:val="28"/>
        </w:rPr>
        <w:t xml:space="preserve"> за столовый кант...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Меня заливал, как </w:t>
      </w:r>
      <w:proofErr w:type="spellStart"/>
      <w:r w:rsidRPr="0022462C">
        <w:rPr>
          <w:rStyle w:val="vl"/>
          <w:rFonts w:cs="Times New Roman"/>
          <w:sz w:val="28"/>
          <w:szCs w:val="28"/>
        </w:rPr>
        <w:t>штранд</w:t>
      </w:r>
      <w:proofErr w:type="spellEnd"/>
      <w:r w:rsidRPr="0022462C">
        <w:rPr>
          <w:rStyle w:val="vl"/>
          <w:rFonts w:cs="Times New Roman"/>
          <w:sz w:val="28"/>
          <w:szCs w:val="28"/>
        </w:rPr>
        <w:t>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К себе пригвоздив чуть-свет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Спасибо за то, что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вслед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Срывался! На всех путях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Меня настигал, как </w:t>
      </w:r>
      <w:r>
        <w:rPr>
          <w:rStyle w:val="vl"/>
          <w:rFonts w:cs="Times New Roman"/>
          <w:sz w:val="28"/>
          <w:szCs w:val="28"/>
        </w:rPr>
        <w:t>ш</w:t>
      </w:r>
      <w:r w:rsidRPr="0022462C">
        <w:rPr>
          <w:rStyle w:val="vl"/>
          <w:rFonts w:cs="Times New Roman"/>
          <w:sz w:val="28"/>
          <w:szCs w:val="28"/>
        </w:rPr>
        <w:t>ах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Беглянку.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 xml:space="preserve">            —</w:t>
      </w:r>
      <w:r w:rsidRPr="0022462C">
        <w:rPr>
          <w:rStyle w:val="vl"/>
          <w:rFonts w:cs="Times New Roman"/>
          <w:sz w:val="28"/>
          <w:szCs w:val="28"/>
        </w:rPr>
        <w:t xml:space="preserve"> Назад, на стул!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Спасибо за то, что блюл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И гнул. У невечных благ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Меня отбивал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как Маг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Сомнамбулу.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lastRenderedPageBreak/>
        <w:t xml:space="preserve">                       </w:t>
      </w:r>
      <w:r w:rsidRPr="0022462C">
        <w:rPr>
          <w:rStyle w:val="vl"/>
          <w:rFonts w:cs="Times New Roman"/>
          <w:sz w:val="28"/>
          <w:szCs w:val="28"/>
        </w:rPr>
        <w:t>Битв рубцы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Стол, выстроивший в столбцы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Горящие: жил багрец!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Деяний моих столбец!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Столп столпника, уст затвор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Ты был мне престол, простор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Тем был мне, что морю толп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Еврейских </w:t>
      </w:r>
      <w:r>
        <w:rPr>
          <w:rStyle w:val="vl"/>
          <w:rFonts w:cs="Times New Roman"/>
          <w:sz w:val="28"/>
          <w:szCs w:val="28"/>
        </w:rPr>
        <w:t xml:space="preserve">— </w:t>
      </w:r>
      <w:r w:rsidRPr="0022462C">
        <w:rPr>
          <w:rStyle w:val="vl"/>
          <w:rFonts w:cs="Times New Roman"/>
          <w:sz w:val="28"/>
          <w:szCs w:val="28"/>
        </w:rPr>
        <w:t>горящий столп!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Так будь же благословен </w:t>
      </w:r>
      <w:r>
        <w:rPr>
          <w:rStyle w:val="vl"/>
          <w:rFonts w:cs="Times New Roman"/>
          <w:sz w:val="28"/>
          <w:szCs w:val="28"/>
        </w:rPr>
        <w:t>—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>Лбом, локтем, узлом колен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Испытанный,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как пила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  <w:r w:rsidRPr="0022462C">
        <w:rPr>
          <w:rStyle w:val="vl"/>
          <w:rFonts w:cs="Times New Roman"/>
          <w:sz w:val="28"/>
          <w:szCs w:val="28"/>
        </w:rPr>
        <w:t xml:space="preserve">В грудь въевшийся </w:t>
      </w:r>
      <w:r>
        <w:rPr>
          <w:rStyle w:val="vl"/>
          <w:rFonts w:cs="Times New Roman"/>
          <w:sz w:val="28"/>
          <w:szCs w:val="28"/>
        </w:rPr>
        <w:t>—</w:t>
      </w:r>
      <w:r w:rsidRPr="0022462C">
        <w:rPr>
          <w:rStyle w:val="vl"/>
          <w:rFonts w:cs="Times New Roman"/>
          <w:sz w:val="28"/>
          <w:szCs w:val="28"/>
        </w:rPr>
        <w:t xml:space="preserve"> край стола!</w:t>
      </w:r>
    </w:p>
    <w:p w:rsidR="007F56E5" w:rsidRDefault="007F56E5" w:rsidP="007F56E5">
      <w:pPr>
        <w:shd w:val="clear" w:color="auto" w:fill="FFFFFF" w:themeFill="background1"/>
        <w:spacing w:line="360" w:lineRule="auto"/>
        <w:ind w:left="3540" w:firstLine="0"/>
        <w:rPr>
          <w:rStyle w:val="vl"/>
          <w:rFonts w:cs="Times New Roman"/>
          <w:sz w:val="28"/>
          <w:szCs w:val="28"/>
        </w:rPr>
      </w:pPr>
    </w:p>
    <w:p w:rsidR="007F56E5" w:rsidRPr="007F56E5" w:rsidRDefault="007F56E5" w:rsidP="00591B30">
      <w:pPr>
        <w:shd w:val="clear" w:color="auto" w:fill="FFFFFF" w:themeFill="background1"/>
        <w:spacing w:line="360" w:lineRule="auto"/>
        <w:ind w:firstLine="0"/>
        <w:rPr>
          <w:rStyle w:val="vl"/>
          <w:rFonts w:cs="Times New Roman"/>
          <w:b/>
          <w:sz w:val="28"/>
          <w:szCs w:val="28"/>
        </w:rPr>
      </w:pPr>
      <w:r w:rsidRPr="007F56E5">
        <w:rPr>
          <w:rStyle w:val="vl"/>
          <w:rFonts w:cs="Times New Roman"/>
          <w:b/>
          <w:sz w:val="28"/>
          <w:szCs w:val="28"/>
        </w:rPr>
        <w:t>Размышляем о прочитанном</w:t>
      </w:r>
    </w:p>
    <w:p w:rsidR="007F56E5" w:rsidRDefault="007F56E5" w:rsidP="00591B30">
      <w:pPr>
        <w:pStyle w:val="ac"/>
        <w:numPr>
          <w:ilvl w:val="0"/>
          <w:numId w:val="9"/>
        </w:numPr>
        <w:shd w:val="clear" w:color="auto" w:fill="FFFFFF" w:themeFill="background1"/>
        <w:spacing w:line="360" w:lineRule="auto"/>
        <w:ind w:left="0" w:firstLine="851"/>
        <w:rPr>
          <w:rStyle w:val="vl"/>
          <w:rFonts w:cs="Times New Roman"/>
          <w:sz w:val="28"/>
          <w:szCs w:val="28"/>
        </w:rPr>
      </w:pPr>
      <w:r w:rsidRPr="007F56E5">
        <w:rPr>
          <w:rStyle w:val="vl"/>
          <w:rFonts w:cs="Times New Roman"/>
          <w:sz w:val="28"/>
          <w:szCs w:val="28"/>
        </w:rPr>
        <w:t xml:space="preserve">В черновой тетради М. И. Цветаева записала: «Он (стол. — </w:t>
      </w:r>
      <w:r w:rsidRPr="001C07F3">
        <w:rPr>
          <w:rStyle w:val="vl"/>
          <w:rFonts w:cs="Times New Roman"/>
          <w:i/>
          <w:sz w:val="28"/>
          <w:szCs w:val="28"/>
        </w:rPr>
        <w:t>Ред.</w:t>
      </w:r>
      <w:r w:rsidRPr="007F56E5">
        <w:rPr>
          <w:rStyle w:val="vl"/>
          <w:rFonts w:cs="Times New Roman"/>
          <w:sz w:val="28"/>
          <w:szCs w:val="28"/>
        </w:rPr>
        <w:t xml:space="preserve">) и так уже был смертным одром </w:t>
      </w:r>
      <w:r>
        <w:rPr>
          <w:rStyle w:val="vl"/>
          <w:rFonts w:cs="Times New Roman"/>
          <w:sz w:val="28"/>
          <w:szCs w:val="28"/>
        </w:rPr>
        <w:t>—</w:t>
      </w:r>
      <w:r w:rsidRPr="007F56E5">
        <w:rPr>
          <w:rStyle w:val="vl"/>
          <w:rFonts w:cs="Times New Roman"/>
          <w:sz w:val="28"/>
          <w:szCs w:val="28"/>
        </w:rPr>
        <w:t xml:space="preserve"> многим моим радостям». За что благодарит М. И. Цветаева свой письменный стол?</w:t>
      </w:r>
    </w:p>
    <w:p w:rsidR="00591B30" w:rsidRDefault="00591B30" w:rsidP="00591B30">
      <w:pPr>
        <w:pStyle w:val="ac"/>
        <w:numPr>
          <w:ilvl w:val="0"/>
          <w:numId w:val="9"/>
        </w:numPr>
        <w:shd w:val="clear" w:color="auto" w:fill="FFFFFF" w:themeFill="background1"/>
        <w:spacing w:line="360" w:lineRule="auto"/>
        <w:ind w:left="0" w:firstLine="851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>Как тема стихотворения отображается в его названии?</w:t>
      </w:r>
    </w:p>
    <w:p w:rsidR="00591B30" w:rsidRDefault="00591B30" w:rsidP="00591B30">
      <w:pPr>
        <w:pStyle w:val="ac"/>
        <w:numPr>
          <w:ilvl w:val="0"/>
          <w:numId w:val="9"/>
        </w:numPr>
        <w:shd w:val="clear" w:color="auto" w:fill="FFFFFF" w:themeFill="background1"/>
        <w:spacing w:line="360" w:lineRule="auto"/>
        <w:ind w:left="0" w:firstLine="851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>Как изменяется настроение лирического героя стихотворени</w:t>
      </w:r>
      <w:r w:rsidR="001C07F3">
        <w:rPr>
          <w:rStyle w:val="vl"/>
          <w:rFonts w:cs="Times New Roman"/>
          <w:sz w:val="28"/>
          <w:szCs w:val="28"/>
        </w:rPr>
        <w:t>и</w:t>
      </w:r>
      <w:r>
        <w:rPr>
          <w:rStyle w:val="vl"/>
          <w:rFonts w:cs="Times New Roman"/>
          <w:sz w:val="28"/>
          <w:szCs w:val="28"/>
        </w:rPr>
        <w:t>? Приведите примеры.</w:t>
      </w:r>
    </w:p>
    <w:p w:rsidR="00591B30" w:rsidRDefault="00591B30" w:rsidP="00591B30">
      <w:pPr>
        <w:pStyle w:val="ac"/>
        <w:numPr>
          <w:ilvl w:val="0"/>
          <w:numId w:val="9"/>
        </w:numPr>
        <w:shd w:val="clear" w:color="auto" w:fill="FFFFFF" w:themeFill="background1"/>
        <w:spacing w:line="360" w:lineRule="auto"/>
        <w:ind w:left="0" w:firstLine="851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>Какие средства выразительности использованы в стихотворения? С какой целью?</w:t>
      </w:r>
    </w:p>
    <w:p w:rsidR="00591B30" w:rsidRDefault="00591B30" w:rsidP="00D03024">
      <w:pPr>
        <w:pStyle w:val="ac"/>
        <w:shd w:val="clear" w:color="auto" w:fill="FFFFFF" w:themeFill="background1"/>
        <w:spacing w:line="360" w:lineRule="auto"/>
        <w:ind w:left="851" w:firstLine="0"/>
        <w:rPr>
          <w:rStyle w:val="vl"/>
          <w:rFonts w:cs="Times New Roman"/>
          <w:sz w:val="28"/>
          <w:szCs w:val="28"/>
        </w:rPr>
      </w:pPr>
    </w:p>
    <w:p w:rsidR="007F56E5" w:rsidRPr="00591B30" w:rsidRDefault="007F56E5" w:rsidP="00591B30">
      <w:pPr>
        <w:shd w:val="clear" w:color="auto" w:fill="FFFFFF" w:themeFill="background1"/>
        <w:spacing w:line="360" w:lineRule="auto"/>
        <w:ind w:firstLine="0"/>
        <w:rPr>
          <w:rStyle w:val="vl"/>
          <w:rFonts w:cs="Times New Roman"/>
          <w:b/>
          <w:sz w:val="28"/>
          <w:szCs w:val="28"/>
        </w:rPr>
      </w:pPr>
      <w:r w:rsidRPr="00591B30">
        <w:rPr>
          <w:rStyle w:val="vl"/>
          <w:rFonts w:cs="Times New Roman"/>
          <w:b/>
          <w:sz w:val="28"/>
          <w:szCs w:val="28"/>
        </w:rPr>
        <w:t>Творческое задание</w:t>
      </w:r>
    </w:p>
    <w:p w:rsidR="007F56E5" w:rsidRDefault="007F56E5" w:rsidP="00591B30">
      <w:pPr>
        <w:pStyle w:val="ac"/>
        <w:shd w:val="clear" w:color="auto" w:fill="FFFFFF" w:themeFill="background1"/>
        <w:spacing w:line="360" w:lineRule="auto"/>
        <w:ind w:left="0"/>
        <w:rPr>
          <w:rStyle w:val="vl"/>
          <w:rFonts w:cs="Times New Roman"/>
          <w:sz w:val="28"/>
          <w:szCs w:val="28"/>
        </w:rPr>
      </w:pPr>
      <w:r>
        <w:rPr>
          <w:rStyle w:val="vl"/>
          <w:rFonts w:cs="Times New Roman"/>
          <w:sz w:val="28"/>
          <w:szCs w:val="28"/>
        </w:rPr>
        <w:t>С помощью ресурсов Интернета найдите материалы о создании стихотворения. Составьте небольшой комментарий.</w:t>
      </w:r>
    </w:p>
    <w:p w:rsidR="007F56E5" w:rsidRPr="007F56E5" w:rsidRDefault="007F56E5" w:rsidP="007F56E5">
      <w:pPr>
        <w:pStyle w:val="ac"/>
        <w:shd w:val="clear" w:color="auto" w:fill="FFFFFF" w:themeFill="background1"/>
        <w:spacing w:line="360" w:lineRule="auto"/>
        <w:ind w:left="2062" w:firstLine="0"/>
        <w:rPr>
          <w:rStyle w:val="vl"/>
          <w:rFonts w:cs="Times New Roman"/>
          <w:sz w:val="28"/>
          <w:szCs w:val="28"/>
        </w:rPr>
      </w:pPr>
    </w:p>
    <w:p w:rsidR="007F56E5" w:rsidRDefault="007F56E5" w:rsidP="007F56E5">
      <w:pPr>
        <w:spacing w:line="360" w:lineRule="auto"/>
        <w:ind w:left="3540" w:firstLine="0"/>
        <w:rPr>
          <w:rFonts w:eastAsia="Times New Roman" w:cs="Times New Roman"/>
          <w:color w:val="3C3C3C"/>
          <w:sz w:val="28"/>
          <w:szCs w:val="28"/>
        </w:rPr>
      </w:pPr>
    </w:p>
    <w:p w:rsidR="007F56E5" w:rsidRPr="00591B30" w:rsidRDefault="007F56E5" w:rsidP="007F56E5">
      <w:pPr>
        <w:spacing w:line="360" w:lineRule="auto"/>
        <w:ind w:left="3540" w:firstLine="0"/>
        <w:rPr>
          <w:rFonts w:eastAsia="Times New Roman" w:cs="Times New Roman"/>
          <w:i/>
          <w:color w:val="3C3C3C"/>
          <w:sz w:val="28"/>
          <w:szCs w:val="28"/>
        </w:rPr>
      </w:pPr>
      <w:r w:rsidRPr="00591B30">
        <w:rPr>
          <w:rFonts w:eastAsia="Times New Roman" w:cs="Times New Roman"/>
          <w:i/>
          <w:color w:val="3C3C3C"/>
          <w:sz w:val="28"/>
          <w:szCs w:val="28"/>
        </w:rPr>
        <w:lastRenderedPageBreak/>
        <w:t>Е.</w:t>
      </w:r>
      <w:r w:rsidR="00591B30" w:rsidRPr="00591B30">
        <w:rPr>
          <w:rFonts w:eastAsia="Times New Roman" w:cs="Times New Roman"/>
          <w:i/>
          <w:color w:val="3C3C3C"/>
          <w:sz w:val="28"/>
          <w:szCs w:val="28"/>
        </w:rPr>
        <w:t xml:space="preserve"> </w:t>
      </w:r>
      <w:r w:rsidRPr="00591B30">
        <w:rPr>
          <w:rFonts w:eastAsia="Times New Roman" w:cs="Times New Roman"/>
          <w:i/>
          <w:color w:val="3C3C3C"/>
          <w:sz w:val="28"/>
          <w:szCs w:val="28"/>
        </w:rPr>
        <w:t>А. Евтушенко</w:t>
      </w:r>
    </w:p>
    <w:p w:rsidR="007F56E5" w:rsidRPr="00591B30" w:rsidRDefault="007F56E5" w:rsidP="007F56E5">
      <w:pPr>
        <w:spacing w:line="360" w:lineRule="auto"/>
        <w:ind w:left="3540" w:firstLine="0"/>
        <w:rPr>
          <w:rFonts w:eastAsia="Times New Roman" w:cs="Times New Roman"/>
          <w:b/>
          <w:color w:val="3C3C3C"/>
          <w:sz w:val="28"/>
          <w:szCs w:val="28"/>
        </w:rPr>
      </w:pPr>
      <w:r w:rsidRPr="00591B30">
        <w:rPr>
          <w:rFonts w:eastAsia="Times New Roman" w:cs="Times New Roman"/>
          <w:b/>
          <w:color w:val="3C3C3C"/>
          <w:sz w:val="28"/>
          <w:szCs w:val="28"/>
        </w:rPr>
        <w:t>Зависть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Завидую я.</w:t>
      </w:r>
    </w:p>
    <w:p w:rsidR="007F56E5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</w:t>
      </w:r>
      <w:r w:rsidRPr="004B329B">
        <w:rPr>
          <w:color w:val="000000"/>
          <w:sz w:val="28"/>
          <w:szCs w:val="28"/>
        </w:rPr>
        <w:t>Этого секрета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не раскрывал я раньше никому.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Я знаю, что жив</w:t>
      </w:r>
      <w:r w:rsidR="00591B30">
        <w:rPr>
          <w:color w:val="000000"/>
          <w:sz w:val="28"/>
          <w:szCs w:val="28"/>
        </w:rPr>
        <w:t>ё</w:t>
      </w:r>
      <w:r w:rsidRPr="004B329B">
        <w:rPr>
          <w:color w:val="000000"/>
          <w:sz w:val="28"/>
          <w:szCs w:val="28"/>
        </w:rPr>
        <w:t>т мальчишка где-то,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и очень я завидую ему.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Завидую тому,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</w:t>
      </w:r>
      <w:r w:rsidRPr="004B329B">
        <w:rPr>
          <w:color w:val="000000"/>
          <w:sz w:val="28"/>
          <w:szCs w:val="28"/>
        </w:rPr>
        <w:t>как он дер</w:t>
      </w:r>
      <w:r w:rsidR="00591B30">
        <w:rPr>
          <w:color w:val="000000"/>
          <w:sz w:val="28"/>
          <w:szCs w:val="28"/>
        </w:rPr>
        <w:t>ё</w:t>
      </w:r>
      <w:r w:rsidRPr="004B329B">
        <w:rPr>
          <w:color w:val="000000"/>
          <w:sz w:val="28"/>
          <w:szCs w:val="28"/>
        </w:rPr>
        <w:t>тся,</w:t>
      </w:r>
      <w:r>
        <w:rPr>
          <w:color w:val="000000"/>
          <w:sz w:val="28"/>
          <w:szCs w:val="28"/>
        </w:rPr>
        <w:t xml:space="preserve"> </w:t>
      </w:r>
      <w:r w:rsidR="00591B30">
        <w:rPr>
          <w:color w:val="000000"/>
          <w:sz w:val="28"/>
          <w:szCs w:val="28"/>
        </w:rPr>
        <w:t>—</w:t>
      </w:r>
    </w:p>
    <w:p w:rsidR="007F56E5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я не был так бесхитростен и смел.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Завидую тому,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</w:t>
      </w:r>
      <w:r w:rsidRPr="004B329B">
        <w:rPr>
          <w:color w:val="000000"/>
          <w:sz w:val="28"/>
          <w:szCs w:val="28"/>
        </w:rPr>
        <w:t>как он сме</w:t>
      </w:r>
      <w:r w:rsidR="00591B30">
        <w:rPr>
          <w:color w:val="000000"/>
          <w:sz w:val="28"/>
          <w:szCs w:val="28"/>
        </w:rPr>
        <w:t>ё</w:t>
      </w:r>
      <w:r w:rsidRPr="004B329B">
        <w:rPr>
          <w:color w:val="000000"/>
          <w:sz w:val="28"/>
          <w:szCs w:val="28"/>
        </w:rPr>
        <w:t>тся,</w:t>
      </w:r>
      <w:r>
        <w:rPr>
          <w:color w:val="000000"/>
          <w:sz w:val="28"/>
          <w:szCs w:val="28"/>
        </w:rPr>
        <w:t xml:space="preserve"> </w:t>
      </w:r>
      <w:r w:rsidR="00591B30">
        <w:rPr>
          <w:color w:val="000000"/>
          <w:sz w:val="28"/>
          <w:szCs w:val="28"/>
        </w:rPr>
        <w:t>—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я так смеяться в детстве не умел.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Он вечно ходит в ссадинах и шишках,</w:t>
      </w:r>
      <w:r>
        <w:rPr>
          <w:color w:val="000000"/>
          <w:sz w:val="28"/>
          <w:szCs w:val="28"/>
        </w:rPr>
        <w:t xml:space="preserve"> </w:t>
      </w:r>
      <w:r w:rsidR="00591B30">
        <w:rPr>
          <w:color w:val="000000"/>
          <w:sz w:val="28"/>
          <w:szCs w:val="28"/>
        </w:rPr>
        <w:t>—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 xml:space="preserve">я был всегда </w:t>
      </w:r>
      <w:proofErr w:type="spellStart"/>
      <w:r w:rsidRPr="004B329B">
        <w:rPr>
          <w:color w:val="000000"/>
          <w:sz w:val="28"/>
          <w:szCs w:val="28"/>
        </w:rPr>
        <w:t>прич</w:t>
      </w:r>
      <w:r w:rsidR="00591B30">
        <w:rPr>
          <w:color w:val="000000"/>
          <w:sz w:val="28"/>
          <w:szCs w:val="28"/>
        </w:rPr>
        <w:t>ё</w:t>
      </w:r>
      <w:r w:rsidRPr="004B329B">
        <w:rPr>
          <w:color w:val="000000"/>
          <w:sz w:val="28"/>
          <w:szCs w:val="28"/>
        </w:rPr>
        <w:t>санней</w:t>
      </w:r>
      <w:proofErr w:type="spellEnd"/>
      <w:r w:rsidRPr="004B329B">
        <w:rPr>
          <w:color w:val="000000"/>
          <w:sz w:val="28"/>
          <w:szCs w:val="28"/>
        </w:rPr>
        <w:t xml:space="preserve">, </w:t>
      </w:r>
      <w:proofErr w:type="spellStart"/>
      <w:r w:rsidRPr="004B329B">
        <w:rPr>
          <w:color w:val="000000"/>
          <w:sz w:val="28"/>
          <w:szCs w:val="28"/>
        </w:rPr>
        <w:t>цел</w:t>
      </w:r>
      <w:r>
        <w:rPr>
          <w:color w:val="000000"/>
          <w:sz w:val="28"/>
          <w:szCs w:val="28"/>
        </w:rPr>
        <w:t>é</w:t>
      </w:r>
      <w:r w:rsidRPr="004B329B">
        <w:rPr>
          <w:color w:val="000000"/>
          <w:sz w:val="28"/>
          <w:szCs w:val="28"/>
        </w:rPr>
        <w:t>й</w:t>
      </w:r>
      <w:proofErr w:type="spellEnd"/>
      <w:r w:rsidRPr="004B329B">
        <w:rPr>
          <w:color w:val="000000"/>
          <w:sz w:val="28"/>
          <w:szCs w:val="28"/>
        </w:rPr>
        <w:t>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Все те места, что пропускал я в книжках,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он не пропустит.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</w:t>
      </w:r>
      <w:r w:rsidRPr="004B329B">
        <w:rPr>
          <w:color w:val="000000"/>
          <w:sz w:val="28"/>
          <w:szCs w:val="28"/>
        </w:rPr>
        <w:t>Он и тут сильней.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Он будет честен ж</w:t>
      </w:r>
      <w:r w:rsidR="001C07F3">
        <w:rPr>
          <w:color w:val="000000"/>
          <w:sz w:val="28"/>
          <w:szCs w:val="28"/>
        </w:rPr>
        <w:t>ё</w:t>
      </w:r>
      <w:r w:rsidRPr="004B329B">
        <w:rPr>
          <w:color w:val="000000"/>
          <w:sz w:val="28"/>
          <w:szCs w:val="28"/>
        </w:rPr>
        <w:t xml:space="preserve">сткой </w:t>
      </w:r>
      <w:proofErr w:type="spellStart"/>
      <w:r w:rsidRPr="004B329B">
        <w:rPr>
          <w:color w:val="000000"/>
          <w:sz w:val="28"/>
          <w:szCs w:val="28"/>
        </w:rPr>
        <w:t>прямотою</w:t>
      </w:r>
      <w:proofErr w:type="spellEnd"/>
      <w:r w:rsidRPr="004B329B">
        <w:rPr>
          <w:color w:val="000000"/>
          <w:sz w:val="28"/>
          <w:szCs w:val="28"/>
        </w:rPr>
        <w:t>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4B329B">
        <w:rPr>
          <w:color w:val="000000"/>
          <w:sz w:val="28"/>
          <w:szCs w:val="28"/>
        </w:rPr>
        <w:t>злу</w:t>
      </w:r>
      <w:proofErr w:type="gramEnd"/>
      <w:r w:rsidRPr="004B329B">
        <w:rPr>
          <w:color w:val="000000"/>
          <w:sz w:val="28"/>
          <w:szCs w:val="28"/>
        </w:rPr>
        <w:t xml:space="preserve"> не прощая за его добро,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и там, где я перо бросал: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</w:t>
      </w:r>
      <w:r w:rsidR="00591B30">
        <w:rPr>
          <w:color w:val="000000"/>
          <w:sz w:val="28"/>
          <w:szCs w:val="28"/>
        </w:rPr>
        <w:t>«</w:t>
      </w:r>
      <w:r w:rsidRPr="004B329B">
        <w:rPr>
          <w:color w:val="000000"/>
          <w:sz w:val="28"/>
          <w:szCs w:val="28"/>
        </w:rPr>
        <w:t>Не стоит!</w:t>
      </w:r>
      <w:r w:rsidR="00591B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591B30">
        <w:rPr>
          <w:color w:val="000000"/>
          <w:sz w:val="28"/>
          <w:szCs w:val="28"/>
        </w:rPr>
        <w:t>—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он скажет: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="00591B30">
        <w:rPr>
          <w:color w:val="000000"/>
          <w:sz w:val="28"/>
          <w:szCs w:val="28"/>
        </w:rPr>
        <w:t>«</w:t>
      </w:r>
      <w:r w:rsidRPr="004B329B">
        <w:rPr>
          <w:color w:val="000000"/>
          <w:sz w:val="28"/>
          <w:szCs w:val="28"/>
        </w:rPr>
        <w:t>Стоит!</w:t>
      </w:r>
      <w:r w:rsidR="00591B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591B30">
        <w:rPr>
          <w:color w:val="000000"/>
          <w:sz w:val="28"/>
          <w:szCs w:val="28"/>
        </w:rPr>
        <w:t>—</w:t>
      </w:r>
      <w:r w:rsidRPr="004B329B">
        <w:rPr>
          <w:color w:val="000000"/>
          <w:sz w:val="28"/>
          <w:szCs w:val="28"/>
        </w:rPr>
        <w:t xml:space="preserve"> и возьм</w:t>
      </w:r>
      <w:r w:rsidR="00591B30">
        <w:rPr>
          <w:color w:val="000000"/>
          <w:sz w:val="28"/>
          <w:szCs w:val="28"/>
        </w:rPr>
        <w:t>ё</w:t>
      </w:r>
      <w:r w:rsidRPr="004B329B">
        <w:rPr>
          <w:color w:val="000000"/>
          <w:sz w:val="28"/>
          <w:szCs w:val="28"/>
        </w:rPr>
        <w:t>т перо.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Он если не развяжет,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</w:t>
      </w:r>
      <w:r w:rsidRPr="004B329B">
        <w:rPr>
          <w:color w:val="000000"/>
          <w:sz w:val="28"/>
          <w:szCs w:val="28"/>
        </w:rPr>
        <w:t>так разрубит,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где я ни развяжу,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</w:t>
      </w:r>
      <w:r w:rsidRPr="004B329B">
        <w:rPr>
          <w:color w:val="000000"/>
          <w:sz w:val="28"/>
          <w:szCs w:val="28"/>
        </w:rPr>
        <w:t>ни разрублю.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Он, если уж полюбит,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</w:t>
      </w:r>
      <w:r w:rsidRPr="004B329B">
        <w:rPr>
          <w:color w:val="000000"/>
          <w:sz w:val="28"/>
          <w:szCs w:val="28"/>
        </w:rPr>
        <w:t>не разлюбит,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lastRenderedPageBreak/>
        <w:t>а я и полюблю,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</w:t>
      </w:r>
      <w:r w:rsidRPr="004B329B">
        <w:rPr>
          <w:color w:val="000000"/>
          <w:sz w:val="28"/>
          <w:szCs w:val="28"/>
        </w:rPr>
        <w:t>да разлюблю.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Я скрою зависть.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Pr="004B329B">
        <w:rPr>
          <w:color w:val="000000"/>
          <w:sz w:val="28"/>
          <w:szCs w:val="28"/>
        </w:rPr>
        <w:t>Буду улыбаться.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Я притворюсь, как будто я простак:</w:t>
      </w:r>
    </w:p>
    <w:p w:rsidR="007F56E5" w:rsidRPr="004B329B" w:rsidRDefault="00591B30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56E5" w:rsidRPr="004B329B">
        <w:rPr>
          <w:color w:val="000000"/>
          <w:sz w:val="28"/>
          <w:szCs w:val="28"/>
        </w:rPr>
        <w:t>Кому-то же ведь надо ошибаться,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кому-то же ведь надо жить не так</w:t>
      </w:r>
      <w:r w:rsidR="00591B30">
        <w:rPr>
          <w:color w:val="000000"/>
          <w:sz w:val="28"/>
          <w:szCs w:val="28"/>
        </w:rPr>
        <w:t>»</w:t>
      </w:r>
      <w:r w:rsidRPr="004B329B">
        <w:rPr>
          <w:color w:val="000000"/>
          <w:sz w:val="28"/>
          <w:szCs w:val="28"/>
        </w:rPr>
        <w:t>.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Но сколько б ни внушал себе я это,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твердя:</w:t>
      </w:r>
    </w:p>
    <w:p w:rsidR="007F56E5" w:rsidRPr="004B329B" w:rsidRDefault="00591B30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 w:firstLine="113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56E5" w:rsidRPr="004B329B">
        <w:rPr>
          <w:color w:val="000000"/>
          <w:sz w:val="28"/>
          <w:szCs w:val="28"/>
        </w:rPr>
        <w:t>Судьба у каждого своя</w:t>
      </w:r>
      <w:r>
        <w:rPr>
          <w:color w:val="000000"/>
          <w:sz w:val="28"/>
          <w:szCs w:val="28"/>
        </w:rPr>
        <w:t>»</w:t>
      </w:r>
      <w:r w:rsidR="007F56E5" w:rsidRPr="004B329B">
        <w:rPr>
          <w:color w:val="000000"/>
          <w:sz w:val="28"/>
          <w:szCs w:val="28"/>
        </w:rPr>
        <w:t>,</w:t>
      </w:r>
      <w:r w:rsidR="007F56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—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мне не забыть, что есть мальчишка где-то,</w:t>
      </w:r>
    </w:p>
    <w:p w:rsidR="007F56E5" w:rsidRPr="004B329B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 w:rsidRPr="004B329B">
        <w:rPr>
          <w:color w:val="000000"/>
          <w:sz w:val="28"/>
          <w:szCs w:val="28"/>
        </w:rPr>
        <w:t>что он добь</w:t>
      </w:r>
      <w:r w:rsidR="00591B30">
        <w:rPr>
          <w:color w:val="000000"/>
          <w:sz w:val="28"/>
          <w:szCs w:val="28"/>
        </w:rPr>
        <w:t>ё</w:t>
      </w:r>
      <w:r w:rsidRPr="004B329B">
        <w:rPr>
          <w:color w:val="000000"/>
          <w:sz w:val="28"/>
          <w:szCs w:val="28"/>
        </w:rPr>
        <w:t>тся большего,</w:t>
      </w:r>
    </w:p>
    <w:p w:rsidR="007F56E5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</w:t>
      </w:r>
      <w:r w:rsidRPr="004B329B">
        <w:rPr>
          <w:color w:val="000000"/>
          <w:sz w:val="28"/>
          <w:szCs w:val="28"/>
        </w:rPr>
        <w:t>чем я.</w:t>
      </w:r>
    </w:p>
    <w:p w:rsidR="007F56E5" w:rsidRDefault="007F56E5" w:rsidP="00D03024">
      <w:pPr>
        <w:pStyle w:val="af"/>
        <w:shd w:val="clear" w:color="auto" w:fill="FFFFFF"/>
        <w:spacing w:before="0" w:beforeAutospacing="0" w:after="0" w:afterAutospacing="0" w:line="360" w:lineRule="auto"/>
        <w:ind w:left="2124"/>
        <w:jc w:val="both"/>
        <w:textAlignment w:val="baseline"/>
        <w:rPr>
          <w:color w:val="000000"/>
          <w:sz w:val="28"/>
          <w:szCs w:val="28"/>
        </w:rPr>
      </w:pPr>
    </w:p>
    <w:p w:rsidR="007F56E5" w:rsidRPr="00591B30" w:rsidRDefault="007F56E5" w:rsidP="007F56E5">
      <w:pPr>
        <w:pStyle w:val="a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 w:rsidRPr="00591B30">
        <w:rPr>
          <w:b/>
          <w:color w:val="000000"/>
          <w:sz w:val="28"/>
          <w:szCs w:val="28"/>
        </w:rPr>
        <w:t>Вопросы и задания</w:t>
      </w:r>
    </w:p>
    <w:p w:rsidR="007F56E5" w:rsidRDefault="007F56E5" w:rsidP="00DF2A71">
      <w:pPr>
        <w:pStyle w:val="af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35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Знакомо ли вам чувство зависти? Завидовали ли вы когда-нибудь и кому-нибудь или нет? Можете ли вы в этом признаться?</w:t>
      </w:r>
    </w:p>
    <w:p w:rsidR="00DF2A71" w:rsidRDefault="00591B30" w:rsidP="00DF2A71">
      <w:pPr>
        <w:pStyle w:val="af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357"/>
        <w:jc w:val="both"/>
        <w:textAlignment w:val="baseline"/>
        <w:rPr>
          <w:color w:val="000000"/>
          <w:sz w:val="28"/>
          <w:szCs w:val="28"/>
        </w:rPr>
      </w:pPr>
      <w:r w:rsidRPr="00DF2A71">
        <w:rPr>
          <w:color w:val="000000"/>
          <w:sz w:val="28"/>
          <w:szCs w:val="28"/>
        </w:rPr>
        <w:t>Лирическому герою</w:t>
      </w:r>
      <w:r w:rsidR="007F56E5" w:rsidRPr="00DF2A71">
        <w:rPr>
          <w:color w:val="000000"/>
          <w:sz w:val="28"/>
          <w:szCs w:val="28"/>
        </w:rPr>
        <w:t xml:space="preserve"> стихотворения «Зависть» знакомо это чувство, он всегда вспоминал все дела, поступки, промахи, за которые ему было стыдно и которых он стеснялся. По его признанию, он, держа их в себе, скрывал от посторонних. А вот в этом стихотворении он исповедуется, обнажает свои слабости. </w:t>
      </w:r>
      <w:r w:rsidRPr="00DF2A71">
        <w:rPr>
          <w:color w:val="000000"/>
          <w:sz w:val="28"/>
          <w:szCs w:val="28"/>
        </w:rPr>
        <w:t>Как вы думаете</w:t>
      </w:r>
      <w:r w:rsidR="001C07F3">
        <w:rPr>
          <w:color w:val="000000"/>
          <w:sz w:val="28"/>
          <w:szCs w:val="28"/>
        </w:rPr>
        <w:t>,</w:t>
      </w:r>
      <w:r w:rsidRPr="00DF2A71">
        <w:rPr>
          <w:color w:val="000000"/>
          <w:sz w:val="28"/>
          <w:szCs w:val="28"/>
        </w:rPr>
        <w:t xml:space="preserve"> п</w:t>
      </w:r>
      <w:r w:rsidR="007F56E5" w:rsidRPr="00DF2A71">
        <w:rPr>
          <w:color w:val="000000"/>
          <w:sz w:val="28"/>
          <w:szCs w:val="28"/>
        </w:rPr>
        <w:t xml:space="preserve">очему? </w:t>
      </w:r>
      <w:r w:rsidRPr="00DF2A71">
        <w:rPr>
          <w:color w:val="000000"/>
          <w:sz w:val="28"/>
          <w:szCs w:val="28"/>
        </w:rPr>
        <w:t>П</w:t>
      </w:r>
      <w:r w:rsidR="007F56E5" w:rsidRPr="00DF2A71">
        <w:rPr>
          <w:color w:val="000000"/>
          <w:sz w:val="28"/>
          <w:szCs w:val="28"/>
        </w:rPr>
        <w:t xml:space="preserve">очему он начинает </w:t>
      </w:r>
      <w:r w:rsidRPr="00DF2A71">
        <w:rPr>
          <w:color w:val="000000"/>
          <w:sz w:val="28"/>
          <w:szCs w:val="28"/>
        </w:rPr>
        <w:t xml:space="preserve">свой монолог </w:t>
      </w:r>
      <w:r w:rsidR="007F56E5" w:rsidRPr="00DF2A71">
        <w:rPr>
          <w:color w:val="000000"/>
          <w:sz w:val="28"/>
          <w:szCs w:val="28"/>
        </w:rPr>
        <w:t xml:space="preserve">с детства, рассказывая о зависти какому-то совершенно не известному ему мальчишке, которого сам же и выдумал. </w:t>
      </w:r>
    </w:p>
    <w:p w:rsidR="007F56E5" w:rsidRPr="00DF2A71" w:rsidRDefault="007F56E5" w:rsidP="00DF2A71">
      <w:pPr>
        <w:pStyle w:val="af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357"/>
        <w:jc w:val="both"/>
        <w:textAlignment w:val="baseline"/>
        <w:rPr>
          <w:color w:val="000000"/>
          <w:sz w:val="28"/>
          <w:szCs w:val="28"/>
        </w:rPr>
      </w:pPr>
      <w:r w:rsidRPr="00DF2A71">
        <w:rPr>
          <w:color w:val="000000"/>
          <w:sz w:val="28"/>
          <w:szCs w:val="28"/>
        </w:rPr>
        <w:t xml:space="preserve">Дополнением и объяснением к этому стихотворению </w:t>
      </w:r>
      <w:r w:rsidR="00DF2A71" w:rsidRPr="00DF2A71">
        <w:rPr>
          <w:color w:val="000000"/>
          <w:sz w:val="28"/>
          <w:szCs w:val="28"/>
        </w:rPr>
        <w:t xml:space="preserve">может стать другое стихотворение поэта — </w:t>
      </w:r>
      <w:r w:rsidRPr="00DF2A71">
        <w:rPr>
          <w:color w:val="000000"/>
          <w:sz w:val="28"/>
          <w:szCs w:val="28"/>
        </w:rPr>
        <w:t xml:space="preserve">«Пролог». </w:t>
      </w:r>
      <w:r w:rsidR="00DF2A71" w:rsidRPr="00DF2A71">
        <w:rPr>
          <w:color w:val="000000"/>
          <w:sz w:val="28"/>
          <w:szCs w:val="28"/>
        </w:rPr>
        <w:t>Прочитайт</w:t>
      </w:r>
      <w:r w:rsidR="00DF2A71">
        <w:rPr>
          <w:color w:val="000000"/>
          <w:sz w:val="28"/>
          <w:szCs w:val="28"/>
        </w:rPr>
        <w:t>е</w:t>
      </w:r>
      <w:r w:rsidR="00DF2A71" w:rsidRPr="00DF2A71">
        <w:rPr>
          <w:color w:val="000000"/>
          <w:sz w:val="28"/>
          <w:szCs w:val="28"/>
        </w:rPr>
        <w:t xml:space="preserve"> его</w:t>
      </w:r>
      <w:r w:rsidR="00DF2A71">
        <w:rPr>
          <w:color w:val="000000"/>
          <w:sz w:val="28"/>
          <w:szCs w:val="28"/>
        </w:rPr>
        <w:t>. К</w:t>
      </w:r>
      <w:r w:rsidRPr="00DF2A71">
        <w:rPr>
          <w:color w:val="000000"/>
          <w:sz w:val="28"/>
          <w:szCs w:val="28"/>
        </w:rPr>
        <w:t xml:space="preserve">акая нравственно-поэтическая традиция оживает в стихотворении «Зависть» (искренность, </w:t>
      </w:r>
      <w:proofErr w:type="spellStart"/>
      <w:r w:rsidRPr="00DF2A71">
        <w:rPr>
          <w:color w:val="000000"/>
          <w:sz w:val="28"/>
          <w:szCs w:val="28"/>
        </w:rPr>
        <w:t>исповедальность</w:t>
      </w:r>
      <w:proofErr w:type="spellEnd"/>
      <w:r w:rsidRPr="00DF2A71">
        <w:rPr>
          <w:color w:val="000000"/>
          <w:sz w:val="28"/>
          <w:szCs w:val="28"/>
        </w:rPr>
        <w:t>, доброта, желание стать лучше, чище ду</w:t>
      </w:r>
      <w:r w:rsidR="00591B30" w:rsidRPr="00DF2A71">
        <w:rPr>
          <w:color w:val="000000"/>
          <w:sz w:val="28"/>
          <w:szCs w:val="28"/>
        </w:rPr>
        <w:t>ш</w:t>
      </w:r>
      <w:r w:rsidRPr="00DF2A71">
        <w:rPr>
          <w:color w:val="000000"/>
          <w:sz w:val="28"/>
          <w:szCs w:val="28"/>
        </w:rPr>
        <w:t>ой и т.</w:t>
      </w:r>
      <w:r w:rsidR="00591B30" w:rsidRPr="00DF2A71">
        <w:rPr>
          <w:color w:val="000000"/>
          <w:sz w:val="28"/>
          <w:szCs w:val="28"/>
        </w:rPr>
        <w:t xml:space="preserve"> </w:t>
      </w:r>
      <w:r w:rsidRPr="00DF2A71">
        <w:rPr>
          <w:color w:val="000000"/>
          <w:sz w:val="28"/>
          <w:szCs w:val="28"/>
        </w:rPr>
        <w:t>д</w:t>
      </w:r>
      <w:r w:rsidR="00591B30" w:rsidRPr="00DF2A71">
        <w:rPr>
          <w:color w:val="000000"/>
          <w:sz w:val="28"/>
          <w:szCs w:val="28"/>
        </w:rPr>
        <w:t>.</w:t>
      </w:r>
      <w:r w:rsidRPr="00DF2A71">
        <w:rPr>
          <w:color w:val="000000"/>
          <w:sz w:val="28"/>
          <w:szCs w:val="28"/>
        </w:rPr>
        <w:t xml:space="preserve">)? </w:t>
      </w:r>
    </w:p>
    <w:p w:rsidR="007F56E5" w:rsidRDefault="007F56E5" w:rsidP="007F56E5">
      <w:pPr>
        <w:spacing w:line="360" w:lineRule="auto"/>
        <w:rPr>
          <w:rFonts w:eastAsia="Times New Roman" w:cs="Times New Roman"/>
          <w:color w:val="3C3C3C"/>
          <w:sz w:val="28"/>
          <w:szCs w:val="28"/>
        </w:rPr>
      </w:pPr>
    </w:p>
    <w:p w:rsidR="00DF2A71" w:rsidRDefault="00DF2A71" w:rsidP="007F56E5">
      <w:pPr>
        <w:spacing w:line="360" w:lineRule="auto"/>
        <w:rPr>
          <w:rFonts w:eastAsia="Times New Roman" w:cs="Times New Roman"/>
          <w:color w:val="3C3C3C"/>
          <w:sz w:val="28"/>
          <w:szCs w:val="28"/>
        </w:rPr>
      </w:pPr>
    </w:p>
    <w:p w:rsidR="007F56E5" w:rsidRPr="00DF2A71" w:rsidRDefault="007F56E5" w:rsidP="00DF2A71">
      <w:pPr>
        <w:spacing w:line="360" w:lineRule="auto"/>
        <w:jc w:val="center"/>
        <w:rPr>
          <w:rFonts w:eastAsia="Times New Roman" w:cs="Times New Roman"/>
          <w:i/>
          <w:color w:val="3C3C3C"/>
          <w:sz w:val="28"/>
          <w:szCs w:val="28"/>
        </w:rPr>
      </w:pPr>
      <w:r w:rsidRPr="00DF2A71">
        <w:rPr>
          <w:rFonts w:eastAsia="Times New Roman" w:cs="Times New Roman"/>
          <w:i/>
          <w:color w:val="3C3C3C"/>
          <w:sz w:val="28"/>
          <w:szCs w:val="28"/>
        </w:rPr>
        <w:lastRenderedPageBreak/>
        <w:t>Ю.</w:t>
      </w:r>
      <w:r w:rsidR="00DF2A71" w:rsidRPr="00DF2A71">
        <w:rPr>
          <w:rFonts w:eastAsia="Times New Roman" w:cs="Times New Roman"/>
          <w:i/>
          <w:color w:val="3C3C3C"/>
          <w:sz w:val="28"/>
          <w:szCs w:val="28"/>
        </w:rPr>
        <w:t xml:space="preserve"> </w:t>
      </w:r>
      <w:r w:rsidRPr="00DF2A71">
        <w:rPr>
          <w:rFonts w:eastAsia="Times New Roman" w:cs="Times New Roman"/>
          <w:i/>
          <w:color w:val="3C3C3C"/>
          <w:sz w:val="28"/>
          <w:szCs w:val="28"/>
        </w:rPr>
        <w:t xml:space="preserve">Д. </w:t>
      </w:r>
      <w:proofErr w:type="spellStart"/>
      <w:r w:rsidRPr="00DF2A71">
        <w:rPr>
          <w:rFonts w:eastAsia="Times New Roman" w:cs="Times New Roman"/>
          <w:i/>
          <w:color w:val="3C3C3C"/>
          <w:sz w:val="28"/>
          <w:szCs w:val="28"/>
        </w:rPr>
        <w:t>Левитанский</w:t>
      </w:r>
      <w:proofErr w:type="spellEnd"/>
    </w:p>
    <w:p w:rsidR="007F56E5" w:rsidRPr="00DF2A71" w:rsidRDefault="007F56E5" w:rsidP="00DF2A71">
      <w:pPr>
        <w:spacing w:line="360" w:lineRule="auto"/>
        <w:jc w:val="center"/>
        <w:rPr>
          <w:rFonts w:eastAsia="Times New Roman" w:cs="Times New Roman"/>
          <w:b/>
          <w:color w:val="3C3C3C"/>
          <w:sz w:val="28"/>
          <w:szCs w:val="28"/>
        </w:rPr>
      </w:pPr>
      <w:r w:rsidRPr="00DF2A71">
        <w:rPr>
          <w:rFonts w:eastAsia="Times New Roman" w:cs="Times New Roman"/>
          <w:b/>
          <w:color w:val="3C3C3C"/>
          <w:sz w:val="28"/>
          <w:szCs w:val="28"/>
        </w:rPr>
        <w:t>Каждый выбирает для себя</w:t>
      </w:r>
    </w:p>
    <w:p w:rsidR="007F56E5" w:rsidRDefault="007F56E5" w:rsidP="007F56E5">
      <w:pPr>
        <w:spacing w:line="360" w:lineRule="auto"/>
        <w:rPr>
          <w:rFonts w:eastAsia="Times New Roman" w:cs="Times New Roman"/>
          <w:color w:val="3C3C3C"/>
          <w:sz w:val="28"/>
          <w:szCs w:val="28"/>
        </w:rPr>
      </w:pP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Каждый выбирает по себе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  <w:shd w:val="clear" w:color="auto" w:fill="FFFFFF"/>
        </w:rPr>
        <w:t>ж</w:t>
      </w:r>
      <w:r w:rsidRPr="00A31FCF">
        <w:rPr>
          <w:rFonts w:cs="Times New Roman"/>
          <w:sz w:val="28"/>
          <w:szCs w:val="28"/>
          <w:shd w:val="clear" w:color="auto" w:fill="FFFFFF"/>
        </w:rPr>
        <w:t>енщину, религию, дорогу</w:t>
      </w:r>
      <w:r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Дьяволу служить или пророку</w:t>
      </w:r>
      <w:r w:rsidR="001C07F3">
        <w:rPr>
          <w:rFonts w:cs="Times New Roman"/>
          <w:sz w:val="28"/>
          <w:szCs w:val="28"/>
          <w:shd w:val="clear" w:color="auto" w:fill="FFFFFF"/>
        </w:rPr>
        <w:t xml:space="preserve"> —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Каждый выбирает по себе.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</w:rPr>
      </w:pP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 xml:space="preserve">Каждый выбирает </w:t>
      </w:r>
      <w:r>
        <w:rPr>
          <w:rFonts w:cs="Times New Roman"/>
          <w:sz w:val="28"/>
          <w:szCs w:val="28"/>
          <w:shd w:val="clear" w:color="auto" w:fill="FFFFFF"/>
        </w:rPr>
        <w:t>по</w:t>
      </w:r>
      <w:r w:rsidRPr="00A31FCF">
        <w:rPr>
          <w:rFonts w:cs="Times New Roman"/>
          <w:sz w:val="28"/>
          <w:szCs w:val="28"/>
          <w:shd w:val="clear" w:color="auto" w:fill="FFFFFF"/>
        </w:rPr>
        <w:t xml:space="preserve"> себ</w:t>
      </w:r>
      <w:r>
        <w:rPr>
          <w:rFonts w:cs="Times New Roman"/>
          <w:sz w:val="28"/>
          <w:szCs w:val="28"/>
          <w:shd w:val="clear" w:color="auto" w:fill="FFFFFF"/>
        </w:rPr>
        <w:t>е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  <w:shd w:val="clear" w:color="auto" w:fill="FFFFFF"/>
        </w:rPr>
        <w:t>с</w:t>
      </w:r>
      <w:r w:rsidRPr="00A31FCF">
        <w:rPr>
          <w:rFonts w:cs="Times New Roman"/>
          <w:sz w:val="28"/>
          <w:szCs w:val="28"/>
          <w:shd w:val="clear" w:color="auto" w:fill="FFFFFF"/>
        </w:rPr>
        <w:t>лово для любви и для молитвы.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Шпагу для дуэли, меч для битвы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  <w:shd w:val="clear" w:color="auto" w:fill="FFFFFF"/>
        </w:rPr>
        <w:t>к</w:t>
      </w:r>
      <w:r w:rsidRPr="00A31FCF">
        <w:rPr>
          <w:rFonts w:cs="Times New Roman"/>
          <w:sz w:val="28"/>
          <w:szCs w:val="28"/>
          <w:shd w:val="clear" w:color="auto" w:fill="FFFFFF"/>
        </w:rPr>
        <w:t xml:space="preserve">аждый выбирает </w:t>
      </w:r>
      <w:r>
        <w:rPr>
          <w:rFonts w:cs="Times New Roman"/>
          <w:sz w:val="28"/>
          <w:szCs w:val="28"/>
          <w:shd w:val="clear" w:color="auto" w:fill="FFFFFF"/>
        </w:rPr>
        <w:t>по</w:t>
      </w:r>
      <w:r w:rsidRPr="00A31FCF">
        <w:rPr>
          <w:rFonts w:cs="Times New Roman"/>
          <w:sz w:val="28"/>
          <w:szCs w:val="28"/>
          <w:shd w:val="clear" w:color="auto" w:fill="FFFFFF"/>
        </w:rPr>
        <w:t xml:space="preserve"> себ</w:t>
      </w:r>
      <w:r>
        <w:rPr>
          <w:rFonts w:cs="Times New Roman"/>
          <w:sz w:val="28"/>
          <w:szCs w:val="28"/>
          <w:shd w:val="clear" w:color="auto" w:fill="FFFFFF"/>
        </w:rPr>
        <w:t>е</w:t>
      </w:r>
      <w:r w:rsidRPr="00A31FCF"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</w:rPr>
      </w:pP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 xml:space="preserve">Каждый выбирает </w:t>
      </w:r>
      <w:r>
        <w:rPr>
          <w:rFonts w:cs="Times New Roman"/>
          <w:sz w:val="28"/>
          <w:szCs w:val="28"/>
          <w:shd w:val="clear" w:color="auto" w:fill="FFFFFF"/>
        </w:rPr>
        <w:t>по себе</w:t>
      </w:r>
      <w:r w:rsidR="001C07F3"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1C07F3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  <w:shd w:val="clear" w:color="auto" w:fill="FFFFFF"/>
        </w:rPr>
        <w:t>Щ</w:t>
      </w:r>
      <w:r w:rsidR="007F56E5" w:rsidRPr="00A31FCF">
        <w:rPr>
          <w:rFonts w:cs="Times New Roman"/>
          <w:sz w:val="28"/>
          <w:szCs w:val="28"/>
          <w:shd w:val="clear" w:color="auto" w:fill="FFFFFF"/>
        </w:rPr>
        <w:t>ит и латы</w:t>
      </w:r>
      <w:r>
        <w:rPr>
          <w:rFonts w:cs="Times New Roman"/>
          <w:sz w:val="28"/>
          <w:szCs w:val="28"/>
          <w:shd w:val="clear" w:color="auto" w:fill="FFFFFF"/>
        </w:rPr>
        <w:t>.</w:t>
      </w:r>
      <w:r w:rsidR="007F56E5" w:rsidRPr="00A31FCF">
        <w:rPr>
          <w:rFonts w:cs="Times New Roman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>П</w:t>
      </w:r>
      <w:r w:rsidR="007F56E5" w:rsidRPr="00A31FCF">
        <w:rPr>
          <w:rFonts w:cs="Times New Roman"/>
          <w:sz w:val="28"/>
          <w:szCs w:val="28"/>
          <w:shd w:val="clear" w:color="auto" w:fill="FFFFFF"/>
        </w:rPr>
        <w:t>осох и заплаты.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Мер</w:t>
      </w:r>
      <w:r w:rsidR="00DF2A71">
        <w:rPr>
          <w:rFonts w:cs="Times New Roman"/>
          <w:sz w:val="28"/>
          <w:szCs w:val="28"/>
          <w:shd w:val="clear" w:color="auto" w:fill="FFFFFF"/>
        </w:rPr>
        <w:t>у</w:t>
      </w:r>
      <w:r w:rsidRPr="00A31FCF">
        <w:rPr>
          <w:rFonts w:cs="Times New Roman"/>
          <w:sz w:val="28"/>
          <w:szCs w:val="28"/>
          <w:shd w:val="clear" w:color="auto" w:fill="FFFFFF"/>
        </w:rPr>
        <w:t xml:space="preserve"> окончательной расплаты</w:t>
      </w:r>
      <w:r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 xml:space="preserve">Каждый выбирает </w:t>
      </w:r>
      <w:r>
        <w:rPr>
          <w:rFonts w:cs="Times New Roman"/>
          <w:sz w:val="28"/>
          <w:szCs w:val="28"/>
          <w:shd w:val="clear" w:color="auto" w:fill="FFFFFF"/>
        </w:rPr>
        <w:t>по</w:t>
      </w:r>
      <w:r w:rsidRPr="00A31FCF">
        <w:rPr>
          <w:rFonts w:cs="Times New Roman"/>
          <w:sz w:val="28"/>
          <w:szCs w:val="28"/>
          <w:shd w:val="clear" w:color="auto" w:fill="FFFFFF"/>
        </w:rPr>
        <w:t xml:space="preserve"> себ</w:t>
      </w:r>
      <w:r>
        <w:rPr>
          <w:rFonts w:cs="Times New Roman"/>
          <w:sz w:val="28"/>
          <w:szCs w:val="28"/>
          <w:shd w:val="clear" w:color="auto" w:fill="FFFFFF"/>
        </w:rPr>
        <w:t>е</w:t>
      </w:r>
      <w:r w:rsidRPr="00A31FCF"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Каждый выбирает для себя</w:t>
      </w:r>
      <w:r w:rsidR="001C07F3"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Выбираю тоже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DF2A71">
        <w:rPr>
          <w:rFonts w:cs="Times New Roman"/>
          <w:sz w:val="28"/>
          <w:szCs w:val="28"/>
          <w:shd w:val="clear" w:color="auto" w:fill="FFFFFF"/>
        </w:rPr>
        <w:t>—</w:t>
      </w:r>
      <w:r w:rsidRPr="00A31FCF">
        <w:rPr>
          <w:rFonts w:cs="Times New Roman"/>
          <w:sz w:val="28"/>
          <w:szCs w:val="28"/>
          <w:shd w:val="clear" w:color="auto" w:fill="FFFFFF"/>
        </w:rPr>
        <w:t xml:space="preserve"> как умею</w:t>
      </w:r>
      <w:r w:rsidR="001C07F3"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7F56E5" w:rsidP="00DF2A71">
      <w:pPr>
        <w:spacing w:line="360" w:lineRule="auto"/>
        <w:ind w:left="2124"/>
        <w:rPr>
          <w:rFonts w:cs="Times New Roman"/>
          <w:sz w:val="28"/>
          <w:szCs w:val="28"/>
          <w:shd w:val="clear" w:color="auto" w:fill="FFFFFF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Ни к кому претензий не имею</w:t>
      </w:r>
      <w:r w:rsidR="001C07F3">
        <w:rPr>
          <w:rFonts w:cs="Times New Roman"/>
          <w:sz w:val="28"/>
          <w:szCs w:val="28"/>
          <w:shd w:val="clear" w:color="auto" w:fill="FFFFFF"/>
        </w:rPr>
        <w:t>.</w:t>
      </w:r>
      <w:bookmarkStart w:id="1" w:name="_GoBack"/>
      <w:bookmarkEnd w:id="1"/>
    </w:p>
    <w:p w:rsidR="007F56E5" w:rsidRPr="00A31FCF" w:rsidRDefault="007F56E5" w:rsidP="00DF2A71">
      <w:pPr>
        <w:spacing w:line="360" w:lineRule="auto"/>
        <w:ind w:left="2124"/>
        <w:rPr>
          <w:rFonts w:eastAsia="Times New Roman" w:cs="Times New Roman"/>
          <w:color w:val="3C3C3C"/>
          <w:sz w:val="28"/>
          <w:szCs w:val="28"/>
        </w:rPr>
      </w:pPr>
      <w:r w:rsidRPr="00A31FCF">
        <w:rPr>
          <w:rFonts w:cs="Times New Roman"/>
          <w:sz w:val="28"/>
          <w:szCs w:val="28"/>
          <w:shd w:val="clear" w:color="auto" w:fill="FFFFFF"/>
        </w:rPr>
        <w:t>Каждый выбирает для себя</w:t>
      </w:r>
      <w:r>
        <w:rPr>
          <w:rFonts w:cs="Times New Roman"/>
          <w:sz w:val="28"/>
          <w:szCs w:val="28"/>
          <w:shd w:val="clear" w:color="auto" w:fill="FFFFFF"/>
        </w:rPr>
        <w:t>.</w:t>
      </w:r>
    </w:p>
    <w:p w:rsidR="007F56E5" w:rsidRDefault="007F56E5" w:rsidP="00DF2A71">
      <w:pPr>
        <w:spacing w:line="360" w:lineRule="auto"/>
        <w:ind w:left="2124"/>
        <w:rPr>
          <w:rFonts w:eastAsia="Times New Roman" w:cs="Times New Roman"/>
          <w:color w:val="3C3C3C"/>
          <w:sz w:val="28"/>
          <w:szCs w:val="28"/>
        </w:rPr>
      </w:pPr>
    </w:p>
    <w:p w:rsidR="007F56E5" w:rsidRPr="00DF2A71" w:rsidRDefault="007F56E5" w:rsidP="00DF2A71">
      <w:pPr>
        <w:spacing w:line="360" w:lineRule="auto"/>
        <w:ind w:firstLine="0"/>
        <w:rPr>
          <w:rFonts w:eastAsia="Times New Roman" w:cs="Times New Roman"/>
          <w:b/>
          <w:color w:val="3C3C3C"/>
          <w:sz w:val="28"/>
          <w:szCs w:val="28"/>
        </w:rPr>
      </w:pPr>
      <w:r w:rsidRPr="00DF2A71">
        <w:rPr>
          <w:rFonts w:eastAsia="Times New Roman" w:cs="Times New Roman"/>
          <w:b/>
          <w:color w:val="3C3C3C"/>
          <w:sz w:val="28"/>
          <w:szCs w:val="28"/>
        </w:rPr>
        <w:t>Вопросы и задания</w:t>
      </w:r>
    </w:p>
    <w:p w:rsidR="007F56E5" w:rsidRPr="00DF2A71" w:rsidRDefault="007F56E5" w:rsidP="00DF2A71">
      <w:pPr>
        <w:pStyle w:val="ac"/>
        <w:numPr>
          <w:ilvl w:val="0"/>
          <w:numId w:val="11"/>
        </w:numPr>
        <w:spacing w:line="360" w:lineRule="auto"/>
        <w:ind w:left="0" w:firstLine="357"/>
        <w:rPr>
          <w:rFonts w:eastAsia="Times New Roman" w:cs="Times New Roman"/>
          <w:color w:val="3C3C3C"/>
          <w:sz w:val="28"/>
          <w:szCs w:val="28"/>
        </w:rPr>
      </w:pPr>
      <w:r w:rsidRPr="00DF2A71">
        <w:rPr>
          <w:rFonts w:eastAsia="Times New Roman" w:cs="Times New Roman"/>
          <w:color w:val="3C3C3C"/>
          <w:sz w:val="28"/>
          <w:szCs w:val="28"/>
        </w:rPr>
        <w:t>Какое впечатление произвело на вас стихотворение Ю.</w:t>
      </w:r>
      <w:r w:rsidR="00DF2A71">
        <w:rPr>
          <w:rFonts w:eastAsia="Times New Roman" w:cs="Times New Roman"/>
          <w:color w:val="3C3C3C"/>
          <w:sz w:val="28"/>
          <w:szCs w:val="28"/>
        </w:rPr>
        <w:t xml:space="preserve"> </w:t>
      </w:r>
      <w:r w:rsidRPr="00DF2A71">
        <w:rPr>
          <w:rFonts w:eastAsia="Times New Roman" w:cs="Times New Roman"/>
          <w:color w:val="3C3C3C"/>
          <w:sz w:val="28"/>
          <w:szCs w:val="28"/>
        </w:rPr>
        <w:t xml:space="preserve">Д. </w:t>
      </w:r>
      <w:proofErr w:type="spellStart"/>
      <w:r w:rsidRPr="00DF2A71">
        <w:rPr>
          <w:rFonts w:eastAsia="Times New Roman" w:cs="Times New Roman"/>
          <w:color w:val="3C3C3C"/>
          <w:sz w:val="28"/>
          <w:szCs w:val="28"/>
        </w:rPr>
        <w:t>Левитанского</w:t>
      </w:r>
      <w:proofErr w:type="spellEnd"/>
      <w:r w:rsidRPr="00DF2A71">
        <w:rPr>
          <w:rFonts w:eastAsia="Times New Roman" w:cs="Times New Roman"/>
          <w:color w:val="3C3C3C"/>
          <w:sz w:val="28"/>
          <w:szCs w:val="28"/>
        </w:rPr>
        <w:t xml:space="preserve"> «Каждый выбирает для себя»?</w:t>
      </w:r>
    </w:p>
    <w:p w:rsidR="007F56E5" w:rsidRPr="00DF2A71" w:rsidRDefault="007F56E5" w:rsidP="00DF2A71">
      <w:pPr>
        <w:pStyle w:val="ac"/>
        <w:numPr>
          <w:ilvl w:val="0"/>
          <w:numId w:val="11"/>
        </w:numPr>
        <w:spacing w:line="360" w:lineRule="auto"/>
        <w:ind w:left="0" w:firstLine="357"/>
        <w:rPr>
          <w:rFonts w:eastAsia="Times New Roman" w:cs="Times New Roman"/>
          <w:color w:val="3C3C3C"/>
          <w:sz w:val="28"/>
          <w:szCs w:val="28"/>
        </w:rPr>
      </w:pPr>
      <w:r w:rsidRPr="00DF2A71">
        <w:rPr>
          <w:rFonts w:eastAsia="Times New Roman" w:cs="Times New Roman"/>
          <w:color w:val="3C3C3C"/>
          <w:sz w:val="28"/>
          <w:szCs w:val="28"/>
        </w:rPr>
        <w:t>Какое четверостишие показалось вам особенно близким?</w:t>
      </w:r>
    </w:p>
    <w:p w:rsidR="007F56E5" w:rsidRPr="00DF2A71" w:rsidRDefault="007F56E5" w:rsidP="00DF2A71">
      <w:pPr>
        <w:pStyle w:val="ac"/>
        <w:numPr>
          <w:ilvl w:val="0"/>
          <w:numId w:val="11"/>
        </w:numPr>
        <w:spacing w:line="360" w:lineRule="auto"/>
        <w:ind w:left="0" w:firstLine="357"/>
        <w:rPr>
          <w:rFonts w:eastAsia="Times New Roman" w:cs="Times New Roman"/>
          <w:color w:val="3C3C3C"/>
          <w:sz w:val="28"/>
          <w:szCs w:val="28"/>
        </w:rPr>
      </w:pPr>
      <w:r w:rsidRPr="00DF2A71">
        <w:rPr>
          <w:rFonts w:eastAsia="Times New Roman" w:cs="Times New Roman"/>
          <w:color w:val="3C3C3C"/>
          <w:sz w:val="28"/>
          <w:szCs w:val="28"/>
        </w:rPr>
        <w:t>Согласны ли вы с поэтом?</w:t>
      </w:r>
    </w:p>
    <w:p w:rsidR="007F56E5" w:rsidRPr="00DF2A71" w:rsidRDefault="007F56E5" w:rsidP="00DA6D9E">
      <w:pPr>
        <w:pStyle w:val="ac"/>
        <w:numPr>
          <w:ilvl w:val="0"/>
          <w:numId w:val="11"/>
        </w:numPr>
        <w:spacing w:line="360" w:lineRule="auto"/>
        <w:ind w:left="0" w:firstLine="357"/>
        <w:rPr>
          <w:rFonts w:eastAsia="Times New Roman" w:cs="Times New Roman"/>
          <w:color w:val="3C3C3C"/>
          <w:sz w:val="28"/>
          <w:szCs w:val="28"/>
        </w:rPr>
      </w:pPr>
      <w:r w:rsidRPr="00157040">
        <w:rPr>
          <w:rFonts w:eastAsia="Times New Roman" w:cs="Times New Roman"/>
          <w:color w:val="3C3C3C"/>
          <w:sz w:val="28"/>
          <w:szCs w:val="28"/>
        </w:rPr>
        <w:t>В ч</w:t>
      </w:r>
      <w:r w:rsidR="00DF2A71" w:rsidRPr="00157040">
        <w:rPr>
          <w:rFonts w:eastAsia="Times New Roman" w:cs="Times New Roman"/>
          <w:color w:val="3C3C3C"/>
          <w:sz w:val="28"/>
          <w:szCs w:val="28"/>
        </w:rPr>
        <w:t>ё</w:t>
      </w:r>
      <w:r w:rsidRPr="00157040">
        <w:rPr>
          <w:rFonts w:eastAsia="Times New Roman" w:cs="Times New Roman"/>
          <w:color w:val="3C3C3C"/>
          <w:sz w:val="28"/>
          <w:szCs w:val="28"/>
        </w:rPr>
        <w:t xml:space="preserve">м оригинальность стихотворения и особенность его построения? </w:t>
      </w:r>
    </w:p>
    <w:sectPr w:rsidR="007F56E5" w:rsidRPr="00DF2A71"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572" w:rsidRDefault="00263572" w:rsidP="003D67A7">
      <w:pPr>
        <w:spacing w:line="240" w:lineRule="auto"/>
      </w:pPr>
      <w:r>
        <w:separator/>
      </w:r>
    </w:p>
  </w:endnote>
  <w:endnote w:type="continuationSeparator" w:id="0">
    <w:p w:rsidR="00263572" w:rsidRDefault="00263572" w:rsidP="003D6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740" w:rsidRDefault="00CD2740" w:rsidP="003D67A7">
    <w:pPr>
      <w:pStyle w:val="a7"/>
      <w:ind w:firstLine="0"/>
    </w:pPr>
    <w:r w:rsidRPr="003D67A7">
      <w:rPr>
        <w:rFonts w:cs="Times New Roman"/>
        <w:sz w:val="16"/>
        <w:szCs w:val="16"/>
      </w:rPr>
      <w:t>©</w:t>
    </w:r>
    <w:r w:rsidRPr="003D67A7">
      <w:rPr>
        <w:sz w:val="16"/>
        <w:szCs w:val="16"/>
      </w:rPr>
      <w:t xml:space="preserve"> АО «Издательство «Просвещение»</w:t>
    </w: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 w:rsidR="001C07F3">
      <w:rPr>
        <w:noProof/>
      </w:rPr>
      <w:t>9</w:t>
    </w:r>
    <w: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572" w:rsidRDefault="00263572" w:rsidP="003D67A7">
      <w:pPr>
        <w:spacing w:line="240" w:lineRule="auto"/>
      </w:pPr>
      <w:r>
        <w:separator/>
      </w:r>
    </w:p>
  </w:footnote>
  <w:footnote w:type="continuationSeparator" w:id="0">
    <w:p w:rsidR="00263572" w:rsidRDefault="00263572" w:rsidP="003D67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F4F"/>
    <w:multiLevelType w:val="hybridMultilevel"/>
    <w:tmpl w:val="62A6DD28"/>
    <w:lvl w:ilvl="0" w:tplc="85929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D16CE0"/>
    <w:multiLevelType w:val="hybridMultilevel"/>
    <w:tmpl w:val="1382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A6372"/>
    <w:multiLevelType w:val="hybridMultilevel"/>
    <w:tmpl w:val="1AAC9368"/>
    <w:lvl w:ilvl="0" w:tplc="DF66CA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1322A"/>
    <w:multiLevelType w:val="hybridMultilevel"/>
    <w:tmpl w:val="E4923C4C"/>
    <w:lvl w:ilvl="0" w:tplc="58AAC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5A32DC"/>
    <w:multiLevelType w:val="hybridMultilevel"/>
    <w:tmpl w:val="E40C2804"/>
    <w:lvl w:ilvl="0" w:tplc="F7DA15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93C1DAC"/>
    <w:multiLevelType w:val="hybridMultilevel"/>
    <w:tmpl w:val="D222F07E"/>
    <w:lvl w:ilvl="0" w:tplc="AB428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C0539C"/>
    <w:multiLevelType w:val="hybridMultilevel"/>
    <w:tmpl w:val="407429C2"/>
    <w:lvl w:ilvl="0" w:tplc="22601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4D5090"/>
    <w:multiLevelType w:val="hybridMultilevel"/>
    <w:tmpl w:val="363863FE"/>
    <w:lvl w:ilvl="0" w:tplc="64824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364E12"/>
    <w:multiLevelType w:val="hybridMultilevel"/>
    <w:tmpl w:val="BF1C23B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53A2EE2"/>
    <w:multiLevelType w:val="hybridMultilevel"/>
    <w:tmpl w:val="0122F490"/>
    <w:lvl w:ilvl="0" w:tplc="04882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D3126A2"/>
    <w:multiLevelType w:val="hybridMultilevel"/>
    <w:tmpl w:val="CA141E90"/>
    <w:lvl w:ilvl="0" w:tplc="9D4AD0DA">
      <w:start w:val="1"/>
      <w:numFmt w:val="decimal"/>
      <w:lvlText w:val="%1."/>
      <w:lvlJc w:val="left"/>
      <w:pPr>
        <w:ind w:left="1384" w:hanging="6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A7"/>
    <w:rsid w:val="00084F17"/>
    <w:rsid w:val="000E27F9"/>
    <w:rsid w:val="000E78C7"/>
    <w:rsid w:val="000F2235"/>
    <w:rsid w:val="001175EF"/>
    <w:rsid w:val="00157040"/>
    <w:rsid w:val="0019016D"/>
    <w:rsid w:val="001C07F3"/>
    <w:rsid w:val="002028AF"/>
    <w:rsid w:val="00212F5F"/>
    <w:rsid w:val="00263572"/>
    <w:rsid w:val="002F103D"/>
    <w:rsid w:val="00376A85"/>
    <w:rsid w:val="00390963"/>
    <w:rsid w:val="003C79F5"/>
    <w:rsid w:val="003D67A7"/>
    <w:rsid w:val="00406621"/>
    <w:rsid w:val="00407519"/>
    <w:rsid w:val="004A5E1C"/>
    <w:rsid w:val="004D31ED"/>
    <w:rsid w:val="00591B30"/>
    <w:rsid w:val="0060784C"/>
    <w:rsid w:val="00620A61"/>
    <w:rsid w:val="006863C0"/>
    <w:rsid w:val="006D7522"/>
    <w:rsid w:val="00716AD3"/>
    <w:rsid w:val="007F56E5"/>
    <w:rsid w:val="008774B6"/>
    <w:rsid w:val="00993E1F"/>
    <w:rsid w:val="0099439A"/>
    <w:rsid w:val="009A3EAB"/>
    <w:rsid w:val="009A7509"/>
    <w:rsid w:val="00A90627"/>
    <w:rsid w:val="00AA4B03"/>
    <w:rsid w:val="00AD2D5C"/>
    <w:rsid w:val="00B1019E"/>
    <w:rsid w:val="00BA3624"/>
    <w:rsid w:val="00CD2740"/>
    <w:rsid w:val="00CD56BD"/>
    <w:rsid w:val="00CF6EA4"/>
    <w:rsid w:val="00D02EFC"/>
    <w:rsid w:val="00D03024"/>
    <w:rsid w:val="00D60E21"/>
    <w:rsid w:val="00D81C2A"/>
    <w:rsid w:val="00DF2A71"/>
    <w:rsid w:val="00E3411F"/>
    <w:rsid w:val="00E3467D"/>
    <w:rsid w:val="00F05C5B"/>
    <w:rsid w:val="00FA4764"/>
    <w:rsid w:val="00FC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8E8B82"/>
  <w15:chartTrackingRefBased/>
  <w15:docId w15:val="{64B95973-F68F-4908-81AF-E4287F2E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A7"/>
    <w:pPr>
      <w:spacing w:after="0"/>
      <w:ind w:firstLine="709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7F56E5"/>
    <w:pPr>
      <w:keepNext/>
      <w:keepLines/>
      <w:widowControl w:val="0"/>
      <w:spacing w:before="240" w:line="240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56E5"/>
    <w:pPr>
      <w:keepNext/>
      <w:keepLines/>
      <w:widowControl w:val="0"/>
      <w:spacing w:before="40" w:line="240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D67A7"/>
    <w:pPr>
      <w:spacing w:after="240" w:line="240" w:lineRule="auto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a4">
    <w:name w:val="Заголовок Знак"/>
    <w:basedOn w:val="a0"/>
    <w:link w:val="a3"/>
    <w:uiPriority w:val="10"/>
    <w:rsid w:val="003D67A7"/>
    <w:rPr>
      <w:rFonts w:ascii="Times New Roman" w:eastAsiaTheme="majorEastAsia" w:hAnsi="Times New Roman" w:cstheme="majorBidi"/>
      <w:b/>
      <w:spacing w:val="-10"/>
      <w:kern w:val="28"/>
      <w:sz w:val="36"/>
      <w:szCs w:val="56"/>
    </w:rPr>
  </w:style>
  <w:style w:type="paragraph" w:styleId="a5">
    <w:name w:val="header"/>
    <w:basedOn w:val="a"/>
    <w:link w:val="a6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7A7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7A7"/>
    <w:rPr>
      <w:rFonts w:ascii="Times New Roman" w:hAnsi="Times New Roman"/>
    </w:rPr>
  </w:style>
  <w:style w:type="paragraph" w:styleId="a9">
    <w:name w:val="footnote text"/>
    <w:basedOn w:val="a"/>
    <w:link w:val="aa"/>
    <w:uiPriority w:val="99"/>
    <w:semiHidden/>
    <w:unhideWhenUsed/>
    <w:rsid w:val="00620A61"/>
    <w:pPr>
      <w:spacing w:line="240" w:lineRule="auto"/>
      <w:ind w:firstLine="0"/>
      <w:jc w:val="left"/>
    </w:pPr>
    <w:rPr>
      <w:rFonts w:asciiTheme="minorHAnsi" w:hAnsiTheme="minorHAns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20A6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20A61"/>
    <w:rPr>
      <w:vertAlign w:val="superscript"/>
    </w:rPr>
  </w:style>
  <w:style w:type="paragraph" w:styleId="ac">
    <w:name w:val="List Paragraph"/>
    <w:basedOn w:val="a"/>
    <w:uiPriority w:val="34"/>
    <w:qFormat/>
    <w:rsid w:val="001175EF"/>
    <w:pPr>
      <w:ind w:left="720"/>
      <w:contextualSpacing/>
    </w:pPr>
  </w:style>
  <w:style w:type="table" w:styleId="ad">
    <w:name w:val="Table Grid"/>
    <w:basedOn w:val="a1"/>
    <w:uiPriority w:val="39"/>
    <w:rsid w:val="000E2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0E27F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F56E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7F56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 w:bidi="ru-RU"/>
    </w:rPr>
  </w:style>
  <w:style w:type="paragraph" w:styleId="af">
    <w:name w:val="Normal (Web)"/>
    <w:basedOn w:val="a"/>
    <w:uiPriority w:val="99"/>
    <w:semiHidden/>
    <w:unhideWhenUsed/>
    <w:rsid w:val="007F56E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vl">
    <w:name w:val="vl"/>
    <w:basedOn w:val="a0"/>
    <w:rsid w:val="007F5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BD7BA-F168-44F3-8B66-CDF13277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Алексей Александрович</dc:creator>
  <cp:keywords/>
  <dc:description/>
  <cp:lastModifiedBy>Бармина Елена Николаевна</cp:lastModifiedBy>
  <cp:revision>13</cp:revision>
  <dcterms:created xsi:type="dcterms:W3CDTF">2023-08-14T07:39:00Z</dcterms:created>
  <dcterms:modified xsi:type="dcterms:W3CDTF">2023-08-28T07:47:00Z</dcterms:modified>
</cp:coreProperties>
</file>