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52BFD" w14:textId="77777777" w:rsidR="00B6170F" w:rsidRPr="00B6170F" w:rsidRDefault="00B6170F" w:rsidP="00B617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14:paraId="3E456EE3" w14:textId="77777777" w:rsidR="00B6170F" w:rsidRPr="00B6170F" w:rsidRDefault="00B6170F" w:rsidP="00B6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школа №1 имени </w:t>
      </w:r>
      <w:proofErr w:type="spellStart"/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>Авраамова</w:t>
      </w:r>
      <w:proofErr w:type="spellEnd"/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 xml:space="preserve"> Георгия Николаевича»</w:t>
      </w:r>
    </w:p>
    <w:p w14:paraId="2A05D7EA" w14:textId="2ABD0C45" w:rsidR="00B6170F" w:rsidRDefault="00B6170F" w:rsidP="002B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0F">
        <w:rPr>
          <w:rFonts w:ascii="Times New Roman" w:eastAsia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318C70F5" w14:textId="77777777" w:rsidR="00C61C10" w:rsidRPr="002B2AF0" w:rsidRDefault="00C61C10" w:rsidP="002B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62DCF" w14:textId="496AE38B" w:rsidR="00C61C10" w:rsidRPr="00B6170F" w:rsidRDefault="00B6170F" w:rsidP="00C61C10">
      <w:pPr>
        <w:spacing w:after="0" w:line="240" w:lineRule="auto"/>
        <w:ind w:hanging="15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70F">
        <w:rPr>
          <w:rFonts w:ascii="Times New Roman" w:eastAsia="Times New Roman" w:hAnsi="Times New Roman" w:cs="Times New Roman"/>
          <w:sz w:val="24"/>
          <w:szCs w:val="24"/>
        </w:rPr>
        <w:t xml:space="preserve">ул. Школьная, 21, с. Кольчугино, Симферопольский район, Республика Крым, 297551, </w:t>
      </w:r>
    </w:p>
    <w:p w14:paraId="7F05F4B2" w14:textId="24A82B8E" w:rsidR="00B6170F" w:rsidRDefault="00B6170F" w:rsidP="002B2AF0">
      <w:pPr>
        <w:spacing w:after="0" w:line="240" w:lineRule="auto"/>
        <w:ind w:hanging="1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70F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B617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(3652) 31-51-56, e-mail </w:t>
      </w:r>
      <w:r w:rsidR="00380685" w:rsidRPr="00380685">
        <w:rPr>
          <w:rFonts w:ascii="Times New Roman" w:hAnsi="Times New Roman" w:cs="Times New Roman"/>
          <w:color w:val="0070C0"/>
          <w:sz w:val="24"/>
          <w:szCs w:val="24"/>
          <w:u w:val="single"/>
          <w:lang w:val="en-US"/>
        </w:rPr>
        <w:t>school_simferopolsiy-rayon10@crimeaedu.ru</w:t>
      </w:r>
      <w:r w:rsidRPr="00B617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29BBB2E" w14:textId="77777777" w:rsidR="00C61C10" w:rsidRPr="00B27488" w:rsidRDefault="00C61C10" w:rsidP="002B2AF0">
      <w:pPr>
        <w:spacing w:after="0" w:line="240" w:lineRule="auto"/>
        <w:ind w:hanging="1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53B79A" w14:textId="51B74604" w:rsidR="00B6170F" w:rsidRPr="00B6170F" w:rsidRDefault="00B6170F" w:rsidP="00B617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70F">
        <w:rPr>
          <w:rFonts w:ascii="Times New Roman" w:eastAsia="Times New Roman" w:hAnsi="Times New Roman" w:cs="Times New Roman"/>
          <w:sz w:val="24"/>
          <w:szCs w:val="24"/>
        </w:rPr>
        <w:t>ОКПО 00796625, ОГРН 1159102010121, ИНН/КПП 9109008815/910901001</w:t>
      </w:r>
    </w:p>
    <w:p w14:paraId="2D25D339" w14:textId="62866A41" w:rsidR="0008000B" w:rsidRPr="0008000B" w:rsidRDefault="0008000B" w:rsidP="0008000B">
      <w:pPr>
        <w:pStyle w:val="msonormalbullet2gif"/>
        <w:spacing w:before="0" w:beforeAutospacing="0" w:after="0" w:afterAutospacing="0"/>
        <w:ind w:hanging="15"/>
        <w:jc w:val="center"/>
      </w:pPr>
      <w:r w:rsidRPr="0008000B">
        <w:t>________________________________________________________________________</w:t>
      </w:r>
      <w:r w:rsidR="002D04FA">
        <w:t>__________</w:t>
      </w:r>
    </w:p>
    <w:p w14:paraId="1F25099A" w14:textId="77777777" w:rsidR="0008000B" w:rsidRPr="0008000B" w:rsidRDefault="0008000B" w:rsidP="0008000B">
      <w:pPr>
        <w:pStyle w:val="msonormalbullet2gif"/>
        <w:spacing w:before="0" w:beforeAutospacing="0" w:after="0" w:afterAutospacing="0"/>
        <w:rPr>
          <w:b/>
        </w:rPr>
      </w:pPr>
    </w:p>
    <w:p w14:paraId="4A41271C" w14:textId="77777777" w:rsidR="00C61C10" w:rsidRDefault="00241DE0" w:rsidP="0008000B">
      <w:pPr>
        <w:pStyle w:val="msonormalbullet2gif"/>
        <w:spacing w:before="0" w:beforeAutospacing="0" w:after="0" w:afterAutospacing="0"/>
      </w:pPr>
      <w:r>
        <w:t xml:space="preserve">           </w:t>
      </w:r>
    </w:p>
    <w:p w14:paraId="6AEE0EE4" w14:textId="0B68B053" w:rsidR="0008000B" w:rsidRDefault="00C61C10" w:rsidP="0008000B">
      <w:pPr>
        <w:pStyle w:val="msonormalbullet2gif"/>
        <w:spacing w:before="0" w:beforeAutospacing="0" w:after="0" w:afterAutospacing="0"/>
      </w:pPr>
      <w:r>
        <w:t>09</w:t>
      </w:r>
      <w:r w:rsidR="008B452A" w:rsidRPr="002B2AF0">
        <w:t>.</w:t>
      </w:r>
      <w:r>
        <w:t>11</w:t>
      </w:r>
      <w:r w:rsidR="008B452A" w:rsidRPr="002B2AF0">
        <w:t>.</w:t>
      </w:r>
      <w:r w:rsidR="001E6F84" w:rsidRPr="002B2AF0">
        <w:t>20</w:t>
      </w:r>
      <w:r w:rsidR="007E010C" w:rsidRPr="002B2AF0">
        <w:t>2</w:t>
      </w:r>
      <w:r w:rsidR="00D639D5">
        <w:t>2</w:t>
      </w:r>
      <w:r w:rsidR="001E6F84" w:rsidRPr="002B2AF0">
        <w:t xml:space="preserve"> №</w:t>
      </w:r>
      <w:r w:rsidR="004B6465" w:rsidRPr="002B2AF0">
        <w:t xml:space="preserve"> </w:t>
      </w:r>
      <w:r w:rsidR="00D639D5">
        <w:t>5</w:t>
      </w:r>
      <w:r w:rsidR="00C20244">
        <w:t>97</w:t>
      </w:r>
      <w:r w:rsidR="00D639D5">
        <w:t>/01-24</w:t>
      </w:r>
    </w:p>
    <w:p w14:paraId="638CCFBA" w14:textId="40863789" w:rsidR="00C20244" w:rsidRDefault="00C20244" w:rsidP="00C20244">
      <w:pPr>
        <w:pStyle w:val="msonormalbullet2gif"/>
        <w:spacing w:before="0" w:beforeAutospacing="0" w:after="0" w:afterAutospacing="0"/>
        <w:ind w:firstLine="708"/>
      </w:pPr>
      <w:r>
        <w:t xml:space="preserve">  </w:t>
      </w:r>
    </w:p>
    <w:p w14:paraId="2D5D27B9" w14:textId="77777777" w:rsidR="00C61C10" w:rsidRDefault="00C61C10" w:rsidP="00C61C10">
      <w:pPr>
        <w:pStyle w:val="msonormalbullet2gi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61C10">
        <w:rPr>
          <w:b/>
          <w:sz w:val="28"/>
          <w:szCs w:val="28"/>
        </w:rPr>
        <w:t>Информация</w:t>
      </w:r>
    </w:p>
    <w:p w14:paraId="780D5EDA" w14:textId="05B5DFF3" w:rsidR="00C61C10" w:rsidRPr="00C61C10" w:rsidRDefault="00C61C10" w:rsidP="00C61C10">
      <w:pPr>
        <w:pStyle w:val="msonormalbullet2gi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61C10">
        <w:rPr>
          <w:b/>
          <w:sz w:val="28"/>
          <w:szCs w:val="28"/>
        </w:rPr>
        <w:t xml:space="preserve"> о выявленных в ходе самодиагностики дефицитах</w:t>
      </w:r>
    </w:p>
    <w:p w14:paraId="2005F6CA" w14:textId="42F912FA" w:rsidR="00C61C10" w:rsidRPr="00C61C10" w:rsidRDefault="00C61C10" w:rsidP="00C61C10">
      <w:pPr>
        <w:pStyle w:val="msonormalbullet2gi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61C10">
        <w:rPr>
          <w:b/>
          <w:sz w:val="28"/>
          <w:szCs w:val="28"/>
        </w:rPr>
        <w:t xml:space="preserve">(проект «Школа </w:t>
      </w:r>
      <w:proofErr w:type="spellStart"/>
      <w:r w:rsidRPr="00C61C10">
        <w:rPr>
          <w:b/>
          <w:sz w:val="28"/>
          <w:szCs w:val="28"/>
        </w:rPr>
        <w:t>Минпросвещения</w:t>
      </w:r>
      <w:proofErr w:type="spellEnd"/>
      <w:r w:rsidRPr="00C61C10">
        <w:rPr>
          <w:b/>
          <w:sz w:val="28"/>
          <w:szCs w:val="28"/>
        </w:rPr>
        <w:t xml:space="preserve"> России»)</w:t>
      </w:r>
    </w:p>
    <w:p w14:paraId="20651046" w14:textId="77777777" w:rsidR="001E6F84" w:rsidRPr="002A409D" w:rsidRDefault="001E6F84" w:rsidP="0008000B">
      <w:pPr>
        <w:pStyle w:val="msonormalbullet2gif"/>
        <w:spacing w:before="0" w:beforeAutospacing="0" w:after="0" w:afterAutospacing="0"/>
        <w:rPr>
          <w:sz w:val="16"/>
          <w:szCs w:val="16"/>
        </w:rPr>
      </w:pPr>
    </w:p>
    <w:p w14:paraId="6D4C7D41" w14:textId="790CFCA9" w:rsidR="00C61C10" w:rsidRPr="002A409D" w:rsidRDefault="00C61C10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Наличие бренда (узнаваемого стиля) школы.</w:t>
      </w:r>
    </w:p>
    <w:p w14:paraId="41FC2C31" w14:textId="124A1202" w:rsidR="00C61C10" w:rsidRPr="002A409D" w:rsidRDefault="00C61C10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 xml:space="preserve">Разработанность положения об организации </w:t>
      </w:r>
      <w:proofErr w:type="spellStart"/>
      <w:r w:rsidRPr="002A409D">
        <w:t>внутришкольного</w:t>
      </w:r>
      <w:proofErr w:type="spellEnd"/>
      <w:r w:rsidRPr="002A409D">
        <w:t xml:space="preserve"> пространства</w:t>
      </w:r>
      <w:r w:rsidR="002D04FA" w:rsidRPr="002A409D">
        <w:t>.</w:t>
      </w:r>
    </w:p>
    <w:p w14:paraId="0245EA17" w14:textId="5B6B6485" w:rsidR="00C61C10" w:rsidRPr="002A409D" w:rsidRDefault="00C61C10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Наличие комнаты / уголка «Большой перемены».</w:t>
      </w:r>
    </w:p>
    <w:p w14:paraId="4D12B4F7" w14:textId="6C8DCC4F" w:rsidR="00C61C10" w:rsidRPr="002A409D" w:rsidRDefault="00C61C10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Использование мобильных учебных комплексов (</w:t>
      </w:r>
      <w:proofErr w:type="spellStart"/>
      <w:r w:rsidRPr="002A409D">
        <w:t>кванториумы</w:t>
      </w:r>
      <w:proofErr w:type="spellEnd"/>
      <w:r w:rsidRPr="002A409D">
        <w:t>, лаборатория безопасности, библиотечные комплексы и др.).</w:t>
      </w:r>
    </w:p>
    <w:p w14:paraId="16E3E5A4" w14:textId="3354E529" w:rsidR="00C61C10" w:rsidRPr="002A409D" w:rsidRDefault="00C61C10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 xml:space="preserve">Наличие </w:t>
      </w:r>
      <w:proofErr w:type="spellStart"/>
      <w:r w:rsidRPr="002A409D">
        <w:t>профориентационных</w:t>
      </w:r>
      <w:proofErr w:type="spellEnd"/>
      <w:r w:rsidRPr="002A409D">
        <w:t xml:space="preserve"> блоков, внедренных в учебные предметы, оборудование тематических классов.</w:t>
      </w:r>
    </w:p>
    <w:p w14:paraId="5AE81B5A" w14:textId="73F64925" w:rsidR="00C61C10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>Организация внеклассной проектно-исследовательской деятельности, связанной с реальными жизненными/производственными задачами и т.д.</w:t>
      </w:r>
    </w:p>
    <w:p w14:paraId="458CCEBA" w14:textId="53A1F5BC" w:rsidR="002D04FA" w:rsidRPr="002A409D" w:rsidRDefault="002D04FA" w:rsidP="007A0948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 xml:space="preserve">Организация </w:t>
      </w:r>
      <w:proofErr w:type="spellStart"/>
      <w:r w:rsidRPr="00C61C10">
        <w:t>профобучения</w:t>
      </w:r>
      <w:proofErr w:type="spellEnd"/>
      <w:r w:rsidRPr="00C61C10">
        <w:t xml:space="preserve"> девятиклассников на базе колледжей</w:t>
      </w:r>
      <w:r w:rsidRPr="002A409D">
        <w:t>.</w:t>
      </w:r>
    </w:p>
    <w:p w14:paraId="711730E6" w14:textId="62CB6864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 xml:space="preserve">Участие обучающихся в </w:t>
      </w:r>
      <w:proofErr w:type="spellStart"/>
      <w:r w:rsidRPr="00C61C10">
        <w:t>профориентационной</w:t>
      </w:r>
      <w:proofErr w:type="spellEnd"/>
      <w:r w:rsidRPr="00C61C10">
        <w:t xml:space="preserve"> смене</w:t>
      </w:r>
      <w:r w:rsidRPr="002A409D">
        <w:t>.</w:t>
      </w:r>
    </w:p>
    <w:p w14:paraId="3070B58C" w14:textId="1DE30681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>Участие обучающихся в конкурсах профессионального мастерства профессионально-практической направленности</w:t>
      </w:r>
      <w:r w:rsidRPr="002A409D">
        <w:t>.</w:t>
      </w:r>
    </w:p>
    <w:p w14:paraId="297D31FF" w14:textId="39BA053E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 xml:space="preserve">Участие обучающихся в профильных </w:t>
      </w:r>
      <w:proofErr w:type="spellStart"/>
      <w:r w:rsidRPr="00C61C10">
        <w:t>техноотрядах</w:t>
      </w:r>
      <w:proofErr w:type="spellEnd"/>
      <w:r w:rsidRPr="002A409D">
        <w:t>.</w:t>
      </w:r>
    </w:p>
    <w:p w14:paraId="0C41526C" w14:textId="2A7F5D4C" w:rsidR="00C20244" w:rsidRPr="002A409D" w:rsidRDefault="002D04FA" w:rsidP="007A0948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C61C10">
        <w:t>Внедрение системы профильных элективных курсов</w:t>
      </w:r>
      <w:r w:rsidRPr="002A409D">
        <w:t>.</w:t>
      </w:r>
    </w:p>
    <w:p w14:paraId="74A78022" w14:textId="7C7C724E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 xml:space="preserve">Доступность спортивной инфраструктуры в соответствии с требованиями </w:t>
      </w:r>
      <w:proofErr w:type="spellStart"/>
      <w:r w:rsidRPr="002A409D">
        <w:t>Минпросвещения</w:t>
      </w:r>
      <w:proofErr w:type="spellEnd"/>
      <w:r w:rsidRPr="002A409D">
        <w:t xml:space="preserve"> России и </w:t>
      </w:r>
      <w:proofErr w:type="spellStart"/>
      <w:r w:rsidRPr="002A409D">
        <w:t>Минспорта</w:t>
      </w:r>
      <w:proofErr w:type="spellEnd"/>
      <w:r w:rsidRPr="002A409D">
        <w:t xml:space="preserve"> России.</w:t>
      </w:r>
    </w:p>
    <w:p w14:paraId="0EB2B9C6" w14:textId="5F889C56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Создание условий для повышения квалификации работников в области работы с единым штатным расписанием.</w:t>
      </w:r>
    </w:p>
    <w:p w14:paraId="16E27E10" w14:textId="4341D740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Наличие в организации социального педагога.</w:t>
      </w:r>
    </w:p>
    <w:p w14:paraId="6399F223" w14:textId="2AC5ACC0" w:rsidR="002D04FA" w:rsidRPr="002A409D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2A409D">
        <w:t>Использование ФГИС «Моя школа».</w:t>
      </w:r>
    </w:p>
    <w:p w14:paraId="7C81196A" w14:textId="57C7C0CC" w:rsidR="002D04FA" w:rsidRPr="002D04FA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 w:rsidRPr="002A409D">
        <w:t xml:space="preserve">Оснащение IT- оборудованием в соответствии утвержденным Стандартом оснащения государственных и муниципальных </w:t>
      </w:r>
      <w:r w:rsidRPr="002D04FA">
        <w:rPr>
          <w:color w:val="000000"/>
        </w:rPr>
        <w:t>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обеспечением».</w:t>
      </w:r>
    </w:p>
    <w:p w14:paraId="253C36AB" w14:textId="7C82BEDE" w:rsidR="002D04FA" w:rsidRPr="002D04FA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 w:rsidRPr="002D04FA">
        <w:rPr>
          <w:color w:val="000000"/>
        </w:rPr>
        <w:t>Эксплуатация информационной системы управления образовательной организацией.</w:t>
      </w:r>
    </w:p>
    <w:p w14:paraId="3EE15557" w14:textId="76E2389C" w:rsidR="002D04FA" w:rsidRPr="002D04FA" w:rsidRDefault="002D04FA" w:rsidP="002D04FA">
      <w:pPr>
        <w:pStyle w:val="msonormalbullet2gif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  <w:r w:rsidRPr="002D04FA">
        <w:rPr>
          <w:color w:val="000000"/>
        </w:rPr>
        <w:t>Участие в деятельности на базе ИКОП («</w:t>
      </w:r>
      <w:proofErr w:type="spellStart"/>
      <w:r w:rsidRPr="002D04FA">
        <w:rPr>
          <w:color w:val="000000"/>
        </w:rPr>
        <w:t>Сферум</w:t>
      </w:r>
      <w:proofErr w:type="spellEnd"/>
      <w:r w:rsidRPr="002D04FA">
        <w:rPr>
          <w:color w:val="000000"/>
        </w:rPr>
        <w:t>») профессиональных сообществ педагогов для обмена опытом и поддержки начинающих учителей.</w:t>
      </w:r>
    </w:p>
    <w:p w14:paraId="469241F1" w14:textId="77777777" w:rsidR="00C20244" w:rsidRPr="002D04FA" w:rsidRDefault="00C20244" w:rsidP="002D04FA">
      <w:pPr>
        <w:pStyle w:val="msonormalbullet2gif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  <w:rPr>
          <w:color w:val="000000"/>
        </w:rPr>
      </w:pPr>
    </w:p>
    <w:p w14:paraId="23530724" w14:textId="77777777" w:rsidR="00C20244" w:rsidRDefault="00C20244" w:rsidP="0008000B">
      <w:pPr>
        <w:pStyle w:val="msonormalbullet2gif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color w:val="000000"/>
          <w:sz w:val="28"/>
          <w:szCs w:val="28"/>
        </w:rPr>
      </w:pPr>
    </w:p>
    <w:p w14:paraId="61725253" w14:textId="77777777" w:rsidR="00C20244" w:rsidRDefault="00C20244" w:rsidP="0008000B">
      <w:pPr>
        <w:pStyle w:val="msonormalbullet2gif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color w:val="000000"/>
          <w:sz w:val="28"/>
          <w:szCs w:val="28"/>
        </w:rPr>
      </w:pPr>
    </w:p>
    <w:p w14:paraId="3739B1DD" w14:textId="52911872" w:rsidR="00D24B28" w:rsidRPr="002A409D" w:rsidRDefault="00C20244" w:rsidP="002A409D">
      <w:pPr>
        <w:pStyle w:val="msonormalbullet2gif"/>
        <w:shd w:val="clear" w:color="auto" w:fill="FFFFFF"/>
        <w:autoSpaceDE w:val="0"/>
        <w:autoSpaceDN w:val="0"/>
        <w:adjustRightInd w:val="0"/>
        <w:spacing w:before="0" w:beforeAutospacing="0" w:after="0" w:afterAutospacing="0"/>
        <w:rPr>
          <w:color w:val="000000"/>
        </w:rPr>
      </w:pPr>
      <w:proofErr w:type="spellStart"/>
      <w:r w:rsidRPr="00C20244">
        <w:rPr>
          <w:color w:val="000000"/>
        </w:rPr>
        <w:t>Директор_____________________О.А</w:t>
      </w:r>
      <w:proofErr w:type="spellEnd"/>
      <w:r w:rsidRPr="00C20244">
        <w:rPr>
          <w:color w:val="000000"/>
        </w:rPr>
        <w:t xml:space="preserve">. </w:t>
      </w:r>
      <w:proofErr w:type="spellStart"/>
      <w:r w:rsidRPr="00C20244">
        <w:rPr>
          <w:color w:val="000000"/>
        </w:rPr>
        <w:t>Лущик</w:t>
      </w:r>
      <w:proofErr w:type="spellEnd"/>
      <w:r w:rsidR="002A409D">
        <w:rPr>
          <w:color w:val="000000"/>
          <w:sz w:val="28"/>
          <w:szCs w:val="28"/>
        </w:rPr>
        <w:t xml:space="preserve"> </w:t>
      </w:r>
    </w:p>
    <w:sectPr w:rsidR="00D24B28" w:rsidRPr="002A409D" w:rsidSect="002D04FA">
      <w:pgSz w:w="11906" w:h="16838"/>
      <w:pgMar w:top="1134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6808"/>
    <w:multiLevelType w:val="multilevel"/>
    <w:tmpl w:val="9C804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2BB86153"/>
    <w:multiLevelType w:val="hybridMultilevel"/>
    <w:tmpl w:val="5B40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0E67"/>
    <w:multiLevelType w:val="hybridMultilevel"/>
    <w:tmpl w:val="4D2600A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D6F3C10"/>
    <w:multiLevelType w:val="hybridMultilevel"/>
    <w:tmpl w:val="D686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353"/>
    <w:multiLevelType w:val="hybridMultilevel"/>
    <w:tmpl w:val="26A8569A"/>
    <w:lvl w:ilvl="0" w:tplc="CFBABB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480F"/>
    <w:multiLevelType w:val="hybridMultilevel"/>
    <w:tmpl w:val="0EECCA8E"/>
    <w:lvl w:ilvl="0" w:tplc="1D0C9F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6420B"/>
    <w:multiLevelType w:val="hybridMultilevel"/>
    <w:tmpl w:val="330258A2"/>
    <w:lvl w:ilvl="0" w:tplc="F33AA05A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310873"/>
    <w:multiLevelType w:val="hybridMultilevel"/>
    <w:tmpl w:val="8C5C2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B"/>
    <w:rsid w:val="0003590A"/>
    <w:rsid w:val="00044D67"/>
    <w:rsid w:val="00052058"/>
    <w:rsid w:val="0008000B"/>
    <w:rsid w:val="00083EE5"/>
    <w:rsid w:val="0009487C"/>
    <w:rsid w:val="000D6757"/>
    <w:rsid w:val="000E5F3F"/>
    <w:rsid w:val="000F2690"/>
    <w:rsid w:val="001743A3"/>
    <w:rsid w:val="00192CF0"/>
    <w:rsid w:val="001A14D9"/>
    <w:rsid w:val="001B1C82"/>
    <w:rsid w:val="001B7D0E"/>
    <w:rsid w:val="001E21FD"/>
    <w:rsid w:val="001E6F84"/>
    <w:rsid w:val="0020106E"/>
    <w:rsid w:val="0022220A"/>
    <w:rsid w:val="00227061"/>
    <w:rsid w:val="00241DE0"/>
    <w:rsid w:val="00292F40"/>
    <w:rsid w:val="002A409D"/>
    <w:rsid w:val="002B2AF0"/>
    <w:rsid w:val="002D04FA"/>
    <w:rsid w:val="002F1B51"/>
    <w:rsid w:val="00302CC8"/>
    <w:rsid w:val="003107DB"/>
    <w:rsid w:val="00380685"/>
    <w:rsid w:val="003C1A77"/>
    <w:rsid w:val="003D3A32"/>
    <w:rsid w:val="003F4D16"/>
    <w:rsid w:val="00405923"/>
    <w:rsid w:val="00445310"/>
    <w:rsid w:val="00451540"/>
    <w:rsid w:val="00462639"/>
    <w:rsid w:val="00472AC3"/>
    <w:rsid w:val="004A209D"/>
    <w:rsid w:val="004B6465"/>
    <w:rsid w:val="004E75FD"/>
    <w:rsid w:val="00512C5C"/>
    <w:rsid w:val="0052321F"/>
    <w:rsid w:val="00527F0E"/>
    <w:rsid w:val="0054316D"/>
    <w:rsid w:val="00553EA4"/>
    <w:rsid w:val="0055701F"/>
    <w:rsid w:val="00580D76"/>
    <w:rsid w:val="005920F6"/>
    <w:rsid w:val="005939DA"/>
    <w:rsid w:val="005A0070"/>
    <w:rsid w:val="005A3DA4"/>
    <w:rsid w:val="005A703D"/>
    <w:rsid w:val="005B75F6"/>
    <w:rsid w:val="005E2609"/>
    <w:rsid w:val="005E6603"/>
    <w:rsid w:val="00605C12"/>
    <w:rsid w:val="00610726"/>
    <w:rsid w:val="006121E6"/>
    <w:rsid w:val="00680063"/>
    <w:rsid w:val="006B7BD1"/>
    <w:rsid w:val="006E2DB0"/>
    <w:rsid w:val="0071483B"/>
    <w:rsid w:val="00732B25"/>
    <w:rsid w:val="00761948"/>
    <w:rsid w:val="007647AF"/>
    <w:rsid w:val="00766CE8"/>
    <w:rsid w:val="007679F1"/>
    <w:rsid w:val="00797680"/>
    <w:rsid w:val="007A0948"/>
    <w:rsid w:val="007A4718"/>
    <w:rsid w:val="007C61FB"/>
    <w:rsid w:val="007D0B45"/>
    <w:rsid w:val="007E010C"/>
    <w:rsid w:val="007E3740"/>
    <w:rsid w:val="007F5783"/>
    <w:rsid w:val="007F6EBD"/>
    <w:rsid w:val="008055DC"/>
    <w:rsid w:val="008072A8"/>
    <w:rsid w:val="0083019E"/>
    <w:rsid w:val="00837462"/>
    <w:rsid w:val="0085241E"/>
    <w:rsid w:val="0088671B"/>
    <w:rsid w:val="008A4CF6"/>
    <w:rsid w:val="008B452A"/>
    <w:rsid w:val="008C6E2B"/>
    <w:rsid w:val="00941C9A"/>
    <w:rsid w:val="00946C84"/>
    <w:rsid w:val="00972932"/>
    <w:rsid w:val="009A15EA"/>
    <w:rsid w:val="00A049D0"/>
    <w:rsid w:val="00A12460"/>
    <w:rsid w:val="00A41619"/>
    <w:rsid w:val="00A65100"/>
    <w:rsid w:val="00AB7231"/>
    <w:rsid w:val="00AC6E69"/>
    <w:rsid w:val="00AE55F1"/>
    <w:rsid w:val="00AE5DA4"/>
    <w:rsid w:val="00AF5830"/>
    <w:rsid w:val="00B03FD1"/>
    <w:rsid w:val="00B14682"/>
    <w:rsid w:val="00B27488"/>
    <w:rsid w:val="00B3023A"/>
    <w:rsid w:val="00B45373"/>
    <w:rsid w:val="00B6170F"/>
    <w:rsid w:val="00B82960"/>
    <w:rsid w:val="00B83107"/>
    <w:rsid w:val="00BB4473"/>
    <w:rsid w:val="00C20244"/>
    <w:rsid w:val="00C26CE1"/>
    <w:rsid w:val="00C35109"/>
    <w:rsid w:val="00C578F7"/>
    <w:rsid w:val="00C61C10"/>
    <w:rsid w:val="00C757B8"/>
    <w:rsid w:val="00C976A0"/>
    <w:rsid w:val="00CA7AA4"/>
    <w:rsid w:val="00CD3D9F"/>
    <w:rsid w:val="00D130DD"/>
    <w:rsid w:val="00D16A1F"/>
    <w:rsid w:val="00D24B28"/>
    <w:rsid w:val="00D2785E"/>
    <w:rsid w:val="00D4613F"/>
    <w:rsid w:val="00D63595"/>
    <w:rsid w:val="00D639D5"/>
    <w:rsid w:val="00D74161"/>
    <w:rsid w:val="00DC258E"/>
    <w:rsid w:val="00DD5393"/>
    <w:rsid w:val="00DD5426"/>
    <w:rsid w:val="00E268CE"/>
    <w:rsid w:val="00E44D90"/>
    <w:rsid w:val="00E53328"/>
    <w:rsid w:val="00E556BB"/>
    <w:rsid w:val="00E74FDC"/>
    <w:rsid w:val="00E81B77"/>
    <w:rsid w:val="00EA6034"/>
    <w:rsid w:val="00EB76CF"/>
    <w:rsid w:val="00EC5DA9"/>
    <w:rsid w:val="00EC7F55"/>
    <w:rsid w:val="00EE282F"/>
    <w:rsid w:val="00F1631F"/>
    <w:rsid w:val="00F50570"/>
    <w:rsid w:val="00F64991"/>
    <w:rsid w:val="00F658B1"/>
    <w:rsid w:val="00F77DE2"/>
    <w:rsid w:val="00F9379A"/>
    <w:rsid w:val="00FB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0974"/>
  <w15:docId w15:val="{94357F13-2856-4266-B8EB-6B262258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8000B"/>
    <w:rPr>
      <w:color w:val="0000FF"/>
      <w:u w:val="single"/>
    </w:rPr>
  </w:style>
  <w:style w:type="paragraph" w:customStyle="1" w:styleId="msonospacingbullet1gif">
    <w:name w:val="msonospacingbullet1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2gif">
    <w:name w:val="msonospacingbullet2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3gif">
    <w:name w:val="msonospacingbullet3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bullet1gif">
    <w:name w:val="style11bullet1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bullet2gif">
    <w:name w:val="style11bullet2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bullet3gif">
    <w:name w:val="style11bullet3.gif"/>
    <w:basedOn w:val="a"/>
    <w:rsid w:val="0008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000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F6E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03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Лаврушкина</cp:lastModifiedBy>
  <cp:revision>2</cp:revision>
  <cp:lastPrinted>2022-08-10T11:19:00Z</cp:lastPrinted>
  <dcterms:created xsi:type="dcterms:W3CDTF">2022-11-10T07:48:00Z</dcterms:created>
  <dcterms:modified xsi:type="dcterms:W3CDTF">2022-11-10T07:48:00Z</dcterms:modified>
</cp:coreProperties>
</file>