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566FC2" w:rsidRPr="00566FC2" w:rsidRDefault="00566FC2" w:rsidP="00566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66F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Совещание ЗДУВР</w:t>
      </w:r>
    </w:p>
    <w:p w:rsidR="00FE0E91" w:rsidRPr="00566FC2" w:rsidRDefault="00566FC2" w:rsidP="00566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66F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25октября 2023</w:t>
      </w:r>
    </w:p>
    <w:p w:rsidR="00566FC2" w:rsidRDefault="00566FC2" w:rsidP="00566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566FC2" w:rsidRDefault="00566FC2" w:rsidP="00566F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566FC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О реализации проектов предпрофессионального образования</w:t>
      </w:r>
    </w:p>
    <w:p w:rsidR="00566FC2" w:rsidRDefault="00566FC2" w:rsidP="00566F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566FC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в общеобразовательных учреждениях  Симферопольского района в 2023/2024 учебном  году</w:t>
      </w:r>
    </w:p>
    <w:p w:rsidR="00566FC2" w:rsidRDefault="00566FC2" w:rsidP="00566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566FC2" w:rsidRPr="00566FC2" w:rsidRDefault="00566FC2" w:rsidP="00566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66F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Лаврушкина Р.Ф., </w:t>
      </w:r>
    </w:p>
    <w:p w:rsidR="00566FC2" w:rsidRPr="00566FC2" w:rsidRDefault="00566FC2" w:rsidP="00566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66F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заместитель директора </w:t>
      </w:r>
    </w:p>
    <w:p w:rsidR="00566FC2" w:rsidRDefault="00566FC2" w:rsidP="00566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66F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МБОУ ДО «ЦДЮТ».</w:t>
      </w:r>
    </w:p>
    <w:p w:rsidR="00566FC2" w:rsidRDefault="00566FC2" w:rsidP="00566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66FC2" w:rsidRDefault="00566FC2" w:rsidP="00566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66FC2" w:rsidRPr="00566FC2" w:rsidRDefault="00566FC2" w:rsidP="00566F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</w:t>
      </w:r>
      <w:r w:rsidRPr="00566F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Во исполнение приказа Министерства образования, науки и молодежи Республики Крым </w:t>
      </w:r>
    </w:p>
    <w:p w:rsidR="00566FC2" w:rsidRDefault="00566FC2" w:rsidP="00566F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66F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от 12.09.2023 № 1533 «Об утверждении Стандарта проектов предпрофессионального образования в общеобразовательных организациях Республики Крым в 2023/2024 учебном году», приказа управления образования от 11.09.2023 г     № 788 «О реализации проектов предпрофессионального образования в общеобразовательных учреждениях Симферопольского района в 2023/2024 учебном</w:t>
      </w:r>
    </w:p>
    <w:p w:rsidR="00566FC2" w:rsidRPr="00566FC2" w:rsidRDefault="00566FC2" w:rsidP="00F23A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году, приказа управления образования от 2-.09.2023№822</w:t>
      </w:r>
      <w:r w:rsidRPr="00566FC2">
        <w:t xml:space="preserve"> </w:t>
      </w:r>
      <w:r>
        <w:t>«</w:t>
      </w:r>
      <w:r w:rsidRPr="00566F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 утверждении Стандарта проектов предпрофессионального образова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ния </w:t>
      </w:r>
      <w:r w:rsidRPr="00566F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 общеобразовательных учреждениях Симферопольского района в 2023/2024 учебном году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» </w:t>
      </w:r>
      <w:r w:rsidRPr="00566FC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 целью обеспечения условий реализации предпрофессионального образования в общеобразовательных  учреждениях Симферопольского района Республики Крым,  развития у обучающихся умений и навыков, направленных на реализацию личностно-ориентированного обучения, расширения возможностей социализации учащихся, обеспечения преемственности между общим и профессиональным образованием, внедрения практико-ориентированного обучения на основе предпрофессиональных учебных курсов, партнерства с образовательными организациями высшего образования, учреждениями среднего профессионального образования и работодателями, в соответствии с требованиями федеральных государственных образовательных стандартов среднего общего образования</w:t>
      </w:r>
      <w:r w:rsidR="00F23A62" w:rsidRPr="00F23A62">
        <w:t xml:space="preserve"> </w:t>
      </w:r>
      <w:r w:rsidR="00F23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</w:t>
      </w:r>
      <w:r w:rsidR="00F23A62" w:rsidRPr="00F23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родолжить работу по реализации проектов предпрофессионального образования общеобразовательных  учреждений с организациями высшего, среднего профессионального, дополнительного образования и ины</w:t>
      </w:r>
      <w:r w:rsidR="00F23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ми организациями в 11-х классах и       о</w:t>
      </w:r>
      <w:r w:rsidR="00F23A62" w:rsidRPr="00F23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рганизовать работу по реализации проектов предпрофессионального образования общеобразовательных организаций с организациями высшего, среднего профессионального, дополнительного образования и иными организациями в 10-х классах.</w:t>
      </w:r>
    </w:p>
    <w:p w:rsidR="00C75659" w:rsidRPr="00FE0E91" w:rsidRDefault="00C75659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594C94" w:rsidRPr="00FB082F" w:rsidRDefault="00FB082F" w:rsidP="008314BE">
      <w:pPr>
        <w:spacing w:after="0"/>
        <w:ind w:right="136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</w:t>
      </w:r>
      <w:r w:rsidR="004D36F8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Руководителям общеобразовательных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учреждений необходимо </w:t>
      </w:r>
      <w:r w:rsidR="0009283E" w:rsidRPr="0009283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разработать локальные нормативные акты, регламентирующие функционирование в общеобразовательных учреждениях  проектов предпрофессионального образования;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354E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</w:t>
      </w:r>
      <w:r w:rsidR="00594C94" w:rsidRPr="00594C9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аправ</w:t>
      </w:r>
      <w:r w:rsidR="00A123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лять</w:t>
      </w:r>
      <w:r w:rsidR="00594C94" w:rsidRPr="00594C9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информацию об итогах мониторинга </w:t>
      </w:r>
      <w:r w:rsidR="00A1236F" w:rsidRPr="00A1236F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деятельности общеобразовательных учреждений по реализации Стандарта проектов предпрофессионального образования</w:t>
      </w:r>
      <w:r w:rsidR="00E7320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594C94" w:rsidRPr="00594C9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 срок до </w:t>
      </w:r>
      <w:r w:rsidR="0091180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10 января, 10 августа </w:t>
      </w:r>
      <w:r w:rsidR="00594C94" w:rsidRPr="00594C94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на адрес электронной почты </w:t>
      </w:r>
      <w:r w:rsidR="00594C94" w:rsidRPr="00594C9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ru-RU"/>
        </w:rPr>
        <w:t>petryshka</w:t>
      </w:r>
      <w:r w:rsidR="00594C94" w:rsidRPr="00594C9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  <w:t>58@</w:t>
      </w:r>
      <w:r w:rsidR="00594C94" w:rsidRPr="00594C9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ru-RU"/>
        </w:rPr>
        <w:t>mail</w:t>
      </w:r>
      <w:r w:rsidR="00594C94" w:rsidRPr="00594C9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  <w:t>.</w:t>
      </w:r>
      <w:r w:rsidR="00594C94" w:rsidRPr="00594C9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  <w:t>.</w:t>
      </w:r>
    </w:p>
    <w:p w:rsidR="00594C94" w:rsidRDefault="00594C94" w:rsidP="008314BE">
      <w:pPr>
        <w:spacing w:after="0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8314BE">
      <w:pPr>
        <w:spacing w:after="0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8314BE">
      <w:pPr>
        <w:spacing w:after="0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8314BE">
      <w:pPr>
        <w:spacing w:after="0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8314BE">
      <w:pPr>
        <w:spacing w:after="0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94" w:rsidRDefault="00594C94" w:rsidP="008314BE">
      <w:pPr>
        <w:spacing w:after="0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202" w:rsidRDefault="00E73202" w:rsidP="007A1F89">
      <w:pPr>
        <w:pStyle w:val="42"/>
        <w:shd w:val="clear" w:color="auto" w:fill="auto"/>
        <w:spacing w:before="0" w:after="0" w:line="274" w:lineRule="exact"/>
        <w:ind w:left="5440"/>
        <w:jc w:val="right"/>
        <w:rPr>
          <w:b w:val="0"/>
          <w:color w:val="000000"/>
          <w:lang w:eastAsia="ru-RU" w:bidi="ru-RU"/>
        </w:rPr>
      </w:pPr>
    </w:p>
    <w:p w:rsidR="00E73202" w:rsidRDefault="00E73202" w:rsidP="00953C06">
      <w:pPr>
        <w:pStyle w:val="44"/>
        <w:keepNext/>
        <w:keepLines/>
        <w:shd w:val="clear" w:color="auto" w:fill="auto"/>
        <w:spacing w:after="240" w:line="317" w:lineRule="exact"/>
        <w:ind w:left="284" w:right="327"/>
        <w:rPr>
          <w:sz w:val="24"/>
          <w:szCs w:val="24"/>
        </w:rPr>
      </w:pPr>
      <w:bookmarkStart w:id="1" w:name="bookmark5"/>
      <w:r w:rsidRPr="00E73202">
        <w:rPr>
          <w:sz w:val="24"/>
          <w:szCs w:val="24"/>
        </w:rPr>
        <w:lastRenderedPageBreak/>
        <w:t>Стандарт проектов пр</w:t>
      </w:r>
      <w:r w:rsidR="001A1206">
        <w:rPr>
          <w:sz w:val="24"/>
          <w:szCs w:val="24"/>
        </w:rPr>
        <w:t xml:space="preserve">едпрофессионального образования </w:t>
      </w:r>
      <w:r w:rsidRPr="00E73202">
        <w:rPr>
          <w:sz w:val="24"/>
          <w:szCs w:val="24"/>
        </w:rPr>
        <w:t>в общеобразовательных  учреждениях  Симферопольского района в 2023</w:t>
      </w:r>
      <w:r w:rsidR="001A1206">
        <w:rPr>
          <w:sz w:val="24"/>
          <w:szCs w:val="24"/>
        </w:rPr>
        <w:t xml:space="preserve">/2024 учебном </w:t>
      </w:r>
      <w:r w:rsidRPr="00E73202">
        <w:rPr>
          <w:sz w:val="24"/>
          <w:szCs w:val="24"/>
        </w:rPr>
        <w:t>году</w:t>
      </w:r>
      <w:bookmarkEnd w:id="1"/>
    </w:p>
    <w:p w:rsidR="001A1206" w:rsidRPr="001A1206" w:rsidRDefault="001A1206" w:rsidP="00C42D52">
      <w:pPr>
        <w:pStyle w:val="44"/>
        <w:keepNext/>
        <w:keepLines/>
        <w:tabs>
          <w:tab w:val="left" w:pos="0"/>
        </w:tabs>
        <w:spacing w:line="276" w:lineRule="auto"/>
        <w:ind w:right="327"/>
        <w:jc w:val="both"/>
        <w:rPr>
          <w:b w:val="0"/>
          <w:sz w:val="24"/>
          <w:szCs w:val="24"/>
        </w:rPr>
      </w:pPr>
      <w:r w:rsidRPr="001A1206">
        <w:rPr>
          <w:b w:val="0"/>
          <w:sz w:val="24"/>
          <w:szCs w:val="24"/>
        </w:rPr>
        <w:t xml:space="preserve">Стандарт проектов предпрофессионального образования в общеобразовательных </w:t>
      </w:r>
      <w:r>
        <w:rPr>
          <w:b w:val="0"/>
          <w:sz w:val="24"/>
          <w:szCs w:val="24"/>
        </w:rPr>
        <w:t xml:space="preserve"> учреждениях Симферопольского района </w:t>
      </w:r>
      <w:r w:rsidRPr="001A1206">
        <w:rPr>
          <w:b w:val="0"/>
          <w:sz w:val="24"/>
          <w:szCs w:val="24"/>
        </w:rPr>
        <w:t>(далее – проекты) реализуется в общеобразовательных  учреждениях Симферопольского района</w:t>
      </w:r>
      <w:r>
        <w:rPr>
          <w:b w:val="0"/>
          <w:sz w:val="24"/>
          <w:szCs w:val="24"/>
        </w:rPr>
        <w:t xml:space="preserve"> </w:t>
      </w:r>
      <w:r w:rsidRPr="001A1206">
        <w:rPr>
          <w:b w:val="0"/>
          <w:sz w:val="24"/>
          <w:szCs w:val="24"/>
        </w:rPr>
        <w:t>в соответствии с требованиями федеральных государственных образовательных стандартов основного общего и среднего общего образования и Методических рекомендаций по реализации профориентационного минимума в образовательных организациях Российской Федерации, реализующих образовательные программы основного общего и среднего общего образования.</w:t>
      </w:r>
    </w:p>
    <w:p w:rsidR="001A1206" w:rsidRPr="001A1206" w:rsidRDefault="001A1206" w:rsidP="00C42D52">
      <w:pPr>
        <w:pStyle w:val="44"/>
        <w:keepNext/>
        <w:keepLines/>
        <w:tabs>
          <w:tab w:val="left" w:pos="0"/>
        </w:tabs>
        <w:spacing w:line="276" w:lineRule="auto"/>
        <w:ind w:right="327"/>
        <w:jc w:val="both"/>
        <w:rPr>
          <w:b w:val="0"/>
          <w:sz w:val="24"/>
          <w:szCs w:val="24"/>
        </w:rPr>
      </w:pPr>
      <w:r w:rsidRPr="001A1206">
        <w:rPr>
          <w:b w:val="0"/>
          <w:sz w:val="24"/>
          <w:szCs w:val="24"/>
        </w:rPr>
        <w:t>Проекты реализуются общеобразовательными</w:t>
      </w:r>
      <w:r>
        <w:rPr>
          <w:b w:val="0"/>
          <w:sz w:val="24"/>
          <w:szCs w:val="24"/>
        </w:rPr>
        <w:t xml:space="preserve"> учреждениями</w:t>
      </w:r>
      <w:r w:rsidRPr="001A1206">
        <w:rPr>
          <w:b w:val="0"/>
          <w:sz w:val="24"/>
          <w:szCs w:val="24"/>
        </w:rPr>
        <w:t xml:space="preserve">  совместно с организациями высшего, среднего профессионального, дополнительного образования и иными организациями в различных формах.</w:t>
      </w:r>
    </w:p>
    <w:p w:rsidR="001A1206" w:rsidRPr="001A1206" w:rsidRDefault="001A1206" w:rsidP="00C42D52">
      <w:pPr>
        <w:pStyle w:val="44"/>
        <w:keepNext/>
        <w:keepLines/>
        <w:shd w:val="clear" w:color="auto" w:fill="auto"/>
        <w:tabs>
          <w:tab w:val="left" w:pos="0"/>
        </w:tabs>
        <w:spacing w:line="276" w:lineRule="auto"/>
        <w:ind w:right="327"/>
        <w:jc w:val="both"/>
        <w:rPr>
          <w:b w:val="0"/>
          <w:sz w:val="24"/>
          <w:szCs w:val="24"/>
        </w:rPr>
      </w:pPr>
      <w:r w:rsidRPr="001A1206">
        <w:rPr>
          <w:b w:val="0"/>
          <w:sz w:val="24"/>
          <w:szCs w:val="24"/>
        </w:rPr>
        <w:t>Предпрофессиональное образование - это комплекс мероприятий из шести форм</w:t>
      </w:r>
      <w:r w:rsidRPr="001A1206">
        <w:rPr>
          <w:b w:val="0"/>
          <w:i/>
          <w:sz w:val="24"/>
          <w:szCs w:val="24"/>
        </w:rPr>
        <w:t xml:space="preserve"> реализации</w:t>
      </w:r>
      <w:r w:rsidRPr="001A1206">
        <w:rPr>
          <w:b w:val="0"/>
          <w:sz w:val="24"/>
          <w:szCs w:val="24"/>
        </w:rPr>
        <w:t xml:space="preserve"> </w:t>
      </w:r>
      <w:r w:rsidRPr="001A1206">
        <w:rPr>
          <w:b w:val="0"/>
          <w:i/>
          <w:sz w:val="24"/>
          <w:szCs w:val="24"/>
        </w:rPr>
        <w:t>профминимума на продвинутом уровне</w:t>
      </w:r>
      <w:r w:rsidRPr="001A1206">
        <w:rPr>
          <w:b w:val="0"/>
          <w:sz w:val="24"/>
          <w:szCs w:val="24"/>
        </w:rPr>
        <w:t>, обучение, направленное на расширение практического содержания профилей, формирование предпрофессиональных умений и навыков.</w:t>
      </w:r>
    </w:p>
    <w:p w:rsidR="00E73202" w:rsidRDefault="00E73202" w:rsidP="00C42D52">
      <w:pPr>
        <w:pStyle w:val="27"/>
        <w:shd w:val="clear" w:color="auto" w:fill="auto"/>
        <w:tabs>
          <w:tab w:val="left" w:pos="0"/>
        </w:tabs>
        <w:spacing w:before="0" w:after="0" w:line="276" w:lineRule="auto"/>
        <w:ind w:right="44"/>
        <w:rPr>
          <w:b/>
          <w:sz w:val="24"/>
          <w:szCs w:val="24"/>
        </w:rPr>
      </w:pPr>
      <w:r w:rsidRPr="00E73202">
        <w:rPr>
          <w:b/>
          <w:sz w:val="24"/>
          <w:szCs w:val="24"/>
        </w:rPr>
        <w:t>Цели реализации проектов:</w:t>
      </w:r>
    </w:p>
    <w:p w:rsidR="001A1206" w:rsidRPr="001A1206" w:rsidRDefault="001A1206" w:rsidP="00C42D52">
      <w:pPr>
        <w:pStyle w:val="27"/>
        <w:tabs>
          <w:tab w:val="left" w:pos="0"/>
        </w:tabs>
        <w:spacing w:before="0" w:after="0" w:line="276" w:lineRule="auto"/>
        <w:ind w:right="44"/>
        <w:rPr>
          <w:sz w:val="24"/>
          <w:szCs w:val="24"/>
        </w:rPr>
      </w:pPr>
      <w:r w:rsidRPr="001A1206">
        <w:rPr>
          <w:sz w:val="24"/>
          <w:szCs w:val="24"/>
        </w:rPr>
        <w:t>формирование у обучающихся предпрофессиональных умений, направленных на реализацию личностно-ориентированного учебного процесса;</w:t>
      </w:r>
    </w:p>
    <w:p w:rsidR="001A1206" w:rsidRPr="001A1206" w:rsidRDefault="001A1206" w:rsidP="00C42D52">
      <w:pPr>
        <w:pStyle w:val="27"/>
        <w:tabs>
          <w:tab w:val="left" w:pos="0"/>
        </w:tabs>
        <w:spacing w:before="0" w:after="0" w:line="276" w:lineRule="auto"/>
        <w:ind w:right="44"/>
        <w:rPr>
          <w:sz w:val="24"/>
          <w:szCs w:val="24"/>
        </w:rPr>
      </w:pPr>
      <w:r w:rsidRPr="001A1206">
        <w:rPr>
          <w:sz w:val="24"/>
          <w:szCs w:val="24"/>
        </w:rPr>
        <w:t>создание современного образовательного пространства для реализации разнообразных образовательных маршрутов обучающихся;</w:t>
      </w:r>
    </w:p>
    <w:p w:rsidR="001A1206" w:rsidRPr="001A1206" w:rsidRDefault="001A1206" w:rsidP="00C42D52">
      <w:pPr>
        <w:pStyle w:val="27"/>
        <w:tabs>
          <w:tab w:val="left" w:pos="0"/>
        </w:tabs>
        <w:spacing w:before="0" w:after="0" w:line="276" w:lineRule="auto"/>
        <w:ind w:right="44"/>
        <w:rPr>
          <w:sz w:val="24"/>
          <w:szCs w:val="24"/>
        </w:rPr>
      </w:pPr>
      <w:r w:rsidRPr="001A1206">
        <w:rPr>
          <w:sz w:val="24"/>
          <w:szCs w:val="24"/>
        </w:rPr>
        <w:t xml:space="preserve"> выявление одаренных обучающихся и формирование у них готовности                 к профессионально-личностному самоопределению;</w:t>
      </w:r>
    </w:p>
    <w:p w:rsidR="001A1206" w:rsidRPr="001A1206" w:rsidRDefault="001A1206" w:rsidP="00C42D52">
      <w:pPr>
        <w:pStyle w:val="27"/>
        <w:shd w:val="clear" w:color="auto" w:fill="auto"/>
        <w:tabs>
          <w:tab w:val="left" w:pos="0"/>
        </w:tabs>
        <w:spacing w:before="0" w:after="0" w:line="276" w:lineRule="auto"/>
        <w:ind w:right="44"/>
        <w:rPr>
          <w:sz w:val="24"/>
          <w:szCs w:val="24"/>
        </w:rPr>
      </w:pPr>
      <w:r w:rsidRPr="001A1206">
        <w:rPr>
          <w:sz w:val="24"/>
          <w:szCs w:val="24"/>
        </w:rPr>
        <w:t xml:space="preserve"> интеграция педагогически одаренных обучающихся в профессиональное сообщество на этапе обучения в общеобразовательной организации</w:t>
      </w:r>
    </w:p>
    <w:p w:rsidR="00E73202" w:rsidRDefault="00E73202" w:rsidP="00C42D52">
      <w:pPr>
        <w:pStyle w:val="27"/>
        <w:shd w:val="clear" w:color="auto" w:fill="auto"/>
        <w:tabs>
          <w:tab w:val="left" w:pos="0"/>
          <w:tab w:val="left" w:pos="1654"/>
        </w:tabs>
        <w:spacing w:before="0" w:after="0" w:line="276" w:lineRule="auto"/>
        <w:ind w:right="44"/>
        <w:rPr>
          <w:b/>
          <w:sz w:val="24"/>
          <w:szCs w:val="24"/>
        </w:rPr>
      </w:pPr>
      <w:r w:rsidRPr="00E73202">
        <w:rPr>
          <w:b/>
          <w:sz w:val="24"/>
          <w:szCs w:val="24"/>
        </w:rPr>
        <w:t>Образовательные задачи проектов:</w:t>
      </w:r>
    </w:p>
    <w:p w:rsidR="00CB6943" w:rsidRPr="00CB6943" w:rsidRDefault="00CB6943" w:rsidP="00C42D52">
      <w:pPr>
        <w:pStyle w:val="27"/>
        <w:tabs>
          <w:tab w:val="left" w:pos="0"/>
          <w:tab w:val="left" w:pos="1654"/>
        </w:tabs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формирование у обучающихся представлений о профессиональной деятельности;</w:t>
      </w:r>
    </w:p>
    <w:p w:rsidR="00CB6943" w:rsidRPr="00CB6943" w:rsidRDefault="00CB6943" w:rsidP="00C42D52">
      <w:pPr>
        <w:pStyle w:val="27"/>
        <w:tabs>
          <w:tab w:val="left" w:pos="0"/>
          <w:tab w:val="left" w:pos="1654"/>
        </w:tabs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предоставление возможностей для получения опыта профессиональной деятельности (профессиональные пробы);</w:t>
      </w:r>
    </w:p>
    <w:p w:rsidR="00CB6943" w:rsidRPr="00CB6943" w:rsidRDefault="00CB6943" w:rsidP="00C42D52">
      <w:pPr>
        <w:pStyle w:val="27"/>
        <w:tabs>
          <w:tab w:val="left" w:pos="1654"/>
        </w:tabs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реализация практико-ориентированного обучения на основе предпрофессиональных учебных курсов, партнёрства с вузами и работодателем;</w:t>
      </w:r>
    </w:p>
    <w:p w:rsidR="00CB6943" w:rsidRPr="00CB6943" w:rsidRDefault="00CB6943" w:rsidP="00C42D52">
      <w:pPr>
        <w:pStyle w:val="27"/>
        <w:tabs>
          <w:tab w:val="left" w:pos="1654"/>
        </w:tabs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расширение возможности социализации обучающихся, обеспечение преемственности между общим и профессиональным образованием, эффективная подготовка выпускников общеоб</w:t>
      </w:r>
      <w:r>
        <w:rPr>
          <w:sz w:val="24"/>
          <w:szCs w:val="24"/>
        </w:rPr>
        <w:t xml:space="preserve">разовательной организации </w:t>
      </w:r>
      <w:r w:rsidRPr="00CB6943">
        <w:rPr>
          <w:sz w:val="24"/>
          <w:szCs w:val="24"/>
        </w:rPr>
        <w:t>к освоению программ высшего профессионального образования;</w:t>
      </w:r>
    </w:p>
    <w:p w:rsidR="00CB6943" w:rsidRPr="00CB6943" w:rsidRDefault="00CB6943" w:rsidP="00C42D52">
      <w:pPr>
        <w:pStyle w:val="27"/>
        <w:tabs>
          <w:tab w:val="left" w:pos="1654"/>
        </w:tabs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создание гибкой, практико-ориентированной модели предпрофессионального образования для качественной подготовки обучающихся к освоению будущей профессии;</w:t>
      </w:r>
    </w:p>
    <w:p w:rsidR="00CB6943" w:rsidRPr="00CB6943" w:rsidRDefault="00CB6943" w:rsidP="00C42D52">
      <w:pPr>
        <w:pStyle w:val="27"/>
        <w:tabs>
          <w:tab w:val="left" w:pos="1654"/>
        </w:tabs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привлечение обучающихся к научно-исследовательской проектной деятельности;</w:t>
      </w:r>
    </w:p>
    <w:p w:rsidR="00CB6943" w:rsidRPr="00CB6943" w:rsidRDefault="00CB6943" w:rsidP="00C42D52">
      <w:pPr>
        <w:pStyle w:val="27"/>
        <w:shd w:val="clear" w:color="auto" w:fill="auto"/>
        <w:tabs>
          <w:tab w:val="left" w:pos="1654"/>
        </w:tabs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получение первой профессии на базе организации высшего образования.</w:t>
      </w:r>
    </w:p>
    <w:p w:rsidR="00CB6943" w:rsidRDefault="00CB6943" w:rsidP="00C42D52">
      <w:pPr>
        <w:pStyle w:val="27"/>
        <w:shd w:val="clear" w:color="auto" w:fill="auto"/>
        <w:spacing w:before="0" w:after="0" w:line="276" w:lineRule="auto"/>
        <w:ind w:right="44"/>
        <w:rPr>
          <w:b/>
          <w:sz w:val="24"/>
          <w:szCs w:val="24"/>
        </w:rPr>
      </w:pPr>
      <w:r w:rsidRPr="00CB6943">
        <w:rPr>
          <w:b/>
          <w:sz w:val="24"/>
          <w:szCs w:val="24"/>
        </w:rPr>
        <w:t>Модель организации проекта предпрофессиональных классов.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Проект предпрофильных (9 класс) предпрофессиональных классов реализуется по программе продвинутого уровня профминимума (не менее 80 часов в год) по следующей модели:</w:t>
      </w:r>
    </w:p>
    <w:p w:rsidR="00C42D52" w:rsidRDefault="00C42D52" w:rsidP="00C42D52">
      <w:pPr>
        <w:pStyle w:val="27"/>
        <w:spacing w:before="0" w:after="0" w:line="276" w:lineRule="auto"/>
        <w:ind w:right="44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Урочная деятельность </w:t>
      </w:r>
    </w:p>
    <w:p w:rsidR="00CB6943" w:rsidRPr="00C42D52" w:rsidRDefault="00CB6943" w:rsidP="00C42D52">
      <w:pPr>
        <w:pStyle w:val="27"/>
        <w:spacing w:before="0" w:after="0" w:line="276" w:lineRule="auto"/>
        <w:ind w:right="44"/>
        <w:rPr>
          <w:i/>
          <w:sz w:val="24"/>
          <w:szCs w:val="24"/>
          <w:u w:val="single"/>
        </w:rPr>
      </w:pPr>
      <w:r w:rsidRPr="00CB6943">
        <w:rPr>
          <w:sz w:val="24"/>
          <w:szCs w:val="24"/>
        </w:rPr>
        <w:t>Предлагаются следующие мероприятия: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изучение учебных предметов по выбранному направлению профессионального обучения на углубленном уровне (химия, биология, физика на выбор);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lastRenderedPageBreak/>
        <w:t>изучение курсов по выбору по выбранному направлению профессионального обучения;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элементы профориентационной направленности в рамках уроков по углубленным учебным предметам, математике и технологии.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  <w:u w:val="single"/>
        </w:rPr>
      </w:pPr>
      <w:r w:rsidRPr="00CB6943">
        <w:rPr>
          <w:sz w:val="24"/>
          <w:szCs w:val="24"/>
          <w:u w:val="single"/>
        </w:rPr>
        <w:t xml:space="preserve">Внеурочная деятельность 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Предлагаются следующие мероприятия: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курсы внеурочной деятельности дополняющие выбранное направление профессионального обучения;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урок «Россия – мои горизонты»;</w:t>
      </w:r>
    </w:p>
    <w:p w:rsid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>
        <w:rPr>
          <w:sz w:val="24"/>
          <w:szCs w:val="24"/>
        </w:rPr>
        <w:t>проектная деятельность.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i/>
          <w:sz w:val="24"/>
          <w:szCs w:val="24"/>
          <w:u w:val="single"/>
        </w:rPr>
        <w:t>Воспитательная работа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Предлагаются следующие мероприятия: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профессиональные пробы;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участие в конкурсах профессиональной направленности;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экскурсии на предприятия компании – работодателя.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i/>
          <w:sz w:val="24"/>
          <w:szCs w:val="24"/>
          <w:u w:val="single"/>
        </w:rPr>
      </w:pPr>
      <w:r w:rsidRPr="00F312D6">
        <w:rPr>
          <w:i/>
          <w:sz w:val="24"/>
          <w:szCs w:val="24"/>
          <w:u w:val="single"/>
        </w:rPr>
        <w:t>Взаимодействие с родителями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Предлагаются следующие мероприятия: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 xml:space="preserve">информационное сопровождение родителей; 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 xml:space="preserve">проведение тематических родительских собраний на базе партнеров – участников проекта; 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 xml:space="preserve">тематические рассылки по электронной почте и с помощью VK мессенджера, в т.ч. о процессе профессионального самоопределения ребенка; 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участие родительского сообщества во встречах с представителями разных профессий;</w:t>
      </w:r>
    </w:p>
    <w:p w:rsidR="00CB6943" w:rsidRPr="00CB6943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CB6943">
        <w:rPr>
          <w:sz w:val="24"/>
          <w:szCs w:val="24"/>
        </w:rPr>
        <w:t>проведение двух родительских собраний в год: ознакомительного и итогового (во II полугодии).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i/>
          <w:sz w:val="24"/>
          <w:szCs w:val="24"/>
          <w:u w:val="single"/>
        </w:rPr>
      </w:pPr>
      <w:r w:rsidRPr="00F312D6">
        <w:rPr>
          <w:i/>
          <w:sz w:val="24"/>
          <w:szCs w:val="24"/>
          <w:u w:val="single"/>
        </w:rPr>
        <w:t>Дополнительное образование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F312D6">
        <w:rPr>
          <w:sz w:val="24"/>
          <w:szCs w:val="24"/>
        </w:rPr>
        <w:t>Предлагаются следующие мероприятия: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F312D6">
        <w:rPr>
          <w:sz w:val="24"/>
          <w:szCs w:val="24"/>
        </w:rPr>
        <w:t>реализация ДО на базе школы;</w:t>
      </w:r>
    </w:p>
    <w:p w:rsid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F312D6">
        <w:rPr>
          <w:sz w:val="24"/>
          <w:szCs w:val="24"/>
        </w:rPr>
        <w:t>реализация ДО за счет партнеров- участников проекта – СПО (договор о сетевой форме реализации образовательной программы / соглашение о партнерстве) через запись в региональном «Навигатор</w:t>
      </w:r>
      <w:r w:rsidR="00F312D6">
        <w:rPr>
          <w:sz w:val="24"/>
          <w:szCs w:val="24"/>
        </w:rPr>
        <w:t>е дополнительного образования».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b/>
          <w:sz w:val="24"/>
          <w:szCs w:val="24"/>
          <w:u w:val="single"/>
        </w:rPr>
      </w:pPr>
      <w:r w:rsidRPr="00F312D6">
        <w:rPr>
          <w:b/>
          <w:i/>
          <w:sz w:val="24"/>
          <w:szCs w:val="24"/>
          <w:u w:val="single"/>
        </w:rPr>
        <w:t>Профессиональное обучение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F312D6">
        <w:rPr>
          <w:sz w:val="24"/>
          <w:szCs w:val="24"/>
        </w:rPr>
        <w:t>Предлагаются следующие мероприятия: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F312D6">
        <w:rPr>
          <w:sz w:val="24"/>
          <w:szCs w:val="24"/>
        </w:rPr>
        <w:t>профессиональное обучение по программам профессиональной подготовки за счет партнеров - участников проекта - СПО (соглашение о партнерстве).</w:t>
      </w:r>
    </w:p>
    <w:p w:rsid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F312D6">
        <w:rPr>
          <w:sz w:val="24"/>
          <w:szCs w:val="24"/>
        </w:rPr>
        <w:t>Проект профильных (10-11 класс) предпрофессиональных классов реализуется по программе продвинутого уровня профминимума (не менее 80 часов в год) по следующей модели: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  <w:u w:val="single"/>
        </w:rPr>
      </w:pPr>
      <w:r w:rsidRPr="00F312D6">
        <w:rPr>
          <w:i/>
          <w:sz w:val="24"/>
          <w:szCs w:val="24"/>
          <w:u w:val="single"/>
        </w:rPr>
        <w:t>Урочная деятельность</w:t>
      </w:r>
      <w:r w:rsidRPr="00F312D6">
        <w:rPr>
          <w:sz w:val="24"/>
          <w:szCs w:val="24"/>
          <w:u w:val="single"/>
        </w:rPr>
        <w:t xml:space="preserve"> 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F312D6">
        <w:rPr>
          <w:sz w:val="24"/>
          <w:szCs w:val="24"/>
        </w:rPr>
        <w:t>Предлагаются следующие мероприятия: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F312D6">
        <w:rPr>
          <w:sz w:val="24"/>
          <w:szCs w:val="24"/>
        </w:rPr>
        <w:t>изучение учебных предметов по выбранному профилю на углубленном уровне (не менее 2-х предметов);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F312D6">
        <w:rPr>
          <w:sz w:val="24"/>
          <w:szCs w:val="24"/>
        </w:rPr>
        <w:t>изучение элективных курсов по выбранному профилю;</w:t>
      </w:r>
    </w:p>
    <w:p w:rsid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F312D6">
        <w:rPr>
          <w:sz w:val="24"/>
          <w:szCs w:val="24"/>
        </w:rPr>
        <w:t>элементы профориентационной направленности в рамках уроков по профильным</w:t>
      </w:r>
      <w:r w:rsidRPr="00CB6943">
        <w:rPr>
          <w:b/>
          <w:sz w:val="24"/>
          <w:szCs w:val="24"/>
        </w:rPr>
        <w:t xml:space="preserve"> </w:t>
      </w:r>
      <w:r w:rsidR="00F312D6">
        <w:rPr>
          <w:sz w:val="24"/>
          <w:szCs w:val="24"/>
        </w:rPr>
        <w:t>учебным предметам.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  <w:u w:val="single"/>
        </w:rPr>
      </w:pPr>
      <w:r w:rsidRPr="00F312D6">
        <w:rPr>
          <w:i/>
          <w:sz w:val="24"/>
          <w:szCs w:val="24"/>
          <w:u w:val="single"/>
        </w:rPr>
        <w:t xml:space="preserve">Внеурочная деятельность 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F312D6">
        <w:rPr>
          <w:sz w:val="24"/>
          <w:szCs w:val="24"/>
        </w:rPr>
        <w:t>Предлагаются следующие мероприятия: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F312D6">
        <w:rPr>
          <w:sz w:val="24"/>
          <w:szCs w:val="24"/>
        </w:rPr>
        <w:t>курсы внеурочной деятельности по выбранному профилю и направлению предпрофессионального класса;</w:t>
      </w:r>
    </w:p>
    <w:p w:rsidR="00CB6943" w:rsidRPr="00F312D6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F312D6">
        <w:rPr>
          <w:sz w:val="24"/>
          <w:szCs w:val="24"/>
        </w:rPr>
        <w:lastRenderedPageBreak/>
        <w:t>урок «Россия – мои горизонты»;</w:t>
      </w:r>
    </w:p>
    <w:p w:rsidR="006668C4" w:rsidRDefault="006668C4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>
        <w:rPr>
          <w:sz w:val="24"/>
          <w:szCs w:val="24"/>
        </w:rPr>
        <w:t>проектная деятельность.</w:t>
      </w:r>
    </w:p>
    <w:p w:rsidR="00CB6943" w:rsidRPr="006668C4" w:rsidRDefault="00CB6943" w:rsidP="00C42D52">
      <w:pPr>
        <w:pStyle w:val="27"/>
        <w:spacing w:before="0" w:after="0" w:line="276" w:lineRule="auto"/>
        <w:ind w:right="44"/>
        <w:rPr>
          <w:i/>
          <w:sz w:val="24"/>
          <w:szCs w:val="24"/>
          <w:u w:val="single"/>
        </w:rPr>
      </w:pPr>
      <w:r w:rsidRPr="006668C4">
        <w:rPr>
          <w:i/>
          <w:sz w:val="24"/>
          <w:szCs w:val="24"/>
          <w:u w:val="single"/>
        </w:rPr>
        <w:t>Воспитательная работа</w:t>
      </w:r>
    </w:p>
    <w:p w:rsidR="00CB6943" w:rsidRPr="006668C4" w:rsidRDefault="00CB6943" w:rsidP="00C42D52">
      <w:pPr>
        <w:pStyle w:val="27"/>
        <w:spacing w:before="0" w:after="0" w:line="276" w:lineRule="auto"/>
        <w:ind w:left="142" w:right="44" w:hanging="142"/>
        <w:rPr>
          <w:sz w:val="24"/>
          <w:szCs w:val="24"/>
        </w:rPr>
      </w:pPr>
      <w:r w:rsidRPr="006668C4">
        <w:rPr>
          <w:sz w:val="24"/>
          <w:szCs w:val="24"/>
        </w:rPr>
        <w:t>Предлагаются следующие мероприятия:</w:t>
      </w:r>
    </w:p>
    <w:p w:rsidR="00CB6943" w:rsidRPr="006668C4" w:rsidRDefault="00CB6943" w:rsidP="00C42D52">
      <w:pPr>
        <w:pStyle w:val="27"/>
        <w:spacing w:before="0" w:after="0" w:line="276" w:lineRule="auto"/>
        <w:ind w:left="142" w:right="44" w:hanging="142"/>
        <w:rPr>
          <w:sz w:val="24"/>
          <w:szCs w:val="24"/>
        </w:rPr>
      </w:pPr>
      <w:r w:rsidRPr="006668C4">
        <w:rPr>
          <w:sz w:val="24"/>
          <w:szCs w:val="24"/>
        </w:rPr>
        <w:t>профессиональные пробы;</w:t>
      </w:r>
    </w:p>
    <w:p w:rsidR="00CB6943" w:rsidRPr="006668C4" w:rsidRDefault="00CB6943" w:rsidP="00C42D52">
      <w:pPr>
        <w:pStyle w:val="27"/>
        <w:spacing w:before="0" w:after="0" w:line="276" w:lineRule="auto"/>
        <w:ind w:left="142" w:right="44" w:hanging="142"/>
        <w:rPr>
          <w:sz w:val="24"/>
          <w:szCs w:val="24"/>
        </w:rPr>
      </w:pPr>
      <w:r w:rsidRPr="006668C4">
        <w:rPr>
          <w:sz w:val="24"/>
          <w:szCs w:val="24"/>
        </w:rPr>
        <w:t>участие в конкурсах профессиональной направленности;</w:t>
      </w:r>
    </w:p>
    <w:p w:rsidR="006668C4" w:rsidRDefault="00CB6943" w:rsidP="00C42D52">
      <w:pPr>
        <w:pStyle w:val="27"/>
        <w:spacing w:before="0" w:after="0" w:line="276" w:lineRule="auto"/>
        <w:ind w:left="142" w:right="44" w:hanging="142"/>
        <w:rPr>
          <w:sz w:val="24"/>
          <w:szCs w:val="24"/>
        </w:rPr>
      </w:pPr>
      <w:r w:rsidRPr="006668C4">
        <w:rPr>
          <w:sz w:val="24"/>
          <w:szCs w:val="24"/>
        </w:rPr>
        <w:t xml:space="preserve"> экскурсии на предп</w:t>
      </w:r>
      <w:r w:rsidR="006668C4">
        <w:rPr>
          <w:sz w:val="24"/>
          <w:szCs w:val="24"/>
        </w:rPr>
        <w:t>риятия компании – работодателя.</w:t>
      </w:r>
    </w:p>
    <w:p w:rsidR="00CB6943" w:rsidRPr="006668C4" w:rsidRDefault="00C42D52" w:rsidP="00C42D52">
      <w:pPr>
        <w:pStyle w:val="27"/>
        <w:spacing w:before="0" w:after="0" w:line="276" w:lineRule="auto"/>
        <w:ind w:right="44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CB6943" w:rsidRPr="006668C4">
        <w:rPr>
          <w:sz w:val="24"/>
          <w:szCs w:val="24"/>
          <w:u w:val="single"/>
        </w:rPr>
        <w:t>Взаимодействие с родителями</w:t>
      </w:r>
    </w:p>
    <w:p w:rsidR="00CB6943" w:rsidRPr="006668C4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6668C4">
        <w:rPr>
          <w:sz w:val="24"/>
          <w:szCs w:val="24"/>
        </w:rPr>
        <w:t>Предлагаются следующие мероприятия:</w:t>
      </w:r>
    </w:p>
    <w:p w:rsidR="00CB6943" w:rsidRPr="006668C4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6668C4">
        <w:rPr>
          <w:sz w:val="24"/>
          <w:szCs w:val="24"/>
        </w:rPr>
        <w:t xml:space="preserve"> информационное сопровождение родителей; </w:t>
      </w:r>
    </w:p>
    <w:p w:rsidR="00CB6943" w:rsidRPr="006668C4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6668C4">
        <w:rPr>
          <w:sz w:val="24"/>
          <w:szCs w:val="24"/>
        </w:rPr>
        <w:t xml:space="preserve"> проведение тематических родительских собраний на базе партнеров – участников проекта; </w:t>
      </w:r>
    </w:p>
    <w:p w:rsidR="00CB6943" w:rsidRPr="006668C4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6668C4">
        <w:rPr>
          <w:sz w:val="24"/>
          <w:szCs w:val="24"/>
        </w:rPr>
        <w:t xml:space="preserve">тематические рассылки по электронной почте и с помощью VK мессенджера, в том числе о процессе профессионального самоопределения ребенка; </w:t>
      </w:r>
    </w:p>
    <w:p w:rsidR="00CB6943" w:rsidRPr="006668C4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6668C4">
        <w:rPr>
          <w:sz w:val="24"/>
          <w:szCs w:val="24"/>
        </w:rPr>
        <w:t>участие родительского сообщества во встречах с представителями разных профессий;</w:t>
      </w:r>
    </w:p>
    <w:p w:rsidR="006668C4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6668C4">
        <w:rPr>
          <w:sz w:val="24"/>
          <w:szCs w:val="24"/>
        </w:rPr>
        <w:t xml:space="preserve"> проведение двух родительских собраний в год: ознакомительного</w:t>
      </w:r>
      <w:r w:rsidR="006668C4">
        <w:rPr>
          <w:sz w:val="24"/>
          <w:szCs w:val="24"/>
        </w:rPr>
        <w:t xml:space="preserve"> и итогового (во II полугодии).</w:t>
      </w:r>
    </w:p>
    <w:p w:rsidR="00CB6943" w:rsidRPr="006668C4" w:rsidRDefault="00CB6943" w:rsidP="00C42D52">
      <w:pPr>
        <w:pStyle w:val="27"/>
        <w:spacing w:before="0" w:after="0" w:line="276" w:lineRule="auto"/>
        <w:ind w:right="44"/>
        <w:rPr>
          <w:i/>
          <w:sz w:val="24"/>
          <w:szCs w:val="24"/>
          <w:u w:val="single"/>
        </w:rPr>
      </w:pPr>
      <w:r w:rsidRPr="006668C4">
        <w:rPr>
          <w:i/>
          <w:sz w:val="24"/>
          <w:szCs w:val="24"/>
          <w:u w:val="single"/>
        </w:rPr>
        <w:t>Дополнительное образование</w:t>
      </w:r>
    </w:p>
    <w:p w:rsidR="00CB6943" w:rsidRPr="006668C4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6668C4">
        <w:rPr>
          <w:sz w:val="24"/>
          <w:szCs w:val="24"/>
        </w:rPr>
        <w:t>Предлагаются следующие мероприятия:</w:t>
      </w:r>
    </w:p>
    <w:p w:rsidR="00CB6943" w:rsidRPr="006668C4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6668C4">
        <w:rPr>
          <w:sz w:val="24"/>
          <w:szCs w:val="24"/>
        </w:rPr>
        <w:t>реализация ДО на базе школы;</w:t>
      </w:r>
    </w:p>
    <w:p w:rsidR="006668C4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6668C4">
        <w:rPr>
          <w:sz w:val="24"/>
          <w:szCs w:val="24"/>
        </w:rPr>
        <w:t>реализация ДО за счет партнеров - участников проекта – СПО или ВУЗ (договор о сетевой форме реализации образовательной программы / соглашение о партнерстве) через запись в региональном «Навигатор</w:t>
      </w:r>
      <w:r w:rsidR="006668C4">
        <w:rPr>
          <w:sz w:val="24"/>
          <w:szCs w:val="24"/>
        </w:rPr>
        <w:t>е дополнительного образования».</w:t>
      </w:r>
    </w:p>
    <w:p w:rsidR="00CB6943" w:rsidRPr="006668C4" w:rsidRDefault="00CB6943" w:rsidP="00C42D52">
      <w:pPr>
        <w:pStyle w:val="27"/>
        <w:spacing w:before="0" w:after="0" w:line="276" w:lineRule="auto"/>
        <w:ind w:right="44"/>
        <w:rPr>
          <w:i/>
          <w:sz w:val="24"/>
          <w:szCs w:val="24"/>
          <w:u w:val="single"/>
        </w:rPr>
      </w:pPr>
      <w:r w:rsidRPr="006668C4">
        <w:rPr>
          <w:i/>
          <w:sz w:val="24"/>
          <w:szCs w:val="24"/>
          <w:u w:val="single"/>
        </w:rPr>
        <w:t>Профессиональное обучение</w:t>
      </w:r>
    </w:p>
    <w:p w:rsidR="00CB6943" w:rsidRPr="006668C4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6668C4">
        <w:rPr>
          <w:sz w:val="24"/>
          <w:szCs w:val="24"/>
        </w:rPr>
        <w:t>Предлагаются следующие мероприятия:</w:t>
      </w:r>
    </w:p>
    <w:p w:rsidR="00CB6943" w:rsidRPr="006668C4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6668C4">
        <w:rPr>
          <w:sz w:val="24"/>
          <w:szCs w:val="24"/>
        </w:rPr>
        <w:t>профессиональное обучение по программам профессиональной подготовки совместно с партнёрами - участниками проекта (договор о сетевой форме реализации образовательной программы);</w:t>
      </w:r>
    </w:p>
    <w:p w:rsidR="00CB6943" w:rsidRPr="006668C4" w:rsidRDefault="00CB6943" w:rsidP="00C42D52">
      <w:pPr>
        <w:pStyle w:val="27"/>
        <w:spacing w:before="0" w:after="0" w:line="276" w:lineRule="auto"/>
        <w:ind w:right="44"/>
        <w:rPr>
          <w:sz w:val="24"/>
          <w:szCs w:val="24"/>
        </w:rPr>
      </w:pPr>
      <w:r w:rsidRPr="006668C4">
        <w:rPr>
          <w:sz w:val="24"/>
          <w:szCs w:val="24"/>
        </w:rPr>
        <w:t>профессиональное обучение по программам профессиональной подготовки за счет партнеров - участников проекта (соглашение о партнерстве).</w:t>
      </w:r>
    </w:p>
    <w:p w:rsidR="006668C4" w:rsidRPr="006668C4" w:rsidRDefault="006668C4" w:rsidP="00C42D52">
      <w:pPr>
        <w:pStyle w:val="27"/>
        <w:spacing w:after="0" w:line="276" w:lineRule="auto"/>
        <w:ind w:right="44"/>
        <w:rPr>
          <w:rStyle w:val="28"/>
          <w:sz w:val="24"/>
          <w:szCs w:val="24"/>
        </w:rPr>
      </w:pPr>
      <w:r w:rsidRPr="006668C4">
        <w:rPr>
          <w:rStyle w:val="28"/>
          <w:sz w:val="24"/>
          <w:szCs w:val="24"/>
        </w:rPr>
        <w:t>Порядок участия организаций в проекте предпрофессионального образования.</w:t>
      </w:r>
    </w:p>
    <w:p w:rsidR="006668C4" w:rsidRPr="00C42D52" w:rsidRDefault="006668C4" w:rsidP="00C42D52">
      <w:pPr>
        <w:pStyle w:val="27"/>
        <w:spacing w:after="0" w:line="276" w:lineRule="auto"/>
        <w:ind w:right="44"/>
        <w:rPr>
          <w:rStyle w:val="28"/>
          <w:sz w:val="24"/>
          <w:szCs w:val="24"/>
          <w:u w:val="single"/>
        </w:rPr>
      </w:pPr>
      <w:r w:rsidRPr="00C42D52">
        <w:rPr>
          <w:rStyle w:val="28"/>
          <w:sz w:val="24"/>
          <w:szCs w:val="24"/>
          <w:u w:val="single"/>
        </w:rPr>
        <w:t>Участники проектов:</w:t>
      </w:r>
    </w:p>
    <w:p w:rsidR="006668C4" w:rsidRPr="006668C4" w:rsidRDefault="006668C4" w:rsidP="00C42D52">
      <w:pPr>
        <w:pStyle w:val="27"/>
        <w:spacing w:after="0" w:line="276" w:lineRule="auto"/>
        <w:ind w:right="44"/>
        <w:rPr>
          <w:rStyle w:val="28"/>
          <w:sz w:val="24"/>
          <w:szCs w:val="24"/>
        </w:rPr>
      </w:pPr>
      <w:r>
        <w:rPr>
          <w:rStyle w:val="28"/>
          <w:sz w:val="24"/>
          <w:szCs w:val="24"/>
        </w:rPr>
        <w:t>1</w:t>
      </w:r>
      <w:r w:rsidRPr="006668C4">
        <w:rPr>
          <w:rStyle w:val="28"/>
          <w:sz w:val="24"/>
          <w:szCs w:val="24"/>
        </w:rPr>
        <w:t xml:space="preserve">. </w:t>
      </w:r>
      <w:r>
        <w:rPr>
          <w:rStyle w:val="28"/>
          <w:sz w:val="24"/>
          <w:szCs w:val="24"/>
        </w:rPr>
        <w:t>У</w:t>
      </w:r>
      <w:r w:rsidR="00953C06">
        <w:rPr>
          <w:rStyle w:val="28"/>
          <w:sz w:val="24"/>
          <w:szCs w:val="24"/>
        </w:rPr>
        <w:t>правление</w:t>
      </w:r>
      <w:r w:rsidRPr="006668C4">
        <w:rPr>
          <w:rStyle w:val="28"/>
          <w:sz w:val="24"/>
          <w:szCs w:val="24"/>
        </w:rPr>
        <w:t xml:space="preserve"> образовани</w:t>
      </w:r>
      <w:r>
        <w:rPr>
          <w:rStyle w:val="28"/>
          <w:sz w:val="24"/>
          <w:szCs w:val="24"/>
        </w:rPr>
        <w:t>я, МБОУ ДО «ЦДЮТ»</w:t>
      </w:r>
      <w:r w:rsidRPr="006668C4">
        <w:rPr>
          <w:rStyle w:val="28"/>
          <w:sz w:val="24"/>
          <w:szCs w:val="24"/>
        </w:rPr>
        <w:t xml:space="preserve">: </w:t>
      </w:r>
    </w:p>
    <w:p w:rsidR="006668C4" w:rsidRPr="006668C4" w:rsidRDefault="006668C4" w:rsidP="00C42D52">
      <w:pPr>
        <w:pStyle w:val="27"/>
        <w:spacing w:before="0" w:after="0" w:line="276" w:lineRule="auto"/>
        <w:ind w:right="44"/>
        <w:rPr>
          <w:rStyle w:val="28"/>
          <w:b w:val="0"/>
          <w:sz w:val="24"/>
          <w:szCs w:val="24"/>
        </w:rPr>
      </w:pPr>
      <w:r w:rsidRPr="006668C4">
        <w:rPr>
          <w:rStyle w:val="28"/>
          <w:b w:val="0"/>
          <w:sz w:val="24"/>
          <w:szCs w:val="24"/>
        </w:rPr>
        <w:t xml:space="preserve">разрабатывают локальные нормативные акты, регламентирующие функционирование проектов в </w:t>
      </w:r>
      <w:r>
        <w:rPr>
          <w:rStyle w:val="28"/>
          <w:b w:val="0"/>
          <w:sz w:val="24"/>
          <w:szCs w:val="24"/>
        </w:rPr>
        <w:t>общеобразовательных учреждениях Симферопольского района</w:t>
      </w:r>
      <w:r w:rsidRPr="006668C4">
        <w:rPr>
          <w:rStyle w:val="28"/>
          <w:b w:val="0"/>
          <w:sz w:val="24"/>
          <w:szCs w:val="24"/>
        </w:rPr>
        <w:t>;</w:t>
      </w:r>
    </w:p>
    <w:p w:rsidR="006668C4" w:rsidRPr="006668C4" w:rsidRDefault="006668C4" w:rsidP="00C42D52">
      <w:pPr>
        <w:pStyle w:val="27"/>
        <w:spacing w:before="0" w:after="0" w:line="276" w:lineRule="auto"/>
        <w:ind w:right="44"/>
        <w:rPr>
          <w:rStyle w:val="28"/>
          <w:b w:val="0"/>
          <w:sz w:val="24"/>
          <w:szCs w:val="24"/>
        </w:rPr>
      </w:pPr>
      <w:r w:rsidRPr="006668C4">
        <w:rPr>
          <w:rStyle w:val="28"/>
          <w:b w:val="0"/>
          <w:sz w:val="24"/>
          <w:szCs w:val="24"/>
        </w:rPr>
        <w:t xml:space="preserve">организовывают деятельность по заключению договоров о сетевом взаимодействии общеобразовательных </w:t>
      </w:r>
      <w:r>
        <w:rPr>
          <w:rStyle w:val="28"/>
          <w:b w:val="0"/>
          <w:sz w:val="24"/>
          <w:szCs w:val="24"/>
        </w:rPr>
        <w:t xml:space="preserve">учреждений </w:t>
      </w:r>
      <w:r w:rsidRPr="006668C4">
        <w:rPr>
          <w:rStyle w:val="28"/>
          <w:b w:val="0"/>
          <w:sz w:val="24"/>
          <w:szCs w:val="24"/>
        </w:rPr>
        <w:t>с организациями высшего, среднего профессионального, дополнительного образования и иными организациями, участвующими в реализации проектов;</w:t>
      </w:r>
    </w:p>
    <w:p w:rsidR="006668C4" w:rsidRPr="006668C4" w:rsidRDefault="006668C4" w:rsidP="00C42D52">
      <w:pPr>
        <w:pStyle w:val="27"/>
        <w:spacing w:before="0" w:after="0" w:line="276" w:lineRule="auto"/>
        <w:ind w:right="44"/>
        <w:rPr>
          <w:rStyle w:val="28"/>
          <w:b w:val="0"/>
          <w:sz w:val="24"/>
          <w:szCs w:val="24"/>
        </w:rPr>
      </w:pPr>
      <w:r w:rsidRPr="006668C4">
        <w:rPr>
          <w:rStyle w:val="28"/>
          <w:b w:val="0"/>
          <w:sz w:val="24"/>
          <w:szCs w:val="24"/>
        </w:rPr>
        <w:t>утверждаю</w:t>
      </w:r>
      <w:r w:rsidR="00953C06">
        <w:rPr>
          <w:rStyle w:val="28"/>
          <w:b w:val="0"/>
          <w:sz w:val="24"/>
          <w:szCs w:val="24"/>
        </w:rPr>
        <w:t xml:space="preserve">т перечень общеобразовательных </w:t>
      </w:r>
      <w:r w:rsidR="00882B3F">
        <w:rPr>
          <w:rStyle w:val="28"/>
          <w:b w:val="0"/>
          <w:sz w:val="24"/>
          <w:szCs w:val="24"/>
        </w:rPr>
        <w:t xml:space="preserve"> учреждений</w:t>
      </w:r>
      <w:r w:rsidRPr="006668C4">
        <w:rPr>
          <w:rStyle w:val="28"/>
          <w:b w:val="0"/>
          <w:sz w:val="24"/>
          <w:szCs w:val="24"/>
        </w:rPr>
        <w:t>, участвующих в реализации проектов;</w:t>
      </w:r>
    </w:p>
    <w:p w:rsidR="006668C4" w:rsidRPr="006668C4" w:rsidRDefault="006668C4" w:rsidP="00C42D52">
      <w:pPr>
        <w:pStyle w:val="27"/>
        <w:spacing w:before="0" w:after="0" w:line="276" w:lineRule="auto"/>
        <w:ind w:right="44"/>
        <w:rPr>
          <w:rStyle w:val="28"/>
          <w:b w:val="0"/>
          <w:sz w:val="24"/>
          <w:szCs w:val="24"/>
        </w:rPr>
      </w:pPr>
      <w:r w:rsidRPr="006668C4">
        <w:rPr>
          <w:rStyle w:val="28"/>
          <w:b w:val="0"/>
          <w:sz w:val="24"/>
          <w:szCs w:val="24"/>
        </w:rPr>
        <w:t>осуществляют координацию де</w:t>
      </w:r>
      <w:r w:rsidR="00953C06">
        <w:rPr>
          <w:rStyle w:val="28"/>
          <w:b w:val="0"/>
          <w:sz w:val="24"/>
          <w:szCs w:val="24"/>
        </w:rPr>
        <w:t xml:space="preserve">ятельности общеобразовательных </w:t>
      </w:r>
      <w:r w:rsidR="00882B3F">
        <w:rPr>
          <w:rStyle w:val="28"/>
          <w:b w:val="0"/>
          <w:sz w:val="24"/>
          <w:szCs w:val="24"/>
        </w:rPr>
        <w:t xml:space="preserve">учреждений </w:t>
      </w:r>
      <w:r w:rsidRPr="006668C4">
        <w:rPr>
          <w:rStyle w:val="28"/>
          <w:b w:val="0"/>
          <w:sz w:val="24"/>
          <w:szCs w:val="24"/>
        </w:rPr>
        <w:t xml:space="preserve"> </w:t>
      </w:r>
      <w:r w:rsidR="00882B3F">
        <w:rPr>
          <w:rStyle w:val="28"/>
          <w:b w:val="0"/>
          <w:sz w:val="24"/>
          <w:szCs w:val="24"/>
        </w:rPr>
        <w:t xml:space="preserve">Симферопольского района </w:t>
      </w:r>
      <w:r w:rsidRPr="006668C4">
        <w:rPr>
          <w:rStyle w:val="28"/>
          <w:b w:val="0"/>
          <w:sz w:val="24"/>
          <w:szCs w:val="24"/>
        </w:rPr>
        <w:t>по реализации проектов;</w:t>
      </w:r>
    </w:p>
    <w:p w:rsidR="006668C4" w:rsidRPr="006668C4" w:rsidRDefault="006668C4" w:rsidP="00C42D52">
      <w:pPr>
        <w:pStyle w:val="27"/>
        <w:spacing w:before="0" w:after="0" w:line="276" w:lineRule="auto"/>
        <w:ind w:right="44"/>
        <w:rPr>
          <w:rStyle w:val="28"/>
          <w:b w:val="0"/>
          <w:sz w:val="24"/>
          <w:szCs w:val="24"/>
        </w:rPr>
      </w:pPr>
      <w:r w:rsidRPr="006668C4">
        <w:rPr>
          <w:rStyle w:val="28"/>
          <w:b w:val="0"/>
          <w:sz w:val="24"/>
          <w:szCs w:val="24"/>
        </w:rPr>
        <w:t xml:space="preserve">проводят мониторинг деятельности общеобразовательных </w:t>
      </w:r>
      <w:r w:rsidR="00882B3F">
        <w:rPr>
          <w:rStyle w:val="28"/>
          <w:b w:val="0"/>
          <w:sz w:val="24"/>
          <w:szCs w:val="24"/>
        </w:rPr>
        <w:t xml:space="preserve">учреждений Симферопольского района </w:t>
      </w:r>
      <w:r w:rsidRPr="006668C4">
        <w:rPr>
          <w:rStyle w:val="28"/>
          <w:b w:val="0"/>
          <w:sz w:val="24"/>
          <w:szCs w:val="24"/>
        </w:rPr>
        <w:t>по реализации Стандарта проектов.</w:t>
      </w:r>
    </w:p>
    <w:p w:rsidR="006668C4" w:rsidRPr="006668C4" w:rsidRDefault="00882B3F" w:rsidP="00C42D52">
      <w:pPr>
        <w:pStyle w:val="27"/>
        <w:spacing w:after="0" w:line="276" w:lineRule="auto"/>
        <w:ind w:left="142" w:right="44"/>
        <w:rPr>
          <w:rStyle w:val="28"/>
          <w:sz w:val="24"/>
          <w:szCs w:val="24"/>
        </w:rPr>
      </w:pPr>
      <w:r>
        <w:rPr>
          <w:rStyle w:val="28"/>
          <w:sz w:val="24"/>
          <w:szCs w:val="24"/>
        </w:rPr>
        <w:tab/>
        <w:t>2</w:t>
      </w:r>
      <w:r w:rsidR="006668C4" w:rsidRPr="006668C4">
        <w:rPr>
          <w:rStyle w:val="28"/>
          <w:sz w:val="24"/>
          <w:szCs w:val="24"/>
        </w:rPr>
        <w:t>. Общеобразовательные организации, участвующие в проектах:</w:t>
      </w:r>
    </w:p>
    <w:p w:rsidR="006668C4" w:rsidRPr="00882B3F" w:rsidRDefault="006668C4" w:rsidP="00C42D52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lastRenderedPageBreak/>
        <w:t xml:space="preserve"> разрабатывают сетевые образовательные программы совместно с организациями высшего и /или среднего профессионального образования; </w:t>
      </w:r>
    </w:p>
    <w:p w:rsidR="006668C4" w:rsidRPr="00882B3F" w:rsidRDefault="006668C4" w:rsidP="00C42D52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 xml:space="preserve">комплектуют в рамках проектов предпрофессиональные классы на уровне основного и среднего общего образования; </w:t>
      </w:r>
    </w:p>
    <w:p w:rsidR="006668C4" w:rsidRPr="00882B3F" w:rsidRDefault="006668C4" w:rsidP="00C42D52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 xml:space="preserve"> проводят набор обучающихся в предпрофессиональные классы в рамках проектов;</w:t>
      </w:r>
    </w:p>
    <w:p w:rsidR="006668C4" w:rsidRPr="00882B3F" w:rsidRDefault="006668C4" w:rsidP="00C42D52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>осуществляют подготовку обучающихся по направлениям в рамках реализации Стандарта проектов;</w:t>
      </w:r>
    </w:p>
    <w:p w:rsidR="006668C4" w:rsidRPr="00882B3F" w:rsidRDefault="006668C4" w:rsidP="00C42D52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>организуют участие обучающихся и пе</w:t>
      </w:r>
      <w:r w:rsidR="00953C06">
        <w:rPr>
          <w:rStyle w:val="28"/>
          <w:b w:val="0"/>
          <w:sz w:val="24"/>
          <w:szCs w:val="24"/>
        </w:rPr>
        <w:t xml:space="preserve">дагогических работников </w:t>
      </w:r>
      <w:r w:rsidRPr="00882B3F">
        <w:rPr>
          <w:rStyle w:val="28"/>
          <w:b w:val="0"/>
          <w:sz w:val="24"/>
          <w:szCs w:val="24"/>
        </w:rPr>
        <w:t xml:space="preserve">в рамках проектов в практических курсах, профильных олимпиадах, научно-практических конференциях; </w:t>
      </w:r>
    </w:p>
    <w:p w:rsidR="006668C4" w:rsidRPr="00882B3F" w:rsidRDefault="006668C4" w:rsidP="00C42D52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 xml:space="preserve"> информируют общественность о результатах работы в рамках проектов, в том числе с использованием официальных сайтов образовательных организаций.</w:t>
      </w:r>
    </w:p>
    <w:p w:rsidR="006668C4" w:rsidRPr="006668C4" w:rsidRDefault="00882B3F" w:rsidP="00FD00A6">
      <w:pPr>
        <w:pStyle w:val="27"/>
        <w:spacing w:after="0" w:line="276" w:lineRule="auto"/>
        <w:ind w:left="142" w:right="44" w:firstLine="425"/>
        <w:rPr>
          <w:rStyle w:val="28"/>
          <w:sz w:val="24"/>
          <w:szCs w:val="24"/>
        </w:rPr>
      </w:pPr>
      <w:r>
        <w:rPr>
          <w:rStyle w:val="28"/>
          <w:sz w:val="24"/>
          <w:szCs w:val="24"/>
        </w:rPr>
        <w:tab/>
        <w:t>3</w:t>
      </w:r>
      <w:r w:rsidR="006668C4" w:rsidRPr="006668C4">
        <w:rPr>
          <w:rStyle w:val="28"/>
          <w:sz w:val="24"/>
          <w:szCs w:val="24"/>
        </w:rPr>
        <w:t>. Организации высшего, среднего профессионального, дополнительного образования, участвующие в проектах:</w:t>
      </w:r>
    </w:p>
    <w:p w:rsidR="006668C4" w:rsidRPr="00882B3F" w:rsidRDefault="006668C4" w:rsidP="00FD00A6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>участвуют в разработке сетевых образовательных программ для обучающихся общеобразовательных организаций в рамках проектов;</w:t>
      </w:r>
    </w:p>
    <w:p w:rsidR="006668C4" w:rsidRPr="00882B3F" w:rsidRDefault="006668C4" w:rsidP="00FD00A6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>участвуют в разработке материалов практических курсов, профильных олимпиад, научно-практических конференций в рамках проектов;</w:t>
      </w:r>
    </w:p>
    <w:p w:rsidR="006668C4" w:rsidRPr="00882B3F" w:rsidRDefault="006668C4" w:rsidP="00FD00A6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>участвуют в реализации образовательной деятельности, в организации и проведении практических курсов, профильных олимпиад, научно-практических конференций для обучающихся и педагогических работников                    в рамках проектов;</w:t>
      </w:r>
    </w:p>
    <w:p w:rsidR="006668C4" w:rsidRPr="00882B3F" w:rsidRDefault="006668C4" w:rsidP="00FD00A6">
      <w:pPr>
        <w:pStyle w:val="27"/>
        <w:spacing w:before="0" w:after="0" w:line="276" w:lineRule="auto"/>
        <w:ind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>сопровождают проектную и исследовательскую деятельность обучающихся в рамках проектов;</w:t>
      </w:r>
    </w:p>
    <w:p w:rsidR="006668C4" w:rsidRPr="00882B3F" w:rsidRDefault="006668C4" w:rsidP="00FD00A6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>проводят мероприятия по популяризации научных знаний     и современных технологий;</w:t>
      </w:r>
    </w:p>
    <w:p w:rsidR="006668C4" w:rsidRPr="00882B3F" w:rsidRDefault="006668C4" w:rsidP="00FD00A6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>предоставляют площадки и высокотехнологичное оборудование для организации проектной и исследовательской деятельности обучающихся;</w:t>
      </w:r>
    </w:p>
    <w:p w:rsidR="006668C4" w:rsidRPr="00882B3F" w:rsidRDefault="006668C4" w:rsidP="00FD00A6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>организуют профориентационную деятельность по ознакомлению обучающихся с профессиями и связанными с ними трудовыми обязанностями в рамках проектов.</w:t>
      </w:r>
    </w:p>
    <w:p w:rsidR="006668C4" w:rsidRPr="006668C4" w:rsidRDefault="00882B3F" w:rsidP="00FD00A6">
      <w:pPr>
        <w:pStyle w:val="27"/>
        <w:spacing w:after="0" w:line="276" w:lineRule="auto"/>
        <w:ind w:left="142" w:right="44" w:firstLine="425"/>
        <w:rPr>
          <w:rStyle w:val="28"/>
          <w:sz w:val="24"/>
          <w:szCs w:val="24"/>
        </w:rPr>
      </w:pPr>
      <w:r>
        <w:rPr>
          <w:rStyle w:val="28"/>
          <w:sz w:val="24"/>
          <w:szCs w:val="24"/>
        </w:rPr>
        <w:t>4</w:t>
      </w:r>
      <w:r w:rsidR="006668C4" w:rsidRPr="006668C4">
        <w:rPr>
          <w:rStyle w:val="28"/>
          <w:sz w:val="24"/>
          <w:szCs w:val="24"/>
        </w:rPr>
        <w:t>. Организации – работодатели, участвующие в проектах:</w:t>
      </w:r>
    </w:p>
    <w:p w:rsidR="006668C4" w:rsidRPr="00882B3F" w:rsidRDefault="006668C4" w:rsidP="00FD00A6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>организуют профориентационную деятельность по ознакомлению обучающихся с профессиями и связанными с ними трудовыми обязанностями в рамках проектов.</w:t>
      </w:r>
    </w:p>
    <w:p w:rsidR="006668C4" w:rsidRPr="00882B3F" w:rsidRDefault="006668C4" w:rsidP="00FD00A6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>предоставляют площадку для проведения профессиональных проб;</w:t>
      </w:r>
    </w:p>
    <w:p w:rsidR="006668C4" w:rsidRPr="00882B3F" w:rsidRDefault="006668C4" w:rsidP="00FD00A6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>организуют и проводят совместно с общеобразовательными организациями экскурсии на предприятия компании – работодателя;</w:t>
      </w:r>
    </w:p>
    <w:p w:rsidR="006668C4" w:rsidRPr="00882B3F" w:rsidRDefault="006668C4" w:rsidP="00FD00A6">
      <w:pPr>
        <w:pStyle w:val="27"/>
        <w:spacing w:before="0" w:after="0" w:line="276" w:lineRule="auto"/>
        <w:ind w:left="142" w:right="44"/>
        <w:rPr>
          <w:rStyle w:val="28"/>
          <w:b w:val="0"/>
          <w:sz w:val="24"/>
          <w:szCs w:val="24"/>
        </w:rPr>
      </w:pPr>
      <w:r w:rsidRPr="00882B3F">
        <w:rPr>
          <w:rStyle w:val="28"/>
          <w:b w:val="0"/>
          <w:sz w:val="24"/>
          <w:szCs w:val="24"/>
        </w:rPr>
        <w:t>осуществляют совместную с общеобразовательными организациями профориентационную работу с обучающимися и родителями.</w:t>
      </w:r>
    </w:p>
    <w:p w:rsidR="006668C4" w:rsidRPr="00882B3F" w:rsidRDefault="006668C4" w:rsidP="00FD00A6">
      <w:pPr>
        <w:pStyle w:val="27"/>
        <w:spacing w:after="0" w:line="276" w:lineRule="auto"/>
        <w:ind w:left="142" w:right="44" w:firstLine="425"/>
        <w:rPr>
          <w:rStyle w:val="28"/>
          <w:i/>
          <w:sz w:val="24"/>
          <w:szCs w:val="24"/>
        </w:rPr>
      </w:pPr>
      <w:r w:rsidRPr="006668C4">
        <w:rPr>
          <w:rStyle w:val="28"/>
          <w:sz w:val="24"/>
          <w:szCs w:val="24"/>
        </w:rPr>
        <w:tab/>
      </w:r>
      <w:r w:rsidRPr="00882B3F">
        <w:rPr>
          <w:rStyle w:val="28"/>
          <w:i/>
          <w:sz w:val="24"/>
          <w:szCs w:val="24"/>
        </w:rPr>
        <w:t>Прием в предпрофессиональные классы общеобразовательных организаций регламентируется законодательст</w:t>
      </w:r>
      <w:r w:rsidR="00882B3F" w:rsidRPr="00882B3F">
        <w:rPr>
          <w:rStyle w:val="28"/>
          <w:i/>
          <w:sz w:val="24"/>
          <w:szCs w:val="24"/>
        </w:rPr>
        <w:t xml:space="preserve">вом Российской Федерации  </w:t>
      </w:r>
      <w:r w:rsidRPr="00882B3F">
        <w:rPr>
          <w:rStyle w:val="28"/>
          <w:i/>
          <w:sz w:val="24"/>
          <w:szCs w:val="24"/>
        </w:rPr>
        <w:t>в сфере образования и локальными нормативными актами общеобразовательной организации.</w:t>
      </w:r>
    </w:p>
    <w:p w:rsidR="006668C4" w:rsidRPr="00882B3F" w:rsidRDefault="006668C4" w:rsidP="00FD00A6">
      <w:pPr>
        <w:pStyle w:val="27"/>
        <w:spacing w:after="0" w:line="276" w:lineRule="auto"/>
        <w:ind w:left="142" w:right="44" w:firstLine="425"/>
        <w:rPr>
          <w:rStyle w:val="28"/>
          <w:b w:val="0"/>
          <w:i/>
          <w:sz w:val="24"/>
          <w:szCs w:val="24"/>
        </w:rPr>
      </w:pPr>
      <w:r w:rsidRPr="00882B3F">
        <w:rPr>
          <w:rStyle w:val="28"/>
          <w:b w:val="0"/>
          <w:i/>
          <w:sz w:val="24"/>
          <w:szCs w:val="24"/>
        </w:rPr>
        <w:tab/>
        <w:t>Распределение обучающихся по классам внутри общеобразовательной организации, в том числе классам проектов, осуществляется общеобразовательной организацией са</w:t>
      </w:r>
      <w:r w:rsidR="00882B3F" w:rsidRPr="00882B3F">
        <w:rPr>
          <w:rStyle w:val="28"/>
          <w:b w:val="0"/>
          <w:i/>
          <w:sz w:val="24"/>
          <w:szCs w:val="24"/>
        </w:rPr>
        <w:t xml:space="preserve">мостоятельно в соответствии  </w:t>
      </w:r>
      <w:r w:rsidRPr="00882B3F">
        <w:rPr>
          <w:rStyle w:val="28"/>
          <w:b w:val="0"/>
          <w:i/>
          <w:sz w:val="24"/>
          <w:szCs w:val="24"/>
        </w:rPr>
        <w:t>с локальным нормативным актом общеобразовательной организации.</w:t>
      </w:r>
    </w:p>
    <w:p w:rsidR="006668C4" w:rsidRPr="00882B3F" w:rsidRDefault="006668C4" w:rsidP="00FD00A6">
      <w:pPr>
        <w:pStyle w:val="27"/>
        <w:shd w:val="clear" w:color="auto" w:fill="auto"/>
        <w:spacing w:before="0" w:after="0" w:line="276" w:lineRule="auto"/>
        <w:ind w:left="142" w:right="44" w:firstLine="425"/>
        <w:rPr>
          <w:rStyle w:val="28"/>
          <w:b w:val="0"/>
          <w:i/>
          <w:sz w:val="24"/>
          <w:szCs w:val="24"/>
        </w:rPr>
      </w:pPr>
      <w:r w:rsidRPr="00882B3F">
        <w:rPr>
          <w:rStyle w:val="28"/>
          <w:b w:val="0"/>
          <w:i/>
          <w:sz w:val="24"/>
          <w:szCs w:val="24"/>
        </w:rPr>
        <w:tab/>
        <w:t xml:space="preserve">Педагогическая команда общеобразовательной организации, участвующая в реализации проектов в части, касающейся учебных предметов, изучаемых на углубленном профильном уровне </w:t>
      </w:r>
      <w:r w:rsidRPr="00882B3F">
        <w:rPr>
          <w:rStyle w:val="28"/>
          <w:b w:val="0"/>
          <w:i/>
          <w:sz w:val="24"/>
          <w:szCs w:val="24"/>
        </w:rPr>
        <w:lastRenderedPageBreak/>
        <w:t>по профилю обучения, а также специальных курсов, отражающих специфику проектов предпрофессионального образования, должна быть заявлена на сайте общеобразовательной организации с указанием Ф.И.О. и должностей.</w:t>
      </w:r>
    </w:p>
    <w:p w:rsidR="006668C4" w:rsidRDefault="006668C4" w:rsidP="00FD00A6">
      <w:pPr>
        <w:pStyle w:val="27"/>
        <w:shd w:val="clear" w:color="auto" w:fill="auto"/>
        <w:spacing w:before="0" w:after="0" w:line="276" w:lineRule="auto"/>
        <w:ind w:left="142" w:right="44" w:firstLine="425"/>
        <w:rPr>
          <w:rStyle w:val="28"/>
          <w:sz w:val="24"/>
          <w:szCs w:val="24"/>
        </w:rPr>
      </w:pPr>
    </w:p>
    <w:p w:rsidR="00B10D22" w:rsidRPr="00882B3F" w:rsidRDefault="00B10D22" w:rsidP="00FD00A6">
      <w:pPr>
        <w:tabs>
          <w:tab w:val="left" w:leader="underscore" w:pos="3456"/>
          <w:tab w:val="left" w:leader="underscore" w:pos="4774"/>
        </w:tabs>
        <w:ind w:firstLine="426"/>
        <w:rPr>
          <w:rStyle w:val="2b"/>
          <w:rFonts w:eastAsiaTheme="majorEastAsia"/>
          <w:b w:val="0"/>
          <w:bCs w:val="0"/>
          <w:sz w:val="24"/>
          <w:szCs w:val="24"/>
          <w:u w:val="none"/>
        </w:rPr>
      </w:pPr>
      <w:r w:rsidRPr="00882B3F">
        <w:rPr>
          <w:rFonts w:ascii="Times New Roman" w:hAnsi="Times New Roman" w:cs="Times New Roman"/>
          <w:b/>
          <w:sz w:val="24"/>
          <w:szCs w:val="24"/>
        </w:rPr>
        <w:t xml:space="preserve">Целевые индикаторы реализации проектов предпрофессионального </w:t>
      </w:r>
      <w:r w:rsidRPr="00882B3F">
        <w:rPr>
          <w:rStyle w:val="2b"/>
          <w:rFonts w:eastAsiaTheme="majorEastAsia"/>
          <w:b w:val="0"/>
          <w:bCs w:val="0"/>
          <w:sz w:val="24"/>
          <w:szCs w:val="24"/>
          <w:u w:val="none"/>
        </w:rPr>
        <w:t>образования.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84"/>
        <w:gridCol w:w="2078"/>
        <w:gridCol w:w="3529"/>
      </w:tblGrid>
      <w:tr w:rsidR="00B10D22" w:rsidTr="00A610C2">
        <w:tc>
          <w:tcPr>
            <w:tcW w:w="6770" w:type="dxa"/>
            <w:gridSpan w:val="2"/>
          </w:tcPr>
          <w:p w:rsidR="00B10D22" w:rsidRPr="00B10D22" w:rsidRDefault="00B10D22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jc w:val="center"/>
              <w:rPr>
                <w:rStyle w:val="2b"/>
                <w:rFonts w:eastAsiaTheme="majorEastAsia"/>
                <w:bCs w:val="0"/>
                <w:sz w:val="24"/>
                <w:szCs w:val="24"/>
                <w:u w:val="none"/>
              </w:rPr>
            </w:pPr>
            <w:r w:rsidRPr="00B10D22">
              <w:rPr>
                <w:b/>
              </w:rPr>
              <w:t>Показатели</w:t>
            </w:r>
          </w:p>
        </w:tc>
        <w:tc>
          <w:tcPr>
            <w:tcW w:w="3612" w:type="dxa"/>
          </w:tcPr>
          <w:p w:rsidR="00B10D22" w:rsidRPr="00B10D22" w:rsidRDefault="00B10D22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jc w:val="center"/>
              <w:rPr>
                <w:rStyle w:val="2b"/>
                <w:rFonts w:eastAsiaTheme="majorEastAsia"/>
                <w:bCs w:val="0"/>
                <w:sz w:val="24"/>
                <w:szCs w:val="24"/>
                <w:u w:val="none"/>
              </w:rPr>
            </w:pPr>
            <w:r w:rsidRPr="00B10D22">
              <w:rPr>
                <w:rStyle w:val="2b"/>
                <w:rFonts w:eastAsiaTheme="majorEastAsia"/>
                <w:bCs w:val="0"/>
                <w:sz w:val="24"/>
                <w:szCs w:val="24"/>
                <w:u w:val="none"/>
              </w:rPr>
              <w:t>Начисляемые баллы</w:t>
            </w:r>
          </w:p>
        </w:tc>
      </w:tr>
      <w:tr w:rsidR="00B10D22" w:rsidTr="00A610C2">
        <w:tc>
          <w:tcPr>
            <w:tcW w:w="6770" w:type="dxa"/>
            <w:gridSpan w:val="2"/>
          </w:tcPr>
          <w:p w:rsidR="00B10D22" w:rsidRPr="00B10D22" w:rsidRDefault="00882B3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Cs w:val="0"/>
                <w:sz w:val="24"/>
                <w:szCs w:val="24"/>
                <w:u w:val="none"/>
              </w:rPr>
            </w:pPr>
            <w:r w:rsidRPr="00882B3F">
              <w:rPr>
                <w:rStyle w:val="2b"/>
                <w:rFonts w:eastAsiaTheme="majorEastAsia"/>
                <w:bCs w:val="0"/>
                <w:sz w:val="24"/>
                <w:szCs w:val="24"/>
                <w:u w:val="none"/>
              </w:rPr>
              <w:t>1. Организационные мероприятия – мах 18 баллов</w:t>
            </w:r>
          </w:p>
        </w:tc>
        <w:tc>
          <w:tcPr>
            <w:tcW w:w="3612" w:type="dxa"/>
          </w:tcPr>
          <w:p w:rsidR="00B10D22" w:rsidRDefault="00B10D22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B10D22" w:rsidTr="00A610C2">
        <w:tc>
          <w:tcPr>
            <w:tcW w:w="4668" w:type="dxa"/>
          </w:tcPr>
          <w:p w:rsidR="00B10D22" w:rsidRDefault="00B10D22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Наличие оборудования проекта</w:t>
            </w:r>
          </w:p>
        </w:tc>
        <w:tc>
          <w:tcPr>
            <w:tcW w:w="2102" w:type="dxa"/>
          </w:tcPr>
          <w:p w:rsidR="00B10D22" w:rsidRDefault="00B10D22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Есть/Нет</w:t>
            </w:r>
          </w:p>
        </w:tc>
        <w:tc>
          <w:tcPr>
            <w:tcW w:w="3612" w:type="dxa"/>
          </w:tcPr>
          <w:p w:rsidR="00B10D22" w:rsidRDefault="00B10D22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5/0</w:t>
            </w:r>
          </w:p>
        </w:tc>
      </w:tr>
      <w:tr w:rsidR="00B10D22" w:rsidTr="00A610C2">
        <w:tc>
          <w:tcPr>
            <w:tcW w:w="4668" w:type="dxa"/>
          </w:tcPr>
          <w:p w:rsidR="00B10D22" w:rsidRDefault="00B10D22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Наличие договоров о сетевом взаимодействии</w:t>
            </w:r>
          </w:p>
        </w:tc>
        <w:tc>
          <w:tcPr>
            <w:tcW w:w="2102" w:type="dxa"/>
          </w:tcPr>
          <w:p w:rsidR="00B10D22" w:rsidRDefault="00B10D22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B10D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Есть/Нет</w:t>
            </w:r>
          </w:p>
        </w:tc>
        <w:tc>
          <w:tcPr>
            <w:tcW w:w="3612" w:type="dxa"/>
          </w:tcPr>
          <w:p w:rsidR="00B10D22" w:rsidRDefault="00B10D22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2/0</w:t>
            </w:r>
          </w:p>
        </w:tc>
      </w:tr>
      <w:tr w:rsidR="00882B3F" w:rsidTr="00A610C2">
        <w:tc>
          <w:tcPr>
            <w:tcW w:w="4668" w:type="dxa"/>
          </w:tcPr>
          <w:p w:rsidR="00882B3F" w:rsidRPr="00882B3F" w:rsidRDefault="00882B3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3F">
              <w:rPr>
                <w:rFonts w:ascii="Times New Roman" w:hAnsi="Times New Roman" w:cs="Times New Roman"/>
                <w:sz w:val="24"/>
                <w:szCs w:val="24"/>
              </w:rPr>
              <w:t>Наличие соглашения о сотрудничестве</w:t>
            </w:r>
          </w:p>
        </w:tc>
        <w:tc>
          <w:tcPr>
            <w:tcW w:w="2102" w:type="dxa"/>
          </w:tcPr>
          <w:p w:rsidR="00882B3F" w:rsidRPr="00715E3A" w:rsidRDefault="00882B3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E3A">
              <w:rPr>
                <w:rFonts w:ascii="Times New Roman" w:hAnsi="Times New Roman" w:cs="Times New Roman"/>
                <w:sz w:val="28"/>
                <w:szCs w:val="28"/>
              </w:rPr>
              <w:t>Есть/Нет</w:t>
            </w:r>
          </w:p>
        </w:tc>
        <w:tc>
          <w:tcPr>
            <w:tcW w:w="3612" w:type="dxa"/>
          </w:tcPr>
          <w:p w:rsidR="00882B3F" w:rsidRPr="00A21E71" w:rsidRDefault="00882B3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E71">
              <w:rPr>
                <w:rFonts w:ascii="Times New Roman" w:hAnsi="Times New Roman" w:cs="Times New Roman"/>
                <w:sz w:val="28"/>
                <w:szCs w:val="28"/>
              </w:rPr>
              <w:t>2/0</w:t>
            </w:r>
          </w:p>
        </w:tc>
      </w:tr>
      <w:tr w:rsidR="00110D27" w:rsidTr="00A610C2">
        <w:tc>
          <w:tcPr>
            <w:tcW w:w="4668" w:type="dxa"/>
          </w:tcPr>
          <w:p w:rsidR="00110D27" w:rsidRPr="00110D27" w:rsidRDefault="00110D27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приказа о реализации предпрофессионального проекта в рамках профминимума </w:t>
            </w:r>
          </w:p>
        </w:tc>
        <w:tc>
          <w:tcPr>
            <w:tcW w:w="2102" w:type="dxa"/>
          </w:tcPr>
          <w:p w:rsidR="00110D27" w:rsidRPr="00110D27" w:rsidRDefault="00110D27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7">
              <w:rPr>
                <w:rFonts w:ascii="Times New Roman" w:hAnsi="Times New Roman" w:cs="Times New Roman"/>
                <w:sz w:val="24"/>
                <w:szCs w:val="24"/>
              </w:rPr>
              <w:t>Есть/Нет</w:t>
            </w:r>
          </w:p>
        </w:tc>
        <w:tc>
          <w:tcPr>
            <w:tcW w:w="3612" w:type="dxa"/>
          </w:tcPr>
          <w:p w:rsidR="00110D27" w:rsidRPr="00110D27" w:rsidRDefault="00110D27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7"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</w:tr>
      <w:tr w:rsidR="00110D27" w:rsidTr="00A610C2">
        <w:tc>
          <w:tcPr>
            <w:tcW w:w="4668" w:type="dxa"/>
          </w:tcPr>
          <w:p w:rsidR="00110D27" w:rsidRPr="00110D27" w:rsidRDefault="00110D27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7">
              <w:rPr>
                <w:rFonts w:ascii="Times New Roman" w:hAnsi="Times New Roman" w:cs="Times New Roman"/>
                <w:sz w:val="24"/>
                <w:szCs w:val="24"/>
              </w:rPr>
              <w:t>Наличие дорожной карты (плана мероприятий) по реализации предпрофессионального проекта в рамках  профминимума</w:t>
            </w:r>
          </w:p>
        </w:tc>
        <w:tc>
          <w:tcPr>
            <w:tcW w:w="2102" w:type="dxa"/>
          </w:tcPr>
          <w:p w:rsidR="00110D27" w:rsidRPr="00110D27" w:rsidRDefault="00110D27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7">
              <w:rPr>
                <w:rFonts w:ascii="Times New Roman" w:hAnsi="Times New Roman" w:cs="Times New Roman"/>
                <w:sz w:val="24"/>
                <w:szCs w:val="24"/>
              </w:rPr>
              <w:t>Есть/Нет</w:t>
            </w:r>
          </w:p>
        </w:tc>
        <w:tc>
          <w:tcPr>
            <w:tcW w:w="3612" w:type="dxa"/>
          </w:tcPr>
          <w:p w:rsidR="00110D27" w:rsidRPr="00A21E71" w:rsidRDefault="00110D27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E71">
              <w:rPr>
                <w:rFonts w:ascii="Times New Roman" w:hAnsi="Times New Roman" w:cs="Times New Roman"/>
                <w:sz w:val="28"/>
                <w:szCs w:val="28"/>
              </w:rPr>
              <w:t>2/0</w:t>
            </w:r>
          </w:p>
        </w:tc>
      </w:tr>
      <w:tr w:rsidR="00110D27" w:rsidTr="00A610C2">
        <w:tc>
          <w:tcPr>
            <w:tcW w:w="4668" w:type="dxa"/>
          </w:tcPr>
          <w:p w:rsidR="00110D27" w:rsidRPr="00110D27" w:rsidRDefault="00110D27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7">
              <w:rPr>
                <w:rFonts w:ascii="Times New Roman" w:hAnsi="Times New Roman" w:cs="Times New Roman"/>
                <w:sz w:val="24"/>
                <w:szCs w:val="24"/>
              </w:rPr>
              <w:t>Наличие Индивидуальной модели реализации предпрофессионального класса</w:t>
            </w:r>
          </w:p>
        </w:tc>
        <w:tc>
          <w:tcPr>
            <w:tcW w:w="2102" w:type="dxa"/>
          </w:tcPr>
          <w:p w:rsidR="00110D27" w:rsidRPr="00110D27" w:rsidRDefault="00110D27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7">
              <w:rPr>
                <w:rFonts w:ascii="Times New Roman" w:hAnsi="Times New Roman" w:cs="Times New Roman"/>
                <w:sz w:val="24"/>
                <w:szCs w:val="24"/>
              </w:rPr>
              <w:t>Есть/Нет</w:t>
            </w:r>
          </w:p>
        </w:tc>
        <w:tc>
          <w:tcPr>
            <w:tcW w:w="3612" w:type="dxa"/>
          </w:tcPr>
          <w:p w:rsidR="00110D27" w:rsidRPr="00A21E71" w:rsidRDefault="00110D27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E71">
              <w:rPr>
                <w:rFonts w:ascii="Times New Roman" w:hAnsi="Times New Roman" w:cs="Times New Roman"/>
                <w:sz w:val="28"/>
                <w:szCs w:val="28"/>
              </w:rPr>
              <w:t>5/0</w:t>
            </w:r>
          </w:p>
        </w:tc>
      </w:tr>
      <w:tr w:rsidR="00110D27" w:rsidTr="00A610C2">
        <w:tc>
          <w:tcPr>
            <w:tcW w:w="6770" w:type="dxa"/>
            <w:gridSpan w:val="2"/>
          </w:tcPr>
          <w:p w:rsidR="00110D27" w:rsidRDefault="00110D27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110D27">
              <w:rPr>
                <w:rStyle w:val="2b"/>
                <w:rFonts w:eastAsiaTheme="majorEastAsia"/>
                <w:bCs w:val="0"/>
                <w:sz w:val="24"/>
                <w:szCs w:val="24"/>
                <w:u w:val="none"/>
              </w:rPr>
              <w:t>2. Реализация профминимума – мах – 23 балла</w:t>
            </w:r>
          </w:p>
        </w:tc>
        <w:tc>
          <w:tcPr>
            <w:tcW w:w="3612" w:type="dxa"/>
          </w:tcPr>
          <w:p w:rsidR="00110D27" w:rsidRDefault="00110D27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706ADF" w:rsidTr="00A610C2">
        <w:tc>
          <w:tcPr>
            <w:tcW w:w="4668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Выполнение плана по реализации продвинутого уровня профминимума по часам</w:t>
            </w:r>
          </w:p>
        </w:tc>
        <w:tc>
          <w:tcPr>
            <w:tcW w:w="210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Более 80 часов</w:t>
            </w:r>
          </w:p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80 часов</w:t>
            </w:r>
          </w:p>
        </w:tc>
        <w:tc>
          <w:tcPr>
            <w:tcW w:w="361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6ADF" w:rsidTr="00A610C2">
        <w:tc>
          <w:tcPr>
            <w:tcW w:w="4668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предметов на углубленном уровне по направлению проекта</w:t>
            </w:r>
          </w:p>
        </w:tc>
        <w:tc>
          <w:tcPr>
            <w:tcW w:w="210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Есть/Нет</w:t>
            </w:r>
          </w:p>
        </w:tc>
        <w:tc>
          <w:tcPr>
            <w:tcW w:w="361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</w:tr>
      <w:tr w:rsidR="00706ADF" w:rsidTr="00A610C2">
        <w:tc>
          <w:tcPr>
            <w:tcW w:w="4668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элективных курсов/курсов по выбору по направлению проекта</w:t>
            </w:r>
          </w:p>
        </w:tc>
        <w:tc>
          <w:tcPr>
            <w:tcW w:w="210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Есть/Нет</w:t>
            </w:r>
          </w:p>
        </w:tc>
        <w:tc>
          <w:tcPr>
            <w:tcW w:w="361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</w:tr>
      <w:tr w:rsidR="00706ADF" w:rsidTr="00A610C2">
        <w:tc>
          <w:tcPr>
            <w:tcW w:w="4668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Наличие в плане внеурочной деятельности курсов по направлению проекта</w:t>
            </w:r>
          </w:p>
        </w:tc>
        <w:tc>
          <w:tcPr>
            <w:tcW w:w="210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Есть/Нет</w:t>
            </w:r>
          </w:p>
        </w:tc>
        <w:tc>
          <w:tcPr>
            <w:tcW w:w="361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</w:tr>
      <w:tr w:rsidR="00706ADF" w:rsidTr="00A610C2">
        <w:tc>
          <w:tcPr>
            <w:tcW w:w="4668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воспитательной работы по про предпрофессиональное направление</w:t>
            </w:r>
          </w:p>
        </w:tc>
        <w:tc>
          <w:tcPr>
            <w:tcW w:w="210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Есть/Нет</w:t>
            </w:r>
          </w:p>
        </w:tc>
        <w:tc>
          <w:tcPr>
            <w:tcW w:w="361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</w:tr>
      <w:tr w:rsidR="00706ADF" w:rsidTr="00A610C2">
        <w:tc>
          <w:tcPr>
            <w:tcW w:w="4668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Реализация работы с родителями по предпрофессиональному направлению</w:t>
            </w:r>
          </w:p>
        </w:tc>
        <w:tc>
          <w:tcPr>
            <w:tcW w:w="210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Есть/Нет</w:t>
            </w:r>
          </w:p>
        </w:tc>
        <w:tc>
          <w:tcPr>
            <w:tcW w:w="361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</w:tr>
      <w:tr w:rsidR="00706ADF" w:rsidTr="00A610C2">
        <w:tc>
          <w:tcPr>
            <w:tcW w:w="4668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дополнительного образования</w:t>
            </w:r>
          </w:p>
        </w:tc>
        <w:tc>
          <w:tcPr>
            <w:tcW w:w="210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Есть/Нет</w:t>
            </w:r>
          </w:p>
        </w:tc>
        <w:tc>
          <w:tcPr>
            <w:tcW w:w="361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5/0</w:t>
            </w:r>
          </w:p>
        </w:tc>
      </w:tr>
      <w:tr w:rsidR="00706ADF" w:rsidTr="00A610C2">
        <w:tc>
          <w:tcPr>
            <w:tcW w:w="4668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Реализация профессионального обучения с получением рабочей специальности</w:t>
            </w:r>
          </w:p>
        </w:tc>
        <w:tc>
          <w:tcPr>
            <w:tcW w:w="210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Есть/Нет</w:t>
            </w:r>
          </w:p>
        </w:tc>
        <w:tc>
          <w:tcPr>
            <w:tcW w:w="361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</w:tr>
      <w:tr w:rsidR="00706ADF" w:rsidTr="003A1C11">
        <w:tc>
          <w:tcPr>
            <w:tcW w:w="10382" w:type="dxa"/>
            <w:gridSpan w:val="3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706ADF">
              <w:rPr>
                <w:rStyle w:val="2b"/>
                <w:rFonts w:eastAsiaTheme="majorEastAsia"/>
                <w:bCs w:val="0"/>
                <w:sz w:val="24"/>
                <w:szCs w:val="24"/>
                <w:u w:val="none"/>
              </w:rPr>
              <w:t>3. Кадровое обеспечение реализации Проекта мах – 10 баллов</w:t>
            </w:r>
          </w:p>
        </w:tc>
      </w:tr>
      <w:tr w:rsidR="00706ADF" w:rsidTr="00A610C2">
        <w:tc>
          <w:tcPr>
            <w:tcW w:w="4668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 за 3 года в соответствии с направленностью Проекта</w:t>
            </w:r>
          </w:p>
        </w:tc>
        <w:tc>
          <w:tcPr>
            <w:tcW w:w="210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 </w:t>
            </w:r>
          </w:p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(окончили обучение) </w:t>
            </w:r>
          </w:p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мах 10</w:t>
            </w:r>
          </w:p>
        </w:tc>
        <w:tc>
          <w:tcPr>
            <w:tcW w:w="361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 за каждого</w:t>
            </w:r>
          </w:p>
        </w:tc>
      </w:tr>
      <w:tr w:rsidR="00706ADF" w:rsidTr="003A1C11">
        <w:tc>
          <w:tcPr>
            <w:tcW w:w="10382" w:type="dxa"/>
            <w:gridSpan w:val="3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b/>
                <w:sz w:val="24"/>
                <w:szCs w:val="24"/>
              </w:rPr>
              <w:t>4.Результативность участников Проекта по показателю профильного обучения – мах 19 баллов</w:t>
            </w:r>
          </w:p>
        </w:tc>
      </w:tr>
      <w:tr w:rsidR="00706ADF" w:rsidTr="00A610C2">
        <w:tc>
          <w:tcPr>
            <w:tcW w:w="4668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Результаты ЕГЭ по профильным предметам</w:t>
            </w:r>
          </w:p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(медианное значение суммы двух профильных предметов)</w:t>
            </w:r>
          </w:p>
        </w:tc>
        <w:tc>
          <w:tcPr>
            <w:tcW w:w="210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&gt;= 160</w:t>
            </w:r>
          </w:p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&gt;=150</w:t>
            </w:r>
          </w:p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&gt;=120</w:t>
            </w:r>
          </w:p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&gt;=100</w:t>
            </w:r>
          </w:p>
        </w:tc>
        <w:tc>
          <w:tcPr>
            <w:tcW w:w="3612" w:type="dxa"/>
          </w:tcPr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06ADF" w:rsidRPr="00706ADF" w:rsidRDefault="00706ADF" w:rsidP="00FD00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ADF" w:rsidTr="00A610C2">
        <w:tc>
          <w:tcPr>
            <w:tcW w:w="4668" w:type="dxa"/>
            <w:vMerge w:val="restart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 xml:space="preserve">Региональный этап </w:t>
            </w: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ВсОШ</w:t>
            </w:r>
          </w:p>
        </w:tc>
        <w:tc>
          <w:tcPr>
            <w:tcW w:w="210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Участники</w:t>
            </w:r>
          </w:p>
        </w:tc>
        <w:tc>
          <w:tcPr>
            <w:tcW w:w="361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1</w:t>
            </w:r>
          </w:p>
        </w:tc>
      </w:tr>
      <w:tr w:rsidR="00706ADF" w:rsidTr="00A610C2">
        <w:tc>
          <w:tcPr>
            <w:tcW w:w="4668" w:type="dxa"/>
            <w:vMerge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10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Призеры</w:t>
            </w:r>
          </w:p>
        </w:tc>
        <w:tc>
          <w:tcPr>
            <w:tcW w:w="361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2</w:t>
            </w:r>
          </w:p>
        </w:tc>
      </w:tr>
      <w:tr w:rsidR="00706ADF" w:rsidTr="00A610C2">
        <w:tc>
          <w:tcPr>
            <w:tcW w:w="4668" w:type="dxa"/>
            <w:vMerge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10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Победители</w:t>
            </w:r>
          </w:p>
        </w:tc>
        <w:tc>
          <w:tcPr>
            <w:tcW w:w="361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3</w:t>
            </w:r>
          </w:p>
        </w:tc>
      </w:tr>
      <w:tr w:rsidR="00706ADF" w:rsidTr="00A610C2">
        <w:tc>
          <w:tcPr>
            <w:tcW w:w="4668" w:type="dxa"/>
            <w:vMerge w:val="restart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 xml:space="preserve">Заключительный этап </w:t>
            </w: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ВсОШ</w:t>
            </w:r>
          </w:p>
        </w:tc>
        <w:tc>
          <w:tcPr>
            <w:tcW w:w="210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Призеры</w:t>
            </w:r>
          </w:p>
        </w:tc>
        <w:tc>
          <w:tcPr>
            <w:tcW w:w="361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706ADF" w:rsidTr="00A610C2">
        <w:tc>
          <w:tcPr>
            <w:tcW w:w="4668" w:type="dxa"/>
            <w:vMerge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10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Победители</w:t>
            </w:r>
          </w:p>
        </w:tc>
        <w:tc>
          <w:tcPr>
            <w:tcW w:w="361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5</w:t>
            </w:r>
          </w:p>
        </w:tc>
      </w:tr>
      <w:tr w:rsidR="00706ADF" w:rsidTr="00A610C2">
        <w:tc>
          <w:tcPr>
            <w:tcW w:w="4668" w:type="dxa"/>
            <w:vMerge w:val="restart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 xml:space="preserve">Участие в конкурсах по </w:t>
            </w: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направлениям проектов</w:t>
            </w:r>
          </w:p>
        </w:tc>
        <w:tc>
          <w:tcPr>
            <w:tcW w:w="210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Участники</w:t>
            </w:r>
          </w:p>
        </w:tc>
        <w:tc>
          <w:tcPr>
            <w:tcW w:w="361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0,5</w:t>
            </w:r>
          </w:p>
        </w:tc>
      </w:tr>
      <w:tr w:rsidR="00706ADF" w:rsidTr="00A610C2">
        <w:tc>
          <w:tcPr>
            <w:tcW w:w="4668" w:type="dxa"/>
            <w:vMerge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10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Призеры</w:t>
            </w:r>
          </w:p>
        </w:tc>
        <w:tc>
          <w:tcPr>
            <w:tcW w:w="361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2</w:t>
            </w:r>
          </w:p>
        </w:tc>
      </w:tr>
      <w:tr w:rsidR="00706ADF" w:rsidTr="00A610C2">
        <w:tc>
          <w:tcPr>
            <w:tcW w:w="4668" w:type="dxa"/>
            <w:vMerge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10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Победители</w:t>
            </w:r>
          </w:p>
        </w:tc>
        <w:tc>
          <w:tcPr>
            <w:tcW w:w="3612" w:type="dxa"/>
          </w:tcPr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4</w:t>
            </w:r>
          </w:p>
        </w:tc>
      </w:tr>
      <w:tr w:rsidR="00706ADF" w:rsidTr="00A610C2">
        <w:tc>
          <w:tcPr>
            <w:tcW w:w="4668" w:type="dxa"/>
          </w:tcPr>
          <w:p w:rsidR="00706ADF" w:rsidRPr="00B10D22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 xml:space="preserve">Поступление выпускников по </w:t>
            </w: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профильным</w:t>
            </w:r>
          </w:p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направлениям</w:t>
            </w:r>
          </w:p>
        </w:tc>
        <w:tc>
          <w:tcPr>
            <w:tcW w:w="2102" w:type="dxa"/>
          </w:tcPr>
          <w:p w:rsidR="00706ADF" w:rsidRPr="00B10D22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Количество выпускников</w:t>
            </w:r>
          </w:p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в %</w:t>
            </w:r>
          </w:p>
        </w:tc>
        <w:tc>
          <w:tcPr>
            <w:tcW w:w="3612" w:type="dxa"/>
          </w:tcPr>
          <w:p w:rsidR="00706ADF" w:rsidRPr="00B10D22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80-100%-3</w:t>
            </w:r>
          </w:p>
          <w:p w:rsidR="00706ADF" w:rsidRPr="00B10D22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50-79 %- 2</w:t>
            </w:r>
          </w:p>
          <w:p w:rsidR="00706ADF" w:rsidRPr="00B10D22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20-49% - 1</w:t>
            </w:r>
          </w:p>
          <w:p w:rsidR="00706ADF" w:rsidRDefault="00706ADF" w:rsidP="00FD00A6">
            <w:pPr>
              <w:tabs>
                <w:tab w:val="left" w:leader="underscore" w:pos="3456"/>
                <w:tab w:val="left" w:leader="underscore" w:pos="4774"/>
              </w:tabs>
              <w:spacing w:line="276" w:lineRule="auto"/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</w:pPr>
            <w:r w:rsidRPr="00B10D22">
              <w:rPr>
                <w:rStyle w:val="2b"/>
                <w:rFonts w:eastAsiaTheme="majorEastAsia"/>
                <w:b w:val="0"/>
                <w:bCs w:val="0"/>
                <w:sz w:val="24"/>
                <w:szCs w:val="24"/>
                <w:u w:val="none"/>
              </w:rPr>
              <w:t>&lt;20 % - 0</w:t>
            </w:r>
          </w:p>
        </w:tc>
      </w:tr>
    </w:tbl>
    <w:p w:rsidR="00E73202" w:rsidRDefault="00E73202" w:rsidP="00FD00A6">
      <w:pPr>
        <w:pStyle w:val="44"/>
        <w:keepNext/>
        <w:keepLines/>
        <w:shd w:val="clear" w:color="auto" w:fill="auto"/>
        <w:spacing w:line="276" w:lineRule="auto"/>
        <w:ind w:right="340"/>
        <w:jc w:val="left"/>
        <w:rPr>
          <w:sz w:val="24"/>
          <w:szCs w:val="24"/>
        </w:rPr>
      </w:pPr>
      <w:bookmarkStart w:id="2" w:name="bookmark9"/>
      <w:r w:rsidRPr="00FE1675">
        <w:rPr>
          <w:sz w:val="24"/>
          <w:szCs w:val="24"/>
        </w:rPr>
        <w:t>Результаты реализации проектов предпрофессионал</w:t>
      </w:r>
      <w:r w:rsidR="00B10D22" w:rsidRPr="00FE1675">
        <w:rPr>
          <w:sz w:val="24"/>
          <w:szCs w:val="24"/>
        </w:rPr>
        <w:t>ьно</w:t>
      </w:r>
      <w:r w:rsidRPr="00FE1675">
        <w:rPr>
          <w:sz w:val="24"/>
          <w:szCs w:val="24"/>
        </w:rPr>
        <w:t>го образования:</w:t>
      </w:r>
      <w:bookmarkEnd w:id="2"/>
    </w:p>
    <w:p w:rsidR="00706ADF" w:rsidRPr="00706ADF" w:rsidRDefault="00706ADF" w:rsidP="00FD00A6">
      <w:pPr>
        <w:pStyle w:val="44"/>
        <w:keepNext/>
        <w:keepLines/>
        <w:spacing w:line="276" w:lineRule="auto"/>
        <w:ind w:right="340"/>
        <w:jc w:val="left"/>
        <w:rPr>
          <w:b w:val="0"/>
          <w:sz w:val="24"/>
          <w:szCs w:val="24"/>
        </w:rPr>
      </w:pPr>
      <w:r w:rsidRPr="00706ADF">
        <w:rPr>
          <w:b w:val="0"/>
          <w:sz w:val="24"/>
          <w:szCs w:val="24"/>
        </w:rPr>
        <w:t>ниже 50 баллов – низкий уровень;</w:t>
      </w:r>
    </w:p>
    <w:p w:rsidR="00706ADF" w:rsidRPr="00706ADF" w:rsidRDefault="00706ADF" w:rsidP="00FD00A6">
      <w:pPr>
        <w:pStyle w:val="44"/>
        <w:keepNext/>
        <w:keepLines/>
        <w:spacing w:line="276" w:lineRule="auto"/>
        <w:ind w:right="340"/>
        <w:jc w:val="left"/>
        <w:rPr>
          <w:b w:val="0"/>
          <w:sz w:val="24"/>
          <w:szCs w:val="24"/>
        </w:rPr>
      </w:pPr>
      <w:r w:rsidRPr="00706ADF">
        <w:rPr>
          <w:b w:val="0"/>
          <w:sz w:val="24"/>
          <w:szCs w:val="24"/>
        </w:rPr>
        <w:t>50-60 баллов – средний уровень;</w:t>
      </w:r>
    </w:p>
    <w:p w:rsidR="00706ADF" w:rsidRPr="00706ADF" w:rsidRDefault="00706ADF" w:rsidP="00FD00A6">
      <w:pPr>
        <w:pStyle w:val="44"/>
        <w:keepNext/>
        <w:keepLines/>
        <w:shd w:val="clear" w:color="auto" w:fill="auto"/>
        <w:spacing w:line="276" w:lineRule="auto"/>
        <w:ind w:right="3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706ADF">
        <w:rPr>
          <w:b w:val="0"/>
          <w:sz w:val="24"/>
          <w:szCs w:val="24"/>
        </w:rPr>
        <w:t>61-70 баллов – высокий уровень.</w:t>
      </w:r>
    </w:p>
    <w:p w:rsidR="00706ADF" w:rsidRPr="00C42D52" w:rsidRDefault="00706ADF" w:rsidP="00C42D5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2D52">
        <w:rPr>
          <w:rFonts w:ascii="Times New Roman" w:eastAsia="Calibri" w:hAnsi="Times New Roman" w:cs="Times New Roman"/>
          <w:b/>
          <w:sz w:val="24"/>
          <w:szCs w:val="24"/>
        </w:rPr>
        <w:t>Соответствие направления предпрофессионального класса федеральному государственному образовательному стандар</w:t>
      </w:r>
      <w:r w:rsidR="00C42D52">
        <w:rPr>
          <w:rFonts w:ascii="Times New Roman" w:eastAsia="Calibri" w:hAnsi="Times New Roman" w:cs="Times New Roman"/>
          <w:b/>
          <w:sz w:val="24"/>
          <w:szCs w:val="24"/>
        </w:rPr>
        <w:t xml:space="preserve">ту среднего общего образования </w:t>
      </w:r>
    </w:p>
    <w:tbl>
      <w:tblPr>
        <w:tblStyle w:val="af6"/>
        <w:tblW w:w="10382" w:type="dxa"/>
        <w:tblLook w:val="04A0" w:firstRow="1" w:lastRow="0" w:firstColumn="1" w:lastColumn="0" w:noHBand="0" w:noVBand="1"/>
      </w:tblPr>
      <w:tblGrid>
        <w:gridCol w:w="4248"/>
        <w:gridCol w:w="6134"/>
      </w:tblGrid>
      <w:tr w:rsidR="00706ADF" w:rsidTr="00DA2FB6">
        <w:tc>
          <w:tcPr>
            <w:tcW w:w="4248" w:type="dxa"/>
            <w:vAlign w:val="center"/>
          </w:tcPr>
          <w:p w:rsidR="00706ADF" w:rsidRPr="00706ADF" w:rsidRDefault="00706ADF" w:rsidP="00FD00A6">
            <w:pPr>
              <w:pStyle w:val="align-center"/>
              <w:spacing w:line="276" w:lineRule="auto"/>
              <w:rPr>
                <w:b/>
              </w:rPr>
            </w:pPr>
            <w:r w:rsidRPr="00706ADF">
              <w:rPr>
                <w:b/>
              </w:rPr>
              <w:t xml:space="preserve">Наименование профиля в соответствии с ФГОС СОО </w:t>
            </w:r>
          </w:p>
        </w:tc>
        <w:tc>
          <w:tcPr>
            <w:tcW w:w="6134" w:type="dxa"/>
            <w:vAlign w:val="center"/>
          </w:tcPr>
          <w:p w:rsidR="00706ADF" w:rsidRPr="00706ADF" w:rsidRDefault="00706ADF" w:rsidP="00FD00A6">
            <w:pPr>
              <w:pStyle w:val="align-center"/>
              <w:spacing w:line="276" w:lineRule="auto"/>
              <w:rPr>
                <w:b/>
              </w:rPr>
            </w:pPr>
            <w:r w:rsidRPr="00706ADF">
              <w:rPr>
                <w:b/>
              </w:rPr>
              <w:t>Наименование предпрофессионального класса</w:t>
            </w:r>
          </w:p>
        </w:tc>
      </w:tr>
      <w:tr w:rsidR="00706ADF" w:rsidTr="00DA2FB6">
        <w:tc>
          <w:tcPr>
            <w:tcW w:w="4248" w:type="dxa"/>
            <w:vAlign w:val="center"/>
          </w:tcPr>
          <w:p w:rsidR="00706ADF" w:rsidRPr="00C369FF" w:rsidRDefault="00706ADF" w:rsidP="00FD00A6">
            <w:pPr>
              <w:pStyle w:val="formattext"/>
              <w:spacing w:line="276" w:lineRule="auto"/>
            </w:pPr>
            <w:r w:rsidRPr="00C369FF">
              <w:t xml:space="preserve">Естественно-научный </w:t>
            </w:r>
          </w:p>
        </w:tc>
        <w:tc>
          <w:tcPr>
            <w:tcW w:w="6134" w:type="dxa"/>
            <w:vAlign w:val="center"/>
          </w:tcPr>
          <w:p w:rsidR="00706ADF" w:rsidRPr="00C369FF" w:rsidRDefault="00706ADF" w:rsidP="00FD00A6">
            <w:pPr>
              <w:pStyle w:val="formattext"/>
              <w:spacing w:before="0" w:beforeAutospacing="0" w:after="0" w:afterAutospacing="0" w:line="276" w:lineRule="auto"/>
            </w:pPr>
            <w:r w:rsidRPr="00C369FF">
              <w:t xml:space="preserve">«Медицинский класс»; </w:t>
            </w:r>
          </w:p>
          <w:p w:rsidR="00706ADF" w:rsidRPr="00C369FF" w:rsidRDefault="00706ADF" w:rsidP="00FD00A6">
            <w:pPr>
              <w:pStyle w:val="formattext"/>
              <w:spacing w:before="0" w:beforeAutospacing="0" w:after="0" w:afterAutospacing="0" w:line="276" w:lineRule="auto"/>
            </w:pPr>
            <w:r w:rsidRPr="00C369FF">
              <w:t xml:space="preserve"> «Аграрный класс»;</w:t>
            </w:r>
          </w:p>
          <w:p w:rsidR="00706ADF" w:rsidRPr="00C369FF" w:rsidRDefault="00706ADF" w:rsidP="00FD00A6">
            <w:pPr>
              <w:pStyle w:val="formattext"/>
              <w:spacing w:before="0" w:beforeAutospacing="0" w:after="0" w:afterAutospacing="0" w:line="276" w:lineRule="auto"/>
            </w:pPr>
            <w:r w:rsidRPr="00C369FF">
              <w:t xml:space="preserve"> «Психолого- педагогический класс».</w:t>
            </w:r>
          </w:p>
        </w:tc>
      </w:tr>
      <w:tr w:rsidR="00706ADF" w:rsidTr="00DA2FB6">
        <w:tc>
          <w:tcPr>
            <w:tcW w:w="4248" w:type="dxa"/>
            <w:vAlign w:val="center"/>
          </w:tcPr>
          <w:p w:rsidR="00706ADF" w:rsidRPr="00C369FF" w:rsidRDefault="00706ADF" w:rsidP="00FD00A6">
            <w:pPr>
              <w:pStyle w:val="formattext"/>
              <w:spacing w:line="276" w:lineRule="auto"/>
            </w:pPr>
            <w:r w:rsidRPr="00C369FF">
              <w:t xml:space="preserve">Гуманитарный </w:t>
            </w:r>
          </w:p>
        </w:tc>
        <w:tc>
          <w:tcPr>
            <w:tcW w:w="6134" w:type="dxa"/>
            <w:vAlign w:val="center"/>
          </w:tcPr>
          <w:p w:rsidR="00706ADF" w:rsidRPr="00C369FF" w:rsidRDefault="00706ADF" w:rsidP="00FD00A6">
            <w:pPr>
              <w:pStyle w:val="formattext"/>
              <w:spacing w:before="0" w:beforeAutospacing="0" w:after="0" w:afterAutospacing="0" w:line="276" w:lineRule="auto"/>
            </w:pPr>
            <w:r w:rsidRPr="00C369FF">
              <w:t>«Психолого- педагогический класс»;</w:t>
            </w:r>
            <w:r w:rsidRPr="00C369FF">
              <w:br/>
              <w:t xml:space="preserve"> «Медийный класс»;</w:t>
            </w:r>
          </w:p>
          <w:p w:rsidR="00706ADF" w:rsidRPr="00C369FF" w:rsidRDefault="00706ADF" w:rsidP="00FD00A6">
            <w:pPr>
              <w:pStyle w:val="formattext"/>
              <w:spacing w:before="0" w:beforeAutospacing="0" w:after="0" w:afterAutospacing="0" w:line="276" w:lineRule="auto"/>
            </w:pPr>
            <w:r w:rsidRPr="00C369FF">
              <w:t>«Юридический класс»;</w:t>
            </w:r>
          </w:p>
          <w:p w:rsidR="00706ADF" w:rsidRPr="00C369FF" w:rsidRDefault="00706ADF" w:rsidP="00FD00A6">
            <w:pPr>
              <w:pStyle w:val="formattext"/>
              <w:spacing w:before="0" w:beforeAutospacing="0" w:after="0" w:afterAutospacing="0" w:line="276" w:lineRule="auto"/>
            </w:pPr>
            <w:r w:rsidRPr="00C369FF">
              <w:t xml:space="preserve"> «Предпринимательский класс».</w:t>
            </w:r>
          </w:p>
        </w:tc>
      </w:tr>
      <w:tr w:rsidR="00DA2FB6" w:rsidTr="00DA2FB6">
        <w:tc>
          <w:tcPr>
            <w:tcW w:w="4248" w:type="dxa"/>
            <w:vAlign w:val="center"/>
          </w:tcPr>
          <w:p w:rsidR="00DA2FB6" w:rsidRPr="00C369FF" w:rsidRDefault="00DA2FB6" w:rsidP="00FD00A6">
            <w:pPr>
              <w:pStyle w:val="formattext"/>
              <w:spacing w:line="276" w:lineRule="auto"/>
            </w:pPr>
            <w:r w:rsidRPr="00C369FF">
              <w:t xml:space="preserve">Технологический </w:t>
            </w:r>
          </w:p>
        </w:tc>
        <w:tc>
          <w:tcPr>
            <w:tcW w:w="6134" w:type="dxa"/>
            <w:vAlign w:val="center"/>
          </w:tcPr>
          <w:p w:rsidR="00DA2FB6" w:rsidRPr="00C369FF" w:rsidRDefault="00DA2FB6" w:rsidP="00C42D52">
            <w:pPr>
              <w:pStyle w:val="formattext"/>
              <w:spacing w:before="0" w:beforeAutospacing="0" w:after="0" w:afterAutospacing="0" w:line="276" w:lineRule="auto"/>
            </w:pPr>
            <w:r w:rsidRPr="00C369FF">
              <w:t xml:space="preserve"> «Инженерный класс»;</w:t>
            </w:r>
          </w:p>
          <w:p w:rsidR="00DA2FB6" w:rsidRPr="00C369FF" w:rsidRDefault="00DA2FB6" w:rsidP="00C42D52">
            <w:pPr>
              <w:pStyle w:val="formattext"/>
              <w:spacing w:before="0" w:beforeAutospacing="0" w:after="0" w:afterAutospacing="0" w:line="276" w:lineRule="auto"/>
            </w:pPr>
            <w:r w:rsidRPr="00C369FF">
              <w:t>«Медийный класс».</w:t>
            </w:r>
          </w:p>
        </w:tc>
      </w:tr>
      <w:tr w:rsidR="00DA2FB6" w:rsidTr="00DA2FB6">
        <w:tc>
          <w:tcPr>
            <w:tcW w:w="4248" w:type="dxa"/>
            <w:vAlign w:val="center"/>
          </w:tcPr>
          <w:p w:rsidR="00DA2FB6" w:rsidRPr="00C369FF" w:rsidRDefault="00DA2FB6" w:rsidP="00FD00A6">
            <w:pPr>
              <w:pStyle w:val="formattext"/>
              <w:spacing w:line="276" w:lineRule="auto"/>
            </w:pPr>
            <w:r w:rsidRPr="00C369FF">
              <w:t xml:space="preserve">Универсальный </w:t>
            </w:r>
          </w:p>
        </w:tc>
        <w:tc>
          <w:tcPr>
            <w:tcW w:w="6134" w:type="dxa"/>
            <w:vAlign w:val="center"/>
          </w:tcPr>
          <w:p w:rsidR="00DA2FB6" w:rsidRPr="00C369FF" w:rsidRDefault="00DA2FB6" w:rsidP="00FD00A6">
            <w:pPr>
              <w:pStyle w:val="formattext"/>
              <w:spacing w:before="0" w:beforeAutospacing="0" w:after="0" w:afterAutospacing="0" w:line="276" w:lineRule="auto"/>
            </w:pPr>
            <w:r w:rsidRPr="00C369FF">
              <w:t xml:space="preserve"> «Медицинский класс»;</w:t>
            </w:r>
            <w:r w:rsidRPr="00C369FF">
              <w:br/>
              <w:t xml:space="preserve"> «Аграрный класс»;</w:t>
            </w:r>
          </w:p>
          <w:p w:rsidR="00DA2FB6" w:rsidRPr="00C369FF" w:rsidRDefault="00DA2FB6" w:rsidP="00FD00A6">
            <w:pPr>
              <w:pStyle w:val="formattext"/>
              <w:spacing w:before="0" w:beforeAutospacing="0" w:after="0" w:afterAutospacing="0" w:line="276" w:lineRule="auto"/>
            </w:pPr>
            <w:r w:rsidRPr="00C369FF">
              <w:t>«Психолого- педагогический класс»;</w:t>
            </w:r>
            <w:r w:rsidRPr="00C369FF">
              <w:br/>
              <w:t xml:space="preserve"> «Медийный класс»;</w:t>
            </w:r>
          </w:p>
          <w:p w:rsidR="00DA2FB6" w:rsidRPr="00C369FF" w:rsidRDefault="00DA2FB6" w:rsidP="00FD00A6">
            <w:pPr>
              <w:pStyle w:val="formattext"/>
              <w:spacing w:before="0" w:beforeAutospacing="0" w:after="0" w:afterAutospacing="0" w:line="276" w:lineRule="auto"/>
            </w:pPr>
            <w:r w:rsidRPr="00C369FF">
              <w:t xml:space="preserve"> «Кадетский класс»;</w:t>
            </w:r>
          </w:p>
        </w:tc>
      </w:tr>
    </w:tbl>
    <w:p w:rsidR="00E73202" w:rsidRPr="00C369FF" w:rsidRDefault="00E73202" w:rsidP="00FD00A6">
      <w:pPr>
        <w:pStyle w:val="44"/>
        <w:keepNext/>
        <w:keepLines/>
        <w:shd w:val="clear" w:color="auto" w:fill="auto"/>
        <w:spacing w:before="670" w:line="276" w:lineRule="auto"/>
        <w:ind w:right="540"/>
        <w:rPr>
          <w:sz w:val="24"/>
          <w:szCs w:val="24"/>
          <w:u w:val="single"/>
        </w:rPr>
      </w:pPr>
      <w:bookmarkStart w:id="3" w:name="bookmark10"/>
      <w:r w:rsidRPr="00C369FF">
        <w:rPr>
          <w:sz w:val="24"/>
          <w:szCs w:val="24"/>
          <w:u w:val="single"/>
        </w:rPr>
        <w:lastRenderedPageBreak/>
        <w:t>Стандарты проектов.</w:t>
      </w:r>
      <w:bookmarkEnd w:id="3"/>
    </w:p>
    <w:p w:rsidR="00DA2FB6" w:rsidRPr="00DA2FB6" w:rsidRDefault="00DA2FB6" w:rsidP="00FD00A6">
      <w:pPr>
        <w:spacing w:after="1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2FB6">
        <w:rPr>
          <w:rFonts w:ascii="Times New Roman" w:eastAsia="Calibri" w:hAnsi="Times New Roman" w:cs="Times New Roman"/>
          <w:b/>
          <w:sz w:val="24"/>
          <w:szCs w:val="24"/>
        </w:rPr>
        <w:t>1. Профильный предпрофессиональный  «Медицинский класс».</w:t>
      </w:r>
    </w:p>
    <w:p w:rsidR="00DA2FB6" w:rsidRPr="00DA2FB6" w:rsidRDefault="00DA2FB6" w:rsidP="00FD00A6">
      <w:pPr>
        <w:spacing w:after="1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2FB6">
        <w:rPr>
          <w:rFonts w:ascii="Times New Roman" w:eastAsia="Calibri" w:hAnsi="Times New Roman" w:cs="Times New Roman"/>
          <w:sz w:val="24"/>
          <w:szCs w:val="24"/>
        </w:rPr>
        <w:t>Проект реализуется на уровне среднего общего образования.</w:t>
      </w:r>
      <w:r w:rsidRPr="00DA2F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A2FB6" w:rsidRPr="00DA2FB6" w:rsidRDefault="00DA2FB6" w:rsidP="00FD00A6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DA2FB6">
        <w:rPr>
          <w:rFonts w:ascii="Times New Roman" w:eastAsia="Calibri" w:hAnsi="Times New Roman" w:cs="Times New Roman"/>
          <w:i/>
          <w:spacing w:val="-2"/>
          <w:sz w:val="24"/>
          <w:szCs w:val="24"/>
          <w:u w:val="single"/>
        </w:rPr>
        <w:t>Цель проекта «Медицинский класс»: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spacing w:val="-2"/>
          <w:sz w:val="24"/>
          <w:szCs w:val="24"/>
        </w:rPr>
      </w:pP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 xml:space="preserve">знакомство обучающихся с востребованными профессиями с учетом изменения запроса работодателей и новых требований к компетенциям специалистов; 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spacing w:val="-2"/>
          <w:sz w:val="24"/>
          <w:szCs w:val="24"/>
        </w:rPr>
      </w:pP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>мотивация обучающихся к освоению профессий в области медицины;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spacing w:val="-2"/>
          <w:sz w:val="24"/>
          <w:szCs w:val="24"/>
        </w:rPr>
      </w:pP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>формирование у обучающихся предпрофессиональных умений, необходимых для учебы и жизни.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i/>
          <w:spacing w:val="-2"/>
          <w:sz w:val="24"/>
          <w:szCs w:val="24"/>
          <w:u w:val="single"/>
        </w:rPr>
      </w:pPr>
      <w:r w:rsidRPr="00DA2FB6">
        <w:rPr>
          <w:rFonts w:ascii="Times New Roman" w:eastAsia="Book Antiqua" w:hAnsi="Times New Roman" w:cs="Times New Roman"/>
          <w:i/>
          <w:spacing w:val="-2"/>
          <w:sz w:val="24"/>
          <w:szCs w:val="24"/>
          <w:u w:val="single"/>
        </w:rPr>
        <w:t>Задачи проекта «Медицинский класс»: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 xml:space="preserve">получение базовых медицинских знаний и практических умений </w:t>
      </w:r>
      <w:r w:rsidRPr="00DA2FB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 области оказания первой помощи, измерения физиологических показателей, применения медицинских диагностических приборов;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var(--list--font-family)" w:eastAsia="Times New Roman" w:hAnsi="var(--list--font-family)" w:cs="Arial"/>
          <w:color w:val="212529"/>
          <w:sz w:val="24"/>
          <w:szCs w:val="24"/>
          <w:lang w:eastAsia="ru-RU"/>
        </w:rPr>
      </w:pPr>
      <w:r w:rsidRPr="00DA2FB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формирование у обучающихся знаний о </w:t>
      </w:r>
      <w:r w:rsidRPr="00DA2FB6">
        <w:rPr>
          <w:rFonts w:ascii="var(--list--font-family)" w:eastAsia="Times New Roman" w:hAnsi="var(--list--font-family)" w:cs="Arial"/>
          <w:color w:val="212529"/>
          <w:sz w:val="24"/>
          <w:szCs w:val="24"/>
          <w:lang w:eastAsia="ru-RU"/>
        </w:rPr>
        <w:t>современных медицинских специальностях и требованиях к специалистам в системе здравоохранения;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A2FB6">
        <w:rPr>
          <w:rFonts w:ascii="var(--list--font-family)" w:eastAsia="Times New Roman" w:hAnsi="var(--list--font-family)" w:cs="Arial"/>
          <w:color w:val="212529"/>
          <w:sz w:val="24"/>
          <w:szCs w:val="24"/>
          <w:lang w:eastAsia="ru-RU"/>
        </w:rPr>
        <w:t xml:space="preserve">посещение мероприятий, организованных </w:t>
      </w:r>
      <w:r w:rsidRPr="00DA2FB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вузами-партнёрами на площадках</w:t>
      </w:r>
      <w:r w:rsidRPr="00DA2F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A2FB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медицинских организаций,</w:t>
      </w:r>
    </w:p>
    <w:p w:rsidR="00DA2FB6" w:rsidRPr="00DA2FB6" w:rsidRDefault="00DA2FB6" w:rsidP="00FD00A6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A2FB6">
        <w:rPr>
          <w:rFonts w:ascii="Times New Roman" w:eastAsia="Times New Roman" w:hAnsi="Times New Roman" w:cs="Times New Roman"/>
          <w:color w:val="212529"/>
          <w:sz w:val="24"/>
          <w:szCs w:val="24"/>
        </w:rPr>
        <w:t>предоставление возможности для практики на учебно-лабораторном оборудовании (интерактивных медицинских тренажёрах, наборах для оказания первой помощи и др.).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i/>
          <w:spacing w:val="-2"/>
          <w:sz w:val="24"/>
          <w:szCs w:val="24"/>
          <w:u w:val="single"/>
        </w:rPr>
      </w:pPr>
      <w:r w:rsidRPr="00DA2FB6">
        <w:rPr>
          <w:rFonts w:ascii="Times New Roman" w:eastAsia="Book Antiqua" w:hAnsi="Times New Roman" w:cs="Times New Roman"/>
          <w:i/>
          <w:spacing w:val="-2"/>
          <w:sz w:val="24"/>
          <w:szCs w:val="24"/>
          <w:u w:val="single"/>
        </w:rPr>
        <w:t>Портрет выпускника проекта «Медицинский класс».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spacing w:val="-2"/>
          <w:sz w:val="24"/>
          <w:szCs w:val="24"/>
        </w:rPr>
      </w:pP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>В рамках проекта «Медицинский класс» обучающийся должен овладеть следующими компетенциями: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spacing w:val="-2"/>
          <w:sz w:val="24"/>
          <w:szCs w:val="24"/>
        </w:rPr>
      </w:pP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>знать на углубленном уровне предметы «Химия», «Биология»;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spacing w:val="-2"/>
          <w:sz w:val="24"/>
          <w:szCs w:val="24"/>
        </w:rPr>
      </w:pP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 xml:space="preserve">уметь проводить исследования </w:t>
      </w:r>
      <w:r w:rsidRPr="00C369FF">
        <w:rPr>
          <w:rFonts w:ascii="Times New Roman" w:eastAsia="Book Antiqua" w:hAnsi="Times New Roman" w:cs="Times New Roman"/>
          <w:spacing w:val="-2"/>
          <w:sz w:val="24"/>
          <w:szCs w:val="24"/>
        </w:rPr>
        <w:t xml:space="preserve">и создавать прикладные проекты </w:t>
      </w: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>в области молекулярной биологии, генетики, биохимии, экологии и др.;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spacing w:val="-2"/>
          <w:sz w:val="24"/>
          <w:szCs w:val="24"/>
        </w:rPr>
      </w:pP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>уметь планировать, став</w:t>
      </w:r>
      <w:r w:rsidRPr="00C369FF">
        <w:rPr>
          <w:rFonts w:ascii="Times New Roman" w:eastAsia="Book Antiqua" w:hAnsi="Times New Roman" w:cs="Times New Roman"/>
          <w:spacing w:val="-2"/>
          <w:sz w:val="24"/>
          <w:szCs w:val="24"/>
        </w:rPr>
        <w:t xml:space="preserve">ить исследовательские задачи  </w:t>
      </w: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>и интерпретировать результаты экспериментов;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spacing w:val="-2"/>
          <w:sz w:val="24"/>
          <w:szCs w:val="24"/>
        </w:rPr>
      </w:pP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>уметь применять современные методы исследований;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spacing w:val="-2"/>
          <w:sz w:val="24"/>
          <w:szCs w:val="24"/>
        </w:rPr>
      </w:pP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>уметь планировать исследовательскую деятельность;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spacing w:val="-2"/>
          <w:sz w:val="24"/>
          <w:szCs w:val="24"/>
        </w:rPr>
      </w:pP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>владеть методами использования лабораторного оборудования;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spacing w:val="-2"/>
          <w:sz w:val="24"/>
          <w:szCs w:val="24"/>
        </w:rPr>
      </w:pP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>уметь разрабатывать и представлять проекты и исследовательские идеи;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spacing w:val="-2"/>
          <w:sz w:val="24"/>
          <w:szCs w:val="24"/>
        </w:rPr>
      </w:pP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>уметь оформлять результаты исследований в соответствии                                          с требованиями к научным текстам.</w:t>
      </w:r>
    </w:p>
    <w:p w:rsidR="00DA2FB6" w:rsidRP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i/>
          <w:spacing w:val="-2"/>
          <w:sz w:val="24"/>
          <w:szCs w:val="24"/>
          <w:u w:val="single"/>
        </w:rPr>
      </w:pPr>
      <w:r w:rsidRPr="00DA2FB6">
        <w:rPr>
          <w:rFonts w:ascii="Times New Roman" w:eastAsia="Book Antiqua" w:hAnsi="Times New Roman" w:cs="Times New Roman"/>
          <w:i/>
          <w:spacing w:val="-2"/>
          <w:sz w:val="24"/>
          <w:szCs w:val="24"/>
          <w:u w:val="single"/>
        </w:rPr>
        <w:t>Реализация проекта.</w:t>
      </w:r>
    </w:p>
    <w:p w:rsidR="00DA2FB6" w:rsidRPr="00C369FF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spacing w:val="-2"/>
          <w:sz w:val="24"/>
          <w:szCs w:val="24"/>
        </w:rPr>
      </w:pP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 xml:space="preserve">(допускается перестановка курсов с урочной во внеурочную деятельность, изменения названий элективных курсов, курсов внеурочной деятельности, </w:t>
      </w:r>
      <w:r w:rsidRPr="00C369FF">
        <w:rPr>
          <w:rFonts w:ascii="Times New Roman" w:eastAsia="Book Antiqua" w:hAnsi="Times New Roman" w:cs="Times New Roman"/>
          <w:spacing w:val="-2"/>
          <w:sz w:val="24"/>
          <w:szCs w:val="24"/>
        </w:rPr>
        <w:t xml:space="preserve"> </w:t>
      </w: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>ДО и ПО в соответствии со спецификой общеобразовательной организации</w:t>
      </w:r>
      <w:r w:rsidRPr="00C369FF">
        <w:rPr>
          <w:rFonts w:ascii="Times New Roman" w:eastAsia="Book Antiqua" w:hAnsi="Times New Roman" w:cs="Times New Roman"/>
          <w:spacing w:val="-2"/>
          <w:sz w:val="24"/>
          <w:szCs w:val="24"/>
        </w:rPr>
        <w:t xml:space="preserve"> </w:t>
      </w:r>
      <w:r w:rsidRPr="00DA2FB6">
        <w:rPr>
          <w:rFonts w:ascii="Times New Roman" w:eastAsia="Book Antiqua" w:hAnsi="Times New Roman" w:cs="Times New Roman"/>
          <w:spacing w:val="-2"/>
          <w:sz w:val="24"/>
          <w:szCs w:val="24"/>
        </w:rPr>
        <w:t xml:space="preserve"> и с учетом состава партнеров проекта из числа СПО и ВУЗов).</w:t>
      </w:r>
    </w:p>
    <w:p w:rsidR="00DA2FB6" w:rsidRDefault="00DA2FB6" w:rsidP="00FD00A6">
      <w:pPr>
        <w:widowControl w:val="0"/>
        <w:autoSpaceDE w:val="0"/>
        <w:autoSpaceDN w:val="0"/>
        <w:spacing w:before="21" w:after="0"/>
        <w:jc w:val="both"/>
        <w:rPr>
          <w:rFonts w:ascii="Times New Roman" w:eastAsia="Book Antiqua" w:hAnsi="Times New Roman" w:cs="Times New Roman"/>
          <w:spacing w:val="-2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089"/>
        <w:gridCol w:w="5102"/>
      </w:tblGrid>
      <w:tr w:rsidR="00DA2FB6" w:rsidTr="00DA2FB6">
        <w:tc>
          <w:tcPr>
            <w:tcW w:w="5191" w:type="dxa"/>
          </w:tcPr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Направление профминимума</w:t>
            </w:r>
          </w:p>
        </w:tc>
        <w:tc>
          <w:tcPr>
            <w:tcW w:w="5191" w:type="dxa"/>
          </w:tcPr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Рекомендуемое содержание работы</w:t>
            </w:r>
          </w:p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DA2FB6" w:rsidTr="00DA2FB6">
        <w:tc>
          <w:tcPr>
            <w:tcW w:w="5191" w:type="dxa"/>
          </w:tcPr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Урочная деятельность</w:t>
            </w:r>
          </w:p>
        </w:tc>
        <w:tc>
          <w:tcPr>
            <w:tcW w:w="5191" w:type="dxa"/>
          </w:tcPr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Углубленное изучение учебных предметов (не менее 2-х предметов):</w:t>
            </w:r>
          </w:p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Биология – 3 ч в неделю 10-11 кл.;</w:t>
            </w:r>
          </w:p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Химия – 3 ч в неделю 10-11 кл.</w:t>
            </w:r>
          </w:p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Элективные курсы:</w:t>
            </w:r>
          </w:p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 Шаг в медицину – 2 ч в неделю 10-11 кл.;</w:t>
            </w:r>
          </w:p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-Оказание первой помощи – 2 ч в неделю 11 кл.</w:t>
            </w:r>
          </w:p>
        </w:tc>
      </w:tr>
      <w:tr w:rsidR="00DA2FB6" w:rsidTr="00DA2FB6">
        <w:tc>
          <w:tcPr>
            <w:tcW w:w="5191" w:type="dxa"/>
          </w:tcPr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191" w:type="dxa"/>
          </w:tcPr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Курсы внеурочной деятельности:</w:t>
            </w:r>
          </w:p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История медицины;</w:t>
            </w:r>
          </w:p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психологии;</w:t>
            </w:r>
          </w:p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Практикум по химии;</w:t>
            </w:r>
          </w:p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Биотехнология;</w:t>
            </w:r>
          </w:p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Человек и его здоровье;</w:t>
            </w:r>
          </w:p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Анатомия и физиология человека.</w:t>
            </w:r>
          </w:p>
        </w:tc>
      </w:tr>
      <w:tr w:rsidR="00DA2FB6" w:rsidTr="00DA2FB6">
        <w:tc>
          <w:tcPr>
            <w:tcW w:w="5191" w:type="dxa"/>
          </w:tcPr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Дополнительное образование</w:t>
            </w:r>
          </w:p>
          <w:p w:rsidR="00DA2FB6" w:rsidRPr="00DA2FB6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 выбору)</w:t>
            </w:r>
          </w:p>
        </w:tc>
        <w:tc>
          <w:tcPr>
            <w:tcW w:w="5191" w:type="dxa"/>
          </w:tcPr>
          <w:p w:rsidR="00DA2FB6" w:rsidRPr="00DA2FB6" w:rsidRDefault="00DA2FB6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B6">
              <w:rPr>
                <w:rFonts w:ascii="Times New Roman" w:hAnsi="Times New Roman"/>
                <w:sz w:val="24"/>
                <w:szCs w:val="24"/>
              </w:rPr>
              <w:t>Методы коррекции функционального состояния человека;</w:t>
            </w:r>
          </w:p>
          <w:p w:rsidR="00DA2FB6" w:rsidRPr="00DA2FB6" w:rsidRDefault="00DA2FB6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B6">
              <w:rPr>
                <w:rFonts w:ascii="Times New Roman" w:hAnsi="Times New Roman"/>
                <w:sz w:val="24"/>
                <w:szCs w:val="24"/>
              </w:rPr>
              <w:t>Методы оценки функционального состояния организма человека;</w:t>
            </w:r>
          </w:p>
          <w:p w:rsidR="00DA2FB6" w:rsidRPr="00DA2FB6" w:rsidRDefault="00DA2FB6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B6">
              <w:rPr>
                <w:rFonts w:ascii="Times New Roman" w:hAnsi="Times New Roman"/>
                <w:sz w:val="24"/>
                <w:szCs w:val="24"/>
              </w:rPr>
              <w:t>Микроскопический мир клетки;</w:t>
            </w:r>
          </w:p>
          <w:p w:rsidR="00DA2FB6" w:rsidRPr="00DA2FB6" w:rsidRDefault="00DA2FB6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B6">
              <w:rPr>
                <w:rFonts w:ascii="Times New Roman" w:hAnsi="Times New Roman"/>
                <w:sz w:val="24"/>
                <w:szCs w:val="24"/>
              </w:rPr>
              <w:t>Гибридные фотолюминесцентные материалы;</w:t>
            </w:r>
          </w:p>
          <w:p w:rsidR="00DA2FB6" w:rsidRPr="00DA2FB6" w:rsidRDefault="00DA2FB6" w:rsidP="00FD00A6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B6">
              <w:rPr>
                <w:rFonts w:ascii="Times New Roman" w:hAnsi="Times New Roman"/>
                <w:sz w:val="24"/>
                <w:szCs w:val="24"/>
              </w:rPr>
              <w:t>Микробиологическое исследование и микрофлора продуктов питания. Основы нутрициологии;</w:t>
            </w:r>
          </w:p>
          <w:p w:rsidR="00DA2FB6" w:rsidRPr="00DA2FB6" w:rsidRDefault="00DA2FB6" w:rsidP="00FD00A6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B6">
              <w:rPr>
                <w:rFonts w:ascii="Times New Roman" w:hAnsi="Times New Roman"/>
                <w:sz w:val="24"/>
                <w:szCs w:val="24"/>
              </w:rPr>
              <w:t>Изучение механизмов наследственности на модели мухи дрозофилы;</w:t>
            </w:r>
          </w:p>
          <w:p w:rsidR="00DA2FB6" w:rsidRPr="00DA2FB6" w:rsidRDefault="00DA2FB6" w:rsidP="00FD00A6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B6">
              <w:rPr>
                <w:rFonts w:ascii="Times New Roman" w:hAnsi="Times New Roman"/>
                <w:sz w:val="24"/>
                <w:szCs w:val="24"/>
              </w:rPr>
              <w:t>Влияние гидролатов эфирных масел на микробиологические и биометрические показатели микрозелени;</w:t>
            </w:r>
          </w:p>
          <w:p w:rsidR="00DA2FB6" w:rsidRPr="00DA2FB6" w:rsidRDefault="00DA2FB6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B6">
              <w:rPr>
                <w:rFonts w:ascii="Times New Roman" w:hAnsi="Times New Roman"/>
                <w:sz w:val="24"/>
                <w:szCs w:val="24"/>
              </w:rPr>
              <w:t>Оценка чувствительности к антибиотикам штаммов бактерий Escherichia coli в условиях электромагнитного излучения радиочастотного диапазона WiFi;</w:t>
            </w:r>
          </w:p>
          <w:p w:rsidR="00DA2FB6" w:rsidRPr="00DA2FB6" w:rsidRDefault="00DA2FB6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B6">
              <w:rPr>
                <w:rFonts w:ascii="Times New Roman" w:hAnsi="Times New Roman"/>
                <w:sz w:val="24"/>
                <w:szCs w:val="24"/>
              </w:rPr>
              <w:t>«Iuvenis medicus» Основы топографической анатомии и оперативной хирургии для школьников;</w:t>
            </w:r>
          </w:p>
          <w:p w:rsidR="00DA2FB6" w:rsidRPr="00DA2FB6" w:rsidRDefault="00DA2FB6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B6">
              <w:rPr>
                <w:rFonts w:ascii="Times New Roman" w:hAnsi="Times New Roman"/>
                <w:sz w:val="24"/>
                <w:szCs w:val="24"/>
              </w:rPr>
              <w:t>Влияние факторов окружающей среды на физиологические и психологические показатели здоровья человека;</w:t>
            </w:r>
          </w:p>
          <w:p w:rsidR="00DA2FB6" w:rsidRPr="00DA2FB6" w:rsidRDefault="00DA2FB6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B6">
              <w:rPr>
                <w:rFonts w:ascii="Times New Roman" w:hAnsi="Times New Roman"/>
                <w:sz w:val="24"/>
                <w:szCs w:val="24"/>
              </w:rPr>
              <w:t>Изучение и анализ составляющих здорового образа жизни современных школьников;</w:t>
            </w:r>
          </w:p>
          <w:p w:rsidR="00DA2FB6" w:rsidRPr="00DA2FB6" w:rsidRDefault="00DA2FB6" w:rsidP="00FD00A6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2FB6">
              <w:rPr>
                <w:rFonts w:ascii="Times New Roman" w:hAnsi="Times New Roman"/>
                <w:sz w:val="24"/>
                <w:szCs w:val="24"/>
              </w:rPr>
              <w:t>Помощь и уход за пациентами при несчастных случаях и неотложных состояниях.</w:t>
            </w:r>
          </w:p>
        </w:tc>
      </w:tr>
      <w:tr w:rsidR="00DA2FB6" w:rsidTr="00DA2FB6">
        <w:tc>
          <w:tcPr>
            <w:tcW w:w="5191" w:type="dxa"/>
          </w:tcPr>
          <w:p w:rsidR="00DA2FB6" w:rsidRPr="00C369FF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5191" w:type="dxa"/>
          </w:tcPr>
          <w:p w:rsidR="00DA2FB6" w:rsidRPr="00C369FF" w:rsidRDefault="00DA2FB6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Младшая сестра милосердия.</w:t>
            </w:r>
          </w:p>
        </w:tc>
      </w:tr>
    </w:tbl>
    <w:p w:rsidR="00C369FF" w:rsidRPr="00C369FF" w:rsidRDefault="00C369FF" w:rsidP="00C42D52">
      <w:pPr>
        <w:pStyle w:val="27"/>
        <w:tabs>
          <w:tab w:val="left" w:pos="1488"/>
        </w:tabs>
        <w:spacing w:after="0" w:line="276" w:lineRule="auto"/>
        <w:rPr>
          <w:b/>
          <w:sz w:val="24"/>
          <w:szCs w:val="24"/>
        </w:rPr>
      </w:pPr>
      <w:r w:rsidRPr="00C369FF">
        <w:rPr>
          <w:b/>
          <w:sz w:val="24"/>
          <w:szCs w:val="24"/>
        </w:rPr>
        <w:t>2. Профильный предпрофессиональный  «Инженерный класс».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>Проект реализуется на уровне среднего общего образования.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i/>
          <w:sz w:val="24"/>
          <w:szCs w:val="24"/>
          <w:u w:val="single"/>
        </w:rPr>
      </w:pPr>
      <w:r w:rsidRPr="00C369FF">
        <w:rPr>
          <w:i/>
          <w:sz w:val="24"/>
          <w:szCs w:val="24"/>
          <w:u w:val="single"/>
        </w:rPr>
        <w:t>Цель проекта «Инженерный класс»: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 xml:space="preserve"> знакомство обучающихся с передовыми профессиями в области инженерии;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>мотивация обучающихся к освоению профессий в области инженерии, востребованных на рынке труда;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lastRenderedPageBreak/>
        <w:t xml:space="preserve"> реализация практико-ориентированного обучения на основе предпрофессиональных учебных курсов, партнерства с высшими учебными заведениями и работодателями;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 xml:space="preserve"> взаимодействие с организациями, осуществляющими образовательную деятельность по программам высшего технического образования.</w:t>
      </w:r>
      <w:r w:rsidRPr="00C369FF">
        <w:rPr>
          <w:sz w:val="24"/>
          <w:szCs w:val="24"/>
        </w:rPr>
        <w:tab/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i/>
          <w:sz w:val="24"/>
          <w:szCs w:val="24"/>
          <w:u w:val="single"/>
        </w:rPr>
      </w:pPr>
      <w:r w:rsidRPr="00C369FF">
        <w:rPr>
          <w:i/>
          <w:sz w:val="24"/>
          <w:szCs w:val="24"/>
          <w:u w:val="single"/>
        </w:rPr>
        <w:t>Задачи проекта «Инженерный класс»: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 xml:space="preserve"> создание гибкой, практико-ориентированной модели предпрофессионального образования для качественной подготовки обучающихся к освоению будущей профессии;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 xml:space="preserve"> создание условий для осуществления выбора и последовательного освоения профессионального инженерного образования;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>привлечение обучающихся к научно-исследовательской деятельности под руководством педагогов, преподавателей вузов и специалистов-работодателей.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i/>
          <w:sz w:val="24"/>
          <w:szCs w:val="24"/>
          <w:u w:val="single"/>
        </w:rPr>
      </w:pPr>
      <w:r w:rsidRPr="00C369FF">
        <w:rPr>
          <w:i/>
          <w:sz w:val="24"/>
          <w:szCs w:val="24"/>
          <w:u w:val="single"/>
        </w:rPr>
        <w:t>Портрет выпускника проекта «Инженерный класс».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ind w:firstLine="709"/>
        <w:rPr>
          <w:sz w:val="24"/>
          <w:szCs w:val="24"/>
        </w:rPr>
      </w:pPr>
      <w:r w:rsidRPr="00C369FF">
        <w:rPr>
          <w:sz w:val="24"/>
          <w:szCs w:val="24"/>
        </w:rPr>
        <w:t>В рамках проекта «Инженерный класс» обучающийся должен овладеть следующими компетенциями: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>использовать научное оборудование для выполнения практических работ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>проводить исследования и создавать прикладные проекты в области энергетики, робототехники, обработки материалов, производственных технологий и др.;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>анализировать и оценивать достоверность данных;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>уметь применять современные методы исследований;</w:t>
      </w:r>
    </w:p>
    <w:p w:rsid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 xml:space="preserve"> уметь планировать исследовательскую дея</w:t>
      </w:r>
      <w:r>
        <w:rPr>
          <w:sz w:val="24"/>
          <w:szCs w:val="24"/>
        </w:rPr>
        <w:t>тельность;</w:t>
      </w:r>
    </w:p>
    <w:p w:rsid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>уметь разрабатывать и представлять пр</w:t>
      </w:r>
      <w:r>
        <w:rPr>
          <w:sz w:val="24"/>
          <w:szCs w:val="24"/>
        </w:rPr>
        <w:t>оекты и исследовательские идеи;</w:t>
      </w:r>
    </w:p>
    <w:p w:rsid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>уметь оформлять результаты исследований в соотв</w:t>
      </w:r>
      <w:r>
        <w:rPr>
          <w:sz w:val="24"/>
          <w:szCs w:val="24"/>
        </w:rPr>
        <w:t xml:space="preserve">етствии   </w:t>
      </w:r>
      <w:r w:rsidRPr="00C369FF">
        <w:rPr>
          <w:sz w:val="24"/>
          <w:szCs w:val="24"/>
        </w:rPr>
        <w:t>с требованиями к научным текстам.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i/>
          <w:sz w:val="24"/>
          <w:szCs w:val="24"/>
          <w:u w:val="single"/>
        </w:rPr>
      </w:pPr>
      <w:r w:rsidRPr="00C369FF">
        <w:rPr>
          <w:i/>
          <w:sz w:val="24"/>
          <w:szCs w:val="24"/>
          <w:u w:val="single"/>
        </w:rPr>
        <w:t>Реализация проекта.</w:t>
      </w:r>
    </w:p>
    <w:p w:rsidR="00C369FF" w:rsidRPr="00C369FF" w:rsidRDefault="00C369FF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C369FF">
        <w:rPr>
          <w:sz w:val="24"/>
          <w:szCs w:val="24"/>
        </w:rPr>
        <w:t>(допускается перестановка курсов с урочной во внеурочную деятельность, изменения названий элективных курсов, курсов внеурочной деятельности, ДО и ПО в соответствии со спецификой общеобразовательной организации и с учетом состава партнеров проекта из числа СПО и ВУЗов)</w:t>
      </w:r>
    </w:p>
    <w:p w:rsidR="00C369FF" w:rsidRPr="00C42D52" w:rsidRDefault="00C369FF" w:rsidP="00C42D52">
      <w:pPr>
        <w:pStyle w:val="27"/>
        <w:shd w:val="clear" w:color="auto" w:fill="auto"/>
        <w:tabs>
          <w:tab w:val="left" w:pos="1488"/>
        </w:tabs>
        <w:spacing w:before="0" w:after="0" w:line="276" w:lineRule="auto"/>
        <w:rPr>
          <w:b/>
          <w:sz w:val="24"/>
          <w:szCs w:val="24"/>
          <w:u w:val="single"/>
        </w:rPr>
      </w:pPr>
      <w:r w:rsidRPr="00C42D52">
        <w:rPr>
          <w:b/>
          <w:sz w:val="24"/>
          <w:szCs w:val="24"/>
          <w:u w:val="single"/>
        </w:rPr>
        <w:t>Общее инженерное направление</w:t>
      </w:r>
    </w:p>
    <w:p w:rsidR="00C369FF" w:rsidRDefault="00C369FF" w:rsidP="00FD00A6">
      <w:pPr>
        <w:pStyle w:val="27"/>
        <w:shd w:val="clear" w:color="auto" w:fill="auto"/>
        <w:tabs>
          <w:tab w:val="left" w:pos="1488"/>
        </w:tabs>
        <w:spacing w:before="0" w:after="0" w:line="276" w:lineRule="auto"/>
        <w:ind w:firstLine="709"/>
        <w:rPr>
          <w:sz w:val="24"/>
          <w:szCs w:val="24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183"/>
        <w:gridCol w:w="6008"/>
      </w:tblGrid>
      <w:tr w:rsidR="00C369FF" w:rsidTr="0018058E">
        <w:tc>
          <w:tcPr>
            <w:tcW w:w="4248" w:type="dxa"/>
          </w:tcPr>
          <w:p w:rsidR="00C369FF" w:rsidRPr="00C369FF" w:rsidRDefault="00C369FF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Направление профминимума</w:t>
            </w:r>
          </w:p>
        </w:tc>
        <w:tc>
          <w:tcPr>
            <w:tcW w:w="6134" w:type="dxa"/>
          </w:tcPr>
          <w:p w:rsidR="00C369FF" w:rsidRPr="00C369FF" w:rsidRDefault="00C369FF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Рекомендуемое содержание работы</w:t>
            </w:r>
          </w:p>
          <w:p w:rsidR="00C369FF" w:rsidRPr="00C369FF" w:rsidRDefault="00C369FF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C369FF" w:rsidTr="0018058E">
        <w:tc>
          <w:tcPr>
            <w:tcW w:w="4248" w:type="dxa"/>
          </w:tcPr>
          <w:p w:rsidR="00C369FF" w:rsidRPr="00C369FF" w:rsidRDefault="00C369FF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Урочная деятельность</w:t>
            </w:r>
          </w:p>
        </w:tc>
        <w:tc>
          <w:tcPr>
            <w:tcW w:w="6134" w:type="dxa"/>
          </w:tcPr>
          <w:p w:rsidR="00C369FF" w:rsidRPr="00C369FF" w:rsidRDefault="00C369FF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Углубленное изучение учебных предметов ( не менее 2-х предметов):</w:t>
            </w:r>
          </w:p>
          <w:p w:rsidR="00C369FF" w:rsidRPr="00C369FF" w:rsidRDefault="00C369FF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 – 8 ч в неделю 10-11 кл.;</w:t>
            </w:r>
          </w:p>
          <w:p w:rsidR="00C369FF" w:rsidRPr="00C369FF" w:rsidRDefault="00C369FF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Физика – 5 ч в неделю 10-11 кл.; </w:t>
            </w:r>
          </w:p>
          <w:p w:rsidR="00C369FF" w:rsidRPr="00C369FF" w:rsidRDefault="00C369FF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Информатика – 4 ч в неделю 10-11 кл.</w:t>
            </w:r>
          </w:p>
          <w:p w:rsidR="00C369FF" w:rsidRPr="00C369FF" w:rsidRDefault="00C369FF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Элективные курсы:</w:t>
            </w:r>
          </w:p>
          <w:p w:rsidR="00C369FF" w:rsidRPr="00C369FF" w:rsidRDefault="00C369FF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Технология современного производства – 2 ч в неделю 10-11 кл.;</w:t>
            </w:r>
          </w:p>
          <w:p w:rsidR="00C369FF" w:rsidRPr="00C369FF" w:rsidRDefault="00C369FF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Инженерный практикум – 2 ч в неделю 10-11 кл.</w:t>
            </w:r>
          </w:p>
        </w:tc>
      </w:tr>
      <w:tr w:rsidR="0018058E" w:rsidTr="0018058E">
        <w:tc>
          <w:tcPr>
            <w:tcW w:w="4248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134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Курсы внеурочной деятельности: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805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Машины и механизмы;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805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Информационная безопасность;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805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Робототехника;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805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Инженерия электронных систем;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805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Мир кристаллов;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805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Электроника и схемотехника;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Основы радиохимии.</w:t>
            </w:r>
          </w:p>
        </w:tc>
      </w:tr>
      <w:tr w:rsidR="0018058E" w:rsidTr="0018058E">
        <w:tc>
          <w:tcPr>
            <w:tcW w:w="4248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Дополнительное образование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 по выбору)</w:t>
            </w:r>
          </w:p>
        </w:tc>
        <w:tc>
          <w:tcPr>
            <w:tcW w:w="6134" w:type="dxa"/>
          </w:tcPr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>Основы разработки проекта строительства и управления объектом недвижимости в среде MS Project;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 Инженерное проектирование Дома Мечты;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 Современные технологии в архитектуре;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Инженерный проект «Электроника»; 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Манипулятор с возможностью поворота в 5 плоскостях; 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Спортивная радиопеленгация («Охота на лис»); 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Анализ физико-химических свойств полимерных материалов и разработка модуля для их переработки; 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>Аналитики больших данных.</w:t>
            </w:r>
          </w:p>
        </w:tc>
      </w:tr>
      <w:tr w:rsidR="0018058E" w:rsidTr="0018058E">
        <w:tc>
          <w:tcPr>
            <w:tcW w:w="4248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6134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Оператор лазерных установок;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Электромеханик по средствам автоматики и приборам технического оборудования.</w:t>
            </w:r>
          </w:p>
        </w:tc>
      </w:tr>
    </w:tbl>
    <w:p w:rsidR="00C369FF" w:rsidRPr="00C369FF" w:rsidRDefault="00C369FF" w:rsidP="00FD00A6">
      <w:pPr>
        <w:pStyle w:val="27"/>
        <w:shd w:val="clear" w:color="auto" w:fill="auto"/>
        <w:tabs>
          <w:tab w:val="left" w:pos="1488"/>
        </w:tabs>
        <w:spacing w:before="0" w:after="0" w:line="276" w:lineRule="auto"/>
        <w:ind w:firstLine="709"/>
        <w:rPr>
          <w:sz w:val="24"/>
          <w:szCs w:val="24"/>
          <w:u w:val="single"/>
        </w:rPr>
      </w:pPr>
    </w:p>
    <w:p w:rsidR="00C369FF" w:rsidRPr="00C42D52" w:rsidRDefault="0018058E" w:rsidP="00C42D52">
      <w:pPr>
        <w:pStyle w:val="27"/>
        <w:shd w:val="clear" w:color="auto" w:fill="auto"/>
        <w:tabs>
          <w:tab w:val="left" w:pos="1488"/>
        </w:tabs>
        <w:spacing w:before="0" w:after="0" w:line="276" w:lineRule="auto"/>
        <w:rPr>
          <w:b/>
          <w:sz w:val="24"/>
          <w:szCs w:val="24"/>
          <w:u w:val="single"/>
        </w:rPr>
      </w:pPr>
      <w:r w:rsidRPr="00C42D52">
        <w:rPr>
          <w:b/>
          <w:sz w:val="24"/>
          <w:szCs w:val="24"/>
          <w:u w:val="single"/>
        </w:rPr>
        <w:t>Судостроительное инженерное направление</w:t>
      </w:r>
    </w:p>
    <w:p w:rsidR="0018058E" w:rsidRDefault="0018058E" w:rsidP="00FD00A6">
      <w:pPr>
        <w:pStyle w:val="27"/>
        <w:shd w:val="clear" w:color="auto" w:fill="auto"/>
        <w:tabs>
          <w:tab w:val="left" w:pos="1488"/>
        </w:tabs>
        <w:spacing w:before="0" w:after="0" w:line="276" w:lineRule="auto"/>
        <w:ind w:firstLine="709"/>
        <w:rPr>
          <w:sz w:val="24"/>
          <w:szCs w:val="24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177"/>
        <w:gridCol w:w="6014"/>
      </w:tblGrid>
      <w:tr w:rsidR="0018058E" w:rsidTr="0018058E">
        <w:tc>
          <w:tcPr>
            <w:tcW w:w="4248" w:type="dxa"/>
          </w:tcPr>
          <w:p w:rsidR="0018058E" w:rsidRPr="00C369FF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Направление профминимума</w:t>
            </w:r>
          </w:p>
        </w:tc>
        <w:tc>
          <w:tcPr>
            <w:tcW w:w="6134" w:type="dxa"/>
          </w:tcPr>
          <w:p w:rsidR="0018058E" w:rsidRPr="00C369FF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Рекомендуемое содержание работы</w:t>
            </w:r>
          </w:p>
          <w:p w:rsidR="0018058E" w:rsidRPr="00C369FF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18058E" w:rsidTr="0018058E">
        <w:tc>
          <w:tcPr>
            <w:tcW w:w="4248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Урочная деятельность</w:t>
            </w:r>
          </w:p>
        </w:tc>
        <w:tc>
          <w:tcPr>
            <w:tcW w:w="6134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Углубленное изучение учебных предметов (не менее 2-х предметов):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 – 8 ч в неделю 10-11 кл.;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Физика – 5 ч в неделю 10-11 кл.; Информатика – 4 ч в неделю 10-11 кл.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Элективные курсы: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Инженерное дело – 2 ч в неделю 10-11 кл.</w:t>
            </w:r>
          </w:p>
        </w:tc>
      </w:tr>
      <w:tr w:rsidR="0018058E" w:rsidTr="0018058E">
        <w:tc>
          <w:tcPr>
            <w:tcW w:w="4248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134" w:type="dxa"/>
          </w:tcPr>
          <w:p w:rsidR="0018058E" w:rsidRDefault="0018058E" w:rsidP="00FD00A6">
            <w:pPr>
              <w:pStyle w:val="TableParagraph"/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История инженерного дела и судостроения;</w:t>
            </w:r>
          </w:p>
          <w:p w:rsidR="0018058E" w:rsidRPr="0018058E" w:rsidRDefault="0018058E" w:rsidP="00FD00A6">
            <w:pPr>
              <w:pStyle w:val="TableParagraph"/>
              <w:spacing w:before="0"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Робототехника;</w:t>
            </w:r>
          </w:p>
          <w:p w:rsidR="0018058E" w:rsidRPr="0018058E" w:rsidRDefault="0018058E" w:rsidP="00FD00A6">
            <w:pPr>
              <w:pStyle w:val="TableParagraph"/>
              <w:spacing w:before="0" w:line="276" w:lineRule="auto"/>
              <w:ind w:left="0"/>
              <w:jc w:val="both"/>
              <w:rPr>
                <w:rStyle w:val="fontstyle01"/>
                <w:sz w:val="24"/>
                <w:szCs w:val="24"/>
              </w:rPr>
            </w:pPr>
            <w:r w:rsidRPr="0018058E">
              <w:rPr>
                <w:rStyle w:val="fontstyle01"/>
                <w:sz w:val="24"/>
                <w:szCs w:val="24"/>
              </w:rPr>
              <w:t>2D-моделирование и макетирование;</w:t>
            </w:r>
          </w:p>
          <w:p w:rsidR="0018058E" w:rsidRPr="0018058E" w:rsidRDefault="0018058E" w:rsidP="00FD00A6">
            <w:pPr>
              <w:pStyle w:val="TableParagraph"/>
              <w:spacing w:before="0" w:line="276" w:lineRule="auto"/>
              <w:ind w:left="0"/>
              <w:jc w:val="both"/>
              <w:rPr>
                <w:rStyle w:val="fontstyle01"/>
                <w:sz w:val="24"/>
                <w:szCs w:val="24"/>
              </w:rPr>
            </w:pPr>
            <w:r w:rsidRPr="0018058E">
              <w:rPr>
                <w:rStyle w:val="fontstyle01"/>
                <w:sz w:val="24"/>
                <w:szCs w:val="24"/>
              </w:rPr>
              <w:t xml:space="preserve"> Программирование в Scratch;</w:t>
            </w:r>
          </w:p>
          <w:p w:rsidR="0018058E" w:rsidRPr="0018058E" w:rsidRDefault="0018058E" w:rsidP="00FD00A6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8058E">
              <w:rPr>
                <w:rStyle w:val="fontstyle01"/>
                <w:sz w:val="24"/>
                <w:szCs w:val="24"/>
              </w:rPr>
              <w:t xml:space="preserve"> ТРИЗ;</w:t>
            </w:r>
          </w:p>
          <w:p w:rsidR="0018058E" w:rsidRPr="0018058E" w:rsidRDefault="0018058E" w:rsidP="00FD0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8058E">
              <w:rPr>
                <w:rStyle w:val="fontstyle01"/>
                <w:sz w:val="24"/>
                <w:szCs w:val="24"/>
              </w:rPr>
              <w:t>3D-моделирование;</w:t>
            </w:r>
          </w:p>
          <w:p w:rsidR="0018058E" w:rsidRPr="0018058E" w:rsidRDefault="0018058E" w:rsidP="00FD0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8058E">
              <w:rPr>
                <w:rStyle w:val="fontstyle01"/>
                <w:sz w:val="24"/>
                <w:szCs w:val="24"/>
              </w:rPr>
              <w:t>Программирование в Python;</w:t>
            </w:r>
          </w:p>
          <w:p w:rsidR="0018058E" w:rsidRPr="0018058E" w:rsidRDefault="0018058E" w:rsidP="00FD00A6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Style w:val="fontstyle01"/>
                <w:sz w:val="24"/>
                <w:szCs w:val="24"/>
              </w:rPr>
              <w:t xml:space="preserve"> Инженерная графика.</w:t>
            </w:r>
          </w:p>
        </w:tc>
      </w:tr>
      <w:tr w:rsidR="0018058E" w:rsidTr="0018058E">
        <w:tc>
          <w:tcPr>
            <w:tcW w:w="4248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Дополнительное образование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 выбору)</w:t>
            </w:r>
          </w:p>
        </w:tc>
        <w:tc>
          <w:tcPr>
            <w:tcW w:w="6134" w:type="dxa"/>
          </w:tcPr>
          <w:p w:rsidR="0018058E" w:rsidRPr="0018058E" w:rsidRDefault="0018058E" w:rsidP="00FD00A6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Морская робототехника и судомоделизм;</w:t>
            </w:r>
          </w:p>
          <w:p w:rsidR="0018058E" w:rsidRPr="0018058E" w:rsidRDefault="0018058E" w:rsidP="00FD00A6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Оптика лазеров;</w:t>
            </w:r>
          </w:p>
          <w:p w:rsidR="0018058E" w:rsidRPr="0018058E" w:rsidRDefault="0018058E" w:rsidP="00FD00A6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Технологическое предпринимательство;</w:t>
            </w:r>
          </w:p>
          <w:p w:rsidR="0018058E" w:rsidRPr="0018058E" w:rsidRDefault="0018058E" w:rsidP="00FD00A6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 моделирование и проектирование.</w:t>
            </w:r>
          </w:p>
        </w:tc>
      </w:tr>
      <w:tr w:rsidR="0018058E" w:rsidTr="0018058E">
        <w:tc>
          <w:tcPr>
            <w:tcW w:w="4248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6134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Оператор лазерных установок;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Электромеханик по средствам автоматики и приборам технического оборудования;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 Сборщик пластмассовых судов.</w:t>
            </w:r>
          </w:p>
        </w:tc>
      </w:tr>
    </w:tbl>
    <w:p w:rsidR="0018058E" w:rsidRPr="0018058E" w:rsidRDefault="0018058E" w:rsidP="00C42D52">
      <w:pPr>
        <w:pStyle w:val="27"/>
        <w:tabs>
          <w:tab w:val="left" w:pos="1488"/>
        </w:tabs>
        <w:spacing w:before="0"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18058E">
        <w:rPr>
          <w:b/>
          <w:sz w:val="24"/>
          <w:szCs w:val="24"/>
        </w:rPr>
        <w:t>. Профильный предпрофессиональный  «Аграрный класс».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b/>
          <w:sz w:val="24"/>
          <w:szCs w:val="24"/>
        </w:rPr>
      </w:pPr>
      <w:r w:rsidRPr="0018058E">
        <w:rPr>
          <w:sz w:val="24"/>
          <w:szCs w:val="24"/>
        </w:rPr>
        <w:t>Проект реализуется на уровне среднего общего образования.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b/>
          <w:i/>
          <w:sz w:val="24"/>
          <w:szCs w:val="24"/>
          <w:u w:val="single"/>
        </w:rPr>
      </w:pPr>
      <w:r w:rsidRPr="0018058E">
        <w:rPr>
          <w:i/>
          <w:sz w:val="24"/>
          <w:szCs w:val="24"/>
          <w:u w:val="single"/>
        </w:rPr>
        <w:t>Цель проекта «Аграрный класс»: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18058E">
        <w:rPr>
          <w:sz w:val="24"/>
          <w:szCs w:val="24"/>
        </w:rPr>
        <w:t xml:space="preserve">знакомство обучающихся с востребованными профессиями с учетом изменения запроса работодателей и новых требований к компетенциям специалистов; 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18058E">
        <w:rPr>
          <w:sz w:val="24"/>
          <w:szCs w:val="24"/>
        </w:rPr>
        <w:t xml:space="preserve"> мотивация обучающихся к освоению профессий сельскохозяйственного профиля;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18058E">
        <w:rPr>
          <w:sz w:val="24"/>
          <w:szCs w:val="24"/>
        </w:rPr>
        <w:t xml:space="preserve"> формирование у обучающихся основ предпринимательской деятельности.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i/>
          <w:sz w:val="24"/>
          <w:szCs w:val="24"/>
          <w:u w:val="single"/>
        </w:rPr>
      </w:pPr>
      <w:r w:rsidRPr="0018058E">
        <w:rPr>
          <w:i/>
          <w:sz w:val="24"/>
          <w:szCs w:val="24"/>
          <w:u w:val="single"/>
        </w:rPr>
        <w:t>Задачи проекта «Аграрный класс»: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18058E">
        <w:rPr>
          <w:sz w:val="24"/>
          <w:szCs w:val="24"/>
        </w:rPr>
        <w:t>получение базовых знаний в области сельского хозяйства;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18058E">
        <w:rPr>
          <w:sz w:val="24"/>
          <w:szCs w:val="24"/>
        </w:rPr>
        <w:t>формирование у обучающихся знаний о современном сельском хозяйстве;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18058E">
        <w:rPr>
          <w:sz w:val="24"/>
          <w:szCs w:val="24"/>
        </w:rPr>
        <w:t xml:space="preserve"> развитие интересов обучающихся к аграрным профессиям и современным аграрным технологиям.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i/>
          <w:sz w:val="24"/>
          <w:szCs w:val="24"/>
          <w:u w:val="single"/>
        </w:rPr>
      </w:pPr>
      <w:r w:rsidRPr="0018058E">
        <w:rPr>
          <w:i/>
          <w:sz w:val="24"/>
          <w:szCs w:val="24"/>
          <w:u w:val="single"/>
        </w:rPr>
        <w:t>Портрет выпускника проекта «Аграрный класс» и др.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18058E">
        <w:rPr>
          <w:sz w:val="24"/>
          <w:szCs w:val="24"/>
        </w:rPr>
        <w:t>В рамках проекта «Аграрный класс» обучающийся должен овладеть следующими компетенциями: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18058E">
        <w:rPr>
          <w:sz w:val="24"/>
          <w:szCs w:val="24"/>
        </w:rPr>
        <w:t xml:space="preserve"> использовать научное оборудование для выполнения практических работ;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18058E">
        <w:rPr>
          <w:sz w:val="24"/>
          <w:szCs w:val="24"/>
        </w:rPr>
        <w:t xml:space="preserve"> знать методику проведения экспериментов с сельскохозяйственными растениями;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18058E">
        <w:rPr>
          <w:sz w:val="24"/>
          <w:szCs w:val="24"/>
        </w:rPr>
        <w:t>уметь планировать исследовательскую деятельность;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18058E">
        <w:rPr>
          <w:sz w:val="24"/>
          <w:szCs w:val="24"/>
        </w:rPr>
        <w:t>ориентироваться в понятийном аппарате растениеводства, животноводства, экономики, экологии, права;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18058E">
        <w:rPr>
          <w:sz w:val="24"/>
          <w:szCs w:val="24"/>
        </w:rPr>
        <w:t xml:space="preserve"> уметь анализировать влияние различных видов хозяйственной деятельности людей на состояние природной среды;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18058E">
        <w:rPr>
          <w:sz w:val="24"/>
          <w:szCs w:val="24"/>
        </w:rPr>
        <w:t>уметь применять теоретические знания на практике.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i/>
          <w:sz w:val="24"/>
          <w:szCs w:val="24"/>
          <w:u w:val="single"/>
        </w:rPr>
      </w:pPr>
      <w:r w:rsidRPr="0018058E">
        <w:rPr>
          <w:i/>
          <w:sz w:val="24"/>
          <w:szCs w:val="24"/>
          <w:u w:val="single"/>
        </w:rPr>
        <w:t>Реализация проекта.</w:t>
      </w:r>
    </w:p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18058E">
        <w:rPr>
          <w:sz w:val="24"/>
          <w:szCs w:val="24"/>
        </w:rPr>
        <w:t>(допускается перестановка курсов с урочной во внеурочную деятельность, изменения названий элективных курсов, курсов внеурочной деятельности, ДО и ПО в соответствии со спецификой общеобразовательной организации     и с учетом состава партнеров проекта из числа СПО и ВУЗов)</w:t>
      </w:r>
    </w:p>
    <w:p w:rsidR="0018058E" w:rsidRDefault="0018058E" w:rsidP="00FD00A6">
      <w:pPr>
        <w:pStyle w:val="27"/>
        <w:tabs>
          <w:tab w:val="left" w:pos="1488"/>
        </w:tabs>
        <w:spacing w:before="0" w:after="0" w:line="276" w:lineRule="auto"/>
        <w:ind w:firstLine="709"/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042"/>
        <w:gridCol w:w="6149"/>
      </w:tblGrid>
      <w:tr w:rsidR="0018058E" w:rsidTr="0018058E">
        <w:tc>
          <w:tcPr>
            <w:tcW w:w="4106" w:type="dxa"/>
          </w:tcPr>
          <w:p w:rsidR="0018058E" w:rsidRPr="00C369FF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Направление профминимума</w:t>
            </w:r>
          </w:p>
        </w:tc>
        <w:tc>
          <w:tcPr>
            <w:tcW w:w="6276" w:type="dxa"/>
          </w:tcPr>
          <w:p w:rsidR="0018058E" w:rsidRPr="00C369FF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Рекомендуемое содержание работы</w:t>
            </w:r>
          </w:p>
          <w:p w:rsidR="0018058E" w:rsidRPr="00C369FF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18058E" w:rsidTr="0018058E">
        <w:tc>
          <w:tcPr>
            <w:tcW w:w="4106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Урочная деятельность</w:t>
            </w:r>
          </w:p>
        </w:tc>
        <w:tc>
          <w:tcPr>
            <w:tcW w:w="6276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Углубленное изучение учебных предметов (не менее 2-х предметов):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Биология – 3 ч в неделю 10-11 кл.;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Химия – 3 ч в неделю 10-11 кл.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Элективные курсы: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Введение в агробизнес – 2 ч в неделю                10-11 кл.;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Агротехника – 2 ч в неделю 11 кл.</w:t>
            </w:r>
          </w:p>
        </w:tc>
      </w:tr>
      <w:tr w:rsidR="0018058E" w:rsidTr="0018058E">
        <w:tc>
          <w:tcPr>
            <w:tcW w:w="4106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276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Курсы внеурочной деятельности: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8E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Агрокласс;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8E">
              <w:rPr>
                <w:rFonts w:ascii="Times New Roman" w:eastAsia="Times New Roman" w:hAnsi="Times New Roman" w:cs="Times New Roman"/>
                <w:sz w:val="24"/>
                <w:szCs w:val="24"/>
              </w:rPr>
              <w:t>Юный аграрий;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8E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Агролаборатория;</w:t>
            </w:r>
          </w:p>
          <w:p w:rsidR="003A1C11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8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растениями;</w:t>
            </w:r>
          </w:p>
          <w:p w:rsidR="0018058E" w:rsidRPr="003A1C11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Комнатное овощеводство.</w:t>
            </w:r>
          </w:p>
        </w:tc>
      </w:tr>
      <w:tr w:rsidR="0018058E" w:rsidTr="0018058E">
        <w:tc>
          <w:tcPr>
            <w:tcW w:w="4106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Дополнительное образование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 по выбору)</w:t>
            </w:r>
          </w:p>
        </w:tc>
        <w:tc>
          <w:tcPr>
            <w:tcW w:w="6276" w:type="dxa"/>
          </w:tcPr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>Разработка проекта фермерского виноградника;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>Разработка адаптивных технологии возделывания эфиромасличных культур;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автоматизированных установок для выращивания растений на гидропонике и аэропонике; 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Разработка 3D модели устройства инфракрасной сушки ягод и фруктов; 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Основы приготовления лекарственных форм по аптечной технологии; 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Профилактика болезней домашних животных и декоративных птиц; 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Зоопсихология; 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  <w:tab w:val="left" w:pos="459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 Полезные молочные продукты;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  <w:tab w:val="left" w:pos="459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 Микробиология пищевых продуктов. Основы рационального питания;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  <w:tab w:val="left" w:pos="459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 Проект создания модели фермерского хозяйства по выращиванию овощных культур в сооружениях закрытого грунта;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  <w:tab w:val="left" w:pos="459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>Проект создания системы защиты от вредителей и болезней яблочного сада;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  <w:tab w:val="left" w:pos="459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>Разработка проекта фермерского питомника по выращиванию саженцев ягодной культуры;</w:t>
            </w:r>
          </w:p>
          <w:p w:rsidR="0018058E" w:rsidRPr="0018058E" w:rsidRDefault="0018058E" w:rsidP="00FD00A6">
            <w:pPr>
              <w:pStyle w:val="a9"/>
              <w:tabs>
                <w:tab w:val="left" w:pos="317"/>
                <w:tab w:val="left" w:pos="459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>Разработка проекта фермерского виноградника ультраранних столовых сортов;</w:t>
            </w:r>
          </w:p>
          <w:p w:rsidR="0018058E" w:rsidRPr="003A1C11" w:rsidRDefault="0018058E" w:rsidP="00FD00A6">
            <w:pPr>
              <w:pStyle w:val="a9"/>
              <w:tabs>
                <w:tab w:val="left" w:pos="317"/>
                <w:tab w:val="left" w:pos="459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8E">
              <w:rPr>
                <w:rFonts w:ascii="Times New Roman" w:hAnsi="Times New Roman"/>
                <w:sz w:val="24"/>
                <w:szCs w:val="24"/>
              </w:rPr>
              <w:t xml:space="preserve"> Проект разработки 3D модели устройств деталей с/х техники.</w:t>
            </w:r>
          </w:p>
        </w:tc>
      </w:tr>
      <w:tr w:rsidR="0018058E" w:rsidTr="0018058E">
        <w:tc>
          <w:tcPr>
            <w:tcW w:w="4106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6276" w:type="dxa"/>
          </w:tcPr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Рабочий зеленого хозяйства;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Животновод;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Садовод;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Садовник;</w:t>
            </w:r>
          </w:p>
          <w:p w:rsidR="0018058E" w:rsidRPr="0018058E" w:rsidRDefault="0018058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Цветовод;</w:t>
            </w:r>
          </w:p>
          <w:p w:rsidR="0018058E" w:rsidRPr="0018058E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="0018058E" w:rsidRPr="00180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Пчеловод.</w:t>
            </w:r>
          </w:p>
        </w:tc>
      </w:tr>
    </w:tbl>
    <w:p w:rsidR="0018058E" w:rsidRPr="0018058E" w:rsidRDefault="0018058E" w:rsidP="00FD00A6">
      <w:pPr>
        <w:pStyle w:val="27"/>
        <w:tabs>
          <w:tab w:val="left" w:pos="1488"/>
        </w:tabs>
        <w:spacing w:before="0" w:after="0" w:line="276" w:lineRule="auto"/>
        <w:ind w:firstLine="709"/>
        <w:rPr>
          <w:sz w:val="24"/>
          <w:szCs w:val="24"/>
        </w:rPr>
      </w:pPr>
    </w:p>
    <w:p w:rsidR="003A1C11" w:rsidRPr="003A1C11" w:rsidRDefault="001B0827" w:rsidP="00C42D52">
      <w:pPr>
        <w:pStyle w:val="27"/>
        <w:tabs>
          <w:tab w:val="left" w:pos="1488"/>
        </w:tabs>
        <w:spacing w:before="0"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A1C11" w:rsidRPr="003A1C11">
        <w:rPr>
          <w:b/>
          <w:sz w:val="24"/>
          <w:szCs w:val="24"/>
        </w:rPr>
        <w:t>. Профильный предпрофессиональный «Психолого-педагогический класс».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b/>
          <w:sz w:val="24"/>
          <w:szCs w:val="24"/>
        </w:rPr>
      </w:pPr>
      <w:r w:rsidRPr="003A1C11">
        <w:rPr>
          <w:sz w:val="24"/>
          <w:szCs w:val="24"/>
        </w:rPr>
        <w:t>Проект реализуется на уровне среднего общего образования.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i/>
          <w:sz w:val="24"/>
          <w:szCs w:val="24"/>
          <w:u w:val="single"/>
        </w:rPr>
      </w:pPr>
      <w:r w:rsidRPr="003A1C11">
        <w:rPr>
          <w:i/>
          <w:sz w:val="24"/>
          <w:szCs w:val="24"/>
          <w:u w:val="single"/>
        </w:rPr>
        <w:t>Цель проекта «Психолого-педагогический класс»: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3A1C11">
        <w:rPr>
          <w:sz w:val="24"/>
          <w:szCs w:val="24"/>
        </w:rPr>
        <w:t xml:space="preserve"> обеспечение необходимых условий для формирования у обучающихся психолого-педагогических компетенций, востребованных современным рынком труда, осознанного выбора профессии;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3A1C11">
        <w:rPr>
          <w:sz w:val="24"/>
          <w:szCs w:val="24"/>
        </w:rPr>
        <w:t>выявление педагогически одаренных обучающихся и формирование                   у них готовности к профессионально-личностному самоопределению;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3A1C11">
        <w:rPr>
          <w:sz w:val="24"/>
          <w:szCs w:val="24"/>
        </w:rPr>
        <w:t xml:space="preserve">создание условий для целенаправленной подготовки обучающихся                        к поступлению в высшие учебные заведения и учреждения среднего профессионального образования психолого-педагогической направленности. </w:t>
      </w:r>
      <w:r w:rsidRPr="003A1C11">
        <w:rPr>
          <w:sz w:val="24"/>
          <w:szCs w:val="24"/>
        </w:rPr>
        <w:tab/>
        <w:t xml:space="preserve">  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i/>
          <w:sz w:val="24"/>
          <w:szCs w:val="24"/>
          <w:u w:val="single"/>
        </w:rPr>
      </w:pPr>
      <w:r w:rsidRPr="003A1C11">
        <w:rPr>
          <w:i/>
          <w:sz w:val="24"/>
          <w:szCs w:val="24"/>
          <w:u w:val="single"/>
        </w:rPr>
        <w:t>Задачи проекта «Психолого-педагогический класс»: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3A1C11">
        <w:rPr>
          <w:sz w:val="24"/>
          <w:szCs w:val="24"/>
        </w:rPr>
        <w:t>предоставление возможностей для получения опыта психолого-педагогической и социально-педагогической деятельности;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3A1C11">
        <w:rPr>
          <w:sz w:val="24"/>
          <w:szCs w:val="24"/>
        </w:rPr>
        <w:t>ориентирование обучающихся в системе ценностей, отражающих специфику педагогической деятельности;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3A1C11">
        <w:rPr>
          <w:sz w:val="24"/>
          <w:szCs w:val="24"/>
        </w:rPr>
        <w:lastRenderedPageBreak/>
        <w:t>интеграция педагогически одаренных школьников в профессиональное сообщество на этапе обучения в школе;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3A1C11">
        <w:rPr>
          <w:sz w:val="24"/>
          <w:szCs w:val="24"/>
        </w:rPr>
        <w:t xml:space="preserve">создание условий для развития навыков социального проектирования обучающихся. 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3A1C11">
        <w:rPr>
          <w:sz w:val="24"/>
          <w:szCs w:val="24"/>
        </w:rPr>
        <w:t>Особенность образовательной программы проекта «Психолого-педагогический класс».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i/>
          <w:sz w:val="24"/>
          <w:szCs w:val="24"/>
          <w:u w:val="single"/>
        </w:rPr>
      </w:pPr>
      <w:r w:rsidRPr="003A1C11">
        <w:rPr>
          <w:i/>
          <w:sz w:val="24"/>
          <w:szCs w:val="24"/>
          <w:u w:val="single"/>
        </w:rPr>
        <w:t>Портрет выпускника проекта «Психолого-педагогический класс».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3A1C11">
        <w:rPr>
          <w:sz w:val="24"/>
          <w:szCs w:val="24"/>
        </w:rPr>
        <w:t>В рамках проекта «Психолого-педагогический класс» у выпускника должны быть сформированы общекультурные и предпрофессиональные компетенции.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3A1C11">
        <w:rPr>
          <w:sz w:val="24"/>
          <w:szCs w:val="24"/>
        </w:rPr>
        <w:t>Обучающийся должен овладеть следующими компетенциями: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3A1C11">
        <w:rPr>
          <w:sz w:val="24"/>
          <w:szCs w:val="24"/>
        </w:rPr>
        <w:t xml:space="preserve"> уметь сотрудничать в коллективе,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3A1C11">
        <w:rPr>
          <w:sz w:val="24"/>
          <w:szCs w:val="24"/>
        </w:rPr>
        <w:t>уметь выстраивать жизненные траектории осмысленным и ответственным образом;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3A1C11">
        <w:rPr>
          <w:sz w:val="24"/>
          <w:szCs w:val="24"/>
        </w:rPr>
        <w:t>уметь использовать основы правовых знаний в различных сферах жизнедеятельности.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i/>
          <w:sz w:val="24"/>
          <w:szCs w:val="24"/>
          <w:u w:val="single"/>
        </w:rPr>
      </w:pPr>
      <w:r w:rsidRPr="003A1C11">
        <w:rPr>
          <w:i/>
          <w:sz w:val="24"/>
          <w:szCs w:val="24"/>
          <w:u w:val="single"/>
        </w:rPr>
        <w:t>Реализация проекта.</w:t>
      </w:r>
    </w:p>
    <w:p w:rsidR="003A1C11" w:rsidRPr="003A1C11" w:rsidRDefault="003A1C11" w:rsidP="00FD00A6">
      <w:pPr>
        <w:pStyle w:val="27"/>
        <w:tabs>
          <w:tab w:val="left" w:pos="1488"/>
        </w:tabs>
        <w:spacing w:before="0" w:after="0" w:line="276" w:lineRule="auto"/>
        <w:rPr>
          <w:sz w:val="24"/>
          <w:szCs w:val="24"/>
        </w:rPr>
      </w:pPr>
      <w:r w:rsidRPr="003A1C11">
        <w:rPr>
          <w:sz w:val="24"/>
          <w:szCs w:val="24"/>
        </w:rPr>
        <w:t>(допускается перестановка курсов с урочной во внеурочную деятельность, изменения названий элективных курсов, курсов внеурочной деятельности, ДО и ПО в соответствии со спецификой общеобразовательной организации      и с учетом состава партнеров проекта из числа СПО и ВУЗов)</w:t>
      </w:r>
    </w:p>
    <w:p w:rsidR="003A1C11" w:rsidRDefault="003A1C11" w:rsidP="00FD00A6">
      <w:pPr>
        <w:pStyle w:val="27"/>
        <w:shd w:val="clear" w:color="auto" w:fill="auto"/>
        <w:spacing w:before="0" w:after="0" w:line="276" w:lineRule="auto"/>
        <w:ind w:right="180" w:firstLine="709"/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318"/>
        <w:gridCol w:w="5873"/>
      </w:tblGrid>
      <w:tr w:rsidR="003A1C11" w:rsidTr="003A1C11">
        <w:tc>
          <w:tcPr>
            <w:tcW w:w="4390" w:type="dxa"/>
          </w:tcPr>
          <w:p w:rsidR="003A1C11" w:rsidRPr="00C369FF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Направление профминимума</w:t>
            </w:r>
          </w:p>
        </w:tc>
        <w:tc>
          <w:tcPr>
            <w:tcW w:w="5992" w:type="dxa"/>
          </w:tcPr>
          <w:p w:rsidR="003A1C11" w:rsidRPr="00C369FF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Рекомендуемое содержание работы</w:t>
            </w:r>
          </w:p>
          <w:p w:rsidR="003A1C11" w:rsidRPr="00C369FF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3A1C11" w:rsidTr="003A1C11">
        <w:tc>
          <w:tcPr>
            <w:tcW w:w="4390" w:type="dxa"/>
          </w:tcPr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Урочная деятельность</w:t>
            </w:r>
          </w:p>
        </w:tc>
        <w:tc>
          <w:tcPr>
            <w:tcW w:w="5992" w:type="dxa"/>
          </w:tcPr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Углубленное изучение учебных предметов (не менее 2-х предметов):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 – 5 ч в неделю 10-11 кл.;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Иностранный язык – 5 ч в неделю 10-11 кл;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История – 4 ч в неделю в 10-11 кл.;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 – 8 ч в неделю в 10-11 кл.;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Биология – 3 ч в неделю в 10-11 кл.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Элективные курсы: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Риторика – 2 ч в неделю 10-11 кл.;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Психология человека – 2 ч в неделю                  10-11 кл.</w:t>
            </w:r>
          </w:p>
        </w:tc>
      </w:tr>
      <w:tr w:rsidR="003A1C11" w:rsidTr="003A1C11">
        <w:tc>
          <w:tcPr>
            <w:tcW w:w="4390" w:type="dxa"/>
          </w:tcPr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992" w:type="dxa"/>
          </w:tcPr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Курсы внеурочной деятельности: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A1C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Мир. Общество. Человек;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A1C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Анатомия и физиология высшей нервной деятельности человека;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A1C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Культура иноязычной речи;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A1C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Социальное проектирование;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A1C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Основы выбора профессии;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A1C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Основы правовой культуры;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Управление проектом.</w:t>
            </w:r>
          </w:p>
        </w:tc>
      </w:tr>
      <w:tr w:rsidR="003A1C11" w:rsidTr="003A1C11">
        <w:tc>
          <w:tcPr>
            <w:tcW w:w="4390" w:type="dxa"/>
          </w:tcPr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Дополнительное образование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 выбору)</w:t>
            </w:r>
          </w:p>
        </w:tc>
        <w:tc>
          <w:tcPr>
            <w:tcW w:w="5992" w:type="dxa"/>
          </w:tcPr>
          <w:p w:rsidR="003A1C11" w:rsidRPr="003A1C11" w:rsidRDefault="003A1C11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11">
              <w:rPr>
                <w:rFonts w:ascii="Times New Roman" w:hAnsi="Times New Roman"/>
                <w:sz w:val="24"/>
                <w:szCs w:val="24"/>
              </w:rPr>
              <w:t>Индивидуальный план личностного и профессионального развития;</w:t>
            </w:r>
          </w:p>
          <w:p w:rsidR="003A1C11" w:rsidRPr="003A1C11" w:rsidRDefault="003A1C11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11">
              <w:rPr>
                <w:rFonts w:ascii="Times New Roman" w:hAnsi="Times New Roman"/>
                <w:sz w:val="24"/>
                <w:szCs w:val="24"/>
              </w:rPr>
              <w:t>Педагогика. Система ценностей учащейся молодёжи;</w:t>
            </w:r>
          </w:p>
          <w:p w:rsidR="003A1C11" w:rsidRPr="003A1C11" w:rsidRDefault="003A1C11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11">
              <w:rPr>
                <w:rFonts w:ascii="Times New Roman" w:hAnsi="Times New Roman"/>
                <w:sz w:val="24"/>
                <w:szCs w:val="24"/>
              </w:rPr>
              <w:t xml:space="preserve"> Педагогика. Школа - центр семейного воспитания;</w:t>
            </w:r>
          </w:p>
          <w:p w:rsidR="003A1C11" w:rsidRPr="003A1C11" w:rsidRDefault="003A1C11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11">
              <w:rPr>
                <w:rFonts w:ascii="Times New Roman" w:hAnsi="Times New Roman"/>
                <w:sz w:val="24"/>
                <w:szCs w:val="24"/>
              </w:rPr>
              <w:t>Психология. Конфликты и пути их решения;</w:t>
            </w:r>
          </w:p>
          <w:p w:rsidR="003A1C11" w:rsidRPr="003A1C11" w:rsidRDefault="003A1C11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11">
              <w:rPr>
                <w:rFonts w:ascii="Times New Roman" w:hAnsi="Times New Roman"/>
                <w:sz w:val="24"/>
                <w:szCs w:val="24"/>
              </w:rPr>
              <w:t>Психология. Молодёжный сленг;</w:t>
            </w:r>
          </w:p>
          <w:p w:rsidR="003A1C11" w:rsidRPr="003A1C11" w:rsidRDefault="003A1C11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11">
              <w:rPr>
                <w:rFonts w:ascii="Times New Roman" w:hAnsi="Times New Roman"/>
                <w:sz w:val="24"/>
                <w:szCs w:val="24"/>
              </w:rPr>
              <w:lastRenderedPageBreak/>
              <w:t>Педагогика. Историко-педагогический анализ проблемы воспитания в исследованиях отечественных и зарубежных ученых;</w:t>
            </w:r>
          </w:p>
          <w:p w:rsidR="003A1C11" w:rsidRPr="003A1C11" w:rsidRDefault="003A1C11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11">
              <w:rPr>
                <w:rFonts w:ascii="Times New Roman" w:hAnsi="Times New Roman"/>
                <w:sz w:val="24"/>
                <w:szCs w:val="24"/>
              </w:rPr>
              <w:t xml:space="preserve">Лидер; </w:t>
            </w:r>
          </w:p>
          <w:p w:rsidR="003A1C11" w:rsidRPr="003A1C11" w:rsidRDefault="003A1C11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11">
              <w:rPr>
                <w:rFonts w:ascii="Times New Roman" w:hAnsi="Times New Roman"/>
                <w:sz w:val="24"/>
                <w:szCs w:val="24"/>
              </w:rPr>
              <w:t xml:space="preserve">Педагогика и психология для старшеклассников; </w:t>
            </w:r>
          </w:p>
          <w:p w:rsidR="003A1C11" w:rsidRPr="003A1C11" w:rsidRDefault="003A1C11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/>
                <w:sz w:val="24"/>
                <w:szCs w:val="24"/>
              </w:rPr>
              <w:t>Введение в педагогическую деятельность.</w:t>
            </w:r>
          </w:p>
        </w:tc>
      </w:tr>
      <w:tr w:rsidR="003A1C11" w:rsidTr="003A1C11">
        <w:tc>
          <w:tcPr>
            <w:tcW w:w="4390" w:type="dxa"/>
          </w:tcPr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5992" w:type="dxa"/>
          </w:tcPr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Младший воспитатель;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Вожатый;</w:t>
            </w:r>
          </w:p>
          <w:p w:rsidR="003A1C11" w:rsidRPr="003A1C11" w:rsidRDefault="003A1C11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1C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работник.</w:t>
            </w:r>
          </w:p>
        </w:tc>
      </w:tr>
    </w:tbl>
    <w:p w:rsidR="003A1C11" w:rsidRPr="00FE1675" w:rsidRDefault="003A1C11" w:rsidP="00FD00A6">
      <w:pPr>
        <w:pStyle w:val="27"/>
        <w:shd w:val="clear" w:color="auto" w:fill="auto"/>
        <w:spacing w:before="0" w:after="0" w:line="276" w:lineRule="auto"/>
        <w:ind w:right="180" w:firstLine="709"/>
        <w:rPr>
          <w:sz w:val="24"/>
          <w:szCs w:val="24"/>
        </w:rPr>
      </w:pPr>
    </w:p>
    <w:p w:rsidR="00E73202" w:rsidRDefault="00E73202" w:rsidP="00FD00A6">
      <w:pPr>
        <w:spacing w:after="0"/>
        <w:rPr>
          <w:sz w:val="2"/>
          <w:szCs w:val="2"/>
        </w:rPr>
      </w:pPr>
    </w:p>
    <w:p w:rsidR="00E73202" w:rsidRDefault="00E73202" w:rsidP="00FD00A6">
      <w:pPr>
        <w:spacing w:after="0"/>
        <w:rPr>
          <w:sz w:val="2"/>
          <w:szCs w:val="2"/>
        </w:rPr>
      </w:pPr>
    </w:p>
    <w:p w:rsidR="003A1C11" w:rsidRPr="003A1C11" w:rsidRDefault="003A1C11" w:rsidP="00FD00A6">
      <w:pPr>
        <w:pStyle w:val="42"/>
        <w:spacing w:before="0" w:after="0" w:line="276" w:lineRule="auto"/>
        <w:rPr>
          <w:color w:val="000000"/>
          <w:sz w:val="24"/>
          <w:szCs w:val="24"/>
          <w:lang w:eastAsia="ru-RU" w:bidi="ru-RU"/>
        </w:rPr>
      </w:pPr>
      <w:r w:rsidRPr="003A1C11">
        <w:rPr>
          <w:color w:val="000000"/>
          <w:sz w:val="24"/>
          <w:szCs w:val="24"/>
          <w:lang w:eastAsia="ru-RU" w:bidi="ru-RU"/>
        </w:rPr>
        <w:t>5. Профильный предпрофессиональный  «Медийный класс».</w:t>
      </w:r>
    </w:p>
    <w:p w:rsidR="003A1C11" w:rsidRPr="003A1C11" w:rsidRDefault="003A1C11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A1C11">
        <w:rPr>
          <w:b w:val="0"/>
          <w:color w:val="000000"/>
          <w:sz w:val="24"/>
          <w:szCs w:val="24"/>
          <w:lang w:eastAsia="ru-RU" w:bidi="ru-RU"/>
        </w:rPr>
        <w:t>Проект реализуется на уровне среднего общего образования.</w:t>
      </w:r>
    </w:p>
    <w:p w:rsidR="003A1C11" w:rsidRPr="001B0827" w:rsidRDefault="003A1C11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1B0827">
        <w:rPr>
          <w:b w:val="0"/>
          <w:i/>
          <w:color w:val="000000"/>
          <w:sz w:val="24"/>
          <w:szCs w:val="24"/>
          <w:u w:val="single"/>
          <w:lang w:eastAsia="ru-RU" w:bidi="ru-RU"/>
        </w:rPr>
        <w:t>Цель проекта «Медийный класс»:</w:t>
      </w:r>
    </w:p>
    <w:p w:rsidR="003A1C11" w:rsidRPr="003A1C11" w:rsidRDefault="003A1C11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A1C11">
        <w:rPr>
          <w:b w:val="0"/>
          <w:color w:val="000000"/>
          <w:sz w:val="24"/>
          <w:szCs w:val="24"/>
          <w:lang w:eastAsia="ru-RU" w:bidi="ru-RU"/>
        </w:rPr>
        <w:t xml:space="preserve">знакомство обучающихся с востребованными профессиями с учетом изменения запроса работодателей и новых требований к компетенциям специалистов; </w:t>
      </w:r>
    </w:p>
    <w:p w:rsidR="003A1C11" w:rsidRPr="003A1C11" w:rsidRDefault="003A1C11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A1C11">
        <w:rPr>
          <w:b w:val="0"/>
          <w:color w:val="000000"/>
          <w:sz w:val="24"/>
          <w:szCs w:val="24"/>
          <w:lang w:eastAsia="ru-RU" w:bidi="ru-RU"/>
        </w:rPr>
        <w:t xml:space="preserve"> мотивация обучающихся к освоению профессий в области медиаиндустрии и массовых коммуникаций.</w:t>
      </w:r>
    </w:p>
    <w:p w:rsidR="003A1C11" w:rsidRPr="001B0827" w:rsidRDefault="003A1C11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1B0827">
        <w:rPr>
          <w:b w:val="0"/>
          <w:i/>
          <w:color w:val="000000"/>
          <w:sz w:val="24"/>
          <w:szCs w:val="24"/>
          <w:u w:val="single"/>
          <w:lang w:eastAsia="ru-RU" w:bidi="ru-RU"/>
        </w:rPr>
        <w:t>Задачи проекта «Медийный класс»:</w:t>
      </w:r>
    </w:p>
    <w:p w:rsidR="003A1C11" w:rsidRPr="003A1C11" w:rsidRDefault="003A1C11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A1C11">
        <w:rPr>
          <w:b w:val="0"/>
          <w:color w:val="000000"/>
          <w:sz w:val="24"/>
          <w:szCs w:val="24"/>
          <w:lang w:eastAsia="ru-RU" w:bidi="ru-RU"/>
        </w:rPr>
        <w:t>создание условий для осуществления выбора и последовательного освоения образования в области медиаиндустрии;</w:t>
      </w:r>
    </w:p>
    <w:p w:rsidR="003A1C11" w:rsidRPr="003A1C11" w:rsidRDefault="003A1C11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A1C11">
        <w:rPr>
          <w:b w:val="0"/>
          <w:color w:val="000000"/>
          <w:sz w:val="24"/>
          <w:szCs w:val="24"/>
          <w:lang w:eastAsia="ru-RU" w:bidi="ru-RU"/>
        </w:rPr>
        <w:t xml:space="preserve">предоставление возможности </w:t>
      </w:r>
      <w:r w:rsidR="001B0827">
        <w:rPr>
          <w:b w:val="0"/>
          <w:color w:val="000000"/>
          <w:sz w:val="24"/>
          <w:szCs w:val="24"/>
          <w:lang w:eastAsia="ru-RU" w:bidi="ru-RU"/>
        </w:rPr>
        <w:t xml:space="preserve">выбора программ стажировок     </w:t>
      </w:r>
      <w:r w:rsidRPr="003A1C11">
        <w:rPr>
          <w:b w:val="0"/>
          <w:color w:val="000000"/>
          <w:sz w:val="24"/>
          <w:szCs w:val="24"/>
          <w:lang w:eastAsia="ru-RU" w:bidi="ru-RU"/>
        </w:rPr>
        <w:t xml:space="preserve"> в медиакомпаниях и СМИ, а также практических занятий на базе вузов-партнеров на факультетах журналистики, </w:t>
      </w:r>
      <w:r w:rsidR="001B0827">
        <w:rPr>
          <w:b w:val="0"/>
          <w:color w:val="000000"/>
          <w:sz w:val="24"/>
          <w:szCs w:val="24"/>
          <w:lang w:eastAsia="ru-RU" w:bidi="ru-RU"/>
        </w:rPr>
        <w:t xml:space="preserve">медиакоммуникаций и связей     </w:t>
      </w:r>
      <w:r w:rsidRPr="003A1C11">
        <w:rPr>
          <w:b w:val="0"/>
          <w:color w:val="000000"/>
          <w:sz w:val="24"/>
          <w:szCs w:val="24"/>
          <w:lang w:eastAsia="ru-RU" w:bidi="ru-RU"/>
        </w:rPr>
        <w:t xml:space="preserve"> с общественностью;</w:t>
      </w:r>
    </w:p>
    <w:p w:rsidR="003A1C11" w:rsidRPr="003A1C11" w:rsidRDefault="003A1C11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A1C11">
        <w:rPr>
          <w:b w:val="0"/>
          <w:color w:val="000000"/>
          <w:sz w:val="24"/>
          <w:szCs w:val="24"/>
          <w:lang w:eastAsia="ru-RU" w:bidi="ru-RU"/>
        </w:rPr>
        <w:t>предоставление возможностей для получения опыта по направлениям: медиакоммуникация в социальных сетях, фото-, теле- и радиожурналистика, реклама и связи с общественностью, медиажурналистика.</w:t>
      </w:r>
    </w:p>
    <w:p w:rsidR="003A1C11" w:rsidRPr="001B0827" w:rsidRDefault="003A1C11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1B0827">
        <w:rPr>
          <w:b w:val="0"/>
          <w:i/>
          <w:color w:val="000000"/>
          <w:sz w:val="24"/>
          <w:szCs w:val="24"/>
          <w:u w:val="single"/>
          <w:lang w:eastAsia="ru-RU" w:bidi="ru-RU"/>
        </w:rPr>
        <w:t>Портрет выпускника проекта «Медийный класс».</w:t>
      </w:r>
    </w:p>
    <w:p w:rsidR="001B0827" w:rsidRDefault="003A1C11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A1C11">
        <w:rPr>
          <w:b w:val="0"/>
          <w:color w:val="000000"/>
          <w:sz w:val="24"/>
          <w:szCs w:val="24"/>
          <w:lang w:eastAsia="ru-RU" w:bidi="ru-RU"/>
        </w:rPr>
        <w:t>В рамках проекта «Медийный класс» обучающийся должен овладеть следующими компетенциями:</w:t>
      </w:r>
    </w:p>
    <w:p w:rsidR="003A1C11" w:rsidRPr="003A1C11" w:rsidRDefault="003A1C11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A1C11">
        <w:rPr>
          <w:b w:val="0"/>
          <w:color w:val="000000"/>
          <w:sz w:val="24"/>
          <w:szCs w:val="24"/>
          <w:lang w:eastAsia="ru-RU" w:bidi="ru-RU"/>
        </w:rPr>
        <w:t>знать современную техническую базу и новые цифровые технологии;</w:t>
      </w:r>
    </w:p>
    <w:p w:rsidR="003A1C11" w:rsidRPr="003A1C11" w:rsidRDefault="003A1C11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A1C11">
        <w:rPr>
          <w:b w:val="0"/>
          <w:color w:val="000000"/>
          <w:sz w:val="24"/>
          <w:szCs w:val="24"/>
          <w:lang w:eastAsia="ru-RU" w:bidi="ru-RU"/>
        </w:rPr>
        <w:t xml:space="preserve"> уметь осуществлять информационную, познавательную и практическую деятельность с использованием различных средств коммуникации;</w:t>
      </w:r>
    </w:p>
    <w:p w:rsidR="003A1C11" w:rsidRPr="003A1C11" w:rsidRDefault="003A1C11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A1C11">
        <w:rPr>
          <w:b w:val="0"/>
          <w:color w:val="000000"/>
          <w:sz w:val="24"/>
          <w:szCs w:val="24"/>
          <w:lang w:eastAsia="ru-RU" w:bidi="ru-RU"/>
        </w:rPr>
        <w:t xml:space="preserve"> уметь отслеживать глобальные тенденции модернизации технического оборудования, программного обеспечения;</w:t>
      </w:r>
    </w:p>
    <w:p w:rsidR="003A1C11" w:rsidRPr="003A1C11" w:rsidRDefault="003A1C11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A1C11">
        <w:rPr>
          <w:b w:val="0"/>
          <w:color w:val="000000"/>
          <w:sz w:val="24"/>
          <w:szCs w:val="24"/>
          <w:lang w:eastAsia="ru-RU" w:bidi="ru-RU"/>
        </w:rPr>
        <w:t>уметь отбирать актуальные темы, проблемы для публикаций</w:t>
      </w:r>
    </w:p>
    <w:p w:rsidR="003A1C11" w:rsidRPr="003A1C11" w:rsidRDefault="003A1C11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A1C11">
        <w:rPr>
          <w:b w:val="0"/>
          <w:color w:val="000000"/>
          <w:sz w:val="24"/>
          <w:szCs w:val="24"/>
          <w:lang w:eastAsia="ru-RU" w:bidi="ru-RU"/>
        </w:rPr>
        <w:t>уметь создавать востребованные обществом и индустрией медиатексты.</w:t>
      </w:r>
    </w:p>
    <w:p w:rsidR="003A1C11" w:rsidRPr="001B0827" w:rsidRDefault="003A1C11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1B0827">
        <w:rPr>
          <w:b w:val="0"/>
          <w:i/>
          <w:color w:val="000000"/>
          <w:sz w:val="24"/>
          <w:szCs w:val="24"/>
          <w:u w:val="single"/>
          <w:lang w:eastAsia="ru-RU" w:bidi="ru-RU"/>
        </w:rPr>
        <w:t>Реализация проекта.</w:t>
      </w:r>
    </w:p>
    <w:p w:rsidR="003A1C11" w:rsidRDefault="003A1C11" w:rsidP="00FD00A6">
      <w:pPr>
        <w:pStyle w:val="42"/>
        <w:spacing w:before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A1C11">
        <w:rPr>
          <w:b w:val="0"/>
          <w:color w:val="000000"/>
          <w:sz w:val="24"/>
          <w:szCs w:val="24"/>
          <w:lang w:eastAsia="ru-RU" w:bidi="ru-RU"/>
        </w:rPr>
        <w:t>(допускается перестановка курсов с урочной во внеурочную деятельность, изменения названий элективных курсов, курсов внеурочной деятельности, ДО и ПО в соответствии со спецификой общеобразов</w:t>
      </w:r>
      <w:r w:rsidR="001B0827">
        <w:rPr>
          <w:b w:val="0"/>
          <w:color w:val="000000"/>
          <w:sz w:val="24"/>
          <w:szCs w:val="24"/>
          <w:lang w:eastAsia="ru-RU" w:bidi="ru-RU"/>
        </w:rPr>
        <w:t xml:space="preserve">ательной организации     </w:t>
      </w:r>
      <w:r w:rsidRPr="003A1C11">
        <w:rPr>
          <w:b w:val="0"/>
          <w:color w:val="000000"/>
          <w:sz w:val="24"/>
          <w:szCs w:val="24"/>
          <w:lang w:eastAsia="ru-RU" w:bidi="ru-RU"/>
        </w:rPr>
        <w:t xml:space="preserve"> и с учетом состава партнеров проекта из числа СПО и ВУЗов)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64"/>
        <w:gridCol w:w="6227"/>
      </w:tblGrid>
      <w:tr w:rsidR="001B0827" w:rsidTr="001B0827">
        <w:tc>
          <w:tcPr>
            <w:tcW w:w="3964" w:type="dxa"/>
          </w:tcPr>
          <w:p w:rsidR="001B0827" w:rsidRPr="00C369FF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Направление профминимума</w:t>
            </w:r>
          </w:p>
        </w:tc>
        <w:tc>
          <w:tcPr>
            <w:tcW w:w="6227" w:type="dxa"/>
          </w:tcPr>
          <w:p w:rsidR="001B0827" w:rsidRPr="00C369FF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Рекомендуемое содержание работы</w:t>
            </w:r>
          </w:p>
        </w:tc>
      </w:tr>
      <w:tr w:rsidR="001B0827" w:rsidTr="001B0827">
        <w:tc>
          <w:tcPr>
            <w:tcW w:w="3964" w:type="dxa"/>
          </w:tcPr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Урочная деятельность</w:t>
            </w:r>
          </w:p>
        </w:tc>
        <w:tc>
          <w:tcPr>
            <w:tcW w:w="6227" w:type="dxa"/>
          </w:tcPr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Углубленное изучение учебных предметов (не менее 2-х предметов):</w:t>
            </w:r>
          </w:p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Литература – 5 ч в неделю 10-11 кл.;</w:t>
            </w:r>
          </w:p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Иностранный язык – 5 ч в неделю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10-11 кл.;</w:t>
            </w:r>
          </w:p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Элективные курсы:</w:t>
            </w:r>
          </w:p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Журналистика – 2 ч в неделю 10-11 кл.;</w:t>
            </w:r>
          </w:p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Технология медиапроизводства – 2 ч в неделю 10-11 кл.</w:t>
            </w:r>
          </w:p>
        </w:tc>
      </w:tr>
      <w:tr w:rsidR="001B0827" w:rsidTr="001B0827">
        <w:tc>
          <w:tcPr>
            <w:tcW w:w="3964" w:type="dxa"/>
          </w:tcPr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227" w:type="dxa"/>
          </w:tcPr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Курсы внеурочной деятельности:</w:t>
            </w:r>
          </w:p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B082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Тележурналистика;</w:t>
            </w:r>
          </w:p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B082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Фотожурналистика;</w:t>
            </w:r>
          </w:p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B082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Радиожурналистика;</w:t>
            </w:r>
          </w:p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B082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Медиакоммуникации в социальных сетях;</w:t>
            </w:r>
          </w:p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B082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Реклама и связи с общественностью; </w:t>
            </w:r>
          </w:p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B082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Съемка и монтаж видео;</w:t>
            </w:r>
          </w:p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82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Сценическая речь.</w:t>
            </w:r>
          </w:p>
        </w:tc>
      </w:tr>
      <w:tr w:rsidR="001B0827" w:rsidTr="001B0827">
        <w:tc>
          <w:tcPr>
            <w:tcW w:w="3964" w:type="dxa"/>
          </w:tcPr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Дополнительное образование</w:t>
            </w:r>
          </w:p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 по выбору)</w:t>
            </w:r>
          </w:p>
        </w:tc>
        <w:tc>
          <w:tcPr>
            <w:tcW w:w="6227" w:type="dxa"/>
          </w:tcPr>
          <w:p w:rsidR="001B0827" w:rsidRPr="001B0827" w:rsidRDefault="001B0827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827">
              <w:rPr>
                <w:rFonts w:ascii="Times New Roman" w:hAnsi="Times New Roman"/>
                <w:sz w:val="24"/>
                <w:szCs w:val="24"/>
              </w:rPr>
              <w:t>Специалист по графическим коммуникациям;</w:t>
            </w:r>
          </w:p>
          <w:p w:rsidR="001B0827" w:rsidRPr="001B0827" w:rsidRDefault="001B0827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827">
              <w:rPr>
                <w:rFonts w:ascii="Times New Roman" w:hAnsi="Times New Roman"/>
                <w:sz w:val="24"/>
                <w:szCs w:val="24"/>
              </w:rPr>
              <w:t>Рекламное и PR-проектирование;</w:t>
            </w:r>
          </w:p>
          <w:p w:rsidR="001B0827" w:rsidRPr="001B0827" w:rsidRDefault="001B0827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827">
              <w:rPr>
                <w:rFonts w:ascii="Times New Roman" w:hAnsi="Times New Roman"/>
                <w:sz w:val="24"/>
                <w:szCs w:val="24"/>
              </w:rPr>
              <w:t xml:space="preserve"> Современные культурные практики;</w:t>
            </w:r>
          </w:p>
          <w:p w:rsidR="001B0827" w:rsidRPr="001B0827" w:rsidRDefault="001B0827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827">
              <w:rPr>
                <w:rFonts w:ascii="Times New Roman" w:hAnsi="Times New Roman"/>
                <w:sz w:val="24"/>
                <w:szCs w:val="24"/>
              </w:rPr>
              <w:t>Мобильный репортер. Медиашкола для старшеклассников.</w:t>
            </w:r>
          </w:p>
        </w:tc>
      </w:tr>
      <w:tr w:rsidR="001B0827" w:rsidTr="001B0827">
        <w:tc>
          <w:tcPr>
            <w:tcW w:w="3964" w:type="dxa"/>
          </w:tcPr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6227" w:type="dxa"/>
          </w:tcPr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Оператор видеозаписи;</w:t>
            </w:r>
          </w:p>
          <w:p w:rsidR="001B0827" w:rsidRPr="001B0827" w:rsidRDefault="001B0827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1B08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Фотооператор.</w:t>
            </w:r>
          </w:p>
        </w:tc>
      </w:tr>
    </w:tbl>
    <w:p w:rsidR="002342D8" w:rsidRPr="002342D8" w:rsidRDefault="003E177A" w:rsidP="00FD00A6">
      <w:pPr>
        <w:pStyle w:val="42"/>
        <w:spacing w:before="0" w:after="0" w:line="276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6</w:t>
      </w:r>
      <w:r w:rsidR="002342D8" w:rsidRPr="002342D8">
        <w:rPr>
          <w:color w:val="000000"/>
          <w:sz w:val="24"/>
          <w:szCs w:val="24"/>
          <w:lang w:eastAsia="ru-RU" w:bidi="ru-RU"/>
        </w:rPr>
        <w:t>. Профильный предпрофессиональный  «Предпринимательский класс».</w:t>
      </w:r>
    </w:p>
    <w:p w:rsidR="002342D8" w:rsidRP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 xml:space="preserve">Проект «Предпринимательский класс» реализуется на базе среднего общего образования. </w:t>
      </w:r>
    </w:p>
    <w:p w:rsidR="002342D8" w:rsidRPr="002342D8" w:rsidRDefault="002342D8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2342D8">
        <w:rPr>
          <w:b w:val="0"/>
          <w:i/>
          <w:color w:val="000000"/>
          <w:sz w:val="24"/>
          <w:szCs w:val="24"/>
          <w:u w:val="single"/>
          <w:lang w:eastAsia="ru-RU" w:bidi="ru-RU"/>
        </w:rPr>
        <w:t>Цель проекта «Предпринимательский класс»:</w:t>
      </w:r>
    </w:p>
    <w:p w:rsidR="002342D8" w:rsidRP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 xml:space="preserve"> формирование знаний и прикладных умений обучающихся 10-11-х классов в области предпринимательства для стимулирования предпринимательского мышления, формирование предпрофессиональных навыков предпринимательской направленности - организаторской, проектной деятельности, умения работать в команде с последующей перспективой создания собственного бизнеса.</w:t>
      </w:r>
    </w:p>
    <w:p w:rsidR="002342D8" w:rsidRPr="002342D8" w:rsidRDefault="002342D8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2342D8">
        <w:rPr>
          <w:b w:val="0"/>
          <w:i/>
          <w:color w:val="000000"/>
          <w:sz w:val="24"/>
          <w:szCs w:val="24"/>
          <w:u w:val="single"/>
          <w:lang w:eastAsia="ru-RU" w:bidi="ru-RU"/>
        </w:rPr>
        <w:t>Задачи проекта «Предпринимательский класс»:</w:t>
      </w:r>
    </w:p>
    <w:p w:rsidR="002342D8" w:rsidRP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формирование у обучающихся предпрофессиональных умений, направленных на реализацию личностно-ориентированного учебного процесса, представлений о профессиональной деятельности;</w:t>
      </w:r>
    </w:p>
    <w:p w:rsidR="002342D8" w:rsidRP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создание современного образовательного пространства для реализации разнообразных образовательных маршрутов обучающихся;</w:t>
      </w:r>
    </w:p>
    <w:p w:rsidR="002342D8" w:rsidRP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повышение мотивации к изучению предметов экономики, математики, информатики;</w:t>
      </w:r>
    </w:p>
    <w:p w:rsidR="002342D8" w:rsidRP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предоставление возможностей для получения опыта профессиональной деятельности (профессиональные пробы);</w:t>
      </w:r>
    </w:p>
    <w:p w:rsidR="002342D8" w:rsidRP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реализация практико-ориентированного обучения для эффективной подготовки выпускников общеобразовательных организаций к освоению программ высшего профессионального образования;</w:t>
      </w:r>
    </w:p>
    <w:p w:rsidR="002342D8" w:rsidRP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Образовательная программа обеспечивает теоретическую и практическую подготовку к осуществлению учётных функций (оперативный учет) в организациях всех форм собственности и различных видов экономической деятельности.</w:t>
      </w:r>
    </w:p>
    <w:p w:rsid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 xml:space="preserve">В рамках теоретической подготовки ученики знакомятся с основами профессии, основными </w:t>
      </w:r>
      <w:r w:rsidRPr="002342D8">
        <w:rPr>
          <w:b w:val="0"/>
          <w:color w:val="000000"/>
          <w:sz w:val="24"/>
          <w:szCs w:val="24"/>
          <w:lang w:eastAsia="ru-RU" w:bidi="ru-RU"/>
        </w:rPr>
        <w:lastRenderedPageBreak/>
        <w:t>документами, р</w:t>
      </w:r>
      <w:r>
        <w:rPr>
          <w:b w:val="0"/>
          <w:color w:val="000000"/>
          <w:sz w:val="24"/>
          <w:szCs w:val="24"/>
          <w:lang w:eastAsia="ru-RU" w:bidi="ru-RU"/>
        </w:rPr>
        <w:t xml:space="preserve">егламентирующими деятельность. </w:t>
      </w:r>
    </w:p>
    <w:p w:rsidR="002342D8" w:rsidRPr="002342D8" w:rsidRDefault="002342D8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2342D8">
        <w:rPr>
          <w:b w:val="0"/>
          <w:i/>
          <w:color w:val="000000"/>
          <w:sz w:val="24"/>
          <w:szCs w:val="24"/>
          <w:u w:val="single"/>
          <w:lang w:eastAsia="ru-RU" w:bidi="ru-RU"/>
        </w:rPr>
        <w:t>Практическая подготовка включает:</w:t>
      </w:r>
    </w:p>
    <w:p w:rsid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осуще</w:t>
      </w:r>
      <w:r>
        <w:rPr>
          <w:b w:val="0"/>
          <w:color w:val="000000"/>
          <w:sz w:val="24"/>
          <w:szCs w:val="24"/>
          <w:lang w:eastAsia="ru-RU" w:bidi="ru-RU"/>
        </w:rPr>
        <w:t>ствление профессиональных проб;</w:t>
      </w:r>
    </w:p>
    <w:p w:rsid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проведение исследований, разработку и реализацию проектов с освоением в интернет- простра</w:t>
      </w:r>
      <w:r>
        <w:rPr>
          <w:b w:val="0"/>
          <w:color w:val="000000"/>
          <w:sz w:val="24"/>
          <w:szCs w:val="24"/>
          <w:lang w:eastAsia="ru-RU" w:bidi="ru-RU"/>
        </w:rPr>
        <w:t>нстве и на цифровых платформах;</w:t>
      </w:r>
    </w:p>
    <w:p w:rsid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создание банка данных образовательных ресурсов (в том</w:t>
      </w:r>
      <w:r>
        <w:rPr>
          <w:b w:val="0"/>
          <w:color w:val="000000"/>
          <w:sz w:val="24"/>
          <w:szCs w:val="24"/>
          <w:lang w:eastAsia="ru-RU" w:bidi="ru-RU"/>
        </w:rPr>
        <w:t xml:space="preserve"> числе электронных и цифровых);</w:t>
      </w:r>
    </w:p>
    <w:p w:rsid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осознанное участие в освоении учебных дисциплин, стремление совершенствовать учебную деяте</w:t>
      </w:r>
      <w:r>
        <w:rPr>
          <w:b w:val="0"/>
          <w:color w:val="000000"/>
          <w:sz w:val="24"/>
          <w:szCs w:val="24"/>
          <w:lang w:eastAsia="ru-RU" w:bidi="ru-RU"/>
        </w:rPr>
        <w:t>льность свою и одноклассников).</w:t>
      </w:r>
    </w:p>
    <w:p w:rsidR="002342D8" w:rsidRPr="002342D8" w:rsidRDefault="002342D8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2342D8">
        <w:rPr>
          <w:b w:val="0"/>
          <w:i/>
          <w:color w:val="000000"/>
          <w:sz w:val="24"/>
          <w:szCs w:val="24"/>
          <w:u w:val="single"/>
          <w:lang w:eastAsia="ru-RU" w:bidi="ru-RU"/>
        </w:rPr>
        <w:t>Портрет выпускника проекта «Предпринимательский класс».</w:t>
      </w:r>
    </w:p>
    <w:p w:rsid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В рамках проекта «Предпринимательский класс» обучающийся должен овла</w:t>
      </w:r>
      <w:r>
        <w:rPr>
          <w:b w:val="0"/>
          <w:color w:val="000000"/>
          <w:sz w:val="24"/>
          <w:szCs w:val="24"/>
          <w:lang w:eastAsia="ru-RU" w:bidi="ru-RU"/>
        </w:rPr>
        <w:t xml:space="preserve">деть следующими компетенциями: </w:t>
      </w:r>
    </w:p>
    <w:p w:rsid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обладать сформированной системой значимых профессиональных, социальных и межличностных отношений, ценностно-смысловых установок, отражающих личностные и гражданские позиции в деятельности, правосознание</w:t>
      </w:r>
      <w:r>
        <w:rPr>
          <w:b w:val="0"/>
          <w:color w:val="000000"/>
          <w:sz w:val="24"/>
          <w:szCs w:val="24"/>
          <w:lang w:eastAsia="ru-RU" w:bidi="ru-RU"/>
        </w:rPr>
        <w:t>, предпринимательскую культуру;</w:t>
      </w:r>
    </w:p>
    <w:p w:rsid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раскрывать социально-экономическую сущность, роль и значение предпринимате</w:t>
      </w:r>
      <w:r>
        <w:rPr>
          <w:b w:val="0"/>
          <w:color w:val="000000"/>
          <w:sz w:val="24"/>
          <w:szCs w:val="24"/>
          <w:lang w:eastAsia="ru-RU" w:bidi="ru-RU"/>
        </w:rPr>
        <w:t>льства в современной экономике;</w:t>
      </w:r>
    </w:p>
    <w:p w:rsid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извлекать необходимую инфо</w:t>
      </w:r>
      <w:r>
        <w:rPr>
          <w:b w:val="0"/>
          <w:color w:val="000000"/>
          <w:sz w:val="24"/>
          <w:szCs w:val="24"/>
          <w:lang w:eastAsia="ru-RU" w:bidi="ru-RU"/>
        </w:rPr>
        <w:t xml:space="preserve">рмацию из основных нормативных </w:t>
      </w:r>
      <w:r w:rsidRPr="002342D8">
        <w:rPr>
          <w:b w:val="0"/>
          <w:color w:val="000000"/>
          <w:sz w:val="24"/>
          <w:szCs w:val="24"/>
          <w:lang w:eastAsia="ru-RU" w:bidi="ru-RU"/>
        </w:rPr>
        <w:t>правовых документов, регулирующих пре</w:t>
      </w:r>
      <w:r>
        <w:rPr>
          <w:b w:val="0"/>
          <w:color w:val="000000"/>
          <w:sz w:val="24"/>
          <w:szCs w:val="24"/>
          <w:lang w:eastAsia="ru-RU" w:bidi="ru-RU"/>
        </w:rPr>
        <w:t xml:space="preserve">дпринимательскую деятельность; </w:t>
      </w:r>
    </w:p>
    <w:p w:rsid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 xml:space="preserve"> уме</w:t>
      </w:r>
      <w:r>
        <w:rPr>
          <w:b w:val="0"/>
          <w:color w:val="000000"/>
          <w:sz w:val="24"/>
          <w:szCs w:val="24"/>
          <w:lang w:eastAsia="ru-RU" w:bidi="ru-RU"/>
        </w:rPr>
        <w:t>ть разрабатывать бизнес-модели;</w:t>
      </w:r>
    </w:p>
    <w:p w:rsid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обладать навыком выбора сферы предпринимательской деятельности и</w:t>
      </w:r>
      <w:r>
        <w:rPr>
          <w:b w:val="0"/>
          <w:color w:val="000000"/>
          <w:sz w:val="24"/>
          <w:szCs w:val="24"/>
          <w:lang w:eastAsia="ru-RU" w:bidi="ru-RU"/>
        </w:rPr>
        <w:t xml:space="preserve"> организационно-правовой формы;</w:t>
      </w:r>
    </w:p>
    <w:p w:rsid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знать, как выстраивать б</w:t>
      </w:r>
      <w:r>
        <w:rPr>
          <w:b w:val="0"/>
          <w:color w:val="000000"/>
          <w:sz w:val="24"/>
          <w:szCs w:val="24"/>
          <w:lang w:eastAsia="ru-RU" w:bidi="ru-RU"/>
        </w:rPr>
        <w:t>изнес-процессы и управлять ими.</w:t>
      </w:r>
    </w:p>
    <w:p w:rsidR="002342D8" w:rsidRPr="002342D8" w:rsidRDefault="002342D8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2342D8">
        <w:rPr>
          <w:b w:val="0"/>
          <w:i/>
          <w:color w:val="000000"/>
          <w:sz w:val="24"/>
          <w:szCs w:val="24"/>
          <w:u w:val="single"/>
          <w:lang w:eastAsia="ru-RU" w:bidi="ru-RU"/>
        </w:rPr>
        <w:t>Реализация проекта.</w:t>
      </w:r>
    </w:p>
    <w:p w:rsidR="002342D8" w:rsidRDefault="002342D8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2342D8">
        <w:rPr>
          <w:b w:val="0"/>
          <w:color w:val="000000"/>
          <w:sz w:val="24"/>
          <w:szCs w:val="24"/>
          <w:lang w:eastAsia="ru-RU" w:bidi="ru-RU"/>
        </w:rPr>
        <w:t>(допускается перестановка курсов с урочной во внеурочную деятельность, изменения названий элективных курсов, курсов внеурочной деятельности, ДО и ПО в соответствии со спецификой общеобра</w:t>
      </w:r>
      <w:r>
        <w:rPr>
          <w:b w:val="0"/>
          <w:color w:val="000000"/>
          <w:sz w:val="24"/>
          <w:szCs w:val="24"/>
          <w:lang w:eastAsia="ru-RU" w:bidi="ru-RU"/>
        </w:rPr>
        <w:t xml:space="preserve">зовательной организации    </w:t>
      </w:r>
      <w:r w:rsidRPr="002342D8">
        <w:rPr>
          <w:b w:val="0"/>
          <w:color w:val="000000"/>
          <w:sz w:val="24"/>
          <w:szCs w:val="24"/>
          <w:lang w:eastAsia="ru-RU" w:bidi="ru-RU"/>
        </w:rPr>
        <w:t xml:space="preserve">  и с учетом состава партнеров проекта из числа СПО и ВУЗов)</w:t>
      </w:r>
    </w:p>
    <w:p w:rsidR="00FD00A6" w:rsidRPr="002342D8" w:rsidRDefault="00FD00A6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106"/>
        <w:gridCol w:w="6085"/>
      </w:tblGrid>
      <w:tr w:rsidR="002342D8" w:rsidTr="002342D8">
        <w:tc>
          <w:tcPr>
            <w:tcW w:w="4106" w:type="dxa"/>
          </w:tcPr>
          <w:p w:rsidR="002342D8" w:rsidRPr="00C369FF" w:rsidRDefault="002342D8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Направление профминимума</w:t>
            </w:r>
          </w:p>
        </w:tc>
        <w:tc>
          <w:tcPr>
            <w:tcW w:w="6085" w:type="dxa"/>
          </w:tcPr>
          <w:p w:rsidR="002342D8" w:rsidRPr="00C369FF" w:rsidRDefault="002342D8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Рекомендуемое содержание работы</w:t>
            </w:r>
          </w:p>
        </w:tc>
      </w:tr>
      <w:tr w:rsidR="002342D8" w:rsidTr="002342D8">
        <w:tc>
          <w:tcPr>
            <w:tcW w:w="4106" w:type="dxa"/>
          </w:tcPr>
          <w:p w:rsidR="002342D8" w:rsidRPr="003E177A" w:rsidRDefault="002342D8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Урочная деятельность</w:t>
            </w:r>
          </w:p>
        </w:tc>
        <w:tc>
          <w:tcPr>
            <w:tcW w:w="6085" w:type="dxa"/>
          </w:tcPr>
          <w:p w:rsidR="002342D8" w:rsidRPr="003E177A" w:rsidRDefault="002342D8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Углубленное изучение учебных предметов (не менее 2-х предметов):</w:t>
            </w:r>
          </w:p>
          <w:p w:rsidR="002342D8" w:rsidRPr="003E177A" w:rsidRDefault="002342D8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Информатика – 4 ч в неделю 10-11 кл.;</w:t>
            </w:r>
          </w:p>
          <w:p w:rsidR="002342D8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="002342D8"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 – 8 ч в неделю в 10-11 кл.;</w:t>
            </w:r>
          </w:p>
          <w:p w:rsidR="002342D8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="002342D8"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Обществознание – 4 ч в неделю в 10-11 кл.</w:t>
            </w:r>
          </w:p>
          <w:p w:rsidR="002342D8" w:rsidRPr="003E177A" w:rsidRDefault="002342D8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Элективные курсы:</w:t>
            </w:r>
          </w:p>
          <w:p w:rsidR="002342D8" w:rsidRPr="003E177A" w:rsidRDefault="002342D8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бизнеса и предпринимательства– 2 ч в неделю 10-11 кл.;</w:t>
            </w:r>
          </w:p>
          <w:p w:rsidR="002342D8" w:rsidRPr="003E177A" w:rsidRDefault="002342D8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налогооблажения в Российской Федерации – 2 ч в неделю 10-11 кл.;</w:t>
            </w:r>
          </w:p>
          <w:p w:rsidR="002342D8" w:rsidRPr="003E177A" w:rsidRDefault="002342D8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бухгалтерского учета в информационной системе «1С:Бухгалтерия» – 2 ч в неделю 10-11 кл.</w:t>
            </w:r>
          </w:p>
        </w:tc>
      </w:tr>
      <w:tr w:rsidR="002342D8" w:rsidTr="002342D8">
        <w:tc>
          <w:tcPr>
            <w:tcW w:w="4106" w:type="dxa"/>
          </w:tcPr>
          <w:p w:rsidR="002342D8" w:rsidRPr="003E177A" w:rsidRDefault="002342D8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085" w:type="dxa"/>
          </w:tcPr>
          <w:p w:rsidR="002342D8" w:rsidRPr="003E177A" w:rsidRDefault="002342D8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Курсы внеурочной деятельности:</w:t>
            </w:r>
          </w:p>
          <w:p w:rsidR="002342D8" w:rsidRPr="003E177A" w:rsidRDefault="002342D8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Бизнес- английский; </w:t>
            </w:r>
          </w:p>
          <w:p w:rsidR="002342D8" w:rsidRPr="003E177A" w:rsidRDefault="002342D8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Основы финансов;</w:t>
            </w:r>
          </w:p>
          <w:p w:rsidR="002342D8" w:rsidRPr="003E177A" w:rsidRDefault="002342D8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Бизнес-планирование; </w:t>
            </w:r>
          </w:p>
          <w:p w:rsidR="002342D8" w:rsidRPr="003E177A" w:rsidRDefault="002342D8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-Предпринимательское право.</w:t>
            </w:r>
          </w:p>
        </w:tc>
      </w:tr>
      <w:tr w:rsidR="003E177A" w:rsidTr="002342D8">
        <w:tc>
          <w:tcPr>
            <w:tcW w:w="4106" w:type="dxa"/>
          </w:tcPr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Дополнительное образование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 по выбору)</w:t>
            </w:r>
          </w:p>
        </w:tc>
        <w:tc>
          <w:tcPr>
            <w:tcW w:w="6085" w:type="dxa"/>
          </w:tcPr>
          <w:p w:rsidR="003E177A" w:rsidRPr="003E177A" w:rsidRDefault="003E177A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77A">
              <w:rPr>
                <w:rFonts w:ascii="Times New Roman" w:hAnsi="Times New Roman"/>
                <w:sz w:val="24"/>
                <w:szCs w:val="24"/>
              </w:rPr>
              <w:t xml:space="preserve"> Мой первый бизнес план;</w:t>
            </w:r>
          </w:p>
          <w:p w:rsidR="003E177A" w:rsidRPr="003E177A" w:rsidRDefault="003E177A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77A">
              <w:rPr>
                <w:rFonts w:ascii="Times New Roman" w:hAnsi="Times New Roman"/>
                <w:sz w:val="24"/>
                <w:szCs w:val="24"/>
              </w:rPr>
              <w:t>Предпринимательство: от идеи до бизнеса;</w:t>
            </w:r>
          </w:p>
          <w:p w:rsidR="003E177A" w:rsidRPr="003E177A" w:rsidRDefault="003E177A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77A">
              <w:rPr>
                <w:rFonts w:ascii="Times New Roman" w:hAnsi="Times New Roman"/>
                <w:sz w:val="24"/>
                <w:szCs w:val="24"/>
              </w:rPr>
              <w:t xml:space="preserve"> Мое финансовое поведение;</w:t>
            </w:r>
          </w:p>
          <w:p w:rsidR="003E177A" w:rsidRPr="003E177A" w:rsidRDefault="003E177A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77A">
              <w:rPr>
                <w:rFonts w:ascii="Times New Roman" w:hAnsi="Times New Roman"/>
                <w:sz w:val="24"/>
                <w:szCs w:val="24"/>
              </w:rPr>
              <w:t xml:space="preserve"> Кадровое агентство;</w:t>
            </w:r>
          </w:p>
          <w:p w:rsidR="003E177A" w:rsidRPr="003E177A" w:rsidRDefault="003E177A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/>
                <w:sz w:val="24"/>
                <w:szCs w:val="24"/>
              </w:rPr>
              <w:t xml:space="preserve"> Класс гостеприимства (9 модулей).</w:t>
            </w:r>
          </w:p>
        </w:tc>
      </w:tr>
      <w:tr w:rsidR="003E177A" w:rsidTr="002342D8">
        <w:tc>
          <w:tcPr>
            <w:tcW w:w="4106" w:type="dxa"/>
          </w:tcPr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Профессиональное обучение 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 по выбору)</w:t>
            </w:r>
          </w:p>
        </w:tc>
        <w:tc>
          <w:tcPr>
            <w:tcW w:w="6085" w:type="dxa"/>
          </w:tcPr>
          <w:p w:rsidR="003E177A" w:rsidRPr="003E177A" w:rsidRDefault="003E177A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Учетчик;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Агент банка;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Консультант в области развития цифровой грамотности населения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 цифровой куратор);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Агент по закупкам;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Ассистент эксурсовода.</w:t>
            </w:r>
          </w:p>
        </w:tc>
      </w:tr>
    </w:tbl>
    <w:p w:rsidR="003E177A" w:rsidRPr="003E177A" w:rsidRDefault="003E177A" w:rsidP="00FD00A6">
      <w:pPr>
        <w:pStyle w:val="42"/>
        <w:spacing w:after="0" w:line="276" w:lineRule="auto"/>
        <w:rPr>
          <w:color w:val="000000"/>
          <w:sz w:val="24"/>
          <w:szCs w:val="24"/>
          <w:u w:val="single"/>
          <w:lang w:eastAsia="ru-RU" w:bidi="ru-RU"/>
        </w:rPr>
      </w:pPr>
      <w:r w:rsidRPr="003E177A">
        <w:rPr>
          <w:color w:val="000000"/>
          <w:sz w:val="24"/>
          <w:szCs w:val="24"/>
          <w:u w:val="single"/>
          <w:lang w:eastAsia="ru-RU" w:bidi="ru-RU"/>
        </w:rPr>
        <w:t>7. Профильный предпрофессиональный  «Юридический класс».</w:t>
      </w:r>
    </w:p>
    <w:p w:rsidR="003E177A" w:rsidRPr="003E177A" w:rsidRDefault="003E177A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E177A">
        <w:rPr>
          <w:b w:val="0"/>
          <w:color w:val="000000"/>
          <w:sz w:val="24"/>
          <w:szCs w:val="24"/>
          <w:lang w:eastAsia="ru-RU" w:bidi="ru-RU"/>
        </w:rPr>
        <w:t>Проект реализуется на уровне среднего образования.</w:t>
      </w:r>
    </w:p>
    <w:p w:rsidR="003E177A" w:rsidRPr="003E177A" w:rsidRDefault="003E177A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3E177A">
        <w:rPr>
          <w:b w:val="0"/>
          <w:i/>
          <w:color w:val="000000"/>
          <w:sz w:val="24"/>
          <w:szCs w:val="24"/>
          <w:u w:val="single"/>
          <w:lang w:eastAsia="ru-RU" w:bidi="ru-RU"/>
        </w:rPr>
        <w:t xml:space="preserve">Цель проекта «Юридический класс»: </w:t>
      </w:r>
    </w:p>
    <w:p w:rsidR="003E177A" w:rsidRPr="003E177A" w:rsidRDefault="003E177A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E177A">
        <w:rPr>
          <w:b w:val="0"/>
          <w:color w:val="000000"/>
          <w:sz w:val="24"/>
          <w:szCs w:val="24"/>
          <w:lang w:eastAsia="ru-RU" w:bidi="ru-RU"/>
        </w:rPr>
        <w:t>формирование у обучающихся предпрофессиональных умений, направленных на реализацию личностно-ориентированного учебного процесса, представлений о профессиональной деятельности;</w:t>
      </w:r>
    </w:p>
    <w:p w:rsidR="003E177A" w:rsidRPr="003E177A" w:rsidRDefault="003E177A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E177A">
        <w:rPr>
          <w:b w:val="0"/>
          <w:color w:val="000000"/>
          <w:sz w:val="24"/>
          <w:szCs w:val="24"/>
          <w:lang w:eastAsia="ru-RU" w:bidi="ru-RU"/>
        </w:rPr>
        <w:t>формирование правовой культуры обучающихся, гражданской позиции, активного участия в развитии гражданского общества;</w:t>
      </w:r>
    </w:p>
    <w:p w:rsidR="003E177A" w:rsidRDefault="003E177A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E177A">
        <w:rPr>
          <w:b w:val="0"/>
          <w:color w:val="000000"/>
          <w:sz w:val="24"/>
          <w:szCs w:val="24"/>
          <w:lang w:eastAsia="ru-RU" w:bidi="ru-RU"/>
        </w:rPr>
        <w:t>проведение профориентационной работы для последующего поступления в учреждения обр</w:t>
      </w:r>
      <w:r>
        <w:rPr>
          <w:b w:val="0"/>
          <w:color w:val="000000"/>
          <w:sz w:val="24"/>
          <w:szCs w:val="24"/>
          <w:lang w:eastAsia="ru-RU" w:bidi="ru-RU"/>
        </w:rPr>
        <w:t>азования юридического профиля.</w:t>
      </w:r>
      <w:r>
        <w:rPr>
          <w:b w:val="0"/>
          <w:color w:val="000000"/>
          <w:sz w:val="24"/>
          <w:szCs w:val="24"/>
          <w:lang w:eastAsia="ru-RU" w:bidi="ru-RU"/>
        </w:rPr>
        <w:tab/>
      </w:r>
    </w:p>
    <w:p w:rsidR="003E177A" w:rsidRDefault="003E177A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3E177A">
        <w:rPr>
          <w:b w:val="0"/>
          <w:i/>
          <w:color w:val="000000"/>
          <w:sz w:val="24"/>
          <w:szCs w:val="24"/>
          <w:u w:val="single"/>
          <w:lang w:eastAsia="ru-RU" w:bidi="ru-RU"/>
        </w:rPr>
        <w:t>Зада</w:t>
      </w:r>
      <w:r>
        <w:rPr>
          <w:b w:val="0"/>
          <w:i/>
          <w:color w:val="000000"/>
          <w:sz w:val="24"/>
          <w:szCs w:val="24"/>
          <w:u w:val="single"/>
          <w:lang w:eastAsia="ru-RU" w:bidi="ru-RU"/>
        </w:rPr>
        <w:t>чи проекта «Юридический класс»:</w:t>
      </w:r>
    </w:p>
    <w:p w:rsidR="003E177A" w:rsidRDefault="003E177A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3E177A">
        <w:rPr>
          <w:b w:val="0"/>
          <w:color w:val="000000"/>
          <w:sz w:val="24"/>
          <w:szCs w:val="24"/>
          <w:lang w:eastAsia="ru-RU" w:bidi="ru-RU"/>
        </w:rPr>
        <w:t>создание условий для развития гражданско-правовой активности, ответственности, правосознания обучающихся, дальнейшее освоение основ правовой грамотности и правовой культуры, навыков правового поведения, необходимых для эффективного выполнения выпускниками основных социальных ролей в обществе;</w:t>
      </w:r>
    </w:p>
    <w:p w:rsidR="003E177A" w:rsidRDefault="003E177A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3E177A">
        <w:rPr>
          <w:b w:val="0"/>
          <w:color w:val="000000"/>
          <w:sz w:val="24"/>
          <w:szCs w:val="24"/>
          <w:lang w:eastAsia="ru-RU" w:bidi="ru-RU"/>
        </w:rPr>
        <w:t xml:space="preserve">овладение умениями, необходимыми для применения освоенных знаний и способов деятельности с целью реализации, и защиты прав и законных интересов личности; </w:t>
      </w:r>
    </w:p>
    <w:p w:rsidR="003E177A" w:rsidRDefault="003E177A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3E177A">
        <w:rPr>
          <w:b w:val="0"/>
          <w:color w:val="000000"/>
          <w:sz w:val="24"/>
          <w:szCs w:val="24"/>
          <w:lang w:eastAsia="ru-RU" w:bidi="ru-RU"/>
        </w:rPr>
        <w:t xml:space="preserve">решение практических задач в социально-правовой сфере; </w:t>
      </w:r>
    </w:p>
    <w:p w:rsidR="003E177A" w:rsidRDefault="003E177A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3E177A">
        <w:rPr>
          <w:b w:val="0"/>
          <w:color w:val="000000"/>
          <w:sz w:val="24"/>
          <w:szCs w:val="24"/>
          <w:lang w:eastAsia="ru-RU" w:bidi="ru-RU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человека.</w:t>
      </w:r>
    </w:p>
    <w:p w:rsidR="003E177A" w:rsidRDefault="003E177A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3E177A">
        <w:rPr>
          <w:b w:val="0"/>
          <w:i/>
          <w:color w:val="000000"/>
          <w:sz w:val="24"/>
          <w:szCs w:val="24"/>
          <w:u w:val="single"/>
          <w:lang w:eastAsia="ru-RU" w:bidi="ru-RU"/>
        </w:rPr>
        <w:t>Портрет выпускни</w:t>
      </w:r>
      <w:r>
        <w:rPr>
          <w:b w:val="0"/>
          <w:i/>
          <w:color w:val="000000"/>
          <w:sz w:val="24"/>
          <w:szCs w:val="24"/>
          <w:u w:val="single"/>
          <w:lang w:eastAsia="ru-RU" w:bidi="ru-RU"/>
        </w:rPr>
        <w:t>ка проекта «Юридический класс».</w:t>
      </w:r>
    </w:p>
    <w:p w:rsidR="003E177A" w:rsidRDefault="003E177A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3E177A">
        <w:rPr>
          <w:b w:val="0"/>
          <w:color w:val="000000"/>
          <w:sz w:val="24"/>
          <w:szCs w:val="24"/>
          <w:lang w:eastAsia="ru-RU" w:bidi="ru-RU"/>
        </w:rPr>
        <w:t>В рамках проекта «Юридический класс» обучающийся должен овладеть следующими компетенциями:</w:t>
      </w:r>
    </w:p>
    <w:p w:rsidR="003E177A" w:rsidRDefault="003E177A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3E177A">
        <w:rPr>
          <w:b w:val="0"/>
          <w:color w:val="000000"/>
          <w:sz w:val="24"/>
          <w:szCs w:val="24"/>
          <w:lang w:eastAsia="ru-RU" w:bidi="ru-RU"/>
        </w:rPr>
        <w:t>усвоить систему знаний о правах человека, правах и обязанностях гражданина России, порядке их реализации, возможностях и методах защиты прав личности;</w:t>
      </w:r>
    </w:p>
    <w:p w:rsidR="003E177A" w:rsidRDefault="003E177A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3E177A">
        <w:rPr>
          <w:b w:val="0"/>
          <w:color w:val="000000"/>
          <w:sz w:val="24"/>
          <w:szCs w:val="24"/>
          <w:lang w:eastAsia="ru-RU" w:bidi="ru-RU"/>
        </w:rPr>
        <w:t>овладеть юридическими терминами и понятиями в объеме, необходимом для изучения основ права;</w:t>
      </w:r>
    </w:p>
    <w:p w:rsidR="003E177A" w:rsidRDefault="003E177A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3E177A">
        <w:rPr>
          <w:b w:val="0"/>
          <w:color w:val="000000"/>
          <w:sz w:val="24"/>
          <w:szCs w:val="24"/>
          <w:lang w:eastAsia="ru-RU" w:bidi="ru-RU"/>
        </w:rPr>
        <w:t>уметь применять правовые знания: проектировать правомерные способы действий в различных жизненных ситуациях, давать правовую оценку поступков людей, собственных действий, явлений жизни;</w:t>
      </w:r>
    </w:p>
    <w:p w:rsidR="003E177A" w:rsidRDefault="003E177A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3E177A">
        <w:rPr>
          <w:b w:val="0"/>
          <w:color w:val="000000"/>
          <w:sz w:val="24"/>
          <w:szCs w:val="24"/>
          <w:lang w:eastAsia="ru-RU" w:bidi="ru-RU"/>
        </w:rPr>
        <w:t>уметь осуществлять свои права на практике, в различных сферах жизни руководствоваться существующими юридическими нормами.</w:t>
      </w:r>
    </w:p>
    <w:p w:rsidR="003E177A" w:rsidRPr="003E177A" w:rsidRDefault="003E177A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3E177A">
        <w:rPr>
          <w:b w:val="0"/>
          <w:i/>
          <w:color w:val="000000"/>
          <w:sz w:val="24"/>
          <w:szCs w:val="24"/>
          <w:u w:val="single"/>
          <w:lang w:eastAsia="ru-RU" w:bidi="ru-RU"/>
        </w:rPr>
        <w:lastRenderedPageBreak/>
        <w:t>Реализация проекта.</w:t>
      </w:r>
    </w:p>
    <w:p w:rsidR="001B0827" w:rsidRDefault="003E177A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3E177A">
        <w:rPr>
          <w:b w:val="0"/>
          <w:color w:val="000000"/>
          <w:sz w:val="24"/>
          <w:szCs w:val="24"/>
          <w:lang w:eastAsia="ru-RU" w:bidi="ru-RU"/>
        </w:rPr>
        <w:t>(допускается перестановка курсов с урочной во внеурочную деятельность, изменения названий элективных курсов, курсов внеурочной деятельности, ДО и ПО в соответствии со спецификой общеобразовательной организ</w:t>
      </w:r>
      <w:r>
        <w:rPr>
          <w:b w:val="0"/>
          <w:color w:val="000000"/>
          <w:sz w:val="24"/>
          <w:szCs w:val="24"/>
          <w:lang w:eastAsia="ru-RU" w:bidi="ru-RU"/>
        </w:rPr>
        <w:t xml:space="preserve">ации     </w:t>
      </w:r>
      <w:r w:rsidRPr="003E177A">
        <w:rPr>
          <w:b w:val="0"/>
          <w:color w:val="000000"/>
          <w:sz w:val="24"/>
          <w:szCs w:val="24"/>
          <w:lang w:eastAsia="ru-RU" w:bidi="ru-RU"/>
        </w:rPr>
        <w:t xml:space="preserve">  и с учетом состава партнеров проекта из числа СПО и ВУЗов)</w:t>
      </w:r>
    </w:p>
    <w:p w:rsidR="003E177A" w:rsidRDefault="003E177A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106"/>
        <w:gridCol w:w="6085"/>
      </w:tblGrid>
      <w:tr w:rsidR="003E177A" w:rsidTr="003E177A">
        <w:tc>
          <w:tcPr>
            <w:tcW w:w="4106" w:type="dxa"/>
          </w:tcPr>
          <w:p w:rsidR="003E177A" w:rsidRPr="00C369FF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Направление профминимума</w:t>
            </w:r>
          </w:p>
        </w:tc>
        <w:tc>
          <w:tcPr>
            <w:tcW w:w="6085" w:type="dxa"/>
          </w:tcPr>
          <w:p w:rsidR="003E177A" w:rsidRPr="00C369FF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Рекомендуемое содержание работы</w:t>
            </w:r>
          </w:p>
        </w:tc>
      </w:tr>
      <w:tr w:rsidR="003E177A" w:rsidTr="003E177A">
        <w:tc>
          <w:tcPr>
            <w:tcW w:w="4106" w:type="dxa"/>
          </w:tcPr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Урочная деятельность</w:t>
            </w:r>
          </w:p>
        </w:tc>
        <w:tc>
          <w:tcPr>
            <w:tcW w:w="6085" w:type="dxa"/>
          </w:tcPr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Углубленное изучение учебных предметов (не менее 2-х предметов):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История – 4 ч в неделю 10-11 кл.;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Обществознание – 4 ч в неделю      в 10-11 кл.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Элективные курсы: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бизнеса и предпринимательства– 2 ч в неделю 10-11 кл.;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Основы конституционного права – 2 ч в неделю 10-11 кл.;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Практикум по праву – 2 ч в неделю 10-11 кл.</w:t>
            </w:r>
          </w:p>
        </w:tc>
      </w:tr>
      <w:tr w:rsidR="003E177A" w:rsidTr="003E177A">
        <w:tc>
          <w:tcPr>
            <w:tcW w:w="4106" w:type="dxa"/>
          </w:tcPr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085" w:type="dxa"/>
          </w:tcPr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Курсы внеурочной деятельности: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Правотворчество;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Цифровое право;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Деловой английский;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Предпринимательское право.</w:t>
            </w:r>
          </w:p>
        </w:tc>
      </w:tr>
      <w:tr w:rsidR="003E177A" w:rsidTr="003E177A">
        <w:tc>
          <w:tcPr>
            <w:tcW w:w="4106" w:type="dxa"/>
          </w:tcPr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Дополнительное образование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 по выбору)</w:t>
            </w:r>
          </w:p>
        </w:tc>
        <w:tc>
          <w:tcPr>
            <w:tcW w:w="6085" w:type="dxa"/>
          </w:tcPr>
          <w:p w:rsidR="003E177A" w:rsidRPr="003E177A" w:rsidRDefault="003E177A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77A">
              <w:rPr>
                <w:rFonts w:ascii="Times New Roman" w:hAnsi="Times New Roman"/>
                <w:sz w:val="24"/>
                <w:szCs w:val="24"/>
              </w:rPr>
              <w:t>Мое финансовое поведение;</w:t>
            </w:r>
          </w:p>
          <w:p w:rsidR="003E177A" w:rsidRPr="003E177A" w:rsidRDefault="003E177A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77A">
              <w:rPr>
                <w:rFonts w:ascii="Times New Roman" w:hAnsi="Times New Roman"/>
                <w:sz w:val="24"/>
                <w:szCs w:val="24"/>
              </w:rPr>
              <w:t xml:space="preserve">Напиши закон; </w:t>
            </w:r>
          </w:p>
          <w:p w:rsidR="003E177A" w:rsidRPr="003E177A" w:rsidRDefault="003E177A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77A">
              <w:rPr>
                <w:rFonts w:ascii="Times New Roman" w:hAnsi="Times New Roman"/>
                <w:sz w:val="24"/>
                <w:szCs w:val="24"/>
              </w:rPr>
              <w:t xml:space="preserve">Предотвращение и управление конфликтами в социальной среде; </w:t>
            </w:r>
          </w:p>
          <w:p w:rsidR="003E177A" w:rsidRPr="003E177A" w:rsidRDefault="003E177A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77A">
              <w:rPr>
                <w:rFonts w:ascii="Times New Roman" w:hAnsi="Times New Roman"/>
                <w:sz w:val="24"/>
                <w:szCs w:val="24"/>
              </w:rPr>
              <w:t xml:space="preserve">Геологический паспорт региона (на примере Крыма); </w:t>
            </w:r>
          </w:p>
          <w:p w:rsidR="003E177A" w:rsidRPr="003E177A" w:rsidRDefault="003E177A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77A">
              <w:rPr>
                <w:rFonts w:ascii="Times New Roman" w:hAnsi="Times New Roman"/>
                <w:sz w:val="24"/>
                <w:szCs w:val="24"/>
              </w:rPr>
              <w:t xml:space="preserve"> Уездный город С (Путеводитель по Симферополю);</w:t>
            </w:r>
          </w:p>
          <w:p w:rsidR="003E177A" w:rsidRPr="003E177A" w:rsidRDefault="003E177A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/>
                <w:sz w:val="24"/>
                <w:szCs w:val="24"/>
              </w:rPr>
              <w:t xml:space="preserve"> Кадровое агентство.</w:t>
            </w:r>
          </w:p>
        </w:tc>
      </w:tr>
      <w:tr w:rsidR="003E177A" w:rsidTr="003E177A">
        <w:tc>
          <w:tcPr>
            <w:tcW w:w="4106" w:type="dxa"/>
          </w:tcPr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Профессиональное обучение 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 по выбору)</w:t>
            </w:r>
          </w:p>
        </w:tc>
        <w:tc>
          <w:tcPr>
            <w:tcW w:w="6085" w:type="dxa"/>
          </w:tcPr>
          <w:p w:rsidR="003E177A" w:rsidRPr="003E177A" w:rsidRDefault="003E177A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Агент банка;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Консультант в области развития цифровой грамотности населения    ( цифровой куратор);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Агент по закупкам;</w:t>
            </w:r>
          </w:p>
          <w:p w:rsidR="003E177A" w:rsidRPr="003E177A" w:rsidRDefault="003E177A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17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Архивариус.</w:t>
            </w:r>
          </w:p>
        </w:tc>
      </w:tr>
    </w:tbl>
    <w:p w:rsidR="003E177A" w:rsidRPr="003E177A" w:rsidRDefault="003E177A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</w:p>
    <w:p w:rsidR="00AF6D19" w:rsidRDefault="00AF6D19" w:rsidP="00FD00A6">
      <w:pPr>
        <w:pStyle w:val="42"/>
        <w:spacing w:before="0" w:after="0" w:line="276" w:lineRule="auto"/>
        <w:rPr>
          <w:color w:val="000000"/>
          <w:sz w:val="24"/>
          <w:szCs w:val="24"/>
          <w:u w:val="single"/>
          <w:lang w:eastAsia="ru-RU" w:bidi="ru-RU"/>
        </w:rPr>
      </w:pPr>
      <w:r w:rsidRPr="00AF6D19">
        <w:rPr>
          <w:color w:val="000000"/>
          <w:sz w:val="24"/>
          <w:szCs w:val="24"/>
          <w:u w:val="single"/>
          <w:lang w:eastAsia="ru-RU" w:bidi="ru-RU"/>
        </w:rPr>
        <w:t>8. Профильный предпрофе</w:t>
      </w:r>
      <w:r>
        <w:rPr>
          <w:color w:val="000000"/>
          <w:sz w:val="24"/>
          <w:szCs w:val="24"/>
          <w:u w:val="single"/>
          <w:lang w:eastAsia="ru-RU" w:bidi="ru-RU"/>
        </w:rPr>
        <w:t>ссиональный  «Кадетский класс».</w:t>
      </w:r>
    </w:p>
    <w:p w:rsidR="00AF6D19" w:rsidRPr="00AF6D19" w:rsidRDefault="00AF6D19" w:rsidP="00FD00A6">
      <w:pPr>
        <w:pStyle w:val="42"/>
        <w:spacing w:before="0" w:after="0" w:line="276" w:lineRule="auto"/>
        <w:rPr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color w:val="000000"/>
          <w:sz w:val="24"/>
          <w:szCs w:val="24"/>
          <w:lang w:eastAsia="ru-RU" w:bidi="ru-RU"/>
        </w:rPr>
        <w:t>Проект реализуется на уровне среднего общего образования.</w:t>
      </w:r>
    </w:p>
    <w:p w:rsidR="00AF6D19" w:rsidRPr="00AF6D19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i/>
          <w:color w:val="000000"/>
          <w:sz w:val="24"/>
          <w:szCs w:val="24"/>
          <w:u w:val="single"/>
          <w:lang w:eastAsia="ru-RU" w:bidi="ru-RU"/>
        </w:rPr>
        <w:t>Цель проекта «Кадетский класс»:</w:t>
      </w:r>
    </w:p>
    <w:p w:rsidR="00AF6D19" w:rsidRPr="00AF6D19" w:rsidRDefault="00AF6D19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AF6D19">
        <w:rPr>
          <w:b w:val="0"/>
          <w:color w:val="000000"/>
          <w:sz w:val="24"/>
          <w:szCs w:val="24"/>
          <w:lang w:eastAsia="ru-RU" w:bidi="ru-RU"/>
        </w:rPr>
        <w:t xml:space="preserve"> интеллектуальное, культурное, нравственное и физическое развитие обучающихся;</w:t>
      </w:r>
    </w:p>
    <w:p w:rsidR="00AF6D19" w:rsidRDefault="00AF6D19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AF6D19">
        <w:rPr>
          <w:b w:val="0"/>
          <w:color w:val="000000"/>
          <w:sz w:val="24"/>
          <w:szCs w:val="24"/>
          <w:lang w:eastAsia="ru-RU" w:bidi="ru-RU"/>
        </w:rPr>
        <w:t xml:space="preserve"> развитие у обучающихся высоких морально-психологических, деловых, организаторских качеств, физи</w:t>
      </w:r>
      <w:r>
        <w:rPr>
          <w:b w:val="0"/>
          <w:color w:val="000000"/>
          <w:sz w:val="24"/>
          <w:szCs w:val="24"/>
          <w:lang w:eastAsia="ru-RU" w:bidi="ru-RU"/>
        </w:rPr>
        <w:t>ческой выносливости, стойкости;</w:t>
      </w:r>
    </w:p>
    <w:p w:rsidR="00AF6D19" w:rsidRDefault="00AF6D19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AF6D19">
        <w:rPr>
          <w:b w:val="0"/>
          <w:color w:val="000000"/>
          <w:sz w:val="24"/>
          <w:szCs w:val="24"/>
          <w:lang w:eastAsia="ru-RU" w:bidi="ru-RU"/>
        </w:rPr>
        <w:t xml:space="preserve">формирование у обучающегося чувства верности к воинскому долгу, стремлению </w:t>
      </w:r>
      <w:r>
        <w:rPr>
          <w:b w:val="0"/>
          <w:color w:val="000000"/>
          <w:sz w:val="24"/>
          <w:szCs w:val="24"/>
          <w:lang w:eastAsia="ru-RU" w:bidi="ru-RU"/>
        </w:rPr>
        <w:t xml:space="preserve">к овладению профессии офицера. </w:t>
      </w:r>
    </w:p>
    <w:p w:rsidR="00AF6D19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i/>
          <w:color w:val="000000"/>
          <w:sz w:val="24"/>
          <w:szCs w:val="24"/>
          <w:u w:val="single"/>
          <w:lang w:eastAsia="ru-RU" w:bidi="ru-RU"/>
        </w:rPr>
        <w:t>За</w:t>
      </w:r>
      <w:r>
        <w:rPr>
          <w:b w:val="0"/>
          <w:i/>
          <w:color w:val="000000"/>
          <w:sz w:val="24"/>
          <w:szCs w:val="24"/>
          <w:u w:val="single"/>
          <w:lang w:eastAsia="ru-RU" w:bidi="ru-RU"/>
        </w:rPr>
        <w:t>дачи проекта «Кадетский класс»:</w:t>
      </w:r>
    </w:p>
    <w:p w:rsidR="00AF6D19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color w:val="000000"/>
          <w:sz w:val="24"/>
          <w:szCs w:val="24"/>
          <w:lang w:eastAsia="ru-RU" w:bidi="ru-RU"/>
        </w:rPr>
        <w:t xml:space="preserve"> формирование у обучающихся общей профессиональной ориентации;</w:t>
      </w:r>
    </w:p>
    <w:p w:rsidR="00AF6D19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color w:val="000000"/>
          <w:sz w:val="24"/>
          <w:szCs w:val="24"/>
          <w:lang w:eastAsia="ru-RU" w:bidi="ru-RU"/>
        </w:rPr>
        <w:t xml:space="preserve">приобретение обучающимися первичных знаний, необходимых для выбора профессии военной и </w:t>
      </w:r>
      <w:r w:rsidRPr="00AF6D19">
        <w:rPr>
          <w:b w:val="0"/>
          <w:color w:val="000000"/>
          <w:sz w:val="24"/>
          <w:szCs w:val="24"/>
          <w:lang w:eastAsia="ru-RU" w:bidi="ru-RU"/>
        </w:rPr>
        <w:lastRenderedPageBreak/>
        <w:t>иной государственной службы</w:t>
      </w:r>
      <w:r>
        <w:rPr>
          <w:b w:val="0"/>
          <w:color w:val="000000"/>
          <w:sz w:val="24"/>
          <w:szCs w:val="24"/>
          <w:lang w:eastAsia="ru-RU" w:bidi="ru-RU"/>
        </w:rPr>
        <w:t>;</w:t>
      </w:r>
    </w:p>
    <w:p w:rsidR="00AF6D19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color w:val="000000"/>
          <w:sz w:val="24"/>
          <w:szCs w:val="24"/>
          <w:lang w:eastAsia="ru-RU" w:bidi="ru-RU"/>
        </w:rPr>
        <w:t>приобретение знаний и навыков в области гражданской обороны;</w:t>
      </w:r>
    </w:p>
    <w:p w:rsidR="00AF6D19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color w:val="000000"/>
          <w:sz w:val="24"/>
          <w:szCs w:val="24"/>
          <w:lang w:eastAsia="ru-RU" w:bidi="ru-RU"/>
        </w:rPr>
        <w:t xml:space="preserve">проведение профессиональной ориентации в выборе профессии. </w:t>
      </w:r>
    </w:p>
    <w:p w:rsidR="00AF6D19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i/>
          <w:color w:val="000000"/>
          <w:sz w:val="24"/>
          <w:szCs w:val="24"/>
          <w:u w:val="single"/>
          <w:lang w:eastAsia="ru-RU" w:bidi="ru-RU"/>
        </w:rPr>
        <w:t>Портрет выпускни</w:t>
      </w:r>
      <w:r>
        <w:rPr>
          <w:b w:val="0"/>
          <w:i/>
          <w:color w:val="000000"/>
          <w:sz w:val="24"/>
          <w:szCs w:val="24"/>
          <w:u w:val="single"/>
          <w:lang w:eastAsia="ru-RU" w:bidi="ru-RU"/>
        </w:rPr>
        <w:t>ка проекта «Юридический класс».</w:t>
      </w:r>
    </w:p>
    <w:p w:rsidR="00AF6D19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color w:val="000000"/>
          <w:sz w:val="24"/>
          <w:szCs w:val="24"/>
          <w:lang w:eastAsia="ru-RU" w:bidi="ru-RU"/>
        </w:rPr>
        <w:t>В рамках проекта «Кадетский класс» у выпускника должны быть сформированы общепрофессиональные компетенции.</w:t>
      </w:r>
    </w:p>
    <w:p w:rsidR="00AF6D19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color w:val="000000"/>
          <w:sz w:val="24"/>
          <w:szCs w:val="24"/>
          <w:lang w:eastAsia="ru-RU" w:bidi="ru-RU"/>
        </w:rPr>
        <w:t xml:space="preserve">Обучающийся должен уметь: </w:t>
      </w:r>
    </w:p>
    <w:p w:rsidR="00AF6D19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color w:val="000000"/>
          <w:sz w:val="24"/>
          <w:szCs w:val="24"/>
          <w:lang w:eastAsia="ru-RU" w:bidi="ru-RU"/>
        </w:rPr>
        <w:t>работать инициативно, творчески мыслить, находить нестандартные решения;</w:t>
      </w:r>
    </w:p>
    <w:p w:rsidR="00AF6D19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color w:val="000000"/>
          <w:sz w:val="24"/>
          <w:szCs w:val="24"/>
          <w:lang w:eastAsia="ru-RU" w:bidi="ru-RU"/>
        </w:rPr>
        <w:t>сочетать глубокие знания по профильным предметам с достаточно богатой эрудицией по смежным областям знаний;</w:t>
      </w:r>
    </w:p>
    <w:p w:rsidR="00AF6D19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color w:val="000000"/>
          <w:sz w:val="24"/>
          <w:szCs w:val="24"/>
          <w:lang w:eastAsia="ru-RU" w:bidi="ru-RU"/>
        </w:rPr>
        <w:t>отбирать, применять в жизни информацию из области науки, техники, экономики, искусства.</w:t>
      </w:r>
    </w:p>
    <w:p w:rsidR="00AF6D19" w:rsidRPr="00AF6D19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i/>
          <w:color w:val="000000"/>
          <w:sz w:val="24"/>
          <w:szCs w:val="24"/>
          <w:u w:val="single"/>
          <w:lang w:eastAsia="ru-RU" w:bidi="ru-RU"/>
        </w:rPr>
        <w:t>Реализация проекта.</w:t>
      </w:r>
    </w:p>
    <w:p w:rsidR="00AF6D19" w:rsidRPr="00AF6D19" w:rsidRDefault="00AF6D19" w:rsidP="00FD00A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AF6D19">
        <w:rPr>
          <w:color w:val="000000"/>
          <w:sz w:val="24"/>
          <w:szCs w:val="24"/>
          <w:lang w:eastAsia="ru-RU" w:bidi="ru-RU"/>
        </w:rPr>
        <w:t>(допускается перестановка курсов с урочной во внеурочную деятельность, изменения названий элективных курсов, курсов внеурочной деятельности, ДО и ПО в соответствии со спецификой</w:t>
      </w:r>
      <w:r w:rsidRPr="00AF6D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общеобразовательной организации и с учетом состава партнеров проекта из числа СПО и ВУЗов)</w:t>
      </w:r>
    </w:p>
    <w:p w:rsidR="00AF6D19" w:rsidRDefault="00AF6D19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248"/>
        <w:gridCol w:w="5943"/>
      </w:tblGrid>
      <w:tr w:rsidR="00AF6D19" w:rsidTr="008314BE">
        <w:tc>
          <w:tcPr>
            <w:tcW w:w="4248" w:type="dxa"/>
          </w:tcPr>
          <w:p w:rsidR="00AF6D19" w:rsidRPr="00C369FF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Направление профминимума</w:t>
            </w:r>
          </w:p>
        </w:tc>
        <w:tc>
          <w:tcPr>
            <w:tcW w:w="5943" w:type="dxa"/>
          </w:tcPr>
          <w:p w:rsidR="00AF6D19" w:rsidRPr="00C369FF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Рекомендуемое содержание работы</w:t>
            </w:r>
          </w:p>
        </w:tc>
      </w:tr>
      <w:tr w:rsidR="00AF6D19" w:rsidTr="00AF6D19">
        <w:tc>
          <w:tcPr>
            <w:tcW w:w="4248" w:type="dxa"/>
          </w:tcPr>
          <w:p w:rsidR="00AF6D19" w:rsidRPr="00AF6D19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Урочная деятельность</w:t>
            </w:r>
          </w:p>
        </w:tc>
        <w:tc>
          <w:tcPr>
            <w:tcW w:w="5943" w:type="dxa"/>
          </w:tcPr>
          <w:p w:rsidR="00AF6D19" w:rsidRPr="00AF6D19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Углубленное изучение учебных предметов (не менее 2-х предметов):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История – 4 ч в неделю 10-11 кл.;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Обществознание – 4 ч в неделю в 10-11 кл.;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Математика – 8 ч в неделю 10-11 кл.;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Иностранный язык – 5 ч в неделю в 10-11 кл.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Элективные курсы: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Военная история России-  1 ч в неделю      в 10-11 кл.;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военной подготовки – 1 ч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неделю в 10-11 кл.</w:t>
            </w:r>
          </w:p>
        </w:tc>
      </w:tr>
      <w:tr w:rsidR="00AF6D19" w:rsidTr="00AF6D19">
        <w:tc>
          <w:tcPr>
            <w:tcW w:w="4248" w:type="dxa"/>
          </w:tcPr>
          <w:p w:rsidR="00AF6D19" w:rsidRPr="00AF6D19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943" w:type="dxa"/>
          </w:tcPr>
          <w:p w:rsidR="00AF6D19" w:rsidRPr="00AF6D19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Курсы внеурочной деятельности: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Первая помощь, основы преподавания первой помощи, основы ухода за больными;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Общая военная подготовка (строевая и огневая подготовка);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Общая физическая подготовка;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Хореография;</w:t>
            </w:r>
          </w:p>
          <w:p w:rsidR="00AF6D19" w:rsidRPr="00AF6D19" w:rsidRDefault="00AF6D19" w:rsidP="00FD00A6">
            <w:pPr>
              <w:pStyle w:val="TableParagraph"/>
              <w:spacing w:before="0"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Введение в профессию: основы пожарного и спасательного дела/ следственное дело и т.д. (по профилю кадетов).</w:t>
            </w:r>
          </w:p>
        </w:tc>
      </w:tr>
      <w:tr w:rsidR="00AF6D19" w:rsidTr="00AF6D19">
        <w:tc>
          <w:tcPr>
            <w:tcW w:w="4248" w:type="dxa"/>
          </w:tcPr>
          <w:p w:rsidR="00AF6D19" w:rsidRPr="00AF6D19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Дополнительное образование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 по выбору)</w:t>
            </w:r>
          </w:p>
        </w:tc>
        <w:tc>
          <w:tcPr>
            <w:tcW w:w="5943" w:type="dxa"/>
          </w:tcPr>
          <w:p w:rsidR="00AF6D19" w:rsidRPr="00AF6D19" w:rsidRDefault="00AF6D19" w:rsidP="00FD00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F6D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Основы навигации и пилотирования</w:t>
            </w:r>
            <w:r w:rsidRPr="00AF6D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;</w:t>
            </w:r>
          </w:p>
          <w:p w:rsidR="00AF6D19" w:rsidRPr="00AF6D19" w:rsidRDefault="00AF6D19" w:rsidP="00FD00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F6D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Робототехника</w:t>
            </w:r>
            <w:r w:rsidRPr="00AF6D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;</w:t>
            </w:r>
          </w:p>
          <w:p w:rsidR="00AF6D19" w:rsidRPr="00AF6D19" w:rsidRDefault="00AF6D19" w:rsidP="00FD00A6">
            <w:pPr>
              <w:spacing w:line="276" w:lineRule="auto"/>
              <w:ind w:left="-21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</w:t>
            </w:r>
            <w:r w:rsidRPr="00AF6D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Дипломатический этикет</w:t>
            </w:r>
            <w:r w:rsidRPr="00AF6D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;</w:t>
            </w:r>
          </w:p>
          <w:p w:rsidR="00AF6D19" w:rsidRPr="00AF6D19" w:rsidRDefault="00AF6D19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F6D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Военное дело;</w:t>
            </w:r>
          </w:p>
          <w:p w:rsidR="00AF6D19" w:rsidRPr="00AF6D19" w:rsidRDefault="00AF6D19" w:rsidP="00FD00A6">
            <w:pPr>
              <w:pStyle w:val="a9"/>
              <w:tabs>
                <w:tab w:val="left" w:pos="317"/>
              </w:tabs>
              <w:spacing w:line="276" w:lineRule="auto"/>
              <w:ind w:left="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Основы </w:t>
            </w:r>
            <w:r w:rsidRPr="00AF6D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безопасности жизнедеятельности и физическая подготовка</w:t>
            </w:r>
            <w:r w:rsidRPr="00AF6D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</w:tr>
      <w:tr w:rsidR="00AF6D19" w:rsidTr="00AF6D19">
        <w:tc>
          <w:tcPr>
            <w:tcW w:w="4248" w:type="dxa"/>
          </w:tcPr>
          <w:p w:rsidR="00AF6D19" w:rsidRPr="00AF6D19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Профессиональное обучение 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 по выбору)</w:t>
            </w:r>
          </w:p>
        </w:tc>
        <w:tc>
          <w:tcPr>
            <w:tcW w:w="5943" w:type="dxa"/>
          </w:tcPr>
          <w:p w:rsidR="00AF6D19" w:rsidRPr="00AF6D19" w:rsidRDefault="00AF6D19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Оператор беспилотных авиационных систем;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Автомеханик;</w:t>
            </w:r>
          </w:p>
          <w:p w:rsidR="00AF6D19" w:rsidRPr="00AF6D19" w:rsidRDefault="00AF6D19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F6D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Слесарь по ремонту летательных аппаратов.</w:t>
            </w:r>
          </w:p>
        </w:tc>
      </w:tr>
    </w:tbl>
    <w:p w:rsidR="00AF6D19" w:rsidRPr="00AF6D19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AF6D19">
        <w:rPr>
          <w:b w:val="0"/>
          <w:color w:val="000000"/>
          <w:sz w:val="24"/>
          <w:szCs w:val="24"/>
          <w:lang w:eastAsia="ru-RU" w:bidi="ru-RU"/>
        </w:rPr>
        <w:t xml:space="preserve"> </w:t>
      </w:r>
    </w:p>
    <w:p w:rsidR="00AF6D19" w:rsidRPr="008314BE" w:rsidRDefault="00953C06" w:rsidP="00FD00A6">
      <w:pPr>
        <w:pStyle w:val="42"/>
        <w:spacing w:before="0" w:after="0" w:line="276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8</w:t>
      </w:r>
      <w:r w:rsidR="00AF6D19" w:rsidRPr="008314BE">
        <w:rPr>
          <w:color w:val="000000"/>
          <w:sz w:val="24"/>
          <w:szCs w:val="24"/>
          <w:lang w:eastAsia="ru-RU" w:bidi="ru-RU"/>
        </w:rPr>
        <w:t>. Предпрофильный предпрофессиональный  «Колледж-класс».</w:t>
      </w:r>
    </w:p>
    <w:p w:rsidR="00AF6D19" w:rsidRPr="008314BE" w:rsidRDefault="00AF6D19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8314BE">
        <w:rPr>
          <w:b w:val="0"/>
          <w:iCs/>
          <w:color w:val="000000"/>
          <w:sz w:val="24"/>
          <w:szCs w:val="24"/>
          <w:lang w:eastAsia="ru-RU" w:bidi="ru-RU"/>
        </w:rPr>
        <w:t>Проект реализуется на уровне основного общего образования.</w:t>
      </w:r>
    </w:p>
    <w:p w:rsidR="00AF6D19" w:rsidRPr="008314BE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8314BE">
        <w:rPr>
          <w:b w:val="0"/>
          <w:i/>
          <w:color w:val="000000"/>
          <w:sz w:val="24"/>
          <w:szCs w:val="24"/>
          <w:u w:val="single"/>
          <w:lang w:eastAsia="ru-RU" w:bidi="ru-RU"/>
        </w:rPr>
        <w:t>Цель проекта «Колледж-класс»:</w:t>
      </w:r>
    </w:p>
    <w:p w:rsidR="00AF6D19" w:rsidRPr="008314BE" w:rsidRDefault="00AF6D19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8314BE">
        <w:rPr>
          <w:b w:val="0"/>
          <w:color w:val="000000"/>
          <w:sz w:val="24"/>
          <w:szCs w:val="24"/>
          <w:lang w:eastAsia="ru-RU" w:bidi="ru-RU"/>
        </w:rPr>
        <w:t>профессиональная ориентация и раннее профессиональное обучение обучающихся на основе сетевой реализации образовательных программ между организациями общего и среднего профессионального образования;</w:t>
      </w:r>
    </w:p>
    <w:p w:rsidR="00AF6D19" w:rsidRPr="008314BE" w:rsidRDefault="00AF6D19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8314BE">
        <w:rPr>
          <w:b w:val="0"/>
          <w:color w:val="000000"/>
          <w:sz w:val="24"/>
          <w:szCs w:val="24"/>
          <w:lang w:eastAsia="ru-RU" w:bidi="ru-RU"/>
        </w:rPr>
        <w:t>формирование у обучающихся предпрофессиональных умений, направленных на реализацию личностно-ориентированного учебного процесса</w:t>
      </w:r>
    </w:p>
    <w:p w:rsidR="00AF6D19" w:rsidRPr="008314BE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8314BE">
        <w:rPr>
          <w:b w:val="0"/>
          <w:i/>
          <w:color w:val="000000"/>
          <w:sz w:val="24"/>
          <w:szCs w:val="24"/>
          <w:u w:val="single"/>
          <w:lang w:eastAsia="ru-RU" w:bidi="ru-RU"/>
        </w:rPr>
        <w:t>Задачи проекта «Колледж-класс»:</w:t>
      </w:r>
    </w:p>
    <w:p w:rsidR="00AF6D19" w:rsidRPr="008314BE" w:rsidRDefault="00AF6D19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8314BE">
        <w:rPr>
          <w:b w:val="0"/>
          <w:color w:val="000000"/>
          <w:sz w:val="24"/>
          <w:szCs w:val="24"/>
          <w:lang w:eastAsia="ru-RU" w:bidi="ru-RU"/>
        </w:rPr>
        <w:t>развитие всех компонентов готовности к професссиональному самоопределению;</w:t>
      </w:r>
    </w:p>
    <w:p w:rsidR="00AF6D19" w:rsidRPr="008314BE" w:rsidRDefault="00AF6D19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8314BE">
        <w:rPr>
          <w:b w:val="0"/>
          <w:color w:val="000000"/>
          <w:sz w:val="24"/>
          <w:szCs w:val="24"/>
          <w:lang w:eastAsia="ru-RU" w:bidi="ru-RU"/>
        </w:rPr>
        <w:t>расширение возможностей социализации обучающихся, партнерства                          с профессиональными образовательными организациями</w:t>
      </w:r>
      <w:r w:rsidR="008314BE">
        <w:rPr>
          <w:b w:val="0"/>
          <w:color w:val="000000"/>
          <w:sz w:val="24"/>
          <w:szCs w:val="24"/>
          <w:lang w:eastAsia="ru-RU" w:bidi="ru-RU"/>
        </w:rPr>
        <w:t>,</w:t>
      </w:r>
      <w:r w:rsidRPr="008314BE">
        <w:rPr>
          <w:b w:val="0"/>
          <w:color w:val="000000"/>
          <w:sz w:val="24"/>
          <w:szCs w:val="24"/>
          <w:lang w:eastAsia="ru-RU" w:bidi="ru-RU"/>
        </w:rPr>
        <w:t>образовательными организациями высшего образования и работодателями.</w:t>
      </w:r>
    </w:p>
    <w:p w:rsidR="008314BE" w:rsidRDefault="00AF6D19" w:rsidP="00FD00A6">
      <w:pPr>
        <w:pStyle w:val="42"/>
        <w:spacing w:before="0" w:after="0" w:line="276" w:lineRule="auto"/>
        <w:rPr>
          <w:b w:val="0"/>
          <w:iCs/>
          <w:color w:val="000000"/>
          <w:sz w:val="24"/>
          <w:szCs w:val="24"/>
          <w:lang w:eastAsia="ru-RU" w:bidi="ru-RU"/>
        </w:rPr>
      </w:pPr>
      <w:r w:rsidRPr="008314BE">
        <w:rPr>
          <w:b w:val="0"/>
          <w:iCs/>
          <w:color w:val="000000"/>
          <w:sz w:val="24"/>
          <w:szCs w:val="24"/>
          <w:lang w:eastAsia="ru-RU" w:bidi="ru-RU"/>
        </w:rPr>
        <w:t xml:space="preserve"> подготовка учащихся к осознанному самоопределению при выборе траектории образования после окончания 9 класса.</w:t>
      </w:r>
    </w:p>
    <w:p w:rsidR="00AF6D19" w:rsidRPr="008314BE" w:rsidRDefault="00AF6D19" w:rsidP="00FD00A6">
      <w:pPr>
        <w:pStyle w:val="42"/>
        <w:spacing w:before="0" w:after="0" w:line="276" w:lineRule="auto"/>
        <w:rPr>
          <w:b w:val="0"/>
          <w:i/>
          <w:iCs/>
          <w:color w:val="000000"/>
          <w:sz w:val="24"/>
          <w:szCs w:val="24"/>
          <w:u w:val="single"/>
          <w:lang w:eastAsia="ru-RU" w:bidi="ru-RU"/>
        </w:rPr>
      </w:pPr>
      <w:r w:rsidRPr="008314BE">
        <w:rPr>
          <w:b w:val="0"/>
          <w:i/>
          <w:color w:val="000000"/>
          <w:sz w:val="24"/>
          <w:szCs w:val="24"/>
          <w:u w:val="single"/>
          <w:lang w:eastAsia="ru-RU" w:bidi="ru-RU"/>
        </w:rPr>
        <w:t>Портрет выпускника проекта «Колледж-класс».</w:t>
      </w:r>
    </w:p>
    <w:p w:rsidR="00AF6D19" w:rsidRPr="008314BE" w:rsidRDefault="00AF6D19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8314BE">
        <w:rPr>
          <w:b w:val="0"/>
          <w:color w:val="000000"/>
          <w:sz w:val="24"/>
          <w:szCs w:val="24"/>
          <w:lang w:eastAsia="ru-RU" w:bidi="ru-RU"/>
        </w:rPr>
        <w:t>В рамках проекта «Колледж-класс» учащийся должен овладеть следующими компетенциями:</w:t>
      </w:r>
      <w:r w:rsidRPr="008314BE">
        <w:rPr>
          <w:b w:val="0"/>
          <w:color w:val="000000"/>
          <w:sz w:val="24"/>
          <w:szCs w:val="24"/>
          <w:lang w:eastAsia="ru-RU" w:bidi="ru-RU"/>
        </w:rPr>
        <w:tab/>
      </w:r>
    </w:p>
    <w:p w:rsidR="00AF6D19" w:rsidRPr="008314BE" w:rsidRDefault="00AF6D19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8314BE">
        <w:rPr>
          <w:b w:val="0"/>
          <w:color w:val="000000"/>
          <w:sz w:val="24"/>
          <w:szCs w:val="24"/>
          <w:lang w:eastAsia="ru-RU" w:bidi="ru-RU"/>
        </w:rPr>
        <w:t>иметь представление о характере профессионального труда людей на основе личного опыта;</w:t>
      </w:r>
    </w:p>
    <w:p w:rsidR="008314BE" w:rsidRDefault="00AF6D19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8314BE">
        <w:rPr>
          <w:b w:val="0"/>
          <w:color w:val="000000"/>
          <w:sz w:val="24"/>
          <w:szCs w:val="24"/>
          <w:lang w:eastAsia="ru-RU" w:bidi="ru-RU"/>
        </w:rPr>
        <w:t>уметь самостоятельно осуществить дальнейший выбор профиля обучения и профессионального самоопределения;</w:t>
      </w:r>
    </w:p>
    <w:p w:rsidR="00AF6D19" w:rsidRPr="008314BE" w:rsidRDefault="00AF6D19" w:rsidP="00FD00A6">
      <w:pPr>
        <w:pStyle w:val="42"/>
        <w:spacing w:before="0" w:after="0"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8314BE">
        <w:rPr>
          <w:b w:val="0"/>
          <w:color w:val="000000"/>
          <w:sz w:val="24"/>
          <w:szCs w:val="24"/>
          <w:lang w:eastAsia="ru-RU" w:bidi="ru-RU"/>
        </w:rPr>
        <w:t>уметь осуществлять информационную, познавательную и практическую деятельность с использованием различных средств коммуникации.</w:t>
      </w:r>
    </w:p>
    <w:p w:rsidR="008314BE" w:rsidRPr="008314BE" w:rsidRDefault="00AF6D19" w:rsidP="00FD00A6">
      <w:pPr>
        <w:pStyle w:val="42"/>
        <w:spacing w:before="0" w:after="0" w:line="276" w:lineRule="auto"/>
        <w:rPr>
          <w:b w:val="0"/>
          <w:i/>
          <w:color w:val="000000"/>
          <w:sz w:val="24"/>
          <w:szCs w:val="24"/>
          <w:u w:val="single"/>
          <w:lang w:eastAsia="ru-RU" w:bidi="ru-RU"/>
        </w:rPr>
      </w:pPr>
      <w:r w:rsidRPr="008314BE">
        <w:rPr>
          <w:b w:val="0"/>
          <w:i/>
          <w:color w:val="000000"/>
          <w:sz w:val="24"/>
          <w:szCs w:val="24"/>
          <w:u w:val="single"/>
          <w:lang w:eastAsia="ru-RU" w:bidi="ru-RU"/>
        </w:rPr>
        <w:t>Реализация проекта.</w:t>
      </w:r>
    </w:p>
    <w:p w:rsidR="00AF6D19" w:rsidRDefault="00AF6D19" w:rsidP="00FD00A6">
      <w:pPr>
        <w:pStyle w:val="42"/>
        <w:spacing w:before="0" w:after="0" w:line="276" w:lineRule="auto"/>
        <w:rPr>
          <w:color w:val="000000"/>
          <w:lang w:eastAsia="ru-RU" w:bidi="ru-RU"/>
        </w:rPr>
      </w:pPr>
      <w:r w:rsidRPr="008314BE">
        <w:rPr>
          <w:b w:val="0"/>
          <w:color w:val="000000"/>
          <w:sz w:val="24"/>
          <w:szCs w:val="24"/>
          <w:lang w:eastAsia="ru-RU" w:bidi="ru-RU"/>
        </w:rPr>
        <w:t>(допускается перестановка курсов с урочной во внеурочную деятельность, изменения названий элективных курсов, курсов внеурочной деятельности, ДО и ПО в соответствии со спецификой общеобразовательной организации и с учетом состава партнеров проекта из числа СПО и ВУЗов</w:t>
      </w:r>
      <w:r w:rsidRPr="00AF6D19">
        <w:rPr>
          <w:color w:val="000000"/>
          <w:lang w:eastAsia="ru-RU" w:bidi="ru-RU"/>
        </w:rPr>
        <w:t>)</w:t>
      </w:r>
    </w:p>
    <w:p w:rsidR="008314BE" w:rsidRDefault="008314BE" w:rsidP="00FD00A6">
      <w:pPr>
        <w:pStyle w:val="42"/>
        <w:spacing w:before="0" w:after="0" w:line="276" w:lineRule="auto"/>
        <w:rPr>
          <w:color w:val="000000"/>
          <w:lang w:eastAsia="ru-RU" w:bidi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248"/>
        <w:gridCol w:w="5943"/>
      </w:tblGrid>
      <w:tr w:rsidR="008314BE" w:rsidTr="008314BE">
        <w:tc>
          <w:tcPr>
            <w:tcW w:w="4248" w:type="dxa"/>
          </w:tcPr>
          <w:p w:rsidR="008314BE" w:rsidRPr="00C369FF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369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Направление профминимума</w:t>
            </w:r>
          </w:p>
        </w:tc>
        <w:tc>
          <w:tcPr>
            <w:tcW w:w="5943" w:type="dxa"/>
          </w:tcPr>
          <w:p w:rsidR="008314BE" w:rsidRPr="00C369FF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Рекомендуемое содержание работы</w:t>
            </w:r>
          </w:p>
        </w:tc>
      </w:tr>
      <w:tr w:rsidR="008314BE" w:rsidTr="008314BE">
        <w:tc>
          <w:tcPr>
            <w:tcW w:w="4248" w:type="dxa"/>
          </w:tcPr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Урочная деятельность</w:t>
            </w:r>
          </w:p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 по выбору)</w:t>
            </w:r>
          </w:p>
        </w:tc>
        <w:tc>
          <w:tcPr>
            <w:tcW w:w="5943" w:type="dxa"/>
          </w:tcPr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Углубленное изучение учебных предметов: </w:t>
            </w:r>
          </w:p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Физика- 7-9 кл.;</w:t>
            </w:r>
          </w:p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Химия- 8-9 кл.;</w:t>
            </w:r>
          </w:p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Биология – 7-9 кл.;</w:t>
            </w:r>
          </w:p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 7-9 кл.;</w:t>
            </w:r>
          </w:p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Информатика- 7-9 кл.</w:t>
            </w:r>
          </w:p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Курсы по выбору:</w:t>
            </w:r>
          </w:p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Черчение;</w:t>
            </w:r>
          </w:p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Трудовое обучение.</w:t>
            </w:r>
          </w:p>
        </w:tc>
      </w:tr>
      <w:tr w:rsidR="008314BE" w:rsidTr="008314BE">
        <w:tc>
          <w:tcPr>
            <w:tcW w:w="4248" w:type="dxa"/>
          </w:tcPr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943" w:type="dxa"/>
          </w:tcPr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Курсы внеурочной деятельности:</w:t>
            </w:r>
          </w:p>
          <w:p w:rsidR="008314BE" w:rsidRPr="008314BE" w:rsidRDefault="008314BE" w:rsidP="00FD00A6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Россия – мои горизонты;</w:t>
            </w:r>
          </w:p>
          <w:p w:rsidR="008314BE" w:rsidRPr="008314BE" w:rsidRDefault="008314BE" w:rsidP="00FD00A6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Моя будущая профессия;</w:t>
            </w:r>
          </w:p>
          <w:p w:rsidR="008314BE" w:rsidRPr="008314BE" w:rsidRDefault="008314BE" w:rsidP="00FD00A6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 Билет в будущее;</w:t>
            </w:r>
          </w:p>
          <w:p w:rsidR="008314BE" w:rsidRPr="008314BE" w:rsidRDefault="008314BE" w:rsidP="00FD00A6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Профориентация.</w:t>
            </w:r>
          </w:p>
        </w:tc>
      </w:tr>
      <w:tr w:rsidR="008314BE" w:rsidTr="008314BE">
        <w:tc>
          <w:tcPr>
            <w:tcW w:w="4248" w:type="dxa"/>
          </w:tcPr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Дополнительное образование</w:t>
            </w:r>
          </w:p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 по выбору)</w:t>
            </w:r>
          </w:p>
        </w:tc>
        <w:tc>
          <w:tcPr>
            <w:tcW w:w="5943" w:type="dxa"/>
          </w:tcPr>
          <w:p w:rsidR="008314BE" w:rsidRPr="008314BE" w:rsidRDefault="008314BE" w:rsidP="00FD00A6">
            <w:pPr>
              <w:pStyle w:val="a9"/>
              <w:tabs>
                <w:tab w:val="left" w:pos="31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Профессиональные пробы.</w:t>
            </w:r>
          </w:p>
        </w:tc>
      </w:tr>
      <w:tr w:rsidR="008314BE" w:rsidTr="008314BE">
        <w:tc>
          <w:tcPr>
            <w:tcW w:w="4248" w:type="dxa"/>
          </w:tcPr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Профессиональное обучение </w:t>
            </w:r>
          </w:p>
          <w:p w:rsidR="008314BE" w:rsidRPr="008314BE" w:rsidRDefault="008314BE" w:rsidP="00FD00A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 выбору)</w:t>
            </w:r>
          </w:p>
        </w:tc>
        <w:tc>
          <w:tcPr>
            <w:tcW w:w="5943" w:type="dxa"/>
          </w:tcPr>
          <w:p w:rsidR="008314BE" w:rsidRPr="008314BE" w:rsidRDefault="008314BE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Повар-кондитер;</w:t>
            </w:r>
          </w:p>
          <w:p w:rsidR="008314BE" w:rsidRPr="008314BE" w:rsidRDefault="008314BE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Поварское дело;</w:t>
            </w:r>
          </w:p>
          <w:p w:rsidR="008314BE" w:rsidRPr="008314BE" w:rsidRDefault="008314BE" w:rsidP="00FD00A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Контрольно-измерительные приборы и автоматика;</w:t>
            </w: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Профессия рабочего, должность служащего;</w:t>
            </w:r>
          </w:p>
          <w:p w:rsidR="008314BE" w:rsidRPr="008314BE" w:rsidRDefault="008314BE" w:rsidP="00FD00A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3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Медсестра, медбрат.</w:t>
            </w:r>
          </w:p>
        </w:tc>
      </w:tr>
    </w:tbl>
    <w:p w:rsidR="008314BE" w:rsidRPr="008314BE" w:rsidRDefault="008314BE" w:rsidP="00FD00A6">
      <w:pPr>
        <w:pStyle w:val="42"/>
        <w:spacing w:line="276" w:lineRule="auto"/>
        <w:rPr>
          <w:b w:val="0"/>
          <w:color w:val="000000"/>
          <w:sz w:val="24"/>
          <w:szCs w:val="24"/>
          <w:lang w:eastAsia="ru-RU" w:bidi="ru-RU"/>
        </w:rPr>
      </w:pPr>
      <w:r w:rsidRPr="008314BE">
        <w:rPr>
          <w:b w:val="0"/>
          <w:color w:val="000000"/>
          <w:sz w:val="24"/>
          <w:szCs w:val="24"/>
          <w:lang w:eastAsia="ru-RU" w:bidi="ru-RU"/>
        </w:rPr>
        <w:t>Программа осуществляется в рамках сетевого взаимодействия общеобразовательной организации и организации профессионального образования по направленностям «Повар, кондитер», «Слесарское и поварское дело», «Судостроение», «Судовождение и судомеханика», «Графический дизайн», «Туризм и краеведение», «Финансовая грамотность», «Полиграфия и издательское дело», «Техническое творчество», «Автослесарь», «Диспетчер. Инспектор движения ПДД», «Школа кондитеров», «Школа парикмахеров», «Парикмахерское искусство», «Сервис и туризм», «Слесарь-инструментальщик», «Слесарь по контрольно-измерительным приборам и информатике», «Мастер по ремонту обслуживания автомобилей» и др.</w:t>
      </w:r>
    </w:p>
    <w:p w:rsidR="00AF6D19" w:rsidRPr="00AF6D19" w:rsidRDefault="00AF6D19" w:rsidP="00FD00A6">
      <w:pPr>
        <w:pStyle w:val="42"/>
        <w:spacing w:before="0" w:line="276" w:lineRule="auto"/>
        <w:rPr>
          <w:color w:val="000000"/>
          <w:lang w:eastAsia="ru-RU" w:bidi="ru-RU"/>
        </w:rPr>
      </w:pPr>
    </w:p>
    <w:p w:rsidR="00C42D52" w:rsidRDefault="00CE6B4C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   </w:t>
      </w:r>
      <w:r w:rsidR="008314BE">
        <w:rPr>
          <w:b w:val="0"/>
          <w:color w:val="000000"/>
          <w:lang w:eastAsia="ru-RU" w:bidi="ru-RU"/>
        </w:rPr>
        <w:t xml:space="preserve">                                                                                                                                     </w:t>
      </w:r>
    </w:p>
    <w:p w:rsidR="00C42D52" w:rsidRDefault="00C42D52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42D52" w:rsidRDefault="00C42D52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42D52" w:rsidRDefault="00C42D52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42D52" w:rsidRDefault="00C42D52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42D52" w:rsidRDefault="00C42D52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42D52" w:rsidRDefault="00C42D52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42D52" w:rsidRDefault="00C42D52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42D52" w:rsidRDefault="00C42D52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42D52" w:rsidRDefault="00C42D52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42D52" w:rsidRDefault="00C42D52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75659" w:rsidRDefault="00C75659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75659" w:rsidRDefault="00C75659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75659" w:rsidRDefault="00C75659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75659" w:rsidRDefault="00C75659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75659" w:rsidRDefault="00C75659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75659" w:rsidRDefault="00C75659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75659" w:rsidRDefault="00C75659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75659" w:rsidRDefault="00C75659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75659" w:rsidRDefault="00C75659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75659" w:rsidRDefault="00C75659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C75659" w:rsidRDefault="00C75659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</w:p>
    <w:p w:rsidR="002A274E" w:rsidRDefault="008314BE" w:rsidP="00FD00A6">
      <w:pPr>
        <w:pStyle w:val="42"/>
        <w:shd w:val="clear" w:color="auto" w:fill="auto"/>
        <w:spacing w:before="0" w:after="0" w:line="276" w:lineRule="auto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lastRenderedPageBreak/>
        <w:t xml:space="preserve">     </w:t>
      </w:r>
      <w:r w:rsidR="00C42D52">
        <w:rPr>
          <w:b w:val="0"/>
          <w:color w:val="000000"/>
          <w:lang w:eastAsia="ru-RU" w:bidi="ru-RU"/>
        </w:rPr>
        <w:t xml:space="preserve">                                                                                                                                        </w:t>
      </w:r>
      <w:r>
        <w:rPr>
          <w:b w:val="0"/>
          <w:color w:val="000000"/>
          <w:lang w:eastAsia="ru-RU" w:bidi="ru-RU"/>
        </w:rPr>
        <w:t xml:space="preserve"> </w:t>
      </w:r>
      <w:r w:rsidR="002A274E" w:rsidRPr="00594C94">
        <w:rPr>
          <w:b w:val="0"/>
          <w:color w:val="000000"/>
          <w:lang w:eastAsia="ru-RU" w:bidi="ru-RU"/>
        </w:rPr>
        <w:t>Приложение</w:t>
      </w:r>
      <w:r w:rsidR="002A274E">
        <w:rPr>
          <w:b w:val="0"/>
          <w:color w:val="000000"/>
          <w:lang w:eastAsia="ru-RU" w:bidi="ru-RU"/>
        </w:rPr>
        <w:t xml:space="preserve"> 2 </w:t>
      </w:r>
      <w:r w:rsidR="002A274E" w:rsidRPr="00594C94">
        <w:rPr>
          <w:b w:val="0"/>
          <w:color w:val="000000"/>
          <w:lang w:eastAsia="ru-RU" w:bidi="ru-RU"/>
        </w:rPr>
        <w:t xml:space="preserve">к приказу </w:t>
      </w:r>
      <w:r w:rsidR="002A274E">
        <w:rPr>
          <w:b w:val="0"/>
          <w:color w:val="000000"/>
          <w:lang w:eastAsia="ru-RU" w:bidi="ru-RU"/>
        </w:rPr>
        <w:t xml:space="preserve"> </w:t>
      </w:r>
    </w:p>
    <w:p w:rsidR="002A274E" w:rsidRPr="007A1F89" w:rsidRDefault="002A274E" w:rsidP="00FD00A6">
      <w:pPr>
        <w:pStyle w:val="42"/>
        <w:shd w:val="clear" w:color="auto" w:fill="auto"/>
        <w:spacing w:before="0" w:after="0" w:line="276" w:lineRule="auto"/>
        <w:ind w:left="5440"/>
        <w:jc w:val="right"/>
        <w:rPr>
          <w:b w:val="0"/>
        </w:rPr>
      </w:pPr>
      <w:r>
        <w:rPr>
          <w:b w:val="0"/>
          <w:color w:val="000000"/>
          <w:lang w:eastAsia="ru-RU" w:bidi="ru-RU"/>
        </w:rPr>
        <w:t xml:space="preserve">управления образования </w:t>
      </w:r>
    </w:p>
    <w:p w:rsidR="002A274E" w:rsidRDefault="00C42D52" w:rsidP="00FD00A6">
      <w:pPr>
        <w:pStyle w:val="42"/>
        <w:shd w:val="clear" w:color="auto" w:fill="auto"/>
        <w:spacing w:before="0" w:after="0" w:line="276" w:lineRule="auto"/>
        <w:ind w:left="5440"/>
        <w:jc w:val="right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от 20.09</w:t>
      </w:r>
      <w:r w:rsidR="002A274E">
        <w:rPr>
          <w:b w:val="0"/>
          <w:color w:val="000000"/>
          <w:lang w:eastAsia="ru-RU" w:bidi="ru-RU"/>
        </w:rPr>
        <w:t>.2023 №</w:t>
      </w:r>
      <w:r>
        <w:rPr>
          <w:b w:val="0"/>
          <w:color w:val="000000"/>
          <w:lang w:eastAsia="ru-RU" w:bidi="ru-RU"/>
        </w:rPr>
        <w:t>822</w:t>
      </w:r>
    </w:p>
    <w:p w:rsidR="002A274E" w:rsidRDefault="002A274E" w:rsidP="00FD00A6">
      <w:pPr>
        <w:pStyle w:val="82"/>
        <w:shd w:val="clear" w:color="auto" w:fill="auto"/>
        <w:spacing w:before="0" w:line="276" w:lineRule="auto"/>
        <w:ind w:right="180"/>
      </w:pPr>
    </w:p>
    <w:p w:rsidR="002A274E" w:rsidRDefault="002A274E" w:rsidP="00FD00A6">
      <w:pPr>
        <w:pStyle w:val="82"/>
        <w:shd w:val="clear" w:color="auto" w:fill="auto"/>
        <w:spacing w:before="0" w:line="276" w:lineRule="auto"/>
        <w:ind w:right="180"/>
      </w:pPr>
    </w:p>
    <w:p w:rsidR="00E73202" w:rsidRPr="008314BE" w:rsidRDefault="00E73202" w:rsidP="00FD00A6">
      <w:pPr>
        <w:pStyle w:val="82"/>
        <w:shd w:val="clear" w:color="auto" w:fill="auto"/>
        <w:spacing w:before="0" w:line="276" w:lineRule="auto"/>
        <w:ind w:right="180"/>
        <w:rPr>
          <w:b/>
        </w:rPr>
      </w:pPr>
      <w:r w:rsidRPr="008314BE">
        <w:rPr>
          <w:b/>
        </w:rPr>
        <w:t>Состав рабочей группы</w:t>
      </w:r>
    </w:p>
    <w:p w:rsidR="002A274E" w:rsidRPr="008314BE" w:rsidRDefault="002A274E" w:rsidP="00FD00A6">
      <w:pPr>
        <w:pStyle w:val="82"/>
        <w:shd w:val="clear" w:color="auto" w:fill="auto"/>
        <w:spacing w:before="0" w:line="276" w:lineRule="auto"/>
        <w:ind w:left="820" w:right="880"/>
        <w:rPr>
          <w:b/>
        </w:rPr>
      </w:pPr>
      <w:r w:rsidRPr="008314BE">
        <w:rPr>
          <w:b/>
        </w:rPr>
        <w:t>по координации проектов предпрофессиональн</w:t>
      </w:r>
      <w:r w:rsidR="00E73202" w:rsidRPr="008314BE">
        <w:rPr>
          <w:b/>
        </w:rPr>
        <w:t>ого образования</w:t>
      </w:r>
    </w:p>
    <w:p w:rsidR="00CE6B4C" w:rsidRPr="008314BE" w:rsidRDefault="00E73202" w:rsidP="00FD00A6">
      <w:pPr>
        <w:pStyle w:val="82"/>
        <w:shd w:val="clear" w:color="auto" w:fill="auto"/>
        <w:spacing w:before="0" w:line="276" w:lineRule="auto"/>
        <w:ind w:left="820" w:right="880"/>
        <w:rPr>
          <w:b/>
        </w:rPr>
      </w:pPr>
      <w:r w:rsidRPr="008314BE">
        <w:rPr>
          <w:b/>
        </w:rPr>
        <w:t xml:space="preserve">в общеобразовательных </w:t>
      </w:r>
      <w:r w:rsidR="002A274E" w:rsidRPr="008314BE">
        <w:rPr>
          <w:b/>
        </w:rPr>
        <w:t xml:space="preserve"> учреждениях Симферопольского района </w:t>
      </w:r>
    </w:p>
    <w:p w:rsidR="00CE6B4C" w:rsidRPr="008314BE" w:rsidRDefault="00CE6B4C" w:rsidP="00FD00A6">
      <w:pPr>
        <w:pStyle w:val="82"/>
        <w:shd w:val="clear" w:color="auto" w:fill="auto"/>
        <w:spacing w:before="0" w:line="276" w:lineRule="auto"/>
        <w:ind w:left="820" w:right="880"/>
        <w:rPr>
          <w:b/>
        </w:rPr>
      </w:pPr>
    </w:p>
    <w:tbl>
      <w:tblPr>
        <w:tblStyle w:val="af6"/>
        <w:tblW w:w="9371" w:type="dxa"/>
        <w:tblInd w:w="820" w:type="dxa"/>
        <w:tblLook w:val="04A0" w:firstRow="1" w:lastRow="0" w:firstColumn="1" w:lastColumn="0" w:noHBand="0" w:noVBand="1"/>
      </w:tblPr>
      <w:tblGrid>
        <w:gridCol w:w="1291"/>
        <w:gridCol w:w="4830"/>
        <w:gridCol w:w="3250"/>
      </w:tblGrid>
      <w:tr w:rsidR="00CE6B4C" w:rsidTr="00A610C2">
        <w:tc>
          <w:tcPr>
            <w:tcW w:w="1291" w:type="dxa"/>
            <w:vAlign w:val="bottom"/>
          </w:tcPr>
          <w:p w:rsidR="00CE6B4C" w:rsidRPr="00CE6B4C" w:rsidRDefault="00CE6B4C" w:rsidP="00FD00A6">
            <w:pPr>
              <w:pStyle w:val="27"/>
              <w:shd w:val="clear" w:color="auto" w:fill="auto"/>
              <w:spacing w:before="0" w:after="120" w:line="276" w:lineRule="auto"/>
              <w:ind w:left="140"/>
              <w:jc w:val="left"/>
              <w:rPr>
                <w:sz w:val="24"/>
                <w:szCs w:val="24"/>
              </w:rPr>
            </w:pPr>
            <w:r w:rsidRPr="00CE6B4C">
              <w:rPr>
                <w:sz w:val="24"/>
                <w:szCs w:val="24"/>
              </w:rPr>
              <w:t>№</w:t>
            </w:r>
          </w:p>
          <w:p w:rsidR="00CE6B4C" w:rsidRPr="00CE6B4C" w:rsidRDefault="00CE6B4C" w:rsidP="00FD00A6">
            <w:pPr>
              <w:pStyle w:val="27"/>
              <w:shd w:val="clear" w:color="auto" w:fill="auto"/>
              <w:spacing w:before="120" w:after="0" w:line="276" w:lineRule="auto"/>
              <w:ind w:left="140"/>
              <w:jc w:val="left"/>
              <w:rPr>
                <w:sz w:val="24"/>
                <w:szCs w:val="24"/>
              </w:rPr>
            </w:pPr>
            <w:r w:rsidRPr="00CE6B4C">
              <w:rPr>
                <w:sz w:val="24"/>
                <w:szCs w:val="24"/>
              </w:rPr>
              <w:t>п/п</w:t>
            </w:r>
          </w:p>
        </w:tc>
        <w:tc>
          <w:tcPr>
            <w:tcW w:w="4830" w:type="dxa"/>
          </w:tcPr>
          <w:p w:rsidR="00CE6B4C" w:rsidRPr="00CE6B4C" w:rsidRDefault="00CE6B4C" w:rsidP="00FD00A6">
            <w:pPr>
              <w:pStyle w:val="27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E6B4C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250" w:type="dxa"/>
          </w:tcPr>
          <w:p w:rsidR="00CE6B4C" w:rsidRPr="00CE6B4C" w:rsidRDefault="00CE6B4C" w:rsidP="00FD00A6">
            <w:pPr>
              <w:pStyle w:val="27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CE6B4C">
              <w:rPr>
                <w:b/>
                <w:sz w:val="24"/>
                <w:szCs w:val="24"/>
              </w:rPr>
              <w:t>Должность</w:t>
            </w:r>
          </w:p>
        </w:tc>
      </w:tr>
      <w:tr w:rsidR="00CE6B4C" w:rsidTr="00A610C2">
        <w:tc>
          <w:tcPr>
            <w:tcW w:w="1291" w:type="dxa"/>
          </w:tcPr>
          <w:p w:rsidR="00CE6B4C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</w:pPr>
            <w:r>
              <w:t>1.</w:t>
            </w:r>
          </w:p>
        </w:tc>
        <w:tc>
          <w:tcPr>
            <w:tcW w:w="4830" w:type="dxa"/>
          </w:tcPr>
          <w:p w:rsidR="00CE6B4C" w:rsidRPr="001B0E90" w:rsidRDefault="00CE6B4C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 w:rsidRPr="001B0E90">
              <w:rPr>
                <w:sz w:val="24"/>
                <w:szCs w:val="24"/>
              </w:rPr>
              <w:t>Дмитрова Светлана Владимировна</w:t>
            </w:r>
          </w:p>
        </w:tc>
        <w:tc>
          <w:tcPr>
            <w:tcW w:w="3250" w:type="dxa"/>
          </w:tcPr>
          <w:p w:rsidR="00CE6B4C" w:rsidRPr="001B0E90" w:rsidRDefault="00CE6B4C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 w:rsidRPr="001B0E90">
              <w:rPr>
                <w:sz w:val="24"/>
                <w:szCs w:val="24"/>
              </w:rPr>
              <w:t>Начальник управления образования</w:t>
            </w:r>
          </w:p>
        </w:tc>
      </w:tr>
      <w:tr w:rsidR="00CE6B4C" w:rsidTr="00A610C2">
        <w:tc>
          <w:tcPr>
            <w:tcW w:w="1291" w:type="dxa"/>
          </w:tcPr>
          <w:p w:rsidR="00CE6B4C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</w:pPr>
            <w:r>
              <w:t>2.</w:t>
            </w:r>
          </w:p>
        </w:tc>
        <w:tc>
          <w:tcPr>
            <w:tcW w:w="4830" w:type="dxa"/>
          </w:tcPr>
          <w:p w:rsidR="00CE6B4C" w:rsidRPr="001B0E90" w:rsidRDefault="00CE6B4C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 w:rsidRPr="001B0E90">
              <w:rPr>
                <w:sz w:val="24"/>
                <w:szCs w:val="24"/>
              </w:rPr>
              <w:t>Кирияк Татьяна Николаевна</w:t>
            </w:r>
          </w:p>
        </w:tc>
        <w:tc>
          <w:tcPr>
            <w:tcW w:w="3250" w:type="dxa"/>
          </w:tcPr>
          <w:p w:rsidR="00CE6B4C" w:rsidRPr="001B0E90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ДО «ЦДЮТ»</w:t>
            </w:r>
          </w:p>
        </w:tc>
      </w:tr>
      <w:tr w:rsidR="00CE6B4C" w:rsidTr="00A610C2">
        <w:tc>
          <w:tcPr>
            <w:tcW w:w="1291" w:type="dxa"/>
          </w:tcPr>
          <w:p w:rsidR="00CE6B4C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</w:pPr>
            <w:r>
              <w:t>3.</w:t>
            </w:r>
          </w:p>
        </w:tc>
        <w:tc>
          <w:tcPr>
            <w:tcW w:w="4830" w:type="dxa"/>
          </w:tcPr>
          <w:p w:rsidR="00CE6B4C" w:rsidRPr="001B0E90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Лаврушкина Раиса Федоровна</w:t>
            </w:r>
          </w:p>
        </w:tc>
        <w:tc>
          <w:tcPr>
            <w:tcW w:w="3250" w:type="dxa"/>
          </w:tcPr>
          <w:p w:rsidR="00CE6B4C" w:rsidRPr="001B0E90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МБОУ ДО «ЦДЮТ»</w:t>
            </w:r>
          </w:p>
        </w:tc>
      </w:tr>
      <w:tr w:rsidR="00CE6B4C" w:rsidTr="00A610C2">
        <w:tc>
          <w:tcPr>
            <w:tcW w:w="1291" w:type="dxa"/>
          </w:tcPr>
          <w:p w:rsidR="00CE6B4C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</w:pPr>
            <w:r>
              <w:t>4.</w:t>
            </w:r>
          </w:p>
        </w:tc>
        <w:tc>
          <w:tcPr>
            <w:tcW w:w="4830" w:type="dxa"/>
          </w:tcPr>
          <w:p w:rsidR="00CE6B4C" w:rsidRPr="001B0E90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Ярошинская Елена Андреевна</w:t>
            </w:r>
          </w:p>
        </w:tc>
        <w:tc>
          <w:tcPr>
            <w:tcW w:w="3250" w:type="dxa"/>
          </w:tcPr>
          <w:p w:rsidR="00CE6B4C" w:rsidRPr="001B0E90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МБОУ ДО «ЦДЮТ»</w:t>
            </w:r>
          </w:p>
        </w:tc>
      </w:tr>
      <w:tr w:rsidR="00CE6B4C" w:rsidTr="00A610C2">
        <w:tc>
          <w:tcPr>
            <w:tcW w:w="1291" w:type="dxa"/>
          </w:tcPr>
          <w:p w:rsidR="00CE6B4C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</w:pPr>
            <w:r>
              <w:t>5.</w:t>
            </w:r>
          </w:p>
        </w:tc>
        <w:tc>
          <w:tcPr>
            <w:tcW w:w="4830" w:type="dxa"/>
          </w:tcPr>
          <w:p w:rsidR="00CE6B4C" w:rsidRPr="001B0E90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Морбицр Виктория Витальевна</w:t>
            </w:r>
          </w:p>
        </w:tc>
        <w:tc>
          <w:tcPr>
            <w:tcW w:w="3250" w:type="dxa"/>
          </w:tcPr>
          <w:p w:rsidR="00CE6B4C" w:rsidRPr="001B0E90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МБОУ ДО «ЦДЮТ»</w:t>
            </w:r>
          </w:p>
        </w:tc>
      </w:tr>
      <w:tr w:rsidR="00CE6B4C" w:rsidTr="00A610C2">
        <w:tc>
          <w:tcPr>
            <w:tcW w:w="1291" w:type="dxa"/>
          </w:tcPr>
          <w:p w:rsidR="00CE6B4C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</w:pPr>
            <w:r>
              <w:t>6.</w:t>
            </w:r>
          </w:p>
        </w:tc>
        <w:tc>
          <w:tcPr>
            <w:tcW w:w="4830" w:type="dxa"/>
          </w:tcPr>
          <w:p w:rsidR="00CE6B4C" w:rsidRPr="001B0E90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Кульчейко Елена Васильевна</w:t>
            </w:r>
          </w:p>
        </w:tc>
        <w:tc>
          <w:tcPr>
            <w:tcW w:w="3250" w:type="dxa"/>
          </w:tcPr>
          <w:p w:rsidR="00CE6B4C" w:rsidRPr="001B0E90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МБОУ ДО «ЦДЮТ»</w:t>
            </w:r>
          </w:p>
        </w:tc>
      </w:tr>
      <w:tr w:rsidR="00CE6B4C" w:rsidTr="00A610C2">
        <w:tc>
          <w:tcPr>
            <w:tcW w:w="1291" w:type="dxa"/>
          </w:tcPr>
          <w:p w:rsidR="00CE6B4C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</w:pPr>
            <w:r>
              <w:t>7</w:t>
            </w:r>
          </w:p>
        </w:tc>
        <w:tc>
          <w:tcPr>
            <w:tcW w:w="4830" w:type="dxa"/>
          </w:tcPr>
          <w:p w:rsidR="00CE6B4C" w:rsidRPr="001B0E90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Наталья Леонидовна</w:t>
            </w:r>
          </w:p>
        </w:tc>
        <w:tc>
          <w:tcPr>
            <w:tcW w:w="3250" w:type="dxa"/>
          </w:tcPr>
          <w:p w:rsidR="00CE6B4C" w:rsidRPr="001B0E90" w:rsidRDefault="001B0E90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МБОУ ДО «ЦДЮТ»</w:t>
            </w:r>
          </w:p>
        </w:tc>
      </w:tr>
      <w:tr w:rsidR="001E3806" w:rsidTr="00A610C2">
        <w:tc>
          <w:tcPr>
            <w:tcW w:w="1291" w:type="dxa"/>
          </w:tcPr>
          <w:p w:rsidR="001E3806" w:rsidRDefault="001E3806" w:rsidP="00FD00A6">
            <w:pPr>
              <w:pStyle w:val="82"/>
              <w:shd w:val="clear" w:color="auto" w:fill="auto"/>
              <w:spacing w:before="0" w:line="276" w:lineRule="auto"/>
              <w:ind w:right="880"/>
            </w:pPr>
            <w:r>
              <w:t>8.</w:t>
            </w:r>
          </w:p>
        </w:tc>
        <w:tc>
          <w:tcPr>
            <w:tcW w:w="4830" w:type="dxa"/>
          </w:tcPr>
          <w:p w:rsidR="001E3806" w:rsidRDefault="001E3806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Шарипова У.И.</w:t>
            </w:r>
          </w:p>
        </w:tc>
        <w:tc>
          <w:tcPr>
            <w:tcW w:w="3250" w:type="dxa"/>
          </w:tcPr>
          <w:p w:rsidR="001E3806" w:rsidRDefault="001E3806" w:rsidP="00FD00A6">
            <w:pPr>
              <w:pStyle w:val="82"/>
              <w:shd w:val="clear" w:color="auto" w:fill="auto"/>
              <w:spacing w:before="0" w:line="276" w:lineRule="auto"/>
              <w:ind w:right="8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МБОУ ДО «ЦДЮТ»</w:t>
            </w:r>
          </w:p>
        </w:tc>
      </w:tr>
    </w:tbl>
    <w:p w:rsidR="00CE6B4C" w:rsidRDefault="00CE6B4C" w:rsidP="00FD00A6">
      <w:pPr>
        <w:pStyle w:val="82"/>
        <w:shd w:val="clear" w:color="auto" w:fill="auto"/>
        <w:spacing w:before="0" w:line="276" w:lineRule="auto"/>
        <w:ind w:left="820" w:right="880"/>
      </w:pPr>
    </w:p>
    <w:p w:rsidR="0050533C" w:rsidRPr="00F02853" w:rsidRDefault="0050533C" w:rsidP="00FD00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33C" w:rsidRPr="00F02853" w:rsidRDefault="0050533C" w:rsidP="00FD00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33C" w:rsidRPr="00F02853" w:rsidRDefault="0050533C" w:rsidP="00FD00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33C" w:rsidRPr="00F02853" w:rsidRDefault="0050533C" w:rsidP="00FD00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33C" w:rsidRDefault="0050533C" w:rsidP="00FD00A6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FD00A6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FD00A6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FD00A6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FD00A6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FD00A6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F89" w:rsidRDefault="007A1F89" w:rsidP="00FD00A6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7A1F89" w:rsidSect="002A274E">
          <w:pgSz w:w="11902" w:h="16819"/>
          <w:pgMar w:top="1134" w:right="567" w:bottom="1134" w:left="1134" w:header="720" w:footer="720" w:gutter="0"/>
          <w:cols w:space="720"/>
          <w:docGrid w:linePitch="299"/>
        </w:sectPr>
      </w:pPr>
    </w:p>
    <w:p w:rsidR="00C106D2" w:rsidRDefault="00BB71BB" w:rsidP="00FD00A6">
      <w:pPr>
        <w:spacing w:after="0"/>
        <w:ind w:left="-567" w:righ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F028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66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r w:rsidR="00764C34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</w:t>
      </w:r>
    </w:p>
    <w:p w:rsidR="00AD7A29" w:rsidRDefault="00E6678C" w:rsidP="00FD00A6">
      <w:pPr>
        <w:spacing w:after="0"/>
        <w:ind w:left="-567" w:righ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766E1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34A53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C42D52">
        <w:rPr>
          <w:rFonts w:ascii="Times New Roman" w:eastAsia="Times New Roman" w:hAnsi="Times New Roman" w:cs="Times New Roman"/>
          <w:sz w:val="24"/>
          <w:szCs w:val="24"/>
        </w:rPr>
        <w:t>0.09</w:t>
      </w:r>
      <w:r w:rsidR="00766E10">
        <w:rPr>
          <w:rFonts w:ascii="Times New Roman" w:eastAsia="Times New Roman" w:hAnsi="Times New Roman" w:cs="Times New Roman"/>
          <w:sz w:val="24"/>
          <w:szCs w:val="24"/>
        </w:rPr>
        <w:t>.2023</w:t>
      </w:r>
      <w:r w:rsidR="0071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66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C42D52">
        <w:rPr>
          <w:rFonts w:ascii="Times New Roman" w:eastAsia="Times New Roman" w:hAnsi="Times New Roman" w:cs="Times New Roman"/>
          <w:sz w:val="24"/>
          <w:szCs w:val="24"/>
        </w:rPr>
        <w:t>822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p w:rsidR="008138AC" w:rsidRPr="00AD7A29" w:rsidRDefault="008138AC" w:rsidP="00FD00A6">
      <w:pPr>
        <w:spacing w:after="0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146" w:type="dxa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800"/>
        <w:gridCol w:w="2835"/>
        <w:gridCol w:w="2977"/>
      </w:tblGrid>
      <w:tr w:rsidR="008138AC" w:rsidRPr="00CC3EBB" w:rsidTr="00766E10">
        <w:tc>
          <w:tcPr>
            <w:tcW w:w="534" w:type="dxa"/>
          </w:tcPr>
          <w:p w:rsidR="008138AC" w:rsidRPr="00CC3EBB" w:rsidRDefault="008138AC" w:rsidP="00FD00A6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0" w:type="dxa"/>
          </w:tcPr>
          <w:p w:rsidR="008138AC" w:rsidRPr="00CC3EBB" w:rsidRDefault="008138AC" w:rsidP="00FD00A6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8138AC" w:rsidRPr="00CC3EBB" w:rsidRDefault="008138AC" w:rsidP="00FD00A6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77" w:type="dxa"/>
          </w:tcPr>
          <w:p w:rsidR="008138AC" w:rsidRPr="00CC3EBB" w:rsidRDefault="008138AC" w:rsidP="00FD00A6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138AC" w:rsidRPr="00CC3EBB" w:rsidTr="00766E10">
        <w:tc>
          <w:tcPr>
            <w:tcW w:w="534" w:type="dxa"/>
          </w:tcPr>
          <w:p w:rsidR="008138AC" w:rsidRPr="00CC3EBB" w:rsidRDefault="008138AC" w:rsidP="00FD00A6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8138AC" w:rsidRPr="00CC3EBB" w:rsidRDefault="00D34A53" w:rsidP="00FD00A6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  <w:r w:rsidR="00766E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138AC" w:rsidRPr="00CC3EBB" w:rsidRDefault="008138AC" w:rsidP="00FD00A6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38AC" w:rsidRPr="00CC3EBB" w:rsidRDefault="008138AC" w:rsidP="00FD00A6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AC" w:rsidRPr="00CC3EBB" w:rsidTr="00766E10">
        <w:tc>
          <w:tcPr>
            <w:tcW w:w="534" w:type="dxa"/>
          </w:tcPr>
          <w:p w:rsidR="008138AC" w:rsidRPr="00CC3EBB" w:rsidRDefault="008138AC" w:rsidP="00FD00A6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8138AC" w:rsidRPr="00CC3EBB" w:rsidRDefault="007A1F89" w:rsidP="00FD00A6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Р.Ф.</w:t>
            </w:r>
          </w:p>
        </w:tc>
        <w:tc>
          <w:tcPr>
            <w:tcW w:w="2835" w:type="dxa"/>
          </w:tcPr>
          <w:p w:rsidR="008138AC" w:rsidRPr="00CC3EBB" w:rsidRDefault="008138AC" w:rsidP="00FD00A6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38AC" w:rsidRPr="00CC3EBB" w:rsidRDefault="008138AC" w:rsidP="00FD00A6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7E05" w:rsidRDefault="00387E05" w:rsidP="00FD00A6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7A1F89">
      <w:pgSz w:w="11902" w:h="16819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0E7" w:rsidRDefault="00B200E7">
      <w:pPr>
        <w:spacing w:after="0" w:line="240" w:lineRule="auto"/>
      </w:pPr>
      <w:r>
        <w:separator/>
      </w:r>
    </w:p>
  </w:endnote>
  <w:endnote w:type="continuationSeparator" w:id="0">
    <w:p w:rsidR="00B200E7" w:rsidRDefault="00B2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ar(--list--font-family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0E7" w:rsidRDefault="00B200E7">
      <w:pPr>
        <w:spacing w:after="0" w:line="240" w:lineRule="auto"/>
      </w:pPr>
      <w:r>
        <w:separator/>
      </w:r>
    </w:p>
  </w:footnote>
  <w:footnote w:type="continuationSeparator" w:id="0">
    <w:p w:rsidR="00B200E7" w:rsidRDefault="00B20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.65pt;height:.85pt;visibility:visible" o:bullet="t">
        <v:imagedata r:id="rId1" o:title=""/>
      </v:shape>
    </w:pict>
  </w:numPicBullet>
  <w:numPicBullet w:numPicBulletId="1">
    <w:pict>
      <v:shape id="_x0000_i1054" type="#_x0000_t75" style="width:6.6pt;height:1.65pt;visibility:visible" o:bullet="t">
        <v:imagedata r:id="rId2" o:title=""/>
      </v:shape>
    </w:pict>
  </w:numPicBullet>
  <w:numPicBullet w:numPicBulletId="2">
    <w:pict>
      <v:shape id="_x0000_i1055" type="#_x0000_t75" style="width:.85pt;height:1.65pt;visibility:visible" o:bullet="t">
        <v:imagedata r:id="rId3" o:title=""/>
      </v:shape>
    </w:pict>
  </w:numPicBullet>
  <w:abstractNum w:abstractNumId="0" w15:restartNumberingAfterBreak="0">
    <w:nsid w:val="03E80D41"/>
    <w:multiLevelType w:val="multilevel"/>
    <w:tmpl w:val="36282C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E5CE1"/>
    <w:multiLevelType w:val="hybridMultilevel"/>
    <w:tmpl w:val="2D7A21BA"/>
    <w:lvl w:ilvl="0" w:tplc="D4DCA04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0803175C"/>
    <w:multiLevelType w:val="hybridMultilevel"/>
    <w:tmpl w:val="BB900DB6"/>
    <w:lvl w:ilvl="0" w:tplc="E1ECB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8D33FF4"/>
    <w:multiLevelType w:val="hybridMultilevel"/>
    <w:tmpl w:val="551A21D0"/>
    <w:lvl w:ilvl="0" w:tplc="D034E21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C951EF"/>
    <w:multiLevelType w:val="hybridMultilevel"/>
    <w:tmpl w:val="1B5C10DE"/>
    <w:lvl w:ilvl="0" w:tplc="C4E07B50">
      <w:start w:val="1"/>
      <w:numFmt w:val="decimal"/>
      <w:lvlText w:val="%1."/>
      <w:lvlJc w:val="left"/>
      <w:pPr>
        <w:ind w:left="-491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11342127"/>
    <w:multiLevelType w:val="multilevel"/>
    <w:tmpl w:val="FAAC23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D2B98"/>
    <w:multiLevelType w:val="multilevel"/>
    <w:tmpl w:val="64A20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542648"/>
    <w:multiLevelType w:val="hybridMultilevel"/>
    <w:tmpl w:val="6982FE58"/>
    <w:lvl w:ilvl="0" w:tplc="CE9851E0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D44E77"/>
    <w:multiLevelType w:val="multilevel"/>
    <w:tmpl w:val="0138F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31194"/>
    <w:multiLevelType w:val="multilevel"/>
    <w:tmpl w:val="FB929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672172"/>
    <w:multiLevelType w:val="hybridMultilevel"/>
    <w:tmpl w:val="4A30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359C7"/>
    <w:multiLevelType w:val="hybridMultilevel"/>
    <w:tmpl w:val="EB247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64268"/>
    <w:multiLevelType w:val="multilevel"/>
    <w:tmpl w:val="B9404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676A27"/>
    <w:multiLevelType w:val="hybridMultilevel"/>
    <w:tmpl w:val="1D4670C4"/>
    <w:lvl w:ilvl="0" w:tplc="3C1EDD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D0D0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2A157C7"/>
    <w:multiLevelType w:val="hybridMultilevel"/>
    <w:tmpl w:val="3880E9DC"/>
    <w:lvl w:ilvl="0" w:tplc="201090BE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 w15:restartNumberingAfterBreak="0">
    <w:nsid w:val="42FA305E"/>
    <w:multiLevelType w:val="hybridMultilevel"/>
    <w:tmpl w:val="F08CDF8E"/>
    <w:lvl w:ilvl="0" w:tplc="695E9E2E">
      <w:start w:val="1"/>
      <w:numFmt w:val="decimal"/>
      <w:lvlText w:val="%1."/>
      <w:lvlJc w:val="left"/>
      <w:pPr>
        <w:tabs>
          <w:tab w:val="num" w:pos="525"/>
        </w:tabs>
        <w:ind w:left="525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593673"/>
    <w:multiLevelType w:val="hybridMultilevel"/>
    <w:tmpl w:val="51D244DC"/>
    <w:lvl w:ilvl="0" w:tplc="EB68B51A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B26E1B"/>
    <w:multiLevelType w:val="multilevel"/>
    <w:tmpl w:val="7BD65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F397751"/>
    <w:multiLevelType w:val="hybridMultilevel"/>
    <w:tmpl w:val="F72027B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2154D4"/>
    <w:multiLevelType w:val="hybridMultilevel"/>
    <w:tmpl w:val="D0A8396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A3603C"/>
    <w:multiLevelType w:val="multilevel"/>
    <w:tmpl w:val="C2EE9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A320058"/>
    <w:multiLevelType w:val="hybridMultilevel"/>
    <w:tmpl w:val="4316122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97353A"/>
    <w:multiLevelType w:val="hybridMultilevel"/>
    <w:tmpl w:val="70ECA618"/>
    <w:lvl w:ilvl="0" w:tplc="8ED4E3F8">
      <w:start w:val="5"/>
      <w:numFmt w:val="decimal"/>
      <w:lvlText w:val="%1."/>
      <w:lvlJc w:val="left"/>
      <w:pPr>
        <w:ind w:left="153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E5C11"/>
    <w:multiLevelType w:val="hybridMultilevel"/>
    <w:tmpl w:val="64603EA6"/>
    <w:lvl w:ilvl="0" w:tplc="96CEEEF8">
      <w:start w:val="4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4" w15:restartNumberingAfterBreak="0">
    <w:nsid w:val="73F85422"/>
    <w:multiLevelType w:val="hybridMultilevel"/>
    <w:tmpl w:val="915AAA3C"/>
    <w:lvl w:ilvl="0" w:tplc="2920179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C744DD6"/>
    <w:multiLevelType w:val="hybridMultilevel"/>
    <w:tmpl w:val="EED4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35"/>
  </w:num>
  <w:num w:numId="5">
    <w:abstractNumId w:val="31"/>
  </w:num>
  <w:num w:numId="6">
    <w:abstractNumId w:val="19"/>
  </w:num>
  <w:num w:numId="7">
    <w:abstractNumId w:val="25"/>
  </w:num>
  <w:num w:numId="8">
    <w:abstractNumId w:val="8"/>
  </w:num>
  <w:num w:numId="9">
    <w:abstractNumId w:val="12"/>
  </w:num>
  <w:num w:numId="10">
    <w:abstractNumId w:val="11"/>
  </w:num>
  <w:num w:numId="11">
    <w:abstractNumId w:val="32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9"/>
  </w:num>
  <w:num w:numId="15">
    <w:abstractNumId w:val="1"/>
  </w:num>
  <w:num w:numId="16">
    <w:abstractNumId w:val="20"/>
  </w:num>
  <w:num w:numId="17">
    <w:abstractNumId w:val="22"/>
  </w:num>
  <w:num w:numId="18">
    <w:abstractNumId w:val="26"/>
  </w:num>
  <w:num w:numId="19">
    <w:abstractNumId w:val="27"/>
  </w:num>
  <w:num w:numId="20">
    <w:abstractNumId w:val="29"/>
  </w:num>
  <w:num w:numId="21">
    <w:abstractNumId w:val="2"/>
  </w:num>
  <w:num w:numId="22">
    <w:abstractNumId w:val="18"/>
  </w:num>
  <w:num w:numId="23">
    <w:abstractNumId w:val="4"/>
  </w:num>
  <w:num w:numId="24">
    <w:abstractNumId w:val="3"/>
  </w:num>
  <w:num w:numId="25">
    <w:abstractNumId w:val="36"/>
  </w:num>
  <w:num w:numId="26">
    <w:abstractNumId w:val="15"/>
  </w:num>
  <w:num w:numId="27">
    <w:abstractNumId w:val="34"/>
  </w:num>
  <w:num w:numId="28">
    <w:abstractNumId w:val="30"/>
  </w:num>
  <w:num w:numId="29">
    <w:abstractNumId w:val="7"/>
  </w:num>
  <w:num w:numId="30">
    <w:abstractNumId w:val="14"/>
  </w:num>
  <w:num w:numId="31">
    <w:abstractNumId w:val="16"/>
  </w:num>
  <w:num w:numId="32">
    <w:abstractNumId w:val="28"/>
  </w:num>
  <w:num w:numId="33">
    <w:abstractNumId w:val="24"/>
  </w:num>
  <w:num w:numId="34">
    <w:abstractNumId w:val="6"/>
  </w:num>
  <w:num w:numId="35">
    <w:abstractNumId w:val="5"/>
  </w:num>
  <w:num w:numId="36">
    <w:abstractNumId w:val="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18BB"/>
    <w:rsid w:val="00002AFC"/>
    <w:rsid w:val="00003B51"/>
    <w:rsid w:val="00003BCF"/>
    <w:rsid w:val="00004EEF"/>
    <w:rsid w:val="00006B62"/>
    <w:rsid w:val="00013CA9"/>
    <w:rsid w:val="000211D9"/>
    <w:rsid w:val="000254F2"/>
    <w:rsid w:val="00025B1A"/>
    <w:rsid w:val="00031252"/>
    <w:rsid w:val="00035430"/>
    <w:rsid w:val="00037244"/>
    <w:rsid w:val="00042522"/>
    <w:rsid w:val="00044B3B"/>
    <w:rsid w:val="00047BF8"/>
    <w:rsid w:val="00050D35"/>
    <w:rsid w:val="000533A7"/>
    <w:rsid w:val="00055528"/>
    <w:rsid w:val="0005578B"/>
    <w:rsid w:val="00056690"/>
    <w:rsid w:val="00056866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913C5"/>
    <w:rsid w:val="00091C7A"/>
    <w:rsid w:val="0009283E"/>
    <w:rsid w:val="000950B6"/>
    <w:rsid w:val="00096C22"/>
    <w:rsid w:val="000A2257"/>
    <w:rsid w:val="000A2309"/>
    <w:rsid w:val="000A23B4"/>
    <w:rsid w:val="000A3204"/>
    <w:rsid w:val="000A4283"/>
    <w:rsid w:val="000A4299"/>
    <w:rsid w:val="000A5C57"/>
    <w:rsid w:val="000A5E31"/>
    <w:rsid w:val="000A6A93"/>
    <w:rsid w:val="000A75B7"/>
    <w:rsid w:val="000B0614"/>
    <w:rsid w:val="000B289A"/>
    <w:rsid w:val="000B4498"/>
    <w:rsid w:val="000B541F"/>
    <w:rsid w:val="000B7B9D"/>
    <w:rsid w:val="000C0BFE"/>
    <w:rsid w:val="000C2195"/>
    <w:rsid w:val="000C2E1B"/>
    <w:rsid w:val="000C69B1"/>
    <w:rsid w:val="000C7268"/>
    <w:rsid w:val="000D31D1"/>
    <w:rsid w:val="000D358C"/>
    <w:rsid w:val="000D3DA9"/>
    <w:rsid w:val="000E3B5D"/>
    <w:rsid w:val="000E4E58"/>
    <w:rsid w:val="000E7BC4"/>
    <w:rsid w:val="000F0C76"/>
    <w:rsid w:val="000F0EB0"/>
    <w:rsid w:val="000F1089"/>
    <w:rsid w:val="000F1BB5"/>
    <w:rsid w:val="000F3684"/>
    <w:rsid w:val="000F4AD0"/>
    <w:rsid w:val="000F5E0D"/>
    <w:rsid w:val="000F600A"/>
    <w:rsid w:val="000F6E0C"/>
    <w:rsid w:val="0010049A"/>
    <w:rsid w:val="0010345F"/>
    <w:rsid w:val="001046A2"/>
    <w:rsid w:val="00104767"/>
    <w:rsid w:val="00110D27"/>
    <w:rsid w:val="001123B9"/>
    <w:rsid w:val="00113DAD"/>
    <w:rsid w:val="0011408A"/>
    <w:rsid w:val="00125E49"/>
    <w:rsid w:val="00131126"/>
    <w:rsid w:val="00134DAF"/>
    <w:rsid w:val="0013630F"/>
    <w:rsid w:val="00137167"/>
    <w:rsid w:val="001446A3"/>
    <w:rsid w:val="00146A83"/>
    <w:rsid w:val="001507E0"/>
    <w:rsid w:val="001569A1"/>
    <w:rsid w:val="00161335"/>
    <w:rsid w:val="00162EAC"/>
    <w:rsid w:val="001631D8"/>
    <w:rsid w:val="00164795"/>
    <w:rsid w:val="001658CA"/>
    <w:rsid w:val="00165F7B"/>
    <w:rsid w:val="00166D83"/>
    <w:rsid w:val="001703F1"/>
    <w:rsid w:val="0017765F"/>
    <w:rsid w:val="0018048D"/>
    <w:rsid w:val="0018058E"/>
    <w:rsid w:val="00180D2B"/>
    <w:rsid w:val="00181E81"/>
    <w:rsid w:val="001843E0"/>
    <w:rsid w:val="00185375"/>
    <w:rsid w:val="00187404"/>
    <w:rsid w:val="00187FA9"/>
    <w:rsid w:val="00192E15"/>
    <w:rsid w:val="00192F6D"/>
    <w:rsid w:val="001949F2"/>
    <w:rsid w:val="001A0C67"/>
    <w:rsid w:val="001A1206"/>
    <w:rsid w:val="001A228C"/>
    <w:rsid w:val="001A2817"/>
    <w:rsid w:val="001A4E32"/>
    <w:rsid w:val="001A591B"/>
    <w:rsid w:val="001A5EBE"/>
    <w:rsid w:val="001A7A78"/>
    <w:rsid w:val="001B009F"/>
    <w:rsid w:val="001B0634"/>
    <w:rsid w:val="001B0827"/>
    <w:rsid w:val="001B0E90"/>
    <w:rsid w:val="001B3918"/>
    <w:rsid w:val="001B429C"/>
    <w:rsid w:val="001B42C3"/>
    <w:rsid w:val="001B4373"/>
    <w:rsid w:val="001B440A"/>
    <w:rsid w:val="001B4B4E"/>
    <w:rsid w:val="001B65EE"/>
    <w:rsid w:val="001B7E94"/>
    <w:rsid w:val="001C5154"/>
    <w:rsid w:val="001D2585"/>
    <w:rsid w:val="001D28BB"/>
    <w:rsid w:val="001D2C77"/>
    <w:rsid w:val="001D329A"/>
    <w:rsid w:val="001D45CC"/>
    <w:rsid w:val="001D56E9"/>
    <w:rsid w:val="001D6B19"/>
    <w:rsid w:val="001D6FC5"/>
    <w:rsid w:val="001D793B"/>
    <w:rsid w:val="001E0C1E"/>
    <w:rsid w:val="001E137B"/>
    <w:rsid w:val="001E2C57"/>
    <w:rsid w:val="001E3096"/>
    <w:rsid w:val="001E3806"/>
    <w:rsid w:val="001F14C2"/>
    <w:rsid w:val="001F152A"/>
    <w:rsid w:val="001F32E1"/>
    <w:rsid w:val="001F4405"/>
    <w:rsid w:val="001F7C56"/>
    <w:rsid w:val="00200917"/>
    <w:rsid w:val="002050D8"/>
    <w:rsid w:val="00206A65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342D8"/>
    <w:rsid w:val="002347DF"/>
    <w:rsid w:val="002408B2"/>
    <w:rsid w:val="00241D7F"/>
    <w:rsid w:val="00242000"/>
    <w:rsid w:val="0024237B"/>
    <w:rsid w:val="002427F2"/>
    <w:rsid w:val="002435A1"/>
    <w:rsid w:val="002449DD"/>
    <w:rsid w:val="00245B8E"/>
    <w:rsid w:val="00246D53"/>
    <w:rsid w:val="002476ED"/>
    <w:rsid w:val="00247F40"/>
    <w:rsid w:val="00247FA8"/>
    <w:rsid w:val="002530D9"/>
    <w:rsid w:val="0025413C"/>
    <w:rsid w:val="002556F1"/>
    <w:rsid w:val="00261005"/>
    <w:rsid w:val="0026261E"/>
    <w:rsid w:val="00264618"/>
    <w:rsid w:val="00266EB8"/>
    <w:rsid w:val="00267731"/>
    <w:rsid w:val="0028017D"/>
    <w:rsid w:val="00280242"/>
    <w:rsid w:val="00280B36"/>
    <w:rsid w:val="00280BAC"/>
    <w:rsid w:val="002818BA"/>
    <w:rsid w:val="0028275A"/>
    <w:rsid w:val="0028326D"/>
    <w:rsid w:val="00285FAE"/>
    <w:rsid w:val="00286057"/>
    <w:rsid w:val="00286637"/>
    <w:rsid w:val="00292FA7"/>
    <w:rsid w:val="00293D31"/>
    <w:rsid w:val="0029669E"/>
    <w:rsid w:val="00296E1D"/>
    <w:rsid w:val="00297915"/>
    <w:rsid w:val="002A1431"/>
    <w:rsid w:val="002A1FF4"/>
    <w:rsid w:val="002A2690"/>
    <w:rsid w:val="002A274E"/>
    <w:rsid w:val="002A3200"/>
    <w:rsid w:val="002A3A2D"/>
    <w:rsid w:val="002A4CDE"/>
    <w:rsid w:val="002B01E4"/>
    <w:rsid w:val="002B0D54"/>
    <w:rsid w:val="002B132A"/>
    <w:rsid w:val="002B2A0D"/>
    <w:rsid w:val="002B374F"/>
    <w:rsid w:val="002B4999"/>
    <w:rsid w:val="002B5AE1"/>
    <w:rsid w:val="002B6E25"/>
    <w:rsid w:val="002B74E0"/>
    <w:rsid w:val="002B7E8E"/>
    <w:rsid w:val="002C45D8"/>
    <w:rsid w:val="002C6FE9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7B48"/>
    <w:rsid w:val="002F0A5A"/>
    <w:rsid w:val="002F5270"/>
    <w:rsid w:val="002F557E"/>
    <w:rsid w:val="003023A5"/>
    <w:rsid w:val="00311DA6"/>
    <w:rsid w:val="00312C4A"/>
    <w:rsid w:val="003136DD"/>
    <w:rsid w:val="00322C0F"/>
    <w:rsid w:val="00324CDE"/>
    <w:rsid w:val="00325293"/>
    <w:rsid w:val="00326303"/>
    <w:rsid w:val="00326392"/>
    <w:rsid w:val="00326D68"/>
    <w:rsid w:val="00330A74"/>
    <w:rsid w:val="00330B53"/>
    <w:rsid w:val="0033197A"/>
    <w:rsid w:val="00331C1E"/>
    <w:rsid w:val="00332762"/>
    <w:rsid w:val="00335267"/>
    <w:rsid w:val="003356C0"/>
    <w:rsid w:val="0033716D"/>
    <w:rsid w:val="003412A9"/>
    <w:rsid w:val="00344649"/>
    <w:rsid w:val="00345131"/>
    <w:rsid w:val="00345857"/>
    <w:rsid w:val="00346027"/>
    <w:rsid w:val="00347A88"/>
    <w:rsid w:val="00347C02"/>
    <w:rsid w:val="0035111E"/>
    <w:rsid w:val="003519AC"/>
    <w:rsid w:val="00355633"/>
    <w:rsid w:val="00356C9F"/>
    <w:rsid w:val="003571C8"/>
    <w:rsid w:val="0035733C"/>
    <w:rsid w:val="003605FA"/>
    <w:rsid w:val="00361DEC"/>
    <w:rsid w:val="0036317E"/>
    <w:rsid w:val="003675EA"/>
    <w:rsid w:val="00372150"/>
    <w:rsid w:val="00376556"/>
    <w:rsid w:val="00377A17"/>
    <w:rsid w:val="00381278"/>
    <w:rsid w:val="003823C6"/>
    <w:rsid w:val="00386EFE"/>
    <w:rsid w:val="00387E05"/>
    <w:rsid w:val="00395351"/>
    <w:rsid w:val="00395CD2"/>
    <w:rsid w:val="003969E3"/>
    <w:rsid w:val="003A1C11"/>
    <w:rsid w:val="003A2123"/>
    <w:rsid w:val="003A5182"/>
    <w:rsid w:val="003A6849"/>
    <w:rsid w:val="003A7F44"/>
    <w:rsid w:val="003B11BB"/>
    <w:rsid w:val="003B5E2B"/>
    <w:rsid w:val="003B67BD"/>
    <w:rsid w:val="003B7580"/>
    <w:rsid w:val="003C237A"/>
    <w:rsid w:val="003C339F"/>
    <w:rsid w:val="003C4982"/>
    <w:rsid w:val="003C66E8"/>
    <w:rsid w:val="003D0AB2"/>
    <w:rsid w:val="003D1439"/>
    <w:rsid w:val="003D3A70"/>
    <w:rsid w:val="003D4192"/>
    <w:rsid w:val="003E0A4C"/>
    <w:rsid w:val="003E0CD2"/>
    <w:rsid w:val="003E177A"/>
    <w:rsid w:val="003E1D05"/>
    <w:rsid w:val="003E380D"/>
    <w:rsid w:val="003E4019"/>
    <w:rsid w:val="003E5783"/>
    <w:rsid w:val="003E6CFC"/>
    <w:rsid w:val="003F2017"/>
    <w:rsid w:val="003F35F7"/>
    <w:rsid w:val="003F644C"/>
    <w:rsid w:val="0040010B"/>
    <w:rsid w:val="00403E4B"/>
    <w:rsid w:val="00404C30"/>
    <w:rsid w:val="004121DD"/>
    <w:rsid w:val="00412358"/>
    <w:rsid w:val="00417B48"/>
    <w:rsid w:val="004216DF"/>
    <w:rsid w:val="00421E06"/>
    <w:rsid w:val="0042210C"/>
    <w:rsid w:val="0042253E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1B6"/>
    <w:rsid w:val="00446D2D"/>
    <w:rsid w:val="004520E0"/>
    <w:rsid w:val="004539F1"/>
    <w:rsid w:val="00453FD3"/>
    <w:rsid w:val="004547CF"/>
    <w:rsid w:val="00456A8E"/>
    <w:rsid w:val="00464BC4"/>
    <w:rsid w:val="00466477"/>
    <w:rsid w:val="00473434"/>
    <w:rsid w:val="004758DB"/>
    <w:rsid w:val="00481BE8"/>
    <w:rsid w:val="00482647"/>
    <w:rsid w:val="00483B53"/>
    <w:rsid w:val="004860AF"/>
    <w:rsid w:val="00490160"/>
    <w:rsid w:val="004903A6"/>
    <w:rsid w:val="00495AE2"/>
    <w:rsid w:val="00495BAE"/>
    <w:rsid w:val="00495CDD"/>
    <w:rsid w:val="004960B6"/>
    <w:rsid w:val="00496293"/>
    <w:rsid w:val="004972B8"/>
    <w:rsid w:val="004972D6"/>
    <w:rsid w:val="004A1FE7"/>
    <w:rsid w:val="004A7058"/>
    <w:rsid w:val="004B065B"/>
    <w:rsid w:val="004B0A9E"/>
    <w:rsid w:val="004B1E33"/>
    <w:rsid w:val="004B6646"/>
    <w:rsid w:val="004C0111"/>
    <w:rsid w:val="004C3DE2"/>
    <w:rsid w:val="004C780C"/>
    <w:rsid w:val="004D36F8"/>
    <w:rsid w:val="004D3824"/>
    <w:rsid w:val="004D454A"/>
    <w:rsid w:val="004D4AA1"/>
    <w:rsid w:val="004D5C22"/>
    <w:rsid w:val="004E1ADB"/>
    <w:rsid w:val="004E6BEF"/>
    <w:rsid w:val="004F11D5"/>
    <w:rsid w:val="004F1CF9"/>
    <w:rsid w:val="004F34A3"/>
    <w:rsid w:val="004F3B1F"/>
    <w:rsid w:val="004F3C18"/>
    <w:rsid w:val="004F4D9F"/>
    <w:rsid w:val="004F5701"/>
    <w:rsid w:val="00500CD1"/>
    <w:rsid w:val="005020B2"/>
    <w:rsid w:val="005029FD"/>
    <w:rsid w:val="00502DB2"/>
    <w:rsid w:val="005033E0"/>
    <w:rsid w:val="0050498D"/>
    <w:rsid w:val="0050533C"/>
    <w:rsid w:val="00505DCA"/>
    <w:rsid w:val="00506617"/>
    <w:rsid w:val="00506B93"/>
    <w:rsid w:val="00506FD0"/>
    <w:rsid w:val="0051019C"/>
    <w:rsid w:val="0051123F"/>
    <w:rsid w:val="00514F8C"/>
    <w:rsid w:val="00515612"/>
    <w:rsid w:val="00520D68"/>
    <w:rsid w:val="00523A63"/>
    <w:rsid w:val="00525021"/>
    <w:rsid w:val="00525B4B"/>
    <w:rsid w:val="00527982"/>
    <w:rsid w:val="00531DA9"/>
    <w:rsid w:val="00532E09"/>
    <w:rsid w:val="00533AAD"/>
    <w:rsid w:val="005342C9"/>
    <w:rsid w:val="00540BFF"/>
    <w:rsid w:val="0054204A"/>
    <w:rsid w:val="005431CB"/>
    <w:rsid w:val="00547772"/>
    <w:rsid w:val="005501B8"/>
    <w:rsid w:val="00550CDF"/>
    <w:rsid w:val="00565A84"/>
    <w:rsid w:val="00566F1B"/>
    <w:rsid w:val="00566FC2"/>
    <w:rsid w:val="005670EF"/>
    <w:rsid w:val="0057259A"/>
    <w:rsid w:val="005734D2"/>
    <w:rsid w:val="00573B90"/>
    <w:rsid w:val="005744AB"/>
    <w:rsid w:val="00574A00"/>
    <w:rsid w:val="005756DD"/>
    <w:rsid w:val="00575D18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4C94"/>
    <w:rsid w:val="00595BB8"/>
    <w:rsid w:val="005A25EC"/>
    <w:rsid w:val="005A3CBA"/>
    <w:rsid w:val="005A488F"/>
    <w:rsid w:val="005A7494"/>
    <w:rsid w:val="005B1E86"/>
    <w:rsid w:val="005B2039"/>
    <w:rsid w:val="005B3ACF"/>
    <w:rsid w:val="005B552F"/>
    <w:rsid w:val="005B6684"/>
    <w:rsid w:val="005B71F2"/>
    <w:rsid w:val="005B7F0F"/>
    <w:rsid w:val="005C316C"/>
    <w:rsid w:val="005C33FE"/>
    <w:rsid w:val="005C7BD9"/>
    <w:rsid w:val="005D2D20"/>
    <w:rsid w:val="005D3418"/>
    <w:rsid w:val="005D5802"/>
    <w:rsid w:val="005D6BA6"/>
    <w:rsid w:val="005D796F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0F1D"/>
    <w:rsid w:val="00602CB2"/>
    <w:rsid w:val="00605671"/>
    <w:rsid w:val="00606D30"/>
    <w:rsid w:val="006112E0"/>
    <w:rsid w:val="00611729"/>
    <w:rsid w:val="00614236"/>
    <w:rsid w:val="00614D4B"/>
    <w:rsid w:val="00621969"/>
    <w:rsid w:val="00622337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663D2"/>
    <w:rsid w:val="006668C4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875"/>
    <w:rsid w:val="00684E8A"/>
    <w:rsid w:val="00685311"/>
    <w:rsid w:val="00685F21"/>
    <w:rsid w:val="00687CD9"/>
    <w:rsid w:val="00690927"/>
    <w:rsid w:val="00693CC0"/>
    <w:rsid w:val="00693CCB"/>
    <w:rsid w:val="00693ED2"/>
    <w:rsid w:val="0069478D"/>
    <w:rsid w:val="00697BD0"/>
    <w:rsid w:val="006A15CF"/>
    <w:rsid w:val="006B0240"/>
    <w:rsid w:val="006B6CD1"/>
    <w:rsid w:val="006C03E5"/>
    <w:rsid w:val="006C3137"/>
    <w:rsid w:val="006C3864"/>
    <w:rsid w:val="006C6182"/>
    <w:rsid w:val="006C79E2"/>
    <w:rsid w:val="006D2FF4"/>
    <w:rsid w:val="006D6F26"/>
    <w:rsid w:val="006E2FB3"/>
    <w:rsid w:val="006F518A"/>
    <w:rsid w:val="006F5DDA"/>
    <w:rsid w:val="006F65F0"/>
    <w:rsid w:val="007018A4"/>
    <w:rsid w:val="00704DAE"/>
    <w:rsid w:val="007063F4"/>
    <w:rsid w:val="00706ADF"/>
    <w:rsid w:val="00710085"/>
    <w:rsid w:val="007120DD"/>
    <w:rsid w:val="00712A2A"/>
    <w:rsid w:val="0071610A"/>
    <w:rsid w:val="00717359"/>
    <w:rsid w:val="00717CDB"/>
    <w:rsid w:val="00717D92"/>
    <w:rsid w:val="00720925"/>
    <w:rsid w:val="00720E52"/>
    <w:rsid w:val="007216FC"/>
    <w:rsid w:val="007218E8"/>
    <w:rsid w:val="007234F7"/>
    <w:rsid w:val="00725554"/>
    <w:rsid w:val="0073242D"/>
    <w:rsid w:val="00733F78"/>
    <w:rsid w:val="007354E2"/>
    <w:rsid w:val="00736D45"/>
    <w:rsid w:val="00740CBB"/>
    <w:rsid w:val="007425A4"/>
    <w:rsid w:val="00747173"/>
    <w:rsid w:val="0075078B"/>
    <w:rsid w:val="0075202A"/>
    <w:rsid w:val="00753E63"/>
    <w:rsid w:val="0075420F"/>
    <w:rsid w:val="00756A38"/>
    <w:rsid w:val="00756FB8"/>
    <w:rsid w:val="007603CF"/>
    <w:rsid w:val="00760F63"/>
    <w:rsid w:val="00761C79"/>
    <w:rsid w:val="00764593"/>
    <w:rsid w:val="007647F6"/>
    <w:rsid w:val="00764C34"/>
    <w:rsid w:val="00766E10"/>
    <w:rsid w:val="00767130"/>
    <w:rsid w:val="0076774F"/>
    <w:rsid w:val="00772A02"/>
    <w:rsid w:val="007767A7"/>
    <w:rsid w:val="00777A24"/>
    <w:rsid w:val="00781BBA"/>
    <w:rsid w:val="00784B1B"/>
    <w:rsid w:val="00785173"/>
    <w:rsid w:val="007857AB"/>
    <w:rsid w:val="00785A5A"/>
    <w:rsid w:val="00785EF6"/>
    <w:rsid w:val="0079010B"/>
    <w:rsid w:val="007902DB"/>
    <w:rsid w:val="00792622"/>
    <w:rsid w:val="00793F8D"/>
    <w:rsid w:val="00795899"/>
    <w:rsid w:val="00796754"/>
    <w:rsid w:val="00796A90"/>
    <w:rsid w:val="007979CD"/>
    <w:rsid w:val="007A1F89"/>
    <w:rsid w:val="007A219E"/>
    <w:rsid w:val="007A5A09"/>
    <w:rsid w:val="007A5E96"/>
    <w:rsid w:val="007A66FC"/>
    <w:rsid w:val="007B0D78"/>
    <w:rsid w:val="007B2094"/>
    <w:rsid w:val="007B3F08"/>
    <w:rsid w:val="007B467B"/>
    <w:rsid w:val="007B509B"/>
    <w:rsid w:val="007B6474"/>
    <w:rsid w:val="007C032C"/>
    <w:rsid w:val="007C0F1E"/>
    <w:rsid w:val="007C3699"/>
    <w:rsid w:val="007C389F"/>
    <w:rsid w:val="007C3A8F"/>
    <w:rsid w:val="007C5696"/>
    <w:rsid w:val="007C69DD"/>
    <w:rsid w:val="007D06D3"/>
    <w:rsid w:val="007D2A38"/>
    <w:rsid w:val="007D2B11"/>
    <w:rsid w:val="007D4746"/>
    <w:rsid w:val="007D4D84"/>
    <w:rsid w:val="007D522F"/>
    <w:rsid w:val="007D7CBA"/>
    <w:rsid w:val="007E0C6A"/>
    <w:rsid w:val="007E13BD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3985"/>
    <w:rsid w:val="00806DF8"/>
    <w:rsid w:val="008100B8"/>
    <w:rsid w:val="008103E9"/>
    <w:rsid w:val="008138AC"/>
    <w:rsid w:val="00814B05"/>
    <w:rsid w:val="00820761"/>
    <w:rsid w:val="00822993"/>
    <w:rsid w:val="00824617"/>
    <w:rsid w:val="008314BE"/>
    <w:rsid w:val="00833299"/>
    <w:rsid w:val="0083466F"/>
    <w:rsid w:val="008349AF"/>
    <w:rsid w:val="00835D76"/>
    <w:rsid w:val="00836CA9"/>
    <w:rsid w:val="00841486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76EC5"/>
    <w:rsid w:val="00880495"/>
    <w:rsid w:val="008807A0"/>
    <w:rsid w:val="00881A49"/>
    <w:rsid w:val="008828A9"/>
    <w:rsid w:val="00882B3F"/>
    <w:rsid w:val="0088515C"/>
    <w:rsid w:val="00885BC5"/>
    <w:rsid w:val="0088607A"/>
    <w:rsid w:val="00890CA0"/>
    <w:rsid w:val="00891438"/>
    <w:rsid w:val="008932E1"/>
    <w:rsid w:val="00893413"/>
    <w:rsid w:val="008959A8"/>
    <w:rsid w:val="00895E2D"/>
    <w:rsid w:val="00896053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2B46"/>
    <w:rsid w:val="008C453B"/>
    <w:rsid w:val="008C55A7"/>
    <w:rsid w:val="008D0354"/>
    <w:rsid w:val="008D3ABC"/>
    <w:rsid w:val="008D60AE"/>
    <w:rsid w:val="008D654B"/>
    <w:rsid w:val="008E086D"/>
    <w:rsid w:val="008E3E15"/>
    <w:rsid w:val="008E5BAE"/>
    <w:rsid w:val="008E7025"/>
    <w:rsid w:val="008F34F6"/>
    <w:rsid w:val="008F4679"/>
    <w:rsid w:val="008F790A"/>
    <w:rsid w:val="00903783"/>
    <w:rsid w:val="009037B6"/>
    <w:rsid w:val="00903F05"/>
    <w:rsid w:val="00904A6E"/>
    <w:rsid w:val="00905E14"/>
    <w:rsid w:val="00907143"/>
    <w:rsid w:val="0091180E"/>
    <w:rsid w:val="009134B3"/>
    <w:rsid w:val="009167E3"/>
    <w:rsid w:val="009202A1"/>
    <w:rsid w:val="00920AD2"/>
    <w:rsid w:val="0092175F"/>
    <w:rsid w:val="00922E43"/>
    <w:rsid w:val="009242B4"/>
    <w:rsid w:val="009243A4"/>
    <w:rsid w:val="00930AEE"/>
    <w:rsid w:val="00931A86"/>
    <w:rsid w:val="00931BE6"/>
    <w:rsid w:val="009338A0"/>
    <w:rsid w:val="00933AF3"/>
    <w:rsid w:val="00935BE0"/>
    <w:rsid w:val="00936A8E"/>
    <w:rsid w:val="00936CEB"/>
    <w:rsid w:val="00936D7F"/>
    <w:rsid w:val="00941449"/>
    <w:rsid w:val="00941F27"/>
    <w:rsid w:val="00942BE8"/>
    <w:rsid w:val="00944076"/>
    <w:rsid w:val="0094480A"/>
    <w:rsid w:val="00944937"/>
    <w:rsid w:val="00944B32"/>
    <w:rsid w:val="00950074"/>
    <w:rsid w:val="00951640"/>
    <w:rsid w:val="00953627"/>
    <w:rsid w:val="00953AD0"/>
    <w:rsid w:val="00953C06"/>
    <w:rsid w:val="0095430E"/>
    <w:rsid w:val="009552AF"/>
    <w:rsid w:val="009560DF"/>
    <w:rsid w:val="009609B0"/>
    <w:rsid w:val="00961DB1"/>
    <w:rsid w:val="00962313"/>
    <w:rsid w:val="00963A4A"/>
    <w:rsid w:val="00964378"/>
    <w:rsid w:val="0096484F"/>
    <w:rsid w:val="0097036A"/>
    <w:rsid w:val="00970755"/>
    <w:rsid w:val="00972568"/>
    <w:rsid w:val="00973970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87D62"/>
    <w:rsid w:val="009915F4"/>
    <w:rsid w:val="00994140"/>
    <w:rsid w:val="009947ED"/>
    <w:rsid w:val="009A3F38"/>
    <w:rsid w:val="009A77F6"/>
    <w:rsid w:val="009A792F"/>
    <w:rsid w:val="009B364F"/>
    <w:rsid w:val="009B413C"/>
    <w:rsid w:val="009B41C6"/>
    <w:rsid w:val="009C2AC5"/>
    <w:rsid w:val="009C4FE1"/>
    <w:rsid w:val="009C53C8"/>
    <w:rsid w:val="009D039E"/>
    <w:rsid w:val="009D4FA6"/>
    <w:rsid w:val="009E0910"/>
    <w:rsid w:val="009E32C0"/>
    <w:rsid w:val="009E45F1"/>
    <w:rsid w:val="009E52DD"/>
    <w:rsid w:val="009E55EA"/>
    <w:rsid w:val="009E7219"/>
    <w:rsid w:val="009E7675"/>
    <w:rsid w:val="009E7B64"/>
    <w:rsid w:val="009F3733"/>
    <w:rsid w:val="009F6A07"/>
    <w:rsid w:val="009F6A40"/>
    <w:rsid w:val="009F705B"/>
    <w:rsid w:val="00A00E89"/>
    <w:rsid w:val="00A030C4"/>
    <w:rsid w:val="00A058DC"/>
    <w:rsid w:val="00A06882"/>
    <w:rsid w:val="00A078E2"/>
    <w:rsid w:val="00A10AA0"/>
    <w:rsid w:val="00A1236F"/>
    <w:rsid w:val="00A13431"/>
    <w:rsid w:val="00A14776"/>
    <w:rsid w:val="00A15AC1"/>
    <w:rsid w:val="00A15C39"/>
    <w:rsid w:val="00A1665B"/>
    <w:rsid w:val="00A1766D"/>
    <w:rsid w:val="00A17CC9"/>
    <w:rsid w:val="00A23FF1"/>
    <w:rsid w:val="00A27E9A"/>
    <w:rsid w:val="00A337FE"/>
    <w:rsid w:val="00A37E69"/>
    <w:rsid w:val="00A40E03"/>
    <w:rsid w:val="00A44264"/>
    <w:rsid w:val="00A44AC7"/>
    <w:rsid w:val="00A50A69"/>
    <w:rsid w:val="00A52324"/>
    <w:rsid w:val="00A532C7"/>
    <w:rsid w:val="00A5652C"/>
    <w:rsid w:val="00A575F3"/>
    <w:rsid w:val="00A57750"/>
    <w:rsid w:val="00A61087"/>
    <w:rsid w:val="00A610C2"/>
    <w:rsid w:val="00A61B94"/>
    <w:rsid w:val="00A66199"/>
    <w:rsid w:val="00A708F4"/>
    <w:rsid w:val="00A708F9"/>
    <w:rsid w:val="00A71458"/>
    <w:rsid w:val="00A71D39"/>
    <w:rsid w:val="00A74F6D"/>
    <w:rsid w:val="00A766A3"/>
    <w:rsid w:val="00A824D5"/>
    <w:rsid w:val="00A864CA"/>
    <w:rsid w:val="00A902CC"/>
    <w:rsid w:val="00A91723"/>
    <w:rsid w:val="00A94F8E"/>
    <w:rsid w:val="00A972B7"/>
    <w:rsid w:val="00AA07D8"/>
    <w:rsid w:val="00AA0AA1"/>
    <w:rsid w:val="00AA458E"/>
    <w:rsid w:val="00AA55B4"/>
    <w:rsid w:val="00AA60D0"/>
    <w:rsid w:val="00AA642E"/>
    <w:rsid w:val="00AA7941"/>
    <w:rsid w:val="00AB0380"/>
    <w:rsid w:val="00AB1CD9"/>
    <w:rsid w:val="00AB4423"/>
    <w:rsid w:val="00AB58F7"/>
    <w:rsid w:val="00AB5BEB"/>
    <w:rsid w:val="00AB5EFB"/>
    <w:rsid w:val="00AC1E7E"/>
    <w:rsid w:val="00AC3BD1"/>
    <w:rsid w:val="00AD1063"/>
    <w:rsid w:val="00AD4D6B"/>
    <w:rsid w:val="00AD6FEE"/>
    <w:rsid w:val="00AD7A29"/>
    <w:rsid w:val="00AE0DFF"/>
    <w:rsid w:val="00AE699B"/>
    <w:rsid w:val="00AE6ED9"/>
    <w:rsid w:val="00AF53C7"/>
    <w:rsid w:val="00AF6D19"/>
    <w:rsid w:val="00AF7E4A"/>
    <w:rsid w:val="00B02256"/>
    <w:rsid w:val="00B03D23"/>
    <w:rsid w:val="00B07671"/>
    <w:rsid w:val="00B10D22"/>
    <w:rsid w:val="00B115AE"/>
    <w:rsid w:val="00B1160F"/>
    <w:rsid w:val="00B14D53"/>
    <w:rsid w:val="00B15630"/>
    <w:rsid w:val="00B15E36"/>
    <w:rsid w:val="00B16C5C"/>
    <w:rsid w:val="00B1796A"/>
    <w:rsid w:val="00B200E7"/>
    <w:rsid w:val="00B20589"/>
    <w:rsid w:val="00B2133D"/>
    <w:rsid w:val="00B22C34"/>
    <w:rsid w:val="00B22C65"/>
    <w:rsid w:val="00B2311B"/>
    <w:rsid w:val="00B248FC"/>
    <w:rsid w:val="00B2602E"/>
    <w:rsid w:val="00B322E3"/>
    <w:rsid w:val="00B323F9"/>
    <w:rsid w:val="00B32443"/>
    <w:rsid w:val="00B326B3"/>
    <w:rsid w:val="00B33FF5"/>
    <w:rsid w:val="00B34724"/>
    <w:rsid w:val="00B3594F"/>
    <w:rsid w:val="00B36478"/>
    <w:rsid w:val="00B367A5"/>
    <w:rsid w:val="00B372E0"/>
    <w:rsid w:val="00B37EA2"/>
    <w:rsid w:val="00B42B3A"/>
    <w:rsid w:val="00B43085"/>
    <w:rsid w:val="00B43AF9"/>
    <w:rsid w:val="00B43FD7"/>
    <w:rsid w:val="00B45174"/>
    <w:rsid w:val="00B505AB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92AE1"/>
    <w:rsid w:val="00B937B5"/>
    <w:rsid w:val="00BA2058"/>
    <w:rsid w:val="00BA20EC"/>
    <w:rsid w:val="00BA70AA"/>
    <w:rsid w:val="00BB290D"/>
    <w:rsid w:val="00BB429C"/>
    <w:rsid w:val="00BB71BB"/>
    <w:rsid w:val="00BC007B"/>
    <w:rsid w:val="00BC3F93"/>
    <w:rsid w:val="00BC5F07"/>
    <w:rsid w:val="00BC60A2"/>
    <w:rsid w:val="00BC69A1"/>
    <w:rsid w:val="00BD3C3D"/>
    <w:rsid w:val="00BE0395"/>
    <w:rsid w:val="00BE0828"/>
    <w:rsid w:val="00BE12B9"/>
    <w:rsid w:val="00BE1A0A"/>
    <w:rsid w:val="00BE23F2"/>
    <w:rsid w:val="00BE264D"/>
    <w:rsid w:val="00BE7501"/>
    <w:rsid w:val="00BF052E"/>
    <w:rsid w:val="00BF5B5E"/>
    <w:rsid w:val="00BF65EA"/>
    <w:rsid w:val="00BF75B6"/>
    <w:rsid w:val="00C019CC"/>
    <w:rsid w:val="00C02D73"/>
    <w:rsid w:val="00C05FA6"/>
    <w:rsid w:val="00C07647"/>
    <w:rsid w:val="00C106D2"/>
    <w:rsid w:val="00C10E16"/>
    <w:rsid w:val="00C1122B"/>
    <w:rsid w:val="00C1150C"/>
    <w:rsid w:val="00C16EA5"/>
    <w:rsid w:val="00C246E6"/>
    <w:rsid w:val="00C24F30"/>
    <w:rsid w:val="00C25108"/>
    <w:rsid w:val="00C26F05"/>
    <w:rsid w:val="00C317C7"/>
    <w:rsid w:val="00C33439"/>
    <w:rsid w:val="00C369FF"/>
    <w:rsid w:val="00C36FFA"/>
    <w:rsid w:val="00C37100"/>
    <w:rsid w:val="00C40153"/>
    <w:rsid w:val="00C42D52"/>
    <w:rsid w:val="00C433F8"/>
    <w:rsid w:val="00C44BD6"/>
    <w:rsid w:val="00C44F2C"/>
    <w:rsid w:val="00C47984"/>
    <w:rsid w:val="00C5374E"/>
    <w:rsid w:val="00C54F0F"/>
    <w:rsid w:val="00C6007D"/>
    <w:rsid w:val="00C64874"/>
    <w:rsid w:val="00C7059A"/>
    <w:rsid w:val="00C737BF"/>
    <w:rsid w:val="00C74EA9"/>
    <w:rsid w:val="00C75659"/>
    <w:rsid w:val="00C76DDB"/>
    <w:rsid w:val="00C85067"/>
    <w:rsid w:val="00C87C51"/>
    <w:rsid w:val="00C91ADC"/>
    <w:rsid w:val="00C93395"/>
    <w:rsid w:val="00C96263"/>
    <w:rsid w:val="00C96DA2"/>
    <w:rsid w:val="00CA081A"/>
    <w:rsid w:val="00CA2C82"/>
    <w:rsid w:val="00CA4A74"/>
    <w:rsid w:val="00CA4A9C"/>
    <w:rsid w:val="00CA62D2"/>
    <w:rsid w:val="00CB1138"/>
    <w:rsid w:val="00CB11CB"/>
    <w:rsid w:val="00CB191A"/>
    <w:rsid w:val="00CB3472"/>
    <w:rsid w:val="00CB399C"/>
    <w:rsid w:val="00CB3BAA"/>
    <w:rsid w:val="00CB6943"/>
    <w:rsid w:val="00CC1A97"/>
    <w:rsid w:val="00CC205A"/>
    <w:rsid w:val="00CC29E8"/>
    <w:rsid w:val="00CC372C"/>
    <w:rsid w:val="00CC3EBB"/>
    <w:rsid w:val="00CC467B"/>
    <w:rsid w:val="00CC6FB6"/>
    <w:rsid w:val="00CC746B"/>
    <w:rsid w:val="00CD24E4"/>
    <w:rsid w:val="00CD2B17"/>
    <w:rsid w:val="00CD65B5"/>
    <w:rsid w:val="00CD72D5"/>
    <w:rsid w:val="00CE0714"/>
    <w:rsid w:val="00CE0B8B"/>
    <w:rsid w:val="00CE2D4B"/>
    <w:rsid w:val="00CE37D9"/>
    <w:rsid w:val="00CE6B4C"/>
    <w:rsid w:val="00CE7476"/>
    <w:rsid w:val="00CE764E"/>
    <w:rsid w:val="00CF0F73"/>
    <w:rsid w:val="00CF3E3E"/>
    <w:rsid w:val="00CF5429"/>
    <w:rsid w:val="00CF5596"/>
    <w:rsid w:val="00CF67F1"/>
    <w:rsid w:val="00CF6F65"/>
    <w:rsid w:val="00CF70A4"/>
    <w:rsid w:val="00D01A24"/>
    <w:rsid w:val="00D01CA1"/>
    <w:rsid w:val="00D02A71"/>
    <w:rsid w:val="00D039FA"/>
    <w:rsid w:val="00D0446D"/>
    <w:rsid w:val="00D04F55"/>
    <w:rsid w:val="00D05DD8"/>
    <w:rsid w:val="00D07E3B"/>
    <w:rsid w:val="00D14CF8"/>
    <w:rsid w:val="00D20144"/>
    <w:rsid w:val="00D22699"/>
    <w:rsid w:val="00D233D2"/>
    <w:rsid w:val="00D24842"/>
    <w:rsid w:val="00D26163"/>
    <w:rsid w:val="00D262BD"/>
    <w:rsid w:val="00D277B4"/>
    <w:rsid w:val="00D30FC4"/>
    <w:rsid w:val="00D3149A"/>
    <w:rsid w:val="00D33710"/>
    <w:rsid w:val="00D33931"/>
    <w:rsid w:val="00D34A53"/>
    <w:rsid w:val="00D4105B"/>
    <w:rsid w:val="00D41F8A"/>
    <w:rsid w:val="00D44906"/>
    <w:rsid w:val="00D45D22"/>
    <w:rsid w:val="00D46F97"/>
    <w:rsid w:val="00D5314C"/>
    <w:rsid w:val="00D53451"/>
    <w:rsid w:val="00D54A89"/>
    <w:rsid w:val="00D564DD"/>
    <w:rsid w:val="00D6029F"/>
    <w:rsid w:val="00D61EF3"/>
    <w:rsid w:val="00D62159"/>
    <w:rsid w:val="00D62D65"/>
    <w:rsid w:val="00D64524"/>
    <w:rsid w:val="00D658ED"/>
    <w:rsid w:val="00D66657"/>
    <w:rsid w:val="00D66706"/>
    <w:rsid w:val="00D66B28"/>
    <w:rsid w:val="00D67025"/>
    <w:rsid w:val="00D6743F"/>
    <w:rsid w:val="00D723DB"/>
    <w:rsid w:val="00D7264A"/>
    <w:rsid w:val="00D737B9"/>
    <w:rsid w:val="00D74BC8"/>
    <w:rsid w:val="00D76F9F"/>
    <w:rsid w:val="00D8109F"/>
    <w:rsid w:val="00D852FB"/>
    <w:rsid w:val="00D868E9"/>
    <w:rsid w:val="00D87BF0"/>
    <w:rsid w:val="00D9057B"/>
    <w:rsid w:val="00D9338B"/>
    <w:rsid w:val="00D9365D"/>
    <w:rsid w:val="00D94982"/>
    <w:rsid w:val="00D972A4"/>
    <w:rsid w:val="00D97925"/>
    <w:rsid w:val="00DA1897"/>
    <w:rsid w:val="00DA2FB6"/>
    <w:rsid w:val="00DA5ABB"/>
    <w:rsid w:val="00DB3B7C"/>
    <w:rsid w:val="00DC05D7"/>
    <w:rsid w:val="00DC0AE1"/>
    <w:rsid w:val="00DC2FA6"/>
    <w:rsid w:val="00DC64FF"/>
    <w:rsid w:val="00DC66AE"/>
    <w:rsid w:val="00DC731D"/>
    <w:rsid w:val="00DD620E"/>
    <w:rsid w:val="00DD676B"/>
    <w:rsid w:val="00DD7BD5"/>
    <w:rsid w:val="00DE32B2"/>
    <w:rsid w:val="00DE4D90"/>
    <w:rsid w:val="00DE54EC"/>
    <w:rsid w:val="00DE793F"/>
    <w:rsid w:val="00DF0BDE"/>
    <w:rsid w:val="00DF54F8"/>
    <w:rsid w:val="00DF7529"/>
    <w:rsid w:val="00E034A8"/>
    <w:rsid w:val="00E05E9A"/>
    <w:rsid w:val="00E06A53"/>
    <w:rsid w:val="00E15691"/>
    <w:rsid w:val="00E241BC"/>
    <w:rsid w:val="00E25B8B"/>
    <w:rsid w:val="00E26A24"/>
    <w:rsid w:val="00E27984"/>
    <w:rsid w:val="00E27E1C"/>
    <w:rsid w:val="00E34B62"/>
    <w:rsid w:val="00E36931"/>
    <w:rsid w:val="00E413CB"/>
    <w:rsid w:val="00E41B0D"/>
    <w:rsid w:val="00E45EEF"/>
    <w:rsid w:val="00E50397"/>
    <w:rsid w:val="00E50404"/>
    <w:rsid w:val="00E518AD"/>
    <w:rsid w:val="00E53861"/>
    <w:rsid w:val="00E542E9"/>
    <w:rsid w:val="00E548D6"/>
    <w:rsid w:val="00E54FB9"/>
    <w:rsid w:val="00E57250"/>
    <w:rsid w:val="00E609F8"/>
    <w:rsid w:val="00E60E72"/>
    <w:rsid w:val="00E61BB9"/>
    <w:rsid w:val="00E62F3E"/>
    <w:rsid w:val="00E64313"/>
    <w:rsid w:val="00E64B66"/>
    <w:rsid w:val="00E64D13"/>
    <w:rsid w:val="00E66471"/>
    <w:rsid w:val="00E6678C"/>
    <w:rsid w:val="00E67080"/>
    <w:rsid w:val="00E72690"/>
    <w:rsid w:val="00E7289C"/>
    <w:rsid w:val="00E72E80"/>
    <w:rsid w:val="00E73202"/>
    <w:rsid w:val="00E734C5"/>
    <w:rsid w:val="00E765BA"/>
    <w:rsid w:val="00E76AC1"/>
    <w:rsid w:val="00E81837"/>
    <w:rsid w:val="00E823CA"/>
    <w:rsid w:val="00E825AB"/>
    <w:rsid w:val="00E828DC"/>
    <w:rsid w:val="00E82CB7"/>
    <w:rsid w:val="00E860CF"/>
    <w:rsid w:val="00E9120D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38E5"/>
    <w:rsid w:val="00EB4513"/>
    <w:rsid w:val="00EB4784"/>
    <w:rsid w:val="00EB68AF"/>
    <w:rsid w:val="00EB7806"/>
    <w:rsid w:val="00EC23A7"/>
    <w:rsid w:val="00EC3147"/>
    <w:rsid w:val="00EC5833"/>
    <w:rsid w:val="00EC5859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5A9"/>
    <w:rsid w:val="00EF18CB"/>
    <w:rsid w:val="00EF1D95"/>
    <w:rsid w:val="00EF4017"/>
    <w:rsid w:val="00EF459C"/>
    <w:rsid w:val="00EF5030"/>
    <w:rsid w:val="00EF5C4B"/>
    <w:rsid w:val="00F00815"/>
    <w:rsid w:val="00F01543"/>
    <w:rsid w:val="00F01711"/>
    <w:rsid w:val="00F02853"/>
    <w:rsid w:val="00F02B9F"/>
    <w:rsid w:val="00F109D2"/>
    <w:rsid w:val="00F12F4F"/>
    <w:rsid w:val="00F13BC3"/>
    <w:rsid w:val="00F13DA9"/>
    <w:rsid w:val="00F149DB"/>
    <w:rsid w:val="00F155B0"/>
    <w:rsid w:val="00F165C9"/>
    <w:rsid w:val="00F229DD"/>
    <w:rsid w:val="00F23A62"/>
    <w:rsid w:val="00F243FB"/>
    <w:rsid w:val="00F2617C"/>
    <w:rsid w:val="00F272C6"/>
    <w:rsid w:val="00F274B2"/>
    <w:rsid w:val="00F312D6"/>
    <w:rsid w:val="00F32439"/>
    <w:rsid w:val="00F33E3B"/>
    <w:rsid w:val="00F35CC4"/>
    <w:rsid w:val="00F406BE"/>
    <w:rsid w:val="00F414F1"/>
    <w:rsid w:val="00F42378"/>
    <w:rsid w:val="00F4249C"/>
    <w:rsid w:val="00F46DB5"/>
    <w:rsid w:val="00F516B7"/>
    <w:rsid w:val="00F52100"/>
    <w:rsid w:val="00F52EFE"/>
    <w:rsid w:val="00F5336F"/>
    <w:rsid w:val="00F55C24"/>
    <w:rsid w:val="00F560ED"/>
    <w:rsid w:val="00F56225"/>
    <w:rsid w:val="00F60090"/>
    <w:rsid w:val="00F60F02"/>
    <w:rsid w:val="00F61D0E"/>
    <w:rsid w:val="00F656A0"/>
    <w:rsid w:val="00F67997"/>
    <w:rsid w:val="00F72185"/>
    <w:rsid w:val="00F72C3E"/>
    <w:rsid w:val="00F72D1D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082F"/>
    <w:rsid w:val="00FB0F6F"/>
    <w:rsid w:val="00FB2E21"/>
    <w:rsid w:val="00FB54D9"/>
    <w:rsid w:val="00FB5EA5"/>
    <w:rsid w:val="00FB78D7"/>
    <w:rsid w:val="00FC19C6"/>
    <w:rsid w:val="00FC220A"/>
    <w:rsid w:val="00FC2E3E"/>
    <w:rsid w:val="00FC4928"/>
    <w:rsid w:val="00FC7767"/>
    <w:rsid w:val="00FD00A6"/>
    <w:rsid w:val="00FD0368"/>
    <w:rsid w:val="00FD0B08"/>
    <w:rsid w:val="00FD36AB"/>
    <w:rsid w:val="00FD3934"/>
    <w:rsid w:val="00FD7875"/>
    <w:rsid w:val="00FD7C12"/>
    <w:rsid w:val="00FE0E91"/>
    <w:rsid w:val="00FE1675"/>
    <w:rsid w:val="00FE3705"/>
    <w:rsid w:val="00FE4438"/>
    <w:rsid w:val="00FE7BE2"/>
    <w:rsid w:val="00FF31C5"/>
    <w:rsid w:val="00FF373D"/>
    <w:rsid w:val="00FF4848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E345-A83E-4674-9DCC-1A6143E9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numbering" w:customStyle="1" w:styleId="13">
    <w:name w:val="Нет списка1"/>
    <w:next w:val="a2"/>
    <w:semiHidden/>
    <w:rsid w:val="00D9057B"/>
  </w:style>
  <w:style w:type="paragraph" w:styleId="af7">
    <w:name w:val="Body Text"/>
    <w:basedOn w:val="a"/>
    <w:link w:val="af8"/>
    <w:rsid w:val="00D905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D905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6"/>
    <w:rsid w:val="00D90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rsid w:val="00D9057B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0">
    <w:name w:val="Сетка таблицы11"/>
    <w:basedOn w:val="a1"/>
    <w:next w:val="af6"/>
    <w:rsid w:val="00D905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6"/>
    <w:rsid w:val="00D905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6"/>
    <w:rsid w:val="00D905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2"/>
    <w:basedOn w:val="a"/>
    <w:link w:val="25"/>
    <w:rsid w:val="00D905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D905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51">
    <w:name w:val="Основной текст (5)_"/>
    <w:link w:val="52"/>
    <w:rsid w:val="00D9057B"/>
    <w:rPr>
      <w:b/>
      <w:bCs/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D9057B"/>
    <w:pPr>
      <w:widowControl w:val="0"/>
      <w:shd w:val="clear" w:color="auto" w:fill="FFFFFF"/>
      <w:spacing w:before="720" w:after="300" w:line="320" w:lineRule="exact"/>
    </w:pPr>
    <w:rPr>
      <w:b/>
      <w:bCs/>
      <w:i/>
      <w:iCs/>
      <w:sz w:val="28"/>
      <w:szCs w:val="28"/>
    </w:rPr>
  </w:style>
  <w:style w:type="character" w:customStyle="1" w:styleId="32">
    <w:name w:val="Основной текст (3)_"/>
    <w:basedOn w:val="a0"/>
    <w:link w:val="33"/>
    <w:rsid w:val="002F0A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F0A5A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Основной текст (4)_"/>
    <w:basedOn w:val="a0"/>
    <w:link w:val="42"/>
    <w:rsid w:val="00594C9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594C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12pt">
    <w:name w:val="Основной текст (4) + 12 pt;Курсив"/>
    <w:basedOn w:val="41"/>
    <w:rsid w:val="00594C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594C94"/>
    <w:pPr>
      <w:widowControl w:val="0"/>
      <w:shd w:val="clear" w:color="auto" w:fill="FFFFFF"/>
      <w:spacing w:before="480" w:after="8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7">
    <w:name w:val="Основной текст (2)"/>
    <w:basedOn w:val="a"/>
    <w:link w:val="26"/>
    <w:rsid w:val="00594C94"/>
    <w:pPr>
      <w:widowControl w:val="0"/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3">
    <w:name w:val="Заголовок №4_"/>
    <w:basedOn w:val="a0"/>
    <w:link w:val="44"/>
    <w:rsid w:val="00E7320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8">
    <w:name w:val="Основной текст (2) + Полужирный"/>
    <w:basedOn w:val="26"/>
    <w:rsid w:val="00E7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 + Не полужирный"/>
    <w:basedOn w:val="51"/>
    <w:rsid w:val="00E7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basedOn w:val="26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6"/>
    <w:rsid w:val="00E7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6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Малые прописные"/>
    <w:basedOn w:val="26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6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45pt-1pt">
    <w:name w:val="Основной текст (2) + 4;5 pt;Курсив;Интервал -1 pt"/>
    <w:basedOn w:val="26"/>
    <w:rsid w:val="00E732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E7320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E7320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4">
    <w:name w:val="Заголовок №3_"/>
    <w:basedOn w:val="a0"/>
    <w:link w:val="35"/>
    <w:rsid w:val="00E732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Основной текст (2) + Курсив"/>
    <w:basedOn w:val="26"/>
    <w:rsid w:val="00E732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a">
    <w:name w:val="Подпись к таблице (2)_"/>
    <w:basedOn w:val="a0"/>
    <w:rsid w:val="00E7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b">
    <w:name w:val="Подпись к таблице (2)"/>
    <w:basedOn w:val="2a"/>
    <w:rsid w:val="00E7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nsolas105pt0pt">
    <w:name w:val="Основной текст (2) + Consolas;10;5 pt;Интервал 0 pt"/>
    <w:basedOn w:val="26"/>
    <w:rsid w:val="00E7320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ArialNarrow24pt">
    <w:name w:val="Основной текст (2) + Arial Narrow;24 pt"/>
    <w:basedOn w:val="26"/>
    <w:rsid w:val="00E732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character" w:customStyle="1" w:styleId="516pt80">
    <w:name w:val="Основной текст (5) + 16 pt;Масштаб 80%"/>
    <w:basedOn w:val="51"/>
    <w:rsid w:val="00E732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af9">
    <w:name w:val="Подпись к таблице_"/>
    <w:basedOn w:val="a0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a">
    <w:name w:val="Подпись к таблице"/>
    <w:basedOn w:val="af9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">
    <w:name w:val="Заголовок №2_"/>
    <w:basedOn w:val="a0"/>
    <w:link w:val="2d"/>
    <w:rsid w:val="00E73202"/>
    <w:rPr>
      <w:rFonts w:ascii="Times New Roman" w:eastAsia="Times New Roman" w:hAnsi="Times New Roman" w:cs="Times New Roman"/>
      <w:b/>
      <w:bCs/>
      <w:w w:val="80"/>
      <w:sz w:val="32"/>
      <w:szCs w:val="32"/>
      <w:shd w:val="clear" w:color="auto" w:fill="FFFFFF"/>
    </w:rPr>
  </w:style>
  <w:style w:type="character" w:customStyle="1" w:styleId="71">
    <w:name w:val="Основной текст (7)_"/>
    <w:basedOn w:val="a0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2">
    <w:name w:val="Основной текст (7)"/>
    <w:basedOn w:val="71"/>
    <w:rsid w:val="00E73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Consolas17pt1pt">
    <w:name w:val="Основной текст (7) + Consolas;17 pt;Курсив;Интервал 1 pt"/>
    <w:basedOn w:val="71"/>
    <w:rsid w:val="00E7320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2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81">
    <w:name w:val="Основной текст (8)_"/>
    <w:basedOn w:val="a0"/>
    <w:link w:val="82"/>
    <w:rsid w:val="00E732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ArialNarrow12pt">
    <w:name w:val="Основной текст (2) + Arial Narrow;12 pt"/>
    <w:basedOn w:val="26"/>
    <w:rsid w:val="00E732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8pt">
    <w:name w:val="Основной текст (2) + Arial Narrow;18 pt"/>
    <w:basedOn w:val="26"/>
    <w:rsid w:val="00E7320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customStyle="1" w:styleId="44">
    <w:name w:val="Заголовок №4"/>
    <w:basedOn w:val="a"/>
    <w:link w:val="43"/>
    <w:rsid w:val="00E73202"/>
    <w:pPr>
      <w:widowControl w:val="0"/>
      <w:shd w:val="clear" w:color="auto" w:fill="FFFFFF"/>
      <w:spacing w:after="0" w:line="328" w:lineRule="exac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2">
    <w:name w:val="Основной текст (6)"/>
    <w:basedOn w:val="a"/>
    <w:link w:val="61"/>
    <w:rsid w:val="00E73202"/>
    <w:pPr>
      <w:widowControl w:val="0"/>
      <w:shd w:val="clear" w:color="auto" w:fill="FFFFFF"/>
      <w:spacing w:after="0" w:line="356" w:lineRule="exact"/>
      <w:ind w:firstLine="70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5">
    <w:name w:val="Заголовок №3"/>
    <w:basedOn w:val="a"/>
    <w:link w:val="34"/>
    <w:rsid w:val="00E73202"/>
    <w:pPr>
      <w:widowControl w:val="0"/>
      <w:shd w:val="clear" w:color="auto" w:fill="FFFFFF"/>
      <w:spacing w:after="0" w:line="356" w:lineRule="exac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d">
    <w:name w:val="Заголовок №2"/>
    <w:basedOn w:val="a"/>
    <w:link w:val="2c"/>
    <w:rsid w:val="00E73202"/>
    <w:pPr>
      <w:widowControl w:val="0"/>
      <w:shd w:val="clear" w:color="auto" w:fill="FFFFFF"/>
      <w:spacing w:before="420" w:after="120"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w w:val="80"/>
      <w:sz w:val="32"/>
      <w:szCs w:val="32"/>
    </w:rPr>
  </w:style>
  <w:style w:type="paragraph" w:customStyle="1" w:styleId="82">
    <w:name w:val="Основной текст (8)"/>
    <w:basedOn w:val="a"/>
    <w:link w:val="81"/>
    <w:rsid w:val="00E73202"/>
    <w:pPr>
      <w:widowControl w:val="0"/>
      <w:shd w:val="clear" w:color="auto" w:fill="FFFFFF"/>
      <w:spacing w:before="960"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lign-center">
    <w:name w:val="align-center"/>
    <w:basedOn w:val="a"/>
    <w:rsid w:val="00706AD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06AD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A2FB6"/>
    <w:pPr>
      <w:widowControl w:val="0"/>
      <w:autoSpaceDE w:val="0"/>
      <w:autoSpaceDN w:val="0"/>
      <w:spacing w:before="21" w:after="0" w:line="240" w:lineRule="auto"/>
      <w:ind w:left="62"/>
    </w:pPr>
    <w:rPr>
      <w:rFonts w:ascii="Book Antiqua" w:eastAsia="Book Antiqua" w:hAnsi="Book Antiqua" w:cs="Book Antiqua"/>
    </w:rPr>
  </w:style>
  <w:style w:type="character" w:customStyle="1" w:styleId="fontstyle01">
    <w:name w:val="fontstyle01"/>
    <w:basedOn w:val="a0"/>
    <w:rsid w:val="0018058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49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BB48-5CAD-45C1-B489-245B82B0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24</Pages>
  <Words>7029</Words>
  <Characters>40069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Лаврушкина</cp:lastModifiedBy>
  <cp:revision>10</cp:revision>
  <cp:lastPrinted>2023-09-21T09:48:00Z</cp:lastPrinted>
  <dcterms:created xsi:type="dcterms:W3CDTF">2023-04-26T11:15:00Z</dcterms:created>
  <dcterms:modified xsi:type="dcterms:W3CDTF">2023-10-19T08:14:00Z</dcterms:modified>
</cp:coreProperties>
</file>