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25E" w:rsidRPr="006C325E" w:rsidRDefault="00B647CB" w:rsidP="006C325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 исполнения </w:t>
      </w:r>
      <w:proofErr w:type="spellStart"/>
      <w:r w:rsidR="006C325E" w:rsidRPr="006C325E">
        <w:rPr>
          <w:rFonts w:ascii="Times New Roman" w:eastAsia="Times New Roman" w:hAnsi="Times New Roman" w:cs="Times New Roman"/>
          <w:b/>
          <w:sz w:val="28"/>
          <w:szCs w:val="28"/>
        </w:rPr>
        <w:t>Pas</w:t>
      </w:r>
      <w:proofErr w:type="spellEnd"/>
      <w:r w:rsidR="006C325E" w:rsidRPr="006C32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325E" w:rsidRPr="006C325E">
        <w:rPr>
          <w:rFonts w:ascii="Times New Roman" w:eastAsia="Times New Roman" w:hAnsi="Times New Roman" w:cs="Times New Roman"/>
          <w:b/>
          <w:sz w:val="28"/>
          <w:szCs w:val="28"/>
        </w:rPr>
        <w:t>balancé</w:t>
      </w:r>
      <w:proofErr w:type="spellEnd"/>
    </w:p>
    <w:p w:rsidR="00B647CB" w:rsidRDefault="00B647CB" w:rsidP="006C325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25E" w:rsidRPr="006C325E" w:rsidRDefault="006C325E" w:rsidP="006C325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C325E">
        <w:rPr>
          <w:rFonts w:ascii="Times New Roman" w:eastAsia="Times New Roman" w:hAnsi="Times New Roman" w:cs="Times New Roman"/>
          <w:sz w:val="28"/>
          <w:szCs w:val="28"/>
        </w:rPr>
        <w:t>Pas</w:t>
      </w:r>
      <w:proofErr w:type="spellEnd"/>
      <w:r w:rsidRPr="006C32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325E">
        <w:rPr>
          <w:rFonts w:ascii="Times New Roman" w:eastAsia="Times New Roman" w:hAnsi="Times New Roman" w:cs="Times New Roman"/>
          <w:sz w:val="28"/>
          <w:szCs w:val="28"/>
        </w:rPr>
        <w:t>balancé</w:t>
      </w:r>
      <w:proofErr w:type="spellEnd"/>
      <w:r w:rsidRPr="006C325E">
        <w:rPr>
          <w:rFonts w:ascii="Times New Roman" w:eastAsia="Times New Roman" w:hAnsi="Times New Roman" w:cs="Times New Roman"/>
          <w:sz w:val="28"/>
          <w:szCs w:val="28"/>
        </w:rPr>
        <w:t xml:space="preserve"> [Па </w:t>
      </w:r>
      <w:proofErr w:type="spellStart"/>
      <w:r w:rsidRPr="006C325E">
        <w:rPr>
          <w:rFonts w:ascii="Times New Roman" w:eastAsia="Times New Roman" w:hAnsi="Times New Roman" w:cs="Times New Roman"/>
          <w:sz w:val="28"/>
          <w:szCs w:val="28"/>
        </w:rPr>
        <w:t>бэлонси</w:t>
      </w:r>
      <w:proofErr w:type="spellEnd"/>
      <w:r w:rsidRPr="006C325E">
        <w:rPr>
          <w:rFonts w:ascii="Times New Roman" w:eastAsia="Times New Roman" w:hAnsi="Times New Roman" w:cs="Times New Roman"/>
          <w:sz w:val="28"/>
          <w:szCs w:val="28"/>
        </w:rPr>
        <w:t xml:space="preserve">] — с фр. раскачивание, баланс. В России произносят — </w:t>
      </w:r>
      <w:proofErr w:type="spellStart"/>
      <w:r w:rsidRPr="006C325E">
        <w:rPr>
          <w:rFonts w:ascii="Times New Roman" w:eastAsia="Times New Roman" w:hAnsi="Times New Roman" w:cs="Times New Roman"/>
          <w:sz w:val="28"/>
          <w:szCs w:val="28"/>
        </w:rPr>
        <w:t>балянсе</w:t>
      </w:r>
      <w:proofErr w:type="spellEnd"/>
      <w:r w:rsidRPr="006C325E">
        <w:rPr>
          <w:rFonts w:ascii="Times New Roman" w:eastAsia="Times New Roman" w:hAnsi="Times New Roman" w:cs="Times New Roman"/>
          <w:sz w:val="28"/>
          <w:szCs w:val="28"/>
        </w:rPr>
        <w:t>. Представляет собой равномерное переступание ног. Изучается на середине зала на музыкальный размер 3/4, вальсовый характер. Исходное положение: </w:t>
      </w:r>
      <w:hyperlink r:id="rId4" w:history="1">
        <w:r w:rsidRPr="006C325E">
          <w:rPr>
            <w:rFonts w:ascii="Times New Roman" w:eastAsia="Times New Roman" w:hAnsi="Times New Roman" w:cs="Times New Roman"/>
            <w:sz w:val="28"/>
            <w:szCs w:val="28"/>
          </w:rPr>
          <w:t>V позиция</w:t>
        </w:r>
      </w:hyperlink>
      <w:r w:rsidRPr="006C325E">
        <w:rPr>
          <w:rFonts w:ascii="Times New Roman" w:eastAsia="Times New Roman" w:hAnsi="Times New Roman" w:cs="Times New Roman"/>
          <w:sz w:val="28"/>
          <w:szCs w:val="28"/>
        </w:rPr>
        <w:t> правая нога сзади, </w:t>
      </w:r>
      <w:proofErr w:type="spellStart"/>
      <w:r w:rsidRPr="006C32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6C325E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"https://need4dance.ru/?page_id=2148" </w:instrText>
      </w:r>
      <w:r w:rsidRPr="006C32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6C325E">
        <w:rPr>
          <w:rFonts w:ascii="Times New Roman" w:eastAsia="Times New Roman" w:hAnsi="Times New Roman" w:cs="Times New Roman"/>
          <w:sz w:val="28"/>
          <w:szCs w:val="28"/>
        </w:rPr>
        <w:t>demi-plie</w:t>
      </w:r>
      <w:proofErr w:type="spellEnd"/>
      <w:r w:rsidRPr="006C32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6C32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325E" w:rsidRDefault="006C325E" w:rsidP="006C325E">
      <w:pPr>
        <w:shd w:val="clear" w:color="auto" w:fill="FFFFFF"/>
        <w:spacing w:after="939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45" w:rsidRPr="006C325E" w:rsidRDefault="00B647CB" w:rsidP="006C325E">
      <w:pPr>
        <w:shd w:val="clear" w:color="auto" w:fill="FFFFFF"/>
        <w:spacing w:after="93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B65645" w:rsidRPr="006C325E">
          <w:rPr>
            <w:rFonts w:ascii="Times New Roman" w:eastAsia="Times New Roman" w:hAnsi="Times New Roman" w:cs="Times New Roman"/>
            <w:sz w:val="28"/>
            <w:szCs w:val="28"/>
          </w:rPr>
          <w:t>Затакт</w:t>
        </w:r>
      </w:hyperlink>
      <w:r w:rsidR="00B65645" w:rsidRPr="006C325E">
        <w:rPr>
          <w:rFonts w:ascii="Times New Roman" w:eastAsia="Times New Roman" w:hAnsi="Times New Roman" w:cs="Times New Roman"/>
          <w:sz w:val="28"/>
          <w:szCs w:val="28"/>
        </w:rPr>
        <w:t>. «И» — левая нога вытягивается в колене (чаще всего с подъемом на </w:t>
      </w:r>
      <w:proofErr w:type="spellStart"/>
      <w:r w:rsidR="00B65645" w:rsidRPr="006C32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65645" w:rsidRPr="006C325E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"https://need4dance.ru/?page_id=2368" </w:instrText>
      </w:r>
      <w:r w:rsidR="00B65645" w:rsidRPr="006C32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65645" w:rsidRPr="006C325E">
        <w:rPr>
          <w:rFonts w:ascii="Times New Roman" w:eastAsia="Times New Roman" w:hAnsi="Times New Roman" w:cs="Times New Roman"/>
          <w:sz w:val="28"/>
          <w:szCs w:val="28"/>
        </w:rPr>
        <w:t>полупальцы</w:t>
      </w:r>
      <w:proofErr w:type="spellEnd"/>
      <w:r w:rsidR="00B65645" w:rsidRPr="006C32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65645" w:rsidRPr="006C325E">
        <w:rPr>
          <w:rFonts w:ascii="Times New Roman" w:eastAsia="Times New Roman" w:hAnsi="Times New Roman" w:cs="Times New Roman"/>
          <w:sz w:val="28"/>
          <w:szCs w:val="28"/>
        </w:rPr>
        <w:t>), правая открывается в сторону на 30° по принципу </w:t>
      </w:r>
      <w:proofErr w:type="spellStart"/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HYPERLINK "https://need4dance.ru/?page_id=2165" </w:instrText>
      </w:r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Battement</w:t>
      </w:r>
      <w:proofErr w:type="spellEnd"/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tendu</w:t>
      </w:r>
      <w:proofErr w:type="spellEnd"/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jete</w:t>
      </w:r>
      <w:proofErr w:type="spellEnd"/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</w:t>
      </w:r>
      <w:proofErr w:type="spellStart"/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Баттман</w:t>
      </w:r>
      <w:proofErr w:type="spellEnd"/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тандю</w:t>
      </w:r>
      <w:proofErr w:type="spellEnd"/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жете]</w:t>
      </w:r>
      <w:r w:rsidR="00B65645"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="00B65645" w:rsidRPr="006C325E">
        <w:rPr>
          <w:rFonts w:ascii="Times New Roman" w:eastAsia="Times New Roman" w:hAnsi="Times New Roman" w:cs="Times New Roman"/>
          <w:sz w:val="28"/>
          <w:szCs w:val="28"/>
        </w:rPr>
        <w:t>. Руки приоткрываются в сторону (заниженная </w:t>
      </w:r>
      <w:hyperlink r:id="rId6" w:history="1">
        <w:r w:rsidR="00B65645" w:rsidRPr="006C325E">
          <w:rPr>
            <w:rFonts w:ascii="Times New Roman" w:eastAsia="Times New Roman" w:hAnsi="Times New Roman" w:cs="Times New Roman"/>
            <w:sz w:val="28"/>
            <w:szCs w:val="28"/>
          </w:rPr>
          <w:t>II позиция</w:t>
        </w:r>
      </w:hyperlink>
      <w:r w:rsidR="00B65645" w:rsidRPr="006C325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65645" w:rsidRPr="006C325E" w:rsidRDefault="00B65645" w:rsidP="006C325E">
      <w:pPr>
        <w:shd w:val="clear" w:color="auto" w:fill="FFFFFF"/>
        <w:spacing w:after="93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25E">
        <w:rPr>
          <w:rFonts w:ascii="Times New Roman" w:eastAsia="Times New Roman" w:hAnsi="Times New Roman" w:cs="Times New Roman"/>
          <w:sz w:val="28"/>
          <w:szCs w:val="28"/>
        </w:rPr>
        <w:t>«Раз» — 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HYPERLINK "https://need4dance.ru/?page_id=2885" </w:instrText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Pas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tombe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[Па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томбэ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]</w:t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C325E">
        <w:rPr>
          <w:rFonts w:ascii="Times New Roman" w:eastAsia="Times New Roman" w:hAnsi="Times New Roman" w:cs="Times New Roman"/>
          <w:sz w:val="28"/>
          <w:szCs w:val="28"/>
        </w:rPr>
        <w:t>на правую ногу. Левая резко закрывается в положение 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HYPERLINK "https://need4dance.ru/?page_id=2175" </w:instrText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Sur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cou-de-pied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Сюр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ле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ку-де-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пье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]</w:t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C325E">
        <w:rPr>
          <w:rFonts w:ascii="Times New Roman" w:eastAsia="Times New Roman" w:hAnsi="Times New Roman" w:cs="Times New Roman"/>
          <w:sz w:val="28"/>
          <w:szCs w:val="28"/>
        </w:rPr>
        <w:t>сзади. Правая рука сохраняет </w:t>
      </w:r>
      <w:hyperlink r:id="rId7" w:history="1">
        <w:r w:rsidRPr="006C325E">
          <w:rPr>
            <w:rFonts w:ascii="Times New Roman" w:eastAsia="Times New Roman" w:hAnsi="Times New Roman" w:cs="Times New Roman"/>
            <w:sz w:val="28"/>
            <w:szCs w:val="28"/>
          </w:rPr>
          <w:t>II позицию</w:t>
        </w:r>
      </w:hyperlink>
      <w:r w:rsidRPr="006C325E">
        <w:rPr>
          <w:rFonts w:ascii="Times New Roman" w:eastAsia="Times New Roman" w:hAnsi="Times New Roman" w:cs="Times New Roman"/>
          <w:sz w:val="28"/>
          <w:szCs w:val="28"/>
        </w:rPr>
        <w:t>, а левая — закрывается в заниженную </w:t>
      </w:r>
      <w:hyperlink r:id="rId8" w:history="1">
        <w:r w:rsidRPr="006C325E">
          <w:rPr>
            <w:rFonts w:ascii="Times New Roman" w:eastAsia="Times New Roman" w:hAnsi="Times New Roman" w:cs="Times New Roman"/>
            <w:sz w:val="28"/>
            <w:szCs w:val="28"/>
          </w:rPr>
          <w:t>I позицию</w:t>
        </w:r>
      </w:hyperlink>
      <w:r w:rsidRPr="006C325E">
        <w:rPr>
          <w:rFonts w:ascii="Times New Roman" w:eastAsia="Times New Roman" w:hAnsi="Times New Roman" w:cs="Times New Roman"/>
          <w:sz w:val="28"/>
          <w:szCs w:val="28"/>
        </w:rPr>
        <w:t>. Корпус и голова слегка наклоняются вправо;</w:t>
      </w:r>
    </w:p>
    <w:p w:rsidR="00B65645" w:rsidRPr="006C325E" w:rsidRDefault="00B65645" w:rsidP="006C325E">
      <w:pPr>
        <w:shd w:val="clear" w:color="auto" w:fill="FFFFFF"/>
        <w:spacing w:after="93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25E">
        <w:rPr>
          <w:rFonts w:ascii="Times New Roman" w:eastAsia="Times New Roman" w:hAnsi="Times New Roman" w:cs="Times New Roman"/>
          <w:sz w:val="28"/>
          <w:szCs w:val="28"/>
        </w:rPr>
        <w:t>«Два» — левая нога, вытягиваясь встает на </w:t>
      </w:r>
      <w:proofErr w:type="spellStart"/>
      <w:r w:rsidRPr="006C32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6C325E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"https://need4dance.ru/?page_id=2368" </w:instrText>
      </w:r>
      <w:r w:rsidRPr="006C32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6C325E">
        <w:rPr>
          <w:rFonts w:ascii="Times New Roman" w:eastAsia="Times New Roman" w:hAnsi="Times New Roman" w:cs="Times New Roman"/>
          <w:sz w:val="28"/>
          <w:szCs w:val="28"/>
        </w:rPr>
        <w:t>полупальцы</w:t>
      </w:r>
      <w:proofErr w:type="spellEnd"/>
      <w:r w:rsidRPr="006C32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6C325E">
        <w:rPr>
          <w:rFonts w:ascii="Times New Roman" w:eastAsia="Times New Roman" w:hAnsi="Times New Roman" w:cs="Times New Roman"/>
          <w:sz w:val="28"/>
          <w:szCs w:val="28"/>
        </w:rPr>
        <w:t>, а правая резко поднимается в положение 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HYPERLINK "https://need4dance.ru/?page_id=2175" </w:instrText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Sur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cou-de-pied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Сюр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ле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ку-де-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пье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]</w:t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C325E">
        <w:rPr>
          <w:rFonts w:ascii="Times New Roman" w:eastAsia="Times New Roman" w:hAnsi="Times New Roman" w:cs="Times New Roman"/>
          <w:sz w:val="28"/>
          <w:szCs w:val="28"/>
        </w:rPr>
        <w:t>спереди. Происходит переступание по </w:t>
      </w:r>
      <w:hyperlink r:id="rId9" w:history="1">
        <w:r w:rsidRPr="006C325E">
          <w:rPr>
            <w:rFonts w:ascii="Times New Roman" w:eastAsia="Times New Roman" w:hAnsi="Times New Roman" w:cs="Times New Roman"/>
            <w:sz w:val="28"/>
            <w:szCs w:val="28"/>
          </w:rPr>
          <w:t>V позиции</w:t>
        </w:r>
      </w:hyperlink>
      <w:r w:rsidRPr="006C32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5645" w:rsidRPr="006C325E" w:rsidRDefault="00B65645" w:rsidP="006C325E">
      <w:pPr>
        <w:shd w:val="clear" w:color="auto" w:fill="FFFFFF"/>
        <w:spacing w:after="93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25E">
        <w:rPr>
          <w:rFonts w:ascii="Times New Roman" w:eastAsia="Times New Roman" w:hAnsi="Times New Roman" w:cs="Times New Roman"/>
          <w:sz w:val="28"/>
          <w:szCs w:val="28"/>
        </w:rPr>
        <w:t>«Три» — 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HYPERLINK "https://need4dance.ru/?page_id=2148" </w:instrText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demi-plie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Pr="006C325E">
        <w:rPr>
          <w:rFonts w:ascii="Times New Roman" w:eastAsia="Times New Roman" w:hAnsi="Times New Roman" w:cs="Times New Roman"/>
          <w:sz w:val="28"/>
          <w:szCs w:val="28"/>
        </w:rPr>
        <w:t> на полной стопе, на правой ноге. Левая нога поднимается в положение</w:t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HYPERLINK "https://need4dance.ru/?page_id=2175" </w:instrText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Sur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cou-de-pied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Сюр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ле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ку-де-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пье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]</w:t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Pr="006C325E">
        <w:rPr>
          <w:rFonts w:ascii="Times New Roman" w:eastAsia="Times New Roman" w:hAnsi="Times New Roman" w:cs="Times New Roman"/>
          <w:sz w:val="28"/>
          <w:szCs w:val="28"/>
        </w:rPr>
        <w:t> сзади.</w:t>
      </w:r>
    </w:p>
    <w:p w:rsidR="00B65645" w:rsidRPr="006C325E" w:rsidRDefault="00B65645" w:rsidP="006C325E">
      <w:pPr>
        <w:shd w:val="clear" w:color="auto" w:fill="FFFFFF"/>
        <w:spacing w:after="93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25E">
        <w:rPr>
          <w:rFonts w:ascii="Times New Roman" w:eastAsia="Times New Roman" w:hAnsi="Times New Roman" w:cs="Times New Roman"/>
          <w:sz w:val="28"/>
          <w:szCs w:val="28"/>
        </w:rPr>
        <w:t>Далее, движение может повторяться аналогично влево. Необходимо следить, чтобы на «</w:t>
      </w:r>
      <w:hyperlink r:id="rId10" w:history="1">
        <w:r w:rsidRPr="006C325E">
          <w:rPr>
            <w:rFonts w:ascii="Times New Roman" w:eastAsia="Times New Roman" w:hAnsi="Times New Roman" w:cs="Times New Roman"/>
            <w:sz w:val="28"/>
            <w:szCs w:val="28"/>
          </w:rPr>
          <w:t>затакт</w:t>
        </w:r>
      </w:hyperlink>
      <w:r w:rsidRPr="006C325E">
        <w:rPr>
          <w:rFonts w:ascii="Times New Roman" w:eastAsia="Times New Roman" w:hAnsi="Times New Roman" w:cs="Times New Roman"/>
          <w:sz w:val="28"/>
          <w:szCs w:val="28"/>
        </w:rPr>
        <w:t>» корпус, голова и взгляд всегда были 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HYPERLINK "https://need4dance.ru/?page_id=2368" </w:instrText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en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facé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[ан фас]</w:t>
      </w:r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 w:rsidRPr="006C325E">
        <w:rPr>
          <w:rFonts w:ascii="Times New Roman" w:eastAsia="Times New Roman" w:hAnsi="Times New Roman" w:cs="Times New Roman"/>
          <w:sz w:val="28"/>
          <w:szCs w:val="28"/>
        </w:rPr>
        <w:t>, руки открыты в стороны.</w:t>
      </w:r>
    </w:p>
    <w:p w:rsidR="006C325E" w:rsidRPr="006C325E" w:rsidRDefault="00B65645" w:rsidP="006C325E">
      <w:pPr>
        <w:shd w:val="clear" w:color="auto" w:fill="FFFFFF"/>
        <w:spacing w:after="93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25E">
        <w:rPr>
          <w:rFonts w:ascii="Times New Roman" w:eastAsia="Times New Roman" w:hAnsi="Times New Roman" w:cs="Times New Roman"/>
          <w:sz w:val="28"/>
          <w:szCs w:val="28"/>
        </w:rPr>
        <w:t>По мере освоения 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pas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balancé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[па </w:t>
      </w:r>
      <w:proofErr w:type="spellStart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бэлонси</w:t>
      </w:r>
      <w:proofErr w:type="spellEnd"/>
      <w:r w:rsidRPr="006C325E">
        <w:rPr>
          <w:rFonts w:ascii="Times New Roman" w:eastAsia="Times New Roman" w:hAnsi="Times New Roman" w:cs="Times New Roman"/>
          <w:b/>
          <w:bCs/>
          <w:sz w:val="28"/>
          <w:szCs w:val="28"/>
        </w:rPr>
        <w:t>] </w:t>
      </w:r>
      <w:r w:rsidRPr="006C325E">
        <w:rPr>
          <w:rFonts w:ascii="Times New Roman" w:eastAsia="Times New Roman" w:hAnsi="Times New Roman" w:cs="Times New Roman"/>
          <w:sz w:val="28"/>
          <w:szCs w:val="28"/>
        </w:rPr>
        <w:t>вводятся различные положения рук (</w:t>
      </w:r>
      <w:proofErr w:type="gramStart"/>
      <w:r w:rsidRPr="006C325E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6C325E">
        <w:rPr>
          <w:rFonts w:ascii="Times New Roman" w:eastAsia="Times New Roman" w:hAnsi="Times New Roman" w:cs="Times New Roman"/>
          <w:sz w:val="28"/>
          <w:szCs w:val="28"/>
        </w:rPr>
        <w:t>: одна в </w:t>
      </w:r>
      <w:hyperlink r:id="rId11" w:history="1">
        <w:r w:rsidRPr="006C325E">
          <w:rPr>
            <w:rFonts w:ascii="Times New Roman" w:eastAsia="Times New Roman" w:hAnsi="Times New Roman" w:cs="Times New Roman"/>
            <w:sz w:val="28"/>
            <w:szCs w:val="28"/>
          </w:rPr>
          <w:t>III позиции</w:t>
        </w:r>
      </w:hyperlink>
      <w:r w:rsidRPr="006C325E">
        <w:rPr>
          <w:rFonts w:ascii="Times New Roman" w:eastAsia="Times New Roman" w:hAnsi="Times New Roman" w:cs="Times New Roman"/>
          <w:sz w:val="28"/>
          <w:szCs w:val="28"/>
        </w:rPr>
        <w:t>, другая — во </w:t>
      </w:r>
      <w:hyperlink r:id="rId12" w:history="1">
        <w:r w:rsidRPr="006C325E">
          <w:rPr>
            <w:rFonts w:ascii="Times New Roman" w:eastAsia="Times New Roman" w:hAnsi="Times New Roman" w:cs="Times New Roman"/>
            <w:sz w:val="28"/>
            <w:szCs w:val="28"/>
          </w:rPr>
          <w:t>II позиции</w:t>
        </w:r>
      </w:hyperlink>
      <w:r w:rsidRPr="006C325E">
        <w:rPr>
          <w:rFonts w:ascii="Times New Roman" w:eastAsia="Times New Roman" w:hAnsi="Times New Roman" w:cs="Times New Roman"/>
          <w:sz w:val="28"/>
          <w:szCs w:val="28"/>
        </w:rPr>
        <w:t> или обе в </w:t>
      </w:r>
      <w:hyperlink r:id="rId13" w:history="1">
        <w:r w:rsidRPr="006C325E">
          <w:rPr>
            <w:rFonts w:ascii="Times New Roman" w:eastAsia="Times New Roman" w:hAnsi="Times New Roman" w:cs="Times New Roman"/>
            <w:sz w:val="28"/>
            <w:szCs w:val="28"/>
          </w:rPr>
          <w:t>III позиции</w:t>
        </w:r>
      </w:hyperlink>
      <w:r w:rsidRPr="006C325E">
        <w:rPr>
          <w:rFonts w:ascii="Times New Roman" w:eastAsia="Times New Roman" w:hAnsi="Times New Roman" w:cs="Times New Roman"/>
          <w:sz w:val="28"/>
          <w:szCs w:val="28"/>
        </w:rPr>
        <w:t> и т. д.)</w:t>
      </w:r>
    </w:p>
    <w:sectPr w:rsidR="006C325E" w:rsidRPr="006C325E" w:rsidSect="006C32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5645"/>
    <w:rsid w:val="000B5D67"/>
    <w:rsid w:val="006C325E"/>
    <w:rsid w:val="00B647CB"/>
    <w:rsid w:val="00B6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716A2-6C2D-492C-9506-FE4F95FA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5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6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5645"/>
    <w:rPr>
      <w:b/>
      <w:bCs/>
    </w:rPr>
  </w:style>
  <w:style w:type="character" w:styleId="a5">
    <w:name w:val="Hyperlink"/>
    <w:basedOn w:val="a0"/>
    <w:uiPriority w:val="99"/>
    <w:semiHidden/>
    <w:unhideWhenUsed/>
    <w:rsid w:val="00B65645"/>
    <w:rPr>
      <w:color w:val="0000FF"/>
      <w:u w:val="single"/>
    </w:rPr>
  </w:style>
  <w:style w:type="paragraph" w:styleId="a6">
    <w:name w:val="No Spacing"/>
    <w:uiPriority w:val="1"/>
    <w:qFormat/>
    <w:rsid w:val="006C3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ed4dance.ru/?page_id=560" TargetMode="External"/><Relationship Id="rId13" Type="http://schemas.openxmlformats.org/officeDocument/2006/relationships/hyperlink" Target="http://need4dance.ru/?page_id=5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eed4dance.ru/?page_id=560" TargetMode="External"/><Relationship Id="rId12" Type="http://schemas.openxmlformats.org/officeDocument/2006/relationships/hyperlink" Target="http://need4dance.ru/?page_id=5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ed4dance.ru/?page_id=560" TargetMode="External"/><Relationship Id="rId11" Type="http://schemas.openxmlformats.org/officeDocument/2006/relationships/hyperlink" Target="http://need4dance.ru/?page_id=560" TargetMode="External"/><Relationship Id="rId5" Type="http://schemas.openxmlformats.org/officeDocument/2006/relationships/hyperlink" Target="https://need4dance.ru/?page_id=236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eed4dance.ru/?page_id=2368" TargetMode="External"/><Relationship Id="rId4" Type="http://schemas.openxmlformats.org/officeDocument/2006/relationships/hyperlink" Target="http://need4dance.ru/?page_id=560" TargetMode="External"/><Relationship Id="rId9" Type="http://schemas.openxmlformats.org/officeDocument/2006/relationships/hyperlink" Target="http://need4dance.ru/?page_id=5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2081</Characters>
  <Application>Microsoft Office Word</Application>
  <DocSecurity>0</DocSecurity>
  <Lines>17</Lines>
  <Paragraphs>4</Paragraphs>
  <ScaleCrop>false</ScaleCrop>
  <Company>Grizli777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Лилия</cp:lastModifiedBy>
  <cp:revision>6</cp:revision>
  <dcterms:created xsi:type="dcterms:W3CDTF">2021-01-12T11:32:00Z</dcterms:created>
  <dcterms:modified xsi:type="dcterms:W3CDTF">2021-01-13T10:57:00Z</dcterms:modified>
</cp:coreProperties>
</file>