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EA" w:rsidRPr="001403E7" w:rsidRDefault="00695EE6" w:rsidP="00107DEA">
      <w:pPr>
        <w:ind w:left="6095"/>
        <w:contextualSpacing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403E7">
        <w:rPr>
          <w:rFonts w:ascii="Times New Roman" w:hAnsi="Times New Roman"/>
          <w:sz w:val="24"/>
          <w:szCs w:val="24"/>
        </w:rPr>
        <w:t xml:space="preserve">Приложение </w:t>
      </w:r>
      <w:r w:rsidR="00107DEA" w:rsidRPr="001403E7">
        <w:rPr>
          <w:rFonts w:ascii="Times New Roman" w:hAnsi="Times New Roman"/>
          <w:sz w:val="24"/>
          <w:szCs w:val="24"/>
        </w:rPr>
        <w:t>к письму</w:t>
      </w:r>
      <w:r w:rsidRPr="001403E7">
        <w:rPr>
          <w:rFonts w:ascii="Times New Roman" w:hAnsi="Times New Roman"/>
          <w:sz w:val="24"/>
          <w:szCs w:val="24"/>
        </w:rPr>
        <w:t xml:space="preserve"> </w:t>
      </w:r>
      <w:r w:rsidR="00107DEA" w:rsidRPr="001403E7">
        <w:rPr>
          <w:rFonts w:ascii="Times New Roman" w:hAnsi="Times New Roman"/>
          <w:sz w:val="24"/>
          <w:szCs w:val="24"/>
        </w:rPr>
        <w:t>Министерства образования, науки и молодежи</w:t>
      </w:r>
    </w:p>
    <w:p w:rsidR="00695EE6" w:rsidRPr="001403E7" w:rsidRDefault="00107DEA" w:rsidP="00107DEA">
      <w:pPr>
        <w:ind w:left="6095"/>
        <w:contextualSpacing/>
        <w:outlineLvl w:val="0"/>
        <w:rPr>
          <w:rFonts w:ascii="Times New Roman" w:hAnsi="Times New Roman"/>
          <w:sz w:val="24"/>
          <w:szCs w:val="24"/>
        </w:rPr>
      </w:pPr>
      <w:r w:rsidRPr="001403E7">
        <w:rPr>
          <w:rFonts w:ascii="Times New Roman" w:hAnsi="Times New Roman"/>
          <w:sz w:val="24"/>
          <w:szCs w:val="24"/>
        </w:rPr>
        <w:t>Республики Крым</w:t>
      </w:r>
    </w:p>
    <w:p w:rsidR="00695EE6" w:rsidRPr="001403E7" w:rsidRDefault="00001C02" w:rsidP="00695EE6">
      <w:pPr>
        <w:ind w:firstLine="6095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18.06.2020 № 01-14/1960</w:t>
      </w:r>
      <w:r w:rsidR="00695EE6" w:rsidRPr="001403E7">
        <w:rPr>
          <w:rFonts w:ascii="FranklinGothic-DemiItalic" w:hAnsi="FranklinGothic-DemiItalic"/>
          <w:i/>
          <w:iCs/>
          <w:color w:val="000000"/>
        </w:rPr>
        <w:br/>
      </w:r>
    </w:p>
    <w:p w:rsidR="009F54E5" w:rsidRPr="001403E7" w:rsidRDefault="003558B5" w:rsidP="009F54E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ВЕДЕНИЮ </w:t>
      </w:r>
    </w:p>
    <w:p w:rsidR="009F54E5" w:rsidRPr="001403E7" w:rsidRDefault="009F54E5" w:rsidP="009F54E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В ОБЩЕОБРАЗОВАТЕЛЬНЫХ ОРГАНИЗАЦИЯХ РЕСПУБЛИКИ КРЫМ</w:t>
      </w:r>
    </w:p>
    <w:p w:rsidR="003558B5" w:rsidRPr="001403E7" w:rsidRDefault="003558B5" w:rsidP="00A67EA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ЖУРНАЛОВ УСПЕВАЕМОСТИ ОБУЧАЮЩИХСЯ </w:t>
      </w:r>
    </w:p>
    <w:p w:rsidR="003558B5" w:rsidRPr="001403E7" w:rsidRDefault="003558B5" w:rsidP="00A67EA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</w:p>
    <w:p w:rsidR="003558B5" w:rsidRPr="001403E7" w:rsidRDefault="003558B5" w:rsidP="00A67EA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558B5" w:rsidRPr="001403E7" w:rsidRDefault="00D75319" w:rsidP="00A67EA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1.Основные положения</w:t>
      </w:r>
    </w:p>
    <w:p w:rsidR="003558B5" w:rsidRPr="001403E7" w:rsidRDefault="003558B5" w:rsidP="00A67EA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3558B5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ведению </w:t>
      </w:r>
      <w:r w:rsidR="009F54E5" w:rsidRPr="001403E7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Республики Крым </w:t>
      </w:r>
      <w:r w:rsidRPr="001403E7">
        <w:rPr>
          <w:rFonts w:ascii="Times New Roman" w:hAnsi="Times New Roman" w:cs="Times New Roman"/>
          <w:sz w:val="28"/>
          <w:szCs w:val="28"/>
        </w:rPr>
        <w:t xml:space="preserve">журналов успеваемости обучающихся в электронном виде </w:t>
      </w:r>
      <w:r w:rsidR="001B02E1" w:rsidRPr="001403E7">
        <w:rPr>
          <w:rFonts w:ascii="Times New Roman" w:hAnsi="Times New Roman" w:cs="Times New Roman"/>
          <w:sz w:val="28"/>
          <w:szCs w:val="28"/>
        </w:rPr>
        <w:t xml:space="preserve">(далее – Методические рекомендации) </w:t>
      </w:r>
      <w:r w:rsidRPr="001403E7">
        <w:rPr>
          <w:rFonts w:ascii="Times New Roman" w:hAnsi="Times New Roman" w:cs="Times New Roman"/>
          <w:sz w:val="28"/>
          <w:szCs w:val="28"/>
        </w:rPr>
        <w:t>разработаны для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 организации перехода на электронную форму ведения журналов успеваемости обучающихся в </w:t>
      </w:r>
      <w:r w:rsidR="00AC3DE6" w:rsidRPr="001403E7">
        <w:rPr>
          <w:rFonts w:ascii="Times New Roman" w:hAnsi="Times New Roman" w:cs="Times New Roman"/>
          <w:sz w:val="28"/>
          <w:szCs w:val="28"/>
        </w:rPr>
        <w:t>обще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1403E7">
        <w:rPr>
          <w:rFonts w:ascii="Times New Roman" w:hAnsi="Times New Roman" w:cs="Times New Roman"/>
          <w:sz w:val="28"/>
          <w:szCs w:val="28"/>
        </w:rPr>
        <w:t>организациях Республики Крым</w:t>
      </w:r>
      <w:r w:rsidR="008F529B" w:rsidRPr="001403E7">
        <w:rPr>
          <w:rFonts w:ascii="Times New Roman" w:hAnsi="Times New Roman" w:cs="Times New Roman"/>
          <w:sz w:val="28"/>
          <w:szCs w:val="28"/>
        </w:rPr>
        <w:t xml:space="preserve"> (далее – ОО)</w:t>
      </w:r>
      <w:r w:rsidR="008538F3" w:rsidRPr="001403E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1B02E1">
        <w:rPr>
          <w:rFonts w:ascii="Times New Roman" w:hAnsi="Times New Roman" w:cs="Times New Roman"/>
          <w:bCs/>
          <w:kern w:val="36"/>
          <w:sz w:val="28"/>
          <w:szCs w:val="28"/>
        </w:rPr>
        <w:t>п</w:t>
      </w:r>
      <w:r w:rsidR="008538F3" w:rsidRPr="001403E7">
        <w:rPr>
          <w:rFonts w:ascii="Times New Roman" w:hAnsi="Times New Roman" w:cs="Times New Roman"/>
          <w:bCs/>
          <w:kern w:val="36"/>
          <w:sz w:val="28"/>
          <w:szCs w:val="28"/>
        </w:rPr>
        <w:t>исьма Ми</w:t>
      </w:r>
      <w:r w:rsidR="008F529B" w:rsidRPr="001403E7">
        <w:rPr>
          <w:rFonts w:ascii="Times New Roman" w:hAnsi="Times New Roman" w:cs="Times New Roman"/>
          <w:bCs/>
          <w:kern w:val="36"/>
          <w:sz w:val="28"/>
          <w:szCs w:val="28"/>
        </w:rPr>
        <w:t>нобрнауки России от 15.02.2012 №</w:t>
      </w:r>
      <w:r w:rsidR="008538F3" w:rsidRPr="001403E7">
        <w:rPr>
          <w:rFonts w:ascii="Times New Roman" w:hAnsi="Times New Roman" w:cs="Times New Roman"/>
          <w:bCs/>
          <w:kern w:val="36"/>
          <w:sz w:val="28"/>
          <w:szCs w:val="28"/>
        </w:rPr>
        <w:t xml:space="preserve"> АП-147/07 (с изм. от 21.10.2014) «О методических рекомендациях по внедрению систем ведения журналов успеваемости в электронном виде».</w:t>
      </w:r>
    </w:p>
    <w:p w:rsidR="00AF6924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Выбор информационной системы ведения в электронном виде журналов успеваемости обуч</w:t>
      </w:r>
      <w:r w:rsidR="00AF6924" w:rsidRPr="001403E7">
        <w:rPr>
          <w:rFonts w:ascii="Times New Roman" w:hAnsi="Times New Roman" w:cs="Times New Roman"/>
          <w:sz w:val="28"/>
          <w:szCs w:val="28"/>
        </w:rPr>
        <w:t xml:space="preserve">ающихся для фиксации всех видов урочной и внеурочной деятельности, в том числе уроков, факультативов, кружков, занятий группы продленного дня, в </w:t>
      </w:r>
      <w:r w:rsidR="00AC3DE6" w:rsidRPr="001403E7">
        <w:rPr>
          <w:rFonts w:ascii="Times New Roman" w:hAnsi="Times New Roman" w:cs="Times New Roman"/>
          <w:sz w:val="28"/>
          <w:szCs w:val="28"/>
        </w:rPr>
        <w:t>обще</w:t>
      </w:r>
      <w:r w:rsidR="00AF6924" w:rsidRPr="001403E7">
        <w:rPr>
          <w:rFonts w:ascii="Times New Roman" w:hAnsi="Times New Roman" w:cs="Times New Roman"/>
          <w:sz w:val="28"/>
          <w:szCs w:val="28"/>
        </w:rPr>
        <w:t>образовательных организац</w:t>
      </w:r>
      <w:r w:rsidRPr="001403E7">
        <w:rPr>
          <w:rFonts w:ascii="Times New Roman" w:hAnsi="Times New Roman" w:cs="Times New Roman"/>
          <w:sz w:val="28"/>
          <w:szCs w:val="28"/>
        </w:rPr>
        <w:t xml:space="preserve">иях </w:t>
      </w:r>
      <w:r w:rsidR="00AF6924" w:rsidRPr="001403E7">
        <w:rPr>
          <w:rFonts w:ascii="Times New Roman" w:hAnsi="Times New Roman" w:cs="Times New Roman"/>
          <w:sz w:val="28"/>
          <w:szCs w:val="28"/>
        </w:rPr>
        <w:t>Республики Крым</w:t>
      </w:r>
      <w:r w:rsidRPr="001403E7">
        <w:rPr>
          <w:rFonts w:ascii="Times New Roman" w:hAnsi="Times New Roman" w:cs="Times New Roman"/>
          <w:sz w:val="28"/>
          <w:szCs w:val="28"/>
        </w:rPr>
        <w:t xml:space="preserve"> должен осуществляться </w:t>
      </w:r>
      <w:r w:rsidR="00AC3DE6" w:rsidRPr="001403E7">
        <w:rPr>
          <w:rFonts w:ascii="Times New Roman" w:hAnsi="Times New Roman" w:cs="Times New Roman"/>
          <w:sz w:val="28"/>
          <w:szCs w:val="28"/>
        </w:rPr>
        <w:t>обще</w:t>
      </w:r>
      <w:r w:rsidRPr="001403E7">
        <w:rPr>
          <w:rFonts w:ascii="Times New Roman" w:hAnsi="Times New Roman" w:cs="Times New Roman"/>
          <w:sz w:val="28"/>
          <w:szCs w:val="28"/>
        </w:rPr>
        <w:t>образовательн</w:t>
      </w:r>
      <w:r w:rsidR="00AF6924" w:rsidRPr="001403E7">
        <w:rPr>
          <w:rFonts w:ascii="Times New Roman" w:hAnsi="Times New Roman" w:cs="Times New Roman"/>
          <w:sz w:val="28"/>
          <w:szCs w:val="28"/>
        </w:rPr>
        <w:t xml:space="preserve">ой организацией </w:t>
      </w:r>
      <w:r w:rsidRPr="001403E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558B5" w:rsidRPr="001403E7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Введение электронных форм учета хода и результатов учебной деятельности является составной частью работы по внедр</w:t>
      </w:r>
      <w:r w:rsidR="003558B5" w:rsidRPr="001403E7">
        <w:rPr>
          <w:rFonts w:ascii="Times New Roman" w:hAnsi="Times New Roman" w:cs="Times New Roman"/>
          <w:sz w:val="28"/>
          <w:szCs w:val="28"/>
        </w:rPr>
        <w:t>ению ИКТ в процесс управления ОО</w:t>
      </w:r>
      <w:r w:rsidRPr="001403E7">
        <w:rPr>
          <w:rFonts w:ascii="Times New Roman" w:hAnsi="Times New Roman" w:cs="Times New Roman"/>
          <w:sz w:val="28"/>
          <w:szCs w:val="28"/>
        </w:rPr>
        <w:t>, введения электронного документооборота.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Введение электронного журнала </w:t>
      </w:r>
      <w:r w:rsidR="00691148" w:rsidRPr="001403E7">
        <w:rPr>
          <w:rFonts w:ascii="Times New Roman" w:hAnsi="Times New Roman" w:cs="Times New Roman"/>
          <w:sz w:val="28"/>
          <w:szCs w:val="28"/>
        </w:rPr>
        <w:t xml:space="preserve">(далее – ЭЖ) </w:t>
      </w:r>
      <w:r w:rsidRPr="001403E7">
        <w:rPr>
          <w:rFonts w:ascii="Times New Roman" w:hAnsi="Times New Roman" w:cs="Times New Roman"/>
          <w:sz w:val="28"/>
          <w:szCs w:val="28"/>
        </w:rPr>
        <w:t>должно сопровождаться разработкой нормативно-правового обеспечения через раз</w:t>
      </w:r>
      <w:r w:rsidR="003558B5" w:rsidRPr="001403E7">
        <w:rPr>
          <w:rFonts w:ascii="Times New Roman" w:hAnsi="Times New Roman" w:cs="Times New Roman"/>
          <w:sz w:val="28"/>
          <w:szCs w:val="28"/>
        </w:rPr>
        <w:t>витие системы локальных актов ОО.</w:t>
      </w:r>
    </w:p>
    <w:p w:rsidR="00691148" w:rsidRPr="001403E7" w:rsidRDefault="00691148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EA6" w:rsidRPr="001403E7" w:rsidRDefault="00691148" w:rsidP="00A67EA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 Этапы формирования нормативно-правовог</w:t>
      </w:r>
      <w:r w:rsidR="00D75319" w:rsidRPr="001403E7">
        <w:rPr>
          <w:rFonts w:ascii="Times New Roman" w:hAnsi="Times New Roman" w:cs="Times New Roman"/>
          <w:sz w:val="28"/>
          <w:szCs w:val="28"/>
        </w:rPr>
        <w:t xml:space="preserve">о обеспечения </w:t>
      </w:r>
    </w:p>
    <w:p w:rsidR="00691148" w:rsidRPr="001403E7" w:rsidRDefault="00D75319" w:rsidP="00A67EA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внедрения ЭЖ в ОО</w:t>
      </w:r>
    </w:p>
    <w:p w:rsidR="00691148" w:rsidRPr="001403E7" w:rsidRDefault="00691148" w:rsidP="00A67EA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Процесс формирования нормативно-правового обеспече</w:t>
      </w:r>
      <w:r w:rsidR="00691148" w:rsidRPr="001403E7">
        <w:rPr>
          <w:rFonts w:ascii="Times New Roman" w:hAnsi="Times New Roman" w:cs="Times New Roman"/>
          <w:sz w:val="28"/>
          <w:szCs w:val="28"/>
        </w:rPr>
        <w:t>ния внедрения ЭЖ в управление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во многом совпадает с процессами формирования общешкольной нормативно-правовой базы и включает в себя следующие этапы: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подготовительный;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проектирование нормативного и регламентационного обеспечения;</w:t>
      </w:r>
    </w:p>
    <w:p w:rsidR="00650AE1" w:rsidRPr="001403E7" w:rsidRDefault="00A67EA6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- 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согласование и принятие нормативного и регламентационного </w:t>
      </w:r>
      <w:r w:rsidR="00650AE1" w:rsidRPr="001403E7">
        <w:rPr>
          <w:rFonts w:ascii="Times New Roman" w:hAnsi="Times New Roman" w:cs="Times New Roman"/>
          <w:sz w:val="28"/>
          <w:szCs w:val="28"/>
        </w:rPr>
        <w:lastRenderedPageBreak/>
        <w:t>обеспечения;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начало использования ЭЖ.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91148" w:rsidP="00A67EA6">
      <w:pPr>
        <w:pStyle w:val="ConsPlusNormal"/>
        <w:ind w:firstLine="540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2.1. </w:t>
      </w:r>
      <w:r w:rsidR="00650AE1" w:rsidRPr="001403E7"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p w:rsidR="00691148" w:rsidRPr="001403E7" w:rsidRDefault="00691148" w:rsidP="00A67EA6">
      <w:pPr>
        <w:pStyle w:val="ConsPlusNormal"/>
        <w:ind w:firstLine="540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На подготовительном этапе должны быть осуществлены следующие виды работ:</w:t>
      </w:r>
    </w:p>
    <w:p w:rsidR="00650AE1" w:rsidRPr="001403E7" w:rsidRDefault="001B02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Ознакомление большинства с</w:t>
      </w:r>
      <w:r w:rsidR="00650AE1" w:rsidRPr="001403E7">
        <w:rPr>
          <w:rFonts w:ascii="Times New Roman" w:hAnsi="Times New Roman" w:cs="Times New Roman"/>
          <w:sz w:val="28"/>
          <w:szCs w:val="28"/>
        </w:rPr>
        <w:t>отрудн</w:t>
      </w:r>
      <w:r w:rsidR="0016206B" w:rsidRPr="001403E7">
        <w:rPr>
          <w:rFonts w:ascii="Times New Roman" w:hAnsi="Times New Roman" w:cs="Times New Roman"/>
          <w:sz w:val="28"/>
          <w:szCs w:val="28"/>
        </w:rPr>
        <w:t>иков и органов самоуправления ОО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 с различными вариантами ЭЖ и предстоящими соответствующими изменениями в деятельности преподавателей.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 Организация неформального обсуждения и согласование подходов участников образовательного процесса к внедрению и использованию ЭЖ.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3. Выбор варианта используемого ЭЖ.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4. Формирование группы разработки нормативного и регламентационного обеспечения.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Подготовка плана работ и комплекта нормативно-правовых документов </w:t>
      </w:r>
      <w:r w:rsidR="0016206B" w:rsidRPr="001403E7">
        <w:rPr>
          <w:rFonts w:ascii="Times New Roman" w:hAnsi="Times New Roman" w:cs="Times New Roman"/>
          <w:sz w:val="28"/>
          <w:szCs w:val="28"/>
        </w:rPr>
        <w:t>проводится группой работников ОО</w:t>
      </w:r>
      <w:r w:rsidRPr="001403E7">
        <w:rPr>
          <w:rFonts w:ascii="Times New Roman" w:hAnsi="Times New Roman" w:cs="Times New Roman"/>
          <w:sz w:val="28"/>
          <w:szCs w:val="28"/>
        </w:rPr>
        <w:t>, сформированной решен</w:t>
      </w:r>
      <w:r w:rsidR="0016206B" w:rsidRPr="001403E7">
        <w:rPr>
          <w:rFonts w:ascii="Times New Roman" w:hAnsi="Times New Roman" w:cs="Times New Roman"/>
          <w:sz w:val="28"/>
          <w:szCs w:val="28"/>
        </w:rPr>
        <w:t>ием директора ОО.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При подготовке проектов документов и плана работ необходимо провести анализ готовности учреждения к внедрению ЭЖ: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уровень ИКТ</w:t>
      </w:r>
      <w:r w:rsidR="001B02E1">
        <w:rPr>
          <w:rFonts w:ascii="Times New Roman" w:hAnsi="Times New Roman" w:cs="Times New Roman"/>
          <w:sz w:val="28"/>
          <w:szCs w:val="28"/>
        </w:rPr>
        <w:t xml:space="preserve"> - компетентности с</w:t>
      </w:r>
      <w:r w:rsidR="0016206B" w:rsidRPr="001403E7">
        <w:rPr>
          <w:rFonts w:ascii="Times New Roman" w:hAnsi="Times New Roman" w:cs="Times New Roman"/>
          <w:sz w:val="28"/>
          <w:szCs w:val="28"/>
        </w:rPr>
        <w:t>отрудников ОО</w:t>
      </w:r>
      <w:r w:rsidRPr="001403E7">
        <w:rPr>
          <w:rFonts w:ascii="Times New Roman" w:hAnsi="Times New Roman" w:cs="Times New Roman"/>
          <w:sz w:val="28"/>
          <w:szCs w:val="28"/>
        </w:rPr>
        <w:t>, ее соответствие требованиям, необходимым для работы с ЭЖ;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психологи</w:t>
      </w:r>
      <w:r w:rsidR="001B02E1">
        <w:rPr>
          <w:rFonts w:ascii="Times New Roman" w:hAnsi="Times New Roman" w:cs="Times New Roman"/>
          <w:sz w:val="28"/>
          <w:szCs w:val="28"/>
        </w:rPr>
        <w:t>ческую готовность с</w:t>
      </w:r>
      <w:r w:rsidR="0016206B" w:rsidRPr="001403E7">
        <w:rPr>
          <w:rFonts w:ascii="Times New Roman" w:hAnsi="Times New Roman" w:cs="Times New Roman"/>
          <w:sz w:val="28"/>
          <w:szCs w:val="28"/>
        </w:rPr>
        <w:t>отрудников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к инновационной деятельности и повышению квалификации;</w:t>
      </w:r>
    </w:p>
    <w:p w:rsidR="00650AE1" w:rsidRPr="001403E7" w:rsidRDefault="0016206B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техническое оснащение ОО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 и возможность дополнительного оснащения;</w:t>
      </w:r>
    </w:p>
    <w:p w:rsidR="00650AE1" w:rsidRPr="001403E7" w:rsidRDefault="0016206B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расположение компьютеров в ОО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 и организацию доступа к ним</w:t>
      </w:r>
      <w:r w:rsidRPr="001403E7">
        <w:rPr>
          <w:rFonts w:ascii="Times New Roman" w:hAnsi="Times New Roman" w:cs="Times New Roman"/>
          <w:sz w:val="28"/>
          <w:szCs w:val="28"/>
        </w:rPr>
        <w:t xml:space="preserve"> (например, в учительской)</w:t>
      </w:r>
      <w:r w:rsidR="00650AE1" w:rsidRPr="001403E7">
        <w:rPr>
          <w:rFonts w:ascii="Times New Roman" w:hAnsi="Times New Roman" w:cs="Times New Roman"/>
          <w:sz w:val="28"/>
          <w:szCs w:val="28"/>
        </w:rPr>
        <w:t>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На основании проведенного анализа определяются основные подходы к внедрению ЭЖ, осуществляется выбор варианта ЭЖ и разрабатывается план работы, в том числе: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</w:t>
      </w:r>
      <w:r w:rsidR="0016206B" w:rsidRPr="001403E7">
        <w:rPr>
          <w:rFonts w:ascii="Times New Roman" w:hAnsi="Times New Roman" w:cs="Times New Roman"/>
          <w:sz w:val="28"/>
          <w:szCs w:val="28"/>
        </w:rPr>
        <w:t>пределяется состав работников ОО</w:t>
      </w:r>
      <w:r w:rsidRPr="001403E7">
        <w:rPr>
          <w:rFonts w:ascii="Times New Roman" w:hAnsi="Times New Roman" w:cs="Times New Roman"/>
          <w:sz w:val="28"/>
          <w:szCs w:val="28"/>
        </w:rPr>
        <w:t>, участвующих во внедрении ЭЖ;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планируется распределение обязанностей по р</w:t>
      </w:r>
      <w:r w:rsidR="001B02E1">
        <w:rPr>
          <w:rFonts w:ascii="Times New Roman" w:hAnsi="Times New Roman" w:cs="Times New Roman"/>
          <w:sz w:val="28"/>
          <w:szCs w:val="28"/>
        </w:rPr>
        <w:t>аботе с ЭЖ между с</w:t>
      </w:r>
      <w:r w:rsidR="0016206B" w:rsidRPr="001403E7">
        <w:rPr>
          <w:rFonts w:ascii="Times New Roman" w:hAnsi="Times New Roman" w:cs="Times New Roman"/>
          <w:sz w:val="28"/>
          <w:szCs w:val="28"/>
        </w:rPr>
        <w:t>отрудниками ОО</w:t>
      </w:r>
      <w:r w:rsidRPr="001403E7">
        <w:rPr>
          <w:rFonts w:ascii="Times New Roman" w:hAnsi="Times New Roman" w:cs="Times New Roman"/>
          <w:sz w:val="28"/>
          <w:szCs w:val="28"/>
        </w:rPr>
        <w:t>, участвующими во внедрении, способы их взаимодействия и стимулирования;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определяются необходимые тре</w:t>
      </w:r>
      <w:r w:rsidR="0016206B" w:rsidRPr="001403E7">
        <w:rPr>
          <w:rFonts w:ascii="Times New Roman" w:hAnsi="Times New Roman" w:cs="Times New Roman"/>
          <w:sz w:val="28"/>
          <w:szCs w:val="28"/>
        </w:rPr>
        <w:t>бования к обучению работников ОО</w:t>
      </w:r>
      <w:r w:rsidRPr="001403E7">
        <w:rPr>
          <w:rFonts w:ascii="Times New Roman" w:hAnsi="Times New Roman" w:cs="Times New Roman"/>
          <w:sz w:val="28"/>
          <w:szCs w:val="28"/>
        </w:rPr>
        <w:t>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определяется состав технических средств, задействованных в работах по внедрению ЭЖ.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При разработке плана внедрения необходимо выделить этапы, сроки и определить содержание работы по следующим направлениям: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организация обучения;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подготовка технических средств ИКТ и программного обеспечения;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организация деятельности педагогического коллектива по внедрению ЭЖ;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подготовка информации и заполнение базы данных;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lastRenderedPageBreak/>
        <w:t>- контроль правильности заполнения информации.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После завершения пр</w:t>
      </w:r>
      <w:r w:rsidR="00D75319" w:rsidRPr="001403E7">
        <w:rPr>
          <w:rFonts w:ascii="Times New Roman" w:hAnsi="Times New Roman" w:cs="Times New Roman"/>
          <w:sz w:val="28"/>
          <w:szCs w:val="28"/>
        </w:rPr>
        <w:t>едварительного этапа директор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издает приказ:</w:t>
      </w:r>
    </w:p>
    <w:p w:rsidR="00650AE1" w:rsidRPr="001403E7" w:rsidRDefault="00D75319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предписывающий ОО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 использование выбранной модели ЭЖ;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указывающий сроки введения ЭЖ;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определяющий план выполнения работ по подготовке к внедрению ЭЖ, включающий план выделения необходимых ресурсов.</w:t>
      </w:r>
    </w:p>
    <w:p w:rsidR="00650AE1" w:rsidRPr="001403E7" w:rsidRDefault="00650AE1" w:rsidP="00A67EA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D75319" w:rsidP="00A67EA6">
      <w:pPr>
        <w:pStyle w:val="ConsPlusNormal"/>
        <w:ind w:firstLine="540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2.2. </w:t>
      </w:r>
      <w:r w:rsidR="00650AE1" w:rsidRPr="001403E7">
        <w:rPr>
          <w:rFonts w:ascii="Times New Roman" w:hAnsi="Times New Roman" w:cs="Times New Roman"/>
          <w:sz w:val="28"/>
          <w:szCs w:val="28"/>
        </w:rPr>
        <w:t>Этап проектирования нормативного и регламентационного обеспечения</w:t>
      </w:r>
    </w:p>
    <w:p w:rsidR="00D75319" w:rsidRPr="001403E7" w:rsidRDefault="00D75319" w:rsidP="00A67EA6">
      <w:pPr>
        <w:pStyle w:val="ConsPlusNormal"/>
        <w:ind w:firstLine="540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Данный этап включает в себя организацию следующих мероприятий:</w:t>
      </w:r>
    </w:p>
    <w:p w:rsidR="00650AE1" w:rsidRPr="001403E7" w:rsidRDefault="00D75319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1. Издание директором ОО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 приказа о порядке подготовки к использованию ЭЖ, содержащего: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состав рабочей группы по реали</w:t>
      </w:r>
      <w:r w:rsidR="00D75319" w:rsidRPr="001403E7">
        <w:rPr>
          <w:rFonts w:ascii="Times New Roman" w:hAnsi="Times New Roman" w:cs="Times New Roman"/>
          <w:sz w:val="28"/>
          <w:szCs w:val="28"/>
        </w:rPr>
        <w:t>зации модели функционирования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с использованием ЭЖ;</w:t>
      </w:r>
    </w:p>
    <w:p w:rsidR="00650AE1" w:rsidRPr="001403E7" w:rsidRDefault="00D75319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регламент и сроки работы рабочей группы</w:t>
      </w:r>
      <w:r w:rsidR="00650AE1" w:rsidRPr="001403E7">
        <w:rPr>
          <w:rFonts w:ascii="Times New Roman" w:hAnsi="Times New Roman" w:cs="Times New Roman"/>
          <w:sz w:val="28"/>
          <w:szCs w:val="28"/>
        </w:rPr>
        <w:t>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 Анализ участниками рабочей груп</w:t>
      </w:r>
      <w:r w:rsidR="00D75319" w:rsidRPr="001403E7">
        <w:rPr>
          <w:rFonts w:ascii="Times New Roman" w:hAnsi="Times New Roman" w:cs="Times New Roman"/>
          <w:sz w:val="28"/>
          <w:szCs w:val="28"/>
        </w:rPr>
        <w:t>пы имеющейся нормативной базы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и подготовка проектов документов, включая: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план работ по реали</w:t>
      </w:r>
      <w:r w:rsidR="00D75319" w:rsidRPr="001403E7">
        <w:rPr>
          <w:rFonts w:ascii="Times New Roman" w:hAnsi="Times New Roman" w:cs="Times New Roman"/>
          <w:sz w:val="28"/>
          <w:szCs w:val="28"/>
        </w:rPr>
        <w:t>зации модели функционирования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с использованием ЭЖ;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проекты изменений в действующих документах (локальных актах) и проекты новых документов (лок</w:t>
      </w:r>
      <w:r w:rsidR="00D75319" w:rsidRPr="001403E7">
        <w:rPr>
          <w:rFonts w:ascii="Times New Roman" w:hAnsi="Times New Roman" w:cs="Times New Roman"/>
          <w:sz w:val="28"/>
          <w:szCs w:val="28"/>
        </w:rPr>
        <w:t>альных нормативных актов) ОО</w:t>
      </w:r>
      <w:r w:rsidRPr="001403E7">
        <w:rPr>
          <w:rFonts w:ascii="Times New Roman" w:hAnsi="Times New Roman" w:cs="Times New Roman"/>
          <w:sz w:val="28"/>
          <w:szCs w:val="28"/>
        </w:rPr>
        <w:t>, относящихся к использованию ЭЖ.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3. Организация и проведение общественного обсуждения разработанных проектов документов. В обсуждении каждого документа должны принять участие все лица, чью деятельность они регламентируют. Обсуждение может проходить на административном совещании, собрании трудового коллектива, собрании родителей, классных ученических собраниях и др.</w:t>
      </w:r>
      <w:r w:rsidR="00D75319" w:rsidRPr="0014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4. Организация работы по соблюдению при использовании ЭЖ требований и норм Федерального закона Российской Федерации от 27 июля 2006 г. </w:t>
      </w:r>
      <w:r w:rsidR="008F529B" w:rsidRPr="001403E7">
        <w:rPr>
          <w:rFonts w:ascii="Times New Roman" w:hAnsi="Times New Roman" w:cs="Times New Roman"/>
          <w:sz w:val="28"/>
          <w:szCs w:val="28"/>
        </w:rPr>
        <w:t>№</w:t>
      </w:r>
      <w:r w:rsidR="00E26999" w:rsidRPr="001403E7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 (последняя редакция)</w:t>
      </w:r>
      <w:r w:rsidR="00D75319" w:rsidRPr="001403E7">
        <w:rPr>
          <w:rFonts w:ascii="Times New Roman" w:hAnsi="Times New Roman" w:cs="Times New Roman"/>
          <w:sz w:val="28"/>
          <w:szCs w:val="28"/>
        </w:rPr>
        <w:t>, включая уточнения Письма Ми</w:t>
      </w:r>
      <w:r w:rsidR="008F529B" w:rsidRPr="001403E7">
        <w:rPr>
          <w:rFonts w:ascii="Times New Roman" w:hAnsi="Times New Roman" w:cs="Times New Roman"/>
          <w:sz w:val="28"/>
          <w:szCs w:val="28"/>
        </w:rPr>
        <w:t>нобрнауки России от 21.10.2014 №</w:t>
      </w:r>
      <w:r w:rsidR="00D75319" w:rsidRPr="001403E7">
        <w:rPr>
          <w:rFonts w:ascii="Times New Roman" w:hAnsi="Times New Roman" w:cs="Times New Roman"/>
          <w:sz w:val="28"/>
          <w:szCs w:val="28"/>
        </w:rPr>
        <w:t xml:space="preserve"> АК-3358/08</w:t>
      </w:r>
      <w:r w:rsidRPr="001403E7">
        <w:rPr>
          <w:rFonts w:ascii="Times New Roman" w:hAnsi="Times New Roman" w:cs="Times New Roman"/>
          <w:sz w:val="28"/>
          <w:szCs w:val="28"/>
        </w:rPr>
        <w:t>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5. Организация правовой экспертизы рабочих вариантов ряда локальных актов (при необходимости).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6. Комплект документов ОО, обеспечивающий внедрение и использование ЭЖ, должен, как минимум, включать в себя: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план работ по внедрению ЭЖ;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комплект документов по обеспечению законодательных требований о защите персональных данных;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комплект дополнений в функциональные обязанности работников ОО, связанный с ведением ЭЖ;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регламент ведения ЭЖ;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регламент предоставления услуги электронный дневник (далее – ЭД) (информирования обучающихся и их родителей (законных представителей) о результатах обучения);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lastRenderedPageBreak/>
        <w:t>- приказ руководителя ОО о внедрении в деятельность образовательного учреждения ЭЖ.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7. Примерный перечень локальных нормативных актов, в которые может потребоваться внесение</w:t>
      </w:r>
      <w:r w:rsidR="00AF6924" w:rsidRPr="001403E7">
        <w:rPr>
          <w:rFonts w:ascii="Times New Roman" w:hAnsi="Times New Roman" w:cs="Times New Roman"/>
          <w:sz w:val="28"/>
          <w:szCs w:val="28"/>
        </w:rPr>
        <w:t xml:space="preserve"> изменений для использования ЭЖ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7.1. Локальные акты, регламентирующие административную и финансово-хозяйственную деятельность</w:t>
      </w:r>
      <w:r w:rsidR="001B02E1">
        <w:rPr>
          <w:rFonts w:ascii="Times New Roman" w:hAnsi="Times New Roman" w:cs="Times New Roman"/>
          <w:sz w:val="28"/>
          <w:szCs w:val="28"/>
        </w:rPr>
        <w:t>: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Устав ОО;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Договор ОО с родителями;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Должностные инструкции работников, в том числе административного персонала, преподавателей, классных руководителей;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- Положение об установлении надбавок и доплат к должностным окладам сотрудников (положение о стимулирующем фонде оплаты труда), в случае если данная деятельность не предусмотрена их основными обязанностями, то есть в отношении лиц, выполняющих дополнительную нагрузку по </w:t>
      </w:r>
      <w:r w:rsidR="001B02E1">
        <w:rPr>
          <w:rFonts w:ascii="Times New Roman" w:hAnsi="Times New Roman" w:cs="Times New Roman"/>
          <w:sz w:val="28"/>
          <w:szCs w:val="28"/>
        </w:rPr>
        <w:t>обеспечению функционирования ЭЖ;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Положение о внутришкольном контроле;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Положение об учебном кабинете;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Инструкции по безопасности и правила работы на травмоопасных участках, рабочих местах, в учебных кабинетах;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Положение об аттестации педагогических кадров.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7.2. Локальные акты, регламентирующие права участников образовательного процесса</w:t>
      </w:r>
      <w:r w:rsidR="001B02E1">
        <w:rPr>
          <w:rFonts w:ascii="Times New Roman" w:hAnsi="Times New Roman" w:cs="Times New Roman"/>
          <w:sz w:val="28"/>
          <w:szCs w:val="28"/>
        </w:rPr>
        <w:t>: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Правила приема в ОО;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Правила поведения обучающихся;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Правила внутреннего распорядка ОО;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Трудовой договор (контракт) с работниками;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Положение о системе оценок, форм, порядке и периодичности промежуточной и итоговой аттестации обучающихся;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Положение о хранении работ обучающегося и информации о его достижениях;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Положение о формах получения образования в данном ОО.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7.3. Локальные акты, регламентирующие деятельность профессиональных объединений</w:t>
      </w:r>
      <w:r w:rsidR="00A00F97">
        <w:rPr>
          <w:rFonts w:ascii="Times New Roman" w:hAnsi="Times New Roman" w:cs="Times New Roman"/>
          <w:sz w:val="28"/>
          <w:szCs w:val="28"/>
        </w:rPr>
        <w:t>: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Положение о педагогическом совете;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Положение о творческих группах;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Положение о методическом совете;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Положение о кафедре;</w:t>
      </w:r>
    </w:p>
    <w:p w:rsidR="00607D5E" w:rsidRPr="001403E7" w:rsidRDefault="00607D5E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Коллек</w:t>
      </w:r>
      <w:r w:rsidR="00060F16" w:rsidRPr="001403E7">
        <w:rPr>
          <w:rFonts w:ascii="Times New Roman" w:hAnsi="Times New Roman" w:cs="Times New Roman"/>
          <w:sz w:val="28"/>
          <w:szCs w:val="28"/>
        </w:rPr>
        <w:t>тивный договор между организацией</w:t>
      </w:r>
      <w:r w:rsidRPr="001403E7">
        <w:rPr>
          <w:rFonts w:ascii="Times New Roman" w:hAnsi="Times New Roman" w:cs="Times New Roman"/>
          <w:sz w:val="28"/>
          <w:szCs w:val="28"/>
        </w:rPr>
        <w:t xml:space="preserve"> и работниками.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D75319" w:rsidP="00A67EA6">
      <w:pPr>
        <w:pStyle w:val="ConsPlusNormal"/>
        <w:ind w:firstLine="540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2.3. </w:t>
      </w:r>
      <w:r w:rsidR="00650AE1" w:rsidRPr="001403E7">
        <w:rPr>
          <w:rFonts w:ascii="Times New Roman" w:hAnsi="Times New Roman" w:cs="Times New Roman"/>
          <w:sz w:val="28"/>
          <w:szCs w:val="28"/>
        </w:rPr>
        <w:t>Этап согласования и принятия нормативной базы</w:t>
      </w:r>
    </w:p>
    <w:p w:rsidR="00D75319" w:rsidRPr="001403E7" w:rsidRDefault="00D75319" w:rsidP="00A67EA6">
      <w:pPr>
        <w:pStyle w:val="ConsPlusNormal"/>
        <w:ind w:firstLine="540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На данном этапе осуществляется: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1. Рассмотрение и согласование подготовленных рабочей группой документов:</w:t>
      </w:r>
    </w:p>
    <w:p w:rsidR="00650AE1" w:rsidRPr="001403E7" w:rsidRDefault="00D75319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педагогическим советом ОО</w:t>
      </w:r>
      <w:r w:rsidR="00650AE1" w:rsidRPr="001403E7">
        <w:rPr>
          <w:rFonts w:ascii="Times New Roman" w:hAnsi="Times New Roman" w:cs="Times New Roman"/>
          <w:sz w:val="28"/>
          <w:szCs w:val="28"/>
        </w:rPr>
        <w:t>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lastRenderedPageBreak/>
        <w:t xml:space="preserve">- управляющим советом или </w:t>
      </w:r>
      <w:r w:rsidR="00D75319" w:rsidRPr="001403E7">
        <w:rPr>
          <w:rFonts w:ascii="Times New Roman" w:hAnsi="Times New Roman" w:cs="Times New Roman"/>
          <w:sz w:val="28"/>
          <w:szCs w:val="28"/>
        </w:rPr>
        <w:t>другими управляющими органами ОО</w:t>
      </w:r>
      <w:r w:rsidRPr="001403E7">
        <w:rPr>
          <w:rFonts w:ascii="Times New Roman" w:hAnsi="Times New Roman" w:cs="Times New Roman"/>
          <w:sz w:val="28"/>
          <w:szCs w:val="28"/>
        </w:rPr>
        <w:t>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2. В случаях, предусмотренных законодательством, необходимо </w:t>
      </w:r>
      <w:r w:rsidR="00A00F97">
        <w:rPr>
          <w:rFonts w:ascii="Times New Roman" w:hAnsi="Times New Roman" w:cs="Times New Roman"/>
          <w:sz w:val="28"/>
          <w:szCs w:val="28"/>
        </w:rPr>
        <w:t>согласование ряда документов с у</w:t>
      </w:r>
      <w:r w:rsidRPr="001403E7">
        <w:rPr>
          <w:rFonts w:ascii="Times New Roman" w:hAnsi="Times New Roman" w:cs="Times New Roman"/>
          <w:sz w:val="28"/>
          <w:szCs w:val="28"/>
        </w:rPr>
        <w:t>чредителем и иными структурами.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3. В случае выбора для внедрения информационной системы ЭЖ, расположенной на внешних серверах, администрирование которой ведется сторонней организацией, подготовка и заключение договоров, регулирующих отношения по использованию ЭЖ, в том числе определяющих юридически обязывающую ответственность сторонней организации за сохранность данных.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4. Издание на основании соглас</w:t>
      </w:r>
      <w:r w:rsidR="00D75319" w:rsidRPr="001403E7">
        <w:rPr>
          <w:rFonts w:ascii="Times New Roman" w:hAnsi="Times New Roman" w:cs="Times New Roman"/>
          <w:sz w:val="28"/>
          <w:szCs w:val="28"/>
        </w:rPr>
        <w:t>ованных документов директором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приказа, в котором: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утверждается план работ по реали</w:t>
      </w:r>
      <w:r w:rsidR="00A00F97">
        <w:rPr>
          <w:rFonts w:ascii="Times New Roman" w:hAnsi="Times New Roman" w:cs="Times New Roman"/>
          <w:sz w:val="28"/>
          <w:szCs w:val="28"/>
        </w:rPr>
        <w:t>зации модели функционирования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с использованием ЭЖ;</w:t>
      </w:r>
    </w:p>
    <w:p w:rsidR="00650AE1" w:rsidRPr="001403E7" w:rsidRDefault="00A00F97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</w:t>
      </w:r>
      <w:r w:rsidR="00650AE1" w:rsidRPr="001403E7">
        <w:rPr>
          <w:rFonts w:ascii="Times New Roman" w:hAnsi="Times New Roman" w:cs="Times New Roman"/>
          <w:sz w:val="28"/>
          <w:szCs w:val="28"/>
        </w:rPr>
        <w:t>егламент деятельности участников образовательного процесса с использованием ЭЖ, в регламенте определяется ответственность лиц за сохранность данных;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формируются гр</w:t>
      </w:r>
      <w:r w:rsidR="001B02E1">
        <w:rPr>
          <w:rFonts w:ascii="Times New Roman" w:hAnsi="Times New Roman" w:cs="Times New Roman"/>
          <w:sz w:val="28"/>
          <w:szCs w:val="28"/>
        </w:rPr>
        <w:t>уппы (определяются с</w:t>
      </w:r>
      <w:r w:rsidR="00D75319" w:rsidRPr="001403E7">
        <w:rPr>
          <w:rFonts w:ascii="Times New Roman" w:hAnsi="Times New Roman" w:cs="Times New Roman"/>
          <w:sz w:val="28"/>
          <w:szCs w:val="28"/>
        </w:rPr>
        <w:t>отрудники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или подразделения), выполняющие те или иные задачи по внедрению и использованию ЭЖ;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утверждается план обучения (повышения квали</w:t>
      </w:r>
      <w:r w:rsidR="001B02E1">
        <w:rPr>
          <w:rFonts w:ascii="Times New Roman" w:hAnsi="Times New Roman" w:cs="Times New Roman"/>
          <w:sz w:val="28"/>
          <w:szCs w:val="28"/>
        </w:rPr>
        <w:t>фикации) с</w:t>
      </w:r>
      <w:r w:rsidR="00D75319" w:rsidRPr="001403E7">
        <w:rPr>
          <w:rFonts w:ascii="Times New Roman" w:hAnsi="Times New Roman" w:cs="Times New Roman"/>
          <w:sz w:val="28"/>
          <w:szCs w:val="28"/>
        </w:rPr>
        <w:t>отрудников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и их аттестации в области использования выбранного ЭЖ;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утверждаются регламенты деятельности отдельных участников образовательного процесса, связанные с использованием ЭЖ, в том числе положения о подразделениях, измененные (расширенные) должностные инструкции;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</w:t>
      </w:r>
      <w:r w:rsidR="00D75319" w:rsidRPr="001403E7">
        <w:rPr>
          <w:rFonts w:ascii="Times New Roman" w:hAnsi="Times New Roman" w:cs="Times New Roman"/>
          <w:sz w:val="28"/>
          <w:szCs w:val="28"/>
        </w:rPr>
        <w:t xml:space="preserve"> распределяются функции служб ОО</w:t>
      </w:r>
      <w:r w:rsidRPr="001403E7">
        <w:rPr>
          <w:rFonts w:ascii="Times New Roman" w:hAnsi="Times New Roman" w:cs="Times New Roman"/>
          <w:sz w:val="28"/>
          <w:szCs w:val="28"/>
        </w:rPr>
        <w:t>, включенных в Регламенты деятельности, по р</w:t>
      </w:r>
      <w:r w:rsidR="00D75319" w:rsidRPr="001403E7">
        <w:rPr>
          <w:rFonts w:ascii="Times New Roman" w:hAnsi="Times New Roman" w:cs="Times New Roman"/>
          <w:sz w:val="28"/>
          <w:szCs w:val="28"/>
        </w:rPr>
        <w:t>аботникам, группам работников ОО</w:t>
      </w:r>
      <w:r w:rsidRPr="001403E7">
        <w:rPr>
          <w:rFonts w:ascii="Times New Roman" w:hAnsi="Times New Roman" w:cs="Times New Roman"/>
          <w:sz w:val="28"/>
          <w:szCs w:val="28"/>
        </w:rPr>
        <w:t>, подразделениям и внешним структурам;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определяется ответственность за имеющиеся и планируемые к получению средства ИКТ-инфраструктуры, распределен</w:t>
      </w:r>
      <w:r w:rsidR="00D75319" w:rsidRPr="001403E7">
        <w:rPr>
          <w:rFonts w:ascii="Times New Roman" w:hAnsi="Times New Roman" w:cs="Times New Roman"/>
          <w:sz w:val="28"/>
          <w:szCs w:val="28"/>
        </w:rPr>
        <w:t>ие этих средств по помещениям ОО</w:t>
      </w:r>
      <w:r w:rsidRPr="001403E7">
        <w:rPr>
          <w:rFonts w:ascii="Times New Roman" w:hAnsi="Times New Roman" w:cs="Times New Roman"/>
          <w:sz w:val="28"/>
          <w:szCs w:val="28"/>
        </w:rPr>
        <w:t>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определяются настройки ЭЖ, порядок заполнения исходных массивов данных и т.д.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Процедура принятия локальных нормативны</w:t>
      </w:r>
      <w:r w:rsidR="00D75319" w:rsidRPr="001403E7">
        <w:rPr>
          <w:rFonts w:ascii="Times New Roman" w:hAnsi="Times New Roman" w:cs="Times New Roman"/>
          <w:sz w:val="28"/>
          <w:szCs w:val="28"/>
        </w:rPr>
        <w:t>х актов определяется в Уставе ОО.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может самостоятельно сформировать комплект нормативных актов, обеспечивающих переход к использованию ЭЖ.</w:t>
      </w:r>
    </w:p>
    <w:p w:rsidR="00650AE1" w:rsidRPr="001403E7" w:rsidRDefault="00D75319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Приказ директора О</w:t>
      </w:r>
      <w:r w:rsidR="00E63EA8" w:rsidRPr="001403E7">
        <w:rPr>
          <w:rFonts w:ascii="Times New Roman" w:hAnsi="Times New Roman" w:cs="Times New Roman"/>
          <w:sz w:val="28"/>
          <w:szCs w:val="28"/>
        </w:rPr>
        <w:t>О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 об утверждении и введении в действие принятых локальных актов доводится до сведения всех заинтересованных сторон. Если </w:t>
      </w:r>
      <w:r w:rsidR="00E63EA8" w:rsidRPr="001403E7">
        <w:rPr>
          <w:rFonts w:ascii="Times New Roman" w:hAnsi="Times New Roman" w:cs="Times New Roman"/>
          <w:sz w:val="28"/>
          <w:szCs w:val="28"/>
        </w:rPr>
        <w:t>законодательством или уставом ОО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 не установлена форма опубликования локальных актов, форма публикации определяется органом управления, принявшим акт.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Информация о локальн</w:t>
      </w:r>
      <w:r w:rsidR="00E63EA8" w:rsidRPr="001403E7">
        <w:rPr>
          <w:rFonts w:ascii="Times New Roman" w:hAnsi="Times New Roman" w:cs="Times New Roman"/>
          <w:sz w:val="28"/>
          <w:szCs w:val="28"/>
        </w:rPr>
        <w:t>ых нормативных правовых актах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должна быть открытой и доступной для всех участников образовательного процесса, функции и интересы которых они затрагивают.</w:t>
      </w:r>
    </w:p>
    <w:p w:rsidR="00650AE1" w:rsidRPr="001403E7" w:rsidRDefault="00D75319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Администрации ОО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 следует учитывать, что многие из принятых </w:t>
      </w:r>
      <w:r w:rsidR="00650AE1" w:rsidRPr="001403E7">
        <w:rPr>
          <w:rFonts w:ascii="Times New Roman" w:hAnsi="Times New Roman" w:cs="Times New Roman"/>
          <w:sz w:val="28"/>
          <w:szCs w:val="28"/>
        </w:rPr>
        <w:lastRenderedPageBreak/>
        <w:t>локальных актов, например, расширенные должностные инструкции, фактически не могут быть выполнены до начала функционирования ЭЖ.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E63EA8" w:rsidP="00A67EA6">
      <w:pPr>
        <w:pStyle w:val="ConsPlusNormal"/>
        <w:ind w:firstLine="540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3. </w:t>
      </w:r>
      <w:r w:rsidR="00650AE1" w:rsidRPr="001403E7">
        <w:rPr>
          <w:rFonts w:ascii="Times New Roman" w:hAnsi="Times New Roman" w:cs="Times New Roman"/>
          <w:sz w:val="28"/>
          <w:szCs w:val="28"/>
        </w:rPr>
        <w:t>Критерии применимости ЭЖ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ind w:firstLine="540"/>
        <w:contextualSpacing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1. Обязательный минимум организационно-технических условий внедрения ЭЖ.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Для ведения учета учебной деятельности в электронном виде необходимо обеспечить: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наличие локальной нормативной базы;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работос</w:t>
      </w:r>
      <w:r w:rsidR="00E63EA8" w:rsidRPr="001403E7">
        <w:rPr>
          <w:rFonts w:ascii="Times New Roman" w:hAnsi="Times New Roman" w:cs="Times New Roman"/>
          <w:sz w:val="28"/>
          <w:szCs w:val="28"/>
        </w:rPr>
        <w:t>пособность ИКТ-инфраструктуры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(в частности проводная и/или беспроводная локальная вычислительная сеть);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- наличие устройств доступа </w:t>
      </w:r>
      <w:r w:rsidR="00E63EA8" w:rsidRPr="001403E7">
        <w:rPr>
          <w:rFonts w:ascii="Times New Roman" w:hAnsi="Times New Roman" w:cs="Times New Roman"/>
          <w:sz w:val="28"/>
          <w:szCs w:val="28"/>
        </w:rPr>
        <w:t>(любое оборудование, позволяющее обеспечить работу с ЭЖ, напр</w:t>
      </w:r>
      <w:r w:rsidR="001B02E1">
        <w:rPr>
          <w:rFonts w:ascii="Times New Roman" w:hAnsi="Times New Roman" w:cs="Times New Roman"/>
          <w:sz w:val="28"/>
          <w:szCs w:val="28"/>
        </w:rPr>
        <w:t>имер, компьютер, планшет) к ЭЖ а</w:t>
      </w:r>
      <w:r w:rsidR="00E63EA8" w:rsidRPr="001403E7">
        <w:rPr>
          <w:rFonts w:ascii="Times New Roman" w:hAnsi="Times New Roman" w:cs="Times New Roman"/>
          <w:sz w:val="28"/>
          <w:szCs w:val="28"/>
        </w:rPr>
        <w:t>дминистрации ОО;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открытый доступ к ЭЖ учителей;</w:t>
      </w:r>
    </w:p>
    <w:p w:rsidR="00650AE1" w:rsidRPr="001403E7" w:rsidRDefault="00E63EA8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администрирование</w:t>
      </w:r>
      <w:r w:rsidR="00650AE1" w:rsidRPr="001403E7">
        <w:rPr>
          <w:rFonts w:ascii="Times New Roman" w:hAnsi="Times New Roman" w:cs="Times New Roman"/>
          <w:sz w:val="28"/>
          <w:szCs w:val="28"/>
        </w:rPr>
        <w:t xml:space="preserve"> ЭЖ</w:t>
      </w:r>
      <w:r w:rsidRPr="001403E7">
        <w:rPr>
          <w:rFonts w:ascii="Times New Roman" w:hAnsi="Times New Roman" w:cs="Times New Roman"/>
          <w:sz w:val="28"/>
          <w:szCs w:val="28"/>
        </w:rPr>
        <w:t xml:space="preserve"> (его техническое и методическое обеспечение. Эти функции </w:t>
      </w:r>
      <w:r w:rsidR="001B02E1">
        <w:rPr>
          <w:rFonts w:ascii="Times New Roman" w:hAnsi="Times New Roman" w:cs="Times New Roman"/>
          <w:sz w:val="28"/>
          <w:szCs w:val="28"/>
        </w:rPr>
        <w:t>могут осуществляться отдельным с</w:t>
      </w:r>
      <w:r w:rsidRPr="001403E7">
        <w:rPr>
          <w:rFonts w:ascii="Times New Roman" w:hAnsi="Times New Roman" w:cs="Times New Roman"/>
          <w:sz w:val="28"/>
          <w:szCs w:val="28"/>
        </w:rPr>
        <w:t>отрудником ОО или существующими штатными единицами. Трудозатраты могут различаться для разных видов ЭЖ).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 Минимальные условия для ведения учета.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Полный переход на ведение учета выполнения учебной программы средствами ЭЖ невозможен без переходного периода. План перехода на полное ведение ЭЖ должен предусматривать организацион</w:t>
      </w:r>
      <w:r w:rsidR="00AF6924" w:rsidRPr="001403E7">
        <w:rPr>
          <w:rFonts w:ascii="Times New Roman" w:hAnsi="Times New Roman" w:cs="Times New Roman"/>
          <w:sz w:val="28"/>
          <w:szCs w:val="28"/>
        </w:rPr>
        <w:t>ные и технические возможности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для организации</w:t>
      </w:r>
      <w:r w:rsidR="00AF6924" w:rsidRPr="001403E7">
        <w:rPr>
          <w:rFonts w:ascii="Times New Roman" w:hAnsi="Times New Roman" w:cs="Times New Roman"/>
          <w:sz w:val="28"/>
          <w:szCs w:val="28"/>
        </w:rPr>
        <w:t xml:space="preserve"> в переходном периоде </w:t>
      </w:r>
      <w:r w:rsidRPr="001403E7">
        <w:rPr>
          <w:rFonts w:ascii="Times New Roman" w:hAnsi="Times New Roman" w:cs="Times New Roman"/>
          <w:sz w:val="28"/>
          <w:szCs w:val="28"/>
        </w:rPr>
        <w:t>ведения учета (в ограниченном варианте без отмены существующей системы учета).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Для работы по данной схеме необходимо обеспечить: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компьютерный класс или сопоставимое число иных устройств доступа к ЭЖ;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открытый доступ учителей к ЭЖ (например, в учительской);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график работы устройств доступа к ЭЖ, достаточный для ввода данных;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регламент оказания технической и методической помощи</w:t>
      </w:r>
      <w:r w:rsidR="00A00F97">
        <w:rPr>
          <w:rFonts w:ascii="Times New Roman" w:hAnsi="Times New Roman" w:cs="Times New Roman"/>
          <w:sz w:val="28"/>
          <w:szCs w:val="28"/>
        </w:rPr>
        <w:t xml:space="preserve"> п</w:t>
      </w:r>
      <w:r w:rsidR="00810EE3" w:rsidRPr="001403E7">
        <w:rPr>
          <w:rFonts w:ascii="Times New Roman" w:hAnsi="Times New Roman" w:cs="Times New Roman"/>
          <w:sz w:val="28"/>
          <w:szCs w:val="28"/>
        </w:rPr>
        <w:t>едагогическим работникам ОО</w:t>
      </w:r>
      <w:r w:rsidRPr="001403E7">
        <w:rPr>
          <w:rFonts w:ascii="Times New Roman" w:hAnsi="Times New Roman" w:cs="Times New Roman"/>
          <w:sz w:val="28"/>
          <w:szCs w:val="28"/>
        </w:rPr>
        <w:t>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Регламент подразумевает описание графика и условий оказания помощи, включая распределение обязанностей и необходимую </w:t>
      </w:r>
      <w:r w:rsidR="00810EE3" w:rsidRPr="001403E7">
        <w:rPr>
          <w:rFonts w:ascii="Times New Roman" w:hAnsi="Times New Roman" w:cs="Times New Roman"/>
          <w:sz w:val="28"/>
          <w:szCs w:val="28"/>
        </w:rPr>
        <w:t>для оказания помощи информацию.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3. Условия для внедрения ЭЖ в полном объеме: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оптимальные условия - наличие доступа к ЭЖ в каждом классе;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- желательные условия - наличие мобильного доступа к ЭЖ у кажд</w:t>
      </w:r>
      <w:r w:rsidR="00A00F97">
        <w:rPr>
          <w:rFonts w:ascii="Times New Roman" w:hAnsi="Times New Roman" w:cs="Times New Roman"/>
          <w:sz w:val="28"/>
          <w:szCs w:val="28"/>
        </w:rPr>
        <w:t>ого п</w:t>
      </w:r>
      <w:r w:rsidR="00810EE3" w:rsidRPr="001403E7">
        <w:rPr>
          <w:rFonts w:ascii="Times New Roman" w:hAnsi="Times New Roman" w:cs="Times New Roman"/>
          <w:sz w:val="28"/>
          <w:szCs w:val="28"/>
        </w:rPr>
        <w:t>едагогического работника ОО</w:t>
      </w:r>
      <w:r w:rsidRPr="001403E7">
        <w:rPr>
          <w:rFonts w:ascii="Times New Roman" w:hAnsi="Times New Roman" w:cs="Times New Roman"/>
          <w:sz w:val="28"/>
          <w:szCs w:val="28"/>
        </w:rPr>
        <w:t>.</w:t>
      </w:r>
    </w:p>
    <w:p w:rsidR="00AF6924" w:rsidRPr="001403E7" w:rsidRDefault="00AF6924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F97" w:rsidRDefault="00A00F97" w:rsidP="00A67EA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00F97" w:rsidRDefault="00A00F97" w:rsidP="00A67EA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00F97" w:rsidRDefault="00A00F97" w:rsidP="00A00F97">
      <w:pPr>
        <w:pStyle w:val="ConsPlusNormal"/>
        <w:ind w:left="5760"/>
        <w:contextualSpacing/>
        <w:rPr>
          <w:rFonts w:ascii="Times New Roman" w:hAnsi="Times New Roman"/>
          <w:sz w:val="24"/>
          <w:szCs w:val="24"/>
        </w:rPr>
      </w:pPr>
      <w:r w:rsidRPr="001403E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1403E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0AE1" w:rsidRPr="00A00F97" w:rsidRDefault="00A00F97" w:rsidP="00A00F97">
      <w:pPr>
        <w:pStyle w:val="ConsPlusNormal"/>
        <w:ind w:left="57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Методическим рекомендациям</w:t>
      </w:r>
    </w:p>
    <w:p w:rsidR="00AF6924" w:rsidRPr="001403E7" w:rsidRDefault="00AF6924" w:rsidP="00A67EA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ПРИМЕРНЫЙ РЕГЛАМЕНТ ВЕДЕНИЯ ЭЖ</w:t>
      </w:r>
    </w:p>
    <w:p w:rsidR="00650AE1" w:rsidRPr="001403E7" w:rsidRDefault="00650AE1" w:rsidP="00A67EA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50AE1" w:rsidRPr="001403E7" w:rsidRDefault="00650AE1" w:rsidP="00A67EA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1.1. Настоящий документ определяет условия и правила ведения ЭЖ,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1.2. В соответствии с </w:t>
      </w:r>
      <w:r w:rsidR="00AF6924" w:rsidRPr="001403E7">
        <w:rPr>
          <w:rFonts w:ascii="Times New Roman" w:hAnsi="Times New Roman" w:cs="Times New Roman"/>
          <w:sz w:val="28"/>
          <w:szCs w:val="28"/>
        </w:rPr>
        <w:t>действующим законодательством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вправе самостоятельно выбирать формы учета выполнения учебной программы.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1.3. Ответственность за соответствие результатов учета действующим нормам и, в частности, настоящему регламенту и локаль</w:t>
      </w:r>
      <w:r w:rsidR="00AF6924" w:rsidRPr="001403E7">
        <w:rPr>
          <w:rFonts w:ascii="Times New Roman" w:hAnsi="Times New Roman" w:cs="Times New Roman"/>
          <w:sz w:val="28"/>
          <w:szCs w:val="28"/>
        </w:rPr>
        <w:t>ным актам, несет руководитель ОО</w:t>
      </w:r>
      <w:r w:rsidRPr="001403E7">
        <w:rPr>
          <w:rFonts w:ascii="Times New Roman" w:hAnsi="Times New Roman" w:cs="Times New Roman"/>
          <w:sz w:val="28"/>
          <w:szCs w:val="28"/>
        </w:rPr>
        <w:t>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1.4. Ответственность за соответствие данных учета фактам реализации учебного процесса лежит на р</w:t>
      </w:r>
      <w:r w:rsidR="00AF6924" w:rsidRPr="001403E7">
        <w:rPr>
          <w:rFonts w:ascii="Times New Roman" w:hAnsi="Times New Roman" w:cs="Times New Roman"/>
          <w:sz w:val="28"/>
          <w:szCs w:val="28"/>
        </w:rPr>
        <w:t>уководителе ОО</w:t>
      </w:r>
      <w:r w:rsidRPr="001403E7">
        <w:rPr>
          <w:rFonts w:ascii="Times New Roman" w:hAnsi="Times New Roman" w:cs="Times New Roman"/>
          <w:sz w:val="28"/>
          <w:szCs w:val="28"/>
        </w:rPr>
        <w:t>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1.5. При ведении учета необходимо обеспечить соблюдение законодательства о персональных данных.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 Общие правила ведения учета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2.1. 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2.2. Внесение в журнал информации о домашнем задании должно производиться в день проведения занятия. Задание должно вноситься в журнал не позднее чем через 1 час после окончания всех занятий данных обучающихся.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2.3. Рекомендуется заранее размещать задания, чтобы у обучающихся была возможность заблаговременно планировать свое время.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2.4. Результаты оценивания выполненных обучающимися работ должны выставляться не позднее 1 недели со дня их проведения</w:t>
      </w:r>
      <w:r w:rsidR="007106A5" w:rsidRPr="001403E7">
        <w:rPr>
          <w:rFonts w:ascii="Times New Roman" w:hAnsi="Times New Roman" w:cs="Times New Roman"/>
          <w:sz w:val="28"/>
          <w:szCs w:val="28"/>
        </w:rPr>
        <w:t xml:space="preserve"> в соответствии с принятыми в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правилами оценки работ.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2.5. Архивное хранение учетных данных должно предусматривать контроль за их целостностью и достоверностью на протяжении всего необходимого срока, например, с помощью электронной подписи. Электронное хранение архивных данных должно осуществляться минимально на двух носителях и храниться в разных помещениях.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3. Условия совмещенного хранения данных в электронном виде</w:t>
      </w:r>
    </w:p>
    <w:p w:rsidR="00650AE1" w:rsidRPr="001403E7" w:rsidRDefault="00650AE1" w:rsidP="00A67EA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и на бумажных носителях</w:t>
      </w:r>
    </w:p>
    <w:p w:rsidR="00650AE1" w:rsidRPr="001403E7" w:rsidRDefault="00650AE1" w:rsidP="00A67EA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3.1.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Административным регламентом Рособрнадзора, утвержденным приказом Минобрнауки </w:t>
      </w:r>
      <w:r w:rsidR="00A67EA6" w:rsidRPr="001403E7">
        <w:rPr>
          <w:rFonts w:ascii="Times New Roman" w:hAnsi="Times New Roman" w:cs="Times New Roman"/>
          <w:sz w:val="28"/>
          <w:szCs w:val="28"/>
        </w:rPr>
        <w:t>России от 21 января 2009 г. №</w:t>
      </w:r>
      <w:r w:rsidR="00E26999" w:rsidRPr="001403E7">
        <w:rPr>
          <w:rFonts w:ascii="Times New Roman" w:hAnsi="Times New Roman" w:cs="Times New Roman"/>
          <w:sz w:val="28"/>
          <w:szCs w:val="28"/>
        </w:rPr>
        <w:t xml:space="preserve"> 9 (</w:t>
      </w:r>
      <w:r w:rsidR="00E26999" w:rsidRPr="001403E7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Административный регламент применяется в части, не противоречащей действующему законодательству Российской Федерации в сфере образования).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3.2. 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 xml:space="preserve">3.3.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</w:t>
      </w:r>
      <w:r w:rsidR="002900B8" w:rsidRPr="001403E7">
        <w:rPr>
          <w:rFonts w:ascii="Times New Roman" w:hAnsi="Times New Roman" w:cs="Times New Roman"/>
          <w:sz w:val="28"/>
          <w:szCs w:val="28"/>
        </w:rPr>
        <w:t>н</w:t>
      </w:r>
      <w:r w:rsidR="002900B8" w:rsidRPr="001403E7">
        <w:rPr>
          <w:rFonts w:ascii="Times New Roman" w:hAnsi="Times New Roman" w:cs="Times New Roman"/>
          <w:sz w:val="28"/>
          <w:szCs w:val="28"/>
          <w:shd w:val="clear" w:color="auto" w:fill="FFFFFF"/>
        </w:rPr>
        <w:t>ациональному стандарту Российской Федерации ГОСТ Р ИСО 15489-1-2019 «Система стандартов по информации, библиотечному и издательскому делу. Информация и документация. Управление документами. Часть 1. Понятия и принципы».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F97" w:rsidRDefault="00AC3DE6" w:rsidP="00A00F97">
      <w:pPr>
        <w:pStyle w:val="ConsPlusNormal"/>
        <w:ind w:left="5760"/>
        <w:contextualSpacing/>
        <w:rPr>
          <w:rFonts w:ascii="Times New Roman" w:hAnsi="Times New Roman"/>
          <w:sz w:val="24"/>
          <w:szCs w:val="24"/>
        </w:rPr>
      </w:pPr>
      <w:r w:rsidRPr="001403E7">
        <w:rPr>
          <w:rFonts w:ascii="Times New Roman" w:hAnsi="Times New Roman" w:cs="Times New Roman"/>
          <w:sz w:val="28"/>
          <w:szCs w:val="28"/>
        </w:rPr>
        <w:br w:type="column"/>
      </w:r>
      <w:r w:rsidR="00A00F97" w:rsidRPr="001403E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A00F97">
        <w:rPr>
          <w:rFonts w:ascii="Times New Roman" w:hAnsi="Times New Roman"/>
          <w:sz w:val="24"/>
          <w:szCs w:val="24"/>
        </w:rPr>
        <w:t xml:space="preserve">2 </w:t>
      </w:r>
      <w:r w:rsidR="00A00F97" w:rsidRPr="001403E7">
        <w:rPr>
          <w:rFonts w:ascii="Times New Roman" w:hAnsi="Times New Roman"/>
          <w:sz w:val="24"/>
          <w:szCs w:val="24"/>
        </w:rPr>
        <w:t>к</w:t>
      </w:r>
      <w:r w:rsidR="00A00F97">
        <w:rPr>
          <w:rFonts w:ascii="Times New Roman" w:hAnsi="Times New Roman"/>
          <w:sz w:val="24"/>
          <w:szCs w:val="24"/>
        </w:rPr>
        <w:t xml:space="preserve"> </w:t>
      </w:r>
    </w:p>
    <w:p w:rsidR="00E26999" w:rsidRPr="00A00F97" w:rsidRDefault="00A00F97" w:rsidP="00A00F97">
      <w:pPr>
        <w:pStyle w:val="ConsPlusNormal"/>
        <w:ind w:left="57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Методическим рекомендациям</w:t>
      </w:r>
    </w:p>
    <w:p w:rsidR="00E26999" w:rsidRPr="001403E7" w:rsidRDefault="00E26999" w:rsidP="00A67EA6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ПРИМЕРНЫЙ РЕГЛАМЕНТ</w:t>
      </w:r>
    </w:p>
    <w:p w:rsidR="00114CFF" w:rsidRPr="001403E7" w:rsidRDefault="00114CFF" w:rsidP="00A67EA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ПРЕДОСТАВЛЕНИЯ УСЛУГИ ЭЛЕКТРОННЫЙ ДНЕВНИК</w:t>
      </w:r>
    </w:p>
    <w:p w:rsidR="00650AE1" w:rsidRPr="001403E7" w:rsidRDefault="00650AE1" w:rsidP="00A67EA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(ИНФОРМИРОВАНИЯ ОБУЧАЮЩИХСЯ</w:t>
      </w:r>
    </w:p>
    <w:p w:rsidR="00650AE1" w:rsidRPr="001403E7" w:rsidRDefault="00650AE1" w:rsidP="00A67EA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И ИХ РОДИТЕЛЕЙ (ЗАКОННЫХ ПРЕДСТАВИТЕЛЕЙ)</w:t>
      </w:r>
    </w:p>
    <w:p w:rsidR="00650AE1" w:rsidRPr="001403E7" w:rsidRDefault="00650AE1" w:rsidP="00A67EA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О РЕЗУЛЬТАТАХ ОБУЧЕНИЯ)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1. 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</w:t>
      </w:r>
      <w:r w:rsidR="00114CFF" w:rsidRPr="001403E7">
        <w:rPr>
          <w:rFonts w:ascii="Times New Roman" w:hAnsi="Times New Roman" w:cs="Times New Roman"/>
          <w:sz w:val="28"/>
          <w:szCs w:val="28"/>
        </w:rPr>
        <w:t>и без обращения к сотрудникам ОО</w:t>
      </w:r>
      <w:r w:rsidRPr="001403E7">
        <w:rPr>
          <w:rFonts w:ascii="Times New Roman" w:hAnsi="Times New Roman" w:cs="Times New Roman"/>
          <w:sz w:val="28"/>
          <w:szCs w:val="28"/>
        </w:rPr>
        <w:t xml:space="preserve"> (автоматически).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 чем один раз в неделю с использованием распечатки результатов.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2. 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триместр, полугодие и пр.).</w:t>
      </w:r>
    </w:p>
    <w:p w:rsidR="00650AE1" w:rsidRPr="001403E7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3. 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:rsidR="00650AE1" w:rsidRPr="004D61F0" w:rsidRDefault="00650AE1" w:rsidP="00A67EA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3E7">
        <w:rPr>
          <w:rFonts w:ascii="Times New Roman" w:hAnsi="Times New Roman" w:cs="Times New Roman"/>
          <w:sz w:val="28"/>
          <w:szCs w:val="28"/>
        </w:rPr>
        <w:t>4. 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 электронной подписью.</w:t>
      </w:r>
    </w:p>
    <w:p w:rsidR="00650AE1" w:rsidRPr="004D61F0" w:rsidRDefault="00650AE1" w:rsidP="00A67EA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50AE1" w:rsidRPr="004D61F0" w:rsidSect="00A67EA6">
      <w:pgSz w:w="11906" w:h="16838"/>
      <w:pgMar w:top="1134" w:right="849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8F2" w:rsidRDefault="002778F2">
      <w:pPr>
        <w:spacing w:after="0" w:line="240" w:lineRule="auto"/>
      </w:pPr>
      <w:r>
        <w:separator/>
      </w:r>
    </w:p>
  </w:endnote>
  <w:endnote w:type="continuationSeparator" w:id="0">
    <w:p w:rsidR="002778F2" w:rsidRDefault="0027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-Demi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8F2" w:rsidRDefault="002778F2">
      <w:pPr>
        <w:spacing w:after="0" w:line="240" w:lineRule="auto"/>
      </w:pPr>
      <w:r>
        <w:separator/>
      </w:r>
    </w:p>
  </w:footnote>
  <w:footnote w:type="continuationSeparator" w:id="0">
    <w:p w:rsidR="002778F2" w:rsidRDefault="00277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EDF"/>
    <w:rsid w:val="00001C02"/>
    <w:rsid w:val="00060F16"/>
    <w:rsid w:val="00107DEA"/>
    <w:rsid w:val="00113C23"/>
    <w:rsid w:val="00114CFF"/>
    <w:rsid w:val="001403E7"/>
    <w:rsid w:val="0016206B"/>
    <w:rsid w:val="001B02E1"/>
    <w:rsid w:val="002778F2"/>
    <w:rsid w:val="002900B8"/>
    <w:rsid w:val="003558B5"/>
    <w:rsid w:val="00370424"/>
    <w:rsid w:val="004D1927"/>
    <w:rsid w:val="004D61F0"/>
    <w:rsid w:val="005D6C9A"/>
    <w:rsid w:val="00607D5E"/>
    <w:rsid w:val="00644CDB"/>
    <w:rsid w:val="00650AE1"/>
    <w:rsid w:val="00666CDC"/>
    <w:rsid w:val="00683F7D"/>
    <w:rsid w:val="00687F64"/>
    <w:rsid w:val="00691148"/>
    <w:rsid w:val="00695EE6"/>
    <w:rsid w:val="006A3F7D"/>
    <w:rsid w:val="007106A5"/>
    <w:rsid w:val="00742F4C"/>
    <w:rsid w:val="007C4FB0"/>
    <w:rsid w:val="00810EE3"/>
    <w:rsid w:val="008538F3"/>
    <w:rsid w:val="008F529B"/>
    <w:rsid w:val="009F54E5"/>
    <w:rsid w:val="00A00F97"/>
    <w:rsid w:val="00A67EA6"/>
    <w:rsid w:val="00AC3DE6"/>
    <w:rsid w:val="00AF1B68"/>
    <w:rsid w:val="00AF6924"/>
    <w:rsid w:val="00D57400"/>
    <w:rsid w:val="00D71620"/>
    <w:rsid w:val="00D75319"/>
    <w:rsid w:val="00E26999"/>
    <w:rsid w:val="00E63EA8"/>
    <w:rsid w:val="00F4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913C4A-B047-4FAB-AC56-24E48029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538F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38F3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558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558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58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558B5"/>
    <w:rPr>
      <w:rFonts w:cs="Times New Roman"/>
    </w:rPr>
  </w:style>
  <w:style w:type="character" w:styleId="a7">
    <w:name w:val="Hyperlink"/>
    <w:uiPriority w:val="99"/>
    <w:semiHidden/>
    <w:unhideWhenUsed/>
    <w:rsid w:val="002900B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A67EA6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uiPriority w:val="10"/>
    <w:qFormat/>
    <w:rsid w:val="00695EE6"/>
    <w:pPr>
      <w:spacing w:after="0" w:line="240" w:lineRule="auto"/>
      <w:jc w:val="center"/>
    </w:pPr>
    <w:rPr>
      <w:rFonts w:ascii="Times New Roman" w:hAnsi="Times New Roman"/>
      <w:b/>
      <w:caps/>
      <w:sz w:val="28"/>
      <w:szCs w:val="24"/>
    </w:rPr>
  </w:style>
  <w:style w:type="character" w:customStyle="1" w:styleId="ab">
    <w:name w:val="Название Знак"/>
    <w:link w:val="aa"/>
    <w:uiPriority w:val="10"/>
    <w:locked/>
    <w:rsid w:val="00695EE6"/>
    <w:rPr>
      <w:rFonts w:ascii="Times New Roman" w:hAnsi="Times New Roman" w:cs="Times New Roman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15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2563</Words>
  <Characters>14610</Characters>
  <Application>Microsoft Office Word</Application>
  <DocSecurity>2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15.02.2012 N АП-147/07(с изм. от 21.10.2014)"О методических рекомендациях по внедрению систем ведения журналов успеваемости в электронном виде"</vt:lpstr>
    </vt:vector>
  </TitlesOfParts>
  <Company>КонсультантПлюс Версия 4016.00.30</Company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15.02.2012 N АП-147/07(с изм. от 21.10.2014)"О методических рекомендациях по внедрению систем ведения журналов успеваемости в электронном виде"</dc:title>
  <dc:subject/>
  <dc:creator>Host_user</dc:creator>
  <cp:keywords/>
  <dc:description/>
  <cp:lastModifiedBy>Иван Паньков</cp:lastModifiedBy>
  <cp:revision>2</cp:revision>
  <cp:lastPrinted>2020-06-18T06:19:00Z</cp:lastPrinted>
  <dcterms:created xsi:type="dcterms:W3CDTF">2020-09-01T11:50:00Z</dcterms:created>
  <dcterms:modified xsi:type="dcterms:W3CDTF">2020-09-01T11:50:00Z</dcterms:modified>
</cp:coreProperties>
</file>