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E11D11" w14:textId="23CDCC03" w:rsidR="00991892" w:rsidRPr="00320D1D" w:rsidRDefault="00320D1D">
      <w:pPr>
        <w:rPr>
          <w:rFonts w:ascii="Arial" w:hAnsi="Arial" w:cs="Arial"/>
          <w:b/>
          <w:bCs/>
          <w:sz w:val="24"/>
          <w:szCs w:val="24"/>
        </w:rPr>
      </w:pPr>
      <w:r w:rsidRPr="00320D1D">
        <w:rPr>
          <w:rFonts w:ascii="Arial" w:hAnsi="Arial" w:cs="Arial"/>
          <w:b/>
          <w:bCs/>
          <w:sz w:val="24"/>
          <w:szCs w:val="24"/>
        </w:rPr>
        <w:t>Структура ФОП ДО и ПООП</w:t>
      </w: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3"/>
        <w:gridCol w:w="3603"/>
        <w:gridCol w:w="3619"/>
      </w:tblGrid>
      <w:tr w:rsidR="00320D1D" w:rsidRPr="00320D1D" w14:paraId="729D7843" w14:textId="77777777" w:rsidTr="00320D1D">
        <w:trPr>
          <w:tblHeader/>
          <w:tblCellSpacing w:w="15" w:type="dxa"/>
        </w:trPr>
        <w:tc>
          <w:tcPr>
            <w:tcW w:w="1100" w:type="pct"/>
            <w:hideMark/>
          </w:tcPr>
          <w:p w14:paraId="6837A187" w14:textId="77777777" w:rsidR="00320D1D" w:rsidRPr="00320D1D" w:rsidRDefault="00320D1D" w:rsidP="00320D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bookmarkStart w:id="0" w:name="dfasx5v3cc"/>
            <w:bookmarkEnd w:id="0"/>
            <w:r w:rsidRPr="00320D1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Раздел</w:t>
            </w:r>
          </w:p>
        </w:tc>
        <w:tc>
          <w:tcPr>
            <w:tcW w:w="1950" w:type="pct"/>
            <w:hideMark/>
          </w:tcPr>
          <w:p w14:paraId="393C9D92" w14:textId="77777777" w:rsidR="00320D1D" w:rsidRPr="00320D1D" w:rsidRDefault="00320D1D" w:rsidP="00320D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20D1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ФОП ДО</w:t>
            </w:r>
          </w:p>
        </w:tc>
        <w:tc>
          <w:tcPr>
            <w:tcW w:w="1950" w:type="pct"/>
            <w:hideMark/>
          </w:tcPr>
          <w:p w14:paraId="6575C899" w14:textId="77777777" w:rsidR="00320D1D" w:rsidRPr="00320D1D" w:rsidRDefault="00320D1D" w:rsidP="00320D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20D1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ПООП ДО</w:t>
            </w:r>
          </w:p>
        </w:tc>
      </w:tr>
      <w:tr w:rsidR="00320D1D" w:rsidRPr="00320D1D" w14:paraId="2761F925" w14:textId="77777777" w:rsidTr="00320D1D">
        <w:trPr>
          <w:tblCellSpacing w:w="15" w:type="dxa"/>
        </w:trPr>
        <w:tc>
          <w:tcPr>
            <w:tcW w:w="1100" w:type="pct"/>
            <w:hideMark/>
          </w:tcPr>
          <w:p w14:paraId="1E1B84A6" w14:textId="77777777" w:rsidR="00320D1D" w:rsidRPr="00320D1D" w:rsidRDefault="00320D1D" w:rsidP="00320D1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1" w:name="dfasv0yf1f"/>
            <w:bookmarkEnd w:id="1"/>
            <w:r w:rsidRPr="00320D1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Целевой</w:t>
            </w:r>
          </w:p>
        </w:tc>
        <w:tc>
          <w:tcPr>
            <w:tcW w:w="1950" w:type="pct"/>
            <w:hideMark/>
          </w:tcPr>
          <w:p w14:paraId="20BC93C5" w14:textId="77777777" w:rsidR="00320D1D" w:rsidRPr="00320D1D" w:rsidRDefault="00320D1D" w:rsidP="00320D1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2" w:name="dfasuxek19"/>
            <w:bookmarkEnd w:id="2"/>
            <w:r w:rsidRPr="00320D1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 Пояснительная записка:</w:t>
            </w:r>
          </w:p>
          <w:p w14:paraId="7D7DC0A2" w14:textId="77777777" w:rsidR="00320D1D" w:rsidRPr="00320D1D" w:rsidRDefault="00320D1D" w:rsidP="00320D1D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3" w:name="dfasevntyg"/>
            <w:bookmarkEnd w:id="3"/>
            <w:r w:rsidRPr="00320D1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цели и задачи;</w:t>
            </w:r>
          </w:p>
          <w:p w14:paraId="5C53FF69" w14:textId="77777777" w:rsidR="00320D1D" w:rsidRPr="00320D1D" w:rsidRDefault="00320D1D" w:rsidP="00320D1D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0D1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принципы и подходы к формированию программы.</w:t>
            </w:r>
          </w:p>
          <w:p w14:paraId="1D7A4307" w14:textId="77777777" w:rsidR="00320D1D" w:rsidRPr="00320D1D" w:rsidRDefault="00320D1D" w:rsidP="00320D1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4" w:name="dfasei7mpo"/>
            <w:bookmarkEnd w:id="4"/>
            <w:r w:rsidRPr="00320D1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 Планируемые результаты, представленные в виде целевых ориентиров.</w:t>
            </w:r>
          </w:p>
          <w:p w14:paraId="766A1BE3" w14:textId="77777777" w:rsidR="00320D1D" w:rsidRPr="00320D1D" w:rsidRDefault="00320D1D" w:rsidP="00320D1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5" w:name="dfasx6ssug"/>
            <w:bookmarkEnd w:id="5"/>
            <w:r w:rsidRPr="00320D1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 Педагогическая диагностика достижения планируемых образовательных результатов</w:t>
            </w:r>
          </w:p>
        </w:tc>
        <w:tc>
          <w:tcPr>
            <w:tcW w:w="1950" w:type="pct"/>
            <w:hideMark/>
          </w:tcPr>
          <w:p w14:paraId="5FBCC415" w14:textId="77777777" w:rsidR="00320D1D" w:rsidRPr="00320D1D" w:rsidRDefault="00320D1D" w:rsidP="00320D1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6" w:name="dfas3kwldn"/>
            <w:bookmarkEnd w:id="6"/>
            <w:r w:rsidRPr="00320D1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 Пояснительная записка:</w:t>
            </w:r>
          </w:p>
          <w:p w14:paraId="67BB33C4" w14:textId="77777777" w:rsidR="00320D1D" w:rsidRPr="00320D1D" w:rsidRDefault="00320D1D" w:rsidP="00320D1D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7" w:name="dfasw9rspx"/>
            <w:bookmarkEnd w:id="7"/>
            <w:r w:rsidRPr="00320D1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цели и задачи;</w:t>
            </w:r>
          </w:p>
          <w:p w14:paraId="13BDD3C0" w14:textId="77777777" w:rsidR="00320D1D" w:rsidRPr="00320D1D" w:rsidRDefault="00320D1D" w:rsidP="00320D1D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0D1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принципы и подходы к формированию программы.</w:t>
            </w:r>
          </w:p>
          <w:p w14:paraId="747135A7" w14:textId="77777777" w:rsidR="00320D1D" w:rsidRPr="00320D1D" w:rsidRDefault="00320D1D" w:rsidP="00320D1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8" w:name="dfaso57evh"/>
            <w:bookmarkEnd w:id="8"/>
            <w:r w:rsidRPr="00320D1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 Планируемые результаты, представленные в виде целевых ориентиров.</w:t>
            </w:r>
          </w:p>
          <w:p w14:paraId="36243DC2" w14:textId="77777777" w:rsidR="00320D1D" w:rsidRPr="00320D1D" w:rsidRDefault="00320D1D" w:rsidP="00320D1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9" w:name="dfasd9d77p"/>
            <w:bookmarkEnd w:id="9"/>
            <w:r w:rsidRPr="00320D1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 Развивающее оценивание качества образовательной деятельности по программе</w:t>
            </w:r>
          </w:p>
        </w:tc>
      </w:tr>
      <w:tr w:rsidR="00320D1D" w:rsidRPr="00320D1D" w14:paraId="675D826D" w14:textId="77777777" w:rsidTr="00320D1D">
        <w:trPr>
          <w:tblCellSpacing w:w="15" w:type="dxa"/>
        </w:trPr>
        <w:tc>
          <w:tcPr>
            <w:tcW w:w="1100" w:type="pct"/>
            <w:hideMark/>
          </w:tcPr>
          <w:p w14:paraId="749FC6B9" w14:textId="77777777" w:rsidR="00320D1D" w:rsidRPr="00320D1D" w:rsidRDefault="00320D1D" w:rsidP="00320D1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10" w:name="dfaspdxst7"/>
            <w:bookmarkEnd w:id="10"/>
            <w:r w:rsidRPr="00320D1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Содержательный</w:t>
            </w:r>
          </w:p>
        </w:tc>
        <w:tc>
          <w:tcPr>
            <w:tcW w:w="1950" w:type="pct"/>
            <w:hideMark/>
          </w:tcPr>
          <w:p w14:paraId="30978F95" w14:textId="77777777" w:rsidR="00320D1D" w:rsidRPr="00320D1D" w:rsidRDefault="00320D1D" w:rsidP="00320D1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11" w:name="dfasvayulw"/>
            <w:bookmarkEnd w:id="11"/>
            <w:r w:rsidRPr="00320D1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 Федеральная рабочая программа образования:</w:t>
            </w:r>
          </w:p>
          <w:p w14:paraId="416C2204" w14:textId="77777777" w:rsidR="00320D1D" w:rsidRPr="00320D1D" w:rsidRDefault="00320D1D" w:rsidP="00320D1D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12" w:name="dfasw1xngy"/>
            <w:bookmarkEnd w:id="12"/>
            <w:r w:rsidRPr="00320D1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пояснительная записка;</w:t>
            </w:r>
          </w:p>
          <w:p w14:paraId="6C61D9F4" w14:textId="77777777" w:rsidR="00320D1D" w:rsidRPr="00320D1D" w:rsidRDefault="00320D1D" w:rsidP="00320D1D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0D1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задачи и содержание образования по образовательным областям.</w:t>
            </w:r>
          </w:p>
          <w:p w14:paraId="00F35211" w14:textId="77777777" w:rsidR="00320D1D" w:rsidRPr="00320D1D" w:rsidRDefault="00320D1D" w:rsidP="00320D1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13" w:name="dfasg7zmgq"/>
            <w:bookmarkEnd w:id="13"/>
            <w:r w:rsidRPr="00320D1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 Федеральная рабочая программа воспитания:</w:t>
            </w:r>
          </w:p>
          <w:p w14:paraId="11A0035C" w14:textId="77777777" w:rsidR="00320D1D" w:rsidRPr="00320D1D" w:rsidRDefault="00320D1D" w:rsidP="00320D1D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14" w:name="dfaslg3lig"/>
            <w:bookmarkEnd w:id="14"/>
            <w:r w:rsidRPr="00320D1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пояснительная записка;</w:t>
            </w:r>
          </w:p>
          <w:p w14:paraId="42ADA834" w14:textId="77777777" w:rsidR="00320D1D" w:rsidRPr="00320D1D" w:rsidRDefault="00320D1D" w:rsidP="00320D1D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0D1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целевой раздел;</w:t>
            </w:r>
          </w:p>
          <w:p w14:paraId="1B1AB8AF" w14:textId="77777777" w:rsidR="00320D1D" w:rsidRPr="00320D1D" w:rsidRDefault="00320D1D" w:rsidP="00320D1D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0D1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содержательный раздел;</w:t>
            </w:r>
          </w:p>
          <w:p w14:paraId="6B2BCF03" w14:textId="77777777" w:rsidR="00320D1D" w:rsidRPr="00320D1D" w:rsidRDefault="00320D1D" w:rsidP="00320D1D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0D1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организационный раздел.</w:t>
            </w:r>
          </w:p>
          <w:p w14:paraId="0AB1A433" w14:textId="77777777" w:rsidR="00320D1D" w:rsidRPr="00320D1D" w:rsidRDefault="00320D1D" w:rsidP="00320D1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15" w:name="dfas2cq14c"/>
            <w:bookmarkEnd w:id="15"/>
            <w:r w:rsidRPr="00320D1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 Программа коррекционно-развивающей работы</w:t>
            </w:r>
          </w:p>
        </w:tc>
        <w:tc>
          <w:tcPr>
            <w:tcW w:w="1950" w:type="pct"/>
            <w:hideMark/>
          </w:tcPr>
          <w:p w14:paraId="5BF4E09D" w14:textId="77777777" w:rsidR="00320D1D" w:rsidRPr="00320D1D" w:rsidRDefault="00320D1D" w:rsidP="00320D1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16" w:name="dfasx780eh"/>
            <w:bookmarkEnd w:id="16"/>
            <w:r w:rsidRPr="00320D1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 Описание образовательной деятельности в соответствии с направлениями развития ребенка, представленными в пяти образовательных областях.</w:t>
            </w:r>
          </w:p>
          <w:p w14:paraId="5C59C7B1" w14:textId="77777777" w:rsidR="00320D1D" w:rsidRPr="00320D1D" w:rsidRDefault="00320D1D" w:rsidP="00320D1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17" w:name="dfas8l33qd"/>
            <w:bookmarkEnd w:id="17"/>
            <w:r w:rsidRPr="00320D1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 Взаимодействие взрослых с детьми.</w:t>
            </w:r>
          </w:p>
          <w:p w14:paraId="7B4EB746" w14:textId="77777777" w:rsidR="00320D1D" w:rsidRPr="00320D1D" w:rsidRDefault="00320D1D" w:rsidP="00320D1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18" w:name="dfasxlmr5r"/>
            <w:bookmarkEnd w:id="18"/>
            <w:r w:rsidRPr="00320D1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 Взаимодействие педагогического коллектива с семьями дошкольников.</w:t>
            </w:r>
          </w:p>
          <w:p w14:paraId="15DA00CD" w14:textId="77777777" w:rsidR="00320D1D" w:rsidRPr="00320D1D" w:rsidRDefault="00320D1D" w:rsidP="00320D1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19" w:name="dfas626qgx"/>
            <w:bookmarkEnd w:id="19"/>
            <w:r w:rsidRPr="00320D1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 Программа коррекционно-развивающей работы с детьми с ОВЗ</w:t>
            </w:r>
          </w:p>
        </w:tc>
      </w:tr>
      <w:tr w:rsidR="00320D1D" w:rsidRPr="00320D1D" w14:paraId="24AC0D85" w14:textId="77777777" w:rsidTr="00320D1D">
        <w:trPr>
          <w:tblCellSpacing w:w="15" w:type="dxa"/>
        </w:trPr>
        <w:tc>
          <w:tcPr>
            <w:tcW w:w="1100" w:type="pct"/>
            <w:hideMark/>
          </w:tcPr>
          <w:p w14:paraId="09617428" w14:textId="77777777" w:rsidR="00320D1D" w:rsidRPr="00320D1D" w:rsidRDefault="00320D1D" w:rsidP="00320D1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20" w:name="dfasxaky0k"/>
            <w:bookmarkEnd w:id="20"/>
            <w:r w:rsidRPr="00320D1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Организационный</w:t>
            </w:r>
          </w:p>
        </w:tc>
        <w:tc>
          <w:tcPr>
            <w:tcW w:w="1950" w:type="pct"/>
            <w:hideMark/>
          </w:tcPr>
          <w:p w14:paraId="7AB1CCDD" w14:textId="77777777" w:rsidR="00320D1D" w:rsidRPr="00320D1D" w:rsidRDefault="00320D1D" w:rsidP="00320D1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21" w:name="dfasxcy538"/>
            <w:bookmarkEnd w:id="21"/>
            <w:r w:rsidRPr="00320D1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 Описание условий реализации программы:</w:t>
            </w:r>
          </w:p>
          <w:p w14:paraId="120D2C2E" w14:textId="77777777" w:rsidR="00320D1D" w:rsidRPr="00320D1D" w:rsidRDefault="00320D1D" w:rsidP="00320D1D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22" w:name="dfas4b14f0"/>
            <w:bookmarkEnd w:id="22"/>
            <w:r w:rsidRPr="00320D1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психолого-педагогические;</w:t>
            </w:r>
          </w:p>
          <w:p w14:paraId="1E6497C9" w14:textId="77777777" w:rsidR="00320D1D" w:rsidRPr="00320D1D" w:rsidRDefault="00320D1D" w:rsidP="00320D1D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0D1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кадровые.</w:t>
            </w:r>
          </w:p>
          <w:p w14:paraId="141FC0E8" w14:textId="77777777" w:rsidR="00320D1D" w:rsidRPr="00320D1D" w:rsidRDefault="00320D1D" w:rsidP="00320D1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23" w:name="dfas47gu1i"/>
            <w:bookmarkEnd w:id="23"/>
            <w:r w:rsidRPr="00320D1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 Режим и распорядок дня в дошкольных группах.</w:t>
            </w:r>
          </w:p>
          <w:p w14:paraId="21383151" w14:textId="77777777" w:rsidR="00320D1D" w:rsidRPr="00320D1D" w:rsidRDefault="00320D1D" w:rsidP="00320D1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24" w:name="dfas8atbmn"/>
            <w:bookmarkEnd w:id="24"/>
            <w:r w:rsidRPr="00320D1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 Федеральный календарный план воспитательной работы</w:t>
            </w:r>
          </w:p>
        </w:tc>
        <w:tc>
          <w:tcPr>
            <w:tcW w:w="1950" w:type="pct"/>
            <w:hideMark/>
          </w:tcPr>
          <w:p w14:paraId="03C8AA46" w14:textId="77777777" w:rsidR="00320D1D" w:rsidRPr="00320D1D" w:rsidRDefault="00320D1D" w:rsidP="00320D1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25" w:name="dfasco94xx"/>
            <w:bookmarkEnd w:id="25"/>
            <w:r w:rsidRPr="00320D1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 Описание условий реализации программы:</w:t>
            </w:r>
          </w:p>
          <w:p w14:paraId="4438FB99" w14:textId="77777777" w:rsidR="00320D1D" w:rsidRPr="00320D1D" w:rsidRDefault="00320D1D" w:rsidP="00320D1D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26" w:name="dfas1ndlpg"/>
            <w:bookmarkEnd w:id="26"/>
            <w:r w:rsidRPr="00320D1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психолого-педагогические условия;</w:t>
            </w:r>
          </w:p>
          <w:p w14:paraId="5918F0F3" w14:textId="77777777" w:rsidR="00320D1D" w:rsidRPr="00320D1D" w:rsidRDefault="00320D1D" w:rsidP="00320D1D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0D1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организация РППС;</w:t>
            </w:r>
          </w:p>
          <w:p w14:paraId="2CE08859" w14:textId="77777777" w:rsidR="00320D1D" w:rsidRPr="00320D1D" w:rsidRDefault="00320D1D" w:rsidP="00320D1D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0D1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кадровые условия;</w:t>
            </w:r>
          </w:p>
          <w:p w14:paraId="3CDB91A7" w14:textId="77777777" w:rsidR="00320D1D" w:rsidRPr="00320D1D" w:rsidRDefault="00320D1D" w:rsidP="00320D1D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0D1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материально-техническое обеспечение;</w:t>
            </w:r>
          </w:p>
          <w:p w14:paraId="4E6F8CE8" w14:textId="77777777" w:rsidR="00320D1D" w:rsidRPr="00320D1D" w:rsidRDefault="00320D1D" w:rsidP="00320D1D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0D1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финансовые условия.</w:t>
            </w:r>
          </w:p>
          <w:p w14:paraId="287D86EF" w14:textId="77777777" w:rsidR="00320D1D" w:rsidRPr="00320D1D" w:rsidRDefault="00320D1D" w:rsidP="00320D1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27" w:name="dfas4ywugx"/>
            <w:bookmarkEnd w:id="27"/>
            <w:r w:rsidRPr="00320D1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2. Планирование образовательной деятельности.</w:t>
            </w:r>
          </w:p>
          <w:p w14:paraId="72AE52D1" w14:textId="77777777" w:rsidR="00320D1D" w:rsidRPr="00320D1D" w:rsidRDefault="00320D1D" w:rsidP="00320D1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28" w:name="dfaswphbwk"/>
            <w:bookmarkEnd w:id="28"/>
            <w:r w:rsidRPr="00320D1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 Режим и распорядок дня в дошкольных группах</w:t>
            </w:r>
          </w:p>
        </w:tc>
      </w:tr>
    </w:tbl>
    <w:p w14:paraId="3E72D42E" w14:textId="77777777" w:rsidR="00320D1D" w:rsidRPr="00320D1D" w:rsidRDefault="00320D1D">
      <w:pPr>
        <w:rPr>
          <w:rFonts w:ascii="Arial" w:hAnsi="Arial" w:cs="Arial"/>
          <w:sz w:val="24"/>
          <w:szCs w:val="24"/>
        </w:rPr>
      </w:pPr>
    </w:p>
    <w:sectPr w:rsidR="00320D1D" w:rsidRPr="00320D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47F1C"/>
    <w:multiLevelType w:val="multilevel"/>
    <w:tmpl w:val="2FBA4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A7453E"/>
    <w:multiLevelType w:val="multilevel"/>
    <w:tmpl w:val="5F34E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0317D9"/>
    <w:multiLevelType w:val="multilevel"/>
    <w:tmpl w:val="217AC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FB473A"/>
    <w:multiLevelType w:val="multilevel"/>
    <w:tmpl w:val="9FA85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4324F60"/>
    <w:multiLevelType w:val="multilevel"/>
    <w:tmpl w:val="DC007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E18761E"/>
    <w:multiLevelType w:val="multilevel"/>
    <w:tmpl w:val="79648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05816246">
    <w:abstractNumId w:val="3"/>
  </w:num>
  <w:num w:numId="2" w16cid:durableId="999649353">
    <w:abstractNumId w:val="1"/>
  </w:num>
  <w:num w:numId="3" w16cid:durableId="1802454635">
    <w:abstractNumId w:val="4"/>
  </w:num>
  <w:num w:numId="4" w16cid:durableId="848325839">
    <w:abstractNumId w:val="2"/>
  </w:num>
  <w:num w:numId="5" w16cid:durableId="89543797">
    <w:abstractNumId w:val="5"/>
  </w:num>
  <w:num w:numId="6" w16cid:durableId="12183236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D1D"/>
    <w:rsid w:val="00320D1D"/>
    <w:rsid w:val="00991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5E0D7"/>
  <w15:chartTrackingRefBased/>
  <w15:docId w15:val="{53158761-F1C7-466E-9599-558FD0BC3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20D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419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240</Words>
  <Characters>1371</Characters>
  <Application>Microsoft Office Word</Application>
  <DocSecurity>0</DocSecurity>
  <Lines>11</Lines>
  <Paragraphs>3</Paragraphs>
  <ScaleCrop>false</ScaleCrop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2022-11-09T12:59:00Z</dcterms:created>
  <dcterms:modified xsi:type="dcterms:W3CDTF">2022-11-09T13:03:00Z</dcterms:modified>
</cp:coreProperties>
</file>