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DAD055" w14:textId="77777777" w:rsidR="00A47936" w:rsidRPr="00AF4C8D" w:rsidRDefault="000A0182" w:rsidP="003142B0">
      <w:pPr>
        <w:jc w:val="center"/>
        <w:rPr>
          <w:b/>
          <w:sz w:val="28"/>
          <w:szCs w:val="28"/>
          <w:u w:val="single"/>
        </w:rPr>
      </w:pPr>
      <w:r w:rsidRPr="00AF4C8D">
        <w:rPr>
          <w:b/>
          <w:sz w:val="28"/>
          <w:szCs w:val="28"/>
          <w:u w:val="single"/>
        </w:rPr>
        <w:t>АНАЛИЗ РАБОТЫ</w:t>
      </w:r>
      <w:r w:rsidR="009F7FA3">
        <w:rPr>
          <w:b/>
          <w:sz w:val="28"/>
          <w:szCs w:val="28"/>
          <w:u w:val="single"/>
        </w:rPr>
        <w:t xml:space="preserve"> МБОУ ДО «ЦДЮТ»</w:t>
      </w:r>
    </w:p>
    <w:p w14:paraId="5B77327B" w14:textId="7DA4438E" w:rsidR="000A0182" w:rsidRPr="00AF4C8D" w:rsidRDefault="000A0182" w:rsidP="005E1B24">
      <w:pPr>
        <w:tabs>
          <w:tab w:val="left" w:pos="851"/>
        </w:tabs>
        <w:jc w:val="center"/>
        <w:rPr>
          <w:b/>
          <w:sz w:val="28"/>
          <w:szCs w:val="28"/>
          <w:u w:val="single"/>
        </w:rPr>
      </w:pPr>
      <w:r w:rsidRPr="00AF4C8D">
        <w:rPr>
          <w:b/>
          <w:sz w:val="28"/>
          <w:szCs w:val="28"/>
          <w:u w:val="single"/>
        </w:rPr>
        <w:t xml:space="preserve">ЗА </w:t>
      </w:r>
      <w:r w:rsidR="008C2103">
        <w:rPr>
          <w:b/>
          <w:sz w:val="28"/>
          <w:szCs w:val="28"/>
          <w:u w:val="single"/>
        </w:rPr>
        <w:t xml:space="preserve"> </w:t>
      </w:r>
      <w:r w:rsidR="00492CE7" w:rsidRPr="00AF4C8D">
        <w:rPr>
          <w:b/>
          <w:sz w:val="28"/>
          <w:szCs w:val="28"/>
          <w:u w:val="single"/>
        </w:rPr>
        <w:t>20</w:t>
      </w:r>
      <w:r w:rsidR="00FF4030">
        <w:rPr>
          <w:b/>
          <w:sz w:val="28"/>
          <w:szCs w:val="28"/>
          <w:u w:val="single"/>
        </w:rPr>
        <w:t>2</w:t>
      </w:r>
      <w:r w:rsidR="00A54AB0">
        <w:rPr>
          <w:b/>
          <w:sz w:val="28"/>
          <w:szCs w:val="28"/>
          <w:u w:val="single"/>
        </w:rPr>
        <w:t>2</w:t>
      </w:r>
      <w:r w:rsidR="0038175E">
        <w:rPr>
          <w:b/>
          <w:sz w:val="28"/>
          <w:szCs w:val="28"/>
          <w:u w:val="single"/>
        </w:rPr>
        <w:t>/</w:t>
      </w:r>
      <w:r w:rsidR="00492CE7" w:rsidRPr="00AF4C8D">
        <w:rPr>
          <w:b/>
          <w:sz w:val="28"/>
          <w:szCs w:val="28"/>
          <w:u w:val="single"/>
        </w:rPr>
        <w:t>20</w:t>
      </w:r>
      <w:r w:rsidR="0084424F">
        <w:rPr>
          <w:b/>
          <w:sz w:val="28"/>
          <w:szCs w:val="28"/>
          <w:u w:val="single"/>
        </w:rPr>
        <w:t>2</w:t>
      </w:r>
      <w:r w:rsidR="00A54AB0">
        <w:rPr>
          <w:b/>
          <w:sz w:val="28"/>
          <w:szCs w:val="28"/>
          <w:u w:val="single"/>
        </w:rPr>
        <w:t>3</w:t>
      </w:r>
      <w:r w:rsidR="00FF4030">
        <w:rPr>
          <w:b/>
          <w:sz w:val="28"/>
          <w:szCs w:val="28"/>
          <w:u w:val="single"/>
        </w:rPr>
        <w:t xml:space="preserve"> </w:t>
      </w:r>
      <w:r w:rsidR="00492CE7" w:rsidRPr="00AF4C8D">
        <w:rPr>
          <w:b/>
          <w:sz w:val="28"/>
          <w:szCs w:val="28"/>
          <w:u w:val="single"/>
        </w:rPr>
        <w:t>учебн</w:t>
      </w:r>
      <w:r w:rsidR="00545C14">
        <w:rPr>
          <w:b/>
          <w:sz w:val="28"/>
          <w:szCs w:val="28"/>
          <w:u w:val="single"/>
        </w:rPr>
        <w:t xml:space="preserve">ый </w:t>
      </w:r>
      <w:r w:rsidR="00492CE7" w:rsidRPr="00AF4C8D">
        <w:rPr>
          <w:b/>
          <w:sz w:val="28"/>
          <w:szCs w:val="28"/>
          <w:u w:val="single"/>
        </w:rPr>
        <w:t xml:space="preserve"> год</w:t>
      </w:r>
    </w:p>
    <w:p w14:paraId="06D87E37" w14:textId="77777777" w:rsidR="00492CE7" w:rsidRPr="00AF4C8D" w:rsidRDefault="00492CE7" w:rsidP="003142B0">
      <w:pPr>
        <w:jc w:val="center"/>
        <w:rPr>
          <w:b/>
          <w:sz w:val="28"/>
          <w:szCs w:val="28"/>
          <w:u w:val="single"/>
        </w:rPr>
      </w:pPr>
    </w:p>
    <w:p w14:paraId="3A6EBC2D" w14:textId="062C7BAB" w:rsidR="00E41B75" w:rsidRPr="007D746B" w:rsidRDefault="005E1B24" w:rsidP="00E83C81">
      <w:pPr>
        <w:tabs>
          <w:tab w:val="left" w:pos="567"/>
          <w:tab w:val="left" w:pos="1134"/>
        </w:tabs>
        <w:ind w:firstLine="540"/>
        <w:jc w:val="both"/>
      </w:pPr>
      <w:r w:rsidRPr="006A2C6B">
        <w:t xml:space="preserve"> </w:t>
      </w:r>
      <w:r w:rsidR="00DA6E46" w:rsidRPr="007D746B">
        <w:t>В</w:t>
      </w:r>
      <w:r w:rsidR="004A4CA1" w:rsidRPr="007D746B">
        <w:t xml:space="preserve">ся деятельность </w:t>
      </w:r>
      <w:r w:rsidR="00DC16A2" w:rsidRPr="007D746B">
        <w:t>методической службы района</w:t>
      </w:r>
      <w:r w:rsidR="00130A28" w:rsidRPr="007D746B">
        <w:t xml:space="preserve"> в 202</w:t>
      </w:r>
      <w:r w:rsidR="00A54AB0" w:rsidRPr="007D746B">
        <w:t>2</w:t>
      </w:r>
      <w:r w:rsidR="00130A28" w:rsidRPr="007D746B">
        <w:t>/202</w:t>
      </w:r>
      <w:r w:rsidR="00A54AB0" w:rsidRPr="007D746B">
        <w:t>3</w:t>
      </w:r>
      <w:r w:rsidR="00130A28" w:rsidRPr="007D746B">
        <w:t xml:space="preserve"> учебном году </w:t>
      </w:r>
      <w:r w:rsidR="00DC16A2" w:rsidRPr="007D746B">
        <w:t xml:space="preserve"> была </w:t>
      </w:r>
      <w:r w:rsidR="00A54AB0" w:rsidRPr="007D746B">
        <w:t xml:space="preserve"> продолжена </w:t>
      </w:r>
      <w:r w:rsidR="00DC16A2" w:rsidRPr="007D746B">
        <w:t xml:space="preserve">на </w:t>
      </w:r>
      <w:r w:rsidR="007D746B">
        <w:t xml:space="preserve">реализацию </w:t>
      </w:r>
      <w:r w:rsidR="004A4CA1" w:rsidRPr="007D746B">
        <w:t>методической проблемы:</w:t>
      </w:r>
    </w:p>
    <w:p w14:paraId="4535ED07" w14:textId="77777777" w:rsidR="0084424F" w:rsidRPr="007D746B" w:rsidRDefault="0084424F" w:rsidP="0084424F">
      <w:pPr>
        <w:tabs>
          <w:tab w:val="left" w:pos="567"/>
          <w:tab w:val="left" w:pos="1134"/>
        </w:tabs>
        <w:jc w:val="both"/>
        <w:rPr>
          <w:i/>
          <w:u w:val="single"/>
        </w:rPr>
      </w:pPr>
      <w:r w:rsidRPr="007D746B">
        <w:rPr>
          <w:i/>
          <w:u w:val="single"/>
        </w:rPr>
        <w:t xml:space="preserve"> «Создание условий для повышения качества образования в сфере реализации Национального проекта «Образование».</w:t>
      </w:r>
    </w:p>
    <w:p w14:paraId="3A760BEE" w14:textId="364B2F33" w:rsidR="00A54AB0" w:rsidRPr="007D746B" w:rsidRDefault="00A54AB0" w:rsidP="00A54AB0">
      <w:pPr>
        <w:tabs>
          <w:tab w:val="left" w:pos="567"/>
          <w:tab w:val="left" w:pos="1134"/>
        </w:tabs>
        <w:jc w:val="both"/>
      </w:pPr>
      <w:r w:rsidRPr="007D746B">
        <w:t xml:space="preserve">         Основными направлениями работы методической службы района в 2022/2023 учебном году считалось:</w:t>
      </w:r>
    </w:p>
    <w:p w14:paraId="5DB48EFD" w14:textId="510727C5" w:rsidR="00A54AB0" w:rsidRPr="007D746B" w:rsidRDefault="00A54AB0" w:rsidP="00A54AB0">
      <w:pPr>
        <w:tabs>
          <w:tab w:val="left" w:pos="567"/>
          <w:tab w:val="left" w:pos="1134"/>
        </w:tabs>
        <w:jc w:val="both"/>
      </w:pPr>
      <w:r w:rsidRPr="007D746B">
        <w:t>совершенствование форм и содержания методической работы, ориентация ее на профессиональные потребности учителей и руководителей кружков, продолжить работу по определению уровня предметных компетенций учителей-предметников;</w:t>
      </w:r>
    </w:p>
    <w:p w14:paraId="72DE5E78" w14:textId="1A8D9B91" w:rsidR="00A54AB0" w:rsidRPr="007D746B" w:rsidRDefault="00A54AB0" w:rsidP="00A54AB0">
      <w:pPr>
        <w:tabs>
          <w:tab w:val="left" w:pos="567"/>
          <w:tab w:val="left" w:pos="1134"/>
        </w:tabs>
        <w:jc w:val="both"/>
      </w:pPr>
      <w:r w:rsidRPr="007D746B">
        <w:t>осуществление контроля за качеством преподавания учебных  предметов и мониторинг уровня учебных достижений учащихся как одного из основных показателей результативности учебно- воспитательного процесса и методической работы в школе;</w:t>
      </w:r>
    </w:p>
    <w:p w14:paraId="57DB0446" w14:textId="1EB9B97F" w:rsidR="00A54AB0" w:rsidRPr="007D746B" w:rsidRDefault="00A54AB0" w:rsidP="00A54AB0">
      <w:pPr>
        <w:tabs>
          <w:tab w:val="left" w:pos="567"/>
          <w:tab w:val="left" w:pos="1134"/>
        </w:tabs>
        <w:jc w:val="both"/>
      </w:pPr>
      <w:r w:rsidRPr="007D746B">
        <w:t>организация изучения и внедрения удачных практик эффективной работы наставничества, методического сопровождения молодых и малоопытных педагогов;</w:t>
      </w:r>
    </w:p>
    <w:p w14:paraId="083FD3D0" w14:textId="560DEE10" w:rsidR="00A54AB0" w:rsidRPr="007D746B" w:rsidRDefault="00A54AB0" w:rsidP="00A54AB0">
      <w:pPr>
        <w:tabs>
          <w:tab w:val="left" w:pos="567"/>
          <w:tab w:val="left" w:pos="1134"/>
        </w:tabs>
        <w:jc w:val="both"/>
      </w:pPr>
      <w:r w:rsidRPr="007D746B">
        <w:t>осуществление информационного и методического обеспечения углубленного изучения предметов, профильного обучения, предпрофессионального образования, дополнительного образования учащихся.</w:t>
      </w:r>
    </w:p>
    <w:p w14:paraId="13AD9900" w14:textId="6F72CD1A" w:rsidR="00A54AB0" w:rsidRPr="007D746B" w:rsidRDefault="00A54AB0" w:rsidP="00A54AB0">
      <w:pPr>
        <w:tabs>
          <w:tab w:val="left" w:pos="567"/>
          <w:tab w:val="left" w:pos="1134"/>
        </w:tabs>
        <w:jc w:val="both"/>
      </w:pPr>
      <w:r w:rsidRPr="007D746B">
        <w:t xml:space="preserve">повышение уровня организационно-методической и психологической службы в работе с одаренными детьми в рамках реализации районной программы «Способные. Творческие. Одаренные», с целью повышения эффективности работы педагогических коллективов с творческой и одаренной молодежью. </w:t>
      </w:r>
    </w:p>
    <w:p w14:paraId="1A34DB4C" w14:textId="223350DD" w:rsidR="00A54AB0" w:rsidRPr="007D746B" w:rsidRDefault="00A54AB0" w:rsidP="00A54AB0">
      <w:pPr>
        <w:tabs>
          <w:tab w:val="left" w:pos="567"/>
          <w:tab w:val="left" w:pos="1134"/>
        </w:tabs>
        <w:jc w:val="both"/>
      </w:pPr>
      <w:r w:rsidRPr="007D746B">
        <w:t>методическое консультирование ОУ района по реализации федерального государственного образовательного стандарта начального общего образования и основного общего образования.</w:t>
      </w:r>
    </w:p>
    <w:p w14:paraId="7AE0F5A8" w14:textId="069D4601" w:rsidR="00DC16A2" w:rsidRPr="007D746B" w:rsidRDefault="00341115" w:rsidP="00E83C81">
      <w:pPr>
        <w:jc w:val="both"/>
      </w:pPr>
      <w:r w:rsidRPr="007D746B">
        <w:rPr>
          <w:b/>
          <w:bCs/>
        </w:rPr>
        <w:t xml:space="preserve">          </w:t>
      </w:r>
      <w:r w:rsidR="00DC16A2" w:rsidRPr="007D746B">
        <w:t>Методистами осуществлялось методическое сопровождение инновационной, экспериментальной деятельности всех участников образовательного процесса, мониторинг профессиональной успешности педагогических работников и образовательной успешности обучающихся</w:t>
      </w:r>
      <w:r w:rsidR="00AC2249" w:rsidRPr="007D746B">
        <w:t xml:space="preserve"> и воспитанников</w:t>
      </w:r>
      <w:r w:rsidR="00130A28" w:rsidRPr="007D746B">
        <w:t>,</w:t>
      </w:r>
      <w:r w:rsidR="004B408A" w:rsidRPr="007D746B">
        <w:t xml:space="preserve"> </w:t>
      </w:r>
      <w:r w:rsidR="00130A28" w:rsidRPr="007D746B">
        <w:t>обеспечение методического сопровождения школ с низкими результатами; развитие и совершенствование механизмов и процедур оценки качества образования; формирование эффективной системы выявления, поддержки и развития способностей и талантов у обучающихся, направленности на самоопределение и профессиональную ориентацию</w:t>
      </w:r>
      <w:r w:rsidR="008A3FB9" w:rsidRPr="007D746B">
        <w:t xml:space="preserve">, </w:t>
      </w:r>
      <w:r w:rsidR="006B1DE2" w:rsidRPr="007D746B">
        <w:t xml:space="preserve">методическое сопровождение </w:t>
      </w:r>
      <w:r w:rsidR="008A3FB9" w:rsidRPr="007D746B">
        <w:t>по формированию и оценке функциональной грамотности учителей и обучающихся</w:t>
      </w:r>
      <w:r w:rsidR="006B1DE2" w:rsidRPr="007D746B">
        <w:t>, реализации муниципальных механизмов управления качеством образования в  Симферопольском районе</w:t>
      </w:r>
    </w:p>
    <w:p w14:paraId="233D2877" w14:textId="77777777" w:rsidR="00922660" w:rsidRPr="000E51CE" w:rsidRDefault="005E1B24" w:rsidP="00E83C81">
      <w:pPr>
        <w:jc w:val="both"/>
      </w:pPr>
      <w:r w:rsidRPr="007D746B">
        <w:t xml:space="preserve">         </w:t>
      </w:r>
      <w:r w:rsidR="001A2BFD" w:rsidRPr="007D746B">
        <w:t xml:space="preserve">Реализация задач методической работы </w:t>
      </w:r>
      <w:r w:rsidR="00C8377F" w:rsidRPr="007D746B">
        <w:t>МБОУ ДО «</w:t>
      </w:r>
      <w:r w:rsidR="00922660" w:rsidRPr="007D746B">
        <w:t>ЦДЮТ</w:t>
      </w:r>
      <w:r w:rsidR="00C8377F" w:rsidRPr="007D746B">
        <w:t>»</w:t>
      </w:r>
      <w:r w:rsidR="001A2BFD" w:rsidRPr="007D746B">
        <w:t xml:space="preserve"> </w:t>
      </w:r>
      <w:r w:rsidR="005D3AA6" w:rsidRPr="007D746B">
        <w:t xml:space="preserve">обеспечивалась </w:t>
      </w:r>
      <w:r w:rsidR="001A2BFD" w:rsidRPr="007D746B">
        <w:t>на основе нормативно-правовых и распорядительных документов федерального, региона</w:t>
      </w:r>
      <w:r w:rsidR="00922660" w:rsidRPr="007D746B">
        <w:t>льного и муниципального уровней.</w:t>
      </w:r>
      <w:r w:rsidR="001A2BFD" w:rsidRPr="000E51CE">
        <w:t xml:space="preserve"> </w:t>
      </w:r>
    </w:p>
    <w:p w14:paraId="7C462F93" w14:textId="77777777" w:rsidR="00E85E8C" w:rsidRPr="000E51CE" w:rsidRDefault="0087325D" w:rsidP="008C44E2">
      <w:pPr>
        <w:jc w:val="center"/>
        <w:rPr>
          <w:b/>
          <w:bCs/>
          <w:u w:val="single"/>
        </w:rPr>
      </w:pPr>
      <w:r w:rsidRPr="000E51CE">
        <w:rPr>
          <w:b/>
          <w:bCs/>
          <w:u w:val="single"/>
        </w:rPr>
        <w:t xml:space="preserve">Методическое сопровождение реализации конституционного права детей и подростков </w:t>
      </w:r>
    </w:p>
    <w:p w14:paraId="2B9C0C25" w14:textId="77777777" w:rsidR="0087325D" w:rsidRDefault="0087325D" w:rsidP="008C44E2">
      <w:pPr>
        <w:jc w:val="center"/>
        <w:rPr>
          <w:b/>
          <w:bCs/>
          <w:u w:val="single"/>
        </w:rPr>
      </w:pPr>
      <w:r w:rsidRPr="000E51CE">
        <w:rPr>
          <w:b/>
          <w:bCs/>
          <w:u w:val="single"/>
        </w:rPr>
        <w:t>на получение образования.</w:t>
      </w:r>
    </w:p>
    <w:p w14:paraId="3F7805D9" w14:textId="77777777" w:rsidR="00130A28" w:rsidRDefault="00130A28" w:rsidP="008C44E2">
      <w:pPr>
        <w:jc w:val="center"/>
        <w:rPr>
          <w:b/>
          <w:bCs/>
          <w:u w:val="single"/>
        </w:rPr>
      </w:pPr>
    </w:p>
    <w:p w14:paraId="1C8AB718" w14:textId="0B70E3A3" w:rsidR="00460682" w:rsidRPr="006B1DE2" w:rsidRDefault="008C44E2" w:rsidP="00E85E8C">
      <w:pPr>
        <w:jc w:val="both"/>
        <w:rPr>
          <w:bCs/>
        </w:rPr>
      </w:pPr>
      <w:r w:rsidRPr="000E51CE">
        <w:rPr>
          <w:b/>
          <w:bCs/>
          <w:sz w:val="28"/>
          <w:szCs w:val="28"/>
        </w:rPr>
        <w:t xml:space="preserve">       </w:t>
      </w:r>
      <w:r w:rsidR="005E1B24" w:rsidRPr="000E51CE">
        <w:rPr>
          <w:bCs/>
        </w:rPr>
        <w:t xml:space="preserve"> </w:t>
      </w:r>
      <w:r w:rsidR="007D746B">
        <w:rPr>
          <w:bCs/>
        </w:rPr>
        <w:t xml:space="preserve"> </w:t>
      </w:r>
      <w:r w:rsidR="00460682" w:rsidRPr="006B1DE2">
        <w:rPr>
          <w:bCs/>
        </w:rPr>
        <w:t>В Симферопольском районе организована работа по методическому сопровождению учебно-воспитательной, коррекционно-развивающей деятельности педагогов ОУ и ДОУ с детьми-инвалидами и детьми с ограниченными возможностями здоровья.</w:t>
      </w:r>
    </w:p>
    <w:p w14:paraId="109ECA6B" w14:textId="77777777" w:rsidR="005D3AA6" w:rsidRPr="006B1DE2" w:rsidRDefault="005D3AA6" w:rsidP="007F34D0">
      <w:pPr>
        <w:jc w:val="both"/>
        <w:rPr>
          <w:bCs/>
        </w:rPr>
      </w:pPr>
      <w:r w:rsidRPr="006B1DE2">
        <w:rPr>
          <w:bCs/>
        </w:rPr>
        <w:t xml:space="preserve">     </w:t>
      </w:r>
      <w:r w:rsidR="007F34D0" w:rsidRPr="006B1DE2">
        <w:rPr>
          <w:bCs/>
        </w:rPr>
        <w:tab/>
      </w:r>
      <w:r w:rsidRPr="006B1DE2">
        <w:rPr>
          <w:bCs/>
        </w:rPr>
        <w:t>С целью повышения уровня профессиональной компетентности педагогов и специалистов общеобразовательных и дошкольных образовательных учреждений в вопросах предоставления образовательных услуг детям с ограниченными возможност</w:t>
      </w:r>
      <w:r w:rsidR="00E85E8C" w:rsidRPr="006B1DE2">
        <w:rPr>
          <w:bCs/>
        </w:rPr>
        <w:t>ями здоровья, оказания методиче</w:t>
      </w:r>
      <w:r w:rsidRPr="006B1DE2">
        <w:rPr>
          <w:bCs/>
        </w:rPr>
        <w:t xml:space="preserve">ской и практической помощи администрации и педагогам  образовательных учреждений в создании оптимальных специальных условий получения детьми с ОВЗ доступного и качественного образования в соответствии с их потребностями и возможностями, возрастными и индивидуальными особенностями, состоянием здоровья в районе организованы и функционируют </w:t>
      </w:r>
      <w:r w:rsidRPr="006B1DE2">
        <w:rPr>
          <w:bCs/>
        </w:rPr>
        <w:lastRenderedPageBreak/>
        <w:t>следующие формы методической работы с педагогическими кадрами: заседания РМО, СП, МК, индивидуальные консультации для молодых и начинающих специалистов (более 300); адресная методическая помощь. Изучены вопросы по разработке и реализации АООП для детей с ТНР в группе компенсирующей направленности; организации работы педагогов по реализации индивидуальных образовательных маршрутов для детей с ОВЗ в ДОУ; логопедическое сопровождение детей с расстройством аутистического спектра; основные виды документации и формы ее ведения на логопедическом пункте общеобразовательного учреждения; основные направления работы учителя-логопеда по формированию активного словарного запаса у  детей с общим недоразвитием речи и др</w:t>
      </w:r>
      <w:r w:rsidR="00E85E8C" w:rsidRPr="006B1DE2">
        <w:rPr>
          <w:bCs/>
        </w:rPr>
        <w:t>.</w:t>
      </w:r>
    </w:p>
    <w:p w14:paraId="13F95B95" w14:textId="24DA3CB1" w:rsidR="005D2ECA" w:rsidRPr="005D2ECA" w:rsidRDefault="009378B0" w:rsidP="005D2ECA">
      <w:pPr>
        <w:jc w:val="both"/>
      </w:pPr>
      <w:r>
        <w:t xml:space="preserve">        </w:t>
      </w:r>
      <w:r w:rsidR="005D2ECA" w:rsidRPr="005D2ECA">
        <w:t>В Симферопольском районе в 13 МБДОУ функционирует 26 групп, в которых обучаются дети с ОВЗ. Из них:2 группы компенсирующей направленности для детей с ТНР</w:t>
      </w:r>
      <w:r w:rsidR="005D2ECA">
        <w:t xml:space="preserve">; </w:t>
      </w:r>
      <w:r w:rsidR="005D2ECA" w:rsidRPr="005D2ECA">
        <w:t>22 группы комбинированной направленности (дети с ТНР)</w:t>
      </w:r>
    </w:p>
    <w:p w14:paraId="5EAEEFEE" w14:textId="3900A396" w:rsidR="005D2ECA" w:rsidRDefault="005D2ECA" w:rsidP="005D2ECA">
      <w:pPr>
        <w:jc w:val="both"/>
      </w:pPr>
      <w:r w:rsidRPr="005D2ECA">
        <w:t xml:space="preserve">На основании коллегиальных заключений ТПМПК Симферопольского района, в данные группы зачислено 339 детей с ТНР.1 группа для детей </w:t>
      </w:r>
      <w:r w:rsidR="009378B0">
        <w:t>с ОВЗ (3 нозологии) – 6 человек;</w:t>
      </w:r>
      <w:r w:rsidRPr="005D2ECA">
        <w:t>1 группа для детей с РАС – 7 ч.</w:t>
      </w:r>
    </w:p>
    <w:p w14:paraId="5CC6566D" w14:textId="37498630" w:rsidR="009378B0" w:rsidRDefault="009378B0" w:rsidP="009378B0">
      <w:pPr>
        <w:jc w:val="both"/>
      </w:pPr>
      <w:r>
        <w:t xml:space="preserve">       В  МБОУ района  270 детей обучаются по медицинским показаниям на дому. </w:t>
      </w:r>
    </w:p>
    <w:p w14:paraId="0744950E" w14:textId="1AADB1DC" w:rsidR="009378B0" w:rsidRDefault="009378B0" w:rsidP="009378B0">
      <w:pPr>
        <w:jc w:val="both"/>
      </w:pPr>
      <w:r>
        <w:t>З</w:t>
      </w:r>
      <w:r w:rsidRPr="009378B0">
        <w:t>а последние три года резко выросло количество обучающихся по медицинским показаниям на дому в целом (с 221ч. в 2020/2021 уч.г. до 270</w:t>
      </w:r>
      <w:r>
        <w:t xml:space="preserve"> </w:t>
      </w:r>
      <w:r w:rsidRPr="009378B0">
        <w:t>ч. в 2022/2023 уч.г.), и по АООП для обучающихся с нарушением интеллекта в частности (с 75ч. в 2020/2021 уч.г.  до 95ч. в 2022/2023 уч.г.).</w:t>
      </w:r>
    </w:p>
    <w:p w14:paraId="783777AA" w14:textId="77777777" w:rsidR="005D2ECA" w:rsidRPr="005D2ECA" w:rsidRDefault="005D2ECA" w:rsidP="005D2ECA">
      <w:pPr>
        <w:jc w:val="both"/>
      </w:pPr>
      <w:r w:rsidRPr="005D2ECA">
        <w:t>Функционирование логопедических пунктов ОУ и ДОУ</w:t>
      </w:r>
    </w:p>
    <w:p w14:paraId="35CBBA7C" w14:textId="057A491B" w:rsidR="005D2ECA" w:rsidRPr="005D2ECA" w:rsidRDefault="005D2ECA" w:rsidP="005D2ECA">
      <w:pPr>
        <w:jc w:val="both"/>
      </w:pPr>
      <w:r w:rsidRPr="005D2ECA">
        <w:t>Логопедическая служба в образовательных учреждениях Симферопольского района представлена 18 логопедическими пунктами в МБОУ:</w:t>
      </w:r>
      <w:r>
        <w:t xml:space="preserve"> «</w:t>
      </w:r>
      <w:r w:rsidRPr="005D2ECA">
        <w:t>Гвардейская школа-гимназия №2</w:t>
      </w:r>
      <w:r>
        <w:t>»,</w:t>
      </w:r>
      <w:r w:rsidR="009378B0">
        <w:t xml:space="preserve"> </w:t>
      </w:r>
      <w:r>
        <w:t>«</w:t>
      </w:r>
      <w:r w:rsidRPr="005D2ECA">
        <w:t>Гвардейская школа-гимназия №3</w:t>
      </w:r>
      <w:r>
        <w:t>»,«</w:t>
      </w:r>
      <w:r w:rsidRPr="005D2ECA">
        <w:t>Добровская школа-гимназия</w:t>
      </w:r>
      <w:r>
        <w:t xml:space="preserve"> им. Я.М.Слонимского»,</w:t>
      </w:r>
      <w:r w:rsidRPr="005D2ECA">
        <w:t xml:space="preserve"> «Донская школа имени В.П. Давиденко»</w:t>
      </w:r>
      <w:r>
        <w:t>,</w:t>
      </w:r>
      <w:r w:rsidR="009378B0">
        <w:t xml:space="preserve"> </w:t>
      </w:r>
      <w:r>
        <w:t>«</w:t>
      </w:r>
      <w:r w:rsidRPr="005D2ECA">
        <w:t>Журавлевская школа</w:t>
      </w:r>
      <w:r>
        <w:t>»,</w:t>
      </w:r>
      <w:r w:rsidRPr="005D2ECA">
        <w:t xml:space="preserve"> </w:t>
      </w:r>
      <w:r>
        <w:t>Заречненскаяшкола имени 126 отдельной гвардейской бригады береговой обороны», «</w:t>
      </w:r>
      <w:r w:rsidRPr="005D2ECA">
        <w:t>Кизиловская начальная школа-сад</w:t>
      </w:r>
      <w:r>
        <w:t xml:space="preserve"> «Росинка», «</w:t>
      </w:r>
      <w:r w:rsidRPr="005D2ECA">
        <w:t>Кольчугинская школа №1</w:t>
      </w:r>
      <w:r>
        <w:t xml:space="preserve"> им.</w:t>
      </w:r>
      <w:r w:rsidRPr="005D2ECA">
        <w:t xml:space="preserve"> Авраамова Г.Н.»</w:t>
      </w:r>
      <w:r>
        <w:t>,</w:t>
      </w:r>
      <w:r w:rsidR="000C7401">
        <w:t xml:space="preserve"> </w:t>
      </w:r>
      <w:r>
        <w:t>«</w:t>
      </w:r>
      <w:r w:rsidRPr="005D2ECA">
        <w:t>Мирновская школа №1</w:t>
      </w:r>
      <w:r>
        <w:t>», «</w:t>
      </w:r>
      <w:r w:rsidRPr="005D2ECA">
        <w:t>Молодежненская школа №2</w:t>
      </w:r>
      <w:r>
        <w:t>»</w:t>
      </w:r>
      <w:r w:rsidRPr="005D2ECA">
        <w:t xml:space="preserve"> (два логопеда)</w:t>
      </w:r>
      <w:r>
        <w:t>,«</w:t>
      </w:r>
      <w:r w:rsidRPr="005D2ECA">
        <w:t>Новоандреевская школа им. В.А.Осипова»</w:t>
      </w:r>
      <w:r>
        <w:t>,</w:t>
      </w:r>
      <w:r w:rsidRPr="005D2ECA">
        <w:t xml:space="preserve"> «Перовская школа-гимназия им. Г.А. Хачирашвили»</w:t>
      </w:r>
      <w:r>
        <w:t>, «</w:t>
      </w:r>
      <w:r w:rsidRPr="005D2ECA">
        <w:t>Пожарская школа</w:t>
      </w:r>
      <w:r>
        <w:t>»,</w:t>
      </w:r>
      <w:r w:rsidR="00D258B0">
        <w:t xml:space="preserve"> </w:t>
      </w:r>
      <w:r>
        <w:t>«</w:t>
      </w:r>
      <w:r w:rsidRPr="005D2ECA">
        <w:t>Трудовская школа</w:t>
      </w:r>
      <w:r>
        <w:t>»,</w:t>
      </w:r>
      <w:r w:rsidR="00D258B0">
        <w:t xml:space="preserve"> </w:t>
      </w:r>
      <w:r>
        <w:t>«</w:t>
      </w:r>
      <w:r w:rsidRPr="005D2ECA">
        <w:t>Украинская школа</w:t>
      </w:r>
      <w:r>
        <w:t>»,</w:t>
      </w:r>
      <w:r w:rsidR="00D258B0">
        <w:t>«</w:t>
      </w:r>
      <w:r w:rsidRPr="005D2ECA">
        <w:t>Урожайновская школа</w:t>
      </w:r>
      <w:r w:rsidR="00D258B0" w:rsidRPr="00D258B0">
        <w:t xml:space="preserve"> им. К.В. Варлыгина»</w:t>
      </w:r>
      <w:r w:rsidR="00D258B0">
        <w:t>,«Широковская школа»,«</w:t>
      </w:r>
      <w:r w:rsidRPr="005D2ECA">
        <w:t>Чистенская школа-гимназия</w:t>
      </w:r>
      <w:r w:rsidR="00D258B0" w:rsidRPr="00D258B0">
        <w:t xml:space="preserve"> имени Героя Социалистического Труда Тарасюка Ивана Степановича».</w:t>
      </w:r>
    </w:p>
    <w:p w14:paraId="63BDEB3B" w14:textId="3FDD816D" w:rsidR="005D2ECA" w:rsidRPr="005D2ECA" w:rsidRDefault="005D2ECA" w:rsidP="005D2ECA">
      <w:pPr>
        <w:jc w:val="both"/>
      </w:pPr>
      <w:r w:rsidRPr="005D2ECA">
        <w:t>Вакансии:</w:t>
      </w:r>
      <w:r w:rsidR="00D258B0">
        <w:t xml:space="preserve"> МБОУ: «</w:t>
      </w:r>
      <w:r w:rsidRPr="005D2ECA">
        <w:t>Денисовская школа</w:t>
      </w:r>
      <w:r w:rsidR="00D258B0">
        <w:t>»</w:t>
      </w:r>
      <w:r w:rsidRPr="005D2ECA">
        <w:t xml:space="preserve">, </w:t>
      </w:r>
      <w:r w:rsidR="00D258B0">
        <w:t>«</w:t>
      </w:r>
      <w:r w:rsidRPr="005D2ECA">
        <w:t>Гвардейская школа №1</w:t>
      </w:r>
      <w:r w:rsidR="00D258B0">
        <w:t>».</w:t>
      </w:r>
    </w:p>
    <w:p w14:paraId="3769527A" w14:textId="358C9A7F" w:rsidR="005D2ECA" w:rsidRPr="007D746B" w:rsidRDefault="005D2ECA" w:rsidP="005D2ECA">
      <w:pPr>
        <w:jc w:val="both"/>
        <w:rPr>
          <w:i/>
          <w:u w:val="single"/>
        </w:rPr>
      </w:pPr>
      <w:r w:rsidRPr="00D258B0">
        <w:rPr>
          <w:i/>
          <w:u w:val="single"/>
        </w:rPr>
        <w:t>Функционируют 15 логопедических пунктов в МБДОУ:</w:t>
      </w:r>
      <w:r w:rsidR="00D258B0">
        <w:rPr>
          <w:i/>
          <w:u w:val="single"/>
        </w:rPr>
        <w:t xml:space="preserve"> </w:t>
      </w:r>
      <w:r w:rsidRPr="005D2ECA">
        <w:t xml:space="preserve">СП «Акварель» </w:t>
      </w:r>
      <w:r w:rsidR="00D258B0">
        <w:t>МБОУ</w:t>
      </w:r>
      <w:r w:rsidR="00A3056F">
        <w:t>»</w:t>
      </w:r>
      <w:r w:rsidRPr="005D2ECA">
        <w:t>Лицей</w:t>
      </w:r>
      <w:r w:rsidR="00D258B0">
        <w:t xml:space="preserve"> Крымской весны</w:t>
      </w:r>
      <w:r w:rsidR="00A3056F">
        <w:t>»</w:t>
      </w:r>
      <w:r w:rsidR="00D258B0">
        <w:t>,</w:t>
      </w:r>
      <w:r w:rsidR="00D258B0">
        <w:rPr>
          <w:i/>
          <w:u w:val="single"/>
        </w:rPr>
        <w:t xml:space="preserve"> </w:t>
      </w:r>
      <w:r w:rsidRPr="005D2ECA">
        <w:t>СП «Весна»</w:t>
      </w:r>
      <w:r w:rsidR="00A3056F">
        <w:t xml:space="preserve"> МБОУ «</w:t>
      </w:r>
      <w:r w:rsidRPr="005D2ECA">
        <w:t>Лицей</w:t>
      </w:r>
      <w:r w:rsidR="00D258B0" w:rsidRPr="00D258B0">
        <w:t xml:space="preserve"> Крымской весны</w:t>
      </w:r>
      <w:r w:rsidR="00A3056F">
        <w:t>»,</w:t>
      </w:r>
      <w:r w:rsidRPr="005D2ECA">
        <w:t xml:space="preserve"> «Детский сад «Вишенка» с. Красное», СП «Ромашка»</w:t>
      </w:r>
      <w:r w:rsidR="00A3056F">
        <w:t>,</w:t>
      </w:r>
      <w:r w:rsidR="00A3056F">
        <w:rPr>
          <w:i/>
          <w:u w:val="single"/>
        </w:rPr>
        <w:t xml:space="preserve"> </w:t>
      </w:r>
      <w:r w:rsidRPr="005D2ECA">
        <w:t xml:space="preserve">СП «Гармония» </w:t>
      </w:r>
      <w:r w:rsidR="00A3056F">
        <w:t>МБОУ «</w:t>
      </w:r>
      <w:r w:rsidRPr="005D2ECA">
        <w:t>Лицей</w:t>
      </w:r>
      <w:r w:rsidR="00A3056F">
        <w:t xml:space="preserve"> Крымской весны»,</w:t>
      </w:r>
      <w:r w:rsidRPr="005D2ECA">
        <w:t xml:space="preserve"> «Детский сад «Журавлик» с. Укромное»</w:t>
      </w:r>
      <w:r w:rsidR="00A3056F">
        <w:t>,</w:t>
      </w:r>
      <w:r w:rsidRPr="005D2ECA">
        <w:t>«Детский сад «Звездочка» с. Школьное»</w:t>
      </w:r>
      <w:r w:rsidR="00A3056F">
        <w:t>,</w:t>
      </w:r>
      <w:r w:rsidRPr="005D2ECA">
        <w:t>«Детский сад «Ляле» с. Молодежное»</w:t>
      </w:r>
      <w:r w:rsidR="00A3056F">
        <w:t xml:space="preserve">, </w:t>
      </w:r>
      <w:r w:rsidRPr="005D2ECA">
        <w:t>«Детский сад «Морячок» с. Николаевка»</w:t>
      </w:r>
      <w:r w:rsidR="00A3056F">
        <w:t>,</w:t>
      </w:r>
      <w:r w:rsidRPr="005D2ECA">
        <w:t xml:space="preserve"> «Детский сад «Мурзилка» с. Верхнекурганное»</w:t>
      </w:r>
      <w:r w:rsidR="00A3056F">
        <w:t>,</w:t>
      </w:r>
      <w:r w:rsidRPr="005D2ECA">
        <w:t xml:space="preserve">СП «Радуга» МБОУ </w:t>
      </w:r>
      <w:r w:rsidR="00A3056F" w:rsidRPr="00A3056F">
        <w:t>«Партизанская школа имени Богданова Александра Петровича»</w:t>
      </w:r>
      <w:r w:rsidR="00A3056F">
        <w:t>,</w:t>
      </w:r>
      <w:r w:rsidR="00A3056F" w:rsidRPr="00A3056F">
        <w:t xml:space="preserve"> </w:t>
      </w:r>
      <w:r w:rsidRPr="005D2ECA">
        <w:t>«Детский сад «Родничок» с. Родниковое»</w:t>
      </w:r>
      <w:r w:rsidR="00A3056F">
        <w:t>,</w:t>
      </w:r>
      <w:r w:rsidRPr="005D2ECA">
        <w:t xml:space="preserve">  «Детский сад «Ромашка» с. Константиновка»</w:t>
      </w:r>
      <w:r w:rsidR="00A3056F">
        <w:t>,</w:t>
      </w:r>
      <w:r w:rsidRPr="00C4512C">
        <w:t xml:space="preserve"> «</w:t>
      </w:r>
      <w:r w:rsidRPr="007D746B">
        <w:t>Детский сад «Ромашка» с. Первомайское»</w:t>
      </w:r>
      <w:r w:rsidR="00A3056F" w:rsidRPr="007D746B">
        <w:t>,</w:t>
      </w:r>
      <w:r w:rsidRPr="007D746B">
        <w:t>«Детский сад «Солнышко» с. Новоандреевка»</w:t>
      </w:r>
      <w:r w:rsidR="00A3056F" w:rsidRPr="007D746B">
        <w:t>,</w:t>
      </w:r>
      <w:r w:rsidRPr="007D746B">
        <w:t xml:space="preserve"> «Детский сад «Теремок» п. Гвардейское»</w:t>
      </w:r>
      <w:r w:rsidR="00A3056F" w:rsidRPr="007D746B">
        <w:t>.</w:t>
      </w:r>
    </w:p>
    <w:p w14:paraId="5E8DD23C" w14:textId="77777777" w:rsidR="005D2ECA" w:rsidRPr="007D746B" w:rsidRDefault="005D2ECA" w:rsidP="005D2ECA">
      <w:pPr>
        <w:jc w:val="both"/>
      </w:pPr>
      <w:r w:rsidRPr="007D746B">
        <w:t>На логопедические пункты МБОУ зачислено 462 обучающихся; МБДОУ – 315 детей.</w:t>
      </w:r>
    </w:p>
    <w:p w14:paraId="6ED9A0CB" w14:textId="0C80BD68" w:rsidR="005D2ECA" w:rsidRDefault="00252BD4" w:rsidP="005D2ECA">
      <w:pPr>
        <w:jc w:val="both"/>
      </w:pPr>
      <w:r w:rsidRPr="007D746B">
        <w:t xml:space="preserve">В 2022_2023 учебном году </w:t>
      </w:r>
      <w:r w:rsidR="005D2ECA" w:rsidRPr="007D746B">
        <w:t>увеличилось количество логопедических пунктов в МБДОУ – с 10 в прошлом учебном году до 15 в данном учебном году (на 50%); увеличилось в два раза количество групп в МБДОУ компенсирующей направленности – с 2 в прошлом учебном году до 4 в данном учебном году (в том числе группа для детей с РАС).</w:t>
      </w:r>
    </w:p>
    <w:p w14:paraId="5DA0190E" w14:textId="57D356E3" w:rsidR="00252BD4" w:rsidRDefault="00252BD4" w:rsidP="00252BD4">
      <w:pPr>
        <w:jc w:val="both"/>
      </w:pPr>
      <w:r>
        <w:t xml:space="preserve">       С целью повышения профессионального уровня специалистов, совершенствования их деятельности функционирует районное методическое объединение учителей-логопедов. Руководитель РМО учителей-логопедов – Тищенко П.П. (МБДОУ«Детский сад «Флажок» пгт. Гвардейское), специалист высшей категории, учитель-методист.</w:t>
      </w:r>
    </w:p>
    <w:p w14:paraId="04F7B229" w14:textId="77777777" w:rsidR="00252BD4" w:rsidRDefault="00252BD4" w:rsidP="00252BD4">
      <w:pPr>
        <w:jc w:val="both"/>
      </w:pPr>
      <w:r>
        <w:t>В учебных заведениях Симферопольского района работает 53 учителя-логопеда</w:t>
      </w:r>
    </w:p>
    <w:p w14:paraId="71F832E1" w14:textId="12596B9E" w:rsidR="00252BD4" w:rsidRDefault="00252BD4" w:rsidP="00252BD4">
      <w:pPr>
        <w:jc w:val="both"/>
      </w:pPr>
      <w:r>
        <w:t>Сводные данные о педагогических кадрах: в МДОУ – 34 ,в ОУ – 19 учителей-логопедов.</w:t>
      </w:r>
    </w:p>
    <w:p w14:paraId="7F1A91AB" w14:textId="483BAB1F" w:rsidR="00252BD4" w:rsidRDefault="00252BD4" w:rsidP="00252BD4">
      <w:pPr>
        <w:jc w:val="both"/>
      </w:pPr>
      <w:r>
        <w:t>По квалификационной категории:СЗД– 35 (66%), первая – 9  (17%), высшая – 9 (17%).</w:t>
      </w:r>
    </w:p>
    <w:p w14:paraId="433B66D8" w14:textId="0313F9C5" w:rsidR="00252BD4" w:rsidRDefault="00252BD4" w:rsidP="00252BD4">
      <w:pPr>
        <w:jc w:val="both"/>
        <w:rPr>
          <w:i/>
        </w:rPr>
      </w:pPr>
      <w:r>
        <w:rPr>
          <w:i/>
        </w:rPr>
        <w:lastRenderedPageBreak/>
        <w:t xml:space="preserve">       </w:t>
      </w:r>
      <w:r w:rsidRPr="00252BD4">
        <w:rPr>
          <w:i/>
        </w:rPr>
        <w:t xml:space="preserve">Таким образом кадровый состав логопедической службы представлен в основном начинающими и малоопытными специалистами со стажем работы до 5 лет (66%). В данном учебном году повысили свою квалификацию 4 специалиста с </w:t>
      </w:r>
      <w:r>
        <w:rPr>
          <w:i/>
        </w:rPr>
        <w:t xml:space="preserve">СЗД </w:t>
      </w:r>
      <w:r w:rsidRPr="00252BD4">
        <w:rPr>
          <w:i/>
        </w:rPr>
        <w:t>на первую категорию.</w:t>
      </w:r>
    </w:p>
    <w:p w14:paraId="4ABA4191" w14:textId="77777777" w:rsidR="000668F7" w:rsidRDefault="00252BD4" w:rsidP="00252BD4">
      <w:pPr>
        <w:jc w:val="both"/>
      </w:pPr>
      <w:r>
        <w:t xml:space="preserve">        В 2022/2023 учебном году</w:t>
      </w:r>
      <w:r w:rsidRPr="00252BD4">
        <w:t xml:space="preserve"> проведены РМО (2), СП (2), МК (1), ШМУ (2). </w:t>
      </w:r>
    </w:p>
    <w:p w14:paraId="1DF63158" w14:textId="7B4E0EB3" w:rsidR="00252BD4" w:rsidRDefault="000668F7" w:rsidP="000668F7">
      <w:pPr>
        <w:jc w:val="both"/>
      </w:pPr>
      <w:r>
        <w:t xml:space="preserve">        </w:t>
      </w:r>
      <w:r w:rsidR="00252BD4" w:rsidRPr="00252BD4">
        <w:t xml:space="preserve">На </w:t>
      </w:r>
      <w:r>
        <w:t xml:space="preserve">районных методических объединениях </w:t>
      </w:r>
      <w:r w:rsidR="00252BD4" w:rsidRPr="00252BD4">
        <w:t>следующие вопросы</w:t>
      </w:r>
      <w:r w:rsidR="00252BD4">
        <w:t xml:space="preserve"> о н</w:t>
      </w:r>
      <w:r w:rsidR="00252BD4" w:rsidRPr="00252BD4">
        <w:t>аучно-дидактическ</w:t>
      </w:r>
      <w:r w:rsidR="00252BD4">
        <w:t>ом</w:t>
      </w:r>
      <w:r w:rsidR="00252BD4" w:rsidRPr="00252BD4">
        <w:t xml:space="preserve"> подход</w:t>
      </w:r>
      <w:r w:rsidR="00252BD4">
        <w:t>е</w:t>
      </w:r>
      <w:r w:rsidR="00252BD4" w:rsidRPr="00252BD4">
        <w:t xml:space="preserve"> к составлению логопедических заключений в рамках диагностического изучения детей с ТНР дошкольного и младшего школьного возраста</w:t>
      </w:r>
      <w:r w:rsidR="00252BD4">
        <w:t>, об о</w:t>
      </w:r>
      <w:r w:rsidR="00252BD4" w:rsidRPr="00252BD4">
        <w:t>сновны</w:t>
      </w:r>
      <w:r w:rsidR="00252BD4">
        <w:t>х</w:t>
      </w:r>
      <w:r w:rsidR="00252BD4" w:rsidRPr="00252BD4">
        <w:t>аспект</w:t>
      </w:r>
      <w:r w:rsidR="00252BD4">
        <w:t>ах</w:t>
      </w:r>
      <w:r w:rsidR="00252BD4" w:rsidRPr="00252BD4">
        <w:t xml:space="preserve"> ФГОС ООО касающиеся образования детей с ОВЗ, обучающихся по АООП </w:t>
      </w:r>
      <w:r w:rsidR="00252BD4">
        <w:t>,</w:t>
      </w:r>
      <w:r w:rsidR="00252BD4" w:rsidRPr="00252BD4">
        <w:t xml:space="preserve"> </w:t>
      </w:r>
      <w:r w:rsidR="00252BD4">
        <w:t xml:space="preserve"> об использовании</w:t>
      </w:r>
      <w:r w:rsidR="00252BD4" w:rsidRPr="00252BD4">
        <w:t xml:space="preserve"> интерактивных игр в работе по формированию фонетико-фонематической стороны речи у дошкольников</w:t>
      </w:r>
      <w:r>
        <w:t xml:space="preserve">, о </w:t>
      </w:r>
      <w:r w:rsidRPr="000668F7">
        <w:t xml:space="preserve"> </w:t>
      </w:r>
      <w:r>
        <w:t>формировании</w:t>
      </w:r>
      <w:r w:rsidRPr="000668F7">
        <w:t xml:space="preserve"> целостных представлений об окружающем мире посредством тактильных интеллект-карт у детей с ОВЗ</w:t>
      </w:r>
      <w:r>
        <w:t xml:space="preserve">, о </w:t>
      </w:r>
      <w:r w:rsidRPr="000668F7">
        <w:t xml:space="preserve"> </w:t>
      </w:r>
      <w:r>
        <w:t>нормативном обеспечении коррекционной деятельности педагогов образовательных учреждений, изучение ФАОП, об организация совместной работы учителя-логопеда и педагога по коррекции речевых нарушений.</w:t>
      </w:r>
    </w:p>
    <w:p w14:paraId="123EB114" w14:textId="7C96D033" w:rsidR="00252BD4" w:rsidRPr="000668F7" w:rsidRDefault="000668F7" w:rsidP="00252BD4">
      <w:pPr>
        <w:jc w:val="both"/>
      </w:pPr>
      <w:r>
        <w:t xml:space="preserve">      С молодыми специалистами были изучены: н</w:t>
      </w:r>
      <w:r w:rsidR="00252BD4" w:rsidRPr="00252BD4">
        <w:t>ормативные документы, регламентирующие деятельность логопедического</w:t>
      </w:r>
      <w:r w:rsidR="00252BD4" w:rsidRPr="00252BD4">
        <w:rPr>
          <w:i/>
        </w:rPr>
        <w:t xml:space="preserve"> </w:t>
      </w:r>
      <w:r w:rsidR="00252BD4" w:rsidRPr="000668F7">
        <w:t>пункта образовательного учреждения</w:t>
      </w:r>
      <w:r w:rsidRPr="000668F7">
        <w:t>; о</w:t>
      </w:r>
      <w:r w:rsidR="00252BD4" w:rsidRPr="000668F7">
        <w:t>сновная документация учителя-логопеда дошкольного образовательного учреждения</w:t>
      </w:r>
      <w:r w:rsidRPr="000668F7">
        <w:t>, с</w:t>
      </w:r>
      <w:r w:rsidR="00252BD4" w:rsidRPr="000668F7">
        <w:t xml:space="preserve">труктура и содержание Рабочей программы учителя-логопеда осуществляющего коррекционную деятельность: в группе компенсирующей направленности; </w:t>
      </w:r>
      <w:r w:rsidRPr="000668F7">
        <w:t>о приемственности</w:t>
      </w:r>
      <w:r w:rsidR="00252BD4" w:rsidRPr="000668F7">
        <w:t xml:space="preserve"> в коррекционной работе учителя-логопеда и воспитателя</w:t>
      </w:r>
      <w:r w:rsidRPr="000668F7">
        <w:t>, о взаимодействии</w:t>
      </w:r>
      <w:r w:rsidR="00252BD4" w:rsidRPr="000668F7">
        <w:t xml:space="preserve"> в работе учителя-логопеда и родителей</w:t>
      </w:r>
      <w:r w:rsidRPr="000668F7">
        <w:t xml:space="preserve">, о подготовке </w:t>
      </w:r>
      <w:r w:rsidR="00252BD4" w:rsidRPr="000668F7">
        <w:t xml:space="preserve"> учителем-логопедом документов к заседанию ПМПК</w:t>
      </w:r>
      <w:r w:rsidRPr="000668F7">
        <w:t>, о деятельности</w:t>
      </w:r>
      <w:r w:rsidR="00252BD4" w:rsidRPr="000668F7">
        <w:t xml:space="preserve"> учителя-логопеда в рамках работы ППк</w:t>
      </w:r>
    </w:p>
    <w:p w14:paraId="1CC26E6F" w14:textId="3FDD38D6" w:rsidR="00252BD4" w:rsidRDefault="000668F7" w:rsidP="00252BD4">
      <w:pPr>
        <w:jc w:val="both"/>
      </w:pPr>
      <w:r w:rsidRPr="000668F7">
        <w:t xml:space="preserve"> </w:t>
      </w:r>
      <w:r w:rsidRPr="007D746B">
        <w:t>Работа мастер-классов  и семин</w:t>
      </w:r>
      <w:r w:rsidR="009378B0" w:rsidRPr="007D746B">
        <w:t>а</w:t>
      </w:r>
      <w:r w:rsidRPr="007D746B">
        <w:t>ров-практикумов была направлена  на практическое решение вопросов</w:t>
      </w:r>
      <w:r w:rsidRPr="007D746B">
        <w:rPr>
          <w:i/>
        </w:rPr>
        <w:t>:</w:t>
      </w:r>
      <w:r w:rsidR="009378B0" w:rsidRPr="007D746B">
        <w:rPr>
          <w:i/>
        </w:rPr>
        <w:t xml:space="preserve"> </w:t>
      </w:r>
      <w:r w:rsidR="002B3C80" w:rsidRPr="007D746B">
        <w:t>и</w:t>
      </w:r>
      <w:r w:rsidR="00252BD4" w:rsidRPr="007D746B">
        <w:t>справление сигматизма у дошкольников с тяжелыми нарушениями речи</w:t>
      </w:r>
      <w:r w:rsidR="002B3C80" w:rsidRPr="007D746B">
        <w:t>; п</w:t>
      </w:r>
      <w:r w:rsidR="00252BD4" w:rsidRPr="007D746B">
        <w:t>сихофизиологические предпосылки формирования письменной речи</w:t>
      </w:r>
      <w:r w:rsidR="002B3C80" w:rsidRPr="007D746B">
        <w:t>; п</w:t>
      </w:r>
      <w:r w:rsidR="00252BD4" w:rsidRPr="007D746B">
        <w:t>ричины нарушения графомоторных навыков у детей с ОВЗ и планирование работы учителя-дефектолога по их преодолению</w:t>
      </w:r>
      <w:r w:rsidR="002B3C80" w:rsidRPr="007D746B">
        <w:t>.</w:t>
      </w:r>
    </w:p>
    <w:p w14:paraId="57A4AD7F" w14:textId="4BB87543" w:rsidR="004C3200" w:rsidRDefault="004C3200" w:rsidP="004C3200">
      <w:pPr>
        <w:jc w:val="both"/>
      </w:pPr>
      <w:r>
        <w:t xml:space="preserve">        Продолжалась работа по обеспечению реализации прав детей с ограниченными возможностями здоровья (ОВЗ) и детей с инвалидностью на качественное образование. С этой целью функционировало районное методическое объединение учителей-дефектологов. Руководитель данного РМО – Зверева-Дидух Т.А. (МБОУ «Гвардейская школа-гимназия №3»), специалист высшей категории.</w:t>
      </w:r>
    </w:p>
    <w:p w14:paraId="763DDCE1" w14:textId="5FE4DE49" w:rsidR="004C3200" w:rsidRDefault="004C3200" w:rsidP="004C3200">
      <w:pPr>
        <w:jc w:val="both"/>
      </w:pPr>
      <w:r>
        <w:t xml:space="preserve">       Дети с ОВЗ обучаются:на основании справок ВК  на дому по медицинским показаниям, на основании коллегиальных заключений ПМПК – в условиях инклюзии.</w:t>
      </w:r>
    </w:p>
    <w:p w14:paraId="5AA0F589" w14:textId="77777777" w:rsidR="00A84807" w:rsidRDefault="004C3200" w:rsidP="00A84807">
      <w:pPr>
        <w:jc w:val="both"/>
      </w:pPr>
      <w:r>
        <w:t xml:space="preserve">      В 21 МБОУ работает 34 учителя-дефектолога: «Винницкая школа», </w:t>
      </w:r>
      <w:r w:rsidR="00A84807">
        <w:t>«</w:t>
      </w:r>
      <w:r>
        <w:t xml:space="preserve">Гвардейская </w:t>
      </w:r>
      <w:r w:rsidR="00A84807">
        <w:t xml:space="preserve">школа-гимназия </w:t>
      </w:r>
      <w:r>
        <w:t>№2</w:t>
      </w:r>
      <w:r w:rsidR="00A84807">
        <w:t>»</w:t>
      </w:r>
      <w:r>
        <w:t xml:space="preserve"> (4), </w:t>
      </w:r>
      <w:r w:rsidR="00A84807">
        <w:t>«</w:t>
      </w:r>
      <w:r>
        <w:t xml:space="preserve">Гвардейская </w:t>
      </w:r>
      <w:r w:rsidR="00A84807">
        <w:t xml:space="preserve">школа-гимназия </w:t>
      </w:r>
      <w:r>
        <w:t>№3</w:t>
      </w:r>
      <w:r w:rsidR="00A84807">
        <w:t>»</w:t>
      </w:r>
      <w:r>
        <w:t xml:space="preserve"> (3), </w:t>
      </w:r>
      <w:r w:rsidR="00A84807">
        <w:t>«</w:t>
      </w:r>
      <w:r>
        <w:t xml:space="preserve">Добровская </w:t>
      </w:r>
      <w:r w:rsidR="00A84807">
        <w:t>школа-гимназия им. Я.М.Слонимского»</w:t>
      </w:r>
      <w:r>
        <w:t xml:space="preserve">(5), </w:t>
      </w:r>
      <w:r w:rsidR="00A84807">
        <w:t>«</w:t>
      </w:r>
      <w:r>
        <w:t>Донская</w:t>
      </w:r>
      <w:r w:rsidR="00A84807" w:rsidRPr="00A84807">
        <w:t xml:space="preserve"> школа имени В.П. Давиденко».</w:t>
      </w:r>
      <w:r>
        <w:t xml:space="preserve">, </w:t>
      </w:r>
      <w:r w:rsidR="00A84807">
        <w:t>«</w:t>
      </w:r>
      <w:r>
        <w:t>Залесская</w:t>
      </w:r>
      <w:r w:rsidR="00A84807">
        <w:t xml:space="preserve"> школа»</w:t>
      </w:r>
      <w:r>
        <w:t xml:space="preserve">, </w:t>
      </w:r>
      <w:r w:rsidR="00A84807">
        <w:t>«Заречненская</w:t>
      </w:r>
    </w:p>
    <w:p w14:paraId="0CAAF068" w14:textId="17643D98" w:rsidR="004C3200" w:rsidRDefault="00A84807" w:rsidP="00A84807">
      <w:pPr>
        <w:jc w:val="both"/>
      </w:pPr>
      <w:r>
        <w:t>школа имени 126 отдельной гвардейской бригады береговой обороны»,</w:t>
      </w:r>
      <w:r w:rsidR="004C3200">
        <w:t xml:space="preserve"> </w:t>
      </w:r>
      <w:r w:rsidRPr="00A84807">
        <w:t>«Кольчугинская школа № 1 им. Авраамова Г.Н.»</w:t>
      </w:r>
      <w:r>
        <w:t>,</w:t>
      </w:r>
      <w:r w:rsidR="004C3200">
        <w:t xml:space="preserve"> </w:t>
      </w:r>
      <w:r>
        <w:t>«</w:t>
      </w:r>
      <w:r w:rsidR="004C3200">
        <w:t>Лицей</w:t>
      </w:r>
      <w:r>
        <w:t xml:space="preserve"> Крымской весны»</w:t>
      </w:r>
      <w:r w:rsidR="004C3200">
        <w:t xml:space="preserve">, </w:t>
      </w:r>
      <w:r>
        <w:t>«</w:t>
      </w:r>
      <w:r w:rsidR="004C3200">
        <w:t xml:space="preserve">Мирновская </w:t>
      </w:r>
      <w:r>
        <w:t xml:space="preserve">школа </w:t>
      </w:r>
      <w:r w:rsidR="004C3200">
        <w:t>№2</w:t>
      </w:r>
      <w:r>
        <w:t>»</w:t>
      </w:r>
      <w:r w:rsidR="004C3200">
        <w:t>,</w:t>
      </w:r>
      <w:r w:rsidRPr="00A84807">
        <w:t xml:space="preserve"> «Новоандреевская школа  им. В.А.Осипова»</w:t>
      </w:r>
      <w:r w:rsidR="004C3200">
        <w:t xml:space="preserve">, </w:t>
      </w:r>
      <w:r>
        <w:t>«</w:t>
      </w:r>
      <w:r w:rsidR="004C3200">
        <w:t>Первомайская</w:t>
      </w:r>
      <w:r>
        <w:t xml:space="preserve"> школа»</w:t>
      </w:r>
      <w:r w:rsidR="004C3200">
        <w:t xml:space="preserve">, </w:t>
      </w:r>
      <w:r w:rsidRPr="00A84807">
        <w:t xml:space="preserve">«Перевальненская школа имени </w:t>
      </w:r>
      <w:r>
        <w:t xml:space="preserve"> Ф.И.</w:t>
      </w:r>
      <w:r w:rsidRPr="00A84807">
        <w:t xml:space="preserve">Федоренко» </w:t>
      </w:r>
      <w:r w:rsidR="004C3200">
        <w:t xml:space="preserve">(2), </w:t>
      </w:r>
      <w:r>
        <w:t>«</w:t>
      </w:r>
      <w:r w:rsidR="004C3200">
        <w:t>Родниковская</w:t>
      </w:r>
      <w:r>
        <w:t xml:space="preserve"> школа-гимназия»</w:t>
      </w:r>
      <w:r w:rsidR="004C3200">
        <w:t xml:space="preserve"> (3), </w:t>
      </w:r>
      <w:r>
        <w:t>«</w:t>
      </w:r>
      <w:r w:rsidR="004C3200">
        <w:t>Скворцовская</w:t>
      </w:r>
      <w:r>
        <w:t xml:space="preserve"> школа»</w:t>
      </w:r>
      <w:r w:rsidR="004C3200">
        <w:t xml:space="preserve">, </w:t>
      </w:r>
      <w:r>
        <w:t>«</w:t>
      </w:r>
      <w:r w:rsidR="004C3200">
        <w:t>Трудовская</w:t>
      </w:r>
      <w:r>
        <w:t xml:space="preserve"> школа»</w:t>
      </w:r>
      <w:r w:rsidR="004C3200">
        <w:t xml:space="preserve">, </w:t>
      </w:r>
      <w:r w:rsidR="00852281">
        <w:t>«</w:t>
      </w:r>
      <w:r w:rsidR="004C3200">
        <w:t>Укромновская</w:t>
      </w:r>
      <w:r w:rsidR="00852281">
        <w:t xml:space="preserve"> школа»</w:t>
      </w:r>
      <w:r w:rsidR="004C3200">
        <w:t>,</w:t>
      </w:r>
      <w:r w:rsidR="00852281" w:rsidRPr="00852281">
        <w:t xml:space="preserve"> «Урожайновская  школа им. К.В. Варлыгина»</w:t>
      </w:r>
      <w:r w:rsidR="004C3200">
        <w:t xml:space="preserve"> (2), </w:t>
      </w:r>
      <w:r w:rsidR="00852281">
        <w:t>«</w:t>
      </w:r>
      <w:r w:rsidR="004C3200">
        <w:t>Чайкинская</w:t>
      </w:r>
      <w:r w:rsidR="00852281">
        <w:t xml:space="preserve"> школа»</w:t>
      </w:r>
      <w:r w:rsidR="004C3200">
        <w:t xml:space="preserve">, </w:t>
      </w:r>
      <w:r w:rsidR="00852281" w:rsidRPr="00852281">
        <w:t>»,«Чистенская школа-гимназия имени Героя Социалистического Тр</w:t>
      </w:r>
      <w:r w:rsidR="00852281">
        <w:t>уда Тарасюка Ивана Степановича», «</w:t>
      </w:r>
      <w:r w:rsidR="004C3200">
        <w:t xml:space="preserve"> Широковская</w:t>
      </w:r>
      <w:r w:rsidR="00852281">
        <w:t xml:space="preserve"> школа»</w:t>
      </w:r>
      <w:r w:rsidR="004C3200">
        <w:t>.</w:t>
      </w:r>
    </w:p>
    <w:p w14:paraId="79A275F0" w14:textId="1BC0029D" w:rsidR="004C3200" w:rsidRDefault="00852281" w:rsidP="004C3200">
      <w:pPr>
        <w:jc w:val="both"/>
      </w:pPr>
      <w:r>
        <w:t xml:space="preserve">      </w:t>
      </w:r>
      <w:r w:rsidR="004C3200">
        <w:t>В 2 МБДОУ работает 2 учителя-дефектолога: СП «Детский сад «Акварель», МБДОУ «Детский сад «Вишенка» с. Красное»</w:t>
      </w:r>
      <w:r>
        <w:t>.</w:t>
      </w:r>
    </w:p>
    <w:p w14:paraId="5E68E46A" w14:textId="77777777" w:rsidR="00852281" w:rsidRDefault="00852281" w:rsidP="00852281">
      <w:pPr>
        <w:jc w:val="both"/>
      </w:pPr>
      <w:r>
        <w:t>Учителя-дефектологи имеют следующую квалификационную категорию:</w:t>
      </w:r>
    </w:p>
    <w:p w14:paraId="1268ACAE" w14:textId="009302C7" w:rsidR="00852281" w:rsidRDefault="00852281" w:rsidP="00852281">
      <w:pPr>
        <w:jc w:val="both"/>
      </w:pPr>
      <w:r>
        <w:t>В МБОУ: СЗД– 26 (76%), первая – 1 (3%), высшая – 7 (21%).</w:t>
      </w:r>
    </w:p>
    <w:p w14:paraId="4E236266" w14:textId="4AE9DD4E" w:rsidR="00852281" w:rsidRDefault="00852281" w:rsidP="00852281">
      <w:pPr>
        <w:jc w:val="both"/>
      </w:pPr>
      <w:r>
        <w:t>В МБДОУ: СЗД– 1 (50%), высшая – 1 (50%).</w:t>
      </w:r>
    </w:p>
    <w:p w14:paraId="3B7DED5E" w14:textId="0884DF78" w:rsidR="00852281" w:rsidRPr="00852281" w:rsidRDefault="00852281" w:rsidP="00852281">
      <w:pPr>
        <w:jc w:val="both"/>
        <w:rPr>
          <w:i/>
        </w:rPr>
      </w:pPr>
      <w:r w:rsidRPr="00852281">
        <w:rPr>
          <w:i/>
        </w:rPr>
        <w:t xml:space="preserve">         Кадровый состав дефектологической службы представлен в основном начинающими и малоопытными специалистами со стажем работы до 5 лет (76%). В данном учебном году повысили свою квалификацию: 1 специалист с СЗД на первую категорию; 2 специалиста с первой категории на высшую категорию.</w:t>
      </w:r>
    </w:p>
    <w:p w14:paraId="67A0B802" w14:textId="2ACF491D" w:rsidR="00852281" w:rsidRDefault="00852281" w:rsidP="00852281">
      <w:pPr>
        <w:jc w:val="both"/>
        <w:rPr>
          <w:i/>
        </w:rPr>
      </w:pPr>
      <w:r>
        <w:rPr>
          <w:i/>
        </w:rPr>
        <w:lastRenderedPageBreak/>
        <w:t xml:space="preserve">       </w:t>
      </w:r>
      <w:r w:rsidRPr="00852281">
        <w:rPr>
          <w:i/>
        </w:rPr>
        <w:t>Из 35 МБОУ, нуждающихся в учителя-дефектологах, в 21 школе есть такие специалисты (60%), в 14 (35%) учителя-дефектологи отсутствуют (не созданы необходимые кадровые условия реализации АООП).</w:t>
      </w:r>
    </w:p>
    <w:p w14:paraId="59171EA7" w14:textId="7E17853B" w:rsidR="006B7517" w:rsidRDefault="006B7517" w:rsidP="006B7517">
      <w:pPr>
        <w:jc w:val="both"/>
      </w:pPr>
      <w:r w:rsidRPr="006B7517">
        <w:t xml:space="preserve">      В</w:t>
      </w:r>
      <w:r>
        <w:t xml:space="preserve"> </w:t>
      </w:r>
      <w:r w:rsidRPr="006B7517">
        <w:t>2022/2023 уч</w:t>
      </w:r>
      <w:r>
        <w:t xml:space="preserve">ебном году для учителей-дефектологов </w:t>
      </w:r>
      <w:r w:rsidRPr="006B7517">
        <w:t xml:space="preserve"> проведено РМО (2), СП (1), ШМУ (2). На </w:t>
      </w:r>
      <w:r>
        <w:t xml:space="preserve"> районных методических объединениях </w:t>
      </w:r>
      <w:r w:rsidRPr="006B7517">
        <w:t xml:space="preserve">изучены </w:t>
      </w:r>
      <w:r>
        <w:t>вопросы об</w:t>
      </w:r>
      <w:r w:rsidRPr="006B7517">
        <w:t xml:space="preserve"> </w:t>
      </w:r>
      <w:r>
        <w:t>о</w:t>
      </w:r>
      <w:r w:rsidRPr="006B7517">
        <w:t>рганизация обучения детей с ОВЗ по медицинским показаниям на дому в соответствии с ФГОС ОВЗ  в 2022/2023 учебном году</w:t>
      </w:r>
      <w:r>
        <w:t xml:space="preserve">; </w:t>
      </w:r>
      <w:r w:rsidRPr="006B7517">
        <w:t>о разработке адаптированных образовательных программ для детей с ОВЗ, обучающихся по медицинским показаниям на дому в соответствии с ФГОС ОВЗ</w:t>
      </w:r>
      <w:r>
        <w:t>;</w:t>
      </w:r>
      <w:r w:rsidRPr="006B7517">
        <w:t xml:space="preserve"> </w:t>
      </w:r>
      <w:r>
        <w:t>о системе комплексной помощи обучающимся с ЗПР на основе реализации программы коррекционной работы в рамках психологического, логопедического, дефектологического сопровождения; о причинах нарушения графомоторных навыков у детей с ОВЗ и планирование работы учителя-дефектолога по их преодолению.</w:t>
      </w:r>
    </w:p>
    <w:p w14:paraId="675F17B3" w14:textId="6F64700A" w:rsidR="006B7517" w:rsidRPr="007D746B" w:rsidRDefault="006B7517" w:rsidP="006B7517">
      <w:pPr>
        <w:jc w:val="both"/>
      </w:pPr>
      <w:r w:rsidRPr="007D746B">
        <w:t>На ШМУ и семинарах-практикумах  проводилась работа по составлению рабочих программ КРЗ на примере комплекта примерных рабочих программ по коррекционным курсам по АООП НОО обучающихся 3 класса c умственной отсталостью (интеллектуальными нарушениями); по разработке протоколов дефектологического обследования обучающиеся с нарушением интеллекта</w:t>
      </w:r>
      <w:r w:rsidR="009378B0" w:rsidRPr="007D746B">
        <w:t xml:space="preserve"> и т.д.</w:t>
      </w:r>
    </w:p>
    <w:p w14:paraId="5DFB7C44" w14:textId="473851A8" w:rsidR="00C745BC" w:rsidRDefault="006B7517" w:rsidP="00C745BC">
      <w:pPr>
        <w:jc w:val="both"/>
      </w:pPr>
      <w:r w:rsidRPr="007D746B">
        <w:t>Еженедельно, систематически проводились консультации для учителей-дефектологов и учителей, работающих с учащимися находящимися на обучении, молодых и начинающих специалистов по вопросам разработки адаптированных образовательных программ, организации педагогического сопровождения детей с ОВЗ.</w:t>
      </w:r>
      <w:r w:rsidR="00C745BC" w:rsidRPr="00C745BC">
        <w:t xml:space="preserve"> </w:t>
      </w:r>
      <w:r w:rsidR="00C745BC">
        <w:t>Осуществлялась методическая помощь педагогам школ в разработке адаптированных образовательных программ (АОП) для детей с ОВЗ. На совещании заместителей директоров МБОУ по УВР в течение учебного года рассматривались вопросы об организация обучения детей по медицинским показаниям на дому в 2022/2023 учебном году.</w:t>
      </w:r>
    </w:p>
    <w:p w14:paraId="0BDC2525" w14:textId="23A05DA5" w:rsidR="00C745BC" w:rsidRDefault="00C745BC" w:rsidP="00C745BC">
      <w:pPr>
        <w:jc w:val="both"/>
      </w:pPr>
      <w:r>
        <w:t xml:space="preserve">        В соответствии с приказом управления образования администрации Симферопольского района от 23.08.2021 № 618 «Об утверждении Порядка организации инклюзивного образования» в Симферопольском районе реализуется инклюзивное образование.</w:t>
      </w:r>
    </w:p>
    <w:p w14:paraId="655D3BE5" w14:textId="025FAFD5" w:rsidR="00C745BC" w:rsidRDefault="00C745BC" w:rsidP="00C745BC">
      <w:pPr>
        <w:jc w:val="both"/>
      </w:pPr>
      <w:r>
        <w:t>В 2022/2023 учебном году 88 детей находилось на обучении в условиях инклюзии. Из них: в 16 школах -49 школьников; в 15 ДОУ -39 дошкольников</w:t>
      </w:r>
    </w:p>
    <w:p w14:paraId="2DA5DF2A" w14:textId="1ED77836" w:rsidR="00C745BC" w:rsidRDefault="00C745BC" w:rsidP="00C745BC">
      <w:pPr>
        <w:jc w:val="both"/>
      </w:pPr>
      <w:r>
        <w:t xml:space="preserve">        З</w:t>
      </w:r>
      <w:r w:rsidRPr="00C745BC">
        <w:t>а последние три года значительно выросло количество обучающихся с ОВЗ в условиях инклюзии (с 57ч. в 2020/2021 уч.г. до 88ч. в 2022/2023 уч.г.).</w:t>
      </w:r>
    </w:p>
    <w:p w14:paraId="141E37B7" w14:textId="0ED60C36" w:rsidR="00C745BC" w:rsidRPr="007D746B" w:rsidRDefault="00C745BC" w:rsidP="00C745BC">
      <w:pPr>
        <w:jc w:val="both"/>
      </w:pPr>
      <w:r>
        <w:t xml:space="preserve">        </w:t>
      </w:r>
      <w:r w:rsidRPr="007D746B">
        <w:t xml:space="preserve">На основании рекомендаций ПМПК и ППк в Симферопольском районе работают тьюторы и ассистент, которые сопровождают детей, обучающихся в условиях инклюзии. Из них:3 тьютора в МБОУ; 7 тьюторов в МБДОУ; 1 ассистент в МБДОУ. </w:t>
      </w:r>
    </w:p>
    <w:p w14:paraId="5AA0A899" w14:textId="449F1CFA" w:rsidR="00C745BC" w:rsidRPr="007D746B" w:rsidRDefault="00C745BC" w:rsidP="00C745BC">
      <w:pPr>
        <w:jc w:val="both"/>
      </w:pPr>
      <w:r w:rsidRPr="007D746B">
        <w:t xml:space="preserve">       С целью создания условий для обучения и воспитания детей с ОВЗ в учебных учреждениях созданы и функционируют психолого-педагогические консилиумы (ППк). ППк образовательных учреждений разрабатывает для данной категории детей адаптированные образовательные программы и коррекционные программы.</w:t>
      </w:r>
    </w:p>
    <w:p w14:paraId="4A70478E" w14:textId="0E8B9587" w:rsidR="00C745BC" w:rsidRPr="007D746B" w:rsidRDefault="00C745BC" w:rsidP="00C745BC">
      <w:pPr>
        <w:jc w:val="both"/>
      </w:pPr>
      <w:r w:rsidRPr="007D746B">
        <w:t>В 2022/2023 учебном году рассматривались вопросы инклюзивного образования</w:t>
      </w:r>
      <w:r w:rsidR="00E234E7" w:rsidRPr="007D746B">
        <w:t>:</w:t>
      </w:r>
      <w:r w:rsidRPr="007D746B">
        <w:t xml:space="preserve"> </w:t>
      </w:r>
      <w:r w:rsidR="00E234E7" w:rsidRPr="007D746B">
        <w:t>о</w:t>
      </w:r>
      <w:r w:rsidRPr="007D746B">
        <w:t>рганизация инклюзивного образования в дошкольном образовательном учреждении</w:t>
      </w:r>
      <w:r w:rsidR="00E234E7" w:rsidRPr="007D746B">
        <w:t>; н</w:t>
      </w:r>
      <w:r w:rsidRPr="007D746B">
        <w:t>ормативно-правовое обеспечение инклюзивного образования детей с ОВЗ</w:t>
      </w:r>
      <w:r w:rsidR="00E234E7" w:rsidRPr="007D746B">
        <w:t>; о</w:t>
      </w:r>
      <w:r w:rsidRPr="007D746B">
        <w:t>собенности разработки индивидуального образовательного маршрута для детей с ОВЗ, обучающихся в условиях инклюзии</w:t>
      </w:r>
      <w:r w:rsidR="00E234E7" w:rsidRPr="007D746B">
        <w:t>; п</w:t>
      </w:r>
      <w:r w:rsidRPr="007D746B">
        <w:t>ознавательное и речевое развитие ребенка с ОВЗ с использованием технологии «Круги Луллия»</w:t>
      </w:r>
      <w:r w:rsidR="00E234E7" w:rsidRPr="007D746B">
        <w:t>; п</w:t>
      </w:r>
      <w:r w:rsidRPr="007D746B">
        <w:t>рименение в коррекционной работе с детьми с ЗПР инновационной технологии «Дар Фребеля»</w:t>
      </w:r>
    </w:p>
    <w:p w14:paraId="5A37BE06" w14:textId="19131BD8" w:rsidR="00C745BC" w:rsidRPr="007D746B" w:rsidRDefault="00E234E7" w:rsidP="00C745BC">
      <w:pPr>
        <w:jc w:val="both"/>
      </w:pPr>
      <w:r w:rsidRPr="007D746B">
        <w:t>В</w:t>
      </w:r>
      <w:r w:rsidR="00C745BC" w:rsidRPr="007D746B">
        <w:t xml:space="preserve">опросы инклюзивного образования </w:t>
      </w:r>
      <w:r w:rsidRPr="007D746B">
        <w:t xml:space="preserve">также рассматривались </w:t>
      </w:r>
      <w:r w:rsidR="00C745BC" w:rsidRPr="007D746B">
        <w:t>на мероприятии для молодых учителей-логопедов и учителей-дефектологов, а также педагогов, работающих в классах и группах с инклюзивным обучением на базе СП «Аква</w:t>
      </w:r>
      <w:r w:rsidRPr="007D746B">
        <w:t>рель».</w:t>
      </w:r>
    </w:p>
    <w:p w14:paraId="38E13C20" w14:textId="5CE44CD7" w:rsidR="00C745BC" w:rsidRDefault="00E234E7" w:rsidP="00C745BC">
      <w:pPr>
        <w:jc w:val="both"/>
        <w:rPr>
          <w:i/>
        </w:rPr>
      </w:pPr>
      <w:r w:rsidRPr="007D746B">
        <w:t xml:space="preserve">       </w:t>
      </w:r>
      <w:r w:rsidR="00C745BC" w:rsidRPr="007D746B">
        <w:rPr>
          <w:i/>
        </w:rPr>
        <w:t>Таким образом все мероприятия учителей-дефектологов, учителей-логопедов и педагогов, обучающих детей с ОВЗ в условиях инклюзии проведены в соответствии с планом на 2022/2023 учебный год.</w:t>
      </w:r>
      <w:r w:rsidR="00C745BC" w:rsidRPr="00E234E7">
        <w:rPr>
          <w:i/>
        </w:rPr>
        <w:t xml:space="preserve"> </w:t>
      </w:r>
    </w:p>
    <w:p w14:paraId="7D303BD5" w14:textId="77777777" w:rsidR="00E234E7" w:rsidRDefault="00E234E7" w:rsidP="00C745BC">
      <w:pPr>
        <w:jc w:val="both"/>
        <w:rPr>
          <w:i/>
        </w:rPr>
      </w:pPr>
    </w:p>
    <w:p w14:paraId="3E74642C" w14:textId="77777777" w:rsidR="00E234E7" w:rsidRPr="00E234E7" w:rsidRDefault="00E234E7" w:rsidP="00C745BC">
      <w:pPr>
        <w:jc w:val="both"/>
        <w:rPr>
          <w:i/>
        </w:rPr>
      </w:pPr>
    </w:p>
    <w:p w14:paraId="3C94CCBB" w14:textId="77777777" w:rsidR="00E234E7" w:rsidRDefault="00E234E7" w:rsidP="00E234E7">
      <w:pPr>
        <w:jc w:val="both"/>
        <w:rPr>
          <w:i/>
        </w:rPr>
      </w:pPr>
      <w:r w:rsidRPr="00E234E7">
        <w:rPr>
          <w:i/>
        </w:rPr>
        <w:t xml:space="preserve">           </w:t>
      </w:r>
    </w:p>
    <w:p w14:paraId="4751F2C3" w14:textId="7E4DD853" w:rsidR="00E234E7" w:rsidRPr="00296D79" w:rsidRDefault="00E234E7" w:rsidP="007D746B">
      <w:pPr>
        <w:jc w:val="both"/>
      </w:pPr>
      <w:r w:rsidRPr="00E234E7">
        <w:rPr>
          <w:b/>
          <w:i/>
          <w:u w:val="single"/>
        </w:rPr>
        <w:lastRenderedPageBreak/>
        <w:t xml:space="preserve"> </w:t>
      </w:r>
    </w:p>
    <w:p w14:paraId="77249F3F" w14:textId="77777777" w:rsidR="00E210E3" w:rsidRPr="000E51CE" w:rsidRDefault="00320233" w:rsidP="008C44E2">
      <w:pPr>
        <w:widowControl w:val="0"/>
        <w:tabs>
          <w:tab w:val="center" w:pos="3411"/>
          <w:tab w:val="center" w:pos="12083"/>
        </w:tabs>
        <w:spacing w:before="30" w:after="30"/>
        <w:ind w:right="-1"/>
        <w:jc w:val="center"/>
        <w:rPr>
          <w:b/>
          <w:bCs/>
          <w:u w:val="single"/>
        </w:rPr>
      </w:pPr>
      <w:r w:rsidRPr="000E51CE">
        <w:rPr>
          <w:b/>
          <w:bCs/>
          <w:u w:val="single"/>
        </w:rPr>
        <w:t xml:space="preserve">Методическое сопровождение реализации конституционного права </w:t>
      </w:r>
    </w:p>
    <w:p w14:paraId="52FE19F0" w14:textId="77777777" w:rsidR="00A5306B" w:rsidRDefault="00320233" w:rsidP="008C44E2">
      <w:pPr>
        <w:widowControl w:val="0"/>
        <w:tabs>
          <w:tab w:val="center" w:pos="3411"/>
          <w:tab w:val="center" w:pos="12083"/>
        </w:tabs>
        <w:spacing w:before="30" w:after="30"/>
        <w:ind w:right="-1"/>
        <w:jc w:val="center"/>
        <w:rPr>
          <w:b/>
          <w:bCs/>
          <w:u w:val="single"/>
        </w:rPr>
      </w:pPr>
      <w:r w:rsidRPr="000E51CE">
        <w:rPr>
          <w:b/>
          <w:bCs/>
          <w:u w:val="single"/>
        </w:rPr>
        <w:t>на изучение родного языка и обучение на государственном и родном языках</w:t>
      </w:r>
    </w:p>
    <w:p w14:paraId="52BFAB06" w14:textId="630A26CE" w:rsidR="00E65D5D" w:rsidRPr="007D746B" w:rsidRDefault="00E65D5D" w:rsidP="007D746B">
      <w:pPr>
        <w:jc w:val="both"/>
      </w:pPr>
      <w:r>
        <w:t xml:space="preserve">        </w:t>
      </w:r>
      <w:r w:rsidRPr="007D746B">
        <w:t xml:space="preserve">Федеральным законом «Об образовании в Российской Федерации» ст. 14 п.4, предусмотрено право на получение дошкольного образования на родных языках. </w:t>
      </w:r>
    </w:p>
    <w:p w14:paraId="1E10E790" w14:textId="77777777" w:rsidR="00E65D5D" w:rsidRPr="007D746B" w:rsidRDefault="00E65D5D" w:rsidP="007D746B">
      <w:pPr>
        <w:jc w:val="both"/>
      </w:pPr>
      <w:r w:rsidRPr="007D746B">
        <w:t xml:space="preserve">      Реализация права обучения на родных языках осуществляется в ДОУ посредством обсуждения данного вопроса на общих родительских собраниях и проведения среди родителей анкетирования, группы комплектуются по желанию родителей. Результаты анкетирования показали, что родители выбрали для обучения своих детей – русский язык (95 %) и 5 % родителей – крымскотатарский, выполняя пожелания родителей в районе функционируют: 3 группы (старшая – 26/28; средняя – 28 воспитанников) – 82 воспитанника с изучением крымскотатарского языка в МБДОУ «Березка» с. Урожайное, «Василек» с. Доброе. В МБДОУ и МБОУ «Колосок» с. Скворцово (Нистиренко Алла Андреевна), «Родничок» с. Родниково (Клюсова Наталья Геннадьевна), МБДОУ «Василек» с. Доброе» (Аппазова Э.С.), МБОУ «Денисовская школа – структурное подразделение детский сад «Ручеек» (Салиева Тамила Эрнесовна), МБДОУ «Тополек» с. Кольчугино» (Козакова</w:t>
      </w:r>
      <w:r w:rsidRPr="007D746B">
        <w:rPr>
          <w:i/>
        </w:rPr>
        <w:t xml:space="preserve"> Жанна </w:t>
      </w:r>
      <w:r w:rsidRPr="007D746B">
        <w:t>Николаевна), МБДОУ «Журавлик» с. Укромное» (Черных Ирина Геннадьевна), МБДОУ «Теремок» с. Раздолье – структурное подразделение с. Тепловка (Егорова Я.В.), «Орленок» с. Чистенькое» (Слепченко Н.П.) – 11 групп с изучением русского и крымскотатарского языка (билингвальным образованием) (287 детей дошкольного возраста). Итого 14 групп 369 воспитанников.</w:t>
      </w:r>
    </w:p>
    <w:p w14:paraId="271ABB2C" w14:textId="739106CA" w:rsidR="005E13A1" w:rsidRPr="007D746B" w:rsidRDefault="00E65D5D" w:rsidP="007D746B">
      <w:pPr>
        <w:ind w:right="1"/>
        <w:jc w:val="both"/>
      </w:pPr>
      <w:r w:rsidRPr="007D746B">
        <w:rPr>
          <w:i/>
        </w:rPr>
        <w:tab/>
      </w:r>
      <w:r w:rsidRPr="007D746B">
        <w:t>Важными условиями организации работы с детьми дошкольного возраста является признание уникальности дошкольного детства и преемственность в содержании дошкольного и начального образования.</w:t>
      </w:r>
      <w:r w:rsidRPr="00AF4607">
        <w:t xml:space="preserve"> </w:t>
      </w:r>
    </w:p>
    <w:p w14:paraId="7334E7CD" w14:textId="08FDF813" w:rsidR="00E65D5D" w:rsidRPr="007D746B" w:rsidRDefault="00E65D5D" w:rsidP="00E65D5D">
      <w:pPr>
        <w:widowControl w:val="0"/>
        <w:tabs>
          <w:tab w:val="center" w:pos="3411"/>
          <w:tab w:val="center" w:pos="12083"/>
        </w:tabs>
        <w:spacing w:before="30" w:after="30"/>
        <w:ind w:right="-1"/>
        <w:jc w:val="both"/>
        <w:rPr>
          <w:bCs/>
        </w:rPr>
      </w:pPr>
      <w:r>
        <w:rPr>
          <w:bCs/>
        </w:rPr>
        <w:t xml:space="preserve">          </w:t>
      </w:r>
      <w:r w:rsidRPr="007D746B">
        <w:rPr>
          <w:bCs/>
        </w:rPr>
        <w:t xml:space="preserve">В соответствии со статьёй 19 Конституции Республики Крым, где говорится о праве каждого гражданина на пользование родным языком, на свободный выбор языка общения, воспитания, обучения и творчества, в Симферопольском районе функционирует 41 общеобразовательных учреждений, в 22 школах района крымскотатарский язык и литература изучается в предметной области: родной (крымскотатарский) язык, родная (крымскотатарская) литература, литературное чтение на родном (крымскотатарском)языке, и в форме внеурочной деятельности.  В 22 ОУ района (3952 учащихся) крымскотатарский язык ведётся как предмет (введен в учебный план по примерному учебному плану (родной язык, родная литература, литературное чтение на родном языке); в 10 ОУ организовано изучение крымскотатарского языка  в форме внеурочной деятельности  (488 обучающихся). </w:t>
      </w:r>
    </w:p>
    <w:p w14:paraId="4F67E3E4" w14:textId="0B1F4676" w:rsidR="00E65D5D" w:rsidRPr="007D746B" w:rsidRDefault="00E65D5D" w:rsidP="00E65D5D">
      <w:pPr>
        <w:widowControl w:val="0"/>
        <w:tabs>
          <w:tab w:val="center" w:pos="3411"/>
          <w:tab w:val="center" w:pos="12083"/>
        </w:tabs>
        <w:spacing w:before="30" w:after="30"/>
        <w:ind w:right="-1"/>
        <w:jc w:val="both"/>
        <w:rPr>
          <w:bCs/>
        </w:rPr>
      </w:pPr>
      <w:r w:rsidRPr="007D746B">
        <w:rPr>
          <w:bCs/>
        </w:rPr>
        <w:t xml:space="preserve">         С целью сохранения самобытности крымскотатарского народа, развития его культуры и языка, в районе фукционирует МБОУ «Кольчугинская школа № 2 с крымскотатарским языком обучения», где действуют 17 классов и обучаются 317 человек. Кроме того, в 4-х школах открыты 4 первых класса с крымскотатарским языком обучения, где обучаются 87 детей. Профильных классов по крымскотатарскому языку и литературе нет. </w:t>
      </w:r>
    </w:p>
    <w:p w14:paraId="5F9E93B8" w14:textId="1FA3FD87" w:rsidR="00E65D5D" w:rsidRPr="007D746B" w:rsidRDefault="00E65D5D" w:rsidP="00E65D5D">
      <w:pPr>
        <w:widowControl w:val="0"/>
        <w:tabs>
          <w:tab w:val="center" w:pos="3411"/>
          <w:tab w:val="center" w:pos="12083"/>
        </w:tabs>
        <w:spacing w:before="30" w:after="30"/>
        <w:ind w:right="-1"/>
        <w:jc w:val="both"/>
        <w:rPr>
          <w:bCs/>
        </w:rPr>
      </w:pPr>
      <w:r w:rsidRPr="007D746B">
        <w:rPr>
          <w:bCs/>
        </w:rPr>
        <w:t xml:space="preserve">         По статистическим данным можно отметить, что по сравнению с 2018-2020, 2021-2022, в 2022-2023 учебном году увеличилось количество учащихся изучающих крымскотатарский язык в обязательной предметной области «Родной (рымскотатарский) язык», «Литературное чтение на родном (крымскотатарском) языке», «Родная (крымскотатарская) литература».</w:t>
      </w:r>
    </w:p>
    <w:p w14:paraId="53A5CD01" w14:textId="1222A3C8" w:rsidR="00E65D5D" w:rsidRPr="007D746B" w:rsidRDefault="00E65D5D" w:rsidP="00E65D5D">
      <w:pPr>
        <w:widowControl w:val="0"/>
        <w:tabs>
          <w:tab w:val="center" w:pos="3411"/>
          <w:tab w:val="center" w:pos="12083"/>
        </w:tabs>
        <w:spacing w:before="30" w:after="30"/>
        <w:ind w:right="-1"/>
        <w:jc w:val="both"/>
        <w:rPr>
          <w:bCs/>
        </w:rPr>
      </w:pPr>
      <w:r w:rsidRPr="007D746B">
        <w:rPr>
          <w:bCs/>
        </w:rPr>
        <w:tab/>
        <w:t xml:space="preserve">        Зачисление учащихся  в классы с крымскотатарским языком обучения  проводится на основании заявлений родителей (законных представителей) и приказа по школе. В ОУ ежегодно на педсовете принимается решение о выборе языка обучения и изучения. Обучение на украинском и крымскотатарском языках, а также изучение родных языков осуществляется в образовательных организациях на основании заявления родителей (законных представителей).</w:t>
      </w:r>
    </w:p>
    <w:p w14:paraId="248B8FA6" w14:textId="24F1BD4E" w:rsidR="00E65D5D" w:rsidRPr="007D746B" w:rsidRDefault="00E65D5D" w:rsidP="00E65D5D">
      <w:pPr>
        <w:widowControl w:val="0"/>
        <w:tabs>
          <w:tab w:val="center" w:pos="3411"/>
          <w:tab w:val="center" w:pos="12083"/>
        </w:tabs>
        <w:spacing w:before="30" w:after="30"/>
        <w:ind w:right="-1"/>
        <w:jc w:val="both"/>
        <w:rPr>
          <w:bCs/>
        </w:rPr>
      </w:pPr>
      <w:r w:rsidRPr="007D746B">
        <w:rPr>
          <w:bCs/>
        </w:rPr>
        <w:t xml:space="preserve">       </w:t>
      </w:r>
      <w:r w:rsidR="007D746B">
        <w:rPr>
          <w:bCs/>
        </w:rPr>
        <w:t xml:space="preserve"> </w:t>
      </w:r>
      <w:r w:rsidRPr="007D746B">
        <w:rPr>
          <w:bCs/>
        </w:rPr>
        <w:t>В общеобразовательных учебных заведениях Симферопольского района работает 40 учителей, преподающих крымскотатарский язык и литературу в 5-11 классах. Из них:высшая категория- 18(45%);1 категория-10(25%); СЗД-4 (10%), специалисты-8 (20%).</w:t>
      </w:r>
    </w:p>
    <w:p w14:paraId="2FE1478E" w14:textId="5EC81D6F" w:rsidR="00E65D5D" w:rsidRPr="007D746B" w:rsidRDefault="00E65D5D" w:rsidP="00E65D5D">
      <w:pPr>
        <w:widowControl w:val="0"/>
        <w:tabs>
          <w:tab w:val="center" w:pos="3411"/>
          <w:tab w:val="center" w:pos="12083"/>
        </w:tabs>
        <w:spacing w:before="30" w:after="30"/>
        <w:ind w:right="-1"/>
        <w:jc w:val="both"/>
        <w:rPr>
          <w:bCs/>
        </w:rPr>
      </w:pPr>
      <w:r w:rsidRPr="007D746B">
        <w:rPr>
          <w:bCs/>
        </w:rPr>
        <w:t>Учителя крымскотатарского языка и литерату</w:t>
      </w:r>
      <w:r w:rsidR="007D746B">
        <w:rPr>
          <w:bCs/>
        </w:rPr>
        <w:t xml:space="preserve">ры Симферопольского района </w:t>
      </w:r>
      <w:r w:rsidRPr="007D746B">
        <w:rPr>
          <w:bCs/>
        </w:rPr>
        <w:t>своевременно проходят курсовую подготовку  при КРИППО.</w:t>
      </w:r>
    </w:p>
    <w:p w14:paraId="3E4DE8BF" w14:textId="68F823BD" w:rsidR="00756449" w:rsidRPr="007D746B" w:rsidRDefault="007D746B" w:rsidP="005E13A1">
      <w:pPr>
        <w:widowControl w:val="0"/>
        <w:tabs>
          <w:tab w:val="center" w:pos="3411"/>
          <w:tab w:val="center" w:pos="12083"/>
        </w:tabs>
        <w:spacing w:before="30" w:after="30"/>
        <w:ind w:right="-1"/>
        <w:jc w:val="both"/>
        <w:rPr>
          <w:bCs/>
        </w:rPr>
      </w:pPr>
      <w:r>
        <w:rPr>
          <w:bCs/>
        </w:rPr>
        <w:t xml:space="preserve">        </w:t>
      </w:r>
      <w:r w:rsidR="00756449" w:rsidRPr="007D746B">
        <w:rPr>
          <w:bCs/>
        </w:rPr>
        <w:t>Русский язык как государственный изучается во всех школах района.</w:t>
      </w:r>
    </w:p>
    <w:p w14:paraId="5AF71BED" w14:textId="127FF1AA" w:rsidR="00E65D5D" w:rsidRPr="007D746B" w:rsidRDefault="00E65D5D" w:rsidP="007D746B">
      <w:pPr>
        <w:widowControl w:val="0"/>
        <w:tabs>
          <w:tab w:val="center" w:pos="3411"/>
          <w:tab w:val="center" w:pos="12083"/>
        </w:tabs>
        <w:spacing w:before="30" w:after="30"/>
        <w:ind w:right="-425"/>
        <w:jc w:val="both"/>
        <w:rPr>
          <w:bCs/>
        </w:rPr>
      </w:pPr>
      <w:r w:rsidRPr="007D746B">
        <w:rPr>
          <w:bCs/>
        </w:rPr>
        <w:lastRenderedPageBreak/>
        <w:t xml:space="preserve">     </w:t>
      </w:r>
      <w:r w:rsidR="007D746B">
        <w:rPr>
          <w:bCs/>
        </w:rPr>
        <w:t xml:space="preserve">      </w:t>
      </w:r>
      <w:r w:rsidRPr="007D746B">
        <w:rPr>
          <w:bCs/>
        </w:rPr>
        <w:t>Всего в школах Симферопольского района русский язык и литературу преподает 176 учителей, из них высшая категория - 54, I категория – 46, специалист – 18, молодые учителя (стаж работы учителем русского языка до 5 лет) – 26. Из них имеют педагогиче-ский стаж работы: до 10 лет – 27; 10-20 лет – 37; 20-30 лет - 52; более 30 лет – 60.</w:t>
      </w:r>
    </w:p>
    <w:p w14:paraId="275587C6" w14:textId="3235BDC8" w:rsidR="00780520" w:rsidRPr="00756449" w:rsidRDefault="00780520" w:rsidP="007D746B">
      <w:pPr>
        <w:widowControl w:val="0"/>
        <w:tabs>
          <w:tab w:val="center" w:pos="3411"/>
          <w:tab w:val="center" w:pos="12083"/>
        </w:tabs>
        <w:spacing w:before="30" w:after="30"/>
        <w:ind w:right="-425"/>
        <w:jc w:val="both"/>
        <w:rPr>
          <w:bCs/>
        </w:rPr>
      </w:pPr>
      <w:r w:rsidRPr="007D746B">
        <w:rPr>
          <w:bCs/>
          <w:i/>
        </w:rPr>
        <w:t>В целом, кадровый состав учителей, преподающих крымскотатарский язык, русский язык и литературу, имеет относительно высокий качественный уровень, что позволяет вести преподавание предметов на достаточном уровне, свидетельствует о достаточном опыте и профессионализме</w:t>
      </w:r>
      <w:r w:rsidRPr="007D746B">
        <w:rPr>
          <w:bCs/>
        </w:rPr>
        <w:t>.</w:t>
      </w:r>
    </w:p>
    <w:p w14:paraId="17467CFE" w14:textId="77777777" w:rsidR="0054566B" w:rsidRPr="00756449" w:rsidRDefault="00721C28" w:rsidP="007D746B">
      <w:pPr>
        <w:ind w:right="-425"/>
        <w:jc w:val="both"/>
      </w:pPr>
      <w:r w:rsidRPr="00756449">
        <w:rPr>
          <w:rFonts w:eastAsia="Calibri"/>
          <w:sz w:val="22"/>
          <w:szCs w:val="22"/>
          <w:lang w:eastAsia="en-US"/>
        </w:rPr>
        <w:t xml:space="preserve">          </w:t>
      </w:r>
      <w:r w:rsidR="001163F9" w:rsidRPr="00756449">
        <w:t xml:space="preserve">Одним из условий качественного изучения родных языков является </w:t>
      </w:r>
      <w:r w:rsidR="001163F9" w:rsidRPr="00756449">
        <w:rPr>
          <w:b/>
        </w:rPr>
        <w:t>учебно-методическая и материально-техническая база кабинетов.</w:t>
      </w:r>
      <w:r w:rsidR="001163F9" w:rsidRPr="00756449">
        <w:t xml:space="preserve"> </w:t>
      </w:r>
    </w:p>
    <w:p w14:paraId="7C015268" w14:textId="3612F531" w:rsidR="00B22ACD" w:rsidRPr="007D746B" w:rsidRDefault="00B22ACD" w:rsidP="007D746B">
      <w:pPr>
        <w:ind w:right="-425"/>
        <w:jc w:val="both"/>
      </w:pPr>
      <w:r w:rsidRPr="00756449">
        <w:t xml:space="preserve">        </w:t>
      </w:r>
      <w:r w:rsidRPr="007D746B">
        <w:t>Для повышения эффективности учебного процесса, кабинет крымскотатарского языка и литературы должен быть оснащен занимательным материалом, особенно активно используемый на начальном этапе обучения родному языку (звукозрительная наглядность, картотека доступных детских стихов, песенок, рифмовок; игротека с разнообразными играми со словами, предметами для парных и групповых игр - телефонные аппараты, мячи, цветные карточки, флажки, выбор картинок по программным темам. Следует подчеркнуть, что оборудование кабинета мультимедийным комплексом позволяет проводить уроки с применением современных образовательных технологий и осуществлять проектную деятельность с использованием информационных технологий. Несмотря на внедрение новых технологий, стенды в кабинете остаются важным инструментом учебного процесса.  Информация, размещенная на них, помогает обучающимся в реализации умений воспринимать, обобщать, оценивать, делать выводы. Повышается познавательный интерес к предмету, расширяется кругозор. Сама эстетика кабинета действует благоприятно на обучающихся. От того, насколько грамотно оборудован, оснащен, оформлен кабинет, насколько востребованы и эффективно работают имеющиеся в нем материалы, насколько кабинет соответствует современным требованиям, во многом зависит успешность образовательной деятельности школы.</w:t>
      </w:r>
    </w:p>
    <w:p w14:paraId="7E473711" w14:textId="5CA75224" w:rsidR="00C273E9" w:rsidRPr="007D746B" w:rsidRDefault="00C273E9" w:rsidP="007D746B">
      <w:pPr>
        <w:ind w:right="-425"/>
        <w:jc w:val="both"/>
      </w:pPr>
      <w:r w:rsidRPr="007D746B">
        <w:t xml:space="preserve">       Кабинеты крымскотатарского языка и литературы действуют только в некоторых ш</w:t>
      </w:r>
      <w:r w:rsidR="007D746B">
        <w:t>колах Симферопольского района</w:t>
      </w:r>
      <w:r w:rsidRPr="007D746B">
        <w:t>таких как: МБОУ «Добровская школа-гимназия им.Я.М.Слонимского», МБОУ «Кольчугинская школа № 2 с крымскотатарским языком обучения», МБОУ «Тепловская школа», МБОУ «Урожайновская школа им.К.В.Варлыгина», МБОУ «Партизанская школа им.А.П.Богданова», МБОУ «Скворцовская школа», МБОУ «Денисовская школа». МБОУ "Гвардейская школа-гимназия №3.</w:t>
      </w:r>
    </w:p>
    <w:p w14:paraId="0D188E6D" w14:textId="3794A48A" w:rsidR="00C273E9" w:rsidRPr="007D746B" w:rsidRDefault="00C273E9" w:rsidP="007D746B">
      <w:pPr>
        <w:ind w:right="-425"/>
        <w:jc w:val="both"/>
      </w:pPr>
      <w:r w:rsidRPr="007D746B">
        <w:t xml:space="preserve">         Учителя МО заботятся о своевременном обновлении методических, дидактических материалов, накапливают и систематизируют их. Разработаны карточки с лексикограмматическими заданиями по классам, подготовлены презентации по основным изучаемым темам, разработаны олимпиадные задания, предметные тесты. Для слабоуспевающих - карточки для дифференцированной индивидуальной работы по темам, памятки, алгоритмы.</w:t>
      </w:r>
    </w:p>
    <w:p w14:paraId="0CEA8CE1" w14:textId="17C4C693" w:rsidR="00C273E9" w:rsidRPr="007D746B" w:rsidRDefault="007D746B" w:rsidP="007D746B">
      <w:pPr>
        <w:ind w:right="-425"/>
        <w:jc w:val="both"/>
      </w:pPr>
      <w:r>
        <w:t xml:space="preserve">         Надо отметить, что </w:t>
      </w:r>
      <w:r w:rsidR="00C273E9" w:rsidRPr="007D746B">
        <w:t xml:space="preserve"> учебные кабинеты не  оснащены компьютерной и  мультимедийной   техникой,   электронными   образовательными  ресурсами, комплектом демонстрационных учебных таблиц по  родному языку, стендами.</w:t>
      </w:r>
    </w:p>
    <w:p w14:paraId="730D6900" w14:textId="33289083" w:rsidR="00C273E9" w:rsidRPr="007D746B" w:rsidRDefault="00C273E9" w:rsidP="007D746B">
      <w:pPr>
        <w:ind w:right="-425"/>
        <w:jc w:val="both"/>
      </w:pPr>
      <w:r w:rsidRPr="007D746B">
        <w:t xml:space="preserve">     </w:t>
      </w:r>
      <w:r w:rsidR="002A51A5" w:rsidRPr="007D746B">
        <w:t xml:space="preserve">    </w:t>
      </w:r>
      <w:r w:rsidR="00756449" w:rsidRPr="007D746B">
        <w:t xml:space="preserve">Все учителя, преподающие крымскотатарский язык и литературу, имеют в наличии </w:t>
      </w:r>
      <w:r w:rsidR="007D746B">
        <w:t xml:space="preserve">учебно-методические пособия. </w:t>
      </w:r>
      <w:r w:rsidRPr="007D746B">
        <w:t>Преподавание ведётся по учебникам, включённым в ФПУ. Учащиеся 100% обеспечены учебниками по русскому языку.</w:t>
      </w:r>
    </w:p>
    <w:p w14:paraId="648221E7" w14:textId="7AAC34F9" w:rsidR="00C273E9" w:rsidRPr="007D746B" w:rsidRDefault="000B6303" w:rsidP="007D746B">
      <w:pPr>
        <w:ind w:right="-283"/>
        <w:jc w:val="both"/>
      </w:pPr>
      <w:r>
        <w:t xml:space="preserve">        </w:t>
      </w:r>
      <w:r w:rsidR="00C273E9" w:rsidRPr="007D746B">
        <w:t xml:space="preserve">Средний показатель оснащённости кабинетов русского языка и литературы 59,2% </w:t>
      </w:r>
    </w:p>
    <w:p w14:paraId="6F5B9353" w14:textId="4E5E85CE" w:rsidR="00C273E9" w:rsidRPr="007D746B" w:rsidRDefault="000B6303" w:rsidP="007D746B">
      <w:pPr>
        <w:ind w:right="-283"/>
        <w:jc w:val="both"/>
      </w:pPr>
      <w:r>
        <w:t xml:space="preserve">        </w:t>
      </w:r>
      <w:r w:rsidR="00C273E9" w:rsidRPr="007D746B">
        <w:t xml:space="preserve">Выше, чем средний по району, в следующих МБОУ: «Винницкая школа» (60%), «Гвардейская школа №1» (61,5%), «Денисовская школа» (70%), «Залесская школа» (62%), «Кольчугинская школа №1 им.Авраамова Г.Н.» (64%), «Кольчугинская школа №2 с крымскотатарским языком обучения» (70%), «Кубанская школа им. С.П.Королева» (72%), «Маленская школа» (61%), «Молодежненская школа № 2» (65%), «Николаевская школа» (72%), «Новоселовская школа» (69,6%), «Перовская школа-гимназия им. Г.А. Хачирашви-ли» (76%), «Пожарская школа» (65%), «Скворцовская </w:t>
      </w:r>
      <w:r w:rsidR="002A51A5" w:rsidRPr="007D746B">
        <w:t>школа» (64%), «Краснолесская ос</w:t>
      </w:r>
      <w:r w:rsidR="00C273E9" w:rsidRPr="007D746B">
        <w:t xml:space="preserve">новная школа» (64%), «Тепловская школа» (60%), «Украинская </w:t>
      </w:r>
      <w:r w:rsidR="002A51A5" w:rsidRPr="007D746B">
        <w:t>школа» (68%), «Чистен</w:t>
      </w:r>
      <w:r w:rsidR="00C273E9" w:rsidRPr="007D746B">
        <w:t>ская школа-гимназия имени Героя Социалистического</w:t>
      </w:r>
      <w:r>
        <w:t xml:space="preserve"> Труда Тарасюка Ивана Степанови</w:t>
      </w:r>
      <w:r w:rsidR="00C273E9" w:rsidRPr="007D746B">
        <w:t>ча» (70%).</w:t>
      </w:r>
    </w:p>
    <w:p w14:paraId="272FD363" w14:textId="594483D4" w:rsidR="00C273E9" w:rsidRPr="007D746B" w:rsidRDefault="002A51A5" w:rsidP="000B6303">
      <w:pPr>
        <w:ind w:right="-141" w:firstLine="284"/>
        <w:jc w:val="both"/>
      </w:pPr>
      <w:r w:rsidRPr="007D746B">
        <w:t xml:space="preserve">      </w:t>
      </w:r>
      <w:r w:rsidR="00C273E9" w:rsidRPr="007D746B">
        <w:t>Показатель ниже, чем средний по району, в следующих МБ</w:t>
      </w:r>
      <w:r w:rsidR="000B6303">
        <w:t xml:space="preserve">ОУ: «Журавлёвская школа» (58%), </w:t>
      </w:r>
      <w:r w:rsidR="00C273E9" w:rsidRPr="007D746B">
        <w:t>«Трудовская школа» (57%), «Кленовская основная школа» (5</w:t>
      </w:r>
      <w:r w:rsidRPr="007D746B">
        <w:t>5%), «Парти</w:t>
      </w:r>
      <w:r w:rsidR="00C273E9" w:rsidRPr="007D746B">
        <w:t xml:space="preserve">занская школа им.А.П.Богданова» (55%), «Укромновская школа» (55%), «Донская школа им. В.П. Давиденко» </w:t>
      </w:r>
      <w:r w:rsidR="00C273E9" w:rsidRPr="007D746B">
        <w:lastRenderedPageBreak/>
        <w:t>(54%), «Гвардейская школа-гимназия № 3» (54%), «Новоандреевская школа им. В.А.Осипова» (53%), «Чайкинская школа» (52,5%), «Мазанская школа» (50%), «Урожайновская школа им. К.В.Варлыгина» (50%), «Мирновская школа №1» (50%), «Добровская школа-гимназия им.Я.М.Слонимского» (45%).</w:t>
      </w:r>
    </w:p>
    <w:p w14:paraId="70CD36BB" w14:textId="13108252" w:rsidR="00C273E9" w:rsidRPr="007D746B" w:rsidRDefault="002A51A5" w:rsidP="000B6303">
      <w:pPr>
        <w:ind w:left="-142" w:right="-141"/>
        <w:jc w:val="both"/>
      </w:pPr>
      <w:r w:rsidRPr="007D746B">
        <w:t xml:space="preserve">         </w:t>
      </w:r>
      <w:r w:rsidR="00C273E9" w:rsidRPr="007D746B">
        <w:t>Подключены к сети Интернет кабинеты в МБОУ</w:t>
      </w:r>
      <w:r w:rsidR="000B6303">
        <w:t>:</w:t>
      </w:r>
      <w:r w:rsidR="00C273E9" w:rsidRPr="007D746B">
        <w:t xml:space="preserve"> «Гвардейская школа-гимназия №2», «Трудовская школа», «Первомайская школа», «Украинская школа», «Родниковская школа-гимназия», </w:t>
      </w:r>
      <w:r w:rsidR="00D26CC5">
        <w:t>«</w:t>
      </w:r>
      <w:r w:rsidR="00D26CC5" w:rsidRPr="00D26CC5">
        <w:t>Перовская школа-гимназия им. Г.А. Хачирашвили»</w:t>
      </w:r>
      <w:r w:rsidR="00D26CC5">
        <w:t>,</w:t>
      </w:r>
      <w:r w:rsidR="00C273E9" w:rsidRPr="007D746B">
        <w:t xml:space="preserve">«Мирновская школа №2», </w:t>
      </w:r>
      <w:r w:rsidR="000B6303">
        <w:t>«Дени</w:t>
      </w:r>
      <w:r w:rsidR="00C273E9" w:rsidRPr="007D746B">
        <w:t xml:space="preserve">совская школа», «Чистенская школа-гимназия имени Героя Социалистического Труда Тарасюка Ивана Степановича», «Николаевская школа», </w:t>
      </w:r>
      <w:r w:rsidR="00D26CC5">
        <w:t>«Новосёлов</w:t>
      </w:r>
      <w:r w:rsidR="00C273E9" w:rsidRPr="007D746B">
        <w:t xml:space="preserve">ская школа», «Широковская школа», </w:t>
      </w:r>
      <w:r w:rsidR="00D26CC5">
        <w:t>«Журавлёвская школа», «Пе</w:t>
      </w:r>
      <w:r w:rsidR="00C273E9" w:rsidRPr="007D746B">
        <w:t>ревальненская школа им. Ф.И.Федоренко», «Новоандреевская школа им. В.А.Осипова», «Кольчугинская школа №1 им.Авраамова Г.Н.».</w:t>
      </w:r>
    </w:p>
    <w:p w14:paraId="0BB9A5DD" w14:textId="7B644725" w:rsidR="00C273E9" w:rsidRPr="007D746B" w:rsidRDefault="00D26CC5" w:rsidP="000B6303">
      <w:pPr>
        <w:ind w:left="-142" w:right="-141"/>
        <w:jc w:val="both"/>
      </w:pPr>
      <w:r>
        <w:t xml:space="preserve">          </w:t>
      </w:r>
      <w:r w:rsidR="00C273E9" w:rsidRPr="007D746B">
        <w:t>Во всех МБОУ учителями и учащимися созд</w:t>
      </w:r>
      <w:r w:rsidR="002A51A5" w:rsidRPr="007D746B">
        <w:t>аны видеотеки с фильмами по про</w:t>
      </w:r>
      <w:r w:rsidR="00C273E9" w:rsidRPr="007D746B">
        <w:t xml:space="preserve">граммным произведениям и презентации к урокам. </w:t>
      </w:r>
    </w:p>
    <w:p w14:paraId="6C1CC18F" w14:textId="46F9CEDE" w:rsidR="00C273E9" w:rsidRPr="00D26CC5" w:rsidRDefault="002A51A5" w:rsidP="000B6303">
      <w:pPr>
        <w:ind w:left="-142" w:right="-141"/>
        <w:jc w:val="both"/>
      </w:pPr>
      <w:r w:rsidRPr="007D746B">
        <w:t xml:space="preserve">           </w:t>
      </w:r>
      <w:r w:rsidR="00C273E9" w:rsidRPr="007D746B">
        <w:t>В МБОУ</w:t>
      </w:r>
      <w:r w:rsidR="00D26CC5">
        <w:t>:</w:t>
      </w:r>
      <w:r w:rsidR="00C273E9" w:rsidRPr="007D746B">
        <w:t xml:space="preserve"> «Гвардейская школа-гимназия №2», «Константиновская школа», «Кубанская школа им. С.П.Королева», «Первомайская школа», «Кольчугинская школа №1 им.Авраамова Г.Н.», «Мирновская школа №2»,  «Денисовская школа», «Чистенская школа-гим</w:t>
      </w:r>
      <w:r w:rsidR="00D26CC5">
        <w:t>назия  имени Героя Социалистиче</w:t>
      </w:r>
      <w:r w:rsidR="00C273E9" w:rsidRPr="007D746B">
        <w:t>ского Труда Тарасюка Ивана Степановича», «Скворцовская шк</w:t>
      </w:r>
      <w:r w:rsidRPr="007D746B">
        <w:t>ола», «Пе</w:t>
      </w:r>
      <w:r w:rsidR="00C273E9" w:rsidRPr="007D746B">
        <w:t>ревальненская школа им.</w:t>
      </w:r>
      <w:r w:rsidR="00C273E9" w:rsidRPr="00D26CC5">
        <w:t xml:space="preserve"> Ф.И.Федоренко», «</w:t>
      </w:r>
      <w:r w:rsidRPr="00D26CC5">
        <w:t>Гвардейская школа №1», «Жу</w:t>
      </w:r>
      <w:r w:rsidR="00C273E9" w:rsidRPr="00D26CC5">
        <w:t>равлёвская школа», «Залесская школа», «Родниковская школа-гимназия», «Широковская школа» кабинеты русского языка оснащены мультимедийными проекторами и досками.</w:t>
      </w:r>
    </w:p>
    <w:p w14:paraId="263A8695" w14:textId="78820438" w:rsidR="00C273E9" w:rsidRPr="00D26CC5" w:rsidRDefault="00D26CC5" w:rsidP="000B6303">
      <w:pPr>
        <w:ind w:left="-142" w:right="-141"/>
        <w:jc w:val="both"/>
      </w:pPr>
      <w:r>
        <w:t xml:space="preserve">         </w:t>
      </w:r>
      <w:r w:rsidR="00C273E9" w:rsidRPr="00D26CC5">
        <w:t>В 2022/2023 учебном году установили телевизор в МБОУ «Денисовская школа», мультимедийный проектор и интерактивную доску в МБОУ «Трудовская школа».</w:t>
      </w:r>
    </w:p>
    <w:p w14:paraId="2E49D0E1" w14:textId="649739CB" w:rsidR="00C273E9" w:rsidRPr="002A51A5" w:rsidRDefault="002A51A5" w:rsidP="000B6303">
      <w:pPr>
        <w:ind w:left="-142" w:right="-141"/>
        <w:jc w:val="both"/>
        <w:rPr>
          <w:i/>
        </w:rPr>
      </w:pPr>
      <w:r w:rsidRPr="00D26CC5">
        <w:t xml:space="preserve">         </w:t>
      </w:r>
      <w:r w:rsidR="00C273E9" w:rsidRPr="00D26CC5">
        <w:rPr>
          <w:i/>
        </w:rPr>
        <w:t>Таким образом, средний показатель по район</w:t>
      </w:r>
      <w:r w:rsidRPr="00D26CC5">
        <w:rPr>
          <w:i/>
        </w:rPr>
        <w:t>у МТБ составляет 59,2%, что поз</w:t>
      </w:r>
      <w:r w:rsidR="00C273E9" w:rsidRPr="00D26CC5">
        <w:rPr>
          <w:i/>
        </w:rPr>
        <w:t>воляет достаточно эффективно использовать о</w:t>
      </w:r>
      <w:r w:rsidRPr="00D26CC5">
        <w:rPr>
          <w:i/>
        </w:rPr>
        <w:t>борудование кабинетов при подго</w:t>
      </w:r>
      <w:r w:rsidR="00C273E9" w:rsidRPr="00D26CC5">
        <w:rPr>
          <w:i/>
        </w:rPr>
        <w:t>товке уроков, а также выполнять   программу в полном объёме</w:t>
      </w:r>
    </w:p>
    <w:p w14:paraId="603ABDE9" w14:textId="3E3D9E84" w:rsidR="005914D5" w:rsidRPr="000E51CE" w:rsidRDefault="00DC22E8" w:rsidP="005224DC">
      <w:pPr>
        <w:jc w:val="both"/>
      </w:pPr>
      <w:r w:rsidRPr="000E51CE">
        <w:t xml:space="preserve">        </w:t>
      </w:r>
      <w:r w:rsidR="00B66DD7" w:rsidRPr="0098402B">
        <w:t xml:space="preserve">Важнейшим условием повышения качества образования является создание условий, активизирующих профессионально-познавательный поиск педагога, способствующих развитию творческих сил, самостоятельности, нового научного стиля мышления. Возникновение профессионально-познавательного интереса у учителя, желания развиваться, двигаться вперед является прямым результатом работы РМО </w:t>
      </w:r>
      <w:r w:rsidR="00285875" w:rsidRPr="0098402B">
        <w:rPr>
          <w:rFonts w:eastAsia="Calibri"/>
        </w:rPr>
        <w:t>учителей русского, крымскотатарского языков и литературы.</w:t>
      </w:r>
    </w:p>
    <w:p w14:paraId="03044085" w14:textId="77777777" w:rsidR="000A64D1" w:rsidRDefault="00B66DD7" w:rsidP="00B66DD7">
      <w:pPr>
        <w:ind w:firstLine="540"/>
        <w:jc w:val="both"/>
      </w:pPr>
      <w:r w:rsidRPr="0098402B">
        <w:rPr>
          <w:color w:val="000000"/>
        </w:rPr>
        <w:t>С</w:t>
      </w:r>
      <w:r w:rsidRPr="0098402B">
        <w:t>истематически проводится работа по повышению уровня профессионального мастерства педагогов через создание условий для творческой работы, обеспечение единой воспитательно-образовательной среды.</w:t>
      </w:r>
    </w:p>
    <w:p w14:paraId="564A99D0" w14:textId="77777777" w:rsidR="0089777C" w:rsidRDefault="009803C8" w:rsidP="009803C8">
      <w:pPr>
        <w:ind w:firstLine="540"/>
        <w:jc w:val="both"/>
      </w:pPr>
      <w:r>
        <w:t>За отчетный период проведено 6</w:t>
      </w:r>
      <w:r w:rsidRPr="009803C8">
        <w:t xml:space="preserve"> РМО, 3МК, 6СП, 6ШМУ, индивидуальные консультации (более 287),</w:t>
      </w:r>
    </w:p>
    <w:p w14:paraId="22005A70" w14:textId="3327BB0F" w:rsidR="009803C8" w:rsidRDefault="0089777C" w:rsidP="009803C8">
      <w:pPr>
        <w:ind w:firstLine="540"/>
        <w:jc w:val="both"/>
      </w:pPr>
      <w:r>
        <w:t xml:space="preserve"> Н</w:t>
      </w:r>
      <w:r w:rsidR="009803C8" w:rsidRPr="009803C8">
        <w:t xml:space="preserve">а </w:t>
      </w:r>
      <w:r>
        <w:t xml:space="preserve"> районых методических об</w:t>
      </w:r>
      <w:r w:rsidR="009803C8" w:rsidRPr="009803C8">
        <w:t>обсуждались</w:t>
      </w:r>
      <w:r w:rsidR="00707F76">
        <w:t xml:space="preserve"> </w:t>
      </w:r>
      <w:r w:rsidR="009803C8">
        <w:t>вопросы</w:t>
      </w:r>
      <w:r w:rsidR="009803C8" w:rsidRPr="009803C8">
        <w:t xml:space="preserve"> эффективности преподавания крымскотатарского языка и литературы</w:t>
      </w:r>
      <w:r w:rsidR="009803C8">
        <w:t xml:space="preserve">, русского языка и литературы </w:t>
      </w:r>
      <w:r w:rsidR="009803C8" w:rsidRPr="009803C8">
        <w:t xml:space="preserve"> в свете инновационной педагогики современных научных знаний в условиях перехода на новый ФГОС</w:t>
      </w:r>
      <w:r w:rsidR="009803C8">
        <w:t>; актуальные вопросы по подготовке выпускников к итоговой аттестации; оценка метапредметных умений и мониторинг их  сформированности, реализация  системно-деятельностного  подхода на уроках крымскотатарского языка и литературы, русског</w:t>
      </w:r>
      <w:r>
        <w:t>о языка в основе ФГОС, Концепция филоло</w:t>
      </w:r>
      <w:r w:rsidRPr="0089777C">
        <w:t>гического образования как фактор повышения качества изучения русского яз</w:t>
      </w:r>
      <w:r>
        <w:t>ыка и лите</w:t>
      </w:r>
      <w:r w:rsidRPr="0089777C">
        <w:t>ратуры в современной школе</w:t>
      </w:r>
      <w:r>
        <w:t>;</w:t>
      </w:r>
      <w:r w:rsidRPr="0089777C">
        <w:t xml:space="preserve"> </w:t>
      </w:r>
      <w:r>
        <w:t>использование педагогиче</w:t>
      </w:r>
      <w:r w:rsidRPr="0089777C">
        <w:t>ских технологий на уроках русского языка и литературы как</w:t>
      </w:r>
      <w:r>
        <w:t xml:space="preserve"> условие обеспечения совре</w:t>
      </w:r>
      <w:r w:rsidRPr="0089777C">
        <w:t>менного качества образования</w:t>
      </w:r>
      <w:r>
        <w:t>.</w:t>
      </w:r>
    </w:p>
    <w:p w14:paraId="029A4DC9" w14:textId="05B2D91B" w:rsidR="009803C8" w:rsidRDefault="00D26CC5" w:rsidP="00D26CC5">
      <w:pPr>
        <w:ind w:right="1" w:hanging="142"/>
        <w:jc w:val="both"/>
      </w:pPr>
      <w:r>
        <w:t xml:space="preserve">        У</w:t>
      </w:r>
      <w:r w:rsidR="0008175B" w:rsidRPr="0008175B">
        <w:t>чителя крымскотатарского языка и литературы повышали профессиональное мастерство в процессе активного педагогического общения по освоению опыта работы по формированию метапредметных и личностных результатов учащихся на уроках крымскотатарского языка и литетатуры, намечали пути повышения эффективности подготовки к государственной итоговой аттестации и освоение учителями практических навыков подготовки учащихся к государственному  экзамену.</w:t>
      </w:r>
      <w:r w:rsidR="009803C8">
        <w:t>Проведен 1 мастер-класс</w:t>
      </w:r>
      <w:r w:rsidR="0008175B">
        <w:t xml:space="preserve"> на базе </w:t>
      </w:r>
      <w:r w:rsidR="0008175B" w:rsidRPr="0008175B">
        <w:t xml:space="preserve"> МБОУ «Кольчугинская школа№2 с крымскотатарским языком обучения»</w:t>
      </w:r>
      <w:r w:rsidR="0008175B">
        <w:t>(</w:t>
      </w:r>
      <w:r w:rsidR="0008175B" w:rsidRPr="0008175B">
        <w:t xml:space="preserve"> Гафарова М.Ш., Сейдаметова Э.Р.</w:t>
      </w:r>
      <w:r w:rsidR="0008175B">
        <w:t>)</w:t>
      </w:r>
      <w:r w:rsidR="009803C8">
        <w:t xml:space="preserve"> по теме: «Приёмы работы с текстом на уроках крымскотатарского языка и литературы», где педагогами сделан вывод, что  от умения </w:t>
      </w:r>
      <w:r w:rsidR="009803C8">
        <w:lastRenderedPageBreak/>
        <w:t xml:space="preserve">учащимися работать с текстом: читать, понимать главное и второстепенное, анализировать текст с разных точек зрения, формируя разные виды компетенции (речевую, языковую, лингвистическую), зависит сформированность самой языковой личности школьника и его способности во взрослой жизни ориентироваться в современном информационном пространстве. </w:t>
      </w:r>
    </w:p>
    <w:p w14:paraId="56D92EF3" w14:textId="2D74A673" w:rsidR="009803C8" w:rsidRDefault="0008175B" w:rsidP="00D26CC5">
      <w:pPr>
        <w:ind w:left="142" w:right="1" w:firstLine="540"/>
        <w:jc w:val="both"/>
      </w:pPr>
      <w:r>
        <w:t xml:space="preserve">На </w:t>
      </w:r>
      <w:r w:rsidR="009803C8">
        <w:t>семинара</w:t>
      </w:r>
      <w:r>
        <w:t>х</w:t>
      </w:r>
      <w:r w:rsidR="009803C8">
        <w:t>-практикума</w:t>
      </w:r>
      <w:r>
        <w:t>х</w:t>
      </w:r>
      <w:r w:rsidR="009803C8">
        <w:t xml:space="preserve"> по темам</w:t>
      </w:r>
      <w:r>
        <w:t xml:space="preserve"> </w:t>
      </w:r>
      <w:r w:rsidR="009803C8">
        <w:t>«Использование игровых технологий при обучении детей крымскотатарскому языку и литературе, литературному чтению»</w:t>
      </w:r>
      <w:r>
        <w:t>;</w:t>
      </w:r>
      <w:r w:rsidRPr="0008175B">
        <w:t xml:space="preserve"> «Развитие речевой активности учащихся по род</w:t>
      </w:r>
      <w:r>
        <w:t>ному языку и родной литературе» о</w:t>
      </w:r>
      <w:r w:rsidR="009803C8">
        <w:t>пытом работы поделились учителя крымскотатарского языка  МБОУ «Заречненская школа им.126 ОГББО» Эреджепова Э.Н., МБОУ «Партизанская школа им. А.П. Богданова»школа» Катаева Л.И.</w:t>
      </w:r>
      <w:r>
        <w:t>,</w:t>
      </w:r>
      <w:r w:rsidR="009803C8">
        <w:t>учитель крымскотатарского языка и литературы  МБОУ «Первомайская школа» Нуфтуллаева Э.М.</w:t>
      </w:r>
    </w:p>
    <w:p w14:paraId="5509F3FA" w14:textId="5F4668AD" w:rsidR="009B41EC" w:rsidRPr="009B41EC" w:rsidRDefault="009B41EC" w:rsidP="00D26CC5">
      <w:pPr>
        <w:ind w:left="142" w:right="-283"/>
        <w:jc w:val="both"/>
      </w:pPr>
      <w:r>
        <w:t xml:space="preserve">         </w:t>
      </w:r>
      <w:r w:rsidRPr="009B41EC">
        <w:t>В течение 2022/2023 учебного года продолжил работу постоянно действующий семинар «Особенности преподавания русского языка и литературы в старших классах» (руководитель К.С.Маркешин), на заседаниях которог</w:t>
      </w:r>
      <w:r>
        <w:t>о рассматрива</w:t>
      </w:r>
      <w:r w:rsidR="00D26CC5">
        <w:t>лись</w:t>
      </w:r>
      <w:r>
        <w:t xml:space="preserve"> актуальные во</w:t>
      </w:r>
      <w:r w:rsidRPr="009B41EC">
        <w:t>просы подготовки старшеклассников к итоговому сочинению, изуча</w:t>
      </w:r>
      <w:r w:rsidR="00D26CC5">
        <w:t>лись передовые ме</w:t>
      </w:r>
      <w:r w:rsidRPr="009B41EC">
        <w:t>тодики работы по подготовке к ОГЭ, ЕГЭ. На меропр</w:t>
      </w:r>
      <w:r>
        <w:t>иятиях выступа</w:t>
      </w:r>
      <w:r w:rsidR="00D26CC5">
        <w:t>ли</w:t>
      </w:r>
      <w:r>
        <w:t xml:space="preserve"> не только опыт</w:t>
      </w:r>
      <w:r w:rsidRPr="009B41EC">
        <w:t>ные педагоги района, но и ведущие специалисты КРИППО и РФ. Например, методист отдела русской филологии центра филологического образования ГБОУ ДПО «КРИППО», эксперт по проверке заданий с развернутым ответом по русскому языку и литературе, старший эксперт ЕГЭ по русскому языку и литературе А. Н. Володина рассказывала о структуре сочинения ЕГЭ, критериях оценивания, особенностях подготов-ки выпускников.</w:t>
      </w:r>
    </w:p>
    <w:p w14:paraId="2810E579" w14:textId="5EFFD551" w:rsidR="009803C8" w:rsidRDefault="0008175B" w:rsidP="00D26CC5">
      <w:pPr>
        <w:ind w:right="-283" w:firstLine="540"/>
        <w:jc w:val="both"/>
      </w:pPr>
      <w:r w:rsidRPr="00D26CC5">
        <w:rPr>
          <w:i/>
        </w:rPr>
        <w:t>У</w:t>
      </w:r>
      <w:r w:rsidR="009803C8" w:rsidRPr="00D26CC5">
        <w:rPr>
          <w:i/>
        </w:rPr>
        <w:t>ход от традиционного урока через использование в процессе обучения новых технологий позволяет устранить однообразие образовательной среды и монотонность учебного процесса, создаёт условия для смены видов деятельности обучающихся, позволяет реализовать принципы здоровьесбережения</w:t>
      </w:r>
      <w:r w:rsidR="009803C8">
        <w:t xml:space="preserve">. </w:t>
      </w:r>
    </w:p>
    <w:p w14:paraId="59442565" w14:textId="3F28B493" w:rsidR="0008175B" w:rsidRDefault="000E6455" w:rsidP="000E6455">
      <w:pPr>
        <w:ind w:right="-283" w:firstLine="142"/>
        <w:jc w:val="both"/>
      </w:pPr>
      <w:r>
        <w:t xml:space="preserve">      </w:t>
      </w:r>
      <w:r w:rsidR="0008175B" w:rsidRPr="0008175B">
        <w:t>Деятельность «Школы молодого учителя</w:t>
      </w:r>
      <w:r w:rsidR="0008175B">
        <w:t>» – необ</w:t>
      </w:r>
      <w:r w:rsidR="0008175B" w:rsidRPr="0008175B">
        <w:t>ходимое условие роста общей и профессиональной культуры молодых педагогов-предметников, а также особая форма сопровождени</w:t>
      </w:r>
      <w:r w:rsidR="0008175B">
        <w:t>я осуществляемой ими инновацион</w:t>
      </w:r>
      <w:r w:rsidR="0008175B" w:rsidRPr="0008175B">
        <w:t>ной деятельности.</w:t>
      </w:r>
    </w:p>
    <w:p w14:paraId="0525EF66" w14:textId="17A44060" w:rsidR="0008175B" w:rsidRDefault="000E6455" w:rsidP="000E6455">
      <w:pPr>
        <w:ind w:right="-283" w:firstLine="142"/>
        <w:jc w:val="both"/>
      </w:pPr>
      <w:r>
        <w:t xml:space="preserve">     </w:t>
      </w:r>
      <w:r w:rsidR="0008175B" w:rsidRPr="0008175B">
        <w:t xml:space="preserve"> В районе русский язык преподают 26</w:t>
      </w:r>
      <w:r w:rsidR="0008175B">
        <w:t xml:space="preserve"> учителей русского языка со ста</w:t>
      </w:r>
      <w:r w:rsidR="0008175B" w:rsidRPr="0008175B">
        <w:t>жем работы менее 3 лет, а также учителя, ранее преподававшие украинский язык и л</w:t>
      </w:r>
      <w:r w:rsidR="0008175B">
        <w:t>ите</w:t>
      </w:r>
      <w:r w:rsidR="0008175B" w:rsidRPr="0008175B">
        <w:t>ратуру, крымскотатарский язык и литературу, учителя начальных классов. Работа ШМУ организована на базе МБОУ «Гвардейская школа №1» (руководитель Т.Ю.Босько), где молодыми и малоопытными учителями под руководст</w:t>
      </w:r>
      <w:r w:rsidR="0008175B">
        <w:t>вом старших наставников изуча</w:t>
      </w:r>
      <w:r w:rsidR="00D26CC5">
        <w:t xml:space="preserve">лись </w:t>
      </w:r>
      <w:r w:rsidR="0008175B" w:rsidRPr="0008175B">
        <w:t>вопросы планирования современного урока с точки</w:t>
      </w:r>
      <w:r w:rsidR="0008175B">
        <w:t xml:space="preserve"> зрения инновационной деятельно</w:t>
      </w:r>
      <w:r w:rsidR="0008175B" w:rsidRPr="0008175B">
        <w:t xml:space="preserve">сти, виды и формы контроля на уроках русского языка </w:t>
      </w:r>
      <w:r w:rsidR="00681D51">
        <w:t>и литературы, организации повто</w:t>
      </w:r>
      <w:r w:rsidR="0008175B" w:rsidRPr="0008175B">
        <w:t>рения, работы над ошибками и т.д.</w:t>
      </w:r>
    </w:p>
    <w:p w14:paraId="7FC7C661" w14:textId="6D361954" w:rsidR="0008175B" w:rsidRDefault="000E6455" w:rsidP="000E6455">
      <w:pPr>
        <w:ind w:right="-283" w:firstLine="142"/>
        <w:jc w:val="both"/>
      </w:pPr>
      <w:r>
        <w:t xml:space="preserve">      </w:t>
      </w:r>
      <w:r w:rsidR="0008175B">
        <w:t xml:space="preserve">Для молодых учителей крымскотатарского языка и литературы </w:t>
      </w:r>
      <w:r w:rsidR="00681D51">
        <w:t xml:space="preserve">была организована работа на базе </w:t>
      </w:r>
      <w:r w:rsidR="00681D51" w:rsidRPr="00681D51">
        <w:t>МБОУ «Тепловская школа», МБОУ «Партизанская школа им.А.П.Богданова».</w:t>
      </w:r>
      <w:r w:rsidR="00681D51">
        <w:t xml:space="preserve"> Молодые учителя  изучали технологию</w:t>
      </w:r>
      <w:r w:rsidR="0008175B" w:rsidRPr="0008175B">
        <w:t xml:space="preserve"> подготовки и проведения урока родного языка и родной литературы в МБОУ «Тепловская школа», круглый стол   «Молодой учитель крымс</w:t>
      </w:r>
      <w:r w:rsidR="00D26CC5">
        <w:t xml:space="preserve">котатарского языка и литературы, проведенный на базе </w:t>
      </w:r>
      <w:r w:rsidR="00D26CC5" w:rsidRPr="00D26CC5">
        <w:t>МБОУ «Партизан</w:t>
      </w:r>
      <w:r w:rsidR="00D26CC5">
        <w:t xml:space="preserve">ская школа им.А.П.Богданова» был направлен на </w:t>
      </w:r>
      <w:r w:rsidR="0008175B" w:rsidRPr="0008175B">
        <w:t xml:space="preserve"> адаптаци</w:t>
      </w:r>
      <w:r w:rsidR="00D26CC5">
        <w:t>ю</w:t>
      </w:r>
      <w:r w:rsidR="0008175B" w:rsidRPr="0008175B">
        <w:t xml:space="preserve"> и профессиональное становление»</w:t>
      </w:r>
      <w:r w:rsidR="00D26CC5">
        <w:t xml:space="preserve"> молодого учителя.</w:t>
      </w:r>
    </w:p>
    <w:p w14:paraId="1E1236C5" w14:textId="79CFF55C" w:rsidR="002C7F32" w:rsidRDefault="000E6455" w:rsidP="000E6455">
      <w:pPr>
        <w:ind w:right="-283" w:firstLine="142"/>
        <w:jc w:val="both"/>
        <w:rPr>
          <w:rFonts w:eastAsia="Calibri"/>
        </w:rPr>
      </w:pPr>
      <w:r>
        <w:rPr>
          <w:rFonts w:eastAsia="Calibri"/>
        </w:rPr>
        <w:t xml:space="preserve">      </w:t>
      </w:r>
      <w:r w:rsidR="002C7F32" w:rsidRPr="00220571">
        <w:rPr>
          <w:rFonts w:eastAsia="Calibri"/>
        </w:rPr>
        <w:t>Наряду с коллективными видами деятельности широко практиковались и индивидуальные формы работы. В 20</w:t>
      </w:r>
      <w:r w:rsidR="00750CF1" w:rsidRPr="00220571">
        <w:rPr>
          <w:rFonts w:eastAsia="Calibri"/>
        </w:rPr>
        <w:t>2</w:t>
      </w:r>
      <w:r w:rsidR="009B41EC">
        <w:rPr>
          <w:rFonts w:eastAsia="Calibri"/>
        </w:rPr>
        <w:t>2</w:t>
      </w:r>
      <w:r w:rsidR="002C7F32" w:rsidRPr="00220571">
        <w:rPr>
          <w:rFonts w:eastAsia="Calibri"/>
        </w:rPr>
        <w:t>/202</w:t>
      </w:r>
      <w:r w:rsidR="009B41EC">
        <w:rPr>
          <w:rFonts w:eastAsia="Calibri"/>
        </w:rPr>
        <w:t>3</w:t>
      </w:r>
      <w:r w:rsidR="002C7F32" w:rsidRPr="00220571">
        <w:rPr>
          <w:rFonts w:eastAsia="Calibri"/>
        </w:rPr>
        <w:t xml:space="preserve"> учебном году на основе диагностики по выявлению профессиональных затруднений, проведенн</w:t>
      </w:r>
      <w:r w:rsidR="009B0A52" w:rsidRPr="00220571">
        <w:rPr>
          <w:rFonts w:eastAsia="Calibri"/>
        </w:rPr>
        <w:t>ых</w:t>
      </w:r>
      <w:r w:rsidR="002C7F32" w:rsidRPr="00220571">
        <w:rPr>
          <w:rFonts w:eastAsia="Calibri"/>
        </w:rPr>
        <w:t xml:space="preserve"> на перв</w:t>
      </w:r>
      <w:r w:rsidR="009B0A52" w:rsidRPr="00220571">
        <w:rPr>
          <w:rFonts w:eastAsia="Calibri"/>
        </w:rPr>
        <w:t>ых</w:t>
      </w:r>
      <w:r w:rsidR="002C7F32" w:rsidRPr="00220571">
        <w:rPr>
          <w:rFonts w:eastAsia="Calibri"/>
        </w:rPr>
        <w:t xml:space="preserve"> заседани</w:t>
      </w:r>
      <w:r w:rsidR="009B0A52" w:rsidRPr="00220571">
        <w:rPr>
          <w:rFonts w:eastAsia="Calibri"/>
        </w:rPr>
        <w:t>ях</w:t>
      </w:r>
      <w:r w:rsidR="002C7F32" w:rsidRPr="00220571">
        <w:rPr>
          <w:rFonts w:eastAsia="Calibri"/>
        </w:rPr>
        <w:t xml:space="preserve"> РМО, проходили индивидуальные и групповые консультации по оказанию методической помощи по вопросам, вызывающим затруднения в работе педагогов.</w:t>
      </w:r>
    </w:p>
    <w:p w14:paraId="528F567C" w14:textId="62926658" w:rsidR="000E6455" w:rsidRDefault="000E6455" w:rsidP="000E6455">
      <w:pPr>
        <w:ind w:right="1" w:firstLine="142"/>
        <w:jc w:val="both"/>
        <w:rPr>
          <w:rFonts w:eastAsia="Calibri"/>
        </w:rPr>
      </w:pPr>
      <w:r>
        <w:rPr>
          <w:rFonts w:eastAsia="Calibri"/>
        </w:rPr>
        <w:t xml:space="preserve">      </w:t>
      </w:r>
      <w:r w:rsidR="00D26CC5" w:rsidRPr="00D26CC5">
        <w:rPr>
          <w:rFonts w:eastAsia="Calibri"/>
        </w:rPr>
        <w:t xml:space="preserve">Как правило, мероприятия носили практико-ориентированный характер и были </w:t>
      </w:r>
      <w:r>
        <w:rPr>
          <w:rFonts w:eastAsia="Calibri"/>
        </w:rPr>
        <w:t xml:space="preserve"> </w:t>
      </w:r>
      <w:r w:rsidR="00D26CC5" w:rsidRPr="00D26CC5">
        <w:rPr>
          <w:rFonts w:eastAsia="Calibri"/>
        </w:rPr>
        <w:t>многочисленными, так как участие являлось обязательным для всех учителей района, преподающих крымскотатарский и русский языки. Мастер-классы проводили учителя, которые достигли определенных успехов в какой-либо области преподавания; чётко оговаривалась целевая аудитория. Проблемные семинары проводились по тематике, разработанной членами творческой группы</w:t>
      </w:r>
      <w:r>
        <w:rPr>
          <w:rFonts w:eastAsia="Calibri"/>
        </w:rPr>
        <w:t xml:space="preserve"> </w:t>
      </w:r>
      <w:r w:rsidR="00D26CC5" w:rsidRPr="00D26CC5">
        <w:rPr>
          <w:rFonts w:eastAsia="Calibri"/>
        </w:rPr>
        <w:t>по итогам диагностирования.</w:t>
      </w:r>
      <w:r w:rsidRPr="000E6455">
        <w:rPr>
          <w:rFonts w:eastAsia="Calibri"/>
        </w:rPr>
        <w:t xml:space="preserve">Проведение мероприятий с молодыми специалистами содействовали приобретению практических навыков, необходимых для педагогической работы, оказывали практическую помощь учителям в совершенствовании теоретических знаний и повышению </w:t>
      </w:r>
      <w:r w:rsidRPr="000E6455">
        <w:rPr>
          <w:rFonts w:eastAsia="Calibri"/>
        </w:rPr>
        <w:lastRenderedPageBreak/>
        <w:t>педагогического мастерства, изучению и освоению разнообразных методов обучения и новых образовательных технологий</w:t>
      </w:r>
    </w:p>
    <w:p w14:paraId="39D0F8D1" w14:textId="77777777" w:rsidR="000252F8" w:rsidRPr="000E51CE" w:rsidRDefault="00DD580A" w:rsidP="000E6455">
      <w:pPr>
        <w:ind w:left="-284" w:right="284" w:firstLine="142"/>
        <w:jc w:val="center"/>
        <w:rPr>
          <w:b/>
          <w:u w:val="single"/>
        </w:rPr>
      </w:pPr>
      <w:r w:rsidRPr="000E51CE">
        <w:rPr>
          <w:b/>
          <w:u w:val="single"/>
        </w:rPr>
        <w:t xml:space="preserve">Кадровый состав. </w:t>
      </w:r>
      <w:r w:rsidR="000252F8" w:rsidRPr="000E51CE">
        <w:rPr>
          <w:b/>
          <w:u w:val="single"/>
        </w:rPr>
        <w:t>Обеспечение непрерывности повышения методического уровня и профессионального мастерства педагогов</w:t>
      </w:r>
      <w:r w:rsidR="007B398F" w:rsidRPr="000E51CE">
        <w:rPr>
          <w:b/>
          <w:u w:val="single"/>
        </w:rPr>
        <w:t>. Обобщение ППО. Профессиональные конкурсы.</w:t>
      </w:r>
    </w:p>
    <w:p w14:paraId="2967888B" w14:textId="77777777" w:rsidR="009B41EC" w:rsidRDefault="00DD580A" w:rsidP="000E6455">
      <w:pPr>
        <w:ind w:left="-284" w:right="284" w:firstLine="142"/>
        <w:jc w:val="both"/>
      </w:pPr>
      <w:r w:rsidRPr="000E51CE">
        <w:t xml:space="preserve">        </w:t>
      </w:r>
      <w:r w:rsidR="009B41EC">
        <w:t>Важнейшим условием успешной модернизации образования является высокий уровень профессиональной педагогической культуры и компетентности педагогов, способных вести педагогическую деятельность в условиях современной образовательной среды.</w:t>
      </w:r>
    </w:p>
    <w:p w14:paraId="03EE070E" w14:textId="77777777" w:rsidR="009B41EC" w:rsidRDefault="009B41EC" w:rsidP="000E6455">
      <w:pPr>
        <w:ind w:left="-284" w:right="284" w:firstLine="142"/>
        <w:jc w:val="both"/>
      </w:pPr>
      <w:r>
        <w:tab/>
        <w:t>Современный</w:t>
      </w:r>
      <w:r>
        <w:tab/>
        <w:t>педагог, соответствующий требованиям профессионального стандарта, должен быть готов к успешному выполнению определенных трудовых функций и трудовых действий в сфере построения образовательного процесса, в организации взаимодействия субъектов образовательного процесса, в сфере общения, при создании образовательной среды и использовании её возможностей и др.</w:t>
      </w:r>
    </w:p>
    <w:p w14:paraId="136BA94F" w14:textId="4BF18EB0" w:rsidR="009B41EC" w:rsidRDefault="009B41EC" w:rsidP="000E6455">
      <w:pPr>
        <w:ind w:left="-284" w:right="284" w:firstLine="142"/>
        <w:jc w:val="both"/>
      </w:pPr>
      <w:r>
        <w:t xml:space="preserve">         Высокий уровень требований к результатам образовательного процесса приводит к возникновению у педагогов различных затруднений (дефицитов), которые чаще всего являются следствием несформированности базовых компетенций (предметных, методических, психолого-педагогических, цифровых, оценочных, коммуникативных и др.).</w:t>
      </w:r>
    </w:p>
    <w:p w14:paraId="244AF4CC" w14:textId="0CFBC61D" w:rsidR="009B41EC" w:rsidRDefault="009B41EC" w:rsidP="000E6455">
      <w:pPr>
        <w:ind w:left="-284" w:right="284" w:firstLine="142"/>
        <w:jc w:val="both"/>
      </w:pPr>
      <w:r>
        <w:t xml:space="preserve">          Особую актуальность имеет выявление профессиональных дефицитов педагогических работников в области предметных компетенций, являющееся основой дальнейшего профессионального развития педагога.</w:t>
      </w:r>
    </w:p>
    <w:p w14:paraId="6A9DF951" w14:textId="31EC07A6" w:rsidR="009B41EC" w:rsidRDefault="009B41EC" w:rsidP="000E6455">
      <w:pPr>
        <w:ind w:left="-284" w:right="284" w:firstLine="142"/>
        <w:jc w:val="both"/>
      </w:pPr>
      <w:r>
        <w:t xml:space="preserve">          Предметные компетенции как личностное образование современного педагога характеризуют его владение содержанием преподаваемого предмета и сверх него, умением решать учебные задачи любой сложности, видеть и устранять фактические ошибки обучающихся. Поэтому именно недостатки предметной подготовки современного учителя являются основным риском снижения качества образования школьников, и, как следствие, отнесения общеобразовательного учреждения в группу школ с низкими образовательными результатами, ограничивают способы трудовой деятельности педагога и сужают учебные возможности детей, не позволяя полноценно раскрыть перед ним и содержание предмета и развить способности в данной предметной области.</w:t>
      </w:r>
    </w:p>
    <w:p w14:paraId="4A51FBE5" w14:textId="46EE3F39" w:rsidR="009B41EC" w:rsidRDefault="009B41EC" w:rsidP="000E6455">
      <w:pPr>
        <w:ind w:left="-284" w:right="284" w:firstLine="142"/>
        <w:jc w:val="both"/>
      </w:pPr>
      <w:r>
        <w:t xml:space="preserve">          Поэтому методической службой Симферопольского района с целью определения качества и  уровня  профессиональной подготовки учителей в районе два раза в год (начиная с 2019 года) проводится мониторинг профессиональных дефицитов в области предметных компетенций.</w:t>
      </w:r>
    </w:p>
    <w:p w14:paraId="7A7D8DF7" w14:textId="77777777" w:rsidR="00545721" w:rsidRDefault="009B41EC" w:rsidP="000E6455">
      <w:pPr>
        <w:ind w:left="-284" w:right="284" w:firstLine="142"/>
        <w:jc w:val="both"/>
      </w:pPr>
      <w:r>
        <w:t xml:space="preserve">         </w:t>
      </w:r>
      <w:r w:rsidRPr="009B41EC">
        <w:t>В течение 2022/2023 учебного года на основе ди</w:t>
      </w:r>
      <w:r w:rsidR="00545721">
        <w:t>агностики по выявлению професси</w:t>
      </w:r>
      <w:r w:rsidRPr="009B41EC">
        <w:t>ональных затруднений, проведенной на первом засе</w:t>
      </w:r>
      <w:r>
        <w:t>дании РМО, проходят индивидуаль</w:t>
      </w:r>
      <w:r w:rsidRPr="009B41EC">
        <w:t>ные и групповые консультации по оказанию методи</w:t>
      </w:r>
      <w:r>
        <w:t>ческой помощи по вопросам, вызы</w:t>
      </w:r>
      <w:r w:rsidRPr="009B41EC">
        <w:t xml:space="preserve">вающим затруднения в работе педагогов. </w:t>
      </w:r>
    </w:p>
    <w:p w14:paraId="3CFC5855" w14:textId="1AAB9F54" w:rsidR="009B41EC" w:rsidRDefault="00545721" w:rsidP="000E6455">
      <w:pPr>
        <w:ind w:left="-284" w:right="284" w:firstLine="142"/>
        <w:jc w:val="both"/>
      </w:pPr>
      <w:r>
        <w:t xml:space="preserve">          </w:t>
      </w:r>
      <w:r w:rsidR="009B41EC" w:rsidRPr="009B41EC">
        <w:t xml:space="preserve">Мониторинговые исследования проводились в пяти группах (37/37/37/32/33) учителей русского языка и литературы. Приоритет - предметная подготовка. </w:t>
      </w:r>
    </w:p>
    <w:p w14:paraId="652F2075" w14:textId="6FA0DC5B" w:rsidR="00BF7265" w:rsidRDefault="000E6455" w:rsidP="000E6455">
      <w:pPr>
        <w:ind w:left="-284"/>
        <w:jc w:val="both"/>
      </w:pPr>
      <w:r>
        <w:t xml:space="preserve">         </w:t>
      </w:r>
      <w:r w:rsidR="00BF7265" w:rsidRPr="00BF7265">
        <w:t xml:space="preserve">Учителям </w:t>
      </w:r>
      <w:r w:rsidR="00545721">
        <w:t xml:space="preserve"> русского языка </w:t>
      </w:r>
      <w:r w:rsidR="00BF7265" w:rsidRPr="00BF7265">
        <w:t>была предложена комплексная работа п</w:t>
      </w:r>
      <w:r w:rsidR="00BF7265">
        <w:t xml:space="preserve">о </w:t>
      </w:r>
      <w:r w:rsidR="00545721">
        <w:t xml:space="preserve"> предмету </w:t>
      </w:r>
      <w:r w:rsidR="00BF7265">
        <w:t>(в формате ито</w:t>
      </w:r>
      <w:r w:rsidR="00BF7265" w:rsidRPr="00BF7265">
        <w:t>гового тестирования вы</w:t>
      </w:r>
      <w:r w:rsidR="00BF7265">
        <w:t>пускников основной школы), с целью помочь учителю выявить свои дефициты в профессиональной деятельности; использовать полученные результаты тестирования для корректировки программ практических семинаров.</w:t>
      </w:r>
      <w:r w:rsidR="00BF7265" w:rsidRPr="00BF7265">
        <w:t xml:space="preserve"> </w:t>
      </w:r>
    </w:p>
    <w:p w14:paraId="13CBBD4F" w14:textId="043107A2" w:rsidR="009B41EC" w:rsidRDefault="00BF7265" w:rsidP="00F0301F">
      <w:pPr>
        <w:ind w:left="-284" w:hanging="284"/>
        <w:jc w:val="both"/>
      </w:pPr>
      <w:r>
        <w:t xml:space="preserve">         Анализ результатов тестирования учителей русского языка и литературы показал, что 67% учителей имеют относительно невысокие результаты выполнения стандартных учебных заданий (12 из 42 заданий теста оказались сложными). Однако в сравнении с 2021/2022 (54%) наблюдается положительная динамика 13%. Только 23% тестируемых не допустили ошибок в выполнении некоторых заданий по орфографии (№9, 10, 11, 12, 13, 14, 15); лишь 48% учителей справилась с пунктуационным анализом предложения (№21).Больше половины учителей не смогли определить, в каких простых предложениях нужно поставить тире; найти предложения, в которых допущена пунктуационная ошибка; правильно поставить ударение в словах.32% учителей ошиблись в написании слов, в определении односоставных предложений.Кроме того, результаты тестирования учителей выявили особую трудность в определении типа ошибок (речевые, грамматические).</w:t>
      </w:r>
    </w:p>
    <w:p w14:paraId="4CE421CF" w14:textId="00889555" w:rsidR="00BF7265" w:rsidRDefault="00BF7265" w:rsidP="00F0301F">
      <w:pPr>
        <w:ind w:left="-284" w:right="-141" w:hanging="284"/>
        <w:jc w:val="both"/>
      </w:pPr>
      <w:r>
        <w:t xml:space="preserve">         </w:t>
      </w:r>
      <w:r w:rsidRPr="000E6455">
        <w:rPr>
          <w:i/>
        </w:rPr>
        <w:t>В течение года в планы практических семинаров</w:t>
      </w:r>
      <w:r w:rsidR="000E6455" w:rsidRPr="000E6455">
        <w:rPr>
          <w:i/>
        </w:rPr>
        <w:t>, постоянно действующего семина</w:t>
      </w:r>
      <w:r w:rsidRPr="000E6455">
        <w:rPr>
          <w:i/>
        </w:rPr>
        <w:t>ра для учителей, преподающих в старших классах, были внесены коррективы по усилению практической направленности</w:t>
      </w:r>
      <w:r w:rsidRPr="00BF7265">
        <w:t>.</w:t>
      </w:r>
    </w:p>
    <w:p w14:paraId="052C45A9" w14:textId="0CE0580C" w:rsidR="00BF7265" w:rsidRDefault="00BF7265" w:rsidP="000E6455">
      <w:pPr>
        <w:ind w:right="-141"/>
        <w:jc w:val="both"/>
      </w:pPr>
      <w:r>
        <w:lastRenderedPageBreak/>
        <w:t xml:space="preserve">        </w:t>
      </w:r>
      <w:r w:rsidR="00545721">
        <w:t xml:space="preserve"> </w:t>
      </w:r>
      <w:r w:rsidRPr="00BF7265">
        <w:t>С целью определения качества и  уровня  профессиональной подготовки учителей математики в районе проведено тестирование педагогов по текстам  ЕГЭ базового и профильного уровней.</w:t>
      </w:r>
    </w:p>
    <w:p w14:paraId="1B3F6B63" w14:textId="159E7909" w:rsidR="00BF7265" w:rsidRDefault="00C9090C" w:rsidP="000E6455">
      <w:pPr>
        <w:ind w:right="-141"/>
        <w:jc w:val="both"/>
      </w:pPr>
      <w:r>
        <w:t xml:space="preserve">        </w:t>
      </w:r>
      <w:r w:rsidR="00545721">
        <w:t xml:space="preserve"> </w:t>
      </w:r>
      <w:r w:rsidR="00BF7265">
        <w:t>В Е</w:t>
      </w:r>
      <w:r w:rsidR="00BF7265" w:rsidRPr="00BF7265">
        <w:t>ГЭ базового уровня (входное тестирование)</w:t>
      </w:r>
      <w:r w:rsidR="00BF7265">
        <w:t xml:space="preserve"> приняли участие 29 педагогов.</w:t>
      </w:r>
      <w:r w:rsidR="00BF7265" w:rsidRPr="00BF7265">
        <w:t xml:space="preserve"> </w:t>
      </w:r>
      <w:r w:rsidR="00BF7265">
        <w:t>Средний балл выполнения заданий составил 3,7б.</w:t>
      </w:r>
      <w:r w:rsidR="00B62780" w:rsidRPr="00B62780">
        <w:t xml:space="preserve"> 17</w:t>
      </w:r>
      <w:r w:rsidR="00B62780">
        <w:t>% учителей справились на 5</w:t>
      </w:r>
      <w:r w:rsidR="00B149D2">
        <w:t>баллов</w:t>
      </w:r>
      <w:r w:rsidR="00B62780">
        <w:t>,</w:t>
      </w:r>
      <w:r w:rsidR="00B62780" w:rsidRPr="00B62780">
        <w:t xml:space="preserve"> 45</w:t>
      </w:r>
      <w:r w:rsidR="00B62780">
        <w:t>%</w:t>
      </w:r>
      <w:r w:rsidR="00B149D2">
        <w:t>-на 4 балла,</w:t>
      </w:r>
      <w:r w:rsidR="00B149D2" w:rsidRPr="00B149D2">
        <w:t xml:space="preserve"> 31</w:t>
      </w:r>
      <w:r w:rsidR="00B149D2">
        <w:t>% на 3 балла, 7% на 2 балла.</w:t>
      </w:r>
      <w:r w:rsidR="00B149D2" w:rsidRPr="00B149D2">
        <w:t xml:space="preserve"> </w:t>
      </w:r>
      <w:r w:rsidR="00B149D2">
        <w:t xml:space="preserve"> С проведением</w:t>
      </w:r>
      <w:r w:rsidR="00B149D2" w:rsidRPr="00B149D2">
        <w:t xml:space="preserve"> </w:t>
      </w:r>
      <w:r w:rsidR="00B149D2">
        <w:t xml:space="preserve">выходного тестирования </w:t>
      </w:r>
      <w:r w:rsidR="00B149D2" w:rsidRPr="00B149D2">
        <w:t xml:space="preserve">ЕГЭ базового уровня </w:t>
      </w:r>
      <w:r w:rsidR="00B149D2">
        <w:t xml:space="preserve"> </w:t>
      </w:r>
      <w:r w:rsidR="00B149D2" w:rsidRPr="00B149D2">
        <w:t>68</w:t>
      </w:r>
      <w:r w:rsidR="00B149D2">
        <w:t>% учителей получили 5 баллов,</w:t>
      </w:r>
      <w:r w:rsidR="00B149D2" w:rsidRPr="00B149D2">
        <w:t xml:space="preserve"> 29</w:t>
      </w:r>
      <w:r w:rsidR="00B149D2">
        <w:t>%-4балла,</w:t>
      </w:r>
      <w:r w:rsidR="00B149D2" w:rsidRPr="00B149D2">
        <w:t xml:space="preserve"> 1,5</w:t>
      </w:r>
      <w:r w:rsidR="00B149D2">
        <w:t>%-3балла,</w:t>
      </w:r>
      <w:r w:rsidR="00B149D2" w:rsidRPr="00B149D2">
        <w:t xml:space="preserve"> 1,5</w:t>
      </w:r>
      <w:r w:rsidR="00B149D2">
        <w:t>%-2балла.</w:t>
      </w:r>
      <w:r w:rsidRPr="00C9090C">
        <w:t xml:space="preserve"> Сравнивая данные результаты с тестированием педагогов в 2019 учебном году отметим, что результаты ЕГЭ (базовый уровень) увеличились на 0,6б (2019-4,0,2023-4,6),  </w:t>
      </w:r>
    </w:p>
    <w:p w14:paraId="281836CB" w14:textId="236FE4B0" w:rsidR="00C9090C" w:rsidRDefault="00C9090C" w:rsidP="000E6455">
      <w:pPr>
        <w:ind w:right="-141"/>
        <w:jc w:val="both"/>
      </w:pPr>
      <w:r>
        <w:t xml:space="preserve">     Входное тестировние ЕГЭ профильного уровня, проводимое в начале учебного года, также показало низкий уровень: </w:t>
      </w:r>
      <w:r w:rsidRPr="00C9090C">
        <w:t>21</w:t>
      </w:r>
      <w:r>
        <w:t>% учителей получили 5 баллов,</w:t>
      </w:r>
      <w:r w:rsidRPr="00C9090C">
        <w:t xml:space="preserve"> 38</w:t>
      </w:r>
      <w:r>
        <w:t>%-4балла,</w:t>
      </w:r>
      <w:r w:rsidRPr="00C9090C">
        <w:t xml:space="preserve"> 31</w:t>
      </w:r>
      <w:r>
        <w:t>%-3балла, 10%-2балла.</w:t>
      </w:r>
    </w:p>
    <w:p w14:paraId="6C0B1C1E" w14:textId="7A976BA2" w:rsidR="009B41EC" w:rsidRDefault="00C9090C" w:rsidP="000E6455">
      <w:pPr>
        <w:ind w:right="-141"/>
        <w:jc w:val="both"/>
      </w:pPr>
      <w:r w:rsidRPr="00C9090C">
        <w:t>В</w:t>
      </w:r>
      <w:r>
        <w:t>ы</w:t>
      </w:r>
      <w:r w:rsidRPr="00C9090C">
        <w:t>ходное тестировние ЕГЭ профильного уровня,</w:t>
      </w:r>
      <w:r>
        <w:t xml:space="preserve"> проводимое в конце учебного года, показало улучшенные результаты:</w:t>
      </w:r>
      <w:r w:rsidRPr="00C9090C">
        <w:t xml:space="preserve"> 34</w:t>
      </w:r>
      <w:r>
        <w:t>% получили 5 баллов,</w:t>
      </w:r>
      <w:r w:rsidRPr="00C9090C">
        <w:t xml:space="preserve"> 55</w:t>
      </w:r>
      <w:r>
        <w:t>%-4 балла,</w:t>
      </w:r>
      <w:r w:rsidRPr="00C9090C">
        <w:t xml:space="preserve"> 7</w:t>
      </w:r>
      <w:r>
        <w:t>%-3 балла, 4%-2балла.</w:t>
      </w:r>
    </w:p>
    <w:p w14:paraId="58B5C203" w14:textId="2F11F17F" w:rsidR="00C9090C" w:rsidRDefault="00C9090C" w:rsidP="000E6455">
      <w:pPr>
        <w:ind w:right="-141"/>
        <w:jc w:val="both"/>
      </w:pPr>
      <w:r>
        <w:t>Р</w:t>
      </w:r>
      <w:r w:rsidRPr="00C9090C">
        <w:t>езультаты ЕГЭ (профильный уровень) увеличились</w:t>
      </w:r>
      <w:r w:rsidR="00545721">
        <w:t xml:space="preserve"> по сравнению с 2019 годом </w:t>
      </w:r>
      <w:r w:rsidRPr="00C9090C">
        <w:t xml:space="preserve"> на 1,2б</w:t>
      </w:r>
      <w:r w:rsidR="00545721">
        <w:t xml:space="preserve"> (2019-3,0; </w:t>
      </w:r>
      <w:r w:rsidRPr="00C9090C">
        <w:t>2023-4,2).</w:t>
      </w:r>
    </w:p>
    <w:p w14:paraId="75D39AC4" w14:textId="77777777" w:rsidR="00545721" w:rsidRDefault="00545721" w:rsidP="000E6455">
      <w:pPr>
        <w:ind w:right="-141"/>
        <w:jc w:val="both"/>
      </w:pPr>
      <w:r>
        <w:t xml:space="preserve">          </w:t>
      </w:r>
      <w:r w:rsidRPr="00545721">
        <w:t>Данный принцип определяет уровень предметной подготовки учителя как один из наиболее важных параметров с точки зрения способности учителя содержательно обеспечивать эффективный учебный процесс по образовательным программам заявленного уровня. Ориентация на результаты обучения. Следование данному принципу обусловлено структурой ФГОС, ключевой составляющей которых является описание требований к результатам обучения.</w:t>
      </w:r>
    </w:p>
    <w:p w14:paraId="120BC61A" w14:textId="4D540081" w:rsidR="00545721" w:rsidRDefault="00545721" w:rsidP="000E6455">
      <w:pPr>
        <w:ind w:right="-141"/>
        <w:jc w:val="both"/>
      </w:pPr>
      <w:r>
        <w:t xml:space="preserve">         </w:t>
      </w:r>
      <w:r w:rsidRPr="00545721">
        <w:t xml:space="preserve"> Далее проводится глубокий поэлементный анализ, определяются темы, сложные для педагогов, планируется адресная методическая помощь </w:t>
      </w:r>
      <w:r>
        <w:t>и все формы методической помощи.</w:t>
      </w:r>
    </w:p>
    <w:p w14:paraId="35C140D5" w14:textId="5F16EE4A" w:rsidR="00545721" w:rsidRDefault="00545721" w:rsidP="00545721">
      <w:pPr>
        <w:ind w:right="-141"/>
        <w:jc w:val="both"/>
      </w:pPr>
      <w:r>
        <w:t xml:space="preserve">          Для этого ежегодно формируется электронная база педагогов района, проводится анализ качественного состава педагогических кадров (по стажу, уровню образования).</w:t>
      </w:r>
    </w:p>
    <w:p w14:paraId="51E10704" w14:textId="26F1D244" w:rsidR="00545721" w:rsidRDefault="00545721" w:rsidP="00545721">
      <w:pPr>
        <w:ind w:right="-141"/>
        <w:jc w:val="both"/>
      </w:pPr>
      <w:r>
        <w:t xml:space="preserve">           Так, в 2022/2023 учебном году в образовательных учреждениях Симферопольского района работает 2328 педагогов: МБОУ - 1712, МБДОУ – 616.</w:t>
      </w:r>
    </w:p>
    <w:p w14:paraId="77F59A8F" w14:textId="4330605C" w:rsidR="00545721" w:rsidRDefault="00545721" w:rsidP="00545721">
      <w:pPr>
        <w:ind w:right="-141"/>
        <w:jc w:val="both"/>
      </w:pPr>
      <w:r>
        <w:t xml:space="preserve">          Анализируя качественный состав педагогических работников школ: МБОУ – высшая категория – 387 (22,6%), первая категория – 380 (22,2%); СЗД – 249 (14,5%), без категории -696 (40,7%). Из них прошли переобучение  - 650 (37.9%) (нехватка педагогов, кадровое обеспечение реализации учебно-воспитательного процесс в районе находится на достаточном уровне (96%).</w:t>
      </w:r>
    </w:p>
    <w:p w14:paraId="24374A46" w14:textId="77777777" w:rsidR="00545721" w:rsidRDefault="00545721" w:rsidP="00545721">
      <w:pPr>
        <w:ind w:right="-141"/>
        <w:jc w:val="both"/>
      </w:pPr>
      <w:r>
        <w:t>Таким образом, СЗД и без категории – это молодые, малоопытные и переобученные педагоги.</w:t>
      </w:r>
    </w:p>
    <w:p w14:paraId="0204D9AB" w14:textId="46653E0D" w:rsidR="00545721" w:rsidRPr="00545721" w:rsidRDefault="00545721" w:rsidP="00545721">
      <w:pPr>
        <w:ind w:right="-141"/>
        <w:jc w:val="both"/>
        <w:rPr>
          <w:i/>
        </w:rPr>
      </w:pPr>
      <w:r>
        <w:t xml:space="preserve">          </w:t>
      </w:r>
      <w:r w:rsidRPr="00545721">
        <w:rPr>
          <w:i/>
        </w:rPr>
        <w:t>Следовательно, необходимо стимулировать работников системы образования к непрерывному профессиональному совершенствованию и самореализации, повышению их профессиональной компетентности</w:t>
      </w:r>
    </w:p>
    <w:p w14:paraId="39CBAA05" w14:textId="77777777" w:rsidR="001A18B4" w:rsidRPr="009B75E2" w:rsidRDefault="00DD580A" w:rsidP="00DD580A">
      <w:pPr>
        <w:jc w:val="both"/>
        <w:rPr>
          <w:i/>
        </w:rPr>
      </w:pPr>
      <w:r w:rsidRPr="009B75E2">
        <w:rPr>
          <w:i/>
        </w:rPr>
        <w:t xml:space="preserve">       </w:t>
      </w:r>
      <w:r w:rsidR="004215EB" w:rsidRPr="009B75E2">
        <w:rPr>
          <w:i/>
        </w:rPr>
        <w:t xml:space="preserve">  </w:t>
      </w:r>
      <w:r w:rsidR="001A18B4" w:rsidRPr="009B75E2">
        <w:rPr>
          <w:i/>
        </w:rPr>
        <w:t xml:space="preserve">Кадровое обеспечение реализации </w:t>
      </w:r>
      <w:r w:rsidRPr="009B75E2">
        <w:rPr>
          <w:i/>
        </w:rPr>
        <w:t xml:space="preserve">учебно-воспитательного процесс </w:t>
      </w:r>
      <w:r w:rsidR="001A18B4" w:rsidRPr="009B75E2">
        <w:rPr>
          <w:i/>
        </w:rPr>
        <w:t xml:space="preserve">в районе находится на достаточном уровне (96%). </w:t>
      </w:r>
    </w:p>
    <w:p w14:paraId="554642A1" w14:textId="39E2CC03" w:rsidR="001A18B4" w:rsidRDefault="00DD580A" w:rsidP="00DD580A">
      <w:pPr>
        <w:jc w:val="both"/>
      </w:pPr>
      <w:r w:rsidRPr="00220571">
        <w:t xml:space="preserve">      </w:t>
      </w:r>
      <w:r w:rsidR="004215EB" w:rsidRPr="00220571">
        <w:t xml:space="preserve">  </w:t>
      </w:r>
      <w:r w:rsidR="001A18B4" w:rsidRPr="00220571">
        <w:t>Учителей русского языка и литературы в районе составляет 98% от необходимого кол</w:t>
      </w:r>
      <w:r w:rsidR="005A7019">
        <w:t>ичества, учителей математики -80</w:t>
      </w:r>
      <w:r w:rsidR="001A18B4" w:rsidRPr="00220571">
        <w:t>%, иностранного языка -99%, истории -97%, географии -9</w:t>
      </w:r>
      <w:r w:rsidR="006E09F2" w:rsidRPr="00220571">
        <w:t>5</w:t>
      </w:r>
      <w:r w:rsidR="001A18B4" w:rsidRPr="00220571">
        <w:t>%, музыки -96%, технологии</w:t>
      </w:r>
      <w:r w:rsidR="005A7019">
        <w:t xml:space="preserve"> -99%, физической культуры -96%, биологии-77%.</w:t>
      </w:r>
      <w:r w:rsidR="001A18B4" w:rsidRPr="00220571">
        <w:t xml:space="preserve">    </w:t>
      </w:r>
    </w:p>
    <w:p w14:paraId="23148082" w14:textId="598D3061" w:rsidR="00971EA1" w:rsidRDefault="00971EA1" w:rsidP="00971EA1">
      <w:pPr>
        <w:jc w:val="both"/>
      </w:pPr>
      <w:r>
        <w:t xml:space="preserve">        Преподавание в начальных классах Симферопольского района осуществляется учителями начальных классов. В 2022-2023 учебном году в году образовательных учреждениях района работало 368 учителей. На 01.09.2022 г. в образовательных учреждениях района имели квалификационную категорию:</w:t>
      </w:r>
      <w:r w:rsidR="00F0301F">
        <w:t xml:space="preserve"> </w:t>
      </w:r>
      <w:r>
        <w:t>учитель высшей квалификационной категории – 99 (27%);учитель первой квалификационной  категории – 117 (32%);СЗД – 55 (15%).Не имеют категории (молодые, малоопытные специалисты) – 97 (26%).</w:t>
      </w:r>
    </w:p>
    <w:p w14:paraId="5E6B2549" w14:textId="617B1260" w:rsidR="00971EA1" w:rsidRDefault="00971EA1" w:rsidP="00971EA1">
      <w:pPr>
        <w:jc w:val="both"/>
      </w:pPr>
      <w:r>
        <w:t xml:space="preserve">        Русский язык и литературу преподает 176 учителей, из ни</w:t>
      </w:r>
      <w:r w:rsidR="00F0301F">
        <w:t>х высшая категория - 54, I кате</w:t>
      </w:r>
      <w:r>
        <w:t>гория – 46, специалист – 18, молодые учителя (стаж работы учителем русского языка до 5 лет) – 26. Из них имеют педагогический стаж работы: до 10 лет – 27; 10-20 лет – 37; 20-30 лет - 52; более 30 лет – 60. В 2022/2023 учебном году аттестовались 24 учителя русского языка. На высшую категорию 12;</w:t>
      </w:r>
      <w:r w:rsidRPr="00971EA1">
        <w:t xml:space="preserve"> </w:t>
      </w:r>
      <w:r>
        <w:t>н</w:t>
      </w:r>
      <w:r w:rsidRPr="00971EA1">
        <w:t>а первую категорию 12</w:t>
      </w:r>
      <w:r>
        <w:t xml:space="preserve">. </w:t>
      </w:r>
      <w:r w:rsidRPr="00971EA1">
        <w:t>Из 24 учителей 19 повысили категорию.</w:t>
      </w:r>
    </w:p>
    <w:p w14:paraId="45D7D9FB" w14:textId="35034C3B" w:rsidR="00971EA1" w:rsidRDefault="00971EA1" w:rsidP="00971EA1">
      <w:pPr>
        <w:jc w:val="both"/>
      </w:pPr>
      <w:r>
        <w:t xml:space="preserve">        У</w:t>
      </w:r>
      <w:r w:rsidRPr="00971EA1">
        <w:t xml:space="preserve">чителей математики 110 человек. Из них специалистов высшей категории - 34 человека, 1 категории - 35 человек, СЗД - 32 человека, молодых специалистов - 9 человек (включая педагогов, прошедших переподготовку и работающих учителями математики менее 3 лет). На конец учебного года имеются вакансии в МБОУ: «Винницкая школа», «Гвардейская школа №1», «Донская школа </w:t>
      </w:r>
      <w:r w:rsidRPr="00971EA1">
        <w:lastRenderedPageBreak/>
        <w:t>им.В.П.Давиденко», «Залесская школа», «Перовская школа-гимназия им.Г.А.Хачирашвили», «Пожарская школа», «Скворцовская школа».</w:t>
      </w:r>
      <w:r w:rsidR="005A7019" w:rsidRPr="005A7019">
        <w:t xml:space="preserve"> Математику  преподают во всех МБОУ учителя специалисты, но из-за нехватки учителей математики предмет преподают как специалисты смежных дисциплин, так и непрофильные специалисты, прошедшие курсовую переподготовку на образовательных  платформах дистанционно («Инфоурок»), курсах КРИППО. Специалисты смежных специальностей преподают математику в МБОУ: «Денисовская школа» (учитель физики), «Кольчугинская школа №1 им.Г.Н.Авраамова» (учитель физики), «Кольчугинская школа №2 с крымскотатарским языком обучения» (учитель информатики), «Винницкая школа» (учитель физики), «Мазанская школа» (учитель информатики), «Молодежненская школа №2» (учитель физики), «Украинская школа» (учитель физики).Также математику преподают непрофильные специалисты в МБОУ: «Трудовская школа» (учитель трудового обучения, информатики), «Гвардейская школа-гимназия №3» (учитель начальной школы), «Родниковская школа-гимназия» (специалист по учету и аудиту), «Гвардейская школа №1» (учитель химии), «Денисовская школа» (учитель химии), </w:t>
      </w:r>
      <w:r w:rsidR="005A7019">
        <w:t>«</w:t>
      </w:r>
      <w:r w:rsidR="005A7019" w:rsidRPr="005A7019">
        <w:t>Перовская школа-гимназия им. Г.А. Хачирашвили» (учитель географии), «Константиновская школа» (педагог-библиотекарь), «Новоандреевская школа им.В.А.Осипова» (психолог), «Скворцовская школа» (учитель химии).</w:t>
      </w:r>
    </w:p>
    <w:p w14:paraId="4EBEBDD0" w14:textId="03EDCED7" w:rsidR="005A7019" w:rsidRDefault="005A7019" w:rsidP="005A7019">
      <w:pPr>
        <w:jc w:val="both"/>
      </w:pPr>
      <w:r>
        <w:t xml:space="preserve">        Учителей биологии  66 человек. Из них 9  человек  молодых специалистов,  9 человек специалисты, 12 человек СЗД, 11- учителя первой категории, 25 человек -учителя высшей категории. Курсовую подготовку учителя проходят своевременно. Со стажем работы 20 лет и выше 50% учителей. Кадровый состав учителей биологии ежегодно пополняется молодыми специалистами, с которыми проводится работа по повышению уровня  их профессиональной подготовки. </w:t>
      </w:r>
    </w:p>
    <w:p w14:paraId="7E86B556" w14:textId="77777777" w:rsidR="00752488" w:rsidRPr="00752488" w:rsidRDefault="005A7019" w:rsidP="00752488">
      <w:pPr>
        <w:jc w:val="both"/>
      </w:pPr>
      <w:r>
        <w:t xml:space="preserve">        Ф</w:t>
      </w:r>
      <w:r w:rsidRPr="005A7019">
        <w:t>изику преподают 53 человека. Из них специалистов высшей категории 16 человек (30%), первой категории – 8 человек (15%), СЗД – 23 человека (54%), из них 6 -  молодые специалисты (11%). Качественный состав учителей – это, в основном учителя, со</w:t>
      </w:r>
      <w:r>
        <w:t>ответствующие занимаемой должно</w:t>
      </w:r>
      <w:r w:rsidRPr="005A7019">
        <w:t>сти, поэтому усилия методической службы были направлены</w:t>
      </w:r>
      <w:r>
        <w:t xml:space="preserve"> на совершенствование профессио</w:t>
      </w:r>
      <w:r w:rsidRPr="005A7019">
        <w:t xml:space="preserve">нального мастерства педагогов. </w:t>
      </w:r>
      <w:r w:rsidR="00752488" w:rsidRPr="00752488">
        <w:t>Всего 26% педагогического состава МО учителей физики являются непрофильными специалистами.</w:t>
      </w:r>
    </w:p>
    <w:p w14:paraId="296D5334" w14:textId="3C78A668" w:rsidR="005A7019" w:rsidRDefault="00752488" w:rsidP="00752488">
      <w:pPr>
        <w:jc w:val="both"/>
      </w:pPr>
      <w:r>
        <w:t xml:space="preserve">         </w:t>
      </w:r>
      <w:r w:rsidR="005A7019" w:rsidRPr="005A7019">
        <w:t>В 12 МБОУ физику преподают непрофильные специалисты: «Гвардейская школа-гимназия №2» (биолог</w:t>
      </w:r>
      <w:r w:rsidR="005A7019">
        <w:t>ия</w:t>
      </w:r>
      <w:r w:rsidR="005A7019" w:rsidRPr="005A7019">
        <w:t>), «Донская школа им. В.П. Давиденко» (</w:t>
      </w:r>
      <w:r w:rsidR="005A7019">
        <w:t>аудит), «Жу</w:t>
      </w:r>
      <w:r w:rsidR="005A7019" w:rsidRPr="005A7019">
        <w:t>равлевская школа» (биолог</w:t>
      </w:r>
      <w:r w:rsidR="005A7019">
        <w:t>ия</w:t>
      </w:r>
      <w:r w:rsidR="005A7019" w:rsidRPr="005A7019">
        <w:t>/географ</w:t>
      </w:r>
      <w:r w:rsidR="005A7019">
        <w:t>ия</w:t>
      </w:r>
      <w:r w:rsidR="005A7019" w:rsidRPr="005A7019">
        <w:t>), «Заречненская школа им. 126 ОГББО» (математика), «Кленовская основная школа» (информатика), «Мазанская школа» (история/обществознание), «Мирновская школа №1» (математика), «Молодежненская школа №2» (математик</w:t>
      </w:r>
      <w:r w:rsidR="005A7019">
        <w:t>а</w:t>
      </w:r>
      <w:r w:rsidR="005A7019" w:rsidRPr="005A7019">
        <w:t xml:space="preserve">; </w:t>
      </w:r>
      <w:r w:rsidR="005A7019">
        <w:t>химия</w:t>
      </w:r>
      <w:r w:rsidR="005A7019" w:rsidRPr="005A7019">
        <w:t>), «Новоандреевская школа им. В.А. Осипова» (химия; информатика), «Партизанская школа им. А.П. Богданова» (</w:t>
      </w:r>
      <w:r>
        <w:t>эконо</w:t>
      </w:r>
      <w:r w:rsidR="005A7019" w:rsidRPr="005A7019">
        <w:t>мика), «Родниковская школа-гимназия» (математика), «Широковская школа» (информатика). Всего 26% педагогического состава</w:t>
      </w:r>
      <w:r>
        <w:t xml:space="preserve"> МО учителей физики являются не</w:t>
      </w:r>
      <w:r w:rsidR="005A7019" w:rsidRPr="005A7019">
        <w:t>профильными специалистами.</w:t>
      </w:r>
    </w:p>
    <w:p w14:paraId="093FDFA9" w14:textId="7B94BBF8" w:rsidR="00752488" w:rsidRDefault="00752488" w:rsidP="00752488">
      <w:pPr>
        <w:jc w:val="both"/>
      </w:pPr>
      <w:r>
        <w:t xml:space="preserve">          Информатику преподает 38 учителей.Анализ кадрового состава учителей информатики показал следующее: 27 человек (71%) имеют соответствующую специальность по диплому;  3 человека (8 %) имеют специальность по диплому «математик»;  3 человека (8 %) имеют специальность по диплому «физик»; 5 человек (13%) имеют другое педагогическое образование. </w:t>
      </w:r>
      <w:r w:rsidRPr="00752488">
        <w:t>Из них: 5 (13 %) имеют высшую квалификационную категорию, 8 (21 %) –первую квалификационную категорию, 5 (13%) - соответствие занимаемой должности и 20 (53%) — без категории. Таким образом, анализ кадрового состава учителей информатики показывает, что 71% - учителей имеют образование по специальности «Информатика», из них 34% учителей имеют первую и высшую категории. Качественный состав учителей — это молодые и малоопытные специалисты, не имеющие опыта преподавания, либо имеют другое образование (математик или физик), поэтому усилия методической службы были направлены на повышение профессионального мастерства педагогов, овладение ими методикой преподавания данного предмета с целью качественной организации учебно-воспитательного процесса.</w:t>
      </w:r>
    </w:p>
    <w:p w14:paraId="69426EEE" w14:textId="77BF7D0F" w:rsidR="00752488" w:rsidRDefault="00752488" w:rsidP="00752488">
      <w:pPr>
        <w:jc w:val="both"/>
      </w:pPr>
      <w:r>
        <w:t xml:space="preserve">         Иностранный язык в Симферопольском районе преподает 126 учителей английского, 22 из которых преподают немецкий в качестве второго иностранного языка, 3 преподают французский язык. Высшая квалификационная категория – 24 учителей; 1 квалификационной категории — </w:t>
      </w:r>
      <w:r w:rsidR="00736ADA">
        <w:t>31 учителя; СЗД — 36 учителей;м</w:t>
      </w:r>
      <w:r>
        <w:t>олодые специалисты – 22 учителя; без категории – 13 учителей.</w:t>
      </w:r>
    </w:p>
    <w:p w14:paraId="76E191C3" w14:textId="38964C57" w:rsidR="00752488" w:rsidRDefault="00752488" w:rsidP="00752488">
      <w:pPr>
        <w:jc w:val="both"/>
      </w:pPr>
      <w:r>
        <w:lastRenderedPageBreak/>
        <w:t xml:space="preserve">          В 2022/2023 учебном году практически в каждом ОУ есть молодые специалисты. Школы Симферопольского района на 98% обеспечены кадрами по иностранным языкам. Учителя своевременно проходят курсовую подготовку при КРИППО. За текущий учебный год 15 учителей из 14 МБОУ прошли курсы повышения квалификации, из которых 7 учителей подтвердили и 8 повысили свои квалификационные категории.</w:t>
      </w:r>
    </w:p>
    <w:p w14:paraId="71738FB3" w14:textId="08ECA653" w:rsidR="00752488" w:rsidRDefault="00752488" w:rsidP="00EF0FDB">
      <w:pPr>
        <w:jc w:val="both"/>
      </w:pPr>
      <w:r>
        <w:t xml:space="preserve">           В районе работает 53 учителя географии.  По уровню квалификации состав учителей географии выглядит следующим образом: высшая категория-30 учителей (57%);  первая категория -12 учителей (23%); СЗД– 3 учителя  (6%);  молодые специалисты – 8 учителей (15%).</w:t>
      </w:r>
      <w:r w:rsidR="00EF0FDB">
        <w:t xml:space="preserve">     В этом учебном году прошли аттестацию 9 учителей, из которых подтвердили высшую категорию – 6 человек,</w:t>
      </w:r>
      <w:r w:rsidR="00EF0FDB" w:rsidRPr="00EF0FDB">
        <w:t xml:space="preserve"> </w:t>
      </w:r>
      <w:r w:rsidR="00EF0FDB">
        <w:t>подтвердили первую категорию – 1 человек;повысили категорию – 2 человека.</w:t>
      </w:r>
      <w:r w:rsidR="00EF0FDB" w:rsidRPr="00EF0FDB">
        <w:t xml:space="preserve"> </w:t>
      </w:r>
      <w:r w:rsidR="00EF0FDB">
        <w:t>Учителя, не имеющие квалификацию «География», преподают предмет в МБОУ «Новоселовская школа»(биология); МБОУ «Денисовская школа» (экология и охрана окружающей среды»), МБОУ «Новоандреевская школа им. В.А.Осипова»(украинский язык и литература), «Кленовская основная школа» (история), МБОУ «Мазанская школа» (история). Прошли профессиональную переподготовку и имеют  квалификацию «Учитель географии в соответствие с ФГОС» (Логачева Е.Г.) и «География» (Белоус И.В., Кривонос Г.П., Абдураманов Э.Р.).</w:t>
      </w:r>
    </w:p>
    <w:p w14:paraId="51AFE27D" w14:textId="3CAE467A" w:rsidR="00EF0FDB" w:rsidRDefault="00EF0FDB" w:rsidP="00EF0FDB">
      <w:pPr>
        <w:jc w:val="both"/>
      </w:pPr>
      <w:r>
        <w:t xml:space="preserve">         Кадровый состав учителей социально-гуманитарных дисциплин в образовательных учреждениях Симферопольского района составляет 79 человек. Все учителя истории и обществознания имеют высшее образование. Состав учителей по квалификационным категориям: высшая категория – 26 человек (33%),1 категория – 15 человек (19%),СЗД –24 человек (30%), специалисты – 14 человек (18%). </w:t>
      </w:r>
    </w:p>
    <w:p w14:paraId="36103091" w14:textId="61ADE632" w:rsidR="005A7019" w:rsidRDefault="00EF0FDB" w:rsidP="00EF0FDB">
      <w:pPr>
        <w:jc w:val="both"/>
      </w:pPr>
      <w:r>
        <w:t>12 учителей, преподающих предметы «История», «Обществознание»</w:t>
      </w:r>
      <w:r w:rsidR="00C4512C">
        <w:t>,</w:t>
      </w:r>
      <w:r>
        <w:t xml:space="preserve"> прошли профессиональную переподготовку по специальности «История, преподаватель истории и обществоведческих дисциплин». Из них 6 учителей украинского языка, 1 учитель физкультуры, 1 учитель географии, 2 учителя с экономическим образованием. В 2022/2023 учебном году процедуру аттестации для присвоения первой и высшей категории прошли 13 педагогов. Первая категория присвоена 4 учителям, высшая категория – 9 учителям. Анализ кадрового состава учителей истории и обществознания показывает, что доля педагогов, имеющих высшую и первую квалификационную категорию составляет 52%, доля учителей с опытом работы от 10 лет и более – 66% (в прошлом 2021/2022 учебном году – 55% и 68% соответственно). Кадровый состав учителей истории и обществознания ежегодно пополняется молодыми специалистами, с которыми проводится работа по повышению уровня их профессиональной подготовки. Молодые и малоопытные специалисты (15 человек)  систематически посещают ШМУ, РМО, семинары-практикумы.</w:t>
      </w:r>
    </w:p>
    <w:p w14:paraId="41E96219" w14:textId="6FBEC3BC" w:rsidR="00F80B0D" w:rsidRDefault="00F80B0D" w:rsidP="00F80B0D">
      <w:pPr>
        <w:jc w:val="both"/>
      </w:pPr>
      <w:r>
        <w:t xml:space="preserve">       Преподавание химии на 01.09.2022г. в образовательных учреждениях района осуществляют 42 педагога. Из них  имеют квалификационную категорию:высшая категория-20 человек, (48%);I категория- 11 человека (26%); СЗД - 6 человек, (14%);специалисты до 3-х лет- 5 человек, (12%).</w:t>
      </w:r>
    </w:p>
    <w:p w14:paraId="59CBBD41" w14:textId="6764F729" w:rsidR="00F80B0D" w:rsidRDefault="00F80B0D" w:rsidP="00F80B0D">
      <w:pPr>
        <w:jc w:val="both"/>
      </w:pPr>
      <w:r>
        <w:t>Из них имеют педагогический стаж работы: до 10 лет – 12; 10-20 лет – 3; 20-30 лет - 5; более 30 лет – 22 педагога.На повышение уровня теоретических и практических знаний, совершенствование профессиональных навыков и умений направлено повышение квалификации учителей химии через очную и дистанционную курсовую подготовку по различным программам. Курсовую подготовку на базе ГБОУ ДПО  Республики Крым  «Крымский республиканский  институт постдипломного педагогического образования»  своевременно проходят все учителя химии. Аттестацию педагогических работников на установление квалификационной категории прошли 7 учителей химии. На конец учебного года в 3 МБОУ («Новоандреевская школа им. В.А.Осипова»,  «Мирновская школа №2», «Гвардейская школа №1»)  есть  вакансии  учителей химии.</w:t>
      </w:r>
    </w:p>
    <w:p w14:paraId="29D7C0C3" w14:textId="78284445" w:rsidR="00F80B0D" w:rsidRDefault="00F80B0D" w:rsidP="00F80B0D">
      <w:pPr>
        <w:jc w:val="both"/>
      </w:pPr>
      <w:r>
        <w:t>Таким образом, образовательный уровень педагогов соответствует требованиям профстандарта. В целом, кадровый состав учителей химии достаточно профессиональный (стаж работы более 20 лет у 64% педагогов), что свидетельствует о достаточном опыте и профессионализме. Качественный состав изменился, первый год  в 3 МБОУ работают молодые специалисты (студенты вузов)  и 7 педагогов вновь прибывшие из других районов.</w:t>
      </w:r>
    </w:p>
    <w:p w14:paraId="22FEDDA5" w14:textId="46B709E1" w:rsidR="00F80B0D" w:rsidRDefault="00F80B0D" w:rsidP="00F80B0D">
      <w:pPr>
        <w:jc w:val="both"/>
      </w:pPr>
      <w:r>
        <w:t xml:space="preserve">         Всего учителей технологии 49 человек. Высшее образование имеют 45 человек, среднетехническое-3 человека. 1 студент 4 курса. Кадровый состав учителей технологии ежегодно пополняется молодыми специалистами, с которыми проводится работа по повышению  уровня  их </w:t>
      </w:r>
      <w:r>
        <w:lastRenderedPageBreak/>
        <w:t>профессиональной подготовки. Молодые специалисты  систематически посещают ШМУ, РМО, семинары-практикумы.  Учебный предмет «Технология» преподают учителя специалисты  и прошедшие переподготовку  по технологии.Все учителя владеют методикой преподавания учебного предмета   «Технология», своевременно проходят курсы повышения квалификации при КРИППО, а также аттестацию педагогических кадров. За период с 2018 по 2023 повысили квалификационную категорию 27 педагогов.</w:t>
      </w:r>
    </w:p>
    <w:p w14:paraId="576F7309" w14:textId="757A9861" w:rsidR="00971EA1" w:rsidRDefault="00F80B0D" w:rsidP="00F80B0D">
      <w:pPr>
        <w:jc w:val="both"/>
      </w:pPr>
      <w:r>
        <w:t xml:space="preserve">         Таким образом, на протяжении пяти лет качественный и количественный состав учителей технологии стабилен.  Анализ кадрового состава говорит о том, что учебный предмет «Технология» преподают опытные квалифицированные педагоги.</w:t>
      </w:r>
    </w:p>
    <w:p w14:paraId="6492AE40" w14:textId="4697999F" w:rsidR="00971EA1" w:rsidRDefault="00F80B0D" w:rsidP="00F80B0D">
      <w:pPr>
        <w:jc w:val="both"/>
      </w:pPr>
      <w:r>
        <w:t xml:space="preserve">          Учителей </w:t>
      </w:r>
      <w:r w:rsidRPr="00F80B0D">
        <w:t xml:space="preserve">художественно-эстетического цикла </w:t>
      </w:r>
      <w:r>
        <w:t>70 человек. 60 человек  имеют  высшее образование. Средне-специальное образование -16 человек.Из них высшей категории –22  человека (29%), 1 категории - 20 человек (26%), СЗД –11 человек (14%),  специалистов- 23 человек (31%).    Учителя,  не имеющие  специального образования по предмету, проходят курсы  ПК ГБОУ ДПО РК КРИППО по данным предметам своевременно.   Повысили и подтвердили квалификационную категорию  за 2022/2023 уч.г. 13 учителей  В целом, качественный и количественный состав учителей художественно-эстетического цикла стабилен.</w:t>
      </w:r>
    </w:p>
    <w:p w14:paraId="4E4D7D20" w14:textId="7702D2C1" w:rsidR="00B956D9" w:rsidRDefault="00C4512C" w:rsidP="00B956D9">
      <w:pPr>
        <w:jc w:val="both"/>
      </w:pPr>
      <w:r>
        <w:t xml:space="preserve">         </w:t>
      </w:r>
      <w:r w:rsidR="00B956D9">
        <w:t>Всего учителей физической культуры – 109, из них:высшей категории – 28 учителей; 1 категории – 54 учителя; СЗД – 27 учителей. По образованию:4 человека имеют диплом военного образовательного учреждения;34 человека  имеют высшее педагогическое образование;1 человек  имеет средне-специальное педагогическое образование; 2 человека имеют средне-специальное не педагогическое образование, из них - 3 совместителя.</w:t>
      </w:r>
    </w:p>
    <w:p w14:paraId="5111CBA7" w14:textId="493B2828" w:rsidR="00B956D9" w:rsidRDefault="00B956D9" w:rsidP="00B956D9">
      <w:pPr>
        <w:jc w:val="both"/>
      </w:pPr>
      <w:r>
        <w:t>Предмет «ОБЖ «в 2022/2023 учебном году преподают 42 учителя: 4 учителя имеют соответствующую военную специальность;15 учителей физической культуры;2 учителя химии; 4 учителя биологии;3 учителя истории; 2 учителя географии;4 учителя технологии и ИЗО;3 учителя русского и крымскотатарского языков и литературы;1 практический психолог;2 инженера-педагога;</w:t>
      </w:r>
    </w:p>
    <w:p w14:paraId="45518F09" w14:textId="7D805D4B" w:rsidR="00B956D9" w:rsidRDefault="00B956D9" w:rsidP="00B956D9">
      <w:pPr>
        <w:jc w:val="both"/>
      </w:pPr>
      <w:r>
        <w:t>2 человека имеют техническое образование.</w:t>
      </w:r>
    </w:p>
    <w:p w14:paraId="3E5F4575" w14:textId="497CD4E0" w:rsidR="004E6AA1" w:rsidRPr="00AF59C1" w:rsidRDefault="00DD580A" w:rsidP="004E6AA1">
      <w:pPr>
        <w:jc w:val="both"/>
        <w:rPr>
          <w:i/>
        </w:rPr>
      </w:pPr>
      <w:r w:rsidRPr="00AF59C1">
        <w:t xml:space="preserve">      </w:t>
      </w:r>
      <w:r w:rsidR="004215EB" w:rsidRPr="00AF59C1">
        <w:t xml:space="preserve">  </w:t>
      </w:r>
      <w:r w:rsidR="004E6AA1" w:rsidRPr="00AF59C1">
        <w:rPr>
          <w:i/>
        </w:rPr>
        <w:t xml:space="preserve">В целом, качественный и количественный состав учителей-предметников  стабилен.  Анализ кадрового состава говорит о том, что,  в районе преподают квалифицированные учителя. </w:t>
      </w:r>
    </w:p>
    <w:p w14:paraId="57955418" w14:textId="2E0E2BDC" w:rsidR="00C533AD" w:rsidRDefault="004E6AA1" w:rsidP="00C4512C">
      <w:pPr>
        <w:jc w:val="both"/>
        <w:rPr>
          <w:i/>
        </w:rPr>
      </w:pPr>
      <w:r w:rsidRPr="00AF59C1">
        <w:rPr>
          <w:i/>
        </w:rPr>
        <w:t xml:space="preserve"> Курсовую подготовку на базе КРИППО учителя проходят своевременно.</w:t>
      </w:r>
      <w:r w:rsidR="00C533AD" w:rsidRPr="006765A2">
        <w:rPr>
          <w:i/>
        </w:rPr>
        <w:t xml:space="preserve"> </w:t>
      </w:r>
    </w:p>
    <w:p w14:paraId="5114B8C4" w14:textId="250E6F43" w:rsidR="00F8142E" w:rsidRPr="00F8142E" w:rsidRDefault="00F8142E" w:rsidP="00F8142E">
      <w:pPr>
        <w:jc w:val="both"/>
      </w:pPr>
      <w:r>
        <w:t xml:space="preserve">           </w:t>
      </w:r>
      <w:r w:rsidRPr="00F8142E">
        <w:t>Для определения перспектив развития, координации методической работы, изучения результатов учебно-воспитательного процесса в общеобразовательных организациях района создан методический совет. В состав Совета входят наиболее опытные методисты и специалисты управления образования.</w:t>
      </w:r>
    </w:p>
    <w:p w14:paraId="55679EF6" w14:textId="66E40FA5" w:rsidR="00F8142E" w:rsidRPr="00F8142E" w:rsidRDefault="00F8142E" w:rsidP="00F8142E">
      <w:pPr>
        <w:jc w:val="both"/>
      </w:pPr>
      <w:r w:rsidRPr="00F8142E">
        <w:t xml:space="preserve">      В рамках реализации приоритетного национального проекта «Образование» осуществляется пропаганда передового педагогического опыта, действует система поощрения развития научной деятельности через участие в педагогических конкурсах, семинарах, а также через подготовку воспитанников к олимпиадам, что способствует выявлению талантливых учителей</w:t>
      </w:r>
      <w:r>
        <w:t>.</w:t>
      </w:r>
    </w:p>
    <w:p w14:paraId="0183AC58" w14:textId="7C5FD6A1" w:rsidR="00F8142E" w:rsidRDefault="00F8142E" w:rsidP="00F8142E">
      <w:pPr>
        <w:jc w:val="both"/>
      </w:pPr>
      <w:r>
        <w:t xml:space="preserve">        Продолжается работа над формированием сборника «Адреса перспективного педагогического опыта педагогов района», в котором отражен опыт работы учителей района.  </w:t>
      </w:r>
    </w:p>
    <w:p w14:paraId="62B251D3" w14:textId="4440D202" w:rsidR="00F8142E" w:rsidRPr="00F264EE" w:rsidRDefault="00F8142E" w:rsidP="00F8142E">
      <w:pPr>
        <w:jc w:val="both"/>
        <w:rPr>
          <w:b/>
        </w:rPr>
      </w:pPr>
      <w:r w:rsidRPr="00F264EE">
        <w:rPr>
          <w:b/>
        </w:rPr>
        <w:t xml:space="preserve">        На заседаниях методического совета обобщили и внесли в картотеку ППО района опыт работы </w:t>
      </w:r>
      <w:r w:rsidR="008023AD" w:rsidRPr="00F264EE">
        <w:rPr>
          <w:b/>
        </w:rPr>
        <w:t>9</w:t>
      </w:r>
      <w:r w:rsidRPr="00F264EE">
        <w:rPr>
          <w:b/>
        </w:rPr>
        <w:t xml:space="preserve">  учителей, </w:t>
      </w:r>
      <w:r w:rsidR="008023AD" w:rsidRPr="00F264EE">
        <w:rPr>
          <w:b/>
        </w:rPr>
        <w:t>1 педагог-психолог, 1</w:t>
      </w:r>
      <w:r w:rsidRPr="00F264EE">
        <w:rPr>
          <w:b/>
        </w:rPr>
        <w:t xml:space="preserve"> </w:t>
      </w:r>
      <w:r w:rsidR="008023AD" w:rsidRPr="00F264EE">
        <w:rPr>
          <w:b/>
        </w:rPr>
        <w:t xml:space="preserve"> педагог-дефектолог </w:t>
      </w:r>
      <w:r w:rsidRPr="00F264EE">
        <w:rPr>
          <w:b/>
        </w:rPr>
        <w:t>МБДОУ</w:t>
      </w:r>
      <w:r w:rsidR="008023AD" w:rsidRPr="00F264EE">
        <w:rPr>
          <w:b/>
        </w:rPr>
        <w:t>:</w:t>
      </w:r>
      <w:r w:rsidRPr="00F264EE">
        <w:rPr>
          <w:b/>
        </w:rPr>
        <w:t xml:space="preserve"> </w:t>
      </w:r>
    </w:p>
    <w:p w14:paraId="1EE47F0C" w14:textId="25AD130C" w:rsidR="00F8142E" w:rsidRDefault="00F8142E" w:rsidP="00F8142E">
      <w:pPr>
        <w:jc w:val="both"/>
      </w:pPr>
      <w:r>
        <w:t>Белецкая Дарья Николаевна, учитель начальных классов</w:t>
      </w:r>
      <w:r w:rsidRPr="00F8142E">
        <w:t xml:space="preserve"> </w:t>
      </w:r>
      <w:r>
        <w:t>МБОУ «</w:t>
      </w:r>
      <w:r w:rsidRPr="00F8142E">
        <w:t>Денисовская школа</w:t>
      </w:r>
      <w:r>
        <w:t>»по теме  «Взаимодействие игровой и учебно-познавательной деятельности младших школьников в условиях реализации ФГОС НОО»;</w:t>
      </w:r>
    </w:p>
    <w:p w14:paraId="3EEAB977" w14:textId="72BB379F" w:rsidR="00F8142E" w:rsidRDefault="00F8142E" w:rsidP="00F8142E">
      <w:pPr>
        <w:jc w:val="both"/>
      </w:pPr>
      <w:r>
        <w:t>Головина Татьяна Олеговна, педагог-психолог</w:t>
      </w:r>
      <w:r w:rsidRPr="00F8142E">
        <w:t xml:space="preserve"> </w:t>
      </w:r>
      <w:r>
        <w:t>МБДОУ “Детский сад «Флажок» пгт. Гвардейскоепо теме «Возможности использования головоломок в работе педагога-психолога с воспитанниками»;</w:t>
      </w:r>
    </w:p>
    <w:p w14:paraId="4DD9D65B" w14:textId="65F960E3" w:rsidR="00F8142E" w:rsidRDefault="00F8142E" w:rsidP="00F8142E">
      <w:pPr>
        <w:jc w:val="both"/>
      </w:pPr>
      <w:r>
        <w:t>Абибулаева Зульфие Исаевна, учитель начальных классов</w:t>
      </w:r>
      <w:r w:rsidRPr="00F8142E">
        <w:t xml:space="preserve"> </w:t>
      </w:r>
      <w:r>
        <w:t>МБОУ «Родниковская школа-гимназия»по теме  «Развитие творческих способностей младших школьников на уроках математики с использованием проблемных ситуаций»;</w:t>
      </w:r>
    </w:p>
    <w:p w14:paraId="39014FE1" w14:textId="5A27A65D" w:rsidR="00F8142E" w:rsidRDefault="00F8142E" w:rsidP="00F8142E">
      <w:pPr>
        <w:jc w:val="both"/>
      </w:pPr>
      <w:r>
        <w:t>Мустафаева Мерзие Наримановна, учитель технологии</w:t>
      </w:r>
      <w:r w:rsidRPr="00F8142E">
        <w:t xml:space="preserve"> </w:t>
      </w:r>
      <w:r>
        <w:t>МБОУ «Тепловская школа»</w:t>
      </w:r>
      <w:r w:rsidR="00736ADA">
        <w:t xml:space="preserve"> </w:t>
      </w:r>
      <w:r>
        <w:t>по теме «Формирование творческих способностей учащихся на уроках и  во внеурочной деятельности  используя метод проектов»;</w:t>
      </w:r>
    </w:p>
    <w:p w14:paraId="02623705" w14:textId="11042388" w:rsidR="00F8142E" w:rsidRDefault="00F8142E" w:rsidP="00F8142E">
      <w:pPr>
        <w:jc w:val="both"/>
      </w:pPr>
      <w:r>
        <w:lastRenderedPageBreak/>
        <w:t>Семенцова Светлана Васильевна, учитель начальных классов</w:t>
      </w:r>
      <w:r w:rsidRPr="00F8142E">
        <w:t xml:space="preserve"> </w:t>
      </w:r>
      <w:r>
        <w:t>МБОУ «Укромновская школа»по теме «Системно-деятельностный подход в обучении младших школьников в процессе реализации ФГОС НОО»;</w:t>
      </w:r>
    </w:p>
    <w:p w14:paraId="67DE7022" w14:textId="77777777" w:rsidR="00F8142E" w:rsidRDefault="00F8142E" w:rsidP="00F8142E">
      <w:pPr>
        <w:jc w:val="both"/>
      </w:pPr>
      <w:r>
        <w:t>Мамутова Зинеб Беляловна, учитель биологии</w:t>
      </w:r>
      <w:r w:rsidRPr="00F8142E">
        <w:t xml:space="preserve"> МБОУ «Родниковская школа-гимназия»</w:t>
      </w:r>
      <w:r>
        <w:t xml:space="preserve">по теме </w:t>
      </w:r>
    </w:p>
    <w:p w14:paraId="0CE56AD9" w14:textId="442E34B1" w:rsidR="00F8142E" w:rsidRDefault="00F8142E" w:rsidP="00F8142E">
      <w:pPr>
        <w:jc w:val="both"/>
      </w:pPr>
      <w:r>
        <w:t>«Формирование учебно-познавательных компетенций учащихся через использование активных методов обучения»;</w:t>
      </w:r>
    </w:p>
    <w:p w14:paraId="2C5FAE06" w14:textId="58C55CBD" w:rsidR="00F8142E" w:rsidRDefault="008023AD" w:rsidP="00F8142E">
      <w:pPr>
        <w:jc w:val="both"/>
      </w:pPr>
      <w:r>
        <w:t xml:space="preserve">Ходиева Оксана </w:t>
      </w:r>
      <w:r w:rsidR="00F8142E">
        <w:t>Георгиевна</w:t>
      </w:r>
      <w:r>
        <w:t>,</w:t>
      </w:r>
      <w:r w:rsidR="00F8142E">
        <w:t xml:space="preserve"> </w:t>
      </w:r>
      <w:r>
        <w:t>учитель-дефектолог СП «Акварель» МБОУ «Лицей Крымской весны» по теме «</w:t>
      </w:r>
      <w:r w:rsidR="00F8142E">
        <w:t>Развитие и коррекция познавательной сферы дошкольников с расстройством аутистического спектра</w:t>
      </w:r>
      <w:r>
        <w:t>»;</w:t>
      </w:r>
    </w:p>
    <w:p w14:paraId="6DA3EF33" w14:textId="7E6FB31D" w:rsidR="00F8142E" w:rsidRDefault="00F8142E" w:rsidP="00F8142E">
      <w:pPr>
        <w:jc w:val="both"/>
      </w:pPr>
      <w:r>
        <w:t>Бельчу Елена Владимировна, учитель истории и обществознания</w:t>
      </w:r>
      <w:r w:rsidR="008023AD" w:rsidRPr="008023AD">
        <w:t xml:space="preserve"> </w:t>
      </w:r>
      <w:r w:rsidR="008023AD">
        <w:t>МБОУ «</w:t>
      </w:r>
      <w:r w:rsidR="008023AD" w:rsidRPr="008023AD">
        <w:t>Родниковская школа-гимназия</w:t>
      </w:r>
      <w:r w:rsidR="008023AD">
        <w:t>» по теме</w:t>
      </w:r>
      <w:r w:rsidR="008023AD">
        <w:tab/>
        <w:t>«</w:t>
      </w:r>
      <w:r>
        <w:t>Формирование гражданской позиции и патриотизма методами и средствами технологии критического мышления</w:t>
      </w:r>
      <w:r w:rsidR="008023AD">
        <w:t>»;</w:t>
      </w:r>
    </w:p>
    <w:p w14:paraId="6BE5C3D2" w14:textId="573CA1C8" w:rsidR="00F8142E" w:rsidRDefault="00F8142E" w:rsidP="00F8142E">
      <w:pPr>
        <w:jc w:val="both"/>
      </w:pPr>
      <w:r>
        <w:t>Абдулганиева С.Ф., учитель иностранного языка</w:t>
      </w:r>
      <w:r w:rsidR="008023AD" w:rsidRPr="008023AD">
        <w:t xml:space="preserve"> МБОУ «Молодежненская школа №2»</w:t>
      </w:r>
      <w:r w:rsidR="008023AD">
        <w:t xml:space="preserve"> по теме «</w:t>
      </w:r>
      <w:r>
        <w:t>Развитие коммуникативных способностей учащихся на уроках английского языка через использование совреме</w:t>
      </w:r>
      <w:r w:rsidR="008023AD">
        <w:t>нных образовательных технологий»;</w:t>
      </w:r>
    </w:p>
    <w:p w14:paraId="68964F1D" w14:textId="2FD0EF63" w:rsidR="00F8142E" w:rsidRDefault="00F8142E" w:rsidP="00F8142E">
      <w:pPr>
        <w:jc w:val="both"/>
      </w:pPr>
      <w:r>
        <w:t>Осадчая Оксана Владимировна, учитель начальных классов</w:t>
      </w:r>
      <w:r>
        <w:tab/>
      </w:r>
      <w:r w:rsidR="008023AD" w:rsidRPr="008023AD">
        <w:t>МБОУ «Лицей</w:t>
      </w:r>
      <w:r w:rsidR="008023AD">
        <w:t xml:space="preserve"> Крымской весны</w:t>
      </w:r>
      <w:r w:rsidR="008023AD" w:rsidRPr="008023AD">
        <w:t>»</w:t>
      </w:r>
      <w:r w:rsidR="008023AD">
        <w:t xml:space="preserve">по теме  </w:t>
      </w:r>
      <w:r>
        <w:t>«Применение ИКТ в образовательном процессе»</w:t>
      </w:r>
      <w:r w:rsidR="008023AD">
        <w:t>;</w:t>
      </w:r>
    </w:p>
    <w:p w14:paraId="03B9D567" w14:textId="65962EEB" w:rsidR="00F8142E" w:rsidRDefault="00F8142E" w:rsidP="00F8142E">
      <w:pPr>
        <w:jc w:val="both"/>
      </w:pPr>
      <w:r>
        <w:t xml:space="preserve">Анпольская В. </w:t>
      </w:r>
      <w:r w:rsidR="008023AD">
        <w:t xml:space="preserve">В., учитель физической культуры </w:t>
      </w:r>
      <w:r w:rsidR="008023AD" w:rsidRPr="008023AD">
        <w:t>МБОУ «Чистенская школа-гимназия имени Героя Социалистического Труда Тарасюка Ивана Степановича»</w:t>
      </w:r>
      <w:r w:rsidR="008023AD">
        <w:t xml:space="preserve"> по теме «</w:t>
      </w:r>
      <w:r>
        <w:t>Система работы учителя физической культуры по развитию одаренности и творческого потенциала обучающихся</w:t>
      </w:r>
      <w:r w:rsidR="008023AD">
        <w:t>».</w:t>
      </w:r>
    </w:p>
    <w:p w14:paraId="3C1AC232" w14:textId="129B1A3B" w:rsidR="005402AF" w:rsidRDefault="005402AF" w:rsidP="00F8142E">
      <w:pPr>
        <w:jc w:val="both"/>
      </w:pPr>
      <w:r w:rsidRPr="005402AF">
        <w:t>Опыт работы Кот Ольги Викторовны, педагога-психолога МБОУ «Новоандреевская школа им. В.А. Осипова» по теме «Организация Недели профилактики негативных явлений в школе» представлен на республиканском круглом столе «Актуальные вопросы профилактической работы педагога-психолога в образовательных организациях», который состоялся 09.11.2022 г. ГБОУ ДПО РК «Крымский республиканский институт постдипломного педагогического образования».</w:t>
      </w:r>
    </w:p>
    <w:p w14:paraId="05DB3679" w14:textId="696E886E" w:rsidR="00B43D65" w:rsidRPr="00B43D65" w:rsidRDefault="00B43D65" w:rsidP="00F8142E">
      <w:pPr>
        <w:jc w:val="both"/>
        <w:rPr>
          <w:i/>
        </w:rPr>
      </w:pPr>
      <w:r>
        <w:t xml:space="preserve">            </w:t>
      </w:r>
      <w:r w:rsidRPr="00B43D65">
        <w:rPr>
          <w:i/>
        </w:rPr>
        <w:t xml:space="preserve">Таким образом, созданная в районе система работы по изучению, обобщению и внедрению передового педагогического опыта способствует повышению профессионализма педагогов, их мастерства и творческих возможностей.        </w:t>
      </w:r>
    </w:p>
    <w:p w14:paraId="06C33C83" w14:textId="3DEA57A3" w:rsidR="00F8142E" w:rsidRDefault="008023AD" w:rsidP="00F8142E">
      <w:pPr>
        <w:jc w:val="both"/>
      </w:pPr>
      <w:r>
        <w:t xml:space="preserve">              </w:t>
      </w:r>
      <w:r w:rsidR="00F8142E">
        <w:t>Значительно увеличилось количество публикаций в печатных изданиях, методических сборниках и в пери</w:t>
      </w:r>
      <w:r w:rsidR="00EB762C">
        <w:t>одической печати</w:t>
      </w:r>
      <w:r w:rsidR="00F8142E">
        <w:t>:</w:t>
      </w:r>
    </w:p>
    <w:p w14:paraId="0AF52168" w14:textId="77777777" w:rsidR="00F8142E" w:rsidRDefault="00F8142E" w:rsidP="00F8142E">
      <w:pPr>
        <w:jc w:val="both"/>
      </w:pPr>
      <w:r>
        <w:t>Усеинова Э.Д., МБОУ «Денисовская школа»: «Развитие познавательной активности младших школьников как необходимого средства повышения качества образования», Сборник научных трудов «BONUM INITIUM (Хорошее начало)» Выпуск 16 (24);</w:t>
      </w:r>
    </w:p>
    <w:p w14:paraId="790F4A43" w14:textId="77777777" w:rsidR="00F8142E" w:rsidRDefault="00F8142E" w:rsidP="00F8142E">
      <w:pPr>
        <w:jc w:val="both"/>
      </w:pPr>
      <w:r>
        <w:t>Ибраимова З.А., «Добровская школа-гимназия им. Я.М. Слонимского»: КИПУ, сборник «Январские педагогические чтения», выпуск №8, стр. 69-73, статья «Подвижные игры в развитии двигательной активности детей»;</w:t>
      </w:r>
    </w:p>
    <w:p w14:paraId="5AA0ECBA" w14:textId="77777777" w:rsidR="00F8142E" w:rsidRDefault="00F8142E" w:rsidP="00F8142E">
      <w:pPr>
        <w:jc w:val="both"/>
      </w:pPr>
      <w:r>
        <w:t>Кучма Л.Н., МБОУ «Заречненская школа»: Путь в педагогическую науку: проблемы и решения. Сборник научных трудов. Симферополь 2022 год, «Использование различных видов работы на уроках в развитии эстетических стремлений младших школьников»;</w:t>
      </w:r>
    </w:p>
    <w:p w14:paraId="6AA691E1" w14:textId="77777777" w:rsidR="00F8142E" w:rsidRDefault="00F8142E" w:rsidP="00F8142E">
      <w:pPr>
        <w:jc w:val="both"/>
      </w:pPr>
      <w:r>
        <w:t>Тошматова Ф.Д., МБОУ «Заречненская школа»: Путь в педагогическую науку: проблемы и решения. Сборник научных трудов. Симферополь 2022 год, «Учебное сотрудничество как условие формирования учебного коллектива»;</w:t>
      </w:r>
    </w:p>
    <w:p w14:paraId="13375DAD" w14:textId="77777777" w:rsidR="00F8142E" w:rsidRDefault="00F8142E" w:rsidP="00F8142E">
      <w:pPr>
        <w:jc w:val="both"/>
      </w:pPr>
      <w:r>
        <w:t>Семенова И.Г., МБОУ «Лицей Крымской весны»: Сборник научных статей «Инновации в образовании», ЧГПУ январь 2023г., «Портфолио как средство развития универсальных учебных действий младшего школьника»;</w:t>
      </w:r>
    </w:p>
    <w:p w14:paraId="4E116FC4" w14:textId="77777777" w:rsidR="00F8142E" w:rsidRDefault="00F8142E" w:rsidP="00F8142E">
      <w:pPr>
        <w:jc w:val="both"/>
      </w:pPr>
      <w:r>
        <w:t>Веджатова Е. А., МБОУ «Мазанская школа»: «Формирование функциональной грамотности младших школьников», Шуйская сессия студентов, аспирантов, педагогов, молодых ученых. Материалы ХV Международной научной конференции;</w:t>
      </w:r>
    </w:p>
    <w:p w14:paraId="0DF99BB5" w14:textId="77777777" w:rsidR="00F8142E" w:rsidRDefault="00F8142E" w:rsidP="00F8142E">
      <w:pPr>
        <w:jc w:val="both"/>
      </w:pPr>
      <w:r>
        <w:t>Мишакова И.А., МБОУ «Партизанская школа им. А.П.Богданова»: Всероссийский педагогический журнал «Педагогический урок». Диплом Серия А № 52743 от 13.11.2022 г.;</w:t>
      </w:r>
    </w:p>
    <w:p w14:paraId="3BD718A4" w14:textId="77777777" w:rsidR="00F8142E" w:rsidRDefault="00F8142E" w:rsidP="00F8142E">
      <w:pPr>
        <w:jc w:val="both"/>
      </w:pPr>
      <w:r>
        <w:t>Аблаева Л.К., МБОУ «Родниковская школа-гимназия» Публикация в журнале «Ана тили оджаларына» Симферополь, май 2023г., Статья «Развитие критического мышления на уроках крымскотатарского языка в начальной школе»;</w:t>
      </w:r>
    </w:p>
    <w:p w14:paraId="45D913A9" w14:textId="77777777" w:rsidR="00F8142E" w:rsidRDefault="00F8142E" w:rsidP="00F8142E">
      <w:pPr>
        <w:jc w:val="both"/>
      </w:pPr>
      <w:r>
        <w:lastRenderedPageBreak/>
        <w:t>Горова А.С., МБОУ «Широковская школа»: 1.Формированиекоммуникативных универсальных учебных действий младших школьников на уроках математики / Горова А.С. // Традиции и инновации в педагогике начальной школы: сборник научных трудов. – Симферополь: ИТ «АРИАЛ», 2023 г., 2. Условия формирования коммуникативных универсальных учебных действий младших школьников на уроках математики в начальной школе / Горова А.С. // Новая наука: стратегии и векторы развития. Сер.: Педагогические науки. – Часть 2. Стерлитамак: Российская Федерация Агентство международных исследований, 2023г.</w:t>
      </w:r>
    </w:p>
    <w:p w14:paraId="0C2C095E" w14:textId="33D40A32" w:rsidR="00C4512C" w:rsidRPr="005402AF" w:rsidRDefault="00F8142E" w:rsidP="00F8142E">
      <w:pPr>
        <w:jc w:val="both"/>
        <w:rPr>
          <w:i/>
        </w:rPr>
      </w:pPr>
      <w:r w:rsidRPr="005402AF">
        <w:rPr>
          <w:i/>
        </w:rPr>
        <w:t>Таким образом, созданная в районе система работы по изучению, обобщению и внедрению передового педагогического опыта способствует повышению профессионализма педагогов, их мастерства и творческих возможностей.</w:t>
      </w:r>
      <w:r w:rsidR="006765A2" w:rsidRPr="005402AF">
        <w:rPr>
          <w:i/>
        </w:rPr>
        <w:t xml:space="preserve">        </w:t>
      </w:r>
    </w:p>
    <w:p w14:paraId="7A203081" w14:textId="77777777" w:rsidR="005C5AC0" w:rsidRPr="000E474E" w:rsidRDefault="00245B27" w:rsidP="009B75E2">
      <w:pPr>
        <w:jc w:val="both"/>
        <w:rPr>
          <w:i/>
          <w:sz w:val="28"/>
          <w:szCs w:val="28"/>
        </w:rPr>
      </w:pPr>
      <w:r w:rsidRPr="000E51CE">
        <w:rPr>
          <w:i/>
          <w:sz w:val="28"/>
          <w:szCs w:val="28"/>
        </w:rPr>
        <w:t xml:space="preserve">       </w:t>
      </w:r>
      <w:r w:rsidR="005C5AC0" w:rsidRPr="000E51CE">
        <w:rPr>
          <w:b/>
        </w:rPr>
        <w:t xml:space="preserve">  Конкурсы профессионального мастерства</w:t>
      </w:r>
      <w:r w:rsidR="005C5AC0" w:rsidRPr="000E51CE">
        <w:t xml:space="preserve"> создают оптимальные условия для творческой и </w:t>
      </w:r>
      <w:r w:rsidR="005C5AC0" w:rsidRPr="000E474E">
        <w:t xml:space="preserve">профессиональной самореализации педагогов и повышают престиж профессии. </w:t>
      </w:r>
    </w:p>
    <w:p w14:paraId="6B6ABD03" w14:textId="59039C54" w:rsidR="00633555" w:rsidRPr="000E474E" w:rsidRDefault="005C5AC0" w:rsidP="009B75E2">
      <w:pPr>
        <w:ind w:firstLine="567"/>
        <w:jc w:val="both"/>
      </w:pPr>
      <w:r w:rsidRPr="000E474E">
        <w:t xml:space="preserve">  В МБОУ ДО «ЦДЮТ» ежегодно с целью оптимизации творческого потенциала педагогических работников, выявлению передового педагогического опыта, пропаганде инновационных технологий в образовании проводятся конкурсы профессионального мастерства. </w:t>
      </w:r>
      <w:r w:rsidR="00633555" w:rsidRPr="000E474E">
        <w:t xml:space="preserve"> </w:t>
      </w:r>
    </w:p>
    <w:p w14:paraId="3FF1BB8D" w14:textId="5480BC4C" w:rsidR="005C5AC0" w:rsidRPr="000E474E" w:rsidRDefault="005C5AC0" w:rsidP="009B75E2">
      <w:pPr>
        <w:ind w:firstLine="567"/>
        <w:jc w:val="both"/>
      </w:pPr>
      <w:r w:rsidRPr="000E474E">
        <w:t>. Все проводимые на уровне района конкурсы были проведены в соответствии с годовым планом работы управления образования и МБОУ ДО «ЦДЮТ».</w:t>
      </w:r>
    </w:p>
    <w:p w14:paraId="339FD8DF" w14:textId="69C49CB4" w:rsidR="000E474E" w:rsidRDefault="000E474E" w:rsidP="009B75E2">
      <w:pPr>
        <w:ind w:firstLine="567"/>
        <w:jc w:val="both"/>
      </w:pPr>
      <w:r>
        <w:t>Педагоги района активно участвуют в заочных и очных профессиональных конкурсах. Ключевой направленностью таких мероприятий является выявление, развитие и продвижение образовательных инициатив и инноваций в педагогическом сообществе, а также популяризация и пропаганда инновационной деятельности, обеспечивающей современное качество образования.</w:t>
      </w:r>
    </w:p>
    <w:p w14:paraId="15474FE5" w14:textId="4841FC06" w:rsidR="00F264EE" w:rsidRDefault="00F264EE" w:rsidP="00F264EE">
      <w:pPr>
        <w:ind w:firstLine="567"/>
        <w:jc w:val="both"/>
      </w:pPr>
      <w:r>
        <w:t>В заключительн</w:t>
      </w:r>
      <w:r w:rsidR="00DC6E74">
        <w:t>ом</w:t>
      </w:r>
      <w:r>
        <w:t xml:space="preserve"> этап</w:t>
      </w:r>
      <w:r w:rsidR="00DC6E74">
        <w:t>е</w:t>
      </w:r>
      <w:r>
        <w:t xml:space="preserve"> конкурса </w:t>
      </w:r>
      <w:r w:rsidRPr="00F264EE">
        <w:rPr>
          <w:b/>
        </w:rPr>
        <w:t>«Лучший классный руководитель»</w:t>
      </w:r>
      <w:r>
        <w:t xml:space="preserve"> </w:t>
      </w:r>
      <w:r w:rsidRPr="00F264EE">
        <w:rPr>
          <w:b/>
        </w:rPr>
        <w:t>на региональном уровне</w:t>
      </w:r>
      <w:r w:rsidR="00DC6E74">
        <w:t xml:space="preserve"> п</w:t>
      </w:r>
      <w:r>
        <w:t xml:space="preserve">обедителем от Симферопольского района стала Бекирова Эльмира Биляловна,  МБОУ «Чистенская школа имени Героя Социалистического Труда Тарасюка Ивана Степановича».  </w:t>
      </w:r>
    </w:p>
    <w:p w14:paraId="441701C9" w14:textId="38CD524D" w:rsidR="00F264EE" w:rsidRDefault="00F264EE" w:rsidP="00DC6E74">
      <w:pPr>
        <w:ind w:firstLine="567"/>
        <w:jc w:val="both"/>
      </w:pPr>
      <w:r>
        <w:t xml:space="preserve">В </w:t>
      </w:r>
      <w:r w:rsidRPr="00F264EE">
        <w:rPr>
          <w:b/>
        </w:rPr>
        <w:t>муниципальн</w:t>
      </w:r>
      <w:r w:rsidR="00DC6E74">
        <w:rPr>
          <w:b/>
        </w:rPr>
        <w:t>ом</w:t>
      </w:r>
      <w:r w:rsidRPr="00F264EE">
        <w:rPr>
          <w:b/>
        </w:rPr>
        <w:t xml:space="preserve"> тур</w:t>
      </w:r>
      <w:r w:rsidR="00DC6E74">
        <w:rPr>
          <w:b/>
        </w:rPr>
        <w:t>е</w:t>
      </w:r>
      <w:r>
        <w:t xml:space="preserve"> заочного этапа Всероссийского конкурса «</w:t>
      </w:r>
      <w:r w:rsidRPr="00F264EE">
        <w:rPr>
          <w:b/>
        </w:rPr>
        <w:t>Педагогический дебют – 2022»</w:t>
      </w:r>
      <w:r>
        <w:t xml:space="preserve"> приняли участие 17 педагогов  из 11 МБОУ и 3 МБДОУ района: «Детский сад «Солнышко» с. Мирное», «Лицей Крымской весны», «Детский сад «Сказка» с. Пожарское», «Чистенская школа-гимназия имени Героя Социалистического Труда Тарасюка Ивана Степановича»,  «Гвардейская школа-гимназия № 2»,  «Гвардейская школа-гимназия № 3», «Денисовская школа», «Мирновская школа № 2», «Скворцовская школа», «Перовская школа-гимназия», «Мазанская школа»,   «Урожайновская школа имени летчика-истребителя Варлыгина Константина Владимировича», «Детский сад «Вишенка» с. Красное», «Константиновская школа».       </w:t>
      </w:r>
    </w:p>
    <w:p w14:paraId="41AC42AD" w14:textId="74197F55" w:rsidR="00F264EE" w:rsidRDefault="00F264EE" w:rsidP="00F264EE">
      <w:pPr>
        <w:ind w:firstLine="567"/>
        <w:jc w:val="both"/>
      </w:pPr>
      <w:r w:rsidRPr="00F264EE">
        <w:rPr>
          <w:b/>
        </w:rPr>
        <w:t>Победителями и призерами муниципального тура</w:t>
      </w:r>
      <w:r>
        <w:t xml:space="preserve"> республиканского этапа  Всероссийского  конкурса </w:t>
      </w:r>
      <w:r w:rsidRPr="00F264EE">
        <w:rPr>
          <w:b/>
        </w:rPr>
        <w:t>«Педагогический дебют-2022»</w:t>
      </w:r>
      <w:r>
        <w:t xml:space="preserve"> стали следующие педагогические работники: </w:t>
      </w:r>
    </w:p>
    <w:p w14:paraId="0886CBB4" w14:textId="77777777" w:rsidR="00F264EE" w:rsidRPr="00F264EE" w:rsidRDefault="00F264EE" w:rsidP="00F264EE">
      <w:pPr>
        <w:ind w:firstLine="567"/>
        <w:jc w:val="both"/>
        <w:rPr>
          <w:i/>
        </w:rPr>
      </w:pPr>
      <w:r w:rsidRPr="00F264EE">
        <w:rPr>
          <w:i/>
        </w:rPr>
        <w:t>в номинации «Молодые учителя»:</w:t>
      </w:r>
    </w:p>
    <w:p w14:paraId="36417E99" w14:textId="645D959C" w:rsidR="00F264EE" w:rsidRDefault="00F264EE" w:rsidP="00EB762C">
      <w:pPr>
        <w:jc w:val="both"/>
      </w:pPr>
      <w:r>
        <w:t>1 место – Литвинова Юлия Андреевна, учитель начальных классов (МБОУ «Лицей Крымской весны»);</w:t>
      </w:r>
    </w:p>
    <w:p w14:paraId="09A294FE" w14:textId="77777777" w:rsidR="00F264EE" w:rsidRDefault="00F264EE" w:rsidP="00EB762C">
      <w:pPr>
        <w:jc w:val="both"/>
      </w:pPr>
      <w:r>
        <w:t>2 место – Деревянко Анастасия Владимировна, учитель английского языка (МБОУ «Гвардейская школа-гимназия №2»);</w:t>
      </w:r>
    </w:p>
    <w:p w14:paraId="3D3A8CD8" w14:textId="77777777" w:rsidR="00F264EE" w:rsidRDefault="00F264EE" w:rsidP="00EB762C">
      <w:pPr>
        <w:jc w:val="both"/>
      </w:pPr>
      <w:r>
        <w:t xml:space="preserve">3 место – Усеинова Эмилия Джемильевна, учитель начальных классов (МБОУ «Денисовская школа»); </w:t>
      </w:r>
    </w:p>
    <w:p w14:paraId="0A3A19A2" w14:textId="77777777" w:rsidR="00F264EE" w:rsidRDefault="00F264EE" w:rsidP="00EB762C">
      <w:pPr>
        <w:jc w:val="both"/>
      </w:pPr>
      <w:r>
        <w:t>3 место – Кудрявцева Елена Викторовна, учитель русского языка и литературы (МБОУ «Урожайновская школа им. К. В. Варлыгина»);</w:t>
      </w:r>
    </w:p>
    <w:p w14:paraId="71F60330" w14:textId="77777777" w:rsidR="00F264EE" w:rsidRPr="00F264EE" w:rsidRDefault="00F264EE" w:rsidP="00F264EE">
      <w:pPr>
        <w:ind w:firstLine="567"/>
        <w:jc w:val="both"/>
        <w:rPr>
          <w:i/>
        </w:rPr>
      </w:pPr>
      <w:r w:rsidRPr="00F264EE">
        <w:rPr>
          <w:i/>
        </w:rPr>
        <w:t>в номинации «Молодые педагоги-психологи»:</w:t>
      </w:r>
    </w:p>
    <w:p w14:paraId="05E53024" w14:textId="6B099819" w:rsidR="00F264EE" w:rsidRDefault="00F264EE" w:rsidP="00EB762C">
      <w:pPr>
        <w:jc w:val="both"/>
      </w:pPr>
      <w:r>
        <w:t>1 место – Цугуй Анастасия Васильевна, педагог-психолог (МБДОУ «Детский сад  «Солнышко»  с. Мирное»);</w:t>
      </w:r>
    </w:p>
    <w:p w14:paraId="4474978A" w14:textId="77777777" w:rsidR="00F264EE" w:rsidRDefault="00F264EE" w:rsidP="00EB762C">
      <w:pPr>
        <w:jc w:val="both"/>
      </w:pPr>
      <w:r>
        <w:t>3 место – Аджиева Адиле Икремовна, педагог-психолог (МБОУ «Денисовская школа»);</w:t>
      </w:r>
    </w:p>
    <w:p w14:paraId="47E66764" w14:textId="77777777" w:rsidR="00F264EE" w:rsidRPr="00F264EE" w:rsidRDefault="00F264EE" w:rsidP="00F264EE">
      <w:pPr>
        <w:ind w:firstLine="567"/>
        <w:jc w:val="both"/>
        <w:rPr>
          <w:i/>
        </w:rPr>
      </w:pPr>
      <w:r w:rsidRPr="00F264EE">
        <w:rPr>
          <w:i/>
        </w:rPr>
        <w:t>в номинации «Молодые воспитатели дошкольных образовательных  учреждений:</w:t>
      </w:r>
    </w:p>
    <w:p w14:paraId="6D19547F" w14:textId="77777777" w:rsidR="00F264EE" w:rsidRDefault="00F264EE" w:rsidP="00EB762C">
      <w:pPr>
        <w:jc w:val="both"/>
      </w:pPr>
      <w:r>
        <w:t>1 место – Гасанова  Маргарита Бахрузовна, воспитатель (МБДОУ «Детский сад «Сказка» с.Пожарское»);</w:t>
      </w:r>
    </w:p>
    <w:p w14:paraId="7FCB7EEC" w14:textId="77777777" w:rsidR="00F264EE" w:rsidRPr="00F264EE" w:rsidRDefault="00F264EE" w:rsidP="00EB762C">
      <w:pPr>
        <w:jc w:val="both"/>
        <w:rPr>
          <w:i/>
        </w:rPr>
      </w:pPr>
      <w:r>
        <w:t xml:space="preserve">2 место – Браилко Татьяна Сергеевна, воспитатель (МБДОУ «Детский сад «Вишенка» с. Красное); </w:t>
      </w:r>
    </w:p>
    <w:p w14:paraId="3CD12E6D" w14:textId="77777777" w:rsidR="00F264EE" w:rsidRPr="00F264EE" w:rsidRDefault="00F264EE" w:rsidP="00F264EE">
      <w:pPr>
        <w:ind w:firstLine="567"/>
        <w:jc w:val="both"/>
        <w:rPr>
          <w:i/>
        </w:rPr>
      </w:pPr>
      <w:r w:rsidRPr="00F264EE">
        <w:rPr>
          <w:i/>
        </w:rPr>
        <w:t>в номинации «Молодые классные руководители»:</w:t>
      </w:r>
    </w:p>
    <w:p w14:paraId="3FEEEDD4" w14:textId="77777777" w:rsidR="00F264EE" w:rsidRDefault="00F264EE" w:rsidP="00EB762C">
      <w:pPr>
        <w:jc w:val="both"/>
      </w:pPr>
      <w:r>
        <w:lastRenderedPageBreak/>
        <w:t>1 место – Гавриленко Юлия Андреевна, учитель физической культуры (МБОУ «Лицей крымской весны»);</w:t>
      </w:r>
    </w:p>
    <w:p w14:paraId="4C26BCE0" w14:textId="77777777" w:rsidR="00F264EE" w:rsidRPr="00F264EE" w:rsidRDefault="00F264EE" w:rsidP="00F264EE">
      <w:pPr>
        <w:ind w:firstLine="567"/>
        <w:jc w:val="both"/>
        <w:rPr>
          <w:i/>
        </w:rPr>
      </w:pPr>
      <w:r w:rsidRPr="00F264EE">
        <w:rPr>
          <w:i/>
        </w:rPr>
        <w:t>в номинации «Педагог-наставник»:</w:t>
      </w:r>
    </w:p>
    <w:p w14:paraId="0528B592" w14:textId="77777777" w:rsidR="00F264EE" w:rsidRDefault="00F264EE" w:rsidP="00EB762C">
      <w:pPr>
        <w:jc w:val="both"/>
      </w:pPr>
      <w:r>
        <w:t>1 место – Боброва Татьяна Николаевна, учитель английского языка (МБОУ «Чистенская школа-гимназия имени Героя Социалистического Труда Тарасюка Ивана Степановича»);</w:t>
      </w:r>
    </w:p>
    <w:p w14:paraId="05CA4D80" w14:textId="77777777" w:rsidR="00F264EE" w:rsidRDefault="00F264EE" w:rsidP="00EB762C">
      <w:pPr>
        <w:jc w:val="both"/>
      </w:pPr>
      <w:r>
        <w:t xml:space="preserve">2 место – Патель Зера Усмановна, учитель начальных классов (МБОУ «Мазанская школа»); </w:t>
      </w:r>
    </w:p>
    <w:p w14:paraId="3D0BE877" w14:textId="77777777" w:rsidR="00F264EE" w:rsidRDefault="00F264EE" w:rsidP="00EB762C">
      <w:pPr>
        <w:jc w:val="both"/>
      </w:pPr>
      <w:r>
        <w:t xml:space="preserve">2 место – Максименко Ольга Александровна, учитель географии (МБОУ «Константиновская школа»). </w:t>
      </w:r>
    </w:p>
    <w:p w14:paraId="1136DBD0" w14:textId="77777777" w:rsidR="00F264EE" w:rsidRDefault="00F264EE" w:rsidP="00F264EE">
      <w:pPr>
        <w:ind w:firstLine="567"/>
        <w:jc w:val="both"/>
      </w:pPr>
      <w:r>
        <w:t xml:space="preserve">       </w:t>
      </w:r>
      <w:r w:rsidRPr="00F264EE">
        <w:rPr>
          <w:b/>
        </w:rPr>
        <w:t>Победители регионального этапа</w:t>
      </w:r>
      <w:r>
        <w:t xml:space="preserve"> конкурса </w:t>
      </w:r>
      <w:r w:rsidRPr="00F264EE">
        <w:rPr>
          <w:b/>
        </w:rPr>
        <w:t>«Педагогический дебют – 2022»:</w:t>
      </w:r>
      <w:r>
        <w:t xml:space="preserve">  </w:t>
      </w:r>
    </w:p>
    <w:p w14:paraId="685D2A55" w14:textId="77777777" w:rsidR="00F264EE" w:rsidRDefault="00F264EE" w:rsidP="00EB762C">
      <w:pPr>
        <w:jc w:val="both"/>
      </w:pPr>
      <w:r>
        <w:t xml:space="preserve">Цугуй Анастасия Васильевна, педагог-психолог (МБДОУ «Детский сад  «Солнышко»  с. Мирное»), </w:t>
      </w:r>
    </w:p>
    <w:p w14:paraId="54326AAE" w14:textId="77777777" w:rsidR="00F264EE" w:rsidRDefault="00F264EE" w:rsidP="00EB762C">
      <w:pPr>
        <w:jc w:val="both"/>
      </w:pPr>
      <w:r>
        <w:t>Гасанова  Маргарита Бахрузовна, воспитатель (МБДОУ «Детский сад «Сказка» с.Пожарское»),</w:t>
      </w:r>
    </w:p>
    <w:p w14:paraId="286C0094" w14:textId="6230D397" w:rsidR="00F264EE" w:rsidRDefault="00F264EE" w:rsidP="00EB762C">
      <w:pPr>
        <w:jc w:val="both"/>
      </w:pPr>
      <w:r>
        <w:t>Гавриленко Юлия Андреевна, учитель физической культуры (МБОУ «Лицей Крымской весны»);</w:t>
      </w:r>
    </w:p>
    <w:p w14:paraId="50D6817B" w14:textId="38946DF0" w:rsidR="00F264EE" w:rsidRDefault="00F264EE" w:rsidP="00EB762C">
      <w:pPr>
        <w:jc w:val="both"/>
      </w:pPr>
      <w:r>
        <w:t xml:space="preserve"> Боброва Татьяна Николаевна, учитель английского языка (МБОУ «Чистенская школа-гимназия имени Героя Социалистического Труда Тарасюка Ивана Степановича»);</w:t>
      </w:r>
    </w:p>
    <w:p w14:paraId="503236FB" w14:textId="0325C29B" w:rsidR="00F264EE" w:rsidRPr="009C0E60" w:rsidRDefault="00DC6E74" w:rsidP="00F264EE">
      <w:pPr>
        <w:ind w:firstLine="567"/>
        <w:jc w:val="both"/>
        <w:rPr>
          <w:b/>
        </w:rPr>
      </w:pPr>
      <w:r>
        <w:t>П</w:t>
      </w:r>
      <w:r w:rsidR="00F264EE">
        <w:t xml:space="preserve">роведен </w:t>
      </w:r>
      <w:r w:rsidR="00F264EE" w:rsidRPr="009C0E60">
        <w:rPr>
          <w:b/>
        </w:rPr>
        <w:t>муниципальный тур всероссийских профессиональных</w:t>
      </w:r>
      <w:r w:rsidR="00F264EE">
        <w:t xml:space="preserve"> </w:t>
      </w:r>
      <w:r w:rsidR="00F264EE" w:rsidRPr="009C0E60">
        <w:rPr>
          <w:b/>
        </w:rPr>
        <w:t>олимпиад для учителей общеобразовательных организаций</w:t>
      </w:r>
      <w:r w:rsidR="00F264EE">
        <w:t xml:space="preserve"> по направлениям: метапредметная </w:t>
      </w:r>
      <w:r w:rsidR="00F264EE" w:rsidRPr="009C0E60">
        <w:rPr>
          <w:b/>
        </w:rPr>
        <w:t>олимпиада «Команда большой страны» и олимпиада для учителей русского языка и литературы "Хранители русского языка".</w:t>
      </w:r>
    </w:p>
    <w:p w14:paraId="31741938" w14:textId="1BF75BC4" w:rsidR="00F264EE" w:rsidRDefault="00F264EE" w:rsidP="00F264EE">
      <w:pPr>
        <w:ind w:firstLine="567"/>
        <w:jc w:val="both"/>
      </w:pPr>
      <w:r>
        <w:t xml:space="preserve"> После прохождения заочного тура в очном туре регионального этапа всероссийских профессиональных олимпиад для учителей общеобразоват</w:t>
      </w:r>
      <w:r w:rsidR="00DC6E74">
        <w:t xml:space="preserve">ельных организаций в 2022 году </w:t>
      </w:r>
      <w:r>
        <w:t>(метапредметная олимпиада «Команда большой страны» на базе МБОУ «Константиновская  школа»), приняли участие:</w:t>
      </w:r>
    </w:p>
    <w:p w14:paraId="4DF8519C" w14:textId="77777777" w:rsidR="00F264EE" w:rsidRDefault="00F264EE" w:rsidP="00EB762C">
      <w:pPr>
        <w:jc w:val="both"/>
      </w:pPr>
      <w:r>
        <w:t>Ищенко А.Н., учитель русского языка и литературы   МБОУ «Константиновская школа» (капитан команды);</w:t>
      </w:r>
    </w:p>
    <w:p w14:paraId="4A5FA676" w14:textId="77777777" w:rsidR="00F264EE" w:rsidRDefault="00F264EE" w:rsidP="00EB762C">
      <w:pPr>
        <w:jc w:val="both"/>
      </w:pPr>
      <w:r>
        <w:t>Максименко О.А., учитель географии МБОУ «Константиновская школа»;</w:t>
      </w:r>
    </w:p>
    <w:p w14:paraId="5281E012" w14:textId="77777777" w:rsidR="00F264EE" w:rsidRDefault="00F264EE" w:rsidP="00EB762C">
      <w:pPr>
        <w:jc w:val="both"/>
      </w:pPr>
      <w:r>
        <w:t>Шурхаленко В.А., учитель истории и обществознания МБОУ «Константиновская школа»;</w:t>
      </w:r>
    </w:p>
    <w:p w14:paraId="5B7DFF42" w14:textId="77777777" w:rsidR="00F264EE" w:rsidRDefault="00F264EE" w:rsidP="00EB762C">
      <w:pPr>
        <w:jc w:val="both"/>
      </w:pPr>
      <w:r>
        <w:t>Кириченко Т.В., учитель русского языка и литературы МБОУ «Константиновская школа»;</w:t>
      </w:r>
    </w:p>
    <w:p w14:paraId="0BB67653" w14:textId="1C0549A9" w:rsidR="00F264EE" w:rsidRDefault="00736ADA" w:rsidP="00EB762C">
      <w:pPr>
        <w:jc w:val="both"/>
      </w:pPr>
      <w:r>
        <w:t>Сафиуллина</w:t>
      </w:r>
      <w:r w:rsidR="00F264EE">
        <w:t xml:space="preserve"> О.А., уч</w:t>
      </w:r>
      <w:r w:rsidR="00DC6E74">
        <w:t xml:space="preserve">итель информатики </w:t>
      </w:r>
      <w:r>
        <w:t>МБОУ «Лицей К</w:t>
      </w:r>
      <w:r w:rsidR="00F264EE">
        <w:t>рымской весны» (капитан команды),</w:t>
      </w:r>
    </w:p>
    <w:p w14:paraId="71E5FE7A" w14:textId="7DAD97D3" w:rsidR="00F264EE" w:rsidRDefault="00F264EE" w:rsidP="00EB762C">
      <w:pPr>
        <w:jc w:val="both"/>
      </w:pPr>
      <w:r>
        <w:t>Гранкину Е.Ю., учите</w:t>
      </w:r>
      <w:r w:rsidR="00736ADA">
        <w:t>ль русского языка  МБОУ «Лицей К</w:t>
      </w:r>
      <w:r>
        <w:t>рымской весны»,</w:t>
      </w:r>
    </w:p>
    <w:p w14:paraId="4BB602B9" w14:textId="7AC29D9F" w:rsidR="00736ADA" w:rsidRDefault="00F264EE" w:rsidP="00EB762C">
      <w:pPr>
        <w:jc w:val="both"/>
      </w:pPr>
      <w:r>
        <w:t>Бома</w:t>
      </w:r>
      <w:r w:rsidR="00DC6E74">
        <w:t xml:space="preserve">зюк Д. Н., </w:t>
      </w:r>
      <w:r>
        <w:t>учит</w:t>
      </w:r>
      <w:r w:rsidR="00736ADA">
        <w:t>ель физики  МБОУ «Лицей К</w:t>
      </w:r>
      <w:r>
        <w:t xml:space="preserve">рымской весны», </w:t>
      </w:r>
    </w:p>
    <w:p w14:paraId="1F609498" w14:textId="76F51F34" w:rsidR="00F264EE" w:rsidRDefault="00F264EE" w:rsidP="00EB762C">
      <w:pPr>
        <w:jc w:val="both"/>
      </w:pPr>
      <w:r>
        <w:t>Борисова Д.А.</w:t>
      </w:r>
      <w:r w:rsidR="00736ADA">
        <w:t>, учитель истории  МБОУ «Лицей К</w:t>
      </w:r>
      <w:r>
        <w:t>рымской весны»,</w:t>
      </w:r>
    </w:p>
    <w:p w14:paraId="573151E0" w14:textId="7B882413" w:rsidR="00F264EE" w:rsidRDefault="00F264EE" w:rsidP="00F264EE">
      <w:pPr>
        <w:ind w:firstLine="567"/>
        <w:jc w:val="both"/>
      </w:pPr>
      <w:r w:rsidRPr="009C0E60">
        <w:rPr>
          <w:b/>
        </w:rPr>
        <w:t>В очном туре регионального этапа всероссийских профессиональных олимпиад для учителей</w:t>
      </w:r>
      <w:r>
        <w:t xml:space="preserve"> общеобразовательных организаций в 2022 году, который состоялся (олимпиада "Хранители русского языка") на базе МБОУ «Кольчугинская школа №1 им.Авраамова Г.Н.», приняли участие:</w:t>
      </w:r>
    </w:p>
    <w:p w14:paraId="1A1EE33B" w14:textId="010664D1" w:rsidR="00F264EE" w:rsidRDefault="00F264EE" w:rsidP="00EB762C">
      <w:pPr>
        <w:jc w:val="both"/>
      </w:pPr>
      <w:r>
        <w:t>Федорченко Н.Б., учитель русского языка и литературы,</w:t>
      </w:r>
      <w:r w:rsidR="00736ADA" w:rsidRPr="00736ADA">
        <w:t xml:space="preserve"> </w:t>
      </w:r>
      <w:r w:rsidR="00736ADA">
        <w:t>МБОУ</w:t>
      </w:r>
      <w:r w:rsidR="00736ADA" w:rsidRPr="00736ADA">
        <w:t>«За</w:t>
      </w:r>
      <w:r w:rsidR="00736ADA">
        <w:t>речненская школа им. 126 ОГББО»</w:t>
      </w:r>
      <w:r>
        <w:t>;</w:t>
      </w:r>
    </w:p>
    <w:p w14:paraId="2E0014A5" w14:textId="77777777" w:rsidR="00F264EE" w:rsidRDefault="00F264EE" w:rsidP="00EB762C">
      <w:pPr>
        <w:jc w:val="both"/>
      </w:pPr>
      <w:r>
        <w:t>Бондарчук А.В., учитель русского языка и литературы, МБОУ «Кубанская школа им.С.А.Королева»;</w:t>
      </w:r>
    </w:p>
    <w:p w14:paraId="5424B8FC" w14:textId="2624D558" w:rsidR="00F264EE" w:rsidRDefault="00F264EE" w:rsidP="00EB762C">
      <w:pPr>
        <w:jc w:val="both"/>
      </w:pPr>
      <w:r>
        <w:t>Граничн</w:t>
      </w:r>
      <w:r w:rsidR="00736ADA">
        <w:t>ая</w:t>
      </w:r>
      <w:r>
        <w:t xml:space="preserve"> В.П., учитель русского языка и литературы, МБОУ «Пожарская школа»;</w:t>
      </w:r>
    </w:p>
    <w:p w14:paraId="1FD97A7C" w14:textId="77777777" w:rsidR="00F264EE" w:rsidRDefault="00F264EE" w:rsidP="00EB762C">
      <w:pPr>
        <w:jc w:val="both"/>
      </w:pPr>
      <w:r>
        <w:t>Петренко Ю.А., учитель русского языка и литературы, «Кольчугинская школа №1 им.Авраамова Г.Н.»;</w:t>
      </w:r>
    </w:p>
    <w:p w14:paraId="753C9FD7" w14:textId="204D7C11" w:rsidR="00F264EE" w:rsidRDefault="00F264EE" w:rsidP="00EB762C">
      <w:pPr>
        <w:jc w:val="both"/>
      </w:pPr>
      <w:r>
        <w:t xml:space="preserve">Босько </w:t>
      </w:r>
      <w:r w:rsidR="00DC6E74">
        <w:t xml:space="preserve">Т.Ю., </w:t>
      </w:r>
      <w:r>
        <w:t>учитель русского языка и литературы, МБОУ «Гвардейская школа №1».</w:t>
      </w:r>
    </w:p>
    <w:p w14:paraId="31CCEF2C" w14:textId="77777777" w:rsidR="00F264EE" w:rsidRPr="009C0E60" w:rsidRDefault="00F264EE" w:rsidP="00F264EE">
      <w:pPr>
        <w:ind w:firstLine="567"/>
        <w:jc w:val="both"/>
        <w:rPr>
          <w:b/>
        </w:rPr>
      </w:pPr>
      <w:r w:rsidRPr="009C0E60">
        <w:rPr>
          <w:b/>
        </w:rPr>
        <w:t>Все участники  очного тура всероссийских профессиональных олимпиад для учителей общеобразовательных организаций в 2022 году стали призерами.</w:t>
      </w:r>
    </w:p>
    <w:p w14:paraId="14981F20" w14:textId="2AEA0D24" w:rsidR="00A54A78" w:rsidRDefault="00A54A78" w:rsidP="00A54A78">
      <w:pPr>
        <w:ind w:firstLine="567"/>
        <w:jc w:val="both"/>
      </w:pPr>
      <w:r>
        <w:t xml:space="preserve"> Олимпиады для учителей</w:t>
      </w:r>
    </w:p>
    <w:p w14:paraId="2AEECFAA" w14:textId="3C513F1D" w:rsidR="00A54A78" w:rsidRDefault="00DC6E74" w:rsidP="00A54A78">
      <w:pPr>
        <w:ind w:firstLine="567"/>
        <w:jc w:val="both"/>
      </w:pPr>
      <w:r>
        <w:t>Н</w:t>
      </w:r>
      <w:r w:rsidR="00A54A78">
        <w:t xml:space="preserve">а базе МБОУ «Лицей Крымской весны» был проведен </w:t>
      </w:r>
      <w:r w:rsidR="00A54A78" w:rsidRPr="009C0E60">
        <w:rPr>
          <w:b/>
        </w:rPr>
        <w:t>региональный этап всероссийской профессиональной олимпиады</w:t>
      </w:r>
      <w:r w:rsidR="00A54A78">
        <w:t xml:space="preserve"> для учителей общеобразовательных организаций </w:t>
      </w:r>
      <w:r w:rsidR="00A54A78" w:rsidRPr="009C0E60">
        <w:rPr>
          <w:b/>
        </w:rPr>
        <w:t>ПРО-IT в 2023 году.</w:t>
      </w:r>
      <w:r w:rsidR="00A54A78">
        <w:t xml:space="preserve"> </w:t>
      </w:r>
    </w:p>
    <w:p w14:paraId="26A179B6" w14:textId="19351ECD" w:rsidR="00A54A78" w:rsidRDefault="00A54A78" w:rsidP="00A54A78">
      <w:pPr>
        <w:ind w:firstLine="567"/>
        <w:jc w:val="both"/>
      </w:pPr>
      <w:r>
        <w:t>В очном туре регионального этапа всероссийской профессиональной олимпиады «ПРО-IT»  для учителей информатики общеобразовательных организаций в 2023 году, приняли участие</w:t>
      </w:r>
    </w:p>
    <w:p w14:paraId="1BC70380" w14:textId="77777777" w:rsidR="00A54A78" w:rsidRDefault="00A54A78" w:rsidP="00EB762C">
      <w:pPr>
        <w:jc w:val="both"/>
      </w:pPr>
      <w:r>
        <w:t>Сафиуллина О.А., учитель информатики МБОУ «Лицей Крымской весны»; (участник)</w:t>
      </w:r>
    </w:p>
    <w:p w14:paraId="3CDE0ACF" w14:textId="77777777" w:rsidR="00A54A78" w:rsidRDefault="00A54A78" w:rsidP="00EB762C">
      <w:pPr>
        <w:jc w:val="both"/>
      </w:pPr>
      <w:r>
        <w:lastRenderedPageBreak/>
        <w:t>Сагидуллина А.Т., учитель информатики МБОУ «Чистенская школа-гимназия имени Героя Социалистического Труда Тарасюка Ивана Степановича» (призер).</w:t>
      </w:r>
    </w:p>
    <w:p w14:paraId="3DAE9A04" w14:textId="25EB5C11" w:rsidR="00A54A78" w:rsidRDefault="00A54A78" w:rsidP="00A54A78">
      <w:pPr>
        <w:ind w:firstLine="567"/>
        <w:jc w:val="both"/>
      </w:pPr>
      <w:r w:rsidRPr="009C0E60">
        <w:rPr>
          <w:b/>
        </w:rPr>
        <w:t>В очном туре регионального этапа</w:t>
      </w:r>
      <w:r>
        <w:t xml:space="preserve"> всероссийской профессиональной олимпиады </w:t>
      </w:r>
      <w:r w:rsidRPr="009C0E60">
        <w:rPr>
          <w:b/>
        </w:rPr>
        <w:t>«ДНК-науки»</w:t>
      </w:r>
      <w:r>
        <w:t xml:space="preserve">  для учителей общеобразовательных организаций в 2023 году, приняла участие методист МБОУ ДО «ЦДЮТ», Ярошинская Е.А. (участник).</w:t>
      </w:r>
    </w:p>
    <w:p w14:paraId="0CAE499F" w14:textId="4D6C8F57" w:rsidR="00F264EE" w:rsidRDefault="00DC6E74" w:rsidP="00F264EE">
      <w:pPr>
        <w:ind w:firstLine="567"/>
        <w:jc w:val="both"/>
      </w:pPr>
      <w:r>
        <w:t>Н</w:t>
      </w:r>
      <w:r w:rsidR="00F264EE">
        <w:t>а базе КРИППО состоялся «</w:t>
      </w:r>
      <w:r w:rsidR="00F264EE" w:rsidRPr="00736ADA">
        <w:rPr>
          <w:b/>
        </w:rPr>
        <w:t>Крымский фестиваль педагогических</w:t>
      </w:r>
      <w:r w:rsidR="00F264EE">
        <w:t xml:space="preserve"> </w:t>
      </w:r>
      <w:r w:rsidR="00F264EE" w:rsidRPr="00736ADA">
        <w:rPr>
          <w:b/>
        </w:rPr>
        <w:t>инициатив-2022».</w:t>
      </w:r>
      <w:r w:rsidR="00F264EE">
        <w:t xml:space="preserve"> В мероприятии приняли участие четыре ОУ Симферопольского района и один авторский коллектив во главе с методистом МБОУ ДО «ЦДЮТ». </w:t>
      </w:r>
    </w:p>
    <w:p w14:paraId="154B21AB" w14:textId="77777777" w:rsidR="00F264EE" w:rsidRPr="00736ADA" w:rsidRDefault="00F264EE" w:rsidP="00F264EE">
      <w:pPr>
        <w:ind w:firstLine="567"/>
        <w:jc w:val="both"/>
        <w:rPr>
          <w:b/>
        </w:rPr>
      </w:pPr>
      <w:r w:rsidRPr="00736ADA">
        <w:rPr>
          <w:b/>
        </w:rPr>
        <w:t>Победители конкурса:</w:t>
      </w:r>
    </w:p>
    <w:p w14:paraId="7E576CD7" w14:textId="77777777" w:rsidR="00F264EE" w:rsidRDefault="00F264EE" w:rsidP="00EB762C">
      <w:pPr>
        <w:jc w:val="both"/>
      </w:pPr>
      <w:r>
        <w:t>МБОУ «Родниковская школа-гимназия» - номинация «Да здравствует функциональная грамотность!» Диплом лауреата I степени (Тропина О.Л., заместитель директора по учебно-воспитательной работе, учитель английского языка).</w:t>
      </w:r>
    </w:p>
    <w:p w14:paraId="7AF77E7F" w14:textId="4B79A1D1" w:rsidR="00F264EE" w:rsidRDefault="00F264EE" w:rsidP="00EB762C">
      <w:pPr>
        <w:jc w:val="both"/>
      </w:pPr>
      <w:r>
        <w:t>МБДОУ «Детский сад «Флажок» пгт. Гвардейское» - Лауреат I степени в номинации «Дружи с финансами». (Смирнова Галина Владимировна -  заместитель директора по ВМР, Паламарчук Мирослава Ярославовна -  воспитатель, Слюсарь Ирина Ивановна -  воспитатель, Михайлютенко Елена Владиславовна -  воспитатель.)</w:t>
      </w:r>
      <w:r w:rsidR="00736ADA">
        <w:t>.</w:t>
      </w:r>
    </w:p>
    <w:p w14:paraId="03BCBADD" w14:textId="77777777" w:rsidR="00F264EE" w:rsidRDefault="00F264EE" w:rsidP="00EB762C">
      <w:pPr>
        <w:jc w:val="both"/>
      </w:pPr>
      <w:r>
        <w:t xml:space="preserve">МБОУ "Чистенская школа-гимназия имени Героя Социалистического Труда Тарасюка Ивана Степановича" – Специальный приз за лучшее дидактическое пособие.  (Дидковская Ольга Сергеевна — учитель английского языка). </w:t>
      </w:r>
    </w:p>
    <w:p w14:paraId="4FD11E7B" w14:textId="13538EF6" w:rsidR="00F264EE" w:rsidRDefault="00DC6E74" w:rsidP="00F264EE">
      <w:pPr>
        <w:ind w:firstLine="567"/>
        <w:jc w:val="both"/>
      </w:pPr>
      <w:r w:rsidRPr="00DC6E74">
        <w:rPr>
          <w:b/>
        </w:rPr>
        <w:t xml:space="preserve">В </w:t>
      </w:r>
      <w:r w:rsidR="00F264EE">
        <w:t xml:space="preserve"> </w:t>
      </w:r>
      <w:r>
        <w:rPr>
          <w:b/>
        </w:rPr>
        <w:t>м</w:t>
      </w:r>
      <w:r w:rsidR="00F264EE" w:rsidRPr="00736ADA">
        <w:rPr>
          <w:b/>
        </w:rPr>
        <w:t>униципальн</w:t>
      </w:r>
      <w:r>
        <w:rPr>
          <w:b/>
        </w:rPr>
        <w:t>ом</w:t>
      </w:r>
      <w:r w:rsidR="00F264EE" w:rsidRPr="00736ADA">
        <w:rPr>
          <w:b/>
        </w:rPr>
        <w:t xml:space="preserve"> тур</w:t>
      </w:r>
      <w:r>
        <w:rPr>
          <w:b/>
        </w:rPr>
        <w:t>е</w:t>
      </w:r>
      <w:r w:rsidR="00F264EE">
        <w:t xml:space="preserve"> республиканского этапа Всероссийского конкурса </w:t>
      </w:r>
      <w:r w:rsidR="00F264EE" w:rsidRPr="00736ADA">
        <w:rPr>
          <w:b/>
        </w:rPr>
        <w:t>«Учитель года</w:t>
      </w:r>
      <w:r w:rsidR="00F264EE">
        <w:t xml:space="preserve"> </w:t>
      </w:r>
      <w:r w:rsidR="00F264EE" w:rsidRPr="00736ADA">
        <w:rPr>
          <w:b/>
        </w:rPr>
        <w:t>России – 2023»</w:t>
      </w:r>
      <w:r w:rsidR="00F264EE">
        <w:t xml:space="preserve"> приняли участие 12 педагогов из 12 МБОУ. В очном туре муниципального этапа состязались пятеро участников.  </w:t>
      </w:r>
    </w:p>
    <w:p w14:paraId="359B1CE3" w14:textId="77777777" w:rsidR="00736ADA" w:rsidRDefault="00F264EE" w:rsidP="00F264EE">
      <w:pPr>
        <w:ind w:firstLine="567"/>
        <w:jc w:val="both"/>
      </w:pPr>
      <w:r w:rsidRPr="00736ADA">
        <w:rPr>
          <w:b/>
        </w:rPr>
        <w:t>Победителем</w:t>
      </w:r>
      <w:r>
        <w:t xml:space="preserve"> члены жюри избрали Сагидуллину Алину Тагировну, учителя информатики МБОУ «Чистенская школа-гимназия имени Героя Социалистического Труда Тарасюка Ивана Степановича» - 1 место.</w:t>
      </w:r>
    </w:p>
    <w:p w14:paraId="23E4D4AB" w14:textId="77777777" w:rsidR="00736ADA" w:rsidRDefault="00736ADA" w:rsidP="00736ADA">
      <w:pPr>
        <w:ind w:firstLine="567"/>
        <w:jc w:val="both"/>
      </w:pPr>
      <w:r w:rsidRPr="00736ADA">
        <w:rPr>
          <w:b/>
        </w:rPr>
        <w:t>Призерами</w:t>
      </w:r>
      <w:r>
        <w:t xml:space="preserve"> муниципального тура республиканского этапа Всероссийского конкурса «Учитель года России – 2023»  стали: </w:t>
      </w:r>
    </w:p>
    <w:p w14:paraId="1CBF7951" w14:textId="77777777" w:rsidR="00736ADA" w:rsidRDefault="00736ADA" w:rsidP="00EB762C">
      <w:pPr>
        <w:jc w:val="both"/>
      </w:pPr>
      <w:r>
        <w:t xml:space="preserve">2 место – Миронова Ирина Васильевна, учитель математики МБОУ «Лицей Крымской весны»;                               </w:t>
      </w:r>
    </w:p>
    <w:p w14:paraId="789DE00E" w14:textId="77777777" w:rsidR="00736ADA" w:rsidRDefault="00736ADA" w:rsidP="00EB762C">
      <w:pPr>
        <w:jc w:val="both"/>
      </w:pPr>
      <w:r>
        <w:t xml:space="preserve">2 место – Новокшонова Наталья Сергеевна, учитель истории МБОУ «Партизанская школа им. А.П. Богданова»; </w:t>
      </w:r>
    </w:p>
    <w:p w14:paraId="5BA96BCD" w14:textId="77777777" w:rsidR="00736ADA" w:rsidRDefault="00736ADA" w:rsidP="00EB762C">
      <w:pPr>
        <w:jc w:val="both"/>
      </w:pPr>
      <w:r>
        <w:t xml:space="preserve">3 место – Нороян Юлия Александровна, учитель английского языка МБОУ «Трудовская школа»;  </w:t>
      </w:r>
    </w:p>
    <w:p w14:paraId="54F8A4F0" w14:textId="0D9974E9" w:rsidR="00736ADA" w:rsidRDefault="00736ADA" w:rsidP="00EB762C">
      <w:pPr>
        <w:jc w:val="both"/>
      </w:pPr>
      <w:r>
        <w:t xml:space="preserve">3 место –   Сулейманова Нияра Якубовна, учитель начальных классов МБОУ «Урожайновская школа имени летчика-истребителя К.В. Варлыгина».   </w:t>
      </w:r>
    </w:p>
    <w:p w14:paraId="248B309F" w14:textId="5326D587" w:rsidR="00F264EE" w:rsidRDefault="00F264EE" w:rsidP="00F264EE">
      <w:pPr>
        <w:ind w:firstLine="567"/>
        <w:jc w:val="both"/>
      </w:pPr>
      <w:r w:rsidRPr="00736ADA">
        <w:rPr>
          <w:b/>
        </w:rPr>
        <w:t>На республиканском этапе</w:t>
      </w:r>
      <w:r>
        <w:t xml:space="preserve"> конкурса </w:t>
      </w:r>
      <w:r w:rsidRPr="00736ADA">
        <w:rPr>
          <w:b/>
        </w:rPr>
        <w:t>«Учитель года России</w:t>
      </w:r>
      <w:r w:rsidR="00736ADA">
        <w:rPr>
          <w:b/>
        </w:rPr>
        <w:t>-2023</w:t>
      </w:r>
      <w:r w:rsidRPr="00736ADA">
        <w:rPr>
          <w:b/>
        </w:rPr>
        <w:t>»</w:t>
      </w:r>
      <w:r>
        <w:t xml:space="preserve"> Сагидуллина А.Т. вошла в пятерку лучших учителей Крыма и награждена дипломом финалиста IV степени.</w:t>
      </w:r>
    </w:p>
    <w:p w14:paraId="50F87F8F" w14:textId="77777777" w:rsidR="00736ADA" w:rsidRDefault="00736ADA" w:rsidP="00736ADA">
      <w:pPr>
        <w:ind w:firstLine="567"/>
        <w:jc w:val="both"/>
      </w:pPr>
      <w:r w:rsidRPr="00736ADA">
        <w:rPr>
          <w:b/>
        </w:rPr>
        <w:t xml:space="preserve">На </w:t>
      </w:r>
      <w:r>
        <w:rPr>
          <w:b/>
        </w:rPr>
        <w:t>м</w:t>
      </w:r>
      <w:r w:rsidR="00F264EE" w:rsidRPr="00736ADA">
        <w:rPr>
          <w:b/>
        </w:rPr>
        <w:t>униципальный тур конкурса на получение денежного поощрения</w:t>
      </w:r>
      <w:r w:rsidR="00F264EE">
        <w:t xml:space="preserve"> лучшими учителями Симферопольского района были представлены материалы шести педагогов: </w:t>
      </w:r>
    </w:p>
    <w:p w14:paraId="56276324" w14:textId="77777777" w:rsidR="00736ADA" w:rsidRDefault="00F264EE" w:rsidP="00736ADA">
      <w:pPr>
        <w:jc w:val="both"/>
      </w:pPr>
      <w:r>
        <w:t xml:space="preserve">Личман Ольги Васильевны, учителя русского языка и литературы МБОУ «Гвардейская школа-гимназия №3», </w:t>
      </w:r>
    </w:p>
    <w:p w14:paraId="699618E8" w14:textId="40134401" w:rsidR="00F264EE" w:rsidRDefault="00F264EE" w:rsidP="00736ADA">
      <w:pPr>
        <w:jc w:val="both"/>
      </w:pPr>
      <w:r>
        <w:t xml:space="preserve">Мамутовой Зинеб Беляловны, учителя биологии МБОУ «Родниковская школа-гимназия», Сафиуллиной Ольги Александровны, учителя информатики МБОУ «Лицей Крымской весны», Максименко Ольги Александровны, учителя географии МБОУ «Константиновская школа», Семеновой Ираиды Геннадьевны, учителя начальных классов МБОУ «Лицей Крымской весны», Лобановой Ольги Павловны,  учителя начальных классов МБОУ «Лицей Крымской весны». </w:t>
      </w:r>
    </w:p>
    <w:p w14:paraId="3E24B1BB" w14:textId="77777777" w:rsidR="00736ADA" w:rsidRDefault="00F264EE" w:rsidP="00F264EE">
      <w:pPr>
        <w:ind w:firstLine="567"/>
        <w:jc w:val="both"/>
      </w:pPr>
      <w:r>
        <w:tab/>
      </w:r>
      <w:r w:rsidRPr="00736ADA">
        <w:rPr>
          <w:b/>
        </w:rPr>
        <w:t>Победителями муниципального этапа</w:t>
      </w:r>
      <w:r>
        <w:t xml:space="preserve"> конкурса на получение денежного поощрения лучшими учителями в 2023 году стали</w:t>
      </w:r>
      <w:r w:rsidR="00736ADA">
        <w:t>:</w:t>
      </w:r>
    </w:p>
    <w:p w14:paraId="25602C98" w14:textId="77777777" w:rsidR="00A54A78" w:rsidRDefault="00F264EE" w:rsidP="00A54A78">
      <w:pPr>
        <w:jc w:val="both"/>
      </w:pPr>
      <w:r>
        <w:t xml:space="preserve"> Мамутова З.Б., учитель биологии МБОУ «Родниковская школа-гимназия», </w:t>
      </w:r>
    </w:p>
    <w:p w14:paraId="3E46634F" w14:textId="759B909E" w:rsidR="00F264EE" w:rsidRDefault="00F264EE" w:rsidP="00A54A78">
      <w:pPr>
        <w:jc w:val="both"/>
      </w:pPr>
      <w:r>
        <w:t>Личман О.В, учитель русского языка и литературы МБОУ «Гвардейская школа-гимназия №3», Лобанова О.П., учитель начальных классов МБОУ «Лицей Крымской весны».</w:t>
      </w:r>
    </w:p>
    <w:p w14:paraId="2D5C9E2C" w14:textId="2937E8E5" w:rsidR="00F264EE" w:rsidRDefault="00F264EE" w:rsidP="00F264EE">
      <w:pPr>
        <w:ind w:firstLine="567"/>
        <w:jc w:val="both"/>
      </w:pPr>
      <w:r>
        <w:t xml:space="preserve"> </w:t>
      </w:r>
      <w:r w:rsidR="00A54A78">
        <w:t xml:space="preserve">В </w:t>
      </w:r>
      <w:r w:rsidRPr="00A54A78">
        <w:rPr>
          <w:b/>
        </w:rPr>
        <w:t>муниципальн</w:t>
      </w:r>
      <w:r w:rsidR="00A54A78" w:rsidRPr="00A54A78">
        <w:rPr>
          <w:b/>
        </w:rPr>
        <w:t>ом</w:t>
      </w:r>
      <w:r w:rsidRPr="00A54A78">
        <w:rPr>
          <w:b/>
        </w:rPr>
        <w:t xml:space="preserve"> этап</w:t>
      </w:r>
      <w:r w:rsidR="00A54A78" w:rsidRPr="00A54A78">
        <w:rPr>
          <w:b/>
        </w:rPr>
        <w:t>е</w:t>
      </w:r>
      <w:r>
        <w:t xml:space="preserve"> ХIV Всероссийского конкурса </w:t>
      </w:r>
      <w:r w:rsidRPr="00A54A78">
        <w:rPr>
          <w:b/>
        </w:rPr>
        <w:t>«Учитель здоровья России - 2023»</w:t>
      </w:r>
      <w:r>
        <w:t xml:space="preserve"> приняли участие 4 педагога из 4 МБОУ района.</w:t>
      </w:r>
    </w:p>
    <w:p w14:paraId="552CDAF8" w14:textId="77777777" w:rsidR="00F264EE" w:rsidRDefault="00F264EE" w:rsidP="00F264EE">
      <w:pPr>
        <w:ind w:firstLine="567"/>
        <w:jc w:val="both"/>
      </w:pPr>
      <w:r>
        <w:t xml:space="preserve">Результаты муниципального этапа ХIV Всероссийского конкурса «Учитель здоровья России - 2023»: </w:t>
      </w:r>
    </w:p>
    <w:p w14:paraId="34D945E5" w14:textId="77777777" w:rsidR="00F264EE" w:rsidRDefault="00F264EE" w:rsidP="00EB762C">
      <w:pPr>
        <w:jc w:val="both"/>
      </w:pPr>
      <w:r>
        <w:lastRenderedPageBreak/>
        <w:t>1 место – Новокшонова Н.С., учитель истории (МБОУ «Партизанская школа имени Героя Советского Союза   Богданова Александра Петровича»);</w:t>
      </w:r>
    </w:p>
    <w:p w14:paraId="0E5B27F4" w14:textId="77777777" w:rsidR="00F264EE" w:rsidRDefault="00F264EE" w:rsidP="00EB762C">
      <w:pPr>
        <w:jc w:val="both"/>
      </w:pPr>
      <w:r>
        <w:t>1 место – Дубинская А.В., учитель русского языка и литературы (МБОУ «Гвардейская школа-гимназия  №3»);</w:t>
      </w:r>
    </w:p>
    <w:p w14:paraId="5A18733C" w14:textId="77777777" w:rsidR="00F264EE" w:rsidRDefault="00F264EE" w:rsidP="00EB762C">
      <w:pPr>
        <w:jc w:val="both"/>
      </w:pPr>
      <w:r>
        <w:t xml:space="preserve">3 место – Цюпко Е.П., учитель начальных классов  (МБОУ «Урожайновская школа имени летчика-истребителя Варлыгина Константина Владимировича»), </w:t>
      </w:r>
    </w:p>
    <w:p w14:paraId="7709BC74" w14:textId="77777777" w:rsidR="00F264EE" w:rsidRDefault="00F264EE" w:rsidP="00EB762C">
      <w:pPr>
        <w:jc w:val="both"/>
      </w:pPr>
      <w:r>
        <w:t xml:space="preserve">3 место – Коломиец Е.И., учитель математики (МБОУ «Константиновская школа»). </w:t>
      </w:r>
    </w:p>
    <w:p w14:paraId="2D095479" w14:textId="421C8DE6" w:rsidR="00F264EE" w:rsidRDefault="009C0E60" w:rsidP="00F264EE">
      <w:pPr>
        <w:ind w:firstLine="567"/>
        <w:jc w:val="both"/>
      </w:pPr>
      <w:r w:rsidRPr="009C0E60">
        <w:rPr>
          <w:b/>
        </w:rPr>
        <w:t xml:space="preserve">В </w:t>
      </w:r>
      <w:r w:rsidR="00F264EE" w:rsidRPr="009C0E60">
        <w:rPr>
          <w:b/>
        </w:rPr>
        <w:t>региональном этапе</w:t>
      </w:r>
      <w:r w:rsidR="00F264EE">
        <w:t xml:space="preserve"> Всероссийского конкурса педагогических работников </w:t>
      </w:r>
      <w:r w:rsidR="00F264EE" w:rsidRPr="009C0E60">
        <w:rPr>
          <w:b/>
        </w:rPr>
        <w:t>«Воспитать человека»</w:t>
      </w:r>
      <w:r w:rsidR="00F264EE">
        <w:t xml:space="preserve"> приняли участие два педагога  из МБОУ «Чистенская школа-гимназия имени Героя Социалистического Труда Тарасюка Ивана Степановича». Результаты пока не объявлены.  </w:t>
      </w:r>
    </w:p>
    <w:p w14:paraId="7088962E" w14:textId="64D3E22A" w:rsidR="00F264EE" w:rsidRPr="00DC6E74" w:rsidRDefault="00DC6E74" w:rsidP="00DC6E74">
      <w:pPr>
        <w:ind w:firstLine="567"/>
        <w:jc w:val="both"/>
        <w:rPr>
          <w:b/>
        </w:rPr>
      </w:pPr>
      <w:r>
        <w:rPr>
          <w:b/>
        </w:rPr>
        <w:t>В м</w:t>
      </w:r>
      <w:r w:rsidR="00F264EE" w:rsidRPr="009C0E60">
        <w:rPr>
          <w:b/>
        </w:rPr>
        <w:t>униципальн</w:t>
      </w:r>
      <w:r>
        <w:rPr>
          <w:b/>
        </w:rPr>
        <w:t>ом</w:t>
      </w:r>
      <w:r w:rsidR="00F264EE" w:rsidRPr="009C0E60">
        <w:rPr>
          <w:b/>
        </w:rPr>
        <w:t xml:space="preserve"> этап</w:t>
      </w:r>
      <w:r>
        <w:rPr>
          <w:b/>
        </w:rPr>
        <w:t>е</w:t>
      </w:r>
      <w:r w:rsidR="00F264EE">
        <w:t xml:space="preserve"> республиканского конкурса педагогического мастерства </w:t>
      </w:r>
      <w:r w:rsidR="00F264EE" w:rsidRPr="009C0E60">
        <w:rPr>
          <w:b/>
        </w:rPr>
        <w:t xml:space="preserve">«Урок нравственности» </w:t>
      </w:r>
      <w:r w:rsidR="00F264EE">
        <w:t xml:space="preserve">приняли участие 7  педагогов из  7 МБОУ.  </w:t>
      </w:r>
    </w:p>
    <w:p w14:paraId="42F6543A" w14:textId="2F985ABF" w:rsidR="00F264EE" w:rsidRDefault="009C0E60" w:rsidP="00F264EE">
      <w:pPr>
        <w:ind w:firstLine="567"/>
        <w:jc w:val="both"/>
      </w:pPr>
      <w:r>
        <w:t>П</w:t>
      </w:r>
      <w:r w:rsidR="00F264EE">
        <w:t>обедител</w:t>
      </w:r>
      <w:r>
        <w:t>и</w:t>
      </w:r>
      <w:r w:rsidR="00F264EE">
        <w:t xml:space="preserve"> и призер</w:t>
      </w:r>
      <w:r>
        <w:t>ы</w:t>
      </w:r>
      <w:r w:rsidR="00DC6E74">
        <w:t xml:space="preserve"> </w:t>
      </w:r>
      <w:r w:rsidR="00F264EE">
        <w:t xml:space="preserve">муниципального этапа избраны: </w:t>
      </w:r>
    </w:p>
    <w:p w14:paraId="7F0A1619" w14:textId="42DBAE5F" w:rsidR="00F264EE" w:rsidRPr="009C0E60" w:rsidRDefault="00F264EE" w:rsidP="00F264EE">
      <w:pPr>
        <w:ind w:firstLine="567"/>
        <w:jc w:val="both"/>
        <w:rPr>
          <w:i/>
        </w:rPr>
      </w:pPr>
      <w:r w:rsidRPr="009C0E60">
        <w:rPr>
          <w:i/>
        </w:rPr>
        <w:t xml:space="preserve">в номинации «Педагог начального общего образования»:   </w:t>
      </w:r>
    </w:p>
    <w:p w14:paraId="08FAFC79" w14:textId="00BD57F8" w:rsidR="00F264EE" w:rsidRDefault="00F264EE" w:rsidP="00EB762C">
      <w:pPr>
        <w:jc w:val="both"/>
      </w:pPr>
      <w:r>
        <w:t>1 место – Васильева С.С., учитель начальных классов МБОУ «Партизанская школа имени   Героя Советского Союза  Богданова  Александра Петровича»;</w:t>
      </w:r>
    </w:p>
    <w:p w14:paraId="1FB4615C" w14:textId="77777777" w:rsidR="00F264EE" w:rsidRDefault="00F264EE" w:rsidP="00EB762C">
      <w:pPr>
        <w:jc w:val="both"/>
      </w:pPr>
      <w:r>
        <w:t>2 место – Сливко С.М.,  учитель   начальных   классов    МБОУ «Лицей  Крымской весны»;</w:t>
      </w:r>
    </w:p>
    <w:p w14:paraId="6607D120" w14:textId="77777777" w:rsidR="00F264EE" w:rsidRDefault="00F264EE" w:rsidP="00EB762C">
      <w:pPr>
        <w:jc w:val="both"/>
      </w:pPr>
      <w:r>
        <w:t xml:space="preserve">3 место – Свиридова О.М.,  учитель  начальных классов МБОУ «Новоандреевская школа им. В.А.Осипова». </w:t>
      </w:r>
    </w:p>
    <w:p w14:paraId="54EE9622" w14:textId="7AE47652" w:rsidR="00F264EE" w:rsidRPr="009C0E60" w:rsidRDefault="00F264EE" w:rsidP="00F264EE">
      <w:pPr>
        <w:ind w:firstLine="567"/>
        <w:jc w:val="both"/>
        <w:rPr>
          <w:i/>
        </w:rPr>
      </w:pPr>
      <w:r w:rsidRPr="009C0E60">
        <w:rPr>
          <w:i/>
        </w:rPr>
        <w:t>в номинации «Педагог основного общего образования»:</w:t>
      </w:r>
    </w:p>
    <w:p w14:paraId="60028A90" w14:textId="77777777" w:rsidR="00F264EE" w:rsidRDefault="00F264EE" w:rsidP="00EB762C">
      <w:pPr>
        <w:jc w:val="both"/>
      </w:pPr>
      <w:r>
        <w:t>1 место – Калинкина Н.И., учитель математики МБОУ «Первомайская  школа».</w:t>
      </w:r>
    </w:p>
    <w:p w14:paraId="5C8AABF3" w14:textId="77777777" w:rsidR="00F264EE" w:rsidRDefault="00F264EE" w:rsidP="00EB762C">
      <w:pPr>
        <w:jc w:val="both"/>
      </w:pPr>
      <w:r>
        <w:t xml:space="preserve">3 место – Сафронова А.Я., учитель математики МБОУ «Урожайновская школа имени летчика-истребителя Варлыгина Константина Владимировича»; </w:t>
      </w:r>
    </w:p>
    <w:p w14:paraId="4EF369DC" w14:textId="299C0E98" w:rsidR="00F264EE" w:rsidRDefault="00F264EE" w:rsidP="00F264EE">
      <w:pPr>
        <w:ind w:firstLine="567"/>
        <w:jc w:val="both"/>
      </w:pPr>
      <w:r w:rsidRPr="009C0E60">
        <w:rPr>
          <w:b/>
        </w:rPr>
        <w:t>В конкурсе педагогического мастерства воспитателей дошкольных образовательных организаций «Мастерская добра»</w:t>
      </w:r>
      <w:r>
        <w:t xml:space="preserve"> в 2023 году  приняли участие 18 педагогов из  13 МБДОУ. Победители и призеры муниципального этапа: </w:t>
      </w:r>
    </w:p>
    <w:p w14:paraId="6B30FBEE" w14:textId="77777777" w:rsidR="00F264EE" w:rsidRDefault="00F264EE" w:rsidP="00EB762C">
      <w:pPr>
        <w:jc w:val="both"/>
      </w:pPr>
      <w:r>
        <w:t>1 место – Михайлютенко Е. В., воспитатель МБДОУ «Детский сад «Флажок» пгт. Гвардейское»;</w:t>
      </w:r>
    </w:p>
    <w:p w14:paraId="513DBF96" w14:textId="77777777" w:rsidR="00F264EE" w:rsidRDefault="00F264EE" w:rsidP="00EB762C">
      <w:pPr>
        <w:jc w:val="both"/>
      </w:pPr>
      <w:r>
        <w:t>1 место – Николаевская М. О., воспитатель МБДОУ «Детский сад "Теремок" пгт. Гвардейское»;</w:t>
      </w:r>
    </w:p>
    <w:p w14:paraId="48EBCD82" w14:textId="77777777" w:rsidR="00F264EE" w:rsidRDefault="00F264EE" w:rsidP="00EB762C">
      <w:pPr>
        <w:jc w:val="both"/>
      </w:pPr>
      <w:r>
        <w:t xml:space="preserve">2 место – Резник Л.Ш., воспитатель МБДОУ «Детский сад "Звездочка" п. Школьное»;     </w:t>
      </w:r>
    </w:p>
    <w:p w14:paraId="1937E346" w14:textId="77777777" w:rsidR="00F264EE" w:rsidRDefault="00F264EE" w:rsidP="00EB762C">
      <w:pPr>
        <w:jc w:val="both"/>
      </w:pPr>
      <w:r>
        <w:t>2 место – Бойчук А.А., воспитатель МБДОУ «Детский сад "Золотой ключик" с. Мирное»;</w:t>
      </w:r>
    </w:p>
    <w:p w14:paraId="1016AF40" w14:textId="77777777" w:rsidR="00F264EE" w:rsidRDefault="00F264EE" w:rsidP="00EB762C">
      <w:pPr>
        <w:jc w:val="both"/>
      </w:pPr>
      <w:r>
        <w:t>3 место – Коваленко М.Н., воспитатель МБОУ «Лицей Крымской весны структурное подразделение «Детский сад "Гармония";</w:t>
      </w:r>
    </w:p>
    <w:p w14:paraId="514DF447" w14:textId="77777777" w:rsidR="00F264EE" w:rsidRDefault="00F264EE" w:rsidP="00EB762C">
      <w:pPr>
        <w:jc w:val="both"/>
      </w:pPr>
      <w:r>
        <w:t>3 место – Передерий О.В., воспитатель МБОУ «Лицей Крымской весны» структурное подразделение «Детский сад «Весна».</w:t>
      </w:r>
    </w:p>
    <w:p w14:paraId="613A7700" w14:textId="62E8A453" w:rsidR="00F264EE" w:rsidRDefault="00F264EE" w:rsidP="00F264EE">
      <w:pPr>
        <w:ind w:firstLine="567"/>
        <w:jc w:val="both"/>
      </w:pPr>
      <w:r>
        <w:t>Бондарчук А.В., учитель русского языка и литературы, МБОУ «Кубанская школа им. С.А.Королева», является автором проекта «Внедрение медиаобразовательных технологий в учебно-воспитательный процесс в общеобразовательных учреждениях». Номинировалась на премию «Знание» от Республики Крым.</w:t>
      </w:r>
    </w:p>
    <w:p w14:paraId="1AF42D45" w14:textId="11F4EC75" w:rsidR="00F264EE" w:rsidRDefault="00F264EE" w:rsidP="00F264EE">
      <w:pPr>
        <w:ind w:firstLine="567"/>
        <w:jc w:val="both"/>
      </w:pPr>
      <w:r>
        <w:t xml:space="preserve">В заочных педагогических конкурсах регионального уровня приняли участие 12 педагогов, из них победителями и призерами являются  3 педагога.  </w:t>
      </w:r>
    </w:p>
    <w:p w14:paraId="2479639E" w14:textId="7C1FF1FB" w:rsidR="00F264EE" w:rsidRDefault="00F264EE" w:rsidP="00F264EE">
      <w:pPr>
        <w:ind w:firstLine="567"/>
        <w:jc w:val="both"/>
      </w:pPr>
      <w:r>
        <w:t xml:space="preserve">В заочных педагогических конкурсах всероссийского и международного  уровня приняли участие 25 педагогов, из них победителями и призерами являются 7 участников конкурсов.   </w:t>
      </w:r>
    </w:p>
    <w:p w14:paraId="5FEF7D09" w14:textId="70933433" w:rsidR="00F264EE" w:rsidRDefault="00F264EE" w:rsidP="00F264EE">
      <w:pPr>
        <w:ind w:firstLine="567"/>
        <w:jc w:val="both"/>
      </w:pPr>
      <w:r>
        <w:t xml:space="preserve">В очных педагогических конкурсах районного уровня приняли участие 83 педагогических работника (количество увеличилось более, чем в три раза по сравнению с прошлым учебным годом), из них победителями стали 15, 2 место заняли 10 педагогов, 3 место – 13 педагогов. </w:t>
      </w:r>
    </w:p>
    <w:p w14:paraId="019CBDE8" w14:textId="5A4678D8" w:rsidR="00F264EE" w:rsidRDefault="00F264EE" w:rsidP="00F264EE">
      <w:pPr>
        <w:ind w:firstLine="567"/>
        <w:jc w:val="both"/>
      </w:pPr>
      <w:r>
        <w:t xml:space="preserve">В очных педагогических конкурсах республиканского уровня приняли участие 11 педагогов, из них 1 место заняли 3  педагога, 2 место получили 4 участника конкурсов. </w:t>
      </w:r>
    </w:p>
    <w:p w14:paraId="68E45956" w14:textId="77777777" w:rsidR="00F024C9" w:rsidRDefault="00F264EE" w:rsidP="00F024C9">
      <w:pPr>
        <w:ind w:firstLine="567"/>
        <w:jc w:val="both"/>
      </w:pPr>
      <w:r>
        <w:t>Отрадно отметить, что ряд МБОУ ежегодно принимают активное участие в конкурсных мероприятиях. Самые активные среди них:</w:t>
      </w:r>
      <w:r w:rsidR="00F024C9">
        <w:t xml:space="preserve"> </w:t>
      </w:r>
    </w:p>
    <w:p w14:paraId="54951D0F" w14:textId="4C0C7C78" w:rsidR="00F264EE" w:rsidRDefault="00F264EE" w:rsidP="00F024C9">
      <w:pPr>
        <w:jc w:val="both"/>
      </w:pPr>
      <w:r>
        <w:t>МБОУ «Чистенская школа – гимназия имени Героя Социалистического Труда Тарасюка И.С.» (педагоги школы принимают участие во многих очных и заочных конкурсах на различных уровнях и показывают высокую результативность),</w:t>
      </w:r>
      <w:r w:rsidR="00DC6E74">
        <w:t xml:space="preserve"> </w:t>
      </w:r>
      <w:r w:rsidR="00F024C9">
        <w:t>МБОУ «Лицей К</w:t>
      </w:r>
      <w:r>
        <w:t>рымской весны»,</w:t>
      </w:r>
      <w:r w:rsidR="00DC6E74">
        <w:t xml:space="preserve"> </w:t>
      </w:r>
      <w:r>
        <w:t>МБОУ «Гвардейская школа-гимназия №3»,</w:t>
      </w:r>
      <w:r w:rsidR="00DC6E74">
        <w:t xml:space="preserve"> </w:t>
      </w:r>
      <w:r>
        <w:t>МБОУ «Родниковская школа-гимназия»,</w:t>
      </w:r>
      <w:r w:rsidR="00DC6E74">
        <w:t xml:space="preserve"> </w:t>
      </w:r>
      <w:r>
        <w:t xml:space="preserve">МБОУ «Партизанская школа имени </w:t>
      </w:r>
      <w:r>
        <w:lastRenderedPageBreak/>
        <w:t>Героя Советского Союза Богданова Александра Петровича», МБОУ «Урожайновская школа имени летчика-истребителя Варлы</w:t>
      </w:r>
      <w:r w:rsidR="00DC6E74">
        <w:t>гина Константина Владимировича».</w:t>
      </w:r>
      <w:r>
        <w:t xml:space="preserve">  </w:t>
      </w:r>
    </w:p>
    <w:p w14:paraId="4EF7E2DE" w14:textId="77777777" w:rsidR="00F264EE" w:rsidRDefault="00F264EE" w:rsidP="00F264EE">
      <w:pPr>
        <w:ind w:firstLine="567"/>
        <w:jc w:val="both"/>
      </w:pPr>
      <w:r>
        <w:t>Педагоги, принимающие активное участие в профессиональных конкурсах:</w:t>
      </w:r>
    </w:p>
    <w:p w14:paraId="16C74B39" w14:textId="77777777" w:rsidR="00F264EE" w:rsidRDefault="00F264EE" w:rsidP="00F024C9">
      <w:pPr>
        <w:jc w:val="both"/>
      </w:pPr>
      <w:r>
        <w:t>Максименко Ольга Александровна, учитель географии (МБОУ «Константиновская школа»).</w:t>
      </w:r>
    </w:p>
    <w:p w14:paraId="769D84BF" w14:textId="77777777" w:rsidR="00F264EE" w:rsidRDefault="00F264EE" w:rsidP="00F024C9">
      <w:pPr>
        <w:jc w:val="both"/>
      </w:pPr>
      <w:r>
        <w:t xml:space="preserve">Тропина Ольга Леонидовна, учитель английского языка, МБОУ «Родниковская школа-гимназия», </w:t>
      </w:r>
    </w:p>
    <w:p w14:paraId="13FA98B0" w14:textId="77777777" w:rsidR="00F264EE" w:rsidRDefault="00F264EE" w:rsidP="00F024C9">
      <w:pPr>
        <w:jc w:val="both"/>
      </w:pPr>
      <w:r>
        <w:t>Бондарчук Анжелина Витальевна, учитель русского языка и литературы, МБОУ «Кубанская школа им. С.П. Королева»,</w:t>
      </w:r>
    </w:p>
    <w:p w14:paraId="0FC050D0" w14:textId="77777777" w:rsidR="00F264EE" w:rsidRDefault="00F264EE" w:rsidP="00F024C9">
      <w:pPr>
        <w:jc w:val="both"/>
      </w:pPr>
      <w:r>
        <w:t>Сафиуллина Ольга Александровна, учитель информатики МБОУ «Лицей Крымской весны»,</w:t>
      </w:r>
    </w:p>
    <w:p w14:paraId="5FE8E9DE" w14:textId="77777777" w:rsidR="00F264EE" w:rsidRDefault="00F264EE" w:rsidP="00F024C9">
      <w:pPr>
        <w:jc w:val="both"/>
      </w:pPr>
      <w:r>
        <w:t xml:space="preserve">Сагидуллина Алина Тагировна, учитель информатики МБОУ «Чистенская школа-гимназия имени Героя Социалистического Труда Тарасюка Ивана Степановича».  </w:t>
      </w:r>
    </w:p>
    <w:p w14:paraId="3F270731" w14:textId="77777777" w:rsidR="00F024C9" w:rsidRDefault="00F264EE" w:rsidP="00F264EE">
      <w:pPr>
        <w:ind w:firstLine="567"/>
        <w:jc w:val="both"/>
      </w:pPr>
      <w:r>
        <w:t>Необходимо отметить также активных воспитателей дошкольных учреждений, ежегодно принимающих участие в профессиональных конкурсах и показывающих достойные результаты:  Михайлютенко Е. В., воспитатель МБДОУ «Детский сад «Флажок» пгт. Гвардейское»;</w:t>
      </w:r>
    </w:p>
    <w:p w14:paraId="7D773425" w14:textId="77777777" w:rsidR="00F024C9" w:rsidRDefault="00F264EE" w:rsidP="00F024C9">
      <w:pPr>
        <w:jc w:val="both"/>
      </w:pPr>
      <w:r>
        <w:t>Резник Л.Ш., воспитатель МБДОУ «Детски</w:t>
      </w:r>
      <w:r w:rsidR="00F024C9">
        <w:t>й сад "Звездочка" п. Школьное»;</w:t>
      </w:r>
    </w:p>
    <w:p w14:paraId="0560CD3B" w14:textId="611875B6" w:rsidR="00F264EE" w:rsidRDefault="00F264EE" w:rsidP="00F024C9">
      <w:pPr>
        <w:jc w:val="both"/>
      </w:pPr>
      <w:r>
        <w:t>Бойчук А.А., воспитатель МБДОУ «Детский сад "Золотой ключик" с. Мирное».</w:t>
      </w:r>
    </w:p>
    <w:p w14:paraId="36CB7097" w14:textId="160FE628" w:rsidR="00F264EE" w:rsidRDefault="00F264EE" w:rsidP="00F264EE">
      <w:pPr>
        <w:ind w:firstLine="567"/>
        <w:jc w:val="both"/>
      </w:pPr>
      <w:r>
        <w:t>В целом</w:t>
      </w:r>
      <w:r w:rsidR="00DC6E74">
        <w:t xml:space="preserve">, </w:t>
      </w:r>
      <w:r>
        <w:t xml:space="preserve"> можно отметить значительное увеличение количества участников (более, чем в три раза по сравнению с прошлым учебным годом, что свидетельствует об эффективной работе администрации многих МБОУ), улучшение результатов участия в конкурсах. Точнее результаты можно будет определить после окончания республиканского этапа конкурса на получение денежного поощрения лучшими учителями, а также профессиональных конкурсов «Мастерская добра» и «Урок нравственности».</w:t>
      </w:r>
    </w:p>
    <w:p w14:paraId="2FDB54BF" w14:textId="77777777" w:rsidR="00977651" w:rsidRPr="00977651" w:rsidRDefault="00977651" w:rsidP="00977651">
      <w:pPr>
        <w:ind w:firstLine="567"/>
        <w:jc w:val="both"/>
        <w:rPr>
          <w:i/>
        </w:rPr>
      </w:pPr>
      <w:r w:rsidRPr="00977651">
        <w:rPr>
          <w:i/>
        </w:rPr>
        <w:t xml:space="preserve">Достойные результаты участия педагогических работников в конкурсах свидетельствует о целенаправленной и системной работе методической службы района, школы по совершенствованию профессионального мастерства педагогов района, созданию оптимальных условий для творческой и профессиональной самореализации педагогов.            </w:t>
      </w:r>
    </w:p>
    <w:p w14:paraId="0C4F028D" w14:textId="7F8F1C52" w:rsidR="00977651" w:rsidRPr="00977651" w:rsidRDefault="00977651" w:rsidP="00977651">
      <w:pPr>
        <w:ind w:firstLine="567"/>
        <w:jc w:val="both"/>
        <w:rPr>
          <w:i/>
        </w:rPr>
      </w:pPr>
      <w:r w:rsidRPr="00977651">
        <w:rPr>
          <w:i/>
        </w:rPr>
        <w:t xml:space="preserve">Результативность участия в Конкурсах педагогического мастерства возрастает, что свидетельствует о профессионализме и системности в повышении квалификации. </w:t>
      </w:r>
    </w:p>
    <w:p w14:paraId="4E21828F" w14:textId="303E69EE" w:rsidR="00977651" w:rsidRPr="00977651" w:rsidRDefault="00977651" w:rsidP="00977651">
      <w:pPr>
        <w:ind w:firstLine="567"/>
        <w:jc w:val="both"/>
        <w:rPr>
          <w:i/>
        </w:rPr>
      </w:pPr>
      <w:r w:rsidRPr="00977651">
        <w:rPr>
          <w:i/>
        </w:rPr>
        <w:t>Участие в подобных мероприятиях дает учителям возможность глубже изучить теоретические вопросы, связанные с организацией образовательного процесса в школе, познакомиться с опытом работы коллег из различных общеобразовательных учреждений, что способствует повышению уровня их профессионального мастерства, переоценке и переосмыслению собственных профессиональных позиций.</w:t>
      </w:r>
    </w:p>
    <w:p w14:paraId="6DB0BEA8" w14:textId="769A8FA6" w:rsidR="00977651" w:rsidRPr="00977651" w:rsidRDefault="00977651" w:rsidP="00977651">
      <w:pPr>
        <w:ind w:firstLine="567"/>
        <w:jc w:val="both"/>
        <w:rPr>
          <w:i/>
        </w:rPr>
      </w:pPr>
      <w:r w:rsidRPr="00977651">
        <w:rPr>
          <w:i/>
        </w:rPr>
        <w:t xml:space="preserve">Ключевой направленностью таких мероприятий является выявление, развитие и продвижение образовательных инициатив и инноваций в педагогическом сообществе, а также популяризация и пропаганда инновационной деятельности, обеспечивающей современное качество образования.  </w:t>
      </w:r>
    </w:p>
    <w:p w14:paraId="1B7A39A7" w14:textId="63BE1F3F" w:rsidR="00236A40" w:rsidRPr="000E51CE" w:rsidRDefault="00236A40" w:rsidP="00D06707">
      <w:pPr>
        <w:jc w:val="center"/>
        <w:rPr>
          <w:b/>
          <w:u w:val="single"/>
        </w:rPr>
      </w:pPr>
      <w:r w:rsidRPr="000E51CE">
        <w:rPr>
          <w:b/>
          <w:u w:val="single"/>
        </w:rPr>
        <w:t>Методическое сопровождение реализации ФГОС</w:t>
      </w:r>
      <w:r w:rsidR="0060582F">
        <w:rPr>
          <w:b/>
          <w:u w:val="single"/>
        </w:rPr>
        <w:t xml:space="preserve"> СОО</w:t>
      </w:r>
    </w:p>
    <w:p w14:paraId="4ED61285" w14:textId="31965006" w:rsidR="0056181C" w:rsidRDefault="00977651" w:rsidP="00977651">
      <w:pPr>
        <w:jc w:val="both"/>
      </w:pPr>
      <w:r>
        <w:t xml:space="preserve">          Во исполнение приказа Министерства просвещения Российской Федерации от 12 августа 2022 года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в соответствии с информационно-разъяснительным письмом Департамента государственной политики и управления в сфере общего образования Министерства просвещения российской Федерации от 17.11.2022 г. № 03-1889, приказа Министерства образования, науки и молодежи Республики Крым от 15.12.2022 №1982 «Об утверждении Плана-графика («дорожной карты») мероприятий по введению обновленного федерального государственного образовательного стандарта среднего общего образования в  Республике Крым» с целью подготовки муниципальных общеобразовательных организаций Симферопольского района к введению с 1 сентября 2023 года обновленного федерального государственного образовательного стандарта среднего общего образования приказом управления образования от 10.01.2023 №7  был утвержден Плана-график</w:t>
      </w:r>
      <w:r w:rsidRPr="00977651">
        <w:t xml:space="preserve"> («дорожн</w:t>
      </w:r>
      <w:r>
        <w:t>ая карта</w:t>
      </w:r>
      <w:r w:rsidRPr="00977651">
        <w:t>») мероприятий по введению обновленного федерального государственного образовательного стандарта среднего общего образования  в  Симферопольском районе</w:t>
      </w:r>
      <w:r>
        <w:t>,</w:t>
      </w:r>
      <w:r w:rsidR="0056181C" w:rsidRPr="00F1126A">
        <w:t xml:space="preserve">организована консультационная методическая поддержка учителей средней школы по вопросам реализации ООП СОО, организована  работа по </w:t>
      </w:r>
      <w:r w:rsidR="0056181C" w:rsidRPr="00F1126A">
        <w:lastRenderedPageBreak/>
        <w:t xml:space="preserve">психолого-педагогическому обеспечению введения ФГОС среднего общего образования,  были разработаны  методические рекомендации по подготовке общеобразовательных организаций Симферопольского района к переходу на </w:t>
      </w:r>
      <w:r>
        <w:t xml:space="preserve"> обновленный </w:t>
      </w:r>
      <w:r w:rsidR="0056181C" w:rsidRPr="00F1126A">
        <w:t>федеральный государственный образовательный стандарт среднего общего образования (ФГОС СОО).</w:t>
      </w:r>
    </w:p>
    <w:p w14:paraId="51EE863B" w14:textId="2E94FACE" w:rsidR="00977651" w:rsidRDefault="00977651" w:rsidP="00977651">
      <w:pPr>
        <w:jc w:val="both"/>
      </w:pPr>
      <w:r>
        <w:t xml:space="preserve">        </w:t>
      </w:r>
      <w:r w:rsidRPr="00977651">
        <w:t>Создан</w:t>
      </w:r>
      <w:r>
        <w:t>а</w:t>
      </w:r>
      <w:r w:rsidRPr="00977651">
        <w:t xml:space="preserve"> рабоч</w:t>
      </w:r>
      <w:r>
        <w:t>ая</w:t>
      </w:r>
      <w:r w:rsidRPr="00977651">
        <w:t xml:space="preserve"> групп</w:t>
      </w:r>
      <w:r>
        <w:t>а</w:t>
      </w:r>
      <w:r w:rsidRPr="00977651">
        <w:t xml:space="preserve"> по сопровождению реализации Плана мероприятий («дорожной карты») по введению </w:t>
      </w:r>
      <w:r>
        <w:t xml:space="preserve">обновленного </w:t>
      </w:r>
      <w:r w:rsidRPr="00977651">
        <w:t>федерального государственного образовательного стандарта среднего общего образования в Симферопольском районе в 2023 году</w:t>
      </w:r>
      <w:r>
        <w:t>,</w:t>
      </w:r>
      <w:r w:rsidRPr="00977651">
        <w:t xml:space="preserve"> </w:t>
      </w:r>
      <w:r>
        <w:t>р</w:t>
      </w:r>
      <w:r w:rsidRPr="00977651">
        <w:t>азработ</w:t>
      </w:r>
      <w:r>
        <w:t>аны локальные нормативные акты</w:t>
      </w:r>
      <w:r w:rsidRPr="00977651">
        <w:t>, регламентирующих введение обновленного  ФГОС СОО</w:t>
      </w:r>
      <w:r>
        <w:t>,</w:t>
      </w:r>
      <w:r w:rsidRPr="00977651">
        <w:t xml:space="preserve"> </w:t>
      </w:r>
      <w:r>
        <w:t>п</w:t>
      </w:r>
      <w:r w:rsidRPr="00977651">
        <w:t>роведен</w:t>
      </w:r>
      <w:r>
        <w:t>а самодиагностика</w:t>
      </w:r>
      <w:r w:rsidRPr="00977651">
        <w:t xml:space="preserve"> готовности общеобразовательных организаций к введению обновленного ФГОС СОО</w:t>
      </w:r>
      <w:r w:rsidR="002E08AC">
        <w:t xml:space="preserve">, </w:t>
      </w:r>
      <w:r w:rsidR="002E08AC" w:rsidRPr="002E08AC">
        <w:t xml:space="preserve"> </w:t>
      </w:r>
      <w:r w:rsidR="002E08AC">
        <w:t>н</w:t>
      </w:r>
      <w:r w:rsidR="002E08AC" w:rsidRPr="002E08AC">
        <w:t>аправление на курсы повыш</w:t>
      </w:r>
      <w:r w:rsidR="002E08AC">
        <w:t>ения квалификации педагогические</w:t>
      </w:r>
      <w:r w:rsidR="002E08AC" w:rsidRPr="002E08AC">
        <w:t xml:space="preserve"> и руководящи</w:t>
      </w:r>
      <w:r w:rsidR="002E08AC">
        <w:t>е</w:t>
      </w:r>
      <w:r w:rsidR="002E08AC" w:rsidRPr="002E08AC">
        <w:t xml:space="preserve"> работник</w:t>
      </w:r>
      <w:r w:rsidR="002E08AC">
        <w:t>и</w:t>
      </w:r>
      <w:r w:rsidR="002E08AC" w:rsidRPr="002E08AC">
        <w:t xml:space="preserve"> по вопросам введения в образовательный процесс  обновленного ФГОС СОО</w:t>
      </w:r>
      <w:r w:rsidR="002E08AC">
        <w:t>,</w:t>
      </w:r>
      <w:r w:rsidR="002E08AC" w:rsidRPr="002E08AC">
        <w:t xml:space="preserve"> </w:t>
      </w:r>
      <w:r w:rsidR="002E08AC">
        <w:t>проведены инструктивно-методические</w:t>
      </w:r>
      <w:r w:rsidR="002E08AC" w:rsidRPr="002E08AC">
        <w:t xml:space="preserve"> совещани</w:t>
      </w:r>
      <w:r w:rsidR="002E08AC">
        <w:t>я</w:t>
      </w:r>
      <w:r w:rsidR="002E08AC" w:rsidRPr="002E08AC">
        <w:t xml:space="preserve"> и обучающи</w:t>
      </w:r>
      <w:r w:rsidR="002E08AC">
        <w:t>е</w:t>
      </w:r>
      <w:r w:rsidR="002E08AC" w:rsidRPr="002E08AC">
        <w:t xml:space="preserve"> семинар</w:t>
      </w:r>
      <w:r w:rsidR="002E08AC">
        <w:t>ы</w:t>
      </w:r>
      <w:r w:rsidR="002E08AC" w:rsidRPr="002E08AC">
        <w:t xml:space="preserve"> по вопросам введения  обновленного ФГОС СОО для заместителей руководителя, учителей-предметников, руководителей методических объединений</w:t>
      </w:r>
      <w:r w:rsidR="002E08AC">
        <w:t>, организована</w:t>
      </w:r>
      <w:r w:rsidR="002E08AC" w:rsidRPr="002E08AC">
        <w:t xml:space="preserve"> </w:t>
      </w:r>
      <w:r w:rsidR="002E08AC">
        <w:t xml:space="preserve">работа по комплектованию библиотек общеобразовательных организаций учебно-методическими комплексами в соответствии с федеральным перечнем учебников по всем предметам учебного плана для реализации  обновленного ФГОС СОО. </w:t>
      </w:r>
    </w:p>
    <w:p w14:paraId="323C376C" w14:textId="316B0948" w:rsidR="0000634B" w:rsidRPr="00F1126A" w:rsidRDefault="0000634B" w:rsidP="00977651">
      <w:pPr>
        <w:jc w:val="both"/>
      </w:pPr>
      <w:r>
        <w:t xml:space="preserve">        </w:t>
      </w:r>
      <w:r w:rsidR="00977651">
        <w:t>В 2022/2023</w:t>
      </w:r>
      <w:r w:rsidRPr="00F1126A">
        <w:t xml:space="preserve"> учебном году осуществлялось повышение профессионального уровня работников  через организацию курсовой подготовки  педагогов образовательных учреждений района,  а также проведение семинаров-практикумов </w:t>
      </w:r>
      <w:r w:rsidR="00977651">
        <w:t>(42</w:t>
      </w:r>
      <w:r w:rsidRPr="00F1126A">
        <w:t xml:space="preserve">), мастер-классов </w:t>
      </w:r>
      <w:r w:rsidR="00B44A94" w:rsidRPr="00B44A94">
        <w:t>(</w:t>
      </w:r>
      <w:r w:rsidR="00977651">
        <w:t>35</w:t>
      </w:r>
      <w:r w:rsidRPr="00B44A94">
        <w:t xml:space="preserve">), </w:t>
      </w:r>
      <w:r w:rsidRPr="00F1126A">
        <w:t xml:space="preserve">заседаний «круглого стола» </w:t>
      </w:r>
      <w:r w:rsidR="00B44A94" w:rsidRPr="00B44A94">
        <w:t>(7</w:t>
      </w:r>
      <w:r w:rsidRPr="00B44A94">
        <w:t xml:space="preserve">), </w:t>
      </w:r>
      <w:r w:rsidRPr="00F1126A">
        <w:t xml:space="preserve">районных методических объединений </w:t>
      </w:r>
      <w:r w:rsidR="00B44A94" w:rsidRPr="00B44A94">
        <w:t>– (</w:t>
      </w:r>
      <w:r w:rsidR="00977651">
        <w:t>58</w:t>
      </w:r>
      <w:r w:rsidRPr="00B44A94">
        <w:t xml:space="preserve">), </w:t>
      </w:r>
      <w:r w:rsidRPr="00F1126A">
        <w:t xml:space="preserve">инструктивно-методических совещаний для администрации образовательных учреждений </w:t>
      </w:r>
      <w:r w:rsidR="00B44A94" w:rsidRPr="00B44A94">
        <w:t>(28</w:t>
      </w:r>
      <w:r w:rsidRPr="00B44A94">
        <w:t xml:space="preserve">), </w:t>
      </w:r>
      <w:r w:rsidRPr="00F1126A">
        <w:t xml:space="preserve">школы молодого учителя </w:t>
      </w:r>
      <w:r w:rsidRPr="00B44A94">
        <w:t>(</w:t>
      </w:r>
      <w:r w:rsidR="00977651">
        <w:t>54</w:t>
      </w:r>
      <w:r w:rsidRPr="00B44A94">
        <w:t xml:space="preserve">), </w:t>
      </w:r>
      <w:r w:rsidRPr="00F1126A">
        <w:t>школы молодого завуча (2</w:t>
      </w:r>
      <w:r w:rsidR="00B44A94">
        <w:t>), школы молодого заведующего (2</w:t>
      </w:r>
      <w:r w:rsidR="00977651">
        <w:t>), школы молодого директора (2</w:t>
      </w:r>
      <w:r w:rsidR="002E08AC">
        <w:t>), в которых приняли участие  75</w:t>
      </w:r>
      <w:r w:rsidRPr="00F1126A">
        <w:t>4</w:t>
      </w:r>
      <w:r w:rsidR="002E08AC">
        <w:t>6</w:t>
      </w:r>
      <w:r w:rsidRPr="00F1126A">
        <w:t xml:space="preserve"> педагогов, на которых рассмотрены и изучены вопросы по организации деятельности МБОУ  в условиях реализации ФГОС СОО, о современном образовательном процессе с использованием цифровых сервисов и электронных средств обучения, о педагогических приемах формирования действий контроля и оценки у обучающихся школы, о методических аспектах подготовки учащихся к ОГЭ, ЕГЭ по предметам учебного плана, о реализация требований ФГОС СОО по формированию информационно-образовательной среды на уроках, об информационно-коммуникационных технологиях  как основе современного урока, об использовании эффективных приемов когнитивной визуализации в обучении иностранным языкам в средней школе, о проектной деятельности обучающихся на уроках в условиях ФГОС СОО, акцентировалось внимание на особенност</w:t>
      </w:r>
      <w:r w:rsidR="002E08AC">
        <w:t>ях преподавания предметов в 2022</w:t>
      </w:r>
      <w:r w:rsidR="00B44A94">
        <w:t>/2</w:t>
      </w:r>
      <w:r w:rsidR="002E08AC">
        <w:t>023</w:t>
      </w:r>
      <w:r w:rsidRPr="00F1126A">
        <w:t xml:space="preserve"> учебном году в</w:t>
      </w:r>
      <w:r w:rsidR="00B44A94">
        <w:t xml:space="preserve"> условиях введения ФГОС СОО в 11</w:t>
      </w:r>
      <w:r w:rsidRPr="00F1126A">
        <w:t xml:space="preserve">- классах,  на проведение школьного и муниципального этапов всероссийской олимпиады школьников, на заполнение предметных страниц классных журналов, электронных журналов. </w:t>
      </w:r>
    </w:p>
    <w:p w14:paraId="58F3AE03" w14:textId="77777777" w:rsidR="002E08AC" w:rsidRDefault="002F4714" w:rsidP="00977651">
      <w:pPr>
        <w:jc w:val="both"/>
      </w:pPr>
      <w:r w:rsidRPr="00F1126A">
        <w:t xml:space="preserve">         В целях обеспечения условий развития предпрофессионального образования в общеобразовательных организациях Симферопольского района, развития у обучающихся умений и навыков, направленных на реализацию личностно-ориентированного обучения, расширения возможностей социализации учащихся, обеспечения преемственности между общим и профессиональным образованием, внедрения практико-ориентированного обучения на основе предпрофессиональных учебных курсов, партнерства с вузами и работодателями, в соответствии с требованиями Федерального государственного образовательного стандарта среднего общего образования </w:t>
      </w:r>
      <w:r w:rsidR="00B44A94">
        <w:t>у</w:t>
      </w:r>
      <w:r w:rsidR="0060582F" w:rsidRPr="00F1126A">
        <w:t xml:space="preserve">правлением образования и МБОУ ДО «ЦДЮТ» </w:t>
      </w:r>
      <w:r w:rsidRPr="00F1126A">
        <w:t xml:space="preserve"> </w:t>
      </w:r>
      <w:r w:rsidR="0060582F" w:rsidRPr="00F1126A">
        <w:t>организовано взаимодействие с организациями высшего, среднего профессионального, дополнительного образования и иными организациями по реализации проектов предпрофессионального образования</w:t>
      </w:r>
      <w:r w:rsidR="00B44A94">
        <w:t>.</w:t>
      </w:r>
      <w:r w:rsidR="00B44A94" w:rsidRPr="00B44A94">
        <w:t xml:space="preserve"> </w:t>
      </w:r>
    </w:p>
    <w:p w14:paraId="097B8A2B" w14:textId="29B2D64F" w:rsidR="001E3A71" w:rsidRDefault="001E3A71" w:rsidP="001E3A71">
      <w:pPr>
        <w:jc w:val="both"/>
      </w:pPr>
      <w:r>
        <w:t xml:space="preserve">           Во исполнение приказа Министерства образования, науки и молодёжи Республики Крым от 20.09.2021 № 1487 «Об организации работы по повышению функциональной грамотности», в соответствии с письмом Министерства просвещения Российской Федерации от 14.09.2021 № 03-1510, приказов управления образования от 05.09.2022  № 725 «Об  утверждении  Плана мероприятий («Дорожная карта») по формированию и оценке функциональной грамотности обучающихся общеобразовательных организаций на 2022/2023 учебный год», от 26.04.2023 № 441 «Об утверждении Положения о системе работы по формированию функциональной грамотности обучающихся общеобразовательных учреждений  Симферопольского района» в течение 2022/2023 </w:t>
      </w:r>
      <w:r>
        <w:lastRenderedPageBreak/>
        <w:t>учебного года проводилась системная и целенаправленная работа по формированию и оценке функциональной грамотности обучающихся и педагогов  общеобразовательных ор учреждений.</w:t>
      </w:r>
    </w:p>
    <w:p w14:paraId="2467AA5C" w14:textId="77777777" w:rsidR="001E3A71" w:rsidRDefault="001E3A71" w:rsidP="001E3A71">
      <w:pPr>
        <w:jc w:val="both"/>
      </w:pPr>
      <w:r>
        <w:t xml:space="preserve">          На сайте МБОУ ДО «ЦДЮТ» создан раздел «Функциональная грамотность», где размещены все приказы управления образования и план работы по каждому направлению; банк заданий для формирования функциональной грамотности обучающихся основной школы (5-9 классы) по направлениям::читательская грамотность, математическая грамотность, естественнонаучная грамотность, глобальные компетенции, финансовая грамотность, креативное мышление; электронный банк заданий для оценки функциональной грамотности для обучающихся и учителей; открытый банк заданий для оценки естественнонаучной грамотности (7-9 классы).</w:t>
      </w:r>
    </w:p>
    <w:p w14:paraId="37FF5633" w14:textId="510928BC" w:rsidR="001E3A71" w:rsidRDefault="001E3A71" w:rsidP="001E3A71">
      <w:pPr>
        <w:jc w:val="both"/>
      </w:pPr>
      <w:r>
        <w:t xml:space="preserve">       </w:t>
      </w:r>
      <w:r w:rsidR="00FF59B2">
        <w:t xml:space="preserve"> </w:t>
      </w:r>
      <w:r>
        <w:t xml:space="preserve"> С целью функционирования информационного блока «Функциональная грамотность» на сайтах общеобразовательных организаций; изучения наполнения контента раздела сайтов по вопросам формирования функциональной грамотности; наличия публикаций  методических материалов для работы по повышению качества функциональной грамотности в общеобразовательных организациях был проведен мониторинг информационного блока «Функциональная грамотность» на сайтах общеобразовательных организаций.  В ходе мониторинга выявлено, что во всех (41) общеобразовательных учреждениях функционирует  информационный блок «Функциональная грамотность».   На предмет достаточного наполнения контента раздела сайтов по вопросам формирования функциональной грамотности были  отмечены  такие МБОУ как: «Урожайновская школа имени летчика-истребителя Варлыгина Константина Владимировича», «Константиновская школа», «Кубанская школа им. С.П.Королева», «Родниковская школа-гимназия»,»Тепловская школа», «Кольчугинская школа №1 имени Авраамова Георгия Николаевича», «Гвардейская школа-гимназия №2», «Гвардейская школа-гимназия  № 3», «Гвардейская школа  № 1», «Добровская школа-гимназия им. Я.М.Слонимского».</w:t>
      </w:r>
    </w:p>
    <w:p w14:paraId="599AC701" w14:textId="77777777" w:rsidR="001E3A71" w:rsidRDefault="001E3A71" w:rsidP="001E3A71">
      <w:pPr>
        <w:jc w:val="both"/>
      </w:pPr>
      <w:r>
        <w:t xml:space="preserve">           ГКУ Республики  Крым «Центр оценки и мониторинга качества образования»  ежемесячно  проводил мониторинг о фактически проведенной работе по внедрению в учебный процесс электронного банка заданий для функциональной грамотности. В период с 01.09.2022 по 02.05.2023 года проведены мероприятия по внедрению в  учебный процесс банка заданий по оценке функциональной грамотности. На платформе РЭШ работают все школы, проведено 1147 (первое полугодиу-316) мероприятий. Создано работ-1097, количество учителей, создавших работу-287, количество учащихся, для которых созданы работы-16556, количество учащихся, прошедших работу-10988, проверено работ-9679.</w:t>
      </w:r>
    </w:p>
    <w:p w14:paraId="21D16175" w14:textId="676C9B65" w:rsidR="001E3A71" w:rsidRDefault="001E3A71" w:rsidP="001E3A71">
      <w:pPr>
        <w:jc w:val="both"/>
      </w:pPr>
      <w:r>
        <w:t xml:space="preserve">         </w:t>
      </w:r>
      <w:r w:rsidR="00FF59B2">
        <w:t xml:space="preserve">  </w:t>
      </w:r>
      <w:r>
        <w:t>Активное участие в системе РЭШ принимали следующие МБОУ: «Кольчугинская школа №1 им. Араамова Г.П.», «Гвардейская школа №1», «Винницкая школа», «Лицей Крымской весны», «Родниковская школа-гимназия», «Николаевская школа», «Кленовская основная школа», «Партизанская школа им. А.П. Богданова», «Широковская школа».</w:t>
      </w:r>
    </w:p>
    <w:p w14:paraId="78949526" w14:textId="4C926F7F" w:rsidR="001E3A71" w:rsidRDefault="001E3A71" w:rsidP="001E3A71">
      <w:pPr>
        <w:jc w:val="both"/>
      </w:pPr>
      <w:r>
        <w:t xml:space="preserve">        </w:t>
      </w:r>
      <w:r w:rsidR="00FF59B2">
        <w:t xml:space="preserve">  </w:t>
      </w:r>
      <w:r>
        <w:t>Однако  слабо организована работа в данном направлении в МБОУ: «Молодежненская школа №2», «Новоселовская школа», «Денисовская школа».</w:t>
      </w:r>
    </w:p>
    <w:p w14:paraId="772AD63A" w14:textId="4B4FF22F" w:rsidR="001E3A71" w:rsidRDefault="001E3A71" w:rsidP="001E3A71">
      <w:pPr>
        <w:jc w:val="both"/>
      </w:pPr>
      <w:r>
        <w:t xml:space="preserve">        </w:t>
      </w:r>
      <w:r w:rsidR="00FF59B2">
        <w:t xml:space="preserve">  </w:t>
      </w:r>
      <w:r>
        <w:t>В период с 10.10.2022 по 28.10.2022 в общероссийской и региональной оценке по модели PISA приняли участие 10 МБОУ района: «Гвардейская школа-гимназия №2»,  «Кольчугинская школа №1 им. Авраамова Г.Н.»,  «Константиновская школа», «Мирновская школа №1»,«Николаевская школа»,«Партизанская школа им.А.П. Богданова»,«Перевальненская школа им. Ф.И. Федоренко», «Пожарская школа», «Чистенская школа-гимназия имени Героя Социалистического Труда Тарасюка Ивана Степановича», «Лицей</w:t>
      </w:r>
      <w:r w:rsidR="00FF59B2">
        <w:t xml:space="preserve"> Крымской весны</w:t>
      </w:r>
      <w:r>
        <w:t>».</w:t>
      </w:r>
    </w:p>
    <w:p w14:paraId="41695FFD" w14:textId="4E713514" w:rsidR="001E3A71" w:rsidRDefault="001E3A71" w:rsidP="001E3A71">
      <w:pPr>
        <w:jc w:val="both"/>
      </w:pPr>
      <w:r>
        <w:t xml:space="preserve">        </w:t>
      </w:r>
      <w:r w:rsidR="00FF59B2">
        <w:t xml:space="preserve"> </w:t>
      </w:r>
      <w:r>
        <w:t xml:space="preserve">В рамках  организация мероприятий с обучающимися по проверке уровня функциональной грамотности   проведена  Неделя функциональной грамотности в 5-х- 9-х классах по </w:t>
      </w:r>
      <w:r w:rsidR="00FF59B2">
        <w:t xml:space="preserve">6 </w:t>
      </w:r>
      <w:r>
        <w:t>направлениям</w:t>
      </w:r>
      <w:r w:rsidR="00FF59B2">
        <w:t>:</w:t>
      </w:r>
      <w:r>
        <w:t xml:space="preserve"> читательская грамотность, математическая грамотность, естественнонаучная грамотность, финансовая грамотность, глобальные компетенции, креативное мышление.</w:t>
      </w:r>
    </w:p>
    <w:p w14:paraId="02943C90" w14:textId="56B94360" w:rsidR="001E3A71" w:rsidRDefault="001E3A71" w:rsidP="001E3A71">
      <w:pPr>
        <w:jc w:val="both"/>
      </w:pPr>
      <w:r>
        <w:t xml:space="preserve">        По направлению «Читательская грамотность» приняли участие 6300 обучающихся 5-9 классов, из них 1587 (25,2%) получили высокий уровень; достаточный уровень-4033(64%); низкий уровень сформированности читательской грамотности у 680 обучающихся (10,7%).</w:t>
      </w:r>
    </w:p>
    <w:p w14:paraId="0BE41703" w14:textId="680E1289" w:rsidR="001E3A71" w:rsidRDefault="00FF59B2" w:rsidP="001E3A71">
      <w:pPr>
        <w:jc w:val="both"/>
      </w:pPr>
      <w:r>
        <w:t xml:space="preserve">        </w:t>
      </w:r>
      <w:r w:rsidR="001E3A71">
        <w:t xml:space="preserve">По направлению «Математическая грамотность» приняли участие 6605 обучающихся 5-9 классов, из них 1988(29,8%) получили высокий уровень; достаточный уровень-2607(39,4%); низкий уровень сформированности  математической грамотности у 2010обучающихся (30,8%). </w:t>
      </w:r>
    </w:p>
    <w:p w14:paraId="4853987F" w14:textId="7EE9FC8A" w:rsidR="001E3A71" w:rsidRDefault="00FF59B2" w:rsidP="001E3A71">
      <w:pPr>
        <w:jc w:val="both"/>
      </w:pPr>
      <w:r>
        <w:lastRenderedPageBreak/>
        <w:t xml:space="preserve">       </w:t>
      </w:r>
      <w:r w:rsidR="001E3A71">
        <w:t>По направлению «Естественнонаучная грамотность» приняли участие 6809 обучающихся 5-9 классов, из них 352 (5,2%) получили высокий уровень; достаточный уровень - 5077 (74,6%); низкий уровень сформированности естественнонаучной грамотности  у 1380 обучающихся (20,2%).</w:t>
      </w:r>
    </w:p>
    <w:p w14:paraId="4A0E18C4" w14:textId="7BC3838B" w:rsidR="001E3A71" w:rsidRDefault="00FF59B2" w:rsidP="001E3A71">
      <w:pPr>
        <w:jc w:val="both"/>
      </w:pPr>
      <w:r>
        <w:t xml:space="preserve">       </w:t>
      </w:r>
      <w:r w:rsidR="001E3A71">
        <w:t>По направлению «Финансовая грамотность» приняли участие 6518 обучающихся 5-9 классов, из них 2982(46%) получили высокий уровень; достаточный уровень – 3136 (48%); низкий уровень сформированности финансовой грамотности  у 400 обучающихся (6%).</w:t>
      </w:r>
    </w:p>
    <w:p w14:paraId="19D9038D" w14:textId="169A6E53" w:rsidR="001E3A71" w:rsidRDefault="00FF59B2" w:rsidP="001E3A71">
      <w:pPr>
        <w:jc w:val="both"/>
      </w:pPr>
      <w:r>
        <w:t xml:space="preserve">       </w:t>
      </w:r>
      <w:r w:rsidR="001E3A71">
        <w:t>По направлению «Глобальные компетенции» приняли участие 5416 обучающихся 5-9 классов, из них 1029 (19%) получили высокий уровень; достаточный уровень – 3575 (66%); низкий уровень сформированности  глобальных компетенций у 812 обучающихся (15%).</w:t>
      </w:r>
    </w:p>
    <w:p w14:paraId="356A04BA" w14:textId="3D871F53" w:rsidR="001E3A71" w:rsidRDefault="00FF59B2" w:rsidP="001E3A71">
      <w:pPr>
        <w:jc w:val="both"/>
      </w:pPr>
      <w:r>
        <w:t xml:space="preserve">         </w:t>
      </w:r>
      <w:r w:rsidR="001E3A71">
        <w:t xml:space="preserve">По направлению «Креативное мышление» приняли участие 5596 обучающихся 5-9 классов, из них 1694 (30,3%) получили высокий уровень; достаточный уровень – 2799 (50,0%); низкий уровень сформированности   креативного мышления у 1103 обучающихся (19,7%). </w:t>
      </w:r>
    </w:p>
    <w:p w14:paraId="177C51D3" w14:textId="2D8D8093" w:rsidR="001E3A71" w:rsidRPr="00FF59B2" w:rsidRDefault="001E3A71" w:rsidP="001E3A71">
      <w:pPr>
        <w:jc w:val="both"/>
      </w:pPr>
      <w:r>
        <w:t>Данные мероприятия проводятся ежемесячно (первое полугодие-8-9 классы; второе полугодие 5-7 классы).</w:t>
      </w:r>
    </w:p>
    <w:p w14:paraId="175BBE15" w14:textId="5747DAF4" w:rsidR="001E3A71" w:rsidRDefault="001E3A71" w:rsidP="001E3A71">
      <w:pPr>
        <w:jc w:val="both"/>
      </w:pPr>
      <w:r>
        <w:t xml:space="preserve">          С целью формирования функциональной грамотности обучающихся, а также мониторинга реализации планов мероприятий  управления образования по формированию и оценке функциональной грамотности обучающихся на 2022/2023 учебный год </w:t>
      </w:r>
      <w:r w:rsidR="00FF59B2">
        <w:t>в марте</w:t>
      </w:r>
      <w:r>
        <w:t xml:space="preserve"> 2023 года проведен муниципальный этап Конкурса «Класс функциональной грамотности». </w:t>
      </w:r>
    </w:p>
    <w:p w14:paraId="3597E879" w14:textId="7AA7B1C2" w:rsidR="001E3A71" w:rsidRDefault="001E3A71" w:rsidP="001E3A71">
      <w:pPr>
        <w:jc w:val="both"/>
      </w:pPr>
      <w:r>
        <w:t xml:space="preserve">           В Конкурсе приняли участие 20 образовательных учреждений, в прошлом учебном году -18.  </w:t>
      </w:r>
      <w:r w:rsidR="00FF59B2">
        <w:t xml:space="preserve"> </w:t>
      </w:r>
      <w:r>
        <w:t xml:space="preserve">По решению жюри Победителем и призерами муниципального этапа конкурса «Класс функциональной грамотности» в 2022/2023 учебном году стали  следующие общеобразовательные учреждения: Победители: МБОУ «Урожайновская  школа им. К.В. Варлыгина», МБОУ «Лицей Крымской весны»; Призеры: 2 место - МБОУ «Гвардейская школа №1», МБОУ «Партизанская школа имени А.П. Богданова»;  3 место - МБОУ «Чистенская школа-гимназия имени Героя Социалистического Труда Тарасюка Ивана Степановича», МБОУ «Родниковская школа-гимназия», МБОУ «Гвардейская школа –гимназия №2», МБОУ «Мазанская школа». </w:t>
      </w:r>
    </w:p>
    <w:p w14:paraId="4BF5D879" w14:textId="1C407EF6" w:rsidR="001E3A71" w:rsidRDefault="001E3A71" w:rsidP="001E3A71">
      <w:pPr>
        <w:jc w:val="both"/>
      </w:pPr>
      <w:r>
        <w:t xml:space="preserve">          Но  вместе с тем, не приняли участие в конкурсе 21 МБОУ. Это свидетельствует о том, что в данных общеобразовательных учреждениях работа по повышению функциональной грамотности среди обучающихся и педагогов  проводится формально и не выполн</w:t>
      </w:r>
      <w:r w:rsidR="00DF6E36">
        <w:t>ен</w:t>
      </w:r>
      <w:r>
        <w:t xml:space="preserve"> План меропр</w:t>
      </w:r>
      <w:r w:rsidR="00FF59B2">
        <w:t>иятий на 2022/2023 учебный год.</w:t>
      </w:r>
    </w:p>
    <w:p w14:paraId="69E14BFB" w14:textId="77777777" w:rsidR="00FF59B2" w:rsidRPr="00FF59B2" w:rsidRDefault="00FF59B2" w:rsidP="00FF59B2">
      <w:pPr>
        <w:jc w:val="both"/>
        <w:rPr>
          <w:i/>
        </w:rPr>
      </w:pPr>
      <w:r>
        <w:rPr>
          <w:i/>
        </w:rPr>
        <w:t xml:space="preserve">           </w:t>
      </w:r>
      <w:r w:rsidRPr="00FF59B2">
        <w:rPr>
          <w:i/>
        </w:rPr>
        <w:t>Повышение уровня функциональной грамотности учащихся может быть обеспечено успешной реализацией ФГОС, т.е. за счет достижения планируемых предметных, метапредметных и личностных результатов, если в учебном процессе реализован комплексный системно-деятельностный подход, если процесс усвоения идет как процесс решения учащимися различных классов задач, задач на применение или перенос тех знаний и тех умений, которые учитель формирует.</w:t>
      </w:r>
      <w:r>
        <w:rPr>
          <w:i/>
        </w:rPr>
        <w:t xml:space="preserve"> </w:t>
      </w:r>
      <w:r w:rsidRPr="00FF59B2">
        <w:rPr>
          <w:i/>
        </w:rPr>
        <w:t>Достигнуть высоких результатов можно только в случае грамотно построенного учебно-воспитательного процесса с привлечением всех его участников</w:t>
      </w:r>
    </w:p>
    <w:p w14:paraId="317E79DE" w14:textId="4C96B523" w:rsidR="001E3A71" w:rsidRDefault="001E3A71" w:rsidP="001E3A71">
      <w:pPr>
        <w:jc w:val="both"/>
      </w:pPr>
      <w:r>
        <w:t xml:space="preserve">        Методистами МБОУ ДО «ЦДЮТ» проводится систематическая работа по повышению функциональной грамотности  педагогов и обучающихся: ШМУ «Развитие функциональной грамотности на уроках географии: от ВПР к ОГЭ и ЕГЭ», РМО «Формирование предметных компетенций на уроках географии, экономики, крымоведения как условие обеспечения качества современного образования. Тестирование «Функциональная грамотность педагога», РМО «Формирование ФГ на уроках физики», Диагностика уровня профессиональной компетентности педагогов при формировании ФГ, РМО </w:t>
      </w:r>
      <w:r w:rsidR="003C43C7">
        <w:t>«О</w:t>
      </w:r>
      <w:r w:rsidR="003C43C7" w:rsidRPr="003C43C7">
        <w:t xml:space="preserve"> методике работы с наглядностью при формировании функциональной грамотности обучающихся на уроках истории и обществознания</w:t>
      </w:r>
      <w:r w:rsidR="003C43C7">
        <w:t>».,</w:t>
      </w:r>
      <w:r>
        <w:t xml:space="preserve">“Реализация обновленного ФГОС  на уроках математики (5 кл.), «Развитие функциональной грамотности школьников на уроках математики», РМО  “Развитие функциональной грамотности на уроках. От  ВПР к ОГЭ и ЕГЭ”, «Вопросы по формированию ФГ,  по обмену опытом  применения педагогами технологий, способов и  приёмов работы, позволяющих формировать ФГ». Проведено анкетирование учителей математики на выявление трудностей при формировании ФГ. Продолжена работы РМО учителей математики  по созданию банка практико-ориентированных задач по формированию ФГ (математическая). Привлечение  к  работе РМО учителей математики по созданию картотеки заданий практико-ориентированного характера. Организация наставничества с </w:t>
      </w:r>
      <w:r>
        <w:lastRenderedPageBreak/>
        <w:t>целью повышения уровня учителей по вопросам формирования функциональной грамотности обучающихся; .ШМУ «Проектирование учебных занятий в соответствии с требованиями обновленных ФГОС ООО»,.ШМУ «Проектная деятельность на уроках биологии в рамках реализации ФГОС ООО», семинар-практикум для учителей начальных классов по теме «Формирование функциональной грамотности учащихся начальной школы на уроках и во внеурочной деятельности», семинар-практикум  для учителей информатики по теме « Формирование и оценка функциональной грамотности на уроках информатики», ШМУ «Формирование функциональной грамотности на уроках русского языка»,</w:t>
      </w:r>
    </w:p>
    <w:p w14:paraId="5C16004E" w14:textId="77777777" w:rsidR="001E3A71" w:rsidRDefault="001E3A71" w:rsidP="001E3A71">
      <w:pPr>
        <w:jc w:val="both"/>
      </w:pPr>
      <w:r>
        <w:t>Организована работа ПДС по теме «Читательская грамотность как ключ ко всем видам ФГ», семинар-практикум для учителей истории и обществознания по теме ««Методика работы с наглядностью при формировании функциональной грамотности обучающихся на уроках истории и обществознания» и т.д.</w:t>
      </w:r>
    </w:p>
    <w:p w14:paraId="451883B8" w14:textId="21C5AB91" w:rsidR="001E3A71" w:rsidRDefault="001E3A71" w:rsidP="003C43C7">
      <w:pPr>
        <w:ind w:firstLine="142"/>
        <w:jc w:val="both"/>
      </w:pPr>
      <w:r>
        <w:t xml:space="preserve">         Активно работают в районе предметные творческие группы (заседаний -86; участников - 536), в состав которых входят наиболее опытные района. Члены творческих групп составили план работы, включающий ряд интересных и я</w:t>
      </w:r>
      <w:r w:rsidR="003C43C7">
        <w:t>рких мероприятий, в течение 2022/2023</w:t>
      </w:r>
      <w:r>
        <w:t xml:space="preserve"> учебного года обсуждали задачи, стоящие перед учителями района. </w:t>
      </w:r>
    </w:p>
    <w:p w14:paraId="2E14AF5D" w14:textId="37539CAA" w:rsidR="001E3A71" w:rsidRDefault="003C43C7" w:rsidP="003C43C7">
      <w:pPr>
        <w:ind w:firstLine="142"/>
        <w:jc w:val="both"/>
      </w:pPr>
      <w:r>
        <w:t xml:space="preserve">       </w:t>
      </w:r>
      <w:r w:rsidR="001E3A71">
        <w:t>Отрадно, что в составе ТГ наряду с опытными учителями работают молодые талантливые педагоги, достойно проявившие себя активным участием в республиканских семинарах и конкурсах. Творческими  группами  учителей-предметников района разработаны рекомендации по проведению работы над ошибками, подготовке к защите научно-исследовательских работ МАН, современные требования к МТБ кабинетов, положения о проведении районных творческих конкурсов, рекомендации по ведению документации ШМО, по разработке заданий школьного этапа олимпиады по предметам, созданию индивидуальных папок аттестуемыми учителями;  по внедрению системно-деятельностного подхода в обучении; по оцениванию курса ОРКСЭ; по составлению рабочих программ и календарно-тематического планирования, по развитию профессиональной компетенции и творческого потенциала педагога в процессе обучения и воспитания школьников в рамках реализации ФГОС, внедрению педагогических технологий в условиях реализации ФГОС  с использованием информационных источников, по созданию условий для профессионально-личностного роста педагога и др.</w:t>
      </w:r>
    </w:p>
    <w:p w14:paraId="68A23ED3" w14:textId="319FA1A2" w:rsidR="00EB479F" w:rsidRPr="00BD46DF" w:rsidRDefault="00EB479F" w:rsidP="008D5E2F">
      <w:pPr>
        <w:ind w:left="142" w:firstLine="142"/>
        <w:jc w:val="both"/>
        <w:rPr>
          <w:i/>
        </w:rPr>
      </w:pPr>
      <w:r w:rsidRPr="00BD46DF">
        <w:tab/>
      </w:r>
      <w:r w:rsidRPr="00BD46DF">
        <w:rPr>
          <w:i/>
        </w:rPr>
        <w:t>В районе созданы необходимые условия для реализации ФГОС: нормативная база соответствует требованиям стандартов, имеется достаточное финансово-экономическое и материально-техническое обеспечение, обеспечено повышение квалификации учителей начальных классов и учителей - предметников.</w:t>
      </w:r>
    </w:p>
    <w:p w14:paraId="33511618" w14:textId="77777777" w:rsidR="00EB479F" w:rsidRPr="000E51CE" w:rsidRDefault="00EB479F" w:rsidP="008D5E2F">
      <w:pPr>
        <w:ind w:left="142"/>
        <w:jc w:val="both"/>
        <w:rPr>
          <w:i/>
        </w:rPr>
      </w:pPr>
      <w:r w:rsidRPr="00BD46DF">
        <w:rPr>
          <w:i/>
        </w:rPr>
        <w:t>Участники образовательного процесса удовлетворены полученными результатами и качеством образования учащихся. Идеи и пути реализации федерального государственного стандарта второго поколения актуальны и востребованы современной образовательной системой.</w:t>
      </w:r>
    </w:p>
    <w:p w14:paraId="48C970B5" w14:textId="77777777" w:rsidR="004E4BF3" w:rsidRPr="000E51CE" w:rsidRDefault="00224E5C" w:rsidP="00FF0C9E">
      <w:pPr>
        <w:ind w:left="426"/>
        <w:jc w:val="center"/>
        <w:rPr>
          <w:color w:val="00B0F0"/>
        </w:rPr>
      </w:pPr>
      <w:r w:rsidRPr="000E51CE">
        <w:rPr>
          <w:b/>
          <w:u w:val="single"/>
        </w:rPr>
        <w:t>Анализ деятельности ресурсного и базовых центров.</w:t>
      </w:r>
    </w:p>
    <w:p w14:paraId="72F5AF5C" w14:textId="566DD8E9" w:rsidR="004E4BF3" w:rsidRPr="00BD46DF" w:rsidRDefault="00610FD2" w:rsidP="008D5E2F">
      <w:pPr>
        <w:ind w:left="142" w:firstLine="1135"/>
        <w:jc w:val="both"/>
      </w:pPr>
      <w:r w:rsidRPr="000E51CE">
        <w:t xml:space="preserve"> </w:t>
      </w:r>
      <w:r w:rsidR="004E4BF3" w:rsidRPr="00BD46DF">
        <w:t>Ресурсный и базовые центры в  своей деятельности руководствуются законодательными и нормативными правовыми актами в сфере образования Российской Федерации, локальными актами Министерства образования, науки и молодежи Республики Крым:Федеральным законом «Об образовании в Российской Федерации»;</w:t>
      </w:r>
      <w:r w:rsidR="00F9507E" w:rsidRPr="00BD46DF">
        <w:t xml:space="preserve"> </w:t>
      </w:r>
      <w:r w:rsidR="004E4BF3" w:rsidRPr="00BD46DF">
        <w:t>Концепцией духовно-нравственного развития и воспит</w:t>
      </w:r>
      <w:r w:rsidR="00F9507E" w:rsidRPr="00BD46DF">
        <w:t xml:space="preserve">ания личности гражданина России; </w:t>
      </w:r>
      <w:r w:rsidR="004E4BF3" w:rsidRPr="00BD46DF">
        <w:t>Национальным проектом «Образование» и проектом МРСО (Модернизации региональных систем образования);</w:t>
      </w:r>
      <w:r w:rsidR="00F9507E" w:rsidRPr="00BD46DF">
        <w:t xml:space="preserve"> </w:t>
      </w:r>
      <w:r w:rsidR="004E4BF3" w:rsidRPr="00BD46DF">
        <w:t>Положением о ресурсном  и базовом центре, утвержденными приказами по школе</w:t>
      </w:r>
      <w:r w:rsidR="00F9507E" w:rsidRPr="00BD46DF">
        <w:t>; п</w:t>
      </w:r>
      <w:r w:rsidR="004E4BF3" w:rsidRPr="00BD46DF">
        <w:t xml:space="preserve">ланом работы </w:t>
      </w:r>
      <w:r w:rsidR="00F9507E" w:rsidRPr="00BD46DF">
        <w:t xml:space="preserve">управления образования и </w:t>
      </w:r>
      <w:r w:rsidR="004E4BF3" w:rsidRPr="00BD46DF">
        <w:t>МБОУ ДО « ЦДЮТ» Симферопольского района на 20</w:t>
      </w:r>
      <w:r w:rsidR="00062E59">
        <w:t>22/2023</w:t>
      </w:r>
      <w:r w:rsidR="004E4BF3" w:rsidRPr="00BD46DF">
        <w:t>уч.г;</w:t>
      </w:r>
      <w:r w:rsidR="00F9507E" w:rsidRPr="00BD46DF">
        <w:t xml:space="preserve"> п</w:t>
      </w:r>
      <w:r w:rsidR="004E4BF3" w:rsidRPr="00BD46DF">
        <w:t>ланом работы</w:t>
      </w:r>
      <w:r w:rsidR="00882636" w:rsidRPr="00BD46DF">
        <w:t xml:space="preserve"> по своей организации</w:t>
      </w:r>
      <w:r w:rsidR="004E4BF3" w:rsidRPr="00BD46DF">
        <w:t xml:space="preserve"> на 20</w:t>
      </w:r>
      <w:r w:rsidR="00542FC0" w:rsidRPr="00BD46DF">
        <w:t>2</w:t>
      </w:r>
      <w:r w:rsidR="00062E59">
        <w:t>2</w:t>
      </w:r>
      <w:r w:rsidR="004E4BF3" w:rsidRPr="00BD46DF">
        <w:t>/202</w:t>
      </w:r>
      <w:r w:rsidR="00062E59">
        <w:t>3</w:t>
      </w:r>
      <w:r w:rsidR="004E4BF3" w:rsidRPr="00BD46DF">
        <w:t xml:space="preserve"> уч</w:t>
      </w:r>
      <w:r w:rsidR="00BD46DF" w:rsidRPr="00BD46DF">
        <w:t>ебный</w:t>
      </w:r>
      <w:r w:rsidR="004E4BF3" w:rsidRPr="00BD46DF">
        <w:t xml:space="preserve"> </w:t>
      </w:r>
      <w:r w:rsidR="00BD46DF" w:rsidRPr="00BD46DF">
        <w:t>год</w:t>
      </w:r>
      <w:r w:rsidR="004E4BF3" w:rsidRPr="00BD46DF">
        <w:t>.</w:t>
      </w:r>
    </w:p>
    <w:p w14:paraId="565553EE" w14:textId="3C748353" w:rsidR="004E4BF3" w:rsidRPr="00BD46DF" w:rsidRDefault="00341115" w:rsidP="008D5E2F">
      <w:pPr>
        <w:ind w:left="142"/>
        <w:jc w:val="both"/>
      </w:pPr>
      <w:r w:rsidRPr="00BD46DF">
        <w:t xml:space="preserve">       </w:t>
      </w:r>
      <w:r w:rsidR="004E4BF3" w:rsidRPr="00BD46DF">
        <w:t xml:space="preserve">Свою деятельность данные общеобразовательные учреждения осуществляют во взаимодействии с </w:t>
      </w:r>
      <w:r w:rsidR="00882636" w:rsidRPr="00BD46DF">
        <w:t xml:space="preserve">управлением образования </w:t>
      </w:r>
      <w:r w:rsidR="004E4BF3" w:rsidRPr="00BD46DF">
        <w:t>администрации Симферопольского района,</w:t>
      </w:r>
      <w:r w:rsidR="00610FD2" w:rsidRPr="00BD46DF">
        <w:t xml:space="preserve"> МБОУ ДО «ЦДЮТ», </w:t>
      </w:r>
      <w:r w:rsidR="004E4BF3" w:rsidRPr="00BD46DF">
        <w:t xml:space="preserve">методическими объединениями образовательных организаций, </w:t>
      </w:r>
      <w:r w:rsidR="00BD46DF">
        <w:t>вх</w:t>
      </w:r>
      <w:r w:rsidR="00882636" w:rsidRPr="00BD46DF">
        <w:t>одящих в их округа.</w:t>
      </w:r>
      <w:r w:rsidR="004E4BF3" w:rsidRPr="00BD46DF">
        <w:t>.</w:t>
      </w:r>
    </w:p>
    <w:p w14:paraId="2281C6E0" w14:textId="77777777" w:rsidR="00610FD2" w:rsidRDefault="00341115" w:rsidP="008D5E2F">
      <w:pPr>
        <w:ind w:left="142"/>
        <w:jc w:val="both"/>
      </w:pPr>
      <w:r w:rsidRPr="00BD46DF">
        <w:t xml:space="preserve">        </w:t>
      </w:r>
      <w:r w:rsidR="00610FD2" w:rsidRPr="00BD46DF">
        <w:t>Материально-техническое обеспечение данных</w:t>
      </w:r>
      <w:r w:rsidR="00F57147" w:rsidRPr="00BD46DF">
        <w:t xml:space="preserve"> общеобразовательных учреждений </w:t>
      </w:r>
      <w:r w:rsidR="00610FD2" w:rsidRPr="00BD46DF">
        <w:t>позволяет учителям на более высоком уровне организовывать подготовку обучающихся к участию во всероссийской олимпиаде школьников, конкурсных программах, в защите научно-</w:t>
      </w:r>
      <w:r w:rsidR="00610FD2" w:rsidRPr="00BD46DF">
        <w:lastRenderedPageBreak/>
        <w:t>исследовательских работ и проектной деятельности.  Кроме того, через привлечение к участию в методической работе педагогов других школ, организацию совместных  мероприятий,  открывается возможность повышения  профессионального</w:t>
      </w:r>
      <w:r w:rsidR="00F57147" w:rsidRPr="00BD46DF">
        <w:t xml:space="preserve"> </w:t>
      </w:r>
      <w:r w:rsidR="00610FD2" w:rsidRPr="00BD46DF">
        <w:t>мастерства педагогов, взаимообмена творческими находками, что позволяет  проводить   мастер-классы, оказывать  систематически методическую помощь молодым педагогам, а также проводить мероприятия для педагогов района и Республики.</w:t>
      </w:r>
    </w:p>
    <w:p w14:paraId="59FF5EB4" w14:textId="7C243B4C" w:rsidR="00062E59" w:rsidRDefault="00BD46DF" w:rsidP="00062E59">
      <w:pPr>
        <w:ind w:left="142"/>
        <w:jc w:val="both"/>
      </w:pPr>
      <w:r>
        <w:t xml:space="preserve">      </w:t>
      </w:r>
      <w:r w:rsidR="00062E59" w:rsidRPr="00062E59">
        <w:t xml:space="preserve">Ресурсное обеспечение </w:t>
      </w:r>
      <w:r w:rsidR="00062E59" w:rsidRPr="00062E59">
        <w:rPr>
          <w:b/>
        </w:rPr>
        <w:t>МБОУ «Чистенская школа-гимназия имени Героя Социалистического Труда Тарасюка Ивана Степановича»</w:t>
      </w:r>
      <w:r w:rsidR="00062E59" w:rsidRPr="00062E59">
        <w:t xml:space="preserve"> </w:t>
      </w:r>
      <w:r w:rsidR="00062E59">
        <w:t xml:space="preserve"> было </w:t>
      </w:r>
      <w:r w:rsidR="00062E59" w:rsidRPr="00062E59">
        <w:t xml:space="preserve">использовано для проведения:уроков и занятий, с использованием технических ресурсов и оборудования;недель функциональной грамотности в 6-7-х классах;пробных ГИА в 9, 11 классах;пробного итогового сочинения в 11 классе;пробного итогового устного собеседования в 9 классе;муниципальный этап ВОШ по информатике; работы ППЭ-  </w:t>
      </w:r>
      <w:r w:rsidR="00062E59">
        <w:t>проведение резервного этапа ГИА.</w:t>
      </w:r>
    </w:p>
    <w:p w14:paraId="0A617158" w14:textId="58A7159E" w:rsidR="00062E59" w:rsidRDefault="00062E59" w:rsidP="00062E59">
      <w:pPr>
        <w:ind w:left="142"/>
        <w:jc w:val="both"/>
      </w:pPr>
      <w:r>
        <w:t xml:space="preserve">На базе МБОУ проведены семинары практикумы для учителей технологии  Симферопольского района:«Повышение уровня познавательной активности через проектную деятельность на уроках технологии»; </w:t>
      </w:r>
      <w:r w:rsidRPr="00062E59">
        <w:t>для учителей биологии</w:t>
      </w:r>
      <w:r>
        <w:t xml:space="preserve"> «Развитие компетентностей естественно-научной грамотности на учебных занятиях и во внеурочное время» </w:t>
      </w:r>
    </w:p>
    <w:p w14:paraId="03F02C37" w14:textId="58BFB332" w:rsidR="00062E59" w:rsidRDefault="00062E59" w:rsidP="0081514C">
      <w:pPr>
        <w:ind w:left="142"/>
        <w:jc w:val="both"/>
      </w:pPr>
      <w:r>
        <w:t>Н</w:t>
      </w:r>
      <w:r w:rsidRPr="00062E59">
        <w:t xml:space="preserve">а итоговой коллегии Министерства образования, науки и молодежи Республики Крым (август 2022 </w:t>
      </w:r>
      <w:r>
        <w:t>) Меметова Г.С., заместитель директора по воспитательной работе выступила</w:t>
      </w:r>
      <w:r w:rsidR="0081514C">
        <w:t xml:space="preserve"> на тему </w:t>
      </w:r>
      <w:r>
        <w:t xml:space="preserve"> «Участие родителей в воспитательном процессе образовательной организации</w:t>
      </w:r>
      <w:r w:rsidR="0081514C">
        <w:t>; Рыбина Л.М.,</w:t>
      </w:r>
      <w:r>
        <w:t xml:space="preserve"> заместитель директора по учебно-воспитательной работе,</w:t>
      </w:r>
      <w:r w:rsidR="0081514C">
        <w:t xml:space="preserve"> провела </w:t>
      </w:r>
      <w:r>
        <w:t xml:space="preserve"> мастер-класс для слушателей ДПП ПК «Эффективное управление образовательной организацией в современных условиях на тему: «Система работы гимназии с одаренными детьми и обучающимися, требующими особого педагогического внимания» (февраль 2023 г.);</w:t>
      </w:r>
      <w:r w:rsidR="0081514C">
        <w:t xml:space="preserve"> Боброва Т.Н.,</w:t>
      </w:r>
      <w:r>
        <w:t xml:space="preserve"> учитель английского языка, </w:t>
      </w:r>
      <w:r w:rsidR="0081514C">
        <w:t xml:space="preserve">подготовила </w:t>
      </w:r>
      <w:r>
        <w:t>выступление «Педагог-наставник – должность или миссия» (февраль 2023 г.) на заседании клуба «Наставник» Крымской республиканской Организации Общероссийского Профсоюза образования, посвященного Открытию Года педагога и наставника;</w:t>
      </w:r>
    </w:p>
    <w:p w14:paraId="7152DDB3" w14:textId="6A522BDC" w:rsidR="00BD46DF" w:rsidRDefault="0081514C" w:rsidP="00BD46DF">
      <w:pPr>
        <w:ind w:left="142"/>
        <w:jc w:val="both"/>
      </w:pPr>
      <w:r>
        <w:rPr>
          <w:b/>
        </w:rPr>
        <w:t xml:space="preserve">          </w:t>
      </w:r>
      <w:r w:rsidRPr="0081514C">
        <w:t>Основная деятельность базового центра</w:t>
      </w:r>
      <w:r>
        <w:rPr>
          <w:b/>
        </w:rPr>
        <w:t xml:space="preserve"> </w:t>
      </w:r>
      <w:r w:rsidR="00BD46DF" w:rsidRPr="00430D56">
        <w:rPr>
          <w:b/>
        </w:rPr>
        <w:t>МБОУ «Добровская школа-гимназия им.</w:t>
      </w:r>
      <w:r w:rsidR="00BD46DF">
        <w:t xml:space="preserve"> </w:t>
      </w:r>
      <w:r w:rsidR="00BD46DF" w:rsidRPr="00430D56">
        <w:rPr>
          <w:b/>
        </w:rPr>
        <w:t>Я.М.Слонимского»</w:t>
      </w:r>
      <w:r w:rsidR="00BD46DF">
        <w:t xml:space="preserve"> направлена на повышение квалификации    педагогических    работников,    непрерывное профессиональное  совершенствование  учителей,  изучение  и  внедрение новых технологий, передового педагогического опыта. В мероприятиях принимали участие как учителя, так и обучающиеся базового центра и других  школ. На базе школы проводятся совместные заседания методических объединений,  воспитательные мероприятия, работа с одаренными детьми, профессиональные конкурсы. Школа использует активные формы  работы: тематические консультации, практикумы, открытые уроки и занятия, мастер-классы. </w:t>
      </w:r>
    </w:p>
    <w:p w14:paraId="61965A88" w14:textId="6D697D1F" w:rsidR="0081514C" w:rsidRDefault="0081514C" w:rsidP="0081514C">
      <w:pPr>
        <w:ind w:left="142"/>
        <w:jc w:val="both"/>
      </w:pPr>
      <w:r>
        <w:t xml:space="preserve">          За  период  январь  – май   2022/2023   учебного  года согласно плану проведено 2 заседания базового центра: о реализации Национального проекта «Образование» по 5 направлениям: Современная школа, Успех каждого ребенка, Цифровая школа, «Поддержка семей, имеющих детей»; о работе предпрофильного образования на примере реализации медицинского класса, участие в проекте «Колледж – класс» </w:t>
      </w:r>
    </w:p>
    <w:p w14:paraId="601BEFF1" w14:textId="02F2052D" w:rsidR="0081514C" w:rsidRDefault="0081514C" w:rsidP="0081514C">
      <w:pPr>
        <w:ind w:left="142"/>
        <w:jc w:val="both"/>
      </w:pPr>
      <w:r>
        <w:t>Проведен педсовет «Функциональная грамотность в урочное и внеурочное время» (апрель  2023г.).</w:t>
      </w:r>
    </w:p>
    <w:p w14:paraId="28D13A67" w14:textId="6EFA7598" w:rsidR="0081514C" w:rsidRDefault="0081514C" w:rsidP="0081514C">
      <w:pPr>
        <w:ind w:left="142"/>
        <w:jc w:val="both"/>
      </w:pPr>
      <w:r>
        <w:t xml:space="preserve">       В рамках работы базового центра проведена  методическая неделя: «Формирование функциональной грамотности в урочное и внеурочное время  в условиях реализации ФГОС» (март  2023г.). В ходе методической недели были проведены открытые уроки, занятия внеурочной деятельности, на мероприятия приглашались учителя  МБОУ «Украинская школа».</w:t>
      </w:r>
    </w:p>
    <w:p w14:paraId="7DBA5D20" w14:textId="17E78006" w:rsidR="0081514C" w:rsidRDefault="0081514C" w:rsidP="0081514C">
      <w:pPr>
        <w:ind w:left="142"/>
        <w:jc w:val="both"/>
      </w:pPr>
      <w:r>
        <w:t xml:space="preserve">         В рамках патриотического воспитания совместно с председателем общероссийского профсоюза военнослужащих КРО ОПСВ на базе школы  прошел военно-спортивный праздник «А ну-ка, парни!», посвященный Дню защитника Отечества. Данные соревнования прошли среди школ Добровской долины (Февраль,2023г.),  </w:t>
      </w:r>
    </w:p>
    <w:p w14:paraId="0FA7ED01" w14:textId="272719E2" w:rsidR="0081514C" w:rsidRDefault="0081514C" w:rsidP="0074656E">
      <w:pPr>
        <w:ind w:left="142"/>
        <w:jc w:val="both"/>
      </w:pPr>
      <w:r>
        <w:t xml:space="preserve">       На базе школы в 2022/2023 учебном году проведен семинар – практикум   учителей  крымскотатарского языка и литературы (май 2023г</w:t>
      </w:r>
    </w:p>
    <w:p w14:paraId="1624C61E" w14:textId="1FAEC158" w:rsidR="0081514C" w:rsidRDefault="00BD46DF" w:rsidP="0074656E">
      <w:pPr>
        <w:ind w:left="142"/>
        <w:jc w:val="both"/>
      </w:pPr>
      <w:r>
        <w:t>В рамках работы базового центра</w:t>
      </w:r>
      <w:r w:rsidRPr="00BD46DF">
        <w:rPr>
          <w:b/>
        </w:rPr>
        <w:t xml:space="preserve"> МБОУ «Кольчугинская школа №1 им.Авраамова Г.Н</w:t>
      </w:r>
      <w:r>
        <w:t>.</w:t>
      </w:r>
      <w:r w:rsidRPr="00BD46DF">
        <w:rPr>
          <w:b/>
        </w:rPr>
        <w:t>»</w:t>
      </w:r>
      <w:r>
        <w:t xml:space="preserve"> </w:t>
      </w:r>
      <w:r w:rsidR="0081514C">
        <w:t xml:space="preserve">за отчётный период проведены следующие мероприятия:семинар по теме «Проблемы и пути их решения по развитию функциональной грамотности учащихся в рамках международного </w:t>
      </w:r>
      <w:r w:rsidR="0081514C">
        <w:lastRenderedPageBreak/>
        <w:t>исследования PISA» (20.09.2022г.)постоянно действующий семинар «Инновационные образовательные технологии в образовательном процессе»: в начальной школе по теме «Новые тенденции применения современных методов и инновационных технологий на уроках в начальной школе»</w:t>
      </w:r>
      <w:r w:rsidR="00C07F39">
        <w:t>;</w:t>
      </w:r>
      <w:r w:rsidR="0081514C">
        <w:t xml:space="preserve"> на уроках предметов гуманитарного цикла по теме «Влияние ИКТ на повышение учебной и творческой м</w:t>
      </w:r>
      <w:r w:rsidR="00C07F39">
        <w:t>отивации учащихся»</w:t>
      </w:r>
      <w:r w:rsidR="0081514C">
        <w:t>,семинар классных руководителей по теме «Профилактическая работа по предупреждени</w:t>
      </w:r>
      <w:r w:rsidR="00C07F39">
        <w:t>ю правонарушений»</w:t>
      </w:r>
      <w:r w:rsidR="0081514C">
        <w:t>.;школьный и муниципальный этапы ВОШ по учебным п</w:t>
      </w:r>
      <w:r w:rsidR="00C07F39">
        <w:t>редметам</w:t>
      </w:r>
      <w:r w:rsidR="0081514C">
        <w:t>;пробный экзамен в ф</w:t>
      </w:r>
      <w:r w:rsidR="00C07F39">
        <w:t>ормате ОГЭ, ЕГЭ</w:t>
      </w:r>
      <w:r w:rsidR="0081514C">
        <w:t>;предметные недели (месячники): не</w:t>
      </w:r>
      <w:r w:rsidR="00C07F39">
        <w:t>деля учителя-наставника</w:t>
      </w:r>
      <w:r w:rsidR="0081514C">
        <w:t>; месячник</w:t>
      </w:r>
      <w:r w:rsidR="00C07F39">
        <w:t xml:space="preserve"> предметов эстетического цикла</w:t>
      </w:r>
      <w:r w:rsidR="0081514C">
        <w:t>;месячник предметов ес</w:t>
      </w:r>
      <w:r w:rsidR="00C07F39">
        <w:t xml:space="preserve">тественно-математического цикла; </w:t>
      </w:r>
      <w:r w:rsidR="0081514C">
        <w:t>месячник</w:t>
      </w:r>
      <w:r w:rsidR="00C07F39">
        <w:t xml:space="preserve"> предметов гуманитарного цикла</w:t>
      </w:r>
      <w:r w:rsidR="0081514C">
        <w:t>; месяч</w:t>
      </w:r>
      <w:r w:rsidR="00C07F39">
        <w:t>ник учителей начальных классов,</w:t>
      </w:r>
      <w:r w:rsidR="0081514C">
        <w:t>неделя молодого и малоопытного учител</w:t>
      </w:r>
      <w:r w:rsidR="0074656E">
        <w:t>я (с 17.04.23г.  по 21.04.23г.).</w:t>
      </w:r>
    </w:p>
    <w:p w14:paraId="38214DBA" w14:textId="496B6CFD" w:rsidR="0081514C" w:rsidRDefault="0074656E" w:rsidP="0074656E">
      <w:pPr>
        <w:ind w:left="142"/>
        <w:jc w:val="both"/>
      </w:pPr>
      <w:r>
        <w:t>С</w:t>
      </w:r>
      <w:r w:rsidR="0081514C">
        <w:t>овместные мероприятия с управлением образования и МБОУ ДО «ЦДЮТ»: семинар-практикум для учителей иностранного языка по теме «Дифференцированное обучение иностранному языку как фактор создании ситуации успеха при подготовке к сдаче ОГЭ» (21.11.2022г.) районное методическое объединение для учителей химии по теме «Формирование предметных компетенций учащихся средствами интерактивных методов и приёмов при изучении химии» (30.03.2023г.);спортивные соревнования: зональный этап соревнований по футболу среди юношей, зональный этап соревнований по баскетболу среди юношей, «Весёлые старты»; межшкольные спортивные соревнования «А ну-ка, девушки!».</w:t>
      </w:r>
    </w:p>
    <w:p w14:paraId="4ED7E20B" w14:textId="1D5817B0" w:rsidR="0074656E" w:rsidRDefault="00BD46DF" w:rsidP="00D30087">
      <w:pPr>
        <w:ind w:left="142"/>
        <w:jc w:val="both"/>
      </w:pPr>
      <w:r>
        <w:t xml:space="preserve">  </w:t>
      </w:r>
      <w:r w:rsidR="00430D56">
        <w:t xml:space="preserve">   </w:t>
      </w:r>
      <w:r>
        <w:t xml:space="preserve"> </w:t>
      </w:r>
      <w:r w:rsidR="00430D56">
        <w:t xml:space="preserve">Во исполнение Плана работы базового центра </w:t>
      </w:r>
      <w:r w:rsidR="00430D56" w:rsidRPr="00430D56">
        <w:rPr>
          <w:b/>
        </w:rPr>
        <w:t>МБОУ «Кольчугинская школа №2 с</w:t>
      </w:r>
      <w:r w:rsidR="00430D56">
        <w:t xml:space="preserve"> </w:t>
      </w:r>
      <w:r w:rsidR="00430D56" w:rsidRPr="00430D56">
        <w:rPr>
          <w:b/>
        </w:rPr>
        <w:t>крымскотатарским языком обучения»</w:t>
      </w:r>
      <w:r w:rsidR="00430D56">
        <w:t xml:space="preserve"> (далее базового центра) на 2021/2022 учебный год  были проведены следующие мероприятия:</w:t>
      </w:r>
      <w:r w:rsidR="0074656E">
        <w:t>проведены 2 заседания базового центра:</w:t>
      </w:r>
    </w:p>
    <w:p w14:paraId="5BDE3106" w14:textId="6B864D15" w:rsidR="0074656E" w:rsidRDefault="0074656E" w:rsidP="00D30087">
      <w:pPr>
        <w:ind w:left="142"/>
        <w:jc w:val="both"/>
      </w:pPr>
      <w:r>
        <w:t xml:space="preserve">Были рассмотрены такие вопросы:.Исследовательская деятельность обучающихся.Организация внеурочной деятельности по учебным предметам.  </w:t>
      </w:r>
    </w:p>
    <w:p w14:paraId="588321FF" w14:textId="687B4C16" w:rsidR="0074656E" w:rsidRDefault="0074656E" w:rsidP="00D30087">
      <w:pPr>
        <w:ind w:left="142"/>
        <w:jc w:val="both"/>
      </w:pPr>
      <w:r>
        <w:t>Проведен Круглый стол «Особенности проведения элективных курсов с использованием программно-методического обеспечения»; «Сотрудничество педагогов и учащихся базовой школы и школ-партнёров в рамках сетевого взаимодействия»</w:t>
      </w:r>
    </w:p>
    <w:p w14:paraId="29777F53" w14:textId="1DF97345" w:rsidR="0074656E" w:rsidRDefault="0074656E" w:rsidP="00D30087">
      <w:pPr>
        <w:ind w:left="142"/>
        <w:jc w:val="both"/>
      </w:pPr>
      <w:r>
        <w:t xml:space="preserve">Также систематически оказывалась методическая помощь учителям школ  по  организации учебно – воспитательного процесса, в частности  по крымскотатарскому языку и литературе,  по ведению школьной документации; учитель Сейдаметова Э.Р. показала открытое мероприятие по внеурочной деятельности для учителей, входящих в состав базового центра. Учащиеся школы принимали участие в День открытых дверей КФУ, КИПУ. </w:t>
      </w:r>
    </w:p>
    <w:p w14:paraId="685C69FE" w14:textId="77777777" w:rsidR="0074656E" w:rsidRDefault="0074656E" w:rsidP="00D30087">
      <w:pPr>
        <w:ind w:left="142"/>
        <w:jc w:val="both"/>
      </w:pPr>
      <w:r>
        <w:t xml:space="preserve">-оказывалась методическая помощь малоопытным и молодым учителям Исмаилову С.М. Гафаровой Ф.С., Юнусовой Э.Л., </w:t>
      </w:r>
    </w:p>
    <w:p w14:paraId="63EBB840" w14:textId="20EDF507" w:rsidR="0074656E" w:rsidRDefault="0074656E" w:rsidP="00D30087">
      <w:pPr>
        <w:ind w:left="142"/>
        <w:jc w:val="both"/>
      </w:pPr>
      <w:r>
        <w:t xml:space="preserve">       Так же были проведены совместные мероприятия с Крымским республиканским институтом постдипломного образования, Муниципальным бюджетным образовательным учреждением дополнительного образования «Центр детского и юношеского творчества». Учителя школ принимали участие в районных семинарах и конференциях по плану МБОУ ДО «ЦДЮТ» на 2022/2023 учебный год: учителя английского языка Меметова А.Р. и Аблеметова Э.Ш.участвовали в создании сборника обучающих материалов на иностранных языках  «Мы –Россия. Крым» Просвещение. Публикация авторского материала в региональном методическом приложении журнала "Просвещение. Иностранные языки";педагог-психолог Папидже Э.И. выступила с докладом на ШМУ заместителей директоров Симферопольского района; учителя крымскотатарского языка и литературы Гафарова М.Ш. и Сейдаметова Э.Р. провели открытые уроки на республиканском мастер-классе для учителей крымскотатарского языка и литературы </w:t>
      </w:r>
    </w:p>
    <w:p w14:paraId="3511E941" w14:textId="4E41B636" w:rsidR="0074656E" w:rsidRDefault="0074656E" w:rsidP="00D30087">
      <w:pPr>
        <w:ind w:left="142"/>
        <w:jc w:val="both"/>
      </w:pPr>
      <w:r>
        <w:t>Гафарова М.Ш. была приглашена членом жюри 1 этапа республиканского конкурса "Учитель родного языка". Учитель русского языка и литературы выступила с докладом на ШМУ заместителей директоров по учебно-воспитательной работе Симферопольского района. Учитель Исмаилов С.М. провел открытый урок на ШМУ заместителей директоров по учебно-воспитательной работе Симферопольского района. Учитель начальных классов Люманова Э.Э. провела открытый урок по окружающему миру на крымскотатарском языке на Республиканском мастер-классе учителей начальных классов.</w:t>
      </w:r>
    </w:p>
    <w:p w14:paraId="2E808B9B" w14:textId="634A1183" w:rsidR="00224148" w:rsidRPr="000E51CE" w:rsidRDefault="005402AF" w:rsidP="00D30087">
      <w:pPr>
        <w:ind w:left="142"/>
        <w:jc w:val="both"/>
        <w:rPr>
          <w:i/>
        </w:rPr>
      </w:pPr>
      <w:r>
        <w:rPr>
          <w:i/>
        </w:rPr>
        <w:t xml:space="preserve">           </w:t>
      </w:r>
      <w:r w:rsidR="00F53211" w:rsidRPr="00430D56">
        <w:rPr>
          <w:i/>
        </w:rPr>
        <w:t>МТБ и УМБ базовых центров используется</w:t>
      </w:r>
      <w:r w:rsidR="00D30087">
        <w:rPr>
          <w:i/>
        </w:rPr>
        <w:t xml:space="preserve"> не</w:t>
      </w:r>
      <w:r w:rsidR="00F53211" w:rsidRPr="00430D56">
        <w:rPr>
          <w:i/>
        </w:rPr>
        <w:t>достаточно эффективно, с учетом требований, предъявляемых к их деятельности</w:t>
      </w:r>
      <w:r w:rsidR="00D30087">
        <w:rPr>
          <w:i/>
        </w:rPr>
        <w:t xml:space="preserve"> центров.</w:t>
      </w:r>
      <w:r w:rsidR="00F53211" w:rsidRPr="00430D56">
        <w:rPr>
          <w:i/>
        </w:rPr>
        <w:t xml:space="preserve">.   </w:t>
      </w:r>
      <w:r w:rsidR="00287090" w:rsidRPr="00430D56">
        <w:rPr>
          <w:i/>
        </w:rPr>
        <w:t>Д</w:t>
      </w:r>
      <w:r w:rsidR="00224148" w:rsidRPr="00430D56">
        <w:rPr>
          <w:i/>
        </w:rPr>
        <w:t xml:space="preserve">еятельность  </w:t>
      </w:r>
      <w:r w:rsidR="0011715E" w:rsidRPr="00430D56">
        <w:rPr>
          <w:i/>
        </w:rPr>
        <w:t xml:space="preserve">ресурсного и </w:t>
      </w:r>
      <w:r w:rsidR="00224148" w:rsidRPr="00430D56">
        <w:rPr>
          <w:i/>
        </w:rPr>
        <w:t xml:space="preserve">базовых </w:t>
      </w:r>
      <w:r w:rsidR="00224148" w:rsidRPr="00430D56">
        <w:rPr>
          <w:i/>
        </w:rPr>
        <w:lastRenderedPageBreak/>
        <w:t>центров в 20</w:t>
      </w:r>
      <w:r w:rsidR="00AE0CDA" w:rsidRPr="00430D56">
        <w:rPr>
          <w:i/>
        </w:rPr>
        <w:t>2</w:t>
      </w:r>
      <w:r w:rsidR="00D30087">
        <w:rPr>
          <w:i/>
        </w:rPr>
        <w:t>3</w:t>
      </w:r>
      <w:r w:rsidR="00224148" w:rsidRPr="00430D56">
        <w:rPr>
          <w:i/>
        </w:rPr>
        <w:t>/20</w:t>
      </w:r>
      <w:r w:rsidR="000B5280" w:rsidRPr="00430D56">
        <w:rPr>
          <w:i/>
        </w:rPr>
        <w:t>2</w:t>
      </w:r>
      <w:r w:rsidR="00D30087">
        <w:rPr>
          <w:i/>
        </w:rPr>
        <w:t>4</w:t>
      </w:r>
      <w:r w:rsidR="00224148" w:rsidRPr="00430D56">
        <w:rPr>
          <w:i/>
        </w:rPr>
        <w:t xml:space="preserve"> учебном году  необходимо направить на: корпоративное использование матер</w:t>
      </w:r>
      <w:r w:rsidR="00287090" w:rsidRPr="00430D56">
        <w:rPr>
          <w:i/>
        </w:rPr>
        <w:t>иально-технических возможностей</w:t>
      </w:r>
      <w:r w:rsidR="00224148" w:rsidRPr="00430D56">
        <w:rPr>
          <w:i/>
        </w:rPr>
        <w:t>; консультирование и методическую поддержку ОУ; организа</w:t>
      </w:r>
      <w:r w:rsidR="00287090" w:rsidRPr="00430D56">
        <w:rPr>
          <w:i/>
        </w:rPr>
        <w:t>цию сетевого взаимодействия через</w:t>
      </w:r>
      <w:r w:rsidR="00224148" w:rsidRPr="00430D56">
        <w:rPr>
          <w:i/>
        </w:rPr>
        <w:t xml:space="preserve"> развитие и совершенствование партнерства между ОУ; организацию мероприятий по повышению профессиональной квалификации работников ОУ; информационную поддержку </w:t>
      </w:r>
      <w:r w:rsidR="00287090" w:rsidRPr="00430D56">
        <w:rPr>
          <w:i/>
        </w:rPr>
        <w:t>в реализации</w:t>
      </w:r>
      <w:r w:rsidR="00224148" w:rsidRPr="00430D56">
        <w:rPr>
          <w:i/>
        </w:rPr>
        <w:t xml:space="preserve"> образовательных программ.</w:t>
      </w:r>
    </w:p>
    <w:p w14:paraId="1478916D" w14:textId="77777777" w:rsidR="003C1A5B" w:rsidRPr="000E51CE" w:rsidRDefault="003C1A5B" w:rsidP="0005601B">
      <w:pPr>
        <w:jc w:val="center"/>
        <w:rPr>
          <w:i/>
          <w:color w:val="FF0000"/>
        </w:rPr>
      </w:pPr>
      <w:r w:rsidRPr="000E51CE">
        <w:rPr>
          <w:b/>
          <w:u w:val="single"/>
        </w:rPr>
        <w:t>Методическое сопровождение организации инновационной деятельно</w:t>
      </w:r>
      <w:r w:rsidR="00217B26" w:rsidRPr="000E51CE">
        <w:rPr>
          <w:b/>
          <w:u w:val="single"/>
        </w:rPr>
        <w:t>сти в ОУ</w:t>
      </w:r>
      <w:r w:rsidRPr="000E51CE">
        <w:rPr>
          <w:b/>
          <w:u w:val="single"/>
        </w:rPr>
        <w:t xml:space="preserve"> района и обеспечение непрерывности повышения методического уровня и профессионального мастерства педагогов</w:t>
      </w:r>
      <w:r w:rsidR="009B3A3B" w:rsidRPr="000E51CE">
        <w:rPr>
          <w:b/>
          <w:u w:val="single"/>
        </w:rPr>
        <w:t>.</w:t>
      </w:r>
    </w:p>
    <w:p w14:paraId="706FCD73" w14:textId="77777777" w:rsidR="00C72CA9" w:rsidRPr="00733168" w:rsidRDefault="00C72CA9" w:rsidP="00C72CA9">
      <w:pPr>
        <w:spacing w:line="259" w:lineRule="auto"/>
        <w:jc w:val="both"/>
        <w:rPr>
          <w:rFonts w:eastAsia="Calibri"/>
          <w:lang w:eastAsia="en-US"/>
        </w:rPr>
      </w:pPr>
      <w:r w:rsidRPr="000E51CE">
        <w:rPr>
          <w:b/>
        </w:rPr>
        <w:t xml:space="preserve">          </w:t>
      </w:r>
      <w:r w:rsidRPr="00733168">
        <w:rPr>
          <w:rFonts w:eastAsia="Calibri"/>
          <w:lang w:eastAsia="en-US"/>
        </w:rPr>
        <w:t>В условиях постоянно меняющегося мира современная школа призвана целенаправленно ориентироваться на подготовку молодежи к социальной интеграции, реализации жизненных планов и программ с учетом региональных социально-экономических, этнических, культурных и других особенностей.</w:t>
      </w:r>
    </w:p>
    <w:p w14:paraId="0C29A03A" w14:textId="77777777" w:rsidR="00C72CA9" w:rsidRPr="00733168" w:rsidRDefault="00C72CA9" w:rsidP="00C72CA9">
      <w:pPr>
        <w:spacing w:line="259" w:lineRule="auto"/>
        <w:jc w:val="both"/>
        <w:rPr>
          <w:rFonts w:eastAsia="Calibri"/>
          <w:lang w:eastAsia="en-US"/>
        </w:rPr>
      </w:pPr>
      <w:r w:rsidRPr="00733168">
        <w:rPr>
          <w:rFonts w:eastAsia="Calibri"/>
          <w:lang w:eastAsia="en-US"/>
        </w:rPr>
        <w:t xml:space="preserve">          Внедрение инновационных образовательных технологий является одним из путей обновления содержания и форм организации учебно-воспитательного процесса, обеспечения равного доступа к получению качественного образования, реализации Национального проекта «Образование».</w:t>
      </w:r>
      <w:r w:rsidR="000F3267" w:rsidRPr="00733168">
        <w:rPr>
          <w:rFonts w:eastAsia="Calibri"/>
          <w:lang w:eastAsia="en-US"/>
        </w:rPr>
        <w:t xml:space="preserve"> </w:t>
      </w:r>
      <w:r w:rsidRPr="00733168">
        <w:rPr>
          <w:rFonts w:eastAsia="Calibri"/>
          <w:lang w:eastAsia="en-US"/>
        </w:rPr>
        <w:t>Решение задач инновационного развития отрасли образования невозможно без изучения эффективности внедрения образовательных инноваций.</w:t>
      </w:r>
    </w:p>
    <w:p w14:paraId="2CB13FC9" w14:textId="77777777" w:rsidR="00C72CA9" w:rsidRPr="00733168" w:rsidRDefault="009D59E2" w:rsidP="00C72CA9">
      <w:pPr>
        <w:spacing w:line="259" w:lineRule="auto"/>
        <w:jc w:val="both"/>
        <w:rPr>
          <w:rFonts w:eastAsia="Calibri"/>
          <w:lang w:eastAsia="en-US"/>
        </w:rPr>
      </w:pPr>
      <w:r w:rsidRPr="00733168">
        <w:rPr>
          <w:rFonts w:eastAsia="Calibri"/>
          <w:lang w:eastAsia="en-US"/>
        </w:rPr>
        <w:t xml:space="preserve">        </w:t>
      </w:r>
      <w:r w:rsidR="00C72CA9" w:rsidRPr="00733168">
        <w:rPr>
          <w:rFonts w:eastAsia="Calibri"/>
          <w:lang w:eastAsia="en-US"/>
        </w:rPr>
        <w:t xml:space="preserve">В районе сложилась эффективная система выявления, популяризации, освоения и применения инновационного опыта педагогов. </w:t>
      </w:r>
    </w:p>
    <w:p w14:paraId="26E8DF9B" w14:textId="77777777" w:rsidR="00C72CA9" w:rsidRPr="00733168" w:rsidRDefault="009D59E2" w:rsidP="009D59E2">
      <w:pPr>
        <w:spacing w:line="259" w:lineRule="auto"/>
        <w:jc w:val="both"/>
        <w:rPr>
          <w:rFonts w:eastAsia="Calibri"/>
          <w:lang w:eastAsia="en-US"/>
        </w:rPr>
      </w:pPr>
      <w:r w:rsidRPr="00733168">
        <w:rPr>
          <w:rFonts w:eastAsia="Calibri"/>
          <w:lang w:eastAsia="en-US"/>
        </w:rPr>
        <w:t xml:space="preserve">       </w:t>
      </w:r>
      <w:r w:rsidR="00C72CA9" w:rsidRPr="00733168">
        <w:rPr>
          <w:rFonts w:eastAsia="Calibri"/>
          <w:lang w:eastAsia="en-US"/>
        </w:rPr>
        <w:t>В настоящее время развитие образовательного учреждения осуществляется через освоение нововведений, через инновационную деятельность. Это целенаправленная педагогическая деятельность, основанная на осмыслении собственного педагогического опыта при помощи сравнения и изучения учебно-воспитательного процесса с целью достижения более высоких результатов, получения нового знания, внедрения новой педагогической практики, это творческий процесс по планированию и реализации педагогических новшеств, направленных на повышение качества образования.</w:t>
      </w:r>
    </w:p>
    <w:p w14:paraId="4ED71220" w14:textId="77777777" w:rsidR="00C72CA9" w:rsidRPr="00733168" w:rsidRDefault="009D59E2" w:rsidP="009D59E2">
      <w:pPr>
        <w:spacing w:line="259" w:lineRule="auto"/>
        <w:jc w:val="both"/>
        <w:rPr>
          <w:rFonts w:eastAsia="Calibri"/>
          <w:lang w:eastAsia="en-US"/>
        </w:rPr>
      </w:pPr>
      <w:r w:rsidRPr="00733168">
        <w:rPr>
          <w:rFonts w:eastAsia="Calibri"/>
          <w:lang w:eastAsia="en-US"/>
        </w:rPr>
        <w:t xml:space="preserve">         </w:t>
      </w:r>
      <w:r w:rsidR="00C72CA9" w:rsidRPr="00733168">
        <w:rPr>
          <w:rFonts w:eastAsia="Calibri"/>
          <w:lang w:eastAsia="en-US"/>
        </w:rPr>
        <w:t xml:space="preserve">Одним из направлений инновационной деятельности является создание инновационных площадок. Инновационная площадка - важный фактор повышения роли, престижа ОО со стороны родителей и социальных партнеров, а значит - ее востребованность в социуме. Организация, распространяющая инновационные материалы, становится своеобразным методическим центром. </w:t>
      </w:r>
    </w:p>
    <w:p w14:paraId="2BDF4725" w14:textId="77777777" w:rsidR="00C72CA9" w:rsidRDefault="009D59E2" w:rsidP="009D59E2">
      <w:pPr>
        <w:spacing w:line="259" w:lineRule="auto"/>
        <w:jc w:val="both"/>
        <w:rPr>
          <w:rFonts w:eastAsia="Calibri"/>
          <w:lang w:eastAsia="en-US"/>
        </w:rPr>
      </w:pPr>
      <w:r w:rsidRPr="00733168">
        <w:rPr>
          <w:rFonts w:eastAsia="Calibri"/>
          <w:lang w:eastAsia="en-US"/>
        </w:rPr>
        <w:t xml:space="preserve">        </w:t>
      </w:r>
      <w:r w:rsidR="00C72CA9" w:rsidRPr="00733168">
        <w:rPr>
          <w:rFonts w:eastAsia="Calibri"/>
          <w:lang w:eastAsia="en-US"/>
        </w:rPr>
        <w:t xml:space="preserve">Инновационный статус обеспечивает повышение компетентности педагогов «на рабочем месте» как одной из наиболее эффективных форм профессионального роста. Это способствует успешному прохождению аттестации, участию в различных профессиональных конкурсах. </w:t>
      </w:r>
    </w:p>
    <w:p w14:paraId="30A90B4C" w14:textId="77777777" w:rsidR="00C34277" w:rsidRDefault="008257B7" w:rsidP="008257B7">
      <w:pPr>
        <w:spacing w:line="259" w:lineRule="auto"/>
        <w:jc w:val="both"/>
      </w:pPr>
      <w:r>
        <w:rPr>
          <w:rFonts w:eastAsia="Calibri"/>
          <w:lang w:eastAsia="en-US"/>
        </w:rPr>
        <w:t>На региональном уровне</w:t>
      </w:r>
      <w:r w:rsidRPr="008257B7">
        <w:t xml:space="preserve"> </w:t>
      </w:r>
      <w:r w:rsidRPr="008257B7">
        <w:rPr>
          <w:rFonts w:eastAsia="Calibri"/>
          <w:lang w:eastAsia="en-US"/>
        </w:rPr>
        <w:t>М</w:t>
      </w:r>
      <w:r>
        <w:rPr>
          <w:rFonts w:eastAsia="Calibri"/>
          <w:lang w:eastAsia="en-US"/>
        </w:rPr>
        <w:t>БДОУ</w:t>
      </w:r>
      <w:r w:rsidRPr="008257B7">
        <w:rPr>
          <w:rFonts w:eastAsia="Calibri"/>
          <w:lang w:eastAsia="en-US"/>
        </w:rPr>
        <w:t xml:space="preserve"> «Детский сад «Звездочка» п. Школьное</w:t>
      </w:r>
      <w:r w:rsidR="00F46791" w:rsidRPr="00F46791">
        <w:t xml:space="preserve"> </w:t>
      </w:r>
      <w:r w:rsidR="00F46791">
        <w:t xml:space="preserve">работает  по направлению </w:t>
      </w:r>
    </w:p>
    <w:p w14:paraId="24EEB53D" w14:textId="748853D2" w:rsidR="008257B7" w:rsidRDefault="00F46791" w:rsidP="008257B7">
      <w:pPr>
        <w:spacing w:line="259" w:lineRule="auto"/>
        <w:jc w:val="both"/>
        <w:rPr>
          <w:rFonts w:eastAsia="Calibri"/>
          <w:lang w:eastAsia="en-US"/>
        </w:rPr>
      </w:pPr>
      <w:r>
        <w:t>«</w:t>
      </w:r>
      <w:r w:rsidRPr="00F46791">
        <w:rPr>
          <w:rFonts w:eastAsia="Calibri"/>
          <w:lang w:eastAsia="en-US"/>
        </w:rPr>
        <w:t>Финансовая грамотность как компонент ранней профориентация детей старшего дошкольного возраста»</w:t>
      </w:r>
      <w:r>
        <w:rPr>
          <w:rFonts w:eastAsia="Calibri"/>
          <w:lang w:eastAsia="en-US"/>
        </w:rPr>
        <w:t>.</w:t>
      </w:r>
      <w:r w:rsidR="00C34277" w:rsidRPr="00C34277">
        <w:t xml:space="preserve"> </w:t>
      </w:r>
      <w:r w:rsidR="00C34277">
        <w:rPr>
          <w:rFonts w:eastAsia="Calibri"/>
          <w:lang w:eastAsia="en-US"/>
        </w:rPr>
        <w:t>Н</w:t>
      </w:r>
      <w:r w:rsidR="00C34277" w:rsidRPr="00C34277">
        <w:rPr>
          <w:rFonts w:eastAsia="Calibri"/>
          <w:lang w:eastAsia="en-US"/>
        </w:rPr>
        <w:t xml:space="preserve">а базе </w:t>
      </w:r>
      <w:r w:rsidR="00C34277">
        <w:rPr>
          <w:rFonts w:eastAsia="Calibri"/>
          <w:lang w:eastAsia="en-US"/>
        </w:rPr>
        <w:t xml:space="preserve">данного дошкольного учреждения </w:t>
      </w:r>
      <w:r w:rsidR="00C34277" w:rsidRPr="00C34277">
        <w:rPr>
          <w:rFonts w:eastAsia="Calibri"/>
          <w:lang w:eastAsia="en-US"/>
        </w:rPr>
        <w:t>с целью выполнения дорожной карты состоялась интерактивная консультация по теме: «Информационно-коммуникативные технологии в формировании первичных представлений по финансовой грамотности в образовательной деятельности старших дошкольников» для категории воспитателей дошкольных групп. В ходе мероприятия педагоги познакомились с опытом работы в использовании ИК-технологий по формированию у детей основ финансовой грамотности, по окончанию мероприятия воспитатели оставили положительные отзывы и многие озвучили, что хотели бы использовать данный опыт в своей работе.</w:t>
      </w:r>
    </w:p>
    <w:p w14:paraId="2CB51BA6" w14:textId="69160D12" w:rsidR="004158BF" w:rsidRDefault="005E320E" w:rsidP="004158BF">
      <w:pPr>
        <w:spacing w:line="259" w:lineRule="auto"/>
        <w:jc w:val="both"/>
        <w:rPr>
          <w:rFonts w:eastAsia="Calibri"/>
          <w:lang w:eastAsia="en-US"/>
        </w:rPr>
      </w:pPr>
      <w:r>
        <w:rPr>
          <w:rFonts w:eastAsia="Calibri"/>
          <w:lang w:eastAsia="en-US"/>
        </w:rPr>
        <w:t xml:space="preserve">           </w:t>
      </w:r>
      <w:r w:rsidR="00F46791" w:rsidRPr="00F46791">
        <w:rPr>
          <w:rFonts w:eastAsia="Calibri"/>
          <w:lang w:eastAsia="en-US"/>
        </w:rPr>
        <w:t>МБОУ «Гвардейская школа-гимназия №2»</w:t>
      </w:r>
      <w:r w:rsidR="00F46791">
        <w:rPr>
          <w:rFonts w:eastAsia="Calibri"/>
          <w:lang w:eastAsia="en-US"/>
        </w:rPr>
        <w:t xml:space="preserve"> реализует </w:t>
      </w:r>
      <w:r w:rsidR="004158BF">
        <w:rPr>
          <w:rFonts w:eastAsia="Calibri"/>
          <w:lang w:eastAsia="en-US"/>
        </w:rPr>
        <w:t xml:space="preserve"> региональный </w:t>
      </w:r>
      <w:r w:rsidR="00F46791">
        <w:rPr>
          <w:rFonts w:eastAsia="Calibri"/>
          <w:lang w:eastAsia="en-US"/>
        </w:rPr>
        <w:t>проект «Курчатовский класс».</w:t>
      </w:r>
      <w:r w:rsidR="004158BF" w:rsidRPr="004158BF">
        <w:rPr>
          <w:rFonts w:eastAsia="Calibri"/>
          <w:lang w:eastAsia="en-US"/>
        </w:rPr>
        <w:t xml:space="preserve"> В школе три Курчатовских класса - 5-К класс. 6-К класс, 7-К класс. Учителя биологии Лисюра Т.Н. и Сермягина Л.А. прошли</w:t>
      </w:r>
      <w:r w:rsidR="004158BF">
        <w:rPr>
          <w:rFonts w:eastAsia="Calibri"/>
          <w:lang w:eastAsia="en-US"/>
        </w:rPr>
        <w:t xml:space="preserve"> </w:t>
      </w:r>
      <w:r w:rsidR="004158BF" w:rsidRPr="004158BF">
        <w:rPr>
          <w:rFonts w:eastAsia="Calibri"/>
          <w:lang w:eastAsia="en-US"/>
        </w:rPr>
        <w:t>курсовую переподготовку на базе ГБОУ ДПО РК КРИППО по теме «Формирование предметных и межпредметных компетенций</w:t>
      </w:r>
      <w:r w:rsidR="004158BF">
        <w:rPr>
          <w:rFonts w:eastAsia="Calibri"/>
          <w:lang w:eastAsia="en-US"/>
        </w:rPr>
        <w:t xml:space="preserve"> </w:t>
      </w:r>
      <w:r w:rsidR="004158BF" w:rsidRPr="004158BF">
        <w:rPr>
          <w:rFonts w:eastAsia="Calibri"/>
          <w:lang w:eastAsia="en-US"/>
        </w:rPr>
        <w:t>обучающихся в рамках реализации проекта «Курчатовский класс».</w:t>
      </w:r>
      <w:r w:rsidR="004158BF" w:rsidRPr="004158BF">
        <w:t xml:space="preserve"> </w:t>
      </w:r>
      <w:r w:rsidR="004158BF">
        <w:t>Обучающиеся школы активно участвую. В конкурсах раличного уровня. (</w:t>
      </w:r>
      <w:r w:rsidR="004158BF" w:rsidRPr="004158BF">
        <w:t>Региональная открытая научно-практическая конференци</w:t>
      </w:r>
      <w:r w:rsidR="004158BF">
        <w:t>я «Научные чтения им.И.В.Курча</w:t>
      </w:r>
      <w:r w:rsidR="004158BF" w:rsidRPr="004158BF">
        <w:t>това»</w:t>
      </w:r>
      <w:r w:rsidR="004158BF" w:rsidRPr="004158BF">
        <w:tab/>
        <w:t>Атнагулов Е., 5-К класс</w:t>
      </w:r>
      <w:r w:rsidR="004158BF">
        <w:t xml:space="preserve"> </w:t>
      </w:r>
      <w:r w:rsidR="004158BF" w:rsidRPr="004158BF">
        <w:t>2 место</w:t>
      </w:r>
      <w:r w:rsidR="004158BF" w:rsidRPr="004158BF">
        <w:tab/>
      </w:r>
      <w:r w:rsidR="004158BF">
        <w:t>за проект на тему «Влия</w:t>
      </w:r>
      <w:r w:rsidR="004158BF" w:rsidRPr="004158BF">
        <w:t>ние радиоакт</w:t>
      </w:r>
      <w:r w:rsidR="004158BF">
        <w:t xml:space="preserve">ивного </w:t>
      </w:r>
      <w:r w:rsidR="004158BF">
        <w:lastRenderedPageBreak/>
        <w:t>из-лучения на живые орга</w:t>
      </w:r>
      <w:r w:rsidR="004158BF" w:rsidRPr="004158BF">
        <w:t>низмы»</w:t>
      </w:r>
      <w:r w:rsidR="004158BF" w:rsidRPr="004158BF">
        <w:tab/>
      </w:r>
      <w:r w:rsidR="004158BF">
        <w:t>;</w:t>
      </w:r>
      <w:r w:rsidR="004158BF" w:rsidRPr="004158BF">
        <w:t xml:space="preserve"> </w:t>
      </w:r>
      <w:r w:rsidR="004158BF">
        <w:t>Курчатовский диктант (</w:t>
      </w:r>
      <w:r w:rsidR="004158BF" w:rsidRPr="004158BF">
        <w:t>всероссийский</w:t>
      </w:r>
      <w:r w:rsidR="004158BF">
        <w:t xml:space="preserve"> уровень)</w:t>
      </w:r>
      <w:r w:rsidR="004158BF" w:rsidRPr="004158BF">
        <w:t xml:space="preserve"> </w:t>
      </w:r>
      <w:r w:rsidR="004158BF">
        <w:t>у</w:t>
      </w:r>
      <w:r w:rsidR="004158BF" w:rsidRPr="004158BF">
        <w:t xml:space="preserve">чащиеся 5-К </w:t>
      </w:r>
      <w:r w:rsidR="004158BF">
        <w:t>-</w:t>
      </w:r>
      <w:r w:rsidR="004158BF" w:rsidRPr="004158BF">
        <w:t>3 победителя</w:t>
      </w:r>
      <w:r w:rsidR="004158BF">
        <w:t>;</w:t>
      </w:r>
      <w:r w:rsidR="004158BF" w:rsidRPr="004158BF">
        <w:t xml:space="preserve"> </w:t>
      </w:r>
      <w:r w:rsidR="004158BF">
        <w:t>Конкурс научно-исследователь</w:t>
      </w:r>
      <w:r w:rsidR="004158BF" w:rsidRPr="004158BF">
        <w:t>ских работ «Жизненный путь</w:t>
      </w:r>
      <w:r w:rsidR="004158BF">
        <w:t xml:space="preserve"> и научное творчество Н.Я. Дани</w:t>
      </w:r>
      <w:r w:rsidR="004158BF" w:rsidRPr="004158BF">
        <w:t>левского»</w:t>
      </w:r>
      <w:r w:rsidR="004158BF" w:rsidRPr="004158BF">
        <w:tab/>
      </w:r>
      <w:r w:rsidR="004158BF">
        <w:t>(</w:t>
      </w:r>
      <w:r w:rsidR="004158BF" w:rsidRPr="004158BF">
        <w:t>региональный</w:t>
      </w:r>
      <w:r w:rsidR="004158BF">
        <w:t xml:space="preserve"> уровень)-</w:t>
      </w:r>
      <w:r w:rsidR="004158BF" w:rsidRPr="004158BF">
        <w:t>Мацокина М., Юркина Н., 6-К класс</w:t>
      </w:r>
      <w:r w:rsidR="004158BF" w:rsidRPr="004158BF">
        <w:tab/>
      </w:r>
      <w:r w:rsidR="004158BF">
        <w:t xml:space="preserve"> </w:t>
      </w:r>
      <w:r w:rsidR="004158BF" w:rsidRPr="004158BF">
        <w:t>2место</w:t>
      </w:r>
      <w:r w:rsidR="004158BF">
        <w:t>,</w:t>
      </w:r>
      <w:r w:rsidR="004158BF" w:rsidRPr="004158BF">
        <w:t xml:space="preserve"> 3 место </w:t>
      </w:r>
      <w:r w:rsidR="004158BF">
        <w:t>зарРисунки на тему «Твор</w:t>
      </w:r>
      <w:r w:rsidR="004158BF" w:rsidRPr="004158BF">
        <w:t>ческое наследие Н.Я. Данилевского»</w:t>
      </w:r>
      <w:r w:rsidR="00084A61">
        <w:t>;</w:t>
      </w:r>
      <w:r w:rsidR="00084A61" w:rsidRPr="00084A61">
        <w:t xml:space="preserve"> Всероссийский конкурс «Интел-лект будущего» «Шаг в науку»</w:t>
      </w:r>
      <w:r w:rsidR="00084A61" w:rsidRPr="00084A61">
        <w:tab/>
      </w:r>
      <w:r w:rsidR="00084A61">
        <w:t>(</w:t>
      </w:r>
      <w:r w:rsidR="00084A61" w:rsidRPr="00084A61">
        <w:t>всероссийский</w:t>
      </w:r>
      <w:r w:rsidR="00084A61">
        <w:t xml:space="preserve"> уровень)</w:t>
      </w:r>
      <w:r w:rsidR="00084A61" w:rsidRPr="00084A61">
        <w:tab/>
        <w:t>Принцев Р., 6-К класс</w:t>
      </w:r>
      <w:r w:rsidR="00084A61">
        <w:t>а</w:t>
      </w:r>
      <w:r w:rsidR="00084A61" w:rsidRPr="00084A61">
        <w:t xml:space="preserve"> победитель</w:t>
      </w:r>
      <w:r w:rsidR="00084A61">
        <w:t>по теме «</w:t>
      </w:r>
      <w:r w:rsidR="00084A61">
        <w:tab/>
        <w:t>Исследовательская работа;</w:t>
      </w:r>
      <w:r w:rsidR="00084A61">
        <w:tab/>
      </w:r>
      <w:r w:rsidR="00084A61" w:rsidRPr="00084A61">
        <w:t>Творческие активности ко Дню науки НИИ «Курчатовский ин-ститут»</w:t>
      </w:r>
      <w:r w:rsidR="00084A61" w:rsidRPr="00084A61">
        <w:tab/>
      </w:r>
      <w:r w:rsidR="00084A61">
        <w:t>(</w:t>
      </w:r>
      <w:r w:rsidR="00084A61" w:rsidRPr="00084A61">
        <w:t>всероссийский</w:t>
      </w:r>
      <w:r w:rsidR="00084A61">
        <w:t xml:space="preserve"> уровень) работы</w:t>
      </w:r>
      <w:r w:rsidR="00084A61">
        <w:tab/>
        <w:t>учащих</w:t>
      </w:r>
      <w:r w:rsidR="00084A61" w:rsidRPr="00084A61">
        <w:t>ся 6-К класса - 11 человек</w:t>
      </w:r>
      <w:r w:rsidR="00084A61" w:rsidRPr="00084A61">
        <w:tab/>
        <w:t>(эссе, рассказ, очерк и т.п.)</w:t>
      </w:r>
      <w:r w:rsidR="00084A61" w:rsidRPr="00084A61">
        <w:tab/>
        <w:t>включены в периодическ</w:t>
      </w:r>
      <w:r w:rsidR="00084A61">
        <w:t>ие издания НИЦ «Курчатовский ин</w:t>
      </w:r>
      <w:r w:rsidR="00084A61" w:rsidRPr="00084A61">
        <w:t>ститут»</w:t>
      </w:r>
      <w:r w:rsidR="00084A61">
        <w:t>;</w:t>
      </w:r>
    </w:p>
    <w:p w14:paraId="38F4E64A" w14:textId="0E0064C7" w:rsidR="00F46791" w:rsidRDefault="005E320E" w:rsidP="00686DE7">
      <w:pPr>
        <w:spacing w:line="259" w:lineRule="auto"/>
        <w:jc w:val="both"/>
        <w:rPr>
          <w:rFonts w:eastAsia="Calibri"/>
          <w:lang w:eastAsia="en-US"/>
        </w:rPr>
      </w:pPr>
      <w:r>
        <w:rPr>
          <w:rFonts w:eastAsia="Calibri"/>
          <w:lang w:eastAsia="en-US"/>
        </w:rPr>
        <w:t xml:space="preserve">         </w:t>
      </w:r>
      <w:r w:rsidR="00F46791" w:rsidRPr="00F46791">
        <w:rPr>
          <w:rFonts w:eastAsia="Calibri"/>
          <w:lang w:eastAsia="en-US"/>
        </w:rPr>
        <w:t>МБОУ «Урожайновская школа им. К.В. Варлыгина»</w:t>
      </w:r>
      <w:r w:rsidR="00686DE7">
        <w:rPr>
          <w:rFonts w:eastAsia="Calibri"/>
          <w:lang w:eastAsia="en-US"/>
        </w:rPr>
        <w:t xml:space="preserve"> </w:t>
      </w:r>
      <w:r w:rsidR="00F46791">
        <w:rPr>
          <w:rFonts w:eastAsia="Calibri"/>
          <w:lang w:eastAsia="en-US"/>
        </w:rPr>
        <w:t xml:space="preserve"> </w:t>
      </w:r>
      <w:r w:rsidR="00F46791" w:rsidRPr="00F46791">
        <w:rPr>
          <w:rFonts w:eastAsia="Calibri"/>
          <w:lang w:eastAsia="en-US"/>
        </w:rPr>
        <w:t>присвоен статус региональн</w:t>
      </w:r>
      <w:r w:rsidR="00F46791">
        <w:rPr>
          <w:rFonts w:eastAsia="Calibri"/>
          <w:lang w:eastAsia="en-US"/>
        </w:rPr>
        <w:t xml:space="preserve">ой </w:t>
      </w:r>
      <w:r w:rsidR="00F46791" w:rsidRPr="00F46791">
        <w:rPr>
          <w:rFonts w:eastAsia="Calibri"/>
          <w:lang w:eastAsia="en-US"/>
        </w:rPr>
        <w:t>инновационн</w:t>
      </w:r>
      <w:r w:rsidR="00F46791">
        <w:rPr>
          <w:rFonts w:eastAsia="Calibri"/>
          <w:lang w:eastAsia="en-US"/>
        </w:rPr>
        <w:t>ой площад</w:t>
      </w:r>
      <w:r w:rsidR="00F46791" w:rsidRPr="00F46791">
        <w:rPr>
          <w:rFonts w:eastAsia="Calibri"/>
          <w:lang w:eastAsia="en-US"/>
        </w:rPr>
        <w:t>к</w:t>
      </w:r>
      <w:r w:rsidR="00F46791">
        <w:rPr>
          <w:rFonts w:eastAsia="Calibri"/>
          <w:lang w:eastAsia="en-US"/>
        </w:rPr>
        <w:t xml:space="preserve">и по направлению </w:t>
      </w:r>
      <w:r w:rsidR="00F46791" w:rsidRPr="00F46791">
        <w:rPr>
          <w:rFonts w:eastAsia="Calibri"/>
          <w:lang w:eastAsia="en-US"/>
        </w:rPr>
        <w:t>«Формирование функциональной грамотности как приоритетное направление развит</w:t>
      </w:r>
      <w:r w:rsidR="00F46791">
        <w:rPr>
          <w:rFonts w:eastAsia="Calibri"/>
          <w:lang w:eastAsia="en-US"/>
        </w:rPr>
        <w:t>ия образования Республики Крым».</w:t>
      </w:r>
      <w:r w:rsidR="00686DE7" w:rsidRPr="00686DE7">
        <w:t xml:space="preserve"> </w:t>
      </w:r>
      <w:r w:rsidR="00686DE7">
        <w:t xml:space="preserve"> На базе школы проведен </w:t>
      </w:r>
      <w:r w:rsidR="00686DE7">
        <w:rPr>
          <w:rFonts w:eastAsia="Calibri"/>
          <w:lang w:eastAsia="en-US"/>
        </w:rPr>
        <w:t>с</w:t>
      </w:r>
      <w:r w:rsidR="00686DE7" w:rsidRPr="00686DE7">
        <w:rPr>
          <w:rFonts w:eastAsia="Calibri"/>
          <w:lang w:eastAsia="en-US"/>
        </w:rPr>
        <w:t>еминар</w:t>
      </w:r>
      <w:r w:rsidR="00686DE7">
        <w:rPr>
          <w:rFonts w:eastAsia="Calibri"/>
          <w:lang w:eastAsia="en-US"/>
        </w:rPr>
        <w:t xml:space="preserve"> для </w:t>
      </w:r>
      <w:r w:rsidR="00686DE7" w:rsidRPr="00686DE7">
        <w:rPr>
          <w:rFonts w:eastAsia="Calibri"/>
          <w:lang w:eastAsia="en-US"/>
        </w:rPr>
        <w:t>молод</w:t>
      </w:r>
      <w:r w:rsidR="00686DE7">
        <w:rPr>
          <w:rFonts w:eastAsia="Calibri"/>
          <w:lang w:eastAsia="en-US"/>
        </w:rPr>
        <w:t>ых</w:t>
      </w:r>
      <w:r w:rsidR="00686DE7" w:rsidRPr="00686DE7">
        <w:rPr>
          <w:rFonts w:eastAsia="Calibri"/>
          <w:lang w:eastAsia="en-US"/>
        </w:rPr>
        <w:t xml:space="preserve"> учител</w:t>
      </w:r>
      <w:r w:rsidR="00686DE7">
        <w:rPr>
          <w:rFonts w:eastAsia="Calibri"/>
          <w:lang w:eastAsia="en-US"/>
        </w:rPr>
        <w:t>ей</w:t>
      </w:r>
      <w:r w:rsidR="00686DE7" w:rsidRPr="00686DE7">
        <w:rPr>
          <w:rFonts w:eastAsia="Calibri"/>
          <w:lang w:eastAsia="en-US"/>
        </w:rPr>
        <w:t xml:space="preserve"> физики и астрономии </w:t>
      </w:r>
      <w:r w:rsidR="00686DE7">
        <w:rPr>
          <w:rFonts w:eastAsia="Calibri"/>
          <w:lang w:eastAsia="en-US"/>
        </w:rPr>
        <w:t xml:space="preserve">по теме </w:t>
      </w:r>
      <w:r w:rsidR="00686DE7" w:rsidRPr="00686DE7">
        <w:rPr>
          <w:rFonts w:eastAsia="Calibri"/>
          <w:lang w:eastAsia="en-US"/>
        </w:rPr>
        <w:t>«Естественнонаучная грамотность в структуре функциональной грамотности».</w:t>
      </w:r>
      <w:r w:rsidR="00686DE7">
        <w:rPr>
          <w:rFonts w:eastAsia="Calibri"/>
          <w:lang w:eastAsia="en-US"/>
        </w:rPr>
        <w:t xml:space="preserve"> </w:t>
      </w:r>
      <w:r w:rsidR="00686DE7" w:rsidRPr="00686DE7">
        <w:rPr>
          <w:rFonts w:eastAsia="Calibri"/>
          <w:lang w:eastAsia="en-US"/>
        </w:rPr>
        <w:t xml:space="preserve">В рамках методической недели «Деятельность учителя на уроке со слабо мотивированными учениками» с целью повышения профессионального уровня учителей по вопросам формирования функциональной грамотности обучающихся </w:t>
      </w:r>
      <w:r w:rsidR="00686DE7">
        <w:rPr>
          <w:rFonts w:eastAsia="Calibri"/>
          <w:lang w:eastAsia="en-US"/>
        </w:rPr>
        <w:t xml:space="preserve"> проведен </w:t>
      </w:r>
      <w:r w:rsidR="00686DE7" w:rsidRPr="00686DE7">
        <w:rPr>
          <w:rFonts w:eastAsia="Calibri"/>
          <w:lang w:eastAsia="en-US"/>
        </w:rPr>
        <w:t xml:space="preserve"> круглый стол  «Технология проектных задач как один из способов формирования ФГ обучающихся»</w:t>
      </w:r>
    </w:p>
    <w:p w14:paraId="0889D2B0" w14:textId="6B44EDCE" w:rsidR="00952EBA" w:rsidRPr="00952EBA" w:rsidRDefault="005E320E" w:rsidP="00F46791">
      <w:pPr>
        <w:spacing w:line="259" w:lineRule="auto"/>
        <w:jc w:val="both"/>
      </w:pPr>
      <w:r>
        <w:t xml:space="preserve">         </w:t>
      </w:r>
      <w:r w:rsidR="00952EBA" w:rsidRPr="00952EBA">
        <w:t>В рамках работы региональной инновационной площадки и реализации инновационного</w:t>
      </w:r>
      <w:r w:rsidR="00952EBA">
        <w:t xml:space="preserve"> проекта</w:t>
      </w:r>
      <w:r w:rsidR="00952EBA" w:rsidRPr="00952EBA">
        <w:t xml:space="preserve"> «Реализация социальных практик на основе киноуроков в воспитательной системе школы</w:t>
      </w:r>
      <w:r w:rsidR="00952EBA">
        <w:t xml:space="preserve"> МБОУ «Родниковская школагимназия» является базовой школой.</w:t>
      </w:r>
      <w:r w:rsidR="00952EBA" w:rsidRPr="00952EBA">
        <w:t xml:space="preserve"> </w:t>
      </w:r>
      <w:r w:rsidR="00952EBA">
        <w:t>В объединение образовательных организаций по данному проекту входят МБОУ «Маленская школа», «Скворцовская школа» МБОУ «Укромновская школа».</w:t>
      </w:r>
    </w:p>
    <w:p w14:paraId="2C64FBCB" w14:textId="3ACF875C" w:rsidR="00954059" w:rsidRDefault="00023CD3" w:rsidP="00954059">
      <w:pPr>
        <w:spacing w:line="259" w:lineRule="auto"/>
        <w:jc w:val="both"/>
        <w:rPr>
          <w:rFonts w:eastAsia="Calibri"/>
          <w:lang w:eastAsia="en-US"/>
        </w:rPr>
      </w:pPr>
      <w:r w:rsidRPr="00F46791">
        <w:rPr>
          <w:rFonts w:eastAsia="Calibri"/>
          <w:lang w:eastAsia="en-US"/>
        </w:rPr>
        <w:t xml:space="preserve">       </w:t>
      </w:r>
      <w:r w:rsidR="00C72CA9" w:rsidRPr="00F46791">
        <w:rPr>
          <w:rFonts w:eastAsia="Calibri"/>
          <w:lang w:eastAsia="en-US"/>
        </w:rPr>
        <w:t>. Информационная среда человека во многом определяется широким распространением медиа-продукции и глобальным внедрением ее во многие сферы деятельности. В школе проводится определенная  работа по реализации проекта: обучение педагогов основам медиаграмотности (в рамках соглашения с ГБУ РК «Крымский киномедиацентр»); обучение учащихся и родителей основам медиаграмотности (работа киноклубов); реализация программ курсов внеурочной деятельности по медиаобразованию; участие педагогов и учащихся в конкурсах, конференциях, семинарах по теме Проекта; диссеминация опыта по теме Проекта (семинары, конференции, форумы, публикации); проведение экскурсий, социальных акций, встреч с интересными людьми в рамках темы Проекта; материально-техническое обеспечение школы, способствующее реализации Проекта;  информирование учащихся и родителей (законных представителей) о реализации Проекта; анализ степени удовлетворенности родителей результатами реализации Проекта (в рамках ВСОКО).</w:t>
      </w:r>
      <w:r w:rsidR="00954059" w:rsidRPr="00954059">
        <w:t xml:space="preserve"> </w:t>
      </w:r>
      <w:r w:rsidR="00954059">
        <w:t>На базе МБОУ «Родниковская школа-гимназия</w:t>
      </w:r>
      <w:r w:rsidR="00D958F7">
        <w:t>»</w:t>
      </w:r>
      <w:r w:rsidR="00954059">
        <w:t xml:space="preserve"> проведен </w:t>
      </w:r>
      <w:r w:rsidR="00954059">
        <w:rPr>
          <w:rFonts w:eastAsia="Calibri"/>
          <w:lang w:eastAsia="en-US"/>
        </w:rPr>
        <w:t>м</w:t>
      </w:r>
      <w:r w:rsidR="00954059" w:rsidRPr="00954059">
        <w:rPr>
          <w:rFonts w:eastAsia="Calibri"/>
          <w:lang w:eastAsia="en-US"/>
        </w:rPr>
        <w:t>ежрегиональный (Республика Крым – город федерального значения Севастополь) семинар-практикум «Роль киноурока в формирован</w:t>
      </w:r>
      <w:r w:rsidR="00954059">
        <w:rPr>
          <w:rFonts w:eastAsia="Calibri"/>
          <w:lang w:eastAsia="en-US"/>
        </w:rPr>
        <w:t>ии моральных качеств учащихся»;</w:t>
      </w:r>
      <w:r w:rsidR="00954059" w:rsidRPr="00954059">
        <w:t xml:space="preserve"> </w:t>
      </w:r>
      <w:r w:rsidR="00954059">
        <w:rPr>
          <w:rFonts w:eastAsia="Calibri"/>
          <w:lang w:eastAsia="en-US"/>
        </w:rPr>
        <w:t>с</w:t>
      </w:r>
      <w:r w:rsidR="00954059" w:rsidRPr="00954059">
        <w:rPr>
          <w:rFonts w:eastAsia="Calibri"/>
          <w:lang w:eastAsia="en-US"/>
        </w:rPr>
        <w:t>еминар советников директора по воспитанию и взаимодействию с общественными объединениями Симферопольского района</w:t>
      </w:r>
      <w:r w:rsidR="00954059">
        <w:rPr>
          <w:rFonts w:eastAsia="Calibri"/>
          <w:lang w:eastAsia="en-US"/>
        </w:rPr>
        <w:t>.</w:t>
      </w:r>
      <w:r w:rsidR="00954059" w:rsidRPr="00954059">
        <w:t xml:space="preserve"> </w:t>
      </w:r>
      <w:r w:rsidR="00954059" w:rsidRPr="00954059">
        <w:rPr>
          <w:rFonts w:eastAsia="Calibri"/>
          <w:lang w:eastAsia="en-US"/>
        </w:rPr>
        <w:t>Участие в конкурсном движении (в рамках инновационного проекта)</w:t>
      </w:r>
      <w:r w:rsidR="00954059">
        <w:rPr>
          <w:rFonts w:eastAsia="Calibri"/>
          <w:lang w:eastAsia="en-US"/>
        </w:rPr>
        <w:t>:</w:t>
      </w:r>
      <w:r w:rsidR="00954059" w:rsidRPr="00954059">
        <w:t xml:space="preserve"> </w:t>
      </w:r>
      <w:r w:rsidR="00954059" w:rsidRPr="00954059">
        <w:rPr>
          <w:rFonts w:eastAsia="Calibri"/>
          <w:lang w:eastAsia="en-US"/>
        </w:rPr>
        <w:t>Всероссийский конкурс методических разработок урока, интегрирующего медиаобразо-вание «Такие разные уроки, но в каждом мастера рука»</w:t>
      </w:r>
      <w:r w:rsidR="00954059" w:rsidRPr="00954059">
        <w:rPr>
          <w:rFonts w:eastAsia="Calibri"/>
          <w:lang w:eastAsia="en-US"/>
        </w:rPr>
        <w:tab/>
      </w:r>
      <w:r w:rsidR="00954059">
        <w:rPr>
          <w:rFonts w:eastAsia="Calibri"/>
          <w:lang w:eastAsia="en-US"/>
        </w:rPr>
        <w:t>-</w:t>
      </w:r>
      <w:r w:rsidR="00954059" w:rsidRPr="00954059">
        <w:rPr>
          <w:rFonts w:eastAsia="Calibri"/>
          <w:lang w:eastAsia="en-US"/>
        </w:rPr>
        <w:t>Методические разработки</w:t>
      </w:r>
      <w:r w:rsidR="00954059" w:rsidRPr="00954059">
        <w:rPr>
          <w:rFonts w:eastAsia="Calibri"/>
          <w:lang w:eastAsia="en-US"/>
        </w:rPr>
        <w:tab/>
        <w:t>I место</w:t>
      </w:r>
      <w:r w:rsidR="00954059">
        <w:rPr>
          <w:rFonts w:eastAsia="Calibri"/>
          <w:lang w:eastAsia="en-US"/>
        </w:rPr>
        <w:t>;</w:t>
      </w:r>
      <w:r w:rsidR="00954059" w:rsidRPr="00954059">
        <w:t xml:space="preserve"> </w:t>
      </w:r>
      <w:r w:rsidR="00954059">
        <w:rPr>
          <w:rFonts w:eastAsia="Calibri"/>
          <w:lang w:eastAsia="en-US"/>
        </w:rPr>
        <w:t>региональный этап III Всерос</w:t>
      </w:r>
      <w:r w:rsidR="00954059" w:rsidRPr="00954059">
        <w:rPr>
          <w:rFonts w:eastAsia="Calibri"/>
          <w:lang w:eastAsia="en-US"/>
        </w:rPr>
        <w:t>сийского дистанционного конкурса среди классных руководителей на лучшие методические разработки воспитательных мероприятий в 2022 году</w:t>
      </w:r>
      <w:r w:rsidR="00954059">
        <w:rPr>
          <w:rFonts w:eastAsia="Calibri"/>
          <w:lang w:eastAsia="en-US"/>
        </w:rPr>
        <w:t xml:space="preserve"> –победители;</w:t>
      </w:r>
      <w:r w:rsidR="00954059" w:rsidRPr="00954059">
        <w:t xml:space="preserve"> </w:t>
      </w:r>
      <w:r w:rsidR="00954059" w:rsidRPr="00954059">
        <w:rPr>
          <w:rFonts w:eastAsia="Calibri"/>
          <w:lang w:eastAsia="en-US"/>
        </w:rPr>
        <w:t>Международный конкурс социальных практик в рамках Всероссийского проекта «Киноуроки в школах Ро</w:t>
      </w:r>
      <w:r w:rsidR="00954059">
        <w:rPr>
          <w:rFonts w:eastAsia="Calibri"/>
          <w:lang w:eastAsia="en-US"/>
        </w:rPr>
        <w:t>ссии. Киноуроки в школах мира» -4 победителя;</w:t>
      </w:r>
    </w:p>
    <w:p w14:paraId="535E82D1" w14:textId="481730C1" w:rsidR="00954059" w:rsidRDefault="00954059" w:rsidP="00954059">
      <w:pPr>
        <w:spacing w:line="259" w:lineRule="auto"/>
        <w:jc w:val="both"/>
        <w:rPr>
          <w:rFonts w:eastAsia="Calibri"/>
          <w:lang w:eastAsia="en-US"/>
        </w:rPr>
      </w:pPr>
      <w:r w:rsidRPr="00954059">
        <w:rPr>
          <w:rFonts w:eastAsia="Calibri"/>
          <w:lang w:eastAsia="en-US"/>
        </w:rPr>
        <w:t>Народная премия «Я созидаю будущее» в рамках Всероссийского культурно-гуманитарного проекта «Киноуроки в школах России»</w:t>
      </w:r>
      <w:r>
        <w:rPr>
          <w:rFonts w:eastAsia="Calibri"/>
          <w:lang w:eastAsia="en-US"/>
        </w:rPr>
        <w:t>-7победителей.</w:t>
      </w:r>
      <w:r w:rsidRPr="00954059">
        <w:t xml:space="preserve"> </w:t>
      </w:r>
      <w:r>
        <w:t xml:space="preserve">Благодаря </w:t>
      </w:r>
      <w:r>
        <w:rPr>
          <w:rFonts w:eastAsia="Calibri"/>
          <w:lang w:eastAsia="en-US"/>
        </w:rPr>
        <w:t xml:space="preserve">участию в данных проектах, </w:t>
      </w:r>
      <w:r w:rsidRPr="00954059">
        <w:rPr>
          <w:rFonts w:eastAsia="Calibri"/>
          <w:lang w:eastAsia="en-US"/>
        </w:rPr>
        <w:t>создается поликультурная система воспитательной работы, которая способствует развитию у учащихся таких нравственных качеств, как патриотизм, толерантность и др.; способствует освоению школьниками основных принципов межкультурного взаимодействия и межнационального общения в поликультурной среде современной России, и которая способствует успешной социализации учащихся.</w:t>
      </w:r>
    </w:p>
    <w:p w14:paraId="76BA55A7" w14:textId="4B12C7BF" w:rsidR="00C77CBD" w:rsidRPr="00C23189" w:rsidRDefault="004D58B5" w:rsidP="00C77CBD">
      <w:pPr>
        <w:jc w:val="both"/>
        <w:rPr>
          <w:rFonts w:eastAsia="Calibri"/>
          <w:lang w:eastAsia="en-US"/>
        </w:rPr>
      </w:pPr>
      <w:r w:rsidRPr="00C23189">
        <w:rPr>
          <w:rFonts w:eastAsia="Calibri"/>
          <w:lang w:eastAsia="en-US"/>
        </w:rPr>
        <w:lastRenderedPageBreak/>
        <w:t xml:space="preserve">        </w:t>
      </w:r>
      <w:r w:rsidR="00237D95" w:rsidRPr="00C23189">
        <w:rPr>
          <w:rFonts w:eastAsia="Calibri"/>
          <w:lang w:eastAsia="en-US"/>
        </w:rPr>
        <w:t>В школах осуществляется внедрение инновационных образовательных и педагогических технологий в учебно-воспитательный процесс</w:t>
      </w:r>
      <w:r w:rsidR="005E320E">
        <w:rPr>
          <w:rFonts w:eastAsia="Calibri"/>
          <w:lang w:eastAsia="en-US"/>
        </w:rPr>
        <w:t>, используя оборудование, полученное в рамках Национального</w:t>
      </w:r>
      <w:r w:rsidR="00162964">
        <w:rPr>
          <w:rFonts w:eastAsia="Calibri"/>
          <w:lang w:eastAsia="en-US"/>
        </w:rPr>
        <w:t xml:space="preserve"> проекта </w:t>
      </w:r>
      <w:r w:rsidR="005E320E">
        <w:rPr>
          <w:rFonts w:eastAsia="Calibri"/>
          <w:lang w:eastAsia="en-US"/>
        </w:rPr>
        <w:t xml:space="preserve"> </w:t>
      </w:r>
      <w:r w:rsidR="00162964">
        <w:rPr>
          <w:rFonts w:eastAsia="Calibri"/>
          <w:lang w:eastAsia="en-US"/>
        </w:rPr>
        <w:t>«Образование»</w:t>
      </w:r>
      <w:r w:rsidR="00C77CBD" w:rsidRPr="00C23189">
        <w:rPr>
          <w:rFonts w:eastAsia="Calibri"/>
          <w:lang w:eastAsia="en-US"/>
        </w:rPr>
        <w:t>:</w:t>
      </w:r>
      <w:r w:rsidR="00526FFE" w:rsidRPr="00C23189">
        <w:rPr>
          <w:rFonts w:eastAsia="Calibri"/>
          <w:lang w:eastAsia="en-US"/>
        </w:rPr>
        <w:t xml:space="preserve"> «</w:t>
      </w:r>
      <w:r w:rsidR="00237D95" w:rsidRPr="00C23189">
        <w:rPr>
          <w:rFonts w:eastAsia="Calibri"/>
          <w:lang w:eastAsia="en-US"/>
        </w:rPr>
        <w:t>Точка роста</w:t>
      </w:r>
      <w:r w:rsidR="00526FFE" w:rsidRPr="00C23189">
        <w:rPr>
          <w:rFonts w:eastAsia="Calibri"/>
          <w:lang w:eastAsia="en-US"/>
        </w:rPr>
        <w:t>»</w:t>
      </w:r>
      <w:r w:rsidR="00C77CBD" w:rsidRPr="00C23189">
        <w:rPr>
          <w:rFonts w:eastAsia="Calibri"/>
          <w:lang w:eastAsia="en-US"/>
        </w:rPr>
        <w:t xml:space="preserve"> </w:t>
      </w:r>
      <w:r w:rsidR="004D4284">
        <w:rPr>
          <w:rFonts w:eastAsia="Calibri"/>
          <w:lang w:eastAsia="en-US"/>
        </w:rPr>
        <w:t>школа»,</w:t>
      </w:r>
      <w:r w:rsidR="0010623B">
        <w:rPr>
          <w:rFonts w:eastAsia="Calibri"/>
          <w:lang w:eastAsia="en-US"/>
        </w:rPr>
        <w:t xml:space="preserve"> </w:t>
      </w:r>
      <w:r w:rsidR="00162964">
        <w:rPr>
          <w:rFonts w:eastAsia="Calibri"/>
          <w:lang w:eastAsia="en-US"/>
        </w:rPr>
        <w:t>«Успех каждого ребенка», «Цифровая образовательная среда». И</w:t>
      </w:r>
      <w:r w:rsidR="00237D95" w:rsidRPr="00C23189">
        <w:rPr>
          <w:rFonts w:eastAsia="Calibri"/>
          <w:lang w:eastAsia="en-US"/>
        </w:rPr>
        <w:t>спольз</w:t>
      </w:r>
      <w:r w:rsidR="00162964">
        <w:rPr>
          <w:rFonts w:eastAsia="Calibri"/>
          <w:lang w:eastAsia="en-US"/>
        </w:rPr>
        <w:t>уется</w:t>
      </w:r>
      <w:r w:rsidR="00237D95" w:rsidRPr="00C23189">
        <w:rPr>
          <w:rFonts w:eastAsia="Calibri"/>
          <w:lang w:eastAsia="en-US"/>
        </w:rPr>
        <w:t xml:space="preserve"> </w:t>
      </w:r>
      <w:r w:rsidR="00162964">
        <w:rPr>
          <w:rFonts w:eastAsia="Calibri"/>
          <w:lang w:eastAsia="en-US"/>
        </w:rPr>
        <w:t>Всероссийская система</w:t>
      </w:r>
      <w:r w:rsidR="00237D95" w:rsidRPr="00C23189">
        <w:rPr>
          <w:rFonts w:eastAsia="Calibri"/>
          <w:lang w:eastAsia="en-US"/>
        </w:rPr>
        <w:t xml:space="preserve"> «</w:t>
      </w:r>
      <w:r w:rsidR="00162964">
        <w:rPr>
          <w:rFonts w:eastAsia="Calibri"/>
          <w:lang w:eastAsia="en-US"/>
        </w:rPr>
        <w:t>ФИОКО</w:t>
      </w:r>
      <w:r w:rsidR="00237D95" w:rsidRPr="00C23189">
        <w:rPr>
          <w:rFonts w:eastAsia="Calibri"/>
          <w:lang w:eastAsia="en-US"/>
        </w:rPr>
        <w:t>» для качественной подготовки к ОГЭ и ЕГЭ</w:t>
      </w:r>
      <w:r w:rsidR="00162964">
        <w:rPr>
          <w:rFonts w:eastAsia="Calibri"/>
          <w:lang w:eastAsia="en-US"/>
        </w:rPr>
        <w:t>, ВПР</w:t>
      </w:r>
      <w:r w:rsidR="00C77CBD" w:rsidRPr="00C23189">
        <w:rPr>
          <w:rFonts w:eastAsia="Calibri"/>
          <w:lang w:eastAsia="en-US"/>
        </w:rPr>
        <w:t xml:space="preserve">, </w:t>
      </w:r>
      <w:r w:rsidR="00162964">
        <w:rPr>
          <w:rFonts w:eastAsia="Calibri"/>
          <w:lang w:eastAsia="en-US"/>
        </w:rPr>
        <w:t xml:space="preserve">мониторинговых работ; </w:t>
      </w:r>
      <w:r w:rsidR="00526FFE" w:rsidRPr="00C23189">
        <w:rPr>
          <w:rFonts w:eastAsia="Calibri"/>
          <w:lang w:eastAsia="en-US"/>
        </w:rPr>
        <w:t>р</w:t>
      </w:r>
      <w:r w:rsidR="00237D95" w:rsidRPr="00C23189">
        <w:rPr>
          <w:rFonts w:eastAsia="Calibri"/>
          <w:lang w:eastAsia="en-US"/>
        </w:rPr>
        <w:t xml:space="preserve">еализация электронного и смешанного обучения на </w:t>
      </w:r>
      <w:r w:rsidR="00C77CBD" w:rsidRPr="00C23189">
        <w:rPr>
          <w:rFonts w:eastAsia="Calibri"/>
          <w:lang w:eastAsia="en-US"/>
        </w:rPr>
        <w:t xml:space="preserve">базе учебного портала «Я класс»,многие </w:t>
      </w:r>
      <w:r w:rsidR="00237D95" w:rsidRPr="00C23189">
        <w:rPr>
          <w:rFonts w:eastAsia="Calibri"/>
          <w:lang w:eastAsia="en-US"/>
        </w:rPr>
        <w:t>педагоги школ зарегистрированы на сайте Рос</w:t>
      </w:r>
      <w:r w:rsidR="00C77CBD" w:rsidRPr="00C23189">
        <w:rPr>
          <w:rFonts w:eastAsia="Calibri"/>
          <w:lang w:eastAsia="en-US"/>
        </w:rPr>
        <w:t xml:space="preserve">сийского методического кабинета </w:t>
      </w:r>
      <w:hyperlink r:id="rId8" w:history="1">
        <w:r w:rsidR="00C77CBD" w:rsidRPr="00C23189">
          <w:rPr>
            <w:rStyle w:val="af"/>
            <w:rFonts w:eastAsia="Calibri"/>
            <w:lang w:eastAsia="en-US"/>
          </w:rPr>
          <w:t>http://росметодкабинет.рф/РОСМЕТОДКАБИНЕТ/</w:t>
        </w:r>
      </w:hyperlink>
      <w:r w:rsidR="00162964">
        <w:rPr>
          <w:rFonts w:eastAsia="Calibri"/>
          <w:lang w:eastAsia="en-US"/>
        </w:rPr>
        <w:t>,; на сайте «Российская электронная школа».</w:t>
      </w:r>
      <w:r w:rsidR="00526FFE" w:rsidRPr="00C23189">
        <w:rPr>
          <w:rFonts w:eastAsia="Calibri"/>
          <w:lang w:eastAsia="en-US"/>
        </w:rPr>
        <w:t>«Инклюзивное образование»</w:t>
      </w:r>
      <w:r w:rsidR="00237D95" w:rsidRPr="00C23189">
        <w:rPr>
          <w:rFonts w:eastAsia="Calibri"/>
          <w:lang w:eastAsia="en-US"/>
        </w:rPr>
        <w:t xml:space="preserve"> Участие в программе «Доступная среда»</w:t>
      </w:r>
      <w:r w:rsidR="00C77CBD" w:rsidRPr="00C23189">
        <w:rPr>
          <w:rFonts w:eastAsia="Calibri"/>
          <w:lang w:eastAsia="en-US"/>
        </w:rPr>
        <w:t xml:space="preserve">, </w:t>
      </w:r>
      <w:r w:rsidR="00526FFE" w:rsidRPr="00C23189">
        <w:rPr>
          <w:rFonts w:eastAsia="Calibri"/>
          <w:lang w:eastAsia="en-US"/>
        </w:rPr>
        <w:t>р</w:t>
      </w:r>
      <w:r w:rsidR="00237D95" w:rsidRPr="00C23189">
        <w:rPr>
          <w:rFonts w:eastAsia="Calibri"/>
          <w:lang w:eastAsia="en-US"/>
        </w:rPr>
        <w:t>абота по реализации деятельности Общественно-государственной детско</w:t>
      </w:r>
      <w:r w:rsidR="00C77CBD" w:rsidRPr="00C23189">
        <w:rPr>
          <w:rFonts w:eastAsia="Calibri"/>
          <w:lang w:eastAsia="en-US"/>
        </w:rPr>
        <w:t>-</w:t>
      </w:r>
      <w:r w:rsidR="00237D95" w:rsidRPr="00C23189">
        <w:rPr>
          <w:rFonts w:eastAsia="Calibri"/>
          <w:lang w:eastAsia="en-US"/>
        </w:rPr>
        <w:t xml:space="preserve">юношеской организации </w:t>
      </w:r>
      <w:r w:rsidR="00526FFE" w:rsidRPr="00C23189">
        <w:rPr>
          <w:rFonts w:eastAsia="Calibri"/>
          <w:lang w:eastAsia="en-US"/>
        </w:rPr>
        <w:t>«</w:t>
      </w:r>
      <w:r w:rsidR="00237D95" w:rsidRPr="00C23189">
        <w:rPr>
          <w:rFonts w:eastAsia="Calibri"/>
          <w:lang w:eastAsia="en-US"/>
        </w:rPr>
        <w:t>Российское движение школьников</w:t>
      </w:r>
      <w:r w:rsidR="00526FFE" w:rsidRPr="00C23189">
        <w:rPr>
          <w:rFonts w:eastAsia="Calibri"/>
          <w:lang w:eastAsia="en-US"/>
        </w:rPr>
        <w:t>»</w:t>
      </w:r>
      <w:r w:rsidR="00C77CBD" w:rsidRPr="00C23189">
        <w:rPr>
          <w:rFonts w:eastAsia="Calibri"/>
          <w:lang w:eastAsia="en-US"/>
        </w:rPr>
        <w:t>,</w:t>
      </w:r>
      <w:r w:rsidR="00C77CBD" w:rsidRPr="00C23189">
        <w:t xml:space="preserve"> </w:t>
      </w:r>
      <w:r w:rsidR="00526FFE" w:rsidRPr="00C23189">
        <w:rPr>
          <w:rFonts w:eastAsia="Calibri"/>
          <w:lang w:eastAsia="en-US"/>
        </w:rPr>
        <w:t>в</w:t>
      </w:r>
      <w:r w:rsidR="008A75F0">
        <w:rPr>
          <w:rFonts w:eastAsia="Calibri"/>
          <w:lang w:eastAsia="en-US"/>
        </w:rPr>
        <w:t>едени</w:t>
      </w:r>
      <w:r w:rsidR="00C77CBD" w:rsidRPr="00C23189">
        <w:rPr>
          <w:rFonts w:eastAsia="Calibri"/>
          <w:lang w:eastAsia="en-US"/>
        </w:rPr>
        <w:t>е школьного электронного журнала как универсальной системы учета успеваемости</w:t>
      </w:r>
      <w:r w:rsidR="00106B0F">
        <w:rPr>
          <w:rFonts w:eastAsia="Calibri"/>
          <w:lang w:eastAsia="en-US"/>
        </w:rPr>
        <w:t>,</w:t>
      </w:r>
      <w:r w:rsidR="0010623B" w:rsidRPr="0010623B">
        <w:t xml:space="preserve"> </w:t>
      </w:r>
      <w:r w:rsidR="00106B0F">
        <w:rPr>
          <w:rFonts w:eastAsia="Calibri"/>
          <w:lang w:eastAsia="en-US"/>
        </w:rPr>
        <w:t>ф</w:t>
      </w:r>
      <w:r w:rsidR="0010623B" w:rsidRPr="0010623B">
        <w:rPr>
          <w:rFonts w:eastAsia="Calibri"/>
          <w:lang w:eastAsia="en-US"/>
        </w:rPr>
        <w:t xml:space="preserve">ормирование функциональной грамотности как приоритетное направление развития образования </w:t>
      </w:r>
      <w:r w:rsidR="00106B0F">
        <w:rPr>
          <w:rFonts w:eastAsia="Calibri"/>
          <w:lang w:eastAsia="en-US"/>
        </w:rPr>
        <w:t xml:space="preserve"> Симферопольского района, реализация проекта предпрофессионального образования.</w:t>
      </w:r>
    </w:p>
    <w:p w14:paraId="4F37F559" w14:textId="6B18BBF8" w:rsidR="00C72CA9" w:rsidRPr="00686577" w:rsidRDefault="00406D67" w:rsidP="00C72CA9">
      <w:pPr>
        <w:jc w:val="both"/>
        <w:rPr>
          <w:rFonts w:eastAsia="Calibri"/>
          <w:i/>
          <w:lang w:eastAsia="en-US"/>
        </w:rPr>
      </w:pPr>
      <w:r w:rsidRPr="00686577">
        <w:rPr>
          <w:rFonts w:eastAsia="Calibri"/>
          <w:i/>
          <w:lang w:eastAsia="en-US"/>
        </w:rPr>
        <w:t xml:space="preserve">        </w:t>
      </w:r>
      <w:r w:rsidR="00C72CA9" w:rsidRPr="00686577">
        <w:rPr>
          <w:rFonts w:eastAsia="Calibri"/>
          <w:i/>
          <w:lang w:eastAsia="en-US"/>
        </w:rPr>
        <w:t xml:space="preserve">Результаты </w:t>
      </w:r>
      <w:r w:rsidR="00526FFE" w:rsidRPr="00686577">
        <w:rPr>
          <w:rFonts w:eastAsia="Calibri"/>
          <w:i/>
          <w:lang w:eastAsia="en-US"/>
        </w:rPr>
        <w:t xml:space="preserve">организации инновационной деятельности </w:t>
      </w:r>
      <w:r w:rsidR="00C72CA9" w:rsidRPr="00686577">
        <w:rPr>
          <w:rFonts w:eastAsia="Calibri"/>
          <w:i/>
          <w:lang w:eastAsia="en-US"/>
        </w:rPr>
        <w:t xml:space="preserve">свидетельствуют о наличии определенной системы в деятельности </w:t>
      </w:r>
      <w:r w:rsidR="008A75F0">
        <w:rPr>
          <w:rFonts w:eastAsia="Calibri"/>
          <w:i/>
          <w:lang w:eastAsia="en-US"/>
        </w:rPr>
        <w:t>о</w:t>
      </w:r>
      <w:r w:rsidR="00C72CA9" w:rsidRPr="00686577">
        <w:rPr>
          <w:rFonts w:eastAsia="Calibri"/>
          <w:i/>
          <w:lang w:eastAsia="en-US"/>
        </w:rPr>
        <w:t>бразовательных учреждений Симферопольского рай</w:t>
      </w:r>
      <w:r w:rsidR="00526FFE" w:rsidRPr="00686577">
        <w:rPr>
          <w:rFonts w:eastAsia="Calibri"/>
          <w:i/>
          <w:lang w:eastAsia="en-US"/>
        </w:rPr>
        <w:t xml:space="preserve">она. </w:t>
      </w:r>
      <w:r w:rsidR="00C72CA9" w:rsidRPr="00686577">
        <w:rPr>
          <w:rFonts w:eastAsia="Calibri"/>
          <w:i/>
          <w:lang w:eastAsia="en-US"/>
        </w:rPr>
        <w:t>Решены вопросы нормативно-правового и организационного обеспечения инновационной деятельности;</w:t>
      </w:r>
      <w:r w:rsidR="00C72CA9" w:rsidRPr="00686577">
        <w:rPr>
          <w:rFonts w:ascii="Calibri" w:eastAsia="Calibri" w:hAnsi="Calibri"/>
          <w:i/>
          <w:lang w:eastAsia="en-US"/>
        </w:rPr>
        <w:t xml:space="preserve"> </w:t>
      </w:r>
      <w:r w:rsidR="00C72CA9" w:rsidRPr="00686577">
        <w:rPr>
          <w:rFonts w:eastAsia="Calibri"/>
          <w:i/>
          <w:lang w:eastAsia="en-US"/>
        </w:rPr>
        <w:t>организовано участие педагогических работников общеобразовательных учебных заведений в разработке авторских программ, учебно-методических пособий в проведении республиканских, районных  семинаров, конкурсов по инновационной деятельности.</w:t>
      </w:r>
    </w:p>
    <w:p w14:paraId="4F2B7EE6" w14:textId="77777777" w:rsidR="00313998" w:rsidRPr="00686577" w:rsidRDefault="005C3ECB" w:rsidP="004225FD">
      <w:pPr>
        <w:jc w:val="both"/>
        <w:rPr>
          <w:i/>
        </w:rPr>
      </w:pPr>
      <w:r w:rsidRPr="00686577">
        <w:rPr>
          <w:rFonts w:eastAsia="Calibri"/>
          <w:i/>
          <w:lang w:eastAsia="en-US"/>
        </w:rPr>
        <w:t xml:space="preserve">       </w:t>
      </w:r>
      <w:r w:rsidR="009F7FA3" w:rsidRPr="00686577">
        <w:rPr>
          <w:i/>
        </w:rPr>
        <w:t>Большое количество инновационных проектов, внедряемых в образовательных учреждениях, и участие в них педагогов района свидетельствуют о высокой потребности участников образовательного процесса – родителей, педагогов, учащихся – в технологиях, способствующих повышению результативности учебно-воспитательного процесса, развитию творческого потенциала и здоровьесбережению.</w:t>
      </w:r>
    </w:p>
    <w:p w14:paraId="52B01080" w14:textId="77777777" w:rsidR="00236DD9" w:rsidRPr="000E51CE" w:rsidRDefault="00A34A50" w:rsidP="00A34A50">
      <w:pPr>
        <w:jc w:val="both"/>
        <w:rPr>
          <w:i/>
        </w:rPr>
      </w:pPr>
      <w:r w:rsidRPr="00686577">
        <w:rPr>
          <w:i/>
        </w:rPr>
        <w:t xml:space="preserve">        </w:t>
      </w:r>
      <w:r w:rsidR="00BA3148" w:rsidRPr="00686577">
        <w:rPr>
          <w:i/>
        </w:rPr>
        <w:tab/>
      </w:r>
      <w:r w:rsidR="00236DD9" w:rsidRPr="00686577">
        <w:rPr>
          <w:i/>
        </w:rPr>
        <w:t>Реализация этих проектов и программ позволит эффективнее влиять на формирование мировоззрения школьников, их представление о себе и мире, готовить их к сознательной жизни.</w:t>
      </w:r>
    </w:p>
    <w:p w14:paraId="4775DB43" w14:textId="77777777" w:rsidR="00885141" w:rsidRPr="000E51CE" w:rsidRDefault="00885141" w:rsidP="000F4F46">
      <w:pPr>
        <w:jc w:val="center"/>
        <w:rPr>
          <w:b/>
          <w:u w:val="single"/>
        </w:rPr>
      </w:pPr>
      <w:r w:rsidRPr="000E51CE">
        <w:rPr>
          <w:b/>
          <w:u w:val="single"/>
        </w:rPr>
        <w:t>Методическое сопровождение учебно-воспитательного процесса.</w:t>
      </w:r>
    </w:p>
    <w:p w14:paraId="0F696E3D" w14:textId="070F2D08" w:rsidR="00A63782" w:rsidRPr="00D92C0A" w:rsidRDefault="009750F1" w:rsidP="003142B0">
      <w:pPr>
        <w:ind w:firstLine="708"/>
        <w:jc w:val="both"/>
      </w:pPr>
      <w:r w:rsidRPr="00D92C0A">
        <w:t>М</w:t>
      </w:r>
      <w:r w:rsidR="00E940F3" w:rsidRPr="00D92C0A">
        <w:t xml:space="preserve">етодической службой </w:t>
      </w:r>
      <w:r w:rsidR="00B918BC" w:rsidRPr="00D92C0A">
        <w:t>проведен</w:t>
      </w:r>
      <w:r w:rsidR="00E940F3" w:rsidRPr="00D92C0A">
        <w:t>о</w:t>
      </w:r>
      <w:r w:rsidR="003C1A5B" w:rsidRPr="00D92C0A">
        <w:t xml:space="preserve"> </w:t>
      </w:r>
      <w:r w:rsidR="00E940F3" w:rsidRPr="00D92C0A">
        <w:t xml:space="preserve">более </w:t>
      </w:r>
      <w:r w:rsidR="00404B40" w:rsidRPr="00D92C0A">
        <w:t>1</w:t>
      </w:r>
      <w:r w:rsidR="00686577" w:rsidRPr="00D92C0A">
        <w:t>4</w:t>
      </w:r>
      <w:r w:rsidR="00920903">
        <w:t>5</w:t>
      </w:r>
      <w:r w:rsidR="000A148A" w:rsidRPr="00D92C0A">
        <w:t xml:space="preserve"> </w:t>
      </w:r>
      <w:r w:rsidR="00A63782" w:rsidRPr="00D92C0A">
        <w:t xml:space="preserve">тематических </w:t>
      </w:r>
      <w:r w:rsidR="00686577" w:rsidRPr="00D92C0A">
        <w:t>проверок</w:t>
      </w:r>
      <w:r w:rsidR="00A03F03" w:rsidRPr="00D92C0A">
        <w:rPr>
          <w:b/>
        </w:rPr>
        <w:t>,</w:t>
      </w:r>
      <w:r w:rsidR="00511E49" w:rsidRPr="00D92C0A">
        <w:t xml:space="preserve"> в ходе которых изучались вопросы</w:t>
      </w:r>
      <w:r w:rsidR="000F3267" w:rsidRPr="00D92C0A">
        <w:t>:</w:t>
      </w:r>
      <w:r w:rsidR="00511E49" w:rsidRPr="00D92C0A">
        <w:t xml:space="preserve"> организаци</w:t>
      </w:r>
      <w:r w:rsidR="000F3267" w:rsidRPr="00D92C0A">
        <w:t>я</w:t>
      </w:r>
      <w:r w:rsidR="00511E49" w:rsidRPr="00D92C0A">
        <w:t xml:space="preserve"> р</w:t>
      </w:r>
      <w:r w:rsidR="009144E6" w:rsidRPr="00D92C0A">
        <w:t>абот</w:t>
      </w:r>
      <w:r w:rsidR="00A34A50" w:rsidRPr="00D92C0A">
        <w:t xml:space="preserve">ы </w:t>
      </w:r>
      <w:r w:rsidR="009144E6" w:rsidRPr="00D92C0A">
        <w:t>с одаренными учащимися на уроках и во внеурочной деятельности</w:t>
      </w:r>
      <w:r w:rsidR="00BC1F1E" w:rsidRPr="00D92C0A">
        <w:t>;</w:t>
      </w:r>
      <w:r w:rsidR="00A63782" w:rsidRPr="00D92C0A">
        <w:t xml:space="preserve"> </w:t>
      </w:r>
      <w:r w:rsidR="009144E6" w:rsidRPr="00D92C0A">
        <w:t>п</w:t>
      </w:r>
      <w:r w:rsidR="002D41B9" w:rsidRPr="00D92C0A">
        <w:t>ланирование</w:t>
      </w:r>
      <w:r w:rsidR="00A63782" w:rsidRPr="00D92C0A">
        <w:t xml:space="preserve"> образовательной деятельности в соответстви</w:t>
      </w:r>
      <w:r w:rsidR="00A34A50" w:rsidRPr="00D92C0A">
        <w:t>и</w:t>
      </w:r>
      <w:r w:rsidR="00A63782" w:rsidRPr="00D92C0A">
        <w:t xml:space="preserve"> с требова</w:t>
      </w:r>
      <w:r w:rsidR="009144E6" w:rsidRPr="00D92C0A">
        <w:t>ниями ФГОС ДО и ООП ДОУ</w:t>
      </w:r>
      <w:r w:rsidR="00BC1F1E" w:rsidRPr="00D92C0A">
        <w:t>;</w:t>
      </w:r>
      <w:r w:rsidR="009144E6" w:rsidRPr="00D92C0A">
        <w:t>; использование педагогических</w:t>
      </w:r>
      <w:r w:rsidR="00920903">
        <w:t xml:space="preserve"> технологий в учебном процессе; </w:t>
      </w:r>
      <w:r w:rsidR="000F3267" w:rsidRPr="00D92C0A">
        <w:t>система работы учителей-предметников по подготовке обучающихся к ГИА</w:t>
      </w:r>
      <w:r w:rsidR="00BC1F1E" w:rsidRPr="00D92C0A">
        <w:t>;</w:t>
      </w:r>
      <w:r w:rsidR="000F3267" w:rsidRPr="00D92C0A">
        <w:t xml:space="preserve"> формировани</w:t>
      </w:r>
      <w:r w:rsidR="00BC1F1E" w:rsidRPr="00D92C0A">
        <w:t>е</w:t>
      </w:r>
      <w:r w:rsidR="000F3267" w:rsidRPr="00D92C0A">
        <w:t xml:space="preserve"> предметных компетенций в соответствии с ФГОС</w:t>
      </w:r>
      <w:r w:rsidR="00BC1F1E" w:rsidRPr="00D92C0A">
        <w:t>; создание в общеобразовательных учреждениях специальных условий для обучения детей с ОВЗ по медицинским показаниям на дому</w:t>
      </w:r>
      <w:r w:rsidR="00D92C0A">
        <w:t xml:space="preserve"> </w:t>
      </w:r>
      <w:r w:rsidR="00BC1F1E" w:rsidRPr="00D92C0A">
        <w:t>и т.д.</w:t>
      </w:r>
    </w:p>
    <w:p w14:paraId="6416638D" w14:textId="52AF69FF" w:rsidR="00D410A4" w:rsidRDefault="00C82271" w:rsidP="00D92C0A">
      <w:pPr>
        <w:ind w:firstLine="708"/>
        <w:jc w:val="both"/>
      </w:pPr>
      <w:r w:rsidRPr="00D92C0A">
        <w:t xml:space="preserve">В соответствии с годовым планом работы </w:t>
      </w:r>
      <w:r w:rsidR="00686577" w:rsidRPr="00D92C0A">
        <w:t>у</w:t>
      </w:r>
      <w:r w:rsidRPr="00D92C0A">
        <w:t xml:space="preserve">правления образования администрации Симферопольского района, МБОУ ДО «ЦДЮТ» </w:t>
      </w:r>
      <w:r w:rsidR="001B2C29" w:rsidRPr="00D92C0A">
        <w:t xml:space="preserve">в </w:t>
      </w:r>
      <w:r w:rsidRPr="00D92C0A">
        <w:t>20</w:t>
      </w:r>
      <w:r w:rsidR="00920903">
        <w:t>22</w:t>
      </w:r>
      <w:r w:rsidRPr="00D92C0A">
        <w:t>/202</w:t>
      </w:r>
      <w:r w:rsidR="00920903">
        <w:t>3</w:t>
      </w:r>
      <w:r w:rsidRPr="00D92C0A">
        <w:t xml:space="preserve"> учебн</w:t>
      </w:r>
      <w:r w:rsidR="001B2C29" w:rsidRPr="00D92C0A">
        <w:t>ом</w:t>
      </w:r>
      <w:r w:rsidRPr="00D92C0A">
        <w:t xml:space="preserve"> год</w:t>
      </w:r>
      <w:r w:rsidR="001B2C29" w:rsidRPr="00D92C0A">
        <w:t>у на контроле были все предметы учебного плана, н</w:t>
      </w:r>
      <w:r w:rsidR="005D5ABC" w:rsidRPr="00D92C0A">
        <w:t>а</w:t>
      </w:r>
      <w:r w:rsidR="001B2C29" w:rsidRPr="00D92C0A">
        <w:t xml:space="preserve"> коллегии </w:t>
      </w:r>
      <w:r w:rsidR="002C4BCD" w:rsidRPr="00D92C0A">
        <w:t>у</w:t>
      </w:r>
      <w:r w:rsidR="001B2C29" w:rsidRPr="00D92C0A">
        <w:t>правления образования рассматривал</w:t>
      </w:r>
      <w:r w:rsidR="00920903">
        <w:t xml:space="preserve">ись врпросы качества реализации </w:t>
      </w:r>
      <w:r w:rsidR="00D410A4">
        <w:t>образовательных программ по предметам  «Русский язык», «Технология», «Химия»</w:t>
      </w:r>
      <w:r w:rsidR="009C6083" w:rsidRPr="00D92C0A">
        <w:t>», «</w:t>
      </w:r>
      <w:r w:rsidR="00D410A4">
        <w:t>ОБЖ</w:t>
      </w:r>
      <w:r w:rsidR="002C4BCD" w:rsidRPr="00D92C0A">
        <w:t>»</w:t>
      </w:r>
      <w:r w:rsidR="009C6083" w:rsidRPr="00D92C0A">
        <w:t>, также на ко</w:t>
      </w:r>
      <w:r w:rsidR="00D92C0A">
        <w:t xml:space="preserve">ллегии рассматривались вопросы: </w:t>
      </w:r>
      <w:r w:rsidR="00D410A4">
        <w:t>«</w:t>
      </w:r>
      <w:r w:rsidR="00D410A4" w:rsidRPr="00D410A4">
        <w:t>Об итогах проведения мониторинга оценки качества дошкольного образования</w:t>
      </w:r>
      <w:r w:rsidR="00D410A4">
        <w:t>»,«</w:t>
      </w:r>
      <w:r w:rsidR="00D410A4" w:rsidRPr="00D410A4">
        <w:t xml:space="preserve">О создании условий в ДОУ для использования ИКТ-технологий в образовательном процессе с </w:t>
      </w:r>
      <w:r w:rsidR="00D410A4">
        <w:t>детьми в соответствии с ФГОС ДО»,</w:t>
      </w:r>
      <w:r w:rsidR="00DF6E36">
        <w:t xml:space="preserve"> </w:t>
      </w:r>
      <w:r w:rsidR="00D410A4">
        <w:t>«</w:t>
      </w:r>
      <w:r w:rsidR="00D410A4" w:rsidRPr="00D410A4">
        <w:t>Об итогах мониторинга системы воспитания и социализации обучающихся</w:t>
      </w:r>
      <w:r w:rsidR="00D410A4">
        <w:t xml:space="preserve"> в МБОУ Симферопольского района», «</w:t>
      </w:r>
      <w:r w:rsidR="00D410A4" w:rsidRPr="00D410A4">
        <w:t>Об итогах мониторинга системы самоопределения и профессиональной ориентации обучающихся</w:t>
      </w:r>
      <w:r w:rsidR="00D410A4">
        <w:t>»,</w:t>
      </w:r>
      <w:r w:rsidR="00D410A4" w:rsidRPr="00D410A4">
        <w:t xml:space="preserve"> </w:t>
      </w:r>
      <w:r w:rsidR="00D410A4">
        <w:t>«</w:t>
      </w:r>
      <w:r w:rsidR="00D410A4" w:rsidRPr="00D410A4">
        <w:t>О результатах мониторинга системы выявления, поддержки и развития способностей и талантов обучающихся МБОУ Симферопольского района</w:t>
      </w:r>
      <w:r w:rsidR="00D410A4">
        <w:t>»,</w:t>
      </w:r>
      <w:r w:rsidR="00D410A4" w:rsidRPr="00D410A4">
        <w:t xml:space="preserve"> </w:t>
      </w:r>
      <w:r w:rsidR="00D410A4">
        <w:t>«</w:t>
      </w:r>
      <w:r w:rsidR="00D410A4" w:rsidRPr="00D410A4">
        <w:t>О результативности участия ОУ района в конкурсных программах в 2022/2023 учебном году</w:t>
      </w:r>
      <w:r w:rsidR="00D410A4">
        <w:t>»</w:t>
      </w:r>
      <w:r w:rsidR="00D410A4" w:rsidRPr="00D410A4">
        <w:tab/>
      </w:r>
    </w:p>
    <w:p w14:paraId="30D3A535" w14:textId="0E619C21" w:rsidR="004F2111" w:rsidRPr="003E54F9" w:rsidRDefault="00C82271" w:rsidP="00C82271">
      <w:pPr>
        <w:ind w:firstLine="708"/>
        <w:jc w:val="both"/>
      </w:pPr>
      <w:r w:rsidRPr="003E54F9">
        <w:t>В ходе тематических выездов рассматривались и анализировались вопросы: кадровый состав учителей, материальная и учебно-методическая база по предмету, состояние ведения документации учителей, уровни учебных достижений обучающихся</w:t>
      </w:r>
      <w:r w:rsidR="002043C4" w:rsidRPr="003E54F9">
        <w:t xml:space="preserve"> </w:t>
      </w:r>
      <w:r w:rsidR="004F2111" w:rsidRPr="003E54F9">
        <w:t>по данным предметам</w:t>
      </w:r>
      <w:r w:rsidRPr="003E54F9">
        <w:t xml:space="preserve">, формирование общеучебных умений и навыков (посещение уроков), контроль администрации за качеством предоставляемых образовательных услуг, результативность учебно-воспитательного процесса. </w:t>
      </w:r>
    </w:p>
    <w:p w14:paraId="3A0B52E6" w14:textId="74487F9F" w:rsidR="00432495" w:rsidRPr="003E54F9" w:rsidRDefault="00432495" w:rsidP="00432495">
      <w:pPr>
        <w:ind w:firstLine="708"/>
        <w:jc w:val="both"/>
      </w:pPr>
      <w:r w:rsidRPr="003E54F9">
        <w:lastRenderedPageBreak/>
        <w:t xml:space="preserve">Результаты </w:t>
      </w:r>
      <w:r w:rsidR="00E55637" w:rsidRPr="003E54F9">
        <w:t>изучения конс</w:t>
      </w:r>
      <w:r w:rsidR="00B64A1A">
        <w:t>пектов</w:t>
      </w:r>
      <w:r w:rsidR="00E55637" w:rsidRPr="003E54F9">
        <w:t xml:space="preserve"> уроков</w:t>
      </w:r>
      <w:r w:rsidRPr="003E54F9">
        <w:t xml:space="preserve"> свидетельствуют о том, что учителя владеют методикой преподавания в разной степени. Учителями используются разные формы организации учебной деятельности, средства обратной связи, осуществляются межпредметные связи. </w:t>
      </w:r>
    </w:p>
    <w:p w14:paraId="714B404C" w14:textId="77777777" w:rsidR="005D5ABC" w:rsidRPr="003E54F9" w:rsidRDefault="005D5ABC" w:rsidP="00724C9C">
      <w:pPr>
        <w:ind w:firstLine="708"/>
        <w:jc w:val="both"/>
      </w:pPr>
      <w:r w:rsidRPr="003E54F9">
        <w:t>Учителям даны рекомендации:  на уроках и во внеурочной деятельности использовать групповые, парные формы работы, игровые, интерактивные технологии; на каждом уроке включать упражнения на развитие логического и алгоритмического мышления; использовать наглядные, раздаточные материалы, ИКТ; планировать уроки согласно требованиям ФГОС; проводить систематическую работу над ошибками по предмет</w:t>
      </w:r>
      <w:r w:rsidR="00D517BD" w:rsidRPr="003E54F9">
        <w:t>ам</w:t>
      </w:r>
      <w:r w:rsidRPr="003E54F9">
        <w:t xml:space="preserve">; обращать внимание на объективность оценочной деятельности обучающихся в соответствии с установленными критериями; руководителям </w:t>
      </w:r>
      <w:r w:rsidR="00D517BD" w:rsidRPr="003E54F9">
        <w:t>Ш</w:t>
      </w:r>
      <w:r w:rsidRPr="003E54F9">
        <w:t>МО всех образовательных учреждений района следует обратить внимание на данные недостатки в преподавании предмет</w:t>
      </w:r>
      <w:r w:rsidR="00D517BD" w:rsidRPr="003E54F9">
        <w:t>ов</w:t>
      </w:r>
      <w:r w:rsidRPr="003E54F9">
        <w:t>.</w:t>
      </w:r>
    </w:p>
    <w:p w14:paraId="6EEE8C0F" w14:textId="77777777" w:rsidR="00352B1B" w:rsidRPr="003E54F9" w:rsidRDefault="00724C9C" w:rsidP="005D5ABC">
      <w:pPr>
        <w:ind w:firstLine="708"/>
        <w:jc w:val="both"/>
      </w:pPr>
      <w:r w:rsidRPr="003E54F9">
        <w:t xml:space="preserve">Во всех школах района администрация осуществляет контроль за преподаванием предметов. Издаются приказы «О распределении обязанностей между членами администрации школы», ведутся записи о посещенных уроках, выводы по посещенным урокам и рекомендации. В приказах о выполнении программ и их практической части отражаются вопросы, касающиеся преподавания предметов. </w:t>
      </w:r>
    </w:p>
    <w:p w14:paraId="507FFD61" w14:textId="2BD4BB2F" w:rsidR="003E2DE3" w:rsidRPr="003E54F9" w:rsidRDefault="005D5ABC" w:rsidP="005D5ABC">
      <w:pPr>
        <w:jc w:val="both"/>
        <w:rPr>
          <w:i/>
          <w:color w:val="000000" w:themeColor="text1"/>
        </w:rPr>
      </w:pPr>
      <w:r w:rsidRPr="003E54F9">
        <w:t xml:space="preserve">          </w:t>
      </w:r>
      <w:r w:rsidR="003E2DE3" w:rsidRPr="003E54F9">
        <w:rPr>
          <w:i/>
          <w:color w:val="000000" w:themeColor="text1"/>
        </w:rPr>
        <w:t>Тематические выезды методистов МБОУ ДО «ЦДЮТ» показали, что учителя в своей практике используют элементы инновационных и интерактивных технологий, внедряют информационно-коммуникационные технологии, используют возможности компьютерных классов, мультимедийных комплексов в школах, ресурсов Интернет, однако выявлен ряд проблем по ведению школьной документации и качеству предоставлямых образовательных услуг.</w:t>
      </w:r>
      <w:r w:rsidR="003E54F9">
        <w:rPr>
          <w:i/>
          <w:color w:val="000000" w:themeColor="text1"/>
        </w:rPr>
        <w:t xml:space="preserve"> </w:t>
      </w:r>
      <w:r w:rsidR="00261BEF" w:rsidRPr="003E54F9">
        <w:rPr>
          <w:i/>
          <w:color w:val="000000" w:themeColor="text1"/>
        </w:rPr>
        <w:t>По результатам документарной проверки каждая школа получала справки с адресными рекомендациями и сроками выполнения этих рекомендаций.</w:t>
      </w:r>
    </w:p>
    <w:p w14:paraId="59285BA9" w14:textId="308FE673" w:rsidR="003E2DE3" w:rsidRPr="000E51CE" w:rsidRDefault="005D5ABC" w:rsidP="005D5ABC">
      <w:pPr>
        <w:jc w:val="both"/>
        <w:rPr>
          <w:i/>
          <w:color w:val="000000" w:themeColor="text1"/>
        </w:rPr>
      </w:pPr>
      <w:r w:rsidRPr="003E54F9">
        <w:rPr>
          <w:i/>
          <w:color w:val="000000" w:themeColor="text1"/>
        </w:rPr>
        <w:t xml:space="preserve">      </w:t>
      </w:r>
      <w:r w:rsidR="00261BEF" w:rsidRPr="003E54F9">
        <w:rPr>
          <w:i/>
          <w:color w:val="000000" w:themeColor="text1"/>
        </w:rPr>
        <w:t xml:space="preserve">В </w:t>
      </w:r>
      <w:r w:rsidR="003E2DE3" w:rsidRPr="003E54F9">
        <w:rPr>
          <w:i/>
          <w:color w:val="000000" w:themeColor="text1"/>
        </w:rPr>
        <w:t>202</w:t>
      </w:r>
      <w:r w:rsidR="00D410A4">
        <w:rPr>
          <w:i/>
          <w:color w:val="000000" w:themeColor="text1"/>
        </w:rPr>
        <w:t>3</w:t>
      </w:r>
      <w:r w:rsidR="003E2DE3" w:rsidRPr="003E54F9">
        <w:rPr>
          <w:i/>
          <w:color w:val="000000" w:themeColor="text1"/>
        </w:rPr>
        <w:t>/202</w:t>
      </w:r>
      <w:r w:rsidR="00D410A4">
        <w:rPr>
          <w:i/>
          <w:color w:val="000000" w:themeColor="text1"/>
        </w:rPr>
        <w:t>4</w:t>
      </w:r>
      <w:r w:rsidR="003E2DE3" w:rsidRPr="003E54F9">
        <w:rPr>
          <w:i/>
          <w:color w:val="000000" w:themeColor="text1"/>
        </w:rPr>
        <w:t xml:space="preserve"> учебном году необходимо продолжить работу по совершенствованию методической помощи педагогам района и осуществлению контроля администрацией школ за ведением обязательной школьной документации и качестом предоставляемых образовательных услуг.</w:t>
      </w:r>
    </w:p>
    <w:p w14:paraId="7C515209" w14:textId="77777777" w:rsidR="00734465" w:rsidRDefault="00734465" w:rsidP="00D517BD">
      <w:pPr>
        <w:jc w:val="center"/>
        <w:rPr>
          <w:b/>
          <w:u w:val="single"/>
        </w:rPr>
      </w:pPr>
      <w:r w:rsidRPr="000E51CE">
        <w:rPr>
          <w:b/>
          <w:u w:val="single"/>
        </w:rPr>
        <w:t xml:space="preserve">Сотрудничество с </w:t>
      </w:r>
      <w:r w:rsidR="00237F6D" w:rsidRPr="000E51CE">
        <w:rPr>
          <w:b/>
          <w:u w:val="single"/>
        </w:rPr>
        <w:t>организациями</w:t>
      </w:r>
    </w:p>
    <w:p w14:paraId="38ECD11D" w14:textId="77777777" w:rsidR="00C67DD5" w:rsidRDefault="00C67DD5" w:rsidP="00D517BD">
      <w:pPr>
        <w:jc w:val="center"/>
        <w:rPr>
          <w:b/>
          <w:u w:val="single"/>
        </w:rPr>
      </w:pPr>
    </w:p>
    <w:p w14:paraId="7DB708A7" w14:textId="798F9A81" w:rsidR="00C67DD5" w:rsidRDefault="00C67DD5" w:rsidP="00C67DD5">
      <w:pPr>
        <w:jc w:val="both"/>
        <w:rPr>
          <w:b/>
          <w:u w:val="single"/>
        </w:rPr>
      </w:pPr>
      <w:r w:rsidRPr="00F72D25">
        <w:t>С целью обеспечения объективного информационного отражения состояния системы работы по сопровождению профессионального самоопределения и профессиональной ориентации обучающихся и её результатов в период с</w:t>
      </w:r>
      <w:r>
        <w:t>с целью обеспечения объективного информационного отражения состояния системы работы общеобразовательных учреждений по сопровождению профессионального самоопределения и профессиональной ориентации обучающихся, условий, созданных для развития данной системы и ее результатов в период с 31.05.2023 года по 08.06.2023 года проведен мониторинг системы самоопределения и профессиональной ориентации обучающихся МБОУ Симферопольского района за 2022 год</w:t>
      </w:r>
    </w:p>
    <w:p w14:paraId="5D6A3DF3" w14:textId="145A8D77" w:rsidR="00C67DD5" w:rsidRPr="00C67DD5" w:rsidRDefault="00C67DD5" w:rsidP="00C67DD5">
      <w:pPr>
        <w:ind w:firstLine="708"/>
        <w:jc w:val="both"/>
      </w:pPr>
      <w:r w:rsidRPr="0000560A">
        <w:t xml:space="preserve">В 2022/2023 учебном году организовано участие школьников в </w:t>
      </w:r>
      <w:r>
        <w:t>4 очных профориентационных</w:t>
      </w:r>
      <w:r w:rsidRPr="0000560A">
        <w:t xml:space="preserve"> мероприятиях</w:t>
      </w:r>
      <w:r>
        <w:t xml:space="preserve"> регионального уровня</w:t>
      </w:r>
      <w:r w:rsidRPr="0000560A">
        <w:t>:</w:t>
      </w:r>
      <w:r w:rsidRPr="00C67DD5">
        <w:t>совещание лидеров ученического самоуправления с начальником и специалистами территориального отделения ГКУ РК «Центр занятости населения» в Симферопольском районе по вопросам трудоустройства несовершеннолетних в каникулярное время, а также в свободное от учебы время – 30.09.2022 г.;</w:t>
      </w:r>
      <w:r>
        <w:t xml:space="preserve"> </w:t>
      </w:r>
      <w:r w:rsidRPr="00C67DD5">
        <w:t>профессиональные пробы в рамках участия в реализации Всероссийского проекта по ранней профессиональной ориентации учащихся 6-11 классов «Билет в будущее» в ГБПОУ РК «Симферопольский колледж радиоэлектроники» - 17-18 октября 2022 г. (168 обучающихся 9 МБОУ);</w:t>
      </w:r>
      <w:r>
        <w:t xml:space="preserve"> </w:t>
      </w:r>
      <w:r w:rsidRPr="00C67DD5">
        <w:t>День открытых дверей в Черноморском высшем военно-морском орденов Нахимова и Красной звезды училище им. П.С. Нахимова,г. Севастополь – 26 февраля 2023 г. (131 обучающийся 8 МБОУ);профориентационные семинары для обучающихся 9-11 классов с участием представителей ФГАОУ ВО «Севастопольский государственный университет» - 10, 11, 14 ноября 2022 г., 17 января 2023 г. (18 МБОУ).</w:t>
      </w:r>
    </w:p>
    <w:p w14:paraId="43F2037B" w14:textId="122BBB96" w:rsidR="00C67DD5" w:rsidRPr="00C67DD5" w:rsidRDefault="00C67DD5" w:rsidP="00C67DD5">
      <w:pPr>
        <w:pStyle w:val="Default"/>
        <w:jc w:val="both"/>
        <w:rPr>
          <w:color w:val="auto"/>
        </w:rPr>
      </w:pPr>
      <w:r w:rsidRPr="007D6645">
        <w:rPr>
          <w:color w:val="auto"/>
        </w:rPr>
        <w:t xml:space="preserve">Также организовано участие </w:t>
      </w:r>
      <w:r>
        <w:rPr>
          <w:color w:val="auto"/>
        </w:rPr>
        <w:t>школьников</w:t>
      </w:r>
      <w:r w:rsidRPr="007D6645">
        <w:rPr>
          <w:color w:val="auto"/>
        </w:rPr>
        <w:t xml:space="preserve"> в онлайн-мероприятиях федерального уровня:</w:t>
      </w:r>
      <w:r>
        <w:rPr>
          <w:color w:val="auto"/>
        </w:rPr>
        <w:t xml:space="preserve"> </w:t>
      </w:r>
      <w:r>
        <w:t>в</w:t>
      </w:r>
      <w:r w:rsidRPr="00C02300">
        <w:t>сероссийск</w:t>
      </w:r>
      <w:r>
        <w:t>ая</w:t>
      </w:r>
      <w:r w:rsidRPr="00C02300">
        <w:t xml:space="preserve"> профориентационн</w:t>
      </w:r>
      <w:r>
        <w:t>ая</w:t>
      </w:r>
      <w:r w:rsidRPr="00C02300">
        <w:t xml:space="preserve"> недел</w:t>
      </w:r>
      <w:r>
        <w:t>я</w:t>
      </w:r>
      <w:r w:rsidRPr="00C02300">
        <w:t xml:space="preserve"> «Найди свое призвание!»</w:t>
      </w:r>
      <w:r>
        <w:t xml:space="preserve"> - 17-22 октября 2022 г. (328 </w:t>
      </w:r>
      <w:r>
        <w:lastRenderedPageBreak/>
        <w:t>обучающихся 8-11 классов из 9 МБОУ);</w:t>
      </w:r>
      <w:r>
        <w:rPr>
          <w:color w:val="auto"/>
        </w:rPr>
        <w:t xml:space="preserve"> </w:t>
      </w:r>
      <w:r>
        <w:t>всероссийский онлайн-фестиваль по профориентации «День выбора» - 25.06.2023 г. (221 обучающийся 5-11 классов из 11 МБОУ).</w:t>
      </w:r>
    </w:p>
    <w:p w14:paraId="367C4FA4" w14:textId="77777777" w:rsidR="00C67DD5" w:rsidRDefault="00C67DD5" w:rsidP="00C67DD5">
      <w:pPr>
        <w:pStyle w:val="Default"/>
        <w:ind w:firstLine="500"/>
        <w:jc w:val="both"/>
      </w:pPr>
      <w:r>
        <w:t>В</w:t>
      </w:r>
      <w:r w:rsidRPr="0000560A">
        <w:t xml:space="preserve"> </w:t>
      </w:r>
      <w:r>
        <w:t xml:space="preserve">сентябре-декабре </w:t>
      </w:r>
      <w:r w:rsidRPr="0000560A">
        <w:t>2022 год</w:t>
      </w:r>
      <w:r>
        <w:t>а</w:t>
      </w:r>
      <w:r w:rsidRPr="0000560A">
        <w:t xml:space="preserve"> </w:t>
      </w:r>
      <w:r>
        <w:t>о</w:t>
      </w:r>
      <w:r w:rsidRPr="0000560A">
        <w:t>рганизовано участие 9 МБОУ района во Всероссийском проекте по ранней профессиональной ориентации учащихся 6-11 классов общеобразовательных учреждений «Билет в будущее» федерального проекта «Успех каждого ребенка» национального проекта «Образование»: «Гвардейская школа-гимназия №2», «Добровская школа-гимназия им. Я.М. Слонимского», «Кольчугинская школа №1 им. Авраамова Г.Н.», «Мазанская школа», «Маленская школа», «Пожарская школа», «Родниковская школа-гимназия», «Урожайновская школа им. К.В. Варлыгина», «Чистенская школа-гимназия имени Героя Социалистического Труда Тарасюка Ивана Степановича»</w:t>
      </w:r>
      <w:r>
        <w:t>. Общее количество</w:t>
      </w:r>
      <w:r w:rsidRPr="0000560A">
        <w:t xml:space="preserve"> обучающихся-участников </w:t>
      </w:r>
      <w:r>
        <w:t>проекта составило 9</w:t>
      </w:r>
      <w:r w:rsidRPr="0000560A">
        <w:t>20 человек.</w:t>
      </w:r>
      <w:r>
        <w:t xml:space="preserve"> Таким образом, у</w:t>
      </w:r>
      <w:r w:rsidRPr="004E704A">
        <w:t>становленная Министерством образования, науки и молодежи Республики Крым квота (приказ от 14.03.2022 № 428) выполнена на 1</w:t>
      </w:r>
      <w:r>
        <w:t>28</w:t>
      </w:r>
      <w:r w:rsidRPr="004E704A">
        <w:t>%.</w:t>
      </w:r>
      <w:r>
        <w:rPr>
          <w:sz w:val="28"/>
          <w:szCs w:val="28"/>
        </w:rPr>
        <w:t xml:space="preserve"> </w:t>
      </w:r>
    </w:p>
    <w:p w14:paraId="5A0804C4" w14:textId="77777777" w:rsidR="00C67DD5" w:rsidRDefault="00C67DD5" w:rsidP="00C67DD5">
      <w:pPr>
        <w:pStyle w:val="Default"/>
        <w:ind w:firstLine="500"/>
        <w:jc w:val="both"/>
      </w:pPr>
      <w:r>
        <w:t>В мае-июне  2023 года проведена работа по организации участия МБОУ района в реализации проекта «Билет в будущее» в 2023 году. Всего з</w:t>
      </w:r>
      <w:r w:rsidRPr="0000560A">
        <w:t>арегистрировано 23 МБОУ</w:t>
      </w:r>
      <w:r w:rsidRPr="0000560A">
        <w:rPr>
          <w:shd w:val="clear" w:color="auto" w:fill="FFFFFF"/>
        </w:rPr>
        <w:t>:</w:t>
      </w:r>
      <w:r>
        <w:rPr>
          <w:shd w:val="clear" w:color="auto" w:fill="FFFFFF"/>
        </w:rPr>
        <w:t xml:space="preserve"> </w:t>
      </w:r>
      <w:r w:rsidRPr="0000560A">
        <w:t>«Винницкая школа», «Гвардейская школа №1», «Гвардейская школа-гимназия №3», «Добровская школа-гимназия им. Я.М. Слонимского», «Донская школа им. В.П. Давиденко», «Денисовская школа», «</w:t>
      </w:r>
      <w:r w:rsidRPr="0000560A">
        <w:rPr>
          <w:shd w:val="clear" w:color="auto" w:fill="FFFFFF"/>
        </w:rPr>
        <w:t>Заречненская школа имени 126 отдельной гвардейской бригады береговой обороны</w:t>
      </w:r>
      <w:r w:rsidRPr="0000560A">
        <w:t xml:space="preserve">», «Кольчугинская школа №1 </w:t>
      </w:r>
      <w:r w:rsidRPr="0000560A">
        <w:rPr>
          <w:bCs/>
        </w:rPr>
        <w:t>им. Авраамова Г.Н.</w:t>
      </w:r>
      <w:r w:rsidRPr="0000560A">
        <w:t>», «Кольчугинская школа №2 с крымскотатарским языком обучения», «Константиновская школа», «Кубанская школа им. С.П. Королёва», «Мазанская школа», «Мирновская школа №2», «Новоандреевская школаим. В.А. Осипова», «Новоселовская школа», «</w:t>
      </w:r>
      <w:r w:rsidRPr="0000560A">
        <w:rPr>
          <w:iCs/>
        </w:rPr>
        <w:t>Перевальненская школа им. Ф.И. Федоренко</w:t>
      </w:r>
      <w:r w:rsidRPr="0000560A">
        <w:t xml:space="preserve">», «Партизанская школа </w:t>
      </w:r>
      <w:r w:rsidRPr="0000560A">
        <w:rPr>
          <w:iCs/>
        </w:rPr>
        <w:t>им. А.П. Богданова</w:t>
      </w:r>
      <w:r w:rsidRPr="0000560A">
        <w:t>», «Скворцовская школа», «Тепловская школа», «Трудовская школа», «Украинская школа», «Укромновская школа», «Широковская школа», из них 8 МБО</w:t>
      </w:r>
      <w:r>
        <w:t>У участвуют в проекте 2-й год. Общее к</w:t>
      </w:r>
      <w:r w:rsidRPr="0000560A">
        <w:t xml:space="preserve">оличество </w:t>
      </w:r>
      <w:r>
        <w:t>обучающихся-</w:t>
      </w:r>
      <w:r w:rsidRPr="0000560A">
        <w:t>участников</w:t>
      </w:r>
      <w:r>
        <w:t xml:space="preserve"> Проекта</w:t>
      </w:r>
      <w:r w:rsidRPr="0000560A">
        <w:t xml:space="preserve"> – более 1550 человек.</w:t>
      </w:r>
    </w:p>
    <w:p w14:paraId="00ABCA45" w14:textId="42EC5DAE" w:rsidR="00C67DD5" w:rsidRPr="00EF0AF4" w:rsidRDefault="00C67DD5" w:rsidP="00C67DD5">
      <w:pPr>
        <w:ind w:firstLine="567"/>
        <w:jc w:val="both"/>
      </w:pPr>
      <w:r>
        <w:t xml:space="preserve">В мае </w:t>
      </w:r>
      <w:r w:rsidRPr="00EF0AF4">
        <w:t xml:space="preserve">.2023 г. на базе МБОУ «Кубанская школа им. С.П. Королёва» проведено рабочее совещание для педагогов-навигаторов по вопросам реализации проекта «Билет в будущее» в 2023 году. </w:t>
      </w:r>
      <w:r>
        <w:t>Организовано участие директоров</w:t>
      </w:r>
      <w:r w:rsidRPr="00EF0AF4">
        <w:t xml:space="preserve"> 23 МБОУ-участников проекта «Билет в будущее», а также администратор</w:t>
      </w:r>
      <w:r>
        <w:t>ов</w:t>
      </w:r>
      <w:r w:rsidRPr="00EF0AF4">
        <w:t xml:space="preserve"> проекта из числа заместителей директоров, педагогов-организаторов и педагогов-психологов</w:t>
      </w:r>
      <w:r>
        <w:t xml:space="preserve"> в республиканском семинаре</w:t>
      </w:r>
      <w:r w:rsidRPr="00EF0AF4">
        <w:t xml:space="preserve"> 16</w:t>
      </w:r>
      <w:r>
        <w:t>.05.</w:t>
      </w:r>
      <w:r w:rsidRPr="00EF0AF4">
        <w:t>2023 г</w:t>
      </w:r>
      <w:r>
        <w:t>.</w:t>
      </w:r>
      <w:r w:rsidRPr="00EF0AF4">
        <w:t xml:space="preserve"> на базе Г</w:t>
      </w:r>
      <w:r>
        <w:t xml:space="preserve">БОУ ВО РК </w:t>
      </w:r>
      <w:r w:rsidRPr="00EF0AF4">
        <w:t>«Крымский инженерно-педагогический у</w:t>
      </w:r>
      <w:r>
        <w:t xml:space="preserve">ниверситет имени Февзи Якубова», в ходе которого были рассмотрены следующие вопросы: </w:t>
      </w:r>
      <w:r w:rsidRPr="00EF0AF4">
        <w:t>подготовка распорядительных актов, формирование списков обучающихся-участников проекта (учебных групп), регистрация всех участников проекта (администраторов, педагогов-навигаторов, учащихся) на платформе проекта bvbinfo.ru, обучение педагогов-навигаторов по специальной программе повышения квалификации.</w:t>
      </w:r>
    </w:p>
    <w:p w14:paraId="597B5E3B" w14:textId="578355E0" w:rsidR="00C67DD5" w:rsidRDefault="00C67DD5" w:rsidP="00C67DD5">
      <w:pPr>
        <w:pStyle w:val="ad"/>
        <w:spacing w:before="0" w:beforeAutospacing="0" w:after="0" w:afterAutospacing="0"/>
        <w:ind w:firstLine="540"/>
        <w:jc w:val="both"/>
      </w:pPr>
      <w:r>
        <w:t>Педагоги и обучающиеся МБОУ приняли участие в 2 конкурсных программах профориентационной направленности: республиканский конкурс методических разработок по профориентации обучающихс</w:t>
      </w:r>
      <w:r w:rsidR="00DF6E36">
        <w:t>я «Мастерская профориентации»,</w:t>
      </w:r>
      <w:r>
        <w:t>республиканский профориентационный конкурс «Азбука профессий» (всего 4 конкурса).</w:t>
      </w:r>
    </w:p>
    <w:p w14:paraId="6CDADADE" w14:textId="77777777" w:rsidR="00C67DD5" w:rsidRPr="00E811A9" w:rsidRDefault="00C67DD5" w:rsidP="00C67DD5">
      <w:pPr>
        <w:pStyle w:val="ad"/>
        <w:spacing w:before="0" w:beforeAutospacing="0" w:after="0" w:afterAutospacing="0"/>
        <w:jc w:val="both"/>
        <w:rPr>
          <w:i/>
        </w:rPr>
      </w:pPr>
      <w:r w:rsidRPr="00E811A9">
        <w:rPr>
          <w:i/>
        </w:rPr>
        <w:t>Республиканский конкурс методических разработок по профориентации обучающихся «Мастерская профориентации» в 2022 году (октябрь-ноябрь 2022 г.):</w:t>
      </w:r>
    </w:p>
    <w:p w14:paraId="230B6F5C" w14:textId="77777777" w:rsidR="00C67DD5" w:rsidRDefault="00C67DD5" w:rsidP="00C67DD5">
      <w:pPr>
        <w:pStyle w:val="ad"/>
        <w:spacing w:before="0" w:beforeAutospacing="0" w:after="0" w:afterAutospacing="0"/>
        <w:jc w:val="both"/>
      </w:pPr>
      <w:r>
        <w:t>муниципальный этап –  приняли участие 2 педагога, результативность: победитель в номинации «Классный час» - Подгайская Е.Н., педагог-психолог МБОУ «Винницкая школа», победитель в номинации «Конкурсы, викторины» - Лисюра Т.Н., учитель биологии МБОУ «Гвардейская школа-гимназия №2»;</w:t>
      </w:r>
    </w:p>
    <w:p w14:paraId="08BBE7E1" w14:textId="77777777" w:rsidR="00C67DD5" w:rsidRDefault="00C67DD5" w:rsidP="00C67DD5">
      <w:pPr>
        <w:pStyle w:val="ad"/>
        <w:spacing w:before="0" w:beforeAutospacing="0" w:after="0" w:afterAutospacing="0"/>
        <w:jc w:val="both"/>
      </w:pPr>
      <w:r>
        <w:t>региональный этап – приняли участие 2 педагога, результативность: Лисюра Т.Н., учитель биологии МБОУ «Гвардейская школа-гимназия №2» - 2 место в номинации «Конкурсы, викторины».</w:t>
      </w:r>
    </w:p>
    <w:p w14:paraId="2BBB52D8" w14:textId="77777777" w:rsidR="00C67DD5" w:rsidRPr="00E811A9" w:rsidRDefault="00C67DD5" w:rsidP="00C67DD5">
      <w:pPr>
        <w:pStyle w:val="ad"/>
        <w:spacing w:before="0" w:beforeAutospacing="0" w:after="0" w:afterAutospacing="0"/>
        <w:jc w:val="both"/>
        <w:rPr>
          <w:i/>
        </w:rPr>
      </w:pPr>
      <w:r w:rsidRPr="00E811A9">
        <w:rPr>
          <w:i/>
        </w:rPr>
        <w:t>Республиканский конкурс методических разработок по профориентации обучающихся «Мастерская профориентации» в 202</w:t>
      </w:r>
      <w:r>
        <w:rPr>
          <w:i/>
        </w:rPr>
        <w:t>3</w:t>
      </w:r>
      <w:r w:rsidRPr="00E811A9">
        <w:rPr>
          <w:i/>
        </w:rPr>
        <w:t xml:space="preserve"> году (</w:t>
      </w:r>
      <w:r>
        <w:rPr>
          <w:i/>
        </w:rPr>
        <w:t>март-апрель 2023 г.</w:t>
      </w:r>
      <w:r w:rsidRPr="00E811A9">
        <w:rPr>
          <w:i/>
        </w:rPr>
        <w:t>):</w:t>
      </w:r>
    </w:p>
    <w:p w14:paraId="4C65F379" w14:textId="77777777" w:rsidR="00C67DD5" w:rsidRDefault="00C67DD5" w:rsidP="00C67DD5">
      <w:pPr>
        <w:pStyle w:val="ad"/>
        <w:spacing w:before="0" w:beforeAutospacing="0" w:after="0" w:afterAutospacing="0"/>
        <w:jc w:val="both"/>
      </w:pPr>
      <w:r>
        <w:t>муниципальный этап –  принял участие 1 педагог, результативность: победитель в «Конкурсы, викторины» - Мустафаева Т.Ф., учитель технологии МБОУ «Кольчугинская школа №1 им. Авраамова Г.Н.»;</w:t>
      </w:r>
    </w:p>
    <w:p w14:paraId="7E3A3BF9" w14:textId="77777777" w:rsidR="00C67DD5" w:rsidRDefault="00C67DD5" w:rsidP="00C67DD5">
      <w:pPr>
        <w:pStyle w:val="ad"/>
        <w:spacing w:before="0" w:beforeAutospacing="0" w:after="0" w:afterAutospacing="0"/>
        <w:jc w:val="both"/>
      </w:pPr>
      <w:r>
        <w:lastRenderedPageBreak/>
        <w:t>региональный этап – принял участие 1 педагог, результативность: Мустафаева Т.Ф., учитель технологии МБОУ «Кольчугинская школа №1 им. Авраамова Г.Н.» - победитель в номинации «Конкурсы, викторины».</w:t>
      </w:r>
    </w:p>
    <w:p w14:paraId="1B1BC98D" w14:textId="77777777" w:rsidR="00C67DD5" w:rsidRPr="000E6111" w:rsidRDefault="00C67DD5" w:rsidP="00C67DD5">
      <w:pPr>
        <w:pStyle w:val="ad"/>
        <w:spacing w:before="0" w:beforeAutospacing="0" w:after="0" w:afterAutospacing="0"/>
        <w:jc w:val="both"/>
        <w:rPr>
          <w:i/>
        </w:rPr>
      </w:pPr>
      <w:r w:rsidRPr="000E6111">
        <w:rPr>
          <w:i/>
        </w:rPr>
        <w:t>Республиканский профориентационный конкурс «Азбука профессий» в 2022 году (октябрь-ноябрь 2022 г.):</w:t>
      </w:r>
    </w:p>
    <w:p w14:paraId="140FF713" w14:textId="77777777" w:rsidR="00C67DD5" w:rsidRDefault="00C67DD5" w:rsidP="00C67DD5">
      <w:pPr>
        <w:pStyle w:val="ad"/>
        <w:spacing w:before="0" w:beforeAutospacing="0" w:after="0" w:afterAutospacing="0"/>
        <w:jc w:val="both"/>
      </w:pPr>
      <w:r>
        <w:t xml:space="preserve">муниципальный этап – приняли участие 6 обучающихся (6 работ) из 3 МБОУ, результативность: 1 место – МБОУ </w:t>
      </w:r>
      <w:r>
        <w:rPr>
          <w:rFonts w:eastAsia="Calibri"/>
          <w:lang w:eastAsia="en-US"/>
        </w:rPr>
        <w:t xml:space="preserve">«Гвардейская школа №1», МБОУ </w:t>
      </w:r>
      <w:r>
        <w:t xml:space="preserve">«Чистенская школа-гимназия имени Героя Социалистического Труда Тарасюка Ивана Степановича», </w:t>
      </w:r>
      <w:r>
        <w:rPr>
          <w:rFonts w:eastAsia="Calibri"/>
          <w:lang w:eastAsia="en-US"/>
        </w:rPr>
        <w:t xml:space="preserve">МБОУ «Клёновская основная школа», 2 место - </w:t>
      </w:r>
      <w:r>
        <w:t xml:space="preserve">МБОУ </w:t>
      </w:r>
      <w:r>
        <w:rPr>
          <w:rFonts w:eastAsia="Calibri"/>
          <w:lang w:eastAsia="en-US"/>
        </w:rPr>
        <w:t xml:space="preserve">«Гвардейская школа №1», МБОУ </w:t>
      </w:r>
      <w:r>
        <w:t xml:space="preserve">«Чистенская школа-гимназия имени Героя Социалистического Труда Тарасюка Ивана Степановича», 3 место - МБОУ </w:t>
      </w:r>
      <w:r>
        <w:rPr>
          <w:rFonts w:eastAsia="Calibri"/>
          <w:lang w:eastAsia="en-US"/>
        </w:rPr>
        <w:t xml:space="preserve">«Гвардейская школа №1», МБОУ </w:t>
      </w:r>
      <w:r>
        <w:t>«Чистенская школа-гимназия имени Героя Социалистического Труда Тарасюка Ивана Степановича»;</w:t>
      </w:r>
    </w:p>
    <w:p w14:paraId="43864701" w14:textId="77777777" w:rsidR="00C67DD5" w:rsidRDefault="00C67DD5" w:rsidP="00C67DD5">
      <w:pPr>
        <w:pStyle w:val="ad"/>
        <w:spacing w:before="0" w:beforeAutospacing="0" w:after="0" w:afterAutospacing="0"/>
        <w:jc w:val="both"/>
      </w:pPr>
      <w:r>
        <w:t xml:space="preserve">региональный этап – приняли участие 6 обучающихся (6 работ) из 3 МБОУ (МБОУ </w:t>
      </w:r>
      <w:r>
        <w:rPr>
          <w:rFonts w:eastAsia="Calibri"/>
          <w:lang w:eastAsia="en-US"/>
        </w:rPr>
        <w:t xml:space="preserve">«Гвардейская школа №1», МБОУ </w:t>
      </w:r>
      <w:r>
        <w:t xml:space="preserve">«Чистенская школа-гимназия имени Героя Социалистического Труда Тарасюка Ивана Степановича», </w:t>
      </w:r>
      <w:r>
        <w:rPr>
          <w:rFonts w:eastAsia="Calibri"/>
          <w:lang w:eastAsia="en-US"/>
        </w:rPr>
        <w:t>МБОУ «Клёновская основная школа»</w:t>
      </w:r>
      <w:r>
        <w:t>), результативность: участие.</w:t>
      </w:r>
    </w:p>
    <w:p w14:paraId="115EC68F" w14:textId="77777777" w:rsidR="00C67DD5" w:rsidRPr="000E6111" w:rsidRDefault="00C67DD5" w:rsidP="00C67DD5">
      <w:pPr>
        <w:pStyle w:val="ad"/>
        <w:spacing w:before="0" w:beforeAutospacing="0" w:after="0" w:afterAutospacing="0"/>
        <w:jc w:val="both"/>
        <w:rPr>
          <w:i/>
        </w:rPr>
      </w:pPr>
      <w:r w:rsidRPr="000E6111">
        <w:rPr>
          <w:i/>
        </w:rPr>
        <w:t>Республиканский профориентационный конкурс «Азбука профессий» в 2023 году (февраль 2023 г.):</w:t>
      </w:r>
    </w:p>
    <w:p w14:paraId="7BF42394" w14:textId="77777777" w:rsidR="00C67DD5" w:rsidRPr="00F10B97" w:rsidRDefault="00C67DD5" w:rsidP="00C67DD5">
      <w:pPr>
        <w:pStyle w:val="ad"/>
        <w:spacing w:before="0" w:beforeAutospacing="0" w:after="0" w:afterAutospacing="0"/>
        <w:jc w:val="both"/>
      </w:pPr>
      <w:r>
        <w:t xml:space="preserve">муниципальный этап – приняли участие 27 обучающихся (27 работ) из 3 МБОУ («Журавлёвская школа», «Тепловская школа», «Гвардейская школа-гимназия №2»), результативность: 1 место – МБОУ </w:t>
      </w:r>
      <w:r w:rsidRPr="00F10B97">
        <w:rPr>
          <w:rFonts w:eastAsia="Calibri"/>
          <w:lang w:eastAsia="en-US"/>
        </w:rPr>
        <w:t>«Гвардейская школа-гимназия №2»,</w:t>
      </w:r>
      <w:r w:rsidRPr="00F10B97">
        <w:t xml:space="preserve"> </w:t>
      </w:r>
      <w:r>
        <w:t>МБОУ «Тепловская школа», МБОУ «Журавлёвская школа»,</w:t>
      </w:r>
      <w:r w:rsidRPr="00F10B97">
        <w:rPr>
          <w:rFonts w:eastAsia="Calibri"/>
          <w:lang w:eastAsia="en-US"/>
        </w:rPr>
        <w:t xml:space="preserve"> 2 место - </w:t>
      </w:r>
      <w:r>
        <w:t xml:space="preserve">МБОУ </w:t>
      </w:r>
      <w:r w:rsidRPr="00F10B97">
        <w:rPr>
          <w:rFonts w:eastAsia="Calibri"/>
          <w:lang w:eastAsia="en-US"/>
        </w:rPr>
        <w:t>«Гвардейская школа-гимназия №2»,</w:t>
      </w:r>
      <w:r w:rsidRPr="00F10B97">
        <w:t xml:space="preserve"> </w:t>
      </w:r>
      <w:r>
        <w:t xml:space="preserve">МБОУ «Журавлёвская школа», 3 место - МБОУ </w:t>
      </w:r>
      <w:r w:rsidRPr="00F10B97">
        <w:rPr>
          <w:rFonts w:eastAsia="Calibri"/>
          <w:lang w:eastAsia="en-US"/>
        </w:rPr>
        <w:t>«Журавлёвская школа» (2 работы)</w:t>
      </w:r>
      <w:r>
        <w:rPr>
          <w:rFonts w:eastAsia="Calibri"/>
          <w:lang w:eastAsia="en-US"/>
        </w:rPr>
        <w:t>;</w:t>
      </w:r>
    </w:p>
    <w:p w14:paraId="6005D77B" w14:textId="77777777" w:rsidR="00C67DD5" w:rsidRDefault="00C67DD5" w:rsidP="00C67DD5">
      <w:pPr>
        <w:pStyle w:val="ad"/>
        <w:spacing w:before="0" w:beforeAutospacing="0" w:after="0" w:afterAutospacing="0"/>
        <w:jc w:val="both"/>
      </w:pPr>
      <w:r>
        <w:t>региональный этап – приняли участие 7 обучающихся (7 работ) из 3 МБОУ («Журавлёвская школа», «Тепловская школа», «Гвардейская школа-гимназия №2»), результативность: участие.</w:t>
      </w:r>
    </w:p>
    <w:p w14:paraId="3808D725" w14:textId="77777777" w:rsidR="00C67DD5" w:rsidRPr="007D6645" w:rsidRDefault="00C67DD5" w:rsidP="00C67DD5">
      <w:pPr>
        <w:ind w:firstLine="540"/>
        <w:jc w:val="both"/>
      </w:pPr>
      <w:r>
        <w:t>Н</w:t>
      </w:r>
      <w:r w:rsidRPr="007D6645">
        <w:t>а протяжении учебного года обучающиеся принимали участие во Всероссийских открытых онлайн-уроках</w:t>
      </w:r>
      <w:r>
        <w:t xml:space="preserve"> «Шоу профессий»</w:t>
      </w:r>
      <w:r w:rsidRPr="007D6645">
        <w:t xml:space="preserve">, </w:t>
      </w:r>
      <w:r w:rsidRPr="007D6645">
        <w:rPr>
          <w:shd w:val="clear" w:color="auto" w:fill="FFFFFF"/>
        </w:rPr>
        <w:t>реализуемых с учетом опыта цикла открытых уроков «ПроеКТОриЯ», направленных на раннюю профориентацию</w:t>
      </w:r>
      <w:r>
        <w:rPr>
          <w:shd w:val="clear" w:color="auto" w:fill="FFFFFF"/>
        </w:rPr>
        <w:t xml:space="preserve">. </w:t>
      </w:r>
    </w:p>
    <w:p w14:paraId="463279D6" w14:textId="77777777" w:rsidR="00C67DD5" w:rsidRDefault="00C67DD5" w:rsidP="00C67DD5">
      <w:pPr>
        <w:ind w:firstLine="539"/>
        <w:jc w:val="both"/>
      </w:pPr>
      <w:r w:rsidRPr="009C6C0D">
        <w:t>Своевременно осуществляется информирование МБОУ о профориентационных мероприятиях, организованных учреждениями высшего образования и другими организациями, а также об условиях поступления в 202</w:t>
      </w:r>
      <w:r>
        <w:t>3</w:t>
      </w:r>
      <w:r w:rsidRPr="009C6C0D">
        <w:t xml:space="preserve"> году.</w:t>
      </w:r>
    </w:p>
    <w:p w14:paraId="204CFC8D" w14:textId="6ED13B9E" w:rsidR="008D2221" w:rsidRPr="009C6C0D" w:rsidRDefault="008D2221" w:rsidP="00C67DD5">
      <w:pPr>
        <w:ind w:firstLine="539"/>
        <w:jc w:val="both"/>
      </w:pPr>
      <w:r>
        <w:t xml:space="preserve">В 2022/2023 учебном году </w:t>
      </w:r>
      <w:r w:rsidRPr="008D2221">
        <w:t>была продолжена работа по реализации проектов предпрофессионального образования общеобразовательных организаций с организациями высшего, среднего профессионального, дополнительного образования и иными организациями (в рамках сетевой формы реализации образовательных программ) в 11-х классах и  организована работа по реализации проектов предпрофессионального образования общеобразовательных организаций с организациями высшего, среднего профессионального, дополнительного образования и иными организациями (в рамках сетевой формы реализации образовательны</w:t>
      </w:r>
      <w:r w:rsidR="00D958F7">
        <w:t xml:space="preserve">х программ)  в 10-х классах. </w:t>
      </w:r>
      <w:r w:rsidRPr="008D2221">
        <w:t xml:space="preserve">Был утвержден  перечень общеобразовательных организаций, участвующих в реализации проектов предпрофессионального образования: МБОУ «Добровская школа-гимназия им. Я.М.Слонимского» («Медицинский класс»), МБОУ «Гвардейская школа-гимназия №2» («Инженерный класс»), МБОУ  «Кольчугинская школа №2 с крымскотатарским языком обучения» («Инженерный класс»), МБОУ «Родниковская школа-гимназия»(Медийный класс»), МБОУ «Константиновская школа» («Инженерный класс», «Медийный класс») ; МБОУ «Первомайская школа» («Аграрный класс»), МБОУ «Молодежненская школа №2» («Аграрный класс»),  МБОУ «Маленская школа» («Аграрный класс»), МБОУ «Укромновская школа» (Аграрный класс»), МБОУ «Урожайновская школа имени лётчика-истребителя Варлыгина Константина Владимировича» (Аграрный класс»), МБОУ «Чайкинская школа» («Аграрный класс»); МБОУ «Гвардейская школа №1» («Психолого-педагогический класс»), МБОУ «Мазанская школа» («Психолого-педагогический класс»);  МБОУ «Лицей Крымской весны» («Психолого-педагогический класс»), МБОУ «Новоандреевская школа имени полного кавалера ордена Славы Осипова Василия Алексеевича»(«Психолого-педагогический класс»);  , МБОУ «Гвардейская школа-гимназия №3»(«Психолого-педагогический класс»); МБОУ «Донская школа имени В.П. Давиденко» (Юридический касс»),. МБОУ «Украинская школа»(Юридический касс»),.; МБОУ «Перевальненская школа им. Ф.И. Федоренко» («Социально-экономический класс»), .МБОУ </w:t>
      </w:r>
      <w:r w:rsidRPr="008D2221">
        <w:lastRenderedPageBreak/>
        <w:t xml:space="preserve">«Тепловская школа» («Психолого-педагогический класс»); МБОУ «Заречненская школа» («Психолого-педагогический класс», «Медицинский класс»), МБОУ «Скворцовская школа» («Аграрный класс»), МБОУ «Мирновская школа №1» («Медийный класс»). Общеобразовательные учреждения заключили договоры о </w:t>
      </w:r>
      <w:r>
        <w:t xml:space="preserve"> сотрудничестве </w:t>
      </w:r>
      <w:r w:rsidRPr="008D2221">
        <w:t>с организациями высшего образования, участвующими в реализации проектов предпрофессионального образования (в соответствии с действующим законодательством): ГБОУВО РК «Крымский инженерно-педагогический университет имени Февзи Якубова», КФУ им В.И. Верна</w:t>
      </w:r>
      <w:r w:rsidR="00D958F7">
        <w:t xml:space="preserve">дского, ФГБОУ ВО «РГУП».  </w:t>
      </w:r>
      <w:r w:rsidRPr="008D2221">
        <w:t>Работа по реализации проекта  предпрофессионального образования в течение   2022/2023 учебного года   была успешной и достигла поставленных целей и задач. Учащиеся 10, 11 классов получили фундаментальные  теоретические знания  и практические навыки. Практико-ориентированное обучение на основе предпрофессиональных учебных курсов дало возможность учащимся  раскрыть свои возможности и потенциалы и утвердить свою жизненную позицию в отношении дальнейшего профессионального обучения. Работа по реализации данного проекта в течение 2022/2023 учебного года имеет положительную динамику, т.к. все участники учебно-воспитательного процесса (обучающиеся, родители (законные представите-ли), учителя, преподаватели Вузов, администрация школ) не испытывают затруднений.</w:t>
      </w:r>
    </w:p>
    <w:p w14:paraId="6460E49B" w14:textId="09B1D822" w:rsidR="00D43515" w:rsidRPr="00F72D25" w:rsidRDefault="00D43515" w:rsidP="00D43515">
      <w:pPr>
        <w:ind w:firstLine="708"/>
        <w:jc w:val="both"/>
        <w:rPr>
          <w:i/>
        </w:rPr>
      </w:pPr>
      <w:r w:rsidRPr="00F72D25">
        <w:rPr>
          <w:i/>
        </w:rPr>
        <w:t>Основные направления сотрудничества МБОУ и ПОО/ОО ВО: выявление и развитие мотивированных школьников, помощь в их профессиональном самоопределении, включая проведение специальных академических курсов; взаимное участие в организации и проведении конференций, круглых столов, семинаров и других краткосрочных мероприятий; реализация совместных долгосрочных проектов, направленных на повышение качества основного и среднего общего образования; повышение квалификации и профессионального мастерства учителей и администрации школы.</w:t>
      </w:r>
    </w:p>
    <w:p w14:paraId="7CF550B8" w14:textId="2CD02E4E" w:rsidR="00581236" w:rsidRPr="00581236" w:rsidRDefault="00581236" w:rsidP="00581236">
      <w:pPr>
        <w:tabs>
          <w:tab w:val="left" w:pos="3712"/>
        </w:tabs>
        <w:jc w:val="both"/>
        <w:rPr>
          <w:i/>
        </w:rPr>
      </w:pPr>
      <w:r w:rsidRPr="00581236">
        <w:rPr>
          <w:i/>
        </w:rPr>
        <w:t>Вместе с тем выявлен ряд недостатков в данном направлении работы МБОУ, наиболее распрост</w:t>
      </w:r>
      <w:r>
        <w:rPr>
          <w:i/>
        </w:rPr>
        <w:t xml:space="preserve">раненными из которых являются: </w:t>
      </w:r>
      <w:r w:rsidRPr="00581236">
        <w:rPr>
          <w:i/>
        </w:rPr>
        <w:t>низкий процент охвата педагогических и руководящих работников курсами повышения квалификации по вопросам сопровождения профессионального самоопределения и профессиональной ориентации обучающихся, в том числе обучающихся с ОВЗ;</w:t>
      </w:r>
    </w:p>
    <w:p w14:paraId="22C1916E" w14:textId="59C9D0C4" w:rsidR="00581236" w:rsidRPr="00581236" w:rsidRDefault="00581236" w:rsidP="00581236">
      <w:pPr>
        <w:tabs>
          <w:tab w:val="left" w:pos="3712"/>
        </w:tabs>
        <w:jc w:val="both"/>
        <w:rPr>
          <w:i/>
        </w:rPr>
      </w:pPr>
      <w:r w:rsidRPr="00581236">
        <w:rPr>
          <w:i/>
        </w:rPr>
        <w:t>недостатки организации предпрофильной подготовки обучающихся основной школы (отсутствие предпрофи</w:t>
      </w:r>
      <w:r>
        <w:rPr>
          <w:i/>
        </w:rPr>
        <w:t>льных классов в 37 из 42 МБОУ);</w:t>
      </w:r>
      <w:r w:rsidRPr="00581236">
        <w:rPr>
          <w:i/>
        </w:rPr>
        <w:t>отсутствие в 40 МБОУ (95%) официальных договоров/соглашений о сотрудничестве по вопросам профессиональной ориентации школьников с учреждениями/предприятиями; отсутствие в 20 МБОУ (47,6%) официальных договоров/соглашений о взаимодействии по вопросам профессиональной ориентации с профессиональными образовательными организациями, образовательными организациями высшего образования.</w:t>
      </w:r>
    </w:p>
    <w:p w14:paraId="47726765" w14:textId="77777777" w:rsidR="0011715E" w:rsidRPr="000E51CE" w:rsidRDefault="00FC5D4B" w:rsidP="0011715E">
      <w:pPr>
        <w:jc w:val="center"/>
        <w:rPr>
          <w:b/>
          <w:u w:val="single"/>
        </w:rPr>
      </w:pPr>
      <w:r w:rsidRPr="000E51CE">
        <w:rPr>
          <w:b/>
          <w:u w:val="single"/>
        </w:rPr>
        <w:t>Материально-техническая и учебно-методическая база кабинетов.</w:t>
      </w:r>
    </w:p>
    <w:p w14:paraId="0AF56C41" w14:textId="77777777" w:rsidR="00A63319" w:rsidRPr="00581236" w:rsidRDefault="00A63319" w:rsidP="00C63026">
      <w:pPr>
        <w:ind w:firstLine="708"/>
        <w:jc w:val="both"/>
      </w:pPr>
      <w:r w:rsidRPr="00581236">
        <w:t xml:space="preserve">На сегодняшний день все более актуальным становится вопрос повышения качества школьного образования посредством совершенствования материально-технической базы, необходимости вывода ее на качественный уровень.   </w:t>
      </w:r>
    </w:p>
    <w:p w14:paraId="0446B5EF" w14:textId="60A952CF" w:rsidR="00A63319" w:rsidRPr="00581236" w:rsidRDefault="00A63319" w:rsidP="00A63319">
      <w:pPr>
        <w:jc w:val="both"/>
      </w:pPr>
      <w:r w:rsidRPr="00581236">
        <w:t xml:space="preserve">      </w:t>
      </w:r>
      <w:r w:rsidR="00C63026" w:rsidRPr="00581236">
        <w:tab/>
      </w:r>
      <w:r w:rsidRPr="00581236">
        <w:t>Эффективность реализации любой образовательной программы зависит во многом от той материально-технической базы, которой располагает образовательное учреждение. Именно поэтому в «Законе об образовании» (ст.44) особое внимание уделено материально-технической базе. Также требования к образовательным учреждениям в части минимальной оснащенности учебного процесса и</w:t>
      </w:r>
      <w:r w:rsidR="009A448E" w:rsidRPr="00581236">
        <w:t xml:space="preserve"> оборудования учебных помещений, утвержденным приказом Министерства просвещения РФ </w:t>
      </w:r>
      <w:r w:rsidR="00563ECD" w:rsidRPr="00563ECD">
        <w:t>от 23.08.2021г. №590</w:t>
      </w:r>
      <w:r w:rsidR="009A448E" w:rsidRPr="00581236">
        <w:t xml:space="preserve">. </w:t>
      </w:r>
      <w:r w:rsidRPr="00581236">
        <w:t xml:space="preserve">Совершенствование материально-технического обеспечения современным учебным и спортивным оборудованием, информационно-техническими средствами являются современными требованиями к образовательному учреждению. </w:t>
      </w:r>
    </w:p>
    <w:p w14:paraId="27BE4DC5" w14:textId="77777777" w:rsidR="00A63319" w:rsidRPr="00581236" w:rsidRDefault="00A63319" w:rsidP="00A63319">
      <w:pPr>
        <w:jc w:val="both"/>
      </w:pPr>
      <w:r w:rsidRPr="00581236">
        <w:t xml:space="preserve">        </w:t>
      </w:r>
      <w:r w:rsidR="00C63026" w:rsidRPr="00581236">
        <w:tab/>
      </w:r>
      <w:r w:rsidRPr="00581236">
        <w:t xml:space="preserve">Уровень развития материальной базы школы оказывает существенное влияние не только на качество обучения, но и на здоровье учащихся. Поэтому он должен соответствовать строгим требованиям, разработанным санитарно - эпидемиологической службой Российской Федерации. </w:t>
      </w:r>
    </w:p>
    <w:p w14:paraId="4ABA3E08" w14:textId="0E161E40" w:rsidR="009A448E" w:rsidRPr="000E51CE" w:rsidRDefault="00A63319" w:rsidP="00A63319">
      <w:pPr>
        <w:jc w:val="both"/>
      </w:pPr>
      <w:r w:rsidRPr="00581236">
        <w:t xml:space="preserve">       </w:t>
      </w:r>
      <w:r w:rsidR="00FE1C9B" w:rsidRPr="00581236">
        <w:tab/>
      </w:r>
      <w:r w:rsidRPr="00581236">
        <w:t>Анализ обеспеченности материально-технической базы кабинетов в ОУ Симферопольского района проводился в соответствии с перечнем средств обучения и воспитания</w:t>
      </w:r>
      <w:r w:rsidR="009A448E" w:rsidRPr="00581236">
        <w:t>,</w:t>
      </w:r>
      <w:r w:rsidRPr="00581236">
        <w:t xml:space="preserve"> </w:t>
      </w:r>
      <w:r w:rsidR="009A448E" w:rsidRPr="00581236">
        <w:t>утвержденным приказом</w:t>
      </w:r>
      <w:r w:rsidR="00581236">
        <w:t xml:space="preserve"> Министерства просвещения РФ.</w:t>
      </w:r>
    </w:p>
    <w:p w14:paraId="65EA8CF9" w14:textId="77777777" w:rsidR="00A63319" w:rsidRPr="000E51CE" w:rsidRDefault="00A63319" w:rsidP="00A63319">
      <w:pPr>
        <w:jc w:val="both"/>
        <w:rPr>
          <w:b/>
        </w:rPr>
      </w:pPr>
      <w:r w:rsidRPr="000E51CE">
        <w:rPr>
          <w:b/>
        </w:rPr>
        <w:t xml:space="preserve">МТБ кабинетов математики  </w:t>
      </w:r>
    </w:p>
    <w:p w14:paraId="722F2504" w14:textId="4B1BD931" w:rsidR="00A63319" w:rsidRDefault="00DF6E36" w:rsidP="00A63319">
      <w:pPr>
        <w:jc w:val="both"/>
      </w:pPr>
      <w:r>
        <w:lastRenderedPageBreak/>
        <w:t xml:space="preserve">        </w:t>
      </w:r>
      <w:r w:rsidR="00A63319" w:rsidRPr="00581236">
        <w:t>Всего в районе 46 кабинетов математики.</w:t>
      </w:r>
    </w:p>
    <w:p w14:paraId="2BE8549C" w14:textId="520D2AFB" w:rsidR="00DF6E36" w:rsidRDefault="00DF6E36" w:rsidP="00DF6E36">
      <w:pPr>
        <w:jc w:val="both"/>
      </w:pPr>
      <w:r>
        <w:t xml:space="preserve">       Средний процент оснащенности кабинетов математики по району в 2022/2023 году составляет 63% (в прошлом учебном году-57%). Наиболее оснащены ТСО (техническими  средствами  обучения), ИКТ, демонстрационным и раздаточным лабораторно-практическим оборудованием ресурсный и базовые центры, которые были оснащены оборудованием  по программе МРСО в 2014 учебном году: МБОУ «Чистенская школа-гимназия»-87%, МБОУ </w:t>
      </w:r>
      <w:r w:rsidRPr="00DF6E36">
        <w:t>«Перовская школа-гимназия им. Г.А. Хачирашвили»</w:t>
      </w:r>
      <w:r>
        <w:t>-77%, «Родниковская школа-гимназия»-78%, «Донская школа</w:t>
      </w:r>
      <w:r w:rsidRPr="00DF6E36">
        <w:t xml:space="preserve"> </w:t>
      </w:r>
      <w:r>
        <w:t>имени В.П. Давиденко»-67%, «Кольчугинская школа №1</w:t>
      </w:r>
      <w:r w:rsidRPr="00DF6E36">
        <w:t>им. Авраамова Г.Н.»</w:t>
      </w:r>
      <w:r>
        <w:t>»-81%, «Кольчугинская школа №2 с крымскотатарским языком обучения»-83%, «Гвардейская школа №1»-93%, «Добровская школа-гимназия им.Я.М.Слонимского»-65%. Процент оснащенности в данных МБОУ составляет от 65% до 93%.</w:t>
      </w:r>
    </w:p>
    <w:p w14:paraId="0B02AE68" w14:textId="2E00F32E" w:rsidR="00DF6E36" w:rsidRDefault="00DF6E36" w:rsidP="00DF6E36">
      <w:pPr>
        <w:jc w:val="both"/>
      </w:pPr>
      <w:r>
        <w:t xml:space="preserve">        Наименьший процент оснащенности кабинетов в МБОУ: «Кленовская основная школа»-44%, «Журавлевская школа»-44%, «Денисовская школа»-48%, «Тепловская школа»-39%, «Николаевская школа»-42%, </w:t>
      </w:r>
      <w:r w:rsidRPr="00DF6E36">
        <w:t xml:space="preserve">«Партизанская школа имени </w:t>
      </w:r>
      <w:r>
        <w:t xml:space="preserve">А.П.Богданова»-40%, «Новоселовская школа»-49%, «Мирновская школа №1»-36%, «Винницкая школа»-50%. </w:t>
      </w:r>
    </w:p>
    <w:p w14:paraId="09369BE2" w14:textId="77777777" w:rsidR="00DF6E36" w:rsidRDefault="00DF6E36" w:rsidP="00DF6E36">
      <w:pPr>
        <w:jc w:val="both"/>
      </w:pPr>
      <w:r>
        <w:t xml:space="preserve">        Процент  оснащения оборудованием ИКТ в МБОУ Симферопольского района составляет 40%.</w:t>
      </w:r>
    </w:p>
    <w:p w14:paraId="7DCC1768" w14:textId="15B46182" w:rsidR="00DF6E36" w:rsidRDefault="00DF6E36" w:rsidP="00DF6E36">
      <w:pPr>
        <w:jc w:val="both"/>
      </w:pPr>
      <w:r>
        <w:t xml:space="preserve">        Наименее  оборудованы ИКТ в МБОУ (отсутствие дисков, электронных дидактических материалов, гарнитуры, микрофонов): «Журавлевская школа»-19%, «Заречненская школа им.126 ОГГБО»-0%, «Скворцовская школа»-0%, «Денисовская школа»-23%, «Кубанская школа им.С.П.Королева»-23%, «Укромновская школа»-0%, «Новоселовская школа»-5%, «Чайкинская школа»-19%, «Трудовская школа»-17%, «Мирновская школа №1»-10%. </w:t>
      </w:r>
    </w:p>
    <w:p w14:paraId="7BBFBD9E" w14:textId="77777777" w:rsidR="00DF6E36" w:rsidRDefault="00DF6E36" w:rsidP="00DF6E36">
      <w:pPr>
        <w:jc w:val="both"/>
      </w:pPr>
      <w:r>
        <w:t xml:space="preserve">         Наименее оснащены ТСО (ноутбуками, интерактивными досками, сканерами, принтерами, МФУ, мультимедиапроекторами, экранами) в МБОУ: «Скворцовская школа», «Трудовская школа», «Мирновская школа №1», «Маленская школа»-14% (процент оснащения ТСО в МБОУ района составляет 50%).Отсутствуют ТСО в МБОУ: «Николаевская школа», «Тепловская школа»-0%.</w:t>
      </w:r>
    </w:p>
    <w:p w14:paraId="6C09B5BE" w14:textId="77777777" w:rsidR="00DF6E36" w:rsidRDefault="00DF6E36" w:rsidP="00DF6E36">
      <w:pPr>
        <w:jc w:val="both"/>
      </w:pPr>
      <w:r>
        <w:t xml:space="preserve">         Комплектация  учебно-практическим и лабораторным оборудованием (набор чертежных инструментов, стереометрических тел,раздаточный материал)  в МБОУ района составляет 69%.</w:t>
      </w:r>
    </w:p>
    <w:p w14:paraId="37B28B2F" w14:textId="77777777" w:rsidR="00DF6E36" w:rsidRDefault="00DF6E36" w:rsidP="00DF6E36">
      <w:pPr>
        <w:jc w:val="both"/>
      </w:pPr>
      <w:r>
        <w:t xml:space="preserve">        Наибольший процент оснащения в МБОУ: «Скворцовская школа», «Перевальненская школа им.Ф.И.Федоренко», «Чистенская школа-гимназия им.И.С.Тарасюка», «Гвардейская школа-гимназия №2», «Кольчугинская школа №1 им.Г.Н.Авраамова», «Константиновская школа», «Гвардейская школа №1», «Родниковская школа-гимназия», «Укромновская школа», «Молодежненская школа №2», «Первомайская школа», «Перовская школа-гимназия им.Г.А.Хачирашвили», «Кольчугинская школа №2 с крымскотатарским языком обучения». </w:t>
      </w:r>
    </w:p>
    <w:p w14:paraId="00E97512" w14:textId="0820D7BF" w:rsidR="00DF6E36" w:rsidRDefault="00DF6E36" w:rsidP="00DF6E36">
      <w:pPr>
        <w:jc w:val="both"/>
      </w:pPr>
      <w:r>
        <w:t xml:space="preserve">        До 10% укомплектованы учебно-практическим и лабораторным оборудованием в МБОУ: «Николаевская школа», «Партизанская школа</w:t>
      </w:r>
      <w:r w:rsidR="003146AD" w:rsidRPr="003146AD">
        <w:t xml:space="preserve"> </w:t>
      </w:r>
      <w:r w:rsidR="003146AD">
        <w:t>имени А.П.Богданова»</w:t>
      </w:r>
      <w:r>
        <w:t>, «Денисовская школа», «Кленовская основная школа».</w:t>
      </w:r>
    </w:p>
    <w:p w14:paraId="173CEA3D" w14:textId="01477F4B" w:rsidR="00DF6E36" w:rsidRDefault="003146AD" w:rsidP="00DF6E36">
      <w:pPr>
        <w:jc w:val="both"/>
      </w:pPr>
      <w:r>
        <w:t xml:space="preserve">        На протяжении 2022/</w:t>
      </w:r>
      <w:r w:rsidR="00DF6E36">
        <w:t>2023 учебного года пополняли фонд кабинетов математики в МБОУ: «Журавлевская школа» (стенды), «Кубанская школа им.С.П.Королева» (стенды, секционный шкаф), «Родниковская школа-гимназия» (МФУ), «Урожайновская школа им.К.В.Варлыгина» (ноутбук), «Залесская школа» (проектор, экран демонстрационный), «Маленская школа» (стенды, измерительные приборы).</w:t>
      </w:r>
    </w:p>
    <w:p w14:paraId="49337D91" w14:textId="1EE246F3" w:rsidR="00DF6E36" w:rsidRDefault="003146AD" w:rsidP="00DF6E36">
      <w:pPr>
        <w:jc w:val="both"/>
      </w:pPr>
      <w:r>
        <w:t xml:space="preserve">     </w:t>
      </w:r>
      <w:r w:rsidR="00DF6E36">
        <w:t>Для  МБОУ, у которых уровень оснащения кабинетов математики ниже районного необходимо приобрести в первую очередь:наборы  чертежных  инструментов   для работы на классной доске (линейка, циркуль, транспортир, угольник);демонстрационные и раздаточные наборы геометрических, стереометрических фигур (с сечениями);заменить старые стенды на новые в кабинетах математики;комплекты наглядных учебных  таблиц с 5 по 11 класс по математике, алгебре и геометрии;в план перспективного развития кабинета математики запланировать приобретение компьютера (ноутбука), интерактивной доски (проектора), МФУ, электронных дидактических материалов, специальной мебели для оборудования ,включая тумбы или ящики для хранения таблиц</w:t>
      </w:r>
      <w:r>
        <w:t>.</w:t>
      </w:r>
    </w:p>
    <w:p w14:paraId="576504C8" w14:textId="77777777" w:rsidR="00DF6E36" w:rsidRDefault="00DF6E36" w:rsidP="00DF6E36">
      <w:pPr>
        <w:jc w:val="both"/>
      </w:pPr>
      <w:r>
        <w:t>Учебниками по математике МБОУ обеспечены на 100%.</w:t>
      </w:r>
    </w:p>
    <w:p w14:paraId="4A767842" w14:textId="77777777" w:rsidR="00A63319" w:rsidRDefault="00A63319" w:rsidP="00A63319">
      <w:pPr>
        <w:jc w:val="both"/>
        <w:rPr>
          <w:b/>
        </w:rPr>
      </w:pPr>
      <w:r w:rsidRPr="000E51CE">
        <w:rPr>
          <w:b/>
        </w:rPr>
        <w:t>МТБ кабинетов информатики</w:t>
      </w:r>
    </w:p>
    <w:p w14:paraId="45942CAF" w14:textId="49A6578B" w:rsidR="003146AD" w:rsidRPr="003146AD" w:rsidRDefault="003146AD" w:rsidP="003146AD">
      <w:pPr>
        <w:jc w:val="both"/>
      </w:pPr>
      <w:r>
        <w:rPr>
          <w:b/>
        </w:rPr>
        <w:lastRenderedPageBreak/>
        <w:t xml:space="preserve">       </w:t>
      </w:r>
      <w:r w:rsidRPr="003146AD">
        <w:t xml:space="preserve">По состоянию на май 2023 года все образовательные учреждения района обеспечены компьютерной техникой для преподавания предмета. Всего в районе 39 школ имеют кабинеты информатики, в 5 школах по 2 кабинета: МБОУ </w:t>
      </w:r>
      <w:r>
        <w:t xml:space="preserve">«Гвардейская школа-гимназия №2», </w:t>
      </w:r>
      <w:r w:rsidRPr="003146AD">
        <w:t>«Чистенская школа-гимназия имени Героя Социалистического Труда Тарасюка Иван</w:t>
      </w:r>
      <w:r>
        <w:t>а Степановича»</w:t>
      </w:r>
      <w:r w:rsidRPr="003146AD">
        <w:t xml:space="preserve">, МБОУ «Лицей </w:t>
      </w:r>
      <w:r>
        <w:t>Крымской весны»</w:t>
      </w:r>
      <w:r w:rsidRPr="003146AD">
        <w:t>, МБОУ «Добровская школа-гимназия им.</w:t>
      </w:r>
      <w:r>
        <w:t xml:space="preserve"> Я.М. Слонимского»</w:t>
      </w:r>
      <w:r w:rsidRPr="003146AD">
        <w:t>, МБОУ «Гвардейская ш</w:t>
      </w:r>
      <w:r>
        <w:t>кола-гимназия № 3»</w:t>
      </w:r>
      <w:r w:rsidRPr="003146AD">
        <w:t>. Обеспеченность кабинетов оборудованием в среднем по району составляет 84%, что позволяет выполнять практическую часть на достаточном уровне.</w:t>
      </w:r>
    </w:p>
    <w:p w14:paraId="60830BBD" w14:textId="665E4BDA" w:rsidR="003146AD" w:rsidRPr="003146AD" w:rsidRDefault="003146AD" w:rsidP="003146AD">
      <w:pPr>
        <w:jc w:val="both"/>
      </w:pPr>
      <w:r>
        <w:t xml:space="preserve">         </w:t>
      </w:r>
      <w:r w:rsidRPr="003146AD">
        <w:t>МТБ выше среднего уровня обеспеченности имеют следующие МБОУ: «Винницкая</w:t>
      </w:r>
      <w:r>
        <w:t xml:space="preserve"> школа» - 96%</w:t>
      </w:r>
      <w:r w:rsidRPr="003146AD">
        <w:t>, «Гвардейская</w:t>
      </w:r>
      <w:r>
        <w:t xml:space="preserve"> школа №1» - 93%</w:t>
      </w:r>
      <w:r w:rsidRPr="003146AD">
        <w:t>, "Гвардейская шк</w:t>
      </w:r>
      <w:r>
        <w:t>ола-гимназия №2" – 82%, 81%</w:t>
      </w:r>
      <w:r w:rsidRPr="003146AD">
        <w:t>, «Денисовска</w:t>
      </w:r>
      <w:r>
        <w:t>я школа» - 79%</w:t>
      </w:r>
      <w:r w:rsidRPr="003146AD">
        <w:t>,  «Залес</w:t>
      </w:r>
      <w:r>
        <w:t>ская школа» - 80%</w:t>
      </w:r>
      <w:r w:rsidRPr="003146AD">
        <w:t>, «Кольчугинская школа №2 с крымскотата</w:t>
      </w:r>
      <w:r>
        <w:t>рским языком обучения» - 85%</w:t>
      </w:r>
      <w:r w:rsidRPr="003146AD">
        <w:t>, «Константиновс</w:t>
      </w:r>
      <w:r>
        <w:t>кая школа» - 89%</w:t>
      </w:r>
      <w:r w:rsidRPr="003146AD">
        <w:t>, «Мазанс</w:t>
      </w:r>
      <w:r>
        <w:t>кая школа» - 77%</w:t>
      </w:r>
      <w:r w:rsidRPr="003146AD">
        <w:t>, «Мален</w:t>
      </w:r>
      <w:r>
        <w:t>ская школа» - 80%</w:t>
      </w:r>
      <w:r w:rsidRPr="003146AD">
        <w:t>,«Нико</w:t>
      </w:r>
      <w:r>
        <w:t>лаевская школа» - 80%</w:t>
      </w:r>
      <w:r w:rsidRPr="003146AD">
        <w:t>, «Новоандреевская</w:t>
      </w:r>
      <w:r>
        <w:t xml:space="preserve"> школа им. В.А. Осипова» - 92%</w:t>
      </w:r>
      <w:r w:rsidRPr="003146AD">
        <w:t>, «Новосёловск</w:t>
      </w:r>
      <w:r>
        <w:t>ая школа» - 80%</w:t>
      </w:r>
      <w:r w:rsidRPr="003146AD">
        <w:t>, «Партизанская школа им. А.П.Б</w:t>
      </w:r>
      <w:r>
        <w:t>огданова» - 77%</w:t>
      </w:r>
      <w:r w:rsidRPr="003146AD">
        <w:t>, «Пожарс</w:t>
      </w:r>
      <w:r>
        <w:t>кая школа» - 89%</w:t>
      </w:r>
      <w:r w:rsidRPr="003146AD">
        <w:t>,«Чистенская школа-гимназия имени Героя Социалистического Труда Тар</w:t>
      </w:r>
      <w:r>
        <w:t>асюка Ивана Степановича» - 80%</w:t>
      </w:r>
      <w:r w:rsidRPr="003146AD">
        <w:t>, «Урожайновск</w:t>
      </w:r>
      <w:r>
        <w:t>ая школа» - 80%, «Лицей Крымской весны» - 90%.</w:t>
      </w:r>
    </w:p>
    <w:p w14:paraId="1E664D85" w14:textId="1A19963F" w:rsidR="003146AD" w:rsidRPr="003146AD" w:rsidRDefault="003146AD" w:rsidP="003146AD">
      <w:pPr>
        <w:jc w:val="both"/>
      </w:pPr>
      <w:r w:rsidRPr="003146AD">
        <w:t xml:space="preserve"> </w:t>
      </w:r>
      <w:r>
        <w:t xml:space="preserve">         </w:t>
      </w:r>
      <w:r w:rsidRPr="003146AD">
        <w:t>Ниже среднего уровня (ниже 74 %) оснащены кабинеты информатики  в следующих МБОУ: «Добровская школа-гимназия им. Я.М.Слонимского» - 66%, «Донская школа им. В.П.Давиде</w:t>
      </w:r>
      <w:r>
        <w:t>нко» - 61%</w:t>
      </w:r>
      <w:r w:rsidRPr="003146AD">
        <w:t>, «Журавлевская ш</w:t>
      </w:r>
      <w:r>
        <w:t xml:space="preserve">кола» - 65% </w:t>
      </w:r>
      <w:r w:rsidRPr="003146AD">
        <w:t>, "Клёновская осн</w:t>
      </w:r>
      <w:r>
        <w:t>овная школа" – 34%,</w:t>
      </w:r>
      <w:r w:rsidRPr="003146AD">
        <w:t xml:space="preserve"> «Кубанская школа им.С.П. Кор</w:t>
      </w:r>
      <w:r>
        <w:t>олева» - 65%</w:t>
      </w:r>
      <w:r w:rsidRPr="003146AD">
        <w:t>, «Молодёжненс</w:t>
      </w:r>
      <w:r>
        <w:t>кая школа №2» - 72%</w:t>
      </w:r>
      <w:r w:rsidRPr="003146AD">
        <w:t xml:space="preserve">, «Первомайская школа» - </w:t>
      </w:r>
      <w:r>
        <w:t xml:space="preserve">60%, </w:t>
      </w:r>
      <w:r w:rsidRPr="003146AD">
        <w:t>«Родниковская школа-</w:t>
      </w:r>
      <w:r>
        <w:t>гимназия» - 65%</w:t>
      </w:r>
      <w:r w:rsidRPr="003146AD">
        <w:t>, «Тепловская школа» - 7</w:t>
      </w:r>
      <w:r>
        <w:t>1%</w:t>
      </w:r>
      <w:r w:rsidRPr="003146AD">
        <w:t>, «Украинская школа» - 53%</w:t>
      </w:r>
      <w:r>
        <w:t>,</w:t>
      </w:r>
      <w:r w:rsidRPr="003146AD">
        <w:t xml:space="preserve"> «Чайкинск</w:t>
      </w:r>
      <w:r w:rsidR="008507F0">
        <w:t>ая школа» - 67%, «Широковская школа» - 63%.</w:t>
      </w:r>
    </w:p>
    <w:p w14:paraId="55B8A475" w14:textId="62A5BF48" w:rsidR="003146AD" w:rsidRPr="003146AD" w:rsidRDefault="008507F0" w:rsidP="003146AD">
      <w:pPr>
        <w:jc w:val="both"/>
      </w:pPr>
      <w:r>
        <w:t xml:space="preserve">         </w:t>
      </w:r>
      <w:r w:rsidR="003146AD" w:rsidRPr="003146AD">
        <w:t xml:space="preserve">На всех компьютерах ОУ установлено лицензионное программное обеспечение, либо пробная условно-бесплатная версия: операционная система Windows, пакет MS Office, переводчик Pragma, архиватор и средства визуального программирования FreePascal. </w:t>
      </w:r>
    </w:p>
    <w:p w14:paraId="2789FEBD" w14:textId="77777777" w:rsidR="003146AD" w:rsidRPr="003146AD" w:rsidRDefault="003146AD" w:rsidP="003146AD">
      <w:pPr>
        <w:jc w:val="both"/>
      </w:pPr>
      <w:r w:rsidRPr="003146AD">
        <w:t>Во всех МБОУ района имеются приказы «О назначении заведующих кабинетами», в кабинетах имеются огнетушители и аптечки. Необходимо отметить, что согласно приказу управления образования от 12 сентября 2014 года № 475 «Об усилении контроля за выполнением требований законодательства Российской Федерации по защите детей от</w:t>
      </w:r>
      <w:r w:rsidRPr="003146AD">
        <w:rPr>
          <w:b/>
        </w:rPr>
        <w:t xml:space="preserve"> </w:t>
      </w:r>
      <w:r w:rsidRPr="003146AD">
        <w:t>информации, причиняющий вред их здоровью и развитию» во всех МБОУ установлена контентная фильтрация для защиты детей от несанкционированного доступа к запрещенным сайтам.</w:t>
      </w:r>
    </w:p>
    <w:p w14:paraId="73FE5127" w14:textId="77777777" w:rsidR="003146AD" w:rsidRPr="003146AD" w:rsidRDefault="003146AD" w:rsidP="003146AD">
      <w:pPr>
        <w:jc w:val="both"/>
      </w:pPr>
      <w:r w:rsidRPr="003146AD">
        <w:t>В проверяемых МБОУ заведующие кабинетами информатики ведут достаточную работу по расширению УМБ и пополнению МТБ для качественного овладения обучающимися предметом. Оформлены стенды: «Правила техники безопасности и поведения в кабинете информатики».</w:t>
      </w:r>
    </w:p>
    <w:p w14:paraId="7E7C43B8" w14:textId="77777777" w:rsidR="003146AD" w:rsidRPr="003146AD" w:rsidRDefault="003146AD" w:rsidP="003146AD">
      <w:pPr>
        <w:jc w:val="both"/>
      </w:pPr>
      <w:r w:rsidRPr="003146AD">
        <w:t xml:space="preserve">Однако, в МБОУ «Мирновская школа № 1» большая часть документации отсутствует: паспорт кабинета, гигиенические требования к ПЭВМ и организация работы СанПин 2.2.2./2.41340-03, критерии оценивания учебных достижений учащихся, комплексы упражнений для снятия утомления с глаз при работе с ПЭВМ, инструкции:  должностная инструкция учителя информатики, инструкция по охране труда при работе пользователей с компьютерами, принтерами, ксероксами и другими электрическими приборами, положение по использованию сети Интернет, инструкция по охране труда при работе на ВДТ и ПЭВМ, инструкция по охране труда при использовании технических средств обучения, положение о веб-сайте, инструкция по организации антивирусной защиты, положение об учебном кабинете, анализ работы кабинета за 2020-2021 уч.год. </w:t>
      </w:r>
    </w:p>
    <w:p w14:paraId="003EE21C" w14:textId="77777777" w:rsidR="003146AD" w:rsidRPr="003146AD" w:rsidRDefault="003146AD" w:rsidP="003146AD">
      <w:pPr>
        <w:jc w:val="both"/>
      </w:pPr>
      <w:r w:rsidRPr="003146AD">
        <w:t>Обеспеченность учебниками в целом по району составляет 100%.</w:t>
      </w:r>
    </w:p>
    <w:p w14:paraId="7CF7DB8B" w14:textId="4D4E5AB0" w:rsidR="003146AD" w:rsidRPr="003146AD" w:rsidRDefault="003146AD" w:rsidP="003146AD">
      <w:pPr>
        <w:jc w:val="both"/>
      </w:pPr>
      <w:r w:rsidRPr="003146AD">
        <w:t>Таким обр</w:t>
      </w:r>
      <w:r w:rsidR="008507F0">
        <w:t>азом, МТБ по району составляет 8</w:t>
      </w:r>
      <w:r w:rsidRPr="003146AD">
        <w:t>4%. Наметилась тенденция обновления в оформлении кабинетов информатики, пополнение учебным оборудованием.</w:t>
      </w:r>
    </w:p>
    <w:p w14:paraId="2BC9AA61" w14:textId="77777777" w:rsidR="008507F0" w:rsidRDefault="00A63319" w:rsidP="008507F0">
      <w:pPr>
        <w:jc w:val="both"/>
        <w:rPr>
          <w:b/>
        </w:rPr>
      </w:pPr>
      <w:r w:rsidRPr="000E51CE">
        <w:rPr>
          <w:b/>
        </w:rPr>
        <w:t xml:space="preserve">МТБ кабинетов иностранных языков </w:t>
      </w:r>
    </w:p>
    <w:p w14:paraId="30B34C36" w14:textId="34F9AB30" w:rsidR="008507F0" w:rsidRPr="008507F0" w:rsidRDefault="008507F0" w:rsidP="008507F0">
      <w:pPr>
        <w:jc w:val="both"/>
        <w:rPr>
          <w:b/>
        </w:rPr>
      </w:pPr>
      <w:r>
        <w:rPr>
          <w:b/>
        </w:rPr>
        <w:t xml:space="preserve">          </w:t>
      </w:r>
      <w:r>
        <w:t xml:space="preserve"> Из предоставленных данных кабинеты иностранного языка есть в 32 школах из 41 школы Симферопольского района. По сравнению с прошлым учебным годом количество кабинетов увеличилось на 4 единицы (было 47 кабинетов, стало 51). В 6 ОУ есть несколько кабинетов иностранного языка: МБОУ «Лицей Крымской весны» - 8 кабинетов иностранного языка, в том числе 2 кабинета только для учащихся 2-4 классов, МБОУ «Молодёжненская школа № 2» - 4 кабинета, МБОУ «Перовская школа-гимназия</w:t>
      </w:r>
      <w:r w:rsidRPr="008507F0">
        <w:t xml:space="preserve"> </w:t>
      </w:r>
      <w:r>
        <w:t xml:space="preserve">им. Г.А. Хачирашвили» - 5 кабинетов, МБОУ </w:t>
      </w:r>
      <w:r>
        <w:lastRenderedPageBreak/>
        <w:t>«Широковская школа» - 2 кабинета, МБОУ «Константиновская школа» - 2 кабинета, МБОУ «Родниковская школа-гимназия» - 2 кабинета.</w:t>
      </w:r>
    </w:p>
    <w:p w14:paraId="697F90AD" w14:textId="69292927" w:rsidR="008507F0" w:rsidRDefault="008507F0" w:rsidP="008507F0">
      <w:pPr>
        <w:jc w:val="both"/>
      </w:pPr>
      <w:r>
        <w:t xml:space="preserve">         Наибольший процент наличия СОВ в кабинете иностранного языка (100%) – МБОУ «Лицей Крымской весны», МБОУ «Трудовская школа» (82%), МБОУ «Николаевская школа» (79,4%), в МБОУ «Заречненская школа имени 126 отдельной гвардейской бригады береговой обороны» и МБОУ «Родниковская школа-гимназия» (73%), МБОУ «Гвардейская школа-гимназия № 3» и МБОУ №Пожарская школа» (70,5%). </w:t>
      </w:r>
    </w:p>
    <w:p w14:paraId="5DDE2D9D" w14:textId="6B1C9967" w:rsidR="008507F0" w:rsidRDefault="008507F0" w:rsidP="008507F0">
      <w:pPr>
        <w:jc w:val="both"/>
      </w:pPr>
      <w:r>
        <w:t xml:space="preserve">       Наименьший процент наличия СОВ в кабинете иностранного языка (20%) - МБОУ «Новосёловская школа».</w:t>
      </w:r>
    </w:p>
    <w:p w14:paraId="2F88C809" w14:textId="3BEB84DF" w:rsidR="008507F0" w:rsidRDefault="008507F0" w:rsidP="008507F0">
      <w:pPr>
        <w:jc w:val="both"/>
      </w:pPr>
      <w:r>
        <w:t xml:space="preserve">        Средний процент наличия СОВ по Симферопольскому району – 55,8%, что на 2,9% выше по сравнению с прошлым годом (52,9%).</w:t>
      </w:r>
    </w:p>
    <w:p w14:paraId="2D6EDF9B" w14:textId="36EC29B6" w:rsidR="008507F0" w:rsidRDefault="008507F0" w:rsidP="008507F0">
      <w:pPr>
        <w:jc w:val="both"/>
      </w:pPr>
      <w:r>
        <w:t xml:space="preserve">        В кабинетах иностранного языка школ района есть специализированная мебель и системы хранения – 73,2%. Причём, стол учителя с ящиками для хранения или тумбой, кресло учителя и шкаф для хранения учебных пособий составляет 88%, а стул и стол ученический – 71,1%. Технические средства – 38,5%. Из 51 кабинета 29 имеют компьютер или ноутбук. Электронные средства обучения – 29%. Демонстрационные учебно-наглядные пособия – 59%. Модели объёмные, плоские (аппликации), игры – 24%. Говоря о мобильном лингафонном классе и его полной комплектации - Тележка-хранилище ноутбуков/планшетов с системой подзарядки в комплекте с ноутбуками (лицензионное ПО, образовательный контент, система защиты от вредоносной информации, ПО с возможностью подготовки к ГИА, ПО для цифровых лабораторий), ПО для организации сетевого взаимодействия и контроля рабочих мест учащихся с возможностью обучения иностранным языкам и наушники с микрофоном - имеет только  МБОУ «Лицей Крымской весны».</w:t>
      </w:r>
    </w:p>
    <w:p w14:paraId="3807134C" w14:textId="1D090C74" w:rsidR="008507F0" w:rsidRDefault="008507F0" w:rsidP="008507F0">
      <w:pPr>
        <w:jc w:val="both"/>
      </w:pPr>
      <w:r>
        <w:t xml:space="preserve">       Таким образом, в школах района нет полноценного лингафонного кабинета или мобильного лингафонного класса. Это, соответственно, негативно влияет на выполнение практической части программы по аудированию и чтению, так как учащиеся лишены возможности работать с ЭОР (электронные образовательные ресурсы), которые являются обязательной составляющей линии учебников по иностранному языку. Следовательно, учащиеся, выбирающие ЕГЭ или ОГЭ по иностранному языку не могут быть подготовлены к его сдаче, в стенах школы, из-за отсутствия необходимого оборудования (звукозаписывающих устройств для сдачи говорения и чтения).</w:t>
      </w:r>
    </w:p>
    <w:p w14:paraId="4ECE4035" w14:textId="77777777" w:rsidR="00A63319" w:rsidRDefault="00A63319" w:rsidP="00A63319">
      <w:pPr>
        <w:jc w:val="both"/>
        <w:rPr>
          <w:b/>
        </w:rPr>
      </w:pPr>
      <w:r w:rsidRPr="000E51CE">
        <w:rPr>
          <w:b/>
        </w:rPr>
        <w:t>МТБ кабинетов истории и обществознания</w:t>
      </w:r>
    </w:p>
    <w:p w14:paraId="55DF7CC1" w14:textId="3EAD292B" w:rsidR="008507F0" w:rsidRPr="008507F0" w:rsidRDefault="008507F0" w:rsidP="008507F0">
      <w:pPr>
        <w:jc w:val="both"/>
      </w:pPr>
      <w:r>
        <w:t xml:space="preserve">         </w:t>
      </w:r>
      <w:r w:rsidRPr="008507F0">
        <w:t>Анализ обеспеченности материально-технической базы кабинетов истории и обществознания в ОУ Симферопольского района проводился в соответствии с перечнем средств обучения и воспитания, утвержденным  приказом Министерства просвещения РФ от 06.09.2022г. № 804</w:t>
      </w:r>
      <w:r>
        <w:t xml:space="preserve"> </w:t>
      </w:r>
      <w:r w:rsidRPr="008507F0">
        <w:t xml:space="preserve">(далее - Приказ) и на основании информации образовательных учреждений Симферопольского района о МТБ кабинетов по состоянию на май 2023 года.   </w:t>
      </w:r>
    </w:p>
    <w:p w14:paraId="79C1D3D3" w14:textId="6ED51085" w:rsidR="008507F0" w:rsidRPr="008507F0" w:rsidRDefault="008507F0" w:rsidP="008507F0">
      <w:pPr>
        <w:jc w:val="both"/>
      </w:pPr>
      <w:r>
        <w:t xml:space="preserve">        </w:t>
      </w:r>
      <w:r w:rsidRPr="008507F0">
        <w:t>В районе 41 кабинет истории и 4 классны</w:t>
      </w:r>
      <w:r>
        <w:t>е</w:t>
      </w:r>
      <w:r w:rsidRPr="008507F0">
        <w:t xml:space="preserve"> комнат</w:t>
      </w:r>
      <w:r>
        <w:t>ы</w:t>
      </w:r>
      <w:r w:rsidRPr="008507F0">
        <w:t xml:space="preserve">, в которых сосредоточена материально-техническая база (МТБ) по истории и обществознанию (в 2021-2022 учебном году – 39 кабинетов). </w:t>
      </w:r>
    </w:p>
    <w:p w14:paraId="1BE82C15" w14:textId="38DC837B" w:rsidR="008507F0" w:rsidRPr="008507F0" w:rsidRDefault="008507F0" w:rsidP="008507F0">
      <w:pPr>
        <w:jc w:val="both"/>
      </w:pPr>
      <w:r w:rsidRPr="008507F0">
        <w:t>Три кабинета истории в МБОУ «Новоандреевская школа им. В.А.Осипова», по два кабинета в МБОУ: «Гвардейская школа №1», «Добровская школа-гимназия им. Я.М. Слонимского», «Кольчугинская школа №1 им. Авраамова Г.Н.», «Лицей Крымской вены».</w:t>
      </w:r>
    </w:p>
    <w:p w14:paraId="34EFE0CB" w14:textId="148216D3" w:rsidR="008507F0" w:rsidRPr="008507F0" w:rsidRDefault="00992351" w:rsidP="008507F0">
      <w:pPr>
        <w:jc w:val="both"/>
      </w:pPr>
      <w:r>
        <w:t xml:space="preserve">        </w:t>
      </w:r>
      <w:r w:rsidR="008507F0" w:rsidRPr="008507F0">
        <w:t>По причине нехватки свободных помещений в школе отсутствуют кабинеты истории в МБОУ: «Кубанская школа им. С.П. Королева», «Мазанская школа», «Тепловская школа», «Новоселовская школа».</w:t>
      </w:r>
    </w:p>
    <w:p w14:paraId="718FAA4E" w14:textId="5DB246FC" w:rsidR="008507F0" w:rsidRPr="008507F0" w:rsidRDefault="00992351" w:rsidP="008507F0">
      <w:pPr>
        <w:jc w:val="both"/>
      </w:pPr>
      <w:r>
        <w:t xml:space="preserve">       </w:t>
      </w:r>
      <w:r w:rsidR="008507F0" w:rsidRPr="008507F0">
        <w:t xml:space="preserve">Показатель обеспеченности средствами обучения, в соответствии с требованиями к кабинету истории и обществознания, в среднем по району составляет 60, 2% (на 1,3% ниже, чем в 2021-2022 учебном году - 61,5%). </w:t>
      </w:r>
    </w:p>
    <w:p w14:paraId="2F855505" w14:textId="1B5A2371" w:rsidR="008507F0" w:rsidRPr="008507F0" w:rsidRDefault="00992351" w:rsidP="008507F0">
      <w:pPr>
        <w:jc w:val="both"/>
      </w:pPr>
      <w:r>
        <w:t xml:space="preserve">        </w:t>
      </w:r>
      <w:r w:rsidR="008507F0" w:rsidRPr="008507F0">
        <w:t xml:space="preserve">Незначительная динамика в сторону понижения свидетельствует о том, что руководство образовательных учреждений района недостаточное внимание уделяет вопросам пополнения и обновления МТБ кабинетов истории и обществознания. </w:t>
      </w:r>
    </w:p>
    <w:p w14:paraId="291B5CD6" w14:textId="5528CC47" w:rsidR="008507F0" w:rsidRPr="008507F0" w:rsidRDefault="00992351" w:rsidP="008507F0">
      <w:pPr>
        <w:jc w:val="both"/>
      </w:pPr>
      <w:r>
        <w:t xml:space="preserve">        </w:t>
      </w:r>
      <w:r w:rsidR="008507F0" w:rsidRPr="008507F0">
        <w:t xml:space="preserve">Как и в прошлом учебном году, процент обеспеченности средствами обучения и воспитания кабинетов истории и обществознания равный 70% и выше составляет в 13 ОУ района: «Мазанская школа» (71%), «Перевальненская школа им. Ф.И.Федоренко» (71%), «Пожарская школа» (72%), «Перовская школа-гимназия им. Хачирашвили Г.А.» (78%), «Чистенская школа-гимназия им. </w:t>
      </w:r>
      <w:r w:rsidR="008507F0" w:rsidRPr="008507F0">
        <w:lastRenderedPageBreak/>
        <w:t>И.С.Тарасюка» (75%), «Гвардейская школа №1» (80%), «Молодежненская школа №2» (80%), «Лицей Крымской весны» (80%), «Новоандреевская школа им. В.А.Осипова» (80%), «Укромновс</w:t>
      </w:r>
      <w:r>
        <w:t xml:space="preserve">кая школа» (80%), «Гвардейская </w:t>
      </w:r>
      <w:r w:rsidR="008507F0" w:rsidRPr="008507F0">
        <w:t>школа-гимназия №3» (85%), «Николаевская школа» (85%), «Кольчугинская школа №1</w:t>
      </w:r>
      <w:r w:rsidR="008507F0" w:rsidRPr="008507F0">
        <w:rPr>
          <w:b/>
        </w:rPr>
        <w:t xml:space="preserve">   </w:t>
      </w:r>
      <w:r w:rsidR="008507F0" w:rsidRPr="008507F0">
        <w:t>им. Авраамова Г.Н.» (88%).</w:t>
      </w:r>
    </w:p>
    <w:p w14:paraId="19C5442D" w14:textId="193190CB" w:rsidR="008507F0" w:rsidRPr="008507F0" w:rsidRDefault="00992351" w:rsidP="008507F0">
      <w:pPr>
        <w:jc w:val="both"/>
      </w:pPr>
      <w:r>
        <w:t xml:space="preserve">         </w:t>
      </w:r>
      <w:r w:rsidR="008507F0" w:rsidRPr="008507F0">
        <w:t xml:space="preserve">Наименьший процент обеспеченности в МБОУ «Мирновская школа №1» (28%), «Мирновская школа №2» (27%), «Тепловская школа» (27%), «Первомайская школа» (25%). </w:t>
      </w:r>
    </w:p>
    <w:p w14:paraId="3FD5424C" w14:textId="319BF7F9" w:rsidR="008507F0" w:rsidRPr="008507F0" w:rsidRDefault="00992351" w:rsidP="008507F0">
      <w:pPr>
        <w:jc w:val="both"/>
      </w:pPr>
      <w:r>
        <w:t xml:space="preserve">         </w:t>
      </w:r>
      <w:r w:rsidR="008507F0" w:rsidRPr="008507F0">
        <w:t xml:space="preserve">Значительно пополнена материально-техническая база кабинетов социально-гуманитарного цикла, по сравнению с прошлым учебным годом в МБОУ: «Маленская школа» (на 38%), «Партизанская школа им. А.П. Богданова» (на 38%), «Трудовская школа» (на 36%), «Укромновская школа» (на 29%), «Перовская школа-гимназия им. Хачирашвили Г.А.» (на 27%), «Кольчугинская школа №1 им. Авраамова Г.Н.» (на 24%). </w:t>
      </w:r>
    </w:p>
    <w:p w14:paraId="735D302D" w14:textId="4784D3D6" w:rsidR="008507F0" w:rsidRPr="008507F0" w:rsidRDefault="00992351" w:rsidP="008507F0">
      <w:pPr>
        <w:jc w:val="both"/>
      </w:pPr>
      <w:r>
        <w:t xml:space="preserve">         </w:t>
      </w:r>
      <w:r w:rsidR="008507F0" w:rsidRPr="008507F0">
        <w:t xml:space="preserve">Наибольшая динамика в сторону ухудшения показателей обеспеченности средствами обучения и воспитания по сравнению с 2021-2022 учебным годом наблюдается в образовательных учреждениях: «Добровская школа-гимназия им. Я.М. Слонимского» (меньше на 31%), «Мирновская школа №1» (меньше на 38%), «Мирновская школа №2» (меньше на 43%), «Первомайская школа» (меньше на 45%), «Тепловская школа» (меньше на 39%), «Чайкинская школа» (меньше на 32%). </w:t>
      </w:r>
    </w:p>
    <w:p w14:paraId="1717B4C0" w14:textId="3B550D8F" w:rsidR="008507F0" w:rsidRPr="008507F0" w:rsidRDefault="008507F0" w:rsidP="008507F0">
      <w:pPr>
        <w:jc w:val="both"/>
      </w:pPr>
      <w:r w:rsidRPr="008507F0">
        <w:t>Наименьший процент оснащенности из числа основного оборудования, согласно Приказу по району следующий:специализированная мебель: рельсовая система с классной и интерактивной доской (программное обеспечение, проектор) – 19 (49%);</w:t>
      </w:r>
      <w:r w:rsidR="00992351">
        <w:t xml:space="preserve"> </w:t>
      </w:r>
      <w:r w:rsidRPr="008507F0">
        <w:t>технические средства: документ-камера – 3 (8%), МФУ (принтер) – 14 (36%);</w:t>
      </w:r>
      <w:r w:rsidR="00992351">
        <w:t xml:space="preserve"> </w:t>
      </w:r>
      <w:r w:rsidRPr="008507F0">
        <w:t>электронные средства обучения: интерактивные пособия, комплекты видеофильмов по истории и обществознанию – 17-20 единиц (44-51%);</w:t>
      </w:r>
      <w:r w:rsidR="00992351">
        <w:t xml:space="preserve"> </w:t>
      </w:r>
      <w:r w:rsidRPr="008507F0">
        <w:t>демонстрационные учебно-наглядные пособия: комплекты атласов, контурных карт по истории для 5-11 классов – 9-24 (23-62%).</w:t>
      </w:r>
    </w:p>
    <w:p w14:paraId="16505984" w14:textId="23307894" w:rsidR="008507F0" w:rsidRPr="008507F0" w:rsidRDefault="008507F0" w:rsidP="008507F0">
      <w:pPr>
        <w:jc w:val="both"/>
      </w:pPr>
      <w:r w:rsidRPr="008507F0">
        <w:t>Наименьший процент оснащенности из числа дополнительного оборудования:технические средства: планшетный компьютер – 6 (15%);</w:t>
      </w:r>
      <w:r w:rsidR="00992351">
        <w:t xml:space="preserve"> </w:t>
      </w:r>
      <w:r w:rsidRPr="008507F0">
        <w:t>демонстрационные учебно-наглядные пособия: комплект таблиц по истории – 14-21 (36-54%), комплект таблиц по обществознанию – 15-17 (38-44%).</w:t>
      </w:r>
    </w:p>
    <w:p w14:paraId="5DDB5CEE" w14:textId="2386E2A3" w:rsidR="008507F0" w:rsidRPr="008507F0" w:rsidRDefault="008507F0" w:rsidP="008507F0">
      <w:pPr>
        <w:jc w:val="both"/>
      </w:pPr>
      <w:r w:rsidRPr="008507F0">
        <w:t>Таким образом, материально-техническая база в основном соответствует требованиям и позволяет изучать предметы «История» и «Обществознание» на должном уровне. Однако для обеспечения качественного преподавания предметов социально-гуманитарного цикла в соответствии с требованиями ФГОС следует  постоянно пополнять и обновлять материально-техническую и учебно-методическую базу кабинетов истории и обществознания в образовательных учреждениях района.</w:t>
      </w:r>
    </w:p>
    <w:p w14:paraId="1F83DC33" w14:textId="77777777" w:rsidR="00A63319" w:rsidRDefault="00A63319" w:rsidP="00A63319">
      <w:pPr>
        <w:jc w:val="both"/>
        <w:rPr>
          <w:b/>
        </w:rPr>
      </w:pPr>
      <w:r w:rsidRPr="000E51CE">
        <w:rPr>
          <w:b/>
        </w:rPr>
        <w:t>МТБ кабинетов химии</w:t>
      </w:r>
    </w:p>
    <w:p w14:paraId="292E1941" w14:textId="40C8312C" w:rsidR="00992351" w:rsidRPr="00992351" w:rsidRDefault="00992351" w:rsidP="00992351">
      <w:pPr>
        <w:jc w:val="both"/>
      </w:pPr>
      <w:r>
        <w:t xml:space="preserve">        </w:t>
      </w:r>
      <w:r w:rsidRPr="00992351">
        <w:t>В Симферопольском районе 27  отдельных кабинетов химии, 12 совмещенных с другими предметами. 8 кабинетов химии в МБОУ: «Первомайская школа», «Залесская школа», «Маленская школа», «Донская школа им. В.П. Давиденко», «Винницкая школа», «Мирновская школа №1», «Чайкинская школа» оборудованы по программе «Точка Роста». В данные школы поступили цифровые лаборатории, которые позволяют одновременно измерять 3 параметра: высокую температуру, показатель рН и электропроводимость. В рамках регионального про</w:t>
      </w:r>
      <w:r>
        <w:t>екта «Успех каждого ребенка» в «А</w:t>
      </w:r>
      <w:r w:rsidRPr="00992351">
        <w:t>грарный класс</w:t>
      </w:r>
      <w:r>
        <w:t>»</w:t>
      </w:r>
      <w:r w:rsidRPr="00992351">
        <w:t xml:space="preserve"> (МБОУ «Первомайская школа») поступила микролаборатория по химии, набор химической посуды, весы аналитические электронные, учебные таблицы химии в технологиях сельского хозяйства, коллекция минеральных удобрений, нитратомер.</w:t>
      </w:r>
    </w:p>
    <w:p w14:paraId="688B9BD1" w14:textId="6C457C8D" w:rsidR="00992351" w:rsidRPr="00992351" w:rsidRDefault="00992351" w:rsidP="00992351">
      <w:pPr>
        <w:jc w:val="both"/>
      </w:pPr>
      <w:r>
        <w:t xml:space="preserve">        </w:t>
      </w:r>
      <w:r w:rsidRPr="00992351">
        <w:t>Средний показатель оснащённости кабинетов химии 63%</w:t>
      </w:r>
      <w:r>
        <w:t>.</w:t>
      </w:r>
    </w:p>
    <w:p w14:paraId="4EE58C86" w14:textId="5B1339E0" w:rsidR="00992351" w:rsidRPr="00992351" w:rsidRDefault="00992351" w:rsidP="00992351">
      <w:pPr>
        <w:jc w:val="both"/>
      </w:pPr>
      <w:r>
        <w:t xml:space="preserve">           </w:t>
      </w:r>
      <w:r w:rsidRPr="00992351">
        <w:t>Выше, чем средний по району, в следующих МБОУ:  «Родниковская школа – гимназия»,  «Гвардейская школа  № 1», «Гвардейская школа – гимназия № 2» «Кольчугинская школа № 1 им.Авраамова Г.Н»,  «Молодежненская школа № 2»,  "Заречненская школа имени 126 отдельной гвардейской бригады береговой обороны", «Лицей»,  «Мирновская школа №2», «Пожарская школа», «Чистенская школа-гимназия имени Героя Социалистического Труда  Тарасюка Ивана Степановича».</w:t>
      </w:r>
    </w:p>
    <w:p w14:paraId="574CC439" w14:textId="262918AA" w:rsidR="00992351" w:rsidRPr="00992351" w:rsidRDefault="00992351" w:rsidP="00992351">
      <w:pPr>
        <w:jc w:val="both"/>
        <w:rPr>
          <w:b/>
        </w:rPr>
      </w:pPr>
      <w:r>
        <w:t xml:space="preserve">           </w:t>
      </w:r>
      <w:r w:rsidRPr="00992351">
        <w:t xml:space="preserve">Показатель ниже, чем средний по району, в следующих МБОУ: «Журавлёвская школа», «Трудовская школа», «Кленовская основная школа», «Партизанская школа им.А.П.Богданова», </w:t>
      </w:r>
      <w:r w:rsidRPr="00992351">
        <w:lastRenderedPageBreak/>
        <w:t>«Укромновская школа», «Донская школа им. В.П. Давиденко», «Гвардейская школа-гимназия № 3», «Мирновская школа №1», «Добровская школа-гимназия им.Я.М.Слонимского», «Денисовская школа», «Залесская школа», МБОУ «Кубанская школа им. С.П.Королева», "Перовская школа-гимназия имени Героя Социалистического Труда Хачирашвили Георгия Александровича", «Перевальненская школа им. Ф.И.Ф</w:t>
      </w:r>
      <w:r w:rsidR="00B87720">
        <w:t xml:space="preserve">едоренко», «Тепловская школа», </w:t>
      </w:r>
      <w:r w:rsidRPr="00992351">
        <w:t>«Украинская школа», «Константиновская</w:t>
      </w:r>
      <w:r w:rsidRPr="00992351">
        <w:rPr>
          <w:b/>
        </w:rPr>
        <w:t xml:space="preserve"> школа».</w:t>
      </w:r>
    </w:p>
    <w:p w14:paraId="3710ACDA" w14:textId="11A3E9A8" w:rsidR="00992351" w:rsidRPr="00992351" w:rsidRDefault="00B87720" w:rsidP="00992351">
      <w:pPr>
        <w:jc w:val="both"/>
      </w:pPr>
      <w:r>
        <w:t xml:space="preserve">           </w:t>
      </w:r>
      <w:r w:rsidR="00992351" w:rsidRPr="00992351">
        <w:t>В некоторых МБОУ используется устаревший вариант Периодической системы химических элементов Д.И. Менделеева, отсутствует электронный вариант, а также отсутствуют портреты великих химиков, недостаточно комплектов химических реактивов и коллекций.</w:t>
      </w:r>
    </w:p>
    <w:p w14:paraId="736981F8" w14:textId="584798D6" w:rsidR="00992351" w:rsidRDefault="00B87720" w:rsidP="00992351">
      <w:pPr>
        <w:jc w:val="both"/>
        <w:rPr>
          <w:b/>
        </w:rPr>
      </w:pPr>
      <w:r>
        <w:t xml:space="preserve">          </w:t>
      </w:r>
      <w:r w:rsidR="00992351" w:rsidRPr="00992351">
        <w:t>В целом, МТБ позволяет выполнять практическую часть программы на достаточном уровне, но для более качественного ее выполнения и изучения  теоретического материала недостаточно демонстрационного оборудования, коллекций, наборов реактивов</w:t>
      </w:r>
      <w:r w:rsidR="00992351" w:rsidRPr="00992351">
        <w:rPr>
          <w:b/>
        </w:rPr>
        <w:t>.</w:t>
      </w:r>
    </w:p>
    <w:p w14:paraId="076CB1A1" w14:textId="77777777" w:rsidR="00A63319" w:rsidRDefault="00A63319" w:rsidP="00A63319">
      <w:pPr>
        <w:jc w:val="both"/>
        <w:rPr>
          <w:b/>
        </w:rPr>
      </w:pPr>
      <w:r w:rsidRPr="000E51CE">
        <w:rPr>
          <w:b/>
        </w:rPr>
        <w:t>МТБ кабинетов физики</w:t>
      </w:r>
    </w:p>
    <w:p w14:paraId="5C5F3B1B" w14:textId="6DEC77F6" w:rsidR="00B87720" w:rsidRPr="00B87720" w:rsidRDefault="00CA6158" w:rsidP="00B87720">
      <w:pPr>
        <w:jc w:val="both"/>
      </w:pPr>
      <w:r>
        <w:t xml:space="preserve">           </w:t>
      </w:r>
      <w:r w:rsidR="00B87720" w:rsidRPr="00B87720">
        <w:t>В Федеральном законе «Об образовании в Российской Федерации» от 29.12.2012г. № 273-ФЗ (с изменениями и дополнениями) особое внимание уделен</w:t>
      </w:r>
      <w:r w:rsidR="00B42510">
        <w:t>о материально-техническому обес</w:t>
      </w:r>
      <w:r w:rsidR="00B87720" w:rsidRPr="00B87720">
        <w:t>печению. Также требования к образовательным учреждениям в части минимальной оснащенности учебного процесса и оборудования учебных помещений утверждены приказом Минпросвещения №590 от 23.08.21 «Об утверждении перечня средств обучения и воспитания». В Симферо</w:t>
      </w:r>
      <w:r>
        <w:t>поль</w:t>
      </w:r>
      <w:r w:rsidR="00B87720" w:rsidRPr="00B87720">
        <w:t xml:space="preserve">ском районе функционирует 39 оборудованных кабинета физики. При этом, в 4-х школах кабинет физики совмещен с кабинетами других предметов из-за отсутствия свободных помещений. В МБОУ «Украинская школа» кабинет физики отсутствует. В МБОУ «Лицей Крымской весны» функционирует два кабинета. </w:t>
      </w:r>
    </w:p>
    <w:p w14:paraId="4C6B5672" w14:textId="5B9AF9CE" w:rsidR="00B87720" w:rsidRPr="00B87720" w:rsidRDefault="00CA6158" w:rsidP="00B87720">
      <w:pPr>
        <w:jc w:val="both"/>
      </w:pPr>
      <w:r>
        <w:t xml:space="preserve">         </w:t>
      </w:r>
      <w:r w:rsidR="00B87720" w:rsidRPr="00B87720">
        <w:t xml:space="preserve">В 10 школах района (МБОУ «Гвардейская школа №1», МБОУ «Донская школа им. В.П. Давиденко», МБОУ «Молодежненская школа №2», МБОУ «Мирновская школа №2», МБОУ «Кольчугинская школа №1 им. Авраамова Г.Н.», МБОУ «Кольчугинская школа №2 с крымскота-тарским языком обучения», МБОУ «Чистенская школа-гимназия имени Героя Социалистического Труда Тарасюка Ивана Степановича», МБОУ «Добровская школа-гимназия им. Я.М. Слонимского», МБОУ «Перовская школа-гимназия им. Г.А. Хачирашвили», МБОУ «Родни-ковская школа-гимназия») произведена модернизация кабинетов физики с пополнением МТБ этих кабинетов согласно проекту «МРСО» в 2014г. </w:t>
      </w:r>
    </w:p>
    <w:p w14:paraId="4CE032DF" w14:textId="60ADB127" w:rsidR="00B87720" w:rsidRPr="00B87720" w:rsidRDefault="00B42510" w:rsidP="00B87720">
      <w:pPr>
        <w:jc w:val="both"/>
      </w:pPr>
      <w:r>
        <w:t xml:space="preserve">         </w:t>
      </w:r>
      <w:r w:rsidR="00B87720" w:rsidRPr="00B87720">
        <w:t>С 2021г. в Симферопольском районе с целью развития у обучающихся естественно-научной грамотности, формирования критического и креати</w:t>
      </w:r>
      <w:r>
        <w:t>вного мышления, практической от</w:t>
      </w:r>
      <w:r w:rsidR="00B87720" w:rsidRPr="00B87720">
        <w:t>работки учебного материала по физике и другим естественн</w:t>
      </w:r>
      <w:r>
        <w:t>о-научным предметам функциониру</w:t>
      </w:r>
      <w:r w:rsidR="00B87720" w:rsidRPr="00B87720">
        <w:t xml:space="preserve">ют Центры образования естественно-научной направленности </w:t>
      </w:r>
      <w:r>
        <w:t>«Точка роста» в рамках федераль</w:t>
      </w:r>
      <w:r w:rsidR="00B87720" w:rsidRPr="00B87720">
        <w:t xml:space="preserve">ного проекта «Современная школа» национального проекта </w:t>
      </w:r>
      <w:r>
        <w:t>«Образование» на базе МБОУ «Дон</w:t>
      </w:r>
      <w:r w:rsidR="00B87720" w:rsidRPr="00B87720">
        <w:t xml:space="preserve">ская школа им. В.П. Давиденко», МБОУ «Маленская школа», МБОУ «Первомайская школа» и МБОУ «Залесская школа». С 2022г. функционируют «Точки </w:t>
      </w:r>
      <w:r>
        <w:t>роста» на базе еще 5 МБОУ: «Вин</w:t>
      </w:r>
      <w:r w:rsidR="00B87720" w:rsidRPr="00B87720">
        <w:t xml:space="preserve">ницкая школа», «Скворцовская школа», «Мирновская школа №1», «Партизанская школа им. А.П. Богданова» и «Родниковская школа-гимназия». В 2023г. </w:t>
      </w:r>
      <w:r>
        <w:t>запланировано открытие образовательных</w:t>
      </w:r>
      <w:r w:rsidR="00B87720" w:rsidRPr="00B87720">
        <w:t xml:space="preserve"> центров на базе МБОУ: «Гвардейская школа №1», «Добровская школа-гимназия им. Я.М. Слонимского», «Новоселовская</w:t>
      </w:r>
      <w:r w:rsidR="00B87720" w:rsidRPr="00B87720">
        <w:rPr>
          <w:b/>
        </w:rPr>
        <w:t xml:space="preserve"> </w:t>
      </w:r>
      <w:r w:rsidR="00B87720" w:rsidRPr="00B87720">
        <w:t xml:space="preserve">школа», «Пожарская школа», </w:t>
      </w:r>
      <w:r>
        <w:t>«Чайкинская школа». Центры «Точ</w:t>
      </w:r>
      <w:r w:rsidR="00B87720" w:rsidRPr="00B87720">
        <w:t xml:space="preserve">ка роста» на базе общеобразовательных организаций сельской </w:t>
      </w:r>
      <w:r>
        <w:t>местности и малых городов созда</w:t>
      </w:r>
      <w:r w:rsidR="00B87720" w:rsidRPr="00B87720">
        <w:t>ются для формирования условий для повышения качества общего образования, в том числе за счёт обновления учебных помещений, приобретения современного оборудования, повышения квалификации педагогических работников и расширения пр</w:t>
      </w:r>
      <w:r>
        <w:t>актического содержания реализуе</w:t>
      </w:r>
      <w:r w:rsidR="00B87720" w:rsidRPr="00B87720">
        <w:t>мых образовательных программ.</w:t>
      </w:r>
    </w:p>
    <w:p w14:paraId="500C7E96" w14:textId="1A640CC0" w:rsidR="00B87720" w:rsidRPr="00B87720" w:rsidRDefault="00B87720" w:rsidP="00B87720">
      <w:pPr>
        <w:jc w:val="both"/>
      </w:pPr>
      <w:r w:rsidRPr="00B87720">
        <w:t>Материально-техническая база школ обеспечивает необходимое соответствие учебно-материального оснащения образовательного процесса и соотв</w:t>
      </w:r>
      <w:r w:rsidR="00B42510">
        <w:t>етствующей образовательной и со</w:t>
      </w:r>
      <w:r w:rsidRPr="00B87720">
        <w:t>циальной среды задачам по обеспечению реализации основно</w:t>
      </w:r>
      <w:r w:rsidR="00B42510">
        <w:t>й образовательной программы шко</w:t>
      </w:r>
      <w:r w:rsidRPr="00B87720">
        <w:t>лы. В соответствии с ФЗ № 273 от 29.12.2012 в школах имеются необходимые средства обучения и воспитания. С 27 мая по 20 апреля 2023г. кабинеты физики в МБОУ Симферопольского района были оценены по наличию оборудования для выполнения пра</w:t>
      </w:r>
      <w:r w:rsidR="00B42510">
        <w:t>ктической части программы (обес</w:t>
      </w:r>
      <w:r w:rsidRPr="00B87720">
        <w:t xml:space="preserve">печенность оборудованием для выполнения лабораторных работ и демонстрационных </w:t>
      </w:r>
      <w:r w:rsidRPr="00B87720">
        <w:lastRenderedPageBreak/>
        <w:t>экспери-ментов). Перечень средств и оборудования составлен на основании приказа № 590 Министерства просвещения РФ от 23.08.2021г. и методических рекомендаций МБУ ДПО «ИМЦ г. Симферополя РК», рассмотрен на заседании творческой группы учителей физики Симферопольского района (протокол №1 от 11.02.2022г.). Анализ материально-техническо</w:t>
      </w:r>
      <w:r w:rsidR="00B42510">
        <w:t>й и учебно-методической базы по</w:t>
      </w:r>
      <w:r w:rsidRPr="00B87720">
        <w:t>казал, что средний показатель оснащенности кабинетов по району для выполнения практической части по физике в соответствии с Перечнем средств и оборудования составил 63% (понизился на 13%).</w:t>
      </w:r>
    </w:p>
    <w:p w14:paraId="0A6117B6" w14:textId="7BDC7FF7" w:rsidR="00B87720" w:rsidRPr="00B87720" w:rsidRDefault="00B42510" w:rsidP="00B87720">
      <w:pPr>
        <w:jc w:val="both"/>
      </w:pPr>
      <w:r>
        <w:t xml:space="preserve">       </w:t>
      </w:r>
      <w:r w:rsidR="00B87720" w:rsidRPr="00B87720">
        <w:t>Слабая оснащенность оборудованием по предмету наб</w:t>
      </w:r>
      <w:r>
        <w:t>людается в МБОУ: «Кленовская ос</w:t>
      </w:r>
      <w:r w:rsidR="00B87720" w:rsidRPr="00B87720">
        <w:t>новная школа» (31%), «Тепловская школа» (25%), «Украинская школа» (17%), что не позволяет качественно выполнять практическую часть программы, выполнять демонстрационные опыты и отрабатывать с обучающимися практические навыки. Кабине</w:t>
      </w:r>
      <w:r>
        <w:t>ты физики данных школ остро нуж</w:t>
      </w:r>
      <w:r w:rsidR="00B87720" w:rsidRPr="00B87720">
        <w:t>даются в дооборудовании.</w:t>
      </w:r>
    </w:p>
    <w:p w14:paraId="49D76514" w14:textId="18CE57CE" w:rsidR="00B87720" w:rsidRPr="00B87720" w:rsidRDefault="00B42510" w:rsidP="00B87720">
      <w:pPr>
        <w:jc w:val="both"/>
      </w:pPr>
      <w:r>
        <w:t xml:space="preserve">       </w:t>
      </w:r>
      <w:r w:rsidR="00B87720" w:rsidRPr="00B87720">
        <w:t>Выше районного показателя оснащенности МБОУ: «Чистенская школа-гимназия имени Героя Социалистического Труда Тарасюка Ивана Степановича» (82%), «Гвардейская школа №1» (85%) «Молодежненская школа №2» (86%). Кабинеты физики данных школ отличаются эстетикой оформления сменных стендов, богатой медиатекой, наличием дидактического ма</w:t>
      </w:r>
      <w:r>
        <w:t>териала по те</w:t>
      </w:r>
      <w:r w:rsidR="00B87720" w:rsidRPr="00B87720">
        <w:t>мам программы.</w:t>
      </w:r>
    </w:p>
    <w:p w14:paraId="674D8070" w14:textId="298E9BB2" w:rsidR="00B87720" w:rsidRPr="00B87720" w:rsidRDefault="00B42510" w:rsidP="00B87720">
      <w:pPr>
        <w:jc w:val="both"/>
      </w:pPr>
      <w:r>
        <w:t xml:space="preserve">       </w:t>
      </w:r>
      <w:r w:rsidR="00B87720" w:rsidRPr="00B87720">
        <w:t>Предоставленные в МБОУ ДО «ЦДЮТ» общие сведения о МТБ не соответствуют полному перечню в МБОУ: «Лицей Крымской весны», «Трудовская школа», «Чайкинская школа», «Скворцовская школа», «Константиновская школа», «Украинская школа», «Широковская школа», «Мирновская школа №2», «Молодежненская школа №2», «Тепловская школа», «Новоселовская школа», «Родниковская школа-гимназия», «Чистенская шко</w:t>
      </w:r>
      <w:r>
        <w:t>ла-гимназия имени Героя Социали</w:t>
      </w:r>
      <w:r w:rsidR="00B87720" w:rsidRPr="00B87720">
        <w:t>стического Труда Тарасюка Ивана Степановича».</w:t>
      </w:r>
    </w:p>
    <w:p w14:paraId="2345302A" w14:textId="77777777" w:rsidR="00B87720" w:rsidRPr="00B87720" w:rsidRDefault="00B87720" w:rsidP="00B87720">
      <w:pPr>
        <w:jc w:val="both"/>
      </w:pPr>
      <w:r w:rsidRPr="00B87720">
        <w:t>Предоставили информацию, воспользовавшись устаревшим перечнем МБОУ «Денисов-ская школа». МБОУ «Перевальненская школа им. Ф.И. Федоренко» направила только полный пе-речень.</w:t>
      </w:r>
    </w:p>
    <w:p w14:paraId="5D629BF8" w14:textId="2901CFC9" w:rsidR="00B87720" w:rsidRPr="00B87720" w:rsidRDefault="00B42510" w:rsidP="00B87720">
      <w:pPr>
        <w:jc w:val="both"/>
      </w:pPr>
      <w:r>
        <w:t xml:space="preserve">       </w:t>
      </w:r>
      <w:r w:rsidR="00B87720" w:rsidRPr="00B87720">
        <w:t>Не передали в МБОУ ДО «ЦДЮТ» на бумажном носителе информацию МБОУ:«Гвардейская школа №1», «Денисовская школа», «Залесская школа», «Кубанская школа им. С.П. Королёва», «Маленская школа», «Молодежненская школа</w:t>
      </w:r>
      <w:r>
        <w:t xml:space="preserve"> №2», «Тепловская школа», «Нико</w:t>
      </w:r>
      <w:r w:rsidR="00B87720" w:rsidRPr="00B87720">
        <w:t>лаевская школа», «Новоандреевская школа им. В.А. Осипова»</w:t>
      </w:r>
      <w:r>
        <w:t>, «Новоселовская школа», «Парти</w:t>
      </w:r>
      <w:r w:rsidR="00B87720" w:rsidRPr="00B87720">
        <w:t>занская школа им. А.П. Богданова», «Первомайская школа», «Родниковская школа-гимназия», «Чистенская школа-гимназия имени Героя Социалистическо</w:t>
      </w:r>
      <w:r>
        <w:t>го Труда Тарасюка Ивана Степано</w:t>
      </w:r>
      <w:r w:rsidR="00B87720" w:rsidRPr="00B87720">
        <w:t xml:space="preserve">вича». </w:t>
      </w:r>
    </w:p>
    <w:p w14:paraId="2B066524" w14:textId="458D2018" w:rsidR="00B87720" w:rsidRPr="00B87720" w:rsidRDefault="00B42510" w:rsidP="00B87720">
      <w:pPr>
        <w:jc w:val="both"/>
      </w:pPr>
      <w:r>
        <w:t xml:space="preserve">       </w:t>
      </w:r>
      <w:r w:rsidR="00B87720" w:rsidRPr="00B87720">
        <w:t>Уровень развития материальной базы школы оказывает существенное влияние не только на качество обучения, но и на здоровье учащихся. Поэтому он должен соответствовать строгим требованиям, разработанным санитарно - эпидемиологической службой Российской Федерации. Во всех школах учебные кабинеты обеспечены демонстрационным, лабораторным и учебным оборудованием, дидактическими, иллюстративно-наглядными</w:t>
      </w:r>
      <w:r>
        <w:t xml:space="preserve"> материалами, техническими сред</w:t>
      </w:r>
      <w:r w:rsidR="00B87720" w:rsidRPr="00B87720">
        <w:t xml:space="preserve">ствами обучения, соответствуют требованиям СанПиН. </w:t>
      </w:r>
    </w:p>
    <w:p w14:paraId="2F62ED12" w14:textId="0F0277C7" w:rsidR="00B87720" w:rsidRPr="00B87720" w:rsidRDefault="00B87720" w:rsidP="00B87720">
      <w:pPr>
        <w:jc w:val="both"/>
      </w:pPr>
      <w:r w:rsidRPr="00B87720">
        <w:t>В целом, обеспеченность ОУ Симферопольского района</w:t>
      </w:r>
      <w:r w:rsidR="00B42510">
        <w:t xml:space="preserve"> МТБ по физике и астрономии поз</w:t>
      </w:r>
      <w:r w:rsidRPr="00B87720">
        <w:t>воляет выполнять практическую часть программы на достат</w:t>
      </w:r>
      <w:r w:rsidR="00B42510">
        <w:t>очном уровне, но для более каче</w:t>
      </w:r>
      <w:r w:rsidRPr="00B87720">
        <w:t xml:space="preserve">ственного ее выполнения, отработки практических навыков у обучающихся и изучения теорети-ческого материала важно произвести дозакупку демонстрационного оборудования, лаборатор-ных наборов, специализированной мебели. </w:t>
      </w:r>
    </w:p>
    <w:p w14:paraId="5909DD43" w14:textId="77777777" w:rsidR="00A63319" w:rsidRDefault="00A63319" w:rsidP="00A63319">
      <w:pPr>
        <w:jc w:val="both"/>
        <w:rPr>
          <w:b/>
        </w:rPr>
      </w:pPr>
      <w:r w:rsidRPr="000E51CE">
        <w:rPr>
          <w:b/>
        </w:rPr>
        <w:t>МТБ кабинетов биологии</w:t>
      </w:r>
    </w:p>
    <w:p w14:paraId="315CB4F7" w14:textId="77777777" w:rsidR="001A63EE" w:rsidRPr="00D958F7" w:rsidRDefault="001A63EE" w:rsidP="001A63EE">
      <w:pPr>
        <w:jc w:val="both"/>
      </w:pPr>
      <w:r w:rsidRPr="001A63EE">
        <w:rPr>
          <w:b/>
        </w:rPr>
        <w:t xml:space="preserve">       </w:t>
      </w:r>
      <w:r w:rsidRPr="00D958F7">
        <w:t xml:space="preserve">В районе 37 кабинетов биологии. Отсутствуют кабинеты биологии в МБОУ «Украинская школа», «Краснолесская основная школа» из-за отсутствия свободных помещений. Базовые МБОУ района и ресурсный центр обеспечены средствами и оборудованием на 58-91%. Наименьший процент обеспеченности (26-34%) в МБОУ: «Залесская школа» (27%), «Мирновская школа  № 1» (26%), «Новоселовская школа» (34%), «Краснолесская основная школа» (29%), «Кленовская основная школа» (33%), что не позволяет качественно выполнять практическую часть программы. </w:t>
      </w:r>
    </w:p>
    <w:p w14:paraId="4C972DA3" w14:textId="77777777" w:rsidR="001A63EE" w:rsidRPr="00D958F7" w:rsidRDefault="001A63EE" w:rsidP="001A63EE">
      <w:pPr>
        <w:jc w:val="both"/>
      </w:pPr>
      <w:r w:rsidRPr="00D958F7">
        <w:t xml:space="preserve">        Показатель обеспеченности в соответствии с Перечнем средств и оборудования для проведения уроков биологии в среднем по району составляет 60,2%, что выше на 0,2% в сравнении с 2020/2021 учебным годом и выше на 2,2% в сравнении с 2019/2020 учебным годом.  </w:t>
      </w:r>
    </w:p>
    <w:p w14:paraId="5EBEB21C" w14:textId="77777777" w:rsidR="001A63EE" w:rsidRPr="00D958F7" w:rsidRDefault="001A63EE" w:rsidP="001A63EE">
      <w:pPr>
        <w:jc w:val="both"/>
      </w:pPr>
      <w:r w:rsidRPr="00D958F7">
        <w:lastRenderedPageBreak/>
        <w:t xml:space="preserve">         В 2021 году на базе МБОУ: «Донская школа им. В.П. Давиденко», «Залесская школа», «Первомайская школа», «Маленская школа» созданы Центры образования естественно-научной направленности «Точка роста» в рамках реализации федерального проекта «Современная школа» национального проекта «Образование». </w:t>
      </w:r>
    </w:p>
    <w:p w14:paraId="54C3CB97" w14:textId="77777777" w:rsidR="001A63EE" w:rsidRPr="00D958F7" w:rsidRDefault="001A63EE" w:rsidP="001A63EE">
      <w:pPr>
        <w:jc w:val="both"/>
      </w:pPr>
      <w:r w:rsidRPr="00D958F7">
        <w:t xml:space="preserve">       В 2021 году в рамках реализации регионального проекта «Успех каждого ребенка» было получено оборудование (набор химических реактивов, лабораторная посуда, микроскопы, предметные и покровные стекла, лупы, химическая посуда, а также гербарии, коллекции), открыты 2175 новых мест дополнительного образования по программе естественнонаучной направленности «Агроэкология» в МБОУ района: «Укромновская школа», «Урожайновская школа им. К.В. Варлыгина», «Скворцовская школа», «Маленская школа», «Молодежненская школа № 2»,  «Первомайская школа».     </w:t>
      </w:r>
    </w:p>
    <w:p w14:paraId="76663D83" w14:textId="77777777" w:rsidR="001A63EE" w:rsidRPr="001A63EE" w:rsidRDefault="001A63EE" w:rsidP="001A63EE">
      <w:pPr>
        <w:jc w:val="both"/>
      </w:pPr>
      <w:r w:rsidRPr="00D958F7">
        <w:t xml:space="preserve">    Поступившее оборудование в рамках реализации национального проекта «Образование» можно использовать не только в дополнительном образовании, но и при проведении уроков биологии и внеурочной деятельности.</w:t>
      </w:r>
    </w:p>
    <w:p w14:paraId="5B8E5B5A" w14:textId="77777777" w:rsidR="00A63319" w:rsidRPr="00AF59C1" w:rsidRDefault="00A63319" w:rsidP="00A63319">
      <w:pPr>
        <w:jc w:val="both"/>
        <w:rPr>
          <w:b/>
        </w:rPr>
      </w:pPr>
      <w:r w:rsidRPr="00AF59C1">
        <w:rPr>
          <w:b/>
        </w:rPr>
        <w:t xml:space="preserve">МТБ </w:t>
      </w:r>
      <w:r w:rsidR="007D54A5" w:rsidRPr="00AF59C1">
        <w:rPr>
          <w:b/>
        </w:rPr>
        <w:t xml:space="preserve">кабинетов </w:t>
      </w:r>
      <w:r w:rsidRPr="00AF59C1">
        <w:rPr>
          <w:b/>
        </w:rPr>
        <w:t>по физической культуре</w:t>
      </w:r>
    </w:p>
    <w:p w14:paraId="4F308A25" w14:textId="77777777" w:rsidR="00AF59C1" w:rsidRPr="00AF59C1" w:rsidRDefault="00AF59C1" w:rsidP="00AF59C1">
      <w:pPr>
        <w:jc w:val="both"/>
      </w:pPr>
      <w:r w:rsidRPr="00AF59C1">
        <w:t>Всего в районе 40 спортивных залов, 40 спортивных площадок, 22 баскетбольные площадки и 18 волейбольных площадок.</w:t>
      </w:r>
    </w:p>
    <w:p w14:paraId="1B028A39" w14:textId="14309778" w:rsidR="00AF59C1" w:rsidRPr="00AF59C1" w:rsidRDefault="00AF59C1" w:rsidP="00AF59C1">
      <w:pPr>
        <w:jc w:val="both"/>
      </w:pPr>
      <w:r w:rsidRPr="00AF59C1">
        <w:t xml:space="preserve">          Показатель обеспеченности в соответствии с требованиями по спортивным залам в среднем по району составляет 72%.</w:t>
      </w:r>
    </w:p>
    <w:p w14:paraId="205ABF8C" w14:textId="77777777" w:rsidR="00AF59C1" w:rsidRPr="00AF59C1" w:rsidRDefault="00AF59C1" w:rsidP="00AF59C1">
      <w:pPr>
        <w:jc w:val="both"/>
      </w:pPr>
      <w:r w:rsidRPr="00AF59C1">
        <w:t xml:space="preserve">При анализе МТБ спортивных залов,  спортивных городков, кабинетов ОБЖ можно сделать вывод: </w:t>
      </w:r>
    </w:p>
    <w:p w14:paraId="54731AA0" w14:textId="77777777" w:rsidR="00AF59C1" w:rsidRPr="00AF59C1" w:rsidRDefault="00AF59C1" w:rsidP="00AF59C1">
      <w:pPr>
        <w:jc w:val="both"/>
      </w:pPr>
      <w:r w:rsidRPr="00AF59C1">
        <w:t xml:space="preserve">администрации многих МБОУ не проводят достаточную работу по пополнению и обновлению МТБ спортивных залов и кабинетов ОБЖ. </w:t>
      </w:r>
    </w:p>
    <w:p w14:paraId="5ED151E0" w14:textId="77777777" w:rsidR="00AF59C1" w:rsidRPr="00AF59C1" w:rsidRDefault="00AF59C1" w:rsidP="00AF59C1">
      <w:pPr>
        <w:jc w:val="both"/>
      </w:pPr>
      <w:r w:rsidRPr="00AF59C1">
        <w:t xml:space="preserve"> Основной проблемой обеспечения материально-технической базы школ района  является:  отсутствие гимнастических матов, гимнастических снарядов (козел,  конь, мостики для отталкивания, канаты для лазания,  шведские стенки, перекладина, бревно),  те, что в наличии - в большинстве устаревшие, наблюдается недостаточное количество мячей (футбольные, волейбольные, баскетбольные), гранат  для метания (500 г., 700 г.), мячей для метания (150 г.). </w:t>
      </w:r>
    </w:p>
    <w:p w14:paraId="4B7D6893" w14:textId="1F3EF1D8" w:rsidR="00AF59C1" w:rsidRPr="00AF59C1" w:rsidRDefault="00AF59C1" w:rsidP="00AF59C1">
      <w:pPr>
        <w:jc w:val="both"/>
      </w:pPr>
      <w:r w:rsidRPr="00AF59C1">
        <w:t xml:space="preserve"> В некоторых МБОУ отсутствуют кабинеты ОБЖ (МБОУ «Родниковская школа-гимназия», МБОУ «Мирновская школа №1»), раздаточный материал, наглядные пособия, средства индивидуальной защиты, макеты вооружения,  что не позволяет выполнять качественно учебную программу.</w:t>
      </w:r>
    </w:p>
    <w:p w14:paraId="2DA1FBC6" w14:textId="681AE4FD" w:rsidR="00A63319" w:rsidRDefault="00D958F7" w:rsidP="00A63319">
      <w:pPr>
        <w:jc w:val="both"/>
        <w:rPr>
          <w:b/>
        </w:rPr>
      </w:pPr>
      <w:r>
        <w:rPr>
          <w:b/>
        </w:rPr>
        <w:t>МТБ кабинетов технологии</w:t>
      </w:r>
    </w:p>
    <w:p w14:paraId="6700D302" w14:textId="60706587" w:rsidR="00D958F7" w:rsidRPr="00D958F7" w:rsidRDefault="00D958F7" w:rsidP="00D958F7">
      <w:pPr>
        <w:jc w:val="both"/>
      </w:pPr>
      <w:r>
        <w:t xml:space="preserve">        </w:t>
      </w:r>
      <w:r w:rsidRPr="00D958F7">
        <w:t>В среднем по району МТБ составляет 53,3%.  Выше среднего уровня МТБ имеют  МБОУ: «Гвардейская школа №1» (90,5%); «Первомайская школа» (87%),«Константиновская школа» (86%);  «Трудовская школа» (80,5%); «Перовская школа-гимназия им. Г.А. Хачирашвили» (79%); «Молодежненская школа №2» (78%);  Новоселовская школа» (75%), «Журавлевская школа» (69%),  «Кольчугинская школа №2 с крымскотатарским языком обучения» (66,9%);  «Мазанская школа» (66,6%), «Заречненская школа им. 126-й  ОГББО» (63,3%), «Чистенская-школа-гимназия им. Героя Социалистического Труда Тарасюка Ивана Степановича» (62%);  «Гвардейская школа-гимназия №3» (62%); «Перевальненская школа им. Ф.И. Федоренко» (62%); «Урожайновская школа» (56,1%);  «Кольчугинская школа №1 им. Авраамова Г.Н.» (54%); «Родниковская школа-гимназия» (55,3%),</w:t>
      </w:r>
    </w:p>
    <w:p w14:paraId="4CA931F3" w14:textId="56414EFE" w:rsidR="00D958F7" w:rsidRPr="00D958F7" w:rsidRDefault="00D958F7" w:rsidP="00D958F7">
      <w:pPr>
        <w:jc w:val="both"/>
      </w:pPr>
      <w:r w:rsidRPr="00D958F7">
        <w:t xml:space="preserve">      Пополнению МТБ уд</w:t>
      </w:r>
      <w:r>
        <w:t>еляют внимание следующие МБОУ:</w:t>
      </w:r>
      <w:r w:rsidRPr="00D958F7">
        <w:t xml:space="preserve"> «Молодежненская школа №2»,  «Кольчугинская школа №1 им. Авраамова Г.Н»,         «Широковская школа», «Чистенская школа-гимназия им. Героя Социалистического Труда Тарасюка Ивана Степан</w:t>
      </w:r>
      <w:r>
        <w:t xml:space="preserve">овича», «Новоселовская школа», </w:t>
      </w:r>
      <w:r w:rsidRPr="00D958F7">
        <w:t>«Перовская школа-гимназия им. Г.А. Хачирашвили», «Скворцовская школа», «Родниковская школа-гимназия», «Мирновская школа №1»,  «Кубанская школа им. С.П.Королева», «Трудовская школа».</w:t>
      </w:r>
    </w:p>
    <w:p w14:paraId="11EE0C53" w14:textId="2280486E" w:rsidR="00D958F7" w:rsidRPr="00D958F7" w:rsidRDefault="00D958F7" w:rsidP="00D958F7">
      <w:pPr>
        <w:jc w:val="both"/>
      </w:pPr>
      <w:r>
        <w:t xml:space="preserve">         </w:t>
      </w:r>
      <w:r w:rsidRPr="00D958F7">
        <w:t>В рамках проекта «Точка Роста» приобретено оборудование и может использоваться на уроках технологии:  в МБОУ «Гвардейская школа-гимназия №2», «Новоандреевская школа им. В.А. Осипова».  Материально-техническая база МБОУ «Первомайская школа» используется при проведении районных олимпиад, семинаров-практикумов и других форм методической работы для педагогических кадров</w:t>
      </w:r>
    </w:p>
    <w:p w14:paraId="423E38EE" w14:textId="2E677BDA" w:rsidR="00D958F7" w:rsidRDefault="00D958F7" w:rsidP="00D958F7">
      <w:pPr>
        <w:jc w:val="both"/>
        <w:rPr>
          <w:b/>
        </w:rPr>
      </w:pPr>
      <w:r>
        <w:t xml:space="preserve">       </w:t>
      </w:r>
      <w:r w:rsidRPr="00D958F7">
        <w:t xml:space="preserve">В целом, МТБ позволяет выполнять практическую часть программы на достаточном уровне, но для более качественного ее выполнения и изучения  теоретического материала недостаточно </w:t>
      </w:r>
      <w:r w:rsidRPr="00D958F7">
        <w:lastRenderedPageBreak/>
        <w:t>демонстрационных стендов, плакатов, коллекций. Необходимо приобретать специализированное технологическое оборудование. Кабинеты нуждаются в пополнении</w:t>
      </w:r>
      <w:r w:rsidRPr="00D958F7">
        <w:rPr>
          <w:b/>
        </w:rPr>
        <w:t xml:space="preserve"> инструментами для ручной обработки конструкционных материалов, оборудованием.  </w:t>
      </w:r>
    </w:p>
    <w:p w14:paraId="7D730FC1" w14:textId="77777777" w:rsidR="00A63319" w:rsidRDefault="00A63319" w:rsidP="00A63319">
      <w:pPr>
        <w:jc w:val="both"/>
        <w:rPr>
          <w:b/>
        </w:rPr>
      </w:pPr>
      <w:r w:rsidRPr="000E51CE">
        <w:rPr>
          <w:b/>
        </w:rPr>
        <w:t xml:space="preserve">МТБ по предметам Искусства </w:t>
      </w:r>
    </w:p>
    <w:p w14:paraId="6D555B16" w14:textId="7AEC7067" w:rsidR="00EC0270" w:rsidRPr="00EC0270" w:rsidRDefault="00EC0270" w:rsidP="00EC0270">
      <w:pPr>
        <w:jc w:val="both"/>
      </w:pPr>
      <w:r w:rsidRPr="00EC0270">
        <w:t xml:space="preserve">     </w:t>
      </w:r>
      <w:r>
        <w:t xml:space="preserve">      </w:t>
      </w:r>
      <w:r w:rsidRPr="00EC0270">
        <w:t xml:space="preserve"> В районе открыто 24  кабинет</w:t>
      </w:r>
      <w:r>
        <w:t>а</w:t>
      </w:r>
      <w:r w:rsidRPr="00EC0270">
        <w:t xml:space="preserve"> искусства в 20 МБОУ района: 6 кабинетов музыки; изобразительного искусства -9  и кабинетов искусства -9.</w:t>
      </w:r>
    </w:p>
    <w:p w14:paraId="7E945978" w14:textId="77777777" w:rsidR="00EC0270" w:rsidRPr="00EC0270" w:rsidRDefault="00EC0270" w:rsidP="00EC0270">
      <w:pPr>
        <w:jc w:val="both"/>
      </w:pPr>
      <w:r w:rsidRPr="00EC0270">
        <w:t xml:space="preserve">           Отсутствуют кабинеты искусства в МБОУ «Украинская школа», «Тепловская школа», «Новоселовская школа», «Мирновская школа №2», «Кубанская школа».</w:t>
      </w:r>
    </w:p>
    <w:p w14:paraId="1C395033" w14:textId="5E8657FD" w:rsidR="00EC0270" w:rsidRPr="00EC0270" w:rsidRDefault="00EC0270" w:rsidP="00EC0270">
      <w:pPr>
        <w:jc w:val="both"/>
      </w:pPr>
      <w:r w:rsidRPr="00EC0270">
        <w:t xml:space="preserve">           В  МБОУ «Широковская школа», «Маленская школа», «Денисовская школа», «Перовская школа-гимназия им. Г.А. Хачирашвили»», «Родниковская школа-гимназия», «Чайкинская школа», «Кольчугинская школа №1</w:t>
      </w:r>
      <w:r>
        <w:t xml:space="preserve"> </w:t>
      </w:r>
      <w:r w:rsidRPr="00EC0270">
        <w:t>им. Авраамова Г.Н.»</w:t>
      </w:r>
      <w:r>
        <w:t xml:space="preserve"> -</w:t>
      </w:r>
      <w:r w:rsidRPr="00EC0270">
        <w:t>кабинеты изобразительного  искусства совмещены с кабинетом  технологии.</w:t>
      </w:r>
    </w:p>
    <w:p w14:paraId="217F29CB" w14:textId="0FE3671B" w:rsidR="00EC0270" w:rsidRPr="00EC0270" w:rsidRDefault="00EC0270" w:rsidP="00EC0270">
      <w:pPr>
        <w:jc w:val="both"/>
      </w:pPr>
      <w:r w:rsidRPr="00EC0270">
        <w:t xml:space="preserve">           МБОУ, в которых есть кабинеты изобразительного искусства и музыки: </w:t>
      </w:r>
      <w:r>
        <w:t xml:space="preserve">«Молодежненская школа №2», </w:t>
      </w:r>
      <w:r w:rsidRPr="00EC0270">
        <w:t>«Маленская школа»,  «Новоандреевская школа им.В.А. Осипова»  «Родниковская школа-гимназия», «Чайкинская школа».</w:t>
      </w:r>
    </w:p>
    <w:p w14:paraId="267317DB" w14:textId="77777777" w:rsidR="00EC0270" w:rsidRPr="00EC0270" w:rsidRDefault="00EC0270" w:rsidP="00EC0270">
      <w:pPr>
        <w:jc w:val="both"/>
      </w:pPr>
      <w:r w:rsidRPr="00EC0270">
        <w:t xml:space="preserve">            В среднем по району МТБ  по музыке составляет 47,6 %.</w:t>
      </w:r>
    </w:p>
    <w:p w14:paraId="2866EE7F" w14:textId="60D9E478" w:rsidR="00EC0270" w:rsidRPr="00EC0270" w:rsidRDefault="00EC0270" w:rsidP="00EC0270">
      <w:pPr>
        <w:jc w:val="both"/>
      </w:pPr>
      <w:r w:rsidRPr="00EC0270">
        <w:t xml:space="preserve">            Выше среднего уровня МТБ по музыке в  МБОУ: «Лицей</w:t>
      </w:r>
      <w:r>
        <w:t xml:space="preserve"> Крымской весны</w:t>
      </w:r>
      <w:r w:rsidRPr="00EC0270">
        <w:t>» -96%, «Добровская-школа-гимназия им. Я.М. Слонимского»  -87%; «Пожарская школа» -70,7%;   Кольчугинская школа №2 с крымскотатарским языком обучения» -70%; «Родниковская школа-гимназия» -68,5%;  «Укромновская школа»-65%; «Гвардейская школа №1» -64%; «Журавлевская школа» -63%; «Новоандреевская школа им. В. А. Осипова» -62%; «Чистенская школа-гимназия им. Героя Социалистического труда Тарасюка Ивана Степановича» -61,5%; «Урожайновская школа им. К.В.</w:t>
      </w:r>
      <w:r>
        <w:t>Варлыгина</w:t>
      </w:r>
      <w:r w:rsidRPr="00EC0270">
        <w:t xml:space="preserve">» -57%, «Денисовская школа» -57%; «Трудовская школа» -56,2%; «Чайкинская школа»-56%; «Константиновская школа» -55%;  «Залесская школа» -54%; «Маленская школа» -54%; «Донская школа им. В.П. Давиденко» -53,8%; «Перевальненская школа им. Ф.И. Федоренко» -53%;  «Николаевская школа» -51%; «Гвардейская школа-гимназия №3»- 50%.   </w:t>
      </w:r>
    </w:p>
    <w:p w14:paraId="0FD851FC" w14:textId="00F562BF" w:rsidR="00EC0270" w:rsidRPr="00EC0270" w:rsidRDefault="00EC0270" w:rsidP="00EC0270">
      <w:pPr>
        <w:jc w:val="both"/>
      </w:pPr>
      <w:r w:rsidRPr="00EC0270">
        <w:t xml:space="preserve">       Ниже среднего уровня МТБ  по музыке в МБОУ: «Партизанская школа им. А.П. Богданова» -47%, «Украинская школа» -43%; «Первомайская школа» -40,8%; «Мазанская школа» -40%; «Тепловская школа» -38,5%; «Перовская школа-гимназия </w:t>
      </w:r>
      <w:r>
        <w:t>им. Г.А. Хачирашвили</w:t>
      </w:r>
      <w:r w:rsidRPr="00EC0270">
        <w:t>» -38%; «Мирновская школа №1» -37%; «Новоселовская школа» -36,2%; «Кольчугинская</w:t>
      </w:r>
      <w:r w:rsidRPr="00EC0270">
        <w:rPr>
          <w:b/>
        </w:rPr>
        <w:t xml:space="preserve"> </w:t>
      </w:r>
      <w:r w:rsidRPr="00EC0270">
        <w:t>школа №1 им. Авраамова Г.Н.» -34%; «Гвардейская школа-гимназия №2» -35%;   «Винницкая школа» -35%; «Скворцовская школа» -44%; «Кубанская школа</w:t>
      </w:r>
      <w:r>
        <w:t xml:space="preserve"> им. С.П.Королева</w:t>
      </w:r>
      <w:r w:rsidRPr="00EC0270">
        <w:t>» -30%.</w:t>
      </w:r>
    </w:p>
    <w:p w14:paraId="0F2A1AEA" w14:textId="47BA3EA1" w:rsidR="00EC0270" w:rsidRPr="00EC0270" w:rsidRDefault="00EC0270" w:rsidP="00EC0270">
      <w:pPr>
        <w:jc w:val="both"/>
      </w:pPr>
      <w:r w:rsidRPr="00EC0270">
        <w:t xml:space="preserve">           МТБ кабинетов изобразительного искусства в среднем по району составляет 44,1%. Выше  среднего уровня МТБ в МБОУ: «Лицей</w:t>
      </w:r>
      <w:r>
        <w:t xml:space="preserve"> Крымской весны</w:t>
      </w:r>
      <w:r w:rsidRPr="00EC0270">
        <w:t xml:space="preserve">» (84,6%), «Перевальненская школа </w:t>
      </w:r>
      <w:r>
        <w:t>им. Ф.И. Федоренко</w:t>
      </w:r>
      <w:r w:rsidRPr="00EC0270">
        <w:t>» -72,3%;  «Чайкинская школа» -71%; «Молодежненская школа №2» -70%; «Трудовская школа»(63,8%), «Кольчугинская школа №1 им. Авраамова Г.Н.» -61,5%; «Широковская школа» -60%; «Новоандреевская школа им. В. А. Осипова» -58%; «Донская школа им. В.П. Давиденко»</w:t>
      </w:r>
      <w:r>
        <w:t xml:space="preserve"> -54%; «Маленская школа» -54%, </w:t>
      </w:r>
      <w:r w:rsidRPr="00EC0270">
        <w:t>«Первомайская школа»-52,3%; Добровская-школа-гимназия им. Я.М. Слонимского»-48,4%; «Перовская школа-гимназия им. Г.А. Хачирашвили»</w:t>
      </w:r>
      <w:r>
        <w:t>»</w:t>
      </w:r>
      <w:r w:rsidRPr="00EC0270">
        <w:t xml:space="preserve"> -48 %; «Украинская школа» - 48%, «Денисовская школа» -48%; «Мазанская школа» -45%; «Мирновская школа №1» -45%; «Николаевская школа» -44,6%.</w:t>
      </w:r>
    </w:p>
    <w:p w14:paraId="5D573356" w14:textId="156158EE" w:rsidR="00EC0270" w:rsidRPr="00EC0270" w:rsidRDefault="00EC0270" w:rsidP="00EC0270">
      <w:pPr>
        <w:jc w:val="both"/>
      </w:pPr>
      <w:r w:rsidRPr="00EC0270">
        <w:t xml:space="preserve">          Ниже среднего уровня МТБ  по изобразительному искусству в МБОУ: «Кубанская школа</w:t>
      </w:r>
      <w:r>
        <w:t xml:space="preserve"> им. С.П.Королева</w:t>
      </w:r>
      <w:r w:rsidRPr="00EC0270">
        <w:t>» -42,3%; «Укромновская школа» -40%; «Гвардейская школа-гимназия №2»-42%;  «Урожайновская школа</w:t>
      </w:r>
      <w:r>
        <w:t xml:space="preserve"> им. К.В.Варлыгина</w:t>
      </w:r>
      <w:r w:rsidRPr="00EC0270">
        <w:t>» -39%; «Константиновская школа»-39%; «Залесская школа» -35%;  Чистенская школа-гимназия им. Героя Социалистического Труда Тарасюка Ивана Степановича»-42,3%, «Тепловская школа» -43%, «Скворцовская школа» -32%; «Партизанская школа им. А.П. Богданова» -30%; «Винницкая школа» -24,6%; «Мирновская школа №2»-23%; «Новоселовская школа» -22,3%;  «Пожарская школа» -21%.</w:t>
      </w:r>
    </w:p>
    <w:p w14:paraId="75594A26" w14:textId="77777777" w:rsidR="00EC0270" w:rsidRPr="00EC0270" w:rsidRDefault="00EC0270" w:rsidP="00EC0270">
      <w:pPr>
        <w:jc w:val="both"/>
      </w:pPr>
      <w:r w:rsidRPr="00EC0270">
        <w:t xml:space="preserve">            Пополнению МТБ уделяют внимание в МБОУ: «Добровская школа-гимназия им. Я.М. Слонимского», «Урожайновская школа им. К.В. Варлыгина», «Новоандреевская школа им. В.А. Осипова», «Гвардейская школа-гимназия №3», «Маленская школа», «Трудовская школа», «Гвардейская школа №1».</w:t>
      </w:r>
    </w:p>
    <w:p w14:paraId="7D7E80D2" w14:textId="77777777" w:rsidR="00EC0270" w:rsidRPr="00EC0270" w:rsidRDefault="00EC0270" w:rsidP="00EC0270">
      <w:pPr>
        <w:jc w:val="both"/>
      </w:pPr>
      <w:r w:rsidRPr="00EC0270">
        <w:rPr>
          <w:b/>
        </w:rPr>
        <w:lastRenderedPageBreak/>
        <w:t xml:space="preserve">         </w:t>
      </w:r>
      <w:r w:rsidRPr="00EC0270">
        <w:t xml:space="preserve">Учебники  по музыке  и изобразительному искусству  имеются в объеме, достаточном для организации работы в парах, группах и для выполнения государственных программ и их практической части.   Преподавание  искусства в начальных классах проводятся на базе кабинетов начальных классов, в которых собраны материалы для практической деятельности. Материально-техническая база кабинетов начальных классов ОУ района позволяет преподавать учебные предметы искусства на достаточном уровне и выполнять практическую часть программы. </w:t>
      </w:r>
    </w:p>
    <w:p w14:paraId="79210394" w14:textId="77777777" w:rsidR="00EC0270" w:rsidRPr="00EC0270" w:rsidRDefault="00EC0270" w:rsidP="00EC0270">
      <w:pPr>
        <w:jc w:val="both"/>
      </w:pPr>
      <w:r w:rsidRPr="00EC0270">
        <w:t xml:space="preserve">            Но материально-техническая и учебно-методическая базы  школ несовершенны: отсутствуют   музыкальные инструменты, а имеющиеся в наличии – не настроены, либо подлежат списанию. Нет в наличии необходимого набора детских музыкальных инструментов, в том числе шумовых;  не все кабинеты  оборудованы ТСО;  нет необходимого предметного фонда по изобразительному искусству, отсутствуют дидактические пособия. </w:t>
      </w:r>
    </w:p>
    <w:p w14:paraId="5CF92C17" w14:textId="02933862" w:rsidR="00EC0270" w:rsidRPr="00EC0270" w:rsidRDefault="00EC0270" w:rsidP="00EC0270">
      <w:pPr>
        <w:jc w:val="both"/>
        <w:rPr>
          <w:i/>
        </w:rPr>
      </w:pPr>
      <w:r w:rsidRPr="00EC0270">
        <w:rPr>
          <w:b/>
        </w:rPr>
        <w:t xml:space="preserve">            </w:t>
      </w:r>
      <w:r w:rsidRPr="00EC0270">
        <w:rPr>
          <w:i/>
        </w:rPr>
        <w:t>В целом, МТБ позволяет выполнять практическую часть программы на достаточном уровне, но для более качественного ее выполнения и изучения  теоретического материала недостаточно демонстрационных стендов, плакатов, коллекций. Кабинеты нуждаются в пополнении  музыкальными инструментами,  наборами муляжей для натурного фонда.</w:t>
      </w:r>
    </w:p>
    <w:p w14:paraId="0ED14141" w14:textId="77777777" w:rsidR="000A03A5" w:rsidRDefault="000A03A5" w:rsidP="009E3FD0">
      <w:pPr>
        <w:pStyle w:val="a4"/>
        <w:ind w:firstLine="709"/>
        <w:jc w:val="center"/>
        <w:rPr>
          <w:b/>
          <w:u w:val="single"/>
        </w:rPr>
      </w:pPr>
      <w:r w:rsidRPr="000E51CE">
        <w:rPr>
          <w:b/>
          <w:u w:val="single"/>
        </w:rPr>
        <w:t>УУД</w:t>
      </w:r>
    </w:p>
    <w:p w14:paraId="0CC10BD8" w14:textId="77777777" w:rsidR="0003007E" w:rsidRDefault="00B46FE6" w:rsidP="00415CCE">
      <w:pPr>
        <w:ind w:left="142" w:right="284" w:firstLine="708"/>
        <w:jc w:val="both"/>
      </w:pPr>
      <w:r w:rsidRPr="000A0B54">
        <w:t xml:space="preserve">Все проведенные формы методической работы с педагогами района </w:t>
      </w:r>
      <w:r w:rsidR="00EF1FFD" w:rsidRPr="000A0B54">
        <w:t xml:space="preserve">нацелены </w:t>
      </w:r>
      <w:r w:rsidR="009F5053" w:rsidRPr="000A0B54">
        <w:t>в первую очередь</w:t>
      </w:r>
      <w:r w:rsidRPr="000A0B54">
        <w:t xml:space="preserve"> </w:t>
      </w:r>
      <w:r w:rsidR="001675D8" w:rsidRPr="000A0B54">
        <w:t xml:space="preserve">на </w:t>
      </w:r>
      <w:r w:rsidR="009A6821" w:rsidRPr="000A0B54">
        <w:t>повышение качества образования.</w:t>
      </w:r>
      <w:r w:rsidR="0003007E" w:rsidRPr="000A0B54">
        <w:t xml:space="preserve"> В настоящее время качество обучения – это показатель работы школы в целом, работы администрации ОУ и педагогов.</w:t>
      </w:r>
    </w:p>
    <w:p w14:paraId="203A1AFE" w14:textId="7C778182" w:rsidR="00415CCE" w:rsidRDefault="00415CCE" w:rsidP="00415CCE">
      <w:pPr>
        <w:widowControl w:val="0"/>
        <w:shd w:val="clear" w:color="auto" w:fill="FFFFFF"/>
        <w:tabs>
          <w:tab w:val="left" w:pos="685"/>
        </w:tabs>
        <w:autoSpaceDE w:val="0"/>
        <w:autoSpaceDN w:val="0"/>
        <w:adjustRightInd w:val="0"/>
        <w:ind w:left="142" w:right="284"/>
        <w:jc w:val="both"/>
        <w:rPr>
          <w:lang w:eastAsia="uk-UA"/>
        </w:rPr>
      </w:pPr>
      <w:r w:rsidRPr="000A0B54">
        <w:rPr>
          <w:lang w:eastAsia="uk-UA"/>
        </w:rPr>
        <w:t xml:space="preserve">         Во исполнение прик</w:t>
      </w:r>
      <w:r w:rsidR="00EC0270">
        <w:rPr>
          <w:lang w:eastAsia="uk-UA"/>
        </w:rPr>
        <w:t xml:space="preserve">аза Управления образования от  </w:t>
      </w:r>
      <w:r w:rsidRPr="000A0B54">
        <w:rPr>
          <w:lang w:eastAsia="uk-UA"/>
        </w:rPr>
        <w:t>11.11.2020 г. № 652 «О реализации муниципальных механизмов управления качеством образования в  Симферопольском районе»,  с</w:t>
      </w:r>
      <w:r w:rsidRPr="000A0B54">
        <w:rPr>
          <w:lang w:val="uk-UA" w:eastAsia="uk-UA"/>
        </w:rPr>
        <w:t>огласно</w:t>
      </w:r>
      <w:r w:rsidRPr="000A0B54">
        <w:rPr>
          <w:rFonts w:ascii="Calibri" w:hAnsi="Calibri"/>
          <w:sz w:val="22"/>
          <w:szCs w:val="22"/>
          <w:lang w:val="uk-UA" w:eastAsia="uk-UA"/>
        </w:rPr>
        <w:t xml:space="preserve"> </w:t>
      </w:r>
      <w:r w:rsidRPr="000A0B54">
        <w:rPr>
          <w:lang w:val="uk-UA" w:eastAsia="uk-UA"/>
        </w:rPr>
        <w:t xml:space="preserve">пункта 2.1.1.  </w:t>
      </w:r>
      <w:r w:rsidRPr="000A0B54">
        <w:rPr>
          <w:rFonts w:ascii="Calibri" w:hAnsi="Calibri"/>
          <w:sz w:val="22"/>
          <w:szCs w:val="22"/>
          <w:lang w:val="uk-UA" w:eastAsia="uk-UA"/>
        </w:rPr>
        <w:t xml:space="preserve"> </w:t>
      </w:r>
      <w:r w:rsidRPr="000A0B54">
        <w:rPr>
          <w:lang w:val="uk-UA" w:eastAsia="uk-UA"/>
        </w:rPr>
        <w:t>Положени</w:t>
      </w:r>
      <w:r w:rsidRPr="000A0B54">
        <w:rPr>
          <w:lang w:eastAsia="uk-UA"/>
        </w:rPr>
        <w:t xml:space="preserve">я </w:t>
      </w:r>
      <w:r w:rsidRPr="000A0B54">
        <w:rPr>
          <w:lang w:val="uk-UA" w:eastAsia="uk-UA"/>
        </w:rPr>
        <w:t xml:space="preserve">«О реализации муниципальных механизмов управления качеством образования в  Симферопольском районе» </w:t>
      </w:r>
      <w:r w:rsidRPr="000A0B54">
        <w:rPr>
          <w:lang w:eastAsia="uk-UA"/>
        </w:rPr>
        <w:t xml:space="preserve"> с целью анализа  результатов  образовательной деятельности  общеобразовательных учреждений  был</w:t>
      </w:r>
      <w:r w:rsidR="00113311">
        <w:rPr>
          <w:lang w:eastAsia="uk-UA"/>
        </w:rPr>
        <w:t>и обобщены данные по итогам 2022/2023</w:t>
      </w:r>
      <w:r w:rsidRPr="000A0B54">
        <w:rPr>
          <w:lang w:eastAsia="uk-UA"/>
        </w:rPr>
        <w:t xml:space="preserve"> учебного года, предоставленные руководителями школ.</w:t>
      </w:r>
    </w:p>
    <w:p w14:paraId="3B0F9B65" w14:textId="3E6CB996" w:rsidR="00113311" w:rsidRDefault="00113311" w:rsidP="00113311">
      <w:pPr>
        <w:widowControl w:val="0"/>
        <w:shd w:val="clear" w:color="auto" w:fill="FFFFFF"/>
        <w:tabs>
          <w:tab w:val="left" w:pos="685"/>
        </w:tabs>
        <w:autoSpaceDE w:val="0"/>
        <w:autoSpaceDN w:val="0"/>
        <w:adjustRightInd w:val="0"/>
        <w:ind w:left="142" w:right="284"/>
        <w:jc w:val="both"/>
        <w:rPr>
          <w:lang w:eastAsia="uk-UA"/>
        </w:rPr>
      </w:pPr>
      <w:r>
        <w:rPr>
          <w:lang w:eastAsia="uk-UA"/>
        </w:rPr>
        <w:t xml:space="preserve">         2022/2023 учебный год закончили 16612 обучающихся ( в 2021/2022 учебном году -15867 обучающихся), это  не считая первоклассников.</w:t>
      </w:r>
    </w:p>
    <w:p w14:paraId="60C93C78" w14:textId="77777777" w:rsidR="00113311" w:rsidRDefault="00113311" w:rsidP="00113311">
      <w:pPr>
        <w:widowControl w:val="0"/>
        <w:shd w:val="clear" w:color="auto" w:fill="FFFFFF"/>
        <w:tabs>
          <w:tab w:val="left" w:pos="685"/>
        </w:tabs>
        <w:autoSpaceDE w:val="0"/>
        <w:autoSpaceDN w:val="0"/>
        <w:adjustRightInd w:val="0"/>
        <w:ind w:left="142" w:right="284"/>
        <w:jc w:val="both"/>
        <w:rPr>
          <w:lang w:eastAsia="uk-UA"/>
        </w:rPr>
      </w:pPr>
      <w:r>
        <w:rPr>
          <w:lang w:eastAsia="uk-UA"/>
        </w:rPr>
        <w:t xml:space="preserve">         По итогам года на «4» и «5» закончили  8863 обучающихся (8335 обучающихся) 2-11 классов, качество знаний составляет –53,0% (51,1% )</w:t>
      </w:r>
    </w:p>
    <w:p w14:paraId="2321AC13" w14:textId="77777777" w:rsidR="00113311" w:rsidRDefault="00113311" w:rsidP="00113311">
      <w:pPr>
        <w:widowControl w:val="0"/>
        <w:shd w:val="clear" w:color="auto" w:fill="FFFFFF"/>
        <w:tabs>
          <w:tab w:val="left" w:pos="685"/>
        </w:tabs>
        <w:autoSpaceDE w:val="0"/>
        <w:autoSpaceDN w:val="0"/>
        <w:adjustRightInd w:val="0"/>
        <w:ind w:left="142" w:right="284"/>
        <w:jc w:val="both"/>
        <w:rPr>
          <w:lang w:eastAsia="uk-UA"/>
        </w:rPr>
      </w:pPr>
      <w:r>
        <w:rPr>
          <w:lang w:eastAsia="uk-UA"/>
        </w:rPr>
        <w:t xml:space="preserve">         Анализ сформированности УУД обучающихся за 2022/2023 учебный год показал, что средний уровень общеучебных умений и навыков обучающихся по району составляет  50,0% , что выше на 1,9 %, чем за прошлый учебный год (2021/2022- 51,1%; 2020/2021-47,4%; 2019/2020-49,3%; 2018/2019-43,4%)</w:t>
      </w:r>
    </w:p>
    <w:p w14:paraId="074AFC81" w14:textId="6C187CD1" w:rsidR="00113311" w:rsidRDefault="00113311" w:rsidP="00113311">
      <w:pPr>
        <w:widowControl w:val="0"/>
        <w:shd w:val="clear" w:color="auto" w:fill="FFFFFF"/>
        <w:tabs>
          <w:tab w:val="left" w:pos="685"/>
        </w:tabs>
        <w:autoSpaceDE w:val="0"/>
        <w:autoSpaceDN w:val="0"/>
        <w:adjustRightInd w:val="0"/>
        <w:ind w:left="142" w:right="284"/>
        <w:jc w:val="both"/>
        <w:rPr>
          <w:lang w:eastAsia="uk-UA"/>
        </w:rPr>
      </w:pPr>
      <w:r>
        <w:rPr>
          <w:lang w:eastAsia="uk-UA"/>
        </w:rPr>
        <w:t xml:space="preserve">         Показатели выше среднего уровня по району занимают  следуюшие МБОУ: «Кубанская школа им. С.П.Королева» (63,9%), «Украинская школа» (61,8%), «Лицей Крымской весны» (60,9%), «Гвардейская школа № 1» (59,8%), «Перевальненская школа им. Ф.И. Федоренко» (59,3%), «Трудовская школа»( 58,1%), «Скворцовская школа» (58,0%), «Маленская школа» (57,9%), «Партизанская школа им. А.П. Богданова» (57,9%), «Гвардейская школа-гимназия №2» (57,8%), «Родниковская школа-гимназия» (57,1%), Заречненская школа им.126 ОГББО» (56,6%),«Тепловская школа»( 56,3%),«Новоандреевская школа им. В.А. Осипова» (56,0%), «Пожарская школа» (55,8%), «Широковская школа» (55,6%), «Перовская школа-гимназия имени Героя Социалистического Труда Хачирашвили Георгия» (54,9%), «Чайкинская школа» (54,3%),  «Чистенская школа-гимназия имени Героя Социалистического Труда Тарасюка Ивана Степа-новича» (54,2%), «Укромновская школа» (53,7%), «Гвардейская школа-гимназия№3» (53,5%).</w:t>
      </w:r>
    </w:p>
    <w:p w14:paraId="62C5978F" w14:textId="77777777" w:rsidR="00113311" w:rsidRDefault="00113311" w:rsidP="00113311">
      <w:pPr>
        <w:widowControl w:val="0"/>
        <w:shd w:val="clear" w:color="auto" w:fill="FFFFFF"/>
        <w:tabs>
          <w:tab w:val="left" w:pos="685"/>
        </w:tabs>
        <w:autoSpaceDE w:val="0"/>
        <w:autoSpaceDN w:val="0"/>
        <w:adjustRightInd w:val="0"/>
        <w:ind w:left="142" w:right="284"/>
        <w:jc w:val="both"/>
        <w:rPr>
          <w:lang w:eastAsia="uk-UA"/>
        </w:rPr>
      </w:pPr>
      <w:r>
        <w:rPr>
          <w:lang w:eastAsia="uk-UA"/>
        </w:rPr>
        <w:t xml:space="preserve">         Однако, невысокие показатели рейтинга олимпиады в отдельных вышеуказанных МБОУ:</w:t>
      </w:r>
    </w:p>
    <w:p w14:paraId="515439B7" w14:textId="77777777" w:rsidR="00113311" w:rsidRDefault="00113311" w:rsidP="00113311">
      <w:pPr>
        <w:widowControl w:val="0"/>
        <w:shd w:val="clear" w:color="auto" w:fill="FFFFFF"/>
        <w:tabs>
          <w:tab w:val="left" w:pos="685"/>
        </w:tabs>
        <w:autoSpaceDE w:val="0"/>
        <w:autoSpaceDN w:val="0"/>
        <w:adjustRightInd w:val="0"/>
        <w:ind w:left="142" w:right="284"/>
        <w:jc w:val="both"/>
        <w:rPr>
          <w:lang w:eastAsia="uk-UA"/>
        </w:rPr>
      </w:pPr>
      <w:r>
        <w:rPr>
          <w:lang w:eastAsia="uk-UA"/>
        </w:rPr>
        <w:t xml:space="preserve">«Кубанская школа им. С.П.Королева»- 17м.; «Украинская школа»-19м., «Перевальненская школа им. Ф.И. Федоренко»-30м., «Трудовская школа»-26м., «Маленская школа»-14м., «Парти-занская школа им. А.П.Богданова»-13 м., «Заречненская школа им.126 ОГББО»-14м, «Теплов-ская школа»-27м., «Новоандреевская школа им. В.А. Осипова»-24м., «Пожарская школа»-25м., «Широковская школа»-30м., %), «Перовская школа-гимназия имени Героя Социалистического Труда Хачирашвили Георгия Александровича» -23м., «Чайкинская школа»-15м., «Укромнов-ская школа»-26м.,. свидетельствуют о завышении отметок обучающимся, недостаточной работе </w:t>
      </w:r>
      <w:r>
        <w:rPr>
          <w:lang w:eastAsia="uk-UA"/>
        </w:rPr>
        <w:lastRenderedPageBreak/>
        <w:t xml:space="preserve">с одаренными учащимися. </w:t>
      </w:r>
    </w:p>
    <w:p w14:paraId="2737097C" w14:textId="77777777" w:rsidR="00113311" w:rsidRDefault="00113311" w:rsidP="00113311">
      <w:pPr>
        <w:widowControl w:val="0"/>
        <w:shd w:val="clear" w:color="auto" w:fill="FFFFFF"/>
        <w:tabs>
          <w:tab w:val="left" w:pos="685"/>
        </w:tabs>
        <w:autoSpaceDE w:val="0"/>
        <w:autoSpaceDN w:val="0"/>
        <w:adjustRightInd w:val="0"/>
        <w:ind w:left="142" w:right="284"/>
        <w:jc w:val="both"/>
        <w:rPr>
          <w:lang w:eastAsia="uk-UA"/>
        </w:rPr>
      </w:pPr>
      <w:r>
        <w:rPr>
          <w:lang w:eastAsia="uk-UA"/>
        </w:rPr>
        <w:t xml:space="preserve">         Подтверждают показатели МБОУ:«Чистенская школа-гимназия имени Героя Социалисти-ческого Труда Тарасюка Ивана Степановича», «Лицей Крымской весны», «Гвардейская школа-гимназия№3», «Скворцовская школа», «Гвардейская школа № 1», «Гвардейская школа-гимназия №2»,«Родниковская школа-гимназия».</w:t>
      </w:r>
    </w:p>
    <w:p w14:paraId="05739206" w14:textId="77777777" w:rsidR="00113311" w:rsidRDefault="00113311" w:rsidP="00113311">
      <w:pPr>
        <w:widowControl w:val="0"/>
        <w:shd w:val="clear" w:color="auto" w:fill="FFFFFF"/>
        <w:tabs>
          <w:tab w:val="left" w:pos="685"/>
        </w:tabs>
        <w:autoSpaceDE w:val="0"/>
        <w:autoSpaceDN w:val="0"/>
        <w:adjustRightInd w:val="0"/>
        <w:ind w:left="142" w:right="284"/>
        <w:jc w:val="both"/>
        <w:rPr>
          <w:lang w:eastAsia="uk-UA"/>
        </w:rPr>
      </w:pPr>
      <w:r>
        <w:rPr>
          <w:lang w:eastAsia="uk-UA"/>
        </w:rPr>
        <w:t xml:space="preserve">         Средний показатель УУД неуспевающих обучающихся по району -0,5% (2021/2022-0,5%; 2020/2021 -0,6%; 2019/2020-1,6%; 2018/2019 уч.г.-1,1%;2017/2018 уч.г. –0,8 %).</w:t>
      </w:r>
    </w:p>
    <w:p w14:paraId="3DB59798" w14:textId="77777777" w:rsidR="00113311" w:rsidRDefault="00113311" w:rsidP="00113311">
      <w:pPr>
        <w:widowControl w:val="0"/>
        <w:shd w:val="clear" w:color="auto" w:fill="FFFFFF"/>
        <w:tabs>
          <w:tab w:val="left" w:pos="685"/>
        </w:tabs>
        <w:autoSpaceDE w:val="0"/>
        <w:autoSpaceDN w:val="0"/>
        <w:adjustRightInd w:val="0"/>
        <w:ind w:left="142" w:right="284"/>
        <w:jc w:val="both"/>
        <w:rPr>
          <w:lang w:eastAsia="uk-UA"/>
        </w:rPr>
      </w:pPr>
      <w:r>
        <w:rPr>
          <w:lang w:eastAsia="uk-UA"/>
        </w:rPr>
        <w:t xml:space="preserve">        Наиболее высокий показатель УУД  с отметкой «2» в следующих МБОУ: «Молодежнен-ская школа №2» -3,8%, « Широковская школа»- 3,7% , «Урожайновская  школа им. К.В. Варлыгина»-2,3%; «Винницкая школа»-2,1%,«Мирновская школа №1»-2,0%, «Трудовская школа-1,3%, «Залесская школа»-1,2%, «Кольчугинская школа №1 им. Авраамова Г.Н.»-1,1%.</w:t>
      </w:r>
    </w:p>
    <w:p w14:paraId="7A856A85" w14:textId="77777777" w:rsidR="00113311" w:rsidRDefault="00113311" w:rsidP="00113311">
      <w:pPr>
        <w:widowControl w:val="0"/>
        <w:shd w:val="clear" w:color="auto" w:fill="FFFFFF"/>
        <w:tabs>
          <w:tab w:val="left" w:pos="685"/>
        </w:tabs>
        <w:autoSpaceDE w:val="0"/>
        <w:autoSpaceDN w:val="0"/>
        <w:adjustRightInd w:val="0"/>
        <w:ind w:left="142" w:right="284"/>
        <w:jc w:val="both"/>
        <w:rPr>
          <w:lang w:eastAsia="uk-UA"/>
        </w:rPr>
      </w:pPr>
      <w:r>
        <w:rPr>
          <w:lang w:eastAsia="uk-UA"/>
        </w:rPr>
        <w:t xml:space="preserve">        Низкий уровень качества знаний обучающихся, в целом, показывают МБОУ: «Молодеж-ненская школа №2» -49,9%, «Денисовская школа» -49,4%,«Кольчугинская школа №2 с крымскотатарскимя языком обучения» -49,4%, «Журавлевская школа»- 49,4%,«Урожайновская  школа им. К.В. Варлыгина»- 49,1%, «Мазанская школа»- 48,5%,«Залесская школа»- 48,5%,«Первомайская школа» -47,1%, «Николаевская школа»- 43,4%, «Кленовская основная школа»- 42,1%, «Новоселовская школа» -41,0%,«Винницкая школа» -37,7%.</w:t>
      </w:r>
    </w:p>
    <w:p w14:paraId="6B547B62" w14:textId="77777777" w:rsidR="00113311" w:rsidRDefault="00113311" w:rsidP="00113311">
      <w:pPr>
        <w:widowControl w:val="0"/>
        <w:shd w:val="clear" w:color="auto" w:fill="FFFFFF"/>
        <w:tabs>
          <w:tab w:val="left" w:pos="685"/>
        </w:tabs>
        <w:autoSpaceDE w:val="0"/>
        <w:autoSpaceDN w:val="0"/>
        <w:adjustRightInd w:val="0"/>
        <w:ind w:left="142" w:right="284"/>
        <w:jc w:val="both"/>
        <w:rPr>
          <w:lang w:eastAsia="uk-UA"/>
        </w:rPr>
      </w:pPr>
      <w:r>
        <w:rPr>
          <w:lang w:eastAsia="uk-UA"/>
        </w:rPr>
        <w:t xml:space="preserve">         Нет учащихся с низким уровнем УУД в 23 общеобразовательных учреждениях  (2021/2022уч.г.-22 школы; 2020/2021уч.г.-23 школы; 2019/2020 уч.г.-25 школ; 2018/2019 уч.г.-14 школ,; 2017/2018уч.г. –22 школы).</w:t>
      </w:r>
    </w:p>
    <w:p w14:paraId="230E3D3D" w14:textId="77777777" w:rsidR="00113311" w:rsidRDefault="00113311" w:rsidP="00113311">
      <w:pPr>
        <w:widowControl w:val="0"/>
        <w:shd w:val="clear" w:color="auto" w:fill="FFFFFF"/>
        <w:tabs>
          <w:tab w:val="left" w:pos="685"/>
        </w:tabs>
        <w:autoSpaceDE w:val="0"/>
        <w:autoSpaceDN w:val="0"/>
        <w:adjustRightInd w:val="0"/>
        <w:ind w:left="142" w:right="284"/>
        <w:jc w:val="both"/>
        <w:rPr>
          <w:lang w:eastAsia="uk-UA"/>
        </w:rPr>
      </w:pPr>
      <w:r>
        <w:rPr>
          <w:lang w:eastAsia="uk-UA"/>
        </w:rPr>
        <w:t xml:space="preserve">      Приказами управления образования от 22.08.2019 № 579 «Об утверждении Муниципальной программы «Перевод общеобразовательных организаций Симферопольского района, по-казывающих низкие образовательные результаты, в эффективный режим функционирования» на 2019-2024 годы», от 17.04.2020 г. № 269 «О внесении изменений в приказ управления образования  от 22.08.2019 №579 «Об утверждении Муниципальной программы  «Перевод общеобразовательных организаций Симферопольского района, показывающих низкие образовательные результаты, в эффективный режим функционирования» на 2019-2024 годы», от 15.08.2022№ 644 «Об  итогах работы по утвержденным  показателям оценки качества  начального общего, основного общего, среднего общего образования  в  Симферопольском районе за 2021/2022 учебный год» были определены  следующие МБОУ: «Мазанская школа» , «Кленовская основная  школа»,  «Укромновская школа»,«Краснозорькинская начальная школа». По региональной выборке  в «зону риска» попали МБОУ:  «Кленовская основная  школа»,  «Маленская школа», «Пожарская школа», «Чайкинская школа»; по федеральной выборке- МБОУ: «Винницкая школа», «Кленовская основная школа», «Константиновская школа», «Мазанская школа».</w:t>
      </w:r>
    </w:p>
    <w:p w14:paraId="74501085" w14:textId="4627B9BB" w:rsidR="00113311" w:rsidRDefault="00113311" w:rsidP="00113311">
      <w:pPr>
        <w:widowControl w:val="0"/>
        <w:shd w:val="clear" w:color="auto" w:fill="FFFFFF"/>
        <w:tabs>
          <w:tab w:val="left" w:pos="685"/>
        </w:tabs>
        <w:autoSpaceDE w:val="0"/>
        <w:autoSpaceDN w:val="0"/>
        <w:adjustRightInd w:val="0"/>
        <w:ind w:left="142" w:right="284"/>
        <w:jc w:val="both"/>
        <w:rPr>
          <w:lang w:eastAsia="uk-UA"/>
        </w:rPr>
      </w:pPr>
      <w:r>
        <w:rPr>
          <w:lang w:eastAsia="uk-UA"/>
        </w:rPr>
        <w:t xml:space="preserve">         По сравнению с прошлым учебным годом повысилось качество обучения в МБОУ: «Кленовская основная школа»</w:t>
      </w:r>
      <w:r w:rsidR="008225AB">
        <w:rPr>
          <w:lang w:eastAsia="uk-UA"/>
        </w:rPr>
        <w:t xml:space="preserve"> </w:t>
      </w:r>
      <w:r>
        <w:rPr>
          <w:lang w:eastAsia="uk-UA"/>
        </w:rPr>
        <w:t xml:space="preserve">-42,1% (40,4%),  «Укромновская школа»-53,7% (53,5%),«Маленская школа»-57,9% (51,7% ),«Чайкинская школа» -54,3% (50,0%),  «Винницкая школа»-37,7%  (36,6%), «Константиновская школа»51,3% (49,1% ).      </w:t>
      </w:r>
    </w:p>
    <w:p w14:paraId="3E96A378" w14:textId="77777777" w:rsidR="00113311" w:rsidRDefault="00113311" w:rsidP="00113311">
      <w:pPr>
        <w:widowControl w:val="0"/>
        <w:shd w:val="clear" w:color="auto" w:fill="FFFFFF"/>
        <w:tabs>
          <w:tab w:val="left" w:pos="685"/>
        </w:tabs>
        <w:autoSpaceDE w:val="0"/>
        <w:autoSpaceDN w:val="0"/>
        <w:adjustRightInd w:val="0"/>
        <w:ind w:left="142" w:right="284"/>
        <w:jc w:val="both"/>
        <w:rPr>
          <w:lang w:eastAsia="uk-UA"/>
        </w:rPr>
      </w:pPr>
      <w:r>
        <w:rPr>
          <w:lang w:eastAsia="uk-UA"/>
        </w:rPr>
        <w:t xml:space="preserve">         Количество неуспевающих сохраняется в МБОУ: Маленская школа»-0,3% , «Чайкинская школа»-0,5%, «Винницкая школа»-2,1%.    </w:t>
      </w:r>
    </w:p>
    <w:p w14:paraId="340A14D3" w14:textId="77777777" w:rsidR="00113311" w:rsidRPr="008225AB" w:rsidRDefault="00113311" w:rsidP="00113311">
      <w:pPr>
        <w:widowControl w:val="0"/>
        <w:shd w:val="clear" w:color="auto" w:fill="FFFFFF"/>
        <w:tabs>
          <w:tab w:val="left" w:pos="685"/>
        </w:tabs>
        <w:autoSpaceDE w:val="0"/>
        <w:autoSpaceDN w:val="0"/>
        <w:adjustRightInd w:val="0"/>
        <w:ind w:left="142" w:right="284"/>
        <w:jc w:val="both"/>
        <w:rPr>
          <w:i/>
          <w:lang w:eastAsia="uk-UA"/>
        </w:rPr>
      </w:pPr>
      <w:r w:rsidRPr="008225AB">
        <w:rPr>
          <w:i/>
          <w:lang w:eastAsia="uk-UA"/>
        </w:rPr>
        <w:t xml:space="preserve">       Анализ по итогам образовательной деятельности 2022/2023 учебного года в общеобразова-тельных учреждениях Симферопольского района позволяет сделать вывод о том, что уровень успеваемости и уровень качества знаний учащихся на протяжении 5 лет остается стабильным. </w:t>
      </w:r>
    </w:p>
    <w:p w14:paraId="71425B0E" w14:textId="1551944A" w:rsidR="00864681" w:rsidRDefault="00864681" w:rsidP="00864681">
      <w:pPr>
        <w:spacing w:after="200" w:line="276" w:lineRule="auto"/>
        <w:contextualSpacing/>
        <w:rPr>
          <w:b/>
        </w:rPr>
      </w:pPr>
      <w:r>
        <w:rPr>
          <w:b/>
        </w:rPr>
        <w:t xml:space="preserve">    </w:t>
      </w:r>
      <w:r w:rsidRPr="00F97CA6">
        <w:rPr>
          <w:b/>
        </w:rPr>
        <w:t xml:space="preserve">Уровень сформированности УУД по предметам во 2-4 классах года </w:t>
      </w:r>
    </w:p>
    <w:p w14:paraId="1692F09B" w14:textId="5E63A4B0" w:rsidR="00113311" w:rsidRPr="00113311" w:rsidRDefault="00D14BC1" w:rsidP="008225AB">
      <w:pPr>
        <w:spacing w:after="200"/>
        <w:contextualSpacing/>
        <w:jc w:val="both"/>
      </w:pPr>
      <w:r>
        <w:t xml:space="preserve">          </w:t>
      </w:r>
      <w:r w:rsidR="00113311" w:rsidRPr="00113311">
        <w:t xml:space="preserve">Анализ УУД </w:t>
      </w:r>
      <w:r w:rsidR="00113311" w:rsidRPr="00D14BC1">
        <w:rPr>
          <w:b/>
        </w:rPr>
        <w:t>по русскому языку</w:t>
      </w:r>
      <w:r w:rsidR="00113311" w:rsidRPr="00113311">
        <w:t xml:space="preserve"> показал, что средний показатель учебных достижений обучающихся на «4» и «5» по району составляет 72,9%, что выше среднего показателя по району за 5 лет (67,22%), и на 1,3% выше по сравнению с 2021/2022 уч. г. Количество обучающихся, не усвоивших программу, составило 0,3%, что на 0,1% ниже по сравнению с прошлым учебным годом. </w:t>
      </w:r>
    </w:p>
    <w:p w14:paraId="1E252A00" w14:textId="73DD4779" w:rsidR="00113311" w:rsidRPr="00113311" w:rsidRDefault="00D14BC1" w:rsidP="008225AB">
      <w:pPr>
        <w:spacing w:after="200"/>
        <w:contextualSpacing/>
        <w:jc w:val="both"/>
      </w:pPr>
      <w:r>
        <w:t xml:space="preserve">         </w:t>
      </w:r>
      <w:r w:rsidR="00113311" w:rsidRPr="00113311">
        <w:t>Значительно выше среднего показателя качества знаний по русскому языку в следующих МБОУ: «Гвардейская школа №1» (84,6%), «Гвардейская школа-гимназия №2» (80%), «Кубанская школа</w:t>
      </w:r>
      <w:r>
        <w:t xml:space="preserve"> им. С.П.Королева</w:t>
      </w:r>
      <w:r w:rsidR="00113311" w:rsidRPr="00113311">
        <w:t xml:space="preserve">» (84,7%), «Партизанская школа им. А.П. Богданова» (86,7%), </w:t>
      </w:r>
      <w:r w:rsidR="00113311" w:rsidRPr="00113311">
        <w:lastRenderedPageBreak/>
        <w:t xml:space="preserve">«Перевальненская школа им. Ф.И. Федоренко» (82,4%), «Трудовская школа» (81,1%), «Лицей Крымской весны» (80,6%). </w:t>
      </w:r>
    </w:p>
    <w:p w14:paraId="12C9049D" w14:textId="2FB1DB0A" w:rsidR="00113311" w:rsidRPr="00113311" w:rsidRDefault="00D14BC1" w:rsidP="008225AB">
      <w:pPr>
        <w:spacing w:after="200"/>
        <w:contextualSpacing/>
        <w:jc w:val="both"/>
      </w:pPr>
      <w:r>
        <w:t xml:space="preserve">       </w:t>
      </w:r>
      <w:r w:rsidR="00113311" w:rsidRPr="00113311">
        <w:t xml:space="preserve">Значительно ниже качество знаний в следующих МБОУ: «Винницкая школа» (51,6%), «Кленовская основная школа» (56,8%), «Николаевская школа» (60%), «Первомайская школа» (51,6%), «Тепловская школа» (62,5%), </w:t>
      </w:r>
    </w:p>
    <w:p w14:paraId="45031A56" w14:textId="0B0BDCAE" w:rsidR="00113311" w:rsidRDefault="00D14BC1" w:rsidP="008225AB">
      <w:pPr>
        <w:spacing w:after="200"/>
        <w:contextualSpacing/>
        <w:jc w:val="both"/>
      </w:pPr>
      <w:r>
        <w:t xml:space="preserve">       </w:t>
      </w:r>
      <w:r w:rsidR="00113311" w:rsidRPr="00113311">
        <w:t>Отметки «2» по русскому языку имеют обучающиеся в следующих МБОУ: «Винницкая школа» (2 обучающихся – 2,2%), «Залесская школа» (2 обучающихся – 2,9%), «Молодежненская школа №2» (4 обучающихся – 1,8%), «Новоандреевская школа им. В.А. Осипова» (1 обучающийся – 0,8%), «Родниковская школа-гимназия» (2 обучающихся –</w:t>
      </w:r>
      <w:r w:rsidR="00113311" w:rsidRPr="00113311">
        <w:rPr>
          <w:b/>
        </w:rPr>
        <w:t xml:space="preserve"> </w:t>
      </w:r>
      <w:r w:rsidR="00113311" w:rsidRPr="00D14BC1">
        <w:t>0,7%), «Тепловская школа (обучающийся – 1,3%), «Трудовская школа» (4 обучающихся – 3%), «Урожайновская школа им. К.В. Варлыгина» (2 обучающихся – 1,3%), «Чайкинская школа» (1 обучающийся – 1,4%), «Широковская школа» (1 обучающийся – 1,4%), «Чистенская школа-гимназия им. И.С. Тарасюка» (2 обучающихся – 0,5%), «Лицей» (1 обучающийся – 0,2%).</w:t>
      </w:r>
    </w:p>
    <w:p w14:paraId="1BE14DDA" w14:textId="2EE2680F" w:rsidR="00D14BC1" w:rsidRDefault="00D14BC1" w:rsidP="008225AB">
      <w:pPr>
        <w:spacing w:after="200"/>
        <w:contextualSpacing/>
        <w:jc w:val="both"/>
      </w:pPr>
      <w:r>
        <w:t xml:space="preserve">           Анализ УУД </w:t>
      </w:r>
      <w:r w:rsidRPr="00D14BC1">
        <w:rPr>
          <w:b/>
        </w:rPr>
        <w:t xml:space="preserve">по математике </w:t>
      </w:r>
      <w:r>
        <w:t>показал, что средний показатель учебных достижений обучающихся на «4» и «5» по району составляет 77,3%, что выше среднего показателя по району за 5 лет (70,6%), и выше среднего показателя за прошлый учебный год на 0,3%. Количество обучающихся, не усвоивших программу, в среднем составило 0,2% (результаты такие же, как в прошлом учебном году).</w:t>
      </w:r>
    </w:p>
    <w:p w14:paraId="2D745CFE" w14:textId="3EBEC33E" w:rsidR="00D14BC1" w:rsidRDefault="00D14BC1" w:rsidP="008225AB">
      <w:pPr>
        <w:spacing w:after="200"/>
        <w:contextualSpacing/>
        <w:jc w:val="both"/>
      </w:pPr>
      <w:r>
        <w:t xml:space="preserve">           Значительно выше среднего показателя качества знаний по математике в следующих МБОУ: «Гвардейская школа-гимназия №2» (85,5%), «Журавлевская школа» (84,6%), «Краснолесская основная школа» (84,1%), «Кизиловская начальная школа-детский сад «Росинка» (85,3%), «Мирновская школа №1» (83,6%), «Мирновская школа №2» (80,7%), «Николаевская школа» (81,4%), «Партизанская школа им. Ф.И. Федоренко» (84,7%), «Родниковская школа-гимназия» (85%), «Украинская школа» (80,7%), «Лицей» (88%).</w:t>
      </w:r>
    </w:p>
    <w:p w14:paraId="642049F9" w14:textId="51F133D2" w:rsidR="00D14BC1" w:rsidRDefault="00D14BC1" w:rsidP="008225AB">
      <w:pPr>
        <w:spacing w:after="200"/>
        <w:contextualSpacing/>
        <w:jc w:val="both"/>
      </w:pPr>
      <w:r>
        <w:t xml:space="preserve">           Значительно ниже качество знаний в следующих МБОУ: «Винницкая школа» (59,3%), «Тепловская школа» (63,8%).</w:t>
      </w:r>
    </w:p>
    <w:p w14:paraId="45C2BD28" w14:textId="2D5DD0BD" w:rsidR="00D14BC1" w:rsidRDefault="00D14BC1" w:rsidP="008225AB">
      <w:pPr>
        <w:spacing w:after="200"/>
        <w:contextualSpacing/>
        <w:jc w:val="both"/>
      </w:pPr>
      <w:r>
        <w:t xml:space="preserve">          Отметки «2» по математике имеют обучающиеся в следующих МБОУ: «Винницкая школа» (1 обучающийся – 1,1%), «Молодежненская школа №2» (3 обучающихся – 1,4%), «Новоандреевская школа им. В.А. Осипова» (1 обучающийся – 0,8%), «Родниковская школа-гимназия» (1 обучающийся – 0,3%), «Тепловская школа» (1 обучающийся – 1,3%), «Трудовская школа» (1 обучающийся – 0.8%), «Урожайновская школа им. К.В. Варлыгина» (1 обучающийся – 0,6%), «Чайкинская школа» ( 1 обучающийся – 1,4%), «Широковская школа» (1 обучающийся – 1,4%), «Лицей Крымской весны» (1 обучающийся – 0,2%).</w:t>
      </w:r>
    </w:p>
    <w:p w14:paraId="5ADF905B" w14:textId="77777777" w:rsidR="00D14BC1" w:rsidRDefault="00D14BC1" w:rsidP="008225AB">
      <w:pPr>
        <w:spacing w:after="200"/>
        <w:contextualSpacing/>
        <w:jc w:val="both"/>
      </w:pPr>
      <w:r>
        <w:t xml:space="preserve">Качество знаний </w:t>
      </w:r>
      <w:r w:rsidRPr="00D14BC1">
        <w:rPr>
          <w:b/>
        </w:rPr>
        <w:t>по окружающему миру</w:t>
      </w:r>
      <w:r>
        <w:t xml:space="preserve"> составило 88,2%, что выше среднего показателя по району за 5 лет (83,5%). Количество обучающихся, не усвоивших программу, в среднем составило 0,04% (3 обучающихся).</w:t>
      </w:r>
    </w:p>
    <w:p w14:paraId="4DB1D151" w14:textId="130A1364" w:rsidR="00D14BC1" w:rsidRDefault="00D14BC1" w:rsidP="008225AB">
      <w:pPr>
        <w:spacing w:after="200"/>
        <w:contextualSpacing/>
        <w:jc w:val="both"/>
      </w:pPr>
      <w:r>
        <w:t xml:space="preserve">        Значительно выше среднего показателя качества знаний в по окружающему миру в следующих МБОУ: «Гвардейская школа №1» (92,5%), «Гвардейская школа-гимназия №2» (95,3%), «Донская школа</w:t>
      </w:r>
      <w:r w:rsidRPr="00D14BC1">
        <w:t xml:space="preserve"> </w:t>
      </w:r>
      <w:r>
        <w:t>имени В.П. Давиденко» (93,3%), «Краснозорькинская начальная школа» (91,4%), «Кизиловская школа-детский сад "Росинка» (93,2%), «Константиновская школа» (94%), «Кубанская школа им. С.П.Королева» (91,5%), «Маленская школа» (91,7%), «Мирновская школа №2» (92,6%), «Партизанская школа им. Ф.И. Федоренко» (91,4%), «Перевальненская школа им. Ф.И. Федоренко» (95,1%), «Скворцовская школа» (92,8%), «Трудовская школа» (90,9%), «Урожайновская школа им. К.В. Варлыгина» (91,1%), «Лицей Крымской весны» (97,4%).</w:t>
      </w:r>
    </w:p>
    <w:p w14:paraId="3620B49C" w14:textId="0496AB30" w:rsidR="00D14BC1" w:rsidRDefault="00D14BC1" w:rsidP="008225AB">
      <w:pPr>
        <w:spacing w:after="200"/>
        <w:contextualSpacing/>
        <w:jc w:val="both"/>
      </w:pPr>
      <w:r>
        <w:t xml:space="preserve">        Отметку «2» по окружающему миру имеют по 1 обучающемуся из МБОУ: «Молодежненская школа №2», «Родниковская школа-гимназия», «Тепловская школа».</w:t>
      </w:r>
    </w:p>
    <w:p w14:paraId="73CCCF70" w14:textId="23320B55" w:rsidR="00D14BC1" w:rsidRDefault="00D14BC1" w:rsidP="008225AB">
      <w:pPr>
        <w:spacing w:after="200"/>
        <w:contextualSpacing/>
        <w:jc w:val="both"/>
      </w:pPr>
      <w:r w:rsidRPr="00D14BC1">
        <w:rPr>
          <w:b/>
        </w:rPr>
        <w:t xml:space="preserve">        По литературному чтению</w:t>
      </w:r>
      <w:r>
        <w:t xml:space="preserve"> качество знаний составило 90%, что выше среднего показателя по району за 5 лет (86,4%) и выше среднего процента качества знаний за прошлый учебный год на 2,6%. Количество обучающихся, не усвоивших программу, в среднем составило 0,1% (6 обучающихся).</w:t>
      </w:r>
    </w:p>
    <w:p w14:paraId="133EE9AF" w14:textId="51E98CE0" w:rsidR="00D14BC1" w:rsidRDefault="00D14BC1" w:rsidP="008225AB">
      <w:pPr>
        <w:spacing w:after="200"/>
        <w:contextualSpacing/>
        <w:jc w:val="both"/>
      </w:pPr>
      <w:r>
        <w:t xml:space="preserve">        Значительно выше среднего показателя качества знаний по литературному чтению в следующих МБОУ: «Гвардейская школа-гимназия №2» (97,7%), «Николаевская школа» (96,5%), «Партизанская школа им. Ф.И. Федоренко» (96,2%), «Лицей Крымской весны» (98,4%).</w:t>
      </w:r>
    </w:p>
    <w:p w14:paraId="6F97AAEC" w14:textId="07CE54C8" w:rsidR="00D14BC1" w:rsidRDefault="00D14BC1" w:rsidP="008225AB">
      <w:pPr>
        <w:spacing w:after="200"/>
        <w:contextualSpacing/>
        <w:jc w:val="both"/>
      </w:pPr>
      <w:r>
        <w:lastRenderedPageBreak/>
        <w:t xml:space="preserve">         Отметку «2» по литературному чтению имеют обучающиеся из МБОУ: «Винницкая школа», «Молодежненская школа №2», «Тепловская школа», «Чайкинская школа» - по одному обучающемуся; в МБОУ «Родниковская школа-гимназия» - 2 обучающихся.</w:t>
      </w:r>
    </w:p>
    <w:p w14:paraId="28852376" w14:textId="6F288F4C" w:rsidR="00D14BC1" w:rsidRDefault="00D14BC1" w:rsidP="008225AB">
      <w:pPr>
        <w:spacing w:after="200"/>
        <w:contextualSpacing/>
        <w:jc w:val="both"/>
      </w:pPr>
      <w:r>
        <w:t>По учебным предметам «Технология», «Физическая культура», «Музыка», «ИЗО»</w:t>
      </w:r>
      <w:r w:rsidRPr="00D14BC1">
        <w:t xml:space="preserve"> </w:t>
      </w:r>
      <w:r>
        <w:t xml:space="preserve"> отметки низкого уровня по итогам года отсутствуют.</w:t>
      </w:r>
    </w:p>
    <w:p w14:paraId="7FCCB2F9" w14:textId="31F200EA" w:rsidR="00D14BC1" w:rsidRPr="00D14BC1" w:rsidRDefault="00D14BC1" w:rsidP="008225AB">
      <w:pPr>
        <w:spacing w:after="200"/>
        <w:contextualSpacing/>
        <w:jc w:val="both"/>
      </w:pPr>
      <w:r>
        <w:t>Из вышесказанного можно сделать вывод, что качество знаний по математике, русскому языку, литературному чтению, окружающему миру во 2-4 классах МБОУ Симферопольского района выше среднего уровня по району за 5 лет.</w:t>
      </w:r>
    </w:p>
    <w:p w14:paraId="5EA38EAE" w14:textId="1D77F9C9" w:rsidR="000375D1" w:rsidRDefault="00D14BC1" w:rsidP="00D14BC1">
      <w:pPr>
        <w:ind w:left="-142"/>
        <w:jc w:val="both"/>
        <w:rPr>
          <w:b/>
          <w:i/>
          <w:u w:val="single"/>
        </w:rPr>
      </w:pPr>
      <w:r>
        <w:rPr>
          <w:b/>
          <w:i/>
          <w:u w:val="single"/>
        </w:rPr>
        <w:t xml:space="preserve">  </w:t>
      </w:r>
      <w:r w:rsidR="000375D1" w:rsidRPr="000E51CE">
        <w:rPr>
          <w:b/>
          <w:i/>
          <w:u w:val="single"/>
        </w:rPr>
        <w:t>Русский язык</w:t>
      </w:r>
    </w:p>
    <w:p w14:paraId="1C5075EF" w14:textId="444342EB" w:rsidR="00D14BC1" w:rsidRPr="00D14BC1" w:rsidRDefault="00C42F25" w:rsidP="00D14BC1">
      <w:pPr>
        <w:jc w:val="both"/>
      </w:pPr>
      <w:r>
        <w:t xml:space="preserve">         </w:t>
      </w:r>
      <w:r w:rsidR="00D14BC1" w:rsidRPr="00D14BC1">
        <w:t>Анализ качества знаний по русскому языку за 2022/2023 учебный год показал, что средний показатель по району составил   61,2 % (2021/2022 - 57,9 %, динамика +3,3).</w:t>
      </w:r>
    </w:p>
    <w:p w14:paraId="55C90F6A" w14:textId="636AF986" w:rsidR="00D14BC1" w:rsidRPr="00D14BC1" w:rsidRDefault="00C42F25" w:rsidP="00D14BC1">
      <w:pPr>
        <w:jc w:val="both"/>
      </w:pPr>
      <w:r>
        <w:t xml:space="preserve">         </w:t>
      </w:r>
      <w:r w:rsidR="00D14BC1" w:rsidRPr="00D14BC1">
        <w:t>Показатели выше среднего (от 62 % и выше) по району в следующих МБОУ: «Ли-цей Крымской весны» (62%), «Родниковская школа-гимназия» (62,3%), «Скворцовская школа» (62,9%), «Донская школа им. В.П. Давиденко» (63%), «Чайкинская школа» (63,5%), «Укромновская школа» (63,5%), «Украинская школа» (63,9%), «Молодежненская школа № 2» (64,6 %), «Партизанская школа им.А.П.Богд</w:t>
      </w:r>
      <w:r>
        <w:t>анова» (64,7%), «Тепловская шко</w:t>
      </w:r>
      <w:r w:rsidR="00D14BC1" w:rsidRPr="00D14BC1">
        <w:t>ла» (65,4%), "Чистенская школа-гимназия им. И.С.Тарасюка" (66%), «Перевальненская школа им. Ф.И.Федоренко» (66,4%), «Перовская школа-гимназия им.Г.А. Хачирашвили» (67,3%), «Пожарская школа» (67,7%), «Гвардейская школа №1» (67,8%), «Гвардейская школа-гимназия №2» (69,8%), «Николаевская школа» (70,6%), «Мирновская школа №1» (72,8%),  «Кубанская школа им. С.П. Королёва» (75,2%), «Кольчугинская школа №1 им. Авраамова Г.Н» (75,7 %), «Заречненская школа им. 126 ОГББО» (79%)</w:t>
      </w:r>
      <w:r>
        <w:t>.</w:t>
      </w:r>
    </w:p>
    <w:p w14:paraId="1D613B30" w14:textId="233C5DD9" w:rsidR="00D14BC1" w:rsidRPr="00D14BC1" w:rsidRDefault="00C42F25" w:rsidP="00C42F25">
      <w:pPr>
        <w:ind w:left="284"/>
        <w:jc w:val="both"/>
      </w:pPr>
      <w:r>
        <w:t xml:space="preserve">          </w:t>
      </w:r>
      <w:r w:rsidR="00D14BC1" w:rsidRPr="00D14BC1">
        <w:t>Однако показатели рейтинга муниципального этапа ВОШ по русскому языку свидетельствуют о завышении отметок (незнании критериев оценивания), недостаточной работе с одаренными учащимися и некачественно</w:t>
      </w:r>
      <w:r>
        <w:t>й подготовкой участников муници</w:t>
      </w:r>
      <w:r w:rsidR="00D14BC1" w:rsidRPr="00D14BC1">
        <w:t>пального этапа ВСОШ: МБОУ «Родниковская школа-гимназия» (7 м), «Скворцовская школа» (14 м), «Укромновская школа» (11м), «Украи</w:t>
      </w:r>
      <w:r>
        <w:t>нская школа» (8 м), «Молодежнен</w:t>
      </w:r>
      <w:r w:rsidR="00D14BC1" w:rsidRPr="00D14BC1">
        <w:t>ская школа № 2» (6 м), «Партизанская школа им.А.П.Бо</w:t>
      </w:r>
      <w:r>
        <w:t>гданова» (17 м), «Перовская шко</w:t>
      </w:r>
      <w:r w:rsidR="00D14BC1" w:rsidRPr="00D14BC1">
        <w:t>ла-гимназия им.Г.А. Хачирашвили» (13 м), «Пожарская</w:t>
      </w:r>
      <w:r>
        <w:t xml:space="preserve"> школа» (15 м), «Мирновская шко</w:t>
      </w:r>
      <w:r w:rsidR="00D14BC1" w:rsidRPr="00D14BC1">
        <w:t>ла №1» (19 м),  «Кольчугинская школа №1 им. Авраамова Г.Н» (16 м), «Заречненская школа им. 126 ОГББО» (9 м)</w:t>
      </w:r>
    </w:p>
    <w:p w14:paraId="36286692" w14:textId="4B39F595" w:rsidR="00D14BC1" w:rsidRPr="00D14BC1" w:rsidRDefault="00C42F25" w:rsidP="00C42F25">
      <w:pPr>
        <w:ind w:left="284"/>
        <w:jc w:val="both"/>
      </w:pPr>
      <w:r>
        <w:t xml:space="preserve">        Не</w:t>
      </w:r>
      <w:r w:rsidR="00D14BC1" w:rsidRPr="00D14BC1">
        <w:t xml:space="preserve"> принимали участия в МЭ ВсОШ учащиеся МБОУ «Николаевская школа», МБОУ «Перевальненская школа им. Ф.И.Федоренко», МБОУ «Донская школа им. В.П. Давиденко», МБОУ «Чайкинская школа», МБОУ «Тепловская школа».</w:t>
      </w:r>
    </w:p>
    <w:p w14:paraId="46F3C97A" w14:textId="173679F1" w:rsidR="00D14BC1" w:rsidRPr="00D14BC1" w:rsidRDefault="00C42F25" w:rsidP="00C42F25">
      <w:pPr>
        <w:ind w:left="284"/>
        <w:jc w:val="both"/>
      </w:pPr>
      <w:r>
        <w:t xml:space="preserve">         </w:t>
      </w:r>
      <w:r w:rsidR="00D14BC1" w:rsidRPr="00D14BC1">
        <w:t>Высокие показатели в обучении подтверждаются высокими результатами участия в МЭ ВОШ по русскому языку только в МБОУ «Гвардейская школа-гимназия №2» (2 м), МБОУ «Лицей</w:t>
      </w:r>
      <w:r w:rsidR="00D14BC1" w:rsidRPr="00D14BC1">
        <w:rPr>
          <w:b/>
          <w:i/>
          <w:u w:val="single"/>
        </w:rPr>
        <w:t xml:space="preserve"> </w:t>
      </w:r>
      <w:r w:rsidR="00D14BC1" w:rsidRPr="00D14BC1">
        <w:t>Крымской весны» (3м), МБОУ "Чистенская школа-гимназия им. И.С.Тарасюка" (4 м), МБОУ «Гвардейская школа №1» (7 м), МБОУ «Кубанская школа им. С.П. Королёва» (8 м).</w:t>
      </w:r>
    </w:p>
    <w:p w14:paraId="4FF2D8F3" w14:textId="751A52FE" w:rsidR="00D14BC1" w:rsidRPr="00D14BC1" w:rsidRDefault="00C42F25" w:rsidP="00C42F25">
      <w:pPr>
        <w:ind w:left="284"/>
        <w:jc w:val="both"/>
      </w:pPr>
      <w:r>
        <w:t xml:space="preserve">         </w:t>
      </w:r>
      <w:r w:rsidR="00D14BC1" w:rsidRPr="00D14BC1">
        <w:t xml:space="preserve">Неуспевающих по русскому языку имеют МБОУ «Кольчугинская школа №1 им. Авраамова Г.Н» (3), МБОУ «Мирновская школа №1» (3), МБОУ «Молодежненская школа № 2» (10), МБОУ «Лицей Крымской весны» (2), МБОУ «Урожайновская школа им.Варлыгина К.В.» (1), МБОУ «Мирновская школа №2» (1), МБОУ «Маленская школа» (1), МБОУ «Добровская школа-гимназия им.Я.М. </w:t>
      </w:r>
      <w:r>
        <w:t>Слонимского» (5), МБОУ «Широков</w:t>
      </w:r>
      <w:r w:rsidR="00D14BC1" w:rsidRPr="00D14BC1">
        <w:t>ская школа» (1), что говорит об отсутствии дифференцированного подхода и системы ин-дивидуальной работы с учащимися, имеющими низкую мотивацию.</w:t>
      </w:r>
    </w:p>
    <w:p w14:paraId="50FA71E2" w14:textId="2CBBF28D" w:rsidR="000A0B54" w:rsidRDefault="000A0B54" w:rsidP="000A0B54">
      <w:pPr>
        <w:ind w:left="284"/>
        <w:jc w:val="both"/>
        <w:rPr>
          <w:b/>
          <w:u w:val="single"/>
        </w:rPr>
      </w:pPr>
      <w:r w:rsidRPr="000A0B54">
        <w:rPr>
          <w:b/>
          <w:u w:val="single"/>
        </w:rPr>
        <w:t>Литература</w:t>
      </w:r>
    </w:p>
    <w:p w14:paraId="66F4F7F1" w14:textId="6303FBF6" w:rsidR="00C42F25" w:rsidRPr="00C42F25" w:rsidRDefault="00C42F25" w:rsidP="00C42F25">
      <w:pPr>
        <w:ind w:left="284"/>
        <w:jc w:val="both"/>
      </w:pPr>
      <w:r>
        <w:t xml:space="preserve">        </w:t>
      </w:r>
      <w:r w:rsidRPr="00C42F25">
        <w:t>Анализ качества знаний по литературе за 2022/2023 учебный год показал, что средний показатель по району составил 76 % (в 2021/2022 - 72,4%, динамика +3,6%).</w:t>
      </w:r>
    </w:p>
    <w:p w14:paraId="5ED8B636" w14:textId="3E32859F" w:rsidR="00C42F25" w:rsidRPr="00C42F25" w:rsidRDefault="00C42F25" w:rsidP="00C42F25">
      <w:pPr>
        <w:ind w:left="284"/>
        <w:jc w:val="both"/>
      </w:pPr>
      <w:r>
        <w:t xml:space="preserve">         </w:t>
      </w:r>
      <w:r w:rsidRPr="00C42F25">
        <w:t xml:space="preserve">Показатели выше среднего (от 76% и выше) </w:t>
      </w:r>
      <w:r>
        <w:t>по району в следующих МБОУ: "Чи</w:t>
      </w:r>
      <w:r w:rsidRPr="00C42F25">
        <w:t>стенская школа-гимназия им. И.С.Тарасюка" (76,2%), «Родниковская школа-гимназия» (76,5%), «Тепловская школа» (77,4%), «Журавлёвская школа» (77,4%), «Укромновская школа» (78%), «Урожайновская школа им.Варлыгина К.В.» (78,8%), «Кольчугинская школа №1 им. Авраамова Г.Н» (79,3 %), «Мирновская</w:t>
      </w:r>
      <w:r>
        <w:t xml:space="preserve"> школа №1» (79,9%), «Молодёжнен</w:t>
      </w:r>
      <w:r w:rsidRPr="00C42F25">
        <w:t xml:space="preserve">ская школа № 2» (80,8%), «Донская школа им. В.П. Давиденко» (80,9%), «Пожарская школа» (81,7%), «Украинская школа» </w:t>
      </w:r>
      <w:r w:rsidRPr="00C42F25">
        <w:lastRenderedPageBreak/>
        <w:t>(81,9%), «Николае</w:t>
      </w:r>
      <w:r>
        <w:t>вская школа» (83,5%), «Партизан</w:t>
      </w:r>
      <w:r w:rsidRPr="00C42F25">
        <w:t>ская школа им.А.П.Богданова» (84,1%), «Новоандреевская школа им. В.А.Осипова» (85,6%), «Перевальненская школа им. Ф.И.Федоренко» (85,9%), «Широковская школа» (87,3%), «Гвардейская школа-гимназия №2» (87,8%), «Кубанская школа им. С.П.Королёва» (88,4%), «Заречненская школа им. 126 ОГББО» (89,4%), «Лицей Крымской весны» (89,5%).</w:t>
      </w:r>
    </w:p>
    <w:p w14:paraId="3AD31168" w14:textId="0020CB11" w:rsidR="00C42F25" w:rsidRPr="00C42F25" w:rsidRDefault="00C42F25" w:rsidP="00C42F25">
      <w:pPr>
        <w:ind w:left="284"/>
        <w:jc w:val="both"/>
      </w:pPr>
      <w:r>
        <w:t xml:space="preserve">         </w:t>
      </w:r>
      <w:r w:rsidRPr="00C42F25">
        <w:t>Однако показатели рейтинга муниципального эт</w:t>
      </w:r>
      <w:r>
        <w:t>апа ВОШ по литературе свидетель</w:t>
      </w:r>
      <w:r w:rsidRPr="00C42F25">
        <w:t>ствуют о завышении отметок, недостаточной работе с одаренными учащимися: МБОУ «Журавлёвская школа» (7 м), МБОУ «Урожайновская школа им.Варлыгина К.В.» (22 м), МБОУ «Кольчугинская школа №1 им. Авраамова Г.Н» (17 м), МБОУ «Молодёжненская школа № 2» (7 м), МБОУ «Пожарская школа» (18 м), МБОУ «Украинская школа» (11 м), МБОУ «Партизанская школа им. А.П.Богданова» (21 м), МБОУ «Кубанская школа им. С.П.Королёва» (15 м), МБОУ «Лицей Крымской весны» (9 м).</w:t>
      </w:r>
    </w:p>
    <w:p w14:paraId="4E4F89D0" w14:textId="44FFCA2F" w:rsidR="00C42F25" w:rsidRPr="00C42F25" w:rsidRDefault="00C42F25" w:rsidP="00C42F25">
      <w:pPr>
        <w:ind w:left="284"/>
        <w:jc w:val="both"/>
      </w:pPr>
      <w:r>
        <w:t xml:space="preserve">        </w:t>
      </w:r>
      <w:r w:rsidRPr="00C42F25">
        <w:t>Высокие показатели в обучении подтверждаются высокими результатами участия в МЭ ВОШ по литературе только в МБОУ "Чистенская школа-гимназия им. И.С.Тарасюка" (1 м), МБОУ «Николаевская школа» (3 м), МБОУ «Гвардейская школа-гимназия №2» (4 м).</w:t>
      </w:r>
    </w:p>
    <w:p w14:paraId="5C66D1E5" w14:textId="1D900F55" w:rsidR="00C42F25" w:rsidRPr="00C42F25" w:rsidRDefault="00C42F25" w:rsidP="00C42F25">
      <w:pPr>
        <w:ind w:left="284"/>
        <w:jc w:val="both"/>
      </w:pPr>
      <w:r>
        <w:t xml:space="preserve">        Не</w:t>
      </w:r>
      <w:r w:rsidRPr="00C42F25">
        <w:t xml:space="preserve"> принимали участия в МЭ ВсОШ учащиеся МБОУ «Родниковская школа-гимназия» (н/у), МБОУ «Тепловская школа» (н/у), МБОУ «Укромновская школа» (н/у), МБОУ «Мирновская школа №1» (н/у), МБОУ «Донская школа им. В.П. Давиденко» (н/у), МБОУ «Новоандреевская школа им. В.А.Осипова» (н/у), МБОУ «Перевальненская школа им. Ф.И.Федоренко» (н/у), МБОУ «Широковская школа» (н/у), МБОУ «Заречненская школа им. 126 ОГББО» (н/у).</w:t>
      </w:r>
    </w:p>
    <w:p w14:paraId="0DEEDC0D" w14:textId="1AEB42ED" w:rsidR="00C42F25" w:rsidRPr="00C42F25" w:rsidRDefault="001B713F" w:rsidP="00C42F25">
      <w:pPr>
        <w:ind w:left="284"/>
        <w:jc w:val="both"/>
      </w:pPr>
      <w:r>
        <w:t xml:space="preserve">        </w:t>
      </w:r>
      <w:r w:rsidR="00C42F25" w:rsidRPr="00C42F25">
        <w:t>Неуспевающих по литературе имеют МБОУ «Молодёжненская школа №2» (3), МБОУ «Кольчугинская школа №1 им. Авраамова Г.Н» (1), МБОУ «Маленская школа» (1), МБОУ «Добровская школа-гимназия им.Я.М. Слонимс</w:t>
      </w:r>
      <w:r>
        <w:t>кого» (1), что говорит об отсут</w:t>
      </w:r>
      <w:r w:rsidR="00C42F25" w:rsidRPr="00C42F25">
        <w:t>ствии дифференцированного подхода и системы индивидуальной работы с учащимися, имеющими низкую мотивацию.</w:t>
      </w:r>
    </w:p>
    <w:p w14:paraId="29467343" w14:textId="0277CECA" w:rsidR="00196509" w:rsidRDefault="00F76C2E" w:rsidP="007A2496">
      <w:pPr>
        <w:jc w:val="both"/>
        <w:rPr>
          <w:b/>
          <w:u w:val="single"/>
        </w:rPr>
      </w:pPr>
      <w:r>
        <w:t xml:space="preserve">         </w:t>
      </w:r>
      <w:r w:rsidR="00024AAA" w:rsidRPr="000E51CE">
        <w:rPr>
          <w:b/>
          <w:u w:val="single"/>
        </w:rPr>
        <w:t>Крымскотатарский язык</w:t>
      </w:r>
    </w:p>
    <w:p w14:paraId="535A7125" w14:textId="15484B69" w:rsidR="001B713F" w:rsidRPr="001B713F" w:rsidRDefault="001B713F" w:rsidP="001B713F">
      <w:pPr>
        <w:jc w:val="both"/>
      </w:pPr>
      <w:r>
        <w:t xml:space="preserve">           </w:t>
      </w:r>
      <w:r w:rsidRPr="001B713F">
        <w:t>По итогам 2022/2023 учебного года  качество знаний по крымскотатарскому  языку составляет-78,6%, качество знаний по крымскотатарской литературе составляет-85,6%. По крымскотатарскому языку качество знания по сравнению с прошлым годом не изменилось. По крымскотата</w:t>
      </w:r>
      <w:r>
        <w:t>рской литературе качество знаний</w:t>
      </w:r>
      <w:r w:rsidRPr="001B713F">
        <w:t xml:space="preserve"> значительно повысилось: в 2019/2020 -76%, в  2020/2021-79%, 2021-2022-81,7%, 2022-2023-85,6%. </w:t>
      </w:r>
    </w:p>
    <w:p w14:paraId="3405B0E1" w14:textId="2BE86FEB" w:rsidR="001B713F" w:rsidRPr="001B713F" w:rsidRDefault="001B713F" w:rsidP="001B713F">
      <w:pPr>
        <w:jc w:val="both"/>
      </w:pPr>
      <w:r>
        <w:t xml:space="preserve">          </w:t>
      </w:r>
      <w:r w:rsidRPr="001B713F">
        <w:t xml:space="preserve">По итогам 2022/2023 учебного года качество знаний по крымскотатарскому языку выше, чем средний показатель (78,6%) по району в следующих </w:t>
      </w:r>
      <w:r>
        <w:t>МБ</w:t>
      </w:r>
      <w:r w:rsidRPr="001B713F">
        <w:t>ОУ: «Укромновская школа» (100%), «Чистенская школа им. Героя Социалистического Труда И.С.Тарасюка» (96,8%), «Родниковская школа-гимназия» (89,1%), «Мирновская школа № 2» (95,1%), «Заречненская школа им.126 ОГББО»</w:t>
      </w:r>
      <w:r w:rsidR="00F26D81">
        <w:t xml:space="preserve"> </w:t>
      </w:r>
      <w:r w:rsidRPr="001B713F">
        <w:t xml:space="preserve">(92,8%), «Партизанская </w:t>
      </w:r>
      <w:r w:rsidR="00F26D81">
        <w:t>школа им.А.П.Богданова» (89,4%),</w:t>
      </w:r>
      <w:r w:rsidR="00F26D81" w:rsidRPr="00F26D81">
        <w:t xml:space="preserve"> «Гвардейская школа№1» (82,9%), «Гвардейская школа-гимназия№3» (79,1%), «Денисовская школа» (83,2%), «Пожарская школа» (85,7%), «Скворцовская школа» (79,2%), «Тепловская школа (84,6%),  «Урожайновская школа им К.В.Варлыгина» (83,6%).</w:t>
      </w:r>
    </w:p>
    <w:p w14:paraId="340FF881" w14:textId="3AEF711A" w:rsidR="001B713F" w:rsidRPr="001B713F" w:rsidRDefault="00F26D81" w:rsidP="001B713F">
      <w:pPr>
        <w:jc w:val="both"/>
      </w:pPr>
      <w:r>
        <w:t xml:space="preserve">         </w:t>
      </w:r>
      <w:r w:rsidR="001B713F" w:rsidRPr="001B713F">
        <w:t>Низкий показатель качества по крымскотатарскому языку подают в МБОУ «Винницкая школа» (20%), МБОУ «Добровская школа-гимназия им.Я.М.Слонимского» (53%), однако данные школы имеют результативность в творческих муниципальных и региональных конкурсах, олимпиадах  по предмету.</w:t>
      </w:r>
    </w:p>
    <w:p w14:paraId="5423CEF4" w14:textId="6BF8CA24" w:rsidR="001B713F" w:rsidRPr="001B713F" w:rsidRDefault="00F26D81" w:rsidP="001B713F">
      <w:pPr>
        <w:jc w:val="both"/>
      </w:pPr>
      <w:r>
        <w:t xml:space="preserve">         </w:t>
      </w:r>
      <w:r w:rsidR="001B713F" w:rsidRPr="001B713F">
        <w:t>Ежегодное, активное участие в олимпиаде по предмету,</w:t>
      </w:r>
      <w:r w:rsidR="00843E1B">
        <w:t xml:space="preserve"> </w:t>
      </w:r>
      <w:r w:rsidR="001B713F" w:rsidRPr="001B713F">
        <w:t>в предметных конкурсах можно отметить</w:t>
      </w:r>
      <w:r>
        <w:t xml:space="preserve"> в МБОУ</w:t>
      </w:r>
      <w:r w:rsidR="00843E1B">
        <w:t>: «Гвардейская школа№1»</w:t>
      </w:r>
      <w:r w:rsidR="001B713F" w:rsidRPr="001B713F">
        <w:t>, «Гвард</w:t>
      </w:r>
      <w:r w:rsidR="00843E1B">
        <w:t>ейская школа-гимназия№3»</w:t>
      </w:r>
      <w:r w:rsidR="001B713F" w:rsidRPr="001B713F">
        <w:t xml:space="preserve">, </w:t>
      </w:r>
      <w:r w:rsidR="00843E1B">
        <w:t>«Денисовская школа»</w:t>
      </w:r>
      <w:r w:rsidR="001B713F" w:rsidRPr="001B713F">
        <w:t>, «Кольчугинская школа</w:t>
      </w:r>
      <w:r>
        <w:t xml:space="preserve"> </w:t>
      </w:r>
      <w:r w:rsidR="001B713F" w:rsidRPr="001B713F">
        <w:t>№2 с крымскотатарским яз</w:t>
      </w:r>
      <w:r w:rsidR="00843E1B">
        <w:t>ыком обучения»</w:t>
      </w:r>
      <w:r w:rsidR="001B713F" w:rsidRPr="001B713F">
        <w:t xml:space="preserve">, </w:t>
      </w:r>
      <w:r w:rsidR="00843E1B">
        <w:t>«Винницкая школа»</w:t>
      </w:r>
      <w:r w:rsidR="001B713F" w:rsidRPr="001B713F">
        <w:t>, «Добровская школа-гимна</w:t>
      </w:r>
      <w:r w:rsidR="00843E1B">
        <w:t>зия им. Я. М. Слонимского»</w:t>
      </w:r>
      <w:r w:rsidR="001B713F" w:rsidRPr="001B713F">
        <w:t>, «Урожайновская шк</w:t>
      </w:r>
      <w:r w:rsidR="00843E1B">
        <w:t>ола им. К. В. Варлыгина»</w:t>
      </w:r>
      <w:r w:rsidR="001B713F" w:rsidRPr="001B713F">
        <w:t xml:space="preserve">, </w:t>
      </w:r>
      <w:r w:rsidR="00843E1B">
        <w:t>«Первомайская школа»</w:t>
      </w:r>
      <w:r w:rsidR="001B713F" w:rsidRPr="001B713F">
        <w:t>, «Чистенская школа им. Героя Социалистическог</w:t>
      </w:r>
      <w:r w:rsidR="00843E1B">
        <w:t>о Труда И. С.  Тарасюка»</w:t>
      </w:r>
      <w:r w:rsidR="001B713F" w:rsidRPr="001B713F">
        <w:t>, «Родн</w:t>
      </w:r>
      <w:r w:rsidR="00843E1B">
        <w:t>иковская школа-гимназия»</w:t>
      </w:r>
      <w:r w:rsidR="001B713F" w:rsidRPr="001B713F">
        <w:t>, «Заречненс</w:t>
      </w:r>
      <w:r w:rsidR="00843E1B">
        <w:t>кая школа им.126 ОГББО»</w:t>
      </w:r>
      <w:r w:rsidR="001B713F" w:rsidRPr="001B713F">
        <w:t>, «Партизанская шк</w:t>
      </w:r>
      <w:r w:rsidR="00843E1B">
        <w:t>ола им. А. П. Богданова»</w:t>
      </w:r>
      <w:r w:rsidR="001B713F" w:rsidRPr="001B713F">
        <w:t xml:space="preserve">, </w:t>
      </w:r>
      <w:r w:rsidR="00843E1B">
        <w:t>«Мирновская школа № 2»</w:t>
      </w:r>
      <w:r w:rsidR="001B713F" w:rsidRPr="001B713F">
        <w:t>.</w:t>
      </w:r>
    </w:p>
    <w:p w14:paraId="4E734F8B" w14:textId="6DA4E7C6" w:rsidR="001B713F" w:rsidRPr="001B713F" w:rsidRDefault="001B713F" w:rsidP="001B713F">
      <w:pPr>
        <w:jc w:val="both"/>
      </w:pPr>
      <w:r w:rsidRPr="001B713F">
        <w:t>Пассивное участие, результативность участие в пред</w:t>
      </w:r>
      <w:r w:rsidR="00CE1DD1">
        <w:t>метных конкурсах можно отметить в МБОУ «Тепловская школа»</w:t>
      </w:r>
      <w:r w:rsidRPr="001B713F">
        <w:t xml:space="preserve">, </w:t>
      </w:r>
      <w:r w:rsidR="00CE1DD1">
        <w:t>«Укромновская школа»</w:t>
      </w:r>
      <w:r w:rsidRPr="001B713F">
        <w:t xml:space="preserve">, </w:t>
      </w:r>
      <w:r w:rsidR="00CE1DD1">
        <w:t>«Пожарская школа».</w:t>
      </w:r>
    </w:p>
    <w:p w14:paraId="1BB34BEB" w14:textId="77777777" w:rsidR="005470EC" w:rsidRDefault="005470EC" w:rsidP="005470EC">
      <w:pPr>
        <w:jc w:val="both"/>
        <w:rPr>
          <w:b/>
        </w:rPr>
      </w:pPr>
      <w:r w:rsidRPr="005470EC">
        <w:rPr>
          <w:b/>
        </w:rPr>
        <w:t>Крымскотатарская литература</w:t>
      </w:r>
    </w:p>
    <w:p w14:paraId="454AB6DA" w14:textId="19901A53" w:rsidR="00CE1DD1" w:rsidRPr="00CE1DD1" w:rsidRDefault="00CE1DD1" w:rsidP="00CE1DD1">
      <w:pPr>
        <w:jc w:val="both"/>
      </w:pPr>
      <w:r>
        <w:lastRenderedPageBreak/>
        <w:t xml:space="preserve">        </w:t>
      </w:r>
      <w:r w:rsidRPr="00CE1DD1">
        <w:t xml:space="preserve">По итогам 2022/2023 учебного года качество знаний по </w:t>
      </w:r>
      <w:r>
        <w:t xml:space="preserve">крымскотатарской </w:t>
      </w:r>
      <w:r w:rsidRPr="00CE1DD1">
        <w:t xml:space="preserve">литературе выше, чем средний показатель (85,6%) по району в следующих </w:t>
      </w:r>
      <w:r>
        <w:t>МБ</w:t>
      </w:r>
      <w:r w:rsidRPr="00CE1DD1">
        <w:t>ОУ: «Чистенская школа им. Героя Социалистического Труда И. С.  Тарасюка» (97,9%), «Укромновская школа» (98,6%), «Мирновская школа № 2» (97,6%)</w:t>
      </w:r>
      <w:r>
        <w:t>,</w:t>
      </w:r>
      <w:r w:rsidRPr="00CE1DD1">
        <w:t xml:space="preserve"> «Гвардейская школа№1» (89,7%), «Гвардейская школа-гимназия№3» (91,6%), «Денисовская школа» (91,6%), «Заречненская школа им.126 ОГББО»  (92,8%),  «Пожарская школа» (85,7%), «Родниковская школа-гимназия» (94,1%), «Скворцовская школа» (95,5%), «Урожайновская школа им. К. В. Варлыгина» (87,9%), «Партизанская школа им. А.П.Богданова» (87,2%).</w:t>
      </w:r>
    </w:p>
    <w:p w14:paraId="16CF5CC5" w14:textId="7FFFCDBB" w:rsidR="00CE1DD1" w:rsidRPr="00CE1DD1" w:rsidRDefault="00CE1DD1" w:rsidP="00CE1DD1">
      <w:pPr>
        <w:jc w:val="both"/>
      </w:pPr>
      <w:r>
        <w:t xml:space="preserve">        </w:t>
      </w:r>
      <w:r w:rsidRPr="00CE1DD1">
        <w:t>Низкие результаты</w:t>
      </w:r>
      <w:r>
        <w:t>показывают</w:t>
      </w:r>
      <w:r w:rsidRPr="00CE1DD1">
        <w:t>: МБОУ«Кольчугинская школа</w:t>
      </w:r>
      <w:r>
        <w:t xml:space="preserve"> </w:t>
      </w:r>
      <w:r w:rsidRPr="00CE1DD1">
        <w:t>№2 с крымскотатарским языком обучения» (63%),</w:t>
      </w:r>
      <w:r>
        <w:t xml:space="preserve"> </w:t>
      </w:r>
      <w:r w:rsidRPr="00CE1DD1">
        <w:t>МБОУ «Винницкая школа» (40,0%).</w:t>
      </w:r>
    </w:p>
    <w:p w14:paraId="2C26BF91" w14:textId="13847A0B" w:rsidR="00CE1DD1" w:rsidRDefault="00CE1DD1" w:rsidP="00CE1DD1">
      <w:pPr>
        <w:jc w:val="both"/>
      </w:pPr>
      <w:r>
        <w:t xml:space="preserve">      Хотя </w:t>
      </w:r>
      <w:r w:rsidRPr="00CE1DD1">
        <w:t>МБОУ«Кольчугинская школа№2 с крымскотатарским языком обучения» (63%), МБОУ «Винницкая школа» (40,0%) ежегодно принимают участия в олимпиаде по предмету, в творческих конкурсах и занимают</w:t>
      </w:r>
      <w:r>
        <w:t xml:space="preserve">призовые </w:t>
      </w:r>
      <w:r w:rsidRPr="00CE1DD1">
        <w:t xml:space="preserve">места </w:t>
      </w:r>
      <w:r>
        <w:t xml:space="preserve">на </w:t>
      </w:r>
      <w:r w:rsidRPr="00CE1DD1">
        <w:t>муниципальн</w:t>
      </w:r>
      <w:r>
        <w:t>ом</w:t>
      </w:r>
      <w:r w:rsidRPr="00CE1DD1">
        <w:t xml:space="preserve"> и региональн</w:t>
      </w:r>
      <w:r>
        <w:t xml:space="preserve">ом </w:t>
      </w:r>
      <w:r w:rsidRPr="00CE1DD1">
        <w:t>уровн</w:t>
      </w:r>
      <w:r>
        <w:t>ях</w:t>
      </w:r>
      <w:r w:rsidRPr="00CE1DD1">
        <w:t>.</w:t>
      </w:r>
    </w:p>
    <w:p w14:paraId="0C17B0D1" w14:textId="4E7C008A" w:rsidR="007A6DB4" w:rsidRPr="00CE1DD1" w:rsidRDefault="007A6DB4" w:rsidP="00CE1DD1">
      <w:pPr>
        <w:jc w:val="both"/>
      </w:pPr>
      <w:r w:rsidRPr="007A6DB4">
        <w:t>Неуспевающих по крымскотатарскому языку и литературе  нет.</w:t>
      </w:r>
    </w:p>
    <w:p w14:paraId="11924A4E" w14:textId="2C9AD953" w:rsidR="00CE1DD1" w:rsidRPr="00CE1DD1" w:rsidRDefault="00CE1DD1" w:rsidP="00CE1DD1">
      <w:pPr>
        <w:jc w:val="both"/>
      </w:pPr>
      <w:r>
        <w:t xml:space="preserve">     </w:t>
      </w:r>
      <w:r w:rsidR="007A6DB4">
        <w:t xml:space="preserve"> </w:t>
      </w:r>
      <w:r w:rsidRPr="00CE1DD1">
        <w:t>Ежегодно</w:t>
      </w:r>
      <w:r>
        <w:t xml:space="preserve"> </w:t>
      </w:r>
      <w:r w:rsidRPr="00CE1DD1">
        <w:t xml:space="preserve">активное участие в олимпиаде по предмету,в предметных конкурсах можно отметить: </w:t>
      </w:r>
      <w:r>
        <w:t xml:space="preserve">в </w:t>
      </w:r>
      <w:r w:rsidRPr="00CE1DD1">
        <w:t>МБОУ</w:t>
      </w:r>
      <w:r w:rsidR="007A6DB4">
        <w:t>: «Гвардейская школа№1»</w:t>
      </w:r>
      <w:r w:rsidRPr="00CE1DD1">
        <w:t>, «Гвард</w:t>
      </w:r>
      <w:r w:rsidR="007A6DB4">
        <w:t>ейская школа-гимназия№3»</w:t>
      </w:r>
      <w:r w:rsidRPr="00CE1DD1">
        <w:t xml:space="preserve">, </w:t>
      </w:r>
      <w:r w:rsidR="007A6DB4">
        <w:t>«Денисовская школа»</w:t>
      </w:r>
      <w:r w:rsidRPr="00CE1DD1">
        <w:t>, «Добровская школа-гимназия им.Я.М.Слонимс</w:t>
      </w:r>
      <w:r w:rsidR="007A6DB4">
        <w:t>кого»</w:t>
      </w:r>
      <w:r w:rsidRPr="00CE1DD1">
        <w:t>, «Заречнен</w:t>
      </w:r>
      <w:r w:rsidR="007A6DB4">
        <w:t>ская школа им.126 ОГББО»</w:t>
      </w:r>
      <w:r w:rsidRPr="00CE1DD1">
        <w:t xml:space="preserve">,  </w:t>
      </w:r>
      <w:r w:rsidR="007A6DB4">
        <w:t>«Первомайская школа»</w:t>
      </w:r>
      <w:r w:rsidRPr="00CE1DD1">
        <w:t>, «Род</w:t>
      </w:r>
      <w:r w:rsidR="007A6DB4">
        <w:t>никовская школа-гимназия»</w:t>
      </w:r>
      <w:r w:rsidRPr="00CE1DD1">
        <w:t xml:space="preserve">, </w:t>
      </w:r>
      <w:r w:rsidR="007A6DB4">
        <w:t>«Скворцовская школа»</w:t>
      </w:r>
      <w:r w:rsidRPr="00CE1DD1">
        <w:t>,  «Урожайновская школа</w:t>
      </w:r>
      <w:r w:rsidRPr="00CE1DD1">
        <w:rPr>
          <w:b/>
        </w:rPr>
        <w:t xml:space="preserve"> </w:t>
      </w:r>
      <w:r w:rsidR="007A6DB4">
        <w:t>им. К. В. Варлыгина»</w:t>
      </w:r>
      <w:r w:rsidRPr="00CE1DD1">
        <w:t>, «Партизанская шко</w:t>
      </w:r>
      <w:r w:rsidR="007A6DB4">
        <w:t>ла им. А.П.Богданова»</w:t>
      </w:r>
      <w:r w:rsidRPr="00CE1DD1">
        <w:t>.</w:t>
      </w:r>
    </w:p>
    <w:p w14:paraId="34395925" w14:textId="4B900118" w:rsidR="00CE1DD1" w:rsidRPr="00CE1DD1" w:rsidRDefault="007A6DB4" w:rsidP="00CE1DD1">
      <w:pPr>
        <w:jc w:val="both"/>
      </w:pPr>
      <w:r>
        <w:t xml:space="preserve">        </w:t>
      </w:r>
      <w:r w:rsidR="00CE1DD1" w:rsidRPr="00CE1DD1">
        <w:t>Пассивное участие участие в олимпиаде по предмету,в предметных конкурсах можно отметить</w:t>
      </w:r>
      <w:r>
        <w:t>: МБОУ «Тепловская школа»</w:t>
      </w:r>
      <w:r w:rsidR="00CE1DD1" w:rsidRPr="00CE1DD1">
        <w:t>, М</w:t>
      </w:r>
      <w:r>
        <w:t>БОУ «Укромновская школа», МБОУ «Пожарская школа»</w:t>
      </w:r>
      <w:r w:rsidR="00CE1DD1" w:rsidRPr="00CE1DD1">
        <w:t>.</w:t>
      </w:r>
    </w:p>
    <w:p w14:paraId="0015C46F" w14:textId="251FE813" w:rsidR="00CE1DD1" w:rsidRPr="00CE1DD1" w:rsidRDefault="007A6DB4" w:rsidP="00CE1DD1">
      <w:pPr>
        <w:jc w:val="both"/>
      </w:pPr>
      <w:r>
        <w:t>Д</w:t>
      </w:r>
      <w:r w:rsidR="00CE1DD1" w:rsidRPr="00CE1DD1">
        <w:t>ля эффективности формирования УУДУ по крымскотатарскому языку и литературе</w:t>
      </w:r>
      <w:r>
        <w:t xml:space="preserve"> необходимо</w:t>
      </w:r>
      <w:r w:rsidR="00CE1DD1" w:rsidRPr="00CE1DD1">
        <w:t>:</w:t>
      </w:r>
      <w:r>
        <w:t xml:space="preserve"> </w:t>
      </w:r>
      <w:r w:rsidR="00CE1DD1" w:rsidRPr="00CE1DD1">
        <w:t>разработать систему критериев и показателей уровня сформированности УУД у учащихся  школы;</w:t>
      </w:r>
      <w:r>
        <w:t xml:space="preserve"> </w:t>
      </w:r>
      <w:r w:rsidR="00CE1DD1" w:rsidRPr="00CE1DD1">
        <w:t xml:space="preserve">выбрать диагностический материал для отслеживания сформированности УУД у </w:t>
      </w:r>
      <w:r>
        <w:t xml:space="preserve">учащихся; </w:t>
      </w:r>
      <w:r w:rsidR="00CE1DD1" w:rsidRPr="00CE1DD1">
        <w:t>обратить внимание на организацию работы со слабоуспевающими обучающимися и соответствия оценивания об</w:t>
      </w:r>
      <w:r>
        <w:t>учающихся критериями оценивания;</w:t>
      </w:r>
      <w:r w:rsidR="00CE1DD1" w:rsidRPr="00CE1DD1">
        <w:t>продумать систему мер для организации работы со слабоуспевающими обучающимися и соответствия оценивания обучающихся критериями оценивания.</w:t>
      </w:r>
    </w:p>
    <w:p w14:paraId="788AF0C9" w14:textId="3D18D0DD" w:rsidR="00741A76" w:rsidRDefault="006F4AFB" w:rsidP="00710DFF">
      <w:pPr>
        <w:ind w:left="284"/>
        <w:jc w:val="both"/>
        <w:rPr>
          <w:b/>
          <w:i/>
          <w:u w:val="single"/>
        </w:rPr>
      </w:pPr>
      <w:r w:rsidRPr="000E51CE">
        <w:rPr>
          <w:b/>
          <w:i/>
          <w:u w:val="single"/>
        </w:rPr>
        <w:t>Математика, алгебра, ге</w:t>
      </w:r>
      <w:r w:rsidR="00D12F89" w:rsidRPr="000E51CE">
        <w:rPr>
          <w:b/>
          <w:i/>
          <w:u w:val="single"/>
        </w:rPr>
        <w:t>о</w:t>
      </w:r>
      <w:r w:rsidRPr="000E51CE">
        <w:rPr>
          <w:b/>
          <w:i/>
          <w:u w:val="single"/>
        </w:rPr>
        <w:t xml:space="preserve">метрия </w:t>
      </w:r>
    </w:p>
    <w:p w14:paraId="2BB994E1" w14:textId="77777777" w:rsidR="005F641C" w:rsidRDefault="005F641C" w:rsidP="005F641C">
      <w:pPr>
        <w:jc w:val="both"/>
      </w:pPr>
      <w:r>
        <w:t xml:space="preserve">            </w:t>
      </w:r>
      <w:r w:rsidRPr="005F641C">
        <w:t xml:space="preserve">Из 4395 обучающихся </w:t>
      </w:r>
      <w:r w:rsidRPr="005F641C">
        <w:rPr>
          <w:b/>
        </w:rPr>
        <w:t>по математике:</w:t>
      </w:r>
      <w:r w:rsidRPr="005F641C">
        <w:t xml:space="preserve"> «2»-13-0,3% (2022-0,3%), «3»-1398-31,8%(2022-32,8%), «4»-2066-47% (2022-46,3%), «5»-914-20,8%( 2022-20,4%).Качество знаний по математике в районе составляет 67,8% (в 2021-66,7%).</w:t>
      </w:r>
    </w:p>
    <w:p w14:paraId="73039D5A" w14:textId="1326047B" w:rsidR="005F641C" w:rsidRPr="005F641C" w:rsidRDefault="005F641C" w:rsidP="005F641C">
      <w:pPr>
        <w:jc w:val="both"/>
      </w:pPr>
      <w:r>
        <w:t xml:space="preserve">          Качество знаний выше среднего по району</w:t>
      </w:r>
      <w:r w:rsidRPr="005F641C">
        <w:t xml:space="preserve"> продемонстрировали МБОУ: «Добровская школа-гимназия им.Я.М.Слонимского»-79,1%, «Новоандреевская школа им.В.А.Осипова»-79,7%, «Перовская школа-гимназия им.Г.А.Хачирашвили» -86,2%,  «Широковская школа»-81,8%.</w:t>
      </w:r>
    </w:p>
    <w:p w14:paraId="2AF08C6C" w14:textId="77777777" w:rsidR="005F641C" w:rsidRDefault="005F641C" w:rsidP="005F641C">
      <w:pPr>
        <w:jc w:val="both"/>
      </w:pPr>
      <w:r>
        <w:t xml:space="preserve">        </w:t>
      </w:r>
      <w:r w:rsidRPr="005F641C">
        <w:t xml:space="preserve">Процент отметок неудовлетворительного уровня в среднем равен 0,3%. Наибольший процент отметок неудовлетворительного уровня (от 1,8% до 3,1%) в МБОУ: «Кольчугинская школа №1 им.Г.Н.Авраамова»-2,2%, «Мирновская школа №2»-1,8%, «Молодежненская школа №2»-3,1%, «Урожайновская школа им.К.В.Варлыгина»-1,9%. </w:t>
      </w:r>
    </w:p>
    <w:p w14:paraId="6CB86860" w14:textId="1E438C12" w:rsidR="005F641C" w:rsidRPr="005F641C" w:rsidRDefault="005F641C" w:rsidP="005F641C">
      <w:pPr>
        <w:jc w:val="both"/>
      </w:pPr>
      <w:r>
        <w:t xml:space="preserve">        </w:t>
      </w:r>
      <w:r w:rsidRPr="005F641C">
        <w:t>Отметим, что в сравнении с итогами  2021-2022 учебного года, продемонстрировали УУД без отметок неудовлетворительного уровня в 2022-2023 в МБОУ: «Первомайская школа» («2»-1,4% в 2021-2022), «Трудовская школа» («2» -4,5% в 2021-2022).</w:t>
      </w:r>
    </w:p>
    <w:p w14:paraId="531F2C39" w14:textId="77777777" w:rsidR="005F641C" w:rsidRDefault="005F641C" w:rsidP="005F641C">
      <w:pPr>
        <w:jc w:val="both"/>
      </w:pPr>
      <w:r>
        <w:t xml:space="preserve">        </w:t>
      </w:r>
      <w:r w:rsidRPr="005F641C">
        <w:t xml:space="preserve">Из  6059 обучающихся </w:t>
      </w:r>
      <w:r w:rsidRPr="005F641C">
        <w:rPr>
          <w:b/>
        </w:rPr>
        <w:t>по алгебре:</w:t>
      </w:r>
      <w:r w:rsidRPr="005F641C">
        <w:t xml:space="preserve"> «2»-26-0,43% (в 2022-0,30%), «3»-2696-44,5%(в 2022-32,8%), «4»-2494-41,2% (в 2022-46,3%), «5»-832-13,7%(в 2022-20,4%).</w:t>
      </w:r>
    </w:p>
    <w:p w14:paraId="383CFA53" w14:textId="77777777" w:rsidR="005F641C" w:rsidRDefault="005F641C" w:rsidP="005F641C">
      <w:pPr>
        <w:jc w:val="both"/>
      </w:pPr>
      <w:r>
        <w:t xml:space="preserve">        </w:t>
      </w:r>
      <w:r w:rsidRPr="005F641C">
        <w:t xml:space="preserve">Качество знаний по алгебре в среднем по району составляет 54,9% (в 2022-53%). Результаты «4+5» выше районного показателя продемонстрировали МБОУ: «Перовская школа-гимназия им.Г.А.Хачирашвили»-73,3%, «Широковская школа»-75,3%, «Заречненская школа им.126 ОГГБО»-66,7%. </w:t>
      </w:r>
    </w:p>
    <w:p w14:paraId="6CE92D86" w14:textId="77777777" w:rsidR="005F641C" w:rsidRDefault="005F641C" w:rsidP="005F641C">
      <w:pPr>
        <w:jc w:val="both"/>
      </w:pPr>
      <w:r>
        <w:t xml:space="preserve">         </w:t>
      </w:r>
      <w:r w:rsidRPr="005F641C">
        <w:t>Однако результаты участия МБОУ «Перовская школа-гимназия им.Г.А.Хачирашвили»,  МБОУ «Широковская школа» не подтвердили высокий процент качества  знаний результативностью участия в муниципальном этапе всероссийской олимпиады школьников.</w:t>
      </w:r>
    </w:p>
    <w:p w14:paraId="180EBBC1" w14:textId="77777777" w:rsidR="005F641C" w:rsidRDefault="005F641C" w:rsidP="005F641C">
      <w:pPr>
        <w:jc w:val="both"/>
      </w:pPr>
      <w:r>
        <w:lastRenderedPageBreak/>
        <w:t xml:space="preserve">         </w:t>
      </w:r>
      <w:r w:rsidRPr="005F641C">
        <w:t xml:space="preserve">Процент отметок неудовлетворительного уровня по алгебре  в районе составил  0,43%. Наибольший процент «2» по алгебре в МБОУ: «Молодежненская школа №2»-4%, «Мирновская школа №1»-2,9%. </w:t>
      </w:r>
    </w:p>
    <w:p w14:paraId="79890D41" w14:textId="6F81C844" w:rsidR="005F641C" w:rsidRPr="005F641C" w:rsidRDefault="005F641C" w:rsidP="005F641C">
      <w:pPr>
        <w:jc w:val="both"/>
      </w:pPr>
      <w:r>
        <w:t xml:space="preserve">         </w:t>
      </w:r>
      <w:r w:rsidRPr="005F641C">
        <w:t>Без отметок неудовлетворительного уровня продемонстрировали УУД по сравнению с прошлым учебным годом МБОУ: «Гвардейская школа-гимназия №2», «Денисовская школа», «Добровская школа-гимназия им.Я.М.Слонимского», «Николаевская школа», «Родниковская школа-гимназия», «Трудовская школа».</w:t>
      </w:r>
    </w:p>
    <w:p w14:paraId="60ECD036" w14:textId="77777777" w:rsidR="005F641C" w:rsidRDefault="005F641C" w:rsidP="005F641C">
      <w:pPr>
        <w:jc w:val="both"/>
      </w:pPr>
      <w:r w:rsidRPr="005F641C">
        <w:tab/>
        <w:t xml:space="preserve">Из  6059 обучающихся </w:t>
      </w:r>
      <w:r w:rsidRPr="005F641C">
        <w:rPr>
          <w:b/>
        </w:rPr>
        <w:t>по геометрии:</w:t>
      </w:r>
      <w:r w:rsidRPr="005F641C">
        <w:t xml:space="preserve"> «2»-24-0,4% (в 2022-0,3%), «3»-2663-44% (в 2022-46,1%), «4»-2563-42,3% (в 2022-40,6%), «5»-798-13,2% (в 2022-12,8%). Качество знаний по геометрии в среднем по району составляет 55,5% (в 2022-53,4%). </w:t>
      </w:r>
    </w:p>
    <w:p w14:paraId="02561B9B" w14:textId="77777777" w:rsidR="005F641C" w:rsidRDefault="005F641C" w:rsidP="005F641C">
      <w:pPr>
        <w:jc w:val="both"/>
      </w:pPr>
      <w:r>
        <w:t xml:space="preserve">           </w:t>
      </w:r>
      <w:r w:rsidRPr="005F641C">
        <w:t>Выше районного показатели в МБОУ: «Гвардейская школа №1»-65%, «Перовская школа-гимназия им. Г.А. Хачирашвили»»-73,3%, «Широковская школа»-72,6%, «Скворцовская школа»-74,3%.</w:t>
      </w:r>
    </w:p>
    <w:p w14:paraId="6DEB3EC1" w14:textId="77777777" w:rsidR="005F641C" w:rsidRDefault="005F641C" w:rsidP="005F641C">
      <w:pPr>
        <w:jc w:val="both"/>
      </w:pPr>
      <w:r>
        <w:t xml:space="preserve">           </w:t>
      </w:r>
      <w:r w:rsidRPr="005F641C">
        <w:t xml:space="preserve">Данные МБОУ не подтвердили  высокое качество знаний результативностью участия в  муниципальном этапе всероссийской </w:t>
      </w:r>
      <w:r>
        <w:t xml:space="preserve">олимпиады </w:t>
      </w:r>
      <w:r w:rsidRPr="005F641C">
        <w:t>школьников.</w:t>
      </w:r>
    </w:p>
    <w:p w14:paraId="19CE637D" w14:textId="3C898A2D" w:rsidR="005F641C" w:rsidRPr="005F641C" w:rsidRDefault="005F641C" w:rsidP="005F641C">
      <w:pPr>
        <w:jc w:val="both"/>
      </w:pPr>
      <w:r>
        <w:t xml:space="preserve">         </w:t>
      </w:r>
      <w:r w:rsidRPr="005F641C">
        <w:t>Средний  процент отметок неудовлетворительного уровня составляет 0,4%. Наибольший процент отметок неудовлетворительного уровня (выше среднего по району) в МБОУ: «Мирновская школа №1»-1,8%, «Молодежненская школа№2»-4%, «Лицей Крымской Весны»-2,1%.</w:t>
      </w:r>
      <w:r>
        <w:t xml:space="preserve"> </w:t>
      </w:r>
      <w:r w:rsidRPr="005F641C">
        <w:t>Но в МБОУ «Лицей Крымской Весны» по итогам проведения муниципального этапа всероссийской олимпиады школьников призер в 8 классе.</w:t>
      </w:r>
    </w:p>
    <w:p w14:paraId="1DCB630B" w14:textId="77777777" w:rsidR="005F641C" w:rsidRPr="005F641C" w:rsidRDefault="005F641C" w:rsidP="005F641C">
      <w:pPr>
        <w:jc w:val="both"/>
      </w:pPr>
      <w:r w:rsidRPr="005F641C">
        <w:tab/>
        <w:t xml:space="preserve">Отметим, что качество знаний по математике ,алгебре и геометрии увеличилось по сравнению с 2021-2022 учебным годом: по математике- на 1,1% выше, по  алгебре - на  1,9 выше, по геометрии- на 2,1% выше. </w:t>
      </w:r>
    </w:p>
    <w:p w14:paraId="28B86BD1" w14:textId="77777777" w:rsidR="00AA3E1D" w:rsidRDefault="00AA3E1D" w:rsidP="007929DB">
      <w:pPr>
        <w:ind w:left="284"/>
        <w:jc w:val="both"/>
        <w:rPr>
          <w:b/>
          <w:u w:val="single"/>
        </w:rPr>
      </w:pPr>
      <w:r w:rsidRPr="000E51CE">
        <w:rPr>
          <w:b/>
          <w:u w:val="single"/>
        </w:rPr>
        <w:t>География</w:t>
      </w:r>
    </w:p>
    <w:p w14:paraId="45D6A17B" w14:textId="5C3D5B46" w:rsidR="005F641C" w:rsidRPr="005F641C" w:rsidRDefault="005F641C" w:rsidP="005F641C">
      <w:pPr>
        <w:jc w:val="both"/>
      </w:pPr>
      <w:r w:rsidRPr="005F641C">
        <w:t xml:space="preserve">  </w:t>
      </w:r>
      <w:r w:rsidR="008C6B80">
        <w:t xml:space="preserve">      </w:t>
      </w:r>
      <w:r w:rsidRPr="005F641C">
        <w:t xml:space="preserve">   В 2022-2023 учебном году географию изучало 9760  учащихся из 39 МБОУ Симферопольского района. Из них: аттестовано за год 9756 человек (99,95%); не аттестованы по предмету 4 учащихся (0,04%) из МБОУ «Гвардейская школа-гимназия № 2» (1 человек), «Мирновская школа № 1» (2 человека), «Чайкинская школа» (1 человек). Данный показатель говорит об отсутствии работы с учащимися, имеющими низкую мотивацию к обучению.</w:t>
      </w:r>
    </w:p>
    <w:p w14:paraId="15321226" w14:textId="541F555D" w:rsidR="005F641C" w:rsidRPr="005F641C" w:rsidRDefault="005F641C" w:rsidP="005F641C">
      <w:pPr>
        <w:jc w:val="both"/>
      </w:pPr>
      <w:r w:rsidRPr="005F641C">
        <w:t xml:space="preserve">    </w:t>
      </w:r>
      <w:r w:rsidR="008C6B80">
        <w:t xml:space="preserve">     </w:t>
      </w:r>
      <w:r w:rsidRPr="005F641C">
        <w:t xml:space="preserve"> По итогам 2022-2023 учебного года общеучебные умения и навыки учащихся района сформированы на:</w:t>
      </w:r>
      <w:r w:rsidR="008C6B80">
        <w:t xml:space="preserve"> </w:t>
      </w:r>
      <w:r w:rsidRPr="005F641C">
        <w:t>«5» - у 2439 учащегося (24,99%)</w:t>
      </w:r>
      <w:r w:rsidR="008C6B80">
        <w:t xml:space="preserve">; </w:t>
      </w:r>
      <w:r w:rsidRPr="005F641C">
        <w:t>«4» - у 4872 учащихся (49,91%)</w:t>
      </w:r>
      <w:r w:rsidR="008C6B80">
        <w:t xml:space="preserve">; </w:t>
      </w:r>
      <w:r w:rsidRPr="005F641C">
        <w:t>«3» - у 2435 учащегося (24,9%)</w:t>
      </w:r>
      <w:r w:rsidR="008C6B80">
        <w:t xml:space="preserve">; </w:t>
      </w:r>
      <w:r w:rsidRPr="005F641C">
        <w:t>«2» - у 10 учащихся (0,1%)</w:t>
      </w:r>
      <w:r w:rsidR="008C6B80">
        <w:t>.</w:t>
      </w:r>
    </w:p>
    <w:p w14:paraId="10AF0F0E" w14:textId="511ABDCE" w:rsidR="005F641C" w:rsidRPr="005F641C" w:rsidRDefault="005F641C" w:rsidP="005F641C">
      <w:pPr>
        <w:jc w:val="both"/>
      </w:pPr>
      <w:r w:rsidRPr="005F641C">
        <w:t xml:space="preserve"> </w:t>
      </w:r>
      <w:r w:rsidR="008C6B80">
        <w:t xml:space="preserve">         </w:t>
      </w:r>
      <w:r w:rsidRPr="005F641C">
        <w:t>Средний показатель качества знаний («5» + «4») составил 74,9% (в прошлом учебном году – 71%), что на 3,9% выше, чем по итогам 2021-2022 учебного года. Средний балл по предмету 3,9 балла  (в 2021-2022 году средний балл так же составил 3,9).</w:t>
      </w:r>
    </w:p>
    <w:p w14:paraId="38944A4D" w14:textId="7BEFD969" w:rsidR="005F641C" w:rsidRPr="005F641C" w:rsidRDefault="008C6B80" w:rsidP="005F641C">
      <w:pPr>
        <w:jc w:val="both"/>
      </w:pPr>
      <w:r>
        <w:t xml:space="preserve">          </w:t>
      </w:r>
      <w:r w:rsidR="005F641C" w:rsidRPr="005F641C">
        <w:t xml:space="preserve">Таким образом, сравнивая показатели 2021-2022 и 2022-2023 учебного года, наблюдается повышение отметок высокого («5») – на 1,99% и достаточного </w:t>
      </w:r>
      <w:r>
        <w:t xml:space="preserve">уровня </w:t>
      </w:r>
      <w:r w:rsidR="005F641C" w:rsidRPr="005F641C">
        <w:t>(«</w:t>
      </w:r>
      <w:r>
        <w:t>4»</w:t>
      </w:r>
      <w:r w:rsidR="005F641C" w:rsidRPr="005F641C">
        <w:t xml:space="preserve"> –  на 0,9%</w:t>
      </w:r>
      <w:r>
        <w:t>)</w:t>
      </w:r>
      <w:r w:rsidR="005F641C" w:rsidRPr="005F641C">
        <w:t>. В связи с этим повысилось и качество знаний обучающихся («5» + «4») – на 3,9%. Понизилось количество отметок среднего («3») уровня – на 3,1% и количество отметок низкого («2») уровня – на 0,1%. Повысилось процентное соотношение учащихся, не аттестованных по географии за год – на 0,01%.</w:t>
      </w:r>
    </w:p>
    <w:p w14:paraId="2F066B85" w14:textId="3B7478D9" w:rsidR="005F641C" w:rsidRPr="005F641C" w:rsidRDefault="005F641C" w:rsidP="005F641C">
      <w:pPr>
        <w:jc w:val="both"/>
      </w:pPr>
      <w:r w:rsidRPr="005F641C">
        <w:t xml:space="preserve">     </w:t>
      </w:r>
      <w:r w:rsidR="008C6B80">
        <w:t xml:space="preserve">    </w:t>
      </w:r>
      <w:r w:rsidRPr="005F641C">
        <w:t>Отметка «2» за год выставлена у 10 (2,42%) учащихся  МБОУ «Молодежненская школа № 2». Данный показатель говорит об отсутствии  работы учителей с учащимися, имеющими низкую мотивацию к обучению. В прошлом учебном году у 11  учащихся этой</w:t>
      </w:r>
      <w:r w:rsidRPr="005F641C">
        <w:rPr>
          <w:b/>
          <w:u w:val="single"/>
        </w:rPr>
        <w:t xml:space="preserve"> же школы была </w:t>
      </w:r>
      <w:r w:rsidRPr="005F641C">
        <w:t>выставлена отметка «2» за год.</w:t>
      </w:r>
    </w:p>
    <w:p w14:paraId="431790C9" w14:textId="77777777" w:rsidR="008C6B80" w:rsidRDefault="005F641C" w:rsidP="005F641C">
      <w:pPr>
        <w:jc w:val="both"/>
      </w:pPr>
      <w:r w:rsidRPr="005F641C">
        <w:t xml:space="preserve">     </w:t>
      </w:r>
      <w:r w:rsidR="008C6B80">
        <w:t xml:space="preserve">   </w:t>
      </w:r>
      <w:r w:rsidRPr="005F641C">
        <w:t>Наиболее высокий показатель «5» + «4» в МБОУ «Заречненская школа» (92,8%), «Пожарская школа» (92,2%), «Новоандреевская школа</w:t>
      </w:r>
      <w:r w:rsidR="008C6B80" w:rsidRPr="008C6B80">
        <w:t xml:space="preserve"> </w:t>
      </w:r>
      <w:r w:rsidR="008C6B80">
        <w:t>им. В.А.Осипова</w:t>
      </w:r>
      <w:r w:rsidRPr="005F641C">
        <w:t>» (90,3%), «Украинская школа» (89,9%</w:t>
      </w:r>
      <w:r w:rsidR="008C6B80">
        <w:t>).</w:t>
      </w:r>
    </w:p>
    <w:p w14:paraId="24579CE4" w14:textId="5F66BAB4" w:rsidR="005F641C" w:rsidRPr="005F641C" w:rsidRDefault="008C6B80" w:rsidP="005F641C">
      <w:pPr>
        <w:jc w:val="both"/>
      </w:pPr>
      <w:r>
        <w:t xml:space="preserve">       </w:t>
      </w:r>
      <w:r w:rsidR="005F641C" w:rsidRPr="005F641C">
        <w:t>При этом показатель успешности учащихся данных школ не подтверждается ни одним конкурсом и ни одной олимпиадой. Особенно это касается МБОУ «Пожарская школа» (где отсутствует учитель географии) и МБОУ «Украинская школа» (молодые учителя). Можно сделать вывод, что учителя МБОУ «Украинская школа» и «Пожарская школа» не владеют критериями оценивания разных видов работ по географии.</w:t>
      </w:r>
    </w:p>
    <w:p w14:paraId="502AACEC" w14:textId="28BBA253" w:rsidR="005F641C" w:rsidRPr="005F641C" w:rsidRDefault="005F641C" w:rsidP="005F641C">
      <w:pPr>
        <w:jc w:val="both"/>
      </w:pPr>
      <w:r w:rsidRPr="005F641C">
        <w:t xml:space="preserve">     </w:t>
      </w:r>
      <w:r w:rsidR="008C6B80">
        <w:t xml:space="preserve">    </w:t>
      </w:r>
      <w:r w:rsidRPr="005F641C">
        <w:t xml:space="preserve">Показатель выше, чем по району в МБОУ: «Скворцовская школа» (88,6%), «Лицей Крымской Весны» (87,9%), «Гвардейская школа № 1» (82,5%), «Гвардейская школа-гимназия № 2» (82,5%), </w:t>
      </w:r>
      <w:r w:rsidRPr="005F641C">
        <w:lastRenderedPageBreak/>
        <w:t>«Широковская школа» (82%), «Укромновская школа» (81,1%), «Перевальненская школа им. Ф.И. Федоренко» (80,5%), «Партизанская школа им. А.П. Богданова» (78,2%), «Кубанская школа им. С.П. Королева» (77,7%), «Чайкинская школа» (77,4%), «Перовская школа-гимназия им. Г.Н. Хачирашвили» (77,3%), «Молодежненская школа № 2» (75,3%), «Тепловская школа» (76,4%).</w:t>
      </w:r>
    </w:p>
    <w:p w14:paraId="1038A843" w14:textId="1015A084" w:rsidR="005F641C" w:rsidRPr="005F641C" w:rsidRDefault="005F641C" w:rsidP="005F641C">
      <w:pPr>
        <w:jc w:val="both"/>
      </w:pPr>
      <w:r w:rsidRPr="005F641C">
        <w:t xml:space="preserve">     </w:t>
      </w:r>
      <w:r w:rsidR="008C6B80">
        <w:t xml:space="preserve">      </w:t>
      </w:r>
      <w:r w:rsidRPr="005F641C">
        <w:t>В остальных МБОУ района показатель качества знаний меньше, чем по району (от 50 до 74%).</w:t>
      </w:r>
    </w:p>
    <w:p w14:paraId="3E58AFAB" w14:textId="68BE0605" w:rsidR="005F641C" w:rsidRPr="008C6B80" w:rsidRDefault="005F641C" w:rsidP="008C6B80">
      <w:pPr>
        <w:jc w:val="both"/>
      </w:pPr>
      <w:r w:rsidRPr="005F641C">
        <w:t xml:space="preserve">     </w:t>
      </w:r>
      <w:r w:rsidR="008C6B80">
        <w:t xml:space="preserve">     </w:t>
      </w:r>
      <w:r w:rsidRPr="005F641C">
        <w:t>В школах с низкими образовательными результатами УУД по географии выглядит следующим образом:</w:t>
      </w:r>
      <w:r w:rsidR="008C6B80">
        <w:t xml:space="preserve"> </w:t>
      </w:r>
      <w:r w:rsidRPr="005F641C">
        <w:t>«Залесская школа» (было - 55%, стало - 55%) – КЗ осталось прежним</w:t>
      </w:r>
      <w:r w:rsidR="008C6B80">
        <w:t xml:space="preserve">; </w:t>
      </w:r>
      <w:r w:rsidRPr="005F641C">
        <w:t>«Маленская школа» (было - 61%, стало – 66%) – КЗ выросло на 5%</w:t>
      </w:r>
      <w:r w:rsidR="008C6B80">
        <w:t xml:space="preserve">; </w:t>
      </w:r>
      <w:r w:rsidRPr="005F641C">
        <w:t>«Пожарская школа» (было - 82%, стало – 92%) – КЗ выросло на 10%</w:t>
      </w:r>
      <w:r w:rsidR="008C6B80">
        <w:t xml:space="preserve">; </w:t>
      </w:r>
      <w:r w:rsidRPr="005F641C">
        <w:t>«Чайкинская школа» (было - 69%, стало – 77%) – КЗ выросло на 8%</w:t>
      </w:r>
      <w:r w:rsidR="008C6B80">
        <w:t xml:space="preserve">; </w:t>
      </w:r>
      <w:r w:rsidRPr="005F641C">
        <w:t>«Мазанская школа» (было - 59%, стало – 70%) – КЗ выросло на 11%</w:t>
      </w:r>
      <w:r w:rsidR="008C6B80">
        <w:t xml:space="preserve">; </w:t>
      </w:r>
      <w:r w:rsidRPr="005F641C">
        <w:t>«Укромновская школа» (было - 63%, стало – 81%) – КЗ выросло на 18%</w:t>
      </w:r>
      <w:r w:rsidR="008C6B80">
        <w:t xml:space="preserve">; </w:t>
      </w:r>
      <w:r w:rsidR="008C6B80" w:rsidRPr="008C6B80">
        <w:t xml:space="preserve"> </w:t>
      </w:r>
      <w:r w:rsidRPr="008C6B80">
        <w:t>«Кленовская основная школа» (было - 69%, стало – 67%) – КЗ понизилось на 2%.</w:t>
      </w:r>
    </w:p>
    <w:p w14:paraId="29ACD244" w14:textId="3E33EAA8" w:rsidR="005F641C" w:rsidRPr="008C6B80" w:rsidRDefault="008C6B80" w:rsidP="008C6B80">
      <w:pPr>
        <w:jc w:val="both"/>
      </w:pPr>
      <w:r>
        <w:t xml:space="preserve">         </w:t>
      </w:r>
      <w:r w:rsidR="005F641C" w:rsidRPr="008C6B80">
        <w:t>Резкий рост качества знаний за год в МБОУ «Пожарская школа», «Мазанская школа», «Укромновская школа» свидетельствует о недостаточном владении учителями знаний критериев оценивания разных видов работ по географии.</w:t>
      </w:r>
    </w:p>
    <w:p w14:paraId="536E3BE1" w14:textId="24051867" w:rsidR="00074FC4" w:rsidRDefault="0080147D" w:rsidP="006A4E91">
      <w:pPr>
        <w:ind w:left="284" w:right="142" w:hanging="284"/>
        <w:jc w:val="both"/>
        <w:rPr>
          <w:b/>
          <w:i/>
          <w:u w:val="single"/>
        </w:rPr>
      </w:pPr>
      <w:r w:rsidRPr="0080147D">
        <w:rPr>
          <w:b/>
          <w:i/>
        </w:rPr>
        <w:t xml:space="preserve">    </w:t>
      </w:r>
      <w:r w:rsidR="006A4E91" w:rsidRPr="0080147D">
        <w:rPr>
          <w:b/>
          <w:i/>
        </w:rPr>
        <w:t xml:space="preserve">  </w:t>
      </w:r>
      <w:r w:rsidR="00A1490C" w:rsidRPr="000E51CE">
        <w:rPr>
          <w:b/>
          <w:i/>
          <w:u w:val="single"/>
        </w:rPr>
        <w:t>И</w:t>
      </w:r>
      <w:r w:rsidR="00074FC4" w:rsidRPr="000E51CE">
        <w:rPr>
          <w:b/>
          <w:i/>
          <w:u w:val="single"/>
        </w:rPr>
        <w:t>стор</w:t>
      </w:r>
      <w:r w:rsidR="00333B70" w:rsidRPr="000E51CE">
        <w:rPr>
          <w:b/>
          <w:i/>
          <w:u w:val="single"/>
        </w:rPr>
        <w:t>ия</w:t>
      </w:r>
    </w:p>
    <w:p w14:paraId="03E936C7" w14:textId="29B0E736" w:rsidR="008C6B80" w:rsidRPr="00581B3A" w:rsidRDefault="00581B3A" w:rsidP="008C6B80">
      <w:pPr>
        <w:ind w:left="142" w:right="142"/>
        <w:jc w:val="both"/>
      </w:pPr>
      <w:r>
        <w:t xml:space="preserve">           </w:t>
      </w:r>
      <w:r w:rsidR="008C6B80" w:rsidRPr="00581B3A">
        <w:t>Анализ сформированности УУД обучающихся за 2022/2023 учебный год по истории показал, что средний уровень качества общеучебных умений и навыков учащихся по району составил 74,7%, что по сравнению с прошлым учебным годом выше на 4,3% (70,4%).</w:t>
      </w:r>
    </w:p>
    <w:p w14:paraId="24E72C2A" w14:textId="02A2D950" w:rsidR="008C6B80" w:rsidRPr="00581B3A" w:rsidRDefault="00581B3A" w:rsidP="008C6B80">
      <w:pPr>
        <w:ind w:left="142" w:right="142"/>
        <w:jc w:val="both"/>
      </w:pPr>
      <w:r>
        <w:t xml:space="preserve">           </w:t>
      </w:r>
      <w:r w:rsidR="008C6B80" w:rsidRPr="00581B3A">
        <w:t xml:space="preserve">Высокие показатели качества знаний по району в МБОУ: «Гвардейская школа-гимназия №2» (89%), «Лицей Крымской весны» (88,2%), «Гвардейская школа-гимназия №3» (88%),  «Первомайская школа» (86,2%), «Тепловская школа» (86%), «Заречненская школа им. 126 ОГББО» (84,7%), «Широковская школа» (84%), «Перевальненская школа им. Ф.И.» (82%), «Чистенская школа-гимназия им. И.С.Тарасюка» (81%).   </w:t>
      </w:r>
    </w:p>
    <w:p w14:paraId="5395FFC1" w14:textId="3C778B9C" w:rsidR="008C6B80" w:rsidRPr="00581B3A" w:rsidRDefault="00581B3A" w:rsidP="008C6B80">
      <w:pPr>
        <w:ind w:left="142" w:right="142"/>
        <w:jc w:val="both"/>
      </w:pPr>
      <w:r>
        <w:t xml:space="preserve">            </w:t>
      </w:r>
      <w:r w:rsidR="008C6B80" w:rsidRPr="00581B3A">
        <w:t>По сравнению с показателями 2021-2022 учебного года в 33 образовательных учреждениях наблюдается положительная динамика качества знаний. Наибольшая разница в сторону повышения в МБОУ  «Укромновская школа» (выше на 13,3%), «Первомайская школа» (выше на 13,2%).</w:t>
      </w:r>
    </w:p>
    <w:p w14:paraId="3C81674E" w14:textId="6D272562" w:rsidR="008C6B80" w:rsidRPr="00581B3A" w:rsidRDefault="00581B3A" w:rsidP="008C6B80">
      <w:pPr>
        <w:ind w:left="142" w:right="142"/>
        <w:jc w:val="both"/>
      </w:pPr>
      <w:r>
        <w:t xml:space="preserve">          </w:t>
      </w:r>
      <w:r w:rsidR="008C6B80" w:rsidRPr="00581B3A">
        <w:t>Средний показатель УУД неуспевающих обучающихся по району составляет 0,1% (2021-2022 уч.г. – 0,2%, 2020/2021 уч.г. – 0,4%). Показатель УУД с отметкой «2» в 4 образовательных учреждениях района, наибольшее количество в МБОУ «Молодежненская школа №2» – 4 учащихся (1%).</w:t>
      </w:r>
    </w:p>
    <w:p w14:paraId="4B64ED28" w14:textId="2D2E4233" w:rsidR="008C6B80" w:rsidRPr="00581B3A" w:rsidRDefault="00581B3A" w:rsidP="008C6B80">
      <w:pPr>
        <w:ind w:left="142" w:right="142"/>
        <w:jc w:val="both"/>
      </w:pPr>
      <w:r>
        <w:t xml:space="preserve">         </w:t>
      </w:r>
      <w:r w:rsidR="008C6B80" w:rsidRPr="00581B3A">
        <w:t xml:space="preserve">Показатель качества знаний учащихся </w:t>
      </w:r>
      <w:r>
        <w:t xml:space="preserve">ниже </w:t>
      </w:r>
      <w:r w:rsidR="008C6B80" w:rsidRPr="00581B3A">
        <w:t xml:space="preserve">55% </w:t>
      </w:r>
      <w:r>
        <w:t xml:space="preserve">в МБОУ: «Маленская школа» </w:t>
      </w:r>
      <w:r w:rsidR="008C6B80" w:rsidRPr="00581B3A">
        <w:t>(53,6 %), «Константиновская школа» (51%).</w:t>
      </w:r>
    </w:p>
    <w:p w14:paraId="28AD4CF0" w14:textId="62AE78AA" w:rsidR="008C6B80" w:rsidRPr="00581B3A" w:rsidRDefault="00581B3A" w:rsidP="008C6B80">
      <w:pPr>
        <w:ind w:left="142" w:right="142"/>
        <w:jc w:val="both"/>
      </w:pPr>
      <w:r>
        <w:t xml:space="preserve">         </w:t>
      </w:r>
      <w:r w:rsidR="008C6B80" w:rsidRPr="00581B3A">
        <w:t>Нет учащихся с начальным уровнем УУД в 35 ОУ района (в 2021-2022 уч.г. – 34 школы, в 2020/2021 уч.г. – 24 школы).</w:t>
      </w:r>
    </w:p>
    <w:p w14:paraId="0C379B8D" w14:textId="77777777" w:rsidR="002F0628" w:rsidRDefault="002F0628" w:rsidP="006A4E91">
      <w:pPr>
        <w:ind w:left="284" w:right="142"/>
        <w:jc w:val="both"/>
        <w:rPr>
          <w:b/>
          <w:i/>
          <w:u w:val="single"/>
        </w:rPr>
      </w:pPr>
      <w:r w:rsidRPr="000E51CE">
        <w:rPr>
          <w:b/>
          <w:i/>
          <w:u w:val="single"/>
        </w:rPr>
        <w:t>Обществознание</w:t>
      </w:r>
    </w:p>
    <w:p w14:paraId="1AC9676E" w14:textId="5A57FF4D" w:rsidR="008C6B80" w:rsidRPr="00581B3A" w:rsidRDefault="00581B3A" w:rsidP="008C6B80">
      <w:pPr>
        <w:ind w:left="284" w:right="142"/>
        <w:jc w:val="both"/>
      </w:pPr>
      <w:r>
        <w:t xml:space="preserve">          </w:t>
      </w:r>
      <w:r w:rsidR="008C6B80" w:rsidRPr="00581B3A">
        <w:t xml:space="preserve">Анализ сформированности УУД обучающихся за 2022/2023 учебный год по обществознанию показал, что средний уровень качества общеучебных умений и навыков учащихся по району составил 76,1%, что на 3,3% выше, чем в прошлом учебном году (2021/2022 уч.г. – 72,8%). </w:t>
      </w:r>
    </w:p>
    <w:p w14:paraId="3B919CAF" w14:textId="0875C2EB" w:rsidR="008C6B80" w:rsidRPr="00581B3A" w:rsidRDefault="00581B3A" w:rsidP="008C6B80">
      <w:pPr>
        <w:ind w:left="284" w:right="142"/>
        <w:jc w:val="both"/>
      </w:pPr>
      <w:r>
        <w:t xml:space="preserve">          </w:t>
      </w:r>
      <w:r w:rsidR="008C6B80" w:rsidRPr="00581B3A">
        <w:t>Высокие показатели качества знаний учащихся по району имеют следующие МБОУ: «Лицей Крымской весны» (96%), «Тепловская школа» (92%), «Заречненская</w:t>
      </w:r>
      <w:r>
        <w:t xml:space="preserve"> школа им. 126 ОГББО» (89,9%), </w:t>
      </w:r>
      <w:r w:rsidR="008C6B80" w:rsidRPr="00581B3A">
        <w:t>«Гвардейская школа-гимназия №2» (89%), «Гвардейская школа-гимназия №3» (88%), «Николаевская школа» (88%), «Кубанская школа им. С.П. Королева» (87%), «Широковская школа» (87%), «Молодежненская школа №2» (83,5%), «Новоселовская школа» (80,9%).</w:t>
      </w:r>
    </w:p>
    <w:p w14:paraId="5C34C87A" w14:textId="32A3C2CF" w:rsidR="008C6B80" w:rsidRPr="00581B3A" w:rsidRDefault="00581B3A" w:rsidP="008C6B80">
      <w:pPr>
        <w:ind w:left="284" w:right="142"/>
        <w:jc w:val="both"/>
      </w:pPr>
      <w:r>
        <w:t xml:space="preserve">          </w:t>
      </w:r>
      <w:r w:rsidR="008C6B80" w:rsidRPr="00581B3A">
        <w:t>По сравнению с показателями 2021-2022 учебного года в 35 образовательных учреждениях наблюдается положительная динамика качества знаний. Наибольшая разн</w:t>
      </w:r>
      <w:r>
        <w:t xml:space="preserve">ица в сторону повышения в МБОУ </w:t>
      </w:r>
      <w:r w:rsidR="008C6B80" w:rsidRPr="00581B3A">
        <w:t xml:space="preserve">«Широковская школа» (выше на 17%), «Тепловская школа» (выше на 15,6%). </w:t>
      </w:r>
    </w:p>
    <w:p w14:paraId="6FFBE787" w14:textId="4F755EBB" w:rsidR="008C6B80" w:rsidRPr="00581B3A" w:rsidRDefault="00581B3A" w:rsidP="008C6B80">
      <w:pPr>
        <w:ind w:left="284" w:right="142"/>
        <w:jc w:val="both"/>
      </w:pPr>
      <w:r>
        <w:t xml:space="preserve">         </w:t>
      </w:r>
      <w:r w:rsidR="008C6B80" w:rsidRPr="00581B3A">
        <w:t xml:space="preserve">Средний показатель УУД неуспевающих обучающихся по району составляет 0,1%  (2021/2022 уч.г. – 0,2%; 2020/2021 уч.г. – 0,4%). Показатель УУД с отметкой «2» в 3 </w:t>
      </w:r>
      <w:r w:rsidR="008C6B80" w:rsidRPr="00581B3A">
        <w:lastRenderedPageBreak/>
        <w:t>образовательных учреждениях района, наибольшее количество в МБОУ «Молодежненская школа №2» - 3 человека (0,9%).</w:t>
      </w:r>
    </w:p>
    <w:p w14:paraId="2DEE25DF" w14:textId="64C01C79" w:rsidR="008C6B80" w:rsidRPr="00581B3A" w:rsidRDefault="00581B3A" w:rsidP="008C6B80">
      <w:pPr>
        <w:ind w:left="284" w:right="142"/>
        <w:jc w:val="both"/>
      </w:pPr>
      <w:r>
        <w:t xml:space="preserve">        </w:t>
      </w:r>
      <w:r w:rsidR="008C6B80" w:rsidRPr="00581B3A">
        <w:t>Наименьший показатель качества знаний учащихся в МБОУ «Маленская школа» (56%).</w:t>
      </w:r>
    </w:p>
    <w:p w14:paraId="19E80176" w14:textId="242FB15B" w:rsidR="008C6B80" w:rsidRPr="00581B3A" w:rsidRDefault="008C6B80" w:rsidP="008C6B80">
      <w:pPr>
        <w:ind w:left="284" w:right="142"/>
        <w:jc w:val="both"/>
      </w:pPr>
      <w:r w:rsidRPr="00581B3A">
        <w:t>Нет учащихся с низким уровнем УУД в 34 ОУ района (2020-2021 уч.г. - 35 школ, 2020/2021 уч.г. – 26 школ).</w:t>
      </w:r>
    </w:p>
    <w:p w14:paraId="4D0FAB59" w14:textId="3911476B" w:rsidR="008C6B80" w:rsidRPr="00581B3A" w:rsidRDefault="008C6B80" w:rsidP="008C6B80">
      <w:pPr>
        <w:ind w:left="284" w:right="142"/>
        <w:jc w:val="both"/>
        <w:rPr>
          <w:b/>
        </w:rPr>
      </w:pPr>
      <w:r w:rsidRPr="00581B3A">
        <w:rPr>
          <w:b/>
        </w:rPr>
        <w:t>ОДНКНР</w:t>
      </w:r>
    </w:p>
    <w:p w14:paraId="6D2D55FD" w14:textId="66ED9834" w:rsidR="008C6B80" w:rsidRPr="00581B3A" w:rsidRDefault="00581B3A" w:rsidP="008C6B80">
      <w:pPr>
        <w:ind w:left="284" w:right="142"/>
        <w:jc w:val="both"/>
      </w:pPr>
      <w:r>
        <w:t xml:space="preserve">        </w:t>
      </w:r>
      <w:r w:rsidR="008C6B80" w:rsidRPr="00581B3A">
        <w:t xml:space="preserve">В 2022/2023 учебном году предмет изучали 2177 учащихся 5-х классов по программе комплексного учебного курса «Основы духовно-нравственной культуры народов России» Н.Ф.Виноградовой. В 5 образовательных учреждениях района педагогическим советом было принято решение оценивать знания учащихся по ОДНКНР вербально, не выставляя отметок в журнал. В 34 ОУ были аттестованы 1893 учащихся.    </w:t>
      </w:r>
    </w:p>
    <w:p w14:paraId="7F48B0E2" w14:textId="43F4F5E8" w:rsidR="008C6B80" w:rsidRPr="00581B3A" w:rsidRDefault="00581B3A" w:rsidP="008C6B80">
      <w:pPr>
        <w:ind w:left="284" w:right="142"/>
        <w:jc w:val="both"/>
      </w:pPr>
      <w:r>
        <w:t xml:space="preserve">         </w:t>
      </w:r>
      <w:r w:rsidR="008C6B80" w:rsidRPr="00581B3A">
        <w:t>Анализ сформированности УУД обучающихся по ОДНКНР за 2022/2023 учебный год в школах, в которых проводилось оценивание показал, что средний уровень качества общеучебных умений и навыков учащихся по району достаточно высокий и составляет 93,4%, что не на много отличается от показателей прошлых лет (2021/2022 уч.г. - 91,5%; 2020/2021 уч.г. – 85%).</w:t>
      </w:r>
    </w:p>
    <w:p w14:paraId="22B6D68C" w14:textId="5DE9502C" w:rsidR="008C6B80" w:rsidRPr="00581B3A" w:rsidRDefault="00581B3A" w:rsidP="00581B3A">
      <w:pPr>
        <w:ind w:left="142" w:right="142" w:firstLine="142"/>
        <w:jc w:val="both"/>
      </w:pPr>
      <w:r>
        <w:t xml:space="preserve">       </w:t>
      </w:r>
      <w:r w:rsidR="008C6B80" w:rsidRPr="00581B3A">
        <w:t xml:space="preserve">Высокие показатели качества знаний учащихся по району (100%) имеют следующие </w:t>
      </w:r>
      <w:r>
        <w:t xml:space="preserve">  </w:t>
      </w:r>
      <w:r w:rsidR="008C6B80" w:rsidRPr="00581B3A">
        <w:t>МБОУ: «Гвардейская школа №1», «Гвардейская школа-гимназия №2», «Донская школа им. В.П. Давиденко», «Журавлевская школа», «Заречненская школа им. 126 ОГББО», «Лицей Крымской весны», «Перевальненская школа им. Ф.И. Федоренко», «Тепловская школа», «Украинская школа» (100%), «Широковская школа».</w:t>
      </w:r>
    </w:p>
    <w:p w14:paraId="5B5189DB" w14:textId="77777777" w:rsidR="008C6B80" w:rsidRPr="00581B3A" w:rsidRDefault="008C6B80" w:rsidP="00581B3A">
      <w:pPr>
        <w:ind w:right="142"/>
        <w:jc w:val="both"/>
      </w:pPr>
      <w:r w:rsidRPr="00581B3A">
        <w:t xml:space="preserve">Средний показатель УУД неуспевающих обучающихся по району составляет 0%.  </w:t>
      </w:r>
    </w:p>
    <w:p w14:paraId="62227DF5" w14:textId="7E7A9A46" w:rsidR="008C6B80" w:rsidRPr="008C6B80" w:rsidRDefault="00581B3A" w:rsidP="00581B3A">
      <w:pPr>
        <w:ind w:right="142"/>
        <w:jc w:val="both"/>
        <w:rPr>
          <w:b/>
          <w:i/>
          <w:u w:val="single"/>
        </w:rPr>
      </w:pPr>
      <w:r>
        <w:rPr>
          <w:b/>
          <w:i/>
          <w:u w:val="single"/>
        </w:rPr>
        <w:t>Право</w:t>
      </w:r>
      <w:r w:rsidR="008C6B80" w:rsidRPr="008C6B80">
        <w:rPr>
          <w:b/>
          <w:i/>
          <w:u w:val="single"/>
        </w:rPr>
        <w:t xml:space="preserve">  </w:t>
      </w:r>
    </w:p>
    <w:p w14:paraId="60471351" w14:textId="73898DCA" w:rsidR="008C6B80" w:rsidRPr="00581B3A" w:rsidRDefault="00581B3A" w:rsidP="00581B3A">
      <w:pPr>
        <w:ind w:right="142"/>
        <w:jc w:val="both"/>
      </w:pPr>
      <w:r>
        <w:t xml:space="preserve">         </w:t>
      </w:r>
      <w:r w:rsidR="008C6B80" w:rsidRPr="00581B3A">
        <w:t xml:space="preserve">В 2022/2023 учебном году «Право» как предмет изучали 190 учащихся 10-11-х классов в 8 образовательных учреждениях района. В рамках гуманитарного профиля - в 6 МБОУ («Гвардейская школа-гимназия №3», «Донская школа им. В.П. Давиденко», «Лицей Крымской весны», «Мирновская школа №2», «Тепловская школа», «Украинская школа»),  универсального профиля – в 2 ОУ («Чайкинская школа», </w:t>
      </w:r>
      <w:r w:rsidRPr="00581B3A">
        <w:t>«Чистенская школа-гимназия имени Героя Социалистического Труда Тарасюка Ивана Степановича»</w:t>
      </w:r>
      <w:r>
        <w:t>)</w:t>
      </w:r>
      <w:r w:rsidRPr="00581B3A">
        <w:t>.</w:t>
      </w:r>
      <w:r w:rsidR="008C6B80" w:rsidRPr="00581B3A">
        <w:t xml:space="preserve"> </w:t>
      </w:r>
    </w:p>
    <w:p w14:paraId="21BCF92C" w14:textId="7F116721" w:rsidR="008C6B80" w:rsidRPr="00581B3A" w:rsidRDefault="00581B3A" w:rsidP="00581B3A">
      <w:pPr>
        <w:ind w:right="142"/>
        <w:jc w:val="both"/>
      </w:pPr>
      <w:r>
        <w:t xml:space="preserve">       </w:t>
      </w:r>
      <w:r w:rsidR="008C6B80" w:rsidRPr="00581B3A">
        <w:t>Анализ сформированности УУД  обучающихся по праву за 2022/2023 учебный год показал, что средний уровень качества общеучебных умений и навыков учащихся по району составляет 72,6%.</w:t>
      </w:r>
    </w:p>
    <w:p w14:paraId="69AFD24A" w14:textId="59AE5ACB" w:rsidR="008C6B80" w:rsidRPr="00581B3A" w:rsidRDefault="00581B3A" w:rsidP="00581B3A">
      <w:pPr>
        <w:ind w:right="142"/>
        <w:jc w:val="both"/>
      </w:pPr>
      <w:r>
        <w:t xml:space="preserve">        </w:t>
      </w:r>
      <w:r w:rsidR="008C6B80" w:rsidRPr="00581B3A">
        <w:t xml:space="preserve">Высокие показатели качества знаний учащихся по предмету имеют следующие МБОУ: «Тепловская школа» (100%), «Гвардейская школа-гимназия №3» (95%). </w:t>
      </w:r>
    </w:p>
    <w:p w14:paraId="192361C3" w14:textId="77777777" w:rsidR="008C6B80" w:rsidRPr="00581B3A" w:rsidRDefault="008C6B80" w:rsidP="00581B3A">
      <w:pPr>
        <w:ind w:right="142"/>
        <w:jc w:val="both"/>
      </w:pPr>
      <w:r w:rsidRPr="00581B3A">
        <w:t xml:space="preserve">Средний показатель УУД неуспевающих обучающихся по району составляет 0%.  </w:t>
      </w:r>
    </w:p>
    <w:p w14:paraId="12A6DA68" w14:textId="77777777" w:rsidR="005F0819" w:rsidRDefault="005F0819" w:rsidP="007C6059">
      <w:pPr>
        <w:ind w:right="284"/>
        <w:jc w:val="both"/>
        <w:rPr>
          <w:rFonts w:eastAsia="Calibri"/>
          <w:b/>
          <w:bCs/>
          <w:iCs/>
          <w:u w:val="single"/>
        </w:rPr>
      </w:pPr>
      <w:r w:rsidRPr="000E51CE">
        <w:rPr>
          <w:rFonts w:eastAsia="Calibri"/>
          <w:b/>
          <w:bCs/>
          <w:iCs/>
          <w:u w:val="single"/>
        </w:rPr>
        <w:t>Астрономия</w:t>
      </w:r>
    </w:p>
    <w:p w14:paraId="43C0B22D" w14:textId="23295A73" w:rsidR="00B56DEE" w:rsidRPr="007C6059" w:rsidRDefault="007C6059" w:rsidP="007C6059">
      <w:pPr>
        <w:ind w:right="284"/>
        <w:jc w:val="both"/>
        <w:rPr>
          <w:rFonts w:eastAsia="Calibri"/>
          <w:bCs/>
          <w:iCs/>
        </w:rPr>
      </w:pPr>
      <w:r w:rsidRPr="007C6059">
        <w:rPr>
          <w:rFonts w:eastAsia="Calibri"/>
          <w:bCs/>
          <w:iCs/>
        </w:rPr>
        <w:t xml:space="preserve">         </w:t>
      </w:r>
      <w:r w:rsidR="00B56DEE" w:rsidRPr="007C6059">
        <w:rPr>
          <w:rFonts w:eastAsia="Calibri"/>
          <w:bCs/>
          <w:iCs/>
        </w:rPr>
        <w:t>В 2022-2023 учебном году предмет «Астрономия» изучается в 35 ОУ. Не изучается в МБОУ: «Журавлевская школа», «Залесская школа», «Кленовская основная школа» и «Лицей Крымской весны». В целом по району показатель УУД повысился на 5% и составляет 84%.</w:t>
      </w:r>
    </w:p>
    <w:p w14:paraId="518FD5B4" w14:textId="2420C9E8" w:rsidR="00B56DEE" w:rsidRPr="007C6059" w:rsidRDefault="007C6059" w:rsidP="007C6059">
      <w:pPr>
        <w:ind w:right="284"/>
        <w:jc w:val="both"/>
        <w:rPr>
          <w:rFonts w:eastAsia="Calibri"/>
          <w:bCs/>
          <w:iCs/>
        </w:rPr>
      </w:pPr>
      <w:r w:rsidRPr="007C6059">
        <w:rPr>
          <w:rFonts w:eastAsia="Calibri"/>
          <w:bCs/>
          <w:iCs/>
        </w:rPr>
        <w:t xml:space="preserve">         </w:t>
      </w:r>
      <w:r w:rsidR="00B56DEE" w:rsidRPr="007C6059">
        <w:rPr>
          <w:rFonts w:eastAsia="Calibri"/>
          <w:bCs/>
          <w:iCs/>
        </w:rPr>
        <w:t>Высокий уровень качества знаний учащихся по астрономии в целом показывают МБОУ: «Винницкая школа», «Заречненская школа им. 126 ОГББО», «Новоандреевская школа им. В.А. Осипова», «Перевальненская школа им. Ф.И. Федоренко», МБОУ «Перовская школа-гимназия им. Г.А. Хачирашвили», «Пожарская школа», «Укр</w:t>
      </w:r>
      <w:r>
        <w:rPr>
          <w:rFonts w:eastAsia="Calibri"/>
          <w:bCs/>
          <w:iCs/>
        </w:rPr>
        <w:t>аинская школа», «Чайкинская шко</w:t>
      </w:r>
      <w:r w:rsidR="00B56DEE" w:rsidRPr="007C6059">
        <w:rPr>
          <w:rFonts w:eastAsia="Calibri"/>
          <w:bCs/>
          <w:iCs/>
        </w:rPr>
        <w:t xml:space="preserve">ла», «Широковская школа» - качество в данный ОУ составляет 100%, однако не подтверждается результативностью участия обучающихся в предметных конкурсах и олимпиадах. </w:t>
      </w:r>
    </w:p>
    <w:p w14:paraId="16064A69" w14:textId="7B314E48" w:rsidR="00B56DEE" w:rsidRPr="007C6059" w:rsidRDefault="00B56DEE" w:rsidP="007C6059">
      <w:pPr>
        <w:ind w:right="284"/>
        <w:jc w:val="both"/>
        <w:rPr>
          <w:rFonts w:eastAsia="Calibri"/>
          <w:bCs/>
          <w:iCs/>
        </w:rPr>
      </w:pPr>
      <w:r w:rsidRPr="007C6059">
        <w:rPr>
          <w:rFonts w:eastAsia="Calibri"/>
          <w:bCs/>
          <w:iCs/>
        </w:rPr>
        <w:t>МБОУ «Гвардейская школа №1», МБОУ «Гвардейская школа-гимназия №2», МБОУ «Ку-банская школа им. С.П. Королёва», МБОУ «Маленская школа», «Мол</w:t>
      </w:r>
      <w:r w:rsidR="007C6059">
        <w:rPr>
          <w:rFonts w:eastAsia="Calibri"/>
          <w:bCs/>
          <w:iCs/>
        </w:rPr>
        <w:t>одежненская школа №2»,</w:t>
      </w:r>
      <w:r w:rsidR="007C6059" w:rsidRPr="007C6059">
        <w:rPr>
          <w:rFonts w:eastAsia="Calibri"/>
          <w:bCs/>
          <w:iCs/>
        </w:rPr>
        <w:t xml:space="preserve"> </w:t>
      </w:r>
      <w:r w:rsidRPr="007C6059">
        <w:rPr>
          <w:rFonts w:eastAsia="Calibri"/>
          <w:bCs/>
          <w:iCs/>
        </w:rPr>
        <w:t>МБОУ «Родниковская школа-гимназия», «Чистенская школа-гимназия имени Героя Социалисти-ческого труда Тарасюка Ивана Степановича» также показали по астрономии качество знаний 100%, однако обучающиеся данных школ подтверждают высокие ре</w:t>
      </w:r>
      <w:r w:rsidR="007C6059">
        <w:rPr>
          <w:rFonts w:eastAsia="Calibri"/>
          <w:bCs/>
          <w:iCs/>
        </w:rPr>
        <w:t>зультаты обучения результа</w:t>
      </w:r>
      <w:r w:rsidRPr="007C6059">
        <w:rPr>
          <w:rFonts w:eastAsia="Calibri"/>
          <w:bCs/>
          <w:iCs/>
        </w:rPr>
        <w:t>тивностью участия в конкурсных мероприятиях.</w:t>
      </w:r>
    </w:p>
    <w:p w14:paraId="0A6166D4" w14:textId="4EC7A6FE" w:rsidR="00B56DEE" w:rsidRPr="007C6059" w:rsidRDefault="007C6059" w:rsidP="007C6059">
      <w:pPr>
        <w:ind w:right="284"/>
        <w:jc w:val="both"/>
        <w:rPr>
          <w:rFonts w:eastAsia="Calibri"/>
          <w:bCs/>
          <w:iCs/>
        </w:rPr>
      </w:pPr>
      <w:r>
        <w:rPr>
          <w:rFonts w:eastAsia="Calibri"/>
          <w:bCs/>
          <w:iCs/>
        </w:rPr>
        <w:t xml:space="preserve">         </w:t>
      </w:r>
      <w:r w:rsidR="00B56DEE" w:rsidRPr="007C6059">
        <w:rPr>
          <w:rFonts w:eastAsia="Calibri"/>
          <w:bCs/>
          <w:iCs/>
        </w:rPr>
        <w:t>Из года в год показатель качества знаний 100% показывают обучающиеся из МБОУ: «Ку-банская школа им. С.П. Королёва», «Новоандреевская школа им. В.А. Осипова», МБОУ «Перов-</w:t>
      </w:r>
      <w:r w:rsidR="00B56DEE" w:rsidRPr="007C6059">
        <w:rPr>
          <w:rFonts w:eastAsia="Calibri"/>
          <w:bCs/>
          <w:iCs/>
        </w:rPr>
        <w:lastRenderedPageBreak/>
        <w:t>ская школа-гимназия им. Г.А. Хачирашвили», «Чайкинская школа», «Широковская школа»</w:t>
      </w:r>
      <w:r>
        <w:rPr>
          <w:rFonts w:eastAsia="Calibri"/>
          <w:bCs/>
          <w:iCs/>
        </w:rPr>
        <w:t>,</w:t>
      </w:r>
      <w:r w:rsidR="00B56DEE" w:rsidRPr="007C6059">
        <w:rPr>
          <w:rFonts w:eastAsia="Calibri"/>
          <w:bCs/>
          <w:iCs/>
        </w:rPr>
        <w:t xml:space="preserve"> что явно свидетельствует о недостаточном владении учителями астрономии данных школ критерия-ми оценивания по предмету, обучающиеся данных школ не принимают участие в конкурсах научно-исследовательских работ астрономической направленности.</w:t>
      </w:r>
    </w:p>
    <w:p w14:paraId="55B28DD5" w14:textId="5C5E47EC" w:rsidR="00B56DEE" w:rsidRPr="007C6059" w:rsidRDefault="007C6059" w:rsidP="007C6059">
      <w:pPr>
        <w:ind w:right="284"/>
        <w:jc w:val="both"/>
        <w:rPr>
          <w:rFonts w:eastAsia="Calibri"/>
          <w:bCs/>
          <w:iCs/>
        </w:rPr>
      </w:pPr>
      <w:r>
        <w:rPr>
          <w:rFonts w:eastAsia="Calibri"/>
          <w:bCs/>
          <w:iCs/>
        </w:rPr>
        <w:t xml:space="preserve">          </w:t>
      </w:r>
      <w:r w:rsidR="00B56DEE" w:rsidRPr="007C6059">
        <w:rPr>
          <w:rFonts w:eastAsia="Calibri"/>
          <w:bCs/>
          <w:iCs/>
        </w:rPr>
        <w:t xml:space="preserve">У следующих МБОУ в сравнении с прошлым учебным годом значительно повысилось ка-чество знаний: «Пожарская школа» (на 42%), «Украинская школа» (на 22%), «Винницкая школа» (на 20%) и «Молодежненская школа №2» (на 19%). </w:t>
      </w:r>
    </w:p>
    <w:p w14:paraId="3DF814C6" w14:textId="27FA06EC" w:rsidR="00B56DEE" w:rsidRPr="007C6059" w:rsidRDefault="007C6059" w:rsidP="007C6059">
      <w:pPr>
        <w:ind w:right="284"/>
        <w:jc w:val="both"/>
        <w:rPr>
          <w:rFonts w:eastAsia="Calibri"/>
          <w:bCs/>
          <w:iCs/>
        </w:rPr>
      </w:pPr>
      <w:r>
        <w:rPr>
          <w:rFonts w:eastAsia="Calibri"/>
          <w:bCs/>
          <w:iCs/>
        </w:rPr>
        <w:t xml:space="preserve">         </w:t>
      </w:r>
      <w:r w:rsidR="00B56DEE" w:rsidRPr="007C6059">
        <w:rPr>
          <w:rFonts w:eastAsia="Calibri"/>
          <w:bCs/>
          <w:iCs/>
        </w:rPr>
        <w:t>Снизился показатель в МБОУ: «Урожайновская школа им. К.В. Варлыгина» (на 47%), «Николаевская школа» (на 38%), «Первомайская школа» (на 27%), «Денисовская школа» (на 21%), «Партизанская школа им. А.П. Богданова» и «Перевальненская школа им. Ф.И.</w:t>
      </w:r>
      <w:r w:rsidR="00B56DEE" w:rsidRPr="00B56DEE">
        <w:rPr>
          <w:rFonts w:eastAsia="Calibri"/>
          <w:b/>
          <w:bCs/>
          <w:iCs/>
          <w:u w:val="single"/>
        </w:rPr>
        <w:t xml:space="preserve"> </w:t>
      </w:r>
      <w:r w:rsidR="00B56DEE" w:rsidRPr="007C6059">
        <w:rPr>
          <w:rFonts w:eastAsia="Calibri"/>
          <w:bCs/>
          <w:iCs/>
        </w:rPr>
        <w:t>Федоренко» (на 20%).</w:t>
      </w:r>
    </w:p>
    <w:p w14:paraId="7141B516" w14:textId="3DE84B93" w:rsidR="00B56DEE" w:rsidRPr="007C6059" w:rsidRDefault="007C6059" w:rsidP="007C6059">
      <w:pPr>
        <w:ind w:right="284"/>
        <w:jc w:val="both"/>
        <w:rPr>
          <w:rFonts w:eastAsia="Calibri"/>
          <w:bCs/>
          <w:iCs/>
        </w:rPr>
      </w:pPr>
      <w:r>
        <w:rPr>
          <w:rFonts w:eastAsia="Calibri"/>
          <w:bCs/>
          <w:iCs/>
        </w:rPr>
        <w:t xml:space="preserve">          </w:t>
      </w:r>
      <w:r w:rsidR="00B56DEE" w:rsidRPr="007C6059">
        <w:rPr>
          <w:rFonts w:eastAsia="Calibri"/>
          <w:bCs/>
          <w:iCs/>
        </w:rPr>
        <w:t>Низкий уровень качества знаний учащихся в целом показывают МБОУ: «Николаевская школа» (63%), «Кольчугинская школа №2 с крымскотатарским языком обучения» (58%) «Мир-новская школа №1» и «Первомайская школа» (по 50%), «Урожайновская школа им. К.В. Варлыгина» (33%).</w:t>
      </w:r>
    </w:p>
    <w:p w14:paraId="00CCFFF0" w14:textId="13A816F4" w:rsidR="00B56DEE" w:rsidRPr="007C6059" w:rsidRDefault="007C6059" w:rsidP="007C6059">
      <w:pPr>
        <w:ind w:left="142" w:right="284"/>
        <w:jc w:val="both"/>
        <w:rPr>
          <w:rFonts w:eastAsia="Calibri"/>
          <w:bCs/>
          <w:iCs/>
        </w:rPr>
      </w:pPr>
      <w:r>
        <w:rPr>
          <w:rFonts w:eastAsia="Calibri"/>
          <w:bCs/>
          <w:iCs/>
        </w:rPr>
        <w:t xml:space="preserve">       </w:t>
      </w:r>
      <w:r w:rsidR="00B56DEE" w:rsidRPr="007C6059">
        <w:rPr>
          <w:rFonts w:eastAsia="Calibri"/>
          <w:bCs/>
          <w:iCs/>
        </w:rPr>
        <w:t>На конец 2022-2023 уч. года показатель слабоуспевающих и неуспевающих по предмету «Астрономия» присутствует только в МБОУ «Гвардейская школа №1» (1 уч., 3,2% от числа изу-чающих предмет).</w:t>
      </w:r>
    </w:p>
    <w:p w14:paraId="53833FE0" w14:textId="1E4AEE15" w:rsidR="00B56DEE" w:rsidRPr="007C6059" w:rsidRDefault="007C6059" w:rsidP="007C6059">
      <w:pPr>
        <w:ind w:left="142" w:right="284"/>
        <w:jc w:val="both"/>
        <w:rPr>
          <w:rFonts w:eastAsia="Calibri"/>
          <w:bCs/>
          <w:iCs/>
        </w:rPr>
      </w:pPr>
      <w:r>
        <w:rPr>
          <w:rFonts w:eastAsia="Calibri"/>
          <w:bCs/>
          <w:iCs/>
        </w:rPr>
        <w:t xml:space="preserve">            </w:t>
      </w:r>
      <w:r w:rsidR="00B56DEE" w:rsidRPr="007C6059">
        <w:rPr>
          <w:rFonts w:eastAsia="Calibri"/>
          <w:bCs/>
          <w:iCs/>
        </w:rPr>
        <w:t>Среди школ, показывающих низкий образовательный результат, предмет изучается только в МБОУ «Маленская школа» (качество высокое – 100%, есть пр</w:t>
      </w:r>
      <w:r>
        <w:rPr>
          <w:rFonts w:eastAsia="Calibri"/>
          <w:bCs/>
          <w:iCs/>
        </w:rPr>
        <w:t>изовые места в конкурсах респуб</w:t>
      </w:r>
      <w:r w:rsidR="00B56DEE" w:rsidRPr="007C6059">
        <w:rPr>
          <w:rFonts w:eastAsia="Calibri"/>
          <w:bCs/>
          <w:iCs/>
        </w:rPr>
        <w:t>ликанского уровня), МБОУ «Пожарская школа» (качество высо</w:t>
      </w:r>
      <w:r>
        <w:rPr>
          <w:rFonts w:eastAsia="Calibri"/>
          <w:bCs/>
          <w:iCs/>
        </w:rPr>
        <w:t>кое – 100%, есть участие в пред</w:t>
      </w:r>
      <w:r w:rsidR="00B56DEE" w:rsidRPr="007C6059">
        <w:rPr>
          <w:rFonts w:eastAsia="Calibri"/>
          <w:bCs/>
          <w:iCs/>
        </w:rPr>
        <w:t>метных конкурсах, в школе открыта вакансия), МБОУ «Чайкинская школа» (качество высокое – 100%, нет участия в конкурсных конкурсах), МБОУ «Укромновская школа» (качество высокое – 91%, нет участие в предметных конкурсах), МБОУ «Мазанская школа» (качество ниже среднего – 65%, участия в предметных конкурсах нет).</w:t>
      </w:r>
    </w:p>
    <w:p w14:paraId="101C411E" w14:textId="2A66B6FA" w:rsidR="00B56DEE" w:rsidRDefault="00B56DEE" w:rsidP="00B56DEE">
      <w:pPr>
        <w:ind w:left="426" w:right="284"/>
        <w:jc w:val="both"/>
        <w:rPr>
          <w:rFonts w:eastAsia="Calibri"/>
          <w:b/>
          <w:bCs/>
          <w:iCs/>
          <w:u w:val="single"/>
        </w:rPr>
      </w:pPr>
      <w:r w:rsidRPr="00B56DEE">
        <w:rPr>
          <w:rFonts w:eastAsia="Calibri"/>
          <w:b/>
          <w:bCs/>
          <w:iCs/>
          <w:u w:val="single"/>
        </w:rPr>
        <w:t>По физике:</w:t>
      </w:r>
    </w:p>
    <w:p w14:paraId="0B1E0111" w14:textId="13D65CB1" w:rsidR="00B56DEE" w:rsidRPr="007C6059" w:rsidRDefault="007C6059" w:rsidP="007C6059">
      <w:pPr>
        <w:ind w:left="142"/>
        <w:jc w:val="both"/>
        <w:rPr>
          <w:rFonts w:eastAsia="Calibri"/>
          <w:bCs/>
          <w:iCs/>
        </w:rPr>
      </w:pPr>
      <w:r>
        <w:rPr>
          <w:rFonts w:eastAsia="Calibri"/>
          <w:bCs/>
          <w:iCs/>
        </w:rPr>
        <w:t xml:space="preserve">             </w:t>
      </w:r>
      <w:r w:rsidR="00B56DEE" w:rsidRPr="007C6059">
        <w:rPr>
          <w:rFonts w:eastAsia="Calibri"/>
          <w:bCs/>
          <w:iCs/>
        </w:rPr>
        <w:t>Анализ сформированности УУД обучающихся по физик</w:t>
      </w:r>
      <w:r>
        <w:rPr>
          <w:rFonts w:eastAsia="Calibri"/>
          <w:bCs/>
          <w:iCs/>
        </w:rPr>
        <w:t>е за 2022-2023 учебный год пока</w:t>
      </w:r>
      <w:r w:rsidR="00B56DEE" w:rsidRPr="007C6059">
        <w:rPr>
          <w:rFonts w:eastAsia="Calibri"/>
          <w:bCs/>
          <w:iCs/>
        </w:rPr>
        <w:t>зал, что уровень общеучебных умений и навыков повысился на 8% и составил 64%.</w:t>
      </w:r>
    </w:p>
    <w:p w14:paraId="0A356B25" w14:textId="7090ACD1" w:rsidR="00B56DEE" w:rsidRPr="007C6059" w:rsidRDefault="007C6059" w:rsidP="007C6059">
      <w:pPr>
        <w:ind w:left="142"/>
        <w:jc w:val="both"/>
        <w:rPr>
          <w:rFonts w:eastAsia="Calibri"/>
          <w:bCs/>
          <w:iCs/>
        </w:rPr>
      </w:pPr>
      <w:r>
        <w:rPr>
          <w:rFonts w:eastAsia="Calibri"/>
          <w:bCs/>
          <w:iCs/>
        </w:rPr>
        <w:t xml:space="preserve">           </w:t>
      </w:r>
      <w:r w:rsidR="00B56DEE" w:rsidRPr="007C6059">
        <w:rPr>
          <w:rFonts w:eastAsia="Calibri"/>
          <w:bCs/>
          <w:iCs/>
        </w:rPr>
        <w:t>Ежегодно высокий уровень качества знаний учащихся по физике</w:t>
      </w:r>
      <w:r>
        <w:rPr>
          <w:rFonts w:eastAsia="Calibri"/>
          <w:bCs/>
          <w:iCs/>
        </w:rPr>
        <w:t>,</w:t>
      </w:r>
      <w:r w:rsidR="00B56DEE" w:rsidRPr="007C6059">
        <w:rPr>
          <w:rFonts w:eastAsia="Calibri"/>
          <w:bCs/>
          <w:iCs/>
        </w:rPr>
        <w:t xml:space="preserve"> в целом</w:t>
      </w:r>
      <w:r>
        <w:rPr>
          <w:rFonts w:eastAsia="Calibri"/>
          <w:bCs/>
          <w:iCs/>
        </w:rPr>
        <w:t>,</w:t>
      </w:r>
      <w:r w:rsidR="00B56DEE" w:rsidRPr="007C6059">
        <w:rPr>
          <w:rFonts w:eastAsia="Calibri"/>
          <w:bCs/>
          <w:iCs/>
        </w:rPr>
        <w:t xml:space="preserve"> показывают МБОУ: «Гвардейская школа №1» (80%), «Широковская школа» (79%), «Тепловская школа» (76%), «Донская школа им. В.П. Давиденко» (74%) - качество в данных ОУ не подтверждается результа-тивностью участия обучающихся в предметных конкурсах и олимпиадах, что свидетельствует о недостаточном владении критериями оценивания учителями физики данных школ, а также об от-сутствии системы работы учителей по подготовке к участию в конкурсных мероприятиях при наличии высокомотивированных детей по предмету.</w:t>
      </w:r>
    </w:p>
    <w:p w14:paraId="3E5C0DA8" w14:textId="7942D28C" w:rsidR="00B56DEE" w:rsidRPr="007C6059" w:rsidRDefault="007C6059" w:rsidP="007C6059">
      <w:pPr>
        <w:ind w:left="142"/>
        <w:jc w:val="both"/>
        <w:rPr>
          <w:rFonts w:eastAsia="Calibri"/>
          <w:bCs/>
          <w:iCs/>
        </w:rPr>
      </w:pPr>
      <w:r>
        <w:rPr>
          <w:rFonts w:eastAsia="Calibri"/>
          <w:bCs/>
          <w:iCs/>
        </w:rPr>
        <w:t xml:space="preserve">          </w:t>
      </w:r>
      <w:r w:rsidR="00B56DEE" w:rsidRPr="007C6059">
        <w:rPr>
          <w:rFonts w:eastAsia="Calibri"/>
          <w:bCs/>
          <w:iCs/>
        </w:rPr>
        <w:t>По физике показатель выше среднего уровня показали следующие МБОУ: «Маленская школа» (73%); «Трудовская школа», «Кубанская школа им. С.П. Королёва», «Залесская школа» и «Гвардейская школа-гимназия № 2» (по 75%); «Пожарская школа» и «Лицей Крымской весны» по (76%).</w:t>
      </w:r>
    </w:p>
    <w:p w14:paraId="6C84CE1B" w14:textId="1394322F" w:rsidR="00B56DEE" w:rsidRPr="007C6059" w:rsidRDefault="007C6059" w:rsidP="007C6059">
      <w:pPr>
        <w:ind w:left="142"/>
        <w:jc w:val="both"/>
        <w:rPr>
          <w:rFonts w:eastAsia="Calibri"/>
          <w:bCs/>
          <w:iCs/>
        </w:rPr>
      </w:pPr>
      <w:r>
        <w:rPr>
          <w:rFonts w:eastAsia="Calibri"/>
          <w:bCs/>
          <w:iCs/>
        </w:rPr>
        <w:t xml:space="preserve">           </w:t>
      </w:r>
      <w:r w:rsidR="00B56DEE" w:rsidRPr="007C6059">
        <w:rPr>
          <w:rFonts w:eastAsia="Calibri"/>
          <w:bCs/>
          <w:iCs/>
        </w:rPr>
        <w:t>Высокий показатель «5» в системе наблюдается у МБОУ «Гвардейская школа №1» (49%, на 11% больше, чем в 2021-2022 уч. году), «Широковская школа» (43%, на 2% больше, чем в 2021-2022 уч. году), «Донская школа им. В.П. Давиденко» (35%, на 6% больше, чем в 2021-2022 уч. го-ду). При этом, учащиеся данных ОУ не принимали участие в предметных конкурсах, что свиде-тельствует о недостаточной работе учителей по проведению научно-исследовательской деятель-ности у обучающихся с высокой мотивацией к изучению физики.</w:t>
      </w:r>
    </w:p>
    <w:p w14:paraId="3DE3C71D" w14:textId="6B22700C" w:rsidR="00B56DEE" w:rsidRPr="007C6059" w:rsidRDefault="007C6059" w:rsidP="007C6059">
      <w:pPr>
        <w:ind w:left="142"/>
        <w:jc w:val="both"/>
        <w:rPr>
          <w:rFonts w:eastAsia="Calibri"/>
          <w:bCs/>
          <w:iCs/>
        </w:rPr>
      </w:pPr>
      <w:r>
        <w:rPr>
          <w:rFonts w:eastAsia="Calibri"/>
          <w:bCs/>
          <w:iCs/>
        </w:rPr>
        <w:t xml:space="preserve">          </w:t>
      </w:r>
      <w:r w:rsidR="00B56DEE" w:rsidRPr="007C6059">
        <w:rPr>
          <w:rFonts w:eastAsia="Calibri"/>
          <w:bCs/>
          <w:iCs/>
        </w:rPr>
        <w:t xml:space="preserve">У следующих МБОУ в сравнении с прошлым учебным годом повысилось качество знаний: «Гвардейская школа №1» (на 38%), «Широковская школа» (на 26%), «Тепловская школа» (на 22%), «Маленская школа» и «Кольчугинская школа №1 им. Авраамова Г.Н.» (на 21%). </w:t>
      </w:r>
    </w:p>
    <w:p w14:paraId="665A6D30" w14:textId="23317FA3" w:rsidR="00B56DEE" w:rsidRPr="007C6059" w:rsidRDefault="007C6059" w:rsidP="007C6059">
      <w:pPr>
        <w:ind w:left="142" w:firstLine="284"/>
        <w:jc w:val="both"/>
        <w:rPr>
          <w:rFonts w:eastAsia="Calibri"/>
          <w:bCs/>
          <w:iCs/>
        </w:rPr>
      </w:pPr>
      <w:r>
        <w:rPr>
          <w:rFonts w:eastAsia="Calibri"/>
          <w:bCs/>
          <w:iCs/>
        </w:rPr>
        <w:t xml:space="preserve">      </w:t>
      </w:r>
      <w:r w:rsidR="00B56DEE" w:rsidRPr="007C6059">
        <w:rPr>
          <w:rFonts w:eastAsia="Calibri"/>
          <w:bCs/>
          <w:iCs/>
        </w:rPr>
        <w:t xml:space="preserve">Стабильный показатель качества знаний по физике можно наблюдать у следующих МБОУ: «Добровская школа-гимназия имени Я.М. Слонимского» (49%), «Журавлевская школа» (57%), «Залесская школа» (75%), «Кубанская школа им. С.П. Королёва» (75%), «Мазанская школа» (63%), «Мирновская школа №1» (51%), «Николаевская школа» (64%), «Новоселовская школа» (67%), </w:t>
      </w:r>
      <w:r w:rsidR="00B56DEE" w:rsidRPr="007C6059">
        <w:rPr>
          <w:rFonts w:eastAsia="Calibri"/>
          <w:bCs/>
          <w:iCs/>
        </w:rPr>
        <w:lastRenderedPageBreak/>
        <w:t>«Перовская школа-гимназия им. Г.А. Хачирашвили» (67%), «Урожайновская школа им. К.В. Варлыгина» (45%).</w:t>
      </w:r>
    </w:p>
    <w:p w14:paraId="361BB97B" w14:textId="3CFA4CAF" w:rsidR="00B56DEE" w:rsidRPr="007C6059" w:rsidRDefault="007C6059" w:rsidP="007C6059">
      <w:pPr>
        <w:ind w:left="142" w:firstLine="284"/>
        <w:jc w:val="both"/>
        <w:rPr>
          <w:rFonts w:eastAsia="Calibri"/>
          <w:bCs/>
          <w:iCs/>
        </w:rPr>
      </w:pPr>
      <w:r>
        <w:rPr>
          <w:rFonts w:eastAsia="Calibri"/>
          <w:bCs/>
          <w:iCs/>
        </w:rPr>
        <w:t xml:space="preserve">     </w:t>
      </w:r>
      <w:r w:rsidR="00B56DEE" w:rsidRPr="007C6059">
        <w:rPr>
          <w:rFonts w:eastAsia="Calibri"/>
          <w:bCs/>
          <w:iCs/>
        </w:rPr>
        <w:t>Значительно снизился показатель в МБОУ: «Чистенская школа-гимназия имени Героя Со-циалистического Труда Тарасюка Ивана Степановича» (на 20%), «Украинская школа» и «Донская школа им. В.П. Давиденко» (на 17%), «Чайкинская школа» (на 16%).</w:t>
      </w:r>
    </w:p>
    <w:p w14:paraId="60A784DD" w14:textId="695C9F74" w:rsidR="00B56DEE" w:rsidRPr="007C6059" w:rsidRDefault="007C6059" w:rsidP="007C6059">
      <w:pPr>
        <w:ind w:left="142" w:firstLine="284"/>
        <w:jc w:val="both"/>
        <w:rPr>
          <w:rFonts w:eastAsia="Calibri"/>
          <w:bCs/>
          <w:iCs/>
        </w:rPr>
      </w:pPr>
      <w:r>
        <w:rPr>
          <w:rFonts w:eastAsia="Calibri"/>
          <w:bCs/>
          <w:iCs/>
        </w:rPr>
        <w:t xml:space="preserve">    </w:t>
      </w:r>
      <w:r w:rsidR="00B56DEE" w:rsidRPr="007C6059">
        <w:rPr>
          <w:rFonts w:eastAsia="Calibri"/>
          <w:bCs/>
          <w:iCs/>
        </w:rPr>
        <w:t>На конец 2022-2023 учебного года средний показатель неаттестованных обучающихся по району составляет менее 1 % (0,08%). Всего 4 обучающихся, по одному из МБОУ «Гвардейская школа №1» (учитель Еремин В.С.), «Гвардейская школа-гимназия №2» (учитель Сермягина Л.А.), «Мирновская школа №1» (Тайнова Л.В.), «Чайкинская школа» (учитель Дробот Н.М.).</w:t>
      </w:r>
    </w:p>
    <w:p w14:paraId="15A102AE" w14:textId="215E02BA" w:rsidR="00B56DEE" w:rsidRPr="007C6059" w:rsidRDefault="007C6059" w:rsidP="007C6059">
      <w:pPr>
        <w:ind w:left="142" w:firstLine="284"/>
        <w:jc w:val="both"/>
        <w:rPr>
          <w:rFonts w:eastAsia="Calibri"/>
          <w:bCs/>
          <w:iCs/>
        </w:rPr>
      </w:pPr>
      <w:r>
        <w:rPr>
          <w:rFonts w:eastAsia="Calibri"/>
          <w:bCs/>
          <w:iCs/>
        </w:rPr>
        <w:t xml:space="preserve">     </w:t>
      </w:r>
      <w:r w:rsidR="00B56DEE" w:rsidRPr="007C6059">
        <w:rPr>
          <w:rFonts w:eastAsia="Calibri"/>
          <w:bCs/>
          <w:iCs/>
        </w:rPr>
        <w:t>Низкий уровень качества знаний учащихся в системе показывают МБОУ: «Урожайновская школа им. К.В. Варлыгина» (45%, на 2% выше, чем в 2021-2022 уч. году), «Денисовская школа» (37%, на 4% выше, чем в 2021-2022 уч. году) и «Винницкая школа» (46%, на 14% выше, чем в 2021-2022 уч. году).</w:t>
      </w:r>
    </w:p>
    <w:p w14:paraId="5CF0925E" w14:textId="602BBD0A" w:rsidR="00B56DEE" w:rsidRPr="007C6059" w:rsidRDefault="007C6059" w:rsidP="007C6059">
      <w:pPr>
        <w:jc w:val="both"/>
        <w:rPr>
          <w:rFonts w:eastAsia="Calibri"/>
          <w:bCs/>
          <w:iCs/>
        </w:rPr>
      </w:pPr>
      <w:r>
        <w:rPr>
          <w:rFonts w:eastAsia="Calibri"/>
          <w:bCs/>
          <w:iCs/>
        </w:rPr>
        <w:t xml:space="preserve">          </w:t>
      </w:r>
      <w:r w:rsidR="00B56DEE" w:rsidRPr="007C6059">
        <w:rPr>
          <w:rFonts w:eastAsia="Calibri"/>
          <w:bCs/>
          <w:iCs/>
        </w:rPr>
        <w:t>В 5 образовательных учреждениях обучаются учащиеся с недостаточным УУД (всего 10 обучающихся) из МБОУ: «Молодежненская школа №2» (5 уч., 2%), «Мирновская школа №1» (2 уч., 1,2%), «Новоандреевская школа им. В.А. Осипова» (1 уч., 1,1%), «Лицей Крымской весны» (1 уч., 0,2%), «Маленская школа» (1 уч., 0,6%). Наличие показател</w:t>
      </w:r>
      <w:r>
        <w:rPr>
          <w:rFonts w:eastAsia="Calibri"/>
          <w:bCs/>
          <w:iCs/>
        </w:rPr>
        <w:t>я «2» свидетельствует о недоста</w:t>
      </w:r>
      <w:r w:rsidR="00B56DEE" w:rsidRPr="007C6059">
        <w:rPr>
          <w:rFonts w:eastAsia="Calibri"/>
          <w:bCs/>
          <w:iCs/>
        </w:rPr>
        <w:t>точной работе в перечисленных школах со слабоуспевающими учащимися.</w:t>
      </w:r>
    </w:p>
    <w:p w14:paraId="142C1317" w14:textId="07AEC601" w:rsidR="00B56DEE" w:rsidRPr="007C6059" w:rsidRDefault="007C6059" w:rsidP="007C6059">
      <w:pPr>
        <w:jc w:val="both"/>
        <w:rPr>
          <w:rFonts w:eastAsia="Calibri"/>
          <w:bCs/>
          <w:iCs/>
        </w:rPr>
      </w:pPr>
      <w:r>
        <w:rPr>
          <w:rFonts w:eastAsia="Calibri"/>
          <w:bCs/>
          <w:iCs/>
        </w:rPr>
        <w:t xml:space="preserve">         </w:t>
      </w:r>
      <w:r w:rsidR="00B56DEE" w:rsidRPr="007C6059">
        <w:rPr>
          <w:rFonts w:eastAsia="Calibri"/>
          <w:bCs/>
          <w:iCs/>
        </w:rPr>
        <w:t>Среди школ, показывающих низкий образовательный ре</w:t>
      </w:r>
      <w:r>
        <w:rPr>
          <w:rFonts w:eastAsia="Calibri"/>
          <w:bCs/>
          <w:iCs/>
        </w:rPr>
        <w:t>зультат, показатель качества со</w:t>
      </w:r>
      <w:r w:rsidR="00B56DEE" w:rsidRPr="007C6059">
        <w:rPr>
          <w:rFonts w:eastAsia="Calibri"/>
          <w:bCs/>
          <w:iCs/>
        </w:rPr>
        <w:t>ставил 68%, что на 4% выше значения по району.</w:t>
      </w:r>
    </w:p>
    <w:p w14:paraId="59E0F94A" w14:textId="20616132" w:rsidR="00B56DEE" w:rsidRPr="007C6059" w:rsidRDefault="00B56DEE" w:rsidP="007C6059">
      <w:pPr>
        <w:jc w:val="both"/>
        <w:rPr>
          <w:rFonts w:eastAsia="Calibri"/>
          <w:bCs/>
          <w:iCs/>
        </w:rPr>
      </w:pPr>
      <w:r w:rsidRPr="007C6059">
        <w:rPr>
          <w:rFonts w:eastAsia="Calibri"/>
          <w:bCs/>
          <w:iCs/>
        </w:rPr>
        <w:t>Все ШНОР демонстрируют положительную динамик</w:t>
      </w:r>
      <w:r w:rsidR="007C6059">
        <w:rPr>
          <w:rFonts w:eastAsia="Calibri"/>
          <w:bCs/>
          <w:iCs/>
        </w:rPr>
        <w:t>у, что свидетельствует об эффек</w:t>
      </w:r>
      <w:r w:rsidRPr="007C6059">
        <w:rPr>
          <w:rFonts w:eastAsia="Calibri"/>
          <w:bCs/>
          <w:iCs/>
        </w:rPr>
        <w:t>тивности предпринятых в районе мер.</w:t>
      </w:r>
    </w:p>
    <w:p w14:paraId="6F8FAC2F" w14:textId="228E0756" w:rsidR="007C6059" w:rsidRPr="007C6059" w:rsidRDefault="007C6059" w:rsidP="007C6059">
      <w:pPr>
        <w:jc w:val="both"/>
        <w:rPr>
          <w:rFonts w:eastAsia="Calibri"/>
          <w:bCs/>
          <w:iCs/>
        </w:rPr>
      </w:pPr>
      <w:r w:rsidRPr="007C6059">
        <w:rPr>
          <w:rFonts w:eastAsia="Calibri"/>
          <w:bCs/>
          <w:iCs/>
        </w:rPr>
        <w:t>Показатель качества знаний по физике в районе в сравн</w:t>
      </w:r>
      <w:r>
        <w:rPr>
          <w:rFonts w:eastAsia="Calibri"/>
          <w:bCs/>
          <w:iCs/>
        </w:rPr>
        <w:t>ении с прошлым учебным годом по</w:t>
      </w:r>
      <w:r w:rsidRPr="007C6059">
        <w:rPr>
          <w:rFonts w:eastAsia="Calibri"/>
          <w:bCs/>
          <w:iCs/>
        </w:rPr>
        <w:t>высился на 8% и составил 64%.</w:t>
      </w:r>
    </w:p>
    <w:p w14:paraId="5EC06A5C" w14:textId="77777777" w:rsidR="00216538" w:rsidRDefault="00612711" w:rsidP="007C6059">
      <w:pPr>
        <w:jc w:val="both"/>
        <w:rPr>
          <w:b/>
          <w:u w:val="single"/>
        </w:rPr>
      </w:pPr>
      <w:r w:rsidRPr="000E51CE">
        <w:rPr>
          <w:b/>
          <w:u w:val="single"/>
        </w:rPr>
        <w:t xml:space="preserve">Иностранные </w:t>
      </w:r>
      <w:r w:rsidR="00216538" w:rsidRPr="000E51CE">
        <w:rPr>
          <w:b/>
          <w:u w:val="single"/>
        </w:rPr>
        <w:t>язык</w:t>
      </w:r>
      <w:r w:rsidRPr="000E51CE">
        <w:rPr>
          <w:b/>
          <w:u w:val="single"/>
        </w:rPr>
        <w:t>и</w:t>
      </w:r>
    </w:p>
    <w:p w14:paraId="2B58F929" w14:textId="77777777" w:rsidR="00055D44" w:rsidRPr="00D916B4" w:rsidRDefault="00055D44" w:rsidP="00055D44">
      <w:pPr>
        <w:jc w:val="both"/>
      </w:pPr>
      <w:r w:rsidRPr="00D916B4">
        <w:t>В 2022/2023 учебного года английский язык во 2 – 4 классах изучают 6320человек, что на 80 учеников больше в сравнении с прошлым учебным годом (6240). На высокий уровень успевают 2503 (39, 6%), на достаточный уровень – 2539 (40,2%), на среднем уровне – 1268 (20,1%), на низком – 6 (0,09%) и 4 учащихся (0,1%) не аттестованы по итогам года.</w:t>
      </w:r>
    </w:p>
    <w:p w14:paraId="0F5B6D98" w14:textId="77777777" w:rsidR="00055D44" w:rsidRPr="00D916B4" w:rsidRDefault="00055D44" w:rsidP="00055D44">
      <w:pPr>
        <w:jc w:val="both"/>
      </w:pPr>
      <w:r w:rsidRPr="00D916B4">
        <w:t>Наиболее низкий процент качества знаний в МБОУ «Новосёловская школа» (58,9%). Наиболее высокий – МБОУ «Лицей Крымской весны» (95,8%).</w:t>
      </w:r>
    </w:p>
    <w:p w14:paraId="41880F93" w14:textId="77777777" w:rsidR="00055D44" w:rsidRPr="00D916B4" w:rsidRDefault="00055D44" w:rsidP="00055D44">
      <w:pPr>
        <w:jc w:val="both"/>
      </w:pPr>
      <w:r w:rsidRPr="00D916B4">
        <w:t>Начальный УУД присутствует в МБОУ «Винницкая школа» (2 – 2,2%), «Мирновская школа № 1» (3 – 1,4%) и «Урожайновская школа им.К.В.Варлыгина» (1 – 0,6%).</w:t>
      </w:r>
    </w:p>
    <w:p w14:paraId="1BCA4C74" w14:textId="77777777" w:rsidR="00055D44" w:rsidRPr="00D916B4" w:rsidRDefault="00055D44" w:rsidP="00055D44">
      <w:pPr>
        <w:jc w:val="both"/>
      </w:pPr>
      <w:r w:rsidRPr="00D916B4">
        <w:t>В среднем качество знаний по предмету составляет 79,8%, что на 0,6% ниже по сравнению с прошлым учебным годом (80,4%), а средний балл составляет 4, 19 (4,2 – средний бал за 2-21/2022 учебный год).</w:t>
      </w:r>
    </w:p>
    <w:p w14:paraId="3AE3ADA5" w14:textId="77777777" w:rsidR="00055D44" w:rsidRPr="00D916B4" w:rsidRDefault="00055D44" w:rsidP="00055D44">
      <w:pPr>
        <w:jc w:val="both"/>
      </w:pPr>
      <w:r w:rsidRPr="00D916B4">
        <w:t>В 5 – 11 классах изучают в Симферопольском районе 10211, что на 606 учеников больше по сравнению с прошлым учебным годом (9605 учащихся). На высокий уровень успевают 2714 (26,6%), на достаточный уровень - 4621 (45,3%), на среднем уровне – 2855 (28%), на низком – 17 (0,17%) и 4 (0%) учащихся неаттестованно по итогам 2022/2023 учебного года.</w:t>
      </w:r>
    </w:p>
    <w:p w14:paraId="4B8972ED" w14:textId="77777777" w:rsidR="00055D44" w:rsidRPr="00D916B4" w:rsidRDefault="00055D44" w:rsidP="00055D44">
      <w:pPr>
        <w:jc w:val="both"/>
      </w:pPr>
      <w:r w:rsidRPr="00D916B4">
        <w:t>Наиболее низкий процент качества знаний в МБОУ «Новосёловская школа» - 41,0%.</w:t>
      </w:r>
    </w:p>
    <w:p w14:paraId="730ABBB8" w14:textId="77777777" w:rsidR="00055D44" w:rsidRPr="00D916B4" w:rsidRDefault="00055D44" w:rsidP="00055D44">
      <w:pPr>
        <w:jc w:val="both"/>
      </w:pPr>
      <w:r w:rsidRPr="00D916B4">
        <w:t>Наиболее высокий в МБОУ «Скворцовская школа» - 93,7%. Стоит отметить, что в данном УЗ предмет преподаётся на протяжении учебного года по замене.</w:t>
      </w:r>
    </w:p>
    <w:p w14:paraId="7DD088F0" w14:textId="77777777" w:rsidR="00055D44" w:rsidRPr="00D916B4" w:rsidRDefault="00055D44" w:rsidP="00055D44">
      <w:pPr>
        <w:jc w:val="both"/>
      </w:pPr>
      <w:r w:rsidRPr="00D916B4">
        <w:t>Начальный УУД присутствует в 5 ОУЗ: МБОУ «Добровская школа-гимназия им.Я.М.Слонимского» (1 – 0,1%), МБОУ «Лицей Крымской весны» (1 – 0,1%), МБОУ «Мирновская школа № 1» (4 – 1,4%), МБОУ «Молодёжненская школа № 2» (7 – 1,7%) и МБОУ «Широковская школа» (4 – 3,4%). Кроме того, в 4 ОУ есть неаттестованные учащиеся: МБОУ «Гвардейская школа 1» (1 – 0,2%), МБОУ «Гвардейская школа-гимназия 2» (1 – 0,3%), МБОУ «Мирновская школа № 1» (1 – 0,4%) и МБОУ «Чайкинская школа» (1 – 0,9%).</w:t>
      </w:r>
    </w:p>
    <w:p w14:paraId="44224C35" w14:textId="77777777" w:rsidR="00055D44" w:rsidRPr="00D916B4" w:rsidRDefault="00055D44" w:rsidP="00055D44">
      <w:pPr>
        <w:jc w:val="both"/>
      </w:pPr>
      <w:r w:rsidRPr="00D916B4">
        <w:t>Стоит отметить, что начальный УУД увеличился на 4 человека (с 13 до 17 учащихся), а неаттестованных учащихся осталась прежней - 4 человека в сравнении с прошлым учебным годом.</w:t>
      </w:r>
    </w:p>
    <w:p w14:paraId="72D2722E" w14:textId="77777777" w:rsidR="00055D44" w:rsidRPr="00D916B4" w:rsidRDefault="00055D44" w:rsidP="00055D44">
      <w:pPr>
        <w:jc w:val="both"/>
      </w:pPr>
      <w:r w:rsidRPr="00D916B4">
        <w:lastRenderedPageBreak/>
        <w:t>В среднем качество знаний в 5 – 11 классах по английскому языку составляет – 71,8%, что на 1,7% больше по сравнению с прошлым учебным годом (70,1%), а средний балл по предмету – 3,98 (3,94 – средний балл 2021/2022 учебного года).</w:t>
      </w:r>
    </w:p>
    <w:p w14:paraId="0E734241" w14:textId="77777777" w:rsidR="00055D44" w:rsidRPr="00D916B4" w:rsidRDefault="00055D44" w:rsidP="00055D44">
      <w:pPr>
        <w:jc w:val="both"/>
      </w:pPr>
      <w:r w:rsidRPr="00D916B4">
        <w:t>Второй иностранный язык (немецкий – 20 школ – 3219 учащихся, и французский – 3 школы – 424 учащийся) изучают 23 школы, что составляет 3643 (35,67%) учащихся от общего числа изучающих иностранный язык с 5 по 11 класс (10211) школ Симферопольского района. Стоит отметить, что сократилось число школ, изучающих второй иностранный язык с 27 до 23 в сравнении с прошлым учебным годом.</w:t>
      </w:r>
    </w:p>
    <w:p w14:paraId="76C16EAF" w14:textId="77777777" w:rsidR="00055D44" w:rsidRPr="00D916B4" w:rsidRDefault="00055D44" w:rsidP="00055D44">
      <w:pPr>
        <w:jc w:val="both"/>
      </w:pPr>
      <w:r w:rsidRPr="00D916B4">
        <w:t>Наиболее низкий показатель качества по немецкому языку имеет МБОУ «Первомайская школа» - 49,2%. Наиболее высокий показатель по немецкому языку имеет МБОУ «Добровская школа-гимназия им. М.Я.Слонимского» - 98,8%.  МБОУ «Николаевская школа» имеет 74,8% качества по второму иностранному язык (французскому).</w:t>
      </w:r>
    </w:p>
    <w:p w14:paraId="75C01CD1" w14:textId="77777777" w:rsidR="00055D44" w:rsidRPr="00D916B4" w:rsidRDefault="00055D44" w:rsidP="00055D44">
      <w:pPr>
        <w:jc w:val="both"/>
      </w:pPr>
      <w:r w:rsidRPr="00D916B4">
        <w:t>Низкий УУД по 2му иностранному (немецкому) языку имеют 2 (0,06%) учащихся («Широковская школа» - 2 (2,8%))</w:t>
      </w:r>
    </w:p>
    <w:p w14:paraId="661E77D5" w14:textId="77777777" w:rsidR="00055D44" w:rsidRPr="00D916B4" w:rsidRDefault="00055D44" w:rsidP="00055D44">
      <w:pPr>
        <w:jc w:val="both"/>
      </w:pPr>
      <w:r w:rsidRPr="00D916B4">
        <w:t>В среднем качество знаний по 2му иностранному языку (немецкий) составляет – 79,0%, что на 5,7% больше в сравнении с прошлым учебным годом. Средний балл – 4,1, что на 0,09 балла выше по сравнению с 2021/2022 учебным годом. Качество знаний по 2му иностранному языку (французскому) составляет – 66,7%, что ниже прошлогодних показателей на 2%, а средний балл – 3,91 остался неизменным.</w:t>
      </w:r>
    </w:p>
    <w:p w14:paraId="39E81499" w14:textId="77777777" w:rsidR="00055D44" w:rsidRPr="00D916B4" w:rsidRDefault="00055D44" w:rsidP="00055D44">
      <w:pPr>
        <w:jc w:val="both"/>
      </w:pPr>
    </w:p>
    <w:p w14:paraId="176B12D7" w14:textId="77777777" w:rsidR="00055D44" w:rsidRPr="00D916B4" w:rsidRDefault="00055D44" w:rsidP="00055D44">
      <w:pPr>
        <w:jc w:val="both"/>
      </w:pPr>
      <w:r w:rsidRPr="00D916B4">
        <w:t xml:space="preserve">Таким образом, говоря об уровнях учебных достижений можно отметить стабильность низкого процента качества знаний в МБОУ «Новосёловская школа», присутствие низких УУД в МБОУ «Винницкая школа», МБОУ «Мирновская школа № 1», МБОУ «Добровская школа-гимназия им.Я.М.Слонимского», МБОУ «Молодёжненская школа № 2» и МБОУ «Широковская школа» на протяжении нескольких учебных лет по иностранному языку (английский). </w:t>
      </w:r>
    </w:p>
    <w:p w14:paraId="320D46DE" w14:textId="01BE931B" w:rsidR="00055D44" w:rsidRPr="00D916B4" w:rsidRDefault="00055D44" w:rsidP="00055D44">
      <w:pPr>
        <w:jc w:val="both"/>
      </w:pPr>
      <w:r w:rsidRPr="00D916B4">
        <w:t>Наиболее высокие УУД на протяжении нескольких лет показывает МБОУ «Лицей Крымской весны» и МБОУ «Кубанская школа им.С.П.Королёва». При чём, МБОУ «Кубанская школа им.С.П.Королёва», достаточно посредственно проявляет себя в мероприятиях по предмету и не занимает призовых мест.</w:t>
      </w:r>
    </w:p>
    <w:p w14:paraId="7EB14023" w14:textId="77777777" w:rsidR="009B6544" w:rsidRDefault="00024AAA" w:rsidP="00024AAA">
      <w:pPr>
        <w:jc w:val="both"/>
        <w:rPr>
          <w:b/>
          <w:u w:val="single"/>
        </w:rPr>
      </w:pPr>
      <w:r w:rsidRPr="000E51CE">
        <w:rPr>
          <w:b/>
          <w:u w:val="single"/>
        </w:rPr>
        <w:t>Технологии</w:t>
      </w:r>
    </w:p>
    <w:p w14:paraId="50FBE574" w14:textId="098F6185" w:rsidR="00D916B4" w:rsidRPr="00EF1DF9" w:rsidRDefault="00EF1DF9" w:rsidP="00D916B4">
      <w:pPr>
        <w:jc w:val="both"/>
      </w:pPr>
      <w:r>
        <w:t xml:space="preserve">        </w:t>
      </w:r>
      <w:r w:rsidR="00D916B4" w:rsidRPr="00EF1DF9">
        <w:t>По итогам 2022/2023 учебного года общеучебные умения и навыки   учащихся района   по технологии сформированы в среднем на 97,6%,  что на 3,3% выше прошлого года (в  2021/2022– 94,3%).</w:t>
      </w:r>
    </w:p>
    <w:p w14:paraId="6A9E79F1" w14:textId="5C9CD114" w:rsidR="00D916B4" w:rsidRPr="00EF1DF9" w:rsidRDefault="00EF1DF9" w:rsidP="00D916B4">
      <w:pPr>
        <w:jc w:val="both"/>
      </w:pPr>
      <w:r>
        <w:t xml:space="preserve">       </w:t>
      </w:r>
      <w:r w:rsidR="00D916B4" w:rsidRPr="00EF1DF9">
        <w:t>100% УУД имеют МБОУ: «Лицей», «Первомайская школа», «Пожарская школа», «Чистенская школа- гимназия им. Героя Социалистического Труда Тарасюка Ивана Степановича».</w:t>
      </w:r>
    </w:p>
    <w:p w14:paraId="5CB8F47B" w14:textId="070DDB17" w:rsidR="00D916B4" w:rsidRPr="00EF1DF9" w:rsidRDefault="00EF1DF9" w:rsidP="00D916B4">
      <w:pPr>
        <w:jc w:val="both"/>
      </w:pPr>
      <w:r>
        <w:t xml:space="preserve">       </w:t>
      </w:r>
      <w:r w:rsidR="00D916B4" w:rsidRPr="00EF1DF9">
        <w:t xml:space="preserve"> Выше среднего уровня имеют качество знаний МБОУ: «Скворцовская школа» (99%), «Гвардейская школа-гимназия №3» (99%), «Новоандреевская школа им. В.А. Осипова»  (99%), «Кубанская школа им. С.П. Королева» (98,8%), «Гвардейская школа №1» (98,6%), «Мазанская школа» (98,4%), «Мирновская школа №1» (98,1%), «Трудовская школа» (98%), «Урожайновская школа им. К.В. Варлыгина» (98%), «Чайкинская школа» (98%), «Гвардейская школа-гимназия №2» (98%), «Журавлевская школа» (98%), «Кленовская основная школа» (97,8%).</w:t>
      </w:r>
    </w:p>
    <w:p w14:paraId="3E87FC08" w14:textId="399AA745" w:rsidR="00D916B4" w:rsidRPr="00EF1DF9" w:rsidRDefault="00EF1DF9" w:rsidP="00D916B4">
      <w:pPr>
        <w:jc w:val="both"/>
      </w:pPr>
      <w:r>
        <w:t xml:space="preserve">         </w:t>
      </w:r>
      <w:r w:rsidR="00D916B4" w:rsidRPr="00EF1DF9">
        <w:t>Достаточный уровень обучения имеют МБОУ:  «Широковская школа» (97%), «Кольчугинская школа №2 с крымскотатарским языком обучения»(97%), «Укромновская школа» (97%), «Новоселовская школа» (96,8%), «Родниковская школа-гимназия» (96,6%), «Добровская школа-гимназия им. Я.М. Слонимского» (94%), «Денисовская школа» (94%),   «Мирновская школа №2» (94%), «Украинская школа» (93,7%), «Николаевская школа»(92%), «Молодежненская школа №2»(92%), «Залесская школа» (90,6%),  «Донская школа им. В.П. Давиденко» (90%), «Кольчугинская школа №1 им. Авраамова Г.Н.»(89%), «Партизанская школа им. А.П. Богданова» (89%), «Перовская  школа-гимназия им. Г.А. Хачирашвили» (87%), «Маленская школа» (87%),  «Тепловская школа»(85%), Константиновская школа»(84%), Перевальненская школа им. Ф.И.Федоренко» (81,5%).</w:t>
      </w:r>
    </w:p>
    <w:p w14:paraId="01DCA796" w14:textId="7D0FD875" w:rsidR="00D916B4" w:rsidRPr="00EF1DF9" w:rsidRDefault="00EF1DF9" w:rsidP="00D916B4">
      <w:pPr>
        <w:jc w:val="both"/>
      </w:pPr>
      <w:r>
        <w:t xml:space="preserve">        </w:t>
      </w:r>
      <w:r w:rsidR="00D916B4" w:rsidRPr="00EF1DF9">
        <w:t>Неуспевающих -3 человека в МБОУ «Молодежненская школа №2»(0,9%).</w:t>
      </w:r>
    </w:p>
    <w:p w14:paraId="0915CF75" w14:textId="63EFEAE6" w:rsidR="00D916B4" w:rsidRPr="00EF1DF9" w:rsidRDefault="00EF1DF9" w:rsidP="00D916B4">
      <w:pPr>
        <w:jc w:val="both"/>
      </w:pPr>
      <w:r>
        <w:lastRenderedPageBreak/>
        <w:t xml:space="preserve">        </w:t>
      </w:r>
      <w:r w:rsidR="00D916B4" w:rsidRPr="00EF1DF9">
        <w:t>Неаттестованных -2 человека в МБОУ «Мирновская школа №1» и «Чайкинская школа» -1 человек (0,05%).</w:t>
      </w:r>
    </w:p>
    <w:p w14:paraId="24C46432" w14:textId="06137710" w:rsidR="00D916B4" w:rsidRPr="00EF1DF9" w:rsidRDefault="00EF1DF9" w:rsidP="00D916B4">
      <w:pPr>
        <w:jc w:val="both"/>
      </w:pPr>
      <w:r>
        <w:t xml:space="preserve">        </w:t>
      </w:r>
      <w:r w:rsidR="00D916B4" w:rsidRPr="00EF1DF9">
        <w:t>Однако, не все указанные школы подтверждают качество знаний результатами участия  во Всероссийской олимпиаде школьников по технологии. Это говорит о том, что оценки</w:t>
      </w:r>
      <w:r w:rsidR="00D916B4" w:rsidRPr="00D916B4">
        <w:rPr>
          <w:b/>
          <w:u w:val="single"/>
        </w:rPr>
        <w:t xml:space="preserve"> завышаются, </w:t>
      </w:r>
      <w:r w:rsidR="00D916B4" w:rsidRPr="00EF1DF9">
        <w:t>учителя недостаточно требовательны  к знаниям учебного материала учащимися, недостаточно знают  критерии оценивания УУД.</w:t>
      </w:r>
    </w:p>
    <w:p w14:paraId="1D448E79" w14:textId="33CB5DCE" w:rsidR="00D916B4" w:rsidRPr="00EF1DF9" w:rsidRDefault="00EF1DF9" w:rsidP="00D916B4">
      <w:pPr>
        <w:jc w:val="both"/>
      </w:pPr>
      <w:r>
        <w:t xml:space="preserve">       </w:t>
      </w:r>
      <w:r w:rsidR="00D916B4" w:rsidRPr="00EF1DF9">
        <w:t xml:space="preserve">Подтверждают свои знания  по  технологии учащиеся школ, имеющих победителей и призеров в районном этапе олимпиады по технологии. В 2022/2023 уч.г. призерами  регионального этапа олимпиады  по технологии  стали учащиеся МБОУ «Чистенская   школа-гимназия им. Тарасюка И.С.»,  «Константиновская школа». </w:t>
      </w:r>
    </w:p>
    <w:p w14:paraId="6A1A8B03" w14:textId="77777777" w:rsidR="00D916B4" w:rsidRPr="00EF1DF9" w:rsidRDefault="00D916B4" w:rsidP="00D916B4">
      <w:pPr>
        <w:jc w:val="both"/>
      </w:pPr>
      <w:r w:rsidRPr="00EF1DF9">
        <w:t xml:space="preserve"> Это говорит об объективном оценивании учащихся, о систематической работе с учащимися .</w:t>
      </w:r>
    </w:p>
    <w:p w14:paraId="1DD83A92" w14:textId="1753EC7D" w:rsidR="00D916B4" w:rsidRPr="00EF1DF9" w:rsidRDefault="00D916B4" w:rsidP="00D916B4">
      <w:pPr>
        <w:jc w:val="both"/>
      </w:pPr>
      <w:r w:rsidRPr="00EF1DF9">
        <w:t xml:space="preserve">      3 учителя технологии (по техническому труду) были приглашены в состав регионального жюри олимпиады по технологии.</w:t>
      </w:r>
    </w:p>
    <w:p w14:paraId="5F28CFC5" w14:textId="77777777" w:rsidR="009B6544" w:rsidRDefault="00F66886" w:rsidP="00024AAA">
      <w:pPr>
        <w:jc w:val="both"/>
        <w:rPr>
          <w:b/>
          <w:u w:val="single"/>
        </w:rPr>
      </w:pPr>
      <w:r w:rsidRPr="000E51CE">
        <w:rPr>
          <w:b/>
          <w:u w:val="single"/>
        </w:rPr>
        <w:t>Музыка</w:t>
      </w:r>
    </w:p>
    <w:p w14:paraId="639D9E12" w14:textId="1BDA7C22" w:rsidR="00D916B4" w:rsidRPr="00EF1DF9" w:rsidRDefault="00EF1DF9" w:rsidP="00D916B4">
      <w:pPr>
        <w:jc w:val="both"/>
      </w:pPr>
      <w:r>
        <w:t xml:space="preserve">         </w:t>
      </w:r>
      <w:r w:rsidR="00D916B4" w:rsidRPr="00EF1DF9">
        <w:t>Показатель качества обучения по музыке по району за 2022/2023 уч.г.составляет  96,7%, что на 0,6% выше прошлого 2021/2022 уч.г. (96,1%).</w:t>
      </w:r>
    </w:p>
    <w:p w14:paraId="30C606C3" w14:textId="27D8E517" w:rsidR="00D916B4" w:rsidRPr="00EF1DF9" w:rsidRDefault="00EF1DF9" w:rsidP="00D916B4">
      <w:pPr>
        <w:jc w:val="both"/>
      </w:pPr>
      <w:r>
        <w:t xml:space="preserve">        </w:t>
      </w:r>
      <w:r w:rsidR="00D916B4" w:rsidRPr="00EF1DF9">
        <w:t>100% УУД имеют  МБОУ: «Гвардейская школа-гимназия №3», «Лицей им. Крымской Весны», «Кубанская школа им. С.П. Королева», «Винницкая школа», «Перевальненская школа им. Ф.И. Федоренко», «Тепловская школа», «Заречненская школа им. 126-й ОГББО».</w:t>
      </w:r>
    </w:p>
    <w:p w14:paraId="37FE21BC" w14:textId="46D97ACC" w:rsidR="00D916B4" w:rsidRPr="00EF1DF9" w:rsidRDefault="00EF1DF9" w:rsidP="00D916B4">
      <w:pPr>
        <w:jc w:val="both"/>
      </w:pPr>
      <w:r>
        <w:t xml:space="preserve">       </w:t>
      </w:r>
      <w:r w:rsidR="00D916B4" w:rsidRPr="00EF1DF9">
        <w:t xml:space="preserve">Выше среднего уровня  имеют УУД  следующие МБОУ: «Гвардейская школа –гимназия №2» (99,6%), «Мирновская школа  №1» (99,5%). </w:t>
      </w:r>
    </w:p>
    <w:p w14:paraId="2B60FA4C" w14:textId="218686A2" w:rsidR="00D916B4" w:rsidRPr="00EF1DF9" w:rsidRDefault="00EF1DF9" w:rsidP="00D916B4">
      <w:pPr>
        <w:jc w:val="both"/>
      </w:pPr>
      <w:r w:rsidRPr="00EF1DF9">
        <w:rPr>
          <w:b/>
        </w:rPr>
        <w:t xml:space="preserve">   </w:t>
      </w:r>
      <w:r>
        <w:rPr>
          <w:b/>
        </w:rPr>
        <w:t xml:space="preserve">        </w:t>
      </w:r>
      <w:r w:rsidRPr="00EF1DF9">
        <w:rPr>
          <w:b/>
        </w:rPr>
        <w:t xml:space="preserve"> </w:t>
      </w:r>
      <w:r w:rsidR="00D916B4" w:rsidRPr="00EF1DF9">
        <w:t>99% имеют:   «Денисовская школа», «Добровская школа-гимназия им. Я.М. Слонимского», «Константиновская школа», «Донская школа  им. В.П. Давиденко», «Мирновская школа №2»; «Чистенская школа-гимназия им. Тарасюка И.С.», «Скворцовская школа», Пожарская школа», «Партизанская школа им. А.П. Богданова».</w:t>
      </w:r>
    </w:p>
    <w:p w14:paraId="426EF6A6" w14:textId="40E7B717" w:rsidR="00D916B4" w:rsidRPr="00EF1DF9" w:rsidRDefault="00EF1DF9" w:rsidP="00D916B4">
      <w:pPr>
        <w:jc w:val="both"/>
      </w:pPr>
      <w:r>
        <w:t xml:space="preserve">          </w:t>
      </w:r>
      <w:r w:rsidR="00D916B4" w:rsidRPr="00EF1DF9">
        <w:t>«Новоселовская школа» (98,9%), «Кленовская основная школа» (97,8%), Перовская школа-гимназия» (93%); «Мазанская школа» (97,5%),   «Залесская школа» (96,8).</w:t>
      </w:r>
    </w:p>
    <w:p w14:paraId="35F90B42" w14:textId="4D2ADD2F" w:rsidR="00D916B4" w:rsidRPr="00EF1DF9" w:rsidRDefault="00EF1DF9" w:rsidP="00D916B4">
      <w:pPr>
        <w:jc w:val="both"/>
      </w:pPr>
      <w:r>
        <w:t xml:space="preserve">          </w:t>
      </w:r>
      <w:r w:rsidR="00D916B4" w:rsidRPr="00EF1DF9">
        <w:t>Достаточный уровень подготовки имеют МБОУ: «Первомайская школа»(97,5%),  «Журавлевская школа» (97%), «Кольчугинская школа №1 им. Авраамова Г.Н.» (96%);  «Молодежненская школа №2» (95,2%),«Ук</w:t>
      </w:r>
      <w:r>
        <w:t>ромновская школа» (95%),</w:t>
      </w:r>
      <w:r w:rsidR="00D916B4" w:rsidRPr="00EF1DF9">
        <w:t xml:space="preserve"> «Широковская школа» (94%),                                                                                                                                              «Урожайновская школа»(93%),  «Родниковская школа-гимназия»(92,3%), «Николаевская школа» (92%), «Гвардейская школа №1» (90,8%), «Чайкинская школа»(90%),   «Трудовская школа»(89%), «Маленская школа» (88%), «Украинская школа» (87,5%), «Кольчугинская школа №2 крымскотатарским языком обучения»(79%). </w:t>
      </w:r>
    </w:p>
    <w:p w14:paraId="2E31AB5C" w14:textId="007442F9" w:rsidR="00D916B4" w:rsidRPr="00EF1DF9" w:rsidRDefault="00EF1DF9" w:rsidP="00D916B4">
      <w:pPr>
        <w:jc w:val="both"/>
      </w:pPr>
      <w:r>
        <w:t xml:space="preserve">        </w:t>
      </w:r>
      <w:r w:rsidR="00D916B4" w:rsidRPr="00EF1DF9">
        <w:t>Неаттестованых: 1 человек в МБОУ «Чайкинская школа», 1 чел –Мирновская школа №1» (0,02%).  Неуспевающих  нет.</w:t>
      </w:r>
    </w:p>
    <w:p w14:paraId="04773471" w14:textId="0AF305A7" w:rsidR="00D916B4" w:rsidRPr="00EF1DF9" w:rsidRDefault="00EF1DF9" w:rsidP="00D916B4">
      <w:pPr>
        <w:jc w:val="both"/>
      </w:pPr>
      <w:r>
        <w:t xml:space="preserve">         </w:t>
      </w:r>
      <w:r w:rsidR="00D916B4" w:rsidRPr="00EF1DF9">
        <w:t>Подтверждают свои знания  по музыке учащиеся школ, имеющих победителей в районном этапе творческого конкурса по предметам искусства «Шаг к Олимпу»: МБОУ, победители муниципального этапа творческого конкурса по предметам искусства «Шаг к Олимпу» –«Мазанская школа», «Мирновская школа №1», «Мирновская школа №2», «Добровская школа-гимназия им. Я.М. Слонимского», «Донская школа им. В.П. Давиденко»,  «Укромновская школа»,  «Новоандреевская школа им. В.А. Осипова», «Пожарская школа»,  Кольчугинская школа №1 им. Авраамова Г.Н.»,  «Чистенская школа-гимназия им. Тарасюка И.С.», «Широковская школа», Николаевская школа».Победитель регионального этапа:  «Донская школа им. В.П. Давиденко».</w:t>
      </w:r>
    </w:p>
    <w:p w14:paraId="6C238759" w14:textId="77777777" w:rsidR="00D916B4" w:rsidRPr="00D916B4" w:rsidRDefault="00D916B4" w:rsidP="00D916B4">
      <w:pPr>
        <w:jc w:val="both"/>
        <w:rPr>
          <w:b/>
          <w:u w:val="single"/>
        </w:rPr>
      </w:pPr>
      <w:r w:rsidRPr="00EF1DF9">
        <w:t>«Мазанская школа», «Мирновская школа №1» -призеры</w:t>
      </w:r>
      <w:r w:rsidRPr="00D916B4">
        <w:rPr>
          <w:b/>
          <w:u w:val="single"/>
        </w:rPr>
        <w:t>.</w:t>
      </w:r>
    </w:p>
    <w:p w14:paraId="50FF0B06" w14:textId="77777777" w:rsidR="00024AAA" w:rsidRDefault="00F66886" w:rsidP="00024AAA">
      <w:pPr>
        <w:jc w:val="both"/>
        <w:rPr>
          <w:b/>
          <w:u w:val="single"/>
        </w:rPr>
      </w:pPr>
      <w:r w:rsidRPr="00911CF1">
        <w:rPr>
          <w:b/>
          <w:u w:val="single"/>
        </w:rPr>
        <w:t xml:space="preserve">Изобразительное искусство </w:t>
      </w:r>
    </w:p>
    <w:p w14:paraId="4BF687FA" w14:textId="6E3EC25E" w:rsidR="00D916B4" w:rsidRPr="00EF1DF9" w:rsidRDefault="00EF1DF9" w:rsidP="00D916B4">
      <w:pPr>
        <w:jc w:val="both"/>
      </w:pPr>
      <w:r>
        <w:t xml:space="preserve">           </w:t>
      </w:r>
      <w:r w:rsidR="00D916B4" w:rsidRPr="00EF1DF9">
        <w:t>Показатель качества обучения по изобразительному искусству за 2022/2023учебный  год составляет 96,5%,   что на  0,6%  выше 2021/2022уч.г. (95,9%).</w:t>
      </w:r>
    </w:p>
    <w:p w14:paraId="4BCB52AB" w14:textId="78B385DC" w:rsidR="00D916B4" w:rsidRPr="00EF1DF9" w:rsidRDefault="00D916B4" w:rsidP="00D916B4">
      <w:pPr>
        <w:jc w:val="both"/>
      </w:pPr>
      <w:r w:rsidRPr="00EF1DF9">
        <w:t xml:space="preserve">   </w:t>
      </w:r>
      <w:r w:rsidR="00EF1DF9">
        <w:t xml:space="preserve">    </w:t>
      </w:r>
      <w:r w:rsidRPr="00EF1DF9">
        <w:t xml:space="preserve"> </w:t>
      </w:r>
      <w:r w:rsidR="00EF1DF9">
        <w:t xml:space="preserve">  </w:t>
      </w:r>
      <w:r w:rsidRPr="00EF1DF9">
        <w:t>100% успеваемость  имеют МБОУ: «Гвардейская школа-гимназия №2», «Гвардейская школа №1», «Константиновская школа», «Донская школа  им. В.П. Давиденко</w:t>
      </w:r>
      <w:r w:rsidR="00EF1DF9">
        <w:t xml:space="preserve">», «Лицей им. Крымской весны», </w:t>
      </w:r>
      <w:r w:rsidRPr="00EF1DF9">
        <w:t>«Мазанская школа», «Новоандреев</w:t>
      </w:r>
      <w:r w:rsidR="00EF1DF9">
        <w:t xml:space="preserve">ская школа им. В.А. Осипова»,  </w:t>
      </w:r>
      <w:r w:rsidRPr="00EF1DF9">
        <w:t>«Новос</w:t>
      </w:r>
      <w:r w:rsidR="00EF1DF9">
        <w:t>еловская школа»,</w:t>
      </w:r>
      <w:r w:rsidRPr="00EF1DF9">
        <w:t xml:space="preserve"> «Первомайская школа», «Журавлевская школа», «Партизанская школа им. А.П. Богданова», «Пожарская школа».  </w:t>
      </w:r>
    </w:p>
    <w:p w14:paraId="522F4396" w14:textId="530A4CCA" w:rsidR="00D916B4" w:rsidRPr="00EF1DF9" w:rsidRDefault="00D916B4" w:rsidP="00D916B4">
      <w:pPr>
        <w:jc w:val="both"/>
      </w:pPr>
      <w:r w:rsidRPr="00EF1DF9">
        <w:lastRenderedPageBreak/>
        <w:t xml:space="preserve">    </w:t>
      </w:r>
      <w:r w:rsidR="00EF1DF9">
        <w:t xml:space="preserve">      </w:t>
      </w:r>
      <w:r w:rsidRPr="00EF1DF9">
        <w:t>Выше с</w:t>
      </w:r>
      <w:r w:rsidR="00EF1DF9">
        <w:t xml:space="preserve">реднего уровня УУД имеют МБОУ: </w:t>
      </w:r>
      <w:r w:rsidRPr="00EF1DF9">
        <w:t>«Гвардейская школа-гимназия №3»(99%), «Чистенская школа-гимназия им. Тарасюка И.С.»(99%), Мирновская школа №2»(98%), «Чайкинская школа» (98%),</w:t>
      </w:r>
      <w:r w:rsidRPr="00EF1DF9">
        <w:tab/>
        <w:t xml:space="preserve">«Мирновская школа №1»(97,5%), «Урожайновская школа» (97%), «Кубанская школа» (97%), «Тепловская школа» (97%), «Тепловская школа»(97%), «Добровская школа-гимназия им. Я. М. Слонимского» (97%).  </w:t>
      </w:r>
    </w:p>
    <w:p w14:paraId="7A40A6AF" w14:textId="4D30CABB" w:rsidR="00D916B4" w:rsidRPr="00EF1DF9" w:rsidRDefault="00D916B4" w:rsidP="00D916B4">
      <w:pPr>
        <w:jc w:val="both"/>
      </w:pPr>
      <w:r w:rsidRPr="00EF1DF9">
        <w:t xml:space="preserve">         </w:t>
      </w:r>
      <w:r w:rsidR="00EF1DF9">
        <w:t xml:space="preserve"> </w:t>
      </w:r>
      <w:r w:rsidRPr="00EF1DF9">
        <w:t xml:space="preserve"> Достаточный уровень знаний имеют МБОУ: «Заречненская школа им. 126-й ОГББО» (96,2%), «Кольчугинская школа №2  крымскотатарским языком обучения»(96%), «Денисовская школа» (96%),  «Скворцовская школа»(96%), Родниковская школа-гимназия» (95,7%), «Укромновская школа» (95%), «Украинская школа» (94,8%),  «Николаевская школа» (94%), «Трудовская школа» (94%), «Залесская школа» (91,2%), «Винницкая школа» (91%), «Маленская школа» (90,9%), «Перевальненская школа им. Ф.И. Федоренко» (89,9%), «Кленовская основная школа» (89,7%), «Молодежненская школа №2» (88,1%), «Кольчугинская школа №1 им. Авраамова Г.Н.» (88%),  Перовская школа-гимназия»(87%). </w:t>
      </w:r>
    </w:p>
    <w:p w14:paraId="1D477592" w14:textId="63DE509B" w:rsidR="00D916B4" w:rsidRPr="00EF1DF9" w:rsidRDefault="00D916B4" w:rsidP="00D916B4">
      <w:pPr>
        <w:jc w:val="both"/>
      </w:pPr>
      <w:r w:rsidRPr="00EF1DF9">
        <w:t xml:space="preserve">     </w:t>
      </w:r>
      <w:r w:rsidR="00EF1DF9">
        <w:t xml:space="preserve">    </w:t>
      </w:r>
      <w:r w:rsidRPr="00EF1DF9">
        <w:t xml:space="preserve">Неуспевающих:  2 учащихся в МБОУ «Молодежненская школа №2»(0,03%).  </w:t>
      </w:r>
    </w:p>
    <w:p w14:paraId="59762E64" w14:textId="111545B0" w:rsidR="00D916B4" w:rsidRPr="00EF1DF9" w:rsidRDefault="00EF1DF9" w:rsidP="00D916B4">
      <w:pPr>
        <w:jc w:val="both"/>
      </w:pPr>
      <w:r>
        <w:t xml:space="preserve">        </w:t>
      </w:r>
      <w:r w:rsidR="00D916B4" w:rsidRPr="00EF1DF9">
        <w:t>Не</w:t>
      </w:r>
      <w:r>
        <w:t xml:space="preserve"> </w:t>
      </w:r>
      <w:r w:rsidR="00D916B4" w:rsidRPr="00EF1DF9">
        <w:t>аттестован 1 учащийся в МБОУ «Чайкинская школа» (0,02%).</w:t>
      </w:r>
    </w:p>
    <w:p w14:paraId="25DE8FB1" w14:textId="781F3C9D" w:rsidR="00D916B4" w:rsidRPr="00EF1DF9" w:rsidRDefault="00EF1DF9" w:rsidP="00D916B4">
      <w:pPr>
        <w:jc w:val="both"/>
      </w:pPr>
      <w:r>
        <w:t xml:space="preserve">        </w:t>
      </w:r>
      <w:r w:rsidR="00D916B4" w:rsidRPr="00EF1DF9">
        <w:t>Подтверждают свои знания  по изобразительному искусству учащиеся МБОУ, имеющие победителей в районном этапе творческого конкурса по предметам искусства «Шаг к Олимпу»: «Новоандреевская школа им. В.А. Осипова», «Гвардейская школа-гимназия №2», «Донская школа  им. В.П. Давиденко», «Заречненская школа им. 126-й ОГББО», «Партизанская школа им. А.П. Богданова»,  «Урожайновская школа», «Николаевская школа».</w:t>
      </w:r>
    </w:p>
    <w:p w14:paraId="2BCA8144" w14:textId="27E5D309" w:rsidR="00D916B4" w:rsidRPr="00EF1DF9" w:rsidRDefault="00EF1DF9" w:rsidP="00D916B4">
      <w:pPr>
        <w:jc w:val="both"/>
      </w:pPr>
      <w:r>
        <w:t xml:space="preserve">          </w:t>
      </w:r>
      <w:r w:rsidR="00D916B4" w:rsidRPr="00EF1DF9">
        <w:t>Победители Регионального этапа:  «Донская школа  им. В.П. Давиденко», «Заречненская школа им. 126-й ОГББО». «Новоандреевская школа им. В.А. Осипова» -призер.</w:t>
      </w:r>
    </w:p>
    <w:p w14:paraId="0F709509" w14:textId="6954FFDB" w:rsidR="00D916B4" w:rsidRPr="00EF1DF9" w:rsidRDefault="00D916B4" w:rsidP="00D916B4">
      <w:pPr>
        <w:jc w:val="both"/>
      </w:pPr>
      <w:r w:rsidRPr="00EF1DF9">
        <w:t xml:space="preserve">       В целом</w:t>
      </w:r>
      <w:r w:rsidR="00EF1DF9">
        <w:t xml:space="preserve">, можно отметить, что УУД </w:t>
      </w:r>
      <w:r w:rsidRPr="00EF1DF9">
        <w:t xml:space="preserve"> по району остается стабильным, что свидетельствует  о наличии   системы в работе учителей по выполнению основных требований к знаниям и умениям учащихся, согласно Государственной программы по технологии и предметам искусства.</w:t>
      </w:r>
    </w:p>
    <w:p w14:paraId="5653956A" w14:textId="6D122773" w:rsidR="00D916B4" w:rsidRPr="00EF1DF9" w:rsidRDefault="00D916B4" w:rsidP="00D916B4">
      <w:pPr>
        <w:jc w:val="both"/>
      </w:pPr>
      <w:r w:rsidRPr="00EF1DF9">
        <w:t xml:space="preserve">       Таким образом, можно сделать вывод, что качество преподавания предметов ХЭЦ и Технологии ведется на достаточном уровне.</w:t>
      </w:r>
    </w:p>
    <w:p w14:paraId="15ACFEB7" w14:textId="77777777" w:rsidR="004B4F01" w:rsidRDefault="004B4F01" w:rsidP="00256D21">
      <w:pPr>
        <w:jc w:val="both"/>
        <w:rPr>
          <w:b/>
          <w:u w:val="single"/>
        </w:rPr>
      </w:pPr>
      <w:r w:rsidRPr="000E51CE">
        <w:rPr>
          <w:b/>
          <w:u w:val="single"/>
        </w:rPr>
        <w:t>Химия</w:t>
      </w:r>
    </w:p>
    <w:p w14:paraId="05B3BC7B" w14:textId="275C5B60" w:rsidR="00D635D6" w:rsidRPr="00EF1DF9" w:rsidRDefault="00EF1DF9" w:rsidP="00D635D6">
      <w:pPr>
        <w:jc w:val="both"/>
      </w:pPr>
      <w:r>
        <w:t xml:space="preserve">        </w:t>
      </w:r>
      <w:r w:rsidR="00D635D6" w:rsidRPr="00EF1DF9">
        <w:t xml:space="preserve">Анализ сформированности УУД  за 2022/2023 учебный год обучающихся по химии показал, что средний уровень общеучебных умений и навыков учащихся по району составил 60% (за  2021/2022г.- 61,5% %).  </w:t>
      </w:r>
    </w:p>
    <w:p w14:paraId="5B5272CE" w14:textId="1041D9EC" w:rsidR="00D635D6" w:rsidRPr="00EF1DF9" w:rsidRDefault="00D635D6" w:rsidP="00D635D6">
      <w:pPr>
        <w:jc w:val="both"/>
      </w:pPr>
      <w:r w:rsidRPr="00EF1DF9">
        <w:t xml:space="preserve">     </w:t>
      </w:r>
      <w:r w:rsidR="00F72026">
        <w:t xml:space="preserve">  </w:t>
      </w:r>
      <w:r w:rsidRPr="00EF1DF9">
        <w:t xml:space="preserve">Показатели качества знаний «5+4» выше среднего уровня по району на 10% и более в 11  МБОУ района. Самые высокие показатели в МБОУ: «Перевальненская школа им. Ф.И.Федоренко» - 89%, «Заречненская школа имени 126 отдельной гвардейской бригады береговой обороны» -81% (в данных школах 1 год работают молодые специалсты), «Мазанская школа» -79%, «Кубанская школа»- 78%, «Перовская школа-гимназия имени Героя Социалистического Труда Хачирашвили Георгия Александровича» -76%,  «Лицей Крымской весны»-75%,  «Залеская школа» -73%,   «Родниковская школа-гимназия»-74%.  </w:t>
      </w:r>
    </w:p>
    <w:p w14:paraId="050B248D" w14:textId="4951EC94" w:rsidR="00D635D6" w:rsidRPr="00EF1DF9" w:rsidRDefault="00D635D6" w:rsidP="00D635D6">
      <w:pPr>
        <w:jc w:val="both"/>
      </w:pPr>
      <w:r w:rsidRPr="00EF1DF9">
        <w:t xml:space="preserve">    </w:t>
      </w:r>
      <w:r w:rsidR="00F72026">
        <w:t xml:space="preserve">   </w:t>
      </w:r>
      <w:r w:rsidRPr="00EF1DF9">
        <w:t xml:space="preserve"> Показатели качества знаний «5+4» ниже среднего уровня по району на 10% и более в 5 МБОУ района. Самые низкие показатели в МБОУ: «Кольчугинская  школа №2 с крымскотатарским языком обучения» - 41%, «Мирновская школа №2» - 42%,  «Кольчугинская школа №1 им. Авраамова Г.Н.» и «Гвардейская школа-гимназия №2»  - 45%, «Маленская школа» -46%.  </w:t>
      </w:r>
    </w:p>
    <w:p w14:paraId="1785F54A" w14:textId="66EDCC4B" w:rsidR="00D635D6" w:rsidRPr="00EF1DF9" w:rsidRDefault="00D635D6" w:rsidP="00D635D6">
      <w:pPr>
        <w:jc w:val="both"/>
      </w:pPr>
      <w:r w:rsidRPr="00EF1DF9">
        <w:t xml:space="preserve">    </w:t>
      </w:r>
      <w:r w:rsidR="00F72026">
        <w:t xml:space="preserve">   </w:t>
      </w:r>
      <w:r w:rsidRPr="00EF1DF9">
        <w:t xml:space="preserve"> Повысили качество знаний в МБОУ:  «Константиновская школа» (с 45% до 63%),  «Клёновская основная школа» (с 48% до74%). Понизили качество знаний по предмету в МБОУ: «Мирновская школа №2» (с 61% до 42%), «Новоандреевская школа имени полного кавалера ордена Славы </w:t>
      </w:r>
    </w:p>
    <w:p w14:paraId="091FD6FA" w14:textId="77777777" w:rsidR="00D635D6" w:rsidRPr="00EF1DF9" w:rsidRDefault="00D635D6" w:rsidP="00D635D6">
      <w:pPr>
        <w:jc w:val="both"/>
      </w:pPr>
      <w:r w:rsidRPr="00EF1DF9">
        <w:t>Осипова Василия Алексеевича» (с 72% до 55%), «Украинская школа» (с 73% до 62%).</w:t>
      </w:r>
    </w:p>
    <w:p w14:paraId="2586E60D" w14:textId="4BC353FA" w:rsidR="00D635D6" w:rsidRPr="00EF1DF9" w:rsidRDefault="00D635D6" w:rsidP="00D635D6">
      <w:pPr>
        <w:jc w:val="both"/>
      </w:pPr>
      <w:r w:rsidRPr="00EF1DF9">
        <w:t xml:space="preserve">       </w:t>
      </w:r>
      <w:r w:rsidR="00F72026">
        <w:t xml:space="preserve">  </w:t>
      </w:r>
      <w:r w:rsidRPr="00EF1DF9">
        <w:t>На углубленном уровне химия изучается в 6 МБОУ Симферопольского района, 100 обучающихся в 10-х классах и 22 обучающихся в 11-х классах. Показатели качества знаний «5+4» с углубленным изучением химии в МБОУ: «Добровская школа-гимназия имени  Я.М. Слонимского» в 10А классе-75%; «Маленская школа» в 10 классе -56% в 11 классе – 55%; «Укромновская школа» в 10 классе - 53% в 11 классе – 73%, «Лицей Крымской весны» в 10 Б классе -75%, «Молодёжненская школа №2»  в 10 классе 37%, «Заречненская школа» в 10 Б классе  - 89%.</w:t>
      </w:r>
    </w:p>
    <w:p w14:paraId="43344129" w14:textId="1F798BE4" w:rsidR="00D635D6" w:rsidRPr="008225AB" w:rsidRDefault="00D635D6" w:rsidP="00D635D6">
      <w:pPr>
        <w:jc w:val="both"/>
      </w:pPr>
      <w:r w:rsidRPr="00EF1DF9">
        <w:lastRenderedPageBreak/>
        <w:t xml:space="preserve">      </w:t>
      </w:r>
      <w:r w:rsidR="00F72026">
        <w:t xml:space="preserve">  </w:t>
      </w:r>
      <w:r w:rsidRPr="00EF1DF9">
        <w:t>Средний показатель УУД по химии неуспевающих обучающихся по району составляет 0,1 %. Количество обучающихся, не усвоивших программу по химии и имеющих  отметку «2» - 4 из 3 МБОУ Симферопольского района. В остальных школах  100% успеваемость по учебному предмету «</w:t>
      </w:r>
      <w:r w:rsidRPr="008225AB">
        <w:t>Химия».</w:t>
      </w:r>
    </w:p>
    <w:p w14:paraId="4A254755" w14:textId="5FD030A5" w:rsidR="00D635D6" w:rsidRPr="00EF1DF9" w:rsidRDefault="00D635D6" w:rsidP="00D635D6">
      <w:pPr>
        <w:jc w:val="both"/>
      </w:pPr>
      <w:r w:rsidRPr="008225AB">
        <w:t xml:space="preserve">   </w:t>
      </w:r>
      <w:r w:rsidR="00F72026" w:rsidRPr="008225AB">
        <w:t xml:space="preserve">  </w:t>
      </w:r>
      <w:r w:rsidRPr="008225AB">
        <w:t xml:space="preserve">  </w:t>
      </w:r>
      <w:r w:rsidRPr="008225AB">
        <w:rPr>
          <w:highlight w:val="yellow"/>
        </w:rPr>
        <w:t>Следовательно, качество знаний по предмету «Химия» стабильно в течение 3-х лет и составляет  60%. Обучающихся, не усвоивших программный материал и имеющих отметку</w:t>
      </w:r>
      <w:r w:rsidR="00F72026" w:rsidRPr="008225AB">
        <w:rPr>
          <w:highlight w:val="yellow"/>
        </w:rPr>
        <w:t xml:space="preserve"> «2» - 4 из 4124. Данные факты </w:t>
      </w:r>
      <w:r w:rsidRPr="008225AB">
        <w:rPr>
          <w:highlight w:val="yellow"/>
        </w:rPr>
        <w:t>говорят о  достаточном уровне усвоения программного материала по предмету «Химия»</w:t>
      </w:r>
    </w:p>
    <w:p w14:paraId="0F5FAF5D" w14:textId="77777777" w:rsidR="00CC047C" w:rsidRPr="000E51CE" w:rsidRDefault="0019632C" w:rsidP="00F14D94">
      <w:pPr>
        <w:jc w:val="center"/>
      </w:pPr>
      <w:commentRangeStart w:id="0"/>
      <w:r w:rsidRPr="000E51CE">
        <w:rPr>
          <w:b/>
          <w:u w:val="single"/>
        </w:rPr>
        <w:t xml:space="preserve">Реализация районной программы </w:t>
      </w:r>
      <w:commentRangeEnd w:id="0"/>
      <w:r w:rsidR="008C56C5">
        <w:rPr>
          <w:rStyle w:val="aff1"/>
        </w:rPr>
        <w:commentReference w:id="0"/>
      </w:r>
      <w:r w:rsidRPr="000E51CE">
        <w:rPr>
          <w:b/>
          <w:u w:val="single"/>
        </w:rPr>
        <w:t>«Способные.</w:t>
      </w:r>
      <w:r w:rsidR="0003624E" w:rsidRPr="000E51CE">
        <w:rPr>
          <w:b/>
          <w:u w:val="single"/>
        </w:rPr>
        <w:t xml:space="preserve"> </w:t>
      </w:r>
      <w:r w:rsidRPr="000E51CE">
        <w:rPr>
          <w:b/>
          <w:u w:val="single"/>
        </w:rPr>
        <w:t>Творческие.</w:t>
      </w:r>
      <w:r w:rsidR="0003624E" w:rsidRPr="000E51CE">
        <w:rPr>
          <w:b/>
          <w:u w:val="single"/>
        </w:rPr>
        <w:t xml:space="preserve"> </w:t>
      </w:r>
      <w:r w:rsidRPr="000E51CE">
        <w:rPr>
          <w:b/>
          <w:u w:val="single"/>
        </w:rPr>
        <w:t>Одаренные»</w:t>
      </w:r>
    </w:p>
    <w:p w14:paraId="64D74D0A" w14:textId="77777777" w:rsidR="006F35BF" w:rsidRPr="000E51CE" w:rsidRDefault="006F35BF" w:rsidP="00F14D94">
      <w:pPr>
        <w:jc w:val="center"/>
        <w:rPr>
          <w:b/>
          <w:u w:val="single"/>
        </w:rPr>
      </w:pPr>
      <w:r w:rsidRPr="000E51CE">
        <w:rPr>
          <w:b/>
          <w:u w:val="single"/>
        </w:rPr>
        <w:t>Олимпиады</w:t>
      </w:r>
      <w:r w:rsidR="009B3A3B" w:rsidRPr="000E51CE">
        <w:rPr>
          <w:b/>
          <w:u w:val="single"/>
        </w:rPr>
        <w:t>.</w:t>
      </w:r>
    </w:p>
    <w:p w14:paraId="32B352B3" w14:textId="77777777" w:rsidR="002E3B1E" w:rsidRDefault="002B3D3D" w:rsidP="00D04146">
      <w:pPr>
        <w:ind w:firstLine="708"/>
        <w:jc w:val="both"/>
      </w:pPr>
      <w:r w:rsidRPr="00925E9E">
        <w:t xml:space="preserve">В районе созданы необходимые условия, ведется целенаправленная и систематическая работа по подготовке школьников к участию </w:t>
      </w:r>
      <w:r w:rsidR="00F213FA" w:rsidRPr="00925E9E">
        <w:t xml:space="preserve">в интеллектуальных соревнованиях </w:t>
      </w:r>
      <w:r w:rsidRPr="00925E9E">
        <w:t>по общеобразовательным предметам</w:t>
      </w:r>
      <w:r w:rsidR="002E3B1E" w:rsidRPr="00925E9E">
        <w:t>.</w:t>
      </w:r>
    </w:p>
    <w:p w14:paraId="0D354B55" w14:textId="51E0FA35" w:rsidR="00925E9E" w:rsidRDefault="00925E9E" w:rsidP="00925E9E">
      <w:pPr>
        <w:ind w:firstLine="708"/>
        <w:jc w:val="both"/>
      </w:pPr>
      <w:r>
        <w:t xml:space="preserve">С целью обеспечения объективного анализа состояния системы выявления, поддержки и развития способностей и талантов у детей (в том числе с ОВЗ) в </w:t>
      </w:r>
      <w:r w:rsidR="00E015B5">
        <w:t>35</w:t>
      </w:r>
      <w:r>
        <w:t xml:space="preserve"> МБОУ Симферопольского района </w:t>
      </w:r>
      <w:r w:rsidR="00E015B5" w:rsidRPr="00E015B5">
        <w:t xml:space="preserve">с 04.04.2023 по 20.04.2023 </w:t>
      </w:r>
      <w:r>
        <w:t>проведен мониторинг системы выявления, поддержки</w:t>
      </w:r>
      <w:r w:rsidR="00E015B5">
        <w:t xml:space="preserve"> и развития способностей за 2022</w:t>
      </w:r>
      <w:r>
        <w:t xml:space="preserve"> год. </w:t>
      </w:r>
    </w:p>
    <w:p w14:paraId="762EBFE5" w14:textId="77777777" w:rsidR="00E015B5" w:rsidRDefault="00E015B5" w:rsidP="00E015B5">
      <w:pPr>
        <w:ind w:firstLine="708"/>
        <w:jc w:val="both"/>
      </w:pPr>
      <w:r>
        <w:t xml:space="preserve">Наличие нормативных правовых документов, обеспечивающих выявление, поддержку и развитие способностей и талантов у детей и молодежи, подтвердили 97% ОУ, принявших участие в мониторинге. Информацию о размещении данных документов на сайте ОУ не предоставили МБОУ: «Винницкая школа», «Кизиловская начальная школа – детский сад «Росинка», «Краснозорькинская начальная школа», «Мазанская школа», «Николаевская школа», «Перевальненская начальная школа», «Тепловская школа» и «Укромновская школа». Наличие раздела «Система выявления, поддержки и развития способностей и талантов у детей и молодежи» на официальном сайте школы показали 91% ОУ Симферопольского района. </w:t>
      </w:r>
    </w:p>
    <w:p w14:paraId="7A84B9A3" w14:textId="77777777" w:rsidR="00E015B5" w:rsidRDefault="00E015B5" w:rsidP="00E015B5">
      <w:pPr>
        <w:ind w:firstLine="708"/>
        <w:jc w:val="both"/>
      </w:pPr>
      <w:r>
        <w:t>Количество мероприятий (конкурсов, фестивалей, конференций, соревнований и др.), направленных на выявление способностей и талантов детей и молодежи, в среднем по Симферопольскому району составляет более 60 мероприятий в год. При этом 30% МБОУ района за год провели более 40 мероприятий школьного уровня.</w:t>
      </w:r>
    </w:p>
    <w:p w14:paraId="50D28F62" w14:textId="77777777" w:rsidR="00E015B5" w:rsidRDefault="00E015B5" w:rsidP="00E015B5">
      <w:pPr>
        <w:ind w:firstLine="708"/>
        <w:jc w:val="both"/>
      </w:pPr>
      <w:r>
        <w:t>В части создания условий для выявления способностей и талантов обучающихся (п. 1.1-1.3 показателей) высокий уровень показывают МБОУ: «Гвардейская школа №1», «Денисовская школа», «Залесская школа», «Заречненская школа им. 126 ОГББО», «Кленовская основная школа», «Кольчугинская школа №1 им. Авраамова Г.Н.», «Кольчугинская школа №2 с крымскотатарским языком обучения», «Маленская школа», «Пожарская школа», «Родниковская школа-гимназия», «Трудовская школа», «Украинская школа», «Чистенская школа-гимназия имени Героя Социалистического труда Тарасюка Ивана Степановича»; низкий – МБОУ: «Краснозорькинская начальная школа», «Новоселовская школа», «Первомайская школа» и «Широковская школа».</w:t>
      </w:r>
    </w:p>
    <w:p w14:paraId="38D39578" w14:textId="77777777" w:rsidR="00E015B5" w:rsidRDefault="00E015B5" w:rsidP="00E015B5">
      <w:pPr>
        <w:ind w:firstLine="708"/>
        <w:jc w:val="both"/>
      </w:pPr>
      <w:r>
        <w:t>В целом, условия для выявления способностей и талантов обучающихся в Симферопольском районе созданы на высоком уровне.</w:t>
      </w:r>
    </w:p>
    <w:p w14:paraId="2819E188" w14:textId="77777777" w:rsidR="00E015B5" w:rsidRDefault="00E015B5" w:rsidP="00E015B5">
      <w:pPr>
        <w:ind w:firstLine="708"/>
        <w:jc w:val="both"/>
      </w:pPr>
      <w:r>
        <w:t>В образовательных учреждениях Симферопольского района необходимо создать условия для выявления способностей и талантов: размещать на официальном сайте школы актуальные нормативные правовые документы, обеспечивающие выявления, поддержку и развитие способностей; разрабатывать, утверждать и принимать активное участие в конкурсных мероприятиях (конкурсах, фестивалях, конференциях и др.).</w:t>
      </w:r>
    </w:p>
    <w:p w14:paraId="03EDD615" w14:textId="77777777" w:rsidR="00E015B5" w:rsidRDefault="00E015B5" w:rsidP="00E015B5">
      <w:pPr>
        <w:ind w:firstLine="708"/>
        <w:jc w:val="both"/>
      </w:pPr>
      <w:r>
        <w:t xml:space="preserve">В 100% МБОУ обучаются учащиеся, принявшие участие в региональных этапах Всероссийских конкурсов, региональных конкурсов, входящих в Единый календарь массовых и методических мероприятий Министерства образования, науки и молодежи Республики Крым. </w:t>
      </w:r>
    </w:p>
    <w:p w14:paraId="563A9588" w14:textId="77777777" w:rsidR="00E015B5" w:rsidRDefault="00E015B5" w:rsidP="00E015B5">
      <w:pPr>
        <w:ind w:firstLine="708"/>
        <w:jc w:val="both"/>
      </w:pPr>
      <w:r>
        <w:t xml:space="preserve">100% школ Симферопольского района готовят обучающихся для участия в мероприятиях, входящих в Перечень олимпиад и иных интеллектуальных и (или) творческих конкурсов, мероприятий,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w:t>
      </w:r>
      <w:r>
        <w:lastRenderedPageBreak/>
        <w:t xml:space="preserve">достижений, утверждённый Министерством просвещения РФ. При этом, в 86% МБОУ обучаются победители и призеры регионального этапа конкурсов, 51% - федерального этапа, 26% - международного этапа. </w:t>
      </w:r>
    </w:p>
    <w:p w14:paraId="20875B33" w14:textId="77777777" w:rsidR="00E015B5" w:rsidRDefault="00E015B5" w:rsidP="00E015B5">
      <w:pPr>
        <w:ind w:firstLine="708"/>
        <w:jc w:val="both"/>
      </w:pPr>
      <w:r>
        <w:t>Высокий уровень подготовки к конкурсным мероприятиям показали обучающиеся из МБОУ: «Гвардейская школа-гимназия №2», «Залесская школа», «Кольчугинская школа №1 им. Авраамова Г.Н.», «Кольчугинская школа №2 с крымскотатарским языком обучения», «Молодежненская школа №2», «Перовская школа-гимназия им. Г.А. Хачирашвили», «Родниковская школа-гимназия», «Украинская школа», «Чистенская школа-гимназия имени Героя Социалистического Труда Тарасюка Ивана Степановича». Низкую результативность участия в конкурсных мероприятиях показали обучающиеся МБОУ: «Гвардейская школа-гимназия №3», «Кубанская школа им. С.П. Королёва», «Маленская школа», «Перевальненская школа им. Ф.И. Федоренко», «Украинская школа».</w:t>
      </w:r>
    </w:p>
    <w:p w14:paraId="03C27060" w14:textId="77777777" w:rsidR="00E015B5" w:rsidRDefault="00E015B5" w:rsidP="00E015B5">
      <w:pPr>
        <w:ind w:firstLine="708"/>
        <w:jc w:val="both"/>
      </w:pPr>
      <w:r>
        <w:t>В 34% образовательных организациях реализуются индивидуальные учебные планы. Всего в Симферопольском районе по индивидуальным учебным планам обучается 52 ученика.</w:t>
      </w:r>
    </w:p>
    <w:p w14:paraId="555DB2DE" w14:textId="77777777" w:rsidR="00E015B5" w:rsidRDefault="00E015B5" w:rsidP="00E015B5">
      <w:pPr>
        <w:ind w:firstLine="708"/>
        <w:jc w:val="both"/>
      </w:pPr>
      <w:r>
        <w:t>Профильное и предпрофильное образование реализуется в МБОУ: «Гвардейская школа №1», «Донская школа им. В.П. Давиденко», «Заречненская школа им. 126 ОГББО», «Кольчугинская школа №1 им. Авраамова Г.Н.», «Мирновская школа №2», «Молодежненская школа №2», «Новоандреевская школа им. В.А. Осипова», «Партизанская школа им. А.П. Богданова», «Перовская школа-гимназия им. Г.А. Хачирашвили», «Пожарская школа», «Родниковская школа-гимназия», «Скворцовская школа», что составляет 34% ОУ.</w:t>
      </w:r>
    </w:p>
    <w:p w14:paraId="06A3DDFF" w14:textId="77777777" w:rsidR="00E015B5" w:rsidRDefault="00E015B5" w:rsidP="00E015B5">
      <w:pPr>
        <w:ind w:firstLine="708"/>
        <w:jc w:val="both"/>
      </w:pPr>
      <w:r>
        <w:t>В целом, в Симферопольском районе мероприятиями, направленными на выявление способностей и талантов детей и молодежи, охвачено 100% обучающихся.</w:t>
      </w:r>
    </w:p>
    <w:p w14:paraId="57882FF7" w14:textId="77777777" w:rsidR="00E015B5" w:rsidRDefault="00E015B5" w:rsidP="00E015B5">
      <w:pPr>
        <w:ind w:firstLine="708"/>
        <w:jc w:val="both"/>
      </w:pPr>
      <w:r>
        <w:t xml:space="preserve">Условия для повышения квалификации специалистов и педагогов, занятых в практической деятельности по выявлению, поддержке и развитию талантов и способностей у детей и молодежи, созданы в 100% школ, при этом доля педагогических работников образовательных организаций, прошедших курсы повышения квалификации по работе с одарёнными детьми (программы повышения квалификации, семинары, стажировки в очной и дистанционной формах) за 2022 год составляет более 4% от общего числа педагогических работников. </w:t>
      </w:r>
    </w:p>
    <w:p w14:paraId="1EA4F6A4" w14:textId="77777777" w:rsidR="00E015B5" w:rsidRDefault="00E015B5" w:rsidP="00E015B5">
      <w:pPr>
        <w:ind w:firstLine="708"/>
        <w:jc w:val="both"/>
      </w:pPr>
      <w:r>
        <w:t xml:space="preserve">Мероприятия, направленные на формирование и поддержку сообщества специалистов и педагогов, занятых в системе по выявлению, поддержке и развитию талантов и способностей у детей и молодежи, проводятся во всех МБОУ. </w:t>
      </w:r>
    </w:p>
    <w:p w14:paraId="3996B83C" w14:textId="77777777" w:rsidR="00E015B5" w:rsidRDefault="00E015B5" w:rsidP="00E015B5">
      <w:pPr>
        <w:ind w:firstLine="708"/>
        <w:jc w:val="both"/>
      </w:pPr>
      <w:r>
        <w:t>Транслируют на сайтах образовательных организаций и личных сайтах педагогов лучшие практики по выявлению, поддержке и развитию талантов и способностей у детей педагоги 46% МБОУ: «Гвардейская школа №1», «Гвардейская школа-гимназия №2», «Денисовская школа», «Донская школа им. В.П. Давиденко», «Журавлевская школа», «Залесская школа», «Заречненская школа им. 126 ОГББО», «Кленовская основная школа», «Кольчугинская школа №1 им. Авраамова Г.Н», «Кубанская школа им. С.П. Королёва», «Маленская школа», «Молодежненская школа №2», «Первомайская школа», «Пожарская школа», «Родниковская школа-гимназия», «Трудовская школа», «Украинская школа». В сравнении с прошлым годом показатель понизили МБОУ: «Кольчугинская школа №2 с крымскотатарским языком обучения», «Константиновская школа», «Новоандреевская школа им. В.А. Осипова», «Новоселовская школа», «Партизанская школа им. А.П. Богданова», «Перовская школа-гимназия им. Г.А. Хачирашвили».</w:t>
      </w:r>
    </w:p>
    <w:p w14:paraId="6626BAA6" w14:textId="77777777" w:rsidR="00E015B5" w:rsidRDefault="00E015B5" w:rsidP="00E015B5">
      <w:pPr>
        <w:ind w:firstLine="708"/>
        <w:jc w:val="both"/>
      </w:pPr>
      <w:r>
        <w:t>Низкий уровень подготовки педагогических работников по вопросам развития способностей и талантов, с учетом прохождения курсовой подготовки, посещения семинаров, проведения в образовательных организациях мероприятий для педагогов по работе с одаренными детьми и трансляции лучших педагогических практики, показали МБОУ: «Залесская школа», «Кленовская основная школа», «Кольчугинская школа №2 с крымскотатарским языком обучения», «Краснозорькинская начальная школа», «Лицей Крымской весны», «Новоселовская школа», «Трудовская школа», «Чистенская школа-гимназия имени Героя Социалистического Труда Тарасюка Ивана Степановича».</w:t>
      </w:r>
    </w:p>
    <w:p w14:paraId="76D35EDF" w14:textId="77777777" w:rsidR="00E015B5" w:rsidRDefault="00E015B5" w:rsidP="00E015B5">
      <w:pPr>
        <w:ind w:firstLine="708"/>
        <w:jc w:val="both"/>
      </w:pPr>
      <w:r>
        <w:t xml:space="preserve">В целом, в Симферопольском районе на достаточном уровне организована система выявления, поддержки и развития талантов детей и молодежи. Созданы благоприятные условия для развития интеллекта, исследовательских навыков, творческих и спортивных способностей и </w:t>
      </w:r>
      <w:r>
        <w:lastRenderedPageBreak/>
        <w:t>личностного роста одаренных и талантливых детей: создана социокультурная среда, благоприятная для обучения, воспитания и развития потенциально одаренных детей; развиты системы поддержки одаренных детей; есть широкие возможности участия способных и одаренных детей школы в муниципальных, региональных, федеральных, международных творческих конкурсах, выставках, олимпиадах.</w:t>
      </w:r>
    </w:p>
    <w:p w14:paraId="25EB98C9" w14:textId="77777777" w:rsidR="00E015B5" w:rsidRDefault="00E015B5" w:rsidP="00E015B5">
      <w:pPr>
        <w:ind w:firstLine="708"/>
        <w:jc w:val="both"/>
      </w:pPr>
      <w:r>
        <w:t>Анализ представленных образовательными учреждениями материалов по показателям Мониторинга позволяет сделать вывод о наличии целостного подхода и эффективности реализации системы выявления, поддержки и развития способностей и талантов обучающихся в Симферопольском районе.</w:t>
      </w:r>
    </w:p>
    <w:p w14:paraId="5A510F97" w14:textId="77777777" w:rsidR="00E015B5" w:rsidRDefault="00E015B5" w:rsidP="00E015B5">
      <w:pPr>
        <w:ind w:firstLine="708"/>
        <w:jc w:val="both"/>
      </w:pPr>
      <w:r>
        <w:t>Высокую эффективность деятельности по обеспечению выявления, поддержки и развития способностей и талантов показали МБОУ: «Родниковская школа-гимназия», «Кольчугинская школа №1 им. Авраамова Г.Н.», «Гвардейская школа-гимназия №2», «Денисовская школа», что свидетельствует о системности работы педагогического состава данных ОУ.</w:t>
      </w:r>
    </w:p>
    <w:p w14:paraId="72CFF303" w14:textId="08DA201C" w:rsidR="00E015B5" w:rsidRDefault="00E015B5" w:rsidP="00E015B5">
      <w:pPr>
        <w:ind w:firstLine="708"/>
        <w:jc w:val="both"/>
      </w:pPr>
      <w:r>
        <w:t>Положительную динамику демонстрирует 60% МБОУ, в частности: «Гвардейская школа №1», «Гвардейская школа-гимназия №3», «Денисовская школа», «Донская школа им. В.П. Давиденко», «Залесская школа», «Кольчугинская школа №1 им. Авраамова Г.Н.», «Кольчугинская школа №2 с крымскотатарским языком обучения», «Краснозорькинская начальная школа», «Кубанская школа им. С.П. Королёва», «Маленская школа», «Мирновская школа №1», «Молодежненская школа №2», «Новоандреевская школа им. В.А. Осипова», «Перевальненская школа им. Ф.И. Федоренко», «Перовская школа им. Г.А. Хачирашвили», «Родниковская школа-гимназия», «Трудовская школа», «Украинская школа», «Чайкинская школа».</w:t>
      </w:r>
    </w:p>
    <w:p w14:paraId="2487D1DB" w14:textId="2EAAAE28" w:rsidR="00E015B5" w:rsidRDefault="00E015B5" w:rsidP="00E015B5">
      <w:pPr>
        <w:ind w:firstLine="708"/>
        <w:jc w:val="both"/>
      </w:pPr>
      <w:r>
        <w:t>По итогам Мониторинга проведен объективный анализ состояния системы выявления, поддержки и развития способностей и талантов у детей (в том числе с ограниченными возможностями здоровья) за 2022 год. Система результатов Мониторинга, а также охват обучающихся дополнительным образованием на основе учета их потребностей в Симферопольском районе функционирует, эффективна, организована на высоком уровне, некоторые учреждения имеют положительный опыт, рекомендованный для распространения в муниципалитете. В МБОУ района созданы необходимые условия для развития данной системы, в сравнении с прошлым годом наблюдается положительная динамика, что свидетельствует об эффективности принятых мер: систематичности работы системы и построении межведомственных связей.</w:t>
      </w:r>
    </w:p>
    <w:p w14:paraId="409A0112" w14:textId="4E44AE02" w:rsidR="00925E9E" w:rsidRPr="00925E9E" w:rsidRDefault="00925E9E" w:rsidP="00925E9E">
      <w:pPr>
        <w:ind w:firstLine="708"/>
        <w:jc w:val="both"/>
        <w:rPr>
          <w:i/>
        </w:rPr>
      </w:pPr>
      <w:r w:rsidRPr="00925E9E">
        <w:rPr>
          <w:i/>
        </w:rPr>
        <w:t>В целом, работа по подготовке педагогических работников по вопросам развития способностей и талантов в Симферопольском районе ведется на среднем уровне.</w:t>
      </w:r>
    </w:p>
    <w:p w14:paraId="6F27E22F" w14:textId="77777777" w:rsidR="00925E9E" w:rsidRDefault="00925E9E" w:rsidP="00925E9E">
      <w:pPr>
        <w:ind w:firstLine="708"/>
        <w:jc w:val="both"/>
      </w:pPr>
    </w:p>
    <w:p w14:paraId="2EB31BE9" w14:textId="22A76CA6" w:rsidR="00925E9E" w:rsidRPr="00925E9E" w:rsidRDefault="00925E9E" w:rsidP="00925E9E">
      <w:pPr>
        <w:ind w:firstLine="708"/>
        <w:jc w:val="center"/>
        <w:rPr>
          <w:b/>
          <w:u w:val="single"/>
        </w:rPr>
      </w:pPr>
      <w:r w:rsidRPr="00925E9E">
        <w:rPr>
          <w:b/>
          <w:u w:val="single"/>
        </w:rPr>
        <w:t>Всероссийская олимпиада школьников</w:t>
      </w:r>
    </w:p>
    <w:p w14:paraId="76BD67D5" w14:textId="4148B327" w:rsidR="00DC124B" w:rsidRDefault="00DC124B" w:rsidP="00DC124B">
      <w:pPr>
        <w:ind w:firstLine="708"/>
        <w:jc w:val="both"/>
      </w:pPr>
      <w:r>
        <w:rPr>
          <w:lang w:val="en-US"/>
        </w:rPr>
        <w:t>C</w:t>
      </w:r>
      <w:r w:rsidRPr="00DC124B">
        <w:t xml:space="preserve"> </w:t>
      </w:r>
      <w:r>
        <w:t>целью стимулирования творческого роста школьников, выявления и поддержки одаренных обучающихся в  ноябре-декабре 2021 года был проведен муниципальный этап всероссийской олимпиады школьников  по всем предметам eчебного плана в дистанционном формате.</w:t>
      </w:r>
    </w:p>
    <w:p w14:paraId="54287354" w14:textId="77777777" w:rsidR="00170DF2" w:rsidRDefault="00170DF2" w:rsidP="00170DF2">
      <w:pPr>
        <w:ind w:firstLine="708"/>
        <w:jc w:val="both"/>
      </w:pPr>
      <w:r>
        <w:t>В школьном этапе всероссийской олимпиады школьников в 2022/2023 учебном году приняли участие 10389 учащихся 7-11 классов из 42 МБОУ района (2021/2022-12476 учащихся,  2020/2021-11746 учащихся, 2019/2020 - 7559 учащихся, 2018/2019 - 7450 учащихся, 2017/2018  - 8224 учащихся, 2016/2017– 9976 учащихся). Призёрами и победителями стали 2829 участников (2021/2022- 4118участников, 2020/2021-3463 участника, 2019/2020 - 3835 участников, 2018/2019 - 1530 участников, 2017/2018-1578 участников, 2016/2017 - 2711 участников), которые были отмечены дипломами.</w:t>
      </w:r>
    </w:p>
    <w:p w14:paraId="2EDD3230" w14:textId="2FAA5949" w:rsidR="00170DF2" w:rsidRDefault="00170DF2" w:rsidP="00170DF2">
      <w:pPr>
        <w:ind w:firstLine="708"/>
        <w:jc w:val="both"/>
      </w:pPr>
      <w:r>
        <w:t xml:space="preserve">Седьмой год проводится школьный этап всероссийской олимпиады школьников по математике в 4 классах (всего учащихся в 4-х классах-2193). Приняли участие по математике 352 учащихся (2021/2022- 488 учащихся, 2020/2021-473 учащихся, 2019/2020-505 учащихся, 2018/2019 – 325 учащихся, 2017/2018 - 200 учащихся, 2016/2017 - 450 учащихся), из них победителей и призеров-193 участника (2021/2022-293участника, 2020/2021-257 участников, 2019/2020-179 учащихся, 2018/2019 - 147 учащихся, 2017/2018 - 120 учащихся, 2016/2017-242 учащихся); по русскому языку -339 учащихся (2021/2022- 393учащихся, 2020/2021-432 учащихся, 2019/2020-449 учащихся, 2018/2019 - 325учащихся, 2017/2018 - 376 учащихся, 2016/2017  - 1644 учащихся), из них победителей и призеров-165 участников (2021/2022-262 участника, 2020/2021-262 участника, </w:t>
      </w:r>
      <w:r>
        <w:lastRenderedPageBreak/>
        <w:t>2019/2020 - 186 участников, 2018/2019 – 121 участник, 2017/2018 - 90 участников, 2016/2017 – 45участников).</w:t>
      </w:r>
    </w:p>
    <w:p w14:paraId="5960FFAF" w14:textId="77777777" w:rsidR="00170DF2" w:rsidRDefault="00170DF2" w:rsidP="00170DF2">
      <w:pPr>
        <w:ind w:firstLine="708"/>
        <w:jc w:val="both"/>
      </w:pPr>
      <w:r>
        <w:t xml:space="preserve">В  муниципальном этапе приняли  участие 563 учащихся из 39 МБОУ (2021/2022-673 учащихся, 2020/2021-698 учащихся, 2019/2020 - 905 учащихся, 2018/2019.- 883 учащихся, 2017/2018-1118 учащихся, 2016/2017 - 1120 учащихся). </w:t>
      </w:r>
    </w:p>
    <w:p w14:paraId="76DB18A7" w14:textId="793DBE0E" w:rsidR="00170DF2" w:rsidRDefault="00170DF2" w:rsidP="00170DF2">
      <w:pPr>
        <w:ind w:firstLine="708"/>
        <w:jc w:val="both"/>
      </w:pPr>
      <w:r>
        <w:t>Победителями стали 48 участников, призерами -106 участников (2021/2022- победители 45 участников, призеры -141 участник; 2020/2021-294 победителя и призеров,2019/2020-272 победителя и призера, 2018/2019 - 234 участника, 2017/2018  - 248 участников, 2016/2017 - 266 победителей и призеров).</w:t>
      </w:r>
    </w:p>
    <w:p w14:paraId="4E4DA7DE" w14:textId="50B104FD" w:rsidR="00170DF2" w:rsidRDefault="00170DF2" w:rsidP="00170DF2">
      <w:pPr>
        <w:ind w:firstLine="708"/>
        <w:jc w:val="both"/>
      </w:pPr>
      <w:r>
        <w:t xml:space="preserve"> По украинскому языку и литературе в школьном этапе приняли участие 15 учащихся, в муниципальном этапе-10 учащихся. Все 10 учащихся стали победителями и призерами муниципального этапа (МБОУ «Молодежненская школа №2»).</w:t>
      </w:r>
    </w:p>
    <w:p w14:paraId="142DCA64" w14:textId="321938F3" w:rsidR="00170DF2" w:rsidRDefault="00170DF2" w:rsidP="00170DF2">
      <w:pPr>
        <w:ind w:firstLine="708"/>
        <w:jc w:val="both"/>
      </w:pPr>
      <w:r>
        <w:t>По крымскотатарскому языку и литературе  в школьном этапе приняли участие 150 учащихся (победителей и призеров-76), в муниципальном этапе-46 учащихся, из них 17 победителей и призеров.</w:t>
      </w:r>
    </w:p>
    <w:p w14:paraId="3BBA1088" w14:textId="0CAA905B" w:rsidR="00170DF2" w:rsidRDefault="00170DF2" w:rsidP="00170DF2">
      <w:pPr>
        <w:ind w:firstLine="708"/>
        <w:jc w:val="both"/>
      </w:pPr>
      <w:r>
        <w:t>На региональный этап приглашены 59 участников  (2021/2022- 60 участников, 2020/2021-61 участник, 2019/2020-50 участников, 2018/2019-48 участников, 2017/2018-56 участников), это учащиеся-победители и призеры муниципального этапа всероссийской олимпиады школьников.</w:t>
      </w:r>
    </w:p>
    <w:p w14:paraId="6C18FFB4" w14:textId="0670B0E1" w:rsidR="00170DF2" w:rsidRDefault="00170DF2" w:rsidP="00170DF2">
      <w:pPr>
        <w:ind w:firstLine="708"/>
        <w:jc w:val="both"/>
      </w:pPr>
      <w:r>
        <w:t>Необходимо отметить, что несмотря на то, что участников олимпиады муниципального этапа стало меньше, однако результативность участия значительно выросла, что свидетельствует о целенаправленной работе педагогов отдельных школ с одаренными обучающимися, изменению подходов и стратегии в подготовке участников к всероссийской олимпиаде школьников.</w:t>
      </w:r>
    </w:p>
    <w:p w14:paraId="1616957A" w14:textId="6E668859" w:rsidR="00170DF2" w:rsidRDefault="00170DF2" w:rsidP="00170DF2">
      <w:pPr>
        <w:ind w:firstLine="708"/>
        <w:jc w:val="both"/>
      </w:pPr>
      <w:r>
        <w:t>Высокий уровень подготовки по предметным олимпиадам показали команды МБОУ: «Чистенская школа-гимназия имени Героя Социалистического Труда Тарасюка Ивана Степановича» (Котолупова Л.Г.), «Лицей</w:t>
      </w:r>
      <w:r>
        <w:t xml:space="preserve"> Крымской весны</w:t>
      </w:r>
      <w:r>
        <w:t xml:space="preserve">» (Гончарова Н.Г.), «Молодежненская  школа №2» (Донец Л.А.), «Гвардейская школа-гимназия №3» (Чванова Е.В.), «Гвардейская школа №1» (Шепченко А.И.), «Скворцовская школа» (Дузенко В.Г.), «Константиновская школа» (Маршалок М.В.), «Родниковская школа-гимназия» (Могильная Л.В.), «Гвардейская школа-гимназия №2» (Богданова Е.В.), «Николаевская школа» (Бут Е.А.).   </w:t>
      </w:r>
    </w:p>
    <w:p w14:paraId="7B71312C" w14:textId="77777777" w:rsidR="00170DF2" w:rsidRDefault="00170DF2" w:rsidP="00170DF2">
      <w:pPr>
        <w:ind w:firstLine="708"/>
        <w:jc w:val="both"/>
      </w:pPr>
      <w:r>
        <w:t xml:space="preserve">         Повысили результаты следующие МБОУ: «Скворцовская школа» (с 13 места на 6 место), «Константиновская    школа» (с 15 места на 7место), Родниковская  школа-гимназия» (с 24 места на 8 место),  «Донская школа имени В.П. Давиденко» ( с 27 места на 12 место), «Партизанская школа им. А.П. Богданова» (с 22 места на 13 место), «Маленская школа» ( с 30 места на 14 место), «Чайкинская школа» ( с 26 места на 16 место), «Кубанская школа им. С.П.Королева» (с 25 места на 17 место).</w:t>
      </w:r>
    </w:p>
    <w:p w14:paraId="40786C9B" w14:textId="6E89C041" w:rsidR="00170DF2" w:rsidRDefault="00170DF2" w:rsidP="00170DF2">
      <w:pPr>
        <w:ind w:firstLine="708"/>
        <w:jc w:val="both"/>
      </w:pPr>
      <w:r>
        <w:t xml:space="preserve"> Высокую результативность по отдельным предметам показали учащиеся следующих общеобразовательных учреждений  (141призер и 45 победителей): </w:t>
      </w:r>
    </w:p>
    <w:p w14:paraId="66EB4774" w14:textId="77777777" w:rsidR="00170DF2" w:rsidRDefault="00170DF2" w:rsidP="00170DF2">
      <w:pPr>
        <w:ind w:firstLine="708"/>
        <w:jc w:val="both"/>
      </w:pPr>
      <w:r>
        <w:t>Русский язык – МБОУ: «Урожайновская школа им. К.В.Варлыгина», «Гвардейская школа-гимназия №2», «Лицей», «Чистенская школа-гимназия им.И.С.Тарасюка», «Гвардейская школа-гимназия №3».</w:t>
      </w:r>
    </w:p>
    <w:p w14:paraId="6B21227A" w14:textId="3B0EE498" w:rsidR="00170DF2" w:rsidRDefault="00170DF2" w:rsidP="00170DF2">
      <w:pPr>
        <w:ind w:firstLine="708"/>
        <w:jc w:val="both"/>
      </w:pPr>
      <w:r>
        <w:t>Литература – МБОУ «Чистенская школа-гимназия им. И.С.Тарасюка», МБОУ «Гвардейская школа-гимназия №3», «Николаевская школа», «Гвардейская школа-гимназия № 2», «Лицей</w:t>
      </w:r>
      <w:r>
        <w:t xml:space="preserve"> Крымской весны</w:t>
      </w:r>
      <w:r>
        <w:t>». «Гвардейская школа №1».</w:t>
      </w:r>
    </w:p>
    <w:p w14:paraId="71348D64" w14:textId="0F368EBF" w:rsidR="00170DF2" w:rsidRDefault="00170DF2" w:rsidP="00170DF2">
      <w:pPr>
        <w:ind w:firstLine="708"/>
        <w:jc w:val="both"/>
      </w:pPr>
      <w:r>
        <w:t xml:space="preserve">Математика – МБОУ: </w:t>
      </w:r>
      <w:r>
        <w:t>«Чистенская школа-гимназия им.И.С.Тарасюка», «Гвардейская школа-гимназия №2».</w:t>
      </w:r>
    </w:p>
    <w:p w14:paraId="082124E6" w14:textId="77777777" w:rsidR="00170DF2" w:rsidRDefault="00170DF2" w:rsidP="00170DF2">
      <w:pPr>
        <w:ind w:firstLine="708"/>
        <w:jc w:val="both"/>
      </w:pPr>
      <w:r>
        <w:t>Биология – МБОУ «Мирновская школа № 1», МБОУ «Гвардейская школа-гимназия № 3», МБОУ «Донская школа им. В.П. Давиденко», МБОУ «Первомайская школа», МБОУ «Молодежненская  школа № 2».</w:t>
      </w:r>
    </w:p>
    <w:p w14:paraId="7A9150DC" w14:textId="45645F54" w:rsidR="00170DF2" w:rsidRDefault="00170DF2" w:rsidP="00170DF2">
      <w:pPr>
        <w:ind w:firstLine="708"/>
        <w:jc w:val="both"/>
      </w:pPr>
      <w:r>
        <w:t>География – МБОУ «Кубанская школа им. С.П. Королева», МБОУ «Лицей</w:t>
      </w:r>
      <w:r>
        <w:t xml:space="preserve"> Крымской весны</w:t>
      </w:r>
      <w:r>
        <w:t xml:space="preserve">», МБОУ «Николаевская школа».  </w:t>
      </w:r>
    </w:p>
    <w:p w14:paraId="33D808CD" w14:textId="77777777" w:rsidR="00170DF2" w:rsidRDefault="00170DF2" w:rsidP="00170DF2">
      <w:pPr>
        <w:ind w:firstLine="708"/>
        <w:jc w:val="both"/>
      </w:pPr>
      <w:r>
        <w:t xml:space="preserve">Экономика – МБОУ: «Константиновская  школа»,«Широковская школа». </w:t>
      </w:r>
    </w:p>
    <w:p w14:paraId="01D66423" w14:textId="77777777" w:rsidR="00170DF2" w:rsidRDefault="00170DF2" w:rsidP="00170DF2">
      <w:pPr>
        <w:ind w:firstLine="708"/>
        <w:jc w:val="both"/>
      </w:pPr>
      <w:r>
        <w:lastRenderedPageBreak/>
        <w:t>История – МБОУ «Скворцовская школа», МБОУ «Партизанская школа им.А.П.Богданова»,  МБОУ «Заречненская школа», МБОУ «Скворцовская школа», МБОУ «Гвардейская школа-гимназия №3».</w:t>
      </w:r>
    </w:p>
    <w:p w14:paraId="18CC4704" w14:textId="77777777" w:rsidR="00170DF2" w:rsidRDefault="00170DF2" w:rsidP="00170DF2">
      <w:pPr>
        <w:ind w:firstLine="708"/>
        <w:jc w:val="both"/>
      </w:pPr>
      <w:r>
        <w:t>Мировая художественная культура – МБОУ «Кольчугинская школа №1 им. Авраамова Г.Н.».</w:t>
      </w:r>
    </w:p>
    <w:p w14:paraId="6FCD360D" w14:textId="77777777" w:rsidR="00170DF2" w:rsidRDefault="00170DF2" w:rsidP="00170DF2">
      <w:pPr>
        <w:ind w:firstLine="708"/>
        <w:jc w:val="both"/>
      </w:pPr>
      <w:r>
        <w:t xml:space="preserve">Украинский язык и литература - МБОУ «Молодежненская школа № 2». </w:t>
      </w:r>
    </w:p>
    <w:p w14:paraId="2E9F7A26" w14:textId="77777777" w:rsidR="00170DF2" w:rsidRDefault="00170DF2" w:rsidP="00170DF2">
      <w:pPr>
        <w:ind w:firstLine="708"/>
        <w:jc w:val="both"/>
      </w:pPr>
      <w:r>
        <w:t>Технология – МБОУ «Перовская школа-гимназия им. Г.А. Хачирашвили», МБОУ  «Гвардейская школа №1»; МБОУ «Чистенская школа-гимназия им. Героя Социалистического Труда Тарасюка Ивана Степановича», МБОУ «Первомайская школа», МБОУ «Константиновская школа».</w:t>
      </w:r>
    </w:p>
    <w:p w14:paraId="371DCD29" w14:textId="77777777" w:rsidR="00170DF2" w:rsidRDefault="00170DF2" w:rsidP="00170DF2">
      <w:pPr>
        <w:ind w:firstLine="708"/>
        <w:jc w:val="both"/>
      </w:pPr>
      <w:r>
        <w:t>Физика –МБОУ «Чистенская школа-гимназия имени Героя Социалистического Труда Тарасюка Ивана Степановича».</w:t>
      </w:r>
    </w:p>
    <w:p w14:paraId="0D547111" w14:textId="77777777" w:rsidR="00170DF2" w:rsidRDefault="00170DF2" w:rsidP="00170DF2">
      <w:pPr>
        <w:ind w:firstLine="708"/>
        <w:jc w:val="both"/>
      </w:pPr>
      <w:r>
        <w:t>Химия – МБОУ «Молодежненская школа №2».</w:t>
      </w:r>
    </w:p>
    <w:p w14:paraId="7B82647A" w14:textId="77777777" w:rsidR="00170DF2" w:rsidRDefault="00170DF2" w:rsidP="00170DF2">
      <w:pPr>
        <w:ind w:firstLine="708"/>
        <w:jc w:val="both"/>
      </w:pPr>
      <w:r>
        <w:t>Иностранный язык – МБОУ: «Перовская школа-гимназия им. Г.А. Хачирашвили», «Чистенская школа-гимназии им. И.С.Тарасюка», «Журавлёвская школа», «Лицей», «Николаевская школа», «Гвардейская школа-гимназия № 3».</w:t>
      </w:r>
    </w:p>
    <w:p w14:paraId="54558B37" w14:textId="77777777" w:rsidR="00170DF2" w:rsidRDefault="00170DF2" w:rsidP="00170DF2">
      <w:pPr>
        <w:ind w:firstLine="708"/>
        <w:jc w:val="both"/>
      </w:pPr>
      <w:r>
        <w:t>Экономика-МБОУ «Константиновская школа».</w:t>
      </w:r>
    </w:p>
    <w:p w14:paraId="70CA9039" w14:textId="77777777" w:rsidR="00170DF2" w:rsidRDefault="00170DF2" w:rsidP="00170DF2">
      <w:pPr>
        <w:ind w:firstLine="708"/>
        <w:jc w:val="both"/>
      </w:pPr>
      <w:r>
        <w:t xml:space="preserve">Физическая культура – МБОУ: «Гвардейская школа №1», МБОУ «Чистенская школа-гимназия имени Героя Социалистического Труда Тарасюка Ивана Степановича», МБОУ«Мирновская школа №2», МБОУ «Молодежненская школа №2», МБОУ «Лицей». </w:t>
      </w:r>
    </w:p>
    <w:p w14:paraId="260BD358" w14:textId="77777777" w:rsidR="00170DF2" w:rsidRDefault="00170DF2" w:rsidP="00170DF2">
      <w:pPr>
        <w:ind w:firstLine="708"/>
        <w:jc w:val="both"/>
      </w:pPr>
      <w:r>
        <w:t>Информатика и ИКТ – МБОУ «Гвардейская школа-гимназия №2», МБОУ «Гвардейская школа-гимназия № 3», МБОУ«Константиновская школа».</w:t>
      </w:r>
    </w:p>
    <w:p w14:paraId="2EB79B88" w14:textId="77777777" w:rsidR="00170DF2" w:rsidRDefault="00170DF2" w:rsidP="00170DF2">
      <w:pPr>
        <w:ind w:firstLine="708"/>
        <w:jc w:val="both"/>
      </w:pPr>
      <w:r>
        <w:t>Астрономия – МБОУ «Лицей».</w:t>
      </w:r>
    </w:p>
    <w:p w14:paraId="54D66B99" w14:textId="77777777" w:rsidR="00170DF2" w:rsidRDefault="00170DF2" w:rsidP="00170DF2">
      <w:pPr>
        <w:ind w:firstLine="708"/>
        <w:jc w:val="both"/>
      </w:pPr>
      <w:r>
        <w:t xml:space="preserve">Обществознание –МБОУ «Родниковская школа-гимназия», МБОУ «Николаевская школа», МБОУ «Лицей», МБОУ «Чистенская школа-гимназия им. Тарасюка И.С.», МБОУ «Гвардейская школа-гимназия №3». </w:t>
      </w:r>
    </w:p>
    <w:p w14:paraId="40EAB974" w14:textId="77777777" w:rsidR="00170DF2" w:rsidRDefault="00170DF2" w:rsidP="00170DF2">
      <w:pPr>
        <w:ind w:firstLine="708"/>
        <w:jc w:val="both"/>
      </w:pPr>
      <w:r>
        <w:t>Право - МБОУ «Лицей».</w:t>
      </w:r>
    </w:p>
    <w:p w14:paraId="07D96E10" w14:textId="77777777" w:rsidR="00170DF2" w:rsidRDefault="00170DF2" w:rsidP="00170DF2">
      <w:pPr>
        <w:ind w:firstLine="708"/>
        <w:jc w:val="both"/>
      </w:pPr>
      <w:r>
        <w:t xml:space="preserve">Экология- МБОУ «Родниковская-школа-гимназия», МБОУ «Первомайская  школа». </w:t>
      </w:r>
    </w:p>
    <w:p w14:paraId="3B6003E6" w14:textId="77777777" w:rsidR="00170DF2" w:rsidRDefault="00170DF2" w:rsidP="00170DF2">
      <w:pPr>
        <w:ind w:firstLine="708"/>
        <w:jc w:val="both"/>
      </w:pPr>
      <w:r>
        <w:t>Крымскотатарский язык и литература- МБОУ: «Украинская школа», «Родниковская школа-гимназия», «Молодёжненская школа№2», «Чистенская школа-гимназия им. Героя Социалистического Труда Тарасюка Ивана Степановича», «Первомайская школа», «Добровская школа-гимназия им.Я.М.Слонимского».</w:t>
      </w:r>
    </w:p>
    <w:p w14:paraId="6D826F36" w14:textId="77777777" w:rsidR="00170DF2" w:rsidRDefault="00170DF2" w:rsidP="00170DF2">
      <w:pPr>
        <w:ind w:firstLine="708"/>
        <w:jc w:val="both"/>
      </w:pPr>
      <w:r>
        <w:t>ОБЖ- МБОУ: «Гвардейская школа №1», «Чистенская школа-гимназия имени Героя Социалистического Труда Тарасюка Ивана Степановича», «Лицей», «Константиновская школа», «Скворцовская школа», «Мирновская школа №1», «Украинская школа», «Партизанская школа им. А.П. Богданова», «Кольчугинская школа с крымскотатарским языком обучения», «Николаевская школа», «Гвардейская школа-гимназия №3».</w:t>
      </w:r>
    </w:p>
    <w:p w14:paraId="3FF15098" w14:textId="242CD8A9" w:rsidR="00170DF2" w:rsidRDefault="00170DF2" w:rsidP="00170DF2">
      <w:pPr>
        <w:ind w:firstLine="708"/>
        <w:jc w:val="both"/>
      </w:pPr>
      <w:r>
        <w:t xml:space="preserve"> Высокие результаты муниципальног этапа всероссийской олимпиады школьников- свидетельство  целенаправленной работы учителей с одаренными детьми и являются показателем умелого контроля со стороны администрации за преподаванием  учебных предметов.</w:t>
      </w:r>
    </w:p>
    <w:p w14:paraId="27ADB94D" w14:textId="6780A143" w:rsidR="00170DF2" w:rsidRDefault="00170DF2" w:rsidP="00170DF2">
      <w:pPr>
        <w:ind w:firstLine="708"/>
        <w:jc w:val="both"/>
      </w:pPr>
      <w:r>
        <w:t xml:space="preserve">На протяжении двух лет показывают низкие результаты команды МБОУ: «Мазанская школа», «Кленовская основная школа». </w:t>
      </w:r>
    </w:p>
    <w:p w14:paraId="4EAA8FE5" w14:textId="4CB76753" w:rsidR="00170DF2" w:rsidRDefault="00170DF2" w:rsidP="00170DF2">
      <w:pPr>
        <w:ind w:firstLine="708"/>
        <w:jc w:val="both"/>
      </w:pPr>
      <w:r>
        <w:t>Также надо отметить, что по сравнению с прошлым учебным годом снизили результативность  следующие МБОУ:  «Мирновская школа №2» (с 9места на 21 место), «Кольчугинская школа №1 им. Авраамова Г.Н.» (с 5 места на 15 место), «Журавлевская школа» (с 10 места на 16 место),  «Добровская школа-гимназия им. Я.М.Слонимского» (с 12 места на 29место), «Новоандреевская школа им. В. А. Осипова» (с 14 места на 24 место), «Залесская школа» (с  16 места на 25 место),  «Первомайская  школа» (с 4 места на 11 место),   «Перовская школа-гимназия им. Г.А. Хачирашвили» (с 11места на 23 место).</w:t>
      </w:r>
    </w:p>
    <w:p w14:paraId="005F24A1" w14:textId="294DCB9F" w:rsidR="00170DF2" w:rsidRDefault="00170DF2" w:rsidP="00170DF2">
      <w:pPr>
        <w:ind w:firstLine="708"/>
        <w:jc w:val="both"/>
      </w:pPr>
      <w:r>
        <w:t xml:space="preserve">Низкую результативность по предметам показали учащиеся следующих общеобразовательных учреждений: </w:t>
      </w:r>
    </w:p>
    <w:p w14:paraId="5D0CDF32" w14:textId="77777777" w:rsidR="00170DF2" w:rsidRDefault="00170DF2" w:rsidP="00170DF2">
      <w:pPr>
        <w:ind w:firstLine="708"/>
        <w:jc w:val="both"/>
      </w:pPr>
      <w:r>
        <w:t>Математика – МБОУ:«Гвардейская школа–гимназия №3»,МБОУ «Добровская школа-гимназия им.Я.М.Слонимского».</w:t>
      </w:r>
    </w:p>
    <w:p w14:paraId="51DB6F89" w14:textId="77777777" w:rsidR="00170DF2" w:rsidRDefault="00170DF2" w:rsidP="00170DF2">
      <w:pPr>
        <w:ind w:firstLine="708"/>
        <w:jc w:val="both"/>
      </w:pPr>
      <w:r>
        <w:lastRenderedPageBreak/>
        <w:t>Иностранный язык – МБОУ: «Трудовская школа», МБОУ«Кубанская школа им. С.П.Королева», МБОУ «Залесская школа», МБОУ «Кольчугинская школа №1 им.Авраамова Г.Н.», МБОУ «Широковская школа».</w:t>
      </w:r>
    </w:p>
    <w:p w14:paraId="6A52B1FC" w14:textId="77777777" w:rsidR="00170DF2" w:rsidRDefault="00170DF2" w:rsidP="00170DF2">
      <w:pPr>
        <w:ind w:firstLine="708"/>
        <w:jc w:val="both"/>
      </w:pPr>
      <w:r>
        <w:t>Русский язык – МБОУ «Партизанская школа им.А.П.Богданова», МБОУ «Константиновская школа», МБОУ «Мирновская школа №1».</w:t>
      </w:r>
    </w:p>
    <w:p w14:paraId="0182FAE0" w14:textId="77777777" w:rsidR="00170DF2" w:rsidRDefault="00170DF2" w:rsidP="00170DF2">
      <w:pPr>
        <w:ind w:firstLine="708"/>
        <w:jc w:val="both"/>
      </w:pPr>
      <w:r>
        <w:t>Литература – МБОУ: «Партизанская школа им.А.П.Богданова», «Урожайновская школа им. К.В.Варлыгина», «Новосёловская школа».</w:t>
      </w:r>
    </w:p>
    <w:p w14:paraId="18DF0D30" w14:textId="77777777" w:rsidR="00170DF2" w:rsidRDefault="00170DF2" w:rsidP="00170DF2">
      <w:pPr>
        <w:ind w:firstLine="708"/>
        <w:jc w:val="both"/>
      </w:pPr>
      <w:r>
        <w:t xml:space="preserve">История – МБОУ «Урожайновская школа им. К.В. Варлыгина», МБОУ «Кольчугинская школа №1 им. Авраамова Г.Н.», МБОУ «Мирновская школа №1»,МБОУ «Чистенская школа-гимназия им. Тарасюка И.С.». </w:t>
      </w:r>
    </w:p>
    <w:p w14:paraId="4009AB8D" w14:textId="77777777" w:rsidR="00170DF2" w:rsidRDefault="00170DF2" w:rsidP="00170DF2">
      <w:pPr>
        <w:ind w:firstLine="708"/>
        <w:jc w:val="both"/>
      </w:pPr>
      <w:r>
        <w:t xml:space="preserve">Обществознание –МБОУ «Мирновская школа №1», МБОУ «Украинская школа», МБОУ «Журавлевская школа», МБОУ «Кольчугинская школа №1 им. Авраамова Г.Н.». </w:t>
      </w:r>
    </w:p>
    <w:p w14:paraId="4E071FA5" w14:textId="77777777" w:rsidR="00170DF2" w:rsidRDefault="00170DF2" w:rsidP="00170DF2">
      <w:pPr>
        <w:ind w:firstLine="708"/>
        <w:jc w:val="both"/>
      </w:pPr>
      <w:r>
        <w:t>Право- МБОУ «Украинская школа».</w:t>
      </w:r>
    </w:p>
    <w:p w14:paraId="0255CFD1" w14:textId="77777777" w:rsidR="00170DF2" w:rsidRDefault="00170DF2" w:rsidP="00170DF2">
      <w:pPr>
        <w:ind w:firstLine="708"/>
        <w:jc w:val="both"/>
      </w:pPr>
      <w:r>
        <w:t>Физика – МБОУ: «Залесская школа», МБОУ «Партизанская школа им. А.П. Богданова».</w:t>
      </w:r>
    </w:p>
    <w:p w14:paraId="3112345B" w14:textId="77777777" w:rsidR="00170DF2" w:rsidRDefault="00170DF2" w:rsidP="00170DF2">
      <w:pPr>
        <w:ind w:firstLine="708"/>
        <w:jc w:val="both"/>
      </w:pPr>
      <w:r>
        <w:t>Химия – МБОУ: «Добровская школа-гимназия имени Я. М. Слонимского»,  «Родниковская школа-гимназия», «Гвардейская школа-гимназия № 3», «Константиновская школа», «Лицей», «Пожарская школа»,  «Маленская школа», «Гвардейская школа № 1».</w:t>
      </w:r>
    </w:p>
    <w:p w14:paraId="226F6014" w14:textId="77777777" w:rsidR="00170DF2" w:rsidRDefault="00170DF2" w:rsidP="00170DF2">
      <w:pPr>
        <w:ind w:firstLine="708"/>
        <w:jc w:val="both"/>
      </w:pPr>
      <w:r>
        <w:t xml:space="preserve">Биология – МБОУ: «Винницкая школа, «Кольчугинская школа № 2 с крымскотатарским языком обучения», «Константиновская школа, «Мазанская школа, «Скворцовская школа», «Кленовская основная школа». </w:t>
      </w:r>
    </w:p>
    <w:p w14:paraId="25C5A1A7" w14:textId="77777777" w:rsidR="00170DF2" w:rsidRDefault="00170DF2" w:rsidP="00170DF2">
      <w:pPr>
        <w:ind w:firstLine="708"/>
        <w:jc w:val="both"/>
      </w:pPr>
      <w:r>
        <w:t>Экология- МБОУ «Кольчугинская школа № 1 им. Авраамова Г.Н.».</w:t>
      </w:r>
    </w:p>
    <w:p w14:paraId="29D75AF6" w14:textId="77777777" w:rsidR="00170DF2" w:rsidRDefault="00170DF2" w:rsidP="00170DF2">
      <w:pPr>
        <w:ind w:firstLine="708"/>
        <w:jc w:val="both"/>
      </w:pPr>
      <w:r>
        <w:t xml:space="preserve">Экономика- МБОУ: «Молодежненская школа №2», «Тепловская школа», МБОУ «Кольчугинская школа № 1 им. Авраамова Г.Н.». </w:t>
      </w:r>
    </w:p>
    <w:p w14:paraId="45C95A4C" w14:textId="77777777" w:rsidR="00170DF2" w:rsidRDefault="00170DF2" w:rsidP="00170DF2">
      <w:pPr>
        <w:ind w:firstLine="708"/>
        <w:jc w:val="both"/>
      </w:pPr>
      <w:r>
        <w:t>География –МБОУ «Урожайновская школа им. К.В. Варлыгина»,   МБОУ «Гвардейская школа-гимназия № 3», МБОУ «Заречненская школа».</w:t>
      </w:r>
    </w:p>
    <w:p w14:paraId="5899E1A9" w14:textId="77777777" w:rsidR="00170DF2" w:rsidRDefault="00170DF2" w:rsidP="00170DF2">
      <w:pPr>
        <w:ind w:firstLine="708"/>
        <w:jc w:val="both"/>
      </w:pPr>
      <w:r>
        <w:t>Информатика и ИКТ- МБОУ «Маленская школа», МБОУ «Урожайновская школа им. К.В. Варлыгина».</w:t>
      </w:r>
    </w:p>
    <w:p w14:paraId="7D730D36" w14:textId="28895AB2" w:rsidR="00170DF2" w:rsidRPr="00E2325C" w:rsidRDefault="00170DF2" w:rsidP="00170DF2">
      <w:pPr>
        <w:ind w:firstLine="708"/>
        <w:jc w:val="both"/>
        <w:rPr>
          <w:i/>
        </w:rPr>
      </w:pPr>
      <w:r w:rsidRPr="00E2325C">
        <w:rPr>
          <w:i/>
        </w:rPr>
        <w:t>Причинами низкой результативности  в олимпиадах  можно считать отсутствие системы работы с одаренными детьми по подготовке к всероссийской олимпиаде школьников; формальный подход к проведению школьного этапа олимпиады; недостаточный опыт работы по подготовке учащихся к олимпиадам у молодых и малоопытных учителей, слабый контроль со стороны администрации школ за качеством преподавания предметов,</w:t>
      </w:r>
    </w:p>
    <w:p w14:paraId="7C3B4EE0" w14:textId="0D3340F3" w:rsidR="00170DF2" w:rsidRPr="00E2325C" w:rsidRDefault="00DC124B" w:rsidP="00170DF2">
      <w:pPr>
        <w:ind w:firstLine="708"/>
        <w:jc w:val="both"/>
        <w:rPr>
          <w:i/>
        </w:rPr>
      </w:pPr>
      <w:r w:rsidRPr="00E2325C">
        <w:rPr>
          <w:i/>
        </w:rPr>
        <w:t xml:space="preserve"> </w:t>
      </w:r>
    </w:p>
    <w:p w14:paraId="63A68CC6" w14:textId="77777777" w:rsidR="00D675E5" w:rsidRDefault="00CE098E" w:rsidP="00D04146">
      <w:pPr>
        <w:ind w:left="-284"/>
        <w:jc w:val="center"/>
        <w:rPr>
          <w:b/>
          <w:u w:val="single"/>
        </w:rPr>
      </w:pPr>
      <w:r w:rsidRPr="00A45CE5">
        <w:rPr>
          <w:b/>
          <w:highlight w:val="yellow"/>
          <w:u w:val="single"/>
        </w:rPr>
        <w:t>МАН</w:t>
      </w:r>
    </w:p>
    <w:p w14:paraId="2463CA26" w14:textId="77777777" w:rsidR="00E2325C" w:rsidRDefault="00E2325C" w:rsidP="00D04146">
      <w:pPr>
        <w:ind w:left="-284"/>
        <w:jc w:val="center"/>
        <w:rPr>
          <w:b/>
          <w:u w:val="single"/>
        </w:rPr>
      </w:pPr>
    </w:p>
    <w:p w14:paraId="1B00C208" w14:textId="77777777" w:rsidR="00E2325C" w:rsidRDefault="00E2325C" w:rsidP="00E2325C">
      <w:pPr>
        <w:jc w:val="both"/>
      </w:pPr>
      <w:r>
        <w:t xml:space="preserve">        </w:t>
      </w:r>
      <w:r w:rsidRPr="00E2325C">
        <w:t xml:space="preserve">Во исполнение приказа управления образования от 01.09.2022 №709 «О проведении муниципального этапа конкурса-защиты научно-исследовательских работ учащихся-членов МАН школьников Крыма «Искатель», с целью выявления, поддержки, привлечения к научным исследованиям талантливой молодежи, создания условий для ее дальнейшего творчества и научной работы, содействия профессиональному самоопределению с 17 по 31 октября 2022 года в рамках 60-й юбилейной сессии МАН проведен муниципальный этап конкурса-защиты научно-исследовательских работ учащихся-членов МАН школьников Крыма «Искатель». </w:t>
      </w:r>
    </w:p>
    <w:p w14:paraId="72B10F25" w14:textId="23769A21" w:rsidR="00E2325C" w:rsidRPr="00E2325C" w:rsidRDefault="00E2325C" w:rsidP="00E2325C">
      <w:pPr>
        <w:jc w:val="both"/>
      </w:pPr>
      <w:r>
        <w:t xml:space="preserve">        </w:t>
      </w:r>
      <w:r w:rsidRPr="00E2325C">
        <w:t xml:space="preserve">Конкурс проводился среди учащихся 9-11 классов, предоставивших научные работы, тема и содержание которых соответствовали профилю направления, которые не были представлены на других конкурсах различного уровня и прошли проверку на наличие заимствований. </w:t>
      </w:r>
    </w:p>
    <w:p w14:paraId="234EDD3D" w14:textId="180398F7" w:rsidR="00E2325C" w:rsidRPr="00E2325C" w:rsidRDefault="00E2325C" w:rsidP="00E2325C">
      <w:pPr>
        <w:jc w:val="both"/>
      </w:pPr>
      <w:r>
        <w:t xml:space="preserve">        </w:t>
      </w:r>
      <w:r w:rsidRPr="00E2325C">
        <w:t>Для участия в Конкурсе поступили заявки из 18 ОУ района на 31 работу, из них 13 работ стали призерами и 4 - победителями муниципального этапа (на 5 участников меньше, чем в 2021-2022 учебном году). Отрицательная динамика свидетельствует о недостаточной работе школ по работе с одаренными обучающимися и, как следствие, отсутствии целенаправленной работы по подготовке научно-исследовательских проектов.</w:t>
      </w:r>
    </w:p>
    <w:p w14:paraId="238A20F0" w14:textId="77777777" w:rsidR="00E2325C" w:rsidRPr="00E2325C" w:rsidRDefault="00E2325C" w:rsidP="00E2325C">
      <w:pPr>
        <w:jc w:val="both"/>
      </w:pPr>
    </w:p>
    <w:p w14:paraId="3CD4CA48" w14:textId="77777777" w:rsidR="00E2325C" w:rsidRPr="00E2325C" w:rsidRDefault="00E2325C" w:rsidP="00E2325C">
      <w:pPr>
        <w:ind w:left="-284"/>
        <w:jc w:val="both"/>
      </w:pPr>
    </w:p>
    <w:p w14:paraId="0A9BEF4C" w14:textId="77777777" w:rsidR="00DC124B" w:rsidRDefault="00DC124B" w:rsidP="00D04146">
      <w:pPr>
        <w:ind w:left="-284"/>
        <w:jc w:val="center"/>
        <w:rPr>
          <w:b/>
          <w:u w:val="single"/>
        </w:rPr>
      </w:pPr>
    </w:p>
    <w:p w14:paraId="006910AA" w14:textId="499F6CFB" w:rsidR="00E2325C" w:rsidRPr="00E2325C" w:rsidRDefault="00E2325C" w:rsidP="00E2325C">
      <w:pPr>
        <w:ind w:left="-284"/>
        <w:jc w:val="both"/>
      </w:pPr>
      <w:r>
        <w:lastRenderedPageBreak/>
        <w:t xml:space="preserve">          </w:t>
      </w:r>
      <w:r w:rsidRPr="00E2325C">
        <w:t>Не приняли участие в работе 60 сессии МАН 22 МБОУ района: «Заречненская школа», «Николаевская школа», «Перевальненская школа им. Ф.И. Федоренко», «Скворцовская школа», «Широковская школа»; на протяжении двух лет не участвуют в заседаниях «Кольчугинская школа №2 с крымскотатарским языком обучения», «Лицей</w:t>
      </w:r>
      <w:r>
        <w:t xml:space="preserve"> Крымской весны</w:t>
      </w:r>
      <w:r w:rsidRPr="00E2325C">
        <w:t xml:space="preserve">», «Молодежненская школа №2»; три года – «Винницкая школа», «Донская школа им. В.П. Давиденко», «Журавлевская школа», «Константиновская школа»; четыре года – «Мазанская школа»; пять лет - «Новоандреевская школа им. В.А. Осипова», «Кольчугинская школа №1 им. Авраамова Г.Н.»; более пяти лет не предоставляют научно-исследовательские работы на конкурс обучающиеся из МБОУ «Залесская школа», «Кленовская основная школа», «Пожарская школа», «Тепловская школа», «Трудовская школа», «Украинская школа». Заместителям руководителей МБОУ Симферопольского района, курирующим участие обучающихся в конкурсных мероприятиях, необходимо обратить внимание на работу учителей в научно-исследовательском направлении, тем более что ФГОС подразумевает формирование у обучающихся основ культуры учебно-исследовательской и проектной деятельности, навыков разработки, реализации и общественной презентации обучающимися результатов исследования, предметного или межпредметного учебного проекта, направленного на решение научной, личностно и (или) социально значимой проблемы (п. 18.2.1. ФГОС ООО и ФГОС СОО). </w:t>
      </w:r>
    </w:p>
    <w:p w14:paraId="59B10985" w14:textId="0424AB3C" w:rsidR="00E2325C" w:rsidRPr="00E2325C" w:rsidRDefault="00E2325C" w:rsidP="00E2325C">
      <w:pPr>
        <w:ind w:left="-284"/>
        <w:jc w:val="both"/>
      </w:pPr>
      <w:r>
        <w:t xml:space="preserve">         </w:t>
      </w:r>
      <w:r w:rsidRPr="00E2325C">
        <w:t>Научно-исследовательские работы были представлены по следующим отделениям: «Языкознание и литературоведение» - 10 работ; «Социально-гуманитарное» - 4 работы; «Истории» - 8 работ; «Наук о Земле» - 5 работ; «Математики» – 2 работы; «Химико-биологическое» - 4 работы.</w:t>
      </w:r>
    </w:p>
    <w:p w14:paraId="77C72342" w14:textId="77777777" w:rsidR="00E2325C" w:rsidRPr="00E2325C" w:rsidRDefault="00E2325C" w:rsidP="00E2325C">
      <w:pPr>
        <w:ind w:left="-284"/>
        <w:jc w:val="both"/>
      </w:pPr>
      <w:r w:rsidRPr="00E2325C">
        <w:t>По отделениям «Технические науки», «Физика и астрономия», «Экономика» не было представлено ни одной работы.</w:t>
      </w:r>
    </w:p>
    <w:p w14:paraId="2DA09171" w14:textId="0DC9CC4E" w:rsidR="00E2325C" w:rsidRPr="00E2325C" w:rsidRDefault="00E2325C" w:rsidP="00E2325C">
      <w:pPr>
        <w:ind w:left="-284"/>
        <w:jc w:val="both"/>
      </w:pPr>
      <w:r>
        <w:t xml:space="preserve">         </w:t>
      </w:r>
      <w:r w:rsidRPr="00E2325C">
        <w:t xml:space="preserve">Все работы предварительно были пропущены через программу «AntiPlagiarism.NET» для определения уникальности текста. По итогам заочного оценивания из-за низкой уникальности к защите не были допущены работы Никулиной С. (МБОУ «Гвардейская школа-гимназия №2», 16%), Терещенко С. (МБОУ «Добровская школа-гимназия им. Я.М. Слонимского», 32%), Сопильник С. (МБОУ «Перовская школа-гимназия им. Г.А. Хачирашвили», 22%), Яковлевой И. (МБОУ «Чайкинская школа», 22%). </w:t>
      </w:r>
    </w:p>
    <w:p w14:paraId="15B2D5A2" w14:textId="2E8D53C5" w:rsidR="00E2325C" w:rsidRDefault="00E2325C" w:rsidP="00E2325C">
      <w:pPr>
        <w:ind w:left="-284"/>
        <w:jc w:val="both"/>
      </w:pPr>
      <w:r>
        <w:t xml:space="preserve">         </w:t>
      </w:r>
      <w:r w:rsidRPr="00E2325C">
        <w:t xml:space="preserve">На втором этапе работы 60-й юбилейной сессии МАН учащиеся выполняли контрольные задания по базовым дисциплинам. В этом учебном году выполнение контрольных заданий проходило дистанционно в формате теста. </w:t>
      </w:r>
    </w:p>
    <w:p w14:paraId="03F85646" w14:textId="1187F019" w:rsidR="00E2325C" w:rsidRPr="00E2325C" w:rsidRDefault="00E2325C" w:rsidP="00E2325C">
      <w:pPr>
        <w:ind w:left="-284"/>
        <w:jc w:val="both"/>
      </w:pPr>
      <w:r>
        <w:t xml:space="preserve">        </w:t>
      </w:r>
      <w:r w:rsidRPr="00E2325C">
        <w:t>Низкие результаты показали следующие участники: Коломийцев Е. (МБОУ «Мирновская школа №2»), Сидорчук А. (МБОУ «Чайкинская школа»), Чонтук С. (МБОУ «Новоселовская школа»), что свидетельствует об отсутствии подготовки участников к данному этапу Конкурса. Максимальные 25 баллов за выполнение контрольных заданий набрали Юнусова Э. (МБОУ «Урожайновская школа им. К.В. Варлыгина»), Келембетова Е. (МБОУ «Чистенская школа-гимназия им. И.С. Тарасюка»), Редзанова М. (МБОУ «Укромновская школа»).</w:t>
      </w:r>
    </w:p>
    <w:p w14:paraId="69127413" w14:textId="121773D6" w:rsidR="00E2325C" w:rsidRPr="00E2325C" w:rsidRDefault="00E2325C" w:rsidP="00E2325C">
      <w:pPr>
        <w:ind w:left="-284"/>
        <w:jc w:val="both"/>
      </w:pPr>
      <w:r>
        <w:t xml:space="preserve">       </w:t>
      </w:r>
      <w:r w:rsidR="0074504C">
        <w:t xml:space="preserve"> </w:t>
      </w:r>
      <w:r>
        <w:t xml:space="preserve"> </w:t>
      </w:r>
      <w:r w:rsidRPr="00E2325C">
        <w:t>В рамках празднования юбилея по итогу конкурса-защиты 3 ноября 2022 года на базе МБОУ «Перовская школа-гимназия им. Г.А. Хачирашвили» проведена муниципальная конференция филиала МАН школьников Крыма «Искатель».</w:t>
      </w:r>
    </w:p>
    <w:p w14:paraId="03FBE309" w14:textId="28C39C54" w:rsidR="00E2325C" w:rsidRPr="00E2325C" w:rsidRDefault="0074504C" w:rsidP="0074504C">
      <w:pPr>
        <w:ind w:left="-284"/>
        <w:jc w:val="both"/>
      </w:pPr>
      <w:r>
        <w:t xml:space="preserve">         </w:t>
      </w:r>
      <w:r w:rsidR="00E2325C" w:rsidRPr="00E2325C">
        <w:t>К участию в качестве докладчиков на Конференцию были приглашены 12 участников - победители и призеры муниципального этапа конкурса-защиты научно-исследовательских работ МАН «Искатель». Участие приняли 11 участников из 9 МБОУ: «Урожайновская школа им. К.В. Варлыгина», «Кубанская школа им. С.П. Королева»; «Перовская школа-гимназия им. Г.А. Хачирашвили», «Родниковская школа-гимназия», «Партизанская школа им. А.П. Богданова», «Гвардейская школа-гимназия №3», «Первомайская школа», «Гвардейская школа №1», «Мирновская школа №2».</w:t>
      </w:r>
    </w:p>
    <w:p w14:paraId="7141737C" w14:textId="095015BD" w:rsidR="00E2325C" w:rsidRPr="00E2325C" w:rsidRDefault="0074504C" w:rsidP="0074504C">
      <w:pPr>
        <w:ind w:left="-284"/>
        <w:jc w:val="both"/>
      </w:pPr>
      <w:r>
        <w:t xml:space="preserve">         </w:t>
      </w:r>
      <w:r w:rsidR="00E2325C" w:rsidRPr="00E2325C">
        <w:t xml:space="preserve">По результатам Конференции 10 участников приняты кандидатами в действительные члены МАН и 1 участник (Шамиева Л., МБОУ «Первомайская школа») подтвердили ранее присвоенное звание «Кандидат в действительные члены МАН». </w:t>
      </w:r>
    </w:p>
    <w:p w14:paraId="76F8441F" w14:textId="605E9AEC" w:rsidR="00E2325C" w:rsidRPr="0074504C" w:rsidRDefault="0074504C" w:rsidP="0074504C">
      <w:pPr>
        <w:ind w:left="-284"/>
        <w:jc w:val="both"/>
      </w:pPr>
      <w:r>
        <w:t xml:space="preserve">       </w:t>
      </w:r>
      <w:r w:rsidR="00E2325C" w:rsidRPr="00E2325C">
        <w:t>На данный момент в Симферопольском районе 65 обучающихся являются КДЧ, из них 43 обучающихся получили билеты в 2022 году. В МБОУ «Гвардейская школа-гимназия №2» и «Чистенская школа-гимназия им. Тарасюка И.С.» обучаются учащиеся, у которых по два</w:t>
      </w:r>
      <w:r w:rsidR="00E2325C" w:rsidRPr="00E2325C">
        <w:rPr>
          <w:b/>
          <w:u w:val="single"/>
        </w:rPr>
        <w:t xml:space="preserve"> </w:t>
      </w:r>
      <w:r w:rsidR="00E2325C" w:rsidRPr="0074504C">
        <w:t xml:space="preserve">билета КДЧ в разных секциях, а в МБОУ «Константиновская школа» и МБОУ «Лицей» обучаются по одному действительному члену МАН. </w:t>
      </w:r>
    </w:p>
    <w:p w14:paraId="08E4C5A8" w14:textId="0D97C72B" w:rsidR="00E2325C" w:rsidRPr="0074504C" w:rsidRDefault="0074504C" w:rsidP="0074504C">
      <w:pPr>
        <w:jc w:val="both"/>
      </w:pPr>
      <w:r>
        <w:lastRenderedPageBreak/>
        <w:t xml:space="preserve">       </w:t>
      </w:r>
      <w:r w:rsidR="00E2325C" w:rsidRPr="0074504C">
        <w:t>Также, в рамках празднования 60-летия со дня основания Малой академии наук школьников Крыма «Искатель» в Симферопольском районе проведены: акция «С днем рождения, МАН!», творческий конкурс «МАН на карте Крыма» и акция «Активист МАН региона».</w:t>
      </w:r>
    </w:p>
    <w:p w14:paraId="1B380044" w14:textId="12C07558" w:rsidR="00DC124B" w:rsidRPr="00925E9E" w:rsidRDefault="0074504C" w:rsidP="00925E9E">
      <w:pPr>
        <w:jc w:val="both"/>
        <w:rPr>
          <w:i/>
        </w:rPr>
      </w:pPr>
      <w:r>
        <w:rPr>
          <w:i/>
        </w:rPr>
        <w:t xml:space="preserve">        </w:t>
      </w:r>
      <w:r w:rsidR="00DC124B" w:rsidRPr="00925E9E">
        <w:rPr>
          <w:i/>
        </w:rPr>
        <w:t xml:space="preserve">С целью формирования у обучающихся основ культуры учебно-исследовательской и проектной деятельности, навыков разработки, реализации и общественной презентации обучающимися результатов исследования </w:t>
      </w:r>
      <w:r w:rsidR="00925E9E" w:rsidRPr="00925E9E">
        <w:rPr>
          <w:i/>
        </w:rPr>
        <w:t xml:space="preserve">необходимо </w:t>
      </w:r>
      <w:r w:rsidR="00DC124B" w:rsidRPr="00925E9E">
        <w:rPr>
          <w:i/>
        </w:rPr>
        <w:t>проводить в рамках предметных недель конкурсы защиты НИР школьного уровня</w:t>
      </w:r>
      <w:r w:rsidR="00925E9E" w:rsidRPr="00925E9E">
        <w:rPr>
          <w:i/>
        </w:rPr>
        <w:t xml:space="preserve"> </w:t>
      </w:r>
      <w:r w:rsidR="00DC124B" w:rsidRPr="00925E9E">
        <w:rPr>
          <w:i/>
        </w:rPr>
        <w:t>в течение учебного года;</w:t>
      </w:r>
      <w:r w:rsidR="00925E9E" w:rsidRPr="00925E9E">
        <w:rPr>
          <w:i/>
        </w:rPr>
        <w:t xml:space="preserve"> </w:t>
      </w:r>
      <w:r w:rsidR="00DC124B" w:rsidRPr="00925E9E">
        <w:rPr>
          <w:i/>
        </w:rPr>
        <w:t>контролировать систему работы учителей в научно-исследовательском направлении, мотивировать на подготовку участников муниципальных предметных конкурсов</w:t>
      </w:r>
    </w:p>
    <w:p w14:paraId="37B5803D" w14:textId="77777777" w:rsidR="00D04146" w:rsidRPr="00925E9E" w:rsidRDefault="001A43D6" w:rsidP="00D04146">
      <w:pPr>
        <w:jc w:val="center"/>
        <w:rPr>
          <w:b/>
          <w:u w:val="single"/>
        </w:rPr>
      </w:pPr>
      <w:r w:rsidRPr="00925E9E">
        <w:rPr>
          <w:b/>
          <w:u w:val="single"/>
        </w:rPr>
        <w:t>Творческие конкурсы по предметам</w:t>
      </w:r>
    </w:p>
    <w:p w14:paraId="49056499" w14:textId="77777777" w:rsidR="00FB354D" w:rsidRDefault="00D04146" w:rsidP="00842F5A">
      <w:pPr>
        <w:ind w:left="142"/>
      </w:pPr>
      <w:r w:rsidRPr="00925E9E">
        <w:t xml:space="preserve">        </w:t>
      </w:r>
      <w:r w:rsidR="00342ED5" w:rsidRPr="00925E9E">
        <w:t>Ежегодно с целью привития учащимся интереса к предметам и развития социокультурной и гражданской компетенций в районе проводятся</w:t>
      </w:r>
      <w:r w:rsidR="001A43D6" w:rsidRPr="00925E9E">
        <w:t xml:space="preserve"> </w:t>
      </w:r>
      <w:r w:rsidR="00342ED5" w:rsidRPr="00925E9E">
        <w:t>творческие конкур</w:t>
      </w:r>
      <w:r w:rsidR="00923BB8" w:rsidRPr="00925E9E">
        <w:t>сные мероприятия</w:t>
      </w:r>
      <w:r w:rsidR="002536CC" w:rsidRPr="00925E9E">
        <w:t>.</w:t>
      </w:r>
    </w:p>
    <w:p w14:paraId="653C0676" w14:textId="01850DAA" w:rsidR="000B531E" w:rsidRDefault="000B531E" w:rsidP="000B531E">
      <w:pPr>
        <w:ind w:left="142"/>
        <w:jc w:val="both"/>
      </w:pPr>
      <w:r>
        <w:t xml:space="preserve">      </w:t>
      </w:r>
      <w:r>
        <w:t>Анализ результативности участия в районных и</w:t>
      </w:r>
      <w:r>
        <w:t xml:space="preserve"> республиканских предметных кон</w:t>
      </w:r>
      <w:r>
        <w:t xml:space="preserve">курсах </w:t>
      </w:r>
      <w:r>
        <w:t xml:space="preserve"> по русскому языку и литературе </w:t>
      </w:r>
      <w:r>
        <w:t>показывает, что на протяжении последних тр</w:t>
      </w:r>
      <w:r>
        <w:t>ёх лет высоких результатов доби</w:t>
      </w:r>
      <w:r>
        <w:t xml:space="preserve">ваются учащиеся следующих МБОУ: «Гвардейская школа-гимназия №2», «Гвардейская школа №1», «Чистенская школа-гимназия им.И.С.Тарасюка», «Добровская школа-гимназия им.Я.М.Слонимского», «Молодёжненская школа №2», «Кубанская школа им.С.П.Королёва». </w:t>
      </w:r>
    </w:p>
    <w:p w14:paraId="2DE0F173" w14:textId="3B8D5F07" w:rsidR="000B531E" w:rsidRDefault="000B531E" w:rsidP="00C77235">
      <w:pPr>
        <w:ind w:left="142"/>
        <w:jc w:val="both"/>
      </w:pPr>
      <w:r>
        <w:t>В течение 2022/2023 учебного года были проведены 13 предметных конкурсов:</w:t>
      </w:r>
      <w:r>
        <w:t>Всероссийский конкурс сочинений;</w:t>
      </w:r>
      <w:r>
        <w:t>«Я эти строки посвящаю Крыму» (в рамках Республиканского фестиваля-конкурса «Крым в сердце моём»);конкурс школьных литературных газет, посвящённый юбилярам года;муниципальный этап республиканского этапа Всероссийского конкурса детского и юношеского творчества «Базовые национальные ценности» (в номинациях «Стихотворе-ние» и «Современная притча»);муниципальный этап республиканского патриотическ</w:t>
      </w:r>
      <w:r w:rsidR="00C77235">
        <w:t>ого конкурса «Ради жизни на зем</w:t>
      </w:r>
      <w:r>
        <w:t>ле...!» по направлению «Литературное творчество»;</w:t>
      </w:r>
      <w:r w:rsidR="00C77235">
        <w:t xml:space="preserve">районный эта </w:t>
      </w:r>
      <w:r>
        <w:t>республиканского конкурса юных журналистов, поэтов и прозаиков «Мой голос;районный этап Всероссийского конкурса юных чтецов «Живая классика»;районный этап Всероссийского конкурса сочинений «Без срока давности»;муниципальный этап республиканского конкурса «Язык – душа народа, посвященного Международному десятилетию сближения культур»;муниципальный этап республиканского конкурса «Диалог с классиком»; муниципальный этап республиканского конкурса «Сердце, отданное людям. Наши дни»</w:t>
      </w:r>
      <w:r w:rsidR="00C77235">
        <w:t>;</w:t>
      </w:r>
      <w:r>
        <w:t xml:space="preserve"> муниципальный конкурс юных чтецов «Этих дней не смолкнет слава», посвящённый Победе в Великой Отечественной войне</w:t>
      </w:r>
      <w:r w:rsidR="00C77235">
        <w:t xml:space="preserve">; </w:t>
      </w:r>
      <w:r>
        <w:t>муниципальный этап республиканского конкурса «Нет на свете профессии мудрее», по-свящённого году Учителя</w:t>
      </w:r>
      <w:r w:rsidR="00C77235">
        <w:t>.</w:t>
      </w:r>
    </w:p>
    <w:p w14:paraId="299B84A6" w14:textId="32C17129" w:rsidR="000B531E" w:rsidRDefault="00C77235" w:rsidP="00C77235">
      <w:pPr>
        <w:ind w:left="142"/>
        <w:jc w:val="both"/>
      </w:pPr>
      <w:r>
        <w:t xml:space="preserve">         </w:t>
      </w:r>
      <w:r w:rsidR="000B531E">
        <w:t>По итогам 2022/2023 учебного года МБОУ «Гвардейская школа-гимназия №2» -1 м</w:t>
      </w:r>
      <w:r>
        <w:t>.</w:t>
      </w:r>
      <w:r w:rsidR="000B531E">
        <w:t xml:space="preserve"> в рейтинге участия в предметных конкурсах, МБОУ «Гвардейская школа №1» -2 м</w:t>
      </w:r>
      <w:r>
        <w:t>.</w:t>
      </w:r>
      <w:r w:rsidR="000B531E">
        <w:t>, МБОУ «Кубанская школа им.С.П.Королёва» - 3 м.</w:t>
      </w:r>
    </w:p>
    <w:p w14:paraId="4E3C8CCD" w14:textId="39577C65" w:rsidR="000B531E" w:rsidRDefault="00C77235" w:rsidP="00C77235">
      <w:pPr>
        <w:ind w:left="142"/>
        <w:jc w:val="both"/>
      </w:pPr>
      <w:r>
        <w:t xml:space="preserve">         </w:t>
      </w:r>
      <w:r w:rsidR="000B531E">
        <w:t>Однако анализ результативности участия в предметных творческих конкурсах МБОУ «Кубанская школа им.С.П.Королёва» высокий п</w:t>
      </w:r>
      <w:r>
        <w:t>роцент участия и высокую резуль</w:t>
      </w:r>
      <w:r w:rsidR="000B531E">
        <w:t>тативность показывают учащиеся Бондарчук А.В., МБОУ «Гвардейская школа-гимназия №2» - Головко Л.И. Именно благодаря этим учителям в районном рейтинге участия в предметных конкурсах МБОУ «Гвардейская школа-гимназия №2» и МБОУ «Кубанская школа им.С.П.Королёва» занимают первые места на протяжении последних трёх лет.</w:t>
      </w:r>
    </w:p>
    <w:p w14:paraId="03F26CAB" w14:textId="44391897" w:rsidR="000B531E" w:rsidRDefault="00C77235" w:rsidP="00C77235">
      <w:pPr>
        <w:ind w:left="142"/>
        <w:jc w:val="both"/>
      </w:pPr>
      <w:r>
        <w:t xml:space="preserve">       </w:t>
      </w:r>
      <w:r w:rsidR="000B531E">
        <w:t>Не приняли участие ни в одном предметном к</w:t>
      </w:r>
      <w:r>
        <w:t>онкурсе учащиеся МБОУ «Укромнов</w:t>
      </w:r>
      <w:r w:rsidR="000B531E">
        <w:t>ская школа», МБОУ «Константиновская школа», МБОУ «Первомайская школа», МБОУ «Широковская школа»</w:t>
      </w:r>
    </w:p>
    <w:p w14:paraId="37794542" w14:textId="5D713FA8" w:rsidR="000B531E" w:rsidRPr="00C77235" w:rsidRDefault="00C77235" w:rsidP="00C77235">
      <w:pPr>
        <w:ind w:left="142"/>
        <w:jc w:val="both"/>
        <w:rPr>
          <w:i/>
        </w:rPr>
      </w:pPr>
      <w:r>
        <w:rPr>
          <w:i/>
        </w:rPr>
        <w:t xml:space="preserve">         </w:t>
      </w:r>
      <w:r w:rsidR="000B531E" w:rsidRPr="00C77235">
        <w:rPr>
          <w:i/>
        </w:rPr>
        <w:t>Слабая результативность участия учащихся в предметных конкурсах и олимпиадах говорит о недостаточной работе с одаренными учащимися, об отсутствии в МБОУ района допрофильной (углублённого изучения) и профильной подготовки по русскому языку и литературе.</w:t>
      </w:r>
    </w:p>
    <w:p w14:paraId="4262BFC1" w14:textId="77777777" w:rsidR="000B531E" w:rsidRPr="00C77235" w:rsidRDefault="000B531E" w:rsidP="00842F5A">
      <w:pPr>
        <w:ind w:left="142"/>
        <w:rPr>
          <w:i/>
        </w:rPr>
      </w:pPr>
    </w:p>
    <w:p w14:paraId="61633397" w14:textId="2C1D1C17" w:rsidR="000B531E" w:rsidRDefault="00C77235" w:rsidP="00C77235">
      <w:pPr>
        <w:ind w:left="142"/>
        <w:jc w:val="both"/>
      </w:pPr>
      <w:r>
        <w:t xml:space="preserve">      </w:t>
      </w:r>
      <w:r w:rsidRPr="00C77235">
        <w:t xml:space="preserve">С целью реализации потенциала особо мотивированных детей, формирования интереса к </w:t>
      </w:r>
      <w:r>
        <w:t xml:space="preserve">крымскотатарскому языку и литературе </w:t>
      </w:r>
      <w:r w:rsidRPr="00C77235">
        <w:t>традиционно проводятся предметные</w:t>
      </w:r>
      <w:r>
        <w:t xml:space="preserve"> конкурсы</w:t>
      </w:r>
      <w:r w:rsidRPr="00C77235">
        <w:t xml:space="preserve">. </w:t>
      </w:r>
    </w:p>
    <w:p w14:paraId="0BF31AE1" w14:textId="77777777" w:rsidR="00AA359F" w:rsidRDefault="00AA359F" w:rsidP="00C77235">
      <w:pPr>
        <w:ind w:left="142"/>
        <w:jc w:val="both"/>
      </w:pPr>
    </w:p>
    <w:p w14:paraId="0064DEFB" w14:textId="426282C9" w:rsidR="00AA359F" w:rsidRPr="00AA359F" w:rsidRDefault="00AA359F" w:rsidP="00AA359F">
      <w:pPr>
        <w:ind w:left="142"/>
        <w:jc w:val="both"/>
      </w:pPr>
      <w:r w:rsidRPr="00AA359F">
        <w:rPr>
          <w:b/>
        </w:rPr>
        <w:lastRenderedPageBreak/>
        <w:t>В м</w:t>
      </w:r>
      <w:r w:rsidRPr="00AA359F">
        <w:rPr>
          <w:b/>
        </w:rPr>
        <w:t>униципальн</w:t>
      </w:r>
      <w:r w:rsidRPr="00AA359F">
        <w:rPr>
          <w:b/>
        </w:rPr>
        <w:t>ом</w:t>
      </w:r>
      <w:r w:rsidRPr="00AA359F">
        <w:rPr>
          <w:b/>
        </w:rPr>
        <w:t xml:space="preserve"> этап</w:t>
      </w:r>
      <w:r w:rsidRPr="00AA359F">
        <w:rPr>
          <w:b/>
        </w:rPr>
        <w:t>е</w:t>
      </w:r>
      <w:r w:rsidRPr="00AA359F">
        <w:rPr>
          <w:b/>
        </w:rPr>
        <w:t xml:space="preserve"> республиканского конкурса «Мой голос»</w:t>
      </w:r>
      <w:r>
        <w:t xml:space="preserve">  </w:t>
      </w:r>
      <w:r w:rsidRPr="00AA359F">
        <w:t>приняли участие: МБОУ «Денисовская школа», МБОУ «Кольчугинская школа№2 с крымскотатарским языком обучения», МБОУ «Скворцовская школа», МБОУ «Добровская школа-гимназия им.Я.М.Слонимского»</w:t>
      </w:r>
    </w:p>
    <w:p w14:paraId="38CAF47D" w14:textId="77777777" w:rsidR="00AA359F" w:rsidRPr="00AA359F" w:rsidRDefault="00AA359F" w:rsidP="00AA359F">
      <w:pPr>
        <w:ind w:left="142"/>
        <w:jc w:val="both"/>
        <w:rPr>
          <w:b/>
        </w:rPr>
      </w:pPr>
      <w:r w:rsidRPr="00AA359F">
        <w:rPr>
          <w:b/>
        </w:rPr>
        <w:t xml:space="preserve">Победители в  номинации «Журналистика» «Авторский журнал» </w:t>
      </w:r>
    </w:p>
    <w:p w14:paraId="5D1226D1" w14:textId="77777777" w:rsidR="00AA359F" w:rsidRPr="00AA359F" w:rsidRDefault="00AA359F" w:rsidP="00AA359F">
      <w:pPr>
        <w:ind w:left="142"/>
        <w:jc w:val="both"/>
      </w:pPr>
      <w:r w:rsidRPr="00AA359F">
        <w:t>Эмиралиева Селиме Назимовна, обучающаяся 6 класса МБОУ «Кольчугинская школа№2 с крымскотатарским языком обучения» (учитель Гафарова М.Ш.);</w:t>
      </w:r>
    </w:p>
    <w:p w14:paraId="1C680C20" w14:textId="77777777" w:rsidR="00AA359F" w:rsidRPr="00AA359F" w:rsidRDefault="00AA359F" w:rsidP="00AA359F">
      <w:pPr>
        <w:ind w:left="142"/>
        <w:jc w:val="both"/>
      </w:pPr>
      <w:r w:rsidRPr="00AA359F">
        <w:t>Бенгли Нияр Джаферовна, обучающаяся 6 класса МБОУ «Кольчугинская школа№2 с крымскотатарским языком обучения» (учитель Гафарова М.Ш.);</w:t>
      </w:r>
    </w:p>
    <w:p w14:paraId="5EA5E630" w14:textId="77777777" w:rsidR="00AA359F" w:rsidRPr="00AA359F" w:rsidRDefault="00AA359F" w:rsidP="00AA359F">
      <w:pPr>
        <w:ind w:left="142"/>
        <w:jc w:val="both"/>
        <w:rPr>
          <w:b/>
        </w:rPr>
      </w:pPr>
      <w:r w:rsidRPr="00AA359F">
        <w:rPr>
          <w:b/>
        </w:rPr>
        <w:t xml:space="preserve">Победитель в номинации «Журналистика» «Авторская газета» </w:t>
      </w:r>
    </w:p>
    <w:p w14:paraId="1D7CB2FB" w14:textId="77777777" w:rsidR="00AA359F" w:rsidRPr="00AA359F" w:rsidRDefault="00AA359F" w:rsidP="00AA359F">
      <w:pPr>
        <w:ind w:left="142"/>
        <w:jc w:val="both"/>
      </w:pPr>
      <w:r w:rsidRPr="00AA359F">
        <w:t>Мустафаева Анифе Раиймовна, обучающаяся 7 класса МБОУ «Скворцовская школа»  (учитель Мустафаева Р.Р.);</w:t>
      </w:r>
    </w:p>
    <w:p w14:paraId="53EAFE1B" w14:textId="77777777" w:rsidR="00AA359F" w:rsidRPr="00AA359F" w:rsidRDefault="00AA359F" w:rsidP="00AA359F">
      <w:pPr>
        <w:ind w:left="142"/>
        <w:jc w:val="both"/>
        <w:rPr>
          <w:b/>
        </w:rPr>
      </w:pPr>
      <w:r w:rsidRPr="00AA359F">
        <w:rPr>
          <w:b/>
        </w:rPr>
        <w:t>Призёр в номинации «Литературно-поэтическое творчество» Рассказ.</w:t>
      </w:r>
    </w:p>
    <w:p w14:paraId="7923311D" w14:textId="77777777" w:rsidR="00AA359F" w:rsidRPr="00AA359F" w:rsidRDefault="00AA359F" w:rsidP="00AA359F">
      <w:pPr>
        <w:ind w:left="142"/>
        <w:jc w:val="both"/>
      </w:pPr>
      <w:r w:rsidRPr="00AA359F">
        <w:t>Салетдинова Анифе Алимовна, обучающаяся 9 класса МБОУ «Добровская школа-гимназия им.Я.М.Слонимского» (учитель Иззетова А.Н.);</w:t>
      </w:r>
    </w:p>
    <w:p w14:paraId="7E458F37" w14:textId="6EB90892" w:rsidR="00AA359F" w:rsidRPr="00AA359F" w:rsidRDefault="00AA359F" w:rsidP="00AA359F">
      <w:pPr>
        <w:ind w:left="142"/>
        <w:jc w:val="both"/>
      </w:pPr>
      <w:r>
        <w:t xml:space="preserve">В </w:t>
      </w:r>
      <w:r w:rsidRPr="00AA359F">
        <w:t>конкурс</w:t>
      </w:r>
      <w:r>
        <w:t>е</w:t>
      </w:r>
      <w:r w:rsidRPr="00AA359F">
        <w:t xml:space="preserve"> «Язык – душа народа</w:t>
      </w:r>
      <w:r>
        <w:t>»</w:t>
      </w:r>
      <w:r w:rsidRPr="00AA359F">
        <w:t xml:space="preserve"> в номинации «Письменная творческая работа» приняли участие 7 учащихся из 6 МБОУ: «Денисовская школа»,  «Новоселовская школа», «Родниковская школа-гимназия», «Урожайновская школа им.К.В.Варлыгина», «Заречненская школа», «Кубанская школа им.С.П.Королёва»;</w:t>
      </w:r>
    </w:p>
    <w:p w14:paraId="4D94305C" w14:textId="4B8ABED3" w:rsidR="00AA359F" w:rsidRPr="00AA359F" w:rsidRDefault="00AA359F" w:rsidP="00AA359F">
      <w:pPr>
        <w:ind w:left="142"/>
        <w:jc w:val="both"/>
        <w:rPr>
          <w:b/>
          <w:u w:val="single"/>
        </w:rPr>
      </w:pPr>
      <w:r w:rsidRPr="00AA359F">
        <w:t>в номинации «Декламация литературных произведений»  было прослушано 18 декламаций из 12 МБОУ: «Первомайская школа», «Родниковская школа-гимназия», «Гвардейская школа-гимназия №3», «Маленская школа»,  «Добровская школа-гимназия им.Я.М.Слонимского», «Кольчугинская школа №2 с крымскотатарским языком обучения», «Молодежненская школа № 2», «Партизанская школа им.А.П.Богданова», «Краснозорькинская начальная школа», Гвардейская школа №1», «Чистенская школа-гимназия имени Героя Социалистического Труда Тарасюка Ивана</w:t>
      </w:r>
      <w:r w:rsidRPr="00AA359F">
        <w:rPr>
          <w:b/>
          <w:u w:val="single"/>
        </w:rPr>
        <w:t xml:space="preserve"> </w:t>
      </w:r>
      <w:r w:rsidRPr="00AA359F">
        <w:t>Степановича», «Заречненская школа».</w:t>
      </w:r>
    </w:p>
    <w:p w14:paraId="49100B2B" w14:textId="77777777" w:rsidR="00AA359F" w:rsidRPr="00AA359F" w:rsidRDefault="00AA359F" w:rsidP="00AA359F">
      <w:pPr>
        <w:ind w:left="142"/>
        <w:jc w:val="both"/>
      </w:pPr>
      <w:r w:rsidRPr="00AA359F">
        <w:t>в номинации «Семейная реликвия» приняли приняли участие 2 учащихся из 2 МБОУ: «Винницкая школа», «Денисовская школа»;</w:t>
      </w:r>
    </w:p>
    <w:p w14:paraId="078950FC" w14:textId="24C7932C" w:rsidR="00AA359F" w:rsidRPr="00AA359F" w:rsidRDefault="00AA359F" w:rsidP="00AA359F">
      <w:pPr>
        <w:ind w:left="142"/>
        <w:jc w:val="both"/>
      </w:pPr>
      <w:r w:rsidRPr="00AA359F">
        <w:t>в номинации «Интервью с учителем родного языка» представлена 1 работа из МБОУ «Кольчугинская школа №2 с крымскотатарским языком обучения»</w:t>
      </w:r>
    </w:p>
    <w:p w14:paraId="72911E02" w14:textId="38C60DA1" w:rsidR="00AA359F" w:rsidRPr="00AA359F" w:rsidRDefault="00AA359F" w:rsidP="00AA359F">
      <w:pPr>
        <w:ind w:left="142"/>
        <w:jc w:val="both"/>
        <w:rPr>
          <w:b/>
        </w:rPr>
      </w:pPr>
      <w:r w:rsidRPr="00AA359F">
        <w:rPr>
          <w:b/>
        </w:rPr>
        <w:t xml:space="preserve">Победители районного творческого конкурса «Язык – душа народа» в номинации «Письменная творческая работа»: </w:t>
      </w:r>
    </w:p>
    <w:p w14:paraId="4439218C" w14:textId="77777777" w:rsidR="00AA359F" w:rsidRPr="00AA359F" w:rsidRDefault="00AA359F" w:rsidP="00AA359F">
      <w:pPr>
        <w:ind w:left="142"/>
        <w:jc w:val="both"/>
      </w:pPr>
      <w:r w:rsidRPr="00AA359F">
        <w:t>Зиядинов Энвера, учащийся 6 класса, МБОУ «Кубанская школа им. С.П.Королева» (Рашидова Э.Р.);</w:t>
      </w:r>
    </w:p>
    <w:p w14:paraId="5EC8C436" w14:textId="77777777" w:rsidR="00AA359F" w:rsidRPr="00AA359F" w:rsidRDefault="00AA359F" w:rsidP="00AA359F">
      <w:pPr>
        <w:ind w:left="142"/>
        <w:jc w:val="both"/>
      </w:pPr>
      <w:r w:rsidRPr="00AA359F">
        <w:t>Меметов Элимдар, учащийся 7 класса МБОУ «Новоселовская школа» (Мамбедалиева Э.М.);</w:t>
      </w:r>
    </w:p>
    <w:p w14:paraId="571C28FA" w14:textId="77777777" w:rsidR="00AA359F" w:rsidRPr="00AA359F" w:rsidRDefault="00AA359F" w:rsidP="00AA359F">
      <w:pPr>
        <w:ind w:left="142"/>
        <w:jc w:val="both"/>
      </w:pPr>
      <w:r w:rsidRPr="00AA359F">
        <w:t>Салединова Эльзара, учащаяся 8 класса МБОУ «Денисовская школа» (Эмирова Ф.И.).</w:t>
      </w:r>
    </w:p>
    <w:p w14:paraId="6E5CE518" w14:textId="77777777" w:rsidR="00AA359F" w:rsidRPr="00AA359F" w:rsidRDefault="00AA359F" w:rsidP="00AA359F">
      <w:pPr>
        <w:ind w:left="142"/>
        <w:jc w:val="both"/>
        <w:rPr>
          <w:b/>
        </w:rPr>
      </w:pPr>
      <w:r w:rsidRPr="00AA359F">
        <w:t xml:space="preserve">Победители районного творческого конкурса «Язык – душа народа» </w:t>
      </w:r>
      <w:r w:rsidRPr="00AA359F">
        <w:rPr>
          <w:b/>
        </w:rPr>
        <w:t xml:space="preserve">в номинации   «Декламация литературных произведений»: </w:t>
      </w:r>
    </w:p>
    <w:p w14:paraId="7CCDC798" w14:textId="77777777" w:rsidR="00AA359F" w:rsidRPr="00AA359F" w:rsidRDefault="00AA359F" w:rsidP="00AA359F">
      <w:pPr>
        <w:ind w:left="142"/>
        <w:jc w:val="both"/>
      </w:pPr>
      <w:r w:rsidRPr="00AA359F">
        <w:t>Аккиева Нилюфер, учащаяся 1 класса МБОУ «Кольчугинская школа №2 с крымскотатарским языком обучения» (Гафарова М.Ш.);</w:t>
      </w:r>
    </w:p>
    <w:p w14:paraId="7D6F1869" w14:textId="77777777" w:rsidR="00AA359F" w:rsidRPr="00AA359F" w:rsidRDefault="00AA359F" w:rsidP="00AA359F">
      <w:pPr>
        <w:ind w:left="142"/>
        <w:jc w:val="both"/>
      </w:pPr>
      <w:r w:rsidRPr="00AA359F">
        <w:t>Энверов Таир, учащийся 6 класса МБОУ «Кольчугинская школа №2 с крымскотатарским языком обучения» (Гафарова М.Ш.);</w:t>
      </w:r>
    </w:p>
    <w:p w14:paraId="2A0880A3" w14:textId="77777777" w:rsidR="00AA359F" w:rsidRPr="00AA359F" w:rsidRDefault="00AA359F" w:rsidP="00AA359F">
      <w:pPr>
        <w:ind w:left="142"/>
        <w:jc w:val="both"/>
      </w:pPr>
      <w:r w:rsidRPr="00AA359F">
        <w:t>Сидалиева Сафие, учащаяся 3 класса МБОУ «Первомайская школа» (Нуфтуллаева Э.М.)</w:t>
      </w:r>
    </w:p>
    <w:p w14:paraId="233BB6DF" w14:textId="77777777" w:rsidR="00AA359F" w:rsidRPr="00AA359F" w:rsidRDefault="00AA359F" w:rsidP="00AA359F">
      <w:pPr>
        <w:ind w:left="142"/>
        <w:jc w:val="both"/>
      </w:pPr>
      <w:r w:rsidRPr="00AA359F">
        <w:t>Эюбова Сафура, учащаяся 4 класса МБОУ «Молодёжненская школа№2» (Аблитарова Ш.А.).</w:t>
      </w:r>
    </w:p>
    <w:p w14:paraId="44E351B1" w14:textId="77777777" w:rsidR="00AA359F" w:rsidRPr="00AA359F" w:rsidRDefault="00AA359F" w:rsidP="00AA359F">
      <w:pPr>
        <w:ind w:left="142"/>
        <w:jc w:val="both"/>
      </w:pPr>
      <w:r w:rsidRPr="00AA359F">
        <w:rPr>
          <w:b/>
        </w:rPr>
        <w:t>Победитель</w:t>
      </w:r>
      <w:r w:rsidRPr="00AA359F">
        <w:t xml:space="preserve"> муниципального творческого конкурса «Язык – душа народа» </w:t>
      </w:r>
      <w:r w:rsidRPr="00AA359F">
        <w:rPr>
          <w:b/>
        </w:rPr>
        <w:t>в номинации «Интервью с учителем родного языка»</w:t>
      </w:r>
      <w:r w:rsidRPr="00AA359F">
        <w:t xml:space="preserve"> и наградить грамотой управления образования:</w:t>
      </w:r>
    </w:p>
    <w:p w14:paraId="5FC1D47B" w14:textId="77777777" w:rsidR="00AA359F" w:rsidRPr="00AA359F" w:rsidRDefault="00AA359F" w:rsidP="00AA359F">
      <w:pPr>
        <w:ind w:left="142"/>
        <w:jc w:val="both"/>
      </w:pPr>
      <w:r w:rsidRPr="00AA359F">
        <w:t>Балджи Сеитасан, учащийся 10 класса МБОУ «Кольчугинская школа №2 с крымскотатарским языком обучения» (Сейдаметова Э.Р.);</w:t>
      </w:r>
    </w:p>
    <w:p w14:paraId="2A016314" w14:textId="77777777" w:rsidR="00AA359F" w:rsidRPr="00AA359F" w:rsidRDefault="00AA359F" w:rsidP="00AA359F">
      <w:pPr>
        <w:ind w:left="142"/>
        <w:jc w:val="both"/>
        <w:rPr>
          <w:b/>
        </w:rPr>
      </w:pPr>
      <w:r w:rsidRPr="00AA359F">
        <w:rPr>
          <w:b/>
        </w:rPr>
        <w:t>Призёры</w:t>
      </w:r>
      <w:r w:rsidRPr="00AA359F">
        <w:t xml:space="preserve"> районного творческого конкурса «Язык – душа народа» в номинации   </w:t>
      </w:r>
      <w:r w:rsidRPr="00AA359F">
        <w:rPr>
          <w:b/>
        </w:rPr>
        <w:t xml:space="preserve">«Декламация литературных произведений»: </w:t>
      </w:r>
    </w:p>
    <w:p w14:paraId="1242BB6D" w14:textId="77777777" w:rsidR="00AA359F" w:rsidRPr="00AA359F" w:rsidRDefault="00AA359F" w:rsidP="00AA359F">
      <w:pPr>
        <w:ind w:left="142"/>
        <w:jc w:val="both"/>
      </w:pPr>
      <w:r w:rsidRPr="00AA359F">
        <w:t>Аметова Айше, учащаяся 2 класса МБОУ «Добровская школа-гимназия им.Я.М.Слонимского» (Джанклыч М.Н.);</w:t>
      </w:r>
    </w:p>
    <w:p w14:paraId="251D112D" w14:textId="77777777" w:rsidR="00AA359F" w:rsidRPr="00AA359F" w:rsidRDefault="00AA359F" w:rsidP="00AA359F">
      <w:pPr>
        <w:ind w:left="142"/>
        <w:jc w:val="both"/>
      </w:pPr>
      <w:r w:rsidRPr="00AA359F">
        <w:t>Белялова Зера, учащаяся 6 класса МБОУ «Чистенская школа-гимназия имени Героя Социалистического Труда Тарасюка Ивана Степановича» (Меметова Г.С.);</w:t>
      </w:r>
    </w:p>
    <w:p w14:paraId="6728B73F" w14:textId="77777777" w:rsidR="00AA359F" w:rsidRPr="00AA359F" w:rsidRDefault="00AA359F" w:rsidP="00AA359F">
      <w:pPr>
        <w:ind w:left="142"/>
        <w:jc w:val="both"/>
      </w:pPr>
      <w:r w:rsidRPr="00AA359F">
        <w:lastRenderedPageBreak/>
        <w:t>Османова Эмине, учащаяся 5 класса МБОУ «Родниковская школа-гимназия» (Авамилова З.З.);</w:t>
      </w:r>
    </w:p>
    <w:p w14:paraId="200AEC2B" w14:textId="77777777" w:rsidR="00AA359F" w:rsidRPr="00AA359F" w:rsidRDefault="00AA359F" w:rsidP="00AA359F">
      <w:pPr>
        <w:ind w:left="142"/>
        <w:jc w:val="both"/>
      </w:pPr>
      <w:r w:rsidRPr="00AA359F">
        <w:t>Мелясанов Надир, учащийся 3 класса МБОУ «Краснозорькинская начальная школа» (Шаипова Ф.Т.);</w:t>
      </w:r>
    </w:p>
    <w:p w14:paraId="5E12DFE5" w14:textId="77777777" w:rsidR="00AA359F" w:rsidRPr="00AA359F" w:rsidRDefault="00AA359F" w:rsidP="00AA359F">
      <w:pPr>
        <w:ind w:left="142"/>
        <w:jc w:val="both"/>
      </w:pPr>
      <w:r w:rsidRPr="00AA359F">
        <w:t>Аджи-Асанова Сабрие, учащаяся 2 класса МБОУ «Краснозорькинская начальная школа» (Шаипова Ф.Т.);</w:t>
      </w:r>
    </w:p>
    <w:p w14:paraId="15244FD3" w14:textId="21059C07" w:rsidR="00AA359F" w:rsidRPr="00AA359F" w:rsidRDefault="00AA359F" w:rsidP="00AA359F">
      <w:pPr>
        <w:ind w:left="142"/>
        <w:jc w:val="both"/>
        <w:rPr>
          <w:b/>
        </w:rPr>
      </w:pPr>
      <w:r w:rsidRPr="00AA359F">
        <w:rPr>
          <w:b/>
        </w:rPr>
        <w:t>В региональном этапе конкурса «Язык – душа народа» лидирующие места заняли:</w:t>
      </w:r>
    </w:p>
    <w:p w14:paraId="2D172041" w14:textId="77777777" w:rsidR="00AA359F" w:rsidRPr="00AA359F" w:rsidRDefault="00AA359F" w:rsidP="00AA359F">
      <w:pPr>
        <w:ind w:left="142"/>
        <w:jc w:val="both"/>
      </w:pPr>
      <w:r w:rsidRPr="00AA359F">
        <w:t>Салединова Эльзара, учащаяся 8 класса МБОУ «Денисовская школа» (Эмирова Ф.И.).</w:t>
      </w:r>
    </w:p>
    <w:p w14:paraId="6B3D25D8" w14:textId="77777777" w:rsidR="00AA359F" w:rsidRPr="00AA359F" w:rsidRDefault="00AA359F" w:rsidP="00AA359F">
      <w:pPr>
        <w:ind w:left="142"/>
        <w:jc w:val="both"/>
      </w:pPr>
      <w:r w:rsidRPr="00AA359F">
        <w:t>Зиядинов Энвера, учащийся 6 класса, МБОУ «Кубанская школа им. С.П.Королева» (Рашидова Э.Р.);</w:t>
      </w:r>
    </w:p>
    <w:p w14:paraId="23E1AD35" w14:textId="77777777" w:rsidR="00AA359F" w:rsidRPr="00AA359F" w:rsidRDefault="00AA359F" w:rsidP="00AA359F">
      <w:pPr>
        <w:ind w:left="142"/>
        <w:jc w:val="both"/>
      </w:pPr>
      <w:r w:rsidRPr="00AA359F">
        <w:t>Аккиева Нилюфер, учащаяся 1 класса МБОУ «Кольчугинская школа №2 с крымскотатарским языком обучения» (Гафарова М.Ш.);</w:t>
      </w:r>
    </w:p>
    <w:p w14:paraId="23BE86B9" w14:textId="77777777" w:rsidR="00AA359F" w:rsidRPr="00AA359F" w:rsidRDefault="00AA359F" w:rsidP="00AA359F">
      <w:pPr>
        <w:ind w:left="142"/>
        <w:jc w:val="both"/>
      </w:pPr>
      <w:r w:rsidRPr="00AA359F">
        <w:t>Эюбова Сафура, учащаяся 4 класса МБОУ «Молодёжненская школа№2» (Аблитарова Ш.А.);</w:t>
      </w:r>
    </w:p>
    <w:p w14:paraId="5F433116" w14:textId="77777777" w:rsidR="00AA359F" w:rsidRPr="00AA359F" w:rsidRDefault="00AA359F" w:rsidP="00AA359F">
      <w:pPr>
        <w:ind w:left="142"/>
        <w:jc w:val="both"/>
      </w:pPr>
      <w:r w:rsidRPr="00AA359F">
        <w:t>Энверов Таир, учащийся 6 класса МБОУ «Кольчугинская школа №2 с крымскотатарским языком обучения» (Гафарова М.Ш.);</w:t>
      </w:r>
    </w:p>
    <w:p w14:paraId="2FBEF694" w14:textId="77777777" w:rsidR="00AA359F" w:rsidRPr="00AA359F" w:rsidRDefault="00AA359F" w:rsidP="00AA359F">
      <w:pPr>
        <w:ind w:left="142"/>
        <w:jc w:val="both"/>
      </w:pPr>
      <w:r w:rsidRPr="00AA359F">
        <w:t>Балджи Сеитасан, учащийся 10 класса МБОУ «Кольчугинская школа №2 с крымскотатарским языком обучения» (Сейдаметова Э.Р.);</w:t>
      </w:r>
    </w:p>
    <w:p w14:paraId="39150BE6" w14:textId="636607EA" w:rsidR="00AA359F" w:rsidRPr="00574B4C" w:rsidRDefault="002C233C" w:rsidP="00574B4C">
      <w:pPr>
        <w:ind w:left="142"/>
        <w:jc w:val="both"/>
        <w:rPr>
          <w:b/>
        </w:rPr>
      </w:pPr>
      <w:r>
        <w:rPr>
          <w:b/>
        </w:rPr>
        <w:t xml:space="preserve">        </w:t>
      </w:r>
      <w:r w:rsidR="00AA359F" w:rsidRPr="00AA359F">
        <w:rPr>
          <w:b/>
        </w:rPr>
        <w:t>По итогам Фестиваля ученического творчества «Родной язык бесценен, и неисчерпаемы духовные богатства народа»</w:t>
      </w:r>
      <w:r w:rsidR="00574B4C">
        <w:rPr>
          <w:b/>
        </w:rPr>
        <w:t xml:space="preserve"> </w:t>
      </w:r>
      <w:r w:rsidR="00574B4C" w:rsidRPr="00574B4C">
        <w:t>л</w:t>
      </w:r>
      <w:r w:rsidR="00AA359F" w:rsidRPr="00AA359F">
        <w:t>идирующие позиции заняли:</w:t>
      </w:r>
    </w:p>
    <w:p w14:paraId="7776520A" w14:textId="77777777" w:rsidR="00AA359F" w:rsidRPr="00AA359F" w:rsidRDefault="00AA359F" w:rsidP="00AA359F">
      <w:pPr>
        <w:ind w:left="142"/>
        <w:jc w:val="both"/>
      </w:pPr>
      <w:r w:rsidRPr="00AA359F">
        <w:t>Чакалова Хатидже, учащаяся 6 класса МБОУ «Заречненская школа им.126 ОГББО»,</w:t>
      </w:r>
    </w:p>
    <w:p w14:paraId="11364185" w14:textId="77777777" w:rsidR="00AA359F" w:rsidRPr="00AA359F" w:rsidRDefault="00AA359F" w:rsidP="00AA359F">
      <w:pPr>
        <w:ind w:left="142"/>
        <w:jc w:val="both"/>
      </w:pPr>
      <w:r w:rsidRPr="00AA359F">
        <w:t>(учитель Табакова-Ахтемова Д.Ф.);</w:t>
      </w:r>
    </w:p>
    <w:p w14:paraId="697C56C4" w14:textId="77777777" w:rsidR="00AA359F" w:rsidRPr="00AA359F" w:rsidRDefault="00AA359F" w:rsidP="00AA359F">
      <w:pPr>
        <w:ind w:left="142"/>
        <w:jc w:val="both"/>
      </w:pPr>
      <w:r w:rsidRPr="00AA359F">
        <w:t>Салединова Эльзара, учащаяся 8 класса МБОУ «Денисовская школа» (Эмирова Ф.И.).</w:t>
      </w:r>
    </w:p>
    <w:p w14:paraId="62199A08" w14:textId="77777777" w:rsidR="00AA359F" w:rsidRPr="00AA359F" w:rsidRDefault="00AA359F" w:rsidP="00AA359F">
      <w:pPr>
        <w:ind w:left="142"/>
        <w:jc w:val="both"/>
      </w:pPr>
      <w:r w:rsidRPr="00AA359F">
        <w:t>Чонтук Эльвина, учащаяся 7 класса МБОУ «Новосёловская школа» (Мамбедалиева Э.М.);</w:t>
      </w:r>
    </w:p>
    <w:p w14:paraId="0B371647" w14:textId="77777777" w:rsidR="00AA359F" w:rsidRPr="00AA359F" w:rsidRDefault="00AA359F" w:rsidP="00AA359F">
      <w:pPr>
        <w:ind w:left="142"/>
        <w:jc w:val="both"/>
      </w:pPr>
      <w:r w:rsidRPr="00AA359F">
        <w:t>Аккиев Эмир, учащийся 7 класса МБОУ «Добровская школа-гимназия им.Я.М.Слонимского» (Иззетова А.Н.);</w:t>
      </w:r>
    </w:p>
    <w:p w14:paraId="5B5E4E73" w14:textId="77777777" w:rsidR="00AA359F" w:rsidRPr="00AA359F" w:rsidRDefault="00AA359F" w:rsidP="00AA359F">
      <w:pPr>
        <w:ind w:left="142"/>
        <w:jc w:val="both"/>
      </w:pPr>
      <w:r w:rsidRPr="00AA359F">
        <w:t>Зиядинов Энвера, учащийся 6 класса, МБОУ «Кубанская школа им. С.П.Королева» (Рашидова Э.Р.);</w:t>
      </w:r>
    </w:p>
    <w:p w14:paraId="4BF47582" w14:textId="77777777" w:rsidR="00AA359F" w:rsidRPr="00AA359F" w:rsidRDefault="00AA359F" w:rsidP="00AA359F">
      <w:pPr>
        <w:ind w:left="142"/>
        <w:jc w:val="both"/>
      </w:pPr>
      <w:r w:rsidRPr="00AA359F">
        <w:t>Безазиева Мерьем, учащаяся 9 класса МБОУ «Денисовская школа» (Эмирова Ф.И.).</w:t>
      </w:r>
    </w:p>
    <w:p w14:paraId="35BF17F3" w14:textId="7C4CCCFF" w:rsidR="000B531E" w:rsidRDefault="00AA359F" w:rsidP="00AA359F">
      <w:pPr>
        <w:ind w:left="142"/>
        <w:jc w:val="both"/>
      </w:pPr>
      <w:r w:rsidRPr="00AA359F">
        <w:t>Заитова Эмилия, учащаяся 9 класса МБОУ «Винницкая школа» (Муртазаева Л.Ш.).</w:t>
      </w:r>
    </w:p>
    <w:p w14:paraId="79A9998E" w14:textId="51E899ED" w:rsidR="00657AD4" w:rsidRDefault="002C233C" w:rsidP="002C233C">
      <w:pPr>
        <w:ind w:left="142"/>
        <w:jc w:val="both"/>
      </w:pPr>
      <w:r>
        <w:rPr>
          <w:b/>
        </w:rPr>
        <w:t xml:space="preserve">         </w:t>
      </w:r>
      <w:r w:rsidR="00657AD4" w:rsidRPr="00657AD4">
        <w:rPr>
          <w:b/>
        </w:rPr>
        <w:t xml:space="preserve">В </w:t>
      </w:r>
      <w:r w:rsidR="00657AD4" w:rsidRPr="00657AD4">
        <w:rPr>
          <w:b/>
        </w:rPr>
        <w:t>муниципальн</w:t>
      </w:r>
      <w:r w:rsidR="00657AD4" w:rsidRPr="00657AD4">
        <w:rPr>
          <w:b/>
        </w:rPr>
        <w:t>ом</w:t>
      </w:r>
      <w:r w:rsidR="00657AD4" w:rsidRPr="00657AD4">
        <w:rPr>
          <w:b/>
        </w:rPr>
        <w:t xml:space="preserve"> этап</w:t>
      </w:r>
      <w:r w:rsidR="00657AD4" w:rsidRPr="00657AD4">
        <w:rPr>
          <w:b/>
        </w:rPr>
        <w:t>е</w:t>
      </w:r>
      <w:r w:rsidR="00657AD4">
        <w:t xml:space="preserve"> конкурса защиты </w:t>
      </w:r>
      <w:r w:rsidR="00657AD4" w:rsidRPr="00657AD4">
        <w:rPr>
          <w:b/>
        </w:rPr>
        <w:t xml:space="preserve">социально-экономических проектов «Крым – </w:t>
      </w:r>
      <w:r w:rsidR="00657AD4" w:rsidRPr="00657AD4">
        <w:t>XXI век»</w:t>
      </w:r>
      <w:r w:rsidR="00657AD4">
        <w:t xml:space="preserve"> была предоставлена 1 работа из МБОУ «Гвардейская школа № 1», которая соответствовала основным требованиям, предъявляемым к социально-экономическому проекту. Учащаяся Шаповалова Ольга Олеговна заняла 1 место в МЭ и 2 место в РЭ конкурса.</w:t>
      </w:r>
    </w:p>
    <w:p w14:paraId="09F08F82" w14:textId="786A4D90" w:rsidR="00657AD4" w:rsidRDefault="002C233C" w:rsidP="002C233C">
      <w:pPr>
        <w:ind w:left="142"/>
        <w:jc w:val="both"/>
      </w:pPr>
      <w:r>
        <w:t xml:space="preserve">         </w:t>
      </w:r>
      <w:r w:rsidR="00657AD4">
        <w:t xml:space="preserve">В </w:t>
      </w:r>
      <w:r w:rsidR="00657AD4">
        <w:t>Олимпиад</w:t>
      </w:r>
      <w:r w:rsidR="00657AD4">
        <w:t>е</w:t>
      </w:r>
      <w:r w:rsidR="00657AD4">
        <w:t xml:space="preserve"> </w:t>
      </w:r>
      <w:r w:rsidR="00657AD4" w:rsidRPr="002C233C">
        <w:rPr>
          <w:b/>
        </w:rPr>
        <w:t>по информатике</w:t>
      </w:r>
      <w:r w:rsidR="00657AD4">
        <w:t xml:space="preserve"> </w:t>
      </w:r>
      <w:r w:rsidR="00657AD4" w:rsidRPr="00657AD4">
        <w:rPr>
          <w:b/>
        </w:rPr>
        <w:t>«Олимпис»</w:t>
      </w:r>
      <w:r w:rsidR="00657AD4">
        <w:t xml:space="preserve"> (дистанционный Всероссийский конкурс). </w:t>
      </w:r>
      <w:r>
        <w:t xml:space="preserve">Приняли участие </w:t>
      </w:r>
      <w:r w:rsidR="00657AD4">
        <w:t>обучающиеся МБОУ «Трудовская школа»: 25 участников, из них 1 место 10 обучающихся, 2 место 8 обучающихся, 3 место 5 обучающихся (учитель Минина О.И.); МБОУ «Кольчугинская школа №2 с крымскотатарским языком обучения»: 1 обучающийся, диплом 1 степени (учитель Яковлева А.А.)</w:t>
      </w:r>
    </w:p>
    <w:p w14:paraId="6CBE1D81" w14:textId="70D7370A" w:rsidR="00657AD4" w:rsidRDefault="002C233C" w:rsidP="002C233C">
      <w:pPr>
        <w:ind w:left="142"/>
        <w:jc w:val="both"/>
      </w:pPr>
      <w:r w:rsidRPr="002C233C">
        <w:rPr>
          <w:b/>
        </w:rPr>
        <w:t xml:space="preserve">     </w:t>
      </w:r>
      <w:r>
        <w:rPr>
          <w:b/>
        </w:rPr>
        <w:t xml:space="preserve">   </w:t>
      </w:r>
      <w:r w:rsidRPr="002C233C">
        <w:rPr>
          <w:b/>
        </w:rPr>
        <w:t xml:space="preserve">  В </w:t>
      </w:r>
      <w:r w:rsidR="00657AD4" w:rsidRPr="002C233C">
        <w:rPr>
          <w:b/>
        </w:rPr>
        <w:t>X Всероссийск</w:t>
      </w:r>
      <w:r w:rsidRPr="002C233C">
        <w:rPr>
          <w:b/>
        </w:rPr>
        <w:t>ом</w:t>
      </w:r>
      <w:r w:rsidR="00657AD4" w:rsidRPr="002C233C">
        <w:rPr>
          <w:b/>
        </w:rPr>
        <w:t xml:space="preserve"> онлайн-чемпионат</w:t>
      </w:r>
      <w:r w:rsidRPr="002C233C">
        <w:rPr>
          <w:b/>
        </w:rPr>
        <w:t>е</w:t>
      </w:r>
      <w:r w:rsidR="00657AD4" w:rsidRPr="002C233C">
        <w:rPr>
          <w:b/>
        </w:rPr>
        <w:t xml:space="preserve"> «Изучи Интернет-управляй им».</w:t>
      </w:r>
      <w:r w:rsidR="00657AD4">
        <w:t xml:space="preserve"> Участниками конкурса стали</w:t>
      </w:r>
      <w:r>
        <w:t xml:space="preserve"> </w:t>
      </w:r>
      <w:r w:rsidR="00657AD4">
        <w:t>обучающиеся МБОУ «Кольчугинская школа №2 с крымскотатарским языком обучения»: 3 участника, 3 сертификата (учитель Яковлева А.А.)</w:t>
      </w:r>
    </w:p>
    <w:p w14:paraId="547ECF4E" w14:textId="0B677FDC" w:rsidR="00657AD4" w:rsidRDefault="002C233C" w:rsidP="002C233C">
      <w:pPr>
        <w:ind w:left="142"/>
        <w:jc w:val="both"/>
      </w:pPr>
      <w:r>
        <w:t xml:space="preserve">         В </w:t>
      </w:r>
      <w:r w:rsidR="00657AD4">
        <w:t>Международн</w:t>
      </w:r>
      <w:r>
        <w:t>ом</w:t>
      </w:r>
      <w:r w:rsidR="00657AD4">
        <w:t xml:space="preserve"> конкурс</w:t>
      </w:r>
      <w:r>
        <w:t>е</w:t>
      </w:r>
      <w:r w:rsidR="00657AD4">
        <w:t xml:space="preserve"> по Информатике и ИКТ </w:t>
      </w:r>
      <w:r w:rsidR="00657AD4" w:rsidRPr="002C233C">
        <w:rPr>
          <w:b/>
        </w:rPr>
        <w:t>«Инфознайка - 2023»</w:t>
      </w:r>
      <w:r>
        <w:t xml:space="preserve"> приняли участие </w:t>
      </w:r>
      <w:r w:rsidR="00657AD4">
        <w:t>обучающиеся МБОУ «Кольчугинская школа №2 с крымскотатарским языком обучения»: 5 участников, 1 диплом, 4 сертификата (учитель Яковлева А.А.)</w:t>
      </w:r>
    </w:p>
    <w:p w14:paraId="1FE3BD7A" w14:textId="252C1CDD" w:rsidR="00657AD4" w:rsidRDefault="002C233C" w:rsidP="002C233C">
      <w:pPr>
        <w:ind w:left="142"/>
        <w:jc w:val="both"/>
      </w:pPr>
      <w:r>
        <w:t xml:space="preserve">        </w:t>
      </w:r>
      <w:r w:rsidR="00657AD4">
        <w:t>В отборочном этапе Всероссийского Открытого чемпионата по игровому программированиюприняли участие обучающиеся МБОУ «Кольчугинская школа №2 с крымскотатарским языком обучения»: 5 команд (11 обучающихся), из них победители – 2 команды (3 обучающихся), призёры – 2 команды (6 обучающихся), участники – 1 команда (2 обучающихся); в региональном этапе Всероссийского Открытого чемпионата по игровому программированию приняли участие 4 команды (9 обучающихся), из них победители 2 команды (5 обучающихся), 2 место – 1 команда (1 обучающийся), 3 ме</w:t>
      </w:r>
      <w:r>
        <w:t>сто – 1 команда (3 обучающихся). В</w:t>
      </w:r>
      <w:r w:rsidR="00657AD4">
        <w:t xml:space="preserve"> заключительном этапе Всероссийского Открытого чемпионата по игровому программированию приняли участие 3 команды (8 обучающихся), из них 2 место – 1 команда (3 обучающихся), 3 место – 1 команда (2 обучающихся), участники – 1 команда (3 обучающихся) (учитель Яковлева А.А.)</w:t>
      </w:r>
    </w:p>
    <w:p w14:paraId="7EE8B880" w14:textId="16E39E7E" w:rsidR="00657AD4" w:rsidRDefault="002C233C" w:rsidP="00657AD4">
      <w:pPr>
        <w:ind w:left="426"/>
        <w:jc w:val="both"/>
      </w:pPr>
      <w:r>
        <w:lastRenderedPageBreak/>
        <w:t>В</w:t>
      </w:r>
      <w:r>
        <w:tab/>
        <w:t>Олимпиаде по программированию Учи.ру у</w:t>
      </w:r>
      <w:r w:rsidR="00657AD4">
        <w:t>частниками стали обучающиеся МБОУ «Пожарская школа»: 14 участников (учитель Чухлеб Н.Г.).</w:t>
      </w:r>
    </w:p>
    <w:p w14:paraId="40FAF5C5" w14:textId="7B2A9D74" w:rsidR="00657AD4" w:rsidRDefault="002C233C" w:rsidP="00657AD4">
      <w:pPr>
        <w:ind w:left="426"/>
        <w:jc w:val="both"/>
      </w:pPr>
      <w:r>
        <w:t>В</w:t>
      </w:r>
      <w:r w:rsidR="00657AD4">
        <w:tab/>
        <w:t>Всероссийск</w:t>
      </w:r>
      <w:r>
        <w:t>ом</w:t>
      </w:r>
      <w:r w:rsidR="00657AD4">
        <w:t xml:space="preserve"> конкурс</w:t>
      </w:r>
      <w:r>
        <w:t>е «IT-хакатонTASKILLS» у</w:t>
      </w:r>
      <w:r w:rsidR="00657AD4">
        <w:t>частником стал обучающийся МБОУ «Чистенская школа-гимназия имени Героя Социалистического Труда Тарасюка Ивана Степановича» (учитель Тейфуков Р.А.).</w:t>
      </w:r>
    </w:p>
    <w:p w14:paraId="76B3565D" w14:textId="2A8BB249" w:rsidR="00657AD4" w:rsidRDefault="002C233C" w:rsidP="00657AD4">
      <w:pPr>
        <w:ind w:left="426"/>
        <w:jc w:val="both"/>
      </w:pPr>
      <w:r>
        <w:t xml:space="preserve">В </w:t>
      </w:r>
      <w:r w:rsidR="00657AD4">
        <w:t>Техническо</w:t>
      </w:r>
      <w:r>
        <w:t>м моделировании п</w:t>
      </w:r>
      <w:r w:rsidR="00657AD4">
        <w:t xml:space="preserve">риняли 2 команды из МБОУ «Чистенская школа-гимназия имени Героя Социалистического Труда Тарасюка Ивана Степановича» </w:t>
      </w:r>
      <w:r>
        <w:t>(</w:t>
      </w:r>
      <w:r w:rsidR="00657AD4">
        <w:t>заняли 1 место</w:t>
      </w:r>
      <w:r>
        <w:t>)</w:t>
      </w:r>
      <w:r w:rsidR="00657AD4">
        <w:t xml:space="preserve"> в муниципальном этапе (учитель Тейфуков Р.А.) и 1 команда из МБОУ «Гвардейская школа-гимназия № 2».</w:t>
      </w:r>
    </w:p>
    <w:p w14:paraId="590518C8" w14:textId="77777777" w:rsidR="00657AD4" w:rsidRDefault="00657AD4" w:rsidP="00657AD4">
      <w:pPr>
        <w:ind w:left="426"/>
        <w:jc w:val="both"/>
      </w:pPr>
      <w:r>
        <w:t></w:t>
      </w:r>
      <w:r>
        <w:tab/>
        <w:t>Всероссийский конкурс «Юные техники XXI века».  МБОУ «Чистенская школа-гимназия имени Героя Социалистического Труда Тарасюка Ивана Степановича»: 3 обучающихся – 2 обучающихся 1 место в муниципальном этапе, 1 обучающийся 3 место в муниципальном этапе, 1 обучающийся 3 место в республиканском этапе, 1 обучающийся 1 место всероссийский уровень (учитель Сагидуллина А.Т.)</w:t>
      </w:r>
    </w:p>
    <w:p w14:paraId="66C56275" w14:textId="4C435DBB" w:rsidR="00657AD4" w:rsidRDefault="00657AD4" w:rsidP="00657AD4">
      <w:pPr>
        <w:ind w:left="426"/>
        <w:jc w:val="both"/>
      </w:pPr>
      <w:r>
        <w:t>С 26 сентября по 23 октября одновременно со всеми школами страны прошел «Урок цифры» по теме «Искусственный интеллект в стартапах», в данной акции приняло участие 4649 обучающихся из 37 школ района и 3074 обучающихся с 21 ноября по 18 декабря 2022 г.по теме «Видеотехнологии». Во время акции школьники с 1 по 11 классы в игровой форме познакомились с основами сетевых, облачных технологий и погрузились в увлекательный мир цифровых технологий; с 16 января по 5 февраля 2023 года прошёл «Урок цифры» по теме «Яндекс Технологии, которые предсказывают погоду», в котором приняли участие обучающиеся из 41 школы района; в марте 2023 года прошёл «Урок цифры» по теме «1С: анализ в бизнесе и программной разработке»; в апреле 2023 года «Урок цифры по теме «Город будущего: как квантовые технологии меняют нашу жизнь».</w:t>
      </w:r>
    </w:p>
    <w:p w14:paraId="05618FD4" w14:textId="0945EA22" w:rsidR="00657AD4" w:rsidRDefault="002C233C" w:rsidP="00657AD4">
      <w:pPr>
        <w:ind w:left="426"/>
        <w:jc w:val="both"/>
      </w:pPr>
      <w:r>
        <w:t xml:space="preserve">        </w:t>
      </w:r>
      <w:r w:rsidR="00657AD4">
        <w:t xml:space="preserve">Необходимо отметить, что высокую результативность участия и активную работу по привлечению обучающихся в конкурсах </w:t>
      </w:r>
      <w:r>
        <w:t xml:space="preserve">по информатике </w:t>
      </w:r>
      <w:r w:rsidR="00657AD4">
        <w:t>проводят МБОУ: «Гвардейская школа-гимназия №2» (Богданова Е.В.), «Гвардейская школа №3» (Чванова Е.В.), «Кольчугинская школа №2 с крымскотатарским языком обучения» (Асанова У.С.), МБОУ «Чистенская школа-гимназия имени Героя Социалистического Труда Тарасюка Ивана Степановича»» (Котолупова Л.Г.).</w:t>
      </w:r>
    </w:p>
    <w:p w14:paraId="0AD75DB5" w14:textId="0D70F94E" w:rsidR="00657AD4" w:rsidRDefault="002C233C" w:rsidP="00657AD4">
      <w:pPr>
        <w:ind w:left="426"/>
        <w:jc w:val="both"/>
      </w:pPr>
      <w:r>
        <w:t xml:space="preserve">       </w:t>
      </w:r>
      <w:r w:rsidR="00657AD4">
        <w:t>Однако,  МБОУ: «Денисовская школа» (Иванушкина А.А.), «Донская школа им. В.П. Давиденко» (Мельник Н.В.), «Кленовская основная школа» (Гарник О.В.), «Кубанская школа им. С.П. Королева» (Скуратовская Н.В.), «Мазанская школа» (Мусинова И.Ю.), «Новоселовская школа» (Польняк Э.В.), (Никитчук Е.В.), «Тепловская школа» (и.о.директора Рубцова Н.В.), «Перовская школа-гимназия им. Г.А. Хачирашвили» (</w:t>
      </w:r>
      <w:r w:rsidR="00E83916">
        <w:t>Крыжко Н.В.</w:t>
      </w:r>
      <w:r w:rsidR="00657AD4">
        <w:t>.), «Родниковская школа-гимназия» (</w:t>
      </w:r>
      <w:r w:rsidR="00E83916">
        <w:t>и.о.Чурсина Н.В</w:t>
      </w:r>
      <w:r w:rsidR="00657AD4">
        <w:t>.),  «Скворцовская школа» (Дузенко В.Г.) не принимают участие в конкурсных программах, что говорит об отсутствии работы по привитию у обучающихся интереса к предмету и развитию творческих способностей.</w:t>
      </w:r>
    </w:p>
    <w:p w14:paraId="0332AA3F" w14:textId="77777777" w:rsidR="00657AD4" w:rsidRDefault="00657AD4" w:rsidP="00657AD4">
      <w:pPr>
        <w:ind w:left="426"/>
        <w:jc w:val="both"/>
      </w:pPr>
    </w:p>
    <w:p w14:paraId="3AF58961" w14:textId="4FA40554" w:rsidR="00842F5A" w:rsidRDefault="00842F5A" w:rsidP="00C77235">
      <w:pPr>
        <w:ind w:left="426"/>
        <w:jc w:val="both"/>
      </w:pPr>
      <w:bookmarkStart w:id="1" w:name="_GoBack"/>
      <w:bookmarkEnd w:id="1"/>
    </w:p>
    <w:p w14:paraId="3A951B00" w14:textId="44C50CD9" w:rsidR="0036256D" w:rsidRPr="0036256D" w:rsidRDefault="0036256D" w:rsidP="0036256D">
      <w:pPr>
        <w:shd w:val="clear" w:color="auto" w:fill="FFFFFF"/>
        <w:spacing w:after="160" w:line="259" w:lineRule="auto"/>
        <w:ind w:left="709" w:right="101"/>
        <w:jc w:val="both"/>
        <w:rPr>
          <w:b/>
          <w:color w:val="000000"/>
          <w:lang w:bidi="ru-RU"/>
        </w:rPr>
      </w:pPr>
      <w:r w:rsidRPr="0036256D">
        <w:rPr>
          <w:b/>
          <w:color w:val="000000"/>
          <w:lang w:bidi="ru-RU"/>
        </w:rPr>
        <w:t>Муниципальный этап республиканского конкурса «С компьютером на ТЫ».</w:t>
      </w:r>
    </w:p>
    <w:p w14:paraId="05398F38" w14:textId="77777777" w:rsidR="0036256D" w:rsidRPr="0036256D" w:rsidRDefault="0036256D" w:rsidP="0036256D">
      <w:pPr>
        <w:shd w:val="clear" w:color="auto" w:fill="FFFFFF"/>
        <w:spacing w:after="160" w:line="259" w:lineRule="auto"/>
        <w:ind w:left="709" w:right="101" w:firstLine="567"/>
        <w:jc w:val="both"/>
        <w:rPr>
          <w:rFonts w:eastAsia="Calibri"/>
          <w:color w:val="000000"/>
          <w:spacing w:val="4"/>
          <w:lang w:eastAsia="en-US"/>
        </w:rPr>
      </w:pPr>
      <w:r w:rsidRPr="0036256D">
        <w:rPr>
          <w:rFonts w:eastAsia="Calibri"/>
          <w:color w:val="000000"/>
          <w:spacing w:val="4"/>
          <w:lang w:eastAsia="en-US"/>
        </w:rPr>
        <w:t xml:space="preserve">Для участия в муниципальном этапе конкурса было заявлено 29 участников,                         из них приняли участие 28 обучающихся из 17 МБОУ района: «Укромновская школа», «Кольчугинская школа №2 с крымскотатарским языком обучения», «Гвардейская школа-гимназия №2», «Широковская школа», «Добровская школа-гимназия им. Я.М. Слонимского», «Гвардейская школа №1», «Николаевская школа», «Первомайская школа», «Мазанская школа», «Краснолесская основная школа», «Кольчугинская школа №1», «Мирновская школа №2», «Украинская школа», «Партизанская школа», «Гвардейская школа-гимназия №3», «Чистенская школа-гимназия имени Героя Социалистического Труда Тарасюка Ивана Степановича», «Трудовская школа», «Маленская школа». </w:t>
      </w:r>
    </w:p>
    <w:p w14:paraId="26545C58" w14:textId="3BFB5638" w:rsidR="0036256D" w:rsidRPr="0036256D" w:rsidRDefault="0036256D" w:rsidP="0036256D">
      <w:pPr>
        <w:shd w:val="clear" w:color="auto" w:fill="FFFFFF"/>
        <w:spacing w:line="276" w:lineRule="auto"/>
        <w:ind w:left="709" w:right="101" w:firstLine="567"/>
        <w:jc w:val="both"/>
        <w:rPr>
          <w:rFonts w:eastAsia="Calibri"/>
          <w:color w:val="000000"/>
          <w:spacing w:val="4"/>
          <w:lang w:eastAsia="en-US"/>
        </w:rPr>
      </w:pPr>
      <w:r w:rsidRPr="0036256D">
        <w:rPr>
          <w:rFonts w:eastAsia="Calibri"/>
          <w:b/>
          <w:color w:val="000000"/>
          <w:spacing w:val="4"/>
          <w:lang w:eastAsia="en-US"/>
        </w:rPr>
        <w:lastRenderedPageBreak/>
        <w:t>Победители муниципального этапа республиканского конкурса по ИКТ «С компьютером на ТЫ»</w:t>
      </w:r>
      <w:r w:rsidRPr="0036256D">
        <w:rPr>
          <w:rFonts w:eastAsia="Calibri"/>
          <w:color w:val="000000"/>
          <w:spacing w:val="4"/>
          <w:lang w:eastAsia="en-US"/>
        </w:rPr>
        <w:t>:</w:t>
      </w:r>
    </w:p>
    <w:p w14:paraId="0D675CC9" w14:textId="77777777" w:rsidR="0036256D" w:rsidRPr="0036256D" w:rsidRDefault="0036256D" w:rsidP="0036256D">
      <w:pPr>
        <w:shd w:val="clear" w:color="auto" w:fill="FFFFFF"/>
        <w:spacing w:line="276" w:lineRule="auto"/>
        <w:ind w:left="709" w:right="101"/>
        <w:jc w:val="both"/>
        <w:rPr>
          <w:rFonts w:eastAsia="Calibri"/>
          <w:color w:val="000000"/>
          <w:spacing w:val="4"/>
          <w:lang w:eastAsia="en-US"/>
        </w:rPr>
      </w:pPr>
      <w:r w:rsidRPr="0036256D">
        <w:rPr>
          <w:rFonts w:eastAsia="Calibri"/>
          <w:color w:val="000000"/>
          <w:spacing w:val="4"/>
          <w:lang w:eastAsia="en-US"/>
        </w:rPr>
        <w:t>Аюдурахманов Эдем Акимович, 4 класс МБОУ «Добровская школа-гимназия им. Я.М. Слонимского» в категории 3-4 классы (учитель Кутовая Ю.С.);</w:t>
      </w:r>
    </w:p>
    <w:p w14:paraId="515F4311" w14:textId="77777777" w:rsidR="0036256D" w:rsidRPr="0036256D" w:rsidRDefault="0036256D" w:rsidP="0036256D">
      <w:pPr>
        <w:shd w:val="clear" w:color="auto" w:fill="FFFFFF"/>
        <w:spacing w:line="276" w:lineRule="auto"/>
        <w:ind w:left="709" w:right="101"/>
        <w:jc w:val="both"/>
        <w:rPr>
          <w:rFonts w:eastAsia="Calibri"/>
          <w:color w:val="000000"/>
          <w:spacing w:val="4"/>
          <w:lang w:eastAsia="en-US"/>
        </w:rPr>
      </w:pPr>
      <w:r w:rsidRPr="0036256D">
        <w:rPr>
          <w:rFonts w:eastAsia="Calibri"/>
          <w:color w:val="000000"/>
          <w:spacing w:val="4"/>
          <w:lang w:eastAsia="en-US"/>
        </w:rPr>
        <w:t>Стаднийчук Даниил Вадимович, 6 класс МБОУ «Николаевская школа» в категории 5-6 классы (учитель Обищенко Л.Л.);</w:t>
      </w:r>
    </w:p>
    <w:p w14:paraId="4E9CB7EB" w14:textId="77777777" w:rsidR="0036256D" w:rsidRPr="0036256D" w:rsidRDefault="0036256D" w:rsidP="0036256D">
      <w:pPr>
        <w:shd w:val="clear" w:color="auto" w:fill="FFFFFF"/>
        <w:spacing w:line="276" w:lineRule="auto"/>
        <w:ind w:left="709" w:right="101"/>
        <w:jc w:val="both"/>
        <w:rPr>
          <w:rFonts w:eastAsia="Calibri"/>
          <w:color w:val="000000"/>
          <w:spacing w:val="4"/>
          <w:lang w:eastAsia="en-US"/>
        </w:rPr>
      </w:pPr>
      <w:r w:rsidRPr="0036256D">
        <w:rPr>
          <w:rFonts w:eastAsia="Calibri"/>
          <w:color w:val="000000"/>
          <w:spacing w:val="4"/>
          <w:lang w:eastAsia="en-US"/>
        </w:rPr>
        <w:t>Окост Наталья Андреевна, 8 класс МБОУ «Первомайская школа» в категории 7-8 классы (учитель Салимов С.С.).</w:t>
      </w:r>
    </w:p>
    <w:p w14:paraId="6D489CEB" w14:textId="68D13462" w:rsidR="0036256D" w:rsidRPr="0036256D" w:rsidRDefault="0036256D" w:rsidP="002036BE">
      <w:pPr>
        <w:shd w:val="clear" w:color="auto" w:fill="FFFFFF"/>
        <w:tabs>
          <w:tab w:val="left" w:pos="851"/>
        </w:tabs>
        <w:spacing w:line="276" w:lineRule="auto"/>
        <w:ind w:left="426" w:right="101" w:firstLine="567"/>
        <w:jc w:val="both"/>
        <w:rPr>
          <w:rFonts w:eastAsia="Calibri"/>
          <w:b/>
          <w:color w:val="000000"/>
          <w:spacing w:val="4"/>
          <w:lang w:eastAsia="en-US"/>
        </w:rPr>
      </w:pPr>
      <w:r w:rsidRPr="0036256D">
        <w:rPr>
          <w:rFonts w:eastAsia="Calibri"/>
          <w:b/>
          <w:color w:val="000000"/>
          <w:spacing w:val="4"/>
          <w:lang w:eastAsia="en-US"/>
        </w:rPr>
        <w:t>Призёр</w:t>
      </w:r>
      <w:r w:rsidR="002036BE">
        <w:rPr>
          <w:rFonts w:eastAsia="Calibri"/>
          <w:b/>
          <w:color w:val="000000"/>
          <w:spacing w:val="4"/>
          <w:lang w:eastAsia="en-US"/>
        </w:rPr>
        <w:t xml:space="preserve">ы </w:t>
      </w:r>
      <w:r w:rsidRPr="0036256D">
        <w:rPr>
          <w:rFonts w:eastAsia="Calibri"/>
          <w:b/>
          <w:color w:val="000000"/>
          <w:spacing w:val="4"/>
          <w:lang w:eastAsia="en-US"/>
        </w:rPr>
        <w:t>муниципального этапа республиканского конкурса «С компьютером на ТЫ» в категории 3-4 класс</w:t>
      </w:r>
      <w:r w:rsidR="002036BE">
        <w:rPr>
          <w:rFonts w:eastAsia="Calibri"/>
          <w:b/>
          <w:color w:val="000000"/>
          <w:spacing w:val="4"/>
          <w:lang w:eastAsia="en-US"/>
        </w:rPr>
        <w:t xml:space="preserve">ы </w:t>
      </w:r>
      <w:r w:rsidRPr="0036256D">
        <w:rPr>
          <w:rFonts w:eastAsia="Calibri"/>
          <w:b/>
          <w:color w:val="000000"/>
          <w:spacing w:val="4"/>
          <w:lang w:eastAsia="en-US"/>
        </w:rPr>
        <w:t>:</w:t>
      </w:r>
    </w:p>
    <w:p w14:paraId="15B8C874" w14:textId="77777777" w:rsidR="0036256D" w:rsidRPr="0036256D" w:rsidRDefault="0036256D" w:rsidP="002036BE">
      <w:pPr>
        <w:shd w:val="clear" w:color="auto" w:fill="FFFFFF"/>
        <w:spacing w:line="276" w:lineRule="auto"/>
        <w:ind w:left="426" w:right="101"/>
        <w:jc w:val="both"/>
        <w:rPr>
          <w:rFonts w:eastAsia="Calibri"/>
          <w:color w:val="000000"/>
          <w:spacing w:val="4"/>
          <w:highlight w:val="yellow"/>
          <w:lang w:eastAsia="en-US"/>
        </w:rPr>
      </w:pPr>
      <w:r w:rsidRPr="0036256D">
        <w:rPr>
          <w:rFonts w:eastAsia="Calibri"/>
          <w:color w:val="000000"/>
          <w:spacing w:val="4"/>
          <w:lang w:eastAsia="en-US"/>
        </w:rPr>
        <w:t>Платонов Руслан Денисович, 3класс МБОУ «Укромновская школа» (учитель Хасанова А.А.);</w:t>
      </w:r>
    </w:p>
    <w:p w14:paraId="6CEEBEF6" w14:textId="77777777" w:rsidR="0036256D" w:rsidRPr="0036256D" w:rsidRDefault="0036256D" w:rsidP="002036BE">
      <w:pPr>
        <w:shd w:val="clear" w:color="auto" w:fill="FFFFFF"/>
        <w:spacing w:line="276" w:lineRule="auto"/>
        <w:ind w:left="426" w:right="101"/>
        <w:jc w:val="both"/>
        <w:rPr>
          <w:rFonts w:eastAsia="Calibri"/>
          <w:color w:val="000000"/>
          <w:spacing w:val="4"/>
          <w:lang w:eastAsia="en-US"/>
        </w:rPr>
      </w:pPr>
      <w:r w:rsidRPr="0036256D">
        <w:rPr>
          <w:rFonts w:eastAsia="Calibri"/>
          <w:color w:val="000000"/>
          <w:spacing w:val="4"/>
          <w:lang w:eastAsia="en-US"/>
        </w:rPr>
        <w:t>Матичев Решат Рустемович, 3 класс МБОУ «Кольчугинская школа №2 с крымскотатарским языком обучения» (учитель Яковлева А.А.).</w:t>
      </w:r>
    </w:p>
    <w:p w14:paraId="1E20E5BF" w14:textId="19E02E46" w:rsidR="0036256D" w:rsidRPr="0036256D" w:rsidRDefault="0036256D" w:rsidP="002036BE">
      <w:pPr>
        <w:shd w:val="clear" w:color="auto" w:fill="FFFFFF"/>
        <w:tabs>
          <w:tab w:val="left" w:pos="851"/>
        </w:tabs>
        <w:spacing w:line="276" w:lineRule="auto"/>
        <w:ind w:left="426" w:right="101" w:firstLine="567"/>
        <w:jc w:val="both"/>
        <w:rPr>
          <w:rFonts w:eastAsia="Calibri"/>
          <w:b/>
          <w:color w:val="000000"/>
          <w:spacing w:val="4"/>
          <w:lang w:eastAsia="en-US"/>
        </w:rPr>
      </w:pPr>
      <w:r w:rsidRPr="0036256D">
        <w:rPr>
          <w:rFonts w:eastAsia="Calibri"/>
          <w:b/>
          <w:color w:val="000000"/>
          <w:spacing w:val="4"/>
          <w:lang w:eastAsia="en-US"/>
        </w:rPr>
        <w:t>Призёр</w:t>
      </w:r>
      <w:r w:rsidR="002036BE">
        <w:rPr>
          <w:rFonts w:eastAsia="Calibri"/>
          <w:b/>
          <w:color w:val="000000"/>
          <w:spacing w:val="4"/>
          <w:lang w:eastAsia="en-US"/>
        </w:rPr>
        <w:t>ы</w:t>
      </w:r>
      <w:r w:rsidRPr="0036256D">
        <w:rPr>
          <w:rFonts w:eastAsia="Calibri"/>
          <w:b/>
          <w:color w:val="000000"/>
          <w:spacing w:val="4"/>
          <w:lang w:eastAsia="en-US"/>
        </w:rPr>
        <w:t xml:space="preserve"> муниципального этапа республиканского конкурса «С компьютером на ТЫ» в катего</w:t>
      </w:r>
      <w:r w:rsidR="002036BE">
        <w:rPr>
          <w:rFonts w:eastAsia="Calibri"/>
          <w:b/>
          <w:color w:val="000000"/>
          <w:spacing w:val="4"/>
          <w:lang w:eastAsia="en-US"/>
        </w:rPr>
        <w:t>рии 5-6 классы</w:t>
      </w:r>
      <w:r w:rsidRPr="0036256D">
        <w:rPr>
          <w:rFonts w:eastAsia="Calibri"/>
          <w:b/>
          <w:color w:val="000000"/>
          <w:spacing w:val="4"/>
          <w:lang w:eastAsia="en-US"/>
        </w:rPr>
        <w:t>:</w:t>
      </w:r>
    </w:p>
    <w:p w14:paraId="6F1A85F5" w14:textId="77777777" w:rsidR="0036256D" w:rsidRPr="0036256D" w:rsidRDefault="0036256D" w:rsidP="002036BE">
      <w:pPr>
        <w:shd w:val="clear" w:color="auto" w:fill="FFFFFF"/>
        <w:spacing w:line="276" w:lineRule="auto"/>
        <w:ind w:left="426" w:right="101"/>
        <w:jc w:val="both"/>
        <w:rPr>
          <w:rFonts w:eastAsia="Calibri"/>
          <w:color w:val="000000"/>
          <w:spacing w:val="4"/>
          <w:highlight w:val="yellow"/>
          <w:lang w:eastAsia="en-US"/>
        </w:rPr>
      </w:pPr>
      <w:r w:rsidRPr="0036256D">
        <w:rPr>
          <w:rFonts w:eastAsia="Calibri"/>
          <w:color w:val="000000"/>
          <w:spacing w:val="4"/>
          <w:lang w:eastAsia="en-US"/>
        </w:rPr>
        <w:t>СейтумероваНазие Рустемовна, 5 класс МБОУ «Кольчугинская школа №2 с крымскотатарским языком обучения» (учитель Яковлева А.А.);</w:t>
      </w:r>
    </w:p>
    <w:p w14:paraId="67920355" w14:textId="77777777" w:rsidR="0036256D" w:rsidRPr="0036256D" w:rsidRDefault="0036256D" w:rsidP="002036BE">
      <w:pPr>
        <w:shd w:val="clear" w:color="auto" w:fill="FFFFFF"/>
        <w:spacing w:line="276" w:lineRule="auto"/>
        <w:ind w:left="426" w:right="101"/>
        <w:jc w:val="both"/>
        <w:rPr>
          <w:rFonts w:eastAsia="Calibri"/>
          <w:color w:val="000000"/>
          <w:spacing w:val="4"/>
          <w:lang w:eastAsia="en-US"/>
        </w:rPr>
      </w:pPr>
      <w:r w:rsidRPr="0036256D">
        <w:rPr>
          <w:rFonts w:eastAsia="Calibri"/>
          <w:color w:val="000000"/>
          <w:spacing w:val="4"/>
          <w:lang w:eastAsia="en-US"/>
        </w:rPr>
        <w:t>ТохтаралиеваАлимеАлимовна, 5 класс МБОУ «Добровская школа-гимназия им. Я.М. Слонимского» (учитель Кутовая Ю.С.).</w:t>
      </w:r>
    </w:p>
    <w:p w14:paraId="6796D37B" w14:textId="0B7D132F" w:rsidR="0036256D" w:rsidRPr="0036256D" w:rsidRDefault="0036256D" w:rsidP="002036BE">
      <w:pPr>
        <w:shd w:val="clear" w:color="auto" w:fill="FFFFFF"/>
        <w:tabs>
          <w:tab w:val="left" w:pos="851"/>
        </w:tabs>
        <w:spacing w:line="276" w:lineRule="auto"/>
        <w:ind w:left="426" w:right="101" w:firstLine="567"/>
        <w:jc w:val="both"/>
        <w:rPr>
          <w:rFonts w:eastAsia="Calibri"/>
          <w:b/>
          <w:color w:val="000000"/>
          <w:spacing w:val="4"/>
          <w:lang w:eastAsia="en-US"/>
        </w:rPr>
      </w:pPr>
      <w:r w:rsidRPr="0036256D">
        <w:rPr>
          <w:rFonts w:eastAsia="Calibri"/>
          <w:b/>
          <w:color w:val="000000"/>
          <w:spacing w:val="4"/>
          <w:lang w:eastAsia="en-US"/>
        </w:rPr>
        <w:t>Призёр</w:t>
      </w:r>
      <w:r w:rsidR="002036BE">
        <w:rPr>
          <w:rFonts w:eastAsia="Calibri"/>
          <w:b/>
          <w:color w:val="000000"/>
          <w:spacing w:val="4"/>
          <w:lang w:eastAsia="en-US"/>
        </w:rPr>
        <w:t>ы</w:t>
      </w:r>
      <w:r w:rsidRPr="0036256D">
        <w:rPr>
          <w:rFonts w:eastAsia="Calibri"/>
          <w:b/>
          <w:color w:val="000000"/>
          <w:spacing w:val="4"/>
          <w:lang w:eastAsia="en-US"/>
        </w:rPr>
        <w:t xml:space="preserve"> муниципального этапа республиканского конкурса «С компьютером на </w:t>
      </w:r>
      <w:r w:rsidR="002036BE">
        <w:rPr>
          <w:rFonts w:eastAsia="Calibri"/>
          <w:b/>
          <w:color w:val="000000"/>
          <w:spacing w:val="4"/>
          <w:lang w:eastAsia="en-US"/>
        </w:rPr>
        <w:t>ТЫ» в категории 7-8 классы</w:t>
      </w:r>
      <w:r w:rsidRPr="0036256D">
        <w:rPr>
          <w:rFonts w:eastAsia="Calibri"/>
          <w:b/>
          <w:color w:val="000000"/>
          <w:spacing w:val="4"/>
          <w:lang w:eastAsia="en-US"/>
        </w:rPr>
        <w:t>:</w:t>
      </w:r>
    </w:p>
    <w:p w14:paraId="203BFC56" w14:textId="77777777" w:rsidR="0036256D" w:rsidRPr="0036256D" w:rsidRDefault="0036256D" w:rsidP="002036BE">
      <w:pPr>
        <w:shd w:val="clear" w:color="auto" w:fill="FFFFFF"/>
        <w:spacing w:line="276" w:lineRule="auto"/>
        <w:ind w:left="426" w:right="101"/>
        <w:jc w:val="both"/>
        <w:rPr>
          <w:rFonts w:eastAsia="Calibri"/>
          <w:color w:val="000000"/>
          <w:spacing w:val="4"/>
          <w:lang w:eastAsia="en-US"/>
        </w:rPr>
      </w:pPr>
      <w:r w:rsidRPr="0036256D">
        <w:rPr>
          <w:rFonts w:eastAsia="Calibri"/>
          <w:color w:val="000000"/>
          <w:spacing w:val="4"/>
          <w:lang w:eastAsia="en-US"/>
        </w:rPr>
        <w:t>Кудряшова Екатерина Александровна, 8 класс МБОУ «Трудовская школа» (учитель Минина О.И.);</w:t>
      </w:r>
    </w:p>
    <w:p w14:paraId="384C433D" w14:textId="77777777" w:rsidR="0036256D" w:rsidRPr="0036256D" w:rsidRDefault="0036256D" w:rsidP="002036BE">
      <w:pPr>
        <w:shd w:val="clear" w:color="auto" w:fill="FFFFFF"/>
        <w:spacing w:line="276" w:lineRule="auto"/>
        <w:ind w:left="426" w:right="101"/>
        <w:jc w:val="both"/>
        <w:rPr>
          <w:rFonts w:eastAsia="Calibri"/>
          <w:color w:val="000000"/>
          <w:spacing w:val="4"/>
          <w:lang w:eastAsia="en-US"/>
        </w:rPr>
      </w:pPr>
      <w:r w:rsidRPr="0036256D">
        <w:rPr>
          <w:rFonts w:eastAsia="Calibri"/>
          <w:color w:val="000000"/>
          <w:spacing w:val="4"/>
          <w:lang w:eastAsia="en-US"/>
        </w:rPr>
        <w:t>Спильный Максим Олегович, 8 класс МБОУ «Широковская школа» (учитель Разумов В.И.);</w:t>
      </w:r>
    </w:p>
    <w:p w14:paraId="60BC4663" w14:textId="77777777" w:rsidR="0036256D" w:rsidRPr="0036256D" w:rsidRDefault="0036256D" w:rsidP="002036BE">
      <w:pPr>
        <w:shd w:val="clear" w:color="auto" w:fill="FFFFFF"/>
        <w:spacing w:line="276" w:lineRule="auto"/>
        <w:ind w:left="426" w:right="101"/>
        <w:jc w:val="both"/>
        <w:rPr>
          <w:rFonts w:eastAsia="Calibri"/>
          <w:color w:val="000000"/>
          <w:spacing w:val="4"/>
          <w:lang w:eastAsia="en-US"/>
        </w:rPr>
      </w:pPr>
      <w:r w:rsidRPr="0036256D">
        <w:rPr>
          <w:rFonts w:eastAsia="Calibri"/>
          <w:color w:val="000000"/>
          <w:spacing w:val="4"/>
          <w:lang w:eastAsia="en-US"/>
        </w:rPr>
        <w:t>Османов ИбраимЭльдарович, 8 класс МБОУ «Чистенская школа-гимназия имени Героя Социалистического Труда Тарасюка Ивана Степановича» (учитель Тейфуков Р.А.);</w:t>
      </w:r>
    </w:p>
    <w:p w14:paraId="31E52BE4" w14:textId="77777777" w:rsidR="0036256D" w:rsidRPr="0036256D" w:rsidRDefault="0036256D" w:rsidP="002036BE">
      <w:pPr>
        <w:shd w:val="clear" w:color="auto" w:fill="FFFFFF"/>
        <w:spacing w:line="276" w:lineRule="auto"/>
        <w:ind w:left="426" w:right="101"/>
        <w:jc w:val="both"/>
        <w:rPr>
          <w:rFonts w:eastAsia="Calibri"/>
          <w:color w:val="000000"/>
          <w:spacing w:val="4"/>
          <w:lang w:eastAsia="en-US"/>
        </w:rPr>
      </w:pPr>
      <w:r w:rsidRPr="0036256D">
        <w:rPr>
          <w:rFonts w:eastAsia="Calibri"/>
          <w:color w:val="000000"/>
          <w:spacing w:val="4"/>
          <w:lang w:eastAsia="en-US"/>
        </w:rPr>
        <w:t>Казакова Марья Дмитриевна, 8 класс МБОУ «Мирновская школа №2» (учитель Арбузова А.А.);</w:t>
      </w:r>
    </w:p>
    <w:p w14:paraId="3FD1A132" w14:textId="77777777" w:rsidR="0036256D" w:rsidRPr="0036256D" w:rsidRDefault="0036256D" w:rsidP="002036BE">
      <w:pPr>
        <w:shd w:val="clear" w:color="auto" w:fill="FFFFFF"/>
        <w:spacing w:line="276" w:lineRule="auto"/>
        <w:ind w:left="426" w:right="101"/>
        <w:jc w:val="both"/>
        <w:rPr>
          <w:rFonts w:eastAsia="Calibri"/>
          <w:color w:val="000000"/>
          <w:spacing w:val="4"/>
          <w:lang w:eastAsia="en-US"/>
        </w:rPr>
      </w:pPr>
      <w:r w:rsidRPr="0036256D">
        <w:rPr>
          <w:rFonts w:eastAsia="Calibri"/>
          <w:color w:val="000000"/>
          <w:spacing w:val="4"/>
          <w:lang w:eastAsia="en-US"/>
        </w:rPr>
        <w:t>Сейтхалилов Руслан Ахтемович, 7 класс МБОУ «Гвардейская школа-гимназия №3» (учитель Сейтхалилова З.Э.).</w:t>
      </w:r>
    </w:p>
    <w:p w14:paraId="6821CD0F" w14:textId="77777777" w:rsidR="0036256D" w:rsidRPr="0036256D" w:rsidRDefault="0036256D" w:rsidP="0036256D">
      <w:pPr>
        <w:shd w:val="clear" w:color="auto" w:fill="FFFFFF"/>
        <w:ind w:left="567" w:right="101"/>
        <w:jc w:val="both"/>
        <w:rPr>
          <w:b/>
          <w:color w:val="000000"/>
          <w:sz w:val="28"/>
          <w:szCs w:val="28"/>
          <w:lang w:bidi="ru-RU"/>
        </w:rPr>
      </w:pPr>
    </w:p>
    <w:p w14:paraId="73C4A6BE" w14:textId="77777777" w:rsidR="0036256D" w:rsidRPr="0036256D" w:rsidRDefault="0036256D" w:rsidP="002036BE">
      <w:pPr>
        <w:spacing w:after="160" w:line="276" w:lineRule="auto"/>
        <w:ind w:left="426"/>
        <w:contextualSpacing/>
        <w:jc w:val="both"/>
        <w:rPr>
          <w:color w:val="171717"/>
        </w:rPr>
      </w:pPr>
      <w:r w:rsidRPr="0036256D">
        <w:rPr>
          <w:b/>
          <w:color w:val="171717"/>
          <w:spacing w:val="4"/>
        </w:rPr>
        <w:t xml:space="preserve">Олимпиада по информатике «Олимпис» (дистанционный Всероссийский конкурс). </w:t>
      </w:r>
      <w:r w:rsidRPr="0036256D">
        <w:rPr>
          <w:color w:val="171717"/>
          <w:spacing w:val="4"/>
        </w:rPr>
        <w:t xml:space="preserve">Участниками конкурса стали обучающиеся МБОУ «Трудовская школа»: 25 участников, из них </w:t>
      </w:r>
      <w:r w:rsidRPr="0036256D">
        <w:rPr>
          <w:color w:val="171717"/>
        </w:rPr>
        <w:t xml:space="preserve">1 место 10 обучающихся, 2 место 8 обучающихся, 3 место 5 обучающихся (учитель Минина О.И.); МБОУ </w:t>
      </w:r>
      <w:r w:rsidRPr="0036256D">
        <w:rPr>
          <w:bCs/>
          <w:color w:val="171717"/>
        </w:rPr>
        <w:t>«Кольчугинская школа №2 с крымскотатарским языком обучения»: 1 обучающийся, диплом 1 степени (учитель Яковлева А.А.)</w:t>
      </w:r>
    </w:p>
    <w:p w14:paraId="5A3DAF3F" w14:textId="77777777" w:rsidR="0036256D" w:rsidRPr="0036256D" w:rsidRDefault="0036256D" w:rsidP="002036BE">
      <w:pPr>
        <w:shd w:val="clear" w:color="auto" w:fill="FFFFFF"/>
        <w:spacing w:after="200" w:line="276" w:lineRule="auto"/>
        <w:ind w:left="426" w:right="101"/>
        <w:contextualSpacing/>
        <w:jc w:val="both"/>
        <w:rPr>
          <w:b/>
          <w:color w:val="171717"/>
          <w:spacing w:val="4"/>
        </w:rPr>
      </w:pPr>
      <w:r w:rsidRPr="0036256D">
        <w:rPr>
          <w:b/>
          <w:bCs/>
          <w:color w:val="171717"/>
        </w:rPr>
        <w:t xml:space="preserve">Всероссийский конкурс «КИТ – компьютеры, информатика, технология». </w:t>
      </w:r>
      <w:r w:rsidRPr="0036256D">
        <w:rPr>
          <w:bCs/>
          <w:color w:val="171717"/>
        </w:rPr>
        <w:t>Участниками конкурса стали обучающиеся МБОУ «Кольчугинская школа №2 с крымскотатарским языком обучения»: 13 участников, дипломов – 3, сертификатов – 10 (учитель Яковлева А.А.)</w:t>
      </w:r>
    </w:p>
    <w:p w14:paraId="0B78F734" w14:textId="77777777" w:rsidR="0036256D" w:rsidRPr="0036256D" w:rsidRDefault="0036256D" w:rsidP="002036BE">
      <w:pPr>
        <w:shd w:val="clear" w:color="auto" w:fill="FFFFFF"/>
        <w:spacing w:after="200" w:line="276" w:lineRule="auto"/>
        <w:ind w:left="426" w:right="101"/>
        <w:contextualSpacing/>
        <w:jc w:val="both"/>
        <w:rPr>
          <w:b/>
          <w:color w:val="171717"/>
          <w:spacing w:val="4"/>
        </w:rPr>
      </w:pPr>
      <w:r w:rsidRPr="0036256D">
        <w:rPr>
          <w:b/>
          <w:bCs/>
          <w:color w:val="171717"/>
          <w:lang w:val="en-US"/>
        </w:rPr>
        <w:t>X</w:t>
      </w:r>
      <w:r w:rsidRPr="0036256D">
        <w:rPr>
          <w:b/>
          <w:bCs/>
          <w:color w:val="171717"/>
        </w:rPr>
        <w:t xml:space="preserve"> Всероссийский онлайн-чемпионат «Изучи Интернет-управляй им». </w:t>
      </w:r>
      <w:r w:rsidRPr="0036256D">
        <w:rPr>
          <w:bCs/>
          <w:color w:val="171717"/>
        </w:rPr>
        <w:t>Участниками конкурса сталиобучающиеся МБОУ «Кольчугинская школа №2 с крымскотатарским языком обучения»: 3 участника, 3 сертификата (учитель Яковлева А.А.)</w:t>
      </w:r>
    </w:p>
    <w:p w14:paraId="3AB04E46" w14:textId="77777777" w:rsidR="0036256D" w:rsidRPr="0036256D" w:rsidRDefault="0036256D" w:rsidP="002036BE">
      <w:pPr>
        <w:shd w:val="clear" w:color="auto" w:fill="FFFFFF"/>
        <w:spacing w:after="200" w:line="276" w:lineRule="auto"/>
        <w:ind w:left="426" w:right="101"/>
        <w:contextualSpacing/>
        <w:jc w:val="both"/>
        <w:rPr>
          <w:b/>
          <w:color w:val="171717"/>
          <w:spacing w:val="4"/>
        </w:rPr>
      </w:pPr>
      <w:r w:rsidRPr="0036256D">
        <w:rPr>
          <w:b/>
          <w:bCs/>
          <w:color w:val="171717"/>
        </w:rPr>
        <w:lastRenderedPageBreak/>
        <w:t xml:space="preserve">Международный конкурс по Информатике и ИКТ «Инфознайка - 2022». </w:t>
      </w:r>
      <w:r w:rsidRPr="0036256D">
        <w:rPr>
          <w:bCs/>
          <w:color w:val="171717"/>
        </w:rPr>
        <w:t>Участниками конкурса сталиобучающиеся МБОУ «Кольчугинская школа №2 с крымскотатарским языком обучения»: 5 участников, 1 диплом, 4 сертификата (учитель Яковлева А.А.)</w:t>
      </w:r>
    </w:p>
    <w:p w14:paraId="18B798BE" w14:textId="77777777" w:rsidR="0036256D" w:rsidRPr="0036256D" w:rsidRDefault="0036256D" w:rsidP="002036BE">
      <w:pPr>
        <w:shd w:val="clear" w:color="auto" w:fill="FFFFFF"/>
        <w:spacing w:after="200" w:line="276" w:lineRule="auto"/>
        <w:ind w:left="426" w:right="101"/>
        <w:contextualSpacing/>
        <w:jc w:val="both"/>
        <w:rPr>
          <w:b/>
          <w:color w:val="171717"/>
          <w:spacing w:val="4"/>
        </w:rPr>
      </w:pPr>
      <w:r w:rsidRPr="0036256D">
        <w:rPr>
          <w:b/>
          <w:bCs/>
          <w:color w:val="171717"/>
        </w:rPr>
        <w:t xml:space="preserve">Программируемая игра </w:t>
      </w:r>
      <w:r w:rsidRPr="0036256D">
        <w:rPr>
          <w:b/>
          <w:bCs/>
          <w:color w:val="171717"/>
          <w:lang w:val="en-US"/>
        </w:rPr>
        <w:t>SnilBot</w:t>
      </w:r>
      <w:r w:rsidRPr="0036256D">
        <w:rPr>
          <w:b/>
          <w:bCs/>
          <w:color w:val="171717"/>
        </w:rPr>
        <w:t>. В отборочном этапе Всероссийского Открытого чемпионата по игровому программированию</w:t>
      </w:r>
      <w:r w:rsidRPr="0036256D">
        <w:rPr>
          <w:bCs/>
          <w:color w:val="171717"/>
        </w:rPr>
        <w:t xml:space="preserve">приняли участие обучающиеся МБОУ «Кольчугинская школа №2 с крымскотатарским языком обучения»: 5 команд (11 обучающихся), из них победители – 2 команды (3 обучающихся), призёры – 2 команды (6 обучающихся), участники – 1 команда (2 обучающихся); в </w:t>
      </w:r>
      <w:r w:rsidRPr="0036256D">
        <w:rPr>
          <w:b/>
          <w:bCs/>
          <w:color w:val="171717"/>
        </w:rPr>
        <w:t>региональном этапе Всероссийского Открытого чемпионата по игровому программированию</w:t>
      </w:r>
      <w:r w:rsidRPr="0036256D">
        <w:rPr>
          <w:bCs/>
          <w:color w:val="171717"/>
        </w:rPr>
        <w:t xml:space="preserve"> приняли участие 4 команды (9 обучающихся), из них победители 2 команды (5 обучающихся), 2 место – 1 команда (1 обучающийся), 3 место – 1 команда (3 обучающихся); </w:t>
      </w:r>
      <w:r w:rsidRPr="0036256D">
        <w:rPr>
          <w:b/>
          <w:bCs/>
          <w:color w:val="171717"/>
        </w:rPr>
        <w:t>в заключительном этапе Всероссийского Открытого чемпионата по игровому программированию</w:t>
      </w:r>
      <w:r w:rsidRPr="0036256D">
        <w:rPr>
          <w:bCs/>
          <w:color w:val="171717"/>
        </w:rPr>
        <w:t xml:space="preserve"> приняли участие 3 команды (8 обучающихся), из них 2 место – 1 команда (3 обучающихся), 3 место – 1 команда (2 обучающихся), участники – 1 команда (3 обучающихся) (учитель Яковлева А.А.)</w:t>
      </w:r>
    </w:p>
    <w:p w14:paraId="566B652C" w14:textId="77777777" w:rsidR="0036256D" w:rsidRPr="0036256D" w:rsidRDefault="0036256D" w:rsidP="002036BE">
      <w:pPr>
        <w:widowControl w:val="0"/>
        <w:tabs>
          <w:tab w:val="left" w:pos="993"/>
        </w:tabs>
        <w:spacing w:after="160" w:line="276" w:lineRule="auto"/>
        <w:ind w:left="480"/>
        <w:jc w:val="both"/>
        <w:rPr>
          <w:rFonts w:eastAsia="Calibri"/>
          <w:iCs/>
          <w:color w:val="171717"/>
          <w:lang w:eastAsia="en-US"/>
        </w:rPr>
      </w:pPr>
      <w:r w:rsidRPr="0036256D">
        <w:rPr>
          <w:rFonts w:eastAsia="Calibri"/>
          <w:b/>
          <w:iCs/>
          <w:color w:val="171717"/>
          <w:lang w:eastAsia="en-US"/>
        </w:rPr>
        <w:t>Олимпиада по программированию Учи.ру</w:t>
      </w:r>
      <w:r w:rsidRPr="0036256D">
        <w:rPr>
          <w:rFonts w:eastAsia="Calibri"/>
          <w:iCs/>
          <w:color w:val="171717"/>
          <w:lang w:eastAsia="en-US"/>
        </w:rPr>
        <w:t>. Участниками стали обучающиеся МБОУ «Пожарская школа»: 14 участников (учитель Чухлеб Н.Г.).</w:t>
      </w:r>
    </w:p>
    <w:p w14:paraId="71153301" w14:textId="77777777" w:rsidR="0036256D" w:rsidRPr="0036256D" w:rsidRDefault="0036256D" w:rsidP="002036BE">
      <w:pPr>
        <w:widowControl w:val="0"/>
        <w:tabs>
          <w:tab w:val="left" w:pos="993"/>
        </w:tabs>
        <w:spacing w:after="160" w:line="276" w:lineRule="auto"/>
        <w:ind w:left="480"/>
        <w:jc w:val="both"/>
        <w:rPr>
          <w:rFonts w:eastAsia="Calibri"/>
          <w:iCs/>
          <w:color w:val="171717"/>
          <w:lang w:eastAsia="en-US"/>
        </w:rPr>
      </w:pPr>
      <w:r w:rsidRPr="0036256D">
        <w:rPr>
          <w:rFonts w:eastAsia="Calibri"/>
          <w:b/>
          <w:color w:val="171717"/>
          <w:lang w:eastAsia="en-US"/>
        </w:rPr>
        <w:t xml:space="preserve">Республиканский конкурс-защиты научно-исследовательских работ МАН «Искатель». </w:t>
      </w:r>
      <w:r w:rsidRPr="0036256D">
        <w:rPr>
          <w:rFonts w:eastAsia="Calibri"/>
          <w:color w:val="171717"/>
          <w:lang w:eastAsia="en-US"/>
        </w:rPr>
        <w:t>Участником стал обучающийсяМБОУ «Укромновская школа» Хасанов Эдуард Темурович (учитель Хасанова А.А.).</w:t>
      </w:r>
    </w:p>
    <w:p w14:paraId="5FF90413" w14:textId="1C469597" w:rsidR="0036256D" w:rsidRPr="0036256D" w:rsidRDefault="0036256D" w:rsidP="002036BE">
      <w:pPr>
        <w:widowControl w:val="0"/>
        <w:tabs>
          <w:tab w:val="left" w:pos="993"/>
        </w:tabs>
        <w:spacing w:after="160" w:line="276" w:lineRule="auto"/>
        <w:ind w:left="480"/>
        <w:jc w:val="both"/>
        <w:rPr>
          <w:rFonts w:eastAsia="Calibri"/>
          <w:b/>
          <w:iCs/>
          <w:color w:val="171717"/>
          <w:lang w:eastAsia="en-US"/>
        </w:rPr>
      </w:pPr>
      <w:r w:rsidRPr="0036256D">
        <w:rPr>
          <w:rFonts w:eastAsia="Calibri"/>
          <w:b/>
          <w:color w:val="171717"/>
          <w:lang w:eastAsia="en-US"/>
        </w:rPr>
        <w:t>Всероссийский конкурс «</w:t>
      </w:r>
      <w:r w:rsidRPr="0036256D">
        <w:rPr>
          <w:rFonts w:eastAsia="Calibri"/>
          <w:b/>
          <w:color w:val="171717"/>
          <w:lang w:val="en-US" w:eastAsia="en-US"/>
        </w:rPr>
        <w:t>IT</w:t>
      </w:r>
      <w:r w:rsidRPr="0036256D">
        <w:rPr>
          <w:rFonts w:eastAsia="Calibri"/>
          <w:b/>
          <w:color w:val="171717"/>
          <w:lang w:eastAsia="en-US"/>
        </w:rPr>
        <w:t>-хакатон</w:t>
      </w:r>
      <w:r w:rsidRPr="0036256D">
        <w:rPr>
          <w:rFonts w:eastAsia="Calibri"/>
          <w:b/>
          <w:color w:val="171717"/>
          <w:lang w:val="en-US" w:eastAsia="en-US"/>
        </w:rPr>
        <w:t>TASKILLS</w:t>
      </w:r>
      <w:r w:rsidRPr="0036256D">
        <w:rPr>
          <w:rFonts w:eastAsia="Calibri"/>
          <w:b/>
          <w:color w:val="171717"/>
          <w:lang w:eastAsia="en-US"/>
        </w:rPr>
        <w:t xml:space="preserve">». </w:t>
      </w:r>
      <w:r w:rsidRPr="0036256D">
        <w:rPr>
          <w:rFonts w:eastAsia="Calibri"/>
          <w:color w:val="171717"/>
          <w:lang w:eastAsia="en-US"/>
        </w:rPr>
        <w:t>Участником стал Хасанов Эдуард Темурович МБОУ «Укромновская школа», призёр 3 степени (республиканский уровень) (учитель Хасанова А.А.). Участником стал обучающийся МБОУ «Чистенская школа-гимназия имени Героя Социалистического Труда Тарасюка Ивана Степановича» (учитель Тейфуков Р.А.</w:t>
      </w:r>
      <w:r w:rsidR="002036BE" w:rsidRPr="0036256D">
        <w:rPr>
          <w:rFonts w:eastAsia="Calibri"/>
          <w:b/>
          <w:color w:val="171717"/>
          <w:lang w:eastAsia="en-US"/>
        </w:rPr>
        <w:t xml:space="preserve"> </w:t>
      </w:r>
      <w:r w:rsidRPr="0036256D">
        <w:rPr>
          <w:rFonts w:eastAsia="Calibri"/>
          <w:b/>
          <w:color w:val="171717"/>
          <w:lang w:eastAsia="en-US"/>
        </w:rPr>
        <w:t xml:space="preserve">Техническое моделирование. </w:t>
      </w:r>
      <w:r w:rsidRPr="0036256D">
        <w:rPr>
          <w:rFonts w:eastAsia="Calibri"/>
          <w:color w:val="171717"/>
          <w:lang w:eastAsia="en-US"/>
        </w:rPr>
        <w:t>2 обучающихся МБОУ «Чистенская школа-гимназия имени Героя Социалистического Труда Тарасюка Ивана Степановича» заняли 1 место в муниципальном этапе (учитель Тейфуков Р.А.).</w:t>
      </w:r>
    </w:p>
    <w:p w14:paraId="6F1E2D42" w14:textId="77777777" w:rsidR="0036256D" w:rsidRPr="0036256D" w:rsidRDefault="0036256D" w:rsidP="002036BE">
      <w:pPr>
        <w:widowControl w:val="0"/>
        <w:tabs>
          <w:tab w:val="left" w:pos="993"/>
        </w:tabs>
        <w:spacing w:after="160" w:line="276" w:lineRule="auto"/>
        <w:ind w:left="480"/>
        <w:jc w:val="both"/>
        <w:rPr>
          <w:rFonts w:eastAsia="Calibri"/>
          <w:b/>
          <w:iCs/>
          <w:color w:val="171717"/>
          <w:lang w:eastAsia="en-US"/>
        </w:rPr>
      </w:pPr>
      <w:r w:rsidRPr="0036256D">
        <w:rPr>
          <w:rFonts w:eastAsia="Calibri"/>
          <w:b/>
          <w:color w:val="171717"/>
          <w:lang w:eastAsia="en-US"/>
        </w:rPr>
        <w:t xml:space="preserve">Всероссийский конкурс «Юные техники </w:t>
      </w:r>
      <w:r w:rsidRPr="0036256D">
        <w:rPr>
          <w:rFonts w:eastAsia="Calibri"/>
          <w:b/>
          <w:color w:val="171717"/>
          <w:lang w:val="en-US" w:eastAsia="en-US"/>
        </w:rPr>
        <w:t>XXI</w:t>
      </w:r>
      <w:r w:rsidRPr="0036256D">
        <w:rPr>
          <w:rFonts w:eastAsia="Calibri"/>
          <w:b/>
          <w:color w:val="171717"/>
          <w:lang w:eastAsia="en-US"/>
        </w:rPr>
        <w:t xml:space="preserve"> века». </w:t>
      </w:r>
      <w:r w:rsidRPr="0036256D">
        <w:rPr>
          <w:rFonts w:eastAsia="Calibri"/>
          <w:color w:val="171717"/>
          <w:lang w:eastAsia="en-US"/>
        </w:rPr>
        <w:t xml:space="preserve"> МБОУ «Чистенская школа-гимназия имени Героя Социалистического Труда Тарасюка Ивана Степановича»: 3 обучающихся – 2 обучающихся 1 место в муниципальном этапе, 1 обучающийся 3 место в муниципальном этапе, 1 обучающийся 3 место в республиканском этапе, 1 обучающийся 1 место всероссийский уровень (учитель Сагидуллина А.Т.)</w:t>
      </w:r>
    </w:p>
    <w:p w14:paraId="73BB2D71" w14:textId="77777777" w:rsidR="0036256D" w:rsidRPr="0036256D" w:rsidRDefault="0036256D" w:rsidP="002036BE">
      <w:pPr>
        <w:widowControl w:val="0"/>
        <w:tabs>
          <w:tab w:val="left" w:pos="993"/>
        </w:tabs>
        <w:spacing w:after="160" w:line="276" w:lineRule="auto"/>
        <w:ind w:left="480"/>
        <w:jc w:val="both"/>
        <w:rPr>
          <w:rFonts w:eastAsia="Calibri"/>
          <w:b/>
          <w:iCs/>
          <w:color w:val="171717"/>
          <w:lang w:eastAsia="en-US"/>
        </w:rPr>
      </w:pPr>
      <w:r w:rsidRPr="0036256D">
        <w:rPr>
          <w:rFonts w:eastAsia="Calibri"/>
          <w:b/>
          <w:color w:val="000000"/>
          <w:lang w:eastAsia="en-US"/>
        </w:rPr>
        <w:t xml:space="preserve">Всероссийский конкурс научно-исследовательских проектов обучающихся «Мы интеллектуалы </w:t>
      </w:r>
      <w:r w:rsidRPr="0036256D">
        <w:rPr>
          <w:rFonts w:eastAsia="Calibri"/>
          <w:b/>
          <w:color w:val="000000"/>
          <w:lang w:val="en-US" w:eastAsia="en-US"/>
        </w:rPr>
        <w:t>XXI</w:t>
      </w:r>
      <w:r w:rsidRPr="0036256D">
        <w:rPr>
          <w:rFonts w:eastAsia="Calibri"/>
          <w:b/>
          <w:color w:val="000000"/>
          <w:lang w:eastAsia="en-US"/>
        </w:rPr>
        <w:t xml:space="preserve"> века». </w:t>
      </w:r>
      <w:r w:rsidRPr="0036256D">
        <w:rPr>
          <w:rFonts w:eastAsia="Calibri"/>
          <w:color w:val="171717"/>
          <w:lang w:eastAsia="en-US"/>
        </w:rPr>
        <w:t>Участником стал Хасанов Эдуард Темурович МБОУ «Укромновская школа», призёр 3 степени (республиканский уровень). Стал победителем республиканского уровня (учитель Хасанова А.А.)</w:t>
      </w:r>
    </w:p>
    <w:p w14:paraId="6ECB3A9D" w14:textId="77777777" w:rsidR="0036256D" w:rsidRPr="0036256D" w:rsidRDefault="0036256D" w:rsidP="002036BE">
      <w:pPr>
        <w:widowControl w:val="0"/>
        <w:tabs>
          <w:tab w:val="left" w:pos="993"/>
        </w:tabs>
        <w:spacing w:after="160" w:line="276" w:lineRule="auto"/>
        <w:ind w:left="480"/>
        <w:jc w:val="both"/>
        <w:rPr>
          <w:rFonts w:eastAsia="Calibri"/>
          <w:b/>
          <w:iCs/>
          <w:color w:val="171717"/>
          <w:lang w:eastAsia="en-US"/>
        </w:rPr>
      </w:pPr>
      <w:r w:rsidRPr="0036256D">
        <w:rPr>
          <w:rFonts w:eastAsia="Calibri"/>
          <w:b/>
          <w:color w:val="171717"/>
          <w:lang w:eastAsia="en-US"/>
        </w:rPr>
        <w:t xml:space="preserve">Всероссийский конкурс юных изобретателей и рационализаторов. </w:t>
      </w:r>
      <w:r w:rsidRPr="0036256D">
        <w:rPr>
          <w:rFonts w:eastAsia="Calibri"/>
          <w:color w:val="171717"/>
          <w:lang w:eastAsia="en-US"/>
        </w:rPr>
        <w:t>Участником стал Хасанов Эдуард Темурович МБОУ «Укромновская школа», победитель (муниципальный уровень) (учитель Хасанова А.А.)</w:t>
      </w:r>
    </w:p>
    <w:p w14:paraId="05948EE7" w14:textId="77777777" w:rsidR="0036256D" w:rsidRPr="0036256D" w:rsidRDefault="0036256D" w:rsidP="002036BE">
      <w:pPr>
        <w:widowControl w:val="0"/>
        <w:tabs>
          <w:tab w:val="left" w:pos="993"/>
        </w:tabs>
        <w:spacing w:after="160" w:line="276" w:lineRule="auto"/>
        <w:ind w:left="480"/>
        <w:jc w:val="both"/>
        <w:rPr>
          <w:rFonts w:eastAsia="Calibri"/>
          <w:iCs/>
          <w:color w:val="000000"/>
          <w:lang w:eastAsia="en-US"/>
        </w:rPr>
      </w:pPr>
      <w:r w:rsidRPr="0036256D">
        <w:rPr>
          <w:rFonts w:eastAsia="Calibri"/>
          <w:b/>
          <w:color w:val="171717"/>
          <w:lang w:eastAsia="en-US"/>
        </w:rPr>
        <w:t xml:space="preserve">Всероссийская Олимпиада Яндекс Учебника по информатике 1 этап. </w:t>
      </w:r>
      <w:r w:rsidRPr="0036256D">
        <w:rPr>
          <w:rFonts w:eastAsia="Calibri"/>
          <w:color w:val="171717"/>
          <w:lang w:eastAsia="en-US"/>
        </w:rPr>
        <w:t>Победителями стали 2 обучающихся всероссийского уровня</w:t>
      </w:r>
      <w:r w:rsidRPr="0036256D">
        <w:rPr>
          <w:rFonts w:eastAsia="Calibri"/>
          <w:b/>
          <w:color w:val="171717"/>
          <w:lang w:eastAsia="en-US"/>
        </w:rPr>
        <w:t xml:space="preserve"> МБОУ </w:t>
      </w:r>
      <w:r w:rsidRPr="0036256D">
        <w:rPr>
          <w:rFonts w:eastAsia="Calibri"/>
          <w:color w:val="171717"/>
          <w:lang w:eastAsia="en-US"/>
        </w:rPr>
        <w:t xml:space="preserve">«Укромновская школа» (учитель Хасанова А.А.). Участниками стали 6 обучающихся МБОУ «Николаевская школа» (учитель Обищенко Л.Л.), МБОУ «Гвардейская школа-гимназия №2»: 28 участников – 7 победителей, 21 призёр (учитель Хасанова А.А.). </w:t>
      </w:r>
      <w:r w:rsidRPr="0036256D">
        <w:rPr>
          <w:rFonts w:eastAsia="Calibri"/>
          <w:b/>
          <w:color w:val="171717"/>
          <w:lang w:eastAsia="en-US"/>
        </w:rPr>
        <w:t xml:space="preserve">Всероссийская Олимпиада Яндекс Учебника по информатике 2 </w:t>
      </w:r>
      <w:r w:rsidRPr="0036256D">
        <w:rPr>
          <w:rFonts w:eastAsia="Calibri"/>
          <w:b/>
          <w:color w:val="171717"/>
          <w:lang w:eastAsia="en-US"/>
        </w:rPr>
        <w:lastRenderedPageBreak/>
        <w:t xml:space="preserve">этап Онлайн-хакатон от Яндекс Учебника и разработчиков Алисы. </w:t>
      </w:r>
      <w:r w:rsidRPr="0036256D">
        <w:rPr>
          <w:rFonts w:eastAsia="Calibri"/>
          <w:color w:val="171717"/>
          <w:lang w:eastAsia="en-US"/>
        </w:rPr>
        <w:t>Обучающийся МБОУ «Укромновская школа» стал победителем (учитель Хасанова А.А.), МБОУ «Гвардейская школа-гимназия №2»: 5 участников, из них 3 победителя (учитель Хасанова А.А.)</w:t>
      </w:r>
    </w:p>
    <w:p w14:paraId="09B01B79" w14:textId="77777777" w:rsidR="002036BE" w:rsidRDefault="0036256D" w:rsidP="002036BE">
      <w:pPr>
        <w:widowControl w:val="0"/>
        <w:tabs>
          <w:tab w:val="left" w:pos="993"/>
        </w:tabs>
        <w:spacing w:after="160" w:line="276" w:lineRule="auto"/>
        <w:ind w:left="480"/>
        <w:jc w:val="both"/>
        <w:rPr>
          <w:rFonts w:eastAsia="Calibri"/>
          <w:iCs/>
          <w:color w:val="000000"/>
          <w:lang w:eastAsia="en-US"/>
        </w:rPr>
      </w:pPr>
      <w:r w:rsidRPr="0036256D">
        <w:rPr>
          <w:rFonts w:eastAsia="Calibri"/>
          <w:b/>
          <w:color w:val="171717"/>
          <w:lang w:eastAsia="en-US"/>
        </w:rPr>
        <w:t>Республиканский конкурс исследовательских работ «Шаг в науку».</w:t>
      </w:r>
      <w:r w:rsidRPr="0036256D">
        <w:rPr>
          <w:rFonts w:eastAsia="Calibri"/>
          <w:iCs/>
          <w:color w:val="000000"/>
          <w:lang w:eastAsia="en-US"/>
        </w:rPr>
        <w:t xml:space="preserve"> МБОУ «Гвардейская школа-гимназия №2»: победитель муниципального уровня Юркина Н., а также призёр 2 степе</w:t>
      </w:r>
      <w:r w:rsidR="002036BE">
        <w:rPr>
          <w:rFonts w:eastAsia="Calibri"/>
          <w:iCs/>
          <w:color w:val="000000"/>
          <w:lang w:eastAsia="en-US"/>
        </w:rPr>
        <w:t>ни.</w:t>
      </w:r>
    </w:p>
    <w:p w14:paraId="0033B1BB" w14:textId="441A9D2A" w:rsidR="0036256D" w:rsidRPr="0036256D" w:rsidRDefault="002036BE" w:rsidP="002036BE">
      <w:pPr>
        <w:widowControl w:val="0"/>
        <w:tabs>
          <w:tab w:val="left" w:pos="993"/>
        </w:tabs>
        <w:spacing w:after="160" w:line="276" w:lineRule="auto"/>
        <w:ind w:left="480"/>
        <w:jc w:val="both"/>
        <w:rPr>
          <w:rFonts w:eastAsia="Calibri"/>
          <w:iCs/>
          <w:color w:val="000000"/>
          <w:lang w:eastAsia="en-US"/>
        </w:rPr>
      </w:pPr>
      <w:r>
        <w:rPr>
          <w:rFonts w:eastAsia="Calibri"/>
          <w:iCs/>
          <w:color w:val="000000"/>
          <w:lang w:eastAsia="en-US"/>
        </w:rPr>
        <w:t xml:space="preserve"> </w:t>
      </w:r>
      <w:r w:rsidR="0036256D" w:rsidRPr="0036256D">
        <w:rPr>
          <w:rFonts w:eastAsia="Calibri"/>
          <w:b/>
          <w:color w:val="171717"/>
          <w:lang w:eastAsia="en-US"/>
        </w:rPr>
        <w:t>Республиканский конкурс «Мы –</w:t>
      </w:r>
      <w:r w:rsidR="0036256D" w:rsidRPr="0036256D">
        <w:rPr>
          <w:rFonts w:eastAsia="Calibri"/>
          <w:b/>
          <w:iCs/>
          <w:color w:val="000000"/>
          <w:lang w:eastAsia="en-US"/>
        </w:rPr>
        <w:t xml:space="preserve"> гордость Крыма».</w:t>
      </w:r>
      <w:r w:rsidR="0036256D" w:rsidRPr="0036256D">
        <w:rPr>
          <w:rFonts w:eastAsia="Calibri"/>
          <w:iCs/>
          <w:color w:val="000000"/>
          <w:lang w:eastAsia="en-US"/>
        </w:rPr>
        <w:t xml:space="preserve"> МБОУ «Гвардейская школа-гимназия №2»: победитель муниципального уровня Суворская Т., а также призёр 2 степени республиканского уровня (учитель Хасанова А.А.)</w:t>
      </w:r>
    </w:p>
    <w:p w14:paraId="5A360FB3" w14:textId="77777777" w:rsidR="0036256D" w:rsidRPr="0036256D" w:rsidRDefault="0036256D" w:rsidP="0036256D">
      <w:pPr>
        <w:rPr>
          <w:rFonts w:eastAsia="Calibri"/>
          <w:color w:val="171717"/>
          <w:lang w:eastAsia="en-US"/>
        </w:rPr>
      </w:pPr>
    </w:p>
    <w:p w14:paraId="67052BC8" w14:textId="77777777" w:rsidR="0036256D" w:rsidRPr="0036256D" w:rsidRDefault="0036256D" w:rsidP="0046600B">
      <w:pPr>
        <w:widowControl w:val="0"/>
        <w:shd w:val="clear" w:color="auto" w:fill="FFFFFF"/>
        <w:tabs>
          <w:tab w:val="left" w:pos="851"/>
        </w:tabs>
        <w:spacing w:after="160" w:line="350" w:lineRule="exact"/>
        <w:ind w:left="284"/>
        <w:jc w:val="both"/>
        <w:rPr>
          <w:rFonts w:eastAsia="Calibri"/>
          <w:b/>
          <w:color w:val="000000"/>
          <w:lang w:eastAsia="en-US" w:bidi="ru-RU"/>
        </w:rPr>
      </w:pPr>
      <w:r w:rsidRPr="0036256D">
        <w:rPr>
          <w:rFonts w:eastAsia="Calibri"/>
          <w:b/>
          <w:color w:val="171717"/>
          <w:lang w:eastAsia="en-US"/>
        </w:rPr>
        <w:t>С 27 сентября по 10 октября одновременно со всеми школами страны прошел «Урок цифры» по теме «Искусственный интеллект в образовании»</w:t>
      </w:r>
      <w:r w:rsidRPr="0036256D">
        <w:rPr>
          <w:rFonts w:eastAsia="Calibri"/>
          <w:color w:val="171717"/>
          <w:lang w:eastAsia="en-US"/>
        </w:rPr>
        <w:t xml:space="preserve">, в данной акции приняло участие 4649 обучающихся из 37 школ района </w:t>
      </w:r>
      <w:r w:rsidRPr="0036256D">
        <w:rPr>
          <w:rFonts w:eastAsia="Calibri"/>
          <w:color w:val="171717"/>
          <w:spacing w:val="4"/>
          <w:lang w:eastAsia="en-US"/>
        </w:rPr>
        <w:t xml:space="preserve">и 3074 обучающихся </w:t>
      </w:r>
      <w:r w:rsidRPr="0036256D">
        <w:rPr>
          <w:rFonts w:eastAsia="Calibri"/>
          <w:b/>
          <w:color w:val="171717"/>
          <w:spacing w:val="4"/>
          <w:lang w:eastAsia="en-US"/>
        </w:rPr>
        <w:t>с 22 ноября по 12 декабря 2021 г</w:t>
      </w:r>
      <w:r w:rsidRPr="0036256D">
        <w:rPr>
          <w:rFonts w:eastAsia="Calibri"/>
          <w:color w:val="171717"/>
          <w:spacing w:val="4"/>
          <w:lang w:eastAsia="en-US"/>
        </w:rPr>
        <w:t>.</w:t>
      </w:r>
      <w:r w:rsidRPr="0036256D">
        <w:rPr>
          <w:rFonts w:eastAsia="Calibri"/>
          <w:color w:val="171717"/>
          <w:lang w:eastAsia="en-US"/>
        </w:rPr>
        <w:t xml:space="preserve">по теме «Разработка игр». Во время акции школьники с 1 по 11 классы в игровой форме познакомились с основами сетевых, облачных технологий и погрузились в увлекательный мир цифровых технологий; </w:t>
      </w:r>
      <w:r w:rsidRPr="0036256D">
        <w:rPr>
          <w:rFonts w:eastAsia="Calibri"/>
          <w:b/>
          <w:color w:val="171717"/>
          <w:lang w:eastAsia="en-US"/>
        </w:rPr>
        <w:t>в январе</w:t>
      </w:r>
      <w:r w:rsidRPr="0036256D">
        <w:rPr>
          <w:rFonts w:eastAsia="Calibri"/>
          <w:color w:val="171717"/>
          <w:lang w:eastAsia="en-US"/>
        </w:rPr>
        <w:t xml:space="preserve"> 2022 года прошёл </w:t>
      </w:r>
      <w:r w:rsidRPr="0036256D">
        <w:rPr>
          <w:rFonts w:eastAsia="Calibri"/>
          <w:b/>
          <w:color w:val="171717"/>
          <w:lang w:eastAsia="en-US"/>
        </w:rPr>
        <w:t>«Урок цифры» по теме «Исследование кибератак»,</w:t>
      </w:r>
      <w:r w:rsidRPr="0036256D">
        <w:rPr>
          <w:rFonts w:eastAsia="Calibri"/>
          <w:color w:val="171717"/>
          <w:lang w:eastAsia="en-US"/>
        </w:rPr>
        <w:t xml:space="preserve"> в котором приняли участие обучающиеся из 41 школы района; в </w:t>
      </w:r>
      <w:r w:rsidRPr="0036256D">
        <w:rPr>
          <w:rFonts w:eastAsia="Calibri"/>
          <w:b/>
          <w:color w:val="171717"/>
          <w:lang w:eastAsia="en-US"/>
        </w:rPr>
        <w:t>марте 2022 года</w:t>
      </w:r>
      <w:r w:rsidRPr="0036256D">
        <w:rPr>
          <w:rFonts w:eastAsia="Calibri"/>
          <w:color w:val="171717"/>
          <w:lang w:eastAsia="en-US"/>
        </w:rPr>
        <w:t xml:space="preserve"> прошёл </w:t>
      </w:r>
      <w:r w:rsidRPr="0036256D">
        <w:rPr>
          <w:rFonts w:eastAsia="Calibri"/>
          <w:b/>
          <w:color w:val="171717"/>
          <w:lang w:eastAsia="en-US"/>
        </w:rPr>
        <w:t>«Урок цифры» по теме «вантовый мир: как устроен квантовый компьютер»</w:t>
      </w:r>
      <w:r w:rsidRPr="0036256D">
        <w:rPr>
          <w:rFonts w:eastAsia="Calibri"/>
          <w:color w:val="171717"/>
          <w:lang w:eastAsia="en-US"/>
        </w:rPr>
        <w:t xml:space="preserve">; </w:t>
      </w:r>
      <w:r w:rsidRPr="0036256D">
        <w:rPr>
          <w:rFonts w:eastAsia="Calibri"/>
          <w:b/>
          <w:color w:val="171717"/>
          <w:lang w:eastAsia="en-US"/>
        </w:rPr>
        <w:t>в апреле 2022 года «Урок цифры по теме «Быстрая разработка приложений».</w:t>
      </w:r>
    </w:p>
    <w:p w14:paraId="4C6D7325" w14:textId="24D7D3D2" w:rsidR="0036256D" w:rsidRPr="0036256D" w:rsidRDefault="0036256D" w:rsidP="0046600B">
      <w:pPr>
        <w:widowControl w:val="0"/>
        <w:spacing w:after="200" w:line="350" w:lineRule="exact"/>
        <w:ind w:left="284"/>
        <w:contextualSpacing/>
        <w:jc w:val="both"/>
        <w:rPr>
          <w:color w:val="000000"/>
          <w:lang w:bidi="ru-RU"/>
        </w:rPr>
      </w:pPr>
      <w:r w:rsidRPr="0036256D">
        <w:rPr>
          <w:b/>
          <w:color w:val="000000"/>
          <w:lang w:bidi="ru-RU"/>
        </w:rPr>
        <w:t>4 декабря 2022 г.</w:t>
      </w:r>
      <w:r w:rsidRPr="0036256D">
        <w:rPr>
          <w:color w:val="000000"/>
          <w:lang w:bidi="ru-RU"/>
        </w:rPr>
        <w:t xml:space="preserve"> во всех школах Симферопольского района был</w:t>
      </w:r>
      <w:r w:rsidR="002036BE">
        <w:rPr>
          <w:color w:val="000000"/>
          <w:lang w:bidi="ru-RU"/>
        </w:rPr>
        <w:t xml:space="preserve"> </w:t>
      </w:r>
      <w:r w:rsidRPr="0036256D">
        <w:rPr>
          <w:color w:val="000000"/>
          <w:lang w:bidi="ru-RU"/>
        </w:rPr>
        <w:t>проведен урок информатики, посвященный Дню рождения Российской информатики в виде викторин, конкурсов, открытых уроков.</w:t>
      </w:r>
    </w:p>
    <w:p w14:paraId="1DE723F7" w14:textId="77777777" w:rsidR="0036256D" w:rsidRPr="0036256D" w:rsidRDefault="0036256D" w:rsidP="0046600B">
      <w:pPr>
        <w:ind w:left="284" w:firstLine="567"/>
        <w:jc w:val="both"/>
        <w:rPr>
          <w:color w:val="000000"/>
        </w:rPr>
      </w:pPr>
      <w:r w:rsidRPr="0036256D">
        <w:rPr>
          <w:color w:val="000000"/>
        </w:rPr>
        <w:t>Необходимо отметить, что высокую результативность участия и активную работу по привлечению обучающихся в конкурсах проводят МБОУ: «Гвардейская школа-гимназия №2» (Богданова Е.В.), «Гвардейская школа №3» (Цимбал М.Б.), «Укромновская школа» (Куртсеитова Е.В.), «Кольчугинская школа №2 с крымскотатарским языком обучения» (Асанова У.С.), МБОУ «Николаевская школа» (Бут Е.А.), МБОУ «Чистенская школа-гимназия имени Героя Социалистического Труда Тарасюка Ивана Степановича»» (Котолупова Л.Г.).</w:t>
      </w:r>
    </w:p>
    <w:p w14:paraId="475B862F" w14:textId="77777777" w:rsidR="0036256D" w:rsidRPr="0036256D" w:rsidRDefault="0036256D" w:rsidP="0046600B">
      <w:pPr>
        <w:ind w:left="284" w:firstLine="567"/>
        <w:jc w:val="both"/>
        <w:rPr>
          <w:color w:val="000000"/>
        </w:rPr>
      </w:pPr>
      <w:r w:rsidRPr="0036256D">
        <w:rPr>
          <w:color w:val="000000"/>
        </w:rPr>
        <w:t>Однако,  МБОУ: «Денисовская школа» (Иванушкина А.А.), «Донская школа» (Мельник Н.В.), «Кленовская основная школа» (Каневская А.А.), «Константиновская школа» (Маршалок М.В.), «Краснолесская школа» (Костяева Т.В.), «Кубанская школа» (Скуратовская Н.В.), «Мазанская школа» (Мусинова И.Ю.), «Новоселовская школа» (Польняк Э.В.), «Перевальненская школа» (Латыш Л.Я.), «Тепловская школа» (Меметов С.М.), «Перовская школа-гимназия» (Володина Л.Д.), «Партизанская школа» (Терещенко А.В.), «Пожарская школа» (Берестюк Н.В.), «Родниковская школа-гимназия» (Могильная Л.В.),  «Скворцовская школа» (Дузенко В.Г.) не принимают участие в конкурсных программах, что говорит об отсутствии работы по привитию у обучающихся интереса к предмету и развитию творческих способностей.</w:t>
      </w:r>
    </w:p>
    <w:p w14:paraId="1D378F8B" w14:textId="77777777" w:rsidR="0036256D" w:rsidRPr="0036256D" w:rsidRDefault="0036256D" w:rsidP="002036BE">
      <w:pPr>
        <w:jc w:val="both"/>
        <w:rPr>
          <w:i/>
          <w:color w:val="FF0000"/>
        </w:rPr>
      </w:pPr>
    </w:p>
    <w:p w14:paraId="778A927F" w14:textId="77777777" w:rsidR="0036256D" w:rsidRDefault="0036256D" w:rsidP="0046600B">
      <w:pPr>
        <w:ind w:left="284" w:firstLine="567"/>
        <w:jc w:val="both"/>
        <w:rPr>
          <w:i/>
        </w:rPr>
      </w:pPr>
      <w:r w:rsidRPr="0036256D">
        <w:rPr>
          <w:i/>
        </w:rPr>
        <w:t>Можно сделать следующий вывод, что учителя проводят определенную работу по выявлению, развитию и поддержке одарённых детей, необходимо активизировать деятельность учителей по привлечению обучающихся к участию в научно-исследовательской, проектной деятельности, с целью формирования предметных компетенций.</w:t>
      </w:r>
    </w:p>
    <w:p w14:paraId="6676CF98" w14:textId="77777777" w:rsidR="0046600B" w:rsidRDefault="0046600B" w:rsidP="0046600B">
      <w:pPr>
        <w:ind w:left="284" w:firstLine="567"/>
        <w:jc w:val="both"/>
        <w:rPr>
          <w:i/>
        </w:rPr>
      </w:pPr>
    </w:p>
    <w:p w14:paraId="0F8322CF" w14:textId="77777777" w:rsidR="0046600B" w:rsidRPr="0046600B" w:rsidRDefault="0046600B" w:rsidP="0046600B">
      <w:pPr>
        <w:ind w:left="284" w:firstLine="142"/>
        <w:jc w:val="both"/>
      </w:pPr>
      <w:r w:rsidRPr="0046600B">
        <w:t xml:space="preserve">С целью выявления учащихся, отличающихся наиболее глубокими знаниями по химии и способностями по их применению, воспитания трудолюбия в ОУ Симферопольского  района </w:t>
      </w:r>
      <w:r w:rsidRPr="0046600B">
        <w:lastRenderedPageBreak/>
        <w:t>прошел конкурс «Знатоки химии - 2022». Приняли участие  57 учащихся  из 23 МБОУ. Конкурс проходил в трех номинациях по  теме «Химические элементы».</w:t>
      </w:r>
    </w:p>
    <w:p w14:paraId="5404C938" w14:textId="77777777" w:rsidR="0046600B" w:rsidRDefault="0046600B" w:rsidP="0046600B">
      <w:pPr>
        <w:ind w:left="284" w:firstLine="142"/>
        <w:jc w:val="both"/>
      </w:pPr>
      <w:r w:rsidRPr="0046600B">
        <w:t xml:space="preserve"> </w:t>
      </w:r>
      <w:r w:rsidRPr="0046600B">
        <w:tab/>
        <w:t xml:space="preserve">В номинации «Кроссворд» приняло участие 26 учащихся из 18 МБОУ. </w:t>
      </w:r>
    </w:p>
    <w:p w14:paraId="34DB0EA1" w14:textId="56A843B5" w:rsidR="0046600B" w:rsidRPr="0046600B" w:rsidRDefault="0046600B" w:rsidP="0046600B">
      <w:pPr>
        <w:ind w:left="284" w:firstLine="142"/>
        <w:jc w:val="both"/>
        <w:rPr>
          <w:i/>
        </w:rPr>
      </w:pPr>
      <w:r w:rsidRPr="0046600B">
        <w:t>Лучшими  работами стали работы учащихся, набравших 20 и выше баллов МБОУ: «Чистенская школа-гимназия имени Героя Социалистического Труда Тарасюка Ивана Степановича» (Келембетова Екатерина, 10 класс), «Перевальненская школа имени Ф.И. Федоренко»  (Шинкоренко Ульяна, 11 класс), "Широковская школа» (Алексеева Светлана, 8 класс), «Укромновская школа» (Адаманов</w:t>
      </w:r>
      <w:r w:rsidRPr="0046600B">
        <w:rPr>
          <w:i/>
        </w:rPr>
        <w:t xml:space="preserve"> Исмаил, 7 класс), «Урожайновская школа им. К. В. Варлыгина» (Эсмедляева Эмине, 11 класс).</w:t>
      </w:r>
    </w:p>
    <w:p w14:paraId="52CD0F81" w14:textId="0E66EBBA" w:rsidR="0046600B" w:rsidRPr="0046600B" w:rsidRDefault="0046600B" w:rsidP="0046600B">
      <w:pPr>
        <w:ind w:left="284" w:firstLine="142"/>
        <w:jc w:val="both"/>
      </w:pPr>
      <w:r w:rsidRPr="0046600B">
        <w:t>В  номинации   «Буклет» приняло участие  22 учащихся из 16 МБОУ. Лучшими стали работы учащихся МБОУ: «Гвардейская школа-гимназия №2» (Ламм Роман, 11 класс), «Кольчугинская школа №1 им. Авраамова Г.Н.» (Гусева Виктория, 8 класс), «Чистенская школа-гимназия имени Героя Социалистического Труда Тарасюка Ивана Степановича» (Муединова Амина, 9 класс), «Широковская школа» (Дорош Элина, 8 класс), «Пожарская школа» (Столицина Диана, 10 класс), «Скворцовская школа» (Коробко Никита, 9 класс), «Укромновская школа» (Редзанова Майе, 9 класс). МБОУ« Украинская школа» в данной номинации предоставила 4 работы учащихся, вместо 2, из которых одна работа не соответствовала требованиям.</w:t>
      </w:r>
    </w:p>
    <w:p w14:paraId="7706DDB8" w14:textId="79530F5D" w:rsidR="0046600B" w:rsidRDefault="0046600B" w:rsidP="0046600B">
      <w:pPr>
        <w:ind w:left="284" w:firstLine="142"/>
        <w:jc w:val="both"/>
        <w:rPr>
          <w:i/>
        </w:rPr>
      </w:pPr>
      <w:r w:rsidRPr="0046600B">
        <w:t>В  номинации  «Стихотворение» приняло участие 14 учащихся из 9 МБОУ. Лучшими  стали работы учащихся МБОУ: «Урожайновская школа им. К.В. Варлыгина» (Эсмедляева Лейла, 9 класс), «Укромновская школа» (Редзанова Майе, 9 класс), «Чистенская школа-гимназия имени Героя Социалистического Труда Тарасюка Ивана Степановича» (Кирилюс  Полина, 9 класс), «Урожайновская школа им. К.В. Варлыгина»  (Эсмедляева Эмине, 11 класс), «Кленовская основная школа» (Иркитова Ярослава, 7 класс), «Трудовская школа» (Кудряшова Екатерина</w:t>
      </w:r>
      <w:r w:rsidRPr="0046600B">
        <w:rPr>
          <w:i/>
        </w:rPr>
        <w:t>, 8 класс).</w:t>
      </w:r>
    </w:p>
    <w:p w14:paraId="77EF1F9A" w14:textId="77777777" w:rsidR="0046600B" w:rsidRDefault="0046600B" w:rsidP="0046600B">
      <w:pPr>
        <w:ind w:left="284" w:firstLine="142"/>
        <w:jc w:val="both"/>
        <w:rPr>
          <w:i/>
        </w:rPr>
      </w:pPr>
    </w:p>
    <w:p w14:paraId="243A56F7" w14:textId="77777777" w:rsidR="0046600B" w:rsidRPr="0046600B" w:rsidRDefault="0046600B" w:rsidP="0046600B">
      <w:pPr>
        <w:ind w:left="284" w:firstLine="142"/>
        <w:jc w:val="both"/>
        <w:rPr>
          <w:b/>
          <w:i/>
          <w:color w:val="0D0D0D"/>
          <w:lang w:eastAsia="x-none"/>
        </w:rPr>
      </w:pPr>
      <w:r w:rsidRPr="0046600B">
        <w:rPr>
          <w:b/>
          <w:i/>
          <w:color w:val="000000"/>
          <w:lang w:eastAsia="x-none"/>
        </w:rPr>
        <w:t xml:space="preserve">          </w:t>
      </w:r>
      <w:r w:rsidRPr="0046600B">
        <w:rPr>
          <w:b/>
          <w:i/>
          <w:color w:val="0D0D0D"/>
          <w:lang w:val="x-none" w:eastAsia="x-none"/>
        </w:rPr>
        <w:t>В</w:t>
      </w:r>
      <w:r w:rsidRPr="0046600B">
        <w:rPr>
          <w:i/>
          <w:color w:val="0D0D0D"/>
          <w:lang w:val="x-none" w:eastAsia="x-none"/>
        </w:rPr>
        <w:t xml:space="preserve"> </w:t>
      </w:r>
      <w:r w:rsidRPr="0046600B">
        <w:rPr>
          <w:b/>
          <w:i/>
          <w:color w:val="0D0D0D"/>
          <w:lang w:val="x-none" w:eastAsia="x-none"/>
        </w:rPr>
        <w:t>течение 20</w:t>
      </w:r>
      <w:r w:rsidRPr="0046600B">
        <w:rPr>
          <w:b/>
          <w:i/>
          <w:color w:val="0D0D0D"/>
          <w:lang w:eastAsia="x-none"/>
        </w:rPr>
        <w:t>21</w:t>
      </w:r>
      <w:r w:rsidRPr="0046600B">
        <w:rPr>
          <w:b/>
          <w:i/>
          <w:color w:val="0D0D0D"/>
          <w:lang w:val="x-none" w:eastAsia="x-none"/>
        </w:rPr>
        <w:t>/202</w:t>
      </w:r>
      <w:r w:rsidRPr="0046600B">
        <w:rPr>
          <w:b/>
          <w:i/>
          <w:color w:val="0D0D0D"/>
          <w:lang w:eastAsia="x-none"/>
        </w:rPr>
        <w:t>2</w:t>
      </w:r>
      <w:r w:rsidRPr="0046600B">
        <w:rPr>
          <w:b/>
          <w:i/>
          <w:color w:val="0D0D0D"/>
          <w:lang w:val="x-none" w:eastAsia="x-none"/>
        </w:rPr>
        <w:t xml:space="preserve"> учебного года по эколого-</w:t>
      </w:r>
      <w:r w:rsidRPr="0046600B">
        <w:rPr>
          <w:b/>
          <w:i/>
          <w:color w:val="0D0D0D"/>
          <w:lang w:eastAsia="x-none"/>
        </w:rPr>
        <w:t>биологическому</w:t>
      </w:r>
      <w:r w:rsidRPr="0046600B">
        <w:rPr>
          <w:b/>
          <w:i/>
          <w:color w:val="0D0D0D"/>
          <w:lang w:val="x-none" w:eastAsia="x-none"/>
        </w:rPr>
        <w:t xml:space="preserve"> направлению организовано и проведено </w:t>
      </w:r>
      <w:r w:rsidRPr="0046600B">
        <w:rPr>
          <w:b/>
          <w:i/>
          <w:color w:val="0D0D0D"/>
          <w:lang w:eastAsia="x-none"/>
        </w:rPr>
        <w:t xml:space="preserve">11 </w:t>
      </w:r>
      <w:r w:rsidRPr="0046600B">
        <w:rPr>
          <w:b/>
          <w:i/>
          <w:color w:val="0D0D0D"/>
          <w:lang w:val="x-none" w:eastAsia="x-none"/>
        </w:rPr>
        <w:t>заочных конкурс</w:t>
      </w:r>
      <w:r w:rsidRPr="0046600B">
        <w:rPr>
          <w:b/>
          <w:i/>
          <w:color w:val="0D0D0D"/>
          <w:lang w:eastAsia="x-none"/>
        </w:rPr>
        <w:t>ов</w:t>
      </w:r>
      <w:r w:rsidRPr="0046600B">
        <w:rPr>
          <w:b/>
          <w:i/>
          <w:color w:val="0D0D0D"/>
          <w:lang w:val="x-none" w:eastAsia="x-none"/>
        </w:rPr>
        <w:t xml:space="preserve">, в которых приняли участие </w:t>
      </w:r>
      <w:r w:rsidRPr="0046600B">
        <w:rPr>
          <w:b/>
          <w:i/>
          <w:color w:val="0D0D0D"/>
          <w:lang w:eastAsia="x-none"/>
        </w:rPr>
        <w:t xml:space="preserve">196 </w:t>
      </w:r>
      <w:r w:rsidRPr="0046600B">
        <w:rPr>
          <w:b/>
          <w:i/>
          <w:color w:val="0D0D0D"/>
          <w:lang w:val="x-none" w:eastAsia="x-none"/>
        </w:rPr>
        <w:t>человек (</w:t>
      </w:r>
      <w:r w:rsidRPr="0046600B">
        <w:rPr>
          <w:b/>
          <w:i/>
          <w:color w:val="0D0D0D"/>
          <w:lang w:eastAsia="x-none"/>
        </w:rPr>
        <w:t xml:space="preserve">197 </w:t>
      </w:r>
      <w:r w:rsidRPr="0046600B">
        <w:rPr>
          <w:b/>
          <w:i/>
          <w:color w:val="0D0D0D"/>
          <w:lang w:val="x-none" w:eastAsia="x-none"/>
        </w:rPr>
        <w:t xml:space="preserve">работ) из </w:t>
      </w:r>
      <w:r w:rsidRPr="0046600B">
        <w:rPr>
          <w:b/>
          <w:i/>
          <w:color w:val="0D0D0D"/>
          <w:lang w:eastAsia="x-none"/>
        </w:rPr>
        <w:t xml:space="preserve">28 </w:t>
      </w:r>
      <w:r w:rsidRPr="0046600B">
        <w:rPr>
          <w:b/>
          <w:i/>
          <w:color w:val="0D0D0D"/>
          <w:lang w:val="x-none" w:eastAsia="x-none"/>
        </w:rPr>
        <w:t xml:space="preserve">школ. </w:t>
      </w:r>
      <w:r w:rsidRPr="0046600B">
        <w:rPr>
          <w:b/>
          <w:i/>
          <w:color w:val="0D0D0D"/>
          <w:lang w:eastAsia="x-none"/>
        </w:rPr>
        <w:t xml:space="preserve"> </w:t>
      </w:r>
      <w:r w:rsidRPr="0046600B">
        <w:rPr>
          <w:b/>
          <w:i/>
          <w:color w:val="000000"/>
          <w:lang w:val="x-none" w:eastAsia="x-none"/>
        </w:rPr>
        <w:t>По итогам муниципальных этапов заочных конкурсов 66 призовых мест:</w:t>
      </w:r>
    </w:p>
    <w:p w14:paraId="6D27199E" w14:textId="43AD561D" w:rsidR="0046600B" w:rsidRPr="0046600B" w:rsidRDefault="0046600B" w:rsidP="0046600B">
      <w:pPr>
        <w:spacing w:after="160" w:line="259" w:lineRule="auto"/>
        <w:ind w:left="284" w:firstLine="142"/>
        <w:contextualSpacing/>
        <w:rPr>
          <w:rFonts w:eastAsia="Calibri"/>
          <w:b/>
          <w:lang w:eastAsia="en-US"/>
        </w:rPr>
      </w:pPr>
      <w:r w:rsidRPr="0046600B">
        <w:rPr>
          <w:b/>
        </w:rPr>
        <w:t xml:space="preserve"> «Исследовательский старт»</w:t>
      </w:r>
      <w:r w:rsidRPr="0046600B">
        <w:rPr>
          <w:rFonts w:eastAsia="Calibri"/>
          <w:b/>
          <w:lang w:eastAsia="en-US"/>
        </w:rPr>
        <w:t xml:space="preserve"> </w:t>
      </w:r>
    </w:p>
    <w:p w14:paraId="100EC514" w14:textId="77777777" w:rsidR="0046600B" w:rsidRPr="0046600B" w:rsidRDefault="0046600B" w:rsidP="0046600B">
      <w:pPr>
        <w:ind w:left="284" w:firstLine="142"/>
        <w:jc w:val="both"/>
        <w:rPr>
          <w:rFonts w:eastAsia="Calibri"/>
          <w:lang w:eastAsia="en-US"/>
        </w:rPr>
      </w:pPr>
      <w:r w:rsidRPr="0046600B">
        <w:rPr>
          <w:rFonts w:eastAsia="Calibri"/>
          <w:i/>
          <w:lang w:eastAsia="en-US"/>
        </w:rPr>
        <w:t>Приняли участие</w:t>
      </w:r>
      <w:r w:rsidRPr="0046600B">
        <w:rPr>
          <w:rFonts w:eastAsia="Calibri"/>
          <w:lang w:eastAsia="en-US"/>
        </w:rPr>
        <w:t xml:space="preserve"> 3 человека, 3 работы из 3 МБОУ:</w:t>
      </w:r>
      <w:r w:rsidRPr="0046600B">
        <w:t xml:space="preserve"> МБОУ «Перевальненская школа имени Ф.И. Федоренко», МБОУ «Чистенская школа-гимназия имени Героя Социалистического Труда Тарасюка Ивана Степановича», МБОУ «Широковская школа»</w:t>
      </w:r>
      <w:r w:rsidRPr="0046600B">
        <w:rPr>
          <w:rFonts w:eastAsia="Calibri"/>
          <w:lang w:eastAsia="en-US"/>
        </w:rPr>
        <w:t xml:space="preserve">. </w:t>
      </w:r>
    </w:p>
    <w:p w14:paraId="21AB3B5A" w14:textId="77777777" w:rsidR="0046600B" w:rsidRPr="0046600B" w:rsidRDefault="0046600B" w:rsidP="0046600B">
      <w:pPr>
        <w:ind w:left="284" w:firstLine="142"/>
        <w:jc w:val="both"/>
        <w:rPr>
          <w:rFonts w:eastAsia="Calibri"/>
          <w:lang w:eastAsia="en-US"/>
        </w:rPr>
      </w:pPr>
      <w:r w:rsidRPr="0046600B">
        <w:rPr>
          <w:i/>
        </w:rPr>
        <w:t>Призеры и победители (3 грамоты):</w:t>
      </w:r>
      <w:r w:rsidRPr="0046600B">
        <w:t xml:space="preserve"> </w:t>
      </w:r>
      <w:r w:rsidRPr="0046600B">
        <w:rPr>
          <w:rFonts w:eastAsia="Calibri"/>
          <w:lang w:eastAsia="en-US"/>
        </w:rPr>
        <w:t>направление «</w:t>
      </w:r>
      <w:r w:rsidRPr="0046600B">
        <w:rPr>
          <w:bCs/>
        </w:rPr>
        <w:t>Краеведение</w:t>
      </w:r>
      <w:r w:rsidRPr="0046600B">
        <w:rPr>
          <w:rFonts w:eastAsia="Calibri"/>
          <w:lang w:eastAsia="en-US"/>
        </w:rPr>
        <w:t>» III место - Крикун Егор, 7 класс     МБОУ</w:t>
      </w:r>
      <w:r w:rsidRPr="0046600B">
        <w:t xml:space="preserve"> «Широковская школа» (руководитель Тисняк М.Н.); </w:t>
      </w:r>
      <w:r w:rsidRPr="0046600B">
        <w:rPr>
          <w:rFonts w:eastAsia="Calibri"/>
          <w:lang w:eastAsia="en-US"/>
        </w:rPr>
        <w:t xml:space="preserve">направление </w:t>
      </w:r>
      <w:r w:rsidRPr="0046600B">
        <w:rPr>
          <w:bCs/>
        </w:rPr>
        <w:t>«Биология растений»</w:t>
      </w:r>
      <w:r w:rsidRPr="0046600B">
        <w:rPr>
          <w:rFonts w:eastAsia="Calibri"/>
          <w:lang w:eastAsia="en-US"/>
        </w:rPr>
        <w:t xml:space="preserve"> II место -</w:t>
      </w:r>
      <w:r w:rsidRPr="0046600B">
        <w:t xml:space="preserve"> Будь Владислава, 7 класс МБОУ «Перевальненская школа-гимназия им. Ф.И. Федоренко» (руководитель Бондаренко Т.В.);</w:t>
      </w:r>
      <w:r w:rsidRPr="0046600B">
        <w:rPr>
          <w:rFonts w:eastAsia="Calibri"/>
          <w:lang w:eastAsia="en-US"/>
        </w:rPr>
        <w:t xml:space="preserve"> направление «</w:t>
      </w:r>
      <w:r w:rsidRPr="0046600B">
        <w:rPr>
          <w:bCs/>
        </w:rPr>
        <w:t>Общие экологические проблемы</w:t>
      </w:r>
      <w:r w:rsidRPr="0046600B">
        <w:rPr>
          <w:rFonts w:eastAsia="Calibri"/>
          <w:lang w:eastAsia="en-US"/>
        </w:rPr>
        <w:t xml:space="preserve">»  II место - </w:t>
      </w:r>
      <w:r w:rsidRPr="0046600B">
        <w:t>Макарова  Маргарита, 7 класс МБОУ «Чистенская школа-гимназия имени Героя Социалистического Труда Тарасюка Ивана Степановича» (руководитель Гоц Я.И.).</w:t>
      </w:r>
    </w:p>
    <w:p w14:paraId="4110B02E" w14:textId="6BCD6356" w:rsidR="0046600B" w:rsidRPr="0046600B" w:rsidRDefault="0046600B" w:rsidP="0046600B">
      <w:pPr>
        <w:ind w:left="284" w:firstLine="142"/>
        <w:jc w:val="both"/>
        <w:rPr>
          <w:rFonts w:eastAsia="Calibri"/>
          <w:lang w:eastAsia="en-US"/>
        </w:rPr>
      </w:pPr>
      <w:r w:rsidRPr="0046600B">
        <w:rPr>
          <w:rFonts w:eastAsia="Calibri"/>
          <w:b/>
          <w:lang w:eastAsia="en-US"/>
        </w:rPr>
        <w:t xml:space="preserve"> </w:t>
      </w:r>
      <w:r w:rsidRPr="0046600B">
        <w:rPr>
          <w:b/>
          <w:color w:val="000000"/>
        </w:rPr>
        <w:t>«К чистым истокам»</w:t>
      </w:r>
    </w:p>
    <w:p w14:paraId="3843AF4D" w14:textId="77777777" w:rsidR="0046600B" w:rsidRPr="0046600B" w:rsidRDefault="0046600B" w:rsidP="0046600B">
      <w:pPr>
        <w:spacing w:line="259" w:lineRule="auto"/>
        <w:ind w:left="284"/>
        <w:jc w:val="both"/>
      </w:pPr>
      <w:r w:rsidRPr="0046600B">
        <w:rPr>
          <w:rFonts w:eastAsia="Calibri"/>
          <w:i/>
          <w:lang w:eastAsia="en-US"/>
        </w:rPr>
        <w:t xml:space="preserve"> Приняли участие</w:t>
      </w:r>
      <w:r w:rsidRPr="0046600B">
        <w:rPr>
          <w:rFonts w:eastAsia="Calibri"/>
          <w:lang w:eastAsia="en-US"/>
        </w:rPr>
        <w:t xml:space="preserve"> 8 человек, 8 работ из 5 МБОУ:</w:t>
      </w:r>
      <w:r w:rsidRPr="0046600B">
        <w:t xml:space="preserve"> «Гвардейская школа-гимназия № 2», «Кольчугинская школа № 1 им. Авраамова Г.Н.», «Родниковская школа-гимназия», «Мирновская школа №1», «Краснолесская основная школа».</w:t>
      </w:r>
    </w:p>
    <w:p w14:paraId="17A8E79B" w14:textId="77777777" w:rsidR="0046600B" w:rsidRPr="0046600B" w:rsidRDefault="0046600B" w:rsidP="0046600B">
      <w:pPr>
        <w:ind w:left="284" w:right="-1"/>
        <w:jc w:val="both"/>
        <w:rPr>
          <w:lang w:val="uk-UA" w:eastAsia="uk-UA"/>
        </w:rPr>
      </w:pPr>
      <w:r w:rsidRPr="0046600B">
        <w:rPr>
          <w:i/>
        </w:rPr>
        <w:t>Призеры и победители (4 грамоты):</w:t>
      </w:r>
      <w:r w:rsidRPr="0046600B">
        <w:rPr>
          <w:rFonts w:eastAsia="Calibri"/>
          <w:lang w:eastAsia="en-US"/>
        </w:rPr>
        <w:t xml:space="preserve"> в номинации </w:t>
      </w:r>
      <w:r w:rsidRPr="0046600B">
        <w:rPr>
          <w:bCs/>
          <w:iCs/>
          <w:color w:val="000000"/>
          <w:lang w:bidi="ru-RU"/>
        </w:rPr>
        <w:t>«</w:t>
      </w:r>
      <w:r w:rsidRPr="0046600B">
        <w:rPr>
          <w:rFonts w:eastAsia="Calibri"/>
          <w:lang w:eastAsia="en-US"/>
        </w:rPr>
        <w:t>Экоплакат «Вода - основа жизни»</w:t>
      </w:r>
      <w:r w:rsidRPr="0046600B">
        <w:rPr>
          <w:bCs/>
          <w:iCs/>
          <w:color w:val="000000"/>
          <w:lang w:bidi="ru-RU"/>
        </w:rPr>
        <w:t xml:space="preserve">»: </w:t>
      </w:r>
      <w:r w:rsidRPr="0046600B">
        <w:rPr>
          <w:rFonts w:eastAsia="Calibri"/>
          <w:lang w:eastAsia="en-US"/>
        </w:rPr>
        <w:t xml:space="preserve"> </w:t>
      </w:r>
    </w:p>
    <w:p w14:paraId="45C9D57D" w14:textId="77777777" w:rsidR="0046600B" w:rsidRPr="0046600B" w:rsidRDefault="0046600B" w:rsidP="0046600B">
      <w:pPr>
        <w:tabs>
          <w:tab w:val="left" w:pos="2490"/>
        </w:tabs>
        <w:ind w:left="284" w:right="-283"/>
        <w:jc w:val="both"/>
        <w:rPr>
          <w:rFonts w:eastAsia="Calibri"/>
          <w:lang w:eastAsia="en-US"/>
        </w:rPr>
      </w:pPr>
      <w:r w:rsidRPr="0046600B">
        <w:rPr>
          <w:rFonts w:eastAsia="Calibri"/>
          <w:lang w:eastAsia="en-US"/>
        </w:rPr>
        <w:t>возрастная группа 1-4 классы: III место - Колупаев Григорий, 4 класс МБОУ «</w:t>
      </w:r>
      <w:r w:rsidRPr="0046600B">
        <w:t>Мирновская школа № 1</w:t>
      </w:r>
      <w:r w:rsidRPr="0046600B">
        <w:rPr>
          <w:rFonts w:eastAsia="Calibri"/>
          <w:lang w:eastAsia="en-US"/>
        </w:rPr>
        <w:t>» (руководитель Чепурнова Е.А.); возрастная группа 5-7 классы: II место - Атнагулова Алиса, 6 класс МБОУ «Гвардейская  школа-гимназия № 2», ТО «Родничок» МБОУ ДО «ЦДЮТ» (руководитель Лисюра Т.Н.);</w:t>
      </w:r>
      <w:r w:rsidRPr="0046600B">
        <w:rPr>
          <w:lang w:eastAsia="en-US"/>
        </w:rPr>
        <w:t xml:space="preserve"> возрастная группа 8-9 классы:</w:t>
      </w:r>
      <w:r w:rsidRPr="0046600B">
        <w:rPr>
          <w:rFonts w:eastAsia="Calibri"/>
          <w:lang w:eastAsia="en-US"/>
        </w:rPr>
        <w:t xml:space="preserve"> I место - Изотова Мария, 9 класс МБОУ «Кольчугинская школа № 1</w:t>
      </w:r>
      <w:r w:rsidRPr="0046600B">
        <w:t xml:space="preserve"> им. Авраамова Г.Н.</w:t>
      </w:r>
      <w:r w:rsidRPr="0046600B">
        <w:rPr>
          <w:rFonts w:eastAsia="Calibri"/>
          <w:lang w:eastAsia="en-US"/>
        </w:rPr>
        <w:t>»  (руководитель Гусева Н.С.); II место - Иванченко Анастасия, 8 класс МБОУ «</w:t>
      </w:r>
      <w:r w:rsidRPr="0046600B">
        <w:t>Мирновская школа № 1</w:t>
      </w:r>
      <w:r w:rsidRPr="0046600B">
        <w:rPr>
          <w:lang w:eastAsia="en-US"/>
        </w:rPr>
        <w:t>» (руководитель Голота М.Г.).</w:t>
      </w:r>
    </w:p>
    <w:p w14:paraId="6B0FEE61" w14:textId="4168BB0D" w:rsidR="0046600B" w:rsidRPr="0046600B" w:rsidRDefault="0046600B" w:rsidP="0046600B">
      <w:pPr>
        <w:tabs>
          <w:tab w:val="left" w:pos="2490"/>
        </w:tabs>
        <w:ind w:left="567" w:right="-283"/>
        <w:jc w:val="both"/>
        <w:rPr>
          <w:rFonts w:eastAsia="Calibri"/>
          <w:lang w:eastAsia="en-US"/>
        </w:rPr>
      </w:pPr>
      <w:r w:rsidRPr="0046600B">
        <w:rPr>
          <w:b/>
        </w:rPr>
        <w:t xml:space="preserve"> «Сохраним можжевельники Крыма»</w:t>
      </w:r>
      <w:r w:rsidRPr="0046600B">
        <w:rPr>
          <w:rFonts w:eastAsia="Calibri"/>
          <w:b/>
          <w:lang w:eastAsia="en-US"/>
        </w:rPr>
        <w:t xml:space="preserve"> </w:t>
      </w:r>
    </w:p>
    <w:p w14:paraId="5D38F480" w14:textId="77777777" w:rsidR="0046600B" w:rsidRPr="0046600B" w:rsidRDefault="0046600B" w:rsidP="0046600B">
      <w:pPr>
        <w:ind w:left="284" w:right="-283"/>
        <w:jc w:val="both"/>
        <w:rPr>
          <w:rFonts w:eastAsia="Calibri"/>
          <w:lang w:eastAsia="en-US"/>
        </w:rPr>
      </w:pPr>
      <w:r w:rsidRPr="0046600B">
        <w:rPr>
          <w:rFonts w:eastAsia="Calibri"/>
          <w:i/>
          <w:lang w:eastAsia="en-US"/>
        </w:rPr>
        <w:t xml:space="preserve"> Приняли участие:</w:t>
      </w:r>
      <w:r w:rsidRPr="0046600B">
        <w:rPr>
          <w:rFonts w:eastAsia="Calibri"/>
          <w:lang w:eastAsia="en-US"/>
        </w:rPr>
        <w:t xml:space="preserve"> 57 человек, 58 работ из 18 МБОУ:</w:t>
      </w:r>
      <w:r w:rsidRPr="0046600B">
        <w:t xml:space="preserve"> «Гвардейская школа-гимназия № 2», «Залесская школа», «Кольчугинская школа №1 </w:t>
      </w:r>
      <w:r w:rsidRPr="0046600B">
        <w:rPr>
          <w:rFonts w:eastAsia="+mn-ea"/>
          <w:bCs/>
          <w:color w:val="000000"/>
          <w:kern w:val="24"/>
        </w:rPr>
        <w:t>имени Авраамова Г. Н.</w:t>
      </w:r>
      <w:r w:rsidRPr="0046600B">
        <w:t xml:space="preserve">», «Кольчугинская школа № 2 с крымскотатарским языком обучения», «Кубанская школа им. С.П. Королева», </w:t>
      </w:r>
      <w:r w:rsidRPr="0046600B">
        <w:lastRenderedPageBreak/>
        <w:t>«Константиновская школа»,  «Молодежненская школа № 2», «Маленская школа»  «Родниковская школа-гимназия», «Мирновская школа №1», «Кленовская основная школа», «Перевальненская школа имени Ф.И. Федоренко», «Первомайская школа», «Скворцовская школа», «Трудовская школа», «Чистенская школа-гимназия имени Героя Социалистического Труда Тарасюка Ивана Степановича», «Чайкинская школа», «Широковская школа»</w:t>
      </w:r>
      <w:r w:rsidRPr="0046600B">
        <w:rPr>
          <w:rFonts w:eastAsia="Calibri"/>
          <w:lang w:eastAsia="en-US"/>
        </w:rPr>
        <w:t>. Из них 2 работы учащихся ТО МБОУ ДО «ЦДЮТ»  на базе МБОУ «</w:t>
      </w:r>
      <w:r w:rsidRPr="0046600B">
        <w:t>Гвардейская школа-гимназия № 2</w:t>
      </w:r>
      <w:r w:rsidRPr="0046600B">
        <w:rPr>
          <w:rFonts w:eastAsia="Calibri"/>
          <w:lang w:eastAsia="en-US"/>
        </w:rPr>
        <w:t>», «</w:t>
      </w:r>
      <w:r w:rsidRPr="0046600B">
        <w:t>Молодежненская школа № 2</w:t>
      </w:r>
      <w:r w:rsidRPr="0046600B">
        <w:rPr>
          <w:rFonts w:eastAsia="Calibri"/>
          <w:lang w:eastAsia="en-US"/>
        </w:rPr>
        <w:t xml:space="preserve">».                    </w:t>
      </w:r>
    </w:p>
    <w:p w14:paraId="6D08B6AD" w14:textId="77777777" w:rsidR="0046600B" w:rsidRPr="0046600B" w:rsidRDefault="0046600B" w:rsidP="0046600B">
      <w:pPr>
        <w:ind w:left="284" w:right="-284"/>
        <w:jc w:val="both"/>
      </w:pPr>
      <w:r w:rsidRPr="0046600B">
        <w:rPr>
          <w:i/>
        </w:rPr>
        <w:t>Призеры и победители (18 грамот):</w:t>
      </w:r>
      <w:r w:rsidRPr="0046600B">
        <w:t xml:space="preserve"> </w:t>
      </w:r>
      <w:r w:rsidRPr="0046600B">
        <w:rPr>
          <w:rFonts w:eastAsia="Calibri"/>
          <w:lang w:eastAsia="en-US"/>
        </w:rPr>
        <w:t>в номинации «Крымский лес»: II место - Барановский Никита, 9 класс МБОУ</w:t>
      </w:r>
      <w:r w:rsidRPr="0046600B">
        <w:t xml:space="preserve"> «Гвардейская школа-гимназия № 2» (руководитель Москович Л.А.); в номинации</w:t>
      </w:r>
      <w:r w:rsidRPr="0046600B">
        <w:rPr>
          <w:rFonts w:eastAsia="Calibri"/>
          <w:lang w:eastAsia="en-US"/>
        </w:rPr>
        <w:t xml:space="preserve"> агитационная листовка «Сохраним можжевельники Крыма»: возрастная категория</w:t>
      </w:r>
      <w:r w:rsidRPr="0046600B">
        <w:rPr>
          <w:rFonts w:eastAsia="Calibri"/>
          <w:b/>
          <w:i/>
          <w:lang w:eastAsia="en-US"/>
        </w:rPr>
        <w:t xml:space="preserve">  </w:t>
      </w:r>
      <w:r w:rsidRPr="0046600B">
        <w:rPr>
          <w:rFonts w:eastAsia="Calibri"/>
          <w:lang w:eastAsia="en-US"/>
        </w:rPr>
        <w:t>5-8 класс:  III место -</w:t>
      </w:r>
      <w:r w:rsidRPr="0046600B">
        <w:t xml:space="preserve"> Аблаева Арзы, 8 класса МБОУ «Чистенская школа-гимназия имени Героя Социалистического Труда Тарасюка Ивана Степановича» (руководитель Гоц Я.И.);в номинации</w:t>
      </w:r>
      <w:r w:rsidRPr="0046600B">
        <w:rPr>
          <w:rFonts w:eastAsia="Calibri"/>
          <w:lang w:eastAsia="en-US"/>
        </w:rPr>
        <w:t xml:space="preserve"> экорисунок «Колючая красота Крыма» возрастная категория</w:t>
      </w:r>
      <w:r w:rsidRPr="0046600B">
        <w:rPr>
          <w:rFonts w:eastAsia="Calibri"/>
          <w:b/>
          <w:i/>
          <w:lang w:eastAsia="en-US"/>
        </w:rPr>
        <w:t xml:space="preserve"> </w:t>
      </w:r>
      <w:r w:rsidRPr="0046600B">
        <w:rPr>
          <w:rFonts w:eastAsia="Calibri"/>
          <w:lang w:eastAsia="en-US"/>
        </w:rPr>
        <w:t>1-4 класс: I место - Музафарова Селиме,</w:t>
      </w:r>
      <w:r w:rsidRPr="0046600B">
        <w:t xml:space="preserve"> </w:t>
      </w:r>
      <w:r w:rsidRPr="0046600B">
        <w:rPr>
          <w:rFonts w:eastAsia="Calibri"/>
          <w:lang w:eastAsia="en-US"/>
        </w:rPr>
        <w:t xml:space="preserve"> 3 класс МБОУ</w:t>
      </w:r>
      <w:r w:rsidRPr="0046600B">
        <w:t xml:space="preserve"> «Чистенская школа-гимназия имени Героя Социалистического Труда Тарасюка Ивана Степановича»</w:t>
      </w:r>
      <w:r w:rsidRPr="0046600B">
        <w:rPr>
          <w:rFonts w:eastAsia="Calibri"/>
          <w:lang w:eastAsia="en-US"/>
        </w:rPr>
        <w:t xml:space="preserve"> (</w:t>
      </w:r>
      <w:r w:rsidRPr="0046600B">
        <w:t>руководитель Мустафаева Э.К.</w:t>
      </w:r>
      <w:r w:rsidRPr="0046600B">
        <w:rPr>
          <w:rFonts w:eastAsia="Calibri"/>
          <w:lang w:eastAsia="en-US"/>
        </w:rPr>
        <w:t>)</w:t>
      </w:r>
      <w:r w:rsidRPr="0046600B">
        <w:t>;</w:t>
      </w:r>
      <w:r w:rsidRPr="0046600B">
        <w:rPr>
          <w:b/>
        </w:rPr>
        <w:t xml:space="preserve"> </w:t>
      </w:r>
      <w:r w:rsidRPr="0046600B">
        <w:rPr>
          <w:rFonts w:eastAsia="Calibri"/>
          <w:lang w:eastAsia="en-US"/>
        </w:rPr>
        <w:t>II место -</w:t>
      </w:r>
      <w:r w:rsidRPr="0046600B">
        <w:t xml:space="preserve"> </w:t>
      </w:r>
      <w:r w:rsidRPr="0046600B">
        <w:rPr>
          <w:rFonts w:eastAsia="Calibri"/>
          <w:lang w:eastAsia="en-US"/>
        </w:rPr>
        <w:t>Кадетова Мария, 1 класс МБОУ</w:t>
      </w:r>
      <w:r w:rsidRPr="0046600B">
        <w:t xml:space="preserve"> «Чистенская школа-гимназия имени Героя Социалистического Труда Тарасюка Ивана Степановича»</w:t>
      </w:r>
      <w:r w:rsidRPr="0046600B">
        <w:rPr>
          <w:rFonts w:eastAsia="Calibri"/>
          <w:lang w:eastAsia="en-US"/>
        </w:rPr>
        <w:t xml:space="preserve"> (</w:t>
      </w:r>
      <w:r w:rsidRPr="0046600B">
        <w:t>руководитель Чернышова В.Ю.</w:t>
      </w:r>
      <w:r w:rsidRPr="0046600B">
        <w:rPr>
          <w:rFonts w:eastAsia="Calibri"/>
          <w:lang w:eastAsia="en-US"/>
        </w:rPr>
        <w:t>)</w:t>
      </w:r>
      <w:r w:rsidRPr="0046600B">
        <w:t>;</w:t>
      </w:r>
      <w:r w:rsidRPr="0046600B">
        <w:rPr>
          <w:b/>
        </w:rPr>
        <w:t xml:space="preserve"> </w:t>
      </w:r>
      <w:r w:rsidRPr="0046600B">
        <w:rPr>
          <w:rFonts w:eastAsia="Calibri"/>
          <w:lang w:eastAsia="en-US"/>
        </w:rPr>
        <w:t>III место -</w:t>
      </w:r>
      <w:r w:rsidRPr="0046600B">
        <w:t xml:space="preserve"> </w:t>
      </w:r>
      <w:r w:rsidRPr="0046600B">
        <w:rPr>
          <w:rFonts w:eastAsia="Calibri"/>
          <w:lang w:eastAsia="en-US"/>
        </w:rPr>
        <w:t>Новак Артем, 3 класс МБОУ</w:t>
      </w:r>
      <w:r w:rsidRPr="0046600B">
        <w:t xml:space="preserve"> «Чистенская школа-гимназия имени Героя Социалистического Труда Тарасюка Ивана Степановича»</w:t>
      </w:r>
      <w:r w:rsidRPr="0046600B">
        <w:rPr>
          <w:rFonts w:eastAsia="Calibri"/>
          <w:lang w:eastAsia="en-US"/>
        </w:rPr>
        <w:t xml:space="preserve"> (</w:t>
      </w:r>
      <w:r w:rsidRPr="0046600B">
        <w:t>руководитель Ганиева Э.А.</w:t>
      </w:r>
      <w:r w:rsidRPr="0046600B">
        <w:rPr>
          <w:rFonts w:eastAsia="Calibri"/>
          <w:lang w:eastAsia="en-US"/>
        </w:rPr>
        <w:t>)</w:t>
      </w:r>
      <w:r w:rsidRPr="0046600B">
        <w:t xml:space="preserve">; </w:t>
      </w:r>
      <w:r w:rsidRPr="0046600B">
        <w:rPr>
          <w:rFonts w:eastAsia="Calibri"/>
          <w:lang w:eastAsia="en-US"/>
        </w:rPr>
        <w:t>возрастная категория</w:t>
      </w:r>
      <w:r w:rsidRPr="0046600B">
        <w:rPr>
          <w:rFonts w:eastAsia="Calibri"/>
          <w:b/>
          <w:i/>
          <w:lang w:eastAsia="en-US"/>
        </w:rPr>
        <w:t xml:space="preserve">  </w:t>
      </w:r>
      <w:r w:rsidRPr="0046600B">
        <w:rPr>
          <w:rFonts w:eastAsia="Calibri"/>
          <w:lang w:eastAsia="en-US"/>
        </w:rPr>
        <w:t>5-7 класс: I место -</w:t>
      </w:r>
      <w:r w:rsidRPr="0046600B">
        <w:t xml:space="preserve"> </w:t>
      </w:r>
      <w:r w:rsidRPr="0046600B">
        <w:rPr>
          <w:rFonts w:eastAsia="Calibri"/>
          <w:lang w:eastAsia="en-US"/>
        </w:rPr>
        <w:t xml:space="preserve"> Кулиш Анастасия, 6 класс МБОУ «</w:t>
      </w:r>
      <w:r w:rsidRPr="0046600B">
        <w:t>Кубанская школа им. С.П. Королева»</w:t>
      </w:r>
      <w:r w:rsidRPr="0046600B">
        <w:rPr>
          <w:rFonts w:eastAsia="Calibri"/>
          <w:lang w:eastAsia="en-US"/>
        </w:rPr>
        <w:t xml:space="preserve"> (</w:t>
      </w:r>
      <w:r w:rsidRPr="0046600B">
        <w:t>руководитель Кушнеренко Л.В.</w:t>
      </w:r>
      <w:r w:rsidRPr="0046600B">
        <w:rPr>
          <w:rFonts w:eastAsia="Calibri"/>
          <w:lang w:eastAsia="en-US"/>
        </w:rPr>
        <w:t>)</w:t>
      </w:r>
      <w:r w:rsidRPr="0046600B">
        <w:t>;</w:t>
      </w:r>
      <w:r w:rsidRPr="0046600B">
        <w:rPr>
          <w:rFonts w:eastAsia="Calibri"/>
          <w:lang w:eastAsia="en-US"/>
        </w:rPr>
        <w:t xml:space="preserve"> возрастная категория</w:t>
      </w:r>
      <w:r w:rsidRPr="0046600B">
        <w:rPr>
          <w:rFonts w:eastAsia="Calibri"/>
          <w:b/>
          <w:i/>
          <w:lang w:eastAsia="en-US"/>
        </w:rPr>
        <w:t xml:space="preserve">  </w:t>
      </w:r>
      <w:r w:rsidRPr="0046600B">
        <w:rPr>
          <w:rFonts w:eastAsia="Calibri"/>
          <w:lang w:eastAsia="en-US"/>
        </w:rPr>
        <w:t>8-11 класс: I место - Панченко Яна,  9 класс МБОУ «</w:t>
      </w:r>
      <w:r w:rsidRPr="0046600B">
        <w:t>Молодежненская школа № 2</w:t>
      </w:r>
      <w:r w:rsidRPr="0046600B">
        <w:rPr>
          <w:rFonts w:eastAsia="Calibri"/>
          <w:lang w:eastAsia="en-US"/>
        </w:rPr>
        <w:t xml:space="preserve">» </w:t>
      </w:r>
      <w:r w:rsidRPr="0046600B">
        <w:rPr>
          <w:rFonts w:eastAsia="Calibri"/>
          <w:color w:val="000000"/>
          <w:lang w:eastAsia="en-US"/>
        </w:rPr>
        <w:t>(</w:t>
      </w:r>
      <w:r w:rsidRPr="0046600B">
        <w:rPr>
          <w:color w:val="000000"/>
        </w:rPr>
        <w:t>руководитель Скородумова Р.А.</w:t>
      </w:r>
      <w:r w:rsidRPr="0046600B">
        <w:rPr>
          <w:rFonts w:eastAsia="Calibri"/>
          <w:color w:val="000000"/>
          <w:lang w:eastAsia="en-US"/>
        </w:rPr>
        <w:t>);</w:t>
      </w:r>
      <w:r w:rsidRPr="0046600B">
        <w:rPr>
          <w:rFonts w:eastAsia="Calibri"/>
          <w:lang w:eastAsia="en-US"/>
        </w:rPr>
        <w:t xml:space="preserve"> II место - Шевцова Анастасия, 9 класс МБОУ «</w:t>
      </w:r>
      <w:r w:rsidRPr="0046600B">
        <w:t>Скворцовская школа</w:t>
      </w:r>
      <w:r w:rsidRPr="0046600B">
        <w:rPr>
          <w:rFonts w:eastAsia="Calibri"/>
          <w:lang w:eastAsia="en-US"/>
        </w:rPr>
        <w:t>» (</w:t>
      </w:r>
      <w:r w:rsidRPr="0046600B">
        <w:t>руководитель Халикова Г.К.</w:t>
      </w:r>
      <w:r w:rsidRPr="0046600B">
        <w:rPr>
          <w:rFonts w:eastAsia="Calibri"/>
          <w:lang w:eastAsia="en-US"/>
        </w:rPr>
        <w:t>)</w:t>
      </w:r>
      <w:r w:rsidRPr="0046600B">
        <w:t>;</w:t>
      </w:r>
      <w:r w:rsidRPr="0046600B">
        <w:rPr>
          <w:rFonts w:eastAsia="Calibri"/>
          <w:lang w:eastAsia="en-US"/>
        </w:rPr>
        <w:t xml:space="preserve"> </w:t>
      </w:r>
      <w:r w:rsidRPr="0046600B">
        <w:t xml:space="preserve"> </w:t>
      </w:r>
      <w:r w:rsidRPr="0046600B">
        <w:rPr>
          <w:color w:val="000000"/>
        </w:rPr>
        <w:t>Шинкаренко Ульяна,</w:t>
      </w:r>
      <w:r w:rsidRPr="0046600B">
        <w:rPr>
          <w:rFonts w:eastAsia="Calibri"/>
          <w:lang w:eastAsia="en-US"/>
        </w:rPr>
        <w:t xml:space="preserve"> </w:t>
      </w:r>
      <w:r w:rsidRPr="0046600B">
        <w:rPr>
          <w:color w:val="000000"/>
        </w:rPr>
        <w:t>11 класс МБОУ «</w:t>
      </w:r>
      <w:r w:rsidRPr="0046600B">
        <w:t>Перевальненская школа имени Ф.И. Федоренко»</w:t>
      </w:r>
      <w:r w:rsidRPr="0046600B">
        <w:rPr>
          <w:rFonts w:eastAsia="Calibri"/>
          <w:lang w:eastAsia="en-US"/>
        </w:rPr>
        <w:t xml:space="preserve"> (</w:t>
      </w:r>
      <w:r w:rsidRPr="0046600B">
        <w:t>руководитель Сейтаблаева Х.М.</w:t>
      </w:r>
      <w:r w:rsidRPr="0046600B">
        <w:rPr>
          <w:rFonts w:eastAsia="Calibri"/>
          <w:lang w:eastAsia="en-US"/>
        </w:rPr>
        <w:t>)</w:t>
      </w:r>
      <w:r w:rsidRPr="0046600B">
        <w:t>;</w:t>
      </w:r>
      <w:r w:rsidRPr="0046600B">
        <w:rPr>
          <w:rFonts w:eastAsia="Calibri"/>
          <w:lang w:eastAsia="en-US"/>
        </w:rPr>
        <w:t xml:space="preserve"> III место -</w:t>
      </w:r>
      <w:r w:rsidRPr="0046600B">
        <w:t xml:space="preserve"> </w:t>
      </w:r>
      <w:r w:rsidRPr="0046600B">
        <w:rPr>
          <w:rFonts w:eastAsia="Calibri"/>
          <w:lang w:eastAsia="en-US"/>
        </w:rPr>
        <w:t>Алексеева Екатерина</w:t>
      </w:r>
      <w:r w:rsidRPr="0046600B">
        <w:t>, 8 класс МБОУ «Маленская школа»</w:t>
      </w:r>
      <w:r w:rsidRPr="0046600B">
        <w:rPr>
          <w:rFonts w:eastAsia="Calibri"/>
          <w:lang w:eastAsia="en-US"/>
        </w:rPr>
        <w:t xml:space="preserve"> (</w:t>
      </w:r>
      <w:r w:rsidRPr="0046600B">
        <w:t>руководитель Смирнова М.В.</w:t>
      </w:r>
      <w:r w:rsidRPr="0046600B">
        <w:rPr>
          <w:rFonts w:eastAsia="Calibri"/>
          <w:lang w:eastAsia="en-US"/>
        </w:rPr>
        <w:t>)</w:t>
      </w:r>
      <w:r w:rsidRPr="0046600B">
        <w:t>;</w:t>
      </w:r>
      <w:r w:rsidRPr="0046600B">
        <w:rPr>
          <w:rFonts w:eastAsia="Calibri"/>
          <w:lang w:eastAsia="en-US"/>
        </w:rPr>
        <w:t xml:space="preserve"> Винник Виктория, </w:t>
      </w:r>
      <w:r w:rsidRPr="0046600B">
        <w:t>8 класса МБОУ «Маленская школа»</w:t>
      </w:r>
      <w:r w:rsidRPr="0046600B">
        <w:rPr>
          <w:rFonts w:eastAsia="Calibri"/>
          <w:lang w:eastAsia="en-US"/>
        </w:rPr>
        <w:t xml:space="preserve"> (</w:t>
      </w:r>
      <w:r w:rsidRPr="0046600B">
        <w:t>руководитель Смирнова М.В.</w:t>
      </w:r>
      <w:r w:rsidRPr="0046600B">
        <w:rPr>
          <w:rFonts w:eastAsia="Calibri"/>
          <w:lang w:eastAsia="en-US"/>
        </w:rPr>
        <w:t>)</w:t>
      </w:r>
      <w:r w:rsidRPr="0046600B">
        <w:t>;</w:t>
      </w:r>
      <w:r w:rsidRPr="0046600B">
        <w:rPr>
          <w:rFonts w:eastAsia="Calibri"/>
          <w:lang w:eastAsia="en-US"/>
        </w:rPr>
        <w:t xml:space="preserve"> </w:t>
      </w:r>
      <w:r w:rsidRPr="0046600B">
        <w:rPr>
          <w:color w:val="000000"/>
        </w:rPr>
        <w:t>Филенко Полина, 11 класс МБОУ «</w:t>
      </w:r>
      <w:r w:rsidRPr="0046600B">
        <w:t>Широковская школа</w:t>
      </w:r>
      <w:r w:rsidRPr="0046600B">
        <w:rPr>
          <w:color w:val="000000"/>
        </w:rPr>
        <w:t>»</w:t>
      </w:r>
      <w:r w:rsidRPr="0046600B">
        <w:rPr>
          <w:rFonts w:eastAsia="Calibri"/>
          <w:lang w:eastAsia="en-US"/>
        </w:rPr>
        <w:t xml:space="preserve"> (</w:t>
      </w:r>
      <w:r w:rsidRPr="0046600B">
        <w:t>руководитель Тисняк М.Н.</w:t>
      </w:r>
      <w:r w:rsidRPr="0046600B">
        <w:rPr>
          <w:rFonts w:eastAsia="Calibri"/>
          <w:lang w:eastAsia="en-US"/>
        </w:rPr>
        <w:t>)</w:t>
      </w:r>
      <w:r w:rsidRPr="0046600B">
        <w:rPr>
          <w:color w:val="000000"/>
        </w:rPr>
        <w:t>;</w:t>
      </w:r>
      <w:r w:rsidRPr="0046600B">
        <w:t xml:space="preserve"> </w:t>
      </w:r>
      <w:r w:rsidRPr="0046600B">
        <w:rPr>
          <w:color w:val="000000"/>
        </w:rPr>
        <w:t>в</w:t>
      </w:r>
      <w:r w:rsidRPr="0046600B">
        <w:rPr>
          <w:rFonts w:eastAsia="Calibri"/>
          <w:lang w:eastAsia="en-US"/>
        </w:rPr>
        <w:t xml:space="preserve"> номинации фотоконкурс «Удивительный можжевельник» возрастная категория</w:t>
      </w:r>
      <w:r w:rsidRPr="0046600B">
        <w:rPr>
          <w:rFonts w:eastAsia="Calibri"/>
          <w:b/>
          <w:i/>
          <w:lang w:eastAsia="en-US"/>
        </w:rPr>
        <w:t xml:space="preserve">  </w:t>
      </w:r>
      <w:r w:rsidRPr="0046600B">
        <w:rPr>
          <w:rFonts w:eastAsia="Calibri"/>
          <w:lang w:eastAsia="en-US"/>
        </w:rPr>
        <w:t>7-8 класс: I место - Сулейманов Руслан, 8 класс МБОУ «</w:t>
      </w:r>
      <w:r w:rsidRPr="0046600B">
        <w:t>Чистенская школа-гимназия имени Героя Социалистического Труда Тарасюка Ивана Степановича</w:t>
      </w:r>
      <w:r w:rsidRPr="0046600B">
        <w:rPr>
          <w:rFonts w:eastAsia="Calibri"/>
          <w:lang w:eastAsia="en-US"/>
        </w:rPr>
        <w:t>» (</w:t>
      </w:r>
      <w:r w:rsidRPr="0046600B">
        <w:t>руководитель Ибрагимова А.С.</w:t>
      </w:r>
      <w:r w:rsidRPr="0046600B">
        <w:rPr>
          <w:rFonts w:eastAsia="Calibri"/>
          <w:lang w:eastAsia="en-US"/>
        </w:rPr>
        <w:t>);</w:t>
      </w:r>
      <w:r w:rsidRPr="0046600B">
        <w:t xml:space="preserve"> </w:t>
      </w:r>
      <w:r w:rsidRPr="0046600B">
        <w:rPr>
          <w:rFonts w:eastAsia="Calibri"/>
          <w:lang w:eastAsia="en-US"/>
        </w:rPr>
        <w:t>возрастная категория</w:t>
      </w:r>
      <w:r w:rsidRPr="0046600B">
        <w:rPr>
          <w:rFonts w:eastAsia="Calibri"/>
          <w:b/>
          <w:i/>
          <w:lang w:eastAsia="en-US"/>
        </w:rPr>
        <w:t xml:space="preserve"> </w:t>
      </w:r>
      <w:r w:rsidRPr="0046600B">
        <w:rPr>
          <w:rFonts w:eastAsia="Calibri"/>
          <w:lang w:eastAsia="en-US"/>
        </w:rPr>
        <w:t>9-11 класс: I место -</w:t>
      </w:r>
      <w:r w:rsidRPr="0046600B">
        <w:rPr>
          <w:color w:val="000000"/>
        </w:rPr>
        <w:t xml:space="preserve"> Ковалевский Илья, 11 класс</w:t>
      </w:r>
      <w:r w:rsidRPr="0046600B">
        <w:rPr>
          <w:rFonts w:eastAsia="Calibri"/>
          <w:lang w:eastAsia="en-US"/>
        </w:rPr>
        <w:t xml:space="preserve"> МБОУ «</w:t>
      </w:r>
      <w:r w:rsidRPr="0046600B">
        <w:t>Широковская школа»</w:t>
      </w:r>
      <w:r w:rsidRPr="0046600B">
        <w:rPr>
          <w:rFonts w:eastAsia="Calibri"/>
          <w:lang w:eastAsia="en-US"/>
        </w:rPr>
        <w:t xml:space="preserve"> (</w:t>
      </w:r>
      <w:r w:rsidRPr="0046600B">
        <w:t>руководитель Тисняк М.Н.</w:t>
      </w:r>
      <w:r w:rsidRPr="0046600B">
        <w:rPr>
          <w:rFonts w:eastAsia="Calibri"/>
          <w:lang w:eastAsia="en-US"/>
        </w:rPr>
        <w:t>); II место - Рекун Александр, 10 класс, МБОУ «</w:t>
      </w:r>
      <w:r w:rsidRPr="0046600B">
        <w:t>Широковская школа»</w:t>
      </w:r>
      <w:r w:rsidRPr="0046600B">
        <w:rPr>
          <w:rFonts w:eastAsia="Calibri"/>
          <w:lang w:eastAsia="en-US"/>
        </w:rPr>
        <w:t xml:space="preserve"> (</w:t>
      </w:r>
      <w:r w:rsidRPr="0046600B">
        <w:t>руководитель Положай Н.Н.</w:t>
      </w:r>
      <w:r w:rsidRPr="0046600B">
        <w:rPr>
          <w:rFonts w:eastAsia="Calibri"/>
          <w:lang w:eastAsia="en-US"/>
        </w:rPr>
        <w:t xml:space="preserve">); III место - </w:t>
      </w:r>
      <w:r w:rsidRPr="0046600B">
        <w:rPr>
          <w:rFonts w:eastAsia="Arial Unicode MS"/>
          <w:color w:val="000000"/>
          <w:lang w:bidi="ru-RU"/>
        </w:rPr>
        <w:t>Демин Александр, Проколий Евгений</w:t>
      </w:r>
      <w:r w:rsidRPr="0046600B">
        <w:t xml:space="preserve">, учащиеся 10 класса, </w:t>
      </w:r>
      <w:r w:rsidRPr="0046600B">
        <w:rPr>
          <w:rFonts w:eastAsia="Arial Unicode MS"/>
          <w:color w:val="000000"/>
          <w:lang w:bidi="ru-RU"/>
        </w:rPr>
        <w:t>Хороз Мустафа</w:t>
      </w:r>
      <w:r w:rsidRPr="0046600B">
        <w:t xml:space="preserve"> учащийся 9 класса </w:t>
      </w:r>
      <w:r w:rsidRPr="0046600B">
        <w:rPr>
          <w:rFonts w:eastAsia="Arial Unicode MS"/>
          <w:color w:val="000000"/>
          <w:lang w:bidi="ru-RU"/>
        </w:rPr>
        <w:t xml:space="preserve"> МБОУ</w:t>
      </w:r>
      <w:r w:rsidRPr="0046600B">
        <w:t xml:space="preserve"> «Перевальненская школа имени Ф.И. Федоренко»</w:t>
      </w:r>
      <w:r w:rsidRPr="0046600B">
        <w:rPr>
          <w:rFonts w:eastAsia="Calibri"/>
          <w:lang w:eastAsia="en-US"/>
        </w:rPr>
        <w:t xml:space="preserve"> (</w:t>
      </w:r>
      <w:r w:rsidRPr="0046600B">
        <w:t>руководитель Сейтаблаева Х.М.</w:t>
      </w:r>
      <w:r w:rsidRPr="0046600B">
        <w:rPr>
          <w:rFonts w:eastAsia="Calibri"/>
          <w:lang w:eastAsia="en-US"/>
        </w:rPr>
        <w:t>)</w:t>
      </w:r>
      <w:r w:rsidRPr="0046600B">
        <w:t>.</w:t>
      </w:r>
      <w:r w:rsidRPr="0046600B">
        <w:rPr>
          <w:rFonts w:eastAsia="Calibri"/>
          <w:lang w:eastAsia="en-US"/>
        </w:rPr>
        <w:t xml:space="preserve"> </w:t>
      </w:r>
    </w:p>
    <w:p w14:paraId="0255056F" w14:textId="28310BEE" w:rsidR="0046600B" w:rsidRPr="0046600B" w:rsidRDefault="0046600B" w:rsidP="0046600B">
      <w:pPr>
        <w:spacing w:after="160" w:line="259" w:lineRule="auto"/>
        <w:ind w:left="426"/>
        <w:contextualSpacing/>
        <w:rPr>
          <w:b/>
        </w:rPr>
      </w:pPr>
      <w:r w:rsidRPr="0046600B">
        <w:rPr>
          <w:b/>
        </w:rPr>
        <w:t xml:space="preserve"> «Моя малая родина: природа, культура, этнос»</w:t>
      </w:r>
    </w:p>
    <w:p w14:paraId="12BE2D19" w14:textId="77777777" w:rsidR="0046600B" w:rsidRPr="0046600B" w:rsidRDefault="0046600B" w:rsidP="0046600B">
      <w:pPr>
        <w:ind w:left="426" w:right="-284"/>
        <w:jc w:val="both"/>
        <w:rPr>
          <w:i/>
        </w:rPr>
      </w:pPr>
      <w:r w:rsidRPr="0046600B">
        <w:rPr>
          <w:rFonts w:eastAsia="Calibri"/>
          <w:lang w:eastAsia="en-US"/>
        </w:rPr>
        <w:t xml:space="preserve"> </w:t>
      </w:r>
      <w:r w:rsidRPr="0046600B">
        <w:rPr>
          <w:rFonts w:eastAsia="Calibri"/>
          <w:i/>
          <w:lang w:eastAsia="en-US"/>
        </w:rPr>
        <w:t>Приняли участие</w:t>
      </w:r>
      <w:r w:rsidRPr="0046600B">
        <w:rPr>
          <w:rFonts w:eastAsia="Calibri"/>
          <w:lang w:eastAsia="en-US"/>
        </w:rPr>
        <w:t xml:space="preserve"> 9 человек, 9 работ из 7 МБОУ:</w:t>
      </w:r>
      <w:r w:rsidRPr="0046600B">
        <w:t xml:space="preserve"> «Винницкая школа», «Кольчугинская школа № 1 им. Авраамова Г.Н.», «Кольчугинская школа № 2», «Маленская школа», «Родниковская школа-гимназия»  (2 человека), «</w:t>
      </w:r>
      <w:r w:rsidRPr="0046600B">
        <w:rPr>
          <w:color w:val="000000"/>
        </w:rPr>
        <w:t>Чайкинская</w:t>
      </w:r>
      <w:r w:rsidRPr="0046600B">
        <w:t xml:space="preserve"> школа», «Чистенская</w:t>
      </w:r>
      <w:r w:rsidRPr="0046600B">
        <w:rPr>
          <w:rFonts w:ascii="Cambria" w:hAnsi="Cambria"/>
          <w:lang w:eastAsia="en-US"/>
        </w:rPr>
        <w:t xml:space="preserve"> </w:t>
      </w:r>
      <w:r w:rsidRPr="0046600B">
        <w:rPr>
          <w:lang w:eastAsia="en-US"/>
        </w:rPr>
        <w:t>школа-гимназия имени Героя Социалистического Труда Тарасюка Ивана Степановича</w:t>
      </w:r>
      <w:r w:rsidRPr="0046600B">
        <w:t>» (2 человека)</w:t>
      </w:r>
      <w:r w:rsidRPr="0046600B">
        <w:rPr>
          <w:rFonts w:eastAsia="Calibri"/>
          <w:lang w:eastAsia="en-US"/>
        </w:rPr>
        <w:t>.</w:t>
      </w:r>
      <w:r w:rsidRPr="0046600B">
        <w:rPr>
          <w:i/>
        </w:rPr>
        <w:t xml:space="preserve">     </w:t>
      </w:r>
    </w:p>
    <w:p w14:paraId="24D4CD49" w14:textId="77777777" w:rsidR="0046600B" w:rsidRPr="0046600B" w:rsidRDefault="0046600B" w:rsidP="0046600B">
      <w:pPr>
        <w:ind w:left="426" w:right="-284"/>
        <w:jc w:val="both"/>
      </w:pPr>
      <w:r w:rsidRPr="0046600B">
        <w:rPr>
          <w:i/>
        </w:rPr>
        <w:t xml:space="preserve"> Призеры и победители (4 грамоты):</w:t>
      </w:r>
      <w:r w:rsidRPr="0046600B">
        <w:t xml:space="preserve"> в номинации</w:t>
      </w:r>
      <w:r w:rsidRPr="0046600B">
        <w:rPr>
          <w:rFonts w:eastAsia="Calibri"/>
          <w:iCs/>
          <w:color w:val="000000"/>
          <w:bdr w:val="none" w:sz="0" w:space="0" w:color="auto" w:frame="1"/>
        </w:rPr>
        <w:t xml:space="preserve"> «Духовные и экологические традиции моей малой родины</w:t>
      </w:r>
      <w:r w:rsidRPr="0046600B">
        <w:rPr>
          <w:rFonts w:eastAsia="Calibri"/>
        </w:rPr>
        <w:t>»:</w:t>
      </w:r>
      <w:r w:rsidRPr="0046600B">
        <w:rPr>
          <w:rFonts w:eastAsia="Calibri"/>
          <w:lang w:eastAsia="en-US"/>
        </w:rPr>
        <w:t xml:space="preserve"> I место -</w:t>
      </w:r>
      <w:r w:rsidRPr="0046600B">
        <w:rPr>
          <w:color w:val="000000"/>
          <w:lang w:eastAsia="en-US"/>
        </w:rPr>
        <w:t xml:space="preserve"> Ибрагимова Эмине</w:t>
      </w:r>
      <w:r w:rsidRPr="0046600B">
        <w:rPr>
          <w:rFonts w:eastAsia="Calibri"/>
          <w:lang w:eastAsia="en-US"/>
        </w:rPr>
        <w:t>, 6 класс МБОУ «</w:t>
      </w:r>
      <w:r w:rsidRPr="0046600B">
        <w:t>Чистенская</w:t>
      </w:r>
      <w:r w:rsidRPr="0046600B">
        <w:rPr>
          <w:lang w:eastAsia="en-US"/>
        </w:rPr>
        <w:t xml:space="preserve"> школа-гимназия имени Героя Социалистического Труда Тарасюка Ивана Степановича</w:t>
      </w:r>
      <w:r w:rsidRPr="0046600B">
        <w:rPr>
          <w:rFonts w:eastAsia="Calibri"/>
          <w:lang w:eastAsia="en-US"/>
        </w:rPr>
        <w:t>» (руководитель Аблятифова У.С.); III место -</w:t>
      </w:r>
      <w:r w:rsidRPr="0046600B">
        <w:rPr>
          <w:color w:val="000000"/>
          <w:lang w:eastAsia="en-US"/>
        </w:rPr>
        <w:t xml:space="preserve"> </w:t>
      </w:r>
      <w:r w:rsidRPr="0046600B">
        <w:rPr>
          <w:rFonts w:eastAsia="Calibri"/>
          <w:color w:val="000000"/>
          <w:lang w:eastAsia="en-US"/>
        </w:rPr>
        <w:t>Рязанова Софья</w:t>
      </w:r>
      <w:r w:rsidRPr="0046600B">
        <w:rPr>
          <w:rFonts w:eastAsia="Calibri"/>
          <w:lang w:eastAsia="en-US"/>
        </w:rPr>
        <w:t>, 6 класс МБОУ «</w:t>
      </w:r>
      <w:r w:rsidRPr="0046600B">
        <w:rPr>
          <w:lang w:eastAsia="en-US"/>
        </w:rPr>
        <w:t>Родниковская школа-гимназия</w:t>
      </w:r>
      <w:r w:rsidRPr="0046600B">
        <w:rPr>
          <w:rFonts w:eastAsia="Calibri"/>
          <w:lang w:eastAsia="en-US"/>
        </w:rPr>
        <w:t xml:space="preserve">» (руководитель </w:t>
      </w:r>
      <w:r w:rsidRPr="0046600B">
        <w:rPr>
          <w:rFonts w:eastAsia="Arial Unicode MS"/>
          <w:color w:val="000000"/>
          <w:lang w:bidi="ru-RU"/>
        </w:rPr>
        <w:t>Мамутова З.Б.</w:t>
      </w:r>
      <w:r w:rsidRPr="0046600B">
        <w:rPr>
          <w:rFonts w:eastAsia="Calibri"/>
          <w:lang w:eastAsia="en-US"/>
        </w:rPr>
        <w:t>); III место -</w:t>
      </w:r>
      <w:r w:rsidRPr="0046600B">
        <w:rPr>
          <w:color w:val="000000"/>
          <w:lang w:eastAsia="en-US"/>
        </w:rPr>
        <w:t xml:space="preserve"> Балашова Ева</w:t>
      </w:r>
      <w:r w:rsidRPr="0046600B">
        <w:rPr>
          <w:rFonts w:eastAsia="Calibri"/>
          <w:lang w:eastAsia="en-US"/>
        </w:rPr>
        <w:t>, 7 класс МБОУ «</w:t>
      </w:r>
      <w:r w:rsidRPr="0046600B">
        <w:t>Чайкинская школа</w:t>
      </w:r>
      <w:r w:rsidRPr="0046600B">
        <w:rPr>
          <w:rFonts w:eastAsia="Calibri"/>
          <w:lang w:eastAsia="en-US"/>
        </w:rPr>
        <w:t xml:space="preserve">» (руководитель </w:t>
      </w:r>
      <w:r w:rsidRPr="0046600B">
        <w:rPr>
          <w:rFonts w:eastAsia="Arial Unicode MS"/>
          <w:color w:val="000000"/>
          <w:lang w:bidi="ru-RU"/>
        </w:rPr>
        <w:t>Хруцкая Н.В.</w:t>
      </w:r>
      <w:r w:rsidRPr="0046600B">
        <w:rPr>
          <w:rFonts w:eastAsia="Calibri"/>
          <w:lang w:eastAsia="en-US"/>
        </w:rPr>
        <w:t xml:space="preserve">); </w:t>
      </w:r>
    </w:p>
    <w:p w14:paraId="12D432A7" w14:textId="77777777" w:rsidR="0046600B" w:rsidRPr="0046600B" w:rsidRDefault="0046600B" w:rsidP="0046600B">
      <w:pPr>
        <w:framePr w:hSpace="180" w:wrap="around" w:vAnchor="text" w:hAnchor="margin" w:xAlign="center" w:y="227"/>
        <w:ind w:left="426"/>
        <w:jc w:val="both"/>
        <w:rPr>
          <w:rFonts w:eastAsia="Calibri"/>
          <w:b/>
          <w:i/>
        </w:rPr>
      </w:pPr>
    </w:p>
    <w:p w14:paraId="71A7EEEE" w14:textId="77777777" w:rsidR="0046600B" w:rsidRPr="0046600B" w:rsidRDefault="0046600B" w:rsidP="0046600B">
      <w:pPr>
        <w:tabs>
          <w:tab w:val="left" w:pos="2490"/>
        </w:tabs>
        <w:ind w:left="426" w:right="142"/>
        <w:jc w:val="both"/>
        <w:rPr>
          <w:rFonts w:eastAsia="Calibri"/>
          <w:lang w:eastAsia="en-US"/>
        </w:rPr>
      </w:pPr>
      <w:r w:rsidRPr="0046600B">
        <w:t xml:space="preserve">в номинации </w:t>
      </w:r>
      <w:r w:rsidRPr="0046600B">
        <w:rPr>
          <w:rFonts w:eastAsia="Calibri"/>
        </w:rPr>
        <w:t>«</w:t>
      </w:r>
      <w:r w:rsidRPr="0046600B">
        <w:rPr>
          <w:rFonts w:eastAsia="Calibri"/>
          <w:iCs/>
          <w:color w:val="000000"/>
          <w:bdr w:val="none" w:sz="0" w:space="0" w:color="auto" w:frame="1"/>
        </w:rPr>
        <w:t>Эко-гид</w:t>
      </w:r>
      <w:r w:rsidRPr="0046600B">
        <w:rPr>
          <w:rFonts w:eastAsia="Calibri"/>
        </w:rPr>
        <w:t>»</w:t>
      </w:r>
      <w:r w:rsidRPr="0046600B">
        <w:rPr>
          <w:rFonts w:eastAsia="Calibri"/>
          <w:lang w:eastAsia="en-US"/>
        </w:rPr>
        <w:t xml:space="preserve"> II место - </w:t>
      </w:r>
      <w:r w:rsidRPr="0046600B">
        <w:rPr>
          <w:lang w:eastAsia="en-US"/>
        </w:rPr>
        <w:t>Новичкова Дарья</w:t>
      </w:r>
      <w:r w:rsidRPr="0046600B">
        <w:rPr>
          <w:rFonts w:eastAsia="Calibri"/>
          <w:lang w:eastAsia="en-US"/>
        </w:rPr>
        <w:t>,  9 класс МБОУ «</w:t>
      </w:r>
      <w:r w:rsidRPr="0046600B">
        <w:t>Винницкая школа</w:t>
      </w:r>
      <w:r w:rsidRPr="0046600B">
        <w:rPr>
          <w:rFonts w:eastAsia="Calibri"/>
          <w:lang w:eastAsia="en-US"/>
        </w:rPr>
        <w:t xml:space="preserve">» (руководитель </w:t>
      </w:r>
      <w:r w:rsidRPr="0046600B">
        <w:rPr>
          <w:rFonts w:eastAsia="Arial Unicode MS"/>
          <w:color w:val="000000"/>
          <w:lang w:bidi="ru-RU"/>
        </w:rPr>
        <w:t>Мартыненко Л.В.</w:t>
      </w:r>
      <w:r w:rsidRPr="0046600B">
        <w:rPr>
          <w:rFonts w:eastAsia="Calibri"/>
          <w:lang w:eastAsia="en-US"/>
        </w:rPr>
        <w:t xml:space="preserve">). </w:t>
      </w:r>
    </w:p>
    <w:p w14:paraId="52861E7D" w14:textId="7CA38193" w:rsidR="0046600B" w:rsidRPr="0046600B" w:rsidRDefault="0046600B" w:rsidP="0046600B">
      <w:pPr>
        <w:tabs>
          <w:tab w:val="left" w:pos="2490"/>
        </w:tabs>
        <w:ind w:left="426" w:right="142"/>
        <w:jc w:val="both"/>
        <w:rPr>
          <w:rFonts w:eastAsia="Calibri"/>
          <w:lang w:eastAsia="en-US"/>
        </w:rPr>
      </w:pPr>
      <w:r w:rsidRPr="0046600B">
        <w:rPr>
          <w:rFonts w:eastAsia="Calibri"/>
          <w:b/>
          <w:lang w:eastAsia="en-US"/>
        </w:rPr>
        <w:t xml:space="preserve"> </w:t>
      </w:r>
      <w:r w:rsidRPr="0046600B">
        <w:rPr>
          <w:b/>
          <w:color w:val="000000"/>
        </w:rPr>
        <w:t>«Открытия 2030»</w:t>
      </w:r>
    </w:p>
    <w:p w14:paraId="7E4C8F54" w14:textId="77777777" w:rsidR="0046600B" w:rsidRPr="0046600B" w:rsidRDefault="0046600B" w:rsidP="0046600B">
      <w:pPr>
        <w:spacing w:line="259" w:lineRule="auto"/>
        <w:ind w:left="426"/>
        <w:jc w:val="both"/>
        <w:rPr>
          <w:i/>
        </w:rPr>
      </w:pPr>
      <w:r w:rsidRPr="0046600B">
        <w:rPr>
          <w:rFonts w:eastAsia="Calibri"/>
          <w:i/>
          <w:lang w:eastAsia="en-US"/>
        </w:rPr>
        <w:t>Приняли участие</w:t>
      </w:r>
      <w:r w:rsidRPr="0046600B">
        <w:rPr>
          <w:rFonts w:eastAsia="Calibri"/>
          <w:lang w:eastAsia="en-US"/>
        </w:rPr>
        <w:t xml:space="preserve"> 4 человека, 4 работы из 4 МБОУ:</w:t>
      </w:r>
      <w:r w:rsidRPr="0046600B">
        <w:t xml:space="preserve"> «Гвардейская школа-гимназия № 2», «Кольчугинская школа № 2», «Родниковская школа-гимназия»,  «Краснолесская основная школа»</w:t>
      </w:r>
      <w:r w:rsidRPr="0046600B">
        <w:rPr>
          <w:rFonts w:eastAsia="Calibri"/>
          <w:lang w:eastAsia="en-US"/>
        </w:rPr>
        <w:t>.</w:t>
      </w:r>
      <w:r w:rsidRPr="0046600B">
        <w:rPr>
          <w:i/>
        </w:rPr>
        <w:t xml:space="preserve"> </w:t>
      </w:r>
    </w:p>
    <w:p w14:paraId="5A237543" w14:textId="77777777" w:rsidR="0046600B" w:rsidRPr="0046600B" w:rsidRDefault="0046600B" w:rsidP="0046600B">
      <w:pPr>
        <w:tabs>
          <w:tab w:val="left" w:pos="2490"/>
        </w:tabs>
        <w:ind w:left="426" w:right="142"/>
        <w:jc w:val="both"/>
        <w:rPr>
          <w:rFonts w:eastAsia="Calibri"/>
          <w:lang w:eastAsia="en-US"/>
        </w:rPr>
      </w:pPr>
      <w:r w:rsidRPr="0046600B">
        <w:rPr>
          <w:i/>
        </w:rPr>
        <w:t>Призеры и победители (1 грамота):</w:t>
      </w:r>
      <w:r w:rsidRPr="0046600B">
        <w:t xml:space="preserve"> </w:t>
      </w:r>
      <w:r w:rsidRPr="0046600B">
        <w:rPr>
          <w:rFonts w:eastAsia="Calibri"/>
          <w:lang w:eastAsia="en-US"/>
        </w:rPr>
        <w:t>III место - Самохина Анастасия, 9 класса МБОУ «</w:t>
      </w:r>
      <w:r w:rsidRPr="0046600B">
        <w:t>Гвардейская школа-гимназия № 2</w:t>
      </w:r>
      <w:r w:rsidRPr="0046600B">
        <w:rPr>
          <w:rFonts w:eastAsia="Calibri"/>
          <w:lang w:eastAsia="en-US"/>
        </w:rPr>
        <w:t>» (руководитель Москович Л.А.).</w:t>
      </w:r>
    </w:p>
    <w:p w14:paraId="1D566CF9" w14:textId="27AED59F" w:rsidR="0046600B" w:rsidRPr="0046600B" w:rsidRDefault="0046600B" w:rsidP="0046600B">
      <w:pPr>
        <w:tabs>
          <w:tab w:val="left" w:pos="2490"/>
        </w:tabs>
        <w:ind w:left="426" w:right="142"/>
        <w:jc w:val="both"/>
        <w:rPr>
          <w:rFonts w:eastAsia="Calibri"/>
          <w:lang w:eastAsia="en-US"/>
        </w:rPr>
      </w:pPr>
      <w:r w:rsidRPr="0046600B">
        <w:rPr>
          <w:rFonts w:eastAsia="Calibri"/>
          <w:b/>
          <w:lang w:eastAsia="en-US"/>
        </w:rPr>
        <w:t xml:space="preserve"> «Агротропинка»</w:t>
      </w:r>
    </w:p>
    <w:p w14:paraId="179F59F0" w14:textId="77777777" w:rsidR="0046600B" w:rsidRPr="0046600B" w:rsidRDefault="0046600B" w:rsidP="0046600B">
      <w:pPr>
        <w:tabs>
          <w:tab w:val="left" w:pos="2490"/>
        </w:tabs>
        <w:ind w:left="426" w:right="-283"/>
      </w:pPr>
      <w:r w:rsidRPr="0046600B">
        <w:rPr>
          <w:rFonts w:eastAsia="Calibri"/>
          <w:lang w:eastAsia="en-US"/>
        </w:rPr>
        <w:lastRenderedPageBreak/>
        <w:t xml:space="preserve"> </w:t>
      </w:r>
      <w:r w:rsidRPr="0046600B">
        <w:rPr>
          <w:rFonts w:eastAsia="Calibri"/>
          <w:i/>
          <w:lang w:eastAsia="en-US"/>
        </w:rPr>
        <w:t>Приняли участие</w:t>
      </w:r>
      <w:r w:rsidRPr="0046600B">
        <w:rPr>
          <w:rFonts w:eastAsia="Calibri"/>
          <w:lang w:eastAsia="en-US"/>
        </w:rPr>
        <w:t xml:space="preserve"> 14 человек, 14 работ из 7 МБОУ: «</w:t>
      </w:r>
      <w:r w:rsidRPr="0046600B">
        <w:t>Чистенская школа гимназия имени  Героя Социалистического Труда Тарасюка Ивана Степановича</w:t>
      </w:r>
      <w:r w:rsidRPr="0046600B">
        <w:rPr>
          <w:rFonts w:eastAsia="Calibri"/>
          <w:lang w:eastAsia="en-US"/>
        </w:rPr>
        <w:t xml:space="preserve">», «Трудовская школа», «Молодежненская школа № 2», «Гвардейская школа-гимназия № 2», «Родниковская школа- гимназия», «Гвардейская школа № 1», «Мирновская школа № 1».                            </w:t>
      </w:r>
    </w:p>
    <w:p w14:paraId="5749F89E" w14:textId="77777777" w:rsidR="0046600B" w:rsidRPr="0046600B" w:rsidRDefault="0046600B" w:rsidP="0046600B">
      <w:pPr>
        <w:tabs>
          <w:tab w:val="left" w:pos="709"/>
        </w:tabs>
        <w:ind w:left="567" w:right="-283" w:hanging="141"/>
        <w:jc w:val="both"/>
        <w:rPr>
          <w:i/>
        </w:rPr>
      </w:pPr>
      <w:r w:rsidRPr="0046600B">
        <w:rPr>
          <w:i/>
        </w:rPr>
        <w:t xml:space="preserve"> Призеры и победители (10 грамот):</w:t>
      </w:r>
      <w:r w:rsidRPr="0046600B">
        <w:rPr>
          <w:rFonts w:eastAsia="Calibri"/>
          <w:lang w:eastAsia="en-US"/>
        </w:rPr>
        <w:t xml:space="preserve">в номинации </w:t>
      </w:r>
      <w:r w:rsidRPr="0046600B">
        <w:rPr>
          <w:bCs/>
          <w:iCs/>
          <w:color w:val="000000"/>
          <w:lang w:bidi="ru-RU"/>
        </w:rPr>
        <w:t xml:space="preserve">«Опытная делянка» </w:t>
      </w:r>
      <w:r w:rsidRPr="0046600B">
        <w:rPr>
          <w:rFonts w:eastAsia="Calibri"/>
          <w:lang w:eastAsia="en-US"/>
        </w:rPr>
        <w:t>возрастная группа 1-4 классы: I место - Казакова Мавиле, 3 класс МБОУ «</w:t>
      </w:r>
      <w:r w:rsidRPr="0046600B">
        <w:t>Чистенская школа гимназия имени Героя Социалистического Труда Тарасюка Ивана Степановича</w:t>
      </w:r>
      <w:r w:rsidRPr="0046600B">
        <w:rPr>
          <w:rFonts w:eastAsia="Calibri"/>
          <w:lang w:eastAsia="en-US"/>
        </w:rPr>
        <w:t xml:space="preserve">» (руководитель Бекирова Э.Б.); возрастная группа 5-7 классы: I место - Сидоренко Анна, 6 класса МБОУ «Трудовская школа» (руководитель Уманская С.А.); </w:t>
      </w:r>
      <w:r w:rsidRPr="0046600B">
        <w:rPr>
          <w:lang w:eastAsia="en-US"/>
        </w:rPr>
        <w:t>в номинации «</w:t>
      </w:r>
      <w:r w:rsidRPr="0046600B">
        <w:rPr>
          <w:rFonts w:eastAsia="Calibri"/>
        </w:rPr>
        <w:t>Мой чемпион</w:t>
      </w:r>
      <w:r w:rsidRPr="0046600B">
        <w:rPr>
          <w:lang w:eastAsia="en-US"/>
        </w:rPr>
        <w:t>» возрастная группа 1-4 классы: I место - Ена Александр, 4 класса МБОУ «Молодежненская школа № 2» (руководитель Моськина Е. В.);</w:t>
      </w:r>
      <w:r w:rsidRPr="0046600B">
        <w:rPr>
          <w:rFonts w:eastAsia="Calibri"/>
          <w:lang w:eastAsia="en-US"/>
        </w:rPr>
        <w:t xml:space="preserve"> </w:t>
      </w:r>
      <w:r w:rsidRPr="0046600B">
        <w:rPr>
          <w:lang w:eastAsia="en-US"/>
        </w:rPr>
        <w:t>в номинации «</w:t>
      </w:r>
      <w:r w:rsidRPr="0046600B">
        <w:rPr>
          <w:rFonts w:eastAsia="Calibri"/>
        </w:rPr>
        <w:t>Витаминная кладовая»</w:t>
      </w:r>
      <w:r w:rsidRPr="0046600B">
        <w:rPr>
          <w:rFonts w:eastAsia="Calibri"/>
          <w:lang w:eastAsia="en-US"/>
        </w:rPr>
        <w:t xml:space="preserve"> </w:t>
      </w:r>
      <w:r w:rsidRPr="0046600B">
        <w:rPr>
          <w:lang w:eastAsia="en-US"/>
        </w:rPr>
        <w:t xml:space="preserve">возрастная группа 1- 4 классы: III место - Яковлева София,  2 класс МБОУ «Молодежненская школа № 2»  (руководитель Яковлева М.А.); возрастная группа 8-9 классы: </w:t>
      </w:r>
      <w:r w:rsidRPr="0046600B">
        <w:rPr>
          <w:rFonts w:eastAsia="Calibri"/>
          <w:lang w:eastAsia="en-US"/>
        </w:rPr>
        <w:t>III место - Кудряшову Екатерину, 8 класс МБОУ «Трудовская школа» (руководитель Уманская С.А.);</w:t>
      </w:r>
      <w:r w:rsidRPr="0046600B">
        <w:rPr>
          <w:lang w:eastAsia="en-US"/>
        </w:rPr>
        <w:t xml:space="preserve"> в номинации «Выбирай на вкус» </w:t>
      </w:r>
      <w:r w:rsidRPr="0046600B">
        <w:rPr>
          <w:rFonts w:eastAsia="Calibri"/>
          <w:lang w:eastAsia="en-US"/>
        </w:rPr>
        <w:t>возрастная группа 1- 4 классы: II место – Бебеева Сабрие, 3 класс МБОУ «</w:t>
      </w:r>
      <w:r w:rsidRPr="0046600B">
        <w:t xml:space="preserve">Чистенская школа гимназия имени </w:t>
      </w:r>
      <w:r w:rsidRPr="0046600B">
        <w:rPr>
          <w:rFonts w:eastAsia="Calibri"/>
        </w:rPr>
        <w:t>Героя Социалистического Труда Тарасюка Ивана Степановича</w:t>
      </w:r>
      <w:r w:rsidRPr="0046600B">
        <w:rPr>
          <w:rFonts w:eastAsia="Calibri"/>
          <w:lang w:eastAsia="en-US"/>
        </w:rPr>
        <w:t xml:space="preserve">» (руководитель Бекирова Э.Б.); </w:t>
      </w:r>
      <w:r w:rsidRPr="0046600B">
        <w:rPr>
          <w:lang w:eastAsia="en-US"/>
        </w:rPr>
        <w:t>возрастная группа 5 - 7 классы: I место -</w:t>
      </w:r>
      <w:r w:rsidRPr="0046600B">
        <w:rPr>
          <w:rFonts w:eastAsia="Calibri"/>
          <w:lang w:eastAsia="en-US"/>
        </w:rPr>
        <w:t xml:space="preserve"> Роготовский Руслан</w:t>
      </w:r>
      <w:r w:rsidRPr="0046600B">
        <w:t>,</w:t>
      </w:r>
      <w:r w:rsidRPr="0046600B">
        <w:rPr>
          <w:lang w:eastAsia="en-US"/>
        </w:rPr>
        <w:t xml:space="preserve"> 7 класс МБОУ «Гвардейская школа-гимназия № 2» (руководитель Москович Л. А.); III место- Кожухова Таисия, 6 класс МБОУ «Родниковская школа-гимназия» (руководитель Мамутова З.Б.);</w:t>
      </w:r>
      <w:r w:rsidRPr="0046600B">
        <w:rPr>
          <w:rFonts w:eastAsia="Calibri"/>
          <w:lang w:eastAsia="en-US"/>
        </w:rPr>
        <w:t xml:space="preserve"> </w:t>
      </w:r>
      <w:r w:rsidRPr="0046600B">
        <w:rPr>
          <w:lang w:eastAsia="en-US"/>
        </w:rPr>
        <w:t>в номинации «</w:t>
      </w:r>
      <w:r w:rsidRPr="0046600B">
        <w:rPr>
          <w:rFonts w:eastAsia="Calibri"/>
          <w:lang w:eastAsia="en-US"/>
        </w:rPr>
        <w:t>Заморское чудо</w:t>
      </w:r>
      <w:r w:rsidRPr="0046600B">
        <w:rPr>
          <w:lang w:eastAsia="en-US"/>
        </w:rPr>
        <w:t>»: возрастная группа 5-7 классы: I место -</w:t>
      </w:r>
      <w:r w:rsidRPr="0046600B">
        <w:rPr>
          <w:rFonts w:eastAsia="Calibri"/>
          <w:lang w:eastAsia="en-US"/>
        </w:rPr>
        <w:t xml:space="preserve"> Смирнова Валерия, 5 класс МБОУ «Гвардейская школа № 1» (руководитель Явный Р.С.);</w:t>
      </w:r>
      <w:r w:rsidRPr="0046600B">
        <w:rPr>
          <w:lang w:eastAsia="en-US"/>
        </w:rPr>
        <w:t xml:space="preserve"> </w:t>
      </w:r>
      <w:r w:rsidRPr="0046600B">
        <w:rPr>
          <w:rFonts w:eastAsia="Calibri"/>
          <w:lang w:eastAsia="en-US"/>
        </w:rPr>
        <w:t xml:space="preserve">в номинации «Забавный урожай»: </w:t>
      </w:r>
      <w:r w:rsidRPr="0046600B">
        <w:rPr>
          <w:lang w:eastAsia="en-US"/>
        </w:rPr>
        <w:t>III место -</w:t>
      </w:r>
      <w:r w:rsidRPr="0046600B">
        <w:rPr>
          <w:rFonts w:eastAsia="Calibri"/>
          <w:lang w:eastAsia="en-US"/>
        </w:rPr>
        <w:t xml:space="preserve"> Васюхнова Илона, 7 класс МБОУ «Мирновская школа № 1» (руководитель Голота М.Г.).</w:t>
      </w:r>
    </w:p>
    <w:p w14:paraId="4BD3BA96" w14:textId="28C79EF5" w:rsidR="0046600B" w:rsidRPr="0046600B" w:rsidRDefault="0046600B" w:rsidP="0046600B">
      <w:pPr>
        <w:ind w:left="426" w:right="-1"/>
        <w:jc w:val="both"/>
        <w:rPr>
          <w:rFonts w:eastAsia="Calibri"/>
          <w:lang w:eastAsia="en-US"/>
        </w:rPr>
      </w:pPr>
      <w:r w:rsidRPr="0046600B">
        <w:rPr>
          <w:b/>
          <w:color w:val="000000"/>
        </w:rPr>
        <w:t xml:space="preserve"> «Международный детский экологический форум «Зеленая планета 2022»</w:t>
      </w:r>
    </w:p>
    <w:p w14:paraId="14A9E9A2" w14:textId="77777777" w:rsidR="0046600B" w:rsidRPr="0046600B" w:rsidRDefault="0046600B" w:rsidP="0046600B">
      <w:pPr>
        <w:tabs>
          <w:tab w:val="left" w:pos="709"/>
        </w:tabs>
        <w:ind w:left="426" w:right="-283"/>
        <w:jc w:val="both"/>
        <w:rPr>
          <w:i/>
        </w:rPr>
      </w:pPr>
      <w:r w:rsidRPr="0046600B">
        <w:rPr>
          <w:rFonts w:eastAsia="Calibri"/>
          <w:i/>
          <w:lang w:eastAsia="en-US"/>
        </w:rPr>
        <w:t>Приняли участие</w:t>
      </w:r>
      <w:r w:rsidRPr="0046600B">
        <w:rPr>
          <w:i/>
        </w:rPr>
        <w:t>:</w:t>
      </w:r>
      <w:r w:rsidRPr="0046600B">
        <w:rPr>
          <w:rFonts w:eastAsia="Calibri"/>
          <w:lang w:eastAsia="en-US"/>
        </w:rPr>
        <w:t xml:space="preserve"> 34 человека, 34 работы из 10 МБОУ: «</w:t>
      </w:r>
      <w:r w:rsidRPr="0046600B">
        <w:t>Гвардейская школа-гимназия № 2</w:t>
      </w:r>
      <w:r w:rsidRPr="0046600B">
        <w:rPr>
          <w:rFonts w:eastAsia="Calibri"/>
          <w:lang w:eastAsia="en-US"/>
        </w:rPr>
        <w:t>», «Лицей», «</w:t>
      </w:r>
      <w:r w:rsidRPr="0046600B">
        <w:t>Кольчугинская школа № 1 им. Авраамова Г.Н.</w:t>
      </w:r>
      <w:r w:rsidRPr="0046600B">
        <w:rPr>
          <w:rFonts w:eastAsia="Calibri"/>
          <w:lang w:eastAsia="en-US"/>
        </w:rPr>
        <w:t>», «Кленовская основная школа», «Залесская школа», «Мирновская школа № 1», «Новоандреевская школа им. В.А. Осипова», «Родниковская школа-гимназия», «Украинская школа»,</w:t>
      </w:r>
      <w:r w:rsidRPr="0046600B">
        <w:t xml:space="preserve"> «Широковская школа»</w:t>
      </w:r>
      <w:r w:rsidRPr="0046600B">
        <w:rPr>
          <w:rFonts w:eastAsia="Calibri"/>
          <w:lang w:eastAsia="en-US"/>
        </w:rPr>
        <w:t>.</w:t>
      </w:r>
    </w:p>
    <w:p w14:paraId="557496DC" w14:textId="77777777" w:rsidR="0046600B" w:rsidRPr="0046600B" w:rsidRDefault="0046600B" w:rsidP="0046600B">
      <w:pPr>
        <w:tabs>
          <w:tab w:val="left" w:pos="709"/>
        </w:tabs>
        <w:ind w:left="426" w:right="-283"/>
        <w:jc w:val="both"/>
        <w:rPr>
          <w:i/>
        </w:rPr>
      </w:pPr>
      <w:r w:rsidRPr="0046600B">
        <w:rPr>
          <w:i/>
        </w:rPr>
        <w:t xml:space="preserve">Призеры и победители (12 грамот): </w:t>
      </w:r>
      <w:r w:rsidRPr="0046600B">
        <w:rPr>
          <w:rFonts w:eastAsia="Calibri"/>
          <w:lang w:eastAsia="en-US"/>
        </w:rPr>
        <w:t xml:space="preserve">в номинации </w:t>
      </w:r>
      <w:r w:rsidRPr="0046600B">
        <w:rPr>
          <w:bCs/>
          <w:iCs/>
          <w:lang w:bidi="ru-RU"/>
        </w:rPr>
        <w:t>«</w:t>
      </w:r>
      <w:r w:rsidRPr="0046600B">
        <w:rPr>
          <w:rFonts w:eastAsia="Calibri"/>
          <w:lang w:eastAsia="en-US"/>
        </w:rPr>
        <w:t>Природа и судьбы людей</w:t>
      </w:r>
      <w:r w:rsidRPr="0046600B">
        <w:rPr>
          <w:bCs/>
          <w:iCs/>
          <w:lang w:bidi="ru-RU"/>
        </w:rPr>
        <w:t xml:space="preserve">»: </w:t>
      </w:r>
      <w:r w:rsidRPr="0046600B">
        <w:rPr>
          <w:rFonts w:eastAsia="Calibri"/>
          <w:lang w:eastAsia="en-US"/>
        </w:rPr>
        <w:t>возрастная группа 10-13 лет: I место - Ибрагимова Мавиле, 5 класс МБОУ «Родниковская школа-гимназия»  (руководитель Мамутова З.Б.);  возрастная группа 14-17 лет: I место - Таранов Даниил,  11 класс МБОУ «Широковская школа»  (руководитель Тисняк М.Н. ); в номинации «Зелёная планета глазами детей»</w:t>
      </w:r>
      <w:r w:rsidRPr="0046600B">
        <w:rPr>
          <w:bCs/>
          <w:iCs/>
          <w:color w:val="000000"/>
          <w:lang w:bidi="ru-RU"/>
        </w:rPr>
        <w:t>:</w:t>
      </w:r>
      <w:r w:rsidRPr="0046600B">
        <w:rPr>
          <w:rFonts w:eastAsia="Calibri"/>
          <w:lang w:eastAsia="en-US"/>
        </w:rPr>
        <w:t xml:space="preserve"> возрастная группа 7-9 лет: III место -Тисняк Маргарита, 1 класс МБОУ «</w:t>
      </w:r>
      <w:r w:rsidRPr="0046600B">
        <w:t>Широковская школа</w:t>
      </w:r>
      <w:r w:rsidRPr="0046600B">
        <w:rPr>
          <w:rFonts w:eastAsia="Calibri"/>
          <w:lang w:eastAsia="en-US"/>
        </w:rPr>
        <w:t>», ТО «Этюд» (руководитель Крылова С.В. ); возрастная группа 10-13 лет:</w:t>
      </w:r>
      <w:r w:rsidRPr="0046600B">
        <w:t xml:space="preserve"> </w:t>
      </w:r>
      <w:r w:rsidRPr="0046600B">
        <w:rPr>
          <w:rFonts w:eastAsia="Calibri"/>
          <w:lang w:eastAsia="en-US"/>
        </w:rPr>
        <w:t>I место - Дворовенко Веру, 7 класс МБОУ «</w:t>
      </w:r>
      <w:r w:rsidRPr="0046600B">
        <w:t>Новоандреевская школа</w:t>
      </w:r>
      <w:r w:rsidRPr="0046600B">
        <w:rPr>
          <w:rFonts w:eastAsia="Calibri"/>
          <w:lang w:eastAsia="en-US"/>
        </w:rPr>
        <w:t xml:space="preserve"> им. В.А. Осипова», руководитель Савчук Т.Г. ); II место - Иванченко Анастасия, 8 класс МБОУ «</w:t>
      </w:r>
      <w:r w:rsidRPr="0046600B">
        <w:t>Мирновская школа № 1</w:t>
      </w:r>
      <w:r w:rsidRPr="0046600B">
        <w:rPr>
          <w:rFonts w:eastAsia="Calibri"/>
          <w:lang w:eastAsia="en-US"/>
        </w:rPr>
        <w:t>», (руководитель Голота М.Г.); Медкова Мария, 6 класс МБОУ «</w:t>
      </w:r>
      <w:r w:rsidRPr="0046600B">
        <w:t>Гвардейская школа-гимназия № 2</w:t>
      </w:r>
      <w:r w:rsidRPr="0046600B">
        <w:rPr>
          <w:rFonts w:eastAsia="Calibri"/>
          <w:lang w:eastAsia="en-US"/>
        </w:rPr>
        <w:t>», ТО «Родничок»      (руководитель Лисюра Т.Н.); III место - Зейтуллаев Вели, 5 класс МБОУ «</w:t>
      </w:r>
      <w:r w:rsidRPr="0046600B">
        <w:t xml:space="preserve"> Широковская школа</w:t>
      </w:r>
      <w:r w:rsidRPr="0046600B">
        <w:rPr>
          <w:rFonts w:eastAsia="Calibri"/>
          <w:lang w:eastAsia="en-US"/>
        </w:rPr>
        <w:t>», ТО «Этюд» (руководитель Крылова С.В.);</w:t>
      </w:r>
      <w:r w:rsidRPr="0046600B">
        <w:t xml:space="preserve"> </w:t>
      </w:r>
      <w:r w:rsidRPr="0046600B">
        <w:rPr>
          <w:rFonts w:eastAsia="Calibri"/>
          <w:lang w:eastAsia="en-US"/>
        </w:rPr>
        <w:t>Шадура Полина,  5 класс МБОУ «</w:t>
      </w:r>
      <w:r w:rsidRPr="0046600B">
        <w:t>Широковская школа</w:t>
      </w:r>
      <w:r w:rsidRPr="0046600B">
        <w:rPr>
          <w:rFonts w:eastAsia="Calibri"/>
          <w:lang w:eastAsia="en-US"/>
        </w:rPr>
        <w:t>», ТО «Этюд» (руководитель Крылова С.В. ); возрастная группа 14-17 лет: II место - Измайлова Лилия, 9 класс МБОУ «</w:t>
      </w:r>
      <w:r w:rsidRPr="0046600B">
        <w:t>Широковская школа</w:t>
      </w:r>
      <w:r w:rsidRPr="0046600B">
        <w:rPr>
          <w:rFonts w:eastAsia="Calibri"/>
          <w:lang w:eastAsia="en-US"/>
        </w:rPr>
        <w:t>» (руководитель Положай Н.Н.); III место - Морозюк Надежда, 11 класс МБОУ «</w:t>
      </w:r>
      <w:r w:rsidRPr="0046600B">
        <w:t xml:space="preserve"> Широковская школа</w:t>
      </w:r>
      <w:r w:rsidRPr="0046600B">
        <w:rPr>
          <w:rFonts w:eastAsia="Calibri"/>
          <w:lang w:eastAsia="en-US"/>
        </w:rPr>
        <w:t xml:space="preserve">», (руководитель Тисняк М.Н. ); в номинации «Многообразие вековых традиций»: возрастная группа 10-13 лет: II место - Камалдинов Алишер, 6 класс МБОУ «Родниковская школа-гимназия» (руководитель Мамутова З.Б.); в номинации </w:t>
      </w:r>
      <w:r w:rsidRPr="0046600B">
        <w:rPr>
          <w:bCs/>
          <w:iCs/>
          <w:color w:val="000000"/>
          <w:lang w:bidi="ru-RU"/>
        </w:rPr>
        <w:t>«</w:t>
      </w:r>
      <w:r w:rsidRPr="0046600B">
        <w:rPr>
          <w:rFonts w:eastAsia="Calibri"/>
          <w:lang w:eastAsia="en-US"/>
        </w:rPr>
        <w:t>Природа - бесценный дар, один на всех</w:t>
      </w:r>
      <w:r w:rsidRPr="0046600B">
        <w:rPr>
          <w:bCs/>
          <w:iCs/>
          <w:color w:val="000000"/>
          <w:lang w:bidi="ru-RU"/>
        </w:rPr>
        <w:t>»:</w:t>
      </w:r>
      <w:r w:rsidRPr="0046600B">
        <w:rPr>
          <w:rFonts w:eastAsia="Calibri"/>
          <w:lang w:eastAsia="en-US"/>
        </w:rPr>
        <w:t xml:space="preserve"> возрастная группа 14-17 лет: III место - Самохина Анастасия, 9 класс МБОУ «Гвардейская</w:t>
      </w:r>
      <w:r w:rsidRPr="0046600B">
        <w:t xml:space="preserve"> школа-гимназия № 2</w:t>
      </w:r>
      <w:r w:rsidRPr="0046600B">
        <w:rPr>
          <w:rFonts w:eastAsia="Calibri"/>
          <w:lang w:eastAsia="en-US"/>
        </w:rPr>
        <w:t>»  (руководитель Москович Л.А.).</w:t>
      </w:r>
      <w:r w:rsidRPr="0046600B">
        <w:rPr>
          <w:color w:val="000000"/>
          <w:spacing w:val="-1"/>
        </w:rPr>
        <w:t xml:space="preserve"> </w:t>
      </w:r>
    </w:p>
    <w:p w14:paraId="74CC59CC" w14:textId="0D29F160" w:rsidR="0046600B" w:rsidRPr="0046600B" w:rsidRDefault="0046600B" w:rsidP="0046600B">
      <w:pPr>
        <w:shd w:val="clear" w:color="auto" w:fill="FFFFFF"/>
        <w:spacing w:line="324" w:lineRule="exact"/>
        <w:ind w:left="426" w:right="-31"/>
        <w:jc w:val="both"/>
        <w:rPr>
          <w:b/>
          <w:color w:val="000000"/>
          <w:spacing w:val="-1"/>
        </w:rPr>
      </w:pPr>
      <w:r w:rsidRPr="0046600B">
        <w:rPr>
          <w:b/>
          <w:color w:val="000000"/>
          <w:spacing w:val="-1"/>
        </w:rPr>
        <w:t>Научно-практическая конференция учащихся «Проблемы охраны окружающей среды»</w:t>
      </w:r>
      <w:r w:rsidRPr="0046600B">
        <w:rPr>
          <w:rFonts w:eastAsia="Calibri"/>
          <w:b/>
          <w:lang w:eastAsia="en-US"/>
        </w:rPr>
        <w:t xml:space="preserve"> </w:t>
      </w:r>
    </w:p>
    <w:p w14:paraId="5E9DEC2E" w14:textId="77777777" w:rsidR="0046600B" w:rsidRPr="0046600B" w:rsidRDefault="0046600B" w:rsidP="0046600B">
      <w:pPr>
        <w:tabs>
          <w:tab w:val="left" w:pos="709"/>
        </w:tabs>
        <w:ind w:left="426" w:right="-283"/>
        <w:jc w:val="both"/>
        <w:rPr>
          <w:i/>
        </w:rPr>
      </w:pPr>
      <w:r w:rsidRPr="0046600B">
        <w:rPr>
          <w:rFonts w:eastAsia="Calibri"/>
          <w:i/>
          <w:lang w:eastAsia="en-US"/>
        </w:rPr>
        <w:t>Приняли участие</w:t>
      </w:r>
      <w:r w:rsidRPr="0046600B">
        <w:rPr>
          <w:i/>
        </w:rPr>
        <w:t xml:space="preserve">: </w:t>
      </w:r>
      <w:r w:rsidRPr="0046600B">
        <w:rPr>
          <w:rFonts w:eastAsia="Calibri"/>
          <w:lang w:eastAsia="en-US"/>
        </w:rPr>
        <w:t>2 человека, 2 работы из 2 МБОУ:</w:t>
      </w:r>
      <w:r w:rsidRPr="0046600B">
        <w:t xml:space="preserve"> «Пожарская школа», «Широковская школа»</w:t>
      </w:r>
      <w:r w:rsidRPr="0046600B">
        <w:rPr>
          <w:rFonts w:eastAsia="Calibri"/>
          <w:lang w:eastAsia="en-US"/>
        </w:rPr>
        <w:t>.</w:t>
      </w:r>
    </w:p>
    <w:p w14:paraId="6B7A9153" w14:textId="77777777" w:rsidR="0046600B" w:rsidRPr="0046600B" w:rsidRDefault="0046600B" w:rsidP="0046600B">
      <w:pPr>
        <w:tabs>
          <w:tab w:val="left" w:pos="2490"/>
        </w:tabs>
        <w:ind w:left="426" w:right="-141"/>
        <w:rPr>
          <w:rFonts w:eastAsia="Calibri"/>
          <w:lang w:eastAsia="en-US"/>
        </w:rPr>
      </w:pPr>
      <w:r w:rsidRPr="0046600B">
        <w:rPr>
          <w:i/>
        </w:rPr>
        <w:t>Призеры и победители ( 2 грамоты):</w:t>
      </w:r>
      <w:r w:rsidRPr="0046600B">
        <w:rPr>
          <w:rFonts w:eastAsia="Calibri"/>
          <w:lang w:eastAsia="en-US"/>
        </w:rPr>
        <w:t xml:space="preserve"> III место -</w:t>
      </w:r>
      <w:r w:rsidRPr="0046600B">
        <w:rPr>
          <w:color w:val="000000"/>
          <w:lang w:eastAsia="en-US"/>
        </w:rPr>
        <w:t xml:space="preserve"> Столицина Диана</w:t>
      </w:r>
      <w:r w:rsidRPr="0046600B">
        <w:rPr>
          <w:rFonts w:eastAsia="Calibri"/>
          <w:lang w:eastAsia="en-US"/>
        </w:rPr>
        <w:t>, 10 класс МБОУ «</w:t>
      </w:r>
      <w:r w:rsidRPr="0046600B">
        <w:t>Пожарская школа</w:t>
      </w:r>
      <w:r w:rsidRPr="0046600B">
        <w:rPr>
          <w:rFonts w:eastAsia="Calibri"/>
          <w:lang w:eastAsia="en-US"/>
        </w:rPr>
        <w:t xml:space="preserve">» (руководитель </w:t>
      </w:r>
      <w:r w:rsidRPr="0046600B">
        <w:rPr>
          <w:rFonts w:eastAsia="Arial Unicode MS"/>
          <w:color w:val="000000"/>
          <w:lang w:bidi="ru-RU"/>
        </w:rPr>
        <w:t>Веремьева Р.И.</w:t>
      </w:r>
      <w:r w:rsidRPr="0046600B">
        <w:rPr>
          <w:rFonts w:eastAsia="Calibri"/>
          <w:lang w:eastAsia="en-US"/>
        </w:rPr>
        <w:t>); - Лимаренко Виктор, 9 класс МБОУ «Широковская школа» (руководитель Тисняк М.Н.).</w:t>
      </w:r>
    </w:p>
    <w:p w14:paraId="58261D94" w14:textId="1D1DB795" w:rsidR="0046600B" w:rsidRPr="0046600B" w:rsidRDefault="0046600B" w:rsidP="0046600B">
      <w:pPr>
        <w:tabs>
          <w:tab w:val="left" w:pos="709"/>
        </w:tabs>
        <w:ind w:left="426" w:right="-283"/>
        <w:jc w:val="both"/>
        <w:rPr>
          <w:b/>
        </w:rPr>
      </w:pPr>
      <w:r w:rsidRPr="0046600B">
        <w:rPr>
          <w:rFonts w:eastAsia="Calibri"/>
          <w:b/>
          <w:lang w:eastAsia="en-US"/>
        </w:rPr>
        <w:t>Всероссийский конкурс детского рисунка «Эколята-друзья и защитники Природы!»</w:t>
      </w:r>
    </w:p>
    <w:p w14:paraId="49499D7E" w14:textId="77777777" w:rsidR="0046600B" w:rsidRPr="0046600B" w:rsidRDefault="0046600B" w:rsidP="0046600B">
      <w:pPr>
        <w:tabs>
          <w:tab w:val="left" w:pos="709"/>
        </w:tabs>
        <w:ind w:left="426" w:right="-283"/>
        <w:jc w:val="both"/>
        <w:rPr>
          <w:i/>
        </w:rPr>
      </w:pPr>
      <w:r w:rsidRPr="0046600B">
        <w:rPr>
          <w:rFonts w:eastAsia="Calibri"/>
          <w:i/>
          <w:lang w:eastAsia="en-US"/>
        </w:rPr>
        <w:lastRenderedPageBreak/>
        <w:t>Приняли участие</w:t>
      </w:r>
      <w:r w:rsidRPr="0046600B">
        <w:rPr>
          <w:i/>
        </w:rPr>
        <w:t>:</w:t>
      </w:r>
      <w:r w:rsidRPr="0046600B">
        <w:rPr>
          <w:rFonts w:eastAsia="Calibri"/>
          <w:lang w:eastAsia="en-US"/>
        </w:rPr>
        <w:t xml:space="preserve"> 24 человека: 13 человек из 6 МБДОУ: ««Детский сад «Солнышко» с. Новоандреевка», ««Детский сад «Теремок» пгт Гвардейское», ««Детский сад «Солнышко» с. Прудовое», ««Детский сад «Звездочка» п. Школьное», ««Детский сад «Солнышко» пгт Гвардейское», ««Детский сад «Ромашка» с Константиновка» и 11 учащихся из 5 МБОУ: «Кольчугинская школа с крымскотатарским языком обучения», «Первомайская школа», «Константиновская школа», «Гвардейская школа-гимназия № 2», «Залесская школа». </w:t>
      </w:r>
      <w:r w:rsidRPr="0046600B">
        <w:rPr>
          <w:i/>
        </w:rPr>
        <w:t xml:space="preserve"> </w:t>
      </w:r>
    </w:p>
    <w:p w14:paraId="282BC5BD" w14:textId="77777777" w:rsidR="0046600B" w:rsidRPr="0046600B" w:rsidRDefault="0046600B" w:rsidP="0046600B">
      <w:pPr>
        <w:tabs>
          <w:tab w:val="left" w:pos="709"/>
        </w:tabs>
        <w:ind w:left="426" w:right="-283"/>
        <w:jc w:val="both"/>
        <w:rPr>
          <w:i/>
        </w:rPr>
      </w:pPr>
      <w:r w:rsidRPr="0046600B">
        <w:rPr>
          <w:i/>
        </w:rPr>
        <w:t>Призеры и победители (5 грамот):</w:t>
      </w:r>
      <w:r w:rsidRPr="0046600B">
        <w:rPr>
          <w:rFonts w:eastAsia="Calibri"/>
          <w:lang w:eastAsia="en-US"/>
        </w:rPr>
        <w:t xml:space="preserve"> в категории </w:t>
      </w:r>
      <w:r w:rsidRPr="0046600B">
        <w:rPr>
          <w:bCs/>
          <w:iCs/>
          <w:lang w:bidi="ru-RU"/>
        </w:rPr>
        <w:t>«</w:t>
      </w:r>
      <w:r w:rsidRPr="0046600B">
        <w:t>Эколята - Дошколята</w:t>
      </w:r>
      <w:r w:rsidRPr="0046600B">
        <w:rPr>
          <w:bCs/>
          <w:iCs/>
          <w:lang w:bidi="ru-RU"/>
        </w:rPr>
        <w:t>»:</w:t>
      </w:r>
      <w:r w:rsidRPr="0046600B">
        <w:rPr>
          <w:rFonts w:eastAsia="Calibri"/>
          <w:lang w:eastAsia="en-US"/>
        </w:rPr>
        <w:t xml:space="preserve"> I место - Лисевич Андрей, воспитанник МБДОУ «Детский сад «Звездочка» п. Школьное» (руководитель Тыщук И.А. ); II место -</w:t>
      </w:r>
      <w:r w:rsidRPr="0046600B">
        <w:t xml:space="preserve"> </w:t>
      </w:r>
      <w:r w:rsidRPr="0046600B">
        <w:rPr>
          <w:rFonts w:eastAsia="Calibri"/>
          <w:lang w:eastAsia="en-US"/>
        </w:rPr>
        <w:t>Пивоваренко Василиса, воспитанница МБДОУ «Детский сад «Теремок» пгт Гвардейское» (руководитель Российцев А.В.); в категории «Эколята»</w:t>
      </w:r>
      <w:r w:rsidRPr="0046600B">
        <w:rPr>
          <w:bCs/>
          <w:iCs/>
          <w:color w:val="000000"/>
          <w:lang w:bidi="ru-RU"/>
        </w:rPr>
        <w:t xml:space="preserve">: </w:t>
      </w:r>
      <w:r w:rsidRPr="0046600B">
        <w:rPr>
          <w:rFonts w:eastAsia="Calibri"/>
          <w:lang w:eastAsia="en-US"/>
        </w:rPr>
        <w:t>I место - Сейт- Маметову Сафие, 2 класс МБОУ «Первомайская школа» (руководитель Никора Н.В.);</w:t>
      </w:r>
      <w:r w:rsidRPr="0046600B">
        <w:rPr>
          <w:i/>
        </w:rPr>
        <w:t xml:space="preserve"> </w:t>
      </w:r>
      <w:r w:rsidRPr="0046600B">
        <w:rPr>
          <w:rFonts w:eastAsia="Calibri"/>
          <w:lang w:eastAsia="en-US"/>
        </w:rPr>
        <w:t>в категории «</w:t>
      </w:r>
      <w:r w:rsidRPr="0046600B">
        <w:t>Эколята -Молодые защитники Природы</w:t>
      </w:r>
      <w:r w:rsidRPr="0046600B">
        <w:rPr>
          <w:rFonts w:eastAsia="Calibri"/>
          <w:lang w:eastAsia="en-US"/>
        </w:rPr>
        <w:t>»</w:t>
      </w:r>
      <w:r w:rsidRPr="0046600B">
        <w:rPr>
          <w:bCs/>
          <w:iCs/>
          <w:color w:val="000000"/>
          <w:lang w:bidi="ru-RU"/>
        </w:rPr>
        <w:t>:</w:t>
      </w:r>
      <w:r w:rsidRPr="0046600B">
        <w:rPr>
          <w:rFonts w:eastAsia="Calibri"/>
          <w:lang w:eastAsia="en-US"/>
        </w:rPr>
        <w:t xml:space="preserve"> I место - Медкова Мария, 6 класс МБОУ «Гвардейская школа-гимназия № 2», ТО «Родничок» (руководитель Лисюра Т.Н. ); III место – Ибадуллаева Найле, 5 класс МБОУ «Первомайская школа», (руководитель Чоджан З.Х.).</w:t>
      </w:r>
    </w:p>
    <w:p w14:paraId="324DAAC5" w14:textId="1818A274" w:rsidR="0046600B" w:rsidRPr="0046600B" w:rsidRDefault="0046600B" w:rsidP="0046600B">
      <w:pPr>
        <w:tabs>
          <w:tab w:val="left" w:pos="709"/>
        </w:tabs>
        <w:ind w:left="426" w:right="-283"/>
        <w:jc w:val="both"/>
        <w:rPr>
          <w:rFonts w:eastAsia="Calibri"/>
          <w:i/>
          <w:lang w:eastAsia="en-US"/>
        </w:rPr>
      </w:pPr>
      <w:r w:rsidRPr="0046600B">
        <w:rPr>
          <w:b/>
          <w:lang w:val="uk-UA" w:eastAsia="uk-UA"/>
        </w:rPr>
        <w:t>Всероссийский конкурс</w:t>
      </w:r>
      <w:r w:rsidRPr="0046600B">
        <w:rPr>
          <w:i/>
        </w:rPr>
        <w:t xml:space="preserve"> </w:t>
      </w:r>
      <w:r w:rsidRPr="0046600B">
        <w:rPr>
          <w:rFonts w:eastAsia="Calibri"/>
          <w:b/>
          <w:lang w:val="uk-UA" w:eastAsia="uk-UA"/>
        </w:rPr>
        <w:t>на лучшую поделку из вторичного сырья «Наши друзья - Эколята за раздельный сбор отходов и повторное использование материалов»</w:t>
      </w:r>
      <w:r w:rsidRPr="0046600B">
        <w:rPr>
          <w:rFonts w:eastAsia="Calibri"/>
          <w:i/>
          <w:lang w:eastAsia="en-US"/>
        </w:rPr>
        <w:t xml:space="preserve"> </w:t>
      </w:r>
    </w:p>
    <w:p w14:paraId="689D0980" w14:textId="77777777" w:rsidR="0046600B" w:rsidRPr="0046600B" w:rsidRDefault="0046600B" w:rsidP="0046600B">
      <w:pPr>
        <w:tabs>
          <w:tab w:val="left" w:pos="709"/>
        </w:tabs>
        <w:ind w:left="426" w:right="-283"/>
        <w:jc w:val="both"/>
        <w:rPr>
          <w:i/>
        </w:rPr>
      </w:pPr>
      <w:r w:rsidRPr="0046600B">
        <w:rPr>
          <w:rFonts w:eastAsia="Calibri"/>
          <w:i/>
          <w:lang w:eastAsia="en-US"/>
        </w:rPr>
        <w:t>Приняли участие</w:t>
      </w:r>
      <w:r w:rsidRPr="0046600B">
        <w:rPr>
          <w:i/>
        </w:rPr>
        <w:t xml:space="preserve">: </w:t>
      </w:r>
      <w:r w:rsidRPr="0046600B">
        <w:rPr>
          <w:rFonts w:eastAsia="Calibri"/>
          <w:lang w:eastAsia="en-US"/>
        </w:rPr>
        <w:t xml:space="preserve">39 воспитанников из 8 МБДОУ: </w:t>
      </w:r>
      <w:r w:rsidRPr="0046600B">
        <w:rPr>
          <w:color w:val="2C2D2E"/>
        </w:rPr>
        <w:t>«Звездочка» п. Школьное»</w:t>
      </w:r>
      <w:r w:rsidRPr="0046600B">
        <w:rPr>
          <w:rFonts w:eastAsia="Calibri"/>
          <w:lang w:eastAsia="en-US"/>
        </w:rPr>
        <w:t xml:space="preserve">, </w:t>
      </w:r>
      <w:r w:rsidRPr="0046600B">
        <w:rPr>
          <w:color w:val="2C2D2E"/>
        </w:rPr>
        <w:t>«Родничок» с. Родниково»</w:t>
      </w:r>
      <w:r w:rsidRPr="0046600B">
        <w:rPr>
          <w:rFonts w:eastAsia="Calibri"/>
          <w:lang w:eastAsia="en-US"/>
        </w:rPr>
        <w:t xml:space="preserve">, </w:t>
      </w:r>
      <w:r w:rsidRPr="0046600B">
        <w:rPr>
          <w:color w:val="2C2D2E"/>
        </w:rPr>
        <w:t>«Золотые зернышки» с. Широкое»</w:t>
      </w:r>
      <w:r w:rsidRPr="0046600B">
        <w:rPr>
          <w:rFonts w:eastAsia="Calibri"/>
          <w:lang w:eastAsia="en-US"/>
        </w:rPr>
        <w:t>,</w:t>
      </w:r>
      <w:r w:rsidRPr="0046600B">
        <w:rPr>
          <w:color w:val="2C2D2E"/>
        </w:rPr>
        <w:t xml:space="preserve"> «Теремок» пгт. Гвардейское», «Колосок» с. Скворцово»,</w:t>
      </w:r>
      <w:r w:rsidRPr="0046600B">
        <w:rPr>
          <w:rFonts w:eastAsia="Calibri"/>
          <w:lang w:eastAsia="en-US"/>
        </w:rPr>
        <w:t xml:space="preserve"> </w:t>
      </w:r>
      <w:r w:rsidRPr="0046600B">
        <w:rPr>
          <w:color w:val="2C2D2E"/>
        </w:rPr>
        <w:t xml:space="preserve">«Теремок» с. Залесье», «Флажок» пгт. Гвардейское», «Золотой ключик» с. Мирное» </w:t>
      </w:r>
      <w:r w:rsidRPr="0046600B">
        <w:rPr>
          <w:rFonts w:eastAsia="Calibri"/>
          <w:lang w:eastAsia="en-US"/>
        </w:rPr>
        <w:t>и 3 учащихся из 3 МБОУ:</w:t>
      </w:r>
      <w:r w:rsidRPr="0046600B">
        <w:t xml:space="preserve"> «Кольчугинская школа № 2 с крымскотатарским языком обучения», «</w:t>
      </w:r>
      <w:r w:rsidRPr="0046600B">
        <w:rPr>
          <w:color w:val="2C2D2E"/>
        </w:rPr>
        <w:t>Родниковская школа-гимназия», «Чистенская школа-гимназия имени Героя Социалистического Труда Тарасюка Ивана Степановича»</w:t>
      </w:r>
      <w:r w:rsidRPr="0046600B">
        <w:rPr>
          <w:rFonts w:eastAsia="Calibri"/>
          <w:lang w:eastAsia="en-US"/>
        </w:rPr>
        <w:t>.</w:t>
      </w:r>
    </w:p>
    <w:p w14:paraId="6B826DB5" w14:textId="77777777" w:rsidR="0046600B" w:rsidRPr="0046600B" w:rsidRDefault="0046600B" w:rsidP="0046600B">
      <w:pPr>
        <w:ind w:left="426" w:right="-141"/>
        <w:jc w:val="both"/>
        <w:rPr>
          <w:rFonts w:eastAsia="Calibri"/>
          <w:i/>
        </w:rPr>
      </w:pPr>
      <w:r w:rsidRPr="0046600B">
        <w:rPr>
          <w:i/>
        </w:rPr>
        <w:t>Призеры и победители (6 грамот):</w:t>
      </w:r>
      <w:r w:rsidRPr="0046600B">
        <w:t xml:space="preserve"> в номинации </w:t>
      </w:r>
      <w:r w:rsidRPr="0046600B">
        <w:rPr>
          <w:rFonts w:eastAsia="Calibri"/>
          <w:lang w:eastAsia="en-US"/>
        </w:rPr>
        <w:t>«Эколята - Дошколята учатся раздельному сбору отходов»</w:t>
      </w:r>
      <w:r w:rsidRPr="0046600B">
        <w:rPr>
          <w:rFonts w:eastAsia="Calibri"/>
        </w:rPr>
        <w:t>:</w:t>
      </w:r>
      <w:r w:rsidRPr="0046600B">
        <w:rPr>
          <w:rFonts w:eastAsia="Calibri"/>
          <w:lang w:eastAsia="en-US"/>
        </w:rPr>
        <w:t xml:space="preserve"> I место -</w:t>
      </w:r>
      <w:r w:rsidRPr="0046600B">
        <w:rPr>
          <w:color w:val="000000"/>
          <w:lang w:eastAsia="en-US"/>
        </w:rPr>
        <w:t xml:space="preserve"> Эюпов Тимур</w:t>
      </w:r>
      <w:r w:rsidRPr="0046600B">
        <w:rPr>
          <w:rFonts w:eastAsia="Calibri"/>
          <w:lang w:eastAsia="en-US"/>
        </w:rPr>
        <w:t>, воспитанник МБДОУ «</w:t>
      </w:r>
      <w:r w:rsidRPr="0046600B">
        <w:t>Родничок</w:t>
      </w:r>
      <w:r w:rsidRPr="0046600B">
        <w:rPr>
          <w:rFonts w:eastAsia="Calibri"/>
          <w:lang w:eastAsia="en-US"/>
        </w:rPr>
        <w:t xml:space="preserve">» с. Родниково» (воспитатель </w:t>
      </w:r>
      <w:r w:rsidRPr="0046600B">
        <w:rPr>
          <w:rFonts w:eastAsia="Arial Unicode MS"/>
          <w:color w:val="000000"/>
          <w:lang w:bidi="ru-RU"/>
        </w:rPr>
        <w:t>Эюпова Д.В.</w:t>
      </w:r>
      <w:r w:rsidRPr="0046600B">
        <w:rPr>
          <w:rFonts w:eastAsia="Calibri"/>
          <w:lang w:eastAsia="en-US"/>
        </w:rPr>
        <w:t>); II место - коллектив воспитанников подготовительной группы «Лучики» МБДОУ «Золотые зернышки» с. Широкое» (воспитатель Крутоголовенко И.А.);</w:t>
      </w:r>
      <w:r w:rsidRPr="0046600B">
        <w:rPr>
          <w:rFonts w:eastAsia="Calibri"/>
          <w:i/>
        </w:rPr>
        <w:t xml:space="preserve"> </w:t>
      </w:r>
      <w:r w:rsidRPr="0046600B">
        <w:rPr>
          <w:rFonts w:eastAsia="Calibri"/>
          <w:lang w:eastAsia="en-US"/>
        </w:rPr>
        <w:t>- Найденнова Анна, воспитанница  МБДОУ «Флажок» пгт. Гвардейское» (воспитатель Сивакова К.Я.);</w:t>
      </w:r>
      <w:r w:rsidRPr="0046600B">
        <w:rPr>
          <w:rFonts w:eastAsia="Calibri"/>
          <w:i/>
        </w:rPr>
        <w:t xml:space="preserve"> </w:t>
      </w:r>
      <w:r w:rsidRPr="0046600B">
        <w:rPr>
          <w:rFonts w:eastAsia="Calibri"/>
          <w:lang w:eastAsia="en-US"/>
        </w:rPr>
        <w:t>III место</w:t>
      </w:r>
      <w:r w:rsidRPr="0046600B">
        <w:rPr>
          <w:rFonts w:eastAsia="Calibri"/>
          <w:i/>
        </w:rPr>
        <w:t xml:space="preserve"> </w:t>
      </w:r>
      <w:r w:rsidRPr="0046600B">
        <w:rPr>
          <w:rFonts w:eastAsia="Calibri"/>
          <w:lang w:eastAsia="en-US"/>
        </w:rPr>
        <w:t>-коллектив воспитанников подготовительной группы «Дельфинчики» МБДОУ «Колосок» с. Скворцово» (воспитатель Айбиндер А.А.);</w:t>
      </w:r>
      <w:r w:rsidRPr="0046600B">
        <w:rPr>
          <w:rFonts w:eastAsia="Calibri"/>
          <w:i/>
        </w:rPr>
        <w:t xml:space="preserve"> </w:t>
      </w:r>
      <w:r w:rsidRPr="0046600B">
        <w:t>в номинации</w:t>
      </w:r>
      <w:r w:rsidRPr="0046600B">
        <w:rPr>
          <w:rFonts w:eastAsia="Calibri"/>
          <w:lang w:eastAsia="en-US"/>
        </w:rPr>
        <w:t xml:space="preserve"> «Эколята за раздельный сбор отходов и повторное использование материалов»: I место - Пашиева Мавиле, 3-А класса МБОУ «Кольчугинская школа № 2 с крымскотатарским языком обучения»  (руководитель Муслядинова Э.С.); III место - Казакова Мавиле,  3-Б класс МБОУ «</w:t>
      </w:r>
      <w:r w:rsidRPr="0046600B">
        <w:rPr>
          <w:color w:val="2C2D2E"/>
        </w:rPr>
        <w:t>Чистенская школа-гимназия имени Героя Социалистического Труда Тарасюка Ивана Степановича</w:t>
      </w:r>
      <w:r w:rsidRPr="0046600B">
        <w:rPr>
          <w:rFonts w:eastAsia="Calibri"/>
          <w:lang w:eastAsia="en-US"/>
        </w:rPr>
        <w:t>» (руководитель Бекирова Э.Б.).</w:t>
      </w:r>
    </w:p>
    <w:p w14:paraId="05B79C6A" w14:textId="041CEF05" w:rsidR="0046600B" w:rsidRPr="0046600B" w:rsidRDefault="0046600B" w:rsidP="0046600B">
      <w:pPr>
        <w:tabs>
          <w:tab w:val="left" w:pos="709"/>
        </w:tabs>
        <w:ind w:left="426" w:right="-283"/>
        <w:jc w:val="both"/>
        <w:rPr>
          <w:b/>
        </w:rPr>
      </w:pPr>
      <w:r w:rsidRPr="0046600B">
        <w:rPr>
          <w:rFonts w:eastAsia="Calibri"/>
          <w:b/>
          <w:lang w:eastAsia="en-US"/>
        </w:rPr>
        <w:t>Всероссийский конкурс экологических проектов «ЭкоПатруль»</w:t>
      </w:r>
    </w:p>
    <w:p w14:paraId="6FF83219" w14:textId="77777777" w:rsidR="0046600B" w:rsidRPr="0046600B" w:rsidRDefault="0046600B" w:rsidP="0046600B">
      <w:pPr>
        <w:tabs>
          <w:tab w:val="left" w:pos="709"/>
        </w:tabs>
        <w:ind w:left="426" w:right="-283"/>
        <w:jc w:val="both"/>
        <w:rPr>
          <w:i/>
        </w:rPr>
      </w:pPr>
      <w:r w:rsidRPr="0046600B">
        <w:rPr>
          <w:rFonts w:eastAsia="Calibri"/>
          <w:i/>
          <w:lang w:eastAsia="en-US"/>
        </w:rPr>
        <w:t>Приняли участие</w:t>
      </w:r>
      <w:r w:rsidRPr="0046600B">
        <w:rPr>
          <w:i/>
        </w:rPr>
        <w:t>:</w:t>
      </w:r>
      <w:r w:rsidRPr="0046600B">
        <w:rPr>
          <w:rFonts w:eastAsia="Calibri"/>
          <w:lang w:eastAsia="en-US"/>
        </w:rPr>
        <w:t xml:space="preserve"> 6 человек, 2 работы из 2 МБОУ:</w:t>
      </w:r>
      <w:r w:rsidRPr="0046600B">
        <w:t xml:space="preserve"> «Кольчугинская школа № 1 им. Авраамова Г.Н.», «Кольчугинская школа № 2 с крымскотатарским языком обучения» (5 человек)</w:t>
      </w:r>
      <w:r w:rsidRPr="0046600B">
        <w:rPr>
          <w:rFonts w:eastAsia="Calibri"/>
          <w:lang w:eastAsia="en-US"/>
        </w:rPr>
        <w:t xml:space="preserve">. </w:t>
      </w:r>
      <w:r w:rsidRPr="0046600B">
        <w:rPr>
          <w:i/>
        </w:rPr>
        <w:t xml:space="preserve"> </w:t>
      </w:r>
    </w:p>
    <w:p w14:paraId="1FA6CDA3" w14:textId="77777777" w:rsidR="0046600B" w:rsidRPr="0046600B" w:rsidRDefault="0046600B" w:rsidP="0046600B">
      <w:pPr>
        <w:tabs>
          <w:tab w:val="left" w:pos="709"/>
        </w:tabs>
        <w:ind w:left="426" w:right="-283"/>
        <w:jc w:val="both"/>
        <w:rPr>
          <w:i/>
        </w:rPr>
      </w:pPr>
      <w:r w:rsidRPr="0046600B">
        <w:rPr>
          <w:i/>
        </w:rPr>
        <w:t>Призеры и победители (1 грамота):</w:t>
      </w:r>
      <w:r w:rsidRPr="0046600B">
        <w:rPr>
          <w:rFonts w:eastAsia="Calibri"/>
          <w:lang w:eastAsia="en-US"/>
        </w:rPr>
        <w:t xml:space="preserve"> III место -</w:t>
      </w:r>
      <w:r w:rsidRPr="0046600B">
        <w:rPr>
          <w:color w:val="000000"/>
          <w:lang w:eastAsia="en-US"/>
        </w:rPr>
        <w:t xml:space="preserve"> Брижань Анна</w:t>
      </w:r>
      <w:r w:rsidRPr="0046600B">
        <w:rPr>
          <w:rFonts w:eastAsia="Calibri"/>
          <w:lang w:eastAsia="en-US"/>
        </w:rPr>
        <w:t>, 6 класс МБОУ «</w:t>
      </w:r>
      <w:r w:rsidRPr="0046600B">
        <w:t>Кольчугинская школа № 1 им. Авраамова Г.Н.</w:t>
      </w:r>
      <w:r w:rsidRPr="0046600B">
        <w:rPr>
          <w:rFonts w:eastAsia="Calibri"/>
          <w:lang w:eastAsia="en-US"/>
        </w:rPr>
        <w:t xml:space="preserve">» (руководитель </w:t>
      </w:r>
      <w:r w:rsidRPr="0046600B">
        <w:rPr>
          <w:rFonts w:eastAsia="Arial Unicode MS"/>
          <w:color w:val="000000"/>
          <w:lang w:bidi="ru-RU"/>
        </w:rPr>
        <w:t>Гусева Н.С.</w:t>
      </w:r>
      <w:r w:rsidRPr="0046600B">
        <w:rPr>
          <w:rFonts w:eastAsia="Calibri"/>
          <w:lang w:eastAsia="en-US"/>
        </w:rPr>
        <w:t>);</w:t>
      </w:r>
    </w:p>
    <w:p w14:paraId="5D2BB710" w14:textId="77777777" w:rsidR="0046600B" w:rsidRPr="0046600B" w:rsidRDefault="0046600B" w:rsidP="0046600B">
      <w:pPr>
        <w:tabs>
          <w:tab w:val="center" w:pos="1512"/>
        </w:tabs>
        <w:ind w:left="426"/>
        <w:jc w:val="both"/>
        <w:rPr>
          <w:b/>
          <w:i/>
          <w:color w:val="000000"/>
        </w:rPr>
      </w:pPr>
      <w:r w:rsidRPr="0046600B">
        <w:rPr>
          <w:b/>
          <w:color w:val="000000"/>
        </w:rPr>
        <w:t xml:space="preserve">       </w:t>
      </w:r>
      <w:r w:rsidRPr="0046600B">
        <w:rPr>
          <w:b/>
          <w:i/>
          <w:color w:val="000000"/>
        </w:rPr>
        <w:t xml:space="preserve"> В 15 республиканских заочных этапах конкурсов приняли участие 96 человек из 22 МБОУ района. По итогам участия 48 обучающихся района награждены грамотами  Министерства образования, науки и молодежи Республики Крым.</w:t>
      </w:r>
    </w:p>
    <w:p w14:paraId="711ABA46" w14:textId="77777777" w:rsidR="0046600B" w:rsidRPr="0046600B" w:rsidRDefault="0046600B" w:rsidP="0046600B">
      <w:pPr>
        <w:ind w:left="426"/>
        <w:jc w:val="center"/>
        <w:rPr>
          <w:rFonts w:eastAsia="Calibri"/>
          <w:b/>
          <w:lang w:eastAsia="en-US"/>
        </w:rPr>
      </w:pPr>
      <w:r w:rsidRPr="0046600B">
        <w:rPr>
          <w:rFonts w:eastAsia="Calibri"/>
          <w:b/>
          <w:lang w:eastAsia="en-US"/>
        </w:rPr>
        <w:t>Результативность региональных  этапов конкурсов:</w:t>
      </w:r>
    </w:p>
    <w:p w14:paraId="29690AFD" w14:textId="7E15C5BC" w:rsidR="0046600B" w:rsidRPr="0046600B" w:rsidRDefault="0046600B" w:rsidP="0046600B">
      <w:pPr>
        <w:spacing w:line="259" w:lineRule="auto"/>
        <w:ind w:left="426"/>
        <w:jc w:val="both"/>
        <w:rPr>
          <w:rFonts w:eastAsia="Calibri"/>
          <w:lang w:eastAsia="en-US"/>
        </w:rPr>
      </w:pPr>
      <w:r>
        <w:rPr>
          <w:b/>
        </w:rPr>
        <w:t>«</w:t>
      </w:r>
      <w:r w:rsidRPr="0046600B">
        <w:rPr>
          <w:b/>
        </w:rPr>
        <w:t>Исследовательский старт»</w:t>
      </w:r>
      <w:r w:rsidRPr="0046600B">
        <w:rPr>
          <w:rFonts w:eastAsia="Calibri"/>
          <w:lang w:eastAsia="en-US"/>
        </w:rPr>
        <w:t xml:space="preserve"> </w:t>
      </w:r>
      <w:r w:rsidRPr="0046600B">
        <w:rPr>
          <w:rFonts w:eastAsia="Calibri"/>
          <w:b/>
          <w:lang w:eastAsia="en-US"/>
        </w:rPr>
        <w:t xml:space="preserve">(1 грамота)     </w:t>
      </w:r>
    </w:p>
    <w:p w14:paraId="3DD7539E" w14:textId="77777777" w:rsidR="0046600B" w:rsidRPr="0046600B" w:rsidRDefault="0046600B" w:rsidP="0046600B">
      <w:pPr>
        <w:spacing w:line="259" w:lineRule="auto"/>
        <w:ind w:left="426"/>
        <w:jc w:val="both"/>
        <w:rPr>
          <w:rFonts w:eastAsia="Calibri"/>
          <w:i/>
          <w:lang w:eastAsia="en-US"/>
        </w:rPr>
      </w:pPr>
      <w:r w:rsidRPr="0046600B">
        <w:rPr>
          <w:rFonts w:eastAsia="Calibri"/>
          <w:i/>
          <w:lang w:eastAsia="en-US"/>
        </w:rPr>
        <w:t>Приняли участие 3 человека (победители и призеры муниципального этапа).</w:t>
      </w:r>
    </w:p>
    <w:p w14:paraId="08AFA7B9" w14:textId="77777777" w:rsidR="0046600B" w:rsidRPr="0046600B" w:rsidRDefault="0046600B" w:rsidP="0046600B">
      <w:pPr>
        <w:spacing w:line="259" w:lineRule="auto"/>
        <w:ind w:left="426"/>
        <w:jc w:val="both"/>
        <w:rPr>
          <w:rFonts w:eastAsia="Calibri"/>
          <w:lang w:eastAsia="en-US"/>
        </w:rPr>
      </w:pPr>
      <w:r w:rsidRPr="0046600B">
        <w:rPr>
          <w:rFonts w:eastAsia="Calibri"/>
          <w:b/>
          <w:i/>
          <w:lang w:eastAsia="en-US"/>
        </w:rPr>
        <w:t>Призер:</w:t>
      </w:r>
      <w:r w:rsidRPr="0046600B">
        <w:rPr>
          <w:rFonts w:eastAsia="Calibri"/>
          <w:i/>
          <w:lang w:eastAsia="en-US"/>
        </w:rPr>
        <w:t xml:space="preserve"> </w:t>
      </w:r>
      <w:r w:rsidRPr="0046600B">
        <w:rPr>
          <w:rFonts w:eastAsia="Calibri"/>
          <w:b/>
          <w:lang w:val="en-US" w:eastAsia="en-US"/>
        </w:rPr>
        <w:t>III</w:t>
      </w:r>
      <w:r w:rsidRPr="0046600B">
        <w:rPr>
          <w:rFonts w:eastAsia="Calibri"/>
          <w:b/>
          <w:lang w:eastAsia="en-US"/>
        </w:rPr>
        <w:t xml:space="preserve"> место </w:t>
      </w:r>
      <w:r w:rsidRPr="0046600B">
        <w:rPr>
          <w:rFonts w:eastAsia="Calibri"/>
          <w:lang w:eastAsia="en-US"/>
        </w:rPr>
        <w:t>секция «Краеведение» Крикун Е., 7 класс, МБОУ «Широковская школа» (Тисняк М.Н.).</w:t>
      </w:r>
    </w:p>
    <w:p w14:paraId="55C21715" w14:textId="244FBB07" w:rsidR="0046600B" w:rsidRPr="0046600B" w:rsidRDefault="0046600B" w:rsidP="0046600B">
      <w:pPr>
        <w:spacing w:line="259" w:lineRule="auto"/>
        <w:ind w:left="426"/>
        <w:jc w:val="both"/>
        <w:rPr>
          <w:rFonts w:eastAsia="Calibri"/>
          <w:lang w:eastAsia="en-US"/>
        </w:rPr>
      </w:pPr>
      <w:r w:rsidRPr="0046600B">
        <w:rPr>
          <w:b/>
          <w:color w:val="000000"/>
        </w:rPr>
        <w:t xml:space="preserve"> «К чистым истокам»</w:t>
      </w:r>
      <w:r w:rsidRPr="0046600B">
        <w:rPr>
          <w:rFonts w:eastAsia="Calibri"/>
          <w:lang w:eastAsia="en-US"/>
        </w:rPr>
        <w:t xml:space="preserve">     </w:t>
      </w:r>
    </w:p>
    <w:p w14:paraId="11FC6749" w14:textId="77777777" w:rsidR="0046600B" w:rsidRPr="0046600B" w:rsidRDefault="0046600B" w:rsidP="0046600B">
      <w:pPr>
        <w:spacing w:line="259" w:lineRule="auto"/>
        <w:ind w:left="426"/>
        <w:jc w:val="both"/>
        <w:rPr>
          <w:rFonts w:eastAsia="Calibri"/>
          <w:b/>
          <w:lang w:eastAsia="en-US"/>
        </w:rPr>
      </w:pPr>
      <w:r w:rsidRPr="0046600B">
        <w:rPr>
          <w:rFonts w:eastAsia="Calibri"/>
          <w:i/>
          <w:lang w:eastAsia="en-US"/>
        </w:rPr>
        <w:t>Приняли участие 4 человека (победители и призеры муниципального этапа)</w:t>
      </w:r>
      <w:r w:rsidRPr="0046600B">
        <w:rPr>
          <w:rFonts w:eastAsia="Calibri"/>
          <w:lang w:eastAsia="en-US"/>
        </w:rPr>
        <w:t xml:space="preserve">. </w:t>
      </w:r>
      <w:r w:rsidRPr="0046600B">
        <w:t>Призеров  и победителей нет.</w:t>
      </w:r>
      <w:r w:rsidRPr="0046600B">
        <w:rPr>
          <w:color w:val="000000"/>
        </w:rPr>
        <w:t xml:space="preserve"> </w:t>
      </w:r>
    </w:p>
    <w:p w14:paraId="1B130927" w14:textId="21C6CD97" w:rsidR="0046600B" w:rsidRPr="0046600B" w:rsidRDefault="0046600B" w:rsidP="0046600B">
      <w:pPr>
        <w:spacing w:line="259" w:lineRule="auto"/>
        <w:ind w:left="426"/>
        <w:jc w:val="both"/>
        <w:rPr>
          <w:b/>
        </w:rPr>
      </w:pPr>
      <w:r w:rsidRPr="0046600B">
        <w:rPr>
          <w:b/>
        </w:rPr>
        <w:t xml:space="preserve"> «Сохраним можжевельники Крыма» (4 грамоты)</w:t>
      </w:r>
    </w:p>
    <w:p w14:paraId="4452E865" w14:textId="77777777" w:rsidR="0046600B" w:rsidRPr="0046600B" w:rsidRDefault="0046600B" w:rsidP="0046600B">
      <w:pPr>
        <w:spacing w:line="259" w:lineRule="auto"/>
        <w:ind w:left="426"/>
        <w:jc w:val="both"/>
        <w:rPr>
          <w:rFonts w:eastAsia="Calibri"/>
          <w:i/>
          <w:lang w:eastAsia="en-US"/>
        </w:rPr>
      </w:pPr>
      <w:r w:rsidRPr="0046600B">
        <w:rPr>
          <w:rFonts w:eastAsia="Calibri"/>
          <w:i/>
          <w:lang w:eastAsia="en-US"/>
        </w:rPr>
        <w:t>Приняли участие 18 человек (победители и призеры муниципального этапа)</w:t>
      </w:r>
    </w:p>
    <w:p w14:paraId="3BAA529E" w14:textId="77777777" w:rsidR="0046600B" w:rsidRPr="0046600B" w:rsidRDefault="0046600B" w:rsidP="0046600B">
      <w:pPr>
        <w:spacing w:line="259" w:lineRule="auto"/>
        <w:ind w:left="426"/>
        <w:jc w:val="both"/>
        <w:rPr>
          <w:rFonts w:eastAsia="Calibri"/>
          <w:i/>
          <w:lang w:eastAsia="en-US"/>
        </w:rPr>
      </w:pPr>
      <w:r w:rsidRPr="0046600B">
        <w:rPr>
          <w:rFonts w:eastAsia="Calibri"/>
          <w:b/>
          <w:i/>
          <w:lang w:eastAsia="en-US"/>
        </w:rPr>
        <w:lastRenderedPageBreak/>
        <w:t>Призеры:</w:t>
      </w:r>
      <w:r w:rsidRPr="0046600B">
        <w:rPr>
          <w:rFonts w:eastAsia="Calibri"/>
          <w:i/>
          <w:lang w:eastAsia="en-US"/>
        </w:rPr>
        <w:t xml:space="preserve"> </w:t>
      </w:r>
      <w:r w:rsidRPr="0046600B">
        <w:rPr>
          <w:rFonts w:eastAsia="Calibri"/>
          <w:b/>
          <w:lang w:val="en-US" w:eastAsia="en-US"/>
        </w:rPr>
        <w:t>II</w:t>
      </w:r>
      <w:r w:rsidRPr="0046600B">
        <w:rPr>
          <w:rFonts w:eastAsia="Calibri"/>
          <w:b/>
          <w:lang w:eastAsia="en-US"/>
        </w:rPr>
        <w:t xml:space="preserve"> место</w:t>
      </w:r>
      <w:r w:rsidRPr="0046600B">
        <w:rPr>
          <w:rFonts w:eastAsia="Calibri"/>
          <w:i/>
          <w:lang w:eastAsia="en-US"/>
        </w:rPr>
        <w:t xml:space="preserve"> </w:t>
      </w:r>
      <w:r w:rsidRPr="0046600B">
        <w:rPr>
          <w:rFonts w:eastAsia="Calibri"/>
          <w:b/>
          <w:lang w:eastAsia="en-US"/>
        </w:rPr>
        <w:t>-</w:t>
      </w:r>
      <w:r w:rsidRPr="0046600B">
        <w:rPr>
          <w:rFonts w:eastAsia="Calibri"/>
          <w:lang w:eastAsia="en-US"/>
        </w:rPr>
        <w:t xml:space="preserve"> Новак Артем, 3 класс МБОУ</w:t>
      </w:r>
      <w:r w:rsidRPr="0046600B">
        <w:t xml:space="preserve"> «Чистенская школа-гимназия имени Героя Социалистического Труда Тарасюка Ивана Степановича»</w:t>
      </w:r>
      <w:r w:rsidRPr="0046600B">
        <w:rPr>
          <w:rFonts w:eastAsia="Calibri"/>
          <w:lang w:eastAsia="en-US"/>
        </w:rPr>
        <w:t xml:space="preserve"> (</w:t>
      </w:r>
      <w:r w:rsidRPr="0046600B">
        <w:t>руководитель Ганиева Э.А.</w:t>
      </w:r>
      <w:r w:rsidRPr="0046600B">
        <w:rPr>
          <w:rFonts w:eastAsia="Calibri"/>
          <w:lang w:eastAsia="en-US"/>
        </w:rPr>
        <w:t>)</w:t>
      </w:r>
      <w:r w:rsidRPr="0046600B">
        <w:t>;</w:t>
      </w:r>
      <w:r w:rsidRPr="0046600B">
        <w:rPr>
          <w:rFonts w:eastAsia="Calibri"/>
          <w:i/>
          <w:lang w:eastAsia="en-US"/>
        </w:rPr>
        <w:t xml:space="preserve"> </w:t>
      </w:r>
      <w:r w:rsidRPr="0046600B">
        <w:rPr>
          <w:rFonts w:eastAsia="Calibri"/>
          <w:lang w:eastAsia="en-US"/>
        </w:rPr>
        <w:t>Шевцова Анастасия, 9 класс МБОУ «</w:t>
      </w:r>
      <w:r w:rsidRPr="0046600B">
        <w:t>Скворцовская школа</w:t>
      </w:r>
      <w:r w:rsidRPr="0046600B">
        <w:rPr>
          <w:rFonts w:eastAsia="Calibri"/>
          <w:lang w:eastAsia="en-US"/>
        </w:rPr>
        <w:t>» (</w:t>
      </w:r>
      <w:r w:rsidRPr="0046600B">
        <w:t>руководитель Халикова Г.К.</w:t>
      </w:r>
      <w:r w:rsidRPr="0046600B">
        <w:rPr>
          <w:rFonts w:eastAsia="Calibri"/>
          <w:lang w:eastAsia="en-US"/>
        </w:rPr>
        <w:t>)</w:t>
      </w:r>
      <w:r w:rsidRPr="0046600B">
        <w:t>;</w:t>
      </w:r>
      <w:r w:rsidRPr="0046600B">
        <w:rPr>
          <w:rFonts w:eastAsia="Calibri"/>
          <w:i/>
          <w:lang w:eastAsia="en-US"/>
        </w:rPr>
        <w:t xml:space="preserve"> </w:t>
      </w:r>
      <w:r w:rsidRPr="0046600B">
        <w:rPr>
          <w:rFonts w:eastAsia="Calibri"/>
          <w:lang w:eastAsia="en-US"/>
        </w:rPr>
        <w:t>Сулейманов Руслан, 8 класс МБОУ «</w:t>
      </w:r>
      <w:r w:rsidRPr="0046600B">
        <w:t xml:space="preserve">Чистенская школа-гимназия имени Героя Социалистического </w:t>
      </w:r>
      <w:r w:rsidRPr="0046600B">
        <w:rPr>
          <w:rFonts w:eastAsia="Calibri"/>
          <w:lang w:eastAsia="en-US"/>
        </w:rPr>
        <w:t>Т</w:t>
      </w:r>
      <w:r w:rsidRPr="0046600B">
        <w:t>руда Тарасюка Ивана Степановича</w:t>
      </w:r>
      <w:r w:rsidRPr="0046600B">
        <w:rPr>
          <w:rFonts w:eastAsia="Calibri"/>
          <w:lang w:eastAsia="en-US"/>
        </w:rPr>
        <w:t>» (</w:t>
      </w:r>
      <w:r w:rsidRPr="0046600B">
        <w:t>руководитель Ибрагимова А.С.</w:t>
      </w:r>
      <w:r w:rsidRPr="0046600B">
        <w:rPr>
          <w:rFonts w:eastAsia="Calibri"/>
          <w:lang w:eastAsia="en-US"/>
        </w:rPr>
        <w:t xml:space="preserve">); </w:t>
      </w:r>
      <w:r w:rsidRPr="0046600B">
        <w:rPr>
          <w:rFonts w:eastAsia="Calibri"/>
          <w:b/>
          <w:lang w:val="en-US" w:eastAsia="en-US"/>
        </w:rPr>
        <w:t>III</w:t>
      </w:r>
      <w:r w:rsidRPr="0046600B">
        <w:rPr>
          <w:rFonts w:eastAsia="Calibri"/>
          <w:b/>
          <w:lang w:eastAsia="en-US"/>
        </w:rPr>
        <w:t xml:space="preserve"> место</w:t>
      </w:r>
      <w:r w:rsidRPr="0046600B">
        <w:rPr>
          <w:rFonts w:eastAsia="Calibri"/>
          <w:lang w:eastAsia="en-US"/>
        </w:rPr>
        <w:t xml:space="preserve"> -Барановский Никита, 9 класс МБОУ</w:t>
      </w:r>
      <w:r w:rsidRPr="0046600B">
        <w:t xml:space="preserve"> «Гвардейская школа-гимназия № 2» (руководитель Москович Л.А.);</w:t>
      </w:r>
    </w:p>
    <w:p w14:paraId="10304EC5" w14:textId="62C9EFB9" w:rsidR="0046600B" w:rsidRPr="0046600B" w:rsidRDefault="0046600B" w:rsidP="0046600B">
      <w:pPr>
        <w:spacing w:line="259" w:lineRule="auto"/>
        <w:ind w:left="426"/>
        <w:jc w:val="both"/>
        <w:rPr>
          <w:rFonts w:eastAsia="Calibri"/>
          <w:b/>
          <w:lang w:eastAsia="en-US"/>
        </w:rPr>
      </w:pPr>
      <w:r w:rsidRPr="0046600B">
        <w:rPr>
          <w:b/>
        </w:rPr>
        <w:t xml:space="preserve"> «Моя малая родина: природа, культура, этнос»</w:t>
      </w:r>
      <w:r w:rsidRPr="0046600B">
        <w:rPr>
          <w:rFonts w:eastAsia="Calibri"/>
          <w:b/>
          <w:lang w:eastAsia="en-US"/>
        </w:rPr>
        <w:t xml:space="preserve"> (2 грамоты)</w:t>
      </w:r>
    </w:p>
    <w:p w14:paraId="284A871A" w14:textId="77777777" w:rsidR="0046600B" w:rsidRPr="0046600B" w:rsidRDefault="0046600B" w:rsidP="0046600B">
      <w:pPr>
        <w:spacing w:line="259" w:lineRule="auto"/>
        <w:ind w:left="426"/>
        <w:jc w:val="both"/>
        <w:rPr>
          <w:rFonts w:eastAsia="Calibri"/>
          <w:b/>
          <w:lang w:eastAsia="en-US"/>
        </w:rPr>
      </w:pPr>
      <w:r w:rsidRPr="0046600B">
        <w:rPr>
          <w:rFonts w:eastAsia="Calibri"/>
          <w:i/>
          <w:lang w:eastAsia="en-US"/>
        </w:rPr>
        <w:t>Приняли участие 4 человека (победители и призеры муниципального этапа)</w:t>
      </w:r>
    </w:p>
    <w:p w14:paraId="4E2DB860" w14:textId="77777777" w:rsidR="0046600B" w:rsidRPr="0046600B" w:rsidRDefault="0046600B" w:rsidP="0046600B">
      <w:pPr>
        <w:spacing w:line="259" w:lineRule="auto"/>
        <w:ind w:left="426"/>
        <w:jc w:val="both"/>
        <w:rPr>
          <w:rFonts w:eastAsia="Calibri"/>
          <w:b/>
          <w:lang w:eastAsia="en-US"/>
        </w:rPr>
      </w:pPr>
      <w:r w:rsidRPr="0046600B">
        <w:rPr>
          <w:rFonts w:eastAsia="Calibri"/>
          <w:b/>
          <w:i/>
          <w:lang w:eastAsia="en-US"/>
        </w:rPr>
        <w:t>Призеры:</w:t>
      </w:r>
      <w:r w:rsidRPr="0046600B">
        <w:rPr>
          <w:rFonts w:eastAsia="Calibri"/>
          <w:i/>
          <w:lang w:eastAsia="en-US"/>
        </w:rPr>
        <w:t xml:space="preserve"> </w:t>
      </w:r>
      <w:r w:rsidRPr="0046600B">
        <w:rPr>
          <w:rFonts w:eastAsia="Calibri"/>
          <w:b/>
          <w:lang w:eastAsia="en-US"/>
        </w:rPr>
        <w:t xml:space="preserve">III место </w:t>
      </w:r>
      <w:r w:rsidRPr="0046600B">
        <w:rPr>
          <w:rFonts w:eastAsia="Calibri"/>
          <w:b/>
          <w:i/>
          <w:lang w:eastAsia="en-US"/>
        </w:rPr>
        <w:t>-</w:t>
      </w:r>
      <w:r w:rsidRPr="0046600B">
        <w:rPr>
          <w:rFonts w:eastAsia="Calibri"/>
          <w:i/>
          <w:lang w:eastAsia="en-US"/>
        </w:rPr>
        <w:t xml:space="preserve"> </w:t>
      </w:r>
      <w:r w:rsidRPr="0046600B">
        <w:rPr>
          <w:rFonts w:eastAsia="Calibri"/>
          <w:lang w:eastAsia="en-US"/>
        </w:rPr>
        <w:t>Рязанова Софья, 6 класс МБОУ «</w:t>
      </w:r>
      <w:r w:rsidRPr="0046600B">
        <w:rPr>
          <w:lang w:eastAsia="en-US"/>
        </w:rPr>
        <w:t>Родниковская школа-гимназия</w:t>
      </w:r>
      <w:r w:rsidRPr="0046600B">
        <w:rPr>
          <w:rFonts w:eastAsia="Calibri"/>
          <w:lang w:eastAsia="en-US"/>
        </w:rPr>
        <w:t xml:space="preserve">» (руководитель </w:t>
      </w:r>
      <w:r w:rsidRPr="0046600B">
        <w:rPr>
          <w:rFonts w:eastAsia="Arial Unicode MS"/>
          <w:color w:val="000000"/>
          <w:lang w:bidi="ru-RU"/>
        </w:rPr>
        <w:t>Мамутова З.Б.</w:t>
      </w:r>
      <w:r w:rsidRPr="0046600B">
        <w:rPr>
          <w:rFonts w:eastAsia="Calibri"/>
          <w:lang w:eastAsia="en-US"/>
        </w:rPr>
        <w:t>); Новичкова Дарья, 9 класс МБОУ «</w:t>
      </w:r>
      <w:r w:rsidRPr="0046600B">
        <w:t>Винницкая школа</w:t>
      </w:r>
      <w:r w:rsidRPr="0046600B">
        <w:rPr>
          <w:rFonts w:eastAsia="Calibri"/>
          <w:lang w:eastAsia="en-US"/>
        </w:rPr>
        <w:t xml:space="preserve">» (руководитель </w:t>
      </w:r>
      <w:r w:rsidRPr="0046600B">
        <w:rPr>
          <w:rFonts w:eastAsia="Arial Unicode MS"/>
          <w:color w:val="000000"/>
          <w:lang w:bidi="ru-RU"/>
        </w:rPr>
        <w:t>Мартыненко Л.В.</w:t>
      </w:r>
      <w:r w:rsidRPr="0046600B">
        <w:rPr>
          <w:rFonts w:eastAsia="Calibri"/>
          <w:lang w:eastAsia="en-US"/>
        </w:rPr>
        <w:t>).</w:t>
      </w:r>
    </w:p>
    <w:p w14:paraId="4B07231A" w14:textId="77FE6C30" w:rsidR="0046600B" w:rsidRPr="0046600B" w:rsidRDefault="0046600B" w:rsidP="0046600B">
      <w:pPr>
        <w:spacing w:line="259" w:lineRule="auto"/>
        <w:ind w:left="426"/>
        <w:jc w:val="both"/>
        <w:rPr>
          <w:rFonts w:eastAsia="Calibri"/>
          <w:b/>
          <w:lang w:eastAsia="en-US"/>
        </w:rPr>
      </w:pPr>
      <w:r w:rsidRPr="0046600B">
        <w:rPr>
          <w:b/>
          <w:color w:val="000000"/>
        </w:rPr>
        <w:t>Конкурс юных исследователей окружающей среды «Открытия 2030» (1 грамота)</w:t>
      </w:r>
      <w:r w:rsidRPr="0046600B">
        <w:rPr>
          <w:rFonts w:eastAsia="Calibri"/>
          <w:b/>
          <w:lang w:eastAsia="en-US"/>
        </w:rPr>
        <w:t xml:space="preserve"> </w:t>
      </w:r>
    </w:p>
    <w:p w14:paraId="6BDA6952" w14:textId="77777777" w:rsidR="0046600B" w:rsidRPr="0046600B" w:rsidRDefault="0046600B" w:rsidP="0046600B">
      <w:pPr>
        <w:spacing w:line="259" w:lineRule="auto"/>
        <w:ind w:left="426"/>
        <w:jc w:val="both"/>
        <w:rPr>
          <w:rFonts w:eastAsia="Calibri"/>
          <w:b/>
          <w:lang w:eastAsia="en-US"/>
        </w:rPr>
      </w:pPr>
      <w:r w:rsidRPr="0046600B">
        <w:rPr>
          <w:rFonts w:eastAsia="Calibri"/>
          <w:i/>
          <w:lang w:eastAsia="en-US"/>
        </w:rPr>
        <w:t>Принял участие 1 человек (призер муниципального этапа. Секция «Ботаника и экология растений»)</w:t>
      </w:r>
    </w:p>
    <w:p w14:paraId="35075691" w14:textId="77777777" w:rsidR="0046600B" w:rsidRPr="0046600B" w:rsidRDefault="0046600B" w:rsidP="0046600B">
      <w:pPr>
        <w:spacing w:line="259" w:lineRule="auto"/>
        <w:ind w:left="426"/>
        <w:jc w:val="both"/>
        <w:rPr>
          <w:rFonts w:eastAsia="Calibri"/>
          <w:lang w:eastAsia="en-US"/>
        </w:rPr>
      </w:pPr>
      <w:r w:rsidRPr="0046600B">
        <w:rPr>
          <w:b/>
          <w:i/>
        </w:rPr>
        <w:t>Призер:</w:t>
      </w:r>
      <w:r w:rsidRPr="0046600B">
        <w:rPr>
          <w:b/>
          <w:color w:val="000000"/>
        </w:rPr>
        <w:t xml:space="preserve"> </w:t>
      </w:r>
      <w:r w:rsidRPr="0046600B">
        <w:rPr>
          <w:rFonts w:eastAsia="Calibri"/>
          <w:lang w:eastAsia="en-US"/>
        </w:rPr>
        <w:t>III место - Самохина Анастасия, 9 класса МБОУ «</w:t>
      </w:r>
      <w:r w:rsidRPr="0046600B">
        <w:t>Гвардейская школа-гимназия № 2</w:t>
      </w:r>
      <w:r w:rsidRPr="0046600B">
        <w:rPr>
          <w:rFonts w:eastAsia="Calibri"/>
          <w:lang w:eastAsia="en-US"/>
        </w:rPr>
        <w:t>» (руководитель Москович Л.А.).</w:t>
      </w:r>
    </w:p>
    <w:p w14:paraId="7590C22D" w14:textId="7689616C" w:rsidR="0046600B" w:rsidRPr="0046600B" w:rsidRDefault="0046600B" w:rsidP="0046600B">
      <w:pPr>
        <w:spacing w:line="259" w:lineRule="auto"/>
        <w:ind w:left="426"/>
        <w:jc w:val="both"/>
        <w:rPr>
          <w:rFonts w:eastAsia="Calibri"/>
          <w:lang w:eastAsia="en-US"/>
        </w:rPr>
      </w:pPr>
      <w:r w:rsidRPr="0046600B">
        <w:rPr>
          <w:b/>
          <w:i/>
        </w:rPr>
        <w:t>.</w:t>
      </w:r>
      <w:r w:rsidRPr="0046600B">
        <w:rPr>
          <w:rFonts w:eastAsia="Calibri"/>
          <w:b/>
          <w:lang w:eastAsia="en-US"/>
        </w:rPr>
        <w:t>«Юннат» (3 грамоты)</w:t>
      </w:r>
    </w:p>
    <w:p w14:paraId="4D763FD1" w14:textId="77777777" w:rsidR="0046600B" w:rsidRPr="0046600B" w:rsidRDefault="0046600B" w:rsidP="0046600B">
      <w:pPr>
        <w:spacing w:line="259" w:lineRule="auto"/>
        <w:ind w:left="426"/>
        <w:contextualSpacing/>
        <w:jc w:val="both"/>
        <w:rPr>
          <w:rFonts w:eastAsia="Calibri"/>
          <w:b/>
          <w:lang w:eastAsia="en-US"/>
        </w:rPr>
      </w:pPr>
      <w:r w:rsidRPr="0046600B">
        <w:rPr>
          <w:rFonts w:eastAsia="Calibri"/>
          <w:i/>
          <w:lang w:eastAsia="en-US"/>
        </w:rPr>
        <w:t xml:space="preserve">Приняли участие 3 человека </w:t>
      </w:r>
    </w:p>
    <w:p w14:paraId="4C7B1E59" w14:textId="77777777" w:rsidR="0046600B" w:rsidRPr="0046600B" w:rsidRDefault="0046600B" w:rsidP="0046600B">
      <w:pPr>
        <w:spacing w:line="259" w:lineRule="auto"/>
        <w:ind w:left="426"/>
        <w:contextualSpacing/>
        <w:jc w:val="both"/>
        <w:rPr>
          <w:rFonts w:eastAsia="Calibri"/>
        </w:rPr>
      </w:pPr>
      <w:r w:rsidRPr="0046600B">
        <w:rPr>
          <w:b/>
          <w:i/>
        </w:rPr>
        <w:t>Призеры:</w:t>
      </w:r>
      <w:r w:rsidRPr="0046600B">
        <w:rPr>
          <w:b/>
          <w:color w:val="000000"/>
        </w:rPr>
        <w:t xml:space="preserve"> </w:t>
      </w:r>
      <w:r w:rsidRPr="0046600B">
        <w:rPr>
          <w:color w:val="000000"/>
        </w:rPr>
        <w:t xml:space="preserve">номинация «Сам себе агроном» </w:t>
      </w:r>
      <w:r w:rsidRPr="0046600B">
        <w:rPr>
          <w:rFonts w:eastAsia="Calibri"/>
          <w:b/>
          <w:lang w:eastAsia="en-US"/>
        </w:rPr>
        <w:t xml:space="preserve">III место </w:t>
      </w:r>
      <w:r w:rsidRPr="0046600B">
        <w:rPr>
          <w:rFonts w:eastAsia="Calibri"/>
          <w:lang w:eastAsia="en-US"/>
        </w:rPr>
        <w:t>- Казакова Мавиле, 3 класса МБОУ «</w:t>
      </w:r>
      <w:r w:rsidRPr="0046600B">
        <w:t>Чистенская школа гимназия имени Героя Социалистического Труда Тарасюка Ивана Степановича</w:t>
      </w:r>
      <w:r w:rsidRPr="0046600B">
        <w:rPr>
          <w:rFonts w:eastAsia="Calibri"/>
          <w:lang w:eastAsia="en-US"/>
        </w:rPr>
        <w:t xml:space="preserve">» (руководитель Бекирова Э.Б.); </w:t>
      </w:r>
      <w:r w:rsidRPr="0046600B">
        <w:rPr>
          <w:rFonts w:eastAsia="Calibri"/>
        </w:rPr>
        <w:t xml:space="preserve">Роготовский Руслан, </w:t>
      </w:r>
      <w:r w:rsidRPr="0046600B">
        <w:rPr>
          <w:rFonts w:eastAsia="Calibri"/>
          <w:lang w:eastAsia="en-US"/>
        </w:rPr>
        <w:t xml:space="preserve">7 класс МБОУ «Гвардейская школа-гимназия № 2» (руководитель  Москович Л. А.); </w:t>
      </w:r>
      <w:r w:rsidRPr="0046600B">
        <w:rPr>
          <w:rFonts w:eastAsia="Calibri"/>
        </w:rPr>
        <w:t>Смирнова Валерия, 5 класс, МБОУ «Гвардейская школа № 1» (Явный Р.С.).</w:t>
      </w:r>
    </w:p>
    <w:p w14:paraId="2A482BFA" w14:textId="0F6B7355" w:rsidR="0046600B" w:rsidRPr="0046600B" w:rsidRDefault="0046600B" w:rsidP="0046600B">
      <w:pPr>
        <w:ind w:left="426"/>
        <w:jc w:val="both"/>
        <w:rPr>
          <w:b/>
          <w:color w:val="000000"/>
        </w:rPr>
      </w:pPr>
      <w:r w:rsidRPr="0046600B">
        <w:rPr>
          <w:b/>
          <w:color w:val="000000"/>
        </w:rPr>
        <w:t xml:space="preserve">Юниорский лесной конкурс «Подрост» ( 2 грамоты) </w:t>
      </w:r>
    </w:p>
    <w:p w14:paraId="2DCBE206" w14:textId="77777777" w:rsidR="0046600B" w:rsidRPr="0046600B" w:rsidRDefault="0046600B" w:rsidP="0046600B">
      <w:pPr>
        <w:ind w:left="426"/>
        <w:jc w:val="both"/>
        <w:rPr>
          <w:rFonts w:eastAsia="Calibri"/>
          <w:b/>
          <w:lang w:eastAsia="en-US"/>
        </w:rPr>
      </w:pPr>
      <w:r w:rsidRPr="0046600B">
        <w:rPr>
          <w:color w:val="000000"/>
        </w:rPr>
        <w:t>приняла участие МБОУ «Перевальненская школа</w:t>
      </w:r>
      <w:r w:rsidRPr="0046600B">
        <w:t xml:space="preserve"> имени Ф.И. Федоренко</w:t>
      </w:r>
      <w:r w:rsidRPr="0046600B">
        <w:rPr>
          <w:color w:val="000000"/>
        </w:rPr>
        <w:t xml:space="preserve">» и заняли </w:t>
      </w:r>
      <w:r w:rsidRPr="0046600B">
        <w:rPr>
          <w:b/>
          <w:color w:val="000000"/>
        </w:rPr>
        <w:t>два первых места</w:t>
      </w:r>
      <w:r w:rsidRPr="0046600B">
        <w:rPr>
          <w:color w:val="000000"/>
        </w:rPr>
        <w:t>.</w:t>
      </w:r>
      <w:r w:rsidRPr="0046600B">
        <w:rPr>
          <w:rFonts w:eastAsia="Calibri"/>
          <w:b/>
          <w:lang w:eastAsia="en-US"/>
        </w:rPr>
        <w:t xml:space="preserve"> </w:t>
      </w:r>
    </w:p>
    <w:p w14:paraId="01AACF9C" w14:textId="28344A8A" w:rsidR="0046600B" w:rsidRPr="0046600B" w:rsidRDefault="0046600B" w:rsidP="0046600B">
      <w:pPr>
        <w:spacing w:line="256" w:lineRule="auto"/>
        <w:ind w:left="426"/>
        <w:contextualSpacing/>
        <w:jc w:val="both"/>
        <w:rPr>
          <w:rFonts w:eastAsia="Calibri"/>
          <w:i/>
          <w:lang w:eastAsia="en-US"/>
        </w:rPr>
      </w:pPr>
      <w:r w:rsidRPr="0046600B">
        <w:rPr>
          <w:rFonts w:eastAsia="Calibri"/>
          <w:b/>
          <w:lang w:eastAsia="en-US"/>
        </w:rPr>
        <w:t>Художественный конкурс экологических рисунков «Мир природы» (24 грамоты):</w:t>
      </w:r>
      <w:r w:rsidRPr="0046600B">
        <w:rPr>
          <w:rFonts w:eastAsia="Calibri"/>
          <w:i/>
          <w:lang w:eastAsia="en-US"/>
        </w:rPr>
        <w:t xml:space="preserve"> </w:t>
      </w:r>
    </w:p>
    <w:p w14:paraId="10EB3578" w14:textId="77777777" w:rsidR="0046600B" w:rsidRPr="0046600B" w:rsidRDefault="0046600B" w:rsidP="0046600B">
      <w:pPr>
        <w:spacing w:line="256" w:lineRule="auto"/>
        <w:ind w:left="426"/>
        <w:contextualSpacing/>
        <w:jc w:val="both"/>
        <w:rPr>
          <w:rFonts w:eastAsia="Calibri"/>
          <w:b/>
          <w:lang w:eastAsia="en-US"/>
        </w:rPr>
      </w:pPr>
      <w:r w:rsidRPr="0046600B">
        <w:rPr>
          <w:rFonts w:eastAsia="Calibri"/>
          <w:i/>
          <w:lang w:eastAsia="en-US"/>
        </w:rPr>
        <w:t>Приняли участие 24 человека из 15 МБОУ района</w:t>
      </w:r>
    </w:p>
    <w:p w14:paraId="2A6EED00" w14:textId="77777777" w:rsidR="0046600B" w:rsidRPr="0046600B" w:rsidRDefault="0046600B" w:rsidP="0046600B">
      <w:pPr>
        <w:spacing w:line="256" w:lineRule="auto"/>
        <w:ind w:left="426"/>
        <w:contextualSpacing/>
        <w:jc w:val="both"/>
        <w:rPr>
          <w:rFonts w:eastAsia="Calibri"/>
          <w:b/>
          <w:lang w:eastAsia="en-US"/>
        </w:rPr>
      </w:pPr>
      <w:r w:rsidRPr="0046600B">
        <w:rPr>
          <w:b/>
          <w:i/>
        </w:rPr>
        <w:t>Призеры и победители:</w:t>
      </w:r>
      <w:r w:rsidRPr="0046600B">
        <w:rPr>
          <w:b/>
          <w:color w:val="000000"/>
        </w:rPr>
        <w:t xml:space="preserve"> </w:t>
      </w:r>
      <w:r w:rsidRPr="0046600B">
        <w:rPr>
          <w:rFonts w:eastAsia="Calibri"/>
          <w:b/>
          <w:lang w:eastAsia="en-US"/>
        </w:rPr>
        <w:t xml:space="preserve">I место </w:t>
      </w:r>
      <w:r w:rsidRPr="0046600B">
        <w:rPr>
          <w:rFonts w:eastAsia="Calibri"/>
          <w:lang w:eastAsia="en-US"/>
        </w:rPr>
        <w:t>- МБОУ «Новоандреевская школа им. В.А. Осипова», МБОУ «Перевальненская школа им. Ф.И. Федоренко»;</w:t>
      </w:r>
      <w:r w:rsidRPr="0046600B">
        <w:rPr>
          <w:rFonts w:eastAsia="Calibri"/>
          <w:b/>
          <w:lang w:eastAsia="en-US"/>
        </w:rPr>
        <w:t xml:space="preserve"> II место </w:t>
      </w:r>
      <w:r w:rsidRPr="0046600B">
        <w:rPr>
          <w:rFonts w:eastAsia="Calibri"/>
          <w:lang w:eastAsia="en-US"/>
        </w:rPr>
        <w:t xml:space="preserve">- МБОУ «Новоандреевская школа им. В.А. Осипова» (4 человек), МБОУ «Лицей», МБОУ «Партизанская школа им. В.П. Богданова», МБОУ «Мирновская школа № 1», МБОУ «Родниковская школа-гимназия», МБОУ «Гвардейская школа-гимназия № 2»; </w:t>
      </w:r>
      <w:r w:rsidRPr="0046600B">
        <w:rPr>
          <w:rFonts w:eastAsia="Calibri"/>
          <w:b/>
          <w:lang w:eastAsia="en-US"/>
        </w:rPr>
        <w:t>III место</w:t>
      </w:r>
      <w:r w:rsidRPr="0046600B">
        <w:rPr>
          <w:rFonts w:eastAsia="Calibri"/>
          <w:lang w:eastAsia="en-US"/>
        </w:rPr>
        <w:t xml:space="preserve"> - МБОУ «Новоандреевская школа им. В.А. Осипова» (5 человек), МБОУ «Добровская школа-гимназия им. Я.М. Слонимского» (2 человека), МБОУ «Лицей», МБОУ «Перевальненская школа им. Ф.И. Федоренко» (2 человека), МБОУ «Родниковская школа-гимназия», МБОУ «Мирновская школа № 1», МБОУ «Гвардейская школа-гимназия № 2».</w:t>
      </w:r>
    </w:p>
    <w:p w14:paraId="7C86F083" w14:textId="4E011655" w:rsidR="0046600B" w:rsidRPr="0046600B" w:rsidRDefault="0046600B" w:rsidP="0046600B">
      <w:pPr>
        <w:spacing w:line="256" w:lineRule="auto"/>
        <w:ind w:left="426"/>
        <w:contextualSpacing/>
        <w:jc w:val="both"/>
        <w:rPr>
          <w:rFonts w:eastAsia="Calibri"/>
          <w:b/>
          <w:lang w:eastAsia="en-US"/>
        </w:rPr>
      </w:pPr>
      <w:r w:rsidRPr="0046600B">
        <w:rPr>
          <w:rFonts w:eastAsia="Calibri"/>
          <w:b/>
          <w:lang w:eastAsia="en-US"/>
        </w:rPr>
        <w:t xml:space="preserve">  Республиканский художественный конкурс «Любимая наука» (2 грамоты):</w:t>
      </w:r>
    </w:p>
    <w:p w14:paraId="5FC5D7C9" w14:textId="77777777" w:rsidR="0046600B" w:rsidRPr="0046600B" w:rsidRDefault="0046600B" w:rsidP="0046600B">
      <w:pPr>
        <w:spacing w:line="256" w:lineRule="auto"/>
        <w:ind w:left="426"/>
        <w:contextualSpacing/>
        <w:jc w:val="both"/>
        <w:rPr>
          <w:rFonts w:eastAsia="Calibri"/>
          <w:lang w:eastAsia="en-US"/>
        </w:rPr>
      </w:pPr>
      <w:r w:rsidRPr="0046600B">
        <w:rPr>
          <w:rFonts w:eastAsia="Calibri"/>
          <w:i/>
          <w:lang w:eastAsia="en-US"/>
        </w:rPr>
        <w:t>Приняли участие 2 человека</w:t>
      </w:r>
      <w:r w:rsidRPr="0046600B">
        <w:rPr>
          <w:rFonts w:eastAsia="Calibri"/>
          <w:lang w:eastAsia="en-US"/>
        </w:rPr>
        <w:t xml:space="preserve"> МБОУ «Гвардейская школа-гимназия № 2»</w:t>
      </w:r>
    </w:p>
    <w:p w14:paraId="43F42026" w14:textId="77777777" w:rsidR="0046600B" w:rsidRPr="0046600B" w:rsidRDefault="0046600B" w:rsidP="0046600B">
      <w:pPr>
        <w:spacing w:line="256" w:lineRule="auto"/>
        <w:ind w:left="426"/>
        <w:contextualSpacing/>
        <w:jc w:val="both"/>
        <w:rPr>
          <w:rFonts w:eastAsia="Calibri"/>
          <w:lang w:eastAsia="en-US"/>
        </w:rPr>
      </w:pPr>
      <w:r w:rsidRPr="0046600B">
        <w:rPr>
          <w:b/>
          <w:i/>
        </w:rPr>
        <w:t>Призеры и победители:</w:t>
      </w:r>
      <w:r w:rsidRPr="0046600B">
        <w:rPr>
          <w:rFonts w:eastAsia="Calibri"/>
          <w:b/>
          <w:lang w:eastAsia="en-US"/>
        </w:rPr>
        <w:t xml:space="preserve"> I место</w:t>
      </w:r>
      <w:r w:rsidRPr="0046600B">
        <w:rPr>
          <w:rFonts w:eastAsia="Calibri"/>
          <w:lang w:eastAsia="en-US"/>
        </w:rPr>
        <w:t xml:space="preserve">, </w:t>
      </w:r>
      <w:r w:rsidRPr="0046600B">
        <w:rPr>
          <w:rFonts w:eastAsia="Calibri"/>
          <w:b/>
          <w:lang w:eastAsia="en-US"/>
        </w:rPr>
        <w:t>II место</w:t>
      </w:r>
      <w:r w:rsidRPr="0046600B">
        <w:rPr>
          <w:rFonts w:eastAsia="Calibri"/>
          <w:lang w:eastAsia="en-US"/>
        </w:rPr>
        <w:t xml:space="preserve">- </w:t>
      </w:r>
      <w:r w:rsidRPr="0046600B">
        <w:rPr>
          <w:rFonts w:eastAsia="Calibri"/>
          <w:b/>
          <w:lang w:eastAsia="en-US"/>
        </w:rPr>
        <w:t xml:space="preserve"> </w:t>
      </w:r>
      <w:r w:rsidRPr="0046600B">
        <w:rPr>
          <w:rFonts w:eastAsia="Calibri"/>
          <w:lang w:eastAsia="en-US"/>
        </w:rPr>
        <w:t>МБОУ «Гвардейская школа-гимназия № 2».</w:t>
      </w:r>
    </w:p>
    <w:p w14:paraId="07821B63" w14:textId="6439D7E0" w:rsidR="0046600B" w:rsidRPr="0046600B" w:rsidRDefault="0046600B" w:rsidP="0046600B">
      <w:pPr>
        <w:spacing w:line="256" w:lineRule="auto"/>
        <w:ind w:left="426"/>
        <w:contextualSpacing/>
        <w:jc w:val="both"/>
        <w:rPr>
          <w:rFonts w:eastAsia="Calibri"/>
          <w:b/>
          <w:lang w:eastAsia="en-US"/>
        </w:rPr>
      </w:pPr>
      <w:r>
        <w:rPr>
          <w:rFonts w:eastAsia="Calibri"/>
          <w:b/>
          <w:lang w:eastAsia="en-US"/>
        </w:rPr>
        <w:t xml:space="preserve"> </w:t>
      </w:r>
      <w:r w:rsidRPr="0046600B">
        <w:rPr>
          <w:rFonts w:eastAsia="Calibri"/>
          <w:b/>
          <w:lang w:eastAsia="en-US"/>
        </w:rPr>
        <w:t xml:space="preserve"> Конкурс детского рисунка «Эколята-друзья и защитники природы!» (1 грамота):</w:t>
      </w:r>
    </w:p>
    <w:p w14:paraId="256166AE" w14:textId="77777777" w:rsidR="0046600B" w:rsidRPr="0046600B" w:rsidRDefault="0046600B" w:rsidP="0046600B">
      <w:pPr>
        <w:spacing w:line="256" w:lineRule="auto"/>
        <w:ind w:left="426"/>
        <w:contextualSpacing/>
        <w:jc w:val="both"/>
        <w:rPr>
          <w:rFonts w:eastAsia="Calibri"/>
          <w:b/>
          <w:lang w:eastAsia="en-US"/>
        </w:rPr>
      </w:pPr>
      <w:r w:rsidRPr="0046600B">
        <w:rPr>
          <w:rFonts w:eastAsia="Calibri"/>
          <w:i/>
          <w:lang w:eastAsia="en-US"/>
        </w:rPr>
        <w:t>Приняли участие 5 человек</w:t>
      </w:r>
      <w:r w:rsidRPr="0046600B">
        <w:rPr>
          <w:rFonts w:eastAsia="Calibri"/>
          <w:b/>
          <w:lang w:eastAsia="en-US"/>
        </w:rPr>
        <w:t xml:space="preserve"> </w:t>
      </w:r>
      <w:r w:rsidRPr="0046600B">
        <w:rPr>
          <w:rFonts w:eastAsia="Calibri"/>
          <w:i/>
          <w:lang w:eastAsia="en-US"/>
        </w:rPr>
        <w:t>(победители и призеры муниципального этапа)</w:t>
      </w:r>
    </w:p>
    <w:p w14:paraId="24ACE027" w14:textId="77777777" w:rsidR="0046600B" w:rsidRPr="0046600B" w:rsidRDefault="0046600B" w:rsidP="0046600B">
      <w:pPr>
        <w:spacing w:line="256" w:lineRule="auto"/>
        <w:ind w:left="426"/>
        <w:contextualSpacing/>
        <w:jc w:val="both"/>
        <w:rPr>
          <w:rFonts w:eastAsia="Calibri"/>
          <w:lang w:eastAsia="en-US"/>
        </w:rPr>
      </w:pPr>
      <w:r w:rsidRPr="0046600B">
        <w:rPr>
          <w:rFonts w:eastAsia="Calibri"/>
          <w:b/>
          <w:lang w:eastAsia="en-US"/>
        </w:rPr>
        <w:t xml:space="preserve"> I место </w:t>
      </w:r>
      <w:r w:rsidRPr="0046600B">
        <w:rPr>
          <w:rFonts w:eastAsia="Calibri"/>
          <w:lang w:eastAsia="en-US"/>
        </w:rPr>
        <w:t>- МБОУ «Гвардейская школа-гимназия № 2».</w:t>
      </w:r>
    </w:p>
    <w:p w14:paraId="172001D3" w14:textId="2C1271C0" w:rsidR="0046600B" w:rsidRPr="0046600B" w:rsidRDefault="0046600B" w:rsidP="0046600B">
      <w:pPr>
        <w:spacing w:line="256" w:lineRule="auto"/>
        <w:ind w:left="426"/>
        <w:contextualSpacing/>
        <w:jc w:val="both"/>
        <w:rPr>
          <w:rFonts w:eastAsia="Calibri"/>
          <w:b/>
          <w:i/>
          <w:lang w:eastAsia="en-US"/>
        </w:rPr>
      </w:pPr>
      <w:r w:rsidRPr="0046600B">
        <w:rPr>
          <w:rFonts w:eastAsia="Calibri"/>
          <w:b/>
          <w:i/>
          <w:lang w:eastAsia="en-US"/>
        </w:rPr>
        <w:t xml:space="preserve"> </w:t>
      </w:r>
      <w:r w:rsidRPr="0046600B">
        <w:rPr>
          <w:rFonts w:eastAsia="Calibri"/>
          <w:b/>
          <w:lang w:eastAsia="en-US"/>
        </w:rPr>
        <w:t>Международный детский экологический форум «Зеленая планета» (1 грамота):</w:t>
      </w:r>
    </w:p>
    <w:p w14:paraId="41F2C455" w14:textId="77777777" w:rsidR="0046600B" w:rsidRPr="0046600B" w:rsidRDefault="0046600B" w:rsidP="0046600B">
      <w:pPr>
        <w:spacing w:line="256" w:lineRule="auto"/>
        <w:ind w:left="426"/>
        <w:contextualSpacing/>
        <w:jc w:val="both"/>
        <w:rPr>
          <w:rFonts w:eastAsia="Calibri"/>
          <w:b/>
          <w:i/>
          <w:lang w:eastAsia="en-US"/>
        </w:rPr>
      </w:pPr>
      <w:r w:rsidRPr="0046600B">
        <w:rPr>
          <w:rFonts w:eastAsia="Calibri"/>
          <w:i/>
          <w:lang w:eastAsia="en-US"/>
        </w:rPr>
        <w:t>Приняли участие 12 человек</w:t>
      </w:r>
      <w:r w:rsidRPr="0046600B">
        <w:rPr>
          <w:rFonts w:eastAsia="Calibri"/>
          <w:b/>
          <w:i/>
          <w:lang w:eastAsia="en-US"/>
        </w:rPr>
        <w:t xml:space="preserve"> </w:t>
      </w:r>
      <w:r w:rsidRPr="0046600B">
        <w:rPr>
          <w:rFonts w:eastAsia="Calibri"/>
          <w:i/>
          <w:lang w:eastAsia="en-US"/>
        </w:rPr>
        <w:t>(победители и призеры муниципального этапа)</w:t>
      </w:r>
    </w:p>
    <w:p w14:paraId="1962D210" w14:textId="77777777" w:rsidR="0046600B" w:rsidRPr="0046600B" w:rsidRDefault="0046600B" w:rsidP="0046600B">
      <w:pPr>
        <w:spacing w:line="256" w:lineRule="auto"/>
        <w:ind w:left="426"/>
        <w:contextualSpacing/>
        <w:jc w:val="both"/>
        <w:rPr>
          <w:rFonts w:eastAsia="Calibri"/>
          <w:lang w:eastAsia="en-US"/>
        </w:rPr>
      </w:pPr>
      <w:r w:rsidRPr="0046600B">
        <w:rPr>
          <w:rFonts w:eastAsia="Calibri"/>
          <w:b/>
          <w:i/>
          <w:lang w:eastAsia="en-US"/>
        </w:rPr>
        <w:t>Призер: I</w:t>
      </w:r>
      <w:r w:rsidRPr="0046600B">
        <w:rPr>
          <w:rFonts w:eastAsia="Calibri"/>
          <w:b/>
          <w:lang w:eastAsia="en-US"/>
        </w:rPr>
        <w:t>I место</w:t>
      </w:r>
      <w:r w:rsidRPr="0046600B">
        <w:rPr>
          <w:rFonts w:eastAsia="Calibri"/>
          <w:lang w:eastAsia="en-US"/>
        </w:rPr>
        <w:t xml:space="preserve"> – МБОУ «Гвардейская школа-гимназия № 2».</w:t>
      </w:r>
    </w:p>
    <w:p w14:paraId="7F2179D7" w14:textId="07B630D4" w:rsidR="0046600B" w:rsidRPr="0046600B" w:rsidRDefault="0046600B" w:rsidP="0046600B">
      <w:pPr>
        <w:spacing w:line="256" w:lineRule="auto"/>
        <w:ind w:left="426"/>
        <w:contextualSpacing/>
        <w:jc w:val="both"/>
        <w:rPr>
          <w:rFonts w:eastAsia="Calibri"/>
          <w:b/>
          <w:i/>
          <w:lang w:eastAsia="en-US"/>
        </w:rPr>
      </w:pPr>
      <w:r w:rsidRPr="0046600B">
        <w:rPr>
          <w:rFonts w:eastAsia="Calibri"/>
          <w:b/>
          <w:i/>
          <w:lang w:eastAsia="en-US"/>
        </w:rPr>
        <w:t xml:space="preserve"> </w:t>
      </w:r>
      <w:r w:rsidRPr="0046600B">
        <w:rPr>
          <w:rFonts w:eastAsia="Calibri"/>
          <w:b/>
          <w:lang w:eastAsia="en-US"/>
        </w:rPr>
        <w:t>Конкурс проектных работ «Агротропинка» (7 грамот):</w:t>
      </w:r>
    </w:p>
    <w:p w14:paraId="424C18A1" w14:textId="77777777" w:rsidR="0046600B" w:rsidRPr="0046600B" w:rsidRDefault="0046600B" w:rsidP="0046600B">
      <w:pPr>
        <w:spacing w:line="256" w:lineRule="auto"/>
        <w:ind w:left="426"/>
        <w:contextualSpacing/>
        <w:jc w:val="both"/>
        <w:rPr>
          <w:rFonts w:eastAsia="Calibri"/>
          <w:b/>
          <w:lang w:eastAsia="en-US"/>
        </w:rPr>
      </w:pPr>
      <w:r w:rsidRPr="0046600B">
        <w:rPr>
          <w:rFonts w:eastAsia="Calibri"/>
          <w:i/>
          <w:lang w:eastAsia="en-US"/>
        </w:rPr>
        <w:t>Приняли участие 10 человек</w:t>
      </w:r>
      <w:r w:rsidRPr="0046600B">
        <w:rPr>
          <w:rFonts w:eastAsia="Calibri"/>
          <w:b/>
          <w:lang w:eastAsia="en-US"/>
        </w:rPr>
        <w:t xml:space="preserve"> </w:t>
      </w:r>
      <w:r w:rsidRPr="0046600B">
        <w:rPr>
          <w:rFonts w:eastAsia="Calibri"/>
          <w:i/>
          <w:lang w:eastAsia="en-US"/>
        </w:rPr>
        <w:t>(победители и призеры муниципального этапа)</w:t>
      </w:r>
      <w:r w:rsidRPr="0046600B">
        <w:rPr>
          <w:rFonts w:eastAsia="Calibri"/>
          <w:b/>
          <w:lang w:eastAsia="en-US"/>
        </w:rPr>
        <w:t xml:space="preserve"> </w:t>
      </w:r>
    </w:p>
    <w:p w14:paraId="7C59A523" w14:textId="77777777" w:rsidR="0046600B" w:rsidRPr="0046600B" w:rsidRDefault="0046600B" w:rsidP="0046600B">
      <w:pPr>
        <w:spacing w:line="256" w:lineRule="auto"/>
        <w:ind w:left="426"/>
        <w:contextualSpacing/>
        <w:rPr>
          <w:b/>
          <w:i/>
        </w:rPr>
      </w:pPr>
      <w:r w:rsidRPr="0046600B">
        <w:rPr>
          <w:b/>
          <w:i/>
        </w:rPr>
        <w:lastRenderedPageBreak/>
        <w:t>Призеры и победители:</w:t>
      </w:r>
      <w:r w:rsidRPr="0046600B">
        <w:rPr>
          <w:rFonts w:eastAsia="Calibri"/>
          <w:b/>
          <w:lang w:eastAsia="en-US"/>
        </w:rPr>
        <w:t xml:space="preserve"> I место - </w:t>
      </w:r>
      <w:r w:rsidRPr="0046600B">
        <w:rPr>
          <w:rFonts w:eastAsia="Calibri"/>
          <w:lang w:eastAsia="en-US"/>
        </w:rPr>
        <w:t>МБОУ «Трудовская школа»,</w:t>
      </w:r>
      <w:r w:rsidRPr="0046600B">
        <w:rPr>
          <w:rFonts w:eastAsia="Calibri"/>
          <w:b/>
          <w:lang w:eastAsia="en-US"/>
        </w:rPr>
        <w:t xml:space="preserve"> </w:t>
      </w:r>
      <w:r w:rsidRPr="0046600B">
        <w:rPr>
          <w:rFonts w:eastAsia="Calibri"/>
          <w:lang w:eastAsia="en-US"/>
        </w:rPr>
        <w:t>МБОУ «Гвардейская школа № 1», МБОУ «</w:t>
      </w:r>
      <w:r w:rsidRPr="0046600B">
        <w:t>Чистенская школа гимназия имени Героя Социалистического Труда Тарасюка Ивана  Степановича</w:t>
      </w:r>
      <w:r w:rsidRPr="0046600B">
        <w:rPr>
          <w:rFonts w:eastAsia="Calibri"/>
          <w:lang w:eastAsia="en-US"/>
        </w:rPr>
        <w:t>», МБОУ «Гвардейская школа-гимназия № 2», МБОУ «Мирновская школа № 1»;</w:t>
      </w:r>
    </w:p>
    <w:p w14:paraId="162128F4" w14:textId="77777777" w:rsidR="0046600B" w:rsidRPr="0046600B" w:rsidRDefault="0046600B" w:rsidP="0046600B">
      <w:pPr>
        <w:spacing w:line="256" w:lineRule="auto"/>
        <w:ind w:left="426"/>
        <w:contextualSpacing/>
      </w:pPr>
      <w:r w:rsidRPr="0046600B">
        <w:rPr>
          <w:rFonts w:eastAsia="Calibri"/>
          <w:b/>
          <w:lang w:eastAsia="en-US"/>
        </w:rPr>
        <w:t>II место</w:t>
      </w:r>
      <w:r w:rsidRPr="0046600B">
        <w:rPr>
          <w:rFonts w:eastAsia="Calibri"/>
          <w:lang w:eastAsia="en-US"/>
        </w:rPr>
        <w:t xml:space="preserve"> - МБОУ «</w:t>
      </w:r>
      <w:r w:rsidRPr="0046600B">
        <w:t xml:space="preserve">Чистенская школа гимназия имени Героя Социалистического Труда Тарасюка      </w:t>
      </w:r>
    </w:p>
    <w:p w14:paraId="112CC839" w14:textId="77777777" w:rsidR="0046600B" w:rsidRPr="0046600B" w:rsidRDefault="0046600B" w:rsidP="0046600B">
      <w:pPr>
        <w:spacing w:line="256" w:lineRule="auto"/>
        <w:ind w:left="426"/>
        <w:contextualSpacing/>
      </w:pPr>
      <w:r w:rsidRPr="0046600B">
        <w:t>Ивана Степановича</w:t>
      </w:r>
      <w:r w:rsidRPr="0046600B">
        <w:rPr>
          <w:rFonts w:eastAsia="Calibri"/>
          <w:lang w:eastAsia="en-US"/>
        </w:rPr>
        <w:t>», МБОУ «Молодежненская школа № 2».</w:t>
      </w:r>
    </w:p>
    <w:p w14:paraId="7E09F34B" w14:textId="378540B6" w:rsidR="0046600B" w:rsidRPr="0046600B" w:rsidRDefault="0046600B" w:rsidP="0046600B">
      <w:pPr>
        <w:spacing w:line="256" w:lineRule="auto"/>
        <w:ind w:left="426"/>
        <w:contextualSpacing/>
        <w:jc w:val="both"/>
        <w:rPr>
          <w:rFonts w:eastAsia="Calibri"/>
          <w:b/>
          <w:lang w:eastAsia="en-US"/>
        </w:rPr>
      </w:pPr>
      <w:r w:rsidRPr="0046600B">
        <w:rPr>
          <w:rFonts w:eastAsia="Calibri"/>
          <w:lang w:eastAsia="en-US"/>
        </w:rPr>
        <w:t xml:space="preserve"> </w:t>
      </w:r>
      <w:r w:rsidRPr="0046600B">
        <w:rPr>
          <w:rFonts w:eastAsia="Calibri"/>
          <w:b/>
          <w:lang w:eastAsia="en-US"/>
        </w:rPr>
        <w:t xml:space="preserve">Конкурс «Мы-гордость Крыма» (по направлению «Физиология человека, здоровье»): </w:t>
      </w:r>
    </w:p>
    <w:p w14:paraId="5EC7741D" w14:textId="77777777" w:rsidR="0046600B" w:rsidRPr="0046600B" w:rsidRDefault="0046600B" w:rsidP="0046600B">
      <w:pPr>
        <w:ind w:left="426" w:right="-284"/>
        <w:jc w:val="both"/>
      </w:pPr>
      <w:r w:rsidRPr="0046600B">
        <w:rPr>
          <w:rFonts w:eastAsia="Calibri"/>
          <w:b/>
          <w:lang w:eastAsia="en-US"/>
        </w:rPr>
        <w:t>III место</w:t>
      </w:r>
      <w:r w:rsidRPr="0046600B">
        <w:rPr>
          <w:rFonts w:eastAsia="Calibri"/>
          <w:lang w:eastAsia="en-US"/>
        </w:rPr>
        <w:t xml:space="preserve"> - МБОУ «</w:t>
      </w:r>
      <w:r w:rsidRPr="0046600B">
        <w:t xml:space="preserve">Чистенская школа гимназия имени Героя Социалистического Труда Тарасюка   </w:t>
      </w:r>
    </w:p>
    <w:p w14:paraId="24BE5DB8" w14:textId="77777777" w:rsidR="0046600B" w:rsidRPr="0046600B" w:rsidRDefault="0046600B" w:rsidP="0046600B">
      <w:pPr>
        <w:ind w:left="426" w:right="-284"/>
        <w:jc w:val="both"/>
      </w:pPr>
      <w:r w:rsidRPr="0046600B">
        <w:t>Ивана Степановича</w:t>
      </w:r>
      <w:r w:rsidRPr="0046600B">
        <w:rPr>
          <w:rFonts w:eastAsia="Calibri"/>
          <w:lang w:eastAsia="en-US"/>
        </w:rPr>
        <w:t>»</w:t>
      </w:r>
      <w:r w:rsidRPr="0046600B">
        <w:t xml:space="preserve"> </w:t>
      </w:r>
    </w:p>
    <w:p w14:paraId="361E25E0" w14:textId="0BB7C09D" w:rsidR="0046600B" w:rsidRPr="0046600B" w:rsidRDefault="0046600B" w:rsidP="0046600B">
      <w:pPr>
        <w:ind w:left="426" w:right="-284"/>
        <w:jc w:val="both"/>
        <w:rPr>
          <w:rFonts w:eastAsia="Calibri"/>
          <w:b/>
          <w:lang w:val="uk-UA" w:eastAsia="uk-UA"/>
        </w:rPr>
      </w:pPr>
      <w:r w:rsidRPr="0046600B">
        <w:t xml:space="preserve"> </w:t>
      </w:r>
      <w:r w:rsidRPr="0046600B">
        <w:rPr>
          <w:b/>
          <w:lang w:val="uk-UA" w:eastAsia="uk-UA"/>
        </w:rPr>
        <w:t>Конкурс</w:t>
      </w:r>
      <w:r w:rsidRPr="0046600B">
        <w:rPr>
          <w:i/>
        </w:rPr>
        <w:t xml:space="preserve"> </w:t>
      </w:r>
      <w:r w:rsidRPr="0046600B">
        <w:rPr>
          <w:rFonts w:eastAsia="Calibri"/>
          <w:b/>
          <w:lang w:val="uk-UA" w:eastAsia="uk-UA"/>
        </w:rPr>
        <w:t xml:space="preserve">на лучшую поделку из вторичного сырья «Наши друзья - Эколята за раздельный   </w:t>
      </w:r>
    </w:p>
    <w:p w14:paraId="3D9FC789" w14:textId="77777777" w:rsidR="0046600B" w:rsidRPr="0046600B" w:rsidRDefault="0046600B" w:rsidP="0046600B">
      <w:pPr>
        <w:ind w:left="426" w:right="-284"/>
        <w:jc w:val="both"/>
        <w:rPr>
          <w:rFonts w:eastAsia="Calibri"/>
          <w:i/>
          <w:lang w:eastAsia="en-US"/>
        </w:rPr>
      </w:pPr>
      <w:r w:rsidRPr="0046600B">
        <w:rPr>
          <w:rFonts w:eastAsia="Calibri"/>
          <w:b/>
          <w:lang w:val="uk-UA" w:eastAsia="uk-UA"/>
        </w:rPr>
        <w:t>сбор отходов и повторное использование материалов»</w:t>
      </w:r>
      <w:r w:rsidRPr="0046600B">
        <w:rPr>
          <w:rFonts w:eastAsia="Calibri"/>
          <w:i/>
          <w:lang w:eastAsia="en-US"/>
        </w:rPr>
        <w:t xml:space="preserve"> </w:t>
      </w:r>
    </w:p>
    <w:p w14:paraId="35B69F59" w14:textId="77777777" w:rsidR="0046600B" w:rsidRPr="0046600B" w:rsidRDefault="0046600B" w:rsidP="0046600B">
      <w:pPr>
        <w:ind w:left="426" w:right="-284"/>
        <w:jc w:val="both"/>
        <w:rPr>
          <w:rFonts w:eastAsia="Calibri"/>
          <w:lang w:eastAsia="en-US"/>
        </w:rPr>
      </w:pPr>
      <w:r w:rsidRPr="0046600B">
        <w:rPr>
          <w:rFonts w:eastAsia="Calibri"/>
          <w:i/>
          <w:lang w:eastAsia="en-US"/>
        </w:rPr>
        <w:t>Приняли участие 6 человек</w:t>
      </w:r>
      <w:r w:rsidRPr="0046600B">
        <w:rPr>
          <w:rFonts w:eastAsia="Calibri"/>
          <w:b/>
          <w:lang w:eastAsia="en-US"/>
        </w:rPr>
        <w:t xml:space="preserve"> </w:t>
      </w:r>
      <w:r w:rsidRPr="0046600B">
        <w:rPr>
          <w:rFonts w:eastAsia="Calibri"/>
          <w:i/>
          <w:lang w:eastAsia="en-US"/>
        </w:rPr>
        <w:t>(победители и призеры муниципального этапа).</w:t>
      </w:r>
      <w:r w:rsidRPr="0046600B">
        <w:rPr>
          <w:rFonts w:eastAsia="Calibri"/>
          <w:lang w:eastAsia="en-US"/>
        </w:rPr>
        <w:t xml:space="preserve"> Итоги не подведены в     </w:t>
      </w:r>
    </w:p>
    <w:p w14:paraId="3A0BE53C" w14:textId="77777777" w:rsidR="0046600B" w:rsidRPr="0046600B" w:rsidRDefault="0046600B" w:rsidP="0046600B">
      <w:pPr>
        <w:ind w:left="426" w:right="-284"/>
        <w:jc w:val="both"/>
        <w:rPr>
          <w:rFonts w:eastAsia="Calibri"/>
          <w:lang w:eastAsia="en-US"/>
        </w:rPr>
      </w:pPr>
      <w:r w:rsidRPr="0046600B">
        <w:rPr>
          <w:rFonts w:eastAsia="Calibri"/>
          <w:lang w:eastAsia="en-US"/>
        </w:rPr>
        <w:t>республиканском этапе.</w:t>
      </w:r>
    </w:p>
    <w:p w14:paraId="756608B5" w14:textId="77777777" w:rsidR="0046600B" w:rsidRPr="0046600B" w:rsidRDefault="0046600B" w:rsidP="0046600B">
      <w:pPr>
        <w:spacing w:line="259" w:lineRule="auto"/>
        <w:ind w:left="426"/>
        <w:contextualSpacing/>
        <w:jc w:val="both"/>
        <w:rPr>
          <w:rFonts w:eastAsia="Calibri"/>
          <w:i/>
          <w:lang w:eastAsia="en-US"/>
        </w:rPr>
      </w:pPr>
      <w:r w:rsidRPr="0046600B">
        <w:rPr>
          <w:rFonts w:eastAsia="Calibri"/>
          <w:b/>
          <w:lang w:eastAsia="en-US"/>
        </w:rPr>
        <w:t>15. Конкурс экологических проектов «ЭкоПатруль»</w:t>
      </w:r>
      <w:r w:rsidRPr="0046600B">
        <w:rPr>
          <w:rFonts w:eastAsia="Calibri"/>
          <w:i/>
          <w:lang w:eastAsia="en-US"/>
        </w:rPr>
        <w:t xml:space="preserve"> </w:t>
      </w:r>
    </w:p>
    <w:p w14:paraId="666906C1" w14:textId="77777777" w:rsidR="0046600B" w:rsidRPr="0046600B" w:rsidRDefault="0046600B" w:rsidP="0046600B">
      <w:pPr>
        <w:spacing w:line="259" w:lineRule="auto"/>
        <w:ind w:left="426"/>
        <w:contextualSpacing/>
        <w:jc w:val="both"/>
        <w:rPr>
          <w:color w:val="000000"/>
        </w:rPr>
      </w:pPr>
      <w:r w:rsidRPr="0046600B">
        <w:rPr>
          <w:rFonts w:eastAsia="Calibri"/>
          <w:i/>
          <w:lang w:eastAsia="en-US"/>
        </w:rPr>
        <w:t>Принял участие 1 человек</w:t>
      </w:r>
      <w:r w:rsidRPr="0046600B">
        <w:rPr>
          <w:rFonts w:eastAsia="Calibri"/>
          <w:b/>
          <w:lang w:eastAsia="en-US"/>
        </w:rPr>
        <w:t xml:space="preserve"> </w:t>
      </w:r>
      <w:r w:rsidRPr="0046600B">
        <w:rPr>
          <w:rFonts w:eastAsia="Calibri"/>
          <w:i/>
          <w:lang w:eastAsia="en-US"/>
        </w:rPr>
        <w:t>(призер муниципального этапа)</w:t>
      </w:r>
    </w:p>
    <w:p w14:paraId="663515D1" w14:textId="77777777" w:rsidR="0046600B" w:rsidRPr="0046600B" w:rsidRDefault="0046600B" w:rsidP="0046600B">
      <w:pPr>
        <w:ind w:left="426"/>
        <w:jc w:val="both"/>
      </w:pPr>
      <w:r w:rsidRPr="0046600B">
        <w:t xml:space="preserve">       В проведении </w:t>
      </w:r>
      <w:r w:rsidRPr="0046600B">
        <w:rPr>
          <w:b/>
        </w:rPr>
        <w:t>Всероссийской акции «День урожая»</w:t>
      </w:r>
      <w:r w:rsidRPr="0046600B">
        <w:t xml:space="preserve"> приняли участие 5 МБОУ района, во </w:t>
      </w:r>
      <w:r w:rsidRPr="0046600B">
        <w:rPr>
          <w:b/>
        </w:rPr>
        <w:t xml:space="preserve">Всероссийской олимпиаде «Эколята-молодые защитники природы» </w:t>
      </w:r>
      <w:r w:rsidRPr="0046600B">
        <w:t xml:space="preserve">и в проведении </w:t>
      </w:r>
      <w:r w:rsidRPr="0046600B">
        <w:rPr>
          <w:b/>
        </w:rPr>
        <w:t>Всероссийского урока «Эколята-молодые защитники природы»</w:t>
      </w:r>
      <w:r w:rsidRPr="0046600B">
        <w:t xml:space="preserve"> приняли участие 7 МБОУ (награждены сертификатами), </w:t>
      </w:r>
      <w:r w:rsidRPr="0046600B">
        <w:rPr>
          <w:b/>
        </w:rPr>
        <w:t>в Экодиктанте</w:t>
      </w:r>
      <w:r w:rsidRPr="0046600B">
        <w:t xml:space="preserve"> -20 МБОУ района. В заочном этапе Всероссийского конкурса </w:t>
      </w:r>
      <w:r w:rsidRPr="0046600B">
        <w:rPr>
          <w:b/>
        </w:rPr>
        <w:t>«АгроНТИ-2022»</w:t>
      </w:r>
      <w:r w:rsidRPr="0046600B">
        <w:t xml:space="preserve"> учащаяся 9 класса МБОУ «Первомайская школа» (руководитель работы Чоджан З.Х.) получила диплом победителя.</w:t>
      </w:r>
    </w:p>
    <w:p w14:paraId="1D92EEDC" w14:textId="77777777" w:rsidR="0046600B" w:rsidRDefault="0046600B" w:rsidP="0046600B">
      <w:pPr>
        <w:tabs>
          <w:tab w:val="center" w:pos="1512"/>
        </w:tabs>
        <w:ind w:left="426"/>
        <w:jc w:val="both"/>
      </w:pPr>
      <w:r w:rsidRPr="0046600B">
        <w:rPr>
          <w:b/>
          <w:color w:val="000000"/>
        </w:rPr>
        <w:t xml:space="preserve">      По итогам рейтинга</w:t>
      </w:r>
      <w:r w:rsidRPr="0046600B">
        <w:rPr>
          <w:color w:val="000000"/>
        </w:rPr>
        <w:t xml:space="preserve"> участия в конкурсах эколого-биологического направления в </w:t>
      </w:r>
      <w:r w:rsidRPr="0046600B">
        <w:rPr>
          <w:color w:val="0D0D0D"/>
        </w:rPr>
        <w:t xml:space="preserve">2021/2022 учебном году </w:t>
      </w:r>
      <w:r w:rsidRPr="0046600B">
        <w:rPr>
          <w:b/>
        </w:rPr>
        <w:t>1 место</w:t>
      </w:r>
      <w:r w:rsidRPr="0046600B">
        <w:t xml:space="preserve"> МБОУ «Гвардейская школа-гимназия № 2», </w:t>
      </w:r>
      <w:r w:rsidRPr="0046600B">
        <w:rPr>
          <w:b/>
        </w:rPr>
        <w:t xml:space="preserve">2 место </w:t>
      </w:r>
      <w:r w:rsidRPr="0046600B">
        <w:t xml:space="preserve">МБОУ «Чистенская  школа-гимназия имени Героя Социалистического Труда Тарасюка И.С.», </w:t>
      </w:r>
      <w:r w:rsidRPr="0046600B">
        <w:rPr>
          <w:b/>
        </w:rPr>
        <w:t>3 место</w:t>
      </w:r>
      <w:r w:rsidRPr="0046600B">
        <w:t xml:space="preserve"> МБОУ «Широковская школа».</w:t>
      </w:r>
    </w:p>
    <w:p w14:paraId="112CE3FE" w14:textId="77777777" w:rsidR="00647215" w:rsidRPr="0046600B" w:rsidRDefault="00647215" w:rsidP="0046600B">
      <w:pPr>
        <w:tabs>
          <w:tab w:val="center" w:pos="1512"/>
        </w:tabs>
        <w:ind w:left="426"/>
        <w:jc w:val="both"/>
        <w:rPr>
          <w:color w:val="0D0D0D"/>
        </w:rPr>
      </w:pPr>
    </w:p>
    <w:p w14:paraId="6B32C571" w14:textId="77777777" w:rsidR="00647215" w:rsidRDefault="00647215" w:rsidP="00647215">
      <w:pPr>
        <w:ind w:left="567" w:firstLine="567"/>
        <w:jc w:val="both"/>
        <w:rPr>
          <w:color w:val="0D0D0D"/>
        </w:rPr>
      </w:pPr>
      <w:r>
        <w:rPr>
          <w:color w:val="0D0D0D"/>
        </w:rPr>
        <w:t>В течение 2021/2022 учебного года учащиеся образовательных учреждений района принимали участие в различных конкурсных мероприятиях по предметам социально-гуманитарного цикла. Наиболее высокие результаты участия следующие.</w:t>
      </w:r>
    </w:p>
    <w:p w14:paraId="15CD765E" w14:textId="77777777" w:rsidR="00647215" w:rsidRPr="00AB4625" w:rsidRDefault="00647215" w:rsidP="00647215">
      <w:pPr>
        <w:ind w:left="567"/>
        <w:jc w:val="both"/>
        <w:rPr>
          <w:b/>
          <w:color w:val="0D0D0D"/>
        </w:rPr>
      </w:pPr>
      <w:r w:rsidRPr="00AB4625">
        <w:rPr>
          <w:b/>
          <w:color w:val="0D0D0D"/>
        </w:rPr>
        <w:t xml:space="preserve">Республиканские конкурсы кадетов «Суворовские чтения» </w:t>
      </w:r>
    </w:p>
    <w:p w14:paraId="0642A06F" w14:textId="77777777" w:rsidR="00647215" w:rsidRDefault="00647215" w:rsidP="00647215">
      <w:pPr>
        <w:ind w:left="567"/>
        <w:jc w:val="both"/>
        <w:rPr>
          <w:color w:val="0D0D0D"/>
        </w:rPr>
      </w:pPr>
      <w:r>
        <w:rPr>
          <w:color w:val="0D0D0D"/>
        </w:rPr>
        <w:t>Номинация «Исследовательская работа»</w:t>
      </w:r>
    </w:p>
    <w:p w14:paraId="45118336" w14:textId="77777777" w:rsidR="00647215" w:rsidRDefault="00647215" w:rsidP="00647215">
      <w:pPr>
        <w:ind w:left="567"/>
        <w:jc w:val="both"/>
        <w:rPr>
          <w:color w:val="0D0D0D"/>
        </w:rPr>
      </w:pPr>
      <w:r>
        <w:rPr>
          <w:color w:val="0D0D0D"/>
        </w:rPr>
        <w:t xml:space="preserve">победитель - Сажина Мария, 9 класс МБОУ «Гвардейская школа №1». </w:t>
      </w:r>
    </w:p>
    <w:p w14:paraId="4BE393FF" w14:textId="77777777" w:rsidR="00647215" w:rsidRDefault="00647215" w:rsidP="00647215">
      <w:pPr>
        <w:ind w:left="567"/>
        <w:jc w:val="both"/>
        <w:rPr>
          <w:color w:val="0D0D0D"/>
        </w:rPr>
      </w:pPr>
      <w:r>
        <w:rPr>
          <w:color w:val="0D0D0D"/>
        </w:rPr>
        <w:t>Номинация «Квест»</w:t>
      </w:r>
    </w:p>
    <w:p w14:paraId="74B16E42" w14:textId="77777777" w:rsidR="00647215" w:rsidRDefault="00647215" w:rsidP="00647215">
      <w:pPr>
        <w:ind w:left="567"/>
        <w:jc w:val="both"/>
        <w:rPr>
          <w:color w:val="0D0D0D"/>
        </w:rPr>
      </w:pPr>
      <w:r>
        <w:rPr>
          <w:color w:val="0D0D0D"/>
        </w:rPr>
        <w:t>призер -  команда МБОУ «Первомайская школа».</w:t>
      </w:r>
    </w:p>
    <w:p w14:paraId="55DFC4E6" w14:textId="77777777" w:rsidR="00647215" w:rsidRPr="00AB4625" w:rsidRDefault="00647215" w:rsidP="00647215">
      <w:pPr>
        <w:ind w:left="567"/>
        <w:jc w:val="both"/>
        <w:rPr>
          <w:b/>
          <w:color w:val="0D0D0D"/>
        </w:rPr>
      </w:pPr>
      <w:r w:rsidRPr="00AB4625">
        <w:rPr>
          <w:b/>
          <w:color w:val="0D0D0D"/>
        </w:rPr>
        <w:t xml:space="preserve">Республиканская конференция «Православие в Крыму»  </w:t>
      </w:r>
    </w:p>
    <w:p w14:paraId="04918D31" w14:textId="77777777" w:rsidR="00647215" w:rsidRDefault="00647215" w:rsidP="00647215">
      <w:pPr>
        <w:ind w:left="567"/>
        <w:jc w:val="both"/>
        <w:rPr>
          <w:color w:val="0D0D0D"/>
        </w:rPr>
      </w:pPr>
      <w:r>
        <w:rPr>
          <w:color w:val="0D0D0D"/>
        </w:rPr>
        <w:t>Секция «Крымские святыни»</w:t>
      </w:r>
    </w:p>
    <w:p w14:paraId="5EE237E9" w14:textId="77777777" w:rsidR="00647215" w:rsidRDefault="00647215" w:rsidP="00647215">
      <w:pPr>
        <w:ind w:left="567"/>
        <w:jc w:val="both"/>
        <w:rPr>
          <w:color w:val="0D0D0D"/>
        </w:rPr>
      </w:pPr>
      <w:r>
        <w:rPr>
          <w:color w:val="0D0D0D"/>
        </w:rPr>
        <w:t>1 место – Дубовой Н., учащийся 11 класса МБОУ «Партизанская школа им. А.П. Богданова»</w:t>
      </w:r>
    </w:p>
    <w:p w14:paraId="2787DECE" w14:textId="77777777" w:rsidR="00647215" w:rsidRDefault="00647215" w:rsidP="00647215">
      <w:pPr>
        <w:ind w:left="567"/>
        <w:jc w:val="both"/>
        <w:rPr>
          <w:color w:val="0D0D0D"/>
        </w:rPr>
      </w:pPr>
      <w:r>
        <w:rPr>
          <w:color w:val="0D0D0D"/>
        </w:rPr>
        <w:t>2 место - Моисеенко В., учащаяся 9 класса МБОУ «Константиновская школа».</w:t>
      </w:r>
    </w:p>
    <w:p w14:paraId="227B53AA" w14:textId="77777777" w:rsidR="00647215" w:rsidRDefault="00647215" w:rsidP="00647215">
      <w:pPr>
        <w:ind w:left="567"/>
        <w:jc w:val="both"/>
        <w:rPr>
          <w:color w:val="0D0D0D"/>
        </w:rPr>
      </w:pPr>
      <w:r>
        <w:rPr>
          <w:color w:val="0D0D0D"/>
        </w:rPr>
        <w:t>Секция «История православных храмов и монастырей Крыма»</w:t>
      </w:r>
    </w:p>
    <w:p w14:paraId="70455787" w14:textId="77777777" w:rsidR="00647215" w:rsidRDefault="00647215" w:rsidP="00647215">
      <w:pPr>
        <w:ind w:left="567"/>
        <w:jc w:val="both"/>
        <w:rPr>
          <w:color w:val="0D0D0D"/>
        </w:rPr>
      </w:pPr>
      <w:r>
        <w:rPr>
          <w:color w:val="0D0D0D"/>
        </w:rPr>
        <w:t>3 место – Девкина В., учащаяся 9 класса МБОУ «Гвардейская школа №1»</w:t>
      </w:r>
    </w:p>
    <w:p w14:paraId="2F3BCDC8" w14:textId="77777777" w:rsidR="00647215" w:rsidRPr="00AB4625" w:rsidRDefault="00647215" w:rsidP="00647215">
      <w:pPr>
        <w:ind w:left="567"/>
        <w:jc w:val="both"/>
        <w:rPr>
          <w:b/>
          <w:color w:val="0D0D0D"/>
        </w:rPr>
      </w:pPr>
      <w:r w:rsidRPr="00AB4625">
        <w:rPr>
          <w:b/>
          <w:color w:val="0D0D0D"/>
        </w:rPr>
        <w:t>Республиканская краеведческая конференция «Крым – наш общий дом»</w:t>
      </w:r>
    </w:p>
    <w:p w14:paraId="24522F53" w14:textId="77777777" w:rsidR="00647215" w:rsidRDefault="00647215" w:rsidP="00647215">
      <w:pPr>
        <w:ind w:left="567"/>
        <w:jc w:val="both"/>
        <w:rPr>
          <w:color w:val="0D0D0D"/>
        </w:rPr>
      </w:pPr>
      <w:r>
        <w:rPr>
          <w:color w:val="0D0D0D"/>
        </w:rPr>
        <w:t>Номинация «Летопись родного края»</w:t>
      </w:r>
    </w:p>
    <w:p w14:paraId="7FEE496E" w14:textId="77777777" w:rsidR="00647215" w:rsidRDefault="00647215" w:rsidP="00647215">
      <w:pPr>
        <w:ind w:left="567"/>
        <w:jc w:val="both"/>
        <w:rPr>
          <w:color w:val="0D0D0D"/>
        </w:rPr>
      </w:pPr>
      <w:r w:rsidRPr="00CB1EA5">
        <w:rPr>
          <w:color w:val="0D0D0D"/>
        </w:rPr>
        <w:t xml:space="preserve">2 место </w:t>
      </w:r>
      <w:r>
        <w:rPr>
          <w:color w:val="0D0D0D"/>
        </w:rPr>
        <w:t xml:space="preserve">- </w:t>
      </w:r>
      <w:r w:rsidRPr="00CB1EA5">
        <w:rPr>
          <w:color w:val="0D0D0D"/>
        </w:rPr>
        <w:t>Моисеенко В., учащаяся 9 класса МБОУ «Константиновская школа»</w:t>
      </w:r>
      <w:r>
        <w:rPr>
          <w:color w:val="0D0D0D"/>
        </w:rPr>
        <w:t>.</w:t>
      </w:r>
    </w:p>
    <w:p w14:paraId="73840FB2" w14:textId="77777777" w:rsidR="00647215" w:rsidRDefault="00647215" w:rsidP="00647215">
      <w:pPr>
        <w:ind w:left="567"/>
        <w:jc w:val="both"/>
        <w:rPr>
          <w:color w:val="0D0D0D"/>
        </w:rPr>
      </w:pPr>
      <w:r>
        <w:rPr>
          <w:color w:val="0D0D0D"/>
        </w:rPr>
        <w:t>Номинация «Историческое краеведение»</w:t>
      </w:r>
    </w:p>
    <w:p w14:paraId="2C5B20EB" w14:textId="77777777" w:rsidR="00647215" w:rsidRDefault="00647215" w:rsidP="00647215">
      <w:pPr>
        <w:ind w:left="567"/>
        <w:jc w:val="both"/>
        <w:rPr>
          <w:color w:val="0D0D0D"/>
        </w:rPr>
      </w:pPr>
      <w:r>
        <w:rPr>
          <w:color w:val="0D0D0D"/>
        </w:rPr>
        <w:t>3 место – Кривелева Е., учащаяся 8 класса МБОУ «Гвардейская школа №1»</w:t>
      </w:r>
    </w:p>
    <w:p w14:paraId="3F0A9796" w14:textId="77777777" w:rsidR="00647215" w:rsidRDefault="00647215" w:rsidP="00647215">
      <w:pPr>
        <w:ind w:left="567"/>
        <w:jc w:val="both"/>
        <w:rPr>
          <w:b/>
          <w:color w:val="0D0D0D"/>
        </w:rPr>
      </w:pPr>
      <w:r w:rsidRPr="00CB1EA5">
        <w:rPr>
          <w:b/>
          <w:color w:val="0D0D0D"/>
        </w:rPr>
        <w:t>Всероссийский конкурс исследовательских работ «Без срока давности»</w:t>
      </w:r>
    </w:p>
    <w:p w14:paraId="14662285" w14:textId="77777777" w:rsidR="00647215" w:rsidRDefault="00647215" w:rsidP="00647215">
      <w:pPr>
        <w:ind w:left="567"/>
        <w:jc w:val="both"/>
        <w:rPr>
          <w:color w:val="0D0D0D"/>
        </w:rPr>
      </w:pPr>
      <w:r>
        <w:rPr>
          <w:color w:val="0D0D0D"/>
        </w:rPr>
        <w:t>призеры</w:t>
      </w:r>
      <w:r w:rsidRPr="00CB1EA5">
        <w:rPr>
          <w:color w:val="0D0D0D"/>
        </w:rPr>
        <w:t xml:space="preserve"> регионального отборочного этапа </w:t>
      </w:r>
    </w:p>
    <w:p w14:paraId="2D4717AB" w14:textId="77777777" w:rsidR="00647215" w:rsidRPr="00CB1EA5" w:rsidRDefault="00647215" w:rsidP="00647215">
      <w:pPr>
        <w:ind w:left="567"/>
        <w:jc w:val="both"/>
        <w:rPr>
          <w:color w:val="0D0D0D"/>
        </w:rPr>
      </w:pPr>
      <w:r>
        <w:rPr>
          <w:color w:val="0D0D0D"/>
        </w:rPr>
        <w:t xml:space="preserve">Моисеенко В., учащаяся 9 класса МБОУ «Константиновская школа», </w:t>
      </w:r>
    </w:p>
    <w:p w14:paraId="1B63BC50" w14:textId="77777777" w:rsidR="00647215" w:rsidRDefault="00647215" w:rsidP="00647215">
      <w:pPr>
        <w:ind w:left="567"/>
        <w:jc w:val="both"/>
        <w:rPr>
          <w:color w:val="0D0D0D"/>
        </w:rPr>
      </w:pPr>
      <w:r>
        <w:rPr>
          <w:color w:val="0D0D0D"/>
        </w:rPr>
        <w:t>Петрова В.</w:t>
      </w:r>
      <w:r w:rsidRPr="00CB1EA5">
        <w:rPr>
          <w:color w:val="0D0D0D"/>
        </w:rPr>
        <w:t xml:space="preserve">, учащаяся </w:t>
      </w:r>
      <w:r>
        <w:rPr>
          <w:color w:val="0D0D0D"/>
        </w:rPr>
        <w:t>11</w:t>
      </w:r>
      <w:r w:rsidRPr="00CB1EA5">
        <w:rPr>
          <w:color w:val="0D0D0D"/>
        </w:rPr>
        <w:t xml:space="preserve"> класса МБОУ «Константиновская школа»,</w:t>
      </w:r>
    </w:p>
    <w:p w14:paraId="5C3BFD96" w14:textId="77777777" w:rsidR="00647215" w:rsidRDefault="00647215" w:rsidP="00647215">
      <w:pPr>
        <w:ind w:left="567"/>
        <w:jc w:val="both"/>
        <w:rPr>
          <w:color w:val="0D0D0D"/>
        </w:rPr>
      </w:pPr>
      <w:r>
        <w:rPr>
          <w:color w:val="0D0D0D"/>
        </w:rPr>
        <w:t xml:space="preserve">Дахнова Е., </w:t>
      </w:r>
      <w:r w:rsidRPr="00CB1EA5">
        <w:rPr>
          <w:color w:val="0D0D0D"/>
        </w:rPr>
        <w:t>учащаяся 11 класс</w:t>
      </w:r>
      <w:r>
        <w:rPr>
          <w:color w:val="0D0D0D"/>
        </w:rPr>
        <w:t>а МБОУ «Константиновская школа».</w:t>
      </w:r>
    </w:p>
    <w:p w14:paraId="047C4A00" w14:textId="77777777" w:rsidR="00647215" w:rsidRDefault="00647215" w:rsidP="00647215">
      <w:pPr>
        <w:ind w:left="567"/>
        <w:jc w:val="both"/>
        <w:rPr>
          <w:b/>
          <w:color w:val="0D0D0D"/>
        </w:rPr>
      </w:pPr>
      <w:r w:rsidRPr="00737501">
        <w:rPr>
          <w:b/>
          <w:color w:val="0D0D0D"/>
        </w:rPr>
        <w:t>Всероссийский конкурс школьных музеев</w:t>
      </w:r>
    </w:p>
    <w:p w14:paraId="2F2F81B2" w14:textId="77777777" w:rsidR="00647215" w:rsidRDefault="00647215" w:rsidP="00647215">
      <w:pPr>
        <w:ind w:left="567"/>
        <w:jc w:val="both"/>
        <w:rPr>
          <w:color w:val="0D0D0D"/>
        </w:rPr>
      </w:pPr>
      <w:r>
        <w:rPr>
          <w:color w:val="0D0D0D"/>
        </w:rPr>
        <w:lastRenderedPageBreak/>
        <w:t>победитель регионального этапа</w:t>
      </w:r>
    </w:p>
    <w:p w14:paraId="4C8F5D22" w14:textId="77777777" w:rsidR="00647215" w:rsidRPr="00737501" w:rsidRDefault="00647215" w:rsidP="00647215">
      <w:pPr>
        <w:ind w:left="567"/>
        <w:jc w:val="both"/>
        <w:rPr>
          <w:color w:val="0D0D0D"/>
        </w:rPr>
      </w:pPr>
      <w:r>
        <w:rPr>
          <w:color w:val="0D0D0D"/>
        </w:rPr>
        <w:t>1 место – Шаповалова А., учащаяся 6 класса МБОУ «Новоандреевская школа им. Осипова В.А.»</w:t>
      </w:r>
    </w:p>
    <w:p w14:paraId="20BF77FA" w14:textId="4672F74D" w:rsidR="00647215" w:rsidRPr="00647215" w:rsidRDefault="00647215" w:rsidP="00647215">
      <w:pPr>
        <w:suppressAutoHyphens/>
        <w:ind w:left="567" w:firstLine="851"/>
        <w:jc w:val="both"/>
        <w:rPr>
          <w:color w:val="000000"/>
          <w:lang w:eastAsia="zh-CN"/>
        </w:rPr>
      </w:pPr>
      <w:r>
        <w:rPr>
          <w:bCs/>
          <w:color w:val="00000A"/>
          <w:kern w:val="2"/>
          <w:lang w:eastAsia="zh-CN" w:bidi="hi-IN"/>
        </w:rPr>
        <w:t xml:space="preserve">В </w:t>
      </w:r>
      <w:r w:rsidRPr="00647215">
        <w:rPr>
          <w:bCs/>
          <w:color w:val="00000A"/>
          <w:kern w:val="2"/>
          <w:lang w:eastAsia="zh-CN" w:bidi="hi-IN"/>
        </w:rPr>
        <w:t>2021/2022 учебно</w:t>
      </w:r>
      <w:r>
        <w:rPr>
          <w:bCs/>
          <w:color w:val="00000A"/>
          <w:kern w:val="2"/>
          <w:lang w:eastAsia="zh-CN" w:bidi="hi-IN"/>
        </w:rPr>
        <w:t>м</w:t>
      </w:r>
      <w:r w:rsidRPr="00647215">
        <w:rPr>
          <w:bCs/>
          <w:color w:val="00000A"/>
          <w:kern w:val="2"/>
          <w:lang w:eastAsia="zh-CN" w:bidi="hi-IN"/>
        </w:rPr>
        <w:t xml:space="preserve"> год</w:t>
      </w:r>
      <w:r>
        <w:rPr>
          <w:bCs/>
          <w:color w:val="00000A"/>
          <w:kern w:val="2"/>
          <w:lang w:eastAsia="zh-CN" w:bidi="hi-IN"/>
        </w:rPr>
        <w:t>у</w:t>
      </w:r>
      <w:r w:rsidRPr="00647215">
        <w:rPr>
          <w:bCs/>
          <w:color w:val="00000A"/>
          <w:kern w:val="2"/>
          <w:lang w:eastAsia="zh-CN" w:bidi="hi-IN"/>
        </w:rPr>
        <w:t xml:space="preserve"> в </w:t>
      </w:r>
      <w:r w:rsidRPr="00647215">
        <w:rPr>
          <w:b/>
          <w:iCs/>
          <w:color w:val="000000"/>
          <w:lang w:eastAsia="zh-CN"/>
        </w:rPr>
        <w:t xml:space="preserve">муниципальном конкурсе исполнения песен на иностранных языках «MUSICFEST-2021», </w:t>
      </w:r>
      <w:r w:rsidRPr="00647215">
        <w:rPr>
          <w:iCs/>
          <w:color w:val="000000"/>
          <w:lang w:eastAsia="zh-CN"/>
        </w:rPr>
        <w:t>который</w:t>
      </w:r>
      <w:r w:rsidRPr="00647215">
        <w:rPr>
          <w:b/>
          <w:iCs/>
          <w:color w:val="000000"/>
          <w:lang w:eastAsia="zh-CN"/>
        </w:rPr>
        <w:t xml:space="preserve"> </w:t>
      </w:r>
      <w:r w:rsidRPr="00647215">
        <w:rPr>
          <w:iCs/>
          <w:color w:val="000000"/>
          <w:lang w:eastAsia="zh-CN"/>
        </w:rPr>
        <w:t xml:space="preserve">проходил в заочном формате 15.11.2021 </w:t>
      </w:r>
      <w:r w:rsidRPr="00647215">
        <w:rPr>
          <w:color w:val="000000"/>
          <w:lang w:eastAsia="zh-CN"/>
        </w:rPr>
        <w:t>с целью выявления талантливых учащихся и формирования интереса к изучению иностранного языка и литературы, приняло участие 26 МБОУ:</w:t>
      </w:r>
      <w:r w:rsidRPr="00647215">
        <w:rPr>
          <w:rFonts w:ascii="Calibri" w:eastAsia="Calibri" w:hAnsi="Calibri"/>
          <w:sz w:val="22"/>
          <w:szCs w:val="22"/>
          <w:lang w:eastAsia="en-US"/>
        </w:rPr>
        <w:t xml:space="preserve"> </w:t>
      </w:r>
      <w:r w:rsidRPr="00647215">
        <w:rPr>
          <w:color w:val="000000"/>
          <w:lang w:eastAsia="zh-CN"/>
        </w:rPr>
        <w:t>«Винницкая школа», «Гвардейская школа №1», «Гвардейская школа-гимназия № 3»,</w:t>
      </w:r>
      <w:r w:rsidRPr="00647215">
        <w:rPr>
          <w:rFonts w:ascii="Calibri" w:eastAsia="Calibri" w:hAnsi="Calibri"/>
          <w:sz w:val="22"/>
          <w:szCs w:val="22"/>
          <w:lang w:eastAsia="en-US"/>
        </w:rPr>
        <w:t xml:space="preserve"> «</w:t>
      </w:r>
      <w:r w:rsidRPr="00647215">
        <w:rPr>
          <w:rFonts w:eastAsia="Calibri"/>
          <w:szCs w:val="22"/>
          <w:lang w:eastAsia="en-US"/>
        </w:rPr>
        <w:t>Денисовская школа</w:t>
      </w:r>
      <w:r w:rsidRPr="00647215">
        <w:rPr>
          <w:rFonts w:ascii="Calibri" w:eastAsia="Calibri" w:hAnsi="Calibri"/>
          <w:sz w:val="22"/>
          <w:szCs w:val="22"/>
          <w:lang w:eastAsia="en-US"/>
        </w:rPr>
        <w:t xml:space="preserve">», </w:t>
      </w:r>
      <w:r w:rsidRPr="00647215">
        <w:rPr>
          <w:rFonts w:eastAsia="Calibri"/>
          <w:szCs w:val="22"/>
          <w:lang w:eastAsia="en-US"/>
        </w:rPr>
        <w:t xml:space="preserve">«Донская школа им.В.П.Давиденко», </w:t>
      </w:r>
      <w:r w:rsidRPr="00647215">
        <w:rPr>
          <w:color w:val="000000"/>
          <w:lang w:eastAsia="zh-CN"/>
        </w:rPr>
        <w:t>«Журавлёвская школа», «Залесская школа», «Кольчугинская школа № 2 с крымскотатарским языком обучения», «Кубанская школа», «Маленская школа», «Мирновская школа № 1», «Мирновская школа № 2», «Молодежненская школа №2», «Николаевская школа», «Новоандреевская школа им. В.А.Осипова», «Партизанская школа им.А.П.Богданова», «Первомайская школа», «Перевальненская школа им.Ф.И.Федоренко», «Перовская школа-гимназия», «Родниковская школа-гимназия», «Тепловская школа», «Урожайновская школа им.К.В.Варлыгина»,</w:t>
      </w:r>
      <w:r w:rsidRPr="00647215">
        <w:rPr>
          <w:rFonts w:ascii="Calibri" w:eastAsia="Calibri" w:hAnsi="Calibri"/>
          <w:sz w:val="22"/>
          <w:szCs w:val="22"/>
          <w:lang w:eastAsia="en-US"/>
        </w:rPr>
        <w:t xml:space="preserve"> </w:t>
      </w:r>
      <w:r w:rsidRPr="00647215">
        <w:rPr>
          <w:color w:val="000000"/>
          <w:lang w:eastAsia="zh-CN"/>
        </w:rPr>
        <w:t xml:space="preserve">«Чистенская школа-гимназия имени Героя Социалистического Труда Тарасюка Ивана Степановича», «Широковская школа», «Перевальненская начальная школа», «Кизиловская начальная школа-детский сад «Росинка». </w:t>
      </w:r>
    </w:p>
    <w:p w14:paraId="6C6A6BF6" w14:textId="77777777" w:rsidR="00647215" w:rsidRPr="00647215" w:rsidRDefault="00647215" w:rsidP="00647215">
      <w:pPr>
        <w:suppressAutoHyphens/>
        <w:ind w:left="567" w:firstLine="851"/>
        <w:jc w:val="both"/>
        <w:rPr>
          <w:color w:val="000000"/>
          <w:lang w:eastAsia="zh-CN"/>
        </w:rPr>
      </w:pPr>
      <w:r w:rsidRPr="00647215">
        <w:rPr>
          <w:color w:val="000000"/>
          <w:lang w:eastAsia="zh-CN"/>
        </w:rPr>
        <w:t>Не приняли участие 16 МБОУ: «Гвардейская школа № 2», «Добровская школа - гимназия имени Я.М. Слонимского», «Кольчугинская школа №1 имени Авраамова Георгия Николаевича», «Константиновская школа», «Мазанская школа», «Новосёловская школа», «Пожарская школа», «Скворцовская школа», «Трудовская школа», «Украинская школа», «Укромновская школа», «Чайкинская школа», «Краснолесская основная школа», «Кленовская основная школа», «Краснозорькинская начальная школа», «Лицей».</w:t>
      </w:r>
    </w:p>
    <w:p w14:paraId="49BCBAC5" w14:textId="77777777" w:rsidR="00647215" w:rsidRPr="00647215" w:rsidRDefault="00647215" w:rsidP="00647215">
      <w:pPr>
        <w:suppressAutoHyphens/>
        <w:ind w:left="567" w:firstLine="851"/>
        <w:jc w:val="both"/>
        <w:rPr>
          <w:color w:val="000000"/>
          <w:lang w:eastAsia="zh-CN"/>
        </w:rPr>
      </w:pPr>
      <w:r w:rsidRPr="00647215">
        <w:rPr>
          <w:color w:val="000000"/>
          <w:lang w:eastAsia="zh-CN"/>
        </w:rPr>
        <w:t>Следует отметить, что в конкурсе приняли участие учащиеся с 2 по 11 класс и показали достаточный уровень исполнительского мастерства. Композиции соответствовали возрастным особенностям и эстетическим нормам.</w:t>
      </w:r>
      <w:r w:rsidRPr="00647215">
        <w:rPr>
          <w:rFonts w:ascii="Calibri" w:eastAsia="Calibri" w:hAnsi="Calibri"/>
          <w:sz w:val="22"/>
          <w:szCs w:val="22"/>
          <w:lang w:eastAsia="en-US"/>
        </w:rPr>
        <w:t xml:space="preserve"> </w:t>
      </w:r>
      <w:r w:rsidRPr="00647215">
        <w:rPr>
          <w:color w:val="000000"/>
          <w:lang w:eastAsia="zh-CN"/>
        </w:rPr>
        <w:t>В качестве музыкального сопровождения использовались инструментальный аккомпанемент, минусовая фонограмма. В категории музыкальных произведений присутствовали современные песни, фольклор на английском и немецком языках, а также музыка из кино. Жюри отметило высокий уровень исполнения в МБОУ «Гвардейская школа–гимназия № 3», МБОУ «Донская школа им.В.П.Давиденко», МБОУ «Перевальненская школа им.Ф.И.Федоренко».</w:t>
      </w:r>
    </w:p>
    <w:p w14:paraId="685601E3" w14:textId="1A064E59" w:rsidR="00647215" w:rsidRPr="00647215" w:rsidRDefault="00647215" w:rsidP="00647215">
      <w:pPr>
        <w:widowControl w:val="0"/>
        <w:suppressLineNumbers/>
        <w:suppressAutoHyphens/>
        <w:ind w:left="567" w:firstLine="567"/>
        <w:contextualSpacing/>
        <w:jc w:val="both"/>
        <w:rPr>
          <w:b/>
          <w:bCs/>
          <w:color w:val="00000A"/>
          <w:kern w:val="2"/>
          <w:lang w:eastAsia="zh-CN" w:bidi="hi-IN"/>
        </w:rPr>
      </w:pPr>
      <w:r w:rsidRPr="00647215">
        <w:rPr>
          <w:b/>
          <w:bCs/>
          <w:color w:val="00000A"/>
          <w:kern w:val="2"/>
          <w:lang w:eastAsia="zh-CN" w:bidi="hi-IN"/>
        </w:rPr>
        <w:t>Победители муниципального конкурса :</w:t>
      </w:r>
    </w:p>
    <w:p w14:paraId="46935800" w14:textId="77777777" w:rsidR="00647215" w:rsidRPr="00647215" w:rsidRDefault="00647215" w:rsidP="00647215">
      <w:pPr>
        <w:suppressAutoHyphens/>
        <w:ind w:left="567"/>
        <w:contextualSpacing/>
        <w:jc w:val="both"/>
        <w:rPr>
          <w:color w:val="000000"/>
          <w:lang w:eastAsia="zh-CN"/>
        </w:rPr>
      </w:pPr>
      <w:r w:rsidRPr="00647215">
        <w:rPr>
          <w:color w:val="000000"/>
          <w:lang w:eastAsia="zh-CN"/>
        </w:rPr>
        <w:t>Ильясова Диана, учащаяся 11 класс</w:t>
      </w:r>
      <w:r w:rsidRPr="00647215">
        <w:rPr>
          <w:rFonts w:ascii="Calibri" w:eastAsia="Calibri" w:hAnsi="Calibri"/>
          <w:sz w:val="22"/>
          <w:szCs w:val="22"/>
          <w:lang w:eastAsia="en-US"/>
        </w:rPr>
        <w:t xml:space="preserve"> </w:t>
      </w:r>
      <w:r w:rsidRPr="00647215">
        <w:rPr>
          <w:color w:val="000000"/>
          <w:lang w:eastAsia="zh-CN"/>
        </w:rPr>
        <w:t xml:space="preserve">МБОУ «Гвардейская школа-гимназия № 3» (учитель Аблязова В.Э.), </w:t>
      </w:r>
    </w:p>
    <w:p w14:paraId="1DA3DF7A" w14:textId="77777777" w:rsidR="00647215" w:rsidRPr="00647215" w:rsidRDefault="00647215" w:rsidP="00647215">
      <w:pPr>
        <w:suppressAutoHyphens/>
        <w:ind w:left="426"/>
        <w:contextualSpacing/>
        <w:jc w:val="both"/>
        <w:rPr>
          <w:color w:val="000000"/>
          <w:lang w:eastAsia="zh-CN"/>
        </w:rPr>
      </w:pPr>
      <w:r w:rsidRPr="00647215">
        <w:rPr>
          <w:color w:val="000000"/>
          <w:lang w:eastAsia="zh-CN"/>
        </w:rPr>
        <w:t>Лутфрахманову Ясмину, учащуюся 6 класс</w:t>
      </w:r>
      <w:r w:rsidRPr="00647215">
        <w:rPr>
          <w:rFonts w:ascii="Calibri" w:eastAsia="Calibri" w:hAnsi="Calibri"/>
          <w:sz w:val="22"/>
          <w:szCs w:val="22"/>
          <w:lang w:eastAsia="en-US"/>
        </w:rPr>
        <w:t xml:space="preserve"> </w:t>
      </w:r>
      <w:r w:rsidRPr="00647215">
        <w:rPr>
          <w:color w:val="000000"/>
          <w:lang w:eastAsia="zh-CN"/>
        </w:rPr>
        <w:t xml:space="preserve">МБОУ «Донская школа им.В.П.Давиденко» (учитель Мартынюк А.П.), </w:t>
      </w:r>
    </w:p>
    <w:p w14:paraId="32C11F3E" w14:textId="77777777" w:rsidR="00647215" w:rsidRPr="00647215" w:rsidRDefault="00647215" w:rsidP="00647215">
      <w:pPr>
        <w:suppressAutoHyphens/>
        <w:ind w:left="426"/>
        <w:contextualSpacing/>
        <w:jc w:val="both"/>
        <w:rPr>
          <w:color w:val="000000"/>
          <w:lang w:eastAsia="zh-CN"/>
        </w:rPr>
      </w:pPr>
      <w:r w:rsidRPr="00647215">
        <w:rPr>
          <w:color w:val="000000"/>
          <w:lang w:eastAsia="zh-CN"/>
        </w:rPr>
        <w:t>Кислову Валерию, учащуюся 11 класс</w:t>
      </w:r>
      <w:r w:rsidRPr="00647215">
        <w:rPr>
          <w:rFonts w:ascii="Calibri" w:eastAsia="Calibri" w:hAnsi="Calibri"/>
          <w:sz w:val="22"/>
          <w:szCs w:val="22"/>
          <w:lang w:eastAsia="en-US"/>
        </w:rPr>
        <w:t xml:space="preserve"> </w:t>
      </w:r>
      <w:r w:rsidRPr="00647215">
        <w:rPr>
          <w:color w:val="000000"/>
          <w:lang w:eastAsia="zh-CN"/>
        </w:rPr>
        <w:t>МБОУ «Перевальненская школа им.Ф.И.Федоренко (учитель Алабина А.О.)</w:t>
      </w:r>
    </w:p>
    <w:p w14:paraId="35D851C9" w14:textId="42C96653" w:rsidR="00647215" w:rsidRPr="00647215" w:rsidRDefault="00647215" w:rsidP="00647215">
      <w:pPr>
        <w:suppressAutoHyphens/>
        <w:ind w:left="426"/>
        <w:contextualSpacing/>
        <w:jc w:val="both"/>
        <w:rPr>
          <w:b/>
          <w:color w:val="000000"/>
          <w:lang w:eastAsia="zh-CN"/>
        </w:rPr>
      </w:pPr>
      <w:r w:rsidRPr="00647215">
        <w:rPr>
          <w:color w:val="000000"/>
          <w:lang w:eastAsia="zh-CN"/>
        </w:rPr>
        <w:t xml:space="preserve">         </w:t>
      </w:r>
      <w:r w:rsidRPr="00647215">
        <w:rPr>
          <w:b/>
          <w:color w:val="000000"/>
          <w:lang w:eastAsia="zh-CN"/>
        </w:rPr>
        <w:t>Призёр</w:t>
      </w:r>
      <w:r>
        <w:rPr>
          <w:b/>
          <w:color w:val="000000"/>
          <w:lang w:eastAsia="zh-CN"/>
        </w:rPr>
        <w:t xml:space="preserve">ы </w:t>
      </w:r>
      <w:r w:rsidRPr="00647215">
        <w:rPr>
          <w:rFonts w:ascii="Calibri" w:eastAsia="Calibri" w:hAnsi="Calibri"/>
          <w:b/>
          <w:sz w:val="22"/>
          <w:szCs w:val="22"/>
          <w:lang w:eastAsia="en-US"/>
        </w:rPr>
        <w:t xml:space="preserve"> </w:t>
      </w:r>
      <w:r w:rsidRPr="00647215">
        <w:rPr>
          <w:b/>
          <w:color w:val="000000"/>
          <w:lang w:eastAsia="zh-CN"/>
        </w:rPr>
        <w:t>районного конкурса исполнения песен на иностранных языках «MUSIC</w:t>
      </w:r>
      <w:r>
        <w:rPr>
          <w:b/>
          <w:color w:val="000000"/>
          <w:lang w:eastAsia="zh-CN"/>
        </w:rPr>
        <w:t xml:space="preserve">FEST-2021» </w:t>
      </w:r>
      <w:r w:rsidRPr="00647215">
        <w:rPr>
          <w:b/>
          <w:color w:val="000000"/>
          <w:lang w:eastAsia="zh-CN"/>
        </w:rPr>
        <w:t xml:space="preserve">: </w:t>
      </w:r>
    </w:p>
    <w:p w14:paraId="46C651B4" w14:textId="77777777" w:rsidR="00647215" w:rsidRPr="00647215" w:rsidRDefault="00647215" w:rsidP="00647215">
      <w:pPr>
        <w:suppressAutoHyphens/>
        <w:ind w:left="426"/>
        <w:contextualSpacing/>
        <w:jc w:val="both"/>
        <w:rPr>
          <w:color w:val="000000"/>
          <w:lang w:eastAsia="zh-CN"/>
        </w:rPr>
      </w:pPr>
      <w:r w:rsidRPr="00647215">
        <w:rPr>
          <w:color w:val="000000"/>
          <w:lang w:eastAsia="zh-CN"/>
        </w:rPr>
        <w:t xml:space="preserve"> Группа «</w:t>
      </w:r>
      <w:r w:rsidRPr="00647215">
        <w:rPr>
          <w:color w:val="000000"/>
          <w:lang w:val="en-US" w:eastAsia="zh-CN"/>
        </w:rPr>
        <w:t>Smile</w:t>
      </w:r>
      <w:r w:rsidRPr="00647215">
        <w:rPr>
          <w:color w:val="000000"/>
          <w:lang w:eastAsia="zh-CN"/>
        </w:rPr>
        <w:t>», учащиеся 2 класс</w:t>
      </w:r>
      <w:r w:rsidRPr="00647215">
        <w:rPr>
          <w:rFonts w:ascii="Calibri" w:eastAsia="Calibri" w:hAnsi="Calibri"/>
          <w:sz w:val="22"/>
          <w:szCs w:val="22"/>
          <w:lang w:eastAsia="en-US"/>
        </w:rPr>
        <w:t xml:space="preserve"> </w:t>
      </w:r>
      <w:r w:rsidRPr="00647215">
        <w:rPr>
          <w:color w:val="000000"/>
          <w:lang w:eastAsia="zh-CN"/>
        </w:rPr>
        <w:t xml:space="preserve">МБОУ «Гвардейская школа № 1» (учитель Кротова Г.Е.), </w:t>
      </w:r>
    </w:p>
    <w:p w14:paraId="41393D62" w14:textId="77777777" w:rsidR="00647215" w:rsidRPr="00647215" w:rsidRDefault="00647215" w:rsidP="00647215">
      <w:pPr>
        <w:suppressAutoHyphens/>
        <w:ind w:left="426"/>
        <w:contextualSpacing/>
        <w:jc w:val="both"/>
        <w:rPr>
          <w:color w:val="000000"/>
          <w:lang w:eastAsia="zh-CN"/>
        </w:rPr>
      </w:pPr>
      <w:r w:rsidRPr="00647215">
        <w:rPr>
          <w:color w:val="000000"/>
          <w:lang w:eastAsia="zh-CN"/>
        </w:rPr>
        <w:t>Шушпанову Алие, учащуюся 10 класс</w:t>
      </w:r>
      <w:r w:rsidRPr="00647215">
        <w:rPr>
          <w:rFonts w:ascii="Calibri" w:eastAsia="Calibri" w:hAnsi="Calibri"/>
          <w:sz w:val="22"/>
          <w:szCs w:val="22"/>
          <w:lang w:eastAsia="en-US"/>
        </w:rPr>
        <w:t xml:space="preserve"> </w:t>
      </w:r>
      <w:r w:rsidRPr="00647215">
        <w:rPr>
          <w:color w:val="000000"/>
          <w:lang w:eastAsia="zh-CN"/>
        </w:rPr>
        <w:t xml:space="preserve">МБОУ «Гвардейская школа–гимназия № 3» (учитель Аблязова В.Э.),   </w:t>
      </w:r>
    </w:p>
    <w:p w14:paraId="4BF4AE05" w14:textId="77777777" w:rsidR="00647215" w:rsidRPr="00647215" w:rsidRDefault="00647215" w:rsidP="00647215">
      <w:pPr>
        <w:suppressAutoHyphens/>
        <w:ind w:left="426"/>
        <w:contextualSpacing/>
        <w:jc w:val="both"/>
        <w:rPr>
          <w:color w:val="000000"/>
          <w:lang w:eastAsia="zh-CN"/>
        </w:rPr>
      </w:pPr>
      <w:r w:rsidRPr="00647215">
        <w:rPr>
          <w:color w:val="000000"/>
          <w:lang w:eastAsia="zh-CN"/>
        </w:rPr>
        <w:t>Абульханову Анну, учащуюся 10 класс</w:t>
      </w:r>
      <w:r w:rsidRPr="00647215">
        <w:rPr>
          <w:rFonts w:ascii="Calibri" w:eastAsia="Calibri" w:hAnsi="Calibri"/>
          <w:sz w:val="22"/>
          <w:szCs w:val="22"/>
          <w:lang w:eastAsia="en-US"/>
        </w:rPr>
        <w:t xml:space="preserve"> </w:t>
      </w:r>
      <w:r w:rsidRPr="00647215">
        <w:rPr>
          <w:color w:val="000000"/>
          <w:lang w:eastAsia="zh-CN"/>
        </w:rPr>
        <w:t xml:space="preserve">МБОУ «Гвардейская школа–гимназия № 3» (учитель Аблязова В.Э.),   </w:t>
      </w:r>
    </w:p>
    <w:p w14:paraId="04C4D25B" w14:textId="77777777" w:rsidR="00647215" w:rsidRPr="00647215" w:rsidRDefault="00647215" w:rsidP="00647215">
      <w:pPr>
        <w:suppressAutoHyphens/>
        <w:ind w:left="426"/>
        <w:contextualSpacing/>
        <w:jc w:val="both"/>
        <w:rPr>
          <w:color w:val="000000"/>
          <w:lang w:eastAsia="zh-CN"/>
        </w:rPr>
      </w:pPr>
      <w:r w:rsidRPr="00647215">
        <w:rPr>
          <w:color w:val="000000"/>
          <w:lang w:eastAsia="zh-CN"/>
        </w:rPr>
        <w:t>Синявского Кирилла, учащегося 9 класс</w:t>
      </w:r>
      <w:r w:rsidRPr="00647215">
        <w:rPr>
          <w:rFonts w:ascii="Calibri" w:eastAsia="Calibri" w:hAnsi="Calibri"/>
          <w:sz w:val="22"/>
          <w:szCs w:val="22"/>
          <w:lang w:eastAsia="en-US"/>
        </w:rPr>
        <w:t xml:space="preserve"> </w:t>
      </w:r>
      <w:r w:rsidRPr="00647215">
        <w:rPr>
          <w:color w:val="000000"/>
          <w:lang w:eastAsia="zh-CN"/>
        </w:rPr>
        <w:t xml:space="preserve">МБОУ «Залесская школа» (учитель Джаферова С.Р.), </w:t>
      </w:r>
    </w:p>
    <w:p w14:paraId="0DC6AD0D" w14:textId="77777777" w:rsidR="00647215" w:rsidRPr="00647215" w:rsidRDefault="00647215" w:rsidP="00647215">
      <w:pPr>
        <w:suppressAutoHyphens/>
        <w:ind w:left="426"/>
        <w:contextualSpacing/>
        <w:jc w:val="both"/>
        <w:rPr>
          <w:color w:val="000000"/>
          <w:lang w:eastAsia="zh-CN"/>
        </w:rPr>
      </w:pPr>
      <w:r w:rsidRPr="00647215">
        <w:rPr>
          <w:color w:val="000000"/>
          <w:lang w:eastAsia="zh-CN"/>
        </w:rPr>
        <w:t xml:space="preserve">Группа учащихся 2 класс МБОУ «Кубанская школа» (учитель Ли Н.С.), </w:t>
      </w:r>
    </w:p>
    <w:p w14:paraId="19E983D9" w14:textId="77777777" w:rsidR="00647215" w:rsidRPr="00647215" w:rsidRDefault="00647215" w:rsidP="00647215">
      <w:pPr>
        <w:suppressAutoHyphens/>
        <w:ind w:left="426"/>
        <w:contextualSpacing/>
        <w:jc w:val="both"/>
        <w:rPr>
          <w:color w:val="000000"/>
          <w:lang w:eastAsia="zh-CN"/>
        </w:rPr>
      </w:pPr>
      <w:r w:rsidRPr="00647215">
        <w:rPr>
          <w:color w:val="000000"/>
          <w:lang w:eastAsia="zh-CN"/>
        </w:rPr>
        <w:t>Группа «Мирновцы» учащиеся 6 класс</w:t>
      </w:r>
      <w:r w:rsidRPr="00647215">
        <w:rPr>
          <w:rFonts w:ascii="Calibri" w:eastAsia="Calibri" w:hAnsi="Calibri"/>
          <w:sz w:val="22"/>
          <w:szCs w:val="22"/>
          <w:lang w:eastAsia="en-US"/>
        </w:rPr>
        <w:t xml:space="preserve"> </w:t>
      </w:r>
      <w:r w:rsidRPr="00647215">
        <w:rPr>
          <w:color w:val="000000"/>
          <w:lang w:eastAsia="zh-CN"/>
        </w:rPr>
        <w:t xml:space="preserve">МБОУ «Мирновская школа № 1» (учитель Уварова А.А.), </w:t>
      </w:r>
    </w:p>
    <w:p w14:paraId="2E73D12F" w14:textId="77777777" w:rsidR="00647215" w:rsidRPr="00647215" w:rsidRDefault="00647215" w:rsidP="00647215">
      <w:pPr>
        <w:suppressAutoHyphens/>
        <w:ind w:left="426"/>
        <w:contextualSpacing/>
        <w:jc w:val="both"/>
        <w:rPr>
          <w:color w:val="000000"/>
          <w:lang w:eastAsia="zh-CN"/>
        </w:rPr>
      </w:pPr>
      <w:r w:rsidRPr="00647215">
        <w:rPr>
          <w:color w:val="000000"/>
          <w:lang w:eastAsia="zh-CN"/>
        </w:rPr>
        <w:t>Титову Стефанию, учащуюся 11 класс</w:t>
      </w:r>
      <w:r w:rsidRPr="00647215">
        <w:rPr>
          <w:rFonts w:ascii="Calibri" w:eastAsia="Calibri" w:hAnsi="Calibri"/>
          <w:sz w:val="22"/>
          <w:szCs w:val="22"/>
          <w:lang w:eastAsia="en-US"/>
        </w:rPr>
        <w:t xml:space="preserve"> </w:t>
      </w:r>
      <w:r w:rsidRPr="00647215">
        <w:rPr>
          <w:color w:val="000000"/>
          <w:lang w:eastAsia="zh-CN"/>
        </w:rPr>
        <w:t xml:space="preserve">МБОУ «Мирновская школа № 2» (педагог-организатор Дымов А.Ю.), </w:t>
      </w:r>
    </w:p>
    <w:p w14:paraId="2C2CB824" w14:textId="77777777" w:rsidR="00647215" w:rsidRPr="00647215" w:rsidRDefault="00647215" w:rsidP="00647215">
      <w:pPr>
        <w:suppressAutoHyphens/>
        <w:ind w:left="426"/>
        <w:contextualSpacing/>
        <w:jc w:val="both"/>
        <w:rPr>
          <w:color w:val="000000"/>
          <w:lang w:eastAsia="zh-CN"/>
        </w:rPr>
      </w:pPr>
      <w:r w:rsidRPr="00647215">
        <w:rPr>
          <w:color w:val="000000"/>
          <w:lang w:eastAsia="zh-CN"/>
        </w:rPr>
        <w:lastRenderedPageBreak/>
        <w:t>Решатову Фериде, учащуюся 4 – Б класс</w:t>
      </w:r>
      <w:r w:rsidRPr="00647215">
        <w:rPr>
          <w:rFonts w:ascii="Calibri" w:eastAsia="Calibri" w:hAnsi="Calibri"/>
          <w:sz w:val="22"/>
          <w:szCs w:val="22"/>
          <w:lang w:eastAsia="en-US"/>
        </w:rPr>
        <w:t xml:space="preserve"> </w:t>
      </w:r>
      <w:r w:rsidRPr="00647215">
        <w:rPr>
          <w:color w:val="000000"/>
          <w:lang w:eastAsia="zh-CN"/>
        </w:rPr>
        <w:t>МБОУ «Перевальненская школа им.Ф.И.Федоренко» (учитель Степанова Ю.Н.).</w:t>
      </w:r>
    </w:p>
    <w:p w14:paraId="1CF6D537" w14:textId="77777777" w:rsidR="00647215" w:rsidRPr="00647215" w:rsidRDefault="00647215" w:rsidP="00647215">
      <w:pPr>
        <w:suppressAutoHyphens/>
        <w:ind w:left="426" w:firstLine="708"/>
        <w:jc w:val="both"/>
        <w:rPr>
          <w:color w:val="000000"/>
          <w:lang w:eastAsia="zh-CN"/>
        </w:rPr>
      </w:pPr>
      <w:r w:rsidRPr="00647215">
        <w:rPr>
          <w:color w:val="000000"/>
          <w:lang w:eastAsia="zh-CN"/>
        </w:rPr>
        <w:t xml:space="preserve">В заочном формате проходил 21.02.2022 </w:t>
      </w:r>
      <w:r w:rsidRPr="00647215">
        <w:rPr>
          <w:b/>
          <w:color w:val="000000"/>
          <w:lang w:eastAsia="zh-CN"/>
        </w:rPr>
        <w:t>муниципальный конкурс литературного перевода «TIME to RHYME»</w:t>
      </w:r>
      <w:r w:rsidRPr="00647215">
        <w:rPr>
          <w:color w:val="000000"/>
          <w:lang w:eastAsia="zh-CN"/>
        </w:rPr>
        <w:t xml:space="preserve"> с целью выявления талантливых учащихся и формирования интереса к изучению иностранного языка и литературы.</w:t>
      </w:r>
    </w:p>
    <w:p w14:paraId="445E5F6B" w14:textId="77777777" w:rsidR="00647215" w:rsidRPr="00647215" w:rsidRDefault="00647215" w:rsidP="00647215">
      <w:pPr>
        <w:suppressAutoHyphens/>
        <w:ind w:left="426" w:firstLine="708"/>
        <w:jc w:val="both"/>
        <w:rPr>
          <w:color w:val="000000"/>
          <w:lang w:eastAsia="zh-CN"/>
        </w:rPr>
      </w:pPr>
      <w:r w:rsidRPr="00647215">
        <w:rPr>
          <w:color w:val="000000"/>
          <w:lang w:eastAsia="zh-CN"/>
        </w:rPr>
        <w:t>В конкурсе приняло участие 29 ОУ:</w:t>
      </w:r>
      <w:r w:rsidRPr="00647215">
        <w:rPr>
          <w:rFonts w:eastAsia="Calibri"/>
          <w:sz w:val="22"/>
          <w:szCs w:val="22"/>
          <w:lang w:eastAsia="zh-CN"/>
        </w:rPr>
        <w:t xml:space="preserve"> </w:t>
      </w:r>
      <w:r w:rsidRPr="00647215">
        <w:rPr>
          <w:color w:val="000000"/>
          <w:lang w:eastAsia="zh-CN"/>
        </w:rPr>
        <w:t>МБОУ «Винницкая школа», МБОУ «Гвардейская школа № 1», МБОУ «Гвардейская школа-гимназия № 2», МБОУ «Гвардейская школа-гимназия № 3», МБОУ «Добровская школа-гимназия им. Я.М.Слонимского», МБОУ «Денисовская школа», МБОУ «Журавлевская школа», МБОУ «Кольчугинская школа №2 с крымскотатарским языком обучения», МБОУ «Кубанская школа», МБОУ «Лицей», МБОУ «Маленская школа», МБОУ «Мирновская школа №1», МБОУ «Мирновская школа №2», МБОУ «Молодежненская школа №2», МБОУ «Николаевская школа», МБОУ «Новоандреевская школа им. В.А.Осипова», МБОУ «Партизанская школа им. А.П.Богданова», МБОУ «Перовская школа-гимназия», МБОУ «Первомайская школа», МБОУ «Перевальненская школа им. Ф.И.Федоренко», МБОУ «Родниковская школа-гимназия», МБОУ «Тепловская школа», МБОУ «Трудовская школа», МБОУ «Урожайновская школа им.К.В.Варлыгина», МБОУ «Чистенская школа-гимназия им И.С.Тарасюка», МБОУ «Широковская школа», МБОУ «Украинская школа», МБОУ «Залеская школа» и МБОУ «Кленовская основная школа».</w:t>
      </w:r>
    </w:p>
    <w:p w14:paraId="737F6DCD" w14:textId="77777777" w:rsidR="00647215" w:rsidRPr="00647215" w:rsidRDefault="00647215" w:rsidP="00647215">
      <w:pPr>
        <w:suppressAutoHyphens/>
        <w:ind w:left="426"/>
        <w:jc w:val="both"/>
        <w:rPr>
          <w:color w:val="000000"/>
          <w:lang w:eastAsia="zh-CN"/>
        </w:rPr>
      </w:pPr>
      <w:r w:rsidRPr="00647215">
        <w:rPr>
          <w:color w:val="000000"/>
          <w:lang w:eastAsia="zh-CN"/>
        </w:rPr>
        <w:t xml:space="preserve">          В МБОУ «Винницкая школа» была произведена замена оригинального стихотворения на свой вариант, что не допустимо согласно положению о конкурсе.</w:t>
      </w:r>
    </w:p>
    <w:p w14:paraId="7AA43AD2" w14:textId="77777777" w:rsidR="00647215" w:rsidRPr="00647215" w:rsidRDefault="00647215" w:rsidP="00647215">
      <w:pPr>
        <w:suppressAutoHyphens/>
        <w:ind w:left="426" w:firstLine="567"/>
        <w:jc w:val="both"/>
        <w:rPr>
          <w:lang w:eastAsia="zh-CN"/>
        </w:rPr>
      </w:pPr>
      <w:r w:rsidRPr="00647215">
        <w:rPr>
          <w:lang w:eastAsia="zh-CN"/>
        </w:rPr>
        <w:t>Не приняли участие 10 МБОУ: «Донская школа им. В.П.Давиденко»,</w:t>
      </w:r>
      <w:r w:rsidRPr="00647215">
        <w:rPr>
          <w:rFonts w:ascii="Calibri" w:eastAsia="Calibri" w:hAnsi="Calibri"/>
          <w:sz w:val="22"/>
          <w:szCs w:val="22"/>
          <w:lang w:eastAsia="en-US"/>
        </w:rPr>
        <w:t xml:space="preserve"> </w:t>
      </w:r>
      <w:r w:rsidRPr="00647215">
        <w:rPr>
          <w:rFonts w:eastAsia="Calibri"/>
          <w:lang w:eastAsia="zh-CN"/>
        </w:rPr>
        <w:t>«Кольчугинская школа № 1 им. Авраамова Г.Н.»</w:t>
      </w:r>
      <w:r w:rsidRPr="00647215">
        <w:rPr>
          <w:lang w:eastAsia="zh-CN"/>
        </w:rPr>
        <w:t>, «Константиновская школа», «Мазанская школа», «Новосёловская школа», «Пожарская школа», «Скворцовская школа», «Укромновская школа», «Краснолесская основная школа» и «Чайкинская школа».</w:t>
      </w:r>
    </w:p>
    <w:p w14:paraId="0971731E" w14:textId="77777777" w:rsidR="00647215" w:rsidRPr="00647215" w:rsidRDefault="00647215" w:rsidP="00647215">
      <w:pPr>
        <w:suppressAutoHyphens/>
        <w:ind w:left="426"/>
        <w:jc w:val="both"/>
        <w:rPr>
          <w:lang w:eastAsia="zh-CN"/>
        </w:rPr>
      </w:pPr>
      <w:r w:rsidRPr="00647215">
        <w:rPr>
          <w:lang w:eastAsia="zh-CN"/>
        </w:rPr>
        <w:t xml:space="preserve">           Следует отметить, что в конкурсе приняли участие учащиеся с 6 по 11 класс и показали достаточный уровень переводческого мастерства. Оригиналы стихотворений соответствовали возрастным особенностям и эстетическим нормам.</w:t>
      </w:r>
    </w:p>
    <w:p w14:paraId="6059FDDE" w14:textId="77777777" w:rsidR="00647215" w:rsidRPr="00647215" w:rsidRDefault="00647215" w:rsidP="00647215">
      <w:pPr>
        <w:suppressAutoHyphens/>
        <w:ind w:left="426" w:firstLine="709"/>
        <w:jc w:val="both"/>
        <w:rPr>
          <w:color w:val="000000"/>
          <w:lang w:eastAsia="zh-CN"/>
        </w:rPr>
      </w:pPr>
      <w:r w:rsidRPr="00647215">
        <w:rPr>
          <w:color w:val="000000"/>
          <w:lang w:eastAsia="zh-CN"/>
        </w:rPr>
        <w:t xml:space="preserve">С целью выявления талантливых учащихся и формирования интереса к изучению иностранного языка и литературы 18.04.2022 был проведён муниципальный (заочный) </w:t>
      </w:r>
      <w:r w:rsidRPr="00647215">
        <w:rPr>
          <w:b/>
          <w:color w:val="000000"/>
          <w:lang w:eastAsia="zh-CN"/>
        </w:rPr>
        <w:t>смотр-конкурс «Литературная гостиная».</w:t>
      </w:r>
    </w:p>
    <w:p w14:paraId="776D21C9" w14:textId="77777777" w:rsidR="00647215" w:rsidRPr="00647215" w:rsidRDefault="00647215" w:rsidP="00647215">
      <w:pPr>
        <w:suppressAutoHyphens/>
        <w:ind w:left="426" w:right="-284" w:firstLine="851"/>
        <w:jc w:val="both"/>
        <w:rPr>
          <w:color w:val="000000"/>
          <w:lang w:eastAsia="zh-CN"/>
        </w:rPr>
      </w:pPr>
      <w:r w:rsidRPr="00647215">
        <w:rPr>
          <w:color w:val="000000"/>
          <w:lang w:eastAsia="zh-CN"/>
        </w:rPr>
        <w:t>В конкурсе приняли участие 28 МБОУ: «Гвардейская школа №1», «Гвардейская школа-гимназия №2», «Гвардейская школа-гимназия № 3»,</w:t>
      </w:r>
      <w:r w:rsidRPr="00647215">
        <w:rPr>
          <w:rFonts w:ascii="Calibri" w:eastAsia="Calibri" w:hAnsi="Calibri"/>
          <w:sz w:val="22"/>
          <w:szCs w:val="22"/>
          <w:lang w:eastAsia="en-US"/>
        </w:rPr>
        <w:t xml:space="preserve"> </w:t>
      </w:r>
      <w:r w:rsidRPr="00647215">
        <w:rPr>
          <w:rFonts w:eastAsia="Calibri"/>
          <w:szCs w:val="22"/>
          <w:lang w:eastAsia="en-US"/>
        </w:rPr>
        <w:t>«Денисовская школа»,</w:t>
      </w:r>
      <w:r w:rsidRPr="00647215">
        <w:rPr>
          <w:rFonts w:ascii="Calibri" w:eastAsia="Calibri" w:hAnsi="Calibri"/>
          <w:szCs w:val="22"/>
          <w:lang w:eastAsia="en-US"/>
        </w:rPr>
        <w:t xml:space="preserve"> </w:t>
      </w:r>
      <w:r w:rsidRPr="00647215">
        <w:rPr>
          <w:color w:val="000000"/>
          <w:lang w:eastAsia="zh-CN"/>
        </w:rPr>
        <w:t xml:space="preserve"> «Журавлёвская школа»,</w:t>
      </w:r>
      <w:r w:rsidRPr="00647215">
        <w:rPr>
          <w:rFonts w:ascii="Calibri" w:eastAsia="Calibri" w:hAnsi="Calibri"/>
          <w:sz w:val="22"/>
          <w:szCs w:val="22"/>
          <w:lang w:eastAsia="en-US"/>
        </w:rPr>
        <w:t xml:space="preserve"> </w:t>
      </w:r>
      <w:r w:rsidRPr="00647215">
        <w:rPr>
          <w:color w:val="000000"/>
          <w:lang w:eastAsia="zh-CN"/>
        </w:rPr>
        <w:t>«Залесская школа»,  «Заречненская школа», «Кольчугинская школа № 1», «Кольчугинская школа № 2 с крымскотатарским языком обучения», «Константиновская школа»,  «Краснолесская основная школа», «Мазанская школа», «Мирновская школа № 1»,  «Мирновская школа № 2», «Молодежненская школа №2», «Николаевская школа», «Новоандреевская школа им.В.А.Осипова»,  «Первомайская школа», «Перевальненская школа», «Перовская школа-гимназия», «Родниковская школа-гимназия», «Тепловская школа», «Трудовская школа», «Украинская школа»,  «Укромновская школа»,  «Чистенская школа-гимназия», «Широковская школа»,  «Перевальненская  школа им.Ф.И.Федоренко».</w:t>
      </w:r>
    </w:p>
    <w:p w14:paraId="30B60AB1" w14:textId="77777777" w:rsidR="00647215" w:rsidRPr="00647215" w:rsidRDefault="00647215" w:rsidP="00647215">
      <w:pPr>
        <w:suppressAutoHyphens/>
        <w:ind w:left="426" w:right="-284" w:firstLine="851"/>
        <w:jc w:val="both"/>
        <w:rPr>
          <w:color w:val="000000"/>
          <w:lang w:eastAsia="zh-CN"/>
        </w:rPr>
      </w:pPr>
      <w:r w:rsidRPr="00647215">
        <w:rPr>
          <w:color w:val="000000"/>
          <w:lang w:eastAsia="zh-CN"/>
        </w:rPr>
        <w:t>В МБОУ «Мирновская школа № 1», МБОУ «Первомайская школа», МБОУ «</w:t>
      </w:r>
      <w:r w:rsidRPr="00647215">
        <w:rPr>
          <w:rFonts w:eastAsia="SimSun"/>
          <w:lang w:eastAsia="ar-SA"/>
        </w:rPr>
        <w:t xml:space="preserve">Перевальненская школа им. Ф.И.Федоренко», МБОУ «Кольчугинская школа № 1 им. Авраамова Г.Н.» </w:t>
      </w:r>
      <w:r w:rsidRPr="00647215">
        <w:rPr>
          <w:color w:val="000000"/>
          <w:lang w:eastAsia="zh-CN"/>
        </w:rPr>
        <w:t>была произведена подмена формата декламации произведения на его чтение, что не допустимо согласно положению о конкурсе.</w:t>
      </w:r>
    </w:p>
    <w:p w14:paraId="52C4E6B7" w14:textId="77777777" w:rsidR="00647215" w:rsidRPr="00647215" w:rsidRDefault="00647215" w:rsidP="00647215">
      <w:pPr>
        <w:suppressAutoHyphens/>
        <w:ind w:left="426" w:right="-284" w:firstLine="851"/>
        <w:jc w:val="both"/>
        <w:rPr>
          <w:color w:val="000000"/>
          <w:lang w:eastAsia="zh-CN"/>
        </w:rPr>
      </w:pPr>
      <w:r w:rsidRPr="00647215">
        <w:rPr>
          <w:color w:val="000000"/>
          <w:lang w:eastAsia="zh-CN"/>
        </w:rPr>
        <w:t>Не приняли участие 14 МБОУ: «Винницкая школа», «Добровская школа - гимназия имени Я.М. Слонимского», «Донская школа им. В.П.Давиденко», «Кубанская школа», «Лицей», «Маленская школа», «Новосёловская школа», «Партизанская школа», «Пожарская школа», «Скворцовская школа», «Урожайновская школа им. К.В.Варлыгина», «Чайкинская школа», «Краснозорькинская начальная школа», «Кизиловская начальная школа-детский сад «Росинка».</w:t>
      </w:r>
    </w:p>
    <w:p w14:paraId="66D3E015" w14:textId="77777777" w:rsidR="00647215" w:rsidRPr="00647215" w:rsidRDefault="00647215" w:rsidP="00647215">
      <w:pPr>
        <w:suppressAutoHyphens/>
        <w:ind w:left="426" w:right="-284" w:firstLine="851"/>
        <w:jc w:val="both"/>
        <w:rPr>
          <w:rFonts w:eastAsia="SimSun"/>
          <w:lang w:eastAsia="ar-SA"/>
        </w:rPr>
      </w:pPr>
      <w:r w:rsidRPr="00647215">
        <w:rPr>
          <w:color w:val="000000"/>
          <w:lang w:eastAsia="zh-CN"/>
        </w:rPr>
        <w:t>Следует отметить, что в конкурсе приняли участие учащиеся со 2 по 11 класс и показали достаточный уровень владения иностранным языком, показывая его в           поэтических произведениях (декламация) и театральных постановок (спектакль). Оригинальный материал соответствовали возрастным особенностям и эстетическим нормам.</w:t>
      </w:r>
      <w:r w:rsidRPr="00647215">
        <w:rPr>
          <w:rFonts w:ascii="Calibri" w:eastAsia="Calibri" w:hAnsi="Calibri"/>
          <w:sz w:val="22"/>
          <w:szCs w:val="22"/>
          <w:lang w:eastAsia="en-US"/>
        </w:rPr>
        <w:t xml:space="preserve"> </w:t>
      </w:r>
      <w:r w:rsidRPr="00647215">
        <w:rPr>
          <w:color w:val="000000"/>
          <w:lang w:eastAsia="zh-CN"/>
        </w:rPr>
        <w:t xml:space="preserve">Жюри отметило высокий </w:t>
      </w:r>
      <w:r w:rsidRPr="00647215">
        <w:rPr>
          <w:color w:val="000000"/>
          <w:lang w:eastAsia="zh-CN"/>
        </w:rPr>
        <w:lastRenderedPageBreak/>
        <w:t xml:space="preserve">уровень владение иноязычным текстом, качеством исполнения, артистизм и творческий подход в МБОУ «Украинская школа» (2 – 4 классы), МБОУ «Новоандреевская школа им. В.А.Осипова» (5 – 8 классы), «Гвардейская школа-гимназия № 3» и </w:t>
      </w:r>
      <w:r w:rsidRPr="00647215">
        <w:rPr>
          <w:rFonts w:eastAsia="SimSun"/>
          <w:lang w:eastAsia="ar-SA"/>
        </w:rPr>
        <w:t>МБОУ «Кольчугинская школа №2 с крымскотатарским языком обучения» (9 – 11 классы).</w:t>
      </w:r>
    </w:p>
    <w:p w14:paraId="69486B28" w14:textId="77777777" w:rsidR="00647215" w:rsidRPr="00647215" w:rsidRDefault="00647215" w:rsidP="00647215">
      <w:pPr>
        <w:suppressAutoHyphens/>
        <w:ind w:left="426" w:firstLine="851"/>
        <w:contextualSpacing/>
        <w:jc w:val="both"/>
        <w:rPr>
          <w:color w:val="000000"/>
          <w:lang w:eastAsia="zh-CN"/>
        </w:rPr>
      </w:pPr>
      <w:r w:rsidRPr="00647215">
        <w:rPr>
          <w:color w:val="000000"/>
          <w:lang w:eastAsia="zh-CN"/>
        </w:rPr>
        <w:t>В</w:t>
      </w:r>
      <w:r w:rsidRPr="00647215">
        <w:rPr>
          <w:b/>
          <w:color w:val="000000"/>
          <w:lang w:eastAsia="zh-CN"/>
        </w:rPr>
        <w:t xml:space="preserve"> Международном конкурсе по английскому языку «British Bulldog – 2021» - </w:t>
      </w:r>
      <w:r w:rsidRPr="00647215">
        <w:rPr>
          <w:color w:val="000000"/>
          <w:lang w:eastAsia="zh-CN"/>
        </w:rPr>
        <w:t>приняло участие   287 учащихся из 4 МБОУ Симферопольского района.</w:t>
      </w:r>
    </w:p>
    <w:p w14:paraId="1A43BC18" w14:textId="77777777" w:rsidR="00647215" w:rsidRPr="00647215" w:rsidRDefault="00647215" w:rsidP="00647215">
      <w:pPr>
        <w:suppressAutoHyphens/>
        <w:ind w:left="426" w:firstLine="851"/>
        <w:contextualSpacing/>
        <w:jc w:val="both"/>
        <w:rPr>
          <w:rFonts w:eastAsia="Calibri"/>
          <w:lang w:eastAsia="zh-CN"/>
        </w:rPr>
      </w:pPr>
      <w:r w:rsidRPr="00647215">
        <w:rPr>
          <w:rFonts w:eastAsia="Calibri"/>
          <w:lang w:eastAsia="zh-CN"/>
        </w:rPr>
        <w:t xml:space="preserve">Во </w:t>
      </w:r>
      <w:r w:rsidRPr="00647215">
        <w:rPr>
          <w:rFonts w:eastAsia="Calibri"/>
          <w:b/>
          <w:lang w:eastAsia="zh-CN"/>
        </w:rPr>
        <w:t>Всероссийском кросс-культурном проекте «Generationext» 2022</w:t>
      </w:r>
      <w:r w:rsidRPr="00647215">
        <w:rPr>
          <w:rFonts w:eastAsia="Calibri"/>
          <w:lang w:eastAsia="zh-CN"/>
        </w:rPr>
        <w:t xml:space="preserve"> приняло участие 7 учащихся из МБОУ «Родниковская школа-гимназия».</w:t>
      </w:r>
    </w:p>
    <w:p w14:paraId="2B0F253F" w14:textId="2BAF4ED1" w:rsidR="00647215" w:rsidRPr="00647215" w:rsidRDefault="00647215" w:rsidP="00651154">
      <w:pPr>
        <w:suppressAutoHyphens/>
        <w:ind w:left="426"/>
        <w:contextualSpacing/>
        <w:jc w:val="both"/>
        <w:rPr>
          <w:b/>
          <w:color w:val="000000"/>
          <w:lang w:eastAsia="zh-CN"/>
        </w:rPr>
      </w:pPr>
    </w:p>
    <w:p w14:paraId="7F149E20" w14:textId="77777777" w:rsidR="00647215" w:rsidRPr="00651154" w:rsidRDefault="00647215" w:rsidP="00647215">
      <w:pPr>
        <w:suppressAutoHyphens/>
        <w:ind w:left="426"/>
        <w:contextualSpacing/>
        <w:jc w:val="both"/>
        <w:rPr>
          <w:color w:val="000000"/>
          <w:lang w:val="uk-UA" w:eastAsia="zh-CN"/>
        </w:rPr>
      </w:pPr>
      <w:r w:rsidRPr="00651154">
        <w:rPr>
          <w:color w:val="000000"/>
          <w:lang w:val="uk-UA" w:eastAsia="zh-CN"/>
        </w:rPr>
        <w:t xml:space="preserve">Во исполнение приказа </w:t>
      </w:r>
      <w:r w:rsidRPr="00651154">
        <w:rPr>
          <w:color w:val="000000"/>
          <w:lang w:eastAsia="zh-CN"/>
        </w:rPr>
        <w:t>у</w:t>
      </w:r>
      <w:r w:rsidRPr="00651154">
        <w:rPr>
          <w:color w:val="000000"/>
          <w:lang w:val="uk-UA" w:eastAsia="zh-CN"/>
        </w:rPr>
        <w:t xml:space="preserve">правления образования от 21.01.2022г. № 43 «О проведении муниципального этапа Республиканского конкурса природоведческих исследовательских проектов «Первооткрыватель» в 2022 году </w:t>
      </w:r>
      <w:r w:rsidRPr="00651154">
        <w:rPr>
          <w:color w:val="000000"/>
          <w:lang w:eastAsia="zh-CN"/>
        </w:rPr>
        <w:t>с целью привлечения обучающихся к исследовательской и экспериментальной работе естественно-научной направленности с 21 февраля по 04 марта 2022 года был проведен муниципальный этап Республиканского конкурса природоведческих исследовательских работ «Первооткрыватель».</w:t>
      </w:r>
    </w:p>
    <w:p w14:paraId="76D4E12C"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 xml:space="preserve">В конкурсе приняли участие 33 воспитанника из 19 муниципальных бюджетных дошкольных образовательных учреждений: «Звёздочка» п. Школьное», «Родничок» с. Родниково», «Березка» с. Урожайное» (3 работы), </w:t>
      </w:r>
      <w:r w:rsidRPr="00651154">
        <w:rPr>
          <w:color w:val="000000"/>
          <w:lang w:val="uk-UA" w:eastAsia="zh-CN"/>
        </w:rPr>
        <w:t>«Ромашка» с. Константиновка» (2 работы), «Журавушка» с. Журавлевка», «Золотой ключик» с. Мирное», «Теремок» пгт. Гвардейское и СП «Ласточка» с. Новый сад» (2 работы), «Солнышко» пгт. Гвардейское» (2 работы), «Солнышко» с. Мазанка» (5 работ), «Солнышко» с. Новоандреевка», «Теремок» с. Краснолесье», «Флажок» пгт. Гвардейское» (6 работ), «Аленушка» с. Чистенькое», «Сказка» с. Пожарское», МБОУ «Лицей» - структурное подразделение детский сад «Весна», Орленок» с. Чистенькое», «Солнышко» с. Мирное», «Тополек» с. Кольчугино»,</w:t>
      </w:r>
      <w:r w:rsidRPr="00651154">
        <w:rPr>
          <w:color w:val="000000"/>
          <w:lang w:eastAsia="zh-CN"/>
        </w:rPr>
        <w:t xml:space="preserve"> </w:t>
      </w:r>
      <w:r w:rsidRPr="00651154">
        <w:rPr>
          <w:color w:val="000000"/>
          <w:lang w:val="uk-UA" w:eastAsia="zh-CN"/>
        </w:rPr>
        <w:t>МБОУ «Партизанская школа имени Героя Советского Союза Богданова Александра Петровича Симферопольского района Республики Крым - СП детский сад «Солнышко».</w:t>
      </w:r>
    </w:p>
    <w:p w14:paraId="5FCF5602" w14:textId="77777777" w:rsidR="00647215" w:rsidRPr="00647215" w:rsidRDefault="00647215" w:rsidP="00647215">
      <w:pPr>
        <w:suppressAutoHyphens/>
        <w:ind w:left="426"/>
        <w:contextualSpacing/>
        <w:jc w:val="both"/>
        <w:rPr>
          <w:b/>
          <w:color w:val="000000"/>
          <w:lang w:eastAsia="zh-CN"/>
        </w:rPr>
      </w:pPr>
      <w:r w:rsidRPr="00651154">
        <w:rPr>
          <w:color w:val="000000"/>
          <w:lang w:eastAsia="zh-CN"/>
        </w:rPr>
        <w:t>Было принято решение считать победителями и призерами и наградить грамотами управления образования в конкурсе «Первооткрыватель» в номинации «Экодошколята</w:t>
      </w:r>
      <w:r w:rsidRPr="00647215">
        <w:rPr>
          <w:b/>
          <w:color w:val="000000"/>
          <w:lang w:eastAsia="zh-CN"/>
        </w:rPr>
        <w:t>»:</w:t>
      </w:r>
    </w:p>
    <w:p w14:paraId="302382D7"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 xml:space="preserve">за </w:t>
      </w:r>
      <w:r w:rsidRPr="00651154">
        <w:rPr>
          <w:color w:val="000000"/>
          <w:lang w:val="en-US" w:eastAsia="zh-CN"/>
        </w:rPr>
        <w:t>I</w:t>
      </w:r>
      <w:r w:rsidRPr="00651154">
        <w:rPr>
          <w:color w:val="000000"/>
          <w:lang w:eastAsia="zh-CN"/>
        </w:rPr>
        <w:t xml:space="preserve"> место – </w:t>
      </w:r>
    </w:p>
    <w:p w14:paraId="5D5F2C19"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Суницкую Ксению, воспитанницу МБДОУ «Золотой ключик» с. Мирное» (руководитель проекта, воспитатель Бойчук Анастасия Анатольевна) - «Воздух-невидимка»;</w:t>
      </w:r>
    </w:p>
    <w:p w14:paraId="272BAB8D"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Медведева Михаила, воспитанника МБДОУ «Тополек» с. Кольчугино» - (руководитель проекта, воспитатель Эюпова Зарема Наримановна) - «Эксперимент с батарейкой и куриным филе»;</w:t>
      </w:r>
    </w:p>
    <w:p w14:paraId="51610C59"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Аппазова Селима, воспитанника МБДОУ «Солнышко» с. Мирное» (руководитель проекта, воспитатель Цугуй Анастасия Васильевна) - «Очистка воды»;</w:t>
      </w:r>
    </w:p>
    <w:p w14:paraId="1323A127"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Ковалевского Романа, воспитанника МБОУ «Партизанская школа имени Героя Советского Союза Богданова Александра Петровича Симферопольского района Республики Крым - СП детский сад «Солнышко» - (руководитель проекта, воспитатель Прудникова Мария Викторовна) - «Выращивание авокадо в домашних условиях»;</w:t>
      </w:r>
    </w:p>
    <w:p w14:paraId="58EA2172"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Гамерскую Софию, воспитанницу МБДОУ «Флажок» пгт. Гвардейское» (руководитель проекта, воспитатель Михайлютенко Елена Владиславовна) - «Что такое мел?»;</w:t>
      </w:r>
    </w:p>
    <w:p w14:paraId="2911E8CF"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Мустафаеву Эдие, воспитанницу МБДОУ «Березка» с. Урожайное» (руководитель проекта, воспитатель Хайтазова Надие Рифатовна) - «Магнит и его свойства»;</w:t>
      </w:r>
    </w:p>
    <w:p w14:paraId="2F1D113C"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 xml:space="preserve">за </w:t>
      </w:r>
      <w:r w:rsidRPr="00651154">
        <w:rPr>
          <w:color w:val="000000"/>
          <w:lang w:val="en-US" w:eastAsia="zh-CN"/>
        </w:rPr>
        <w:t>II</w:t>
      </w:r>
      <w:r w:rsidRPr="00651154">
        <w:rPr>
          <w:color w:val="000000"/>
          <w:lang w:eastAsia="zh-CN"/>
        </w:rPr>
        <w:t xml:space="preserve"> место – </w:t>
      </w:r>
    </w:p>
    <w:p w14:paraId="092B01F1"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Османова Люмана, воспитанника МБДОУ «Аленушка» с. Чистенькое» (руководитель проекта, старший воспитатель Базалий Эва Владиславовна) - «Приключение с магнитом»;</w:t>
      </w:r>
    </w:p>
    <w:p w14:paraId="51F6378B"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Мазур Злату, воспитанницу МБДОУ «Флажок» пгт. Гвардейское» (руководитель проекта, воспитатель Сивакова Катибе Якубовна) - «Дельфины – разумные существа нашей планеты»;</w:t>
      </w:r>
    </w:p>
    <w:p w14:paraId="6DBDA3CA"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Горячкину Екатерину, воспитанницу МБДОУ «Теремок» пгт. Гвардейское» - (руководитель проекта, воспитатель Захарчук Анна Анатольевна) - «Морское богатство».</w:t>
      </w:r>
    </w:p>
    <w:p w14:paraId="1F41637D"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Гаевую Марию, воспитанницу МБДОУ «Солнышко» с. Мазанка» - (руководитель</w:t>
      </w:r>
      <w:r w:rsidRPr="00647215">
        <w:rPr>
          <w:b/>
          <w:color w:val="000000"/>
          <w:lang w:eastAsia="zh-CN"/>
        </w:rPr>
        <w:t xml:space="preserve"> проекта, </w:t>
      </w:r>
      <w:r w:rsidRPr="00651154">
        <w:rPr>
          <w:color w:val="000000"/>
          <w:lang w:eastAsia="zh-CN"/>
        </w:rPr>
        <w:t>родитель (законный представитель) Гаевая Виолетта Витальевна) - «Эксперименты со льдом»;</w:t>
      </w:r>
    </w:p>
    <w:p w14:paraId="2A92637D"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lastRenderedPageBreak/>
        <w:t xml:space="preserve">за </w:t>
      </w:r>
      <w:r w:rsidRPr="00651154">
        <w:rPr>
          <w:color w:val="000000"/>
          <w:lang w:val="en-US" w:eastAsia="zh-CN"/>
        </w:rPr>
        <w:t>III</w:t>
      </w:r>
      <w:r w:rsidRPr="00651154">
        <w:rPr>
          <w:color w:val="000000"/>
          <w:lang w:eastAsia="zh-CN"/>
        </w:rPr>
        <w:t xml:space="preserve"> место – </w:t>
      </w:r>
    </w:p>
    <w:p w14:paraId="4CFF8B46"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Евтушенко Анну, воспитанницу МБДОУ «Флажок» пгт. Гвардейское» (руководитель проекта, Клюева Ирина Юрьевна) - «Из чего состоят наши горы?».</w:t>
      </w:r>
    </w:p>
    <w:p w14:paraId="028EE69B"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Гаманову Алину, воспитанницу МБДОУ «Солнышко» пгт. Гвардейское» (руководитель проекта, воспитатели Верновская Полина Николаевна, Семенюк Нина Александровна) - «Холод»;</w:t>
      </w:r>
    </w:p>
    <w:p w14:paraId="3F318A8C"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 xml:space="preserve">Журенко Софию, воспитанницу МБДОУ «Солнышко» с. Новоандреевка» (руководитель проекта, воспитатель Музалевская Лилия Станиславовна) «Знакомый </w:t>
      </w:r>
      <w:r w:rsidRPr="00651154">
        <w:rPr>
          <w:color w:val="000000"/>
          <w:highlight w:val="yellow"/>
          <w:lang w:eastAsia="zh-CN"/>
        </w:rPr>
        <w:t>незнакомец апельсин».</w:t>
      </w:r>
    </w:p>
    <w:p w14:paraId="433485E5"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 xml:space="preserve">         В соответствии с приказом Министерства образования, науки и молодежи Республики Крым от 12.05.2022 г. № 760, приказом управления образования администрации Симферопольского района от 16.05.2022 г. № 462 в период с 16.05.2022 по 19.05.2022 г. прошел муниципальный этап Республиканского конкурса рисунков «Мир глазами детей».</w:t>
      </w:r>
    </w:p>
    <w:p w14:paraId="51017F40"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 xml:space="preserve">        В муниципальном этапе Республиканского конкурса рисунка приняли участие 166 детей дошкольного возраста из 30 муниципальных бюджетных дошкольных</w:t>
      </w:r>
      <w:r w:rsidRPr="00647215">
        <w:rPr>
          <w:b/>
          <w:color w:val="000000"/>
          <w:lang w:eastAsia="zh-CN"/>
        </w:rPr>
        <w:t xml:space="preserve"> </w:t>
      </w:r>
      <w:r w:rsidRPr="00651154">
        <w:rPr>
          <w:color w:val="000000"/>
          <w:lang w:eastAsia="zh-CN"/>
        </w:rPr>
        <w:t>образовательных учреждений района: «Теремок» Гвардейское» (структурное подразделение «Ласточка» с. Новый сад», СП «Пчелка»), «Звездочка» п. Школьное», «Орленок» с. Чистенькое, «Родничок» с. Родниково, «Флажок» пгт. Гвардейское, «Золотой ключик» с. Мирное», «Колобок» с. Перово, «Мурзилка» с. Верхнекурганное, «Солнышко» пгт. Гвардейское, «Солнышко» с. Мирное, «Солнышко» с. Колодезное», «Солнышко» Новоандреевка, «Теремок» с. Залесье, «Тополек» с. Кольчугино, «Аленушка» с. Чистенькое, «Ромашка» с. Константиновка», «Лесная сказка» пгт. Молодежное», «Сказка» с. Пожарское», «Золотые зернышки» с. Широкое», «Березка» с. Урожайное», «Солнышко» с. Мазанка», «Теремок» с. Краснолесье», «Вишенка» с. Красное», «Журавушка» с. Журавлевка», «Светлячок» с. Трудовое», МБОУ «Партизанская школа имени Героя Советского Союза Богданова И.П.» «Радуга» с. Партизанское», СП «Солнышко», МБОУ «Лицей» структурное подразделение детский сад «Весна», «Акварелька», «Гвоздичка» с. Солнечное», МБОУ «Кизиловская начальная школа – детский сад «Росинка».</w:t>
      </w:r>
    </w:p>
    <w:p w14:paraId="417BAB04" w14:textId="77777777" w:rsidR="00647215" w:rsidRPr="00651154" w:rsidRDefault="00647215" w:rsidP="00647215">
      <w:pPr>
        <w:suppressAutoHyphens/>
        <w:ind w:left="426"/>
        <w:contextualSpacing/>
        <w:jc w:val="both"/>
        <w:rPr>
          <w:color w:val="000000"/>
          <w:lang w:val="uk-UA" w:eastAsia="zh-CN"/>
        </w:rPr>
      </w:pPr>
      <w:r w:rsidRPr="00651154">
        <w:rPr>
          <w:color w:val="000000"/>
          <w:lang w:eastAsia="zh-CN"/>
        </w:rPr>
        <w:t xml:space="preserve">         Не приняли участие 8 ДОУ «Колосок» с. Скворцово», «Солнышко» с. Прудовое», МБОУ «Николаевская школа» структурное подразделение детский сад «Морячок»,</w:t>
      </w:r>
      <w:r w:rsidRPr="00651154">
        <w:rPr>
          <w:color w:val="000000"/>
          <w:lang w:val="uk-UA" w:eastAsia="zh-CN"/>
        </w:rPr>
        <w:t xml:space="preserve"> </w:t>
      </w:r>
      <w:r w:rsidRPr="00651154">
        <w:rPr>
          <w:color w:val="000000"/>
          <w:lang w:eastAsia="zh-CN"/>
        </w:rPr>
        <w:t>«Василек» с. Доброе», «Яблонька» с. Маленькое, «Ручеек» с. Денисовка»,</w:t>
      </w:r>
      <w:r w:rsidRPr="00651154">
        <w:rPr>
          <w:color w:val="000000"/>
          <w:lang w:val="uk-UA" w:eastAsia="zh-CN"/>
        </w:rPr>
        <w:t xml:space="preserve"> </w:t>
      </w:r>
      <w:r w:rsidRPr="00651154">
        <w:rPr>
          <w:color w:val="000000"/>
          <w:lang w:eastAsia="zh-CN"/>
        </w:rPr>
        <w:t xml:space="preserve">«Теремок» с. Раздолье», </w:t>
      </w:r>
      <w:r w:rsidRPr="00651154">
        <w:rPr>
          <w:color w:val="000000"/>
          <w:lang w:val="uk-UA" w:eastAsia="zh-CN"/>
        </w:rPr>
        <w:t xml:space="preserve"> </w:t>
      </w:r>
      <w:r w:rsidRPr="00651154">
        <w:rPr>
          <w:color w:val="000000"/>
          <w:lang w:eastAsia="zh-CN"/>
        </w:rPr>
        <w:t>«Журавлик» с. Укромное».</w:t>
      </w:r>
      <w:r w:rsidRPr="00651154">
        <w:rPr>
          <w:color w:val="000000"/>
          <w:lang w:val="uk-UA" w:eastAsia="zh-CN"/>
        </w:rPr>
        <w:t xml:space="preserve"> </w:t>
      </w:r>
    </w:p>
    <w:p w14:paraId="4662EBAB" w14:textId="0134AE1A" w:rsidR="00647215" w:rsidRPr="00647215" w:rsidRDefault="00647215" w:rsidP="00651154">
      <w:pPr>
        <w:suppressAutoHyphens/>
        <w:ind w:left="426"/>
        <w:contextualSpacing/>
        <w:jc w:val="both"/>
        <w:rPr>
          <w:b/>
          <w:color w:val="000000"/>
          <w:lang w:eastAsia="zh-CN"/>
        </w:rPr>
      </w:pPr>
      <w:r w:rsidRPr="00647215">
        <w:rPr>
          <w:b/>
          <w:color w:val="000000"/>
          <w:lang w:eastAsia="zh-CN"/>
        </w:rPr>
        <w:t xml:space="preserve">        </w:t>
      </w:r>
    </w:p>
    <w:p w14:paraId="4F031EC3"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 xml:space="preserve">        Определение победителей и призеров конкурса проводилось на основании набранной суммы баллов каждым участником. Наиболее ярко проявили свое творчество, фантазию, воображение, внимание к проблемам окружающей среды, оригинальность:</w:t>
      </w:r>
    </w:p>
    <w:p w14:paraId="45BFFD06"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Квач Кристина, 5 лет МБДОУ «Детский сад «Теремок» с. Залесье» (воспитатель Кущенко Л.В.);</w:t>
      </w:r>
    </w:p>
    <w:p w14:paraId="715AB561"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Тряско Даниэль, 7 лет, МБДОУ «Детский сад «Ромашка» с. Константиновка» (тьютор Тряско С.В.);</w:t>
      </w:r>
    </w:p>
    <w:p w14:paraId="3FED4126"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Вокал Никита, 7 лет, МБОУ «Кизиловская начальная школа - детский сад «Росинка» (воспитатель Сподаряк Л.С.);</w:t>
      </w:r>
    </w:p>
    <w:p w14:paraId="0BE932D6"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Чуйко Мария, 7 лет, структурное подразделение «Детский сад «Весна» МБОУ «Лицей» (воспитатель Бокач А.А.);</w:t>
      </w:r>
    </w:p>
    <w:p w14:paraId="0C500207"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Найденова Анна, 7 лет, МБДОУ «Детский сад «Флажок» пгт. Гвардейское» (воспитатель Сивакова К.Я.);</w:t>
      </w:r>
    </w:p>
    <w:p w14:paraId="746A888D"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Древетняк Валерия, 7 лет, МБДОУ «Детский сад «Аленушка» с. Чистенькое» (воспитатель Тинякова И.В.);</w:t>
      </w:r>
    </w:p>
    <w:p w14:paraId="36058A66"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Бекирова Асие, 6 лет, МБДОУ «Детский сад «Флажок» пгт. Гвардейское» (воспитатель Аметова Э.Н.);</w:t>
      </w:r>
    </w:p>
    <w:p w14:paraId="0D9B4A97"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Чорная Иванна, 4 года, МБДОУ «Детский сад «Солнышко» с. Мазанка» (воспитатель</w:t>
      </w:r>
      <w:r w:rsidRPr="00647215">
        <w:rPr>
          <w:b/>
          <w:color w:val="000000"/>
          <w:lang w:eastAsia="zh-CN"/>
        </w:rPr>
        <w:t xml:space="preserve"> Глухова </w:t>
      </w:r>
      <w:r w:rsidRPr="00651154">
        <w:rPr>
          <w:color w:val="000000"/>
          <w:lang w:eastAsia="zh-CN"/>
        </w:rPr>
        <w:t>Е.Е.);</w:t>
      </w:r>
    </w:p>
    <w:p w14:paraId="19894D0A"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Ковалевский Роман, 6 лет, МБОУ «Партизанская школа имени Героя Советского Союза Богдана Александра Петровича – структурное подразделение «Солнышко» (воспитатель Прудникова М.В.);</w:t>
      </w:r>
    </w:p>
    <w:p w14:paraId="435D255D"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lastRenderedPageBreak/>
        <w:t>Пушкина Дарья, 5 лет, МБДОУ «Детский сад «Звездочка» п. Школьное» (воспитатель Резник Л.Ш.);</w:t>
      </w:r>
    </w:p>
    <w:p w14:paraId="676F4B7B"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Бабукова София, 5 лет, МБДОУ «Детский сад «Гвоздичка» с. Солнечное» (воспитатель Савина А.В.);</w:t>
      </w:r>
    </w:p>
    <w:p w14:paraId="33AFA0B3" w14:textId="77777777" w:rsidR="00647215" w:rsidRPr="00651154" w:rsidRDefault="00647215" w:rsidP="00647215">
      <w:pPr>
        <w:suppressAutoHyphens/>
        <w:ind w:left="426"/>
        <w:contextualSpacing/>
        <w:jc w:val="both"/>
        <w:rPr>
          <w:color w:val="000000"/>
          <w:lang w:eastAsia="zh-CN"/>
        </w:rPr>
      </w:pPr>
      <w:r w:rsidRPr="00651154">
        <w:rPr>
          <w:color w:val="000000"/>
          <w:lang w:eastAsia="zh-CN"/>
        </w:rPr>
        <w:t>Самойленко Алисия, 4 года, МБДОУ «Детский сад «Солнышко» с. Колодезное» (воспитатель Меньшикова Л.Р.).</w:t>
      </w:r>
    </w:p>
    <w:p w14:paraId="5B548A72" w14:textId="541D164E" w:rsidR="008F7AD8" w:rsidRPr="00651154" w:rsidRDefault="00BE6CA0" w:rsidP="00651154">
      <w:pPr>
        <w:ind w:left="567"/>
        <w:jc w:val="both"/>
        <w:rPr>
          <w:color w:val="C00000"/>
        </w:rPr>
      </w:pPr>
      <w:r w:rsidRPr="000E51CE">
        <w:rPr>
          <w:i/>
        </w:rPr>
        <w:t xml:space="preserve">       </w:t>
      </w:r>
      <w:r w:rsidR="008F7AD8" w:rsidRPr="00651154">
        <w:rPr>
          <w:i/>
        </w:rPr>
        <w:t>Учащиеся, должны участвовать в творческих конкурсах, олимпиадах, так как именно такой вид работы  помогает раскрыть способности и таланты ребенка. Часто</w:t>
      </w:r>
      <w:r w:rsidR="00085A4E" w:rsidRPr="00651154">
        <w:rPr>
          <w:i/>
        </w:rPr>
        <w:t>,</w:t>
      </w:r>
      <w:r w:rsidR="008F7AD8" w:rsidRPr="00651154">
        <w:rPr>
          <w:i/>
        </w:rPr>
        <w:t xml:space="preserve"> именно</w:t>
      </w:r>
      <w:r w:rsidR="00085A4E" w:rsidRPr="00651154">
        <w:rPr>
          <w:i/>
        </w:rPr>
        <w:t>,</w:t>
      </w:r>
      <w:r w:rsidR="008F7AD8" w:rsidRPr="00651154">
        <w:rPr>
          <w:i/>
        </w:rPr>
        <w:t xml:space="preserve"> после участия в конкурсе ребенка заинтересовывает процесс творчества. Он увлекается, начинает совершенствовать свои навыки. И вскоре появляются первые достижения и успехи. Несмотря на некоторые положительные тенденции в этом направлении, проблемой остаётся нежелание многих общеобразовательных учреждений участвовать в конкурсах, олимпиадах. В связи с этим возникает необходимость активизировать работу по привлечению педагогов к участию в конкурсах разного уровня, а также способных учащихся общеобразовательных учреждений района.</w:t>
      </w:r>
    </w:p>
    <w:p w14:paraId="55502FAC" w14:textId="77777777" w:rsidR="008F7AD8" w:rsidRPr="000E51CE" w:rsidRDefault="00BE6CA0" w:rsidP="00651154">
      <w:pPr>
        <w:ind w:left="567"/>
        <w:jc w:val="both"/>
        <w:rPr>
          <w:i/>
        </w:rPr>
      </w:pPr>
      <w:r w:rsidRPr="00651154">
        <w:rPr>
          <w:i/>
        </w:rPr>
        <w:t xml:space="preserve">      </w:t>
      </w:r>
      <w:r w:rsidR="008F7AD8" w:rsidRPr="00651154">
        <w:rPr>
          <w:i/>
        </w:rPr>
        <w:t>Анализируя работу учителей</w:t>
      </w:r>
      <w:r w:rsidRPr="00651154">
        <w:rPr>
          <w:i/>
        </w:rPr>
        <w:t>-предметников,</w:t>
      </w:r>
      <w:r w:rsidR="008F7AD8" w:rsidRPr="00651154">
        <w:rPr>
          <w:i/>
        </w:rPr>
        <w:t xml:space="preserve"> можно отметить, что большинство из них работают творчески, имеют достаточно высокую профессиональную подготовку, знают задачи, поставленные перед современной школой. Главное в их работе - поиск новых технологий, которые влияют на развитие интеллектуальных умений учащихся, к привитию интереса к изучению</w:t>
      </w:r>
      <w:r w:rsidRPr="00651154">
        <w:rPr>
          <w:i/>
        </w:rPr>
        <w:t>предметов</w:t>
      </w:r>
      <w:r w:rsidR="008F7AD8" w:rsidRPr="00651154">
        <w:rPr>
          <w:i/>
        </w:rPr>
        <w:t>.</w:t>
      </w:r>
    </w:p>
    <w:p w14:paraId="0041C7C8" w14:textId="77777777" w:rsidR="00250B6F" w:rsidRDefault="00250B6F" w:rsidP="00146EDD">
      <w:pPr>
        <w:tabs>
          <w:tab w:val="left" w:pos="1320"/>
        </w:tabs>
        <w:jc w:val="center"/>
        <w:rPr>
          <w:b/>
          <w:u w:val="single"/>
        </w:rPr>
      </w:pPr>
      <w:r w:rsidRPr="000E51CE">
        <w:rPr>
          <w:b/>
          <w:u w:val="single"/>
        </w:rPr>
        <w:t>Воспитательн</w:t>
      </w:r>
      <w:r w:rsidR="000C0F93" w:rsidRPr="000E51CE">
        <w:rPr>
          <w:b/>
          <w:u w:val="single"/>
        </w:rPr>
        <w:t xml:space="preserve">ая </w:t>
      </w:r>
      <w:r w:rsidRPr="000E51CE">
        <w:rPr>
          <w:b/>
          <w:u w:val="single"/>
        </w:rPr>
        <w:t>работа</w:t>
      </w:r>
    </w:p>
    <w:p w14:paraId="40BC00A3" w14:textId="77777777" w:rsidR="00586C1D" w:rsidRPr="00586C1D" w:rsidRDefault="00586C1D" w:rsidP="00586C1D">
      <w:pPr>
        <w:tabs>
          <w:tab w:val="left" w:pos="1320"/>
        </w:tabs>
        <w:ind w:left="567" w:hanging="141"/>
        <w:jc w:val="both"/>
      </w:pPr>
      <w:r w:rsidRPr="00586C1D">
        <w:t>Деятельность МБОУ Симферопольского района по организации воспитательной работы в 2021/2022 учебном  году осуществлялась в соответствии с действующим законодательством:</w:t>
      </w:r>
    </w:p>
    <w:p w14:paraId="07713B12" w14:textId="77777777" w:rsidR="00586C1D" w:rsidRPr="00586C1D" w:rsidRDefault="00586C1D" w:rsidP="00586C1D">
      <w:pPr>
        <w:tabs>
          <w:tab w:val="left" w:pos="1320"/>
        </w:tabs>
        <w:ind w:left="567"/>
        <w:jc w:val="both"/>
      </w:pPr>
      <w:r w:rsidRPr="00586C1D">
        <w:t xml:space="preserve">Федеральным законом  от 29 декабря </w:t>
      </w:r>
      <w:smartTag w:uri="urn:schemas-microsoft-com:office:smarttags" w:element="metricconverter">
        <w:smartTagPr>
          <w:attr w:name="ProductID" w:val="2012 г"/>
        </w:smartTagPr>
        <w:r w:rsidRPr="00586C1D">
          <w:t>2012 г</w:t>
        </w:r>
      </w:smartTag>
      <w:r w:rsidRPr="00586C1D">
        <w:t>. № 273-ФЗ «Об образовании в Российской Федерации»;</w:t>
      </w:r>
    </w:p>
    <w:p w14:paraId="1DF3D5EB" w14:textId="77777777" w:rsidR="00586C1D" w:rsidRPr="00586C1D" w:rsidRDefault="00586C1D" w:rsidP="00586C1D">
      <w:pPr>
        <w:tabs>
          <w:tab w:val="left" w:pos="1320"/>
        </w:tabs>
        <w:ind w:left="567"/>
        <w:jc w:val="both"/>
      </w:pPr>
      <w:r w:rsidRPr="00586C1D">
        <w:t>Федеральным законом о внесении изменений в Федеральный закон «Об образовании в Российской Федерации» по вопросам воспитания обучающихся» от 31.07.2020 г. № 304-ФЗ;</w:t>
      </w:r>
    </w:p>
    <w:p w14:paraId="2E624A93" w14:textId="77777777" w:rsidR="00586C1D" w:rsidRPr="00586C1D" w:rsidRDefault="00586C1D" w:rsidP="00586C1D">
      <w:pPr>
        <w:tabs>
          <w:tab w:val="left" w:pos="1320"/>
        </w:tabs>
        <w:ind w:left="567"/>
        <w:jc w:val="both"/>
      </w:pPr>
      <w:r w:rsidRPr="00586C1D">
        <w:rPr>
          <w:bCs/>
          <w:iCs/>
        </w:rPr>
        <w:t>Указом Президента Российской Федерации от 07 мая 2012 года № 599«О мерах по реализации государственной политики в области образования и науки»;</w:t>
      </w:r>
    </w:p>
    <w:p w14:paraId="0BD3B7B5" w14:textId="77777777" w:rsidR="00586C1D" w:rsidRPr="00586C1D" w:rsidRDefault="00586C1D" w:rsidP="00586C1D">
      <w:pPr>
        <w:tabs>
          <w:tab w:val="left" w:pos="1320"/>
        </w:tabs>
        <w:ind w:left="567"/>
        <w:jc w:val="both"/>
      </w:pPr>
      <w:r w:rsidRPr="00586C1D">
        <w:t>Указом Президента Российской Федерации от 29.05.2017 г. № 240  «Об объявлении в Российской Федерации Десятилетия детства»;</w:t>
      </w:r>
    </w:p>
    <w:p w14:paraId="543B471C" w14:textId="77777777" w:rsidR="00586C1D" w:rsidRPr="00586C1D" w:rsidRDefault="00586C1D" w:rsidP="00586C1D">
      <w:pPr>
        <w:tabs>
          <w:tab w:val="left" w:pos="1320"/>
        </w:tabs>
        <w:ind w:left="567"/>
        <w:jc w:val="both"/>
      </w:pPr>
      <w:r w:rsidRPr="00586C1D">
        <w:rPr>
          <w:bCs/>
        </w:rPr>
        <w:t xml:space="preserve">Указом Президента РФ от 7 мая </w:t>
      </w:r>
      <w:smartTag w:uri="urn:schemas-microsoft-com:office:smarttags" w:element="metricconverter">
        <w:smartTagPr>
          <w:attr w:name="ProductID" w:val="2018 г"/>
        </w:smartTagPr>
        <w:r w:rsidRPr="00586C1D">
          <w:rPr>
            <w:bCs/>
          </w:rPr>
          <w:t>2018 г</w:t>
        </w:r>
      </w:smartTag>
      <w:r w:rsidRPr="00586C1D">
        <w:rPr>
          <w:bCs/>
        </w:rPr>
        <w:t>. № 204 "О национальных целях и стратегических задачах развития Российской Федерации на период до 2024 года”;</w:t>
      </w:r>
    </w:p>
    <w:p w14:paraId="0123EB65" w14:textId="77777777" w:rsidR="00586C1D" w:rsidRPr="00586C1D" w:rsidRDefault="00586C1D" w:rsidP="00586C1D">
      <w:pPr>
        <w:tabs>
          <w:tab w:val="left" w:pos="1320"/>
        </w:tabs>
        <w:ind w:left="567"/>
        <w:jc w:val="both"/>
      </w:pPr>
      <w:r w:rsidRPr="00586C1D">
        <w:rPr>
          <w:bCs/>
          <w:iCs/>
        </w:rPr>
        <w:t xml:space="preserve">Государственной программой </w:t>
      </w:r>
      <w:r w:rsidRPr="00586C1D">
        <w:t>«Стратегия развития воспитания в Российской Федерации на период до 2025 года»;</w:t>
      </w:r>
    </w:p>
    <w:p w14:paraId="5A0A3C95" w14:textId="77777777" w:rsidR="00586C1D" w:rsidRPr="00586C1D" w:rsidRDefault="00586C1D" w:rsidP="00586C1D">
      <w:pPr>
        <w:tabs>
          <w:tab w:val="left" w:pos="1320"/>
        </w:tabs>
        <w:ind w:left="567"/>
        <w:jc w:val="both"/>
      </w:pPr>
      <w:r w:rsidRPr="00586C1D">
        <w:t>Федеральным проектом «Патриотическое воспитание»;</w:t>
      </w:r>
    </w:p>
    <w:p w14:paraId="55C3177D" w14:textId="77777777" w:rsidR="00586C1D" w:rsidRPr="00586C1D" w:rsidRDefault="00586C1D" w:rsidP="00586C1D">
      <w:pPr>
        <w:tabs>
          <w:tab w:val="left" w:pos="1320"/>
        </w:tabs>
        <w:ind w:left="567"/>
        <w:jc w:val="both"/>
      </w:pPr>
      <w:r w:rsidRPr="00586C1D">
        <w:t>Федеральным проектом «Социальная активность»;</w:t>
      </w:r>
    </w:p>
    <w:p w14:paraId="38690947" w14:textId="77777777" w:rsidR="00586C1D" w:rsidRPr="00586C1D" w:rsidRDefault="00586C1D" w:rsidP="00586C1D">
      <w:pPr>
        <w:tabs>
          <w:tab w:val="left" w:pos="1320"/>
        </w:tabs>
        <w:ind w:left="567"/>
        <w:jc w:val="both"/>
      </w:pPr>
      <w:r w:rsidRPr="00586C1D">
        <w:rPr>
          <w:bCs/>
          <w:iCs/>
        </w:rPr>
        <w:t>Приказом Министерства просвещения Российской Федерации от 28.08.2020г.  № 442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14:paraId="3095ADBA" w14:textId="77777777" w:rsidR="00586C1D" w:rsidRPr="00586C1D" w:rsidRDefault="00586C1D" w:rsidP="00586C1D">
      <w:pPr>
        <w:tabs>
          <w:tab w:val="left" w:pos="1320"/>
        </w:tabs>
        <w:ind w:left="567"/>
        <w:jc w:val="both"/>
      </w:pPr>
      <w:r w:rsidRPr="00586C1D">
        <w:t>Конституцией Республики Крым (статьями 83, 84);</w:t>
      </w:r>
    </w:p>
    <w:p w14:paraId="7936969A" w14:textId="77777777" w:rsidR="00586C1D" w:rsidRPr="00586C1D" w:rsidRDefault="00586C1D" w:rsidP="00586C1D">
      <w:pPr>
        <w:tabs>
          <w:tab w:val="left" w:pos="1320"/>
        </w:tabs>
        <w:ind w:left="567"/>
        <w:jc w:val="both"/>
      </w:pPr>
      <w:r w:rsidRPr="00586C1D">
        <w:t>Законом Республики Крым от 29.05.2014 г. № 5-ЗРК «О системе исполнительных органов государственной власти Республики Крым» (статьями 28, 33, 41);</w:t>
      </w:r>
    </w:p>
    <w:p w14:paraId="3E3C9093" w14:textId="77777777" w:rsidR="00586C1D" w:rsidRPr="00586C1D" w:rsidRDefault="00586C1D" w:rsidP="00586C1D">
      <w:pPr>
        <w:tabs>
          <w:tab w:val="left" w:pos="1320"/>
        </w:tabs>
        <w:ind w:left="567"/>
        <w:jc w:val="both"/>
      </w:pPr>
      <w:r w:rsidRPr="00586C1D">
        <w:rPr>
          <w:bCs/>
          <w:iCs/>
        </w:rPr>
        <w:t>Законом Республики Крым от 06 июля 2015 года  № 131-ЗРК/2015 «Об образовании в Республике Крым»;</w:t>
      </w:r>
    </w:p>
    <w:p w14:paraId="34833058" w14:textId="77777777" w:rsidR="00586C1D" w:rsidRPr="00586C1D" w:rsidRDefault="00586C1D" w:rsidP="00586C1D">
      <w:pPr>
        <w:tabs>
          <w:tab w:val="left" w:pos="1320"/>
        </w:tabs>
        <w:ind w:left="567"/>
        <w:jc w:val="both"/>
      </w:pPr>
      <w:r w:rsidRPr="00586C1D">
        <w:t xml:space="preserve">Государственной программой </w:t>
      </w:r>
      <w:r w:rsidRPr="00586C1D">
        <w:rPr>
          <w:bCs/>
          <w:iCs/>
        </w:rPr>
        <w:t>«Концепция патриотического и духовно-нравственного воспитания населения в Республике Крым»</w:t>
      </w:r>
      <w:r w:rsidRPr="00586C1D">
        <w:t>;</w:t>
      </w:r>
    </w:p>
    <w:p w14:paraId="27E26AC0" w14:textId="77777777" w:rsidR="00586C1D" w:rsidRPr="00586C1D" w:rsidRDefault="00586C1D" w:rsidP="00586C1D">
      <w:pPr>
        <w:tabs>
          <w:tab w:val="left" w:pos="1320"/>
        </w:tabs>
        <w:ind w:left="567"/>
        <w:jc w:val="both"/>
      </w:pPr>
      <w:r w:rsidRPr="00586C1D">
        <w:t>Распоряжением Совета министров Республики Крым от 08.12.2021  № 1658-р «Об утверждении плана мероприятий по реализации в Республике Крым в 2021-2025 годах Стратегии развития воспитания в Российской Федерации на период до 2025 года»;</w:t>
      </w:r>
    </w:p>
    <w:p w14:paraId="342605DE" w14:textId="77777777" w:rsidR="00586C1D" w:rsidRPr="00586C1D" w:rsidRDefault="00586C1D" w:rsidP="00586C1D">
      <w:pPr>
        <w:tabs>
          <w:tab w:val="left" w:pos="1320"/>
        </w:tabs>
        <w:ind w:left="567"/>
        <w:jc w:val="both"/>
      </w:pPr>
      <w:r w:rsidRPr="00586C1D">
        <w:lastRenderedPageBreak/>
        <w:t>Распоряжением администрации Симферопольского района Республики Крым от 12.10.2021  № 431-р «Об организации деятельности Совета  ученического самоуправления Симферопольского района Республики Крым».</w:t>
      </w:r>
    </w:p>
    <w:p w14:paraId="31BBDF61" w14:textId="77777777" w:rsidR="00586C1D" w:rsidRPr="00586C1D" w:rsidRDefault="00586C1D" w:rsidP="00586C1D">
      <w:pPr>
        <w:tabs>
          <w:tab w:val="left" w:pos="1320"/>
        </w:tabs>
        <w:jc w:val="both"/>
        <w:rPr>
          <w:i/>
        </w:rPr>
      </w:pPr>
    </w:p>
    <w:p w14:paraId="2452F087" w14:textId="1E08F0C3" w:rsidR="00586C1D" w:rsidRPr="00586C1D" w:rsidRDefault="00586C1D" w:rsidP="00586C1D">
      <w:pPr>
        <w:tabs>
          <w:tab w:val="left" w:pos="1320"/>
        </w:tabs>
        <w:ind w:left="567"/>
        <w:jc w:val="both"/>
      </w:pPr>
      <w:r w:rsidRPr="00586C1D">
        <w:t xml:space="preserve">По состоянию на </w:t>
      </w:r>
      <w:r w:rsidR="00DA167F">
        <w:t>01.09.</w:t>
      </w:r>
      <w:r w:rsidR="00DA167F" w:rsidRPr="00586C1D">
        <w:t xml:space="preserve"> </w:t>
      </w:r>
      <w:r w:rsidRPr="00586C1D">
        <w:t>2021 численность работников по организации воспитательного процесса в 42 МБОУ составляет:</w:t>
      </w:r>
    </w:p>
    <w:p w14:paraId="1CE23573" w14:textId="77777777" w:rsidR="00586C1D" w:rsidRPr="00586C1D" w:rsidRDefault="00586C1D" w:rsidP="00586C1D">
      <w:pPr>
        <w:tabs>
          <w:tab w:val="left" w:pos="1320"/>
        </w:tabs>
        <w:ind w:left="567"/>
        <w:jc w:val="both"/>
      </w:pPr>
      <w:r w:rsidRPr="00586C1D">
        <w:t>заместителей директоров по ВР – 37 человек;</w:t>
      </w:r>
    </w:p>
    <w:p w14:paraId="2D293E6A" w14:textId="77777777" w:rsidR="00586C1D" w:rsidRPr="00DA167F" w:rsidRDefault="00586C1D" w:rsidP="00DA167F">
      <w:pPr>
        <w:tabs>
          <w:tab w:val="left" w:pos="1320"/>
        </w:tabs>
        <w:ind w:left="567"/>
        <w:jc w:val="both"/>
      </w:pPr>
      <w:r w:rsidRPr="00DA167F">
        <w:t>педагогов-организаторов – 29 человек;</w:t>
      </w:r>
    </w:p>
    <w:p w14:paraId="224C46D8" w14:textId="77777777" w:rsidR="00586C1D" w:rsidRPr="00DA167F" w:rsidRDefault="00586C1D" w:rsidP="00DA167F">
      <w:pPr>
        <w:tabs>
          <w:tab w:val="left" w:pos="1320"/>
        </w:tabs>
        <w:ind w:left="567"/>
        <w:jc w:val="both"/>
      </w:pPr>
      <w:r w:rsidRPr="00DA167F">
        <w:t xml:space="preserve">  Руководство ШМО классных руководителей осуществляет 42 человека.</w:t>
      </w:r>
    </w:p>
    <w:p w14:paraId="63469A3E" w14:textId="41E6445E" w:rsidR="00586C1D" w:rsidRPr="00DA167F" w:rsidRDefault="00586C1D" w:rsidP="00DA167F">
      <w:pPr>
        <w:tabs>
          <w:tab w:val="left" w:pos="1320"/>
        </w:tabs>
        <w:ind w:left="567"/>
        <w:jc w:val="both"/>
      </w:pPr>
      <w:r w:rsidRPr="00DA167F">
        <w:t>В настоящее время в образовательных учреждениях ра</w:t>
      </w:r>
      <w:r w:rsidR="00DA167F">
        <w:t>йона работает 9 молодых педагогов-организаторов</w:t>
      </w:r>
      <w:r w:rsidRPr="00DA167F">
        <w:t xml:space="preserve"> в МБОУ: «Кольчугинская школа № 2 с крымскотатарским языком обучения», «Мирновская школа № 2», «Николаевская школа», «Пожарская школа», «Перевальненская школа</w:t>
      </w:r>
      <w:r w:rsidR="00DA167F" w:rsidRPr="00DA167F">
        <w:t xml:space="preserve"> им. Ф.И. </w:t>
      </w:r>
      <w:r w:rsidR="00DA167F">
        <w:t>Федоренко</w:t>
      </w:r>
      <w:r w:rsidRPr="00DA167F">
        <w:t xml:space="preserve">», «Укромновская школа», </w:t>
      </w:r>
      <w:r w:rsidR="00DA167F">
        <w:t>«Чистенская школа-гимназия имени Героя Социалистического Труда Тарасюка Ивана Степановича»,</w:t>
      </w:r>
      <w:r w:rsidR="00DA167F" w:rsidRPr="00DA167F">
        <w:t xml:space="preserve"> </w:t>
      </w:r>
      <w:r w:rsidRPr="00DA167F">
        <w:t>«Украинская школа», «Широковская школа» что составляет 31% от общей численности.</w:t>
      </w:r>
    </w:p>
    <w:p w14:paraId="26982B32" w14:textId="77777777" w:rsidR="00586C1D" w:rsidRPr="00DA167F" w:rsidRDefault="00586C1D" w:rsidP="00DA167F">
      <w:pPr>
        <w:tabs>
          <w:tab w:val="left" w:pos="1320"/>
        </w:tabs>
        <w:ind w:left="567"/>
        <w:jc w:val="both"/>
      </w:pPr>
      <w:r w:rsidRPr="00DA167F">
        <w:t>В МБОУ «Чайкинская школа» один специалист совмещает 2 должности (заместителя директора по ВР и педагога-организатора). В МБОУ:  «Денисовская школа», «Мазанская</w:t>
      </w:r>
      <w:r w:rsidRPr="00586C1D">
        <w:rPr>
          <w:b/>
          <w:u w:val="single"/>
        </w:rPr>
        <w:t xml:space="preserve"> </w:t>
      </w:r>
      <w:r w:rsidRPr="00DA167F">
        <w:t>школа», «Молодежненская школа № 2», «Новоселовская школа», «Первомайская</w:t>
      </w:r>
      <w:r w:rsidRPr="00586C1D">
        <w:rPr>
          <w:b/>
          <w:u w:val="single"/>
        </w:rPr>
        <w:t xml:space="preserve"> </w:t>
      </w:r>
      <w:r w:rsidRPr="00DA167F">
        <w:t>школа», «Перовская школа-гимназия»  должность педагога-организатора вакантна.</w:t>
      </w:r>
    </w:p>
    <w:p w14:paraId="36BDDB81" w14:textId="77777777" w:rsidR="00586C1D" w:rsidRPr="00DA167F" w:rsidRDefault="00586C1D" w:rsidP="00DA167F">
      <w:pPr>
        <w:tabs>
          <w:tab w:val="left" w:pos="1320"/>
        </w:tabs>
        <w:ind w:left="426"/>
        <w:jc w:val="both"/>
        <w:rPr>
          <w:i/>
        </w:rPr>
      </w:pPr>
      <w:r w:rsidRPr="00DA167F">
        <w:rPr>
          <w:i/>
        </w:rPr>
        <w:t>Информационно-методическая работа</w:t>
      </w:r>
    </w:p>
    <w:p w14:paraId="2C9AC280" w14:textId="77777777" w:rsidR="00586C1D" w:rsidRPr="00DA167F" w:rsidRDefault="00586C1D" w:rsidP="00DA167F">
      <w:pPr>
        <w:tabs>
          <w:tab w:val="left" w:pos="1320"/>
        </w:tabs>
        <w:ind w:left="426"/>
        <w:jc w:val="both"/>
      </w:pPr>
      <w:r w:rsidRPr="00DA167F">
        <w:t xml:space="preserve">         В 2021/2022 учебном году была продолжена работа по проблемной теме организации воспитательного процесса в муниципалитете: </w:t>
      </w:r>
      <w:r w:rsidRPr="00DA167F">
        <w:rPr>
          <w:bCs/>
          <w:iCs/>
        </w:rPr>
        <w:t>«Создание системы воспитательной работы, направленной на социализацию обучающихся с учетом потенциальных возможностей каждого индивида в условиях современного образования».</w:t>
      </w:r>
    </w:p>
    <w:p w14:paraId="48246BC9" w14:textId="77777777" w:rsidR="00586C1D" w:rsidRPr="00DA167F" w:rsidRDefault="00586C1D" w:rsidP="00DA167F">
      <w:pPr>
        <w:tabs>
          <w:tab w:val="left" w:pos="1320"/>
        </w:tabs>
        <w:ind w:left="426"/>
        <w:jc w:val="both"/>
        <w:rPr>
          <w:i/>
        </w:rPr>
      </w:pPr>
      <w:r w:rsidRPr="00DA167F">
        <w:rPr>
          <w:i/>
        </w:rPr>
        <w:t>Ведущими направлениями работы методической службы по организации и сопровождению воспитательного процесса явились:</w:t>
      </w:r>
    </w:p>
    <w:p w14:paraId="3847DC35" w14:textId="77777777" w:rsidR="00586C1D" w:rsidRPr="00DA167F" w:rsidRDefault="00586C1D" w:rsidP="00DA167F">
      <w:pPr>
        <w:tabs>
          <w:tab w:val="left" w:pos="1320"/>
        </w:tabs>
        <w:ind w:left="426"/>
        <w:jc w:val="both"/>
      </w:pPr>
      <w:r w:rsidRPr="00DA167F">
        <w:t>1. Организация деятельности:</w:t>
      </w:r>
    </w:p>
    <w:p w14:paraId="37D79D18" w14:textId="77777777" w:rsidR="00586C1D" w:rsidRPr="00DA167F" w:rsidRDefault="00586C1D" w:rsidP="00DA167F">
      <w:pPr>
        <w:tabs>
          <w:tab w:val="left" w:pos="1320"/>
        </w:tabs>
        <w:ind w:left="426"/>
        <w:jc w:val="both"/>
      </w:pPr>
      <w:r w:rsidRPr="00DA167F">
        <w:t>ИМС заместителей директоров по ВР</w:t>
      </w:r>
    </w:p>
    <w:p w14:paraId="65B27244" w14:textId="77777777" w:rsidR="00586C1D" w:rsidRPr="00DA167F" w:rsidRDefault="00586C1D" w:rsidP="00DA167F">
      <w:pPr>
        <w:tabs>
          <w:tab w:val="left" w:pos="1320"/>
        </w:tabs>
        <w:ind w:left="426"/>
        <w:jc w:val="both"/>
      </w:pPr>
      <w:r w:rsidRPr="00DA167F">
        <w:t xml:space="preserve">РМО педагогов-организаторов, классных руководителей;  </w:t>
      </w:r>
    </w:p>
    <w:p w14:paraId="09D67EA9" w14:textId="77777777" w:rsidR="00586C1D" w:rsidRPr="00DA167F" w:rsidRDefault="00586C1D" w:rsidP="00DA167F">
      <w:pPr>
        <w:tabs>
          <w:tab w:val="left" w:pos="1320"/>
        </w:tabs>
        <w:ind w:left="426"/>
        <w:jc w:val="both"/>
      </w:pPr>
      <w:r w:rsidRPr="00DA167F">
        <w:t>ТГ по организации и методическому сопровождению воспитательной работы;</w:t>
      </w:r>
    </w:p>
    <w:p w14:paraId="04C5D8B6" w14:textId="77777777" w:rsidR="00586C1D" w:rsidRPr="00DA167F" w:rsidRDefault="00586C1D" w:rsidP="00DA167F">
      <w:pPr>
        <w:tabs>
          <w:tab w:val="left" w:pos="1320"/>
        </w:tabs>
        <w:ind w:left="426"/>
        <w:jc w:val="both"/>
      </w:pPr>
      <w:r w:rsidRPr="00DA167F">
        <w:t>ЭГ педагогов-организаторов.</w:t>
      </w:r>
    </w:p>
    <w:p w14:paraId="35178440" w14:textId="77777777" w:rsidR="00586C1D" w:rsidRPr="00DA167F" w:rsidRDefault="00586C1D" w:rsidP="00DA167F">
      <w:pPr>
        <w:tabs>
          <w:tab w:val="left" w:pos="1320"/>
        </w:tabs>
        <w:ind w:left="426"/>
        <w:jc w:val="both"/>
      </w:pPr>
      <w:r w:rsidRPr="00DA167F">
        <w:t>ШМУ заместителей директоров по воспитательной работе, педагогов организаторов.</w:t>
      </w:r>
    </w:p>
    <w:p w14:paraId="623965B0" w14:textId="77777777" w:rsidR="00586C1D" w:rsidRPr="00DA167F" w:rsidRDefault="00586C1D" w:rsidP="00DA167F">
      <w:pPr>
        <w:tabs>
          <w:tab w:val="left" w:pos="1320"/>
        </w:tabs>
        <w:ind w:left="426"/>
        <w:jc w:val="both"/>
      </w:pPr>
      <w:r w:rsidRPr="00DA167F">
        <w:t>2.Методическое сопровождение реализации воспитательной работы.</w:t>
      </w:r>
    </w:p>
    <w:p w14:paraId="4EFEF3FE" w14:textId="77777777" w:rsidR="00586C1D" w:rsidRPr="00DA167F" w:rsidRDefault="00586C1D" w:rsidP="00DA167F">
      <w:pPr>
        <w:tabs>
          <w:tab w:val="left" w:pos="1320"/>
        </w:tabs>
        <w:ind w:left="426"/>
        <w:jc w:val="both"/>
      </w:pPr>
      <w:r w:rsidRPr="00DA167F">
        <w:t>3.Формирование базы данных специалистов, реализующих направления воспитательной работы МБОУ.</w:t>
      </w:r>
    </w:p>
    <w:p w14:paraId="25E3360F" w14:textId="77777777" w:rsidR="00586C1D" w:rsidRPr="00DA167F" w:rsidRDefault="00586C1D" w:rsidP="00DA167F">
      <w:pPr>
        <w:tabs>
          <w:tab w:val="left" w:pos="1320"/>
        </w:tabs>
        <w:ind w:left="426"/>
        <w:jc w:val="both"/>
      </w:pPr>
      <w:r w:rsidRPr="00DA167F">
        <w:t>4.Содействие в обмене опытом, обобщение и распространение передового педагогического опыта.</w:t>
      </w:r>
    </w:p>
    <w:p w14:paraId="189DAEAD" w14:textId="77777777" w:rsidR="00586C1D" w:rsidRPr="00DA167F" w:rsidRDefault="00586C1D" w:rsidP="00DA167F">
      <w:pPr>
        <w:tabs>
          <w:tab w:val="left" w:pos="1320"/>
        </w:tabs>
        <w:ind w:left="426"/>
        <w:jc w:val="both"/>
      </w:pPr>
      <w:r w:rsidRPr="00DA167F">
        <w:t>5. Изучение:</w:t>
      </w:r>
    </w:p>
    <w:p w14:paraId="7442D26D" w14:textId="77777777" w:rsidR="00586C1D" w:rsidRPr="00DA167F" w:rsidRDefault="00586C1D" w:rsidP="00DA167F">
      <w:pPr>
        <w:tabs>
          <w:tab w:val="left" w:pos="1320"/>
        </w:tabs>
        <w:ind w:left="426"/>
        <w:jc w:val="both"/>
      </w:pPr>
      <w:r w:rsidRPr="00DA167F">
        <w:t>актуальных проблем реализации Стратегии развития воспитания до 2025 года, федеральных проектов «Патриотическое воспитание», «Социальная активность», «Успех каждого ребенка» национального проекта «Образование»;</w:t>
      </w:r>
    </w:p>
    <w:p w14:paraId="428F868D" w14:textId="77777777" w:rsidR="00586C1D" w:rsidRPr="00DA167F" w:rsidRDefault="00586C1D" w:rsidP="00DA167F">
      <w:pPr>
        <w:tabs>
          <w:tab w:val="left" w:pos="1320"/>
        </w:tabs>
        <w:ind w:left="426"/>
        <w:jc w:val="both"/>
      </w:pPr>
      <w:r w:rsidRPr="00DA167F">
        <w:t>вопросов разработки, и внедрения рабочей программы воспитания ОУ;</w:t>
      </w:r>
    </w:p>
    <w:p w14:paraId="172998E1" w14:textId="77777777" w:rsidR="00586C1D" w:rsidRPr="00DA167F" w:rsidRDefault="00586C1D" w:rsidP="00DA167F">
      <w:pPr>
        <w:tabs>
          <w:tab w:val="left" w:pos="1320"/>
        </w:tabs>
        <w:ind w:left="426"/>
        <w:jc w:val="both"/>
      </w:pPr>
      <w:r w:rsidRPr="00DA167F">
        <w:t>вопросов поддержки и развития  ученического самоуправления, деятельности ДОО;</w:t>
      </w:r>
    </w:p>
    <w:p w14:paraId="31DAB86B" w14:textId="77777777" w:rsidR="00586C1D" w:rsidRPr="00DA167F" w:rsidRDefault="00586C1D" w:rsidP="00DA167F">
      <w:pPr>
        <w:tabs>
          <w:tab w:val="left" w:pos="1320"/>
        </w:tabs>
        <w:ind w:left="426"/>
        <w:jc w:val="both"/>
      </w:pPr>
      <w:r w:rsidRPr="00DA167F">
        <w:t>запросов специалистов.</w:t>
      </w:r>
    </w:p>
    <w:p w14:paraId="2EE1C20E" w14:textId="77777777" w:rsidR="00586C1D" w:rsidRPr="00DA167F" w:rsidRDefault="00586C1D" w:rsidP="00DA167F">
      <w:pPr>
        <w:tabs>
          <w:tab w:val="left" w:pos="1320"/>
        </w:tabs>
        <w:ind w:left="426"/>
        <w:jc w:val="both"/>
      </w:pPr>
      <w:r w:rsidRPr="00DA167F">
        <w:t xml:space="preserve">6.Оказание практической помощи молодым и начинающим специалистам. </w:t>
      </w:r>
    </w:p>
    <w:p w14:paraId="25DE5D1E" w14:textId="77777777" w:rsidR="00586C1D" w:rsidRPr="00DA167F" w:rsidRDefault="00586C1D" w:rsidP="00DA167F">
      <w:pPr>
        <w:tabs>
          <w:tab w:val="left" w:pos="1320"/>
        </w:tabs>
        <w:ind w:left="426"/>
        <w:jc w:val="both"/>
      </w:pPr>
      <w:r w:rsidRPr="00DA167F">
        <w:t>7. Сопровождение педагогов-организаторов в период подготовки и прохождения аттестации.</w:t>
      </w:r>
    </w:p>
    <w:p w14:paraId="5EA70D0E" w14:textId="77777777" w:rsidR="00586C1D" w:rsidRPr="00DA167F" w:rsidRDefault="00586C1D" w:rsidP="00DA167F">
      <w:pPr>
        <w:tabs>
          <w:tab w:val="left" w:pos="1320"/>
        </w:tabs>
        <w:ind w:left="426"/>
        <w:jc w:val="both"/>
      </w:pPr>
      <w:r w:rsidRPr="00DA167F">
        <w:t>9. Помощь в профессиональном  росте  и  развитии  заместителей директоров по воспитательной работе, педагогов-организаторов, классных руководителей.</w:t>
      </w:r>
    </w:p>
    <w:p w14:paraId="49ACC507" w14:textId="77777777" w:rsidR="00586C1D" w:rsidRPr="00DA167F" w:rsidRDefault="00586C1D" w:rsidP="00DA167F">
      <w:pPr>
        <w:tabs>
          <w:tab w:val="left" w:pos="1320"/>
        </w:tabs>
        <w:ind w:left="426"/>
        <w:jc w:val="both"/>
      </w:pPr>
      <w:r w:rsidRPr="00DA167F">
        <w:t>10. Осуществление межсетевого взаимодействия включающего  проведение  муниципальных  конференций,  семинаров,  вебинаров  с привлечением высококвалифицированных специалистов в области воспитательной работы.</w:t>
      </w:r>
    </w:p>
    <w:p w14:paraId="040F6973" w14:textId="77777777" w:rsidR="00586C1D" w:rsidRPr="00DA167F" w:rsidRDefault="00586C1D" w:rsidP="00DA167F">
      <w:pPr>
        <w:tabs>
          <w:tab w:val="left" w:pos="1320"/>
        </w:tabs>
        <w:ind w:left="426"/>
        <w:jc w:val="both"/>
      </w:pPr>
      <w:r w:rsidRPr="00DA167F">
        <w:t xml:space="preserve">11. Развитие и поддержка  школьного самоуправления, повышение престижа школьных детских организаций, развитие в муниципалитете направлений деятельности Общероссийской </w:t>
      </w:r>
      <w:r w:rsidRPr="00DA167F">
        <w:lastRenderedPageBreak/>
        <w:t>общественно-государственной детско-юношеской организации «Российское движение школьников», волонтерского движения.</w:t>
      </w:r>
    </w:p>
    <w:p w14:paraId="5E4D1454" w14:textId="77777777" w:rsidR="00586C1D" w:rsidRPr="00DA167F" w:rsidRDefault="00586C1D" w:rsidP="00DA167F">
      <w:pPr>
        <w:tabs>
          <w:tab w:val="left" w:pos="1320"/>
        </w:tabs>
        <w:ind w:left="567"/>
        <w:jc w:val="both"/>
      </w:pPr>
      <w:r w:rsidRPr="00DA167F">
        <w:t xml:space="preserve">           В  2021/2022 учебном году в соответствии с приказом управления образования от 18.08.2021 № 621 «Об организации методической работы с педагогическими кадрами района в 2021/2022 учебном году» функционировали районное методическое объединение педагогов-организаторов и руководителей ШМО классных руководителей.</w:t>
      </w:r>
    </w:p>
    <w:p w14:paraId="1812DACD" w14:textId="77777777" w:rsidR="00586C1D" w:rsidRPr="00DA167F" w:rsidRDefault="00586C1D" w:rsidP="00DA167F">
      <w:pPr>
        <w:tabs>
          <w:tab w:val="left" w:pos="1320"/>
        </w:tabs>
        <w:ind w:left="567"/>
        <w:jc w:val="both"/>
      </w:pPr>
      <w:r w:rsidRPr="00DA167F">
        <w:t xml:space="preserve">РМО педагогов-организаторов </w:t>
      </w:r>
    </w:p>
    <w:p w14:paraId="2660B913" w14:textId="77777777" w:rsidR="00586C1D" w:rsidRPr="00DA167F" w:rsidRDefault="00586C1D" w:rsidP="00DA167F">
      <w:pPr>
        <w:tabs>
          <w:tab w:val="left" w:pos="1320"/>
        </w:tabs>
        <w:ind w:left="567"/>
        <w:jc w:val="both"/>
      </w:pPr>
      <w:r w:rsidRPr="00DA167F">
        <w:t xml:space="preserve"> Руководитель РМО педагогов-организаторов – Крикницкая И.Л. (педагог-организатор МБОУ «Гвардейская школа-гимназия № 3»), специалист высшей категории.</w:t>
      </w:r>
    </w:p>
    <w:p w14:paraId="67A8D622" w14:textId="77777777" w:rsidR="00586C1D" w:rsidRPr="00DA167F" w:rsidRDefault="00586C1D" w:rsidP="00DA167F">
      <w:pPr>
        <w:tabs>
          <w:tab w:val="left" w:pos="1320"/>
        </w:tabs>
        <w:ind w:left="567"/>
        <w:jc w:val="both"/>
      </w:pPr>
      <w:r w:rsidRPr="00DA167F">
        <w:t>Кадровый состав</w:t>
      </w:r>
    </w:p>
    <w:p w14:paraId="532BB416" w14:textId="77777777" w:rsidR="00586C1D" w:rsidRPr="00DA167F" w:rsidRDefault="00586C1D" w:rsidP="00DA167F">
      <w:pPr>
        <w:tabs>
          <w:tab w:val="left" w:pos="1320"/>
        </w:tabs>
        <w:ind w:left="567"/>
        <w:jc w:val="both"/>
      </w:pPr>
      <w:r w:rsidRPr="00DA167F">
        <w:t>В МБОУ района работают 29 педагогов-организаторов</w:t>
      </w:r>
    </w:p>
    <w:p w14:paraId="2A2E9CE4" w14:textId="18F404B9" w:rsidR="00586C1D" w:rsidRPr="00DA167F" w:rsidRDefault="00586C1D" w:rsidP="00DA167F">
      <w:pPr>
        <w:tabs>
          <w:tab w:val="left" w:pos="1320"/>
        </w:tabs>
        <w:ind w:left="567"/>
        <w:jc w:val="both"/>
        <w:rPr>
          <w:bCs/>
        </w:rPr>
      </w:pPr>
      <w:r w:rsidRPr="00DA167F">
        <w:rPr>
          <w:bCs/>
        </w:rPr>
        <w:t>по квалификационной категории:</w:t>
      </w:r>
      <w:r w:rsidR="00DA167F">
        <w:rPr>
          <w:bCs/>
        </w:rPr>
        <w:t xml:space="preserve"> СЗД</w:t>
      </w:r>
      <w:r w:rsidRPr="00DA167F">
        <w:rPr>
          <w:bCs/>
        </w:rPr>
        <w:t>–21</w:t>
      </w:r>
      <w:r w:rsidR="00DA167F">
        <w:rPr>
          <w:bCs/>
        </w:rPr>
        <w:t xml:space="preserve">; </w:t>
      </w:r>
      <w:r w:rsidRPr="00DA167F">
        <w:rPr>
          <w:bCs/>
        </w:rPr>
        <w:t>первая – 4</w:t>
      </w:r>
      <w:r w:rsidR="00DA167F">
        <w:rPr>
          <w:bCs/>
        </w:rPr>
        <w:t>;</w:t>
      </w:r>
      <w:r w:rsidRPr="00DA167F">
        <w:rPr>
          <w:bCs/>
        </w:rPr>
        <w:t>высшая – 2</w:t>
      </w:r>
      <w:r w:rsidR="00DA167F">
        <w:rPr>
          <w:bCs/>
        </w:rPr>
        <w:t>.</w:t>
      </w:r>
    </w:p>
    <w:p w14:paraId="5945A580" w14:textId="44CF10F8" w:rsidR="00586C1D" w:rsidRPr="00DA167F" w:rsidRDefault="00586C1D" w:rsidP="00DA167F">
      <w:pPr>
        <w:tabs>
          <w:tab w:val="left" w:pos="1320"/>
        </w:tabs>
        <w:jc w:val="both"/>
        <w:rPr>
          <w:bCs/>
          <w:i/>
        </w:rPr>
      </w:pPr>
      <w:r w:rsidRPr="00DA167F">
        <w:rPr>
          <w:bCs/>
        </w:rPr>
        <w:tab/>
      </w:r>
    </w:p>
    <w:p w14:paraId="6CEF61EE" w14:textId="3A87AE06" w:rsidR="00586C1D" w:rsidRPr="00DA167F" w:rsidRDefault="00586C1D" w:rsidP="00DA167F">
      <w:pPr>
        <w:tabs>
          <w:tab w:val="left" w:pos="1320"/>
        </w:tabs>
        <w:ind w:left="567"/>
        <w:jc w:val="both"/>
      </w:pPr>
      <w:r w:rsidRPr="00DA167F">
        <w:t xml:space="preserve">В </w:t>
      </w:r>
      <w:r w:rsidRPr="00DA167F">
        <w:rPr>
          <w:bCs/>
        </w:rPr>
        <w:t xml:space="preserve"> 2021/2022 учебном  году  </w:t>
      </w:r>
      <w:r w:rsidRPr="00DA167F">
        <w:t>в соответствии с планом методической работы проведено 12  методических мероприятий, из них</w:t>
      </w:r>
      <w:r w:rsidR="00DA167F">
        <w:t xml:space="preserve">: </w:t>
      </w:r>
      <w:r w:rsidRPr="00DA167F">
        <w:t>7 инструктивно-методических совещаний;</w:t>
      </w:r>
      <w:r w:rsidR="00DA167F">
        <w:t xml:space="preserve"> </w:t>
      </w:r>
      <w:r w:rsidRPr="00DA167F">
        <w:t>2 семинара-практикума;</w:t>
      </w:r>
      <w:r w:rsidR="00DA167F">
        <w:t xml:space="preserve"> </w:t>
      </w:r>
      <w:r w:rsidRPr="00DA167F">
        <w:t xml:space="preserve">3 занятия «Школы </w:t>
      </w:r>
      <w:r w:rsidR="00DA167F">
        <w:t>молодого педагога-организатора»;</w:t>
      </w:r>
      <w:r w:rsidRPr="00DA167F">
        <w:t xml:space="preserve"> 4 заседания творческой группы;4 заседания экспертной группы.</w:t>
      </w:r>
    </w:p>
    <w:p w14:paraId="368CCAE4" w14:textId="77777777" w:rsidR="00586C1D" w:rsidRPr="00DA167F" w:rsidRDefault="00586C1D" w:rsidP="00DA167F">
      <w:pPr>
        <w:tabs>
          <w:tab w:val="left" w:pos="1320"/>
        </w:tabs>
        <w:ind w:left="851"/>
        <w:jc w:val="both"/>
      </w:pPr>
      <w:r w:rsidRPr="00DA167F">
        <w:t xml:space="preserve">В рамках </w:t>
      </w:r>
      <w:r w:rsidRPr="00DA167F">
        <w:rPr>
          <w:i/>
        </w:rPr>
        <w:t>заседаний РМО</w:t>
      </w:r>
      <w:r w:rsidRPr="00DA167F">
        <w:t xml:space="preserve"> рассмотрены следующие вопросы:</w:t>
      </w:r>
    </w:p>
    <w:p w14:paraId="5250682A" w14:textId="77777777" w:rsidR="00586C1D" w:rsidRPr="00DA167F" w:rsidRDefault="00586C1D" w:rsidP="00DA167F">
      <w:pPr>
        <w:tabs>
          <w:tab w:val="left" w:pos="1320"/>
        </w:tabs>
        <w:ind w:left="851"/>
        <w:jc w:val="both"/>
      </w:pPr>
      <w:r w:rsidRPr="00DA167F">
        <w:t>анализ методической работы РМО педагогов-организаторов в 2020-2021 учебном году;</w:t>
      </w:r>
    </w:p>
    <w:p w14:paraId="71B8FD34" w14:textId="77777777" w:rsidR="00586C1D" w:rsidRPr="00DA167F" w:rsidRDefault="00586C1D" w:rsidP="00DA167F">
      <w:pPr>
        <w:tabs>
          <w:tab w:val="left" w:pos="1320"/>
        </w:tabs>
        <w:ind w:left="851"/>
        <w:jc w:val="both"/>
      </w:pPr>
      <w:r w:rsidRPr="00DA167F">
        <w:t>НПА, регламентирующие организацию воспитательной работы в ОУ, изменения в действующем законодательстве, новые НПА;</w:t>
      </w:r>
    </w:p>
    <w:p w14:paraId="60D6ADF2" w14:textId="77777777" w:rsidR="00586C1D" w:rsidRPr="00DA167F" w:rsidRDefault="00586C1D" w:rsidP="00DA167F">
      <w:pPr>
        <w:tabs>
          <w:tab w:val="left" w:pos="1320"/>
        </w:tabs>
        <w:ind w:left="851"/>
        <w:jc w:val="both"/>
      </w:pPr>
      <w:r w:rsidRPr="00DA167F">
        <w:t>организация работы ученического самоуправления в 2021-2022 учебном году;</w:t>
      </w:r>
    </w:p>
    <w:p w14:paraId="26DC1912" w14:textId="77777777" w:rsidR="00586C1D" w:rsidRPr="00DA167F" w:rsidRDefault="00586C1D" w:rsidP="00DA167F">
      <w:pPr>
        <w:tabs>
          <w:tab w:val="left" w:pos="1320"/>
        </w:tabs>
        <w:ind w:left="851"/>
        <w:jc w:val="both"/>
      </w:pPr>
      <w:r w:rsidRPr="00DA167F">
        <w:rPr>
          <w:bCs/>
          <w:iCs/>
        </w:rPr>
        <w:t>реализация направлений деятельности Общероссийской общественно-государственной детско-юношеской организации «Российское движение школьников» в МБОУ</w:t>
      </w:r>
      <w:r w:rsidRPr="00DA167F">
        <w:t>;</w:t>
      </w:r>
    </w:p>
    <w:p w14:paraId="64BAA08D" w14:textId="77777777" w:rsidR="00586C1D" w:rsidRPr="00DA167F" w:rsidRDefault="00586C1D" w:rsidP="00DA167F">
      <w:pPr>
        <w:tabs>
          <w:tab w:val="left" w:pos="1320"/>
        </w:tabs>
        <w:ind w:left="851"/>
        <w:jc w:val="both"/>
      </w:pPr>
      <w:r w:rsidRPr="00DA167F">
        <w:t>деловая документация педагога-организатора, рекомендации по оформлению и ведению документации;</w:t>
      </w:r>
    </w:p>
    <w:p w14:paraId="66AE3955" w14:textId="77777777" w:rsidR="00586C1D" w:rsidRPr="00DA167F" w:rsidRDefault="00586C1D" w:rsidP="00DA167F">
      <w:pPr>
        <w:tabs>
          <w:tab w:val="left" w:pos="1320"/>
        </w:tabs>
        <w:ind w:left="851"/>
        <w:jc w:val="both"/>
      </w:pPr>
      <w:r w:rsidRPr="00DA167F">
        <w:rPr>
          <w:bCs/>
          <w:iCs/>
        </w:rPr>
        <w:t>подготовка предвыборной кампании 2021, организация и проведение выборов в МБОУ</w:t>
      </w:r>
      <w:r w:rsidRPr="00DA167F">
        <w:t>;</w:t>
      </w:r>
    </w:p>
    <w:p w14:paraId="44DA523D" w14:textId="77777777" w:rsidR="00586C1D" w:rsidRPr="00DA167F" w:rsidRDefault="00586C1D" w:rsidP="00DA167F">
      <w:pPr>
        <w:tabs>
          <w:tab w:val="left" w:pos="1320"/>
        </w:tabs>
        <w:ind w:left="851"/>
        <w:jc w:val="both"/>
      </w:pPr>
      <w:r w:rsidRPr="00DA167F">
        <w:t>развитие и поддержка волонтерского движения;</w:t>
      </w:r>
    </w:p>
    <w:p w14:paraId="0691B845" w14:textId="77777777" w:rsidR="00586C1D" w:rsidRPr="00DA167F" w:rsidRDefault="00586C1D" w:rsidP="00DA167F">
      <w:pPr>
        <w:tabs>
          <w:tab w:val="left" w:pos="1320"/>
        </w:tabs>
        <w:ind w:left="851"/>
        <w:jc w:val="both"/>
      </w:pPr>
      <w:r w:rsidRPr="00DA167F">
        <w:rPr>
          <w:bCs/>
          <w:iCs/>
        </w:rPr>
        <w:t>аттестация педагога-организатора, обобщение передового педагогического опыта.</w:t>
      </w:r>
    </w:p>
    <w:p w14:paraId="1F56D4D5" w14:textId="77777777" w:rsidR="00586C1D" w:rsidRPr="00DA167F" w:rsidRDefault="00586C1D" w:rsidP="00DA167F">
      <w:pPr>
        <w:tabs>
          <w:tab w:val="left" w:pos="1320"/>
        </w:tabs>
        <w:ind w:left="851"/>
        <w:jc w:val="both"/>
      </w:pPr>
      <w:r w:rsidRPr="00DA167F">
        <w:t xml:space="preserve">С целью решения проблем профессиональной адаптации и профессионального становления проведены методические мероприятия для молодых педагогов-организаторов в форме </w:t>
      </w:r>
      <w:r w:rsidRPr="00DA167F">
        <w:rPr>
          <w:i/>
        </w:rPr>
        <w:t>занятий «Школы молодого педагога-организатора»,</w:t>
      </w:r>
      <w:r w:rsidRPr="00DA167F">
        <w:t xml:space="preserve"> на которых были рассмотрены следующие вопросы:</w:t>
      </w:r>
    </w:p>
    <w:p w14:paraId="612FB7D5" w14:textId="77777777" w:rsidR="00586C1D" w:rsidRPr="00DA167F" w:rsidRDefault="00586C1D" w:rsidP="00DA167F">
      <w:pPr>
        <w:tabs>
          <w:tab w:val="left" w:pos="1320"/>
        </w:tabs>
        <w:ind w:left="851"/>
        <w:jc w:val="both"/>
      </w:pPr>
      <w:r w:rsidRPr="00DA167F">
        <w:t>самоуправление в современной школе;</w:t>
      </w:r>
    </w:p>
    <w:p w14:paraId="7EAC5904" w14:textId="77777777" w:rsidR="00586C1D" w:rsidRPr="00DA167F" w:rsidRDefault="00586C1D" w:rsidP="00DA167F">
      <w:pPr>
        <w:tabs>
          <w:tab w:val="left" w:pos="1320"/>
        </w:tabs>
        <w:ind w:left="851"/>
        <w:jc w:val="both"/>
      </w:pPr>
      <w:r w:rsidRPr="00DA167F">
        <w:t>организация сотрудничества ученического самоуправления и родительской общественности;</w:t>
      </w:r>
    </w:p>
    <w:p w14:paraId="34DFEB36" w14:textId="77777777" w:rsidR="00586C1D" w:rsidRPr="00DA167F" w:rsidRDefault="00586C1D" w:rsidP="00DA167F">
      <w:pPr>
        <w:tabs>
          <w:tab w:val="left" w:pos="1320"/>
        </w:tabs>
        <w:ind w:left="851"/>
        <w:jc w:val="both"/>
      </w:pPr>
      <w:r w:rsidRPr="00DA167F">
        <w:rPr>
          <w:bCs/>
          <w:iCs/>
        </w:rPr>
        <w:t>формы организации работы и содержание деятельности школьных детских сообществ.</w:t>
      </w:r>
    </w:p>
    <w:p w14:paraId="338CCFAE" w14:textId="77777777" w:rsidR="00586C1D" w:rsidRPr="00DA167F" w:rsidRDefault="00586C1D" w:rsidP="00DA167F">
      <w:pPr>
        <w:tabs>
          <w:tab w:val="left" w:pos="1320"/>
        </w:tabs>
        <w:ind w:left="851"/>
        <w:jc w:val="both"/>
      </w:pPr>
      <w:r w:rsidRPr="00DA167F">
        <w:t>В связи с эпидемиологической обстановкой не проведено занятие школы молодого педагога-организатора по теме «Юнармия и кадетское воспитание как одна из форм военно-патриотического воспитания обучающихся» в МБОУ «Скворцовская школа». Проведение перенесено на осень  2022 года.</w:t>
      </w:r>
    </w:p>
    <w:p w14:paraId="1F915B16" w14:textId="77777777" w:rsidR="00586C1D" w:rsidRPr="00DA167F" w:rsidRDefault="00586C1D" w:rsidP="00DA167F">
      <w:pPr>
        <w:tabs>
          <w:tab w:val="left" w:pos="1320"/>
        </w:tabs>
        <w:ind w:left="851"/>
        <w:jc w:val="both"/>
      </w:pPr>
      <w:r w:rsidRPr="00DA167F">
        <w:t>РМО классных руководителей</w:t>
      </w:r>
    </w:p>
    <w:p w14:paraId="26601836" w14:textId="77777777" w:rsidR="00586C1D" w:rsidRPr="00DA167F" w:rsidRDefault="00586C1D" w:rsidP="00DA167F">
      <w:pPr>
        <w:tabs>
          <w:tab w:val="left" w:pos="1320"/>
        </w:tabs>
        <w:ind w:left="851"/>
        <w:jc w:val="both"/>
      </w:pPr>
      <w:r w:rsidRPr="00586C1D">
        <w:rPr>
          <w:b/>
          <w:u w:val="single"/>
        </w:rPr>
        <w:t xml:space="preserve"> </w:t>
      </w:r>
      <w:r w:rsidRPr="00DA167F">
        <w:t>Руководитель РМО классных руководителей  – Ефремова Ю.Л. (МБОУ «Кольчугинская школа № 1 им. Авраамова Г.Н.»).</w:t>
      </w:r>
    </w:p>
    <w:p w14:paraId="4F8D9274" w14:textId="77777777" w:rsidR="00586C1D" w:rsidRPr="00DA167F" w:rsidRDefault="00586C1D" w:rsidP="00DA167F">
      <w:pPr>
        <w:tabs>
          <w:tab w:val="left" w:pos="1320"/>
        </w:tabs>
        <w:ind w:left="851"/>
        <w:jc w:val="both"/>
      </w:pPr>
      <w:r w:rsidRPr="00DA167F">
        <w:t>В  2021/2022 учебном  году  в соответствии с планом методической работы проведено 4 методических мероприятий - 3  инструктивно-методических совещания и 1 семинар-практикум.</w:t>
      </w:r>
    </w:p>
    <w:p w14:paraId="5B03FE4D" w14:textId="77777777" w:rsidR="00586C1D" w:rsidRPr="00DA167F" w:rsidRDefault="00586C1D" w:rsidP="00DA167F">
      <w:pPr>
        <w:tabs>
          <w:tab w:val="left" w:pos="1320"/>
        </w:tabs>
        <w:ind w:left="851"/>
        <w:jc w:val="both"/>
      </w:pPr>
      <w:r w:rsidRPr="00DA167F">
        <w:t xml:space="preserve">В рамках </w:t>
      </w:r>
      <w:r w:rsidRPr="00DA167F">
        <w:rPr>
          <w:i/>
        </w:rPr>
        <w:t>заседаний РМО</w:t>
      </w:r>
      <w:r w:rsidRPr="00DA167F">
        <w:t xml:space="preserve"> рассмотрены следующие вопросы:</w:t>
      </w:r>
    </w:p>
    <w:p w14:paraId="433FC4A3" w14:textId="77777777" w:rsidR="00586C1D" w:rsidRPr="00DA167F" w:rsidRDefault="00586C1D" w:rsidP="00DA167F">
      <w:pPr>
        <w:tabs>
          <w:tab w:val="left" w:pos="1320"/>
        </w:tabs>
        <w:ind w:left="851"/>
        <w:jc w:val="both"/>
      </w:pPr>
      <w:r w:rsidRPr="00DA167F">
        <w:t>НПА, регламентирующие организацию воспитательной работы в ОУ, изменения в действующем законодательстве, новые НПА;</w:t>
      </w:r>
    </w:p>
    <w:p w14:paraId="006773F1" w14:textId="77777777" w:rsidR="00586C1D" w:rsidRPr="00DA167F" w:rsidRDefault="00586C1D" w:rsidP="00DA167F">
      <w:pPr>
        <w:tabs>
          <w:tab w:val="left" w:pos="1320"/>
        </w:tabs>
        <w:ind w:left="851"/>
        <w:jc w:val="both"/>
      </w:pPr>
      <w:r w:rsidRPr="00DA167F">
        <w:t>рабочая программа воспитания;</w:t>
      </w:r>
    </w:p>
    <w:p w14:paraId="1BD7860C" w14:textId="77777777" w:rsidR="00586C1D" w:rsidRPr="00DA167F" w:rsidRDefault="00586C1D" w:rsidP="00DA167F">
      <w:pPr>
        <w:tabs>
          <w:tab w:val="left" w:pos="1320"/>
        </w:tabs>
        <w:ind w:left="851"/>
        <w:jc w:val="both"/>
      </w:pPr>
      <w:r w:rsidRPr="00DA167F">
        <w:lastRenderedPageBreak/>
        <w:t>проведение информационной кампании, способствующей поддержке деятельности негосударственных организаций по осуществлению деятельности в социальной сфере, развитию благотворительности и добровольчества (волонтерства);</w:t>
      </w:r>
    </w:p>
    <w:p w14:paraId="363E3541" w14:textId="77777777" w:rsidR="00586C1D" w:rsidRPr="00DA167F" w:rsidRDefault="00586C1D" w:rsidP="00DA167F">
      <w:pPr>
        <w:tabs>
          <w:tab w:val="left" w:pos="1320"/>
        </w:tabs>
        <w:ind w:left="851"/>
        <w:jc w:val="both"/>
      </w:pPr>
      <w:r w:rsidRPr="00DA167F">
        <w:t>организация работы школьного ученического самоуправления;</w:t>
      </w:r>
    </w:p>
    <w:p w14:paraId="0B8DDE00" w14:textId="77777777" w:rsidR="00586C1D" w:rsidRPr="00DA167F" w:rsidRDefault="00586C1D" w:rsidP="00DA167F">
      <w:pPr>
        <w:tabs>
          <w:tab w:val="left" w:pos="1320"/>
        </w:tabs>
        <w:ind w:left="851"/>
        <w:jc w:val="both"/>
      </w:pPr>
      <w:r w:rsidRPr="00DA167F">
        <w:t>корректировка рабочих программ воспитания;</w:t>
      </w:r>
    </w:p>
    <w:p w14:paraId="5C8A623E" w14:textId="77777777" w:rsidR="00586C1D" w:rsidRPr="00DA167F" w:rsidRDefault="00586C1D" w:rsidP="00DA167F">
      <w:pPr>
        <w:tabs>
          <w:tab w:val="left" w:pos="1320"/>
        </w:tabs>
        <w:ind w:left="851"/>
        <w:jc w:val="both"/>
      </w:pPr>
      <w:r w:rsidRPr="00DA167F">
        <w:t>федеральные и региональные проекты в рамках национального проекта «Образование».</w:t>
      </w:r>
    </w:p>
    <w:p w14:paraId="43E7BFDC" w14:textId="77777777" w:rsidR="00586C1D" w:rsidRPr="00DA167F" w:rsidRDefault="00586C1D" w:rsidP="00DA167F">
      <w:pPr>
        <w:tabs>
          <w:tab w:val="left" w:pos="1320"/>
        </w:tabs>
        <w:ind w:left="851"/>
        <w:jc w:val="both"/>
      </w:pPr>
      <w:r w:rsidRPr="00DA167F">
        <w:t>В течении 2021/2022 учебного года классные руководители МБОУ прошли курсы повышения квалификации в рамках регионального проекта «Современная школа» по программе «Классный руководитель в системе воспитательной деятельности: актуальные компетенции для формирования культуры здорового и безопасного образа жизни»,  приняли участие в ежегодном республиканском форуме классных руководителей (Ефремова Ю.Л., МБОУ «Кольчугинская школа № 1», Лобода Н.И., учитель МБОУ «Маленская школа»), где представили свой опыт работы (Максименко О.А., МБОУ «Константиновская школа»).</w:t>
      </w:r>
    </w:p>
    <w:p w14:paraId="2CB844DF" w14:textId="77777777" w:rsidR="00586C1D" w:rsidRPr="00DA167F" w:rsidRDefault="00586C1D" w:rsidP="00DA167F">
      <w:pPr>
        <w:tabs>
          <w:tab w:val="left" w:pos="1320"/>
        </w:tabs>
        <w:ind w:left="851"/>
        <w:jc w:val="both"/>
        <w:rPr>
          <w:i/>
        </w:rPr>
      </w:pPr>
      <w:r w:rsidRPr="00DA167F">
        <w:rPr>
          <w:i/>
        </w:rPr>
        <w:t>Участие в конкурсных программах</w:t>
      </w:r>
    </w:p>
    <w:p w14:paraId="3436F2B5" w14:textId="77777777" w:rsidR="00586C1D" w:rsidRPr="00DA167F" w:rsidRDefault="00586C1D" w:rsidP="00DA167F">
      <w:pPr>
        <w:tabs>
          <w:tab w:val="left" w:pos="1320"/>
        </w:tabs>
        <w:ind w:left="851"/>
        <w:jc w:val="both"/>
      </w:pPr>
      <w:r w:rsidRPr="00DA167F">
        <w:t>За отчетный период специалисты по воспитательной работе МБОУ  приняли участие в республиканском  конкурсе «Лучший классный руководитель - 2021». Специалист МБОУ «Константиновская школа» - Максименко О.А. стала победителем республиканского этапа конкурса.</w:t>
      </w:r>
    </w:p>
    <w:p w14:paraId="3B09DF79" w14:textId="77777777" w:rsidR="00586C1D" w:rsidRPr="00DA167F" w:rsidRDefault="00586C1D" w:rsidP="00DA167F">
      <w:pPr>
        <w:tabs>
          <w:tab w:val="left" w:pos="1320"/>
        </w:tabs>
        <w:ind w:left="567"/>
        <w:jc w:val="both"/>
      </w:pPr>
      <w:r w:rsidRPr="00DA167F">
        <w:t>Также за отчетный период организовано участие  специалистов по воспитательной работе МБОУ  в  научно-методических работе.</w:t>
      </w:r>
    </w:p>
    <w:p w14:paraId="04CEF702" w14:textId="77777777" w:rsidR="00586C1D" w:rsidRPr="00DA167F" w:rsidRDefault="00586C1D" w:rsidP="00DA167F">
      <w:pPr>
        <w:tabs>
          <w:tab w:val="left" w:pos="1320"/>
        </w:tabs>
        <w:ind w:left="567"/>
        <w:jc w:val="both"/>
        <w:rPr>
          <w:lang w:val="uk-UA"/>
        </w:rPr>
      </w:pPr>
      <w:r w:rsidRPr="00DA167F">
        <w:t>С ноября 2021 года специалисты района включены в состав рабочей группы по проектированию рабочих программ воспитания, прошли отбор и зачислены в ФГБНУ «Институт изучения детства, семьи и воспитания» РАО для прохождения обучения по программе повышения квалификации «Сопровождение проектирования рабочих программ в образовательных организациях». Методисту МБОУ ДО «ЦДЮТ» Савиной К.А. был присвоен статус тьютора, сформирована педагогическая команда из специалистов по воспитательной работе МБОУ «Залесская школа», «Кольчугинская школа № 1», «Маленская школа», «Партизанская школа им. А.П. Богданова», «Чистенская школа-гимназия имени Героя Социалистического Труда Тарасюка Ивана Степановича».</w:t>
      </w:r>
    </w:p>
    <w:p w14:paraId="3810326B" w14:textId="77777777" w:rsidR="00586C1D" w:rsidRPr="00DA167F" w:rsidRDefault="00586C1D" w:rsidP="00DA167F">
      <w:pPr>
        <w:tabs>
          <w:tab w:val="left" w:pos="1320"/>
        </w:tabs>
        <w:ind w:left="567"/>
        <w:jc w:val="both"/>
        <w:rPr>
          <w:i/>
        </w:rPr>
      </w:pPr>
      <w:r w:rsidRPr="00DA167F">
        <w:rPr>
          <w:i/>
        </w:rPr>
        <w:t>Деятельность ученического самоуправления,  местного и первичных отделений Общероссийской общественно-государственной детско-юношеской организации «Российское движение школьников»</w:t>
      </w:r>
    </w:p>
    <w:p w14:paraId="788BBFF7" w14:textId="63CBF531" w:rsidR="00586C1D" w:rsidRPr="00DA167F" w:rsidRDefault="00586C1D" w:rsidP="00DA167F">
      <w:pPr>
        <w:tabs>
          <w:tab w:val="left" w:pos="1320"/>
        </w:tabs>
        <w:ind w:left="567"/>
        <w:jc w:val="both"/>
      </w:pPr>
      <w:r w:rsidRPr="00DA167F">
        <w:t>В муниципалитете сформированы и функционируют местное отделение и 11 первичных на базе МБОУ:</w:t>
      </w:r>
      <w:r w:rsidRPr="00DA167F">
        <w:rPr>
          <w:iCs/>
        </w:rPr>
        <w:t>«Гвардейская школа-гимназия № 2»;  «Залесская школа»; «Кольчугинская школа № 1 им. Авраамова Г.Н.»;  «Мирновская школа № 1»; «Мирновская школа № 2»; «Молодежненская школа № 2»  «Новоандреевская школа им. В.А. Осипова»; «Перовская школа-гимназия»; «Перевальненская школа им. Ф.И. Федоренко»; «Трудовская школа»;</w:t>
      </w:r>
      <w:r w:rsidR="00DA167F">
        <w:t xml:space="preserve"> </w:t>
      </w:r>
      <w:r w:rsidRPr="00DA167F">
        <w:rPr>
          <w:iCs/>
        </w:rPr>
        <w:t>«Чистенская школа-гимназия имени Героя Социалистического Труда Тарасюка Ивана Степановича».</w:t>
      </w:r>
    </w:p>
    <w:p w14:paraId="245052A1" w14:textId="77777777" w:rsidR="00586C1D" w:rsidRPr="00DA167F" w:rsidRDefault="00586C1D" w:rsidP="00DA167F">
      <w:pPr>
        <w:tabs>
          <w:tab w:val="left" w:pos="1320"/>
        </w:tabs>
        <w:ind w:left="567"/>
        <w:jc w:val="both"/>
        <w:rPr>
          <w:iCs/>
        </w:rPr>
      </w:pPr>
      <w:r w:rsidRPr="00DA167F">
        <w:rPr>
          <w:iCs/>
        </w:rPr>
        <w:t xml:space="preserve">В ноябре 2021 года открыто двенадцатое первичное отделение в МБОУ «Мазанская школа». </w:t>
      </w:r>
    </w:p>
    <w:p w14:paraId="6FBAB927" w14:textId="77777777" w:rsidR="00586C1D" w:rsidRPr="00DA167F" w:rsidRDefault="00586C1D" w:rsidP="00DA167F">
      <w:pPr>
        <w:tabs>
          <w:tab w:val="left" w:pos="1320"/>
        </w:tabs>
        <w:ind w:left="567"/>
        <w:jc w:val="both"/>
      </w:pPr>
      <w:r w:rsidRPr="00DA167F">
        <w:rPr>
          <w:iCs/>
        </w:rPr>
        <w:t xml:space="preserve">Деятельность первичных и местного отделений осуществляется в соответствии с </w:t>
      </w:r>
      <w:r w:rsidRPr="00DA167F">
        <w:t>Указом Президента Российской Федерации от 29.10.2015 года № 536 «О создании Общероссийской Общественно-государственной детско-юношеской организации «Российское движение школьников», Уставом РДШ и Протоколами Учредительного собрания.</w:t>
      </w:r>
    </w:p>
    <w:p w14:paraId="695E0F51" w14:textId="77777777" w:rsidR="00586C1D" w:rsidRPr="00DA167F" w:rsidRDefault="00586C1D" w:rsidP="00DA167F">
      <w:pPr>
        <w:tabs>
          <w:tab w:val="left" w:pos="1320"/>
        </w:tabs>
        <w:ind w:left="567"/>
        <w:jc w:val="both"/>
        <w:rPr>
          <w:lang w:val="uk-UA"/>
        </w:rPr>
      </w:pPr>
      <w:r w:rsidRPr="00DA167F">
        <w:t>В работе первичных и местного отделений задействованы 15 педагогов и около 150 обучающихся.  Педагоги РДШ постоянно повышают свою квалификацию на платформе корпоративного университета, разрабатывают самостоятельные проекты. Так, в ноябре 2021 года разработка председателя первичного отделения РДШ МБОУ «Гвардейская школа-гимназия № 2» Мальцевой В.В. (Положение о совете ученического самоуправления на основе направлений деятельности РДШ) была одобрена экспертами и опубликована</w:t>
      </w:r>
      <w:r w:rsidRPr="00586C1D">
        <w:rPr>
          <w:b/>
          <w:u w:val="single"/>
        </w:rPr>
        <w:t xml:space="preserve"> </w:t>
      </w:r>
      <w:r w:rsidRPr="00DA167F">
        <w:t>на платформе корпоративного университета в разделе «Методика работы».</w:t>
      </w:r>
    </w:p>
    <w:p w14:paraId="587E83E5" w14:textId="77777777" w:rsidR="00586C1D" w:rsidRPr="00DA167F" w:rsidRDefault="00586C1D" w:rsidP="00DA167F">
      <w:pPr>
        <w:tabs>
          <w:tab w:val="left" w:pos="1320"/>
        </w:tabs>
        <w:ind w:left="567"/>
        <w:jc w:val="both"/>
      </w:pPr>
      <w:r w:rsidRPr="00DA167F">
        <w:lastRenderedPageBreak/>
        <w:t xml:space="preserve">В </w:t>
      </w:r>
      <w:r w:rsidRPr="00DA167F">
        <w:rPr>
          <w:lang w:val="en-US"/>
        </w:rPr>
        <w:t>I</w:t>
      </w:r>
      <w:r w:rsidRPr="00DA167F">
        <w:t xml:space="preserve"> полугодии 2021/2022  учебного года представители отделений приняли участие в методических мероприятиях:</w:t>
      </w:r>
    </w:p>
    <w:p w14:paraId="0896D07F" w14:textId="77777777" w:rsidR="00586C1D" w:rsidRPr="00DA167F" w:rsidRDefault="00586C1D" w:rsidP="00DA167F">
      <w:pPr>
        <w:tabs>
          <w:tab w:val="left" w:pos="1320"/>
        </w:tabs>
        <w:ind w:left="567"/>
        <w:jc w:val="both"/>
      </w:pPr>
      <w:r w:rsidRPr="00DA167F">
        <w:t>Окружной Всероссийский семинар-совещание — декабрь 2021 в г. Москва (Савина К.А., методист МБОУ ДО «ЦДЮТ»);</w:t>
      </w:r>
    </w:p>
    <w:p w14:paraId="1CC9459F" w14:textId="77777777" w:rsidR="00586C1D" w:rsidRPr="00DA167F" w:rsidRDefault="00586C1D" w:rsidP="00DA167F">
      <w:pPr>
        <w:tabs>
          <w:tab w:val="left" w:pos="1320"/>
        </w:tabs>
        <w:ind w:left="567"/>
        <w:jc w:val="both"/>
      </w:pPr>
      <w:r w:rsidRPr="00DA167F">
        <w:t>Всероссийский педагогический форум Общероссийской общественно-государственной детско-юношеской организации «Российское движение школьников» (Хайялиева М.Ш., МБОУ «Укромновская школа»).</w:t>
      </w:r>
    </w:p>
    <w:p w14:paraId="7080A20D" w14:textId="77777777" w:rsidR="00586C1D" w:rsidRPr="00DA167F" w:rsidRDefault="00586C1D" w:rsidP="00DA167F">
      <w:pPr>
        <w:tabs>
          <w:tab w:val="left" w:pos="1320"/>
        </w:tabs>
        <w:ind w:left="567"/>
        <w:jc w:val="both"/>
      </w:pPr>
      <w:r w:rsidRPr="00DA167F">
        <w:t>Также, в рамках работы по данному направлению в МБОУ Симферопольского района во исполнение Указа Главы Республики Крым от 28.04.2021  № 103-У «О создании совета президентов ученического самоуправления Республики Крым» и в соответствии с законом Российской Федерации от 29.12.2012 № 273-ФЗ «Об образовании в Российской Федерации»  в школах муниципалитета организована работа по развитию ученического самоуправления. В сентябре проведены выборы президентов общеобразовательных организаций, сформированы кабинеты министров, в октябре сформирован муниципальный совет ученического самоуправления, утвержден план работы и совет наставников по 10 направлениям деятельности министерств (Распоряжение администрации Симферопольского района от 12.10.2021№ 431-р «Об организации деятельности Совета ученического самоуправления Симферопольского района Республики Крым») Советы ученических самоуправлений школ приняли участие в муниципальном этапе республиканского конкурса команд ученического самоуправления «Время первых», работы МБОУ «Гвардейская школа-гимназия № 3» и МБОУ «Скворцовская школа» направлены для участия в региональном этапе конкурса. Проведен слет президентов Симферопольского района, реализован ряд акций и активностей (флешмоб «Мы вместе» в рамках акции «Белый цветок», акция ко дню черного моря в поддержку дельфина-азовка). В разработке находится несколько новых проектов и активностей.  Победителями республиканского творческого конкурса «Мы – наследники Победы!» стали: творческий коллектив «Вояж» МБОУ «Гвардейская школа - гимназия №3» Симферопольского района Республики Крым, руководители Крикницкая Инна Леонидовна, Бенсеитова Наджие Зиноровна; студия актёров театра и кино МБОУ «Лицей» Симферопольского района Республики Крым, руководитель Безродный Эдуард Николаевич; литературный театр «Алый парус»,  МБОУ «Гвардейская школа-гимназия № 2» руководители Краснолоб Е.В., Землянкин О.В.. Все победители получили сертификаты на профильную смену в ДОЦ «Алые паруса» г. Евпатория.</w:t>
      </w:r>
    </w:p>
    <w:p w14:paraId="11D5BCE5" w14:textId="77777777" w:rsidR="00586C1D" w:rsidRPr="00DA167F" w:rsidRDefault="00586C1D" w:rsidP="002629A0">
      <w:pPr>
        <w:tabs>
          <w:tab w:val="left" w:pos="1320"/>
        </w:tabs>
        <w:ind w:left="567"/>
        <w:jc w:val="both"/>
      </w:pPr>
      <w:r w:rsidRPr="00DA167F">
        <w:t xml:space="preserve">            В ноябре – декабре 2021 года Президенты МБОУ муниципалитета приняли участие в форуме крымской лиги активистов совета старшеклассников Республики Крым в ДОЛ «Звездный» (приказ управления образования администрации Симферопольского района от 24.11.2021 № 919).</w:t>
      </w:r>
    </w:p>
    <w:p w14:paraId="4FBC4D85" w14:textId="77777777" w:rsidR="00586C1D" w:rsidRPr="00DA167F" w:rsidRDefault="00586C1D" w:rsidP="002629A0">
      <w:pPr>
        <w:tabs>
          <w:tab w:val="left" w:pos="1320"/>
        </w:tabs>
        <w:ind w:left="567"/>
        <w:jc w:val="both"/>
      </w:pPr>
      <w:r w:rsidRPr="00DA167F">
        <w:t xml:space="preserve">            В декабре 2021 года в соответствии с приказом управления образования администрации Симферопольского района от 08.12.2021 № 980 Президенты школ района приняли участие в ежегодном установочном семинаре для Лидеров ученического самоуправления.</w:t>
      </w:r>
    </w:p>
    <w:p w14:paraId="05F6C73A" w14:textId="77777777" w:rsidR="00586C1D" w:rsidRPr="00DA167F" w:rsidRDefault="00586C1D" w:rsidP="002629A0">
      <w:pPr>
        <w:tabs>
          <w:tab w:val="left" w:pos="1320"/>
        </w:tabs>
        <w:ind w:left="567"/>
        <w:jc w:val="both"/>
      </w:pPr>
      <w:r w:rsidRPr="00DA167F">
        <w:t xml:space="preserve">   В мае 2022г. состоялась встреча муниципального президента ученического самоуправления с главой Республики Крым, а также встреча муниципального министра образования с Министром образования Республики Крым </w:t>
      </w:r>
    </w:p>
    <w:p w14:paraId="6745C2BA" w14:textId="77777777" w:rsidR="00586C1D" w:rsidRPr="00DA167F" w:rsidRDefault="00586C1D" w:rsidP="002629A0">
      <w:pPr>
        <w:tabs>
          <w:tab w:val="left" w:pos="1320"/>
        </w:tabs>
        <w:ind w:left="567"/>
        <w:jc w:val="both"/>
      </w:pPr>
      <w:r w:rsidRPr="00DA167F">
        <w:t>Лаврик В., которая провела Урок Победы. Кроме того, проходят конкурсы на лучшего муниципального министра (по направлениям), на лучшего муниципального президента ученического самоуправления.</w:t>
      </w:r>
    </w:p>
    <w:p w14:paraId="7A4C3E6C" w14:textId="77777777" w:rsidR="00586C1D" w:rsidRPr="00DA167F" w:rsidRDefault="00586C1D" w:rsidP="002629A0">
      <w:pPr>
        <w:tabs>
          <w:tab w:val="left" w:pos="1320"/>
        </w:tabs>
        <w:ind w:left="567"/>
        <w:jc w:val="both"/>
      </w:pPr>
      <w:r w:rsidRPr="00DA167F">
        <w:t xml:space="preserve">   Вместе с тем, отмечается низкая активность ученического самоуправления района, это связано с одной стороны с многочисленными акциями, с другой – нежеланием кураторов оказывать предметную помощь детям в подготовке конкурсных материалов, низкой мотивацией самих обучающихся в участии.</w:t>
      </w:r>
    </w:p>
    <w:p w14:paraId="58633D51" w14:textId="77777777" w:rsidR="00586C1D" w:rsidRPr="00DA167F" w:rsidRDefault="00586C1D" w:rsidP="002629A0">
      <w:pPr>
        <w:tabs>
          <w:tab w:val="left" w:pos="1320"/>
        </w:tabs>
        <w:ind w:left="567"/>
        <w:jc w:val="both"/>
        <w:rPr>
          <w:i/>
        </w:rPr>
      </w:pPr>
      <w:r w:rsidRPr="00DA167F">
        <w:rPr>
          <w:i/>
        </w:rPr>
        <w:t>Изучение и анализ организации воспитательной работы</w:t>
      </w:r>
    </w:p>
    <w:p w14:paraId="72343253" w14:textId="77777777" w:rsidR="00586C1D" w:rsidRPr="00DA167F" w:rsidRDefault="00586C1D" w:rsidP="002629A0">
      <w:pPr>
        <w:tabs>
          <w:tab w:val="left" w:pos="1320"/>
        </w:tabs>
        <w:ind w:left="567"/>
        <w:jc w:val="both"/>
      </w:pPr>
      <w:r w:rsidRPr="00DA167F">
        <w:t xml:space="preserve">В  </w:t>
      </w:r>
      <w:r w:rsidRPr="00DA167F">
        <w:rPr>
          <w:lang w:val="en-US"/>
        </w:rPr>
        <w:t>I</w:t>
      </w:r>
      <w:r w:rsidRPr="00DA167F">
        <w:t xml:space="preserve"> полугодии 2021|2022 учебного года в рамках тематических выездов и Дней управления образования проанализирована деятельность по реализации федеральных и региональных </w:t>
      </w:r>
      <w:r w:rsidRPr="00DA167F">
        <w:lastRenderedPageBreak/>
        <w:t xml:space="preserve">проектов в рамках национального проекта «Образование», организация внеурочной деятельности в 3 МБОУ: «Гвардейская школа-гимназия № 3», «Журавлевская  школе», «Николаевская школа». В целом, работа по реализации федеральных и региональных проектов в рамках национального проекта «Образование» и организации внеурочной деятельности в МБОУ построена в соответствии с требованиями действующего законодательства. </w:t>
      </w:r>
    </w:p>
    <w:p w14:paraId="577B9B8D" w14:textId="77777777" w:rsidR="00586C1D" w:rsidRPr="00DA167F" w:rsidRDefault="00586C1D" w:rsidP="002629A0">
      <w:pPr>
        <w:tabs>
          <w:tab w:val="left" w:pos="1320"/>
        </w:tabs>
        <w:ind w:left="567"/>
        <w:jc w:val="both"/>
      </w:pPr>
      <w:r w:rsidRPr="00DA167F">
        <w:t xml:space="preserve">   Проведен мониторинг внедрения рабочих программ воспитания в МБДОУ и  МБОУ Симферопольского района (приказ управления образования от 05.04.2022г. № 318). В ходе мониторинга установлено, что во всех учебных заведениях района имеются рабочие программы воспитания 42 (100%), которые размещены на сайтах учебных заведений.</w:t>
      </w:r>
    </w:p>
    <w:p w14:paraId="3C0B64BD" w14:textId="77777777" w:rsidR="00586C1D" w:rsidRPr="00DA167F" w:rsidRDefault="00586C1D" w:rsidP="002629A0">
      <w:pPr>
        <w:tabs>
          <w:tab w:val="left" w:pos="1320"/>
        </w:tabs>
        <w:ind w:left="567"/>
        <w:jc w:val="both"/>
      </w:pPr>
      <w:r w:rsidRPr="00DA167F">
        <w:t xml:space="preserve">    В апреле 2022г. на базе ГБОУ ВО РК «Крымский инженерно-педагогический университет имени Февзи Якубова» и МБОУ «Гвардейская школа-гимназия №2»  прошел двухдневный марафон «</w:t>
      </w:r>
      <w:r w:rsidRPr="00DA167F">
        <w:rPr>
          <w:lang w:val="en-US"/>
        </w:rPr>
        <w:t>PRO</w:t>
      </w:r>
      <w:r w:rsidRPr="00DA167F">
        <w:t xml:space="preserve"> ВОСПИТАНИЕ», в котором приняли участие педагоги и родители Симферопольского района.  </w:t>
      </w:r>
    </w:p>
    <w:p w14:paraId="1C246B72" w14:textId="77777777" w:rsidR="00586C1D" w:rsidRPr="00DA167F" w:rsidRDefault="00586C1D" w:rsidP="002629A0">
      <w:pPr>
        <w:tabs>
          <w:tab w:val="left" w:pos="1320"/>
        </w:tabs>
        <w:ind w:left="567"/>
        <w:jc w:val="both"/>
      </w:pPr>
      <w:r w:rsidRPr="00DA167F">
        <w:t xml:space="preserve">   В мае 2022г. педагоги  района зарегистрировались для участия во Всероссийском  конкурсе «Навигаторы детства 2.0».</w:t>
      </w:r>
    </w:p>
    <w:p w14:paraId="3C3AC483" w14:textId="77777777" w:rsidR="00586C1D" w:rsidRPr="00DA167F" w:rsidRDefault="00586C1D" w:rsidP="00DA167F">
      <w:pPr>
        <w:tabs>
          <w:tab w:val="left" w:pos="1320"/>
        </w:tabs>
        <w:jc w:val="both"/>
      </w:pPr>
    </w:p>
    <w:p w14:paraId="53485082" w14:textId="77777777" w:rsidR="00586C1D" w:rsidRPr="00DA167F" w:rsidRDefault="00586C1D" w:rsidP="00DA167F">
      <w:pPr>
        <w:tabs>
          <w:tab w:val="left" w:pos="1320"/>
        </w:tabs>
        <w:jc w:val="both"/>
      </w:pPr>
    </w:p>
    <w:p w14:paraId="18457ACC" w14:textId="77777777" w:rsidR="00586C1D" w:rsidRPr="00DA167F" w:rsidRDefault="00586C1D" w:rsidP="00DA167F">
      <w:pPr>
        <w:tabs>
          <w:tab w:val="left" w:pos="1320"/>
        </w:tabs>
        <w:jc w:val="both"/>
      </w:pPr>
    </w:p>
    <w:p w14:paraId="5BF357BC" w14:textId="77777777" w:rsidR="00586C1D" w:rsidRPr="00DA167F" w:rsidRDefault="00586C1D" w:rsidP="00DA167F">
      <w:pPr>
        <w:tabs>
          <w:tab w:val="left" w:pos="1320"/>
        </w:tabs>
        <w:jc w:val="both"/>
      </w:pPr>
    </w:p>
    <w:p w14:paraId="2179A196" w14:textId="77777777" w:rsidR="00586C1D" w:rsidRPr="00DA167F" w:rsidRDefault="00586C1D" w:rsidP="00DA167F">
      <w:pPr>
        <w:tabs>
          <w:tab w:val="left" w:pos="1320"/>
        </w:tabs>
        <w:jc w:val="both"/>
      </w:pPr>
    </w:p>
    <w:p w14:paraId="5238CC9C" w14:textId="77777777" w:rsidR="00586C1D" w:rsidRPr="00DA167F" w:rsidRDefault="00586C1D" w:rsidP="00DA167F">
      <w:pPr>
        <w:tabs>
          <w:tab w:val="left" w:pos="1320"/>
        </w:tabs>
        <w:jc w:val="both"/>
      </w:pPr>
    </w:p>
    <w:p w14:paraId="680E63B2" w14:textId="77777777" w:rsidR="00586C1D" w:rsidRPr="00DA167F" w:rsidRDefault="00586C1D" w:rsidP="00DA167F">
      <w:pPr>
        <w:tabs>
          <w:tab w:val="left" w:pos="1320"/>
        </w:tabs>
        <w:jc w:val="both"/>
      </w:pPr>
    </w:p>
    <w:p w14:paraId="5606D7CF" w14:textId="77777777" w:rsidR="006C4F02" w:rsidRPr="002629A0" w:rsidRDefault="006C4F02" w:rsidP="002629A0">
      <w:pPr>
        <w:spacing w:after="200"/>
        <w:ind w:left="284" w:firstLine="142"/>
        <w:contextualSpacing/>
        <w:jc w:val="both"/>
      </w:pPr>
      <w:r w:rsidRPr="002629A0">
        <w:rPr>
          <w:i/>
        </w:rPr>
        <w:t>Отмечается высокая активность МБОУ «Гвардейская школа-гимназия № 2», «Гвардейская школа-гимназия № 3», «Кольчугинская школа № 1», «Кольчугинская школа № 2», «Константиновская школа», «Новоандреевская школа», «Молодежненская школа №м 2», «Перевальненская школа», «Трудовская школа», «Чистенская школа-гимназия», «Перевальненская начальная школа» в конкурсных мероприятиях и методической работе.</w:t>
      </w:r>
    </w:p>
    <w:p w14:paraId="2291A280" w14:textId="6DEB77B4" w:rsidR="00CC1A63" w:rsidRPr="000E51CE" w:rsidRDefault="00CC1A63" w:rsidP="002629A0">
      <w:pPr>
        <w:ind w:left="284" w:firstLine="142"/>
        <w:contextualSpacing/>
        <w:jc w:val="both"/>
        <w:rPr>
          <w:i/>
        </w:rPr>
      </w:pPr>
      <w:r w:rsidRPr="002629A0">
        <w:rPr>
          <w:i/>
        </w:rPr>
        <w:t xml:space="preserve">       </w:t>
      </w:r>
      <w:r w:rsidR="006C4F02" w:rsidRPr="002629A0">
        <w:rPr>
          <w:i/>
        </w:rPr>
        <w:t xml:space="preserve">На основе тех проблем, которые выделились в процессе работы, можно сформулировать дальнейшие </w:t>
      </w:r>
      <w:r w:rsidR="006C4F02" w:rsidRPr="002629A0">
        <w:rPr>
          <w:b/>
          <w:i/>
        </w:rPr>
        <w:t>задачи</w:t>
      </w:r>
      <w:r w:rsidR="006C4F02" w:rsidRPr="002629A0">
        <w:rPr>
          <w:i/>
        </w:rPr>
        <w:t>:</w:t>
      </w:r>
      <w:r w:rsidRPr="002629A0">
        <w:rPr>
          <w:i/>
        </w:rPr>
        <w:t>продолжить работу по оказанию методической помощи педагогам              образовательных учреждений по  организации воспитательной работы и внеурочной деятельности МБОУ;</w:t>
      </w:r>
      <w:r w:rsidR="0017679A" w:rsidRPr="002629A0">
        <w:rPr>
          <w:i/>
        </w:rPr>
        <w:t xml:space="preserve"> </w:t>
      </w:r>
      <w:r w:rsidRPr="002629A0">
        <w:rPr>
          <w:i/>
        </w:rPr>
        <w:t>развивать деятельность школьного самоуправления ШДО, в частности</w:t>
      </w:r>
      <w:r w:rsidR="0017679A" w:rsidRPr="002629A0">
        <w:rPr>
          <w:i/>
        </w:rPr>
        <w:t>,</w:t>
      </w:r>
      <w:r w:rsidRPr="002629A0">
        <w:rPr>
          <w:i/>
        </w:rPr>
        <w:t xml:space="preserve"> Общероссийской общественно-государственной детско-юношеской организации «Российское движение школьников».активизировать работу по вовлечению обучающихся в деятельность общественных организаций «ЮИД», «Юнармия», «РДШ».</w:t>
      </w:r>
    </w:p>
    <w:p w14:paraId="4813CB09" w14:textId="77777777" w:rsidR="00C17976" w:rsidRDefault="00B52BF6" w:rsidP="00146EDD">
      <w:pPr>
        <w:ind w:left="142"/>
        <w:jc w:val="center"/>
        <w:rPr>
          <w:b/>
          <w:u w:val="single"/>
        </w:rPr>
      </w:pPr>
      <w:r w:rsidRPr="000E51CE">
        <w:rPr>
          <w:b/>
          <w:u w:val="single"/>
        </w:rPr>
        <w:t>Спортивно</w:t>
      </w:r>
      <w:r w:rsidR="00BD440C" w:rsidRPr="000E51CE">
        <w:rPr>
          <w:b/>
          <w:u w:val="single"/>
        </w:rPr>
        <w:t>-</w:t>
      </w:r>
      <w:r w:rsidRPr="000E51CE">
        <w:rPr>
          <w:b/>
          <w:u w:val="single"/>
        </w:rPr>
        <w:t>массовая работа</w:t>
      </w:r>
    </w:p>
    <w:p w14:paraId="576E8C88" w14:textId="77777777" w:rsidR="002629A0" w:rsidRPr="002629A0" w:rsidRDefault="002629A0" w:rsidP="002629A0">
      <w:pPr>
        <w:ind w:left="142"/>
        <w:jc w:val="both"/>
      </w:pPr>
      <w:r w:rsidRPr="002629A0">
        <w:t xml:space="preserve">В соответствии с    календарным планом физкультурных и спортивных мероприятий среди обучающихся общеобразовательных учреждений Республики Крым на 2021/2022 учебный год «Физкультурно-спортивного отдела» ГБОУ ДО РК «Центр детско-юношеского туризма и краеведения», годового плана управления образования администрации Симферопольского района Республики Крым и МБОУ ДО «ЦДЮТ» Симферопольского района с целью создания условий для приобретения обучающимися по общеобразовательным программам, базовых умений и навыков в области выбранного ими вида спорта, формирования здорового образа жизни, развития спортивно-массовой работы в общеобразовательных школах в районе проводится  муниципальная Спартакиада школьников среди  обучающихся общеобразовательных организаций Симферопольского района.  </w:t>
      </w:r>
    </w:p>
    <w:p w14:paraId="4712143F" w14:textId="77777777" w:rsidR="002629A0" w:rsidRPr="002629A0" w:rsidRDefault="002629A0" w:rsidP="002629A0">
      <w:pPr>
        <w:ind w:left="142"/>
        <w:jc w:val="both"/>
      </w:pPr>
      <w:r w:rsidRPr="002629A0">
        <w:t xml:space="preserve">В муниципальных соревнованиях по шашкам и шахматам   приняли участие  58 обучающихся из 30 общеобразовательных учреждений.   </w:t>
      </w:r>
    </w:p>
    <w:p w14:paraId="1B9FA2BC" w14:textId="77777777" w:rsidR="002629A0" w:rsidRPr="002629A0" w:rsidRDefault="002629A0" w:rsidP="002629A0">
      <w:pPr>
        <w:ind w:left="142"/>
        <w:jc w:val="both"/>
      </w:pPr>
      <w:r w:rsidRPr="002629A0">
        <w:t>По  итогам соревнований лучшие результаты показали команды МБОУ: «Мазанская школа» (Мусинова И.Ю.),  «Новоандреевская школа им. В.А. Осипова» (Калугина И.Б.),  «Гвардейская школа №1» (Шепченко А.И.), МБОУ «Денисовская школа»    (Иванушкина А.А.).</w:t>
      </w:r>
    </w:p>
    <w:p w14:paraId="5632C4B6" w14:textId="77777777" w:rsidR="002629A0" w:rsidRPr="002629A0" w:rsidRDefault="002629A0" w:rsidP="002629A0">
      <w:pPr>
        <w:ind w:left="142"/>
        <w:jc w:val="both"/>
      </w:pPr>
      <w:r w:rsidRPr="002629A0">
        <w:t>В зональном этапе соревнований по  футболу среди юношей приняли участие 382 учащихся из 36 школ Симферопольского района.</w:t>
      </w:r>
    </w:p>
    <w:p w14:paraId="74B15FB8" w14:textId="77777777" w:rsidR="002629A0" w:rsidRPr="002629A0" w:rsidRDefault="002629A0" w:rsidP="002629A0">
      <w:pPr>
        <w:ind w:left="142"/>
        <w:jc w:val="both"/>
      </w:pPr>
      <w:r w:rsidRPr="002629A0">
        <w:lastRenderedPageBreak/>
        <w:t>В финальном этапе соревнований приняли участие команды МБОУ:   «Гвардейская школа №1» (Шепченко А.И.), «Николаевская школа» (Бут Е.А.),   «Добровская школа-гимназия им. Я.М. Слонимского» (Глушко И.Г.), «Партизанская школа им. А.П. Богданова» (Терещенко А.В.), «Скворцовская  школа»          (Дузенко В.Г.), «Трудовская школа» (Кибирева Т.А.).</w:t>
      </w:r>
    </w:p>
    <w:p w14:paraId="53B1FB5F" w14:textId="77777777" w:rsidR="002629A0" w:rsidRPr="002629A0" w:rsidRDefault="002629A0" w:rsidP="002629A0">
      <w:pPr>
        <w:ind w:left="142"/>
        <w:jc w:val="both"/>
      </w:pPr>
      <w:r w:rsidRPr="002629A0">
        <w:t xml:space="preserve"> По итогам соревнований лучшие результаты показали команды МБОУ: «Николаевская школа»,  «Гвардейская школа №1», «Добровская школа-гимназия   им. Я.М. Слонимского».</w:t>
      </w:r>
    </w:p>
    <w:p w14:paraId="6E054A25" w14:textId="77777777" w:rsidR="002629A0" w:rsidRPr="002629A0" w:rsidRDefault="002629A0" w:rsidP="002629A0">
      <w:pPr>
        <w:ind w:left="142"/>
        <w:jc w:val="both"/>
      </w:pPr>
      <w:r w:rsidRPr="002629A0">
        <w:t xml:space="preserve">В муниципальных соревнованиях по  футболу среди девушек общеобразовательных учреждений района  приняли участие 121 девушка из 10 общеобразовательных учреждений.  </w:t>
      </w:r>
    </w:p>
    <w:p w14:paraId="5BFA5717" w14:textId="77777777" w:rsidR="002629A0" w:rsidRPr="002629A0" w:rsidRDefault="002629A0" w:rsidP="002629A0">
      <w:pPr>
        <w:ind w:left="142"/>
        <w:jc w:val="both"/>
      </w:pPr>
      <w:r w:rsidRPr="002629A0">
        <w:t xml:space="preserve">  По итогам соревнований победителем стала команда МБОУ «Чистенская школа-гимназия им. И.С. Тарасюка», призерами – команда МБОУ «Гвардейская школа №1» и команда  МБОУ «Мирновская школа №2».</w:t>
      </w:r>
    </w:p>
    <w:p w14:paraId="2DEBEBB1" w14:textId="77777777" w:rsidR="002629A0" w:rsidRPr="002629A0" w:rsidRDefault="002629A0" w:rsidP="002629A0">
      <w:pPr>
        <w:ind w:left="142"/>
        <w:jc w:val="both"/>
      </w:pPr>
      <w:r w:rsidRPr="002629A0">
        <w:t>В зональном этапе соревнований по  баскетболу среди юношей приняли участие  262 обучащихся из 24 школ Симферопольского района.</w:t>
      </w:r>
    </w:p>
    <w:p w14:paraId="4EBDB313" w14:textId="77777777" w:rsidR="002629A0" w:rsidRPr="002629A0" w:rsidRDefault="002629A0" w:rsidP="002629A0">
      <w:pPr>
        <w:ind w:left="142"/>
        <w:jc w:val="both"/>
      </w:pPr>
      <w:r w:rsidRPr="002629A0">
        <w:t>В финальном этапе соревнований приняли участие команды МБОУ:   «Гвардейская школа №1» (Шепченко А.И.), «Николаевская школа» (Бут Е.А.),    «Донская школа им. В.П. Давиденко» (Мельник Н.В.), «Мирновская школа №2» (Бойко В.К.).</w:t>
      </w:r>
    </w:p>
    <w:p w14:paraId="5E8BCE92" w14:textId="77777777" w:rsidR="002629A0" w:rsidRPr="002629A0" w:rsidRDefault="002629A0" w:rsidP="002629A0">
      <w:pPr>
        <w:ind w:left="142"/>
        <w:jc w:val="both"/>
      </w:pPr>
      <w:r w:rsidRPr="002629A0">
        <w:t xml:space="preserve"> По итогам соревнований лучшие результаты показали команды МБОУ:    «Гвардейская школа №1», «Мирновская школа №2», «Донская школа им. В.П. Давиденко».</w:t>
      </w:r>
    </w:p>
    <w:p w14:paraId="34809BBE" w14:textId="77777777" w:rsidR="002629A0" w:rsidRPr="002629A0" w:rsidRDefault="002629A0" w:rsidP="002629A0">
      <w:pPr>
        <w:ind w:left="142"/>
        <w:jc w:val="both"/>
      </w:pPr>
      <w:r w:rsidRPr="002629A0">
        <w:t xml:space="preserve">В региональном этапе по футболу приняли участие команды МБОУ «Добровская школа-гимназия им. Я.М.Слонимкого» и «Мирновская школа №2», где стали призерами. </w:t>
      </w:r>
    </w:p>
    <w:p w14:paraId="44E3A6A8" w14:textId="77777777" w:rsidR="002629A0" w:rsidRPr="002629A0" w:rsidRDefault="002629A0" w:rsidP="002629A0">
      <w:pPr>
        <w:ind w:left="142"/>
        <w:jc w:val="both"/>
      </w:pPr>
      <w:r w:rsidRPr="002629A0">
        <w:t>В зональном этапе соревнований по  баскетболу среди девушек приняли участие  209 обучащихся из 19 школ Симферопольского района.</w:t>
      </w:r>
    </w:p>
    <w:p w14:paraId="6C7D64AE" w14:textId="77777777" w:rsidR="002629A0" w:rsidRPr="002629A0" w:rsidRDefault="002629A0" w:rsidP="002629A0">
      <w:pPr>
        <w:ind w:left="142"/>
        <w:jc w:val="both"/>
      </w:pPr>
      <w:r w:rsidRPr="002629A0">
        <w:t>В финальном этапе соревнований приняли участие команды МБОУ:   «Гвардейская школа №1» (Шепченко А.И.),    «Чистенская школа-гимназия  им. Героя Социалистического Труда И.С. Тарасюка» (Котолупова Л.Г.), «Мирновская школа №2» (Бойко В.К.), «Новоселовская школа» (Польняк Э.В.).</w:t>
      </w:r>
    </w:p>
    <w:p w14:paraId="218C4566" w14:textId="77777777" w:rsidR="002629A0" w:rsidRPr="002629A0" w:rsidRDefault="002629A0" w:rsidP="002629A0">
      <w:pPr>
        <w:ind w:left="142"/>
        <w:jc w:val="both"/>
      </w:pPr>
      <w:r w:rsidRPr="002629A0">
        <w:t xml:space="preserve"> По итогам соревнований лучшие результаты показали команды МБОУ:    «Гвардейская школа №1», «Мирновская школа №2», «Чистенская школа-гимназия  им. Героя Социалистического Труда И.С. Тарасюка».</w:t>
      </w:r>
    </w:p>
    <w:p w14:paraId="1D4F19F9" w14:textId="77777777" w:rsidR="002629A0" w:rsidRPr="002629A0" w:rsidRDefault="002629A0" w:rsidP="002629A0">
      <w:pPr>
        <w:ind w:left="142"/>
        <w:jc w:val="both"/>
      </w:pPr>
      <w:r w:rsidRPr="002629A0">
        <w:t>В региональном этапе соревнований по баскетболу принимали участие команды МБОУ Мирновская школа №2» и «Гвардейская школа №1», где стали призерами.</w:t>
      </w:r>
    </w:p>
    <w:p w14:paraId="7EA4169B" w14:textId="77777777" w:rsidR="002629A0" w:rsidRPr="002629A0" w:rsidRDefault="002629A0" w:rsidP="002629A0">
      <w:pPr>
        <w:ind w:left="142"/>
        <w:jc w:val="both"/>
      </w:pPr>
      <w:r w:rsidRPr="002629A0">
        <w:t>В зональном этапе соревнований по  волейболу среди юношей приняли участие  168 обучащихся из 13 общеобразовательных учреждений Симферопольского района.</w:t>
      </w:r>
    </w:p>
    <w:p w14:paraId="78043E81" w14:textId="77777777" w:rsidR="002629A0" w:rsidRPr="002629A0" w:rsidRDefault="002629A0" w:rsidP="002629A0">
      <w:pPr>
        <w:ind w:left="142"/>
        <w:jc w:val="both"/>
      </w:pPr>
      <w:r w:rsidRPr="002629A0">
        <w:t>В финальном этапе соревнований приняли участие команды МБОУ:   «Гвардейская школа №1» (Шепченко А.И.),    «Пожарская школа» (Берестюк Н.В.), «Молодежненская  школа №2» (Донец Л.А.), «Чайкинская школа» (Дамадаева О.А.).</w:t>
      </w:r>
    </w:p>
    <w:p w14:paraId="55DEC0FD" w14:textId="77777777" w:rsidR="002629A0" w:rsidRPr="002629A0" w:rsidRDefault="002629A0" w:rsidP="002629A0">
      <w:pPr>
        <w:ind w:left="142"/>
        <w:jc w:val="both"/>
      </w:pPr>
      <w:r w:rsidRPr="002629A0">
        <w:t xml:space="preserve"> По итогам соревнований лучшие результаты показали команды МБОУ:    «Пожарская школа», «Гвардейская школа №1», «Молодежненская школа №2».</w:t>
      </w:r>
    </w:p>
    <w:p w14:paraId="5D9E99ED" w14:textId="77777777" w:rsidR="002629A0" w:rsidRPr="002629A0" w:rsidRDefault="002629A0" w:rsidP="002629A0">
      <w:pPr>
        <w:ind w:left="142"/>
        <w:jc w:val="both"/>
      </w:pPr>
      <w:r w:rsidRPr="002629A0">
        <w:t xml:space="preserve">В   соревнованиях по  волейболу среди девушек приняли участие  128 обучащихся из 12 общеобразовательных учреждений Симферопольского района: «Гвардейская школа №1» (Шепченко А.И.), «Гвардейская школа-гимназия №2» (Богданова Е.В.), «Гвардейская школа-гимназия №3» (Цимбал М.Б.), «Маленская школа» (Хрыкина С.Н.), «Чайкинская школа» (Дамадаева О.А.), «Кленовская основная школа» (Гарник О.В.), «Молодежненская школа №2» (Донец Л.А.), «Мазанская школа» (Мусинова И.Ю.), «Перевальненская школа» (Тряпицына Ю.В.),  «Добровская школа-гимназия им. Я.М. Слонимского»     (Глушко И.Г.), «Украинская школа» (Легкоступова Н.В.), «Краснолесская основная школа» (Костяева Т.В.).  </w:t>
      </w:r>
    </w:p>
    <w:p w14:paraId="28840825" w14:textId="77777777" w:rsidR="002629A0" w:rsidRPr="002629A0" w:rsidRDefault="002629A0" w:rsidP="002629A0">
      <w:pPr>
        <w:ind w:left="142"/>
        <w:jc w:val="both"/>
      </w:pPr>
      <w:r w:rsidRPr="002629A0">
        <w:t xml:space="preserve">По итогам соревнований лучшие результаты показали команды МБОУ «Маленская школа», «Мазанская школа», «Гвардейская школа №1».   </w:t>
      </w:r>
    </w:p>
    <w:p w14:paraId="6C392E42" w14:textId="77777777" w:rsidR="002629A0" w:rsidRPr="002629A0" w:rsidRDefault="002629A0" w:rsidP="002629A0">
      <w:pPr>
        <w:ind w:left="142"/>
        <w:jc w:val="both"/>
      </w:pPr>
      <w:r w:rsidRPr="002629A0">
        <w:t xml:space="preserve">В региональном этапе соревнований по волейболу принимали участие команды МБОУ «Маленская школа» и «Гвардейская школа №1», где стали участниками.   </w:t>
      </w:r>
    </w:p>
    <w:p w14:paraId="68B08A5E" w14:textId="77777777" w:rsidR="002629A0" w:rsidRPr="002629A0" w:rsidRDefault="002629A0" w:rsidP="002629A0">
      <w:pPr>
        <w:ind w:left="142"/>
        <w:jc w:val="both"/>
      </w:pPr>
      <w:r w:rsidRPr="002629A0">
        <w:t xml:space="preserve">Команда   МБОУ  «Николаевская школа» принимала участие в региональном этапе  Всероссийских соревнований   по шахматам «Белая ладья».    </w:t>
      </w:r>
    </w:p>
    <w:p w14:paraId="57B923AB" w14:textId="77777777" w:rsidR="002629A0" w:rsidRPr="002629A0" w:rsidRDefault="002629A0" w:rsidP="002629A0">
      <w:pPr>
        <w:ind w:left="142"/>
        <w:jc w:val="both"/>
      </w:pPr>
      <w:r w:rsidRPr="002629A0">
        <w:lastRenderedPageBreak/>
        <w:t>В республиканском этапе  Всероссийских соревнований юных футболистов «Кожаный мяч» приняли участие команды МБОУ «Трудовская школа», «Донская школа  им. В.П.Давиденко», «Скворцовская школа», где стали призерами соревнований..</w:t>
      </w:r>
    </w:p>
    <w:p w14:paraId="749A4A0F" w14:textId="77777777" w:rsidR="002629A0" w:rsidRPr="002629A0" w:rsidRDefault="002629A0" w:rsidP="002629A0">
      <w:pPr>
        <w:ind w:left="142"/>
        <w:jc w:val="both"/>
      </w:pPr>
      <w:r w:rsidRPr="002629A0">
        <w:t xml:space="preserve">С целью привлечения учащихся к регулярным занятиям физической культурой и спортом, пропаганды здорового образа жизни, формирования позитивных жизненных установок у подрастающего поколения, гражданского и патриотического воспитания обучающихся с 11-16 февраля 2022 года    на базах общеобразовательных учреждений  прошел  муниципальный  этап соревнований «Веселые старты», в котором приняли участие 228  обучающихся 2-4-х классов    из 38 общеобразовательных организаций.  </w:t>
      </w:r>
    </w:p>
    <w:p w14:paraId="5E1813B7" w14:textId="77777777" w:rsidR="002629A0" w:rsidRPr="002629A0" w:rsidRDefault="002629A0" w:rsidP="002629A0">
      <w:pPr>
        <w:ind w:left="142"/>
        <w:jc w:val="both"/>
      </w:pPr>
      <w:r w:rsidRPr="002629A0">
        <w:t>В финальном этапе соревнований приняли участие команды общеобразовательных учреждений:   «Чистенская школа-гимназия им. Героя Социалистического Труда  И.С. Тарасюка», «Гвардейская школа №1», «Мировская школа № 2», «Донская школа     им. В.П. Давиденко», «Скворцовская школа», «Кольчугинская  школа № 1 им. Г.Н. Авраамова», «Добровская школа-гимназия    им. Я.М. Слонимского».</w:t>
      </w:r>
    </w:p>
    <w:p w14:paraId="5CB92D78" w14:textId="77777777" w:rsidR="002629A0" w:rsidRPr="002629A0" w:rsidRDefault="002629A0" w:rsidP="002629A0">
      <w:pPr>
        <w:ind w:left="142"/>
        <w:jc w:val="both"/>
      </w:pPr>
      <w:r w:rsidRPr="002629A0">
        <w:t xml:space="preserve">По итогам соревнований лучшие результаты показали команды МБОУ: «Чистенская школа-гимназия им. Героя Социалистического Труда  И.С. Тарасюка», «Гвардейская школа №1», «Мировская школа № 2», «Донская школа     им. В.П. Давиденко».  </w:t>
      </w:r>
    </w:p>
    <w:p w14:paraId="47123434" w14:textId="77777777" w:rsidR="002629A0" w:rsidRPr="002629A0" w:rsidRDefault="002629A0" w:rsidP="002629A0">
      <w:pPr>
        <w:ind w:left="142"/>
        <w:jc w:val="both"/>
      </w:pPr>
      <w:r w:rsidRPr="002629A0">
        <w:t xml:space="preserve">На базе МБОУ «Чистенская школа-гимназия   им. Героя Социалистического Труда Тарасюка Ивана Степановича» прошел муниципальный  этап Всероссийских спортивных соревнований школьников «Президентские состязания», в котором приняли участие 132 обучающихся из  22 общеобразовательных учреждений района.  </w:t>
      </w:r>
    </w:p>
    <w:p w14:paraId="2069800A" w14:textId="77777777" w:rsidR="002629A0" w:rsidRPr="002629A0" w:rsidRDefault="002629A0" w:rsidP="002629A0">
      <w:pPr>
        <w:ind w:left="142"/>
        <w:jc w:val="both"/>
      </w:pPr>
      <w:r w:rsidRPr="002629A0">
        <w:t>По итогам соревнований лучшие результаты показали команды МБОУ: «Чистенская школа-гимназия им. Героя Социалистического Труда Тарасюка Ивана Степановича», «Лицей», «Мирновская школа №1».   Команда МБОУ «Чистенская школа-гимназия им. Героя Социалистического Труда Тарасюка Ивана Степановича» стала победителем регионального этапа Всероссийских спортивных соревнований школьников «Президентские состязания».</w:t>
      </w:r>
    </w:p>
    <w:p w14:paraId="0A61CE9C" w14:textId="77777777" w:rsidR="002629A0" w:rsidRPr="002629A0" w:rsidRDefault="002629A0" w:rsidP="002629A0">
      <w:pPr>
        <w:ind w:left="142"/>
        <w:jc w:val="both"/>
      </w:pPr>
      <w:r w:rsidRPr="002629A0">
        <w:t>На базе МБОУ «Лицей»   проведен муниципальный этап Всероссийских спортивных игр школьников «Президентские спортивные игры».</w:t>
      </w:r>
    </w:p>
    <w:p w14:paraId="653FFB61" w14:textId="77777777" w:rsidR="002629A0" w:rsidRPr="002629A0" w:rsidRDefault="002629A0" w:rsidP="002629A0">
      <w:pPr>
        <w:ind w:left="142"/>
        <w:jc w:val="both"/>
      </w:pPr>
      <w:r w:rsidRPr="002629A0">
        <w:t xml:space="preserve">В муниципальном этапе   приняли участие 72 обучающихся из 6 общеобразовательных учреждений района.  </w:t>
      </w:r>
    </w:p>
    <w:p w14:paraId="629BA7BB" w14:textId="77777777" w:rsidR="002629A0" w:rsidRPr="002629A0" w:rsidRDefault="002629A0" w:rsidP="002629A0">
      <w:pPr>
        <w:ind w:left="142"/>
        <w:jc w:val="both"/>
      </w:pPr>
      <w:r w:rsidRPr="002629A0">
        <w:t xml:space="preserve"> По итогам игр лучшие результаты показали команды МБОУ: «Мирновская школа   №2», «Гвардейская школа №1», «Гвардейская школа-гимназия №2».</w:t>
      </w:r>
    </w:p>
    <w:p w14:paraId="087E9591" w14:textId="77777777" w:rsidR="002629A0" w:rsidRPr="002629A0" w:rsidRDefault="002629A0" w:rsidP="002629A0">
      <w:pPr>
        <w:ind w:left="142"/>
        <w:jc w:val="both"/>
      </w:pPr>
      <w:r w:rsidRPr="002629A0">
        <w:t>С целью организации и проведения спортивно-массовой работы в образовательном учреждении во внеурочное время, на базе 33 МБОУ созданы школьные спортивные клубы, которые посещают 4895 учащихся.</w:t>
      </w:r>
    </w:p>
    <w:p w14:paraId="7B3C8CFA" w14:textId="77777777" w:rsidR="002629A0" w:rsidRPr="002629A0" w:rsidRDefault="002629A0" w:rsidP="002629A0">
      <w:pPr>
        <w:ind w:left="142"/>
        <w:jc w:val="both"/>
      </w:pPr>
      <w:r w:rsidRPr="002629A0">
        <w:t>Основными функциями школьного спортивного клуба являются:</w:t>
      </w:r>
    </w:p>
    <w:p w14:paraId="5CF94097" w14:textId="77777777" w:rsidR="002629A0" w:rsidRPr="002629A0" w:rsidRDefault="002629A0" w:rsidP="002629A0">
      <w:pPr>
        <w:ind w:left="142"/>
        <w:jc w:val="both"/>
      </w:pPr>
      <w:r w:rsidRPr="002629A0">
        <w:t>обеспечение систематического проведения внеклассных физкультурно-спортивных мероприятий с учащимися;</w:t>
      </w:r>
    </w:p>
    <w:p w14:paraId="612FBEBD" w14:textId="77777777" w:rsidR="002629A0" w:rsidRPr="002629A0" w:rsidRDefault="002629A0" w:rsidP="002629A0">
      <w:pPr>
        <w:ind w:left="142"/>
        <w:jc w:val="both"/>
      </w:pPr>
      <w:r w:rsidRPr="002629A0">
        <w:t>организация постоянно действующих спортивных секций и групп общей физической подготовки для учащихся;</w:t>
      </w:r>
    </w:p>
    <w:p w14:paraId="7FB54959" w14:textId="77777777" w:rsidR="002629A0" w:rsidRPr="002629A0" w:rsidRDefault="002629A0" w:rsidP="002629A0">
      <w:pPr>
        <w:ind w:left="142"/>
        <w:jc w:val="both"/>
      </w:pPr>
      <w:r w:rsidRPr="002629A0">
        <w:t>проведение внутришкольных соревнований, товарищеских спортивных встреч между классами и другими школами;</w:t>
      </w:r>
    </w:p>
    <w:p w14:paraId="68CBE2BA" w14:textId="77777777" w:rsidR="002629A0" w:rsidRPr="002629A0" w:rsidRDefault="002629A0" w:rsidP="002629A0">
      <w:pPr>
        <w:ind w:left="142"/>
        <w:jc w:val="both"/>
      </w:pPr>
      <w:r w:rsidRPr="002629A0">
        <w:t>организация участия в соревнованиях, проводимых в районе, регионе;</w:t>
      </w:r>
    </w:p>
    <w:p w14:paraId="70C5DC19" w14:textId="77777777" w:rsidR="002629A0" w:rsidRPr="002629A0" w:rsidRDefault="002629A0" w:rsidP="002629A0">
      <w:pPr>
        <w:ind w:left="142"/>
        <w:jc w:val="both"/>
      </w:pPr>
      <w:r w:rsidRPr="002629A0">
        <w:t>проведение широкой пропаганды физической культуры и спорта.</w:t>
      </w:r>
    </w:p>
    <w:p w14:paraId="7199A5D0" w14:textId="77777777" w:rsidR="002629A0" w:rsidRPr="002629A0" w:rsidRDefault="002629A0" w:rsidP="002629A0">
      <w:pPr>
        <w:ind w:left="142"/>
        <w:jc w:val="both"/>
      </w:pPr>
      <w:r w:rsidRPr="002629A0">
        <w:t xml:space="preserve">  ШСК «Вымпел» МБОУ «Гвардейская школа №1» стал победителем и был награжден Кубком, грамотами Министерства образования, науки и молодежи Республики Крым и принял участие  в финальном этапе игр ШСК, который  проходил в мае 2022 г. в ВДЦ «Смена»              г. Анапа.</w:t>
      </w:r>
    </w:p>
    <w:p w14:paraId="2E7B0AC9" w14:textId="77777777" w:rsidR="002629A0" w:rsidRPr="002629A0" w:rsidRDefault="002629A0" w:rsidP="002629A0">
      <w:pPr>
        <w:ind w:left="142"/>
        <w:jc w:val="both"/>
      </w:pPr>
      <w:r w:rsidRPr="002629A0">
        <w:t xml:space="preserve"> В образовательных организациях района проводится систематическая информационно-разъяснительная  работа  среди учащихся, педагогов, воспитанников, родителей, представителями общественных организаций по поэтапному внедрению Всероссийского физкультурно-спортивного  комплекса «Готов к труду и обороне» (ГТО).</w:t>
      </w:r>
    </w:p>
    <w:p w14:paraId="41597BFD" w14:textId="77777777" w:rsidR="002629A0" w:rsidRPr="002629A0" w:rsidRDefault="002629A0" w:rsidP="002629A0">
      <w:pPr>
        <w:ind w:left="142"/>
        <w:jc w:val="both"/>
      </w:pPr>
      <w:r w:rsidRPr="002629A0">
        <w:t xml:space="preserve">На сайте администрации Симферопольского района,  управления образования администрации Симферопольского района, МБОУ ДО «ЦДЮТ», МБОУ ДО «ДЮСШ», сайтах </w:t>
      </w:r>
      <w:r w:rsidRPr="002629A0">
        <w:lastRenderedPageBreak/>
        <w:t xml:space="preserve">общеобразовательных организаций постоянно освещаются мероприятия,  проведенные   в рамках Всероссийского физкультурно-спортивного  комплекса «Готов к труду и обороне» (ГТО). </w:t>
      </w:r>
    </w:p>
    <w:p w14:paraId="20F670E1" w14:textId="77777777" w:rsidR="002629A0" w:rsidRPr="002629A0" w:rsidRDefault="002629A0" w:rsidP="002629A0">
      <w:pPr>
        <w:ind w:left="142"/>
        <w:jc w:val="both"/>
      </w:pPr>
      <w:r w:rsidRPr="002629A0">
        <w:t xml:space="preserve">На базе МБОУ «Первомайская школа» проведен муниципальный этап конкурса юных инспекторов движения «Безопасное колесо-2022», в котором приняли участие 64 обучающихся из          16 общеобразовательных  учреждений района.   </w:t>
      </w:r>
    </w:p>
    <w:p w14:paraId="295524A8" w14:textId="77777777" w:rsidR="002629A0" w:rsidRPr="002629A0" w:rsidRDefault="002629A0" w:rsidP="002629A0">
      <w:pPr>
        <w:ind w:left="142"/>
        <w:jc w:val="both"/>
      </w:pPr>
      <w:r w:rsidRPr="002629A0">
        <w:t xml:space="preserve">Победителем конкурса стала команда МБОУ «Первомайская школа». </w:t>
      </w:r>
    </w:p>
    <w:p w14:paraId="426C0E5C" w14:textId="77777777" w:rsidR="002629A0" w:rsidRDefault="002629A0" w:rsidP="002629A0">
      <w:pPr>
        <w:ind w:left="142"/>
        <w:jc w:val="both"/>
      </w:pPr>
      <w:r w:rsidRPr="002629A0">
        <w:t>На республиканском   конкурсе юных инспекторов движения «Безопасное колесо-2022» команда заняла 1 место.</w:t>
      </w:r>
    </w:p>
    <w:p w14:paraId="73B1D6F1" w14:textId="77777777" w:rsidR="002629A0" w:rsidRPr="002629A0" w:rsidRDefault="002629A0" w:rsidP="002629A0">
      <w:pPr>
        <w:ind w:left="142"/>
        <w:jc w:val="both"/>
      </w:pPr>
      <w:r w:rsidRPr="002629A0">
        <w:t xml:space="preserve">В муниципальном образовании Симферопольский район зарегистрировано  35 юнармейских отрядов на базе 25 общеобразовательных учреждений. </w:t>
      </w:r>
    </w:p>
    <w:p w14:paraId="088FC55A" w14:textId="77777777" w:rsidR="002629A0" w:rsidRPr="002629A0" w:rsidRDefault="002629A0" w:rsidP="002629A0">
      <w:pPr>
        <w:ind w:left="142"/>
        <w:jc w:val="both"/>
      </w:pPr>
      <w:r w:rsidRPr="002629A0">
        <w:t xml:space="preserve"> По состоянию на 01.06.2022 количество юнармейцев – 894 человек.     387     (100 %) кадет    вовлечены в Юнармейское движение.</w:t>
      </w:r>
    </w:p>
    <w:p w14:paraId="0E92D375" w14:textId="77777777" w:rsidR="002629A0" w:rsidRPr="002629A0" w:rsidRDefault="002629A0" w:rsidP="002629A0">
      <w:pPr>
        <w:ind w:left="142"/>
        <w:jc w:val="both"/>
      </w:pPr>
      <w:r w:rsidRPr="002629A0">
        <w:t xml:space="preserve">С 2019 года, обучающиеся 39 МБОУ принимают участие в ежегодном масштабном проекте «Вахта памяти. Пост № 1». </w:t>
      </w:r>
    </w:p>
    <w:p w14:paraId="31C6E71A" w14:textId="77777777" w:rsidR="002629A0" w:rsidRPr="002629A0" w:rsidRDefault="002629A0" w:rsidP="002629A0">
      <w:pPr>
        <w:ind w:left="142"/>
        <w:jc w:val="both"/>
      </w:pPr>
      <w:r w:rsidRPr="002629A0">
        <w:t xml:space="preserve">   328 учащихся из 39 общеобразовательных учреждений несли Вахту памяти на мемориальном комплексе «Концлагерь «Красный».  </w:t>
      </w:r>
    </w:p>
    <w:p w14:paraId="369CA1BE" w14:textId="77777777" w:rsidR="002629A0" w:rsidRPr="002629A0" w:rsidRDefault="002629A0" w:rsidP="002629A0">
      <w:pPr>
        <w:ind w:left="142"/>
        <w:jc w:val="both"/>
      </w:pPr>
      <w:r w:rsidRPr="002629A0">
        <w:t xml:space="preserve">08.10.2021 проведен   III военно-патриотический слет кадетских классов общеобразовательных учреждений Симферопольского района.  </w:t>
      </w:r>
    </w:p>
    <w:p w14:paraId="31F5D2F0" w14:textId="77777777" w:rsidR="002629A0" w:rsidRPr="002629A0" w:rsidRDefault="002629A0" w:rsidP="002629A0">
      <w:pPr>
        <w:ind w:left="142"/>
        <w:jc w:val="both"/>
      </w:pPr>
      <w:r w:rsidRPr="002629A0">
        <w:t xml:space="preserve">На базе аэродрома «Заводской» прошел парад кадетских   классов, посвященный 77-й годовщине Победы в Великой Отечественной войне и первому Параду Победы  24 июня 1945 года.         </w:t>
      </w:r>
    </w:p>
    <w:p w14:paraId="3EA9FDA8" w14:textId="77777777" w:rsidR="002629A0" w:rsidRPr="002629A0" w:rsidRDefault="002629A0" w:rsidP="002629A0">
      <w:pPr>
        <w:ind w:left="142"/>
        <w:jc w:val="both"/>
      </w:pPr>
      <w:r w:rsidRPr="002629A0">
        <w:t xml:space="preserve"> Симферопольский район представляли кадеты МБОУ «Гвардейская школа №1», МБОУ «Новоандреевская школа им. В.А. Осипова», «МБОУ «Первомайкая школа», МБОУ «Скворцовская школа», МБОУ «Гвардейская школа-гимназия №3».</w:t>
      </w:r>
    </w:p>
    <w:p w14:paraId="1A74DFEA" w14:textId="149BAE77" w:rsidR="002629A0" w:rsidRPr="002629A0" w:rsidRDefault="002629A0" w:rsidP="002629A0">
      <w:pPr>
        <w:ind w:left="142"/>
        <w:jc w:val="both"/>
      </w:pPr>
      <w:r w:rsidRPr="002629A0">
        <w:t>19 ноября 2021 года на базе МБ</w:t>
      </w:r>
      <w:r>
        <w:t xml:space="preserve">ОУ «Новоандреевская школа </w:t>
      </w:r>
      <w:r w:rsidRPr="002629A0">
        <w:t xml:space="preserve">  им. В.А. Осипова»  прошел I  фестиваль Всероссийского физкультурно-спортивного комплекса «Готов к труду и обороне» среди учащихся кадетских классов Муниципальных бюджетных общеобразовательных учреждений Симферопольского района, в котором  приняли участие 73 кадета   7-9 классов.  </w:t>
      </w:r>
    </w:p>
    <w:p w14:paraId="10BECB3C" w14:textId="3380D2A3" w:rsidR="002629A0" w:rsidRPr="002629A0" w:rsidRDefault="002629A0" w:rsidP="002629A0">
      <w:pPr>
        <w:ind w:left="142"/>
        <w:jc w:val="both"/>
      </w:pPr>
      <w:r w:rsidRPr="002629A0">
        <w:t xml:space="preserve">25 марта 2022  года на базе МБОУ «Новоандреевская школа  им. В.А. Осипова»     прошел II  фестиваль Всероссийского физкультурно-спортивного комплекса «Готов к труду и обороне» среди учащихся кадетских классов Муниципальных бюджетных общеобразовательных учреждений Симферопольского района. В фестивале   приняли участие около 100 кадет       1-6 классов.  </w:t>
      </w:r>
    </w:p>
    <w:p w14:paraId="02876B42" w14:textId="77777777" w:rsidR="002629A0" w:rsidRPr="002629A0" w:rsidRDefault="002629A0" w:rsidP="002629A0">
      <w:pPr>
        <w:ind w:left="142"/>
        <w:jc w:val="both"/>
      </w:pPr>
      <w:r w:rsidRPr="002629A0">
        <w:t>1 июня 2022 года на базе спортивного комплекса пгт. Гвардейское, в рамках Международного дня защиты детей, прошел муниципальный этап регионального Фестиваля «Крымское лето» детского дворового баскетбола 3*3, в котором приняли участие команды юношей и девушек МБОУ «Мирновская школа №2», МБОУ «Гвардейская школа №1», МБОУ «Гвардейская школа-гимназия №2»,   МБОУ «Первомайская школа», МБОУ «Мазанская школа».</w:t>
      </w:r>
    </w:p>
    <w:p w14:paraId="202A67C5" w14:textId="77777777" w:rsidR="002629A0" w:rsidRPr="002629A0" w:rsidRDefault="002629A0" w:rsidP="002629A0">
      <w:pPr>
        <w:ind w:left="142"/>
        <w:jc w:val="both"/>
      </w:pPr>
      <w:r w:rsidRPr="002629A0">
        <w:t>09.06.2022 в Красногвардейском районе, с.Петровка прошел Региональный этап Всероссийских соревнований юных футболистов «Кожаный мяч» среди команд юношей 2011-2012 г.р., в котором принимали участие команды г. Джанкоя, Красногвардейского, Белогорского и Симферопольского районов.</w:t>
      </w:r>
    </w:p>
    <w:p w14:paraId="15DBAB2A" w14:textId="77777777" w:rsidR="002629A0" w:rsidRPr="002629A0" w:rsidRDefault="002629A0" w:rsidP="002629A0">
      <w:pPr>
        <w:ind w:left="142"/>
        <w:jc w:val="both"/>
      </w:pPr>
      <w:r w:rsidRPr="002629A0">
        <w:t>Симферопольский район представляла   команда юношей из МБОУ «Скворцовская школа» (тренер – Хлусевич А.В.), которая стала призером соревнований.</w:t>
      </w:r>
    </w:p>
    <w:p w14:paraId="27423663" w14:textId="77777777" w:rsidR="002629A0" w:rsidRPr="002629A0" w:rsidRDefault="002629A0" w:rsidP="002629A0">
      <w:pPr>
        <w:ind w:left="142"/>
        <w:jc w:val="both"/>
      </w:pPr>
      <w:r w:rsidRPr="002629A0">
        <w:t>26.04.2022 года   проведен I муниципальный этап Спартакиады допризывной молодежи, в котором приняли участие юноши 9-11 классов общеобразовательных учреждений  Симферопольского района.</w:t>
      </w:r>
    </w:p>
    <w:p w14:paraId="322D3C6C" w14:textId="77777777" w:rsidR="002629A0" w:rsidRPr="002629A0" w:rsidRDefault="002629A0" w:rsidP="002629A0">
      <w:pPr>
        <w:ind w:left="142"/>
        <w:jc w:val="both"/>
      </w:pPr>
      <w:r w:rsidRPr="002629A0">
        <w:t>Основной целью проведения Спартакиады является совершенствование системы гражданско-патриотического воспитания, повышения качества подготовки молодежи к военной службе.</w:t>
      </w:r>
    </w:p>
    <w:p w14:paraId="0C73C784" w14:textId="77777777" w:rsidR="002629A0" w:rsidRPr="002629A0" w:rsidRDefault="002629A0" w:rsidP="002629A0">
      <w:pPr>
        <w:ind w:left="142"/>
        <w:jc w:val="both"/>
      </w:pPr>
      <w:r w:rsidRPr="002629A0">
        <w:t>Команды МБОУ «Первомайская школа», «Новоандреевская школа       им. В.А. Осипова» принимали участие в региональном этапе соревнований по военно-спортивному кадетскому многоборью среди общеобразовательных учебных организаций Республики Крым    «Растим патриотов».</w:t>
      </w:r>
    </w:p>
    <w:p w14:paraId="50B9C2FB" w14:textId="77777777" w:rsidR="002629A0" w:rsidRPr="002629A0" w:rsidRDefault="002629A0" w:rsidP="002629A0">
      <w:pPr>
        <w:ind w:left="142"/>
        <w:jc w:val="both"/>
      </w:pPr>
      <w:r w:rsidRPr="002629A0">
        <w:lastRenderedPageBreak/>
        <w:t xml:space="preserve">По итогам соревнований команда кадет МБОУ «Первомайская школа» (руководитель Леонов Е.Н.) стала победителем, а команда кадет МБОУ «Новоандреевская школа им. В.А. Осипова» (руководитель Муртазаева К.Р.) - призером.  </w:t>
      </w:r>
    </w:p>
    <w:p w14:paraId="017A0196" w14:textId="77777777" w:rsidR="002629A0" w:rsidRPr="002629A0" w:rsidRDefault="002629A0" w:rsidP="002629A0">
      <w:pPr>
        <w:ind w:left="142"/>
        <w:jc w:val="both"/>
      </w:pPr>
      <w:r w:rsidRPr="002629A0">
        <w:t xml:space="preserve"> В Национальном детском образовательно-оздоровительном центре  «Зубренок» (Республика Беларусь)   проведена гражданско-патриотическая кадетская смена учащихся Союзного государства «За честь Отчизны».</w:t>
      </w:r>
    </w:p>
    <w:p w14:paraId="409B8845" w14:textId="77777777" w:rsidR="002629A0" w:rsidRPr="002629A0" w:rsidRDefault="002629A0" w:rsidP="002629A0">
      <w:pPr>
        <w:ind w:left="142"/>
        <w:jc w:val="both"/>
      </w:pPr>
      <w:r w:rsidRPr="002629A0">
        <w:t xml:space="preserve">         Республику Крым представляли учащиеся 9-К класса  Муниципального бюджетного общеобразовательного учреждения «Гвардейская школа №1» Симферопольского района.</w:t>
      </w:r>
    </w:p>
    <w:p w14:paraId="29C7A26D" w14:textId="77777777" w:rsidR="002629A0" w:rsidRPr="002629A0" w:rsidRDefault="002629A0" w:rsidP="002629A0">
      <w:pPr>
        <w:ind w:left="142"/>
        <w:jc w:val="both"/>
      </w:pPr>
      <w:r w:rsidRPr="002629A0">
        <w:t xml:space="preserve">       По итогам мероприятий  команда МБОУ «Гвардейская школа №1» заняла      3-е место в общекомандном зачете в Гражданско-патриотической кадетской смене «За честь Отчизны».</w:t>
      </w:r>
    </w:p>
    <w:p w14:paraId="6AAEE8FE" w14:textId="77777777" w:rsidR="002629A0" w:rsidRPr="002629A0" w:rsidRDefault="002629A0" w:rsidP="002629A0">
      <w:pPr>
        <w:ind w:left="142"/>
        <w:jc w:val="both"/>
      </w:pPr>
      <w:r w:rsidRPr="002629A0">
        <w:t xml:space="preserve">Опыт работы школ района по реализации кадетского воспитания и деятельности юнармейского движения представлен на муниципальных и региональных семинарах.  </w:t>
      </w:r>
    </w:p>
    <w:p w14:paraId="466FA448" w14:textId="77777777" w:rsidR="002629A0" w:rsidRPr="002629A0" w:rsidRDefault="002629A0" w:rsidP="002629A0">
      <w:pPr>
        <w:ind w:left="142"/>
        <w:jc w:val="both"/>
        <w:rPr>
          <w:lang w:val="uk-UA"/>
        </w:rPr>
      </w:pPr>
      <w:r w:rsidRPr="002629A0">
        <w:t xml:space="preserve">         </w:t>
      </w:r>
      <w:r w:rsidRPr="002629A0">
        <w:rPr>
          <w:lang w:val="uk-UA"/>
        </w:rPr>
        <w:t xml:space="preserve"> По итогам 2021/2022 учебного года Симферопольский район стал победителем Спартакиады школьников Республики Крым по физической культуре.</w:t>
      </w:r>
    </w:p>
    <w:p w14:paraId="39D97923" w14:textId="77777777" w:rsidR="002629A0" w:rsidRPr="002629A0" w:rsidRDefault="002629A0" w:rsidP="002629A0">
      <w:pPr>
        <w:ind w:left="142"/>
        <w:jc w:val="both"/>
        <w:rPr>
          <w:i/>
          <w:lang w:val="uk-UA"/>
        </w:rPr>
      </w:pPr>
      <w:r w:rsidRPr="002629A0">
        <w:rPr>
          <w:i/>
          <w:lang w:val="uk-UA"/>
        </w:rPr>
        <w:t xml:space="preserve">Все спортивные мероприятия проводились организованно, согласно положению Спартакиады школьников. </w:t>
      </w:r>
    </w:p>
    <w:p w14:paraId="6708F414" w14:textId="77777777" w:rsidR="002629A0" w:rsidRPr="002629A0" w:rsidRDefault="002629A0" w:rsidP="002629A0">
      <w:pPr>
        <w:ind w:left="142"/>
        <w:jc w:val="both"/>
        <w:rPr>
          <w:i/>
          <w:lang w:val="uk-UA"/>
        </w:rPr>
      </w:pPr>
      <w:r w:rsidRPr="002629A0">
        <w:rPr>
          <w:i/>
          <w:lang w:val="uk-UA"/>
        </w:rPr>
        <w:t>Обучающиеся и учителя физическойкультуры школ показали хорошую физическую подготовку. Высокие показатели в спортивно-массовых мероприятиях – это результат активной целенаправленной работы учителей  с обучающимися во внеклассной и  кружковой работе.</w:t>
      </w:r>
    </w:p>
    <w:p w14:paraId="5D887E3A" w14:textId="77777777" w:rsidR="002629A0" w:rsidRPr="002629A0" w:rsidRDefault="002629A0" w:rsidP="002629A0">
      <w:pPr>
        <w:ind w:left="142"/>
        <w:jc w:val="center"/>
        <w:rPr>
          <w:b/>
          <w:i/>
          <w:u w:val="single"/>
          <w:lang w:val="uk-UA"/>
        </w:rPr>
      </w:pPr>
    </w:p>
    <w:p w14:paraId="267B319B" w14:textId="77777777" w:rsidR="002629A0" w:rsidRPr="002629A0" w:rsidRDefault="002629A0" w:rsidP="00146EDD">
      <w:pPr>
        <w:ind w:left="142"/>
        <w:jc w:val="center"/>
        <w:rPr>
          <w:b/>
          <w:u w:val="single"/>
          <w:lang w:val="uk-UA"/>
        </w:rPr>
      </w:pPr>
    </w:p>
    <w:p w14:paraId="726505BC" w14:textId="422633C0" w:rsidR="0017679A" w:rsidRPr="00EA2BA7" w:rsidRDefault="0017679A" w:rsidP="002629A0">
      <w:pPr>
        <w:ind w:left="142"/>
        <w:jc w:val="both"/>
        <w:rPr>
          <w:b/>
          <w:highlight w:val="yellow"/>
        </w:rPr>
      </w:pPr>
      <w:r w:rsidRPr="00EA2BA7">
        <w:rPr>
          <w:highlight w:val="yellow"/>
          <w:lang w:val="uk-UA"/>
        </w:rPr>
        <w:t xml:space="preserve">  </w:t>
      </w:r>
    </w:p>
    <w:p w14:paraId="118BF06A" w14:textId="77777777" w:rsidR="0017679A" w:rsidRPr="0017679A" w:rsidRDefault="0017679A" w:rsidP="0017679A">
      <w:pPr>
        <w:ind w:left="142"/>
        <w:jc w:val="both"/>
        <w:rPr>
          <w:i/>
          <w:lang w:val="uk-UA"/>
        </w:rPr>
      </w:pPr>
    </w:p>
    <w:p w14:paraId="04D63DC6" w14:textId="77777777" w:rsidR="00AA6FE5" w:rsidRPr="002629A0" w:rsidRDefault="00AA6FE5" w:rsidP="00A06E6B">
      <w:pPr>
        <w:jc w:val="center"/>
        <w:rPr>
          <w:b/>
          <w:highlight w:val="yellow"/>
          <w:u w:val="single"/>
        </w:rPr>
      </w:pPr>
      <w:r w:rsidRPr="002629A0">
        <w:rPr>
          <w:b/>
          <w:highlight w:val="yellow"/>
          <w:u w:val="single"/>
        </w:rPr>
        <w:t>Анализ работы по направлениям деятельности</w:t>
      </w:r>
      <w:r w:rsidR="00BA0D49" w:rsidRPr="002629A0">
        <w:rPr>
          <w:b/>
          <w:highlight w:val="yellow"/>
          <w:u w:val="single"/>
        </w:rPr>
        <w:t xml:space="preserve"> дополнительного образования</w:t>
      </w:r>
    </w:p>
    <w:p w14:paraId="2A0C79A6" w14:textId="77777777" w:rsidR="00A72E01" w:rsidRPr="002629A0" w:rsidRDefault="00A72E01" w:rsidP="00A72E01">
      <w:pPr>
        <w:ind w:firstLine="708"/>
        <w:jc w:val="both"/>
        <w:rPr>
          <w:highlight w:val="yellow"/>
        </w:rPr>
      </w:pPr>
      <w:r w:rsidRPr="002629A0">
        <w:rPr>
          <w:highlight w:val="yellow"/>
        </w:rPr>
        <w:t>Муниципальное бюджетное образовательное учреждение дополнительного образования «Центр детского и юношеского творчества» - это  учреждение, где эффективно внедряются социально-педагогические модели деятельности, поскольку традиции, стиль и методы работы в нём максимально учитывают особенности сельского социума. Следствием этого является накопление детьми опыта гражданского поведения, основ демократической культуры, самоценности личности, получение квалифицированной помощи по различным аспектам жизни, что влияет на социальную адаптацию детей и молодежи к изменяющим условиям жизни.</w:t>
      </w:r>
      <w:r w:rsidRPr="002629A0">
        <w:rPr>
          <w:bCs/>
          <w:highlight w:val="yellow"/>
        </w:rPr>
        <w:t xml:space="preserve"> Разнообразие направленностей   </w:t>
      </w:r>
      <w:r w:rsidRPr="002629A0">
        <w:rPr>
          <w:highlight w:val="yellow"/>
        </w:rPr>
        <w:t xml:space="preserve">позволяет обучающемуся приобрести устойчивую потребность в познании и творчестве, максимально реализовать себя, самоопределиться профессионально и личностно.  </w:t>
      </w:r>
    </w:p>
    <w:p w14:paraId="3BA3946D" w14:textId="77777777" w:rsidR="00A72E01" w:rsidRPr="002629A0" w:rsidRDefault="00A72E01" w:rsidP="00A72E01">
      <w:pPr>
        <w:ind w:firstLine="708"/>
        <w:jc w:val="both"/>
        <w:rPr>
          <w:highlight w:val="yellow"/>
        </w:rPr>
      </w:pPr>
      <w:r w:rsidRPr="002629A0">
        <w:rPr>
          <w:highlight w:val="yellow"/>
        </w:rPr>
        <w:t>В соответствии с задачами МБОУ ДО «ЦДЮТ»  был составлен учебный план, отражающий основные целевые компоненты, сбалансированное сочетание которых создало варианты дополнительного образования, востребованного детьми вида деятельности. Учебный план включал 62 дополнительные общеобразовательные программы, что позволяло учитывать особенности детей по возрасту, уровню развития, интересам, способностям, возможностям ресурсного обеспечения разнообразных направлений совместной творческой деятельности детей и подростков:</w:t>
      </w:r>
    </w:p>
    <w:p w14:paraId="0D820037" w14:textId="77777777" w:rsidR="00A72E01" w:rsidRPr="002629A0" w:rsidRDefault="00A72E01" w:rsidP="00A72E01">
      <w:pPr>
        <w:ind w:firstLine="708"/>
        <w:jc w:val="both"/>
        <w:rPr>
          <w:highlight w:val="yellow"/>
        </w:rPr>
      </w:pPr>
      <w:r w:rsidRPr="002629A0">
        <w:rPr>
          <w:highlight w:val="yellow"/>
        </w:rPr>
        <w:t>художественное (художественно-эстетическое – 11, декоративно</w:t>
      </w:r>
      <w:r w:rsidRPr="00A72E01">
        <w:t xml:space="preserve">-прикладное и </w:t>
      </w:r>
      <w:r w:rsidRPr="002629A0">
        <w:rPr>
          <w:highlight w:val="yellow"/>
        </w:rPr>
        <w:t xml:space="preserve">изобразительное творчество – 15) — 26 программ (41,94%); </w:t>
      </w:r>
    </w:p>
    <w:p w14:paraId="4F4EFB45" w14:textId="77777777" w:rsidR="00A72E01" w:rsidRPr="002629A0" w:rsidRDefault="00A72E01" w:rsidP="00A72E01">
      <w:pPr>
        <w:ind w:firstLine="708"/>
        <w:jc w:val="both"/>
        <w:rPr>
          <w:highlight w:val="yellow"/>
        </w:rPr>
      </w:pPr>
      <w:r w:rsidRPr="002629A0">
        <w:rPr>
          <w:highlight w:val="yellow"/>
        </w:rPr>
        <w:t>научно-техническое – 15 программ (24,19 %);</w:t>
      </w:r>
    </w:p>
    <w:p w14:paraId="240A763C" w14:textId="77777777" w:rsidR="00A72E01" w:rsidRPr="002629A0" w:rsidRDefault="00A72E01" w:rsidP="00A72E01">
      <w:pPr>
        <w:ind w:firstLine="708"/>
        <w:jc w:val="both"/>
        <w:rPr>
          <w:highlight w:val="yellow"/>
        </w:rPr>
      </w:pPr>
      <w:r w:rsidRPr="002629A0">
        <w:rPr>
          <w:highlight w:val="yellow"/>
        </w:rPr>
        <w:t>туристско-краеведческое – 10 программ (16,12 %);</w:t>
      </w:r>
    </w:p>
    <w:p w14:paraId="4066B26A" w14:textId="77777777" w:rsidR="00A72E01" w:rsidRPr="002629A0" w:rsidRDefault="00A72E01" w:rsidP="00A72E01">
      <w:pPr>
        <w:ind w:firstLine="708"/>
        <w:jc w:val="both"/>
        <w:rPr>
          <w:highlight w:val="yellow"/>
        </w:rPr>
      </w:pPr>
      <w:r w:rsidRPr="002629A0">
        <w:rPr>
          <w:highlight w:val="yellow"/>
        </w:rPr>
        <w:t>естественнонаучное (эколого-биологическое) — 3 программы (4,84 %);</w:t>
      </w:r>
    </w:p>
    <w:p w14:paraId="3ED76573" w14:textId="77777777" w:rsidR="00A72E01" w:rsidRPr="002629A0" w:rsidRDefault="00A72E01" w:rsidP="00A72E01">
      <w:pPr>
        <w:ind w:firstLine="708"/>
        <w:jc w:val="both"/>
        <w:rPr>
          <w:highlight w:val="yellow"/>
        </w:rPr>
      </w:pPr>
      <w:r w:rsidRPr="002629A0">
        <w:rPr>
          <w:highlight w:val="yellow"/>
        </w:rPr>
        <w:t>гуманитарное – 2 программы (3,23 %);</w:t>
      </w:r>
    </w:p>
    <w:p w14:paraId="685BB78E" w14:textId="77777777" w:rsidR="00A72E01" w:rsidRPr="002629A0" w:rsidRDefault="00A72E01" w:rsidP="00A72E01">
      <w:pPr>
        <w:ind w:firstLine="708"/>
        <w:jc w:val="both"/>
        <w:rPr>
          <w:highlight w:val="yellow"/>
        </w:rPr>
      </w:pPr>
      <w:r w:rsidRPr="002629A0">
        <w:rPr>
          <w:highlight w:val="yellow"/>
        </w:rPr>
        <w:t>научно-познавательное (историческое краеведение) – 3 программы (4,84 %);</w:t>
      </w:r>
    </w:p>
    <w:p w14:paraId="219DA711" w14:textId="77777777" w:rsidR="00A72E01" w:rsidRPr="002629A0" w:rsidRDefault="00A72E01" w:rsidP="00A72E01">
      <w:pPr>
        <w:ind w:firstLine="708"/>
        <w:jc w:val="both"/>
        <w:rPr>
          <w:highlight w:val="yellow"/>
        </w:rPr>
      </w:pPr>
      <w:r w:rsidRPr="002629A0">
        <w:rPr>
          <w:highlight w:val="yellow"/>
        </w:rPr>
        <w:t>социально-педагогическое — 1 программы (1, 61 %);</w:t>
      </w:r>
    </w:p>
    <w:p w14:paraId="381F00E8" w14:textId="77777777" w:rsidR="00A72E01" w:rsidRPr="002629A0" w:rsidRDefault="00A72E01" w:rsidP="00A72E01">
      <w:pPr>
        <w:ind w:firstLine="708"/>
        <w:jc w:val="both"/>
        <w:rPr>
          <w:highlight w:val="yellow"/>
        </w:rPr>
      </w:pPr>
      <w:r w:rsidRPr="002629A0">
        <w:rPr>
          <w:highlight w:val="yellow"/>
        </w:rPr>
        <w:t xml:space="preserve">спортивно-техническое - 2 программа (3,23 %). </w:t>
      </w:r>
    </w:p>
    <w:p w14:paraId="187293EF" w14:textId="77777777" w:rsidR="00A72E01" w:rsidRPr="002629A0" w:rsidRDefault="00A72E01" w:rsidP="00A72E01">
      <w:pPr>
        <w:ind w:firstLine="708"/>
        <w:jc w:val="both"/>
        <w:rPr>
          <w:highlight w:val="yellow"/>
        </w:rPr>
      </w:pPr>
      <w:r w:rsidRPr="002629A0">
        <w:rPr>
          <w:highlight w:val="yellow"/>
        </w:rPr>
        <w:t>Преобладающими по количеству являются программы   художественной направленности, следующую позицию занимают программы научно-технической направленности, далее - программы туристско-краеведческой и естественнонаучной направленности.</w:t>
      </w:r>
    </w:p>
    <w:p w14:paraId="7EA1EE85" w14:textId="77777777" w:rsidR="00A72E01" w:rsidRPr="002629A0" w:rsidRDefault="00A72E01" w:rsidP="00A72E01">
      <w:pPr>
        <w:ind w:firstLine="708"/>
        <w:jc w:val="both"/>
        <w:rPr>
          <w:highlight w:val="yellow"/>
        </w:rPr>
      </w:pPr>
      <w:r w:rsidRPr="002629A0">
        <w:rPr>
          <w:highlight w:val="yellow"/>
        </w:rPr>
        <w:t xml:space="preserve"> 75 % образовательных программ являются модифицированными – это творчески переработанные педагогами типовые программы, исходя из особенностей, направленности своей </w:t>
      </w:r>
      <w:r w:rsidRPr="002629A0">
        <w:rPr>
          <w:highlight w:val="yellow"/>
        </w:rPr>
        <w:lastRenderedPageBreak/>
        <w:t>работы, местных условий, материально-технического оснащения и опыта работы. 25 % - авторские программы, созданные опытными педагогами дополнительного образования МБОУ ДО «ЦДЮТ». Дополнительные образовательные программы ежегодно обновляются с учетом развития науки, техники, культуры, экономики, технологий и социальной сферы.</w:t>
      </w:r>
    </w:p>
    <w:p w14:paraId="25485516" w14:textId="77777777" w:rsidR="00A72E01" w:rsidRPr="002629A0" w:rsidRDefault="00A72E01" w:rsidP="00A72E01">
      <w:pPr>
        <w:ind w:firstLine="708"/>
        <w:jc w:val="both"/>
        <w:rPr>
          <w:highlight w:val="yellow"/>
        </w:rPr>
      </w:pPr>
      <w:r w:rsidRPr="002629A0">
        <w:rPr>
          <w:highlight w:val="yellow"/>
        </w:rPr>
        <w:t>Порядок отслеживания эффективности реализации дополнительных общеразвивающих программ регламентируется соответствующим Положением о входном, текущем контроле, промежуточной и итоговой аттестации обучающихся в МБОУ ДО «ЦДЮТ»  и осуществляется на основании критериев и форм подведения итогов реализации дополнительной общеразвивающей программы (итоговое занятие, зачет, тестирование, концертное прослушивание, зачетное прослушивание, защита творческих, исследовательских работ и проектов, выставочный просмотр, спектакль, отчетный концерт, стендовый доклад, конференция, тематические чтения и др.).</w:t>
      </w:r>
    </w:p>
    <w:p w14:paraId="62F4EEB4" w14:textId="77777777" w:rsidR="00A72E01" w:rsidRPr="002629A0" w:rsidRDefault="00A72E01" w:rsidP="00A72E01">
      <w:pPr>
        <w:ind w:firstLine="708"/>
        <w:jc w:val="both"/>
        <w:rPr>
          <w:highlight w:val="yellow"/>
        </w:rPr>
      </w:pPr>
      <w:r w:rsidRPr="002629A0">
        <w:rPr>
          <w:highlight w:val="yellow"/>
        </w:rPr>
        <w:t xml:space="preserve">По окончании обучения по программе и на основании Положения и приказа по МБОУ ДО «ЦДЮТ» в 2020 году свидетельства о дополнительном образовании получили 13 учащихся творческих объединений МБОУ ДО «ЦДЮТ»: </w:t>
      </w:r>
    </w:p>
    <w:p w14:paraId="697654B1" w14:textId="77777777" w:rsidR="00A72E01" w:rsidRPr="002629A0" w:rsidRDefault="00A72E01" w:rsidP="00A72E01">
      <w:pPr>
        <w:jc w:val="both"/>
        <w:rPr>
          <w:highlight w:val="yellow"/>
        </w:rPr>
      </w:pPr>
      <w:r w:rsidRPr="002629A0">
        <w:rPr>
          <w:highlight w:val="yellow"/>
        </w:rPr>
        <w:t>обучающиеся творческого объединения «Литературный театр «Алый парус» (руководитель – Краснолоб Е.В., педагог ДО, базовая школа - МБОУ «Гвардейская школа-гимназия № 2»):</w:t>
      </w:r>
    </w:p>
    <w:p w14:paraId="7B9BFA51" w14:textId="77777777" w:rsidR="00A72E01" w:rsidRPr="002629A0" w:rsidRDefault="00A72E01" w:rsidP="00A72E01">
      <w:pPr>
        <w:ind w:firstLine="708"/>
        <w:jc w:val="both"/>
        <w:rPr>
          <w:highlight w:val="yellow"/>
        </w:rPr>
      </w:pPr>
      <w:r w:rsidRPr="002629A0">
        <w:rPr>
          <w:highlight w:val="yellow"/>
        </w:rPr>
        <w:t>Коваль Артур Дмитриевич;</w:t>
      </w:r>
    </w:p>
    <w:p w14:paraId="29DEE479" w14:textId="77777777" w:rsidR="00A72E01" w:rsidRPr="002629A0" w:rsidRDefault="00A72E01" w:rsidP="00A72E01">
      <w:pPr>
        <w:ind w:firstLine="708"/>
        <w:jc w:val="both"/>
        <w:rPr>
          <w:highlight w:val="yellow"/>
        </w:rPr>
      </w:pPr>
      <w:r w:rsidRPr="002629A0">
        <w:rPr>
          <w:highlight w:val="yellow"/>
        </w:rPr>
        <w:t>Салова Наталья Андреевна;</w:t>
      </w:r>
    </w:p>
    <w:p w14:paraId="66EFB0EC" w14:textId="77777777" w:rsidR="00A72E01" w:rsidRPr="002629A0" w:rsidRDefault="00A72E01" w:rsidP="00A72E01">
      <w:pPr>
        <w:ind w:firstLine="708"/>
        <w:jc w:val="both"/>
        <w:rPr>
          <w:highlight w:val="yellow"/>
        </w:rPr>
      </w:pPr>
      <w:r w:rsidRPr="002629A0">
        <w:rPr>
          <w:highlight w:val="yellow"/>
        </w:rPr>
        <w:t>Гричаная Валерия Дмитриевна;</w:t>
      </w:r>
    </w:p>
    <w:p w14:paraId="14634C11" w14:textId="77777777" w:rsidR="00A72E01" w:rsidRPr="002629A0" w:rsidRDefault="00A72E01" w:rsidP="00A72E01">
      <w:pPr>
        <w:ind w:firstLine="708"/>
        <w:jc w:val="both"/>
        <w:rPr>
          <w:highlight w:val="yellow"/>
        </w:rPr>
      </w:pPr>
      <w:r w:rsidRPr="002629A0">
        <w:rPr>
          <w:highlight w:val="yellow"/>
        </w:rPr>
        <w:t>Ремус Николай Олегович;</w:t>
      </w:r>
    </w:p>
    <w:p w14:paraId="4069E518" w14:textId="77777777" w:rsidR="00A72E01" w:rsidRPr="002629A0" w:rsidRDefault="00A72E01" w:rsidP="00A72E01">
      <w:pPr>
        <w:ind w:firstLine="708"/>
        <w:jc w:val="both"/>
        <w:rPr>
          <w:highlight w:val="yellow"/>
        </w:rPr>
      </w:pPr>
      <w:r w:rsidRPr="002629A0">
        <w:rPr>
          <w:highlight w:val="yellow"/>
        </w:rPr>
        <w:t xml:space="preserve">Наумова Александра Сергеевна; </w:t>
      </w:r>
    </w:p>
    <w:p w14:paraId="3986970C" w14:textId="77777777" w:rsidR="00A72E01" w:rsidRPr="002629A0" w:rsidRDefault="00A72E01" w:rsidP="00A72E01">
      <w:pPr>
        <w:ind w:firstLine="708"/>
        <w:jc w:val="both"/>
        <w:rPr>
          <w:highlight w:val="yellow"/>
        </w:rPr>
      </w:pPr>
      <w:r w:rsidRPr="002629A0">
        <w:rPr>
          <w:highlight w:val="yellow"/>
        </w:rPr>
        <w:t>Портунова Кристина Юрьевна;</w:t>
      </w:r>
    </w:p>
    <w:p w14:paraId="7B5D6C37" w14:textId="77777777" w:rsidR="00A72E01" w:rsidRPr="002629A0" w:rsidRDefault="00A72E01" w:rsidP="00A72E01">
      <w:pPr>
        <w:jc w:val="both"/>
        <w:rPr>
          <w:highlight w:val="yellow"/>
        </w:rPr>
      </w:pPr>
      <w:r w:rsidRPr="002629A0">
        <w:rPr>
          <w:highlight w:val="yellow"/>
        </w:rPr>
        <w:t>обучающиеся творческого объединения «Креативное рукоделие» (руководитель – Климова Ю.В., педагог ДО, базовая школа - МБОУ «Гвардейская школа-гимназия № 2»):</w:t>
      </w:r>
    </w:p>
    <w:p w14:paraId="4A0D7769" w14:textId="77777777" w:rsidR="00A72E01" w:rsidRPr="002629A0" w:rsidRDefault="00A72E01" w:rsidP="00A72E01">
      <w:pPr>
        <w:ind w:firstLine="708"/>
        <w:jc w:val="both"/>
        <w:rPr>
          <w:highlight w:val="yellow"/>
        </w:rPr>
      </w:pPr>
      <w:r w:rsidRPr="002629A0">
        <w:rPr>
          <w:highlight w:val="yellow"/>
        </w:rPr>
        <w:t>Каниболотская Виктория Вячеславовна;</w:t>
      </w:r>
    </w:p>
    <w:p w14:paraId="01AAD3AF" w14:textId="77777777" w:rsidR="00A72E01" w:rsidRPr="002629A0" w:rsidRDefault="00A72E01" w:rsidP="00A72E01">
      <w:pPr>
        <w:ind w:firstLine="708"/>
        <w:jc w:val="both"/>
        <w:rPr>
          <w:highlight w:val="yellow"/>
        </w:rPr>
      </w:pPr>
      <w:r w:rsidRPr="002629A0">
        <w:rPr>
          <w:highlight w:val="yellow"/>
        </w:rPr>
        <w:t>Федосеева Екатерина Анатольевна;</w:t>
      </w:r>
    </w:p>
    <w:p w14:paraId="1187A091" w14:textId="77777777" w:rsidR="00A72E01" w:rsidRPr="002629A0" w:rsidRDefault="00A72E01" w:rsidP="00A72E01">
      <w:pPr>
        <w:ind w:firstLine="708"/>
        <w:jc w:val="both"/>
        <w:rPr>
          <w:highlight w:val="yellow"/>
        </w:rPr>
      </w:pPr>
      <w:r w:rsidRPr="002629A0">
        <w:rPr>
          <w:highlight w:val="yellow"/>
        </w:rPr>
        <w:t>Острикова Виктория Дмитриевна;</w:t>
      </w:r>
    </w:p>
    <w:p w14:paraId="1B2792CD" w14:textId="77777777" w:rsidR="00A72E01" w:rsidRPr="002629A0" w:rsidRDefault="00A72E01" w:rsidP="00A72E01">
      <w:pPr>
        <w:ind w:firstLine="708"/>
        <w:jc w:val="both"/>
        <w:rPr>
          <w:highlight w:val="yellow"/>
        </w:rPr>
      </w:pPr>
      <w:r w:rsidRPr="002629A0">
        <w:rPr>
          <w:highlight w:val="yellow"/>
        </w:rPr>
        <w:t>Острикова Анастасия Дмитриевна;</w:t>
      </w:r>
    </w:p>
    <w:p w14:paraId="58378ED3" w14:textId="77777777" w:rsidR="00A72E01" w:rsidRPr="002629A0" w:rsidRDefault="00A72E01" w:rsidP="00A72E01">
      <w:pPr>
        <w:ind w:firstLine="708"/>
        <w:jc w:val="both"/>
        <w:rPr>
          <w:highlight w:val="yellow"/>
        </w:rPr>
      </w:pPr>
      <w:r w:rsidRPr="002629A0">
        <w:rPr>
          <w:highlight w:val="yellow"/>
        </w:rPr>
        <w:t>Чумак Татьяна Константиновна;</w:t>
      </w:r>
    </w:p>
    <w:p w14:paraId="666F1203" w14:textId="77777777" w:rsidR="00A72E01" w:rsidRPr="002629A0" w:rsidRDefault="00A72E01" w:rsidP="00A72E01">
      <w:pPr>
        <w:jc w:val="both"/>
        <w:rPr>
          <w:highlight w:val="yellow"/>
        </w:rPr>
      </w:pPr>
      <w:r w:rsidRPr="002629A0">
        <w:rPr>
          <w:highlight w:val="yellow"/>
        </w:rPr>
        <w:t xml:space="preserve">обучающиеся кружка радиосвязи и радиоконструирования «Андромеда» (руководитель – </w:t>
      </w:r>
      <w:r w:rsidR="00AD419D" w:rsidRPr="002629A0">
        <w:rPr>
          <w:highlight w:val="yellow"/>
        </w:rPr>
        <w:t xml:space="preserve">                 </w:t>
      </w:r>
      <w:r w:rsidRPr="002629A0">
        <w:rPr>
          <w:highlight w:val="yellow"/>
        </w:rPr>
        <w:t>Дядюшев И.Д., педагог ДО, базовая школа - МБОУ «Кубанская школа»):</w:t>
      </w:r>
    </w:p>
    <w:p w14:paraId="4E12E35E" w14:textId="77777777" w:rsidR="00A72E01" w:rsidRPr="002629A0" w:rsidRDefault="00A72E01" w:rsidP="00A72E01">
      <w:pPr>
        <w:ind w:firstLine="708"/>
        <w:jc w:val="both"/>
        <w:rPr>
          <w:highlight w:val="yellow"/>
        </w:rPr>
      </w:pPr>
      <w:r w:rsidRPr="002629A0">
        <w:rPr>
          <w:highlight w:val="yellow"/>
        </w:rPr>
        <w:t>Краснов Алексей Александрович;</w:t>
      </w:r>
    </w:p>
    <w:p w14:paraId="45A964AA" w14:textId="77777777" w:rsidR="00A72E01" w:rsidRPr="002629A0" w:rsidRDefault="00A72E01" w:rsidP="00A72E01">
      <w:pPr>
        <w:ind w:firstLine="708"/>
        <w:jc w:val="both"/>
        <w:rPr>
          <w:highlight w:val="yellow"/>
        </w:rPr>
      </w:pPr>
      <w:r w:rsidRPr="002629A0">
        <w:rPr>
          <w:highlight w:val="yellow"/>
        </w:rPr>
        <w:t>Наложити Артур Руждиевич.</w:t>
      </w:r>
    </w:p>
    <w:p w14:paraId="0E87AD98" w14:textId="77777777" w:rsidR="00A72E01" w:rsidRPr="002629A0" w:rsidRDefault="00A72E01" w:rsidP="00A72E01">
      <w:pPr>
        <w:ind w:firstLine="708"/>
        <w:jc w:val="both"/>
        <w:rPr>
          <w:highlight w:val="yellow"/>
        </w:rPr>
      </w:pPr>
      <w:r w:rsidRPr="002629A0">
        <w:rPr>
          <w:highlight w:val="yellow"/>
        </w:rPr>
        <w:t xml:space="preserve">Методическая работа МБОУ ДО «ЦДЮТ» в части дополнительного образования направлена на совершенствование профессиональной компетентности педагога дополнительного образования как источник повышения качества образовательно-воспитательной деятельности. </w:t>
      </w:r>
    </w:p>
    <w:p w14:paraId="061B5FE9" w14:textId="77777777" w:rsidR="00A72E01" w:rsidRPr="002629A0" w:rsidRDefault="00A72E01" w:rsidP="00A72E01">
      <w:pPr>
        <w:ind w:firstLine="708"/>
        <w:jc w:val="both"/>
        <w:rPr>
          <w:highlight w:val="yellow"/>
        </w:rPr>
      </w:pPr>
      <w:r w:rsidRPr="002629A0">
        <w:rPr>
          <w:highlight w:val="yellow"/>
        </w:rPr>
        <w:t xml:space="preserve"> Выполнение этой цели решалось через:</w:t>
      </w:r>
    </w:p>
    <w:p w14:paraId="633B3041" w14:textId="77777777" w:rsidR="00A72E01" w:rsidRPr="002629A0" w:rsidRDefault="00A72E01" w:rsidP="00A72E01">
      <w:pPr>
        <w:ind w:firstLine="708"/>
        <w:jc w:val="both"/>
        <w:rPr>
          <w:highlight w:val="yellow"/>
        </w:rPr>
      </w:pPr>
      <w:r w:rsidRPr="002629A0">
        <w:rPr>
          <w:highlight w:val="yellow"/>
        </w:rPr>
        <w:t>внесение необходимых изменений в программы дополнительного образования;</w:t>
      </w:r>
    </w:p>
    <w:p w14:paraId="70B719CF" w14:textId="77777777" w:rsidR="00A72E01" w:rsidRPr="002629A0" w:rsidRDefault="00A72E01" w:rsidP="00A72E01">
      <w:pPr>
        <w:ind w:firstLine="708"/>
        <w:jc w:val="both"/>
        <w:rPr>
          <w:highlight w:val="yellow"/>
        </w:rPr>
      </w:pPr>
      <w:r w:rsidRPr="002629A0">
        <w:rPr>
          <w:highlight w:val="yellow"/>
        </w:rPr>
        <w:t>обеспечение условий для реализации дополнительных образовательных программ  на базе общеобразовательных школ района;</w:t>
      </w:r>
    </w:p>
    <w:p w14:paraId="3B65FF21" w14:textId="77777777" w:rsidR="00A72E01" w:rsidRPr="002629A0" w:rsidRDefault="00A72E01" w:rsidP="00A72E01">
      <w:pPr>
        <w:ind w:firstLine="708"/>
        <w:jc w:val="both"/>
        <w:rPr>
          <w:highlight w:val="yellow"/>
        </w:rPr>
      </w:pPr>
      <w:r w:rsidRPr="002629A0">
        <w:rPr>
          <w:highlight w:val="yellow"/>
        </w:rPr>
        <w:t xml:space="preserve">создание условий для актуализации творческого и педагогического потенциала педагогов учреждения, непрерывного процесса самообразования и саморазвития через систему повышения квалификации работников образования, а также внутренних методических ресурсов учреждения; </w:t>
      </w:r>
    </w:p>
    <w:p w14:paraId="52F9623D" w14:textId="77777777" w:rsidR="00A72E01" w:rsidRPr="002629A0" w:rsidRDefault="00A72E01" w:rsidP="00A72E01">
      <w:pPr>
        <w:ind w:firstLine="708"/>
        <w:jc w:val="both"/>
        <w:rPr>
          <w:highlight w:val="yellow"/>
        </w:rPr>
      </w:pPr>
      <w:r w:rsidRPr="002629A0">
        <w:rPr>
          <w:highlight w:val="yellow"/>
        </w:rPr>
        <w:t>обобщение и распространение лучшего опыта работы педагогов МБОУ ДО «ЦДЮТ», его трансляция в систему дополнительного образования детей через методические и информационно-методические издания, проведение творческих мастерских, мастер-классов и др..</w:t>
      </w:r>
    </w:p>
    <w:p w14:paraId="443AA26A" w14:textId="77777777" w:rsidR="00A72E01" w:rsidRPr="002629A0" w:rsidRDefault="00A72E01" w:rsidP="00A72E01">
      <w:pPr>
        <w:ind w:firstLine="708"/>
        <w:jc w:val="both"/>
        <w:rPr>
          <w:highlight w:val="yellow"/>
        </w:rPr>
      </w:pPr>
      <w:r w:rsidRPr="002629A0">
        <w:rPr>
          <w:highlight w:val="yellow"/>
        </w:rPr>
        <w:t xml:space="preserve">Самая распространенная и востребованная  форма методической работы - индивидуальные консультации (984), в ходе которых  оказывалась  практическая помощь педагогам как в оформлении документации (создание и корректировка программ, ведение журналов планирования и учета работы), так и в подготовке и проведении занятий, а также организации отдельных мероприятий.  </w:t>
      </w:r>
    </w:p>
    <w:p w14:paraId="187597B3" w14:textId="77777777" w:rsidR="00A72E01" w:rsidRPr="002629A0" w:rsidRDefault="00A72E01" w:rsidP="00A72E01">
      <w:pPr>
        <w:ind w:firstLine="708"/>
        <w:jc w:val="both"/>
        <w:rPr>
          <w:highlight w:val="yellow"/>
        </w:rPr>
      </w:pPr>
      <w:r w:rsidRPr="002629A0">
        <w:rPr>
          <w:highlight w:val="yellow"/>
        </w:rPr>
        <w:t xml:space="preserve">Педагогический коллектив – это сложный, полиструктурный объект управления, поскольку педагоги отличаются по возрасту,  полу, образованию, стажу, профессиональной подготовленности, </w:t>
      </w:r>
      <w:r w:rsidRPr="002629A0">
        <w:rPr>
          <w:highlight w:val="yellow"/>
        </w:rPr>
        <w:lastRenderedPageBreak/>
        <w:t>уровню педагогического мастерства, готовности к инновациям. Педагоги МБОУ ДО «ЦДЮТ» - стабильный, способный к профессиональному и личностному росту коллектив. Кадровый состав педагогов дополнительного образования МБОУ ДО «ЦДЮТ» представлен 40 основным работником и 15 совместителями – педагогами школ района. 24 человека (44 %) составляют педагоги со стажем работы более 20-ти лет. Ежегодно в коллектив приходят молодые перспективные работники.  18 человек (32 %) педагогических работников учреждения  составляют молодые педагоги, так как они имеют стаж не более 5 лет. 13 человек (24 %) составляют работники, чей стаж от 5 до 20 лет. Таким образом, кадровая структура свидетельствует о том, что происходит планомерное обновление педагогического состава, кроме того, обеспечивается преемственность между   опытными педагогическими работниками и молодыми и  малоопытными.</w:t>
      </w:r>
    </w:p>
    <w:p w14:paraId="724963AC" w14:textId="77777777" w:rsidR="00A72E01" w:rsidRPr="002629A0" w:rsidRDefault="00A72E01" w:rsidP="00A72E01">
      <w:pPr>
        <w:ind w:firstLine="708"/>
        <w:jc w:val="both"/>
        <w:rPr>
          <w:highlight w:val="yellow"/>
        </w:rPr>
      </w:pPr>
      <w:r w:rsidRPr="002629A0">
        <w:rPr>
          <w:highlight w:val="yellow"/>
        </w:rPr>
        <w:t>Одним из основных показателей развития кадрового потенциала МБОУ ДО «ЦДЮТ» является аттестация педагогов дополнительного образования. По итогам аттестации в 2019-2020 учебном году педагогам ДО была установлена: 1 квалификационная категория (Климова Ю.В.), 1 – высшая (Шевченко Н.В.).</w:t>
      </w:r>
    </w:p>
    <w:p w14:paraId="0481BFCA" w14:textId="77777777" w:rsidR="00A72E01" w:rsidRPr="002629A0" w:rsidRDefault="00A72E01" w:rsidP="00A72E01">
      <w:pPr>
        <w:ind w:firstLine="708"/>
        <w:jc w:val="both"/>
        <w:rPr>
          <w:highlight w:val="yellow"/>
        </w:rPr>
      </w:pPr>
      <w:r w:rsidRPr="002629A0">
        <w:rPr>
          <w:highlight w:val="yellow"/>
        </w:rPr>
        <w:t>В 2019 году с целью приведения в соответствие с требованиями профессионального стандарта была организована переподготовка  3 педагогов дополнительного образования. В апреле 2020 завершена переподготовка 2 педагогов дополнительного образования-совместителей с целью получения педагогического образования. Таким образом, по итогам 2019-2020 учебного года все основные работники МБОУ ДО «ЦДЮТ» соответствуют требованиям профессиональных стандартов.</w:t>
      </w:r>
    </w:p>
    <w:p w14:paraId="00A75711" w14:textId="77777777" w:rsidR="00A72E01" w:rsidRPr="002629A0" w:rsidRDefault="00A72E01" w:rsidP="00A72E01">
      <w:pPr>
        <w:jc w:val="both"/>
        <w:rPr>
          <w:highlight w:val="yellow"/>
        </w:rPr>
      </w:pPr>
      <w:r w:rsidRPr="002629A0">
        <w:rPr>
          <w:highlight w:val="yellow"/>
        </w:rPr>
        <w:tab/>
        <w:t>В целях поддержки и профессионального развития специалистов системы дополнительного образования детей педагоги дополнительного образования МБОУ ДО «ЦДЮТ» принимают активное участие в конкурсах профессионального мастерства.</w:t>
      </w:r>
    </w:p>
    <w:p w14:paraId="2EC3E0DF" w14:textId="77777777" w:rsidR="00A72E01" w:rsidRPr="002629A0" w:rsidRDefault="00A72E01" w:rsidP="00A72E01">
      <w:pPr>
        <w:jc w:val="both"/>
        <w:rPr>
          <w:highlight w:val="yellow"/>
        </w:rPr>
      </w:pPr>
      <w:r w:rsidRPr="002629A0">
        <w:rPr>
          <w:highlight w:val="yellow"/>
        </w:rPr>
        <w:tab/>
        <w:t>Сенин Алексей Петрович, учитель истории и обществознания МБОУ «Журавлевская школа», педагог ДО МБОУ ДО «ЦДЮТ» в ноябре 2019 стал победителем Всероссийского этапа Х Всероссийского конкурса «Учитель здоровья России» в Челябинске.</w:t>
      </w:r>
    </w:p>
    <w:p w14:paraId="2B969F9C" w14:textId="77777777" w:rsidR="00A72E01" w:rsidRPr="002629A0" w:rsidRDefault="00A72E01" w:rsidP="00A72E01">
      <w:pPr>
        <w:ind w:firstLine="708"/>
        <w:jc w:val="both"/>
        <w:rPr>
          <w:highlight w:val="yellow"/>
        </w:rPr>
      </w:pPr>
      <w:r w:rsidRPr="002629A0">
        <w:rPr>
          <w:highlight w:val="yellow"/>
        </w:rPr>
        <w:t xml:space="preserve">В июне 2020г. в Республиканском конкурсе дополнительных общеобразовательных программ для одаренных детей и талантливой молодежи лауреатами стали педагоги дополнительного образования МБОУ ДО «ЦДЮТ» Цегельнюк И.С., Шевченко Н.В., </w:t>
      </w:r>
      <w:r w:rsidR="00AD419D" w:rsidRPr="002629A0">
        <w:rPr>
          <w:highlight w:val="yellow"/>
        </w:rPr>
        <w:t xml:space="preserve">                     </w:t>
      </w:r>
      <w:r w:rsidRPr="002629A0">
        <w:rPr>
          <w:highlight w:val="yellow"/>
        </w:rPr>
        <w:t>Лермонтова Я.В., 2 место – Селезнева А.В., 3 место: Лисюра Т.Н., Сенина В.В.</w:t>
      </w:r>
    </w:p>
    <w:p w14:paraId="4C75E56C" w14:textId="77777777" w:rsidR="00A72E01" w:rsidRPr="002629A0" w:rsidRDefault="00A72E01" w:rsidP="00A72E01">
      <w:pPr>
        <w:ind w:firstLine="708"/>
        <w:jc w:val="both"/>
        <w:rPr>
          <w:highlight w:val="yellow"/>
        </w:rPr>
      </w:pPr>
      <w:r w:rsidRPr="002629A0">
        <w:rPr>
          <w:highlight w:val="yellow"/>
        </w:rPr>
        <w:t xml:space="preserve">Педагоги дополнительного образования участвовали в различных районных и республиканских методических мероприятиях: Ведмецкий А.Ю. и Павлова А.О., победители XXVI Всероссийского туристического слёта педагогов (награждены дипломами Министерство образования и науки Российской Федерации), который проходил с 19 по 24 августа 2019 года в г.Хвалынск Саратовской области </w:t>
      </w:r>
    </w:p>
    <w:p w14:paraId="61EF35D7" w14:textId="77777777" w:rsidR="00A72E01" w:rsidRPr="002629A0" w:rsidRDefault="00A72E01" w:rsidP="00A72E01">
      <w:pPr>
        <w:ind w:firstLine="708"/>
        <w:jc w:val="both"/>
        <w:rPr>
          <w:highlight w:val="yellow"/>
        </w:rPr>
      </w:pPr>
      <w:r w:rsidRPr="002629A0">
        <w:rPr>
          <w:highlight w:val="yellow"/>
        </w:rPr>
        <w:t>Климова А.В. – участница мероприятия «Республиканский семинар по подготовке инструкторов детско-юношеского туризма», Фестиваль-конкурс пешеходного туризма «Крымская осень 2019».</w:t>
      </w:r>
    </w:p>
    <w:p w14:paraId="30F153EB" w14:textId="77777777" w:rsidR="00A72E01" w:rsidRPr="002629A0" w:rsidRDefault="00A72E01" w:rsidP="00A72E01">
      <w:pPr>
        <w:ind w:firstLine="708"/>
        <w:jc w:val="both"/>
        <w:rPr>
          <w:highlight w:val="yellow"/>
        </w:rPr>
      </w:pPr>
      <w:r w:rsidRPr="002629A0">
        <w:rPr>
          <w:highlight w:val="yellow"/>
        </w:rPr>
        <w:t>Климова А.В., Павлова А.О., Логачева Е.Г. и Ведмецкий А.Ю., победители XIII республиканского  туристского слёта Профсоюза работников народного образования и науки Российской Федерации.</w:t>
      </w:r>
    </w:p>
    <w:p w14:paraId="352D3DE8" w14:textId="77777777" w:rsidR="00A72E01" w:rsidRPr="002629A0" w:rsidRDefault="00A72E01" w:rsidP="00A72E01">
      <w:pPr>
        <w:ind w:firstLine="708"/>
        <w:jc w:val="both"/>
        <w:rPr>
          <w:highlight w:val="yellow"/>
        </w:rPr>
      </w:pPr>
      <w:r w:rsidRPr="002629A0">
        <w:rPr>
          <w:highlight w:val="yellow"/>
        </w:rPr>
        <w:t xml:space="preserve">Высшей формой коллективной методической работы является педагогический совет. Его главная цель – выработка коллегиальных решений по вопросам организации и содержания образовательного процесса в учреждении. В 2019-2020 учебном году проведено 4 заседания педагогического совета, что соответствует годовому плану работы. </w:t>
      </w:r>
    </w:p>
    <w:p w14:paraId="23ACB776" w14:textId="77777777" w:rsidR="00A72E01" w:rsidRPr="002629A0" w:rsidRDefault="00A72E01" w:rsidP="00A72E01">
      <w:pPr>
        <w:ind w:firstLine="708"/>
        <w:jc w:val="both"/>
        <w:rPr>
          <w:highlight w:val="yellow"/>
        </w:rPr>
      </w:pPr>
      <w:r w:rsidRPr="002629A0">
        <w:rPr>
          <w:highlight w:val="yellow"/>
        </w:rPr>
        <w:t>30.08.2019 «Анализ работы ЦДЮТ за 2018-2019 учебный год. Цели и задачи на 2019-2020 учебный год. Нормативно-правовое и программное обеспечение деятельности  МБОУ ДО «ЦДЮТ»</w:t>
      </w:r>
    </w:p>
    <w:p w14:paraId="3406FCF7" w14:textId="77777777" w:rsidR="00A72E01" w:rsidRPr="002629A0" w:rsidRDefault="00A72E01" w:rsidP="00A72E01">
      <w:pPr>
        <w:ind w:firstLine="708"/>
        <w:jc w:val="both"/>
        <w:rPr>
          <w:highlight w:val="yellow"/>
        </w:rPr>
      </w:pPr>
      <w:r w:rsidRPr="002629A0">
        <w:rPr>
          <w:highlight w:val="yellow"/>
        </w:rPr>
        <w:t xml:space="preserve">27.12.2019 «Учебное занятие в дополнительном образовании с точки зрения личностно-ориентированного обучения» </w:t>
      </w:r>
      <w:r w:rsidRPr="002629A0">
        <w:rPr>
          <w:highlight w:val="yellow"/>
        </w:rPr>
        <w:tab/>
      </w:r>
    </w:p>
    <w:p w14:paraId="0B235412" w14:textId="77777777" w:rsidR="00A72E01" w:rsidRPr="002629A0" w:rsidRDefault="00A72E01" w:rsidP="00A72E01">
      <w:pPr>
        <w:ind w:firstLine="708"/>
        <w:jc w:val="both"/>
        <w:rPr>
          <w:highlight w:val="yellow"/>
        </w:rPr>
      </w:pPr>
      <w:r w:rsidRPr="002629A0">
        <w:rPr>
          <w:highlight w:val="yellow"/>
        </w:rPr>
        <w:t>20.03.2020 «Педагог дополнительного образования – профессионал, какой он?»</w:t>
      </w:r>
      <w:r w:rsidRPr="002629A0">
        <w:rPr>
          <w:highlight w:val="yellow"/>
        </w:rPr>
        <w:tab/>
        <w:t>(проведено в дистанционном режиме)</w:t>
      </w:r>
    </w:p>
    <w:p w14:paraId="655CDCD3" w14:textId="77777777" w:rsidR="00A72E01" w:rsidRPr="002629A0" w:rsidRDefault="00A72E01" w:rsidP="00A72E01">
      <w:pPr>
        <w:ind w:firstLine="708"/>
        <w:jc w:val="both"/>
        <w:rPr>
          <w:highlight w:val="yellow"/>
        </w:rPr>
      </w:pPr>
      <w:r w:rsidRPr="002629A0">
        <w:rPr>
          <w:highlight w:val="yellow"/>
        </w:rPr>
        <w:t xml:space="preserve">31.05.2020 «Подведение итогов деятельности ЦДЮТ за 2019-2020 учебный год. Подготовка к работе ЦДЮТ в период летних каникул» (проведено в дистанционном режиме) </w:t>
      </w:r>
    </w:p>
    <w:p w14:paraId="369083E3" w14:textId="77777777" w:rsidR="00A72E01" w:rsidRPr="002629A0" w:rsidRDefault="00A72E01" w:rsidP="00A72E01">
      <w:pPr>
        <w:ind w:firstLine="708"/>
        <w:jc w:val="both"/>
        <w:rPr>
          <w:highlight w:val="yellow"/>
        </w:rPr>
      </w:pPr>
      <w:r w:rsidRPr="002629A0">
        <w:rPr>
          <w:highlight w:val="yellow"/>
        </w:rPr>
        <w:lastRenderedPageBreak/>
        <w:t xml:space="preserve">В обсуждении тем педсоветов самое активное участие принимали педагоги ДО, происходил обмен мнениями, был проведен опрос с целью улучшения работы педагогов, администрации; были изучены новые нормативные документы. </w:t>
      </w:r>
    </w:p>
    <w:p w14:paraId="61207142" w14:textId="77777777" w:rsidR="00A72E01" w:rsidRPr="002629A0" w:rsidRDefault="00A72E01" w:rsidP="00A72E01">
      <w:pPr>
        <w:ind w:firstLine="708"/>
        <w:jc w:val="both"/>
        <w:rPr>
          <w:highlight w:val="yellow"/>
        </w:rPr>
      </w:pPr>
    </w:p>
    <w:p w14:paraId="34A5C9FE" w14:textId="77777777" w:rsidR="00A72E01" w:rsidRPr="002629A0" w:rsidRDefault="00A72E01" w:rsidP="00A72E01">
      <w:pPr>
        <w:ind w:firstLine="708"/>
        <w:jc w:val="both"/>
        <w:rPr>
          <w:highlight w:val="yellow"/>
        </w:rPr>
      </w:pPr>
      <w:r w:rsidRPr="002629A0">
        <w:rPr>
          <w:highlight w:val="yellow"/>
        </w:rPr>
        <w:t>МБОУ ДО «ЦДЮТ» предоставляет дополнительные образовательные услуги для 5 547 обучающихся, что составило 31 % от общего количества обучающихся в образовательных организациях Симферопольского района. Учебный процесс организован в 60 творческих объединениях - 273 группах (кружки, творческие мастерские, художественные коллективы, театры, студии, шахматный кружок, коллективная радиостанция и т.п.).  В своей работе педагогический коллектив использовал все имеющиеся ресурсы МБОУ ДО «ЦДЮТ» (кадровые, программно-методические, материально-технические, сотрудничества с социумом): реализовал 62 дополнительных общеобразовательные программы. Ежегодно проводится оценка доступности и качества реализации дополнительных общеобразовательных, предпрофессиональных программ, удовлетворенности обучающихся и (или) их родителей (законных представителей) через анкетирование на официальном сайте МБОУ ДО «ЦДЮТ». Был проведен мониторинг «Удовлетворенность занятиями ребенка дополнительным образованием». В МБОУ ДО «ЦДЮТ» обучается 5 547 ребенка. В данном (ставшем традиционным) опросе приняло участие     4 012 семей. Результаты мониторинга свидетельствуют в целом об удовлетворенности качеством дополнительного образования:</w:t>
      </w:r>
    </w:p>
    <w:p w14:paraId="5742E705" w14:textId="77777777" w:rsidR="00A72E01" w:rsidRPr="002629A0" w:rsidRDefault="00A72E01" w:rsidP="00A72E01">
      <w:pPr>
        <w:ind w:firstLine="708"/>
        <w:jc w:val="both"/>
        <w:rPr>
          <w:highlight w:val="yellow"/>
        </w:rPr>
      </w:pPr>
      <w:r w:rsidRPr="002629A0">
        <w:rPr>
          <w:highlight w:val="yellow"/>
        </w:rPr>
        <w:t>- безусловно удовлетворяет -  3 568 респондента;</w:t>
      </w:r>
    </w:p>
    <w:p w14:paraId="3CA58B2D" w14:textId="77777777" w:rsidR="00A72E01" w:rsidRPr="002629A0" w:rsidRDefault="00A72E01" w:rsidP="00A72E01">
      <w:pPr>
        <w:ind w:firstLine="708"/>
        <w:jc w:val="both"/>
        <w:rPr>
          <w:highlight w:val="yellow"/>
        </w:rPr>
      </w:pPr>
      <w:r w:rsidRPr="002629A0">
        <w:rPr>
          <w:highlight w:val="yellow"/>
        </w:rPr>
        <w:t>- скорее удовлетворяет – 437;</w:t>
      </w:r>
    </w:p>
    <w:p w14:paraId="35D90774" w14:textId="77777777" w:rsidR="00A72E01" w:rsidRPr="002629A0" w:rsidRDefault="00A72E01" w:rsidP="00A72E01">
      <w:pPr>
        <w:ind w:firstLine="708"/>
        <w:jc w:val="both"/>
        <w:rPr>
          <w:highlight w:val="yellow"/>
        </w:rPr>
      </w:pPr>
      <w:r w:rsidRPr="002629A0">
        <w:rPr>
          <w:highlight w:val="yellow"/>
        </w:rPr>
        <w:t>- скорее не удовлетворяет – 7.</w:t>
      </w:r>
    </w:p>
    <w:p w14:paraId="61FFB944" w14:textId="77777777" w:rsidR="00A72E01" w:rsidRPr="002629A0" w:rsidRDefault="00A72E01" w:rsidP="00A72E01">
      <w:pPr>
        <w:ind w:firstLine="708"/>
        <w:jc w:val="both"/>
        <w:rPr>
          <w:highlight w:val="yellow"/>
        </w:rPr>
      </w:pPr>
      <w:r w:rsidRPr="002629A0">
        <w:rPr>
          <w:highlight w:val="yellow"/>
        </w:rPr>
        <w:t>Продолжается информирование общественности о возможностях организаций, осуществляющих образовательную деятельность по реализации дополнительных общеобразовательных программ, в средствах массовой информации. Так, 06 ноября 2019 в торжественной обстановке прошло открытие отремонтированных кабинетов для занятий кружков МБОУ ДО «ЦДЮТ» на базе МБОУ «Гвардейская школа-гимназия № 2». Этому событию был посвящен сюжет в новостях на телеканале «Крым-24». Кроме того, статьи о деятельности МБОУ ДО «ЦДЮТ» и по итогам проведения муниципальных конкурсов регулярно издаются в газете «Сельский труженик».</w:t>
      </w:r>
    </w:p>
    <w:p w14:paraId="2A735486" w14:textId="77777777" w:rsidR="00A72E01" w:rsidRPr="002629A0" w:rsidRDefault="00A72E01" w:rsidP="00A72E01">
      <w:pPr>
        <w:pStyle w:val="c31"/>
        <w:shd w:val="clear" w:color="auto" w:fill="FFFFFF"/>
        <w:spacing w:before="0" w:beforeAutospacing="0" w:after="0" w:afterAutospacing="0"/>
        <w:ind w:firstLine="708"/>
        <w:jc w:val="both"/>
        <w:rPr>
          <w:color w:val="000000"/>
          <w:highlight w:val="yellow"/>
        </w:rPr>
      </w:pPr>
      <w:r w:rsidRPr="002629A0">
        <w:rPr>
          <w:rStyle w:val="c24"/>
          <w:rFonts w:eastAsia="Arial Unicode MS"/>
          <w:highlight w:val="yellow"/>
          <w:shd w:val="clear" w:color="auto" w:fill="FFFFFF"/>
        </w:rPr>
        <w:t>Творческое развитие детей сегодня, с учетом требований ФГОС, должно быть направлено на их самореализацию. Конкурсная деятельность является значимым результатом образовательного процесса и важной частью целостного развития каждого ребенка.</w:t>
      </w:r>
    </w:p>
    <w:p w14:paraId="257E64F5" w14:textId="77777777" w:rsidR="00A72E01" w:rsidRPr="002629A0" w:rsidRDefault="00A72E01" w:rsidP="00A72E01">
      <w:pPr>
        <w:ind w:firstLine="708"/>
        <w:jc w:val="both"/>
        <w:rPr>
          <w:highlight w:val="yellow"/>
        </w:rPr>
      </w:pPr>
      <w:r w:rsidRPr="002629A0">
        <w:rPr>
          <w:highlight w:val="yellow"/>
        </w:rPr>
        <w:t xml:space="preserve">Применение данных форм оказывает положительное влияние на достижение качественных результатов учебной и внеучебной деятельности, что является актуальным в условиях реализации стандартов нового поколения, а также необходимостью в расширении сфер применения дистанционных технологий.  </w:t>
      </w:r>
    </w:p>
    <w:p w14:paraId="7CF3E165" w14:textId="77777777" w:rsidR="00A72E01" w:rsidRPr="002629A0" w:rsidRDefault="00A72E01" w:rsidP="00A72E01">
      <w:pPr>
        <w:ind w:firstLine="708"/>
        <w:jc w:val="both"/>
        <w:rPr>
          <w:color w:val="333333"/>
          <w:highlight w:val="yellow"/>
          <w:shd w:val="clear" w:color="auto" w:fill="FFFFFF"/>
        </w:rPr>
      </w:pPr>
      <w:r w:rsidRPr="002629A0">
        <w:rPr>
          <w:color w:val="333333"/>
          <w:highlight w:val="yellow"/>
          <w:shd w:val="clear" w:color="auto" w:fill="FFFFFF"/>
        </w:rPr>
        <w:t xml:space="preserve">Важной составляющей деятельности МБОУ ДО «ЦДЮТ» является организация массовых мероприятий и конкурсных программ, направленных на выявление детей и молодежи, проявляющих выдающиеся способности в творчестве, науке и спорте. В соответствии с годовым планом работы ЦДЮТ в течение 2019 - 2020 учебного года было организовано и проведено 68 конкурсных мероприятий. В районных конкурсных программах приняли участие 7 911 человек из 41 общеобразовательного учреждения района. 2 528 обучающихся были направлены на региональные этапы, 459 из них стали победителями и призерами. 124 обучающихся стали участниками, 39 – победителями и призерами 12 конкурсных программ Всероссийского уровня. </w:t>
      </w:r>
    </w:p>
    <w:p w14:paraId="331ACA17" w14:textId="77777777" w:rsidR="00A72E01" w:rsidRPr="002629A0" w:rsidRDefault="00A72E01" w:rsidP="00A72E01">
      <w:pPr>
        <w:jc w:val="center"/>
        <w:rPr>
          <w:b/>
          <w:sz w:val="36"/>
          <w:szCs w:val="36"/>
          <w:highlight w:val="yellow"/>
        </w:rPr>
      </w:pPr>
      <w:r w:rsidRPr="002629A0">
        <w:rPr>
          <w:rFonts w:eastAsia="+mj-ea"/>
          <w:b/>
          <w:color w:val="000000"/>
          <w:kern w:val="24"/>
          <w:sz w:val="36"/>
          <w:szCs w:val="36"/>
          <w:highlight w:val="yellow"/>
        </w:rPr>
        <w:t>Мониторинг количества конкурсных мероприятий</w:t>
      </w:r>
    </w:p>
    <w:p w14:paraId="25C7AB80" w14:textId="77777777" w:rsidR="00A72E01" w:rsidRPr="002629A0" w:rsidRDefault="00A72E01" w:rsidP="00A72E01">
      <w:pPr>
        <w:ind w:firstLine="708"/>
        <w:jc w:val="both"/>
        <w:rPr>
          <w:color w:val="333333"/>
          <w:sz w:val="28"/>
          <w:szCs w:val="28"/>
          <w:highlight w:val="yellow"/>
          <w:shd w:val="clear" w:color="auto" w:fill="FFFFFF"/>
        </w:rPr>
      </w:pPr>
      <w:r w:rsidRPr="002629A0">
        <w:rPr>
          <w:noProof/>
          <w:highlight w:val="yellow"/>
        </w:rPr>
        <w:lastRenderedPageBreak/>
        <w:drawing>
          <wp:inline distT="0" distB="0" distL="0" distR="0" wp14:anchorId="41487819" wp14:editId="14342C21">
            <wp:extent cx="5301598" cy="292544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17106" cy="2934002"/>
                    </a:xfrm>
                    <a:prstGeom prst="rect">
                      <a:avLst/>
                    </a:prstGeom>
                    <a:noFill/>
                    <a:ln>
                      <a:noFill/>
                    </a:ln>
                  </pic:spPr>
                </pic:pic>
              </a:graphicData>
            </a:graphic>
          </wp:inline>
        </w:drawing>
      </w:r>
    </w:p>
    <w:p w14:paraId="780B0A7D" w14:textId="77777777" w:rsidR="00A72E01" w:rsidRPr="002629A0" w:rsidRDefault="00A72E01" w:rsidP="00A72E01">
      <w:pPr>
        <w:jc w:val="center"/>
        <w:rPr>
          <w:b/>
          <w:color w:val="333333"/>
          <w:sz w:val="36"/>
          <w:szCs w:val="36"/>
          <w:highlight w:val="yellow"/>
          <w:shd w:val="clear" w:color="auto" w:fill="FFFFFF"/>
        </w:rPr>
      </w:pPr>
      <w:r w:rsidRPr="002629A0">
        <w:rPr>
          <w:b/>
          <w:color w:val="333333"/>
          <w:sz w:val="36"/>
          <w:szCs w:val="36"/>
          <w:highlight w:val="yellow"/>
          <w:shd w:val="clear" w:color="auto" w:fill="FFFFFF"/>
        </w:rPr>
        <w:t xml:space="preserve">Участие школьников </w:t>
      </w:r>
      <w:r w:rsidRPr="002629A0">
        <w:rPr>
          <w:b/>
          <w:color w:val="333333"/>
          <w:sz w:val="36"/>
          <w:szCs w:val="36"/>
          <w:highlight w:val="yellow"/>
          <w:shd w:val="clear" w:color="auto" w:fill="FFFFFF"/>
        </w:rPr>
        <w:br/>
        <w:t>в муниципальных конкурсных программах</w:t>
      </w:r>
    </w:p>
    <w:p w14:paraId="5A9E5811" w14:textId="77777777" w:rsidR="00A72E01" w:rsidRPr="002629A0" w:rsidRDefault="00A72E01" w:rsidP="00A72E01">
      <w:pPr>
        <w:ind w:firstLine="708"/>
        <w:jc w:val="center"/>
        <w:rPr>
          <w:color w:val="333333"/>
          <w:sz w:val="40"/>
          <w:szCs w:val="40"/>
          <w:highlight w:val="yellow"/>
          <w:shd w:val="clear" w:color="auto" w:fill="FFFFFF"/>
        </w:rPr>
      </w:pPr>
      <w:r w:rsidRPr="002629A0">
        <w:rPr>
          <w:noProof/>
          <w:highlight w:val="yellow"/>
        </w:rPr>
        <w:drawing>
          <wp:inline distT="0" distB="0" distL="0" distR="0" wp14:anchorId="308DA7AF" wp14:editId="4566B92B">
            <wp:extent cx="5857875" cy="3232401"/>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89671" cy="3249946"/>
                    </a:xfrm>
                    <a:prstGeom prst="rect">
                      <a:avLst/>
                    </a:prstGeom>
                    <a:noFill/>
                    <a:ln>
                      <a:noFill/>
                    </a:ln>
                  </pic:spPr>
                </pic:pic>
              </a:graphicData>
            </a:graphic>
          </wp:inline>
        </w:drawing>
      </w:r>
    </w:p>
    <w:p w14:paraId="07A56B5B" w14:textId="77777777" w:rsidR="00A72E01" w:rsidRPr="002629A0" w:rsidRDefault="00A72E01" w:rsidP="00A72E01">
      <w:pPr>
        <w:ind w:firstLine="708"/>
        <w:jc w:val="both"/>
        <w:rPr>
          <w:color w:val="333333"/>
          <w:sz w:val="28"/>
          <w:szCs w:val="28"/>
          <w:highlight w:val="yellow"/>
          <w:shd w:val="clear" w:color="auto" w:fill="FFFFFF"/>
        </w:rPr>
      </w:pPr>
    </w:p>
    <w:p w14:paraId="70143A1A" w14:textId="77777777" w:rsidR="00A72E01" w:rsidRPr="002629A0" w:rsidRDefault="00A72E01" w:rsidP="00A72E01">
      <w:pPr>
        <w:jc w:val="center"/>
        <w:rPr>
          <w:b/>
          <w:color w:val="333333"/>
          <w:sz w:val="36"/>
          <w:szCs w:val="36"/>
          <w:highlight w:val="yellow"/>
          <w:shd w:val="clear" w:color="auto" w:fill="FFFFFF"/>
        </w:rPr>
      </w:pPr>
    </w:p>
    <w:p w14:paraId="5305F28D" w14:textId="77777777" w:rsidR="00A72E01" w:rsidRPr="002629A0" w:rsidRDefault="00A72E01" w:rsidP="00A72E01">
      <w:pPr>
        <w:jc w:val="center"/>
        <w:rPr>
          <w:b/>
          <w:color w:val="333333"/>
          <w:sz w:val="36"/>
          <w:szCs w:val="36"/>
          <w:highlight w:val="yellow"/>
          <w:shd w:val="clear" w:color="auto" w:fill="FFFFFF"/>
        </w:rPr>
      </w:pPr>
    </w:p>
    <w:p w14:paraId="2636F5D9" w14:textId="77777777" w:rsidR="00A72E01" w:rsidRPr="002629A0" w:rsidRDefault="00A72E01" w:rsidP="00A72E01">
      <w:pPr>
        <w:jc w:val="center"/>
        <w:rPr>
          <w:b/>
          <w:color w:val="333333"/>
          <w:sz w:val="36"/>
          <w:szCs w:val="36"/>
          <w:highlight w:val="yellow"/>
          <w:shd w:val="clear" w:color="auto" w:fill="FFFFFF"/>
        </w:rPr>
      </w:pPr>
    </w:p>
    <w:p w14:paraId="25824B84" w14:textId="77777777" w:rsidR="00A72E01" w:rsidRPr="002629A0" w:rsidRDefault="00A72E01" w:rsidP="00A72E01">
      <w:pPr>
        <w:jc w:val="center"/>
        <w:rPr>
          <w:b/>
          <w:color w:val="333333"/>
          <w:sz w:val="36"/>
          <w:szCs w:val="36"/>
          <w:highlight w:val="yellow"/>
          <w:shd w:val="clear" w:color="auto" w:fill="FFFFFF"/>
        </w:rPr>
      </w:pPr>
    </w:p>
    <w:p w14:paraId="1297DDF3" w14:textId="77777777" w:rsidR="00A72E01" w:rsidRPr="002629A0" w:rsidRDefault="00A72E01" w:rsidP="00A72E01">
      <w:pPr>
        <w:jc w:val="center"/>
        <w:rPr>
          <w:b/>
          <w:color w:val="333333"/>
          <w:sz w:val="36"/>
          <w:szCs w:val="36"/>
          <w:highlight w:val="yellow"/>
          <w:shd w:val="clear" w:color="auto" w:fill="FFFFFF"/>
        </w:rPr>
      </w:pPr>
    </w:p>
    <w:p w14:paraId="672A6255" w14:textId="77777777" w:rsidR="00A72E01" w:rsidRPr="002629A0" w:rsidRDefault="00A72E01" w:rsidP="00A72E01">
      <w:pPr>
        <w:jc w:val="center"/>
        <w:rPr>
          <w:b/>
          <w:color w:val="333333"/>
          <w:sz w:val="36"/>
          <w:szCs w:val="36"/>
          <w:highlight w:val="yellow"/>
          <w:shd w:val="clear" w:color="auto" w:fill="FFFFFF"/>
        </w:rPr>
      </w:pPr>
      <w:r w:rsidRPr="002629A0">
        <w:rPr>
          <w:b/>
          <w:color w:val="333333"/>
          <w:sz w:val="36"/>
          <w:szCs w:val="36"/>
          <w:highlight w:val="yellow"/>
          <w:shd w:val="clear" w:color="auto" w:fill="FFFFFF"/>
        </w:rPr>
        <w:t xml:space="preserve">Участие школьников </w:t>
      </w:r>
      <w:r w:rsidRPr="002629A0">
        <w:rPr>
          <w:b/>
          <w:color w:val="333333"/>
          <w:sz w:val="36"/>
          <w:szCs w:val="36"/>
          <w:highlight w:val="yellow"/>
          <w:shd w:val="clear" w:color="auto" w:fill="FFFFFF"/>
        </w:rPr>
        <w:br/>
        <w:t>в региональных конкурсных программах</w:t>
      </w:r>
    </w:p>
    <w:p w14:paraId="600B336A" w14:textId="77777777" w:rsidR="00A72E01" w:rsidRPr="002629A0" w:rsidRDefault="00A72E01" w:rsidP="00A72E01">
      <w:pPr>
        <w:jc w:val="center"/>
        <w:rPr>
          <w:b/>
          <w:color w:val="333333"/>
          <w:sz w:val="32"/>
          <w:szCs w:val="32"/>
          <w:highlight w:val="yellow"/>
          <w:shd w:val="clear" w:color="auto" w:fill="FFFFFF"/>
        </w:rPr>
      </w:pPr>
      <w:r w:rsidRPr="002629A0">
        <w:rPr>
          <w:noProof/>
          <w:highlight w:val="yellow"/>
        </w:rPr>
        <w:lastRenderedPageBreak/>
        <w:drawing>
          <wp:inline distT="0" distB="0" distL="0" distR="0" wp14:anchorId="10DA833C" wp14:editId="29E95BC1">
            <wp:extent cx="6334125" cy="3495198"/>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94192" cy="3528343"/>
                    </a:xfrm>
                    <a:prstGeom prst="rect">
                      <a:avLst/>
                    </a:prstGeom>
                    <a:noFill/>
                    <a:ln>
                      <a:noFill/>
                    </a:ln>
                  </pic:spPr>
                </pic:pic>
              </a:graphicData>
            </a:graphic>
          </wp:inline>
        </w:drawing>
      </w:r>
    </w:p>
    <w:p w14:paraId="28C04FDD" w14:textId="77777777" w:rsidR="00A72E01" w:rsidRPr="002629A0" w:rsidRDefault="00A72E01" w:rsidP="00A72E01">
      <w:pPr>
        <w:ind w:firstLine="708"/>
        <w:jc w:val="both"/>
        <w:rPr>
          <w:color w:val="333333"/>
          <w:sz w:val="28"/>
          <w:szCs w:val="28"/>
          <w:highlight w:val="yellow"/>
          <w:shd w:val="clear" w:color="auto" w:fill="FFFFFF"/>
        </w:rPr>
      </w:pPr>
    </w:p>
    <w:p w14:paraId="74C48967" w14:textId="77777777" w:rsidR="00A72E01" w:rsidRPr="002629A0" w:rsidRDefault="00A72E01" w:rsidP="00A72E01">
      <w:pPr>
        <w:ind w:firstLine="708"/>
        <w:jc w:val="center"/>
        <w:rPr>
          <w:b/>
          <w:color w:val="333333"/>
          <w:sz w:val="36"/>
          <w:szCs w:val="36"/>
          <w:highlight w:val="yellow"/>
          <w:shd w:val="clear" w:color="auto" w:fill="FFFFFF"/>
        </w:rPr>
      </w:pPr>
      <w:r w:rsidRPr="002629A0">
        <w:rPr>
          <w:b/>
          <w:color w:val="333333"/>
          <w:sz w:val="36"/>
          <w:szCs w:val="36"/>
          <w:highlight w:val="yellow"/>
          <w:shd w:val="clear" w:color="auto" w:fill="FFFFFF"/>
        </w:rPr>
        <w:t>Участие школьников во Всероссийских</w:t>
      </w:r>
    </w:p>
    <w:p w14:paraId="32D8367F" w14:textId="77777777" w:rsidR="00A72E01" w:rsidRPr="002629A0" w:rsidRDefault="00A72E01" w:rsidP="00A72E01">
      <w:pPr>
        <w:ind w:firstLine="708"/>
        <w:jc w:val="center"/>
        <w:rPr>
          <w:b/>
          <w:color w:val="333333"/>
          <w:sz w:val="36"/>
          <w:szCs w:val="36"/>
          <w:highlight w:val="yellow"/>
          <w:shd w:val="clear" w:color="auto" w:fill="FFFFFF"/>
        </w:rPr>
      </w:pPr>
      <w:r w:rsidRPr="002629A0">
        <w:rPr>
          <w:b/>
          <w:color w:val="333333"/>
          <w:sz w:val="36"/>
          <w:szCs w:val="36"/>
          <w:highlight w:val="yellow"/>
          <w:shd w:val="clear" w:color="auto" w:fill="FFFFFF"/>
        </w:rPr>
        <w:t>и Международных конкурсных программах</w:t>
      </w:r>
    </w:p>
    <w:p w14:paraId="2BAF6634" w14:textId="77777777" w:rsidR="00A72E01" w:rsidRPr="002629A0" w:rsidRDefault="00A72E01" w:rsidP="00A72E01">
      <w:pPr>
        <w:ind w:firstLine="708"/>
        <w:jc w:val="center"/>
        <w:rPr>
          <w:b/>
          <w:color w:val="333333"/>
          <w:sz w:val="32"/>
          <w:szCs w:val="32"/>
          <w:highlight w:val="yellow"/>
          <w:shd w:val="clear" w:color="auto" w:fill="FFFFFF"/>
        </w:rPr>
      </w:pPr>
      <w:r w:rsidRPr="002629A0">
        <w:rPr>
          <w:noProof/>
          <w:highlight w:val="yellow"/>
        </w:rPr>
        <w:drawing>
          <wp:inline distT="0" distB="0" distL="0" distR="0" wp14:anchorId="7871D579" wp14:editId="42178568">
            <wp:extent cx="5940425" cy="3277953"/>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0425" cy="3277953"/>
                    </a:xfrm>
                    <a:prstGeom prst="rect">
                      <a:avLst/>
                    </a:prstGeom>
                    <a:noFill/>
                    <a:ln>
                      <a:noFill/>
                    </a:ln>
                  </pic:spPr>
                </pic:pic>
              </a:graphicData>
            </a:graphic>
          </wp:inline>
        </w:drawing>
      </w:r>
    </w:p>
    <w:p w14:paraId="02F097FC" w14:textId="77777777" w:rsidR="00A72E01" w:rsidRPr="002629A0" w:rsidRDefault="00A72E01" w:rsidP="00A72E01">
      <w:pPr>
        <w:ind w:firstLine="708"/>
        <w:jc w:val="both"/>
        <w:rPr>
          <w:highlight w:val="yellow"/>
        </w:rPr>
      </w:pPr>
      <w:r w:rsidRPr="002629A0">
        <w:rPr>
          <w:color w:val="333333"/>
          <w:highlight w:val="yellow"/>
          <w:shd w:val="clear" w:color="auto" w:fill="FFFFFF"/>
        </w:rPr>
        <w:t>В конце 2019-2020 учебного года возникли сложности с проведением муниципального и регионального этапа многих конкурсов в связи с реализацией ограничительных мероприятий на проведение массовых мероприятий. Ряд конкурсных программ был завершен в дистанционном режиме («Парад солистов», «Мы - наследники Победы», «Прикосновение к истокам», «Уроки Победы», «Робофест»), некоторые были отложены до снятия ограничений (соревнования по начальному техническому моделированию, по авиамоделированию, по радиоконстру</w:t>
      </w:r>
      <w:r w:rsidRPr="00A72E01">
        <w:rPr>
          <w:color w:val="333333"/>
          <w:shd w:val="clear" w:color="auto" w:fill="FFFFFF"/>
        </w:rPr>
        <w:t xml:space="preserve">ированию и </w:t>
      </w:r>
      <w:r w:rsidRPr="002629A0">
        <w:rPr>
          <w:color w:val="333333"/>
          <w:highlight w:val="yellow"/>
          <w:shd w:val="clear" w:color="auto" w:fill="FFFFFF"/>
        </w:rPr>
        <w:t xml:space="preserve">радиопеленгации, «Крымский вальс», «Безопасное колесо», все туристско-краеведческие мероприятия, запланированные на весну 2020). Однако результативность участия в конкурсных программа осталась на высоком уровне, тенденция ежегодного роста сохраняется. Мониторинг </w:t>
      </w:r>
      <w:r w:rsidRPr="002629A0">
        <w:rPr>
          <w:color w:val="333333"/>
          <w:highlight w:val="yellow"/>
          <w:shd w:val="clear" w:color="auto" w:fill="FFFFFF"/>
        </w:rPr>
        <w:lastRenderedPageBreak/>
        <w:t>участия и результативности в конкурсах в этом учебном году  позволяет выделить МБОУ, наиболее активно принявшие участие в конкурсах, итоги которых уже подведены.</w:t>
      </w:r>
      <w:r w:rsidRPr="002629A0">
        <w:rPr>
          <w:highlight w:val="yellow"/>
        </w:rPr>
        <w:t xml:space="preserve"> </w:t>
      </w:r>
    </w:p>
    <w:p w14:paraId="63034FC6" w14:textId="77777777" w:rsidR="00A72E01" w:rsidRPr="002629A0" w:rsidRDefault="00A72E01" w:rsidP="00A72E01">
      <w:pPr>
        <w:jc w:val="both"/>
        <w:rPr>
          <w:highlight w:val="yellow"/>
        </w:rPr>
      </w:pPr>
    </w:p>
    <w:p w14:paraId="111845BD" w14:textId="77777777" w:rsidR="00A72E01" w:rsidRPr="002629A0" w:rsidRDefault="00A72E01" w:rsidP="00A72E01">
      <w:pPr>
        <w:jc w:val="center"/>
        <w:rPr>
          <w:b/>
          <w:highlight w:val="yellow"/>
        </w:rPr>
      </w:pPr>
      <w:r w:rsidRPr="002629A0">
        <w:rPr>
          <w:b/>
          <w:highlight w:val="yellow"/>
        </w:rPr>
        <w:t xml:space="preserve">Научно-техническая </w:t>
      </w:r>
    </w:p>
    <w:p w14:paraId="6B380FDE" w14:textId="77777777" w:rsidR="00A72E01" w:rsidRPr="002629A0" w:rsidRDefault="00A72E01" w:rsidP="00A72E01">
      <w:pPr>
        <w:jc w:val="center"/>
        <w:rPr>
          <w:b/>
          <w:highlight w:val="yellow"/>
        </w:rPr>
      </w:pPr>
      <w:r w:rsidRPr="002629A0">
        <w:rPr>
          <w:b/>
          <w:highlight w:val="yellow"/>
        </w:rPr>
        <w:t xml:space="preserve">и спортивно-техническая направленности  </w:t>
      </w:r>
    </w:p>
    <w:p w14:paraId="60C597EE" w14:textId="77777777" w:rsidR="00A72E01" w:rsidRPr="002629A0" w:rsidRDefault="00A72E01" w:rsidP="00A72E01">
      <w:pPr>
        <w:spacing w:before="168" w:after="168" w:line="330" w:lineRule="atLeast"/>
        <w:ind w:firstLine="750"/>
        <w:jc w:val="both"/>
        <w:rPr>
          <w:highlight w:val="yellow"/>
        </w:rPr>
      </w:pPr>
      <w:r w:rsidRPr="002629A0">
        <w:rPr>
          <w:highlight w:val="yellow"/>
        </w:rPr>
        <w:t>В настоящее время около 1000 обучающихся занято в 15 творческих объединениях (47 групп).</w:t>
      </w:r>
    </w:p>
    <w:p w14:paraId="17626F0A" w14:textId="77777777" w:rsidR="00A72E01" w:rsidRPr="002629A0" w:rsidRDefault="00A72E01" w:rsidP="00A72E01">
      <w:pPr>
        <w:ind w:firstLine="708"/>
        <w:jc w:val="both"/>
        <w:rPr>
          <w:highlight w:val="yellow"/>
          <w:u w:val="single"/>
        </w:rPr>
      </w:pPr>
      <w:r w:rsidRPr="002629A0">
        <w:rPr>
          <w:highlight w:val="yellow"/>
          <w:u w:val="single"/>
        </w:rPr>
        <w:t xml:space="preserve">Творческие объединения функционируют по </w:t>
      </w:r>
      <w:r w:rsidRPr="002629A0">
        <w:rPr>
          <w:highlight w:val="yellow"/>
          <w:u w:val="single"/>
          <w:lang w:val="uk-UA"/>
        </w:rPr>
        <w:t>9</w:t>
      </w:r>
      <w:r w:rsidRPr="002629A0">
        <w:rPr>
          <w:highlight w:val="yellow"/>
          <w:u w:val="single"/>
        </w:rPr>
        <w:t xml:space="preserve"> направлениям:</w:t>
      </w:r>
    </w:p>
    <w:p w14:paraId="364A837D" w14:textId="77777777" w:rsidR="00A72E01" w:rsidRPr="002629A0" w:rsidRDefault="00A72E01" w:rsidP="00A72E01">
      <w:pPr>
        <w:jc w:val="both"/>
        <w:rPr>
          <w:highlight w:val="yellow"/>
        </w:rPr>
      </w:pPr>
      <w:r w:rsidRPr="002629A0">
        <w:rPr>
          <w:highlight w:val="yellow"/>
        </w:rPr>
        <w:t>- начальное техническое моделирование – 16 групп;</w:t>
      </w:r>
    </w:p>
    <w:p w14:paraId="63A3165E" w14:textId="77777777" w:rsidR="00A72E01" w:rsidRPr="002629A0" w:rsidRDefault="00A72E01" w:rsidP="00A72E01">
      <w:pPr>
        <w:jc w:val="both"/>
        <w:rPr>
          <w:highlight w:val="yellow"/>
        </w:rPr>
      </w:pPr>
      <w:r w:rsidRPr="002629A0">
        <w:rPr>
          <w:highlight w:val="yellow"/>
        </w:rPr>
        <w:t>- конструирование и изготовление игрушек и сувениров – 5 групп;</w:t>
      </w:r>
    </w:p>
    <w:p w14:paraId="029E0AB0" w14:textId="77777777" w:rsidR="00A72E01" w:rsidRPr="002629A0" w:rsidRDefault="00A72E01" w:rsidP="00A72E01">
      <w:pPr>
        <w:jc w:val="both"/>
        <w:rPr>
          <w:highlight w:val="yellow"/>
        </w:rPr>
      </w:pPr>
      <w:r w:rsidRPr="002629A0">
        <w:rPr>
          <w:highlight w:val="yellow"/>
        </w:rPr>
        <w:t>- объемная резьба по дереву – 2 группы;</w:t>
      </w:r>
    </w:p>
    <w:p w14:paraId="040CC30E" w14:textId="77777777" w:rsidR="00A72E01" w:rsidRPr="002629A0" w:rsidRDefault="00A72E01" w:rsidP="00A72E01">
      <w:pPr>
        <w:jc w:val="both"/>
        <w:rPr>
          <w:highlight w:val="yellow"/>
        </w:rPr>
      </w:pPr>
      <w:r w:rsidRPr="002629A0">
        <w:rPr>
          <w:highlight w:val="yellow"/>
        </w:rPr>
        <w:t>- фототворчество – 3 групп;</w:t>
      </w:r>
    </w:p>
    <w:p w14:paraId="78A39DA4" w14:textId="77777777" w:rsidR="00A72E01" w:rsidRPr="002629A0" w:rsidRDefault="00A72E01" w:rsidP="00A72E01">
      <w:pPr>
        <w:jc w:val="both"/>
        <w:rPr>
          <w:highlight w:val="yellow"/>
        </w:rPr>
      </w:pPr>
      <w:r w:rsidRPr="002629A0">
        <w:rPr>
          <w:highlight w:val="yellow"/>
        </w:rPr>
        <w:t>- радиоконструирование – 4 групп;</w:t>
      </w:r>
    </w:p>
    <w:p w14:paraId="37E39E32" w14:textId="77777777" w:rsidR="00A72E01" w:rsidRPr="002629A0" w:rsidRDefault="00A72E01" w:rsidP="00A72E01">
      <w:pPr>
        <w:jc w:val="both"/>
        <w:rPr>
          <w:highlight w:val="yellow"/>
        </w:rPr>
      </w:pPr>
      <w:r w:rsidRPr="002629A0">
        <w:rPr>
          <w:highlight w:val="yellow"/>
        </w:rPr>
        <w:t>- радиопеленгация – 2 группы;</w:t>
      </w:r>
    </w:p>
    <w:p w14:paraId="3238B803" w14:textId="77777777" w:rsidR="00A72E01" w:rsidRPr="002629A0" w:rsidRDefault="00A72E01" w:rsidP="00A72E01">
      <w:pPr>
        <w:jc w:val="both"/>
        <w:rPr>
          <w:highlight w:val="yellow"/>
        </w:rPr>
      </w:pPr>
      <w:r w:rsidRPr="002629A0">
        <w:rPr>
          <w:highlight w:val="yellow"/>
        </w:rPr>
        <w:t xml:space="preserve">- радиосвязь КВ – </w:t>
      </w:r>
      <w:r w:rsidRPr="002629A0">
        <w:rPr>
          <w:highlight w:val="yellow"/>
          <w:lang w:val="uk-UA"/>
        </w:rPr>
        <w:t xml:space="preserve">3 </w:t>
      </w:r>
      <w:r w:rsidRPr="002629A0">
        <w:rPr>
          <w:highlight w:val="yellow"/>
        </w:rPr>
        <w:t>группы;</w:t>
      </w:r>
    </w:p>
    <w:p w14:paraId="44F80862" w14:textId="77777777" w:rsidR="00A72E01" w:rsidRPr="002629A0" w:rsidRDefault="00A72E01" w:rsidP="00A72E01">
      <w:pPr>
        <w:jc w:val="both"/>
        <w:rPr>
          <w:highlight w:val="yellow"/>
        </w:rPr>
      </w:pPr>
      <w:r w:rsidRPr="002629A0">
        <w:rPr>
          <w:highlight w:val="yellow"/>
        </w:rPr>
        <w:t xml:space="preserve">- авиамоделирование – </w:t>
      </w:r>
      <w:r w:rsidRPr="002629A0">
        <w:rPr>
          <w:highlight w:val="yellow"/>
          <w:lang w:val="uk-UA"/>
        </w:rPr>
        <w:t>3</w:t>
      </w:r>
      <w:r w:rsidRPr="002629A0">
        <w:rPr>
          <w:highlight w:val="yellow"/>
        </w:rPr>
        <w:t xml:space="preserve"> группы;</w:t>
      </w:r>
    </w:p>
    <w:p w14:paraId="7A666167" w14:textId="77777777" w:rsidR="00A72E01" w:rsidRPr="002629A0" w:rsidRDefault="00A72E01" w:rsidP="00A72E01">
      <w:pPr>
        <w:jc w:val="both"/>
        <w:rPr>
          <w:highlight w:val="yellow"/>
        </w:rPr>
      </w:pPr>
      <w:r w:rsidRPr="002629A0">
        <w:rPr>
          <w:highlight w:val="yellow"/>
        </w:rPr>
        <w:t xml:space="preserve">- робототехника – 6 групп. </w:t>
      </w:r>
    </w:p>
    <w:p w14:paraId="44B3A966" w14:textId="77777777" w:rsidR="00A72E01" w:rsidRPr="002629A0" w:rsidRDefault="00A72E01" w:rsidP="00A72E01">
      <w:pPr>
        <w:spacing w:before="168" w:after="168" w:line="330" w:lineRule="atLeast"/>
        <w:ind w:firstLine="750"/>
        <w:jc w:val="both"/>
        <w:rPr>
          <w:highlight w:val="yellow"/>
        </w:rPr>
      </w:pPr>
      <w:r w:rsidRPr="002629A0">
        <w:rPr>
          <w:highlight w:val="yellow"/>
        </w:rPr>
        <w:t>Занятия в объединениях проводятся на базах 10 МБОУ: «Гвардейская школа-гимназия №2», «Гвардейская школа-гимназия №3», «Маленская школа», «Укромновская школа», «Новоандреевская школа», «Молодежненская школа №2», «Мирновская школа №2», «Первомайская школа», «Кубанская школа», «Скворцовская школа», «Краснозорькинская начальная школа».</w:t>
      </w:r>
    </w:p>
    <w:p w14:paraId="3B7686FF" w14:textId="77777777" w:rsidR="00A72E01" w:rsidRPr="002629A0" w:rsidRDefault="00A72E01" w:rsidP="00A72E01">
      <w:pPr>
        <w:ind w:firstLine="708"/>
        <w:jc w:val="both"/>
        <w:rPr>
          <w:highlight w:val="yellow"/>
        </w:rPr>
      </w:pPr>
      <w:r w:rsidRPr="002629A0">
        <w:rPr>
          <w:b/>
          <w:highlight w:val="yellow"/>
        </w:rPr>
        <w:t xml:space="preserve">МО ПДО НТ направленности работает над методической проблемой: </w:t>
      </w:r>
      <w:r w:rsidRPr="002629A0">
        <w:rPr>
          <w:highlight w:val="yellow"/>
        </w:rPr>
        <w:t xml:space="preserve">«Профессиональное мастерство педагога – один из факторов развития и самоопределения личности». </w:t>
      </w:r>
    </w:p>
    <w:p w14:paraId="4D25AF6A" w14:textId="77777777" w:rsidR="00A72E01" w:rsidRPr="002629A0" w:rsidRDefault="00A72E01" w:rsidP="00A72E01">
      <w:pPr>
        <w:ind w:firstLine="708"/>
        <w:jc w:val="both"/>
        <w:rPr>
          <w:highlight w:val="yellow"/>
        </w:rPr>
      </w:pPr>
      <w:r w:rsidRPr="002629A0">
        <w:rPr>
          <w:highlight w:val="yellow"/>
        </w:rPr>
        <w:t>В течение учебного года решались следующие задачи:</w:t>
      </w:r>
    </w:p>
    <w:p w14:paraId="39C759FD" w14:textId="77777777" w:rsidR="00A72E01" w:rsidRPr="002629A0" w:rsidRDefault="00A72E01" w:rsidP="00A72E01">
      <w:pPr>
        <w:jc w:val="both"/>
        <w:rPr>
          <w:highlight w:val="yellow"/>
        </w:rPr>
      </w:pPr>
      <w:r w:rsidRPr="002629A0">
        <w:rPr>
          <w:highlight w:val="yellow"/>
        </w:rPr>
        <w:t xml:space="preserve"> - сохранность и увеличение контингента учебных групп; </w:t>
      </w:r>
    </w:p>
    <w:p w14:paraId="2FD408A4" w14:textId="77777777" w:rsidR="00A72E01" w:rsidRPr="002629A0" w:rsidRDefault="00A72E01" w:rsidP="00A72E01">
      <w:pPr>
        <w:jc w:val="both"/>
        <w:rPr>
          <w:highlight w:val="yellow"/>
        </w:rPr>
      </w:pPr>
      <w:r w:rsidRPr="002629A0">
        <w:rPr>
          <w:highlight w:val="yellow"/>
        </w:rPr>
        <w:t xml:space="preserve">- совершенствование программного обеспечения; </w:t>
      </w:r>
    </w:p>
    <w:p w14:paraId="745C4B39" w14:textId="77777777" w:rsidR="00A72E01" w:rsidRPr="002629A0" w:rsidRDefault="00A72E01" w:rsidP="00A72E01">
      <w:pPr>
        <w:jc w:val="both"/>
        <w:rPr>
          <w:highlight w:val="yellow"/>
        </w:rPr>
      </w:pPr>
      <w:r w:rsidRPr="002629A0">
        <w:rPr>
          <w:highlight w:val="yellow"/>
        </w:rPr>
        <w:t xml:space="preserve">- ведение учебной документации; </w:t>
      </w:r>
    </w:p>
    <w:p w14:paraId="13BECD22" w14:textId="77777777" w:rsidR="00A72E01" w:rsidRPr="002629A0" w:rsidRDefault="00A72E01" w:rsidP="00A72E01">
      <w:pPr>
        <w:jc w:val="both"/>
        <w:rPr>
          <w:highlight w:val="yellow"/>
        </w:rPr>
      </w:pPr>
      <w:r w:rsidRPr="002629A0">
        <w:rPr>
          <w:highlight w:val="yellow"/>
        </w:rPr>
        <w:t xml:space="preserve">- полнота и качество реализации образовательных программ; </w:t>
      </w:r>
    </w:p>
    <w:p w14:paraId="19D05BE8" w14:textId="77777777" w:rsidR="00A72E01" w:rsidRPr="002629A0" w:rsidRDefault="00A72E01" w:rsidP="00A72E01">
      <w:pPr>
        <w:jc w:val="both"/>
        <w:rPr>
          <w:highlight w:val="yellow"/>
        </w:rPr>
      </w:pPr>
      <w:r w:rsidRPr="002629A0">
        <w:rPr>
          <w:highlight w:val="yellow"/>
        </w:rPr>
        <w:t xml:space="preserve">- совершенствование педагогического мастерства специалистов; </w:t>
      </w:r>
    </w:p>
    <w:p w14:paraId="6962A2DA" w14:textId="77777777" w:rsidR="00A72E01" w:rsidRPr="002629A0" w:rsidRDefault="00A72E01" w:rsidP="00A72E01">
      <w:pPr>
        <w:jc w:val="both"/>
        <w:rPr>
          <w:highlight w:val="yellow"/>
        </w:rPr>
      </w:pPr>
      <w:r w:rsidRPr="002629A0">
        <w:rPr>
          <w:highlight w:val="yellow"/>
        </w:rPr>
        <w:t>- повышение квалификации педагогических кадров.</w:t>
      </w:r>
    </w:p>
    <w:p w14:paraId="080E81A8" w14:textId="77777777" w:rsidR="00A72E01" w:rsidRPr="002629A0" w:rsidRDefault="00A72E01" w:rsidP="00A72E01">
      <w:pPr>
        <w:ind w:firstLine="720"/>
        <w:jc w:val="both"/>
        <w:rPr>
          <w:highlight w:val="yellow"/>
        </w:rPr>
      </w:pPr>
      <w:r w:rsidRPr="002629A0">
        <w:rPr>
          <w:highlight w:val="yellow"/>
        </w:rPr>
        <w:t xml:space="preserve">Кадровый состав педагогов дополнительного образования научно-технического и спортивно-технического направления стабилен и представлен 10 основными работниками и 2 совместителем. 65% составляют педагоги со стажем работы более 15-ти лет. 25 % педагогических работников учреждения составляют молодые педагоги со стажем не более 5 лет. Таким образом, в коллективе обеспечивается преемственность. </w:t>
      </w:r>
    </w:p>
    <w:p w14:paraId="2F90B232" w14:textId="77777777" w:rsidR="00A72E01" w:rsidRPr="002629A0" w:rsidRDefault="00A72E01" w:rsidP="00A72E01">
      <w:pPr>
        <w:pStyle w:val="a4"/>
        <w:ind w:firstLine="709"/>
        <w:jc w:val="both"/>
        <w:rPr>
          <w:highlight w:val="yellow"/>
        </w:rPr>
      </w:pPr>
      <w:r w:rsidRPr="002629A0">
        <w:rPr>
          <w:highlight w:val="yellow"/>
        </w:rPr>
        <w:t>Также педагогами ДО посещены республиканские семинары-практикумы:</w:t>
      </w:r>
    </w:p>
    <w:p w14:paraId="5D10E96D" w14:textId="77777777" w:rsidR="00A72E01" w:rsidRPr="002629A0" w:rsidRDefault="00A72E01" w:rsidP="00A72E01">
      <w:pPr>
        <w:pStyle w:val="a4"/>
        <w:ind w:firstLine="709"/>
        <w:jc w:val="both"/>
        <w:rPr>
          <w:highlight w:val="yellow"/>
        </w:rPr>
      </w:pPr>
      <w:r w:rsidRPr="002629A0">
        <w:rPr>
          <w:highlight w:val="yellow"/>
        </w:rPr>
        <w:t xml:space="preserve">- Республиканский семинара педагогов дополнительного образования по направлениям (авиа-, судомоделирование, радиопеленгация, НТМ) (сентябрь, 2019г); </w:t>
      </w:r>
    </w:p>
    <w:p w14:paraId="6CD7DC74" w14:textId="77777777" w:rsidR="00A72E01" w:rsidRPr="002629A0" w:rsidRDefault="00A72E01" w:rsidP="00A72E01">
      <w:pPr>
        <w:pStyle w:val="a4"/>
        <w:ind w:firstLine="708"/>
        <w:jc w:val="both"/>
        <w:rPr>
          <w:highlight w:val="yellow"/>
        </w:rPr>
      </w:pPr>
      <w:r w:rsidRPr="002629A0">
        <w:rPr>
          <w:highlight w:val="yellow"/>
        </w:rPr>
        <w:t>- Республиканский семинар для работников учреждений дополнительного образования научно-технической направленности «Участие обучающихся в республиканских и всероссийских конкурсах как эффективное средство самовыражения, расширение кругозора, повышения уровня научно-исследовательской и поисково-творческой деятельности, адаптации в социуме и конкурентоспособности»  (октябрь, 2019г);</w:t>
      </w:r>
    </w:p>
    <w:p w14:paraId="30313086" w14:textId="77777777" w:rsidR="00A72E01" w:rsidRPr="002629A0" w:rsidRDefault="00A72E01" w:rsidP="00A72E01">
      <w:pPr>
        <w:ind w:firstLine="720"/>
        <w:jc w:val="both"/>
        <w:rPr>
          <w:highlight w:val="yellow"/>
        </w:rPr>
      </w:pPr>
      <w:r w:rsidRPr="002629A0">
        <w:rPr>
          <w:highlight w:val="yellow"/>
        </w:rPr>
        <w:t xml:space="preserve">- Республиканский семинар педагогов дополнительного образования региональных специалистов по работе с МАН «Искатель» (сентябрь, 2019г); </w:t>
      </w:r>
    </w:p>
    <w:p w14:paraId="6A1F4B2F" w14:textId="77777777" w:rsidR="00A72E01" w:rsidRPr="002629A0" w:rsidRDefault="00A72E01" w:rsidP="00A72E01">
      <w:pPr>
        <w:ind w:firstLine="720"/>
        <w:jc w:val="both"/>
        <w:rPr>
          <w:highlight w:val="yellow"/>
        </w:rPr>
      </w:pPr>
      <w:r w:rsidRPr="002629A0">
        <w:rPr>
          <w:highlight w:val="yellow"/>
        </w:rPr>
        <w:lastRenderedPageBreak/>
        <w:t xml:space="preserve">- Республиканский семинар-практикум для педагогов образовательных учреждений Республики Крым «Проекты и исследования обучающихся в области мобильной и промышленной робототехники, реализуемые на базе детского технопарка «Кванториум» (октябрь, ноябрь 2019г); </w:t>
      </w:r>
    </w:p>
    <w:p w14:paraId="4D94475B" w14:textId="77777777" w:rsidR="00A72E01" w:rsidRPr="002629A0" w:rsidRDefault="00A72E01" w:rsidP="00A72E01">
      <w:pPr>
        <w:ind w:firstLine="720"/>
        <w:jc w:val="both"/>
        <w:rPr>
          <w:highlight w:val="yellow"/>
        </w:rPr>
      </w:pPr>
      <w:r w:rsidRPr="002629A0">
        <w:rPr>
          <w:highlight w:val="yellow"/>
        </w:rPr>
        <w:t>- Республиканский семинар педагогов дополнительного образования региональных специалистов по направлениям (авиа-, судомоделирование, радиопеленгация, НТМ) (апрель,2020г.)</w:t>
      </w:r>
    </w:p>
    <w:p w14:paraId="4C823C82" w14:textId="77777777" w:rsidR="00A72E01" w:rsidRPr="002629A0" w:rsidRDefault="00A72E01" w:rsidP="00A72E01">
      <w:pPr>
        <w:ind w:firstLine="720"/>
        <w:jc w:val="both"/>
        <w:rPr>
          <w:color w:val="000000"/>
          <w:highlight w:val="yellow"/>
        </w:rPr>
      </w:pPr>
      <w:r w:rsidRPr="002629A0">
        <w:rPr>
          <w:highlight w:val="yellow"/>
        </w:rPr>
        <w:t xml:space="preserve">- Республиканский семинар-практикум </w:t>
      </w:r>
      <w:r w:rsidRPr="002629A0">
        <w:rPr>
          <w:color w:val="000000"/>
          <w:highlight w:val="yellow"/>
        </w:rPr>
        <w:t>для участников и их руководителей</w:t>
      </w:r>
      <w:r w:rsidRPr="002629A0">
        <w:rPr>
          <w:highlight w:val="yellow"/>
        </w:rPr>
        <w:t xml:space="preserve"> по подготовке </w:t>
      </w:r>
      <w:r w:rsidRPr="002629A0">
        <w:rPr>
          <w:color w:val="000000"/>
          <w:highlight w:val="yellow"/>
        </w:rPr>
        <w:t xml:space="preserve">к соревнованиям Республиканского этапа Международного фестиваля робототехники «РобоФинист2020», (май 2020 г.) </w:t>
      </w:r>
    </w:p>
    <w:p w14:paraId="3B5827E2" w14:textId="77777777" w:rsidR="00A72E01" w:rsidRPr="002629A0" w:rsidRDefault="00A72E01" w:rsidP="00A72E01">
      <w:pPr>
        <w:ind w:firstLine="720"/>
        <w:jc w:val="both"/>
        <w:rPr>
          <w:highlight w:val="yellow"/>
        </w:rPr>
      </w:pPr>
      <w:r w:rsidRPr="002629A0">
        <w:rPr>
          <w:highlight w:val="yellow"/>
        </w:rPr>
        <w:t>Педагогические работники имеют высокую квалификацию, широкую известность в среде пользователей наших услуг, и это позволяет предоставлять в достаточной степени качественное дополнительное образование, исходя из запросов и потребностей детей.</w:t>
      </w:r>
    </w:p>
    <w:p w14:paraId="3FFEEF14" w14:textId="77777777" w:rsidR="00A72E01" w:rsidRPr="002629A0" w:rsidRDefault="00A72E01" w:rsidP="00A72E01">
      <w:pPr>
        <w:pStyle w:val="a4"/>
        <w:ind w:firstLine="709"/>
        <w:jc w:val="both"/>
        <w:rPr>
          <w:highlight w:val="yellow"/>
        </w:rPr>
      </w:pPr>
      <w:r w:rsidRPr="002629A0">
        <w:rPr>
          <w:highlight w:val="yellow"/>
        </w:rPr>
        <w:t xml:space="preserve">С целью совершенствования и улучшения качества образования в отделе НТН регулярно проводились мероприятия по административному контролю: контроль комплектования групп, соблюдения расписания, наполняемостью в детских объединениях, уровня преподавания и т.д. </w:t>
      </w:r>
    </w:p>
    <w:p w14:paraId="3226B446" w14:textId="77777777" w:rsidR="00A72E01" w:rsidRPr="002629A0" w:rsidRDefault="00A72E01" w:rsidP="00A72E01">
      <w:pPr>
        <w:ind w:firstLine="709"/>
        <w:jc w:val="both"/>
        <w:rPr>
          <w:rFonts w:eastAsia="Calibri"/>
          <w:highlight w:val="yellow"/>
          <w:lang w:eastAsia="en-US"/>
        </w:rPr>
      </w:pPr>
      <w:r w:rsidRPr="002629A0">
        <w:rPr>
          <w:rFonts w:eastAsia="Calibri"/>
          <w:highlight w:val="yellow"/>
          <w:lang w:eastAsia="en-US"/>
        </w:rPr>
        <w:t>Регулярно проводились заседания МО, творческой группы, семинары-практикумы, индивидуальные консультации, открытые занятия.</w:t>
      </w:r>
    </w:p>
    <w:p w14:paraId="11DEAB63" w14:textId="77777777" w:rsidR="00A72E01" w:rsidRPr="002629A0" w:rsidRDefault="00A72E01" w:rsidP="00A72E01">
      <w:pPr>
        <w:spacing w:line="330" w:lineRule="atLeast"/>
        <w:ind w:firstLine="750"/>
        <w:jc w:val="both"/>
        <w:rPr>
          <w:bCs/>
          <w:highlight w:val="yellow"/>
        </w:rPr>
      </w:pPr>
      <w:r w:rsidRPr="002629A0">
        <w:rPr>
          <w:bCs/>
          <w:highlight w:val="yellow"/>
        </w:rPr>
        <w:t>Методической службой проведено:</w:t>
      </w:r>
    </w:p>
    <w:p w14:paraId="2661B328" w14:textId="77777777" w:rsidR="00A72E01" w:rsidRPr="002629A0" w:rsidRDefault="00A72E01" w:rsidP="00A72E01">
      <w:pPr>
        <w:spacing w:line="330" w:lineRule="atLeast"/>
        <w:ind w:firstLine="750"/>
        <w:jc w:val="both"/>
        <w:rPr>
          <w:bCs/>
          <w:highlight w:val="yellow"/>
        </w:rPr>
      </w:pPr>
      <w:r w:rsidRPr="002629A0">
        <w:rPr>
          <w:bCs/>
          <w:highlight w:val="yellow"/>
        </w:rPr>
        <w:t>1 заседание МО педагогов ДО научно-технической и спортивно-технической направленности.</w:t>
      </w:r>
    </w:p>
    <w:p w14:paraId="0D22D63C" w14:textId="77777777" w:rsidR="00A72E01" w:rsidRPr="002629A0" w:rsidRDefault="00A72E01" w:rsidP="00A72E01">
      <w:pPr>
        <w:spacing w:line="330" w:lineRule="atLeast"/>
        <w:ind w:firstLine="750"/>
        <w:jc w:val="both"/>
        <w:rPr>
          <w:highlight w:val="yellow"/>
        </w:rPr>
      </w:pPr>
      <w:r w:rsidRPr="002629A0">
        <w:rPr>
          <w:highlight w:val="yellow"/>
        </w:rPr>
        <w:t xml:space="preserve">1 заседание ТГ «Изучение Положения о проведении Республиканских соревнований по НТМ для учащихся ДО младшего школьного возраста на 2019/2020г.» (ноябрь, 2019г.). </w:t>
      </w:r>
    </w:p>
    <w:p w14:paraId="0C8160F7" w14:textId="77777777" w:rsidR="00A72E01" w:rsidRPr="002629A0" w:rsidRDefault="00A72E01" w:rsidP="00A72E01">
      <w:pPr>
        <w:pStyle w:val="Style3"/>
        <w:ind w:firstLine="708"/>
        <w:rPr>
          <w:rStyle w:val="aff0"/>
          <w:rFonts w:ascii="Times New Roman" w:eastAsia="Calibri" w:hAnsi="Times New Roman"/>
          <w:i w:val="0"/>
          <w:color w:val="000000"/>
          <w:highlight w:val="yellow"/>
          <w:bdr w:val="none" w:sz="0" w:space="0" w:color="auto" w:frame="1"/>
          <w:shd w:val="clear" w:color="auto" w:fill="FFFFFF"/>
        </w:rPr>
      </w:pPr>
      <w:r w:rsidRPr="002629A0">
        <w:rPr>
          <w:rStyle w:val="aff0"/>
          <w:rFonts w:ascii="Times New Roman" w:eastAsia="Calibri" w:hAnsi="Times New Roman"/>
          <w:color w:val="000000"/>
          <w:highlight w:val="yellow"/>
          <w:bdr w:val="none" w:sz="0" w:space="0" w:color="auto" w:frame="1"/>
          <w:shd w:val="clear" w:color="auto" w:fill="FFFFFF"/>
        </w:rPr>
        <w:t>1 семинар-практикум «Участие в конкурсах педагогического мастерства – эффективное средство выявления и распространения лучшего педагогического опыта» на базе МБОУ «Кубанская школа» (октябрь, 2019г.)</w:t>
      </w:r>
    </w:p>
    <w:p w14:paraId="5A719ACD" w14:textId="77777777" w:rsidR="00A72E01" w:rsidRPr="002629A0" w:rsidRDefault="00A72E01" w:rsidP="00A72E01">
      <w:pPr>
        <w:ind w:firstLine="708"/>
        <w:jc w:val="both"/>
        <w:rPr>
          <w:highlight w:val="yellow"/>
        </w:rPr>
      </w:pPr>
      <w:r w:rsidRPr="002629A0">
        <w:rPr>
          <w:highlight w:val="yellow"/>
        </w:rPr>
        <w:t xml:space="preserve">1 семинар-практикум для педагогов начальной школы района: «Особенности организации и проведения соревнований по начальному техническому моделированию» </w:t>
      </w:r>
    </w:p>
    <w:p w14:paraId="534C97B8" w14:textId="77777777" w:rsidR="00A72E01" w:rsidRPr="002629A0" w:rsidRDefault="00A72E01" w:rsidP="00A72E01">
      <w:pPr>
        <w:spacing w:line="330" w:lineRule="atLeast"/>
        <w:ind w:firstLine="750"/>
        <w:jc w:val="both"/>
        <w:rPr>
          <w:highlight w:val="yellow"/>
        </w:rPr>
      </w:pPr>
      <w:r w:rsidRPr="002629A0">
        <w:rPr>
          <w:highlight w:val="yellow"/>
        </w:rPr>
        <w:t>Педагогами нашей направленности проведены открытые занятия и даны мастер-классы:</w:t>
      </w:r>
    </w:p>
    <w:p w14:paraId="3C65413D" w14:textId="77777777" w:rsidR="00A72E01" w:rsidRPr="002629A0" w:rsidRDefault="00A72E01" w:rsidP="00A72E01">
      <w:pPr>
        <w:shd w:val="clear" w:color="auto" w:fill="FFFFFF"/>
        <w:ind w:left="851"/>
        <w:jc w:val="both"/>
        <w:rPr>
          <w:iCs/>
          <w:highlight w:val="yellow"/>
        </w:rPr>
      </w:pPr>
      <w:r w:rsidRPr="002629A0">
        <w:rPr>
          <w:highlight w:val="yellow"/>
        </w:rPr>
        <w:t xml:space="preserve">- Формирование интереса кружковцев к техническому творчеству в творческих объединениях робототехнического направления </w:t>
      </w:r>
      <w:r w:rsidRPr="002629A0">
        <w:rPr>
          <w:iCs/>
          <w:highlight w:val="yellow"/>
        </w:rPr>
        <w:t xml:space="preserve"> (Мирошниченко О.В.);</w:t>
      </w:r>
    </w:p>
    <w:p w14:paraId="1384A15F" w14:textId="77777777" w:rsidR="00A72E01" w:rsidRPr="002629A0" w:rsidRDefault="00A72E01" w:rsidP="00A72E01">
      <w:pPr>
        <w:ind w:left="851"/>
        <w:jc w:val="both"/>
        <w:rPr>
          <w:highlight w:val="yellow"/>
        </w:rPr>
      </w:pPr>
      <w:r w:rsidRPr="002629A0">
        <w:rPr>
          <w:highlight w:val="yellow"/>
        </w:rPr>
        <w:t>-</w:t>
      </w:r>
      <w:r w:rsidRPr="002629A0">
        <w:rPr>
          <w:color w:val="FF0000"/>
          <w:highlight w:val="yellow"/>
        </w:rPr>
        <w:t xml:space="preserve"> </w:t>
      </w:r>
      <w:r w:rsidRPr="002629A0">
        <w:rPr>
          <w:highlight w:val="yellow"/>
        </w:rPr>
        <w:t>Изготовление модели планера (Шевченко В.И.);</w:t>
      </w:r>
    </w:p>
    <w:p w14:paraId="622F75AD" w14:textId="77777777" w:rsidR="00A72E01" w:rsidRPr="002629A0" w:rsidRDefault="00A72E01" w:rsidP="00A72E01">
      <w:pPr>
        <w:shd w:val="clear" w:color="auto" w:fill="FFFFFF"/>
        <w:ind w:left="851"/>
        <w:jc w:val="both"/>
        <w:rPr>
          <w:highlight w:val="yellow"/>
        </w:rPr>
      </w:pPr>
      <w:r w:rsidRPr="002629A0">
        <w:rPr>
          <w:highlight w:val="yellow"/>
        </w:rPr>
        <w:t xml:space="preserve">- Изготовление динамической игрушки «Рабочий-строитель», (Ахтемова З.З., </w:t>
      </w:r>
      <w:r w:rsidR="00AD419D" w:rsidRPr="002629A0">
        <w:rPr>
          <w:highlight w:val="yellow"/>
        </w:rPr>
        <w:t xml:space="preserve">                             </w:t>
      </w:r>
      <w:r w:rsidRPr="002629A0">
        <w:rPr>
          <w:highlight w:val="yellow"/>
        </w:rPr>
        <w:t>Абильзатова А.Ф.);</w:t>
      </w:r>
    </w:p>
    <w:p w14:paraId="51C26894" w14:textId="77777777" w:rsidR="00A72E01" w:rsidRPr="002629A0" w:rsidRDefault="00A72E01" w:rsidP="00A72E01">
      <w:pPr>
        <w:shd w:val="clear" w:color="auto" w:fill="FFFFFF"/>
        <w:ind w:left="851"/>
        <w:jc w:val="both"/>
        <w:rPr>
          <w:iCs/>
          <w:highlight w:val="yellow"/>
        </w:rPr>
      </w:pPr>
      <w:r w:rsidRPr="002629A0">
        <w:rPr>
          <w:iCs/>
          <w:highlight w:val="yellow"/>
        </w:rPr>
        <w:t>- И</w:t>
      </w:r>
      <w:r w:rsidRPr="002629A0">
        <w:rPr>
          <w:highlight w:val="yellow"/>
        </w:rPr>
        <w:t>зготовление объемной модели «Паровозик»  (Селезнева А.В.);</w:t>
      </w:r>
    </w:p>
    <w:p w14:paraId="2A32E3D6" w14:textId="77777777" w:rsidR="00A72E01" w:rsidRPr="002629A0" w:rsidRDefault="00A72E01" w:rsidP="00A72E01">
      <w:pPr>
        <w:ind w:left="851"/>
        <w:jc w:val="both"/>
        <w:rPr>
          <w:highlight w:val="yellow"/>
        </w:rPr>
      </w:pPr>
      <w:r w:rsidRPr="002629A0">
        <w:rPr>
          <w:bCs/>
          <w:iCs/>
          <w:highlight w:val="yellow"/>
        </w:rPr>
        <w:t>- В</w:t>
      </w:r>
      <w:r w:rsidRPr="002629A0">
        <w:rPr>
          <w:highlight w:val="yellow"/>
        </w:rPr>
        <w:t>озможности оборудования в кружках КВ радиосвязи (Дядюшев И.Д.).</w:t>
      </w:r>
    </w:p>
    <w:p w14:paraId="7D5B5C0F" w14:textId="77777777" w:rsidR="00A72E01" w:rsidRPr="002629A0" w:rsidRDefault="00A72E01" w:rsidP="00A72E01">
      <w:pPr>
        <w:ind w:firstLine="708"/>
        <w:jc w:val="both"/>
        <w:rPr>
          <w:highlight w:val="yellow"/>
        </w:rPr>
      </w:pPr>
      <w:r w:rsidRPr="002629A0">
        <w:rPr>
          <w:bCs/>
          <w:iCs/>
          <w:highlight w:val="yellow"/>
        </w:rPr>
        <w:t xml:space="preserve"> Передовой педагогический опыт </w:t>
      </w:r>
      <w:r w:rsidRPr="002629A0">
        <w:rPr>
          <w:rFonts w:eastAsia="Calibri"/>
          <w:highlight w:val="yellow"/>
          <w:lang w:eastAsia="en-US"/>
        </w:rPr>
        <w:t>Козьяковой И.В. (сентябрь 2019г.)-</w:t>
      </w:r>
      <w:r w:rsidRPr="002629A0">
        <w:rPr>
          <w:highlight w:val="yellow"/>
        </w:rPr>
        <w:t xml:space="preserve"> обобщен на республиканском семинаре педагогов дополнительного образования по направлениям (авиа-, судомоделирование, радиопеленгация, НТМ) МАН «Искатель») по теме «Из опыта организации и проведении муниципального этапа соревнований по НТМ в Симферопольском районе»</w:t>
      </w:r>
    </w:p>
    <w:p w14:paraId="34E7AB0E" w14:textId="77777777" w:rsidR="00A72E01" w:rsidRPr="002629A0" w:rsidRDefault="00A72E01" w:rsidP="00A72E01">
      <w:pPr>
        <w:ind w:firstLine="708"/>
        <w:jc w:val="center"/>
        <w:rPr>
          <w:b/>
          <w:noProof/>
          <w:highlight w:val="yellow"/>
        </w:rPr>
      </w:pPr>
    </w:p>
    <w:p w14:paraId="3699F873" w14:textId="77777777" w:rsidR="00A72E01" w:rsidRPr="002629A0" w:rsidRDefault="00A72E01" w:rsidP="00A72E01">
      <w:pPr>
        <w:autoSpaceDE w:val="0"/>
        <w:autoSpaceDN w:val="0"/>
        <w:ind w:firstLine="708"/>
        <w:jc w:val="both"/>
        <w:rPr>
          <w:b/>
          <w:i/>
          <w:highlight w:val="yellow"/>
        </w:rPr>
      </w:pPr>
      <w:r w:rsidRPr="002629A0">
        <w:rPr>
          <w:highlight w:val="yellow"/>
        </w:rPr>
        <w:t xml:space="preserve">На муниципальном уровне проведено 8 конкурсных мероприятий.   </w:t>
      </w:r>
    </w:p>
    <w:p w14:paraId="4BDD2EBD" w14:textId="77777777" w:rsidR="00A72E01" w:rsidRPr="002629A0" w:rsidRDefault="00A72E01" w:rsidP="00A72E01">
      <w:pPr>
        <w:pStyle w:val="ae"/>
        <w:spacing w:after="0" w:line="240" w:lineRule="auto"/>
        <w:ind w:left="0" w:firstLine="708"/>
        <w:jc w:val="both"/>
        <w:rPr>
          <w:rFonts w:ascii="Times New Roman" w:hAnsi="Times New Roman"/>
          <w:b/>
          <w:sz w:val="24"/>
          <w:szCs w:val="24"/>
          <w:highlight w:val="yellow"/>
        </w:rPr>
      </w:pPr>
      <w:r w:rsidRPr="002629A0">
        <w:rPr>
          <w:rFonts w:ascii="Times New Roman" w:hAnsi="Times New Roman"/>
          <w:b/>
          <w:sz w:val="24"/>
          <w:szCs w:val="24"/>
          <w:highlight w:val="yellow"/>
          <w:u w:val="single"/>
        </w:rPr>
        <w:t>Республиканские соревнования по авиамодельному спорту (схематические модели),</w:t>
      </w:r>
      <w:r w:rsidRPr="002629A0">
        <w:rPr>
          <w:rFonts w:ascii="Times New Roman" w:hAnsi="Times New Roman"/>
          <w:b/>
          <w:sz w:val="24"/>
          <w:szCs w:val="24"/>
          <w:highlight w:val="yellow"/>
        </w:rPr>
        <w:t xml:space="preserve"> </w:t>
      </w:r>
      <w:r w:rsidRPr="002629A0">
        <w:rPr>
          <w:sz w:val="24"/>
          <w:szCs w:val="24"/>
          <w:highlight w:val="yellow"/>
        </w:rPr>
        <w:t>(</w:t>
      </w:r>
      <w:r w:rsidRPr="002629A0">
        <w:rPr>
          <w:rFonts w:ascii="Times New Roman" w:eastAsia="Times New Roman" w:hAnsi="Times New Roman"/>
          <w:sz w:val="24"/>
          <w:szCs w:val="24"/>
          <w:highlight w:val="yellow"/>
          <w:lang w:eastAsia="ru-RU"/>
        </w:rPr>
        <w:t>июль, 2019г.):</w:t>
      </w:r>
    </w:p>
    <w:p w14:paraId="7F56F620" w14:textId="77777777" w:rsidR="00A72E01" w:rsidRPr="002629A0" w:rsidRDefault="00A72E01" w:rsidP="00A72E01">
      <w:pPr>
        <w:ind w:firstLine="708"/>
        <w:jc w:val="both"/>
        <w:rPr>
          <w:highlight w:val="yellow"/>
        </w:rPr>
      </w:pPr>
      <w:r w:rsidRPr="002629A0">
        <w:rPr>
          <w:b/>
          <w:i/>
          <w:highlight w:val="yellow"/>
        </w:rPr>
        <w:t>участие - 8</w:t>
      </w:r>
      <w:r w:rsidRPr="002629A0">
        <w:rPr>
          <w:highlight w:val="yellow"/>
        </w:rPr>
        <w:t xml:space="preserve"> </w:t>
      </w:r>
    </w:p>
    <w:p w14:paraId="462D384A" w14:textId="77777777" w:rsidR="00A72E01" w:rsidRPr="002629A0" w:rsidRDefault="00A72E01" w:rsidP="00A72E01">
      <w:pPr>
        <w:ind w:firstLine="708"/>
        <w:jc w:val="both"/>
        <w:rPr>
          <w:b/>
          <w:i/>
          <w:highlight w:val="yellow"/>
        </w:rPr>
      </w:pPr>
      <w:r w:rsidRPr="002629A0">
        <w:rPr>
          <w:b/>
          <w:i/>
          <w:highlight w:val="yellow"/>
        </w:rPr>
        <w:t xml:space="preserve">призеры – 3 </w:t>
      </w:r>
    </w:p>
    <w:p w14:paraId="4FD542BA" w14:textId="77777777" w:rsidR="00A72E01" w:rsidRPr="002629A0" w:rsidRDefault="00A72E01" w:rsidP="00A72E01">
      <w:pPr>
        <w:tabs>
          <w:tab w:val="left" w:pos="3825"/>
        </w:tabs>
        <w:jc w:val="both"/>
        <w:rPr>
          <w:highlight w:val="yellow"/>
        </w:rPr>
      </w:pPr>
      <w:r w:rsidRPr="002629A0">
        <w:rPr>
          <w:highlight w:val="yellow"/>
        </w:rPr>
        <w:t>2 место – Кармышаков Максим, учащийся 5 класса МБОУ "Кубанская школа" (рук. Шевченко В.И., педагог дополнительного образования ТО «Сириус» МБОУ ДО «ЦДЮТ»)</w:t>
      </w:r>
    </w:p>
    <w:p w14:paraId="436DBD3A" w14:textId="77777777" w:rsidR="00A72E01" w:rsidRPr="002629A0" w:rsidRDefault="00A72E01" w:rsidP="00A72E01">
      <w:pPr>
        <w:tabs>
          <w:tab w:val="left" w:pos="3825"/>
        </w:tabs>
        <w:jc w:val="both"/>
        <w:rPr>
          <w:highlight w:val="yellow"/>
        </w:rPr>
      </w:pPr>
      <w:r w:rsidRPr="002629A0">
        <w:rPr>
          <w:highlight w:val="yellow"/>
        </w:rPr>
        <w:t xml:space="preserve">3 место – Гуничева Виктория, учащаяся 4 класса МБОУ "Кубанская школа" (рук. Шевченко В.И., педагог дополнительного образования ТО «Алькор» МБОУ ДО «ЦДЮТ») </w:t>
      </w:r>
    </w:p>
    <w:p w14:paraId="640123DF" w14:textId="77777777" w:rsidR="00A72E01" w:rsidRPr="002629A0" w:rsidRDefault="00A72E01" w:rsidP="00A72E01">
      <w:pPr>
        <w:tabs>
          <w:tab w:val="left" w:pos="3825"/>
        </w:tabs>
        <w:jc w:val="both"/>
        <w:rPr>
          <w:highlight w:val="yellow"/>
        </w:rPr>
      </w:pPr>
      <w:r w:rsidRPr="002629A0">
        <w:rPr>
          <w:highlight w:val="yellow"/>
        </w:rPr>
        <w:t>3 место – Коваленко Артем, учащийся 7 класса МБОУ "Кубанская школа" (рук. Шевченко В.И., педагог дополнительного образования ТО «Сириус» МБОУ ДО «ЦДЮТ»)</w:t>
      </w:r>
    </w:p>
    <w:p w14:paraId="1ACA1EFF" w14:textId="77777777" w:rsidR="00A72E01" w:rsidRPr="002629A0" w:rsidRDefault="00A72E01" w:rsidP="00A72E01">
      <w:pPr>
        <w:ind w:left="568" w:firstLine="140"/>
        <w:jc w:val="both"/>
        <w:rPr>
          <w:b/>
          <w:i/>
          <w:highlight w:val="yellow"/>
        </w:rPr>
      </w:pPr>
      <w:r w:rsidRPr="002629A0">
        <w:rPr>
          <w:b/>
          <w:i/>
          <w:highlight w:val="yellow"/>
        </w:rPr>
        <w:t>Командное 3 место</w:t>
      </w:r>
    </w:p>
    <w:p w14:paraId="5713CF36" w14:textId="77777777" w:rsidR="00A72E01" w:rsidRPr="002629A0" w:rsidRDefault="00A72E01" w:rsidP="00A72E01">
      <w:pPr>
        <w:ind w:left="568" w:firstLine="140"/>
        <w:jc w:val="both"/>
        <w:rPr>
          <w:b/>
          <w:i/>
          <w:highlight w:val="yellow"/>
        </w:rPr>
      </w:pPr>
    </w:p>
    <w:p w14:paraId="2E013BC3" w14:textId="77777777" w:rsidR="00A72E01" w:rsidRPr="002629A0" w:rsidRDefault="00A72E01" w:rsidP="00A72E01">
      <w:pPr>
        <w:pStyle w:val="ae"/>
        <w:spacing w:after="0" w:line="240" w:lineRule="auto"/>
        <w:ind w:left="0" w:firstLine="708"/>
        <w:jc w:val="both"/>
        <w:rPr>
          <w:rFonts w:ascii="Times New Roman" w:hAnsi="Times New Roman"/>
          <w:b/>
          <w:sz w:val="24"/>
          <w:szCs w:val="24"/>
          <w:highlight w:val="yellow"/>
        </w:rPr>
      </w:pPr>
      <w:r w:rsidRPr="002629A0">
        <w:rPr>
          <w:rFonts w:ascii="Times New Roman" w:hAnsi="Times New Roman"/>
          <w:b/>
          <w:sz w:val="24"/>
          <w:szCs w:val="24"/>
          <w:highlight w:val="yellow"/>
          <w:u w:val="single"/>
        </w:rPr>
        <w:lastRenderedPageBreak/>
        <w:t>Республиканские соревнования по авиамодельному спорту (модели свободного полета),</w:t>
      </w:r>
      <w:r w:rsidRPr="002629A0">
        <w:rPr>
          <w:rFonts w:ascii="Times New Roman" w:hAnsi="Times New Roman"/>
          <w:b/>
          <w:sz w:val="24"/>
          <w:szCs w:val="24"/>
          <w:highlight w:val="yellow"/>
        </w:rPr>
        <w:t xml:space="preserve"> </w:t>
      </w:r>
      <w:r w:rsidRPr="002629A0">
        <w:rPr>
          <w:rFonts w:ascii="Times New Roman" w:hAnsi="Times New Roman"/>
          <w:sz w:val="24"/>
          <w:szCs w:val="24"/>
          <w:highlight w:val="yellow"/>
        </w:rPr>
        <w:t>(июль, 2019г.)</w:t>
      </w:r>
      <w:r w:rsidRPr="002629A0">
        <w:rPr>
          <w:rFonts w:ascii="Times New Roman" w:hAnsi="Times New Roman"/>
          <w:b/>
          <w:sz w:val="24"/>
          <w:szCs w:val="24"/>
          <w:highlight w:val="yellow"/>
        </w:rPr>
        <w:t>:</w:t>
      </w:r>
    </w:p>
    <w:p w14:paraId="005E65F6" w14:textId="77777777" w:rsidR="00A72E01" w:rsidRPr="002629A0" w:rsidRDefault="00A72E01" w:rsidP="00A72E01">
      <w:pPr>
        <w:ind w:firstLine="708"/>
        <w:jc w:val="both"/>
        <w:rPr>
          <w:highlight w:val="yellow"/>
        </w:rPr>
      </w:pPr>
      <w:r w:rsidRPr="002629A0">
        <w:rPr>
          <w:b/>
          <w:i/>
          <w:highlight w:val="yellow"/>
        </w:rPr>
        <w:t>участие - 4</w:t>
      </w:r>
      <w:r w:rsidRPr="002629A0">
        <w:rPr>
          <w:highlight w:val="yellow"/>
        </w:rPr>
        <w:t xml:space="preserve"> </w:t>
      </w:r>
    </w:p>
    <w:p w14:paraId="407A31BC" w14:textId="77777777" w:rsidR="00A72E01" w:rsidRPr="002629A0" w:rsidRDefault="00A72E01" w:rsidP="00A72E01">
      <w:pPr>
        <w:ind w:firstLine="708"/>
        <w:jc w:val="both"/>
        <w:rPr>
          <w:b/>
          <w:i/>
          <w:highlight w:val="yellow"/>
        </w:rPr>
      </w:pPr>
      <w:r w:rsidRPr="002629A0">
        <w:rPr>
          <w:b/>
          <w:i/>
          <w:highlight w:val="yellow"/>
        </w:rPr>
        <w:t xml:space="preserve">победители -1;   </w:t>
      </w:r>
    </w:p>
    <w:p w14:paraId="2AD2C8F3" w14:textId="77777777" w:rsidR="00A72E01" w:rsidRPr="002629A0" w:rsidRDefault="00A72E01" w:rsidP="00A72E01">
      <w:pPr>
        <w:ind w:firstLine="708"/>
        <w:jc w:val="both"/>
        <w:rPr>
          <w:b/>
          <w:i/>
          <w:highlight w:val="yellow"/>
        </w:rPr>
      </w:pPr>
      <w:r w:rsidRPr="002629A0">
        <w:rPr>
          <w:b/>
          <w:i/>
          <w:highlight w:val="yellow"/>
        </w:rPr>
        <w:t>призеры – 1</w:t>
      </w:r>
    </w:p>
    <w:p w14:paraId="7373D75C" w14:textId="77777777" w:rsidR="00A72E01" w:rsidRPr="002629A0" w:rsidRDefault="00A72E01" w:rsidP="00A72E01">
      <w:pPr>
        <w:tabs>
          <w:tab w:val="left" w:pos="3825"/>
        </w:tabs>
        <w:jc w:val="both"/>
        <w:rPr>
          <w:highlight w:val="yellow"/>
        </w:rPr>
      </w:pPr>
      <w:r w:rsidRPr="002629A0">
        <w:rPr>
          <w:highlight w:val="yellow"/>
        </w:rPr>
        <w:t>1 и 2 место – Блинов Денис обучающийся ТО «Сириус» МБОУ ДО «ЦДЮТ (рук. Шевченко В.И., педагог дополнительного образования)</w:t>
      </w:r>
    </w:p>
    <w:p w14:paraId="3E19D065" w14:textId="77777777" w:rsidR="00A72E01" w:rsidRPr="002629A0" w:rsidRDefault="00A72E01" w:rsidP="00A72E01">
      <w:pPr>
        <w:tabs>
          <w:tab w:val="left" w:pos="3825"/>
        </w:tabs>
        <w:jc w:val="both"/>
        <w:rPr>
          <w:b/>
          <w:i/>
          <w:highlight w:val="yellow"/>
        </w:rPr>
      </w:pPr>
      <w:r w:rsidRPr="002629A0">
        <w:rPr>
          <w:b/>
          <w:i/>
          <w:highlight w:val="yellow"/>
        </w:rPr>
        <w:t>Командное 2 место</w:t>
      </w:r>
    </w:p>
    <w:p w14:paraId="7F5C82C9" w14:textId="77777777" w:rsidR="00A72E01" w:rsidRPr="002629A0" w:rsidRDefault="00A72E01" w:rsidP="00A72E01">
      <w:pPr>
        <w:tabs>
          <w:tab w:val="left" w:pos="3825"/>
        </w:tabs>
        <w:jc w:val="both"/>
        <w:rPr>
          <w:b/>
          <w:i/>
          <w:highlight w:val="yellow"/>
        </w:rPr>
      </w:pPr>
    </w:p>
    <w:p w14:paraId="1B125FE5" w14:textId="77777777" w:rsidR="00A72E01" w:rsidRPr="002629A0" w:rsidRDefault="00A72E01" w:rsidP="00A72E01">
      <w:pPr>
        <w:ind w:firstLine="708"/>
        <w:jc w:val="both"/>
        <w:rPr>
          <w:highlight w:val="yellow"/>
        </w:rPr>
      </w:pPr>
      <w:r w:rsidRPr="002629A0">
        <w:rPr>
          <w:b/>
          <w:highlight w:val="yellow"/>
          <w:u w:val="single"/>
        </w:rPr>
        <w:t>Всероссийские соревнования по авиамодельному спорту «</w:t>
      </w:r>
      <w:r w:rsidRPr="002629A0">
        <w:rPr>
          <w:b/>
          <w:highlight w:val="yellow"/>
          <w:u w:val="single"/>
          <w:lang w:val="en-US"/>
        </w:rPr>
        <w:t>VI</w:t>
      </w:r>
      <w:r w:rsidRPr="002629A0">
        <w:rPr>
          <w:b/>
          <w:highlight w:val="yellow"/>
          <w:u w:val="single"/>
        </w:rPr>
        <w:t xml:space="preserve"> этап Кубка России «Кубок Крыма» </w:t>
      </w:r>
      <w:r w:rsidRPr="002629A0">
        <w:rPr>
          <w:highlight w:val="yellow"/>
        </w:rPr>
        <w:t>(август, 2019г.)</w:t>
      </w:r>
    </w:p>
    <w:p w14:paraId="2AF585DF" w14:textId="77777777" w:rsidR="00A72E01" w:rsidRPr="002629A0" w:rsidRDefault="00A72E01" w:rsidP="00A72E01">
      <w:pPr>
        <w:tabs>
          <w:tab w:val="left" w:pos="3825"/>
        </w:tabs>
        <w:jc w:val="both"/>
        <w:rPr>
          <w:highlight w:val="yellow"/>
        </w:rPr>
      </w:pPr>
      <w:r w:rsidRPr="002629A0">
        <w:rPr>
          <w:highlight w:val="yellow"/>
        </w:rPr>
        <w:t>2 место среди юниоров – Блинов Денис обучающийся ТО «Сириус» МБОУ ДО «ЦДЮТ (рук. Шевченко В.И., педагог дополнительного образования)</w:t>
      </w:r>
    </w:p>
    <w:p w14:paraId="281D7FE6" w14:textId="77777777" w:rsidR="00A72E01" w:rsidRPr="002629A0" w:rsidRDefault="00A72E01" w:rsidP="00A72E01">
      <w:pPr>
        <w:tabs>
          <w:tab w:val="left" w:pos="3825"/>
        </w:tabs>
        <w:jc w:val="both"/>
        <w:rPr>
          <w:b/>
          <w:i/>
          <w:highlight w:val="yellow"/>
        </w:rPr>
      </w:pPr>
    </w:p>
    <w:p w14:paraId="0EC063C3" w14:textId="77777777" w:rsidR="00A72E01" w:rsidRPr="002629A0" w:rsidRDefault="00A72E01" w:rsidP="00A72E01">
      <w:pPr>
        <w:ind w:firstLine="709"/>
        <w:jc w:val="both"/>
        <w:rPr>
          <w:b/>
          <w:highlight w:val="yellow"/>
          <w:u w:val="single"/>
        </w:rPr>
      </w:pPr>
      <w:r w:rsidRPr="002629A0">
        <w:rPr>
          <w:b/>
          <w:highlight w:val="yellow"/>
          <w:u w:val="single"/>
        </w:rPr>
        <w:t xml:space="preserve">Республиканский творческий конкурс «Крым в сердце моем», номинация «Крым в объективе» </w:t>
      </w:r>
      <w:r w:rsidRPr="002629A0">
        <w:rPr>
          <w:highlight w:val="yellow"/>
        </w:rPr>
        <w:t>(октябрь, 2019г.)</w:t>
      </w:r>
    </w:p>
    <w:p w14:paraId="05BFF514" w14:textId="77777777" w:rsidR="00A72E01" w:rsidRPr="002629A0" w:rsidRDefault="00A72E01" w:rsidP="00A72E01">
      <w:pPr>
        <w:tabs>
          <w:tab w:val="left" w:pos="3716"/>
        </w:tabs>
        <w:jc w:val="both"/>
        <w:rPr>
          <w:b/>
          <w:highlight w:val="yellow"/>
        </w:rPr>
      </w:pPr>
      <w:r w:rsidRPr="002629A0">
        <w:rPr>
          <w:b/>
          <w:highlight w:val="yellow"/>
        </w:rPr>
        <w:t>Муниципальный этап:</w:t>
      </w:r>
    </w:p>
    <w:p w14:paraId="3029AD73" w14:textId="77777777" w:rsidR="00A72E01" w:rsidRPr="002629A0" w:rsidRDefault="00A72E01" w:rsidP="00A72E01">
      <w:pPr>
        <w:tabs>
          <w:tab w:val="left" w:pos="3716"/>
        </w:tabs>
        <w:jc w:val="both"/>
        <w:rPr>
          <w:b/>
          <w:i/>
          <w:highlight w:val="yellow"/>
        </w:rPr>
      </w:pPr>
      <w:r w:rsidRPr="002629A0">
        <w:rPr>
          <w:b/>
          <w:i/>
          <w:highlight w:val="yellow"/>
        </w:rPr>
        <w:t xml:space="preserve">         участников - 31;</w:t>
      </w:r>
    </w:p>
    <w:p w14:paraId="49EFDC8F" w14:textId="77777777" w:rsidR="00A72E01" w:rsidRPr="002629A0" w:rsidRDefault="00A72E01" w:rsidP="00A72E01">
      <w:pPr>
        <w:tabs>
          <w:tab w:val="left" w:pos="3716"/>
        </w:tabs>
        <w:jc w:val="both"/>
        <w:rPr>
          <w:b/>
          <w:i/>
          <w:highlight w:val="yellow"/>
        </w:rPr>
      </w:pPr>
      <w:r w:rsidRPr="002629A0">
        <w:rPr>
          <w:b/>
          <w:i/>
          <w:highlight w:val="yellow"/>
        </w:rPr>
        <w:t xml:space="preserve">         победитель – 3; </w:t>
      </w:r>
    </w:p>
    <w:p w14:paraId="11ED343E" w14:textId="77777777" w:rsidR="00A72E01" w:rsidRPr="002629A0" w:rsidRDefault="00A72E01" w:rsidP="00A72E01">
      <w:pPr>
        <w:tabs>
          <w:tab w:val="left" w:pos="3716"/>
        </w:tabs>
        <w:jc w:val="both"/>
        <w:rPr>
          <w:b/>
          <w:i/>
          <w:highlight w:val="yellow"/>
        </w:rPr>
      </w:pPr>
      <w:r w:rsidRPr="002629A0">
        <w:rPr>
          <w:b/>
          <w:i/>
          <w:highlight w:val="yellow"/>
        </w:rPr>
        <w:t xml:space="preserve">         призеры - 4</w:t>
      </w:r>
    </w:p>
    <w:p w14:paraId="53F9DD47" w14:textId="77777777" w:rsidR="00A72E01" w:rsidRPr="002629A0" w:rsidRDefault="00A72E01" w:rsidP="00A72E01">
      <w:pPr>
        <w:autoSpaceDE w:val="0"/>
        <w:autoSpaceDN w:val="0"/>
        <w:jc w:val="both"/>
        <w:rPr>
          <w:highlight w:val="yellow"/>
        </w:rPr>
      </w:pPr>
      <w:r w:rsidRPr="002629A0">
        <w:rPr>
          <w:b/>
          <w:highlight w:val="yellow"/>
        </w:rPr>
        <w:t>Республиканский этап</w:t>
      </w:r>
      <w:r w:rsidRPr="002629A0">
        <w:rPr>
          <w:highlight w:val="yellow"/>
        </w:rPr>
        <w:t>:</w:t>
      </w:r>
    </w:p>
    <w:p w14:paraId="33AAD3D2" w14:textId="77777777" w:rsidR="00A72E01" w:rsidRPr="002629A0" w:rsidRDefault="00A72E01" w:rsidP="00A72E01">
      <w:pPr>
        <w:autoSpaceDE w:val="0"/>
        <w:autoSpaceDN w:val="0"/>
        <w:jc w:val="both"/>
        <w:rPr>
          <w:b/>
          <w:i/>
          <w:highlight w:val="yellow"/>
        </w:rPr>
      </w:pPr>
      <w:r w:rsidRPr="002629A0">
        <w:rPr>
          <w:highlight w:val="yellow"/>
        </w:rPr>
        <w:t xml:space="preserve"> </w:t>
      </w:r>
      <w:r w:rsidRPr="002629A0">
        <w:rPr>
          <w:highlight w:val="yellow"/>
        </w:rPr>
        <w:tab/>
      </w:r>
      <w:r w:rsidRPr="002629A0">
        <w:rPr>
          <w:b/>
          <w:i/>
          <w:highlight w:val="yellow"/>
        </w:rPr>
        <w:t xml:space="preserve">участие - 3 </w:t>
      </w:r>
    </w:p>
    <w:p w14:paraId="3B8CEFC3" w14:textId="77777777" w:rsidR="00A72E01" w:rsidRPr="002629A0" w:rsidRDefault="00A72E01" w:rsidP="00A72E01">
      <w:pPr>
        <w:autoSpaceDE w:val="0"/>
        <w:autoSpaceDN w:val="0"/>
        <w:jc w:val="both"/>
        <w:rPr>
          <w:b/>
          <w:i/>
          <w:highlight w:val="yellow"/>
        </w:rPr>
      </w:pPr>
      <w:r w:rsidRPr="002629A0">
        <w:rPr>
          <w:b/>
          <w:i/>
          <w:highlight w:val="yellow"/>
        </w:rPr>
        <w:tab/>
        <w:t>призеры - 1</w:t>
      </w:r>
    </w:p>
    <w:p w14:paraId="28D6E8D4" w14:textId="77777777" w:rsidR="00A72E01" w:rsidRPr="002629A0" w:rsidRDefault="00A72E01" w:rsidP="00A72E01">
      <w:pPr>
        <w:autoSpaceDE w:val="0"/>
        <w:autoSpaceDN w:val="0"/>
        <w:jc w:val="both"/>
        <w:rPr>
          <w:highlight w:val="yellow"/>
        </w:rPr>
      </w:pPr>
      <w:r w:rsidRPr="002629A0">
        <w:rPr>
          <w:highlight w:val="yellow"/>
        </w:rPr>
        <w:t xml:space="preserve"> 2 место: коллектив учащихся 2В класса МБОУ «Гвардейская школа №1» (руководитель Якубова А.С., учитель начальных классов);</w:t>
      </w:r>
    </w:p>
    <w:p w14:paraId="57AED073" w14:textId="77777777" w:rsidR="00A72E01" w:rsidRPr="002629A0" w:rsidRDefault="00A72E01" w:rsidP="00A72E01">
      <w:pPr>
        <w:autoSpaceDE w:val="0"/>
        <w:autoSpaceDN w:val="0"/>
        <w:jc w:val="both"/>
        <w:rPr>
          <w:color w:val="FF0000"/>
          <w:highlight w:val="yellow"/>
        </w:rPr>
      </w:pPr>
    </w:p>
    <w:p w14:paraId="687FB7E6" w14:textId="77777777" w:rsidR="00A72E01" w:rsidRPr="002629A0" w:rsidRDefault="00A72E01" w:rsidP="00A72E01">
      <w:pPr>
        <w:ind w:firstLine="708"/>
        <w:jc w:val="both"/>
        <w:rPr>
          <w:b/>
          <w:highlight w:val="yellow"/>
          <w:u w:val="single"/>
        </w:rPr>
      </w:pPr>
      <w:r w:rsidRPr="002629A0">
        <w:rPr>
          <w:b/>
          <w:highlight w:val="yellow"/>
          <w:u w:val="single"/>
        </w:rPr>
        <w:t xml:space="preserve">Крымское открытое первенство по спортивной радиопеленгации (охота на лис)» </w:t>
      </w:r>
      <w:r w:rsidRPr="002629A0">
        <w:rPr>
          <w:highlight w:val="yellow"/>
        </w:rPr>
        <w:t>(октябрь, 2019г.)</w:t>
      </w:r>
    </w:p>
    <w:p w14:paraId="06BED085" w14:textId="77777777" w:rsidR="00A72E01" w:rsidRPr="002629A0" w:rsidRDefault="00A72E01" w:rsidP="00A72E01">
      <w:pPr>
        <w:jc w:val="both"/>
        <w:rPr>
          <w:b/>
          <w:highlight w:val="yellow"/>
        </w:rPr>
      </w:pPr>
      <w:r w:rsidRPr="002629A0">
        <w:rPr>
          <w:b/>
          <w:highlight w:val="yellow"/>
        </w:rPr>
        <w:t>Республиканский этап:</w:t>
      </w:r>
    </w:p>
    <w:p w14:paraId="61522940" w14:textId="77777777" w:rsidR="00A72E01" w:rsidRPr="002629A0" w:rsidRDefault="00A72E01" w:rsidP="00A72E01">
      <w:pPr>
        <w:ind w:firstLine="567"/>
        <w:jc w:val="both"/>
        <w:rPr>
          <w:highlight w:val="yellow"/>
        </w:rPr>
      </w:pPr>
      <w:r w:rsidRPr="002629A0">
        <w:rPr>
          <w:b/>
          <w:i/>
          <w:highlight w:val="yellow"/>
        </w:rPr>
        <w:t xml:space="preserve">участие – 4 </w:t>
      </w:r>
      <w:r w:rsidRPr="002629A0">
        <w:rPr>
          <w:highlight w:val="yellow"/>
        </w:rPr>
        <w:t>обучающихся МБОУ «Новоандреевская школа» (рук. Живухин В.В., педагог дополнительного образования МБОУ ДО «ЦДЮТ», ТО «Радиопеленгация»).</w:t>
      </w:r>
    </w:p>
    <w:p w14:paraId="2805592A" w14:textId="77777777" w:rsidR="00A72E01" w:rsidRPr="002629A0" w:rsidRDefault="00A72E01" w:rsidP="00A72E01">
      <w:pPr>
        <w:jc w:val="both"/>
        <w:rPr>
          <w:b/>
          <w:i/>
          <w:highlight w:val="yellow"/>
        </w:rPr>
      </w:pPr>
    </w:p>
    <w:p w14:paraId="703A5CB9" w14:textId="77777777" w:rsidR="00A72E01" w:rsidRPr="002629A0" w:rsidRDefault="00A72E01" w:rsidP="00A72E01">
      <w:pPr>
        <w:pStyle w:val="ae"/>
        <w:spacing w:after="0" w:line="240" w:lineRule="auto"/>
        <w:ind w:left="0" w:firstLine="708"/>
        <w:jc w:val="both"/>
        <w:rPr>
          <w:rFonts w:ascii="Times New Roman" w:hAnsi="Times New Roman"/>
          <w:b/>
          <w:sz w:val="24"/>
          <w:szCs w:val="24"/>
          <w:highlight w:val="yellow"/>
        </w:rPr>
      </w:pPr>
      <w:r w:rsidRPr="002629A0">
        <w:rPr>
          <w:rFonts w:ascii="Times New Roman" w:hAnsi="Times New Roman"/>
          <w:b/>
          <w:sz w:val="24"/>
          <w:szCs w:val="24"/>
          <w:highlight w:val="yellow"/>
          <w:u w:val="single"/>
        </w:rPr>
        <w:t>Кубок Главы администрации Симферопольского района по авиамоделированию,</w:t>
      </w:r>
      <w:r w:rsidRPr="002629A0">
        <w:rPr>
          <w:rFonts w:ascii="Times New Roman" w:hAnsi="Times New Roman"/>
          <w:b/>
          <w:sz w:val="24"/>
          <w:szCs w:val="24"/>
          <w:highlight w:val="yellow"/>
        </w:rPr>
        <w:t xml:space="preserve"> посвящённый запуску 1 спутника Земли</w:t>
      </w:r>
      <w:r w:rsidRPr="002629A0">
        <w:rPr>
          <w:sz w:val="24"/>
          <w:szCs w:val="24"/>
          <w:highlight w:val="yellow"/>
        </w:rPr>
        <w:t xml:space="preserve"> (</w:t>
      </w:r>
      <w:r w:rsidRPr="002629A0">
        <w:rPr>
          <w:rFonts w:ascii="Times New Roman" w:eastAsia="Times New Roman" w:hAnsi="Times New Roman"/>
          <w:sz w:val="24"/>
          <w:szCs w:val="24"/>
          <w:highlight w:val="yellow"/>
          <w:lang w:eastAsia="ru-RU"/>
        </w:rPr>
        <w:t>октябрь, 2019г.):</w:t>
      </w:r>
    </w:p>
    <w:p w14:paraId="0A041574" w14:textId="77777777" w:rsidR="00A72E01" w:rsidRPr="002629A0" w:rsidRDefault="00A72E01" w:rsidP="00A72E01">
      <w:pPr>
        <w:ind w:firstLine="708"/>
        <w:jc w:val="both"/>
        <w:rPr>
          <w:highlight w:val="yellow"/>
        </w:rPr>
      </w:pPr>
      <w:r w:rsidRPr="002629A0">
        <w:rPr>
          <w:b/>
          <w:i/>
          <w:highlight w:val="yellow"/>
        </w:rPr>
        <w:t>участие - 18</w:t>
      </w:r>
      <w:r w:rsidRPr="002629A0">
        <w:rPr>
          <w:highlight w:val="yellow"/>
        </w:rPr>
        <w:t xml:space="preserve"> обучающихся МБОУ ДО «ЦДЮТ» из МБОУ Симферопольского района: «Кубанская школа», «Родниковская школа-гимназия»; </w:t>
      </w:r>
    </w:p>
    <w:p w14:paraId="59B7BA83" w14:textId="77777777" w:rsidR="00A72E01" w:rsidRPr="002629A0" w:rsidRDefault="00A72E01" w:rsidP="00A72E01">
      <w:pPr>
        <w:ind w:firstLine="708"/>
        <w:jc w:val="both"/>
        <w:rPr>
          <w:b/>
          <w:i/>
          <w:highlight w:val="yellow"/>
        </w:rPr>
      </w:pPr>
      <w:r w:rsidRPr="002629A0">
        <w:rPr>
          <w:b/>
          <w:i/>
          <w:highlight w:val="yellow"/>
        </w:rPr>
        <w:t>победители - 1</w:t>
      </w:r>
      <w:r w:rsidRPr="002629A0">
        <w:rPr>
          <w:i/>
          <w:highlight w:val="yellow"/>
        </w:rPr>
        <w:t>;</w:t>
      </w:r>
      <w:r w:rsidRPr="002629A0">
        <w:rPr>
          <w:b/>
          <w:i/>
          <w:highlight w:val="yellow"/>
        </w:rPr>
        <w:t xml:space="preserve">   </w:t>
      </w:r>
    </w:p>
    <w:p w14:paraId="787B1658" w14:textId="77777777" w:rsidR="00A72E01" w:rsidRPr="002629A0" w:rsidRDefault="00A72E01" w:rsidP="00A72E01">
      <w:pPr>
        <w:ind w:firstLine="708"/>
        <w:jc w:val="both"/>
        <w:rPr>
          <w:b/>
          <w:i/>
          <w:highlight w:val="yellow"/>
        </w:rPr>
      </w:pPr>
      <w:r w:rsidRPr="002629A0">
        <w:rPr>
          <w:b/>
          <w:i/>
          <w:highlight w:val="yellow"/>
        </w:rPr>
        <w:t>призеры – 3</w:t>
      </w:r>
    </w:p>
    <w:p w14:paraId="2515173F" w14:textId="77777777" w:rsidR="00A72E01" w:rsidRPr="002629A0" w:rsidRDefault="00A72E01" w:rsidP="00A72E01">
      <w:pPr>
        <w:tabs>
          <w:tab w:val="left" w:pos="3825"/>
        </w:tabs>
        <w:jc w:val="both"/>
        <w:rPr>
          <w:highlight w:val="yellow"/>
        </w:rPr>
      </w:pPr>
      <w:r w:rsidRPr="002629A0">
        <w:rPr>
          <w:highlight w:val="yellow"/>
        </w:rPr>
        <w:t>1 и 2 место – Кармышаков Максим, учащийся 5 класса</w:t>
      </w:r>
      <w:r w:rsidRPr="002629A0">
        <w:rPr>
          <w:b/>
          <w:i/>
          <w:highlight w:val="yellow"/>
        </w:rPr>
        <w:t xml:space="preserve"> </w:t>
      </w:r>
      <w:r w:rsidRPr="002629A0">
        <w:rPr>
          <w:highlight w:val="yellow"/>
        </w:rPr>
        <w:t xml:space="preserve">МБОУ "Кубанская школа" (рук. Шевченко В.И., педагог дополнительного образования ТО «Сириус» МБОУ ДО «ЦДЮТ»); </w:t>
      </w:r>
    </w:p>
    <w:p w14:paraId="3529874E" w14:textId="77777777" w:rsidR="00A72E01" w:rsidRPr="002629A0" w:rsidRDefault="00A72E01" w:rsidP="00A72E01">
      <w:pPr>
        <w:tabs>
          <w:tab w:val="left" w:pos="3825"/>
        </w:tabs>
        <w:jc w:val="both"/>
        <w:rPr>
          <w:highlight w:val="yellow"/>
        </w:rPr>
      </w:pPr>
      <w:r w:rsidRPr="002629A0">
        <w:rPr>
          <w:highlight w:val="yellow"/>
        </w:rPr>
        <w:t>2 место – Лыфарь Алексей, учащийся 4 класса</w:t>
      </w:r>
      <w:r w:rsidRPr="002629A0">
        <w:rPr>
          <w:b/>
          <w:i/>
          <w:highlight w:val="yellow"/>
        </w:rPr>
        <w:t xml:space="preserve"> </w:t>
      </w:r>
      <w:r w:rsidRPr="002629A0">
        <w:rPr>
          <w:highlight w:val="yellow"/>
        </w:rPr>
        <w:t>МБОУ "Кубанская школа" (рук. Шевченко В.И., педагог дополнительного образования ТО «Алькор» МБОУ ДО «ЦДЮТ»);</w:t>
      </w:r>
    </w:p>
    <w:p w14:paraId="153896C0" w14:textId="77777777" w:rsidR="00A72E01" w:rsidRPr="002629A0" w:rsidRDefault="00A72E01" w:rsidP="00A72E01">
      <w:pPr>
        <w:tabs>
          <w:tab w:val="left" w:pos="3825"/>
        </w:tabs>
        <w:jc w:val="both"/>
        <w:rPr>
          <w:highlight w:val="yellow"/>
        </w:rPr>
      </w:pPr>
      <w:r w:rsidRPr="002629A0">
        <w:rPr>
          <w:highlight w:val="yellow"/>
        </w:rPr>
        <w:t>2 место – Зайцев Юрий, учащийся 4 класса</w:t>
      </w:r>
      <w:r w:rsidRPr="002629A0">
        <w:rPr>
          <w:b/>
          <w:i/>
          <w:highlight w:val="yellow"/>
        </w:rPr>
        <w:t xml:space="preserve"> </w:t>
      </w:r>
      <w:r w:rsidRPr="002629A0">
        <w:rPr>
          <w:highlight w:val="yellow"/>
        </w:rPr>
        <w:t>МБОУ "Кубанская школа" (рук. Шевченко В.И., педагог дополнительного образования ТО «Алькор» МБОУ ДО «ЦДЮТ»);</w:t>
      </w:r>
    </w:p>
    <w:p w14:paraId="36FC0E4E" w14:textId="77777777" w:rsidR="00A72E01" w:rsidRPr="002629A0" w:rsidRDefault="00A72E01" w:rsidP="00A72E01">
      <w:pPr>
        <w:tabs>
          <w:tab w:val="left" w:pos="3825"/>
        </w:tabs>
        <w:jc w:val="both"/>
        <w:rPr>
          <w:highlight w:val="yellow"/>
        </w:rPr>
      </w:pPr>
      <w:r w:rsidRPr="002629A0">
        <w:rPr>
          <w:highlight w:val="yellow"/>
        </w:rPr>
        <w:t>3 место - Коваленко Артем, учащийся 7 класса</w:t>
      </w:r>
      <w:r w:rsidRPr="002629A0">
        <w:rPr>
          <w:b/>
          <w:i/>
          <w:highlight w:val="yellow"/>
        </w:rPr>
        <w:t xml:space="preserve"> </w:t>
      </w:r>
      <w:r w:rsidRPr="002629A0">
        <w:rPr>
          <w:highlight w:val="yellow"/>
        </w:rPr>
        <w:t>МБОУ "Кубанская школа" (рук. Шевченко В.И., педагог дополнительного образования ТО «Сириус» МБОУ ДО «ЦДЮТ»);</w:t>
      </w:r>
    </w:p>
    <w:p w14:paraId="7EBD95E8" w14:textId="77777777" w:rsidR="00A72E01" w:rsidRPr="002629A0" w:rsidRDefault="00A72E01" w:rsidP="00A72E01">
      <w:pPr>
        <w:tabs>
          <w:tab w:val="left" w:pos="3825"/>
        </w:tabs>
        <w:jc w:val="both"/>
        <w:rPr>
          <w:highlight w:val="yellow"/>
        </w:rPr>
      </w:pPr>
      <w:r w:rsidRPr="002629A0">
        <w:rPr>
          <w:highlight w:val="yellow"/>
        </w:rPr>
        <w:t xml:space="preserve"> 3 место – Ткаченко Александр, учащийся 11 класса</w:t>
      </w:r>
      <w:r w:rsidRPr="002629A0">
        <w:rPr>
          <w:b/>
          <w:i/>
          <w:highlight w:val="yellow"/>
        </w:rPr>
        <w:t xml:space="preserve"> </w:t>
      </w:r>
      <w:r w:rsidRPr="002629A0">
        <w:rPr>
          <w:highlight w:val="yellow"/>
        </w:rPr>
        <w:t>МБОУ "Кубанская школа" (рук. Шевченко В.И., педагог дополнительного образования ТО «Сириус» МБОУ ДО «ЦДЮТ»).</w:t>
      </w:r>
    </w:p>
    <w:p w14:paraId="4A2CE1BD" w14:textId="77777777" w:rsidR="00A72E01" w:rsidRPr="002629A0" w:rsidRDefault="00A72E01" w:rsidP="00A72E01">
      <w:pPr>
        <w:jc w:val="both"/>
        <w:rPr>
          <w:b/>
          <w:i/>
          <w:highlight w:val="yellow"/>
        </w:rPr>
      </w:pPr>
    </w:p>
    <w:p w14:paraId="36DCDE43" w14:textId="77777777" w:rsidR="00A72E01" w:rsidRPr="002629A0" w:rsidRDefault="00A72E01" w:rsidP="00A72E01">
      <w:pPr>
        <w:ind w:firstLine="708"/>
        <w:jc w:val="both"/>
        <w:rPr>
          <w:rFonts w:eastAsia="Calibri"/>
          <w:b/>
          <w:highlight w:val="yellow"/>
          <w:u w:val="single"/>
          <w:lang w:eastAsia="en-US"/>
        </w:rPr>
      </w:pPr>
      <w:r w:rsidRPr="002629A0">
        <w:rPr>
          <w:rFonts w:eastAsia="Calibri"/>
          <w:b/>
          <w:highlight w:val="yellow"/>
          <w:u w:val="single"/>
          <w:lang w:eastAsia="en-US"/>
        </w:rPr>
        <w:t>Открытые соревнования по авиамодельному спорту (модели свободного полета) г. Симферополя</w:t>
      </w:r>
    </w:p>
    <w:p w14:paraId="52477892" w14:textId="77777777" w:rsidR="00A72E01" w:rsidRPr="002629A0" w:rsidRDefault="00A72E01" w:rsidP="00A72E01">
      <w:pPr>
        <w:ind w:left="568" w:firstLine="140"/>
        <w:jc w:val="both"/>
        <w:rPr>
          <w:b/>
          <w:i/>
          <w:highlight w:val="yellow"/>
        </w:rPr>
      </w:pPr>
      <w:r w:rsidRPr="002629A0">
        <w:rPr>
          <w:b/>
          <w:i/>
          <w:highlight w:val="yellow"/>
        </w:rPr>
        <w:t>Участие - 4</w:t>
      </w:r>
    </w:p>
    <w:p w14:paraId="1AE956C7" w14:textId="77777777" w:rsidR="00A72E01" w:rsidRPr="002629A0" w:rsidRDefault="00A72E01" w:rsidP="00A72E01">
      <w:pPr>
        <w:ind w:firstLine="708"/>
        <w:jc w:val="both"/>
        <w:rPr>
          <w:b/>
          <w:i/>
          <w:highlight w:val="yellow"/>
        </w:rPr>
      </w:pPr>
      <w:r w:rsidRPr="002629A0">
        <w:rPr>
          <w:b/>
          <w:i/>
          <w:highlight w:val="yellow"/>
        </w:rPr>
        <w:t xml:space="preserve">победители -2   </w:t>
      </w:r>
    </w:p>
    <w:p w14:paraId="04B2CCB0" w14:textId="77777777" w:rsidR="00A72E01" w:rsidRPr="002629A0" w:rsidRDefault="00A72E01" w:rsidP="00A72E01">
      <w:pPr>
        <w:ind w:firstLine="708"/>
        <w:jc w:val="both"/>
        <w:rPr>
          <w:b/>
          <w:i/>
          <w:highlight w:val="yellow"/>
        </w:rPr>
      </w:pPr>
      <w:r w:rsidRPr="002629A0">
        <w:rPr>
          <w:b/>
          <w:i/>
          <w:highlight w:val="yellow"/>
        </w:rPr>
        <w:lastRenderedPageBreak/>
        <w:t>призеры – 2</w:t>
      </w:r>
    </w:p>
    <w:p w14:paraId="5A633ED9" w14:textId="77777777" w:rsidR="00A72E01" w:rsidRPr="002629A0" w:rsidRDefault="00A72E01" w:rsidP="00A72E01">
      <w:pPr>
        <w:tabs>
          <w:tab w:val="left" w:pos="3825"/>
        </w:tabs>
        <w:jc w:val="both"/>
        <w:rPr>
          <w:highlight w:val="yellow"/>
        </w:rPr>
      </w:pPr>
      <w:r w:rsidRPr="002629A0">
        <w:rPr>
          <w:highlight w:val="yellow"/>
        </w:rPr>
        <w:t>1 место – Репета Андрей, учащийся 8 класса</w:t>
      </w:r>
      <w:r w:rsidRPr="002629A0">
        <w:rPr>
          <w:b/>
          <w:i/>
          <w:highlight w:val="yellow"/>
        </w:rPr>
        <w:t xml:space="preserve"> </w:t>
      </w:r>
      <w:r w:rsidRPr="002629A0">
        <w:rPr>
          <w:highlight w:val="yellow"/>
        </w:rPr>
        <w:t>МБОУ "Кубанская школа" (рук. Шевченко В.И., педагог дополнительного образования ТО «Сириус» МБОУ ДО «ЦДЮТ»);</w:t>
      </w:r>
    </w:p>
    <w:p w14:paraId="2C6EEC8A" w14:textId="77777777" w:rsidR="00A72E01" w:rsidRPr="002629A0" w:rsidRDefault="00A72E01" w:rsidP="00A72E01">
      <w:pPr>
        <w:tabs>
          <w:tab w:val="left" w:pos="3825"/>
        </w:tabs>
        <w:jc w:val="both"/>
        <w:rPr>
          <w:highlight w:val="yellow"/>
        </w:rPr>
      </w:pPr>
      <w:r w:rsidRPr="002629A0">
        <w:rPr>
          <w:highlight w:val="yellow"/>
        </w:rPr>
        <w:t>1 место – Блинов Денис, учащийся 6 класса</w:t>
      </w:r>
      <w:r w:rsidRPr="002629A0">
        <w:rPr>
          <w:b/>
          <w:i/>
          <w:highlight w:val="yellow"/>
        </w:rPr>
        <w:t xml:space="preserve"> </w:t>
      </w:r>
      <w:r w:rsidRPr="002629A0">
        <w:rPr>
          <w:highlight w:val="yellow"/>
        </w:rPr>
        <w:t>МБОУ "Кубанская школа" (рук. Шевченко В.И., педагог дополнительного образования ТО «Сириус» МБОУ ДО «ЦДЮТ»);</w:t>
      </w:r>
    </w:p>
    <w:p w14:paraId="36753E94" w14:textId="77777777" w:rsidR="00A72E01" w:rsidRPr="002629A0" w:rsidRDefault="00A72E01" w:rsidP="00A72E01">
      <w:pPr>
        <w:tabs>
          <w:tab w:val="left" w:pos="3825"/>
        </w:tabs>
        <w:jc w:val="both"/>
        <w:rPr>
          <w:highlight w:val="yellow"/>
        </w:rPr>
      </w:pPr>
      <w:r w:rsidRPr="002629A0">
        <w:rPr>
          <w:highlight w:val="yellow"/>
        </w:rPr>
        <w:t>2 место – Кармышаков Максим, учащийся 5 класса</w:t>
      </w:r>
      <w:r w:rsidRPr="002629A0">
        <w:rPr>
          <w:b/>
          <w:i/>
          <w:highlight w:val="yellow"/>
        </w:rPr>
        <w:t xml:space="preserve"> </w:t>
      </w:r>
      <w:r w:rsidRPr="002629A0">
        <w:rPr>
          <w:highlight w:val="yellow"/>
        </w:rPr>
        <w:t>МБОУ "Кубанская школа" (рук. Шевченко В.И., педагог дополнительного образования ТО «Сириус» МБОУ ДО «ЦДЮТ»);</w:t>
      </w:r>
    </w:p>
    <w:p w14:paraId="4AEE8271" w14:textId="77777777" w:rsidR="00A72E01" w:rsidRPr="002629A0" w:rsidRDefault="00A72E01" w:rsidP="00A72E01">
      <w:pPr>
        <w:tabs>
          <w:tab w:val="left" w:pos="3825"/>
        </w:tabs>
        <w:jc w:val="both"/>
        <w:rPr>
          <w:highlight w:val="yellow"/>
        </w:rPr>
      </w:pPr>
      <w:r w:rsidRPr="002629A0">
        <w:rPr>
          <w:highlight w:val="yellow"/>
        </w:rPr>
        <w:t xml:space="preserve">3 место – Жовна Всеволод, обучающийся ТО «Сириус» МБОУ ДО «ЦДЮТ» (рук. Шевченко В.И., педагог дополнительного образования). </w:t>
      </w:r>
    </w:p>
    <w:p w14:paraId="3B0EF840" w14:textId="77777777" w:rsidR="00A72E01" w:rsidRPr="002629A0" w:rsidRDefault="00A72E01" w:rsidP="00A72E01">
      <w:pPr>
        <w:jc w:val="both"/>
        <w:rPr>
          <w:highlight w:val="yellow"/>
        </w:rPr>
      </w:pPr>
    </w:p>
    <w:p w14:paraId="485688DD" w14:textId="77777777" w:rsidR="00A72E01" w:rsidRPr="002629A0" w:rsidRDefault="00A72E01" w:rsidP="00A72E01">
      <w:pPr>
        <w:ind w:firstLine="708"/>
        <w:jc w:val="both"/>
        <w:rPr>
          <w:rFonts w:eastAsia="Calibri"/>
          <w:b/>
          <w:highlight w:val="yellow"/>
          <w:u w:val="single"/>
          <w:lang w:eastAsia="en-US"/>
        </w:rPr>
      </w:pPr>
      <w:r w:rsidRPr="002629A0">
        <w:rPr>
          <w:rFonts w:eastAsia="Calibri"/>
          <w:b/>
          <w:highlight w:val="yellow"/>
          <w:u w:val="single"/>
          <w:lang w:eastAsia="en-US"/>
        </w:rPr>
        <w:t xml:space="preserve">Республиканские робототехнические соревнования «Кубок РТК мини» </w:t>
      </w:r>
      <w:r w:rsidRPr="002629A0">
        <w:rPr>
          <w:rFonts w:eastAsia="Calibri"/>
          <w:highlight w:val="yellow"/>
          <w:lang w:eastAsia="en-US"/>
        </w:rPr>
        <w:t>(сентябрь, 2019г.)</w:t>
      </w:r>
    </w:p>
    <w:p w14:paraId="3ACD696A" w14:textId="77777777" w:rsidR="00A72E01" w:rsidRPr="002629A0" w:rsidRDefault="00A72E01" w:rsidP="00A72E01">
      <w:pPr>
        <w:ind w:right="57" w:firstLine="709"/>
        <w:jc w:val="both"/>
        <w:rPr>
          <w:b/>
          <w:i/>
          <w:highlight w:val="yellow"/>
          <w:bdr w:val="none" w:sz="0" w:space="0" w:color="auto" w:frame="1"/>
        </w:rPr>
      </w:pPr>
      <w:r w:rsidRPr="002629A0">
        <w:rPr>
          <w:b/>
          <w:i/>
          <w:highlight w:val="yellow"/>
          <w:bdr w:val="none" w:sz="0" w:space="0" w:color="auto" w:frame="1"/>
        </w:rPr>
        <w:t>Участие - 1</w:t>
      </w:r>
    </w:p>
    <w:p w14:paraId="7551ED42" w14:textId="77777777" w:rsidR="00A72E01" w:rsidRPr="002629A0" w:rsidRDefault="00A72E01" w:rsidP="00A72E01">
      <w:pPr>
        <w:ind w:right="57"/>
        <w:jc w:val="both"/>
        <w:rPr>
          <w:highlight w:val="yellow"/>
          <w:bdr w:val="none" w:sz="0" w:space="0" w:color="auto" w:frame="1"/>
        </w:rPr>
      </w:pPr>
      <w:r w:rsidRPr="002629A0">
        <w:rPr>
          <w:highlight w:val="yellow"/>
        </w:rPr>
        <w:t>Коробко Никита, обучающийся 7 класса МБОУ «Скворцовская школа (</w:t>
      </w:r>
      <w:r w:rsidRPr="002629A0">
        <w:rPr>
          <w:highlight w:val="yellow"/>
          <w:bdr w:val="none" w:sz="0" w:space="0" w:color="auto" w:frame="1"/>
        </w:rPr>
        <w:t>руководитель – Мирошниченко О.Г.)</w:t>
      </w:r>
    </w:p>
    <w:p w14:paraId="6307F070" w14:textId="77777777" w:rsidR="00A72E01" w:rsidRPr="002629A0" w:rsidRDefault="00A72E01" w:rsidP="00A72E01">
      <w:pPr>
        <w:ind w:right="57"/>
        <w:jc w:val="both"/>
        <w:rPr>
          <w:highlight w:val="yellow"/>
          <w:bdr w:val="none" w:sz="0" w:space="0" w:color="auto" w:frame="1"/>
        </w:rPr>
      </w:pPr>
    </w:p>
    <w:p w14:paraId="429FF571" w14:textId="77777777" w:rsidR="00A72E01" w:rsidRPr="002629A0" w:rsidRDefault="00A72E01" w:rsidP="00A72E01">
      <w:pPr>
        <w:ind w:firstLine="708"/>
        <w:jc w:val="both"/>
        <w:rPr>
          <w:b/>
          <w:highlight w:val="yellow"/>
          <w:u w:val="single"/>
        </w:rPr>
      </w:pPr>
      <w:r w:rsidRPr="002629A0">
        <w:rPr>
          <w:b/>
          <w:highlight w:val="yellow"/>
          <w:u w:val="single"/>
        </w:rPr>
        <w:t>Республиканский конкурс по 3</w:t>
      </w:r>
      <w:r w:rsidRPr="002629A0">
        <w:rPr>
          <w:b/>
          <w:highlight w:val="yellow"/>
          <w:u w:val="single"/>
          <w:lang w:val="en-US"/>
        </w:rPr>
        <w:t>D</w:t>
      </w:r>
      <w:r w:rsidRPr="002629A0">
        <w:rPr>
          <w:b/>
          <w:highlight w:val="yellow"/>
          <w:u w:val="single"/>
        </w:rPr>
        <w:t xml:space="preserve"> технологиям </w:t>
      </w:r>
      <w:r w:rsidRPr="002629A0">
        <w:rPr>
          <w:highlight w:val="yellow"/>
        </w:rPr>
        <w:t>(октябрь 2019г.):</w:t>
      </w:r>
    </w:p>
    <w:p w14:paraId="0D97DA74" w14:textId="77777777" w:rsidR="00A72E01" w:rsidRPr="002629A0" w:rsidRDefault="00A72E01" w:rsidP="00A72E01">
      <w:pPr>
        <w:ind w:left="568" w:firstLine="140"/>
        <w:jc w:val="both"/>
        <w:rPr>
          <w:b/>
          <w:i/>
          <w:highlight w:val="yellow"/>
        </w:rPr>
      </w:pPr>
      <w:r w:rsidRPr="002629A0">
        <w:rPr>
          <w:b/>
          <w:i/>
          <w:highlight w:val="yellow"/>
        </w:rPr>
        <w:t>Участие - 2</w:t>
      </w:r>
    </w:p>
    <w:p w14:paraId="15A444EC" w14:textId="77777777" w:rsidR="00A72E01" w:rsidRPr="002629A0" w:rsidRDefault="00A72E01" w:rsidP="00A72E01">
      <w:pPr>
        <w:ind w:right="57"/>
        <w:rPr>
          <w:highlight w:val="yellow"/>
        </w:rPr>
      </w:pPr>
      <w:r w:rsidRPr="002629A0">
        <w:rPr>
          <w:highlight w:val="yellow"/>
        </w:rPr>
        <w:t xml:space="preserve">Коробко Никита, учащийся 7 класса МБОУ «Скворцовская школа»;  </w:t>
      </w:r>
    </w:p>
    <w:p w14:paraId="59F4CEBA" w14:textId="77777777" w:rsidR="00A72E01" w:rsidRPr="002629A0" w:rsidRDefault="00A72E01" w:rsidP="00A72E01">
      <w:pPr>
        <w:ind w:right="57"/>
        <w:jc w:val="both"/>
        <w:rPr>
          <w:highlight w:val="yellow"/>
        </w:rPr>
      </w:pPr>
      <w:r w:rsidRPr="002629A0">
        <w:rPr>
          <w:highlight w:val="yellow"/>
        </w:rPr>
        <w:t>Шевченко-Афузов Руслан, учащийся 6 класса МБОУ «Мирновская школа №2» (</w:t>
      </w:r>
      <w:r w:rsidRPr="002629A0">
        <w:rPr>
          <w:highlight w:val="yellow"/>
          <w:bdr w:val="none" w:sz="0" w:space="0" w:color="auto" w:frame="1"/>
        </w:rPr>
        <w:t>руководитель – Мирошниченко О.Г.)</w:t>
      </w:r>
    </w:p>
    <w:p w14:paraId="1FAB89DE" w14:textId="77777777" w:rsidR="00A72E01" w:rsidRPr="002629A0" w:rsidRDefault="00A72E01" w:rsidP="00A72E01">
      <w:pPr>
        <w:ind w:left="568" w:firstLine="140"/>
        <w:jc w:val="both"/>
        <w:rPr>
          <w:b/>
          <w:highlight w:val="yellow"/>
          <w:u w:val="single"/>
        </w:rPr>
      </w:pPr>
    </w:p>
    <w:p w14:paraId="12D4CA64" w14:textId="77777777" w:rsidR="00A72E01" w:rsidRPr="002629A0" w:rsidRDefault="00A72E01" w:rsidP="00A72E01">
      <w:pPr>
        <w:ind w:left="568" w:firstLine="140"/>
        <w:jc w:val="both"/>
        <w:rPr>
          <w:highlight w:val="yellow"/>
        </w:rPr>
      </w:pPr>
      <w:r w:rsidRPr="002629A0">
        <w:rPr>
          <w:b/>
          <w:highlight w:val="yellow"/>
          <w:u w:val="single"/>
        </w:rPr>
        <w:t xml:space="preserve">Республиканский конкурс «Космические фантазии» </w:t>
      </w:r>
      <w:r w:rsidRPr="002629A0">
        <w:rPr>
          <w:rFonts w:eastAsia="Calibri"/>
          <w:bCs/>
          <w:highlight w:val="yellow"/>
        </w:rPr>
        <w:t>(ноябрь, 2019г.)</w:t>
      </w:r>
    </w:p>
    <w:p w14:paraId="08650F69" w14:textId="77777777" w:rsidR="00A72E01" w:rsidRPr="002629A0" w:rsidRDefault="00A72E01" w:rsidP="00A72E01">
      <w:pPr>
        <w:ind w:left="568" w:firstLine="140"/>
        <w:jc w:val="both"/>
        <w:rPr>
          <w:b/>
          <w:highlight w:val="yellow"/>
        </w:rPr>
      </w:pPr>
      <w:r w:rsidRPr="002629A0">
        <w:rPr>
          <w:b/>
          <w:highlight w:val="yellow"/>
        </w:rPr>
        <w:t>Муниципальный этап:</w:t>
      </w:r>
    </w:p>
    <w:p w14:paraId="280CE1A6" w14:textId="77777777" w:rsidR="00A72E01" w:rsidRPr="002629A0" w:rsidRDefault="00A72E01" w:rsidP="00A72E01">
      <w:pPr>
        <w:ind w:firstLine="426"/>
        <w:jc w:val="both"/>
        <w:rPr>
          <w:b/>
          <w:i/>
          <w:highlight w:val="yellow"/>
        </w:rPr>
      </w:pPr>
      <w:r w:rsidRPr="002629A0">
        <w:rPr>
          <w:highlight w:val="yellow"/>
        </w:rPr>
        <w:t xml:space="preserve">   </w:t>
      </w:r>
      <w:r w:rsidRPr="002629A0">
        <w:rPr>
          <w:b/>
          <w:i/>
          <w:highlight w:val="yellow"/>
        </w:rPr>
        <w:t>приняли участие 258</w:t>
      </w:r>
      <w:r w:rsidRPr="002629A0">
        <w:rPr>
          <w:highlight w:val="yellow"/>
        </w:rPr>
        <w:t xml:space="preserve"> обучающихся из 36 МБОУ, из них 28 обучающихся МБОУ ДО «ЦДЮТ».;</w:t>
      </w:r>
    </w:p>
    <w:p w14:paraId="1139611E" w14:textId="77777777" w:rsidR="00A72E01" w:rsidRPr="002629A0" w:rsidRDefault="00A72E01" w:rsidP="00A72E01">
      <w:pPr>
        <w:ind w:firstLine="426"/>
        <w:jc w:val="both"/>
        <w:rPr>
          <w:b/>
          <w:i/>
          <w:highlight w:val="yellow"/>
        </w:rPr>
      </w:pPr>
      <w:r w:rsidRPr="002629A0">
        <w:rPr>
          <w:b/>
          <w:i/>
          <w:highlight w:val="yellow"/>
        </w:rPr>
        <w:t xml:space="preserve">   победителей – 10;</w:t>
      </w:r>
    </w:p>
    <w:p w14:paraId="614F7E22" w14:textId="77777777" w:rsidR="00A72E01" w:rsidRPr="002629A0" w:rsidRDefault="00A72E01" w:rsidP="00A72E01">
      <w:pPr>
        <w:ind w:firstLine="426"/>
        <w:jc w:val="both"/>
        <w:rPr>
          <w:b/>
          <w:i/>
          <w:highlight w:val="yellow"/>
        </w:rPr>
      </w:pPr>
      <w:r w:rsidRPr="002629A0">
        <w:rPr>
          <w:b/>
          <w:i/>
          <w:highlight w:val="yellow"/>
        </w:rPr>
        <w:t xml:space="preserve">   призеров -32; </w:t>
      </w:r>
    </w:p>
    <w:p w14:paraId="41A6CE12" w14:textId="77777777" w:rsidR="00A72E01" w:rsidRPr="002629A0" w:rsidRDefault="00A72E01" w:rsidP="00A72E01">
      <w:pPr>
        <w:jc w:val="both"/>
        <w:rPr>
          <w:b/>
          <w:highlight w:val="yellow"/>
        </w:rPr>
      </w:pPr>
      <w:r w:rsidRPr="002629A0">
        <w:rPr>
          <w:b/>
          <w:highlight w:val="yellow"/>
        </w:rPr>
        <w:t>Республиканский этап:</w:t>
      </w:r>
    </w:p>
    <w:p w14:paraId="373C5BB6" w14:textId="77777777" w:rsidR="00A72E01" w:rsidRPr="002629A0" w:rsidRDefault="00A72E01" w:rsidP="00A72E01">
      <w:pPr>
        <w:ind w:firstLine="568"/>
        <w:jc w:val="both"/>
        <w:rPr>
          <w:b/>
          <w:i/>
          <w:highlight w:val="yellow"/>
        </w:rPr>
      </w:pPr>
      <w:r w:rsidRPr="002629A0">
        <w:rPr>
          <w:b/>
          <w:i/>
          <w:highlight w:val="yellow"/>
        </w:rPr>
        <w:t xml:space="preserve">участие – 24. </w:t>
      </w:r>
    </w:p>
    <w:p w14:paraId="2197206C" w14:textId="77777777" w:rsidR="00A72E01" w:rsidRPr="002629A0" w:rsidRDefault="00A72E01" w:rsidP="00A72E01">
      <w:pPr>
        <w:ind w:left="568" w:firstLine="140"/>
        <w:jc w:val="both"/>
        <w:rPr>
          <w:highlight w:val="yellow"/>
        </w:rPr>
      </w:pPr>
    </w:p>
    <w:p w14:paraId="3DC397C4" w14:textId="77777777" w:rsidR="00A72E01" w:rsidRPr="002629A0" w:rsidRDefault="00A72E01" w:rsidP="00A72E01">
      <w:pPr>
        <w:ind w:firstLine="708"/>
        <w:jc w:val="both"/>
        <w:rPr>
          <w:rFonts w:eastAsia="Calibri"/>
          <w:b/>
          <w:bCs/>
          <w:highlight w:val="yellow"/>
          <w:u w:val="single"/>
        </w:rPr>
      </w:pPr>
      <w:r w:rsidRPr="002629A0">
        <w:rPr>
          <w:rFonts w:eastAsia="Calibri"/>
          <w:b/>
          <w:bCs/>
          <w:highlight w:val="yellow"/>
          <w:u w:val="single"/>
        </w:rPr>
        <w:t xml:space="preserve">Республиканский  Фестиваль по Робототехнике </w:t>
      </w:r>
      <w:r w:rsidRPr="002629A0">
        <w:rPr>
          <w:rFonts w:eastAsia="Calibri"/>
          <w:bCs/>
          <w:highlight w:val="yellow"/>
        </w:rPr>
        <w:t>(ноябрь, 2019г.)</w:t>
      </w:r>
    </w:p>
    <w:p w14:paraId="13A20D74" w14:textId="77777777" w:rsidR="00A72E01" w:rsidRPr="002629A0" w:rsidRDefault="00A72E01" w:rsidP="00A72E01">
      <w:pPr>
        <w:tabs>
          <w:tab w:val="left" w:pos="9355"/>
        </w:tabs>
        <w:jc w:val="both"/>
        <w:rPr>
          <w:b/>
          <w:i/>
          <w:highlight w:val="yellow"/>
        </w:rPr>
      </w:pPr>
      <w:r w:rsidRPr="002629A0">
        <w:rPr>
          <w:highlight w:val="yellow"/>
        </w:rPr>
        <w:t xml:space="preserve">           </w:t>
      </w:r>
      <w:r w:rsidRPr="002629A0">
        <w:rPr>
          <w:b/>
          <w:i/>
          <w:highlight w:val="yellow"/>
        </w:rPr>
        <w:t>участие -2;</w:t>
      </w:r>
    </w:p>
    <w:p w14:paraId="4AEAC70C" w14:textId="77777777" w:rsidR="00A72E01" w:rsidRPr="002629A0" w:rsidRDefault="00A72E01" w:rsidP="00A72E01">
      <w:pPr>
        <w:tabs>
          <w:tab w:val="left" w:pos="9355"/>
        </w:tabs>
        <w:jc w:val="both"/>
        <w:rPr>
          <w:highlight w:val="yellow"/>
        </w:rPr>
      </w:pPr>
      <w:r w:rsidRPr="002629A0">
        <w:rPr>
          <w:b/>
          <w:i/>
          <w:highlight w:val="yellow"/>
        </w:rPr>
        <w:t xml:space="preserve">           призеры – 2</w:t>
      </w:r>
      <w:r w:rsidRPr="002629A0">
        <w:rPr>
          <w:highlight w:val="yellow"/>
        </w:rPr>
        <w:t xml:space="preserve"> </w:t>
      </w:r>
    </w:p>
    <w:p w14:paraId="2BE30222" w14:textId="77777777" w:rsidR="00A72E01" w:rsidRPr="002629A0" w:rsidRDefault="00A72E01" w:rsidP="00A72E01">
      <w:pPr>
        <w:ind w:right="57"/>
        <w:jc w:val="both"/>
        <w:rPr>
          <w:highlight w:val="yellow"/>
        </w:rPr>
      </w:pPr>
      <w:r w:rsidRPr="002629A0">
        <w:rPr>
          <w:highlight w:val="yellow"/>
        </w:rPr>
        <w:t>2 место</w:t>
      </w:r>
      <w:r w:rsidRPr="002629A0">
        <w:rPr>
          <w:b/>
          <w:i/>
          <w:highlight w:val="yellow"/>
        </w:rPr>
        <w:t xml:space="preserve"> - </w:t>
      </w:r>
      <w:r w:rsidRPr="002629A0">
        <w:rPr>
          <w:highlight w:val="yellow"/>
        </w:rPr>
        <w:t xml:space="preserve"> Коробко Никита, обучающийся 7 класса МБОУ «Скворцовская школа», (</w:t>
      </w:r>
      <w:r w:rsidRPr="002629A0">
        <w:rPr>
          <w:highlight w:val="yellow"/>
          <w:bdr w:val="none" w:sz="0" w:space="0" w:color="auto" w:frame="1"/>
        </w:rPr>
        <w:t>рук. Мирошниченко О.Г., педагог дополнительного образования МБОУ ДО «ЦДЮТ»)</w:t>
      </w:r>
    </w:p>
    <w:p w14:paraId="3ED5A5F9" w14:textId="77777777" w:rsidR="00A72E01" w:rsidRPr="002629A0" w:rsidRDefault="00A72E01" w:rsidP="00A72E01">
      <w:pPr>
        <w:ind w:right="57"/>
        <w:jc w:val="both"/>
        <w:rPr>
          <w:highlight w:val="yellow"/>
          <w:bdr w:val="none" w:sz="0" w:space="0" w:color="auto" w:frame="1"/>
        </w:rPr>
      </w:pPr>
      <w:r w:rsidRPr="002629A0">
        <w:rPr>
          <w:highlight w:val="yellow"/>
        </w:rPr>
        <w:t>2 место</w:t>
      </w:r>
      <w:r w:rsidRPr="002629A0">
        <w:rPr>
          <w:b/>
          <w:i/>
          <w:highlight w:val="yellow"/>
        </w:rPr>
        <w:t xml:space="preserve"> - </w:t>
      </w:r>
      <w:r w:rsidRPr="002629A0">
        <w:rPr>
          <w:highlight w:val="yellow"/>
        </w:rPr>
        <w:t>Романов Александр, обучающийся 4 класса МБОУ «Скворцовская школа», (</w:t>
      </w:r>
      <w:r w:rsidRPr="002629A0">
        <w:rPr>
          <w:highlight w:val="yellow"/>
          <w:bdr w:val="none" w:sz="0" w:space="0" w:color="auto" w:frame="1"/>
        </w:rPr>
        <w:t>рук. Мирошниченко О.Г., педагог дополнительного образования МБОУ ДО «ЦДЮТ»)</w:t>
      </w:r>
    </w:p>
    <w:p w14:paraId="254D1035" w14:textId="77777777" w:rsidR="00A72E01" w:rsidRPr="002629A0" w:rsidRDefault="00A72E01" w:rsidP="00A72E01">
      <w:pPr>
        <w:ind w:right="57"/>
        <w:jc w:val="both"/>
        <w:rPr>
          <w:b/>
          <w:i/>
          <w:highlight w:val="yellow"/>
        </w:rPr>
      </w:pPr>
    </w:p>
    <w:p w14:paraId="1873976D" w14:textId="77777777" w:rsidR="00A72E01" w:rsidRPr="002629A0" w:rsidRDefault="00A72E01" w:rsidP="00A72E01">
      <w:pPr>
        <w:ind w:firstLine="708"/>
        <w:jc w:val="both"/>
        <w:rPr>
          <w:highlight w:val="yellow"/>
        </w:rPr>
      </w:pPr>
      <w:r w:rsidRPr="002629A0">
        <w:rPr>
          <w:rFonts w:eastAsia="Calibri"/>
          <w:b/>
          <w:bCs/>
          <w:highlight w:val="yellow"/>
          <w:u w:val="single"/>
        </w:rPr>
        <w:t>Республиканский конкурс работ юных фотохудожников  «Крым – полуостров мечты»</w:t>
      </w:r>
      <w:r w:rsidRPr="002629A0">
        <w:rPr>
          <w:rFonts w:eastAsia="Calibri"/>
          <w:bCs/>
          <w:highlight w:val="yellow"/>
          <w:u w:val="single"/>
        </w:rPr>
        <w:t xml:space="preserve"> </w:t>
      </w:r>
      <w:r w:rsidRPr="002629A0">
        <w:rPr>
          <w:rFonts w:eastAsia="Calibri"/>
          <w:bCs/>
          <w:highlight w:val="yellow"/>
        </w:rPr>
        <w:t>(ноябрь, 2019г.)</w:t>
      </w:r>
      <w:r w:rsidRPr="002629A0">
        <w:rPr>
          <w:highlight w:val="yellow"/>
        </w:rPr>
        <w:t xml:space="preserve">  </w:t>
      </w:r>
    </w:p>
    <w:p w14:paraId="2584DFBB" w14:textId="77777777" w:rsidR="00A72E01" w:rsidRPr="002629A0" w:rsidRDefault="00A72E01" w:rsidP="00A72E01">
      <w:pPr>
        <w:ind w:firstLine="426"/>
        <w:jc w:val="both"/>
        <w:rPr>
          <w:b/>
          <w:highlight w:val="yellow"/>
        </w:rPr>
      </w:pPr>
      <w:r w:rsidRPr="002629A0">
        <w:rPr>
          <w:b/>
          <w:highlight w:val="yellow"/>
        </w:rPr>
        <w:t>Муниципальный этап:</w:t>
      </w:r>
    </w:p>
    <w:p w14:paraId="7587C612" w14:textId="77777777" w:rsidR="00A72E01" w:rsidRPr="002629A0" w:rsidRDefault="00A72E01" w:rsidP="00A72E01">
      <w:pPr>
        <w:ind w:left="568" w:firstLine="140"/>
        <w:jc w:val="both"/>
        <w:rPr>
          <w:b/>
          <w:i/>
          <w:highlight w:val="yellow"/>
        </w:rPr>
      </w:pPr>
      <w:r w:rsidRPr="002629A0">
        <w:rPr>
          <w:b/>
          <w:i/>
          <w:highlight w:val="yellow"/>
        </w:rPr>
        <w:t>приняло участие - 35 учащихся из 11 МБОУ;</w:t>
      </w:r>
    </w:p>
    <w:p w14:paraId="74C6A921" w14:textId="77777777" w:rsidR="00A72E01" w:rsidRPr="002629A0" w:rsidRDefault="00A72E01" w:rsidP="00A72E01">
      <w:pPr>
        <w:ind w:left="568" w:firstLine="140"/>
        <w:jc w:val="both"/>
        <w:rPr>
          <w:b/>
          <w:i/>
          <w:highlight w:val="yellow"/>
        </w:rPr>
      </w:pPr>
      <w:r w:rsidRPr="002629A0">
        <w:rPr>
          <w:b/>
          <w:i/>
          <w:highlight w:val="yellow"/>
        </w:rPr>
        <w:t>победителей – 6;</w:t>
      </w:r>
    </w:p>
    <w:p w14:paraId="04535C4A" w14:textId="77777777" w:rsidR="00A72E01" w:rsidRPr="002629A0" w:rsidRDefault="00A72E01" w:rsidP="00A72E01">
      <w:pPr>
        <w:ind w:left="568" w:firstLine="140"/>
        <w:jc w:val="both"/>
        <w:rPr>
          <w:b/>
          <w:i/>
          <w:highlight w:val="yellow"/>
        </w:rPr>
      </w:pPr>
      <w:r w:rsidRPr="002629A0">
        <w:rPr>
          <w:b/>
          <w:i/>
          <w:highlight w:val="yellow"/>
        </w:rPr>
        <w:t>призеров – 14</w:t>
      </w:r>
    </w:p>
    <w:p w14:paraId="0D083BC2" w14:textId="77777777" w:rsidR="00A72E01" w:rsidRPr="002629A0" w:rsidRDefault="00A72E01" w:rsidP="00A72E01">
      <w:pPr>
        <w:ind w:firstLine="426"/>
        <w:jc w:val="both"/>
        <w:rPr>
          <w:b/>
          <w:highlight w:val="yellow"/>
        </w:rPr>
      </w:pPr>
      <w:r w:rsidRPr="002629A0">
        <w:rPr>
          <w:b/>
          <w:highlight w:val="yellow"/>
        </w:rPr>
        <w:t>Республиканский этап:</w:t>
      </w:r>
    </w:p>
    <w:p w14:paraId="0FE92FC9" w14:textId="77777777" w:rsidR="00A72E01" w:rsidRPr="002629A0" w:rsidRDefault="00A72E01" w:rsidP="00A72E01">
      <w:pPr>
        <w:ind w:left="568" w:firstLine="140"/>
        <w:jc w:val="both"/>
        <w:rPr>
          <w:b/>
          <w:i/>
          <w:highlight w:val="yellow"/>
        </w:rPr>
      </w:pPr>
      <w:r w:rsidRPr="002629A0">
        <w:rPr>
          <w:b/>
          <w:i/>
          <w:highlight w:val="yellow"/>
        </w:rPr>
        <w:t xml:space="preserve">участие – 9 </w:t>
      </w:r>
      <w:r w:rsidRPr="002629A0">
        <w:rPr>
          <w:highlight w:val="yellow"/>
        </w:rPr>
        <w:t>(</w:t>
      </w:r>
      <w:r w:rsidRPr="002629A0">
        <w:rPr>
          <w:i/>
          <w:highlight w:val="yellow"/>
        </w:rPr>
        <w:t>итоги подводятся</w:t>
      </w:r>
      <w:r w:rsidRPr="002629A0">
        <w:rPr>
          <w:highlight w:val="yellow"/>
        </w:rPr>
        <w:t>)</w:t>
      </w:r>
    </w:p>
    <w:p w14:paraId="7FDAEF3B" w14:textId="77777777" w:rsidR="00A72E01" w:rsidRPr="002629A0" w:rsidRDefault="00A72E01" w:rsidP="00A72E01">
      <w:pPr>
        <w:tabs>
          <w:tab w:val="left" w:pos="1575"/>
        </w:tabs>
        <w:jc w:val="both"/>
        <w:rPr>
          <w:b/>
          <w:highlight w:val="yellow"/>
          <w:u w:val="single"/>
        </w:rPr>
      </w:pPr>
    </w:p>
    <w:p w14:paraId="0D18BA00" w14:textId="77777777" w:rsidR="00A72E01" w:rsidRPr="002629A0" w:rsidRDefault="00A72E01" w:rsidP="00A72E01">
      <w:pPr>
        <w:ind w:firstLine="708"/>
        <w:jc w:val="both"/>
        <w:rPr>
          <w:rFonts w:eastAsia="Calibri"/>
          <w:bCs/>
          <w:highlight w:val="yellow"/>
        </w:rPr>
      </w:pPr>
      <w:r w:rsidRPr="002629A0">
        <w:rPr>
          <w:rFonts w:eastAsia="Calibri"/>
          <w:b/>
          <w:bCs/>
          <w:highlight w:val="yellow"/>
          <w:u w:val="single"/>
        </w:rPr>
        <w:t xml:space="preserve">Республиканский конкурс «Мы – гордость Крыма!», посвященного 75-й годовщине Победы в Великой Отечественной войне» </w:t>
      </w:r>
      <w:r w:rsidRPr="002629A0">
        <w:rPr>
          <w:rFonts w:eastAsia="Calibri"/>
          <w:bCs/>
          <w:highlight w:val="yellow"/>
        </w:rPr>
        <w:t>(февраль, 2020г.)</w:t>
      </w:r>
    </w:p>
    <w:p w14:paraId="08A44661" w14:textId="77777777" w:rsidR="00A72E01" w:rsidRPr="002629A0" w:rsidRDefault="00A72E01" w:rsidP="00A72E01">
      <w:pPr>
        <w:ind w:firstLine="426"/>
        <w:jc w:val="both"/>
        <w:rPr>
          <w:b/>
          <w:highlight w:val="yellow"/>
        </w:rPr>
      </w:pPr>
      <w:r w:rsidRPr="002629A0">
        <w:rPr>
          <w:b/>
          <w:highlight w:val="yellow"/>
        </w:rPr>
        <w:t>Муниципальный этап:</w:t>
      </w:r>
    </w:p>
    <w:p w14:paraId="212CA971" w14:textId="77777777" w:rsidR="00A72E01" w:rsidRPr="002629A0" w:rsidRDefault="00A72E01" w:rsidP="00A72E01">
      <w:pPr>
        <w:ind w:left="568" w:firstLine="140"/>
        <w:jc w:val="both"/>
        <w:rPr>
          <w:b/>
          <w:i/>
          <w:highlight w:val="yellow"/>
        </w:rPr>
      </w:pPr>
      <w:r w:rsidRPr="002629A0">
        <w:rPr>
          <w:b/>
          <w:i/>
          <w:highlight w:val="yellow"/>
        </w:rPr>
        <w:t>приняло участие -5 учащихся из 4 МБОУ;</w:t>
      </w:r>
    </w:p>
    <w:p w14:paraId="496D225A" w14:textId="77777777" w:rsidR="00A72E01" w:rsidRPr="002629A0" w:rsidRDefault="00A72E01" w:rsidP="00A72E01">
      <w:pPr>
        <w:ind w:left="568" w:firstLine="140"/>
        <w:jc w:val="both"/>
        <w:rPr>
          <w:b/>
          <w:i/>
          <w:highlight w:val="yellow"/>
        </w:rPr>
      </w:pPr>
      <w:r w:rsidRPr="002629A0">
        <w:rPr>
          <w:b/>
          <w:i/>
          <w:highlight w:val="yellow"/>
        </w:rPr>
        <w:t>победителей – 2.</w:t>
      </w:r>
    </w:p>
    <w:p w14:paraId="7ACBA96A" w14:textId="77777777" w:rsidR="00A72E01" w:rsidRPr="002629A0" w:rsidRDefault="00A72E01" w:rsidP="00A72E01">
      <w:pPr>
        <w:ind w:firstLine="568"/>
        <w:jc w:val="both"/>
        <w:rPr>
          <w:b/>
          <w:highlight w:val="yellow"/>
        </w:rPr>
      </w:pPr>
      <w:r w:rsidRPr="002629A0">
        <w:rPr>
          <w:b/>
          <w:highlight w:val="yellow"/>
        </w:rPr>
        <w:lastRenderedPageBreak/>
        <w:t>Республиканский этап:</w:t>
      </w:r>
    </w:p>
    <w:p w14:paraId="722F35B9" w14:textId="77777777" w:rsidR="00A72E01" w:rsidRPr="002629A0" w:rsidRDefault="00A72E01" w:rsidP="00A72E01">
      <w:pPr>
        <w:ind w:right="-285" w:firstLine="708"/>
        <w:jc w:val="both"/>
        <w:rPr>
          <w:b/>
          <w:i/>
          <w:highlight w:val="yellow"/>
        </w:rPr>
      </w:pPr>
      <w:r w:rsidRPr="002629A0">
        <w:rPr>
          <w:b/>
          <w:i/>
          <w:highlight w:val="yellow"/>
        </w:rPr>
        <w:t xml:space="preserve">участие – 2 </w:t>
      </w:r>
    </w:p>
    <w:p w14:paraId="182D01E8" w14:textId="77777777" w:rsidR="00A72E01" w:rsidRPr="002629A0" w:rsidRDefault="00A72E01" w:rsidP="00A72E01">
      <w:pPr>
        <w:ind w:right="-285" w:firstLine="708"/>
        <w:jc w:val="both"/>
        <w:rPr>
          <w:b/>
          <w:i/>
          <w:highlight w:val="yellow"/>
        </w:rPr>
      </w:pPr>
      <w:r w:rsidRPr="002629A0">
        <w:rPr>
          <w:b/>
          <w:i/>
          <w:highlight w:val="yellow"/>
        </w:rPr>
        <w:t>победителей- 2</w:t>
      </w:r>
    </w:p>
    <w:p w14:paraId="11AED2F6" w14:textId="77777777" w:rsidR="00A72E01" w:rsidRPr="002629A0" w:rsidRDefault="00A72E01" w:rsidP="00A72E01">
      <w:pPr>
        <w:ind w:right="-285"/>
        <w:jc w:val="both"/>
        <w:rPr>
          <w:highlight w:val="yellow"/>
        </w:rPr>
      </w:pPr>
      <w:r w:rsidRPr="002629A0">
        <w:rPr>
          <w:highlight w:val="yellow"/>
        </w:rPr>
        <w:t xml:space="preserve">1 место - Ибрагимова Амина, учащаяся 10 класса МБОУ «Родниковская школа-гимназия» (рук. Бондарчук А.В., учитель русского языка и литературы); </w:t>
      </w:r>
    </w:p>
    <w:p w14:paraId="7ADFEB40" w14:textId="77777777" w:rsidR="00A72E01" w:rsidRPr="002629A0" w:rsidRDefault="00A72E01" w:rsidP="00A72E01">
      <w:pPr>
        <w:ind w:right="-285"/>
        <w:jc w:val="both"/>
        <w:rPr>
          <w:highlight w:val="yellow"/>
        </w:rPr>
      </w:pPr>
      <w:r w:rsidRPr="002629A0">
        <w:rPr>
          <w:highlight w:val="yellow"/>
        </w:rPr>
        <w:t xml:space="preserve">1 место -  </w:t>
      </w:r>
      <w:r w:rsidRPr="002629A0">
        <w:rPr>
          <w:color w:val="000000"/>
          <w:highlight w:val="yellow"/>
          <w:lang w:bidi="ru-RU"/>
        </w:rPr>
        <w:t xml:space="preserve">Медведев Антон, </w:t>
      </w:r>
      <w:r w:rsidRPr="002629A0">
        <w:rPr>
          <w:highlight w:val="yellow"/>
        </w:rPr>
        <w:t xml:space="preserve">учащийся 11 класса </w:t>
      </w:r>
      <w:r w:rsidRPr="002629A0">
        <w:rPr>
          <w:color w:val="000000"/>
          <w:highlight w:val="yellow"/>
          <w:lang w:bidi="ru-RU"/>
        </w:rPr>
        <w:t xml:space="preserve">МБОУ «Первомайская школа» </w:t>
      </w:r>
      <w:r w:rsidRPr="002629A0">
        <w:rPr>
          <w:highlight w:val="yellow"/>
        </w:rPr>
        <w:t>(рук. Буянов А.М., педагог дополнительного образования МБОУ ДО «ЦДЮТ»).</w:t>
      </w:r>
    </w:p>
    <w:p w14:paraId="7B50E5D1" w14:textId="77777777" w:rsidR="00A72E01" w:rsidRPr="002629A0" w:rsidRDefault="00A72E01" w:rsidP="00A72E01">
      <w:pPr>
        <w:ind w:firstLine="708"/>
        <w:jc w:val="both"/>
        <w:rPr>
          <w:b/>
          <w:i/>
          <w:highlight w:val="yellow"/>
        </w:rPr>
      </w:pPr>
    </w:p>
    <w:p w14:paraId="698D6E98" w14:textId="77777777" w:rsidR="00A72E01" w:rsidRPr="002629A0" w:rsidRDefault="00A72E01" w:rsidP="00A72E01">
      <w:pPr>
        <w:ind w:firstLine="708"/>
        <w:jc w:val="both"/>
        <w:rPr>
          <w:rFonts w:eastAsia="Calibri"/>
          <w:bCs/>
          <w:highlight w:val="yellow"/>
        </w:rPr>
      </w:pPr>
      <w:r w:rsidRPr="002629A0">
        <w:rPr>
          <w:b/>
          <w:highlight w:val="yellow"/>
          <w:u w:val="single"/>
        </w:rPr>
        <w:t xml:space="preserve">Республиканские соревнования по начальному техническому моделированию среди для учащихся младшего школьного возраста, </w:t>
      </w:r>
      <w:r w:rsidRPr="002629A0">
        <w:rPr>
          <w:rFonts w:eastAsia="Calibri"/>
          <w:b/>
          <w:bCs/>
          <w:highlight w:val="yellow"/>
          <w:u w:val="single"/>
        </w:rPr>
        <w:t xml:space="preserve">посвященного 75-й годовщине Победы в Великой Отечественной войне» </w:t>
      </w:r>
      <w:r w:rsidRPr="002629A0">
        <w:rPr>
          <w:rFonts w:eastAsia="Calibri"/>
          <w:bCs/>
          <w:highlight w:val="yellow"/>
        </w:rPr>
        <w:t>(февраль, 2020г.)</w:t>
      </w:r>
    </w:p>
    <w:p w14:paraId="71D8BE2B" w14:textId="77777777" w:rsidR="00A72E01" w:rsidRPr="002629A0" w:rsidRDefault="00A72E01" w:rsidP="00A72E01">
      <w:pPr>
        <w:ind w:firstLine="426"/>
        <w:jc w:val="both"/>
        <w:rPr>
          <w:b/>
          <w:highlight w:val="yellow"/>
        </w:rPr>
      </w:pPr>
      <w:r w:rsidRPr="002629A0">
        <w:rPr>
          <w:b/>
          <w:highlight w:val="yellow"/>
        </w:rPr>
        <w:t>Муниципальный этап:</w:t>
      </w:r>
    </w:p>
    <w:p w14:paraId="2304689D" w14:textId="77777777" w:rsidR="00A72E01" w:rsidRPr="002629A0" w:rsidRDefault="00A72E01" w:rsidP="00A72E01">
      <w:pPr>
        <w:ind w:left="568" w:firstLine="140"/>
        <w:jc w:val="both"/>
        <w:rPr>
          <w:b/>
          <w:i/>
          <w:highlight w:val="yellow"/>
        </w:rPr>
      </w:pPr>
      <w:r w:rsidRPr="002629A0">
        <w:rPr>
          <w:b/>
          <w:i/>
          <w:highlight w:val="yellow"/>
        </w:rPr>
        <w:t>приняло участие - 76 учащихся из 23</w:t>
      </w:r>
      <w:r w:rsidRPr="002629A0">
        <w:rPr>
          <w:highlight w:val="yellow"/>
        </w:rPr>
        <w:t xml:space="preserve"> </w:t>
      </w:r>
      <w:r w:rsidRPr="002629A0">
        <w:rPr>
          <w:b/>
          <w:i/>
          <w:highlight w:val="yellow"/>
        </w:rPr>
        <w:t>МБОУ;</w:t>
      </w:r>
    </w:p>
    <w:p w14:paraId="7B2E2593" w14:textId="77777777" w:rsidR="00A72E01" w:rsidRPr="002629A0" w:rsidRDefault="00A72E01" w:rsidP="00A72E01">
      <w:pPr>
        <w:ind w:firstLine="708"/>
        <w:jc w:val="both"/>
        <w:rPr>
          <w:b/>
          <w:i/>
          <w:highlight w:val="yellow"/>
        </w:rPr>
      </w:pPr>
      <w:r w:rsidRPr="002629A0">
        <w:rPr>
          <w:b/>
          <w:i/>
          <w:highlight w:val="yellow"/>
        </w:rPr>
        <w:t>победителей – 3;</w:t>
      </w:r>
    </w:p>
    <w:p w14:paraId="346470BD" w14:textId="77777777" w:rsidR="00A72E01" w:rsidRPr="002629A0" w:rsidRDefault="00A72E01" w:rsidP="00A72E01">
      <w:pPr>
        <w:ind w:firstLine="708"/>
        <w:jc w:val="both"/>
        <w:rPr>
          <w:b/>
          <w:i/>
          <w:highlight w:val="yellow"/>
        </w:rPr>
      </w:pPr>
      <w:r w:rsidRPr="002629A0">
        <w:rPr>
          <w:b/>
          <w:i/>
          <w:highlight w:val="yellow"/>
        </w:rPr>
        <w:t>призеров – 6</w:t>
      </w:r>
    </w:p>
    <w:p w14:paraId="0C45D1B7" w14:textId="77777777" w:rsidR="00A72E01" w:rsidRPr="002629A0" w:rsidRDefault="00A72E01" w:rsidP="00A72E01">
      <w:pPr>
        <w:ind w:firstLine="708"/>
        <w:jc w:val="both"/>
        <w:rPr>
          <w:highlight w:val="yellow"/>
        </w:rPr>
      </w:pPr>
      <w:r w:rsidRPr="002629A0">
        <w:rPr>
          <w:highlight w:val="yellow"/>
        </w:rPr>
        <w:t xml:space="preserve">Школьники, принявшие участие в соревнованиях, показали знания по технологии создания динамической игрушки, летающей модели планера и модели транспорта, а также конструкторские способности, изобретательность, логическое мышление, фантазию, умение проявлять знания на практике при работе с геометрическими и теоретическими заданиями. </w:t>
      </w:r>
    </w:p>
    <w:p w14:paraId="6D8AFECB" w14:textId="77777777" w:rsidR="00A72E01" w:rsidRPr="002629A0" w:rsidRDefault="00A72E01" w:rsidP="00A72E01">
      <w:pPr>
        <w:ind w:firstLine="708"/>
        <w:jc w:val="both"/>
        <w:rPr>
          <w:highlight w:val="yellow"/>
        </w:rPr>
      </w:pPr>
      <w:r w:rsidRPr="002629A0">
        <w:rPr>
          <w:highlight w:val="yellow"/>
        </w:rPr>
        <w:t>По итогам решения жюри победителями и призерами стали следующие учащиеся:</w:t>
      </w:r>
    </w:p>
    <w:p w14:paraId="085D9D1F" w14:textId="77777777" w:rsidR="00A72E01" w:rsidRPr="002629A0" w:rsidRDefault="00A72E01" w:rsidP="00A72E01">
      <w:pPr>
        <w:jc w:val="both"/>
        <w:rPr>
          <w:b/>
          <w:highlight w:val="yellow"/>
        </w:rPr>
      </w:pPr>
      <w:r w:rsidRPr="002629A0">
        <w:rPr>
          <w:b/>
          <w:highlight w:val="yellow"/>
        </w:rPr>
        <w:t>- номинация «Динамическая игрушка»</w:t>
      </w:r>
    </w:p>
    <w:p w14:paraId="0A616CFB" w14:textId="77777777" w:rsidR="00A72E01" w:rsidRPr="002629A0" w:rsidRDefault="00A72E01" w:rsidP="00A72E01">
      <w:pPr>
        <w:ind w:right="-1"/>
        <w:jc w:val="both"/>
        <w:rPr>
          <w:highlight w:val="yellow"/>
        </w:rPr>
      </w:pPr>
      <w:r w:rsidRPr="002629A0">
        <w:rPr>
          <w:highlight w:val="yellow"/>
        </w:rPr>
        <w:t>1 место – Бисерова Сафина, учащаяся 2 класса МБОУ «Маленская школа» (рук. Абильзатова А.Ф.);</w:t>
      </w:r>
    </w:p>
    <w:p w14:paraId="569E8DEF" w14:textId="77777777" w:rsidR="00A72E01" w:rsidRPr="002629A0" w:rsidRDefault="00A72E01" w:rsidP="00A72E01">
      <w:pPr>
        <w:ind w:right="-1"/>
        <w:jc w:val="both"/>
        <w:rPr>
          <w:highlight w:val="yellow"/>
        </w:rPr>
      </w:pPr>
      <w:r w:rsidRPr="002629A0">
        <w:rPr>
          <w:highlight w:val="yellow"/>
        </w:rPr>
        <w:t>2 место – Чиркова Мария, учащаяся 2 класса МБОУ «Укромновская школа» (рук. Абильзатова А.Ф.);</w:t>
      </w:r>
    </w:p>
    <w:p w14:paraId="1BB7DEDF" w14:textId="77777777" w:rsidR="00A72E01" w:rsidRPr="002629A0" w:rsidRDefault="00A72E01" w:rsidP="00A72E01">
      <w:pPr>
        <w:ind w:right="-1"/>
        <w:jc w:val="both"/>
        <w:rPr>
          <w:highlight w:val="yellow"/>
        </w:rPr>
      </w:pPr>
      <w:r w:rsidRPr="002629A0">
        <w:rPr>
          <w:highlight w:val="yellow"/>
        </w:rPr>
        <w:t>3 место – Бадурян Жора, учащийся 2 класса МБОУ «Первомайская школа» (рук. Ахтемова З.З.).</w:t>
      </w:r>
    </w:p>
    <w:p w14:paraId="77EDCAB4" w14:textId="77777777" w:rsidR="00A72E01" w:rsidRPr="002629A0" w:rsidRDefault="00A72E01" w:rsidP="00A72E01">
      <w:pPr>
        <w:jc w:val="both"/>
        <w:rPr>
          <w:b/>
          <w:highlight w:val="yellow"/>
        </w:rPr>
      </w:pPr>
      <w:r w:rsidRPr="002629A0">
        <w:rPr>
          <w:b/>
          <w:highlight w:val="yellow"/>
        </w:rPr>
        <w:t>- номинация «Летающая модель планера»</w:t>
      </w:r>
    </w:p>
    <w:p w14:paraId="78865658" w14:textId="77777777" w:rsidR="00A72E01" w:rsidRPr="002629A0" w:rsidRDefault="00A72E01" w:rsidP="00A72E01">
      <w:pPr>
        <w:ind w:right="-1"/>
        <w:jc w:val="both"/>
        <w:rPr>
          <w:highlight w:val="yellow"/>
        </w:rPr>
      </w:pPr>
      <w:r w:rsidRPr="002629A0">
        <w:rPr>
          <w:highlight w:val="yellow"/>
        </w:rPr>
        <w:t>1 место – Поломарчук Егор, учащийся 3 класса МБОУ «Мирновская школа № 2» (рук. Лабыко А.В.);</w:t>
      </w:r>
    </w:p>
    <w:p w14:paraId="54AB7104" w14:textId="77777777" w:rsidR="00A72E01" w:rsidRPr="002629A0" w:rsidRDefault="00A72E01" w:rsidP="00A72E01">
      <w:pPr>
        <w:ind w:right="-1"/>
        <w:jc w:val="both"/>
        <w:rPr>
          <w:highlight w:val="yellow"/>
        </w:rPr>
      </w:pPr>
      <w:r w:rsidRPr="002629A0">
        <w:rPr>
          <w:highlight w:val="yellow"/>
        </w:rPr>
        <w:t>2 место – Тиховская Полина, учащаяся 3 класса МБОУ «Широковская школа» (рук. Шкеред И.В.);</w:t>
      </w:r>
    </w:p>
    <w:p w14:paraId="501B9AD1" w14:textId="77777777" w:rsidR="00A72E01" w:rsidRPr="002629A0" w:rsidRDefault="00A72E01" w:rsidP="00A72E01">
      <w:pPr>
        <w:ind w:right="-1"/>
        <w:jc w:val="both"/>
        <w:rPr>
          <w:highlight w:val="yellow"/>
        </w:rPr>
      </w:pPr>
      <w:r w:rsidRPr="002629A0">
        <w:rPr>
          <w:highlight w:val="yellow"/>
        </w:rPr>
        <w:t>3 место – Бекмамбетова Алина, учащаяся 3 класса МБОУ «Журавлевская школа» (рук. Ленивкина Т.Н.).</w:t>
      </w:r>
    </w:p>
    <w:p w14:paraId="4E0F2123" w14:textId="77777777" w:rsidR="00A72E01" w:rsidRPr="002629A0" w:rsidRDefault="00A72E01" w:rsidP="00A72E01">
      <w:pPr>
        <w:jc w:val="both"/>
        <w:rPr>
          <w:b/>
          <w:highlight w:val="yellow"/>
        </w:rPr>
      </w:pPr>
      <w:r w:rsidRPr="002629A0">
        <w:rPr>
          <w:b/>
          <w:highlight w:val="yellow"/>
        </w:rPr>
        <w:t>- номинация «Транспортная техника»</w:t>
      </w:r>
    </w:p>
    <w:p w14:paraId="3577140E" w14:textId="77777777" w:rsidR="00A72E01" w:rsidRPr="002629A0" w:rsidRDefault="00A72E01" w:rsidP="00A72E01">
      <w:pPr>
        <w:jc w:val="both"/>
        <w:rPr>
          <w:highlight w:val="yellow"/>
        </w:rPr>
      </w:pPr>
      <w:r w:rsidRPr="002629A0">
        <w:rPr>
          <w:highlight w:val="yellow"/>
        </w:rPr>
        <w:t>1 место – Шаповалова Дарья, учащаяся 4 класса МБОУ «Гвардейская школа-гимназия № 2» (рук. Селезнева А.В., педагог ДО).</w:t>
      </w:r>
    </w:p>
    <w:p w14:paraId="34493CD8" w14:textId="77777777" w:rsidR="00A72E01" w:rsidRPr="002629A0" w:rsidRDefault="00A72E01" w:rsidP="00A72E01">
      <w:pPr>
        <w:jc w:val="both"/>
        <w:rPr>
          <w:color w:val="C00000"/>
          <w:highlight w:val="yellow"/>
        </w:rPr>
      </w:pPr>
      <w:r w:rsidRPr="002629A0">
        <w:rPr>
          <w:highlight w:val="yellow"/>
        </w:rPr>
        <w:t xml:space="preserve">2 место </w:t>
      </w:r>
      <w:r w:rsidRPr="002629A0">
        <w:rPr>
          <w:color w:val="C00000"/>
          <w:highlight w:val="yellow"/>
        </w:rPr>
        <w:t xml:space="preserve">– </w:t>
      </w:r>
      <w:r w:rsidRPr="002629A0">
        <w:rPr>
          <w:highlight w:val="yellow"/>
        </w:rPr>
        <w:t>Куприна Виктория, учащаяся 4 класса МБОУ «Краснозорькинская начальная школа» (рук. Ахтемова З.З.);</w:t>
      </w:r>
    </w:p>
    <w:p w14:paraId="78B0098D" w14:textId="77777777" w:rsidR="00A72E01" w:rsidRPr="002629A0" w:rsidRDefault="00A72E01" w:rsidP="00A72E01">
      <w:pPr>
        <w:jc w:val="both"/>
        <w:rPr>
          <w:highlight w:val="yellow"/>
        </w:rPr>
      </w:pPr>
      <w:r w:rsidRPr="002629A0">
        <w:rPr>
          <w:highlight w:val="yellow"/>
        </w:rPr>
        <w:t>3 место – Мустафаевау Динара, учащаяся 4 класса МБОУ «Первомайская школа» (рук. Ахтемова З.З.).</w:t>
      </w:r>
    </w:p>
    <w:p w14:paraId="146B5352" w14:textId="77777777" w:rsidR="00A72E01" w:rsidRPr="002629A0" w:rsidRDefault="00A72E01" w:rsidP="00A72E01">
      <w:pPr>
        <w:jc w:val="both"/>
        <w:rPr>
          <w:b/>
          <w:highlight w:val="yellow"/>
        </w:rPr>
      </w:pPr>
      <w:r w:rsidRPr="002629A0">
        <w:rPr>
          <w:b/>
          <w:highlight w:val="yellow"/>
        </w:rPr>
        <w:t>В командном зачете:</w:t>
      </w:r>
    </w:p>
    <w:p w14:paraId="7468363F" w14:textId="77777777" w:rsidR="00A72E01" w:rsidRPr="002629A0" w:rsidRDefault="00A72E01" w:rsidP="00A72E01">
      <w:pPr>
        <w:rPr>
          <w:highlight w:val="yellow"/>
        </w:rPr>
      </w:pPr>
      <w:r w:rsidRPr="002629A0">
        <w:rPr>
          <w:highlight w:val="yellow"/>
        </w:rPr>
        <w:t xml:space="preserve">1 место - «Гвардейская школа-гимназия № 2» (Богданова Е.В.); </w:t>
      </w:r>
    </w:p>
    <w:p w14:paraId="5CF5F756" w14:textId="77777777" w:rsidR="00A72E01" w:rsidRPr="002629A0" w:rsidRDefault="00A72E01" w:rsidP="00A72E01">
      <w:pPr>
        <w:rPr>
          <w:highlight w:val="yellow"/>
        </w:rPr>
      </w:pPr>
      <w:r w:rsidRPr="002629A0">
        <w:rPr>
          <w:highlight w:val="yellow"/>
        </w:rPr>
        <w:t>2 место - «Краснозорькинская начальная школа» (Мелешкина А.М.).</w:t>
      </w:r>
    </w:p>
    <w:p w14:paraId="631E802C" w14:textId="77777777" w:rsidR="00A72E01" w:rsidRPr="002629A0" w:rsidRDefault="00A72E01" w:rsidP="00A72E01">
      <w:pPr>
        <w:rPr>
          <w:highlight w:val="yellow"/>
        </w:rPr>
      </w:pPr>
      <w:r w:rsidRPr="002629A0">
        <w:rPr>
          <w:highlight w:val="yellow"/>
        </w:rPr>
        <w:t>3 место – «Первомайская школа» (Янковская Т.С.).</w:t>
      </w:r>
    </w:p>
    <w:p w14:paraId="24280156" w14:textId="77777777" w:rsidR="00A72E01" w:rsidRPr="002629A0" w:rsidRDefault="00A72E01" w:rsidP="00A72E01">
      <w:pPr>
        <w:ind w:firstLine="426"/>
        <w:jc w:val="both"/>
        <w:rPr>
          <w:b/>
          <w:highlight w:val="yellow"/>
        </w:rPr>
      </w:pPr>
      <w:r w:rsidRPr="002629A0">
        <w:rPr>
          <w:b/>
          <w:highlight w:val="yellow"/>
        </w:rPr>
        <w:t>Республиканский этап:</w:t>
      </w:r>
    </w:p>
    <w:p w14:paraId="2DC8028E" w14:textId="77777777" w:rsidR="00A72E01" w:rsidRPr="002629A0" w:rsidRDefault="00A72E01" w:rsidP="00A72E01">
      <w:pPr>
        <w:tabs>
          <w:tab w:val="left" w:pos="1575"/>
        </w:tabs>
        <w:jc w:val="both"/>
        <w:rPr>
          <w:b/>
          <w:i/>
          <w:highlight w:val="yellow"/>
        </w:rPr>
      </w:pPr>
      <w:r w:rsidRPr="002629A0">
        <w:rPr>
          <w:b/>
          <w:i/>
          <w:highlight w:val="yellow"/>
        </w:rPr>
        <w:t xml:space="preserve">      участие – 8</w:t>
      </w:r>
      <w:r w:rsidRPr="002629A0">
        <w:rPr>
          <w:i/>
          <w:highlight w:val="yellow"/>
        </w:rPr>
        <w:t xml:space="preserve"> (соревнования перенесены)</w:t>
      </w:r>
    </w:p>
    <w:p w14:paraId="6D16D1E8" w14:textId="77777777" w:rsidR="00A72E01" w:rsidRPr="002629A0" w:rsidRDefault="00A72E01" w:rsidP="00A72E01">
      <w:pPr>
        <w:tabs>
          <w:tab w:val="left" w:pos="1575"/>
        </w:tabs>
        <w:jc w:val="both"/>
        <w:rPr>
          <w:b/>
          <w:i/>
          <w:highlight w:val="yellow"/>
        </w:rPr>
      </w:pPr>
    </w:p>
    <w:p w14:paraId="1F7FA6B2" w14:textId="77777777" w:rsidR="00A72E01" w:rsidRPr="002629A0" w:rsidRDefault="00A72E01" w:rsidP="00A72E01">
      <w:pPr>
        <w:ind w:firstLine="708"/>
        <w:jc w:val="both"/>
        <w:rPr>
          <w:rFonts w:eastAsia="Calibri"/>
          <w:bCs/>
          <w:highlight w:val="yellow"/>
        </w:rPr>
      </w:pPr>
      <w:r w:rsidRPr="002629A0">
        <w:rPr>
          <w:b/>
          <w:highlight w:val="yellow"/>
          <w:u w:val="single"/>
        </w:rPr>
        <w:t xml:space="preserve">Республиканская выставка по начальному техническому моделированию среди для учащихся младшего школьного возраста, </w:t>
      </w:r>
      <w:r w:rsidRPr="002629A0">
        <w:rPr>
          <w:rFonts w:eastAsia="Calibri"/>
          <w:b/>
          <w:bCs/>
          <w:highlight w:val="yellow"/>
          <w:u w:val="single"/>
        </w:rPr>
        <w:t xml:space="preserve">посвященного 75-й годовщине Победы в Великой Отечественной войне» </w:t>
      </w:r>
      <w:r w:rsidRPr="002629A0">
        <w:rPr>
          <w:rFonts w:eastAsia="Calibri"/>
          <w:bCs/>
          <w:highlight w:val="yellow"/>
        </w:rPr>
        <w:t>(февраль,2020г.)</w:t>
      </w:r>
    </w:p>
    <w:p w14:paraId="7F2AC66A" w14:textId="77777777" w:rsidR="00A72E01" w:rsidRPr="002629A0" w:rsidRDefault="00A72E01" w:rsidP="00A72E01">
      <w:pPr>
        <w:ind w:firstLine="426"/>
        <w:jc w:val="both"/>
        <w:rPr>
          <w:b/>
          <w:highlight w:val="yellow"/>
        </w:rPr>
      </w:pPr>
      <w:r w:rsidRPr="002629A0">
        <w:rPr>
          <w:b/>
          <w:highlight w:val="yellow"/>
        </w:rPr>
        <w:t>Муниципальный этап:</w:t>
      </w:r>
    </w:p>
    <w:p w14:paraId="270AC2DA" w14:textId="77777777" w:rsidR="00A72E01" w:rsidRPr="002629A0" w:rsidRDefault="00A72E01" w:rsidP="00A72E01">
      <w:pPr>
        <w:ind w:firstLine="708"/>
        <w:jc w:val="both"/>
        <w:rPr>
          <w:b/>
          <w:i/>
          <w:highlight w:val="yellow"/>
          <w:lang w:eastAsia="uk-UA"/>
        </w:rPr>
      </w:pPr>
      <w:r w:rsidRPr="002629A0">
        <w:rPr>
          <w:b/>
          <w:i/>
          <w:highlight w:val="yellow"/>
        </w:rPr>
        <w:t xml:space="preserve">приняло участие - </w:t>
      </w:r>
      <w:r w:rsidRPr="002629A0">
        <w:rPr>
          <w:b/>
          <w:i/>
          <w:highlight w:val="yellow"/>
          <w:lang w:eastAsia="uk-UA"/>
        </w:rPr>
        <w:t>42 учащихся из 17 МБОУ в трех возрастных категориях и в 8 номинациях</w:t>
      </w:r>
      <w:r w:rsidRPr="002629A0">
        <w:rPr>
          <w:b/>
          <w:i/>
          <w:highlight w:val="yellow"/>
        </w:rPr>
        <w:t>;</w:t>
      </w:r>
    </w:p>
    <w:p w14:paraId="62E1DFDD" w14:textId="77777777" w:rsidR="00A72E01" w:rsidRPr="002629A0" w:rsidRDefault="00A72E01" w:rsidP="00A72E01">
      <w:pPr>
        <w:ind w:firstLine="708"/>
        <w:jc w:val="both"/>
        <w:rPr>
          <w:b/>
          <w:i/>
          <w:highlight w:val="yellow"/>
        </w:rPr>
      </w:pPr>
      <w:r w:rsidRPr="002629A0">
        <w:rPr>
          <w:b/>
          <w:i/>
          <w:highlight w:val="yellow"/>
        </w:rPr>
        <w:t>победителей – 11</w:t>
      </w:r>
    </w:p>
    <w:p w14:paraId="0E5603BF" w14:textId="77777777" w:rsidR="00A72E01" w:rsidRPr="002629A0" w:rsidRDefault="00A72E01" w:rsidP="00A72E01">
      <w:pPr>
        <w:ind w:firstLine="708"/>
        <w:jc w:val="both"/>
        <w:rPr>
          <w:b/>
          <w:i/>
          <w:highlight w:val="yellow"/>
        </w:rPr>
      </w:pPr>
      <w:r w:rsidRPr="002629A0">
        <w:rPr>
          <w:b/>
          <w:i/>
          <w:highlight w:val="yellow"/>
        </w:rPr>
        <w:t>призеров – 12</w:t>
      </w:r>
    </w:p>
    <w:p w14:paraId="14DA5D6D" w14:textId="77777777" w:rsidR="00A72E01" w:rsidRPr="002629A0" w:rsidRDefault="00A72E01" w:rsidP="00A72E01">
      <w:pPr>
        <w:jc w:val="both"/>
        <w:rPr>
          <w:highlight w:val="yellow"/>
        </w:rPr>
      </w:pPr>
      <w:r w:rsidRPr="002629A0">
        <w:rPr>
          <w:highlight w:val="yellow"/>
        </w:rPr>
        <w:lastRenderedPageBreak/>
        <w:t xml:space="preserve">          Учащиеся проявили свои творческие способности и смекалку при изготовлении авиа- и автомоделей, механических игр и игрушек, машин и механизмов, сувениров, работ в технике оригами и бумагопластики:</w:t>
      </w:r>
    </w:p>
    <w:p w14:paraId="183EEA6E" w14:textId="77777777" w:rsidR="00A72E01" w:rsidRPr="002629A0" w:rsidRDefault="00A72E01" w:rsidP="00A72E01">
      <w:pPr>
        <w:jc w:val="both"/>
        <w:rPr>
          <w:b/>
          <w:i/>
          <w:highlight w:val="yellow"/>
        </w:rPr>
      </w:pPr>
      <w:r w:rsidRPr="002629A0">
        <w:rPr>
          <w:b/>
          <w:i/>
          <w:highlight w:val="yellow"/>
        </w:rPr>
        <w:t xml:space="preserve"> - </w:t>
      </w:r>
      <w:r w:rsidRPr="002629A0">
        <w:rPr>
          <w:b/>
          <w:highlight w:val="yellow"/>
        </w:rPr>
        <w:t>номинация «Автомодели»</w:t>
      </w:r>
    </w:p>
    <w:p w14:paraId="40B42A8B" w14:textId="77777777" w:rsidR="00A72E01" w:rsidRPr="002629A0" w:rsidRDefault="00A72E01" w:rsidP="00A72E01">
      <w:pPr>
        <w:tabs>
          <w:tab w:val="left" w:pos="3825"/>
        </w:tabs>
        <w:jc w:val="both"/>
        <w:rPr>
          <w:i/>
          <w:highlight w:val="yellow"/>
        </w:rPr>
      </w:pPr>
      <w:r w:rsidRPr="002629A0">
        <w:rPr>
          <w:i/>
          <w:highlight w:val="yellow"/>
        </w:rPr>
        <w:t xml:space="preserve">          Возрастная категория 7-9 лет:</w:t>
      </w:r>
    </w:p>
    <w:p w14:paraId="5AD0F342" w14:textId="77777777" w:rsidR="00A72E01" w:rsidRPr="002629A0" w:rsidRDefault="00A72E01" w:rsidP="00A72E01">
      <w:pPr>
        <w:tabs>
          <w:tab w:val="left" w:pos="3825"/>
        </w:tabs>
        <w:jc w:val="both"/>
        <w:rPr>
          <w:highlight w:val="yellow"/>
        </w:rPr>
      </w:pPr>
      <w:r w:rsidRPr="002629A0">
        <w:rPr>
          <w:highlight w:val="yellow"/>
        </w:rPr>
        <w:t>1 место: Уланов Давид, учащийся МБОУ «Чайкинская школа» (руководитель Уланова А.Н.);</w:t>
      </w:r>
    </w:p>
    <w:p w14:paraId="1D10FFDF" w14:textId="77777777" w:rsidR="00A72E01" w:rsidRPr="002629A0" w:rsidRDefault="00A72E01" w:rsidP="00A72E01">
      <w:pPr>
        <w:tabs>
          <w:tab w:val="left" w:pos="3825"/>
        </w:tabs>
        <w:jc w:val="both"/>
        <w:rPr>
          <w:highlight w:val="yellow"/>
        </w:rPr>
      </w:pPr>
      <w:r w:rsidRPr="002629A0">
        <w:rPr>
          <w:highlight w:val="yellow"/>
        </w:rPr>
        <w:t>2 место - Крючкова Александра, учащаяся МБОУ «Гвардейская школа-гимназия №2» (руководитель Селезнева А.В., пдо МБОУ ДО «ЦДЮТ», ТО «Искорка»);</w:t>
      </w:r>
    </w:p>
    <w:p w14:paraId="3034E022" w14:textId="77777777" w:rsidR="00A72E01" w:rsidRPr="002629A0" w:rsidRDefault="00A72E01" w:rsidP="00A72E01">
      <w:pPr>
        <w:tabs>
          <w:tab w:val="left" w:pos="3825"/>
        </w:tabs>
        <w:jc w:val="both"/>
        <w:rPr>
          <w:highlight w:val="yellow"/>
        </w:rPr>
      </w:pPr>
      <w:r w:rsidRPr="002629A0">
        <w:rPr>
          <w:highlight w:val="yellow"/>
        </w:rPr>
        <w:t>3 место - Мустафаев Али, учащийся МБОУ «Тепловская школа» (руководитель Мустафаева М.Н.);</w:t>
      </w:r>
    </w:p>
    <w:p w14:paraId="7787552F" w14:textId="77777777" w:rsidR="00A72E01" w:rsidRPr="002629A0" w:rsidRDefault="00A72E01" w:rsidP="00A72E01">
      <w:pPr>
        <w:tabs>
          <w:tab w:val="left" w:pos="3825"/>
        </w:tabs>
        <w:jc w:val="both"/>
        <w:rPr>
          <w:i/>
          <w:highlight w:val="yellow"/>
        </w:rPr>
      </w:pPr>
      <w:r w:rsidRPr="002629A0">
        <w:rPr>
          <w:i/>
          <w:highlight w:val="yellow"/>
        </w:rPr>
        <w:t xml:space="preserve">           Возрастная категория 10-12 лет:</w:t>
      </w:r>
    </w:p>
    <w:p w14:paraId="1DDBEE4D" w14:textId="77777777" w:rsidR="00A72E01" w:rsidRPr="002629A0" w:rsidRDefault="00A72E01" w:rsidP="00A72E01">
      <w:pPr>
        <w:tabs>
          <w:tab w:val="left" w:pos="3825"/>
        </w:tabs>
        <w:jc w:val="both"/>
        <w:rPr>
          <w:highlight w:val="yellow"/>
        </w:rPr>
      </w:pPr>
      <w:r w:rsidRPr="002629A0">
        <w:rPr>
          <w:highlight w:val="yellow"/>
        </w:rPr>
        <w:t>1 место - Ибрагимов Мустафа и Ибрагимов Эмиль, учащиеся МБОУ «Первомайская школа (руководитель Буянов А.М., пдо МБОУ ДО «ЦДЮТ»);</w:t>
      </w:r>
    </w:p>
    <w:p w14:paraId="1951CE20" w14:textId="77777777" w:rsidR="00A72E01" w:rsidRPr="002629A0" w:rsidRDefault="00A72E01" w:rsidP="00A72E01">
      <w:pPr>
        <w:tabs>
          <w:tab w:val="left" w:pos="709"/>
        </w:tabs>
        <w:jc w:val="both"/>
        <w:rPr>
          <w:b/>
          <w:highlight w:val="yellow"/>
        </w:rPr>
      </w:pPr>
      <w:r w:rsidRPr="002629A0">
        <w:rPr>
          <w:b/>
          <w:highlight w:val="yellow"/>
        </w:rPr>
        <w:t xml:space="preserve">- номинация «Простейшие авиамодели и ракетомодели» </w:t>
      </w:r>
    </w:p>
    <w:p w14:paraId="725D6668" w14:textId="77777777" w:rsidR="00A72E01" w:rsidRPr="002629A0" w:rsidRDefault="00A72E01" w:rsidP="00A72E01">
      <w:pPr>
        <w:tabs>
          <w:tab w:val="left" w:pos="3825"/>
        </w:tabs>
        <w:jc w:val="both"/>
        <w:rPr>
          <w:i/>
          <w:highlight w:val="yellow"/>
        </w:rPr>
      </w:pPr>
      <w:r w:rsidRPr="002629A0">
        <w:rPr>
          <w:i/>
          <w:highlight w:val="yellow"/>
        </w:rPr>
        <w:t xml:space="preserve">          Возрастная категория 7-9 лет:</w:t>
      </w:r>
    </w:p>
    <w:p w14:paraId="042E9A3F" w14:textId="77777777" w:rsidR="00A72E01" w:rsidRPr="002629A0" w:rsidRDefault="00A72E01" w:rsidP="00A72E01">
      <w:pPr>
        <w:tabs>
          <w:tab w:val="left" w:pos="3825"/>
        </w:tabs>
        <w:jc w:val="both"/>
        <w:rPr>
          <w:highlight w:val="yellow"/>
        </w:rPr>
      </w:pPr>
      <w:r w:rsidRPr="002629A0">
        <w:rPr>
          <w:highlight w:val="yellow"/>
        </w:rPr>
        <w:t>1 место - Аблаев Ибрахим, учащийся МБОУ «Тепловская школа» (руководитель Мустафаева М.Н.).</w:t>
      </w:r>
    </w:p>
    <w:p w14:paraId="0AE01D1C" w14:textId="77777777" w:rsidR="00A72E01" w:rsidRPr="002629A0" w:rsidRDefault="00A72E01" w:rsidP="00A72E01">
      <w:pPr>
        <w:tabs>
          <w:tab w:val="left" w:pos="3825"/>
        </w:tabs>
        <w:jc w:val="both"/>
        <w:rPr>
          <w:i/>
          <w:highlight w:val="yellow"/>
        </w:rPr>
      </w:pPr>
      <w:r w:rsidRPr="002629A0">
        <w:rPr>
          <w:i/>
          <w:highlight w:val="yellow"/>
        </w:rPr>
        <w:t xml:space="preserve">            Возрастная категория 10-12 лет:</w:t>
      </w:r>
    </w:p>
    <w:p w14:paraId="52C973D1" w14:textId="77777777" w:rsidR="00A72E01" w:rsidRPr="002629A0" w:rsidRDefault="00A72E01" w:rsidP="00A72E01">
      <w:pPr>
        <w:tabs>
          <w:tab w:val="left" w:pos="3825"/>
        </w:tabs>
        <w:jc w:val="both"/>
        <w:rPr>
          <w:highlight w:val="yellow"/>
        </w:rPr>
      </w:pPr>
      <w:r w:rsidRPr="002629A0">
        <w:rPr>
          <w:highlight w:val="yellow"/>
        </w:rPr>
        <w:t>1 место - Ивкова Каролина, учащаяся   МБОУ «Гвардейская школа-гимназия №2» руководитель Селезнева А.В., пдо МБОУ ДО «ЦДЮТ», ТО «Искорка»);</w:t>
      </w:r>
    </w:p>
    <w:p w14:paraId="156CFF0E" w14:textId="77777777" w:rsidR="00A72E01" w:rsidRPr="002629A0" w:rsidRDefault="00A72E01" w:rsidP="00A72E01">
      <w:pPr>
        <w:tabs>
          <w:tab w:val="left" w:pos="993"/>
        </w:tabs>
        <w:jc w:val="both"/>
        <w:rPr>
          <w:b/>
          <w:highlight w:val="yellow"/>
        </w:rPr>
      </w:pPr>
      <w:r w:rsidRPr="002629A0">
        <w:rPr>
          <w:b/>
          <w:highlight w:val="yellow"/>
        </w:rPr>
        <w:t>- номинация «Механические игры и игрушки»</w:t>
      </w:r>
    </w:p>
    <w:p w14:paraId="118185AB" w14:textId="77777777" w:rsidR="00A72E01" w:rsidRPr="002629A0" w:rsidRDefault="00A72E01" w:rsidP="00A72E01">
      <w:pPr>
        <w:tabs>
          <w:tab w:val="left" w:pos="3825"/>
        </w:tabs>
        <w:jc w:val="both"/>
        <w:rPr>
          <w:i/>
          <w:highlight w:val="yellow"/>
        </w:rPr>
      </w:pPr>
      <w:r w:rsidRPr="002629A0">
        <w:rPr>
          <w:i/>
          <w:highlight w:val="yellow"/>
        </w:rPr>
        <w:t xml:space="preserve">             Возрастная категория 7-9 лет:</w:t>
      </w:r>
    </w:p>
    <w:p w14:paraId="30F1B2D6" w14:textId="77777777" w:rsidR="00A72E01" w:rsidRPr="002629A0" w:rsidRDefault="00A72E01" w:rsidP="00A72E01">
      <w:pPr>
        <w:tabs>
          <w:tab w:val="left" w:pos="3825"/>
        </w:tabs>
        <w:jc w:val="both"/>
        <w:rPr>
          <w:highlight w:val="yellow"/>
        </w:rPr>
      </w:pPr>
      <w:r w:rsidRPr="002629A0">
        <w:rPr>
          <w:highlight w:val="yellow"/>
        </w:rPr>
        <w:t>1 место - Балабанов Райн, учащийся МБОУ «Пожарская школа» (руководитель Лобачева Е.В.);</w:t>
      </w:r>
    </w:p>
    <w:p w14:paraId="43667AAF" w14:textId="77777777" w:rsidR="00A72E01" w:rsidRPr="002629A0" w:rsidRDefault="00A72E01" w:rsidP="00A72E01">
      <w:pPr>
        <w:tabs>
          <w:tab w:val="left" w:pos="3825"/>
        </w:tabs>
        <w:jc w:val="both"/>
        <w:rPr>
          <w:highlight w:val="yellow"/>
        </w:rPr>
      </w:pPr>
      <w:r w:rsidRPr="002629A0">
        <w:rPr>
          <w:highlight w:val="yellow"/>
        </w:rPr>
        <w:t>3 место - Ибраимова Фатиме, учащаяся   МБОУ «Тепловская школа» (руководитель Мустафаева М.Н.).</w:t>
      </w:r>
    </w:p>
    <w:p w14:paraId="4D7D553A" w14:textId="77777777" w:rsidR="00A72E01" w:rsidRPr="002629A0" w:rsidRDefault="00A72E01" w:rsidP="00A72E01">
      <w:pPr>
        <w:tabs>
          <w:tab w:val="left" w:pos="851"/>
        </w:tabs>
        <w:jc w:val="both"/>
        <w:rPr>
          <w:b/>
          <w:highlight w:val="yellow"/>
        </w:rPr>
      </w:pPr>
      <w:r w:rsidRPr="002629A0">
        <w:rPr>
          <w:b/>
          <w:highlight w:val="yellow"/>
        </w:rPr>
        <w:t>- номинация «Сувениры и мягкая игрушка»</w:t>
      </w:r>
    </w:p>
    <w:p w14:paraId="5C3B811D" w14:textId="77777777" w:rsidR="00A72E01" w:rsidRPr="00A72E01" w:rsidRDefault="00A72E01" w:rsidP="00A72E01">
      <w:pPr>
        <w:tabs>
          <w:tab w:val="left" w:pos="3825"/>
        </w:tabs>
        <w:jc w:val="both"/>
        <w:rPr>
          <w:i/>
        </w:rPr>
      </w:pPr>
      <w:r w:rsidRPr="002629A0">
        <w:rPr>
          <w:i/>
          <w:highlight w:val="yellow"/>
        </w:rPr>
        <w:t xml:space="preserve">              Возрастная категория 7-9 лет:</w:t>
      </w:r>
    </w:p>
    <w:p w14:paraId="71D516B7" w14:textId="77777777" w:rsidR="00A72E01" w:rsidRPr="002629A0" w:rsidRDefault="00A72E01" w:rsidP="00A72E01">
      <w:pPr>
        <w:tabs>
          <w:tab w:val="left" w:pos="3825"/>
        </w:tabs>
        <w:jc w:val="both"/>
        <w:rPr>
          <w:highlight w:val="yellow"/>
        </w:rPr>
      </w:pPr>
      <w:r w:rsidRPr="002629A0">
        <w:rPr>
          <w:highlight w:val="yellow"/>
        </w:rPr>
        <w:t>1 место - Ротар Артем, учащийся МБОУ «Мирновская школа №2» (руководитель Никонова С.А., пдо МБОУ ДО «ЦДЮТ», ТО «Вязунчики»);</w:t>
      </w:r>
    </w:p>
    <w:p w14:paraId="16D55AE0" w14:textId="77777777" w:rsidR="00A72E01" w:rsidRPr="002629A0" w:rsidRDefault="00A72E01" w:rsidP="00A72E01">
      <w:pPr>
        <w:tabs>
          <w:tab w:val="left" w:pos="3825"/>
        </w:tabs>
        <w:jc w:val="both"/>
        <w:rPr>
          <w:highlight w:val="yellow"/>
        </w:rPr>
      </w:pPr>
      <w:r w:rsidRPr="002629A0">
        <w:rPr>
          <w:highlight w:val="yellow"/>
        </w:rPr>
        <w:t xml:space="preserve">2 место - Собко Мария, учащаяся   МБОУ «Гвардейская школа-гимназия №2» (руководитель Селезнева А.В., пдо МБОУ ДО «ЦДЮТ», ТО «Искорка»); </w:t>
      </w:r>
    </w:p>
    <w:p w14:paraId="120C0889" w14:textId="77777777" w:rsidR="00A72E01" w:rsidRPr="002629A0" w:rsidRDefault="00A72E01" w:rsidP="00A72E01">
      <w:pPr>
        <w:tabs>
          <w:tab w:val="left" w:pos="3825"/>
        </w:tabs>
        <w:jc w:val="both"/>
        <w:rPr>
          <w:highlight w:val="yellow"/>
        </w:rPr>
      </w:pPr>
      <w:r w:rsidRPr="002629A0">
        <w:rPr>
          <w:highlight w:val="yellow"/>
        </w:rPr>
        <w:t>3 место - Алиева Гузель, учащаяся МБОУ «Гвардейская школа-гимназия №3» (руководитель Чермошенцева Е.С., пдо МБОУ ДО «ЦДЮТ», ТО «Моделист»).</w:t>
      </w:r>
    </w:p>
    <w:p w14:paraId="72B03C58" w14:textId="77777777" w:rsidR="00A72E01" w:rsidRPr="002629A0" w:rsidRDefault="00A72E01" w:rsidP="00A72E01">
      <w:pPr>
        <w:tabs>
          <w:tab w:val="left" w:pos="993"/>
        </w:tabs>
        <w:jc w:val="both"/>
        <w:rPr>
          <w:i/>
          <w:highlight w:val="yellow"/>
        </w:rPr>
      </w:pPr>
      <w:r w:rsidRPr="002629A0">
        <w:rPr>
          <w:i/>
          <w:highlight w:val="yellow"/>
        </w:rPr>
        <w:tab/>
        <w:t>Возрастная категория 10-12 лет:</w:t>
      </w:r>
    </w:p>
    <w:p w14:paraId="6E07EE3B" w14:textId="77777777" w:rsidR="00A72E01" w:rsidRPr="002629A0" w:rsidRDefault="00A72E01" w:rsidP="00A72E01">
      <w:pPr>
        <w:tabs>
          <w:tab w:val="left" w:pos="3825"/>
        </w:tabs>
        <w:jc w:val="both"/>
        <w:rPr>
          <w:highlight w:val="yellow"/>
        </w:rPr>
      </w:pPr>
      <w:r w:rsidRPr="002629A0">
        <w:rPr>
          <w:highlight w:val="yellow"/>
        </w:rPr>
        <w:t>2 место - Горбатенко Антон и Клибащук Генрих,</w:t>
      </w:r>
      <w:r w:rsidRPr="002629A0">
        <w:rPr>
          <w:i/>
          <w:highlight w:val="yellow"/>
        </w:rPr>
        <w:t xml:space="preserve"> </w:t>
      </w:r>
      <w:r w:rsidRPr="002629A0">
        <w:rPr>
          <w:highlight w:val="yellow"/>
        </w:rPr>
        <w:t>учащиеся   МБОУ «Первомайская школа» (руководитель Буянов А.М., пдо МБОУ ДО «ЦДЮТ», ТО «Объемная резьба по дереву»).</w:t>
      </w:r>
    </w:p>
    <w:p w14:paraId="414B4DC9" w14:textId="77777777" w:rsidR="00A72E01" w:rsidRPr="002629A0" w:rsidRDefault="00A72E01" w:rsidP="00A72E01">
      <w:pPr>
        <w:tabs>
          <w:tab w:val="left" w:pos="993"/>
        </w:tabs>
        <w:jc w:val="both"/>
        <w:rPr>
          <w:i/>
          <w:highlight w:val="yellow"/>
        </w:rPr>
      </w:pPr>
      <w:r w:rsidRPr="002629A0">
        <w:rPr>
          <w:i/>
          <w:highlight w:val="yellow"/>
        </w:rPr>
        <w:t xml:space="preserve"> </w:t>
      </w:r>
      <w:r w:rsidRPr="002629A0">
        <w:rPr>
          <w:i/>
          <w:highlight w:val="yellow"/>
        </w:rPr>
        <w:tab/>
        <w:t>Возрастная категория 13-17 лет:</w:t>
      </w:r>
    </w:p>
    <w:p w14:paraId="00F3F7B5" w14:textId="77777777" w:rsidR="00A72E01" w:rsidRPr="002629A0" w:rsidRDefault="00A72E01" w:rsidP="00A72E01">
      <w:pPr>
        <w:tabs>
          <w:tab w:val="left" w:pos="3825"/>
        </w:tabs>
        <w:jc w:val="both"/>
        <w:rPr>
          <w:highlight w:val="yellow"/>
        </w:rPr>
      </w:pPr>
      <w:r w:rsidRPr="002629A0">
        <w:rPr>
          <w:highlight w:val="yellow"/>
        </w:rPr>
        <w:t>2 место - коллектив учащихся ТО «Креативное рукоделие» МБОУ «Гвардейская школа-гимназия №2»: Каниболотская Виктория, Гаврилова Виктория, Чумак Татьяна, Самохина Виктория, Климова Анастасия (руководитель Климова Ю.В., пдо МБОУ ДО «ЦДЮТ» ТО «Креативное рукоделие»).</w:t>
      </w:r>
    </w:p>
    <w:p w14:paraId="2A728C82" w14:textId="77777777" w:rsidR="00A72E01" w:rsidRPr="002629A0" w:rsidRDefault="00A72E01" w:rsidP="00A72E01">
      <w:pPr>
        <w:tabs>
          <w:tab w:val="left" w:pos="709"/>
          <w:tab w:val="left" w:pos="851"/>
        </w:tabs>
        <w:jc w:val="both"/>
        <w:rPr>
          <w:highlight w:val="yellow"/>
        </w:rPr>
      </w:pPr>
      <w:r w:rsidRPr="002629A0">
        <w:rPr>
          <w:highlight w:val="yellow"/>
        </w:rPr>
        <w:t xml:space="preserve">- </w:t>
      </w:r>
      <w:r w:rsidRPr="002629A0">
        <w:rPr>
          <w:b/>
          <w:highlight w:val="yellow"/>
        </w:rPr>
        <w:t xml:space="preserve">номинация «Изделия в технике оригами и бумагопластика» </w:t>
      </w:r>
    </w:p>
    <w:p w14:paraId="07852216" w14:textId="77777777" w:rsidR="00A72E01" w:rsidRPr="002629A0" w:rsidRDefault="00A72E01" w:rsidP="00A72E01">
      <w:pPr>
        <w:tabs>
          <w:tab w:val="left" w:pos="3825"/>
        </w:tabs>
        <w:jc w:val="both"/>
        <w:rPr>
          <w:i/>
          <w:highlight w:val="yellow"/>
        </w:rPr>
      </w:pPr>
      <w:r w:rsidRPr="002629A0">
        <w:rPr>
          <w:i/>
          <w:highlight w:val="yellow"/>
        </w:rPr>
        <w:t xml:space="preserve">            Возрастная категория 7-9 лет:</w:t>
      </w:r>
    </w:p>
    <w:p w14:paraId="19795038" w14:textId="77777777" w:rsidR="00A72E01" w:rsidRPr="002629A0" w:rsidRDefault="00A72E01" w:rsidP="00A72E01">
      <w:pPr>
        <w:tabs>
          <w:tab w:val="left" w:pos="3825"/>
        </w:tabs>
        <w:jc w:val="both"/>
        <w:rPr>
          <w:highlight w:val="yellow"/>
        </w:rPr>
      </w:pPr>
      <w:r w:rsidRPr="002629A0">
        <w:rPr>
          <w:highlight w:val="yellow"/>
        </w:rPr>
        <w:t xml:space="preserve">2 место - Меметова Айше, учащаяся МБОУ «Укромновская школа» (руководитель Абильзатова А.Ф, пдо МБОУ ДО «ЦДЮТ», ТО «Кудесники»). </w:t>
      </w:r>
    </w:p>
    <w:p w14:paraId="5E07223C" w14:textId="77777777" w:rsidR="00A72E01" w:rsidRPr="002629A0" w:rsidRDefault="00A72E01" w:rsidP="00A72E01">
      <w:pPr>
        <w:tabs>
          <w:tab w:val="left" w:pos="3825"/>
        </w:tabs>
        <w:jc w:val="both"/>
        <w:rPr>
          <w:i/>
          <w:highlight w:val="yellow"/>
        </w:rPr>
      </w:pPr>
      <w:r w:rsidRPr="002629A0">
        <w:rPr>
          <w:i/>
          <w:highlight w:val="yellow"/>
        </w:rPr>
        <w:t xml:space="preserve">            Возрастная категория 10-12 лет:</w:t>
      </w:r>
    </w:p>
    <w:p w14:paraId="52B94E98" w14:textId="77777777" w:rsidR="00A72E01" w:rsidRPr="002629A0" w:rsidRDefault="00A72E01" w:rsidP="00A72E01">
      <w:pPr>
        <w:tabs>
          <w:tab w:val="left" w:pos="3825"/>
        </w:tabs>
        <w:jc w:val="both"/>
        <w:rPr>
          <w:highlight w:val="yellow"/>
        </w:rPr>
      </w:pPr>
      <w:r w:rsidRPr="002629A0">
        <w:rPr>
          <w:highlight w:val="yellow"/>
        </w:rPr>
        <w:t>1 место - Петрова Анна, учащаяся МБОУ «Николаевская школа» (руководитель Малинина И.Л., пдо МБОУ ДО «ЦДЮТ», ТО «Фантазеры»);</w:t>
      </w:r>
    </w:p>
    <w:p w14:paraId="2A0909DE" w14:textId="77777777" w:rsidR="00A72E01" w:rsidRPr="002629A0" w:rsidRDefault="00A72E01" w:rsidP="00A72E01">
      <w:pPr>
        <w:tabs>
          <w:tab w:val="left" w:pos="3825"/>
        </w:tabs>
        <w:jc w:val="both"/>
        <w:rPr>
          <w:highlight w:val="yellow"/>
        </w:rPr>
      </w:pPr>
      <w:r w:rsidRPr="002629A0">
        <w:rPr>
          <w:highlight w:val="yellow"/>
        </w:rPr>
        <w:t>2 место - коллектив учащихся ТО «Сувениры» МБОУ «Украинская школа» (Меметова Амина, Абдул-Джели Веляде, Сулим Елена, Бабич Андрей), (руководитель Кромина Л.Ю., пдо МБОУ ДО «ЦДЮТ», ТО «Сувенир»);</w:t>
      </w:r>
    </w:p>
    <w:p w14:paraId="37CC4BA9" w14:textId="77777777" w:rsidR="00A72E01" w:rsidRPr="002629A0" w:rsidRDefault="00A72E01" w:rsidP="00A72E01">
      <w:pPr>
        <w:tabs>
          <w:tab w:val="left" w:pos="3825"/>
        </w:tabs>
        <w:jc w:val="both"/>
        <w:rPr>
          <w:highlight w:val="yellow"/>
        </w:rPr>
      </w:pPr>
      <w:r w:rsidRPr="002629A0">
        <w:rPr>
          <w:highlight w:val="yellow"/>
        </w:rPr>
        <w:t>3 место - Гетьман Дарья, учащаяся МБОУ «Чистенская школа-гимназия» (руководитель Кромина Л.Ю., пдо МБОУ ДО «ЦДЮТ», ТО «Сувенир»).</w:t>
      </w:r>
    </w:p>
    <w:p w14:paraId="337F6D35" w14:textId="77777777" w:rsidR="00A72E01" w:rsidRPr="002629A0" w:rsidRDefault="00A72E01" w:rsidP="00A72E01">
      <w:pPr>
        <w:tabs>
          <w:tab w:val="left" w:pos="851"/>
        </w:tabs>
        <w:jc w:val="both"/>
        <w:rPr>
          <w:b/>
          <w:highlight w:val="yellow"/>
        </w:rPr>
      </w:pPr>
      <w:r w:rsidRPr="002629A0">
        <w:rPr>
          <w:b/>
          <w:highlight w:val="yellow"/>
        </w:rPr>
        <w:t xml:space="preserve">- номинация «Художественное выпиливание» </w:t>
      </w:r>
    </w:p>
    <w:p w14:paraId="3A8D69CA" w14:textId="77777777" w:rsidR="00A72E01" w:rsidRPr="002629A0" w:rsidRDefault="00A72E01" w:rsidP="00A72E01">
      <w:pPr>
        <w:tabs>
          <w:tab w:val="left" w:pos="3825"/>
        </w:tabs>
        <w:jc w:val="both"/>
        <w:rPr>
          <w:i/>
          <w:highlight w:val="yellow"/>
        </w:rPr>
      </w:pPr>
      <w:r w:rsidRPr="002629A0">
        <w:rPr>
          <w:i/>
          <w:highlight w:val="yellow"/>
        </w:rPr>
        <w:t xml:space="preserve">             Возрастная категория 7-9 лет: </w:t>
      </w:r>
    </w:p>
    <w:p w14:paraId="5E20348F" w14:textId="77777777" w:rsidR="00A72E01" w:rsidRPr="002629A0" w:rsidRDefault="00A72E01" w:rsidP="00A72E01">
      <w:pPr>
        <w:tabs>
          <w:tab w:val="left" w:pos="3825"/>
        </w:tabs>
        <w:jc w:val="both"/>
        <w:rPr>
          <w:highlight w:val="yellow"/>
        </w:rPr>
      </w:pPr>
      <w:r w:rsidRPr="002629A0">
        <w:rPr>
          <w:highlight w:val="yellow"/>
        </w:rPr>
        <w:lastRenderedPageBreak/>
        <w:t xml:space="preserve">1 место - Аединов Амет, учащийся МБОУ «Маленская школа» (руководитель Абильзатова А.Ф, пдо МБОУ ДО «ЦДЮТ», ТО «Кудесники»). </w:t>
      </w:r>
    </w:p>
    <w:p w14:paraId="148D4B69" w14:textId="77777777" w:rsidR="00A72E01" w:rsidRPr="002629A0" w:rsidRDefault="00A72E01" w:rsidP="00A72E01">
      <w:pPr>
        <w:tabs>
          <w:tab w:val="left" w:pos="3825"/>
        </w:tabs>
        <w:jc w:val="both"/>
        <w:rPr>
          <w:b/>
          <w:highlight w:val="yellow"/>
        </w:rPr>
      </w:pPr>
      <w:r w:rsidRPr="002629A0">
        <w:rPr>
          <w:i/>
          <w:highlight w:val="yellow"/>
        </w:rPr>
        <w:t xml:space="preserve">             Возрастная категория 10-12 лет</w:t>
      </w:r>
      <w:r w:rsidRPr="002629A0">
        <w:rPr>
          <w:b/>
          <w:highlight w:val="yellow"/>
        </w:rPr>
        <w:t>:</w:t>
      </w:r>
    </w:p>
    <w:p w14:paraId="0B92BF7C" w14:textId="77777777" w:rsidR="00A72E01" w:rsidRPr="002629A0" w:rsidRDefault="00A72E01" w:rsidP="00A72E01">
      <w:pPr>
        <w:tabs>
          <w:tab w:val="left" w:pos="3825"/>
        </w:tabs>
        <w:jc w:val="both"/>
        <w:rPr>
          <w:highlight w:val="yellow"/>
        </w:rPr>
      </w:pPr>
      <w:r w:rsidRPr="002629A0">
        <w:rPr>
          <w:highlight w:val="yellow"/>
        </w:rPr>
        <w:t xml:space="preserve">1 место - Фетуллаев Риза, учащийся МБОУ «Первомайская школа» (руководитель Буянов А.М., пдо МБОУ ДО «ЦДЮТ», ТО «Объемная резьба по дереву»); </w:t>
      </w:r>
    </w:p>
    <w:p w14:paraId="17C89E57" w14:textId="77777777" w:rsidR="00A72E01" w:rsidRPr="002629A0" w:rsidRDefault="00A72E01" w:rsidP="00A72E01">
      <w:pPr>
        <w:tabs>
          <w:tab w:val="left" w:pos="3825"/>
        </w:tabs>
        <w:jc w:val="both"/>
        <w:rPr>
          <w:highlight w:val="yellow"/>
        </w:rPr>
      </w:pPr>
      <w:r w:rsidRPr="002629A0">
        <w:rPr>
          <w:highlight w:val="yellow"/>
        </w:rPr>
        <w:t xml:space="preserve">2 место - Ковальчук Глеб, учащийся МБОУ «Первомайская школа» (руководитель Буянов А.М., пдо МБОУ ДО «ЦДЮТ», ТО  «Объемная резьба по дереву»);   </w:t>
      </w:r>
    </w:p>
    <w:p w14:paraId="066F1C1E" w14:textId="77777777" w:rsidR="00A72E01" w:rsidRPr="00A72E01" w:rsidRDefault="00A72E01" w:rsidP="00A72E01">
      <w:pPr>
        <w:tabs>
          <w:tab w:val="left" w:pos="3825"/>
        </w:tabs>
        <w:jc w:val="both"/>
        <w:rPr>
          <w:i/>
        </w:rPr>
      </w:pPr>
      <w:r w:rsidRPr="002629A0">
        <w:rPr>
          <w:highlight w:val="yellow"/>
        </w:rPr>
        <w:t>3 место - Шаповалова Дарья, учащаяся МБОУ «Гвардейская школа-гимназия №2» (руководитель Селезнева А.В., пдо МБОУ ДО «ЦДЮТ», ТО «Искорка»);</w:t>
      </w:r>
      <w:r w:rsidRPr="00A72E01">
        <w:rPr>
          <w:i/>
        </w:rPr>
        <w:t xml:space="preserve"> </w:t>
      </w:r>
    </w:p>
    <w:p w14:paraId="6F965A53" w14:textId="77777777" w:rsidR="00A72E01" w:rsidRPr="002629A0" w:rsidRDefault="00A72E01" w:rsidP="00A72E01">
      <w:pPr>
        <w:tabs>
          <w:tab w:val="left" w:pos="709"/>
        </w:tabs>
        <w:jc w:val="both"/>
        <w:rPr>
          <w:b/>
          <w:highlight w:val="yellow"/>
        </w:rPr>
      </w:pPr>
      <w:r w:rsidRPr="002629A0">
        <w:rPr>
          <w:highlight w:val="yellow"/>
        </w:rPr>
        <w:t xml:space="preserve">- </w:t>
      </w:r>
      <w:r w:rsidRPr="002629A0">
        <w:rPr>
          <w:b/>
          <w:highlight w:val="yellow"/>
        </w:rPr>
        <w:t>номинация «Игры и Аттракционы с использованием элементов электротехники»</w:t>
      </w:r>
    </w:p>
    <w:p w14:paraId="76142187" w14:textId="77777777" w:rsidR="00A72E01" w:rsidRPr="002629A0" w:rsidRDefault="00A72E01" w:rsidP="00A72E01">
      <w:pPr>
        <w:tabs>
          <w:tab w:val="left" w:pos="3825"/>
        </w:tabs>
        <w:jc w:val="both"/>
        <w:rPr>
          <w:i/>
          <w:highlight w:val="yellow"/>
        </w:rPr>
      </w:pPr>
      <w:r w:rsidRPr="002629A0">
        <w:rPr>
          <w:i/>
          <w:highlight w:val="yellow"/>
        </w:rPr>
        <w:t xml:space="preserve">              Возрастная категория 10-12 лет:</w:t>
      </w:r>
    </w:p>
    <w:p w14:paraId="7D573026" w14:textId="77777777" w:rsidR="00A72E01" w:rsidRPr="002629A0" w:rsidRDefault="00A72E01" w:rsidP="00A72E01">
      <w:pPr>
        <w:tabs>
          <w:tab w:val="left" w:pos="3825"/>
        </w:tabs>
        <w:jc w:val="both"/>
        <w:rPr>
          <w:highlight w:val="yellow"/>
        </w:rPr>
      </w:pPr>
      <w:r w:rsidRPr="002629A0">
        <w:rPr>
          <w:highlight w:val="yellow"/>
        </w:rPr>
        <w:t xml:space="preserve">1 место - Адаманов Исмаил, учащийся МБОУ «Укромновская школа» (руководитель Абильзатова А.Ф., пдо МБОУ ДО «ЦДЮТ» ТО «Кудесники»; </w:t>
      </w:r>
    </w:p>
    <w:p w14:paraId="14DF289B" w14:textId="77777777" w:rsidR="00A72E01" w:rsidRPr="002629A0" w:rsidRDefault="00A72E01" w:rsidP="00A72E01">
      <w:pPr>
        <w:tabs>
          <w:tab w:val="left" w:pos="3825"/>
        </w:tabs>
        <w:jc w:val="both"/>
        <w:rPr>
          <w:i/>
          <w:highlight w:val="yellow"/>
        </w:rPr>
      </w:pPr>
      <w:r w:rsidRPr="002629A0">
        <w:rPr>
          <w:i/>
          <w:highlight w:val="yellow"/>
        </w:rPr>
        <w:t xml:space="preserve">              Возрастная категория 13-17 лет:</w:t>
      </w:r>
    </w:p>
    <w:p w14:paraId="50256D18" w14:textId="77777777" w:rsidR="00A72E01" w:rsidRPr="002629A0" w:rsidRDefault="00A72E01" w:rsidP="00A72E01">
      <w:pPr>
        <w:tabs>
          <w:tab w:val="left" w:pos="3825"/>
        </w:tabs>
        <w:jc w:val="both"/>
        <w:rPr>
          <w:highlight w:val="yellow"/>
        </w:rPr>
      </w:pPr>
      <w:r w:rsidRPr="002629A0">
        <w:rPr>
          <w:highlight w:val="yellow"/>
        </w:rPr>
        <w:t>1 место -  Дычко Дмитрий, учащийся МБОУ «Первомайская школа» (руководитель     Буянов А.М., пдо МБОУ ДО «ЦДЮТ», ТО «Объемная резьба по дереву»)</w:t>
      </w:r>
    </w:p>
    <w:p w14:paraId="46D700B1" w14:textId="77777777" w:rsidR="00A72E01" w:rsidRPr="002629A0" w:rsidRDefault="00A72E01" w:rsidP="00A72E01">
      <w:pPr>
        <w:ind w:firstLine="708"/>
        <w:jc w:val="both"/>
        <w:rPr>
          <w:b/>
          <w:highlight w:val="yellow"/>
        </w:rPr>
      </w:pPr>
      <w:r w:rsidRPr="002629A0">
        <w:rPr>
          <w:b/>
          <w:highlight w:val="yellow"/>
        </w:rPr>
        <w:t>Республиканский этап:</w:t>
      </w:r>
    </w:p>
    <w:p w14:paraId="41427160" w14:textId="77777777" w:rsidR="00A72E01" w:rsidRPr="002629A0" w:rsidRDefault="00A72E01" w:rsidP="00A72E01">
      <w:pPr>
        <w:tabs>
          <w:tab w:val="left" w:pos="1575"/>
        </w:tabs>
        <w:jc w:val="both"/>
        <w:rPr>
          <w:i/>
          <w:highlight w:val="yellow"/>
        </w:rPr>
      </w:pPr>
      <w:r w:rsidRPr="002629A0">
        <w:rPr>
          <w:b/>
          <w:i/>
          <w:highlight w:val="yellow"/>
        </w:rPr>
        <w:t xml:space="preserve">         участие – 9 </w:t>
      </w:r>
      <w:r w:rsidRPr="002629A0">
        <w:rPr>
          <w:i/>
          <w:highlight w:val="yellow"/>
        </w:rPr>
        <w:t>(итоги подводятся)</w:t>
      </w:r>
    </w:p>
    <w:p w14:paraId="2D043902" w14:textId="77777777" w:rsidR="00A72E01" w:rsidRPr="002629A0" w:rsidRDefault="00A72E01" w:rsidP="00A72E01">
      <w:pPr>
        <w:tabs>
          <w:tab w:val="left" w:pos="1575"/>
        </w:tabs>
        <w:jc w:val="both"/>
        <w:rPr>
          <w:i/>
          <w:highlight w:val="yellow"/>
        </w:rPr>
      </w:pPr>
    </w:p>
    <w:p w14:paraId="160BBFFF" w14:textId="77777777" w:rsidR="00A72E01" w:rsidRPr="002629A0" w:rsidRDefault="00A72E01" w:rsidP="00A72E01">
      <w:pPr>
        <w:pStyle w:val="36"/>
        <w:shd w:val="clear" w:color="auto" w:fill="auto"/>
        <w:spacing w:before="0" w:line="317" w:lineRule="exact"/>
        <w:ind w:firstLine="520"/>
        <w:rPr>
          <w:b/>
          <w:sz w:val="24"/>
          <w:szCs w:val="24"/>
          <w:highlight w:val="yellow"/>
        </w:rPr>
      </w:pPr>
      <w:r w:rsidRPr="002629A0">
        <w:rPr>
          <w:sz w:val="24"/>
          <w:szCs w:val="24"/>
          <w:highlight w:val="yellow"/>
          <w:u w:val="single"/>
        </w:rPr>
        <w:t xml:space="preserve">  Республиканская выставка-конкурс технического творчества «Наш поиск и творчество - тебе, Родина!», посвященной 75-й годовщине Победы в Великой Отечественной войне</w:t>
      </w:r>
      <w:r w:rsidRPr="002629A0">
        <w:rPr>
          <w:sz w:val="24"/>
          <w:szCs w:val="24"/>
          <w:highlight w:val="yellow"/>
        </w:rPr>
        <w:t xml:space="preserve"> (март, 2020г.)</w:t>
      </w:r>
    </w:p>
    <w:p w14:paraId="5BD14AF0" w14:textId="77777777" w:rsidR="00A72E01" w:rsidRPr="002629A0" w:rsidRDefault="00A72E01" w:rsidP="00A72E01">
      <w:pPr>
        <w:ind w:firstLine="426"/>
        <w:jc w:val="both"/>
        <w:rPr>
          <w:b/>
          <w:highlight w:val="yellow"/>
        </w:rPr>
      </w:pPr>
      <w:r w:rsidRPr="002629A0">
        <w:rPr>
          <w:b/>
          <w:highlight w:val="yellow"/>
        </w:rPr>
        <w:t xml:space="preserve">   Муниципальный этап:</w:t>
      </w:r>
    </w:p>
    <w:p w14:paraId="0734C6F6" w14:textId="77777777" w:rsidR="00A72E01" w:rsidRPr="002629A0" w:rsidRDefault="00A72E01" w:rsidP="00A72E01">
      <w:pPr>
        <w:ind w:firstLine="708"/>
        <w:jc w:val="both"/>
        <w:rPr>
          <w:highlight w:val="yellow"/>
        </w:rPr>
      </w:pPr>
      <w:r w:rsidRPr="002629A0">
        <w:rPr>
          <w:b/>
          <w:i/>
          <w:highlight w:val="yellow"/>
        </w:rPr>
        <w:t xml:space="preserve">приняло участие </w:t>
      </w:r>
      <w:r w:rsidRPr="002629A0">
        <w:rPr>
          <w:b/>
          <w:highlight w:val="yellow"/>
        </w:rPr>
        <w:t xml:space="preserve">9 </w:t>
      </w:r>
      <w:r w:rsidRPr="002629A0">
        <w:rPr>
          <w:highlight w:val="yellow"/>
        </w:rPr>
        <w:t>обучающихся ТО МБОУ ДО «ЦДЮТ» из 6 МБОУ Симферопольского района: «Кубанская школа», «Гвардейская школа-гимназия №2», «Маленская школа», «Укромновская школа», «Мирновская школа №2», «Первомайская школа».</w:t>
      </w:r>
    </w:p>
    <w:p w14:paraId="0EC182D1" w14:textId="77777777" w:rsidR="00A72E01" w:rsidRPr="002629A0" w:rsidRDefault="00A72E01" w:rsidP="00A72E01">
      <w:pPr>
        <w:pStyle w:val="a4"/>
        <w:ind w:left="-108" w:firstLine="108"/>
        <w:rPr>
          <w:b/>
          <w:i/>
          <w:highlight w:val="yellow"/>
        </w:rPr>
      </w:pPr>
      <w:r w:rsidRPr="002629A0">
        <w:rPr>
          <w:b/>
          <w:i/>
          <w:highlight w:val="yellow"/>
        </w:rPr>
        <w:t xml:space="preserve">          победителей – 3 </w:t>
      </w:r>
    </w:p>
    <w:p w14:paraId="30C44F4A" w14:textId="77777777" w:rsidR="00A72E01" w:rsidRPr="002629A0" w:rsidRDefault="00A72E01" w:rsidP="00A72E01">
      <w:pPr>
        <w:tabs>
          <w:tab w:val="left" w:pos="567"/>
        </w:tabs>
        <w:jc w:val="both"/>
        <w:rPr>
          <w:b/>
          <w:highlight w:val="yellow"/>
        </w:rPr>
      </w:pPr>
      <w:r w:rsidRPr="002629A0">
        <w:rPr>
          <w:b/>
          <w:highlight w:val="yellow"/>
        </w:rPr>
        <w:t>- в номинации "модели ракет"</w:t>
      </w:r>
    </w:p>
    <w:p w14:paraId="762288AB" w14:textId="77777777" w:rsidR="00A72E01" w:rsidRPr="002629A0" w:rsidRDefault="00A72E01" w:rsidP="00A72E01">
      <w:pPr>
        <w:tabs>
          <w:tab w:val="left" w:pos="3825"/>
        </w:tabs>
        <w:jc w:val="both"/>
        <w:rPr>
          <w:highlight w:val="yellow"/>
        </w:rPr>
      </w:pPr>
      <w:r w:rsidRPr="002629A0">
        <w:rPr>
          <w:highlight w:val="yellow"/>
        </w:rPr>
        <w:t>1 место – Наливайко Вадим, учащийся 7 класса МБОУ «Гвардейская школа-гимназия №2» (рук. Селезнева А.В., педагог дополнительного образования ТО "Искорка" МБОУ ДО «ЦДЮТ»);</w:t>
      </w:r>
    </w:p>
    <w:p w14:paraId="25E21091" w14:textId="77777777" w:rsidR="00A72E01" w:rsidRPr="002629A0" w:rsidRDefault="00A72E01" w:rsidP="00A72E01">
      <w:pPr>
        <w:tabs>
          <w:tab w:val="left" w:pos="567"/>
        </w:tabs>
        <w:jc w:val="both"/>
        <w:rPr>
          <w:highlight w:val="yellow"/>
        </w:rPr>
      </w:pPr>
      <w:r w:rsidRPr="002629A0">
        <w:rPr>
          <w:b/>
          <w:highlight w:val="yellow"/>
        </w:rPr>
        <w:t>- в номинации "модели исторической техники"</w:t>
      </w:r>
    </w:p>
    <w:p w14:paraId="6CA25BAC" w14:textId="77777777" w:rsidR="00A72E01" w:rsidRPr="002629A0" w:rsidRDefault="00A72E01" w:rsidP="00A72E01">
      <w:pPr>
        <w:tabs>
          <w:tab w:val="left" w:pos="3825"/>
        </w:tabs>
        <w:jc w:val="both"/>
        <w:rPr>
          <w:highlight w:val="yellow"/>
        </w:rPr>
      </w:pPr>
      <w:r w:rsidRPr="002629A0">
        <w:rPr>
          <w:highlight w:val="yellow"/>
        </w:rPr>
        <w:t xml:space="preserve">1 место – Лыфарь Алексей, учащийся 4 класса МБОУ "Кубанская школа" (рук. Шевченко В.И., педагог дополнительного образования ТО «Алькор-2» МБОУ ДО «ЦДЮТ»). </w:t>
      </w:r>
    </w:p>
    <w:p w14:paraId="2BA3BCE3" w14:textId="77777777" w:rsidR="00A72E01" w:rsidRPr="002629A0" w:rsidRDefault="00A72E01" w:rsidP="00A72E01">
      <w:pPr>
        <w:tabs>
          <w:tab w:val="left" w:pos="3825"/>
        </w:tabs>
        <w:jc w:val="both"/>
        <w:rPr>
          <w:b/>
          <w:highlight w:val="yellow"/>
        </w:rPr>
      </w:pPr>
      <w:r w:rsidRPr="002629A0">
        <w:rPr>
          <w:b/>
          <w:highlight w:val="yellow"/>
        </w:rPr>
        <w:t>- в номинации "автомобильные модели"</w:t>
      </w:r>
    </w:p>
    <w:p w14:paraId="43921D6B" w14:textId="77777777" w:rsidR="00A72E01" w:rsidRPr="002629A0" w:rsidRDefault="00A72E01" w:rsidP="00A72E01">
      <w:pPr>
        <w:tabs>
          <w:tab w:val="left" w:pos="3825"/>
        </w:tabs>
        <w:jc w:val="both"/>
        <w:rPr>
          <w:highlight w:val="yellow"/>
        </w:rPr>
      </w:pPr>
      <w:r w:rsidRPr="002629A0">
        <w:rPr>
          <w:highlight w:val="yellow"/>
        </w:rPr>
        <w:t>1 место – Аединов Амет, учащийся 3 класса МБОУ "Маленская школа" (рук. Абильзатова А.Ф., педагог дополнительного образования ТО «Кудесники» МБОУ ДО «ЦДЮТ»).</w:t>
      </w:r>
    </w:p>
    <w:p w14:paraId="577F5A40" w14:textId="77777777" w:rsidR="00A72E01" w:rsidRPr="002629A0" w:rsidRDefault="00A72E01" w:rsidP="00A72E01">
      <w:pPr>
        <w:ind w:firstLine="426"/>
        <w:jc w:val="both"/>
        <w:rPr>
          <w:b/>
          <w:highlight w:val="yellow"/>
        </w:rPr>
      </w:pPr>
      <w:r w:rsidRPr="002629A0">
        <w:rPr>
          <w:b/>
          <w:i/>
          <w:highlight w:val="yellow"/>
        </w:rPr>
        <w:tab/>
      </w:r>
      <w:r w:rsidRPr="002629A0">
        <w:rPr>
          <w:b/>
          <w:highlight w:val="yellow"/>
        </w:rPr>
        <w:t>Республиканский этап:</w:t>
      </w:r>
    </w:p>
    <w:p w14:paraId="4BB634EC" w14:textId="77777777" w:rsidR="00A72E01" w:rsidRPr="002629A0" w:rsidRDefault="00A72E01" w:rsidP="00A72E01">
      <w:pPr>
        <w:tabs>
          <w:tab w:val="left" w:pos="1005"/>
        </w:tabs>
        <w:jc w:val="both"/>
        <w:rPr>
          <w:b/>
          <w:i/>
          <w:highlight w:val="yellow"/>
        </w:rPr>
      </w:pPr>
      <w:r w:rsidRPr="002629A0">
        <w:rPr>
          <w:b/>
          <w:i/>
          <w:highlight w:val="yellow"/>
        </w:rPr>
        <w:t xml:space="preserve">      участие – 3 </w:t>
      </w:r>
      <w:r w:rsidRPr="002629A0">
        <w:rPr>
          <w:i/>
          <w:highlight w:val="yellow"/>
        </w:rPr>
        <w:t>(итоги подводятся)</w:t>
      </w:r>
    </w:p>
    <w:p w14:paraId="28191C40" w14:textId="77777777" w:rsidR="00A72E01" w:rsidRPr="002629A0" w:rsidRDefault="00A72E01" w:rsidP="00A72E01">
      <w:pPr>
        <w:tabs>
          <w:tab w:val="left" w:pos="1575"/>
        </w:tabs>
        <w:jc w:val="both"/>
        <w:rPr>
          <w:highlight w:val="yellow"/>
        </w:rPr>
      </w:pPr>
    </w:p>
    <w:p w14:paraId="665D86E9" w14:textId="77777777" w:rsidR="00A72E01" w:rsidRPr="002629A0" w:rsidRDefault="00A72E01" w:rsidP="00A72E01">
      <w:pPr>
        <w:tabs>
          <w:tab w:val="left" w:pos="709"/>
        </w:tabs>
        <w:jc w:val="both"/>
        <w:rPr>
          <w:highlight w:val="yellow"/>
        </w:rPr>
      </w:pPr>
      <w:r w:rsidRPr="002629A0">
        <w:rPr>
          <w:b/>
          <w:highlight w:val="yellow"/>
        </w:rPr>
        <w:tab/>
      </w:r>
      <w:r w:rsidRPr="002629A0">
        <w:rPr>
          <w:b/>
          <w:highlight w:val="yellow"/>
          <w:u w:val="single"/>
        </w:rPr>
        <w:t>Республиканские соревнования по авиамодельному спорту (микро авиамодели)</w:t>
      </w:r>
      <w:r w:rsidRPr="002629A0">
        <w:rPr>
          <w:highlight w:val="yellow"/>
        </w:rPr>
        <w:t xml:space="preserve"> (март, 2020г.)</w:t>
      </w:r>
    </w:p>
    <w:p w14:paraId="2D0D734F" w14:textId="77777777" w:rsidR="00A72E01" w:rsidRPr="002629A0" w:rsidRDefault="00A72E01" w:rsidP="00A72E01">
      <w:pPr>
        <w:ind w:firstLine="426"/>
        <w:jc w:val="both"/>
        <w:rPr>
          <w:b/>
          <w:highlight w:val="yellow"/>
        </w:rPr>
      </w:pPr>
      <w:r w:rsidRPr="002629A0">
        <w:rPr>
          <w:b/>
          <w:highlight w:val="yellow"/>
        </w:rPr>
        <w:t xml:space="preserve">    Муниципальный этап:</w:t>
      </w:r>
    </w:p>
    <w:p w14:paraId="780D6F4B" w14:textId="77777777" w:rsidR="00A72E01" w:rsidRPr="002629A0" w:rsidRDefault="00A72E01" w:rsidP="00A72E01">
      <w:pPr>
        <w:ind w:firstLine="708"/>
        <w:jc w:val="both"/>
        <w:rPr>
          <w:highlight w:val="yellow"/>
        </w:rPr>
      </w:pPr>
      <w:r w:rsidRPr="002629A0">
        <w:rPr>
          <w:b/>
          <w:i/>
          <w:highlight w:val="yellow"/>
        </w:rPr>
        <w:t xml:space="preserve">приняло участие - </w:t>
      </w:r>
      <w:r w:rsidRPr="002629A0">
        <w:rPr>
          <w:highlight w:val="yellow"/>
        </w:rPr>
        <w:t xml:space="preserve">12 обучающихся ТО МБОУ "ЦДЮТ" из 2 МБОУ Симферопольского района: МБОУ «Кубанская школа», МБОУ «Родниковская школа-гимназия». </w:t>
      </w:r>
    </w:p>
    <w:p w14:paraId="36738908" w14:textId="77777777" w:rsidR="00A72E01" w:rsidRPr="002629A0" w:rsidRDefault="00A72E01" w:rsidP="00A72E01">
      <w:pPr>
        <w:ind w:firstLine="708"/>
        <w:jc w:val="both"/>
        <w:rPr>
          <w:b/>
          <w:i/>
          <w:highlight w:val="yellow"/>
        </w:rPr>
      </w:pPr>
      <w:r w:rsidRPr="002629A0">
        <w:rPr>
          <w:b/>
          <w:i/>
          <w:highlight w:val="yellow"/>
        </w:rPr>
        <w:t xml:space="preserve">победители -2;   </w:t>
      </w:r>
    </w:p>
    <w:p w14:paraId="095CCA42" w14:textId="77777777" w:rsidR="00A72E01" w:rsidRPr="002629A0" w:rsidRDefault="00A72E01" w:rsidP="00A72E01">
      <w:pPr>
        <w:ind w:firstLine="708"/>
        <w:jc w:val="both"/>
        <w:rPr>
          <w:b/>
          <w:i/>
          <w:highlight w:val="yellow"/>
        </w:rPr>
      </w:pPr>
      <w:r w:rsidRPr="002629A0">
        <w:rPr>
          <w:b/>
          <w:i/>
          <w:highlight w:val="yellow"/>
        </w:rPr>
        <w:t xml:space="preserve">призеры – 4. </w:t>
      </w:r>
    </w:p>
    <w:p w14:paraId="47C7EAFE" w14:textId="77777777" w:rsidR="00A72E01" w:rsidRPr="002629A0" w:rsidRDefault="00A72E01" w:rsidP="00A72E01">
      <w:pPr>
        <w:jc w:val="both"/>
        <w:rPr>
          <w:highlight w:val="yellow"/>
        </w:rPr>
      </w:pPr>
      <w:r w:rsidRPr="002629A0">
        <w:rPr>
          <w:highlight w:val="yellow"/>
        </w:rPr>
        <w:t>На основании решения судейской коллегии победителями и призерами соревнований стали следующие участники:</w:t>
      </w:r>
    </w:p>
    <w:p w14:paraId="5B8EE1C5" w14:textId="77777777" w:rsidR="00A72E01" w:rsidRPr="002629A0" w:rsidRDefault="00A72E01" w:rsidP="00A72E01">
      <w:pPr>
        <w:jc w:val="both"/>
        <w:rPr>
          <w:b/>
          <w:highlight w:val="yellow"/>
        </w:rPr>
      </w:pPr>
      <w:r w:rsidRPr="002629A0">
        <w:rPr>
          <w:b/>
          <w:highlight w:val="yellow"/>
        </w:rPr>
        <w:t>- класс модели FIN (метательные планеры)</w:t>
      </w:r>
    </w:p>
    <w:p w14:paraId="1378380F" w14:textId="77777777" w:rsidR="00A72E01" w:rsidRPr="002629A0" w:rsidRDefault="00A72E01" w:rsidP="00A72E01">
      <w:pPr>
        <w:jc w:val="both"/>
        <w:rPr>
          <w:highlight w:val="yellow"/>
        </w:rPr>
      </w:pPr>
      <w:r w:rsidRPr="002629A0">
        <w:rPr>
          <w:highlight w:val="yellow"/>
        </w:rPr>
        <w:t>1 место - Кармышаков Максим, обучающийся ТО «Сириус-1» (руководитель Шевченко В.И., педагог дополнительного образования МБОУ ДО «ЦДЮТ»);</w:t>
      </w:r>
    </w:p>
    <w:p w14:paraId="060B43BC" w14:textId="77777777" w:rsidR="00A72E01" w:rsidRPr="002629A0" w:rsidRDefault="00A72E01" w:rsidP="00A72E01">
      <w:pPr>
        <w:jc w:val="both"/>
        <w:rPr>
          <w:highlight w:val="yellow"/>
        </w:rPr>
      </w:pPr>
      <w:r w:rsidRPr="002629A0">
        <w:rPr>
          <w:highlight w:val="yellow"/>
        </w:rPr>
        <w:lastRenderedPageBreak/>
        <w:t>2 место – Яячик Тимур, обучающийся ТО «Алькор-1» (руководитель Шевченко</w:t>
      </w:r>
      <w:r w:rsidRPr="00A72E01">
        <w:t xml:space="preserve"> В.И., педагог </w:t>
      </w:r>
      <w:r w:rsidRPr="002629A0">
        <w:rPr>
          <w:highlight w:val="yellow"/>
        </w:rPr>
        <w:t>дополнительного образования МБОУ ДО «ЦДЮТ»);</w:t>
      </w:r>
    </w:p>
    <w:p w14:paraId="7932442E" w14:textId="77777777" w:rsidR="00A72E01" w:rsidRPr="002629A0" w:rsidRDefault="00A72E01" w:rsidP="00A72E01">
      <w:pPr>
        <w:jc w:val="both"/>
        <w:rPr>
          <w:highlight w:val="yellow"/>
        </w:rPr>
      </w:pPr>
      <w:r w:rsidRPr="002629A0">
        <w:rPr>
          <w:highlight w:val="yellow"/>
        </w:rPr>
        <w:t>3 место – Зиятдинов Энвер, обучающийся ТО «Алькор-1МБ» (руководитель Шевченко В.И., педагог дополнительного образования МБОУ ДО «ЦДЮТ»);</w:t>
      </w:r>
    </w:p>
    <w:p w14:paraId="186EA474" w14:textId="77777777" w:rsidR="00A72E01" w:rsidRPr="002629A0" w:rsidRDefault="00A72E01" w:rsidP="00A72E01">
      <w:pPr>
        <w:jc w:val="both"/>
        <w:rPr>
          <w:b/>
          <w:highlight w:val="yellow"/>
        </w:rPr>
      </w:pPr>
      <w:r w:rsidRPr="002629A0">
        <w:rPr>
          <w:b/>
          <w:highlight w:val="yellow"/>
        </w:rPr>
        <w:t>- класс модели mini–400</w:t>
      </w:r>
    </w:p>
    <w:p w14:paraId="67A7C6D6" w14:textId="77777777" w:rsidR="00A72E01" w:rsidRPr="002629A0" w:rsidRDefault="00A72E01" w:rsidP="00A72E01">
      <w:pPr>
        <w:jc w:val="both"/>
        <w:rPr>
          <w:highlight w:val="yellow"/>
        </w:rPr>
      </w:pPr>
      <w:r w:rsidRPr="002629A0">
        <w:rPr>
          <w:highlight w:val="yellow"/>
        </w:rPr>
        <w:t>1 место - Репета Андрея, обучающийся ТО «Сириус-2» (рук. Шевченко В.И., педагог дополнительного образования МБОУ ДО «ЦДЮТ»);</w:t>
      </w:r>
    </w:p>
    <w:p w14:paraId="2A83F1A3" w14:textId="77777777" w:rsidR="00A72E01" w:rsidRPr="002629A0" w:rsidRDefault="00A72E01" w:rsidP="00A72E01">
      <w:pPr>
        <w:jc w:val="both"/>
        <w:rPr>
          <w:highlight w:val="yellow"/>
        </w:rPr>
      </w:pPr>
      <w:r w:rsidRPr="002629A0">
        <w:rPr>
          <w:highlight w:val="yellow"/>
        </w:rPr>
        <w:t>2 место -  Лыфарь Алексея, обучающийся ТО «Алькор-2» (рук. Шевченко В.И., педагог дополнительного образования МБОУ ДО «ЦДЮТ»);</w:t>
      </w:r>
    </w:p>
    <w:p w14:paraId="22D9B14A" w14:textId="77777777" w:rsidR="00A72E01" w:rsidRPr="002629A0" w:rsidRDefault="00A72E01" w:rsidP="00A72E01">
      <w:pPr>
        <w:jc w:val="both"/>
        <w:rPr>
          <w:highlight w:val="yellow"/>
        </w:rPr>
      </w:pPr>
      <w:r w:rsidRPr="002629A0">
        <w:rPr>
          <w:highlight w:val="yellow"/>
        </w:rPr>
        <w:t>3 место – Тыщук Михаил, обучающийся ТО «Алькор-2» (рук. Шевченко В.И., педагог дополнительного образования МБОУ ДО "ЦДЮТ").</w:t>
      </w:r>
    </w:p>
    <w:p w14:paraId="14732AC5" w14:textId="77777777" w:rsidR="00A72E01" w:rsidRPr="002629A0" w:rsidRDefault="00A72E01" w:rsidP="00A72E01">
      <w:pPr>
        <w:ind w:firstLine="426"/>
        <w:jc w:val="both"/>
        <w:rPr>
          <w:b/>
          <w:highlight w:val="yellow"/>
        </w:rPr>
      </w:pPr>
      <w:r w:rsidRPr="002629A0">
        <w:rPr>
          <w:b/>
          <w:highlight w:val="yellow"/>
        </w:rPr>
        <w:t>Республиканский этап:</w:t>
      </w:r>
    </w:p>
    <w:p w14:paraId="213C749A" w14:textId="77777777" w:rsidR="00A72E01" w:rsidRPr="002629A0" w:rsidRDefault="00A72E01" w:rsidP="00A72E01">
      <w:pPr>
        <w:tabs>
          <w:tab w:val="left" w:pos="1575"/>
        </w:tabs>
        <w:jc w:val="both"/>
        <w:rPr>
          <w:b/>
          <w:i/>
          <w:highlight w:val="yellow"/>
        </w:rPr>
      </w:pPr>
      <w:r w:rsidRPr="002629A0">
        <w:rPr>
          <w:b/>
          <w:i/>
          <w:highlight w:val="yellow"/>
        </w:rPr>
        <w:t xml:space="preserve">      участие – 2</w:t>
      </w:r>
      <w:r w:rsidRPr="002629A0">
        <w:rPr>
          <w:i/>
          <w:highlight w:val="yellow"/>
        </w:rPr>
        <w:t xml:space="preserve"> (соревнования перенесены).</w:t>
      </w:r>
    </w:p>
    <w:p w14:paraId="2751F1CB" w14:textId="77777777" w:rsidR="00A72E01" w:rsidRPr="002629A0" w:rsidRDefault="00A72E01" w:rsidP="00A72E01">
      <w:pPr>
        <w:tabs>
          <w:tab w:val="left" w:pos="1575"/>
        </w:tabs>
        <w:jc w:val="both"/>
        <w:rPr>
          <w:highlight w:val="yellow"/>
        </w:rPr>
      </w:pPr>
    </w:p>
    <w:p w14:paraId="0DB5B4EB" w14:textId="77777777" w:rsidR="00A72E01" w:rsidRPr="002629A0" w:rsidRDefault="00A72E01" w:rsidP="00A72E01">
      <w:pPr>
        <w:jc w:val="both"/>
        <w:rPr>
          <w:b/>
          <w:bCs/>
          <w:spacing w:val="-5"/>
          <w:highlight w:val="yellow"/>
        </w:rPr>
      </w:pPr>
      <w:r w:rsidRPr="002629A0">
        <w:rPr>
          <w:b/>
          <w:highlight w:val="yellow"/>
        </w:rPr>
        <w:tab/>
        <w:t>П</w:t>
      </w:r>
      <w:r w:rsidRPr="002629A0">
        <w:rPr>
          <w:b/>
          <w:bCs/>
          <w:spacing w:val="-5"/>
          <w:highlight w:val="yellow"/>
        </w:rPr>
        <w:t xml:space="preserve">о итогам мониторинга участия в конкурсах </w:t>
      </w:r>
      <w:r w:rsidRPr="002629A0">
        <w:rPr>
          <w:b/>
          <w:highlight w:val="yellow"/>
        </w:rPr>
        <w:t>научно-технического и спортивно-технического направления</w:t>
      </w:r>
      <w:r w:rsidRPr="002629A0">
        <w:rPr>
          <w:b/>
          <w:bCs/>
          <w:spacing w:val="-5"/>
          <w:highlight w:val="yellow"/>
        </w:rPr>
        <w:t xml:space="preserve"> самая высокая результативность у МБОУ:</w:t>
      </w:r>
    </w:p>
    <w:p w14:paraId="0EEA4961" w14:textId="77777777" w:rsidR="00A72E01" w:rsidRPr="002629A0" w:rsidRDefault="00A72E01" w:rsidP="00A72E01">
      <w:pPr>
        <w:jc w:val="both"/>
        <w:rPr>
          <w:highlight w:val="yellow"/>
        </w:rPr>
      </w:pPr>
      <w:r w:rsidRPr="002629A0">
        <w:rPr>
          <w:highlight w:val="yellow"/>
        </w:rPr>
        <w:t xml:space="preserve">МБОУ «Кубанская школа» </w:t>
      </w:r>
    </w:p>
    <w:p w14:paraId="4D0DD5F2" w14:textId="77777777" w:rsidR="00A72E01" w:rsidRPr="002629A0" w:rsidRDefault="00A72E01" w:rsidP="00A72E01">
      <w:pPr>
        <w:jc w:val="both"/>
        <w:rPr>
          <w:highlight w:val="yellow"/>
        </w:rPr>
      </w:pPr>
      <w:r w:rsidRPr="002629A0">
        <w:rPr>
          <w:highlight w:val="yellow"/>
        </w:rPr>
        <w:t xml:space="preserve">МБОУ «Гвардейская школа-гимназия № 2» </w:t>
      </w:r>
    </w:p>
    <w:p w14:paraId="26D5783C" w14:textId="77777777" w:rsidR="00A72E01" w:rsidRPr="002629A0" w:rsidRDefault="00A72E01" w:rsidP="00A72E01">
      <w:pPr>
        <w:jc w:val="both"/>
        <w:rPr>
          <w:highlight w:val="yellow"/>
        </w:rPr>
      </w:pPr>
      <w:r w:rsidRPr="002629A0">
        <w:rPr>
          <w:highlight w:val="yellow"/>
        </w:rPr>
        <w:t>МБОУ «Первомайская школа»</w:t>
      </w:r>
    </w:p>
    <w:p w14:paraId="66726F09" w14:textId="77777777" w:rsidR="00A72E01" w:rsidRPr="00A72E01" w:rsidRDefault="00A72E01" w:rsidP="00A72E01">
      <w:pPr>
        <w:ind w:firstLine="708"/>
        <w:jc w:val="both"/>
      </w:pPr>
      <w:r w:rsidRPr="002629A0">
        <w:rPr>
          <w:highlight w:val="yellow"/>
        </w:rPr>
        <w:t>Эти данные объективно отражают эффективность работы творческих объединений МБОУ ДО «ЦДЮТ» на базе данных школ. Необходимо отметить педагогов дополнительного образования, которые принесли большое количество дипломов и грамот своим базовым школам. Это Шевченко В.И. (МБОУ «Кубанская школа»), Селезнева А.В. и Климова Ю.В. (МБОУ «Гвардейская школа-гимназия № 2»), Ахтемова З.З. и Буянов А.М. (МБОУ «Первомайская школа»).</w:t>
      </w:r>
    </w:p>
    <w:p w14:paraId="4F1A92EC" w14:textId="77777777" w:rsidR="00A72E01" w:rsidRPr="00A72E01" w:rsidRDefault="00A72E01" w:rsidP="00A72E01">
      <w:pPr>
        <w:ind w:firstLine="708"/>
        <w:jc w:val="center"/>
        <w:rPr>
          <w:noProof/>
        </w:rPr>
      </w:pPr>
    </w:p>
    <w:p w14:paraId="49833BBB" w14:textId="77777777" w:rsidR="00A72E01" w:rsidRPr="002629A0" w:rsidRDefault="00A72E01" w:rsidP="00A72E01">
      <w:pPr>
        <w:jc w:val="center"/>
        <w:rPr>
          <w:b/>
          <w:highlight w:val="yellow"/>
        </w:rPr>
      </w:pPr>
      <w:r w:rsidRPr="002629A0">
        <w:rPr>
          <w:b/>
          <w:highlight w:val="yellow"/>
        </w:rPr>
        <w:t xml:space="preserve">Художественная направленность </w:t>
      </w:r>
    </w:p>
    <w:p w14:paraId="4A974029" w14:textId="77777777" w:rsidR="00A72E01" w:rsidRPr="002629A0" w:rsidRDefault="00A72E01" w:rsidP="00A72E01">
      <w:pPr>
        <w:jc w:val="center"/>
        <w:rPr>
          <w:b/>
          <w:highlight w:val="yellow"/>
        </w:rPr>
      </w:pPr>
      <w:r w:rsidRPr="002629A0">
        <w:rPr>
          <w:b/>
          <w:highlight w:val="yellow"/>
        </w:rPr>
        <w:t>(декоративно-прикладное творчество и  изобразительное искусство)</w:t>
      </w:r>
    </w:p>
    <w:p w14:paraId="27854CD2" w14:textId="77777777" w:rsidR="00A72E01" w:rsidRPr="002629A0" w:rsidRDefault="00A72E01" w:rsidP="00A72E01">
      <w:pPr>
        <w:ind w:firstLine="708"/>
        <w:jc w:val="both"/>
        <w:rPr>
          <w:highlight w:val="yellow"/>
        </w:rPr>
      </w:pPr>
    </w:p>
    <w:p w14:paraId="3FE0EBA8" w14:textId="77777777" w:rsidR="00A72E01" w:rsidRPr="002629A0" w:rsidRDefault="00A72E01" w:rsidP="00A72E01">
      <w:pPr>
        <w:ind w:firstLine="708"/>
        <w:jc w:val="both"/>
        <w:rPr>
          <w:highlight w:val="yellow"/>
        </w:rPr>
      </w:pPr>
      <w:r w:rsidRPr="002629A0">
        <w:rPr>
          <w:highlight w:val="yellow"/>
        </w:rPr>
        <w:t>Проблема: «Совершенствование работы  педагогов как единство важнейших дидактических, воспитательных и психологических аспектов».</w:t>
      </w:r>
    </w:p>
    <w:p w14:paraId="32BD5DEE" w14:textId="77777777" w:rsidR="00A72E01" w:rsidRPr="002629A0" w:rsidRDefault="00A72E01" w:rsidP="00A72E01">
      <w:pPr>
        <w:ind w:firstLine="708"/>
        <w:jc w:val="both"/>
        <w:rPr>
          <w:highlight w:val="yellow"/>
        </w:rPr>
      </w:pPr>
      <w:r w:rsidRPr="002629A0">
        <w:rPr>
          <w:highlight w:val="yellow"/>
        </w:rPr>
        <w:t xml:space="preserve">Цели работы: </w:t>
      </w:r>
      <w:r w:rsidRPr="002629A0">
        <w:rPr>
          <w:highlight w:val="yellow"/>
        </w:rPr>
        <w:tab/>
        <w:t xml:space="preserve">                                                                                                                          - Развитие интересов и склонностей учащихся к художественно-эстетическому творчеству; пропаганда и популяризация достижений учащихся.</w:t>
      </w:r>
    </w:p>
    <w:p w14:paraId="25C93B65" w14:textId="77777777" w:rsidR="00A72E01" w:rsidRPr="002629A0" w:rsidRDefault="00A72E01" w:rsidP="00A72E01">
      <w:pPr>
        <w:ind w:firstLine="708"/>
        <w:jc w:val="both"/>
        <w:rPr>
          <w:highlight w:val="yellow"/>
        </w:rPr>
      </w:pPr>
      <w:r w:rsidRPr="002629A0">
        <w:rPr>
          <w:highlight w:val="yellow"/>
        </w:rPr>
        <w:t xml:space="preserve">По данному направлению работают 15 педагогов дополнительного образования, из них 14 основных работников и 1 совместитель. </w:t>
      </w:r>
      <w:r w:rsidRPr="002629A0">
        <w:rPr>
          <w:highlight w:val="yellow"/>
        </w:rPr>
        <w:tab/>
        <w:t xml:space="preserve">Всего в ТО  воспитанников –1213;  59 групп: </w:t>
      </w:r>
      <w:r w:rsidRPr="002629A0">
        <w:rPr>
          <w:highlight w:val="yellow"/>
        </w:rPr>
        <w:tab/>
        <w:t xml:space="preserve">- первого года обучения –    26групп;  </w:t>
      </w:r>
      <w:r w:rsidRPr="002629A0">
        <w:rPr>
          <w:highlight w:val="yellow"/>
        </w:rPr>
        <w:tab/>
        <w:t xml:space="preserve">- второго года обучения - 22 группы;   </w:t>
      </w:r>
      <w:r w:rsidRPr="002629A0">
        <w:rPr>
          <w:highlight w:val="yellow"/>
        </w:rPr>
        <w:tab/>
        <w:t xml:space="preserve">-  третьего года обучения - 11 гр.    ТО работают по четырем направлениям:  изобразительное искусство, лепка, мягкая игрушка, вышивка.                         </w:t>
      </w:r>
      <w:r w:rsidRPr="002629A0">
        <w:rPr>
          <w:highlight w:val="yellow"/>
        </w:rPr>
        <w:tab/>
        <w:t xml:space="preserve">                                                                                                                                      Кружки работают на базах следующих МБОУ:   </w:t>
      </w:r>
      <w:r w:rsidRPr="002629A0">
        <w:rPr>
          <w:highlight w:val="yellow"/>
        </w:rPr>
        <w:tab/>
      </w:r>
    </w:p>
    <w:p w14:paraId="33F8538E" w14:textId="77777777" w:rsidR="00A72E01" w:rsidRPr="002629A0" w:rsidRDefault="00A72E01" w:rsidP="00A72E01">
      <w:pPr>
        <w:ind w:firstLine="708"/>
        <w:jc w:val="both"/>
        <w:rPr>
          <w:highlight w:val="yellow"/>
        </w:rPr>
      </w:pPr>
      <w:r w:rsidRPr="002629A0">
        <w:rPr>
          <w:highlight w:val="yellow"/>
        </w:rPr>
        <w:t xml:space="preserve">    «Маленская школа», «Новоандреевская школа», «Николаевская школа», «Тепловская школа» (2), «Винницкая школа» (2), «Скворцовская школа», «Широковская школа»,  «Украинская школа», «Мирновская школа №2»,  «Гвардейская школа–гимназия №2»(2), «Чистенская школа-гимназия»(2), «Добровская школа-гимназия им. Я.М.Слонимского». Все руководители работают по утвержденным программам.</w:t>
      </w:r>
    </w:p>
    <w:p w14:paraId="58AA3B76" w14:textId="77777777" w:rsidR="00A72E01" w:rsidRPr="002629A0" w:rsidRDefault="00A72E01" w:rsidP="00A72E01">
      <w:pPr>
        <w:ind w:firstLine="708"/>
        <w:jc w:val="both"/>
        <w:rPr>
          <w:highlight w:val="yellow"/>
        </w:rPr>
      </w:pPr>
      <w:r w:rsidRPr="002629A0">
        <w:rPr>
          <w:highlight w:val="yellow"/>
        </w:rPr>
        <w:t xml:space="preserve">Были проведены выезды к педагогам с целью изучения МТБ, наполнения групп, качества проведения занятий: Лермонтова Я.В., Климова А.В, Климова Ю.В., Шевченко Н.В. К Соловьевой Т.В. выезд не состоялся в связи с ограничительными мерами в период пандемии коронавируса.  </w:t>
      </w:r>
    </w:p>
    <w:p w14:paraId="15B805A5" w14:textId="77777777" w:rsidR="00A72E01" w:rsidRPr="002629A0" w:rsidRDefault="00A72E01" w:rsidP="00A72E01">
      <w:pPr>
        <w:ind w:firstLine="708"/>
        <w:jc w:val="both"/>
        <w:rPr>
          <w:highlight w:val="yellow"/>
        </w:rPr>
      </w:pPr>
      <w:r w:rsidRPr="002629A0">
        <w:rPr>
          <w:highlight w:val="yellow"/>
        </w:rPr>
        <w:t>Педагоги дополнительного образования принимают активное участие в проведении семинаров-практикумов по предметам ХЭЦ:</w:t>
      </w:r>
    </w:p>
    <w:p w14:paraId="4FBD545F" w14:textId="77777777" w:rsidR="00A72E01" w:rsidRPr="002629A0" w:rsidRDefault="00A72E01" w:rsidP="00A72E01">
      <w:pPr>
        <w:ind w:firstLine="708"/>
        <w:jc w:val="both"/>
        <w:rPr>
          <w:highlight w:val="yellow"/>
        </w:rPr>
      </w:pPr>
      <w:r w:rsidRPr="002629A0">
        <w:rPr>
          <w:highlight w:val="yellow"/>
        </w:rPr>
        <w:t xml:space="preserve">Шевченко Н.В. провела мастер-класс «Изображение природы в различных состояниях в технике «акварель» и Крылова С.В. – мастер-класс «Изготовление декоративного панно в технике «пейп-арт»15.10.2019г. для учителей начальных классов  «Развитие  творческих способностей </w:t>
      </w:r>
      <w:r w:rsidRPr="002629A0">
        <w:rPr>
          <w:highlight w:val="yellow"/>
        </w:rPr>
        <w:lastRenderedPageBreak/>
        <w:t>учащихся с помощью различных  средств художественной выразительности»   на базе МБОУ «Мирновская школа №2».</w:t>
      </w:r>
    </w:p>
    <w:p w14:paraId="2D5A9AA7" w14:textId="77777777" w:rsidR="00A72E01" w:rsidRPr="002629A0" w:rsidRDefault="00A72E01" w:rsidP="00A72E01">
      <w:pPr>
        <w:ind w:firstLine="708"/>
        <w:jc w:val="both"/>
        <w:rPr>
          <w:highlight w:val="yellow"/>
        </w:rPr>
      </w:pPr>
      <w:r w:rsidRPr="002629A0">
        <w:rPr>
          <w:highlight w:val="yellow"/>
        </w:rPr>
        <w:t xml:space="preserve">Крылова С.В. принимала участие в республиканском конкурсе ДПИ «Город мастеров» на базе СОШ №43 в октябре 2019г.      </w:t>
      </w:r>
    </w:p>
    <w:p w14:paraId="07EBBFDB" w14:textId="77777777" w:rsidR="00A72E01" w:rsidRPr="002629A0" w:rsidRDefault="00A72E01" w:rsidP="00A72E01">
      <w:pPr>
        <w:ind w:firstLine="708"/>
        <w:jc w:val="both"/>
        <w:rPr>
          <w:highlight w:val="yellow"/>
        </w:rPr>
      </w:pPr>
      <w:r w:rsidRPr="002629A0">
        <w:rPr>
          <w:highlight w:val="yellow"/>
        </w:rPr>
        <w:t>Макарчук В.Г. выступила на районном семинаре-практикуме по предметам ХЭЦ  на базе МБОУ «Скворцовская школа» 28.01.2020  «Развитие художественно-творческих способностей учащихся посредством овладения практическими умениями обрабатывать текстильные материалы для создания лоскутных изделий» и провела мастер-класс «Бискурно».</w:t>
      </w:r>
    </w:p>
    <w:p w14:paraId="7A2BD719" w14:textId="77777777" w:rsidR="00A72E01" w:rsidRPr="002629A0" w:rsidRDefault="00A72E01" w:rsidP="00A72E01">
      <w:pPr>
        <w:ind w:firstLine="708"/>
        <w:jc w:val="both"/>
        <w:rPr>
          <w:highlight w:val="yellow"/>
        </w:rPr>
      </w:pPr>
      <w:r w:rsidRPr="002629A0">
        <w:rPr>
          <w:highlight w:val="yellow"/>
        </w:rPr>
        <w:t>Климова Ю. В. проводила мастер-класс для детей с ОВЗ по теме «Изготовление  сувенира из шпагата «Подкова на счастье» в ГБОУ ДО «ДДЮТ» 28.11.2019г. на финале  республиканского конкурса «Шаг навстречу».</w:t>
      </w:r>
    </w:p>
    <w:p w14:paraId="7EE7D02A" w14:textId="77777777" w:rsidR="00A72E01" w:rsidRPr="002629A0" w:rsidRDefault="00A72E01" w:rsidP="00A72E01">
      <w:pPr>
        <w:ind w:firstLine="708"/>
        <w:jc w:val="both"/>
        <w:rPr>
          <w:highlight w:val="yellow"/>
        </w:rPr>
      </w:pPr>
      <w:r w:rsidRPr="002629A0">
        <w:rPr>
          <w:highlight w:val="yellow"/>
        </w:rPr>
        <w:t xml:space="preserve"> Педагоги допобразования принимают участие в конкурсах МАН: «Космические фантазии»,  «Полуостров мечты»; экологических конкурсах «Первоцвет», «Птица года»;  в конкурсах научно-технического творчества.</w:t>
      </w:r>
    </w:p>
    <w:p w14:paraId="1E29E5A7" w14:textId="77777777" w:rsidR="00A72E01" w:rsidRPr="002629A0" w:rsidRDefault="00A72E01" w:rsidP="00A72E01">
      <w:pPr>
        <w:ind w:firstLine="708"/>
        <w:jc w:val="both"/>
        <w:rPr>
          <w:highlight w:val="yellow"/>
        </w:rPr>
      </w:pPr>
      <w:r w:rsidRPr="002629A0">
        <w:rPr>
          <w:highlight w:val="yellow"/>
        </w:rPr>
        <w:t xml:space="preserve"> Педагоги доп. принимали участие в республиканском конкурсе ДПИ «Город мастеров» на базе СОШ №43 в октябре 2019г.  </w:t>
      </w:r>
    </w:p>
    <w:p w14:paraId="485BFE07" w14:textId="77777777" w:rsidR="00A72E01" w:rsidRPr="002629A0" w:rsidRDefault="00A72E01" w:rsidP="00A72E01">
      <w:pPr>
        <w:ind w:firstLine="708"/>
        <w:jc w:val="both"/>
        <w:rPr>
          <w:highlight w:val="yellow"/>
        </w:rPr>
      </w:pPr>
      <w:r w:rsidRPr="002629A0">
        <w:rPr>
          <w:highlight w:val="yellow"/>
        </w:rPr>
        <w:t xml:space="preserve"> Можно сделать вывод о том, что в районе реализуются приоритетные направления художественно-эстетического   воспитания и образования, учащиеся  привлекаются к участию в различных   конкурсах. МБОУ ДО «ЦДЮТ»  по изобразительному и  декоративно-прикладному направлению  ежегодно дает высокую результативность на различных этапах республиканских конкурсов.</w:t>
      </w:r>
    </w:p>
    <w:p w14:paraId="0C2D1B87" w14:textId="77777777" w:rsidR="00A72E01" w:rsidRPr="002629A0" w:rsidRDefault="00A72E01" w:rsidP="00A72E01">
      <w:pPr>
        <w:ind w:firstLine="708"/>
        <w:jc w:val="both"/>
        <w:rPr>
          <w:highlight w:val="yellow"/>
        </w:rPr>
      </w:pPr>
      <w:r w:rsidRPr="002629A0">
        <w:rPr>
          <w:highlight w:val="yellow"/>
        </w:rPr>
        <w:t>В течение учебного года проведено 8 муниципальных этапов республиканских конкурсов изобразительного и декоративно-прикладного творчества.</w:t>
      </w:r>
    </w:p>
    <w:p w14:paraId="3985BA5F" w14:textId="77777777" w:rsidR="00A72E01" w:rsidRPr="002629A0" w:rsidRDefault="00A72E01" w:rsidP="00A72E01">
      <w:pPr>
        <w:ind w:firstLine="708"/>
        <w:jc w:val="both"/>
        <w:rPr>
          <w:b/>
          <w:highlight w:val="yellow"/>
          <w:u w:val="single"/>
        </w:rPr>
      </w:pPr>
      <w:r w:rsidRPr="002629A0">
        <w:rPr>
          <w:b/>
          <w:highlight w:val="yellow"/>
          <w:u w:val="single"/>
        </w:rPr>
        <w:t>1.</w:t>
      </w:r>
      <w:r w:rsidRPr="002629A0">
        <w:rPr>
          <w:b/>
          <w:highlight w:val="yellow"/>
          <w:u w:val="single"/>
        </w:rPr>
        <w:tab/>
        <w:t>Республиканский конкурс «Крым в сердце моем» в двух номинациях:</w:t>
      </w:r>
    </w:p>
    <w:p w14:paraId="5A4BAE6B" w14:textId="77777777" w:rsidR="00A72E01" w:rsidRPr="002629A0" w:rsidRDefault="00A72E01" w:rsidP="00A72E01">
      <w:pPr>
        <w:ind w:firstLine="708"/>
        <w:jc w:val="both"/>
        <w:rPr>
          <w:highlight w:val="yellow"/>
        </w:rPr>
      </w:pPr>
      <w:r w:rsidRPr="002629A0">
        <w:rPr>
          <w:highlight w:val="yellow"/>
          <w:u w:val="single"/>
        </w:rPr>
        <w:t>1.1.«Крымская палитра»</w:t>
      </w:r>
      <w:r w:rsidRPr="002629A0">
        <w:rPr>
          <w:highlight w:val="yellow"/>
        </w:rPr>
        <w:t xml:space="preserve"> - муниципальный этап изобразительного творчества. Учащиеся проявили свои  способности  в изобразительном искусстве. В номинации «Крымская палитра» приняли участие       142 учащихся из  35 МБОУ района. Награждены грамотами МБОУ ДО «ЦДЮТ» 36 учащихся. В республиканском этапе приняли участие 3 работы (по  первому месту от каждой из трех возрастных категорий).</w:t>
      </w:r>
      <w:r w:rsidRPr="002629A0">
        <w:rPr>
          <w:highlight w:val="yellow"/>
        </w:rPr>
        <w:tab/>
      </w:r>
    </w:p>
    <w:p w14:paraId="246F2BE5" w14:textId="77777777" w:rsidR="00A72E01" w:rsidRPr="002629A0" w:rsidRDefault="00A72E01" w:rsidP="00A72E01">
      <w:pPr>
        <w:ind w:firstLine="708"/>
        <w:jc w:val="both"/>
        <w:rPr>
          <w:highlight w:val="yellow"/>
        </w:rPr>
      </w:pPr>
      <w:r w:rsidRPr="002629A0">
        <w:rPr>
          <w:highlight w:val="yellow"/>
          <w:u w:val="single"/>
        </w:rPr>
        <w:t>1.2. «Планета юных мастеров»</w:t>
      </w:r>
      <w:r w:rsidRPr="002629A0">
        <w:rPr>
          <w:highlight w:val="yellow"/>
        </w:rPr>
        <w:t xml:space="preserve"> - муниципальный  этап декоративно-прикладного творчества. В номинации «Планета юных мастеров» приняли участие  59 учащихся из   23  МБОУ района. Награждены грамотами МБОУ ДО «ЦДЮТ» 42 учащихся.</w:t>
      </w:r>
    </w:p>
    <w:p w14:paraId="57F3AEAE" w14:textId="77777777" w:rsidR="00A72E01" w:rsidRPr="002629A0" w:rsidRDefault="00A72E01" w:rsidP="00A72E01">
      <w:pPr>
        <w:ind w:firstLine="708"/>
        <w:jc w:val="both"/>
        <w:rPr>
          <w:highlight w:val="yellow"/>
        </w:rPr>
      </w:pPr>
      <w:r w:rsidRPr="002629A0">
        <w:rPr>
          <w:highlight w:val="yellow"/>
        </w:rPr>
        <w:t>На республиканский этап отправлено 3 работы (по  первому месту от каждой из трех возрастных категорий).</w:t>
      </w:r>
    </w:p>
    <w:p w14:paraId="3A8135C8" w14:textId="77777777" w:rsidR="00A72E01" w:rsidRPr="002629A0" w:rsidRDefault="00A72E01" w:rsidP="00A72E01">
      <w:pPr>
        <w:ind w:firstLine="708"/>
        <w:jc w:val="both"/>
        <w:rPr>
          <w:highlight w:val="yellow"/>
        </w:rPr>
      </w:pPr>
      <w:r w:rsidRPr="002629A0">
        <w:rPr>
          <w:highlight w:val="yellow"/>
        </w:rPr>
        <w:t>Победитель регионального этапа –Аладько Валерий, учащийся 8 класса МБОУ «Кубанская школа», руководитель Затонская А.А.). Диплом    1 степени МОНиМ.</w:t>
      </w:r>
      <w:r w:rsidRPr="002629A0">
        <w:rPr>
          <w:highlight w:val="yellow"/>
        </w:rPr>
        <w:tab/>
      </w:r>
    </w:p>
    <w:p w14:paraId="09F91B11" w14:textId="77777777" w:rsidR="00A72E01" w:rsidRPr="002629A0" w:rsidRDefault="00A72E01" w:rsidP="00A72E01">
      <w:pPr>
        <w:ind w:firstLine="708"/>
        <w:jc w:val="both"/>
        <w:rPr>
          <w:highlight w:val="yellow"/>
        </w:rPr>
      </w:pPr>
      <w:r w:rsidRPr="002629A0">
        <w:rPr>
          <w:b/>
          <w:highlight w:val="yellow"/>
        </w:rPr>
        <w:t>2.Республиканский конкурс «Знай и люби свой край»</w:t>
      </w:r>
      <w:r w:rsidRPr="002629A0">
        <w:rPr>
          <w:highlight w:val="yellow"/>
        </w:rPr>
        <w:t xml:space="preserve"> для творческих объединений МБОУ ДО «ЦДЮТ». В муниципальном этапе приняли участие  32 воспитанника  ТО из  12 ТО  МБОУ ДО «ЦДЮТ» района. Награждены грамотами МБОУ ДО «ЦДЮТ»  21 учащийся. На республиканский этап направлено 18  работ. </w:t>
      </w:r>
    </w:p>
    <w:p w14:paraId="349013BF" w14:textId="77777777" w:rsidR="00A72E01" w:rsidRPr="002629A0" w:rsidRDefault="00A72E01" w:rsidP="00A72E01">
      <w:pPr>
        <w:ind w:firstLine="708"/>
        <w:jc w:val="both"/>
        <w:rPr>
          <w:highlight w:val="yellow"/>
        </w:rPr>
      </w:pPr>
      <w:r w:rsidRPr="002629A0">
        <w:rPr>
          <w:highlight w:val="yellow"/>
        </w:rPr>
        <w:t>Награждены дипломами МОНиМ РК   6 учащихся:</w:t>
      </w:r>
    </w:p>
    <w:p w14:paraId="1652658C" w14:textId="77777777" w:rsidR="00A72E01" w:rsidRPr="002629A0" w:rsidRDefault="00A72E01" w:rsidP="00A72E01">
      <w:pPr>
        <w:ind w:firstLine="708"/>
        <w:jc w:val="both"/>
        <w:rPr>
          <w:highlight w:val="yellow"/>
        </w:rPr>
      </w:pPr>
      <w:r w:rsidRPr="002629A0">
        <w:rPr>
          <w:highlight w:val="yellow"/>
        </w:rPr>
        <w:t>1 степени - Беспалко Светлана, учащаяся 7 класса МБОУ «Тепловская школа» , ТО «Народный умелец», Рук. Эмирова Э.Я., пдо МБОУ ДО «ЦДЮТ»;</w:t>
      </w:r>
    </w:p>
    <w:p w14:paraId="720E798F" w14:textId="77777777" w:rsidR="00A72E01" w:rsidRPr="002629A0" w:rsidRDefault="00A72E01" w:rsidP="00A72E01">
      <w:pPr>
        <w:ind w:firstLine="708"/>
        <w:jc w:val="both"/>
        <w:rPr>
          <w:highlight w:val="yellow"/>
        </w:rPr>
      </w:pPr>
      <w:r w:rsidRPr="002629A0">
        <w:rPr>
          <w:highlight w:val="yellow"/>
        </w:rPr>
        <w:t>1 степени – Баранова Светлана, учащаяся 3 класса МБОУ «Винницкая школа», ТО «Чудеса из ваты», рук. Лермонтова Я.В.,   пдо МБОУ ДО «ЦДЮТ»;</w:t>
      </w:r>
    </w:p>
    <w:p w14:paraId="305A4AA7" w14:textId="77777777" w:rsidR="00A72E01" w:rsidRPr="002629A0" w:rsidRDefault="00A72E01" w:rsidP="00A72E01">
      <w:pPr>
        <w:ind w:firstLine="708"/>
        <w:jc w:val="both"/>
        <w:rPr>
          <w:highlight w:val="yellow"/>
        </w:rPr>
      </w:pPr>
      <w:r w:rsidRPr="002629A0">
        <w:rPr>
          <w:highlight w:val="yellow"/>
        </w:rPr>
        <w:t>2 степени -  Серова Анастасия, учащаяся 2 класса МБОУ «Винницкая школа» , ТО «Чудеса из ваты», рук. Лермонтова Я.В.,   пдо МБОУ ДО «ЦДЮТ»;</w:t>
      </w:r>
    </w:p>
    <w:p w14:paraId="12EEAB22" w14:textId="77777777" w:rsidR="00A72E01" w:rsidRPr="002629A0" w:rsidRDefault="00A72E01" w:rsidP="00A72E01">
      <w:pPr>
        <w:ind w:firstLine="708"/>
        <w:jc w:val="both"/>
        <w:rPr>
          <w:highlight w:val="yellow"/>
        </w:rPr>
      </w:pPr>
      <w:r w:rsidRPr="002629A0">
        <w:rPr>
          <w:highlight w:val="yellow"/>
        </w:rPr>
        <w:t>2 степени – Крохмаль Дарья, учащаяся  10 класса МБОУ «Первомайская  школа» , ТО «Объемная резьба по дереву», рук. Буянов А.М.,   пдо МБОУ ДО «ЦДЮТ»;</w:t>
      </w:r>
    </w:p>
    <w:p w14:paraId="6927EF3F" w14:textId="77777777" w:rsidR="00A72E01" w:rsidRPr="002629A0" w:rsidRDefault="00A72E01" w:rsidP="00A72E01">
      <w:pPr>
        <w:ind w:firstLine="708"/>
        <w:jc w:val="both"/>
        <w:rPr>
          <w:highlight w:val="yellow"/>
        </w:rPr>
      </w:pPr>
      <w:r w:rsidRPr="002629A0">
        <w:rPr>
          <w:highlight w:val="yellow"/>
        </w:rPr>
        <w:t>3 степени – Алиева Гузель, учащаяся 3 класса МБОУ «Гвардейская школа-гимназия №3», рук. Чермошенцева Е.С., пдо МБОУ ДО «ЦДЮТ»;</w:t>
      </w:r>
    </w:p>
    <w:p w14:paraId="3C12310F" w14:textId="77777777" w:rsidR="00A72E01" w:rsidRPr="002629A0" w:rsidRDefault="00A72E01" w:rsidP="00A72E01">
      <w:pPr>
        <w:ind w:firstLine="708"/>
        <w:jc w:val="both"/>
        <w:rPr>
          <w:highlight w:val="yellow"/>
        </w:rPr>
      </w:pPr>
      <w:r w:rsidRPr="002629A0">
        <w:rPr>
          <w:highlight w:val="yellow"/>
        </w:rPr>
        <w:t>3 степени – Измайлова Лиля, учащаяся  7 класса МБОУ «Широковская   школа», ТО «Этюд», рук.  Крылова С.В., пдо МБОУ ДО «ЦДЮТ»; (6 дипломов МОНиМ)</w:t>
      </w:r>
    </w:p>
    <w:p w14:paraId="20F0D8E1" w14:textId="77777777" w:rsidR="00A72E01" w:rsidRPr="00A72E01" w:rsidRDefault="00A72E01" w:rsidP="00A72E01">
      <w:pPr>
        <w:ind w:firstLine="708"/>
        <w:jc w:val="both"/>
      </w:pPr>
      <w:r w:rsidRPr="002629A0">
        <w:rPr>
          <w:b/>
          <w:highlight w:val="yellow"/>
          <w:u w:val="single"/>
        </w:rPr>
        <w:lastRenderedPageBreak/>
        <w:t>3. Республиканский конкурс «Я – против коррупции!».</w:t>
      </w:r>
      <w:r w:rsidRPr="002629A0">
        <w:rPr>
          <w:highlight w:val="yellow"/>
        </w:rPr>
        <w:t xml:space="preserve"> В муниципальном этапе конкурса приняли участие 67 обучающихся из 35  ОУ района. В номинации «Я – против коррупции» (рисунок) приняли участие  57  обучающихся.             В номинации «Я – против коррупции» (плакат) приняли участие   29  обучающихся.   В номинации «Логотип» «Стоп коррупция» приняли участие  38  обучающихся. Награждены грамотами МБОУ ДО «ЦДЮТ» 18 учащихся. Направлено 6  работ на региональный этап. Дипломом МОНиМ РК награждена Бардашевская Анастасия, учащаяся МБОУ «Перовская школа-гимназия» (рук. Волчкова А.М.).</w:t>
      </w:r>
    </w:p>
    <w:p w14:paraId="52BCEDB4" w14:textId="77777777" w:rsidR="00A72E01" w:rsidRPr="002629A0" w:rsidRDefault="00A72E01" w:rsidP="00A72E01">
      <w:pPr>
        <w:ind w:firstLine="708"/>
        <w:jc w:val="both"/>
        <w:rPr>
          <w:highlight w:val="yellow"/>
        </w:rPr>
      </w:pPr>
      <w:r w:rsidRPr="00A72E01">
        <w:rPr>
          <w:b/>
          <w:u w:val="single"/>
        </w:rPr>
        <w:t xml:space="preserve">4. </w:t>
      </w:r>
      <w:r w:rsidRPr="002629A0">
        <w:rPr>
          <w:b/>
          <w:highlight w:val="yellow"/>
          <w:u w:val="single"/>
        </w:rPr>
        <w:t xml:space="preserve">Республиканский конкурс среди детей с ограниченными возможностями здоровья «Шаг навстречу!». </w:t>
      </w:r>
      <w:r w:rsidRPr="002629A0">
        <w:rPr>
          <w:highlight w:val="yellow"/>
        </w:rPr>
        <w:t>В первом этапе приняли участие 23 учащихся из 10 школа района в 5 номинациях.</w:t>
      </w:r>
    </w:p>
    <w:p w14:paraId="34F7F48C" w14:textId="77777777" w:rsidR="00A72E01" w:rsidRPr="002629A0" w:rsidRDefault="00A72E01" w:rsidP="00A72E01">
      <w:pPr>
        <w:ind w:firstLine="708"/>
        <w:jc w:val="both"/>
        <w:rPr>
          <w:highlight w:val="yellow"/>
        </w:rPr>
      </w:pPr>
      <w:r w:rsidRPr="002629A0">
        <w:rPr>
          <w:highlight w:val="yellow"/>
        </w:rPr>
        <w:t>В номинации «Изобразительное искусство» приняли участие 11 обучающихся из 5 МБОУ  района:   МБОУ «Скворцовая школа», МБОУ «Родниковская школа-гимназия» (2 работы), МБОУ «Урожайновская школа», МБОУ «Гвардейская школа–гимназия №2», «Трудовская школа».</w:t>
      </w:r>
    </w:p>
    <w:p w14:paraId="276D76C1" w14:textId="77777777" w:rsidR="00A72E01" w:rsidRPr="002629A0" w:rsidRDefault="00A72E01" w:rsidP="00A72E01">
      <w:pPr>
        <w:ind w:firstLine="708"/>
        <w:jc w:val="both"/>
        <w:rPr>
          <w:highlight w:val="yellow"/>
        </w:rPr>
      </w:pPr>
      <w:r w:rsidRPr="002629A0">
        <w:rPr>
          <w:highlight w:val="yellow"/>
        </w:rPr>
        <w:t>В номинации «Декоративно-прикладное искусство» приняли участие 10 учащихся из  6 МБОУ района. (МБОУ «Добровская  школа-гимназия им. Я. М. Слонимского», МБОУ «Гвардейская школа-гимназия №2» (2 работы.),  МБОУ «Родниковская школа-гимназия (2 работы.), МБОУ «Широковская школа», МБОУ«Трудовская школа»).</w:t>
      </w:r>
    </w:p>
    <w:p w14:paraId="2D718010" w14:textId="77777777" w:rsidR="00A72E01" w:rsidRPr="002629A0" w:rsidRDefault="00A72E01" w:rsidP="00A72E01">
      <w:pPr>
        <w:ind w:firstLine="708"/>
        <w:jc w:val="both"/>
        <w:rPr>
          <w:highlight w:val="yellow"/>
        </w:rPr>
      </w:pPr>
      <w:r w:rsidRPr="002629A0">
        <w:rPr>
          <w:highlight w:val="yellow"/>
        </w:rPr>
        <w:t>Воспитанница ТО «Креативное рукоделие» (МБОУ «Гвардейская школа-гимназия №2») Тропина Любовь, заняла 1 место в муниципальном этапе; Каниболотская Виктория заняла 2 место. (рук. Климова Ю.В., пдо МБОУ ДО «ЦДЮТ»).</w:t>
      </w:r>
    </w:p>
    <w:p w14:paraId="764AB742" w14:textId="77777777" w:rsidR="00A72E01" w:rsidRPr="002629A0" w:rsidRDefault="00A72E01" w:rsidP="00A72E01">
      <w:pPr>
        <w:ind w:firstLine="708"/>
        <w:jc w:val="both"/>
        <w:rPr>
          <w:highlight w:val="yellow"/>
        </w:rPr>
      </w:pPr>
      <w:r w:rsidRPr="002629A0">
        <w:rPr>
          <w:highlight w:val="yellow"/>
        </w:rPr>
        <w:t>В номинации «Фотография» приняли участие 5 обучающихся (МБОУ «Родниковская школа-гимназия»,  МБОУ «Добровская  школа-гимназия им. Я. М. Слонимского, «Гвардейская школа–гимназия №2»,</w:t>
      </w:r>
    </w:p>
    <w:p w14:paraId="2B6549D3" w14:textId="77777777" w:rsidR="00A72E01" w:rsidRPr="002629A0" w:rsidRDefault="00A72E01" w:rsidP="00A72E01">
      <w:pPr>
        <w:ind w:firstLine="708"/>
        <w:jc w:val="both"/>
        <w:rPr>
          <w:highlight w:val="yellow"/>
        </w:rPr>
      </w:pPr>
      <w:r w:rsidRPr="002629A0">
        <w:rPr>
          <w:highlight w:val="yellow"/>
        </w:rPr>
        <w:t>В номинации «Музыкально-исполнительское искусство» 2  учащихся из 2 МБОУ района (МБОУ «Пожарская школа», МБОУ «Добровская школа-гимназия».</w:t>
      </w:r>
    </w:p>
    <w:p w14:paraId="67CDFE63" w14:textId="77777777" w:rsidR="00A72E01" w:rsidRPr="002629A0" w:rsidRDefault="00A72E01" w:rsidP="00A72E01">
      <w:pPr>
        <w:ind w:firstLine="708"/>
        <w:jc w:val="both"/>
        <w:rPr>
          <w:highlight w:val="yellow"/>
        </w:rPr>
      </w:pPr>
      <w:r w:rsidRPr="002629A0">
        <w:rPr>
          <w:highlight w:val="yellow"/>
        </w:rPr>
        <w:t xml:space="preserve">В номинации «Декламация» приняли участие 4 учащихся из 3 МБОУ района (МБОУ «Урожайновская школа»), «Молодежненская школа №2», «Гвардейская школа –гимназия №2» (2 человека). </w:t>
      </w:r>
    </w:p>
    <w:p w14:paraId="64A51AE4" w14:textId="77777777" w:rsidR="00A72E01" w:rsidRPr="002629A0" w:rsidRDefault="00A72E01" w:rsidP="00A72E01">
      <w:pPr>
        <w:ind w:firstLine="708"/>
        <w:jc w:val="both"/>
        <w:rPr>
          <w:highlight w:val="yellow"/>
        </w:rPr>
      </w:pPr>
      <w:r w:rsidRPr="002629A0">
        <w:rPr>
          <w:highlight w:val="yellow"/>
        </w:rPr>
        <w:t>Грамотами  Управления образования награждено 23 учащихся.</w:t>
      </w:r>
    </w:p>
    <w:p w14:paraId="2D05917E" w14:textId="77777777" w:rsidR="00A72E01" w:rsidRPr="002629A0" w:rsidRDefault="00A72E01" w:rsidP="00A72E01">
      <w:pPr>
        <w:ind w:firstLine="708"/>
        <w:jc w:val="both"/>
        <w:rPr>
          <w:highlight w:val="yellow"/>
        </w:rPr>
      </w:pPr>
      <w:r w:rsidRPr="002629A0">
        <w:rPr>
          <w:highlight w:val="yellow"/>
        </w:rPr>
        <w:t>На региональный этап отправлено 5  работ  учащихся.</w:t>
      </w:r>
    </w:p>
    <w:p w14:paraId="49AB617E" w14:textId="77777777" w:rsidR="00A72E01" w:rsidRPr="002629A0" w:rsidRDefault="00A72E01" w:rsidP="00A72E01">
      <w:pPr>
        <w:ind w:firstLine="708"/>
        <w:jc w:val="both"/>
        <w:rPr>
          <w:highlight w:val="yellow"/>
        </w:rPr>
      </w:pPr>
      <w:r w:rsidRPr="002629A0">
        <w:rPr>
          <w:highlight w:val="yellow"/>
        </w:rPr>
        <w:t>1 место в  региональном этапе заняла Тропина Любовь, воспитанница ТО «Креативное рукоделие» МБОУ ДО «ЦДЮТ» (рук. Климова Ю.В., пдоМБОУ ДО «ЦДЮТ»).</w:t>
      </w:r>
    </w:p>
    <w:p w14:paraId="4EC80CFE" w14:textId="77777777" w:rsidR="00A72E01" w:rsidRPr="002629A0" w:rsidRDefault="00A72E01" w:rsidP="00A72E01">
      <w:pPr>
        <w:ind w:firstLine="708"/>
        <w:jc w:val="both"/>
        <w:rPr>
          <w:highlight w:val="yellow"/>
        </w:rPr>
      </w:pPr>
      <w:r w:rsidRPr="002629A0">
        <w:rPr>
          <w:highlight w:val="yellow"/>
        </w:rPr>
        <w:t xml:space="preserve"> 3 место – Велиуллаев Рустем, учащийся МБОУ «Добровская школа-гимназия им. Я. М. Слонимского» (рук. Темеш У.У.). </w:t>
      </w:r>
    </w:p>
    <w:p w14:paraId="6BA74D87" w14:textId="77777777" w:rsidR="00A72E01" w:rsidRPr="002629A0" w:rsidRDefault="00A72E01" w:rsidP="00A72E01">
      <w:pPr>
        <w:ind w:firstLine="708"/>
        <w:jc w:val="both"/>
        <w:rPr>
          <w:highlight w:val="yellow"/>
        </w:rPr>
      </w:pPr>
      <w:r w:rsidRPr="002629A0">
        <w:rPr>
          <w:highlight w:val="yellow"/>
        </w:rPr>
        <w:t>2 место – Заплатников Илья, учащийся МБОУ «Родниковская школа-гимназия» (рук. Бондарчук А.В.).</w:t>
      </w:r>
    </w:p>
    <w:p w14:paraId="0C562B68" w14:textId="77777777" w:rsidR="00A72E01" w:rsidRPr="00A72E01" w:rsidRDefault="00A72E01" w:rsidP="00A72E01">
      <w:pPr>
        <w:ind w:firstLine="708"/>
        <w:jc w:val="both"/>
      </w:pPr>
      <w:r w:rsidRPr="002629A0">
        <w:rPr>
          <w:highlight w:val="yellow"/>
        </w:rPr>
        <w:t>2 место – Чухрай Александр, МБОУ «Молодежненская школа №2» (Гурик И</w:t>
      </w:r>
      <w:r w:rsidRPr="00A72E01">
        <w:t>.Ю.)</w:t>
      </w:r>
    </w:p>
    <w:p w14:paraId="60CBF5E4" w14:textId="77777777" w:rsidR="00A72E01" w:rsidRPr="00A72E01" w:rsidRDefault="00A72E01" w:rsidP="00A72E01">
      <w:pPr>
        <w:ind w:firstLine="708"/>
        <w:jc w:val="both"/>
      </w:pPr>
    </w:p>
    <w:p w14:paraId="0BA5261D" w14:textId="77777777" w:rsidR="00A72E01" w:rsidRPr="0042028A" w:rsidRDefault="00A72E01" w:rsidP="00A72E01">
      <w:pPr>
        <w:ind w:firstLine="708"/>
        <w:jc w:val="both"/>
        <w:rPr>
          <w:highlight w:val="yellow"/>
        </w:rPr>
      </w:pPr>
      <w:r w:rsidRPr="0042028A">
        <w:rPr>
          <w:highlight w:val="yellow"/>
        </w:rPr>
        <w:t>Объявлена благодарность Климовой  Ю.В., пдо МБОУ ДО «ЦДЮТ»)., Бондарчук А.В. и Гурик И.Ю, награждены 4 дипломами МОНиМ РК.</w:t>
      </w:r>
    </w:p>
    <w:p w14:paraId="59B3EACB" w14:textId="77777777" w:rsidR="00A72E01" w:rsidRPr="0042028A" w:rsidRDefault="00A72E01" w:rsidP="00A72E01">
      <w:pPr>
        <w:ind w:firstLine="708"/>
        <w:jc w:val="both"/>
        <w:rPr>
          <w:highlight w:val="yellow"/>
        </w:rPr>
      </w:pPr>
      <w:r w:rsidRPr="0042028A">
        <w:rPr>
          <w:b/>
          <w:highlight w:val="yellow"/>
          <w:u w:val="single"/>
        </w:rPr>
        <w:t xml:space="preserve">5. Муниципальный этап Республиканского  этапа IV Всероссийского конкурса «Базовые национальные ценности» </w:t>
      </w:r>
      <w:r w:rsidRPr="0042028A">
        <w:rPr>
          <w:highlight w:val="yellow"/>
        </w:rPr>
        <w:t>по изобразительному творчеству  в трех возрастных категориях и 9 номинациях приняли участие 151 учащихся.  В возрастной категории от 8 до 10 лет  приняли участие 69  учащихся; от 11 до 15 лет - 44 учащихся;  от 16-18 лет - 38   учащихся. Награждены грамотами МБОУ ДО «ЦДЮТ» 46 учащихся. Направлено для участия в республиканском этапе конкурса 15 работ от 15 учащихся.</w:t>
      </w:r>
    </w:p>
    <w:p w14:paraId="664359CA" w14:textId="77777777" w:rsidR="00A72E01" w:rsidRPr="0042028A" w:rsidRDefault="00A72E01" w:rsidP="00A72E01">
      <w:pPr>
        <w:ind w:firstLine="708"/>
        <w:jc w:val="both"/>
        <w:rPr>
          <w:highlight w:val="yellow"/>
          <w:u w:val="single"/>
        </w:rPr>
      </w:pPr>
      <w:r w:rsidRPr="0042028A">
        <w:rPr>
          <w:highlight w:val="yellow"/>
          <w:u w:val="single"/>
        </w:rPr>
        <w:t>Направлены на Всероссийский этап в г. Москву работы 4 –х человек:</w:t>
      </w:r>
    </w:p>
    <w:p w14:paraId="40D897BD" w14:textId="77777777" w:rsidR="00A72E01" w:rsidRPr="0042028A" w:rsidRDefault="00A72E01" w:rsidP="00A72E01">
      <w:pPr>
        <w:jc w:val="both"/>
        <w:rPr>
          <w:highlight w:val="yellow"/>
        </w:rPr>
      </w:pPr>
      <w:r w:rsidRPr="0042028A">
        <w:rPr>
          <w:highlight w:val="yellow"/>
        </w:rPr>
        <w:t>Гусакова Владислава, учащаяся МБОУ «Перовская школа - гимназия» (руководитель Волчкова  АМ.),</w:t>
      </w:r>
    </w:p>
    <w:p w14:paraId="50420314" w14:textId="77777777" w:rsidR="00A72E01" w:rsidRPr="0042028A" w:rsidRDefault="00A72E01" w:rsidP="00A72E01">
      <w:pPr>
        <w:jc w:val="both"/>
        <w:rPr>
          <w:highlight w:val="yellow"/>
        </w:rPr>
      </w:pPr>
      <w:r w:rsidRPr="0042028A">
        <w:rPr>
          <w:highlight w:val="yellow"/>
        </w:rPr>
        <w:t>Мацокина Мария, ТО «Юный художник» МБОУ ДО «ЦДЮТ», (руководитель Шевченко Н.В.),</w:t>
      </w:r>
    </w:p>
    <w:p w14:paraId="0F7CF2CE" w14:textId="77777777" w:rsidR="00A72E01" w:rsidRPr="0042028A" w:rsidRDefault="00A72E01" w:rsidP="00A72E01">
      <w:pPr>
        <w:jc w:val="both"/>
        <w:rPr>
          <w:highlight w:val="yellow"/>
        </w:rPr>
      </w:pPr>
      <w:r w:rsidRPr="0042028A">
        <w:rPr>
          <w:highlight w:val="yellow"/>
        </w:rPr>
        <w:t xml:space="preserve">Абдураимова Зарина,  ТО «Колорит» МБОУ ДО «ЦДЮТ», (руководитель Соловьева Т.В.), </w:t>
      </w:r>
    </w:p>
    <w:p w14:paraId="477B88D3" w14:textId="77777777" w:rsidR="00A72E01" w:rsidRPr="0042028A" w:rsidRDefault="00A72E01" w:rsidP="00A72E01">
      <w:pPr>
        <w:jc w:val="both"/>
        <w:rPr>
          <w:highlight w:val="yellow"/>
        </w:rPr>
      </w:pPr>
      <w:r w:rsidRPr="0042028A">
        <w:rPr>
          <w:highlight w:val="yellow"/>
        </w:rPr>
        <w:t xml:space="preserve">Панова Юлия, ТО «Колорит» МБОУ ДО «ЦДЮТ», (руководитель Соловьева Т.В.). </w:t>
      </w:r>
    </w:p>
    <w:p w14:paraId="693CE522" w14:textId="77777777" w:rsidR="00A72E01" w:rsidRPr="0042028A" w:rsidRDefault="00A72E01" w:rsidP="00A72E01">
      <w:pPr>
        <w:ind w:firstLine="708"/>
        <w:jc w:val="both"/>
        <w:rPr>
          <w:highlight w:val="yellow"/>
        </w:rPr>
      </w:pPr>
      <w:r w:rsidRPr="0042028A">
        <w:rPr>
          <w:b/>
          <w:highlight w:val="yellow"/>
          <w:u w:val="single"/>
        </w:rPr>
        <w:lastRenderedPageBreak/>
        <w:t>6. «Крылья ангела»:</w:t>
      </w:r>
      <w:r w:rsidRPr="0042028A">
        <w:rPr>
          <w:highlight w:val="yellow"/>
        </w:rPr>
        <w:t xml:space="preserve"> конкурс проводил Крымский республиканский центр социальных  служб для семьи, детей и молодежи.</w:t>
      </w:r>
    </w:p>
    <w:p w14:paraId="602F4B6D" w14:textId="77777777" w:rsidR="00A72E01" w:rsidRPr="0042028A" w:rsidRDefault="00A72E01" w:rsidP="00A72E01">
      <w:pPr>
        <w:ind w:firstLine="708"/>
        <w:jc w:val="both"/>
        <w:rPr>
          <w:highlight w:val="yellow"/>
        </w:rPr>
      </w:pPr>
      <w:r w:rsidRPr="0042028A">
        <w:rPr>
          <w:highlight w:val="yellow"/>
        </w:rPr>
        <w:t xml:space="preserve"> Отправлено 32 работы; 4 учащихся прошли в финал:  МБОУ «Кубанская школа», «Гвардейская школа-гимназия №3», «Краснолесская школа», «Донская школа». </w:t>
      </w:r>
    </w:p>
    <w:p w14:paraId="116D7B07" w14:textId="77777777" w:rsidR="00A72E01" w:rsidRPr="0042028A" w:rsidRDefault="00A72E01" w:rsidP="00A72E01">
      <w:pPr>
        <w:ind w:firstLine="708"/>
        <w:jc w:val="both"/>
        <w:rPr>
          <w:highlight w:val="yellow"/>
        </w:rPr>
      </w:pPr>
      <w:r w:rsidRPr="0042028A">
        <w:rPr>
          <w:highlight w:val="yellow"/>
        </w:rPr>
        <w:t>Результаты финала (региональный этап): 2 место – Репета Екатерина, учащаяся МБОУ «Кубанская школа» (руководитель Затонская А.А.); 3 место – Эбубекирова Эльвина, учащаяся МБОУ «Краснолесская школа» (руководитель Абдуллаева Н.М.).</w:t>
      </w:r>
    </w:p>
    <w:p w14:paraId="30157AA2" w14:textId="77777777" w:rsidR="00A72E01" w:rsidRPr="0042028A" w:rsidRDefault="00A72E01" w:rsidP="00A72E01">
      <w:pPr>
        <w:ind w:firstLine="708"/>
        <w:jc w:val="both"/>
        <w:rPr>
          <w:highlight w:val="yellow"/>
        </w:rPr>
      </w:pPr>
      <w:r w:rsidRPr="0042028A">
        <w:rPr>
          <w:highlight w:val="yellow"/>
        </w:rPr>
        <w:t>Благодарность - Назарова Олеся, учащаяся МБОУ «Донская школа» (руководитель Семышева Т.Ю., ПДО МБОУ ДО «ЦДЮТ»;  благодарность МБОУ «Гвардейская школа-гимназия №3».</w:t>
      </w:r>
    </w:p>
    <w:p w14:paraId="430E7071" w14:textId="77777777" w:rsidR="00A72E01" w:rsidRPr="0042028A" w:rsidRDefault="00A72E01" w:rsidP="00A72E01">
      <w:pPr>
        <w:ind w:firstLine="708"/>
        <w:jc w:val="both"/>
        <w:rPr>
          <w:highlight w:val="yellow"/>
        </w:rPr>
      </w:pPr>
      <w:r w:rsidRPr="0042028A">
        <w:rPr>
          <w:b/>
          <w:highlight w:val="yellow"/>
          <w:u w:val="single"/>
        </w:rPr>
        <w:t>7. В конкурсе для детей с ОВЗ «Абилимпикс»</w:t>
      </w:r>
      <w:r w:rsidRPr="0042028A">
        <w:rPr>
          <w:highlight w:val="yellow"/>
        </w:rPr>
        <w:t xml:space="preserve"> принимала участие учащаяся Тропина Любовь (ТО «Креативное рукоделие», рук. Климова Ю.В., июнь 2019 1 место в РК). В  Москве принимала участие  (17-23.11.2019)  во  Всероссийском отборочном этапе Международного чемпионата профмастерства для людей с инвалидностью.</w:t>
      </w:r>
    </w:p>
    <w:p w14:paraId="1BFC85DB" w14:textId="77777777" w:rsidR="00A72E01" w:rsidRPr="0042028A" w:rsidRDefault="00A72E01" w:rsidP="00A72E01">
      <w:pPr>
        <w:ind w:firstLine="708"/>
        <w:jc w:val="both"/>
        <w:rPr>
          <w:b/>
          <w:highlight w:val="yellow"/>
          <w:u w:val="single"/>
        </w:rPr>
      </w:pPr>
      <w:r w:rsidRPr="0042028A">
        <w:rPr>
          <w:b/>
          <w:highlight w:val="yellow"/>
          <w:u w:val="single"/>
        </w:rPr>
        <w:t>8. Муниципальный этап Республиканского  этапа  «Ради жизни на Земле!..».</w:t>
      </w:r>
    </w:p>
    <w:p w14:paraId="41A7DE20" w14:textId="77777777" w:rsidR="00A72E01" w:rsidRPr="0042028A" w:rsidRDefault="00A72E01" w:rsidP="00A72E01">
      <w:pPr>
        <w:ind w:firstLine="708"/>
        <w:jc w:val="both"/>
        <w:rPr>
          <w:highlight w:val="yellow"/>
        </w:rPr>
      </w:pPr>
      <w:r w:rsidRPr="0042028A">
        <w:rPr>
          <w:highlight w:val="yellow"/>
        </w:rPr>
        <w:t>Приняли участие 163   учащихся из  34  МБОУ района. Награждены грамотами МБОУ ДО «ЦДЮТ» 41 учащийся. Направлены на региональный этап 12 работ. Итоги будут подведены позже.</w:t>
      </w:r>
    </w:p>
    <w:p w14:paraId="60015AF9" w14:textId="77777777" w:rsidR="00A72E01" w:rsidRPr="0042028A" w:rsidRDefault="00A72E01" w:rsidP="00A72E01">
      <w:pPr>
        <w:ind w:firstLine="708"/>
        <w:jc w:val="both"/>
        <w:rPr>
          <w:highlight w:val="yellow"/>
        </w:rPr>
      </w:pPr>
      <w:r w:rsidRPr="0042028A">
        <w:rPr>
          <w:b/>
          <w:highlight w:val="yellow"/>
          <w:u w:val="single"/>
        </w:rPr>
        <w:t>9. Муниципальный этап «Прикосновение к истокам».</w:t>
      </w:r>
      <w:r w:rsidRPr="0042028A">
        <w:rPr>
          <w:highlight w:val="yellow"/>
        </w:rPr>
        <w:t xml:space="preserve"> Приняли участие   86 учащихся. Награждены грамотами Управления образования 64 человека. На региональный этап направлены 25 работ. Итоги подводятся.</w:t>
      </w:r>
    </w:p>
    <w:p w14:paraId="2F0BEB22" w14:textId="77777777" w:rsidR="00A72E01" w:rsidRPr="0042028A" w:rsidRDefault="00A72E01" w:rsidP="00A72E01">
      <w:pPr>
        <w:ind w:firstLine="708"/>
        <w:jc w:val="both"/>
        <w:rPr>
          <w:highlight w:val="yellow"/>
        </w:rPr>
      </w:pPr>
      <w:r w:rsidRPr="0042028A">
        <w:rPr>
          <w:highlight w:val="yellow"/>
        </w:rPr>
        <w:t>Всего за 2019/2020 учебный год в конкурсах изобразительного и декоративно-прикладного творчества в муниципальных этапах приняли участие  790 учащихся. В региональных этапах приняли участие 82  учащихся.</w:t>
      </w:r>
    </w:p>
    <w:p w14:paraId="774847AC" w14:textId="77777777" w:rsidR="00A72E01" w:rsidRPr="0042028A" w:rsidRDefault="00A72E01" w:rsidP="00A72E01">
      <w:pPr>
        <w:ind w:firstLine="708"/>
        <w:jc w:val="both"/>
        <w:rPr>
          <w:highlight w:val="yellow"/>
        </w:rPr>
      </w:pPr>
      <w:r w:rsidRPr="0042028A">
        <w:rPr>
          <w:highlight w:val="yellow"/>
        </w:rPr>
        <w:t xml:space="preserve">Награждены  грамотами  Управления образования 87 учащихся, МБОУ ДО «ЦДЮТ» - 286 учащихся. </w:t>
      </w:r>
    </w:p>
    <w:p w14:paraId="2AF286E6" w14:textId="77777777" w:rsidR="00A72E01" w:rsidRPr="0042028A" w:rsidRDefault="00A72E01" w:rsidP="00A72E01">
      <w:pPr>
        <w:ind w:firstLine="708"/>
        <w:jc w:val="both"/>
        <w:rPr>
          <w:highlight w:val="yellow"/>
        </w:rPr>
      </w:pPr>
      <w:r w:rsidRPr="0042028A">
        <w:rPr>
          <w:highlight w:val="yellow"/>
        </w:rPr>
        <w:t xml:space="preserve">Дипломами МОНиМ награждены 16 учащихся.  </w:t>
      </w:r>
    </w:p>
    <w:p w14:paraId="352DF14F" w14:textId="77777777" w:rsidR="00A72E01" w:rsidRPr="0042028A" w:rsidRDefault="00A72E01" w:rsidP="00A72E01">
      <w:pPr>
        <w:ind w:firstLine="708"/>
        <w:jc w:val="both"/>
        <w:rPr>
          <w:highlight w:val="yellow"/>
        </w:rPr>
      </w:pPr>
      <w:r w:rsidRPr="0042028A">
        <w:rPr>
          <w:highlight w:val="yellow"/>
        </w:rPr>
        <w:t>4 работы отправлено в Москву на Всероссийский этап («Базовые национальные ценности»).</w:t>
      </w:r>
    </w:p>
    <w:p w14:paraId="3E8F2FAD" w14:textId="77777777" w:rsidR="00A72E01" w:rsidRPr="0042028A" w:rsidRDefault="00A72E01" w:rsidP="00A72E01">
      <w:pPr>
        <w:ind w:firstLine="708"/>
        <w:jc w:val="both"/>
        <w:rPr>
          <w:b/>
          <w:highlight w:val="yellow"/>
        </w:rPr>
      </w:pPr>
    </w:p>
    <w:p w14:paraId="1624E0BC" w14:textId="77777777" w:rsidR="00A72E01" w:rsidRPr="0042028A" w:rsidRDefault="00A72E01" w:rsidP="00A72E01">
      <w:pPr>
        <w:ind w:firstLine="708"/>
        <w:jc w:val="both"/>
        <w:rPr>
          <w:b/>
          <w:bCs/>
          <w:spacing w:val="-5"/>
          <w:highlight w:val="yellow"/>
        </w:rPr>
      </w:pPr>
      <w:r w:rsidRPr="0042028A">
        <w:rPr>
          <w:b/>
          <w:highlight w:val="yellow"/>
        </w:rPr>
        <w:t>П</w:t>
      </w:r>
      <w:r w:rsidRPr="0042028A">
        <w:rPr>
          <w:b/>
          <w:bCs/>
          <w:spacing w:val="-5"/>
          <w:highlight w:val="yellow"/>
        </w:rPr>
        <w:t xml:space="preserve">о итогам мониторинга участия в конкурсах </w:t>
      </w:r>
      <w:r w:rsidRPr="0042028A">
        <w:rPr>
          <w:b/>
          <w:highlight w:val="yellow"/>
        </w:rPr>
        <w:t xml:space="preserve">декоративно-прикладного творчества и изобразительного искусства наиболее высокую результативность показали следующие МБОУ: </w:t>
      </w:r>
      <w:r w:rsidRPr="0042028A">
        <w:rPr>
          <w:b/>
          <w:bCs/>
          <w:spacing w:val="-5"/>
          <w:highlight w:val="yellow"/>
        </w:rPr>
        <w:t xml:space="preserve"> </w:t>
      </w:r>
    </w:p>
    <w:p w14:paraId="1FCE3A74" w14:textId="77777777" w:rsidR="00A72E01" w:rsidRPr="0042028A" w:rsidRDefault="00A72E01" w:rsidP="00A72E01">
      <w:pPr>
        <w:ind w:firstLine="708"/>
        <w:jc w:val="both"/>
        <w:rPr>
          <w:highlight w:val="yellow"/>
        </w:rPr>
      </w:pPr>
      <w:r w:rsidRPr="0042028A">
        <w:rPr>
          <w:highlight w:val="yellow"/>
        </w:rPr>
        <w:t>МБОУ «Гвардейская школа-гимназия № 2» (Мальцева Виктория Вячеславовна, пед. организатор; Климова Юлия Владимировна, пдо МБОУ ДО «ЦДЮТ»; Шевченко Наталья Васильевна, пдо МБОУ ДО «ЦДЮТ»);</w:t>
      </w:r>
    </w:p>
    <w:p w14:paraId="45A549C9" w14:textId="77777777" w:rsidR="00A72E01" w:rsidRPr="0042028A" w:rsidRDefault="00A72E01" w:rsidP="00A72E01">
      <w:pPr>
        <w:jc w:val="both"/>
        <w:rPr>
          <w:highlight w:val="yellow"/>
        </w:rPr>
      </w:pPr>
      <w:r w:rsidRPr="0042028A">
        <w:rPr>
          <w:highlight w:val="yellow"/>
        </w:rPr>
        <w:t>Ткач Татьяна Николаевна, учитель начальных классов.)</w:t>
      </w:r>
    </w:p>
    <w:p w14:paraId="710C6F18" w14:textId="77777777" w:rsidR="00A72E01" w:rsidRPr="0042028A" w:rsidRDefault="00A72E01" w:rsidP="00A72E01">
      <w:pPr>
        <w:ind w:firstLine="708"/>
        <w:jc w:val="both"/>
        <w:rPr>
          <w:highlight w:val="yellow"/>
        </w:rPr>
      </w:pPr>
      <w:r w:rsidRPr="0042028A">
        <w:rPr>
          <w:highlight w:val="yellow"/>
        </w:rPr>
        <w:t>МБОУ «Добровская  школа-гимназия им. Я.М. Слонимского» (Темеш Усние Умеровна, учитель музыки; Мустафаева Даная Рустамовна, дефектолог; Муратова Мавиле Энверовна, дефектолог; Юсупова Сусанна Ильясовна, учитель начальных  классов; Курукчи Эльзара Решатовна, педагог-психолог; Джанклыч Мая Нуриевна, учитель  начальных классов; Годлевская Валентина Петровна, учитель русского языка и литературы; Факидова Эльвира Серверовна. учитель изобразительного искусства; Пугач  Алена Витальевна, учитель начальных классов)</w:t>
      </w:r>
    </w:p>
    <w:p w14:paraId="050EEC13" w14:textId="77777777" w:rsidR="00A72E01" w:rsidRPr="0042028A" w:rsidRDefault="00A72E01" w:rsidP="00A72E01">
      <w:pPr>
        <w:jc w:val="both"/>
        <w:rPr>
          <w:highlight w:val="yellow"/>
        </w:rPr>
      </w:pPr>
      <w:r w:rsidRPr="0042028A">
        <w:rPr>
          <w:highlight w:val="yellow"/>
        </w:rPr>
        <w:t xml:space="preserve">МБОУ «Новоандреевская школа» (Соловьева Татьяна Владимировна, пдо МБОУ ДО «ЦДЮТ»; Сарышева Линара Ильинична, учитель  начальных классов; Мартилова Валерия Петровна, учитель  технологии; Дворовенко Валентин Васильевич, учитель технологии). </w:t>
      </w:r>
    </w:p>
    <w:p w14:paraId="28834E39" w14:textId="77777777" w:rsidR="00A72E01" w:rsidRPr="0042028A" w:rsidRDefault="00A72E01" w:rsidP="00A72E01">
      <w:pPr>
        <w:jc w:val="both"/>
        <w:rPr>
          <w:highlight w:val="yellow"/>
        </w:rPr>
      </w:pPr>
    </w:p>
    <w:p w14:paraId="505CB8D2" w14:textId="77777777" w:rsidR="00A72E01" w:rsidRPr="0042028A" w:rsidRDefault="00A72E01" w:rsidP="00A72E01">
      <w:pPr>
        <w:ind w:firstLine="708"/>
        <w:jc w:val="center"/>
        <w:rPr>
          <w:b/>
          <w:noProof/>
          <w:highlight w:val="yellow"/>
        </w:rPr>
      </w:pPr>
      <w:r w:rsidRPr="0042028A">
        <w:rPr>
          <w:b/>
          <w:noProof/>
          <w:highlight w:val="yellow"/>
        </w:rPr>
        <w:t>Естественнонаучная (эколого-биологическая) направленность</w:t>
      </w:r>
    </w:p>
    <w:p w14:paraId="102B4182" w14:textId="77777777" w:rsidR="00A72E01" w:rsidRPr="0042028A" w:rsidRDefault="00A72E01" w:rsidP="00A72E01">
      <w:pPr>
        <w:ind w:firstLine="708"/>
        <w:jc w:val="center"/>
        <w:rPr>
          <w:b/>
          <w:noProof/>
          <w:highlight w:val="yellow"/>
        </w:rPr>
      </w:pPr>
    </w:p>
    <w:p w14:paraId="667CDD4F" w14:textId="77777777" w:rsidR="00A72E01" w:rsidRPr="0042028A" w:rsidRDefault="00A72E01" w:rsidP="00A72E01">
      <w:pPr>
        <w:ind w:firstLine="708"/>
        <w:jc w:val="both"/>
        <w:rPr>
          <w:highlight w:val="yellow"/>
        </w:rPr>
      </w:pPr>
      <w:r w:rsidRPr="0042028A">
        <w:rPr>
          <w:highlight w:val="yellow"/>
        </w:rPr>
        <w:t xml:space="preserve">Методическая проблема, над которой работают педагоги эколого-биологического направления «Повышение профессиональных компетенций педагогов дополнительного образования через эффективную организацию работы методического объединения эколого-биологического направления». </w:t>
      </w:r>
    </w:p>
    <w:p w14:paraId="5F430BAB" w14:textId="77777777" w:rsidR="00A72E01" w:rsidRPr="0042028A" w:rsidRDefault="00A72E01" w:rsidP="00A72E01">
      <w:pPr>
        <w:jc w:val="both"/>
        <w:rPr>
          <w:highlight w:val="yellow"/>
        </w:rPr>
      </w:pPr>
      <w:r w:rsidRPr="0042028A">
        <w:rPr>
          <w:highlight w:val="yellow"/>
        </w:rPr>
        <w:t xml:space="preserve">       </w:t>
      </w:r>
      <w:r w:rsidRPr="0042028A">
        <w:rPr>
          <w:highlight w:val="yellow"/>
        </w:rPr>
        <w:tab/>
        <w:t xml:space="preserve">По эколого-натуралистическому направлению в 2019-2020 учебном году работали 3 педагога дополнительного образования (2 совместителя и 1 основной работник) на базе 3 МБОУ: </w:t>
      </w:r>
    </w:p>
    <w:p w14:paraId="2A239582" w14:textId="77777777" w:rsidR="00A72E01" w:rsidRPr="0042028A" w:rsidRDefault="00A72E01" w:rsidP="00A72E01">
      <w:pPr>
        <w:jc w:val="both"/>
        <w:rPr>
          <w:highlight w:val="yellow"/>
        </w:rPr>
      </w:pPr>
      <w:r w:rsidRPr="0042028A">
        <w:rPr>
          <w:highlight w:val="yellow"/>
        </w:rPr>
        <w:lastRenderedPageBreak/>
        <w:t>1) МБОУ «Донская школа» (ТО «Лотос», педагог допобразования Головащенко Л</w:t>
      </w:r>
      <w:r w:rsidRPr="00A72E01">
        <w:t xml:space="preserve">.И. -  </w:t>
      </w:r>
      <w:r w:rsidRPr="0042028A">
        <w:rPr>
          <w:highlight w:val="yellow"/>
        </w:rPr>
        <w:t xml:space="preserve">совместитель,   курсы педагогов ДО в 2020 г., СЗД); </w:t>
      </w:r>
    </w:p>
    <w:p w14:paraId="322B75C4" w14:textId="77777777" w:rsidR="00A72E01" w:rsidRPr="0042028A" w:rsidRDefault="00A72E01" w:rsidP="00A72E01">
      <w:pPr>
        <w:jc w:val="both"/>
        <w:rPr>
          <w:highlight w:val="yellow"/>
        </w:rPr>
      </w:pPr>
      <w:r w:rsidRPr="0042028A">
        <w:rPr>
          <w:highlight w:val="yellow"/>
        </w:rPr>
        <w:t>2) МБОУ «Молодежненская школа № 2» (ТО «Первоцвет», педагог допобразования Шашиева А.В. - основной работник,  курсы педагогов ДО в 2018г., аттестация (педагог ДО первой категории) в 2018 году, в 2017году прошла обучение по программе педагога допобразования Ростовского ПИ);</w:t>
      </w:r>
    </w:p>
    <w:p w14:paraId="4851BC5D" w14:textId="77777777" w:rsidR="00A72E01" w:rsidRPr="0042028A" w:rsidRDefault="00A72E01" w:rsidP="00A72E01">
      <w:pPr>
        <w:jc w:val="both"/>
        <w:rPr>
          <w:highlight w:val="yellow"/>
        </w:rPr>
      </w:pPr>
      <w:r w:rsidRPr="0042028A">
        <w:rPr>
          <w:highlight w:val="yellow"/>
        </w:rPr>
        <w:t>3) МБОУ «Гвардейская школа-гимназия № 2» (ТО «Родничок», Лисюра Т.Н. - совместитель, курсы педагогов ДО в 2016г., аттестация (педагог ДО первой категории) в 2017году).</w:t>
      </w:r>
    </w:p>
    <w:p w14:paraId="02B425AA" w14:textId="77777777" w:rsidR="00A72E01" w:rsidRPr="0042028A" w:rsidRDefault="00A72E01" w:rsidP="00A72E01">
      <w:pPr>
        <w:jc w:val="both"/>
        <w:rPr>
          <w:color w:val="000000"/>
          <w:highlight w:val="yellow"/>
        </w:rPr>
      </w:pPr>
      <w:r w:rsidRPr="0042028A">
        <w:rPr>
          <w:b/>
          <w:highlight w:val="yellow"/>
        </w:rPr>
        <w:t xml:space="preserve">     </w:t>
      </w:r>
      <w:r w:rsidRPr="0042028A">
        <w:rPr>
          <w:highlight w:val="yellow"/>
        </w:rPr>
        <w:t>Всего</w:t>
      </w:r>
      <w:r w:rsidRPr="0042028A">
        <w:rPr>
          <w:b/>
          <w:highlight w:val="yellow"/>
        </w:rPr>
        <w:t xml:space="preserve">  </w:t>
      </w:r>
      <w:r w:rsidRPr="0042028A">
        <w:rPr>
          <w:highlight w:val="yellow"/>
        </w:rPr>
        <w:t xml:space="preserve">групп  в 2019 году 7 (140 человек, из них  первого года обучения  60 человек, второго года обучения  80 человек). В 2020 году 5 групп (40 человек первого года обучения, второго года обучения  60 человек). </w:t>
      </w:r>
      <w:r w:rsidRPr="0042028A">
        <w:rPr>
          <w:color w:val="000000"/>
          <w:highlight w:val="yellow"/>
        </w:rPr>
        <w:t>С 2020 года кружок «Лотос» работает как школьный кружок МБОУ «Донская школа».</w:t>
      </w:r>
    </w:p>
    <w:p w14:paraId="5415911F" w14:textId="77777777" w:rsidR="00A72E01" w:rsidRPr="0042028A" w:rsidRDefault="00A72E01" w:rsidP="00A72E01">
      <w:pPr>
        <w:ind w:firstLine="708"/>
        <w:jc w:val="both"/>
        <w:rPr>
          <w:color w:val="0D0D0D"/>
          <w:highlight w:val="yellow"/>
        </w:rPr>
      </w:pPr>
      <w:r w:rsidRPr="0042028A">
        <w:rPr>
          <w:color w:val="0D0D0D"/>
          <w:highlight w:val="yellow"/>
        </w:rPr>
        <w:t xml:space="preserve">Развитие системы экологического образования и просвещения выделено как одно из приоритетных в Стратегии экологической безопасности Российской Федерации на период до 2025 года и является важной составляющей системы российского образования. </w:t>
      </w:r>
    </w:p>
    <w:p w14:paraId="5A6D2C1A" w14:textId="77777777" w:rsidR="00A72E01" w:rsidRPr="0042028A" w:rsidRDefault="00A72E01" w:rsidP="00A72E01">
      <w:pPr>
        <w:shd w:val="clear" w:color="auto" w:fill="FFFFFF"/>
        <w:jc w:val="both"/>
        <w:rPr>
          <w:color w:val="111111"/>
          <w:highlight w:val="yellow"/>
        </w:rPr>
      </w:pPr>
      <w:r w:rsidRPr="0042028A">
        <w:rPr>
          <w:color w:val="111111"/>
          <w:highlight w:val="yellow"/>
        </w:rPr>
        <w:t xml:space="preserve">           12 декабря 2019 года на базе ГБУК РК «Крымская республиканская универсальная научная библиотека им. И.Я. Франко» прошёл итоговый форум педагогов дополнительного естественнонаучного образования Республики Крым. На форуме состоялось вручение памятных знаков шести регионам, которые в 2019 году показали наиболее высокие результаты по организации и сопровождению одарённых учащихся в системе дополнительного естественнонаучного образования детей в Республике Крым. </w:t>
      </w:r>
      <w:r w:rsidRPr="0042028A">
        <w:rPr>
          <w:bCs/>
          <w:iCs/>
          <w:color w:val="111111"/>
          <w:highlight w:val="yellow"/>
        </w:rPr>
        <w:t>Симферопольский район</w:t>
      </w:r>
      <w:r w:rsidRPr="0042028A">
        <w:rPr>
          <w:color w:val="111111"/>
          <w:highlight w:val="yellow"/>
        </w:rPr>
        <w:t xml:space="preserve"> стал Лидером рейтинга по организации и совершенствованию работы по выявлению, сопровождению, развитию и адресной поддержке одарённых детей в сфере дополнительного естественнонаучного образования. </w:t>
      </w:r>
    </w:p>
    <w:p w14:paraId="2941CA1F" w14:textId="77777777" w:rsidR="00A72E01" w:rsidRPr="0042028A" w:rsidRDefault="00A72E01" w:rsidP="00A72E01">
      <w:pPr>
        <w:ind w:firstLine="708"/>
        <w:jc w:val="center"/>
        <w:rPr>
          <w:b/>
          <w:noProof/>
          <w:highlight w:val="yellow"/>
        </w:rPr>
      </w:pPr>
    </w:p>
    <w:p w14:paraId="5BF3D795" w14:textId="77777777" w:rsidR="00A72E01" w:rsidRPr="0042028A" w:rsidRDefault="00A72E01" w:rsidP="00A72E01">
      <w:pPr>
        <w:pStyle w:val="21"/>
        <w:spacing w:after="0" w:line="240" w:lineRule="auto"/>
        <w:ind w:firstLine="708"/>
        <w:jc w:val="both"/>
        <w:rPr>
          <w:b/>
          <w:color w:val="0D0D0D"/>
          <w:sz w:val="24"/>
          <w:szCs w:val="24"/>
          <w:highlight w:val="yellow"/>
        </w:rPr>
      </w:pPr>
      <w:r w:rsidRPr="0042028A">
        <w:rPr>
          <w:color w:val="0D0D0D"/>
          <w:sz w:val="24"/>
          <w:szCs w:val="24"/>
          <w:highlight w:val="yellow"/>
        </w:rPr>
        <w:t xml:space="preserve">В течение  2019/2020 учебного года по эколого-натуралистическому направлению организовано и проведено 6 заочных конкурсов, в которых приняли участие  481  человек (448 работ) из  36 школ (в том числе  53 воспитанника МБОУ ДО «ЦДЮТ»,  50 работ из 5 школ). В заочных конкурсах участие не принимали МБОУ: «Мазанская школа», «Николаевская школа», «Скворцовская  школа», «Перевальненская начальная школа», «Краснозорькинская начальная школа». </w:t>
      </w:r>
    </w:p>
    <w:p w14:paraId="34A2648B" w14:textId="77777777" w:rsidR="00A72E01" w:rsidRPr="0042028A" w:rsidRDefault="00A72E01" w:rsidP="00AD419D">
      <w:pPr>
        <w:pStyle w:val="21"/>
        <w:spacing w:after="0" w:line="240" w:lineRule="auto"/>
        <w:jc w:val="both"/>
        <w:rPr>
          <w:b/>
          <w:color w:val="000000"/>
          <w:sz w:val="24"/>
          <w:szCs w:val="24"/>
          <w:highlight w:val="yellow"/>
        </w:rPr>
      </w:pPr>
      <w:r w:rsidRPr="0042028A">
        <w:rPr>
          <w:b/>
          <w:color w:val="000000"/>
          <w:sz w:val="24"/>
          <w:szCs w:val="24"/>
          <w:highlight w:val="yellow"/>
        </w:rPr>
        <w:t xml:space="preserve">      Муниципальные этапы заочных конкурсов:</w:t>
      </w:r>
    </w:p>
    <w:p w14:paraId="54F7F42C" w14:textId="77777777" w:rsidR="00A72E01" w:rsidRPr="0042028A" w:rsidRDefault="00A72E01" w:rsidP="00AD419D">
      <w:pPr>
        <w:pStyle w:val="21"/>
        <w:spacing w:after="0" w:line="240" w:lineRule="auto"/>
        <w:jc w:val="both"/>
        <w:rPr>
          <w:b/>
          <w:color w:val="000000"/>
          <w:sz w:val="24"/>
          <w:szCs w:val="24"/>
          <w:highlight w:val="yellow"/>
        </w:rPr>
      </w:pPr>
      <w:r w:rsidRPr="0042028A">
        <w:rPr>
          <w:color w:val="000000"/>
          <w:sz w:val="24"/>
          <w:szCs w:val="24"/>
          <w:highlight w:val="yellow"/>
        </w:rPr>
        <w:t xml:space="preserve"> 1.  «К чистым источникам»- 11.09.2019г.</w:t>
      </w:r>
    </w:p>
    <w:p w14:paraId="475F275B" w14:textId="77777777" w:rsidR="00A72E01" w:rsidRPr="0042028A" w:rsidRDefault="00A72E01" w:rsidP="00AD419D">
      <w:pPr>
        <w:pStyle w:val="21"/>
        <w:spacing w:after="0" w:line="240" w:lineRule="auto"/>
        <w:jc w:val="both"/>
        <w:rPr>
          <w:color w:val="000000"/>
          <w:sz w:val="24"/>
          <w:szCs w:val="24"/>
          <w:highlight w:val="yellow"/>
        </w:rPr>
      </w:pPr>
      <w:r w:rsidRPr="0042028A">
        <w:rPr>
          <w:color w:val="000000"/>
          <w:sz w:val="24"/>
          <w:szCs w:val="24"/>
          <w:highlight w:val="yellow"/>
        </w:rPr>
        <w:t xml:space="preserve"> 2. «Цветущая школа» - 18.09.2019г.</w:t>
      </w:r>
    </w:p>
    <w:p w14:paraId="2875B310" w14:textId="77777777" w:rsidR="00A72E01" w:rsidRPr="0042028A" w:rsidRDefault="00A72E01" w:rsidP="00AD419D">
      <w:pPr>
        <w:pStyle w:val="a6"/>
        <w:spacing w:after="0"/>
        <w:jc w:val="both"/>
        <w:rPr>
          <w:color w:val="000000"/>
          <w:highlight w:val="yellow"/>
        </w:rPr>
      </w:pPr>
      <w:r w:rsidRPr="0042028A">
        <w:rPr>
          <w:color w:val="000000"/>
          <w:highlight w:val="yellow"/>
        </w:rPr>
        <w:t xml:space="preserve"> 3.  «Красная книга глазами детей» - 02.10.2019г.</w:t>
      </w:r>
    </w:p>
    <w:p w14:paraId="466340F5" w14:textId="77777777" w:rsidR="00A72E01" w:rsidRPr="0042028A" w:rsidRDefault="00A72E01" w:rsidP="00AD419D">
      <w:pPr>
        <w:pStyle w:val="a6"/>
        <w:spacing w:after="0"/>
        <w:jc w:val="both"/>
        <w:rPr>
          <w:color w:val="000000"/>
          <w:highlight w:val="yellow"/>
        </w:rPr>
      </w:pPr>
      <w:r w:rsidRPr="0042028A">
        <w:rPr>
          <w:color w:val="000000"/>
          <w:highlight w:val="yellow"/>
        </w:rPr>
        <w:t xml:space="preserve"> 4.  «Кормушка» - 16.10.2019г.</w:t>
      </w:r>
    </w:p>
    <w:p w14:paraId="68BFD02B" w14:textId="77777777" w:rsidR="00A72E01" w:rsidRPr="0042028A" w:rsidRDefault="00A72E01" w:rsidP="00AD419D">
      <w:pPr>
        <w:pStyle w:val="a6"/>
        <w:spacing w:after="0"/>
        <w:jc w:val="both"/>
        <w:rPr>
          <w:color w:val="000000"/>
          <w:highlight w:val="yellow"/>
        </w:rPr>
      </w:pPr>
      <w:r w:rsidRPr="0042028A">
        <w:rPr>
          <w:color w:val="000000"/>
          <w:highlight w:val="yellow"/>
        </w:rPr>
        <w:t xml:space="preserve"> 5. «Сохраним ёлочку» - 23.10.2019г.</w:t>
      </w:r>
    </w:p>
    <w:p w14:paraId="21A1E14F" w14:textId="77777777" w:rsidR="00A72E01" w:rsidRPr="0042028A" w:rsidRDefault="00A72E01" w:rsidP="00AD419D">
      <w:pPr>
        <w:pStyle w:val="a6"/>
        <w:spacing w:after="0"/>
        <w:jc w:val="both"/>
        <w:rPr>
          <w:color w:val="000000"/>
          <w:highlight w:val="yellow"/>
        </w:rPr>
      </w:pPr>
      <w:r w:rsidRPr="0042028A">
        <w:rPr>
          <w:color w:val="000000"/>
          <w:highlight w:val="yellow"/>
        </w:rPr>
        <w:t xml:space="preserve"> 6.</w:t>
      </w:r>
      <w:r w:rsidRPr="0042028A">
        <w:rPr>
          <w:highlight w:val="yellow"/>
          <w:lang w:val="uk-UA" w:eastAsia="uk-UA"/>
        </w:rPr>
        <w:t xml:space="preserve"> </w:t>
      </w:r>
      <w:r w:rsidRPr="0042028A">
        <w:rPr>
          <w:color w:val="000000"/>
          <w:highlight w:val="yellow"/>
        </w:rPr>
        <w:t xml:space="preserve"> «Зеленая планета 2020»</w:t>
      </w:r>
      <w:r w:rsidRPr="0042028A">
        <w:rPr>
          <w:highlight w:val="yellow"/>
        </w:rPr>
        <w:t xml:space="preserve"> с 26 февраля по 04 марта 2020 года</w:t>
      </w:r>
    </w:p>
    <w:p w14:paraId="5A4D4573" w14:textId="77777777" w:rsidR="00A72E01" w:rsidRPr="0042028A" w:rsidRDefault="00A72E01" w:rsidP="00AD419D">
      <w:pPr>
        <w:jc w:val="both"/>
        <w:rPr>
          <w:b/>
          <w:color w:val="000000"/>
          <w:highlight w:val="yellow"/>
        </w:rPr>
      </w:pPr>
      <w:r w:rsidRPr="0042028A">
        <w:rPr>
          <w:b/>
          <w:color w:val="FF0000"/>
          <w:highlight w:val="yellow"/>
        </w:rPr>
        <w:t xml:space="preserve">       </w:t>
      </w:r>
      <w:r w:rsidRPr="0042028A">
        <w:rPr>
          <w:b/>
          <w:color w:val="000000"/>
          <w:highlight w:val="yellow"/>
        </w:rPr>
        <w:t xml:space="preserve">Результативность муниципальных  этапов заочных  конкурсов: </w:t>
      </w:r>
    </w:p>
    <w:p w14:paraId="616E3DFE" w14:textId="77777777" w:rsidR="00A72E01" w:rsidRPr="0042028A" w:rsidRDefault="00A72E01" w:rsidP="00AD419D">
      <w:pPr>
        <w:jc w:val="both"/>
        <w:rPr>
          <w:color w:val="000000"/>
          <w:highlight w:val="yellow"/>
        </w:rPr>
      </w:pPr>
      <w:r w:rsidRPr="0042028A">
        <w:rPr>
          <w:color w:val="FF0000"/>
          <w:highlight w:val="yellow"/>
        </w:rPr>
        <w:t xml:space="preserve">       </w:t>
      </w:r>
      <w:r w:rsidRPr="0042028A">
        <w:rPr>
          <w:color w:val="000000"/>
          <w:highlight w:val="yellow"/>
        </w:rPr>
        <w:t>По итогам районных этапов заочных конкурсов</w:t>
      </w:r>
      <w:r w:rsidRPr="0042028A">
        <w:rPr>
          <w:b/>
          <w:color w:val="000000"/>
          <w:highlight w:val="yellow"/>
        </w:rPr>
        <w:t xml:space="preserve"> 140 призовых мест</w:t>
      </w:r>
      <w:r w:rsidRPr="0042028A">
        <w:rPr>
          <w:color w:val="000000"/>
          <w:highlight w:val="yellow"/>
        </w:rPr>
        <w:t>:</w:t>
      </w:r>
    </w:p>
    <w:p w14:paraId="5D4D24B8" w14:textId="77777777" w:rsidR="00A72E01" w:rsidRPr="0042028A" w:rsidRDefault="00A72E01" w:rsidP="00AD419D">
      <w:pPr>
        <w:tabs>
          <w:tab w:val="center" w:pos="1512"/>
        </w:tabs>
        <w:jc w:val="both"/>
        <w:rPr>
          <w:color w:val="000000"/>
          <w:highlight w:val="yellow"/>
        </w:rPr>
      </w:pPr>
      <w:r w:rsidRPr="0042028A">
        <w:rPr>
          <w:color w:val="000000"/>
          <w:highlight w:val="yellow"/>
        </w:rPr>
        <w:t xml:space="preserve"> 1. Конкурс </w:t>
      </w:r>
      <w:r w:rsidRPr="0042028A">
        <w:rPr>
          <w:b/>
          <w:color w:val="000000"/>
          <w:highlight w:val="yellow"/>
        </w:rPr>
        <w:t>«К чистым источникам»</w:t>
      </w:r>
      <w:r w:rsidRPr="0042028A">
        <w:rPr>
          <w:color w:val="FF0000"/>
          <w:highlight w:val="yellow"/>
        </w:rPr>
        <w:t xml:space="preserve"> </w:t>
      </w:r>
      <w:r w:rsidRPr="0042028A">
        <w:rPr>
          <w:color w:val="000000"/>
          <w:highlight w:val="yellow"/>
        </w:rPr>
        <w:t xml:space="preserve">(4 грамоты) </w:t>
      </w:r>
    </w:p>
    <w:p w14:paraId="738692D0" w14:textId="77777777" w:rsidR="00A72E01" w:rsidRPr="0042028A" w:rsidRDefault="00A72E01" w:rsidP="00AD419D">
      <w:pPr>
        <w:tabs>
          <w:tab w:val="center" w:pos="1512"/>
        </w:tabs>
        <w:jc w:val="both"/>
        <w:rPr>
          <w:color w:val="FF0000"/>
          <w:highlight w:val="yellow"/>
        </w:rPr>
      </w:pPr>
      <w:r w:rsidRPr="0042028A">
        <w:rPr>
          <w:color w:val="000000"/>
          <w:highlight w:val="yellow"/>
        </w:rPr>
        <w:t xml:space="preserve"> 2. Конкурс </w:t>
      </w:r>
      <w:r w:rsidRPr="0042028A">
        <w:rPr>
          <w:b/>
          <w:color w:val="000000"/>
          <w:highlight w:val="yellow"/>
        </w:rPr>
        <w:t>«Цветущая школа»</w:t>
      </w:r>
      <w:r w:rsidRPr="0042028A">
        <w:rPr>
          <w:color w:val="000000"/>
          <w:highlight w:val="yellow"/>
        </w:rPr>
        <w:t xml:space="preserve"> (5 грамот)</w:t>
      </w:r>
    </w:p>
    <w:p w14:paraId="0CBB2BF4" w14:textId="77777777" w:rsidR="00A72E01" w:rsidRPr="0042028A" w:rsidRDefault="00A72E01" w:rsidP="00AD419D">
      <w:pPr>
        <w:tabs>
          <w:tab w:val="center" w:pos="1512"/>
        </w:tabs>
        <w:jc w:val="both"/>
        <w:rPr>
          <w:color w:val="000000"/>
          <w:highlight w:val="yellow"/>
        </w:rPr>
      </w:pPr>
      <w:r w:rsidRPr="0042028A">
        <w:rPr>
          <w:color w:val="000000"/>
          <w:highlight w:val="yellow"/>
        </w:rPr>
        <w:t xml:space="preserve"> 3. Конкурс </w:t>
      </w:r>
      <w:r w:rsidRPr="0042028A">
        <w:rPr>
          <w:b/>
          <w:color w:val="000000"/>
          <w:highlight w:val="yellow"/>
        </w:rPr>
        <w:t xml:space="preserve">«Красная книга глазами детей» </w:t>
      </w:r>
      <w:r w:rsidRPr="0042028A">
        <w:rPr>
          <w:color w:val="000000"/>
          <w:highlight w:val="yellow"/>
        </w:rPr>
        <w:t>(13 грамот)</w:t>
      </w:r>
    </w:p>
    <w:p w14:paraId="0391E2D2" w14:textId="77777777" w:rsidR="00A72E01" w:rsidRPr="0042028A" w:rsidRDefault="00A72E01" w:rsidP="00AD419D">
      <w:pPr>
        <w:tabs>
          <w:tab w:val="center" w:pos="1512"/>
        </w:tabs>
        <w:jc w:val="both"/>
        <w:rPr>
          <w:color w:val="000000"/>
          <w:highlight w:val="yellow"/>
        </w:rPr>
      </w:pPr>
      <w:r w:rsidRPr="0042028A">
        <w:rPr>
          <w:color w:val="000000"/>
          <w:highlight w:val="yellow"/>
        </w:rPr>
        <w:t xml:space="preserve"> 4.  Конкурс </w:t>
      </w:r>
      <w:r w:rsidRPr="0042028A">
        <w:rPr>
          <w:b/>
          <w:color w:val="000000"/>
          <w:highlight w:val="yellow"/>
        </w:rPr>
        <w:t>«Кормушка»</w:t>
      </w:r>
      <w:r w:rsidRPr="0042028A">
        <w:rPr>
          <w:color w:val="000000"/>
          <w:highlight w:val="yellow"/>
        </w:rPr>
        <w:t xml:space="preserve"> (28 грамот)</w:t>
      </w:r>
    </w:p>
    <w:p w14:paraId="0EB74817" w14:textId="77777777" w:rsidR="00A72E01" w:rsidRPr="0042028A" w:rsidRDefault="00A72E01" w:rsidP="00AD419D">
      <w:pPr>
        <w:tabs>
          <w:tab w:val="center" w:pos="1512"/>
        </w:tabs>
        <w:jc w:val="both"/>
        <w:rPr>
          <w:color w:val="000000"/>
          <w:highlight w:val="yellow"/>
        </w:rPr>
      </w:pPr>
      <w:r w:rsidRPr="0042028A">
        <w:rPr>
          <w:color w:val="000000"/>
          <w:highlight w:val="yellow"/>
        </w:rPr>
        <w:t xml:space="preserve"> 5. Акция </w:t>
      </w:r>
      <w:r w:rsidRPr="0042028A">
        <w:rPr>
          <w:b/>
          <w:color w:val="000000"/>
          <w:highlight w:val="yellow"/>
        </w:rPr>
        <w:t xml:space="preserve">«Сохраним ёлочку» </w:t>
      </w:r>
      <w:r w:rsidRPr="0042028A">
        <w:rPr>
          <w:color w:val="000000"/>
          <w:highlight w:val="yellow"/>
        </w:rPr>
        <w:t>(25 грамот)</w:t>
      </w:r>
    </w:p>
    <w:p w14:paraId="28555DDE" w14:textId="77777777" w:rsidR="00A72E01" w:rsidRPr="0042028A" w:rsidRDefault="00A72E01" w:rsidP="00AD419D">
      <w:pPr>
        <w:tabs>
          <w:tab w:val="center" w:pos="1512"/>
        </w:tabs>
        <w:jc w:val="both"/>
        <w:rPr>
          <w:color w:val="000000"/>
          <w:highlight w:val="yellow"/>
        </w:rPr>
      </w:pPr>
      <w:r w:rsidRPr="0042028A">
        <w:rPr>
          <w:color w:val="000000"/>
          <w:highlight w:val="yellow"/>
        </w:rPr>
        <w:t xml:space="preserve"> 6. </w:t>
      </w:r>
      <w:r w:rsidRPr="0042028A">
        <w:rPr>
          <w:b/>
          <w:color w:val="000000"/>
          <w:highlight w:val="yellow"/>
        </w:rPr>
        <w:t>Экологический форум «Зеленая планета 2020»</w:t>
      </w:r>
      <w:r w:rsidRPr="0042028A">
        <w:rPr>
          <w:color w:val="000000"/>
          <w:highlight w:val="yellow"/>
        </w:rPr>
        <w:t xml:space="preserve"> (65 грамот).</w:t>
      </w:r>
    </w:p>
    <w:p w14:paraId="6DFEDA5F" w14:textId="77777777" w:rsidR="00A72E01" w:rsidRPr="0042028A" w:rsidRDefault="00A72E01" w:rsidP="00A72E01">
      <w:pPr>
        <w:shd w:val="clear" w:color="auto" w:fill="FFFFFF"/>
        <w:jc w:val="both"/>
        <w:rPr>
          <w:highlight w:val="yellow"/>
        </w:rPr>
      </w:pPr>
      <w:r w:rsidRPr="0042028A">
        <w:rPr>
          <w:color w:val="000000"/>
          <w:highlight w:val="yellow"/>
        </w:rPr>
        <w:t xml:space="preserve">        </w:t>
      </w:r>
      <w:r w:rsidRPr="0042028A">
        <w:rPr>
          <w:color w:val="0D0D0D"/>
          <w:highlight w:val="yellow"/>
        </w:rPr>
        <w:t xml:space="preserve"> В муниципальном этапе Всероссийского конкурса </w:t>
      </w:r>
      <w:r w:rsidRPr="0042028A">
        <w:rPr>
          <w:b/>
          <w:color w:val="0D0D0D"/>
          <w:highlight w:val="yellow"/>
        </w:rPr>
        <w:t>«Исследовательский старт»</w:t>
      </w:r>
      <w:r w:rsidRPr="0042028A">
        <w:rPr>
          <w:color w:val="0D0D0D"/>
          <w:highlight w:val="yellow"/>
        </w:rPr>
        <w:t xml:space="preserve"> приняли участие обучающиеся 6 класса МБОУ «Чистенская школа - гимназия» (</w:t>
      </w:r>
      <w:r w:rsidRPr="0042028A">
        <w:rPr>
          <w:b/>
          <w:color w:val="0D0D0D"/>
          <w:highlight w:val="yellow"/>
        </w:rPr>
        <w:t>1 место,</w:t>
      </w:r>
      <w:r w:rsidRPr="0042028A">
        <w:rPr>
          <w:color w:val="0D0D0D"/>
          <w:highlight w:val="yellow"/>
        </w:rPr>
        <w:t xml:space="preserve"> руководитель Гетьман И.И., учитель биологии), 7 класса МБОУ «Укромновская школа» (</w:t>
      </w:r>
      <w:r w:rsidRPr="0042028A">
        <w:rPr>
          <w:b/>
          <w:color w:val="0D0D0D"/>
          <w:highlight w:val="yellow"/>
        </w:rPr>
        <w:t>1 место,</w:t>
      </w:r>
      <w:r w:rsidRPr="0042028A">
        <w:rPr>
          <w:color w:val="0D0D0D"/>
          <w:highlight w:val="yellow"/>
        </w:rPr>
        <w:t xml:space="preserve"> Акмоллаева Г.Д., учитель биологии),</w:t>
      </w:r>
      <w:r w:rsidRPr="0042028A">
        <w:rPr>
          <w:rFonts w:eastAsia="Calibri"/>
          <w:highlight w:val="yellow"/>
          <w:lang w:eastAsia="en-US"/>
        </w:rPr>
        <w:t xml:space="preserve"> 7 класса МБОУ «Широковская школа» (сертификат участника, руководитель Тисняк М.Н., учитель географии</w:t>
      </w:r>
      <w:r w:rsidRPr="0042028A">
        <w:rPr>
          <w:color w:val="0D0D0D"/>
          <w:highlight w:val="yellow"/>
        </w:rPr>
        <w:t xml:space="preserve">). В муниципальном этапе республиканского конкурса </w:t>
      </w:r>
      <w:r w:rsidRPr="0042028A">
        <w:rPr>
          <w:b/>
          <w:color w:val="0D0D0D"/>
          <w:highlight w:val="yellow"/>
        </w:rPr>
        <w:t xml:space="preserve">«Юные  </w:t>
      </w:r>
      <w:r w:rsidRPr="0042028A">
        <w:rPr>
          <w:b/>
          <w:highlight w:val="yellow"/>
          <w:lang w:eastAsia="ar-SA"/>
        </w:rPr>
        <w:t>исследователи окружающей среды</w:t>
      </w:r>
      <w:r w:rsidRPr="0042028A">
        <w:rPr>
          <w:b/>
          <w:color w:val="0D0D0D"/>
          <w:highlight w:val="yellow"/>
        </w:rPr>
        <w:t>»</w:t>
      </w:r>
      <w:r w:rsidRPr="0042028A">
        <w:rPr>
          <w:color w:val="0D0D0D"/>
          <w:highlight w:val="yellow"/>
        </w:rPr>
        <w:t xml:space="preserve"> выдан сертификат обучающемуся 9 класса МБОУ«Укромновская школа» (Акмоллаева Г.Д., учитель биологии).</w:t>
      </w:r>
      <w:r w:rsidRPr="0042028A">
        <w:rPr>
          <w:rFonts w:eastAsia="Calibri"/>
          <w:highlight w:val="yellow"/>
        </w:rPr>
        <w:t xml:space="preserve"> МБОУ «Широковская</w:t>
      </w:r>
      <w:r w:rsidRPr="00A72E01">
        <w:rPr>
          <w:rFonts w:eastAsia="Calibri"/>
        </w:rPr>
        <w:t xml:space="preserve"> школа» </w:t>
      </w:r>
      <w:r w:rsidRPr="0042028A">
        <w:rPr>
          <w:rFonts w:eastAsia="Calibri"/>
          <w:highlight w:val="yellow"/>
        </w:rPr>
        <w:t xml:space="preserve">приняли участие конкурсе </w:t>
      </w:r>
      <w:r w:rsidRPr="0042028A">
        <w:rPr>
          <w:rFonts w:eastAsia="Calibri"/>
          <w:b/>
          <w:highlight w:val="yellow"/>
        </w:rPr>
        <w:t>«Базовые национальные ценности»</w:t>
      </w:r>
      <w:r w:rsidRPr="0042028A">
        <w:rPr>
          <w:rFonts w:eastAsia="Calibri"/>
          <w:highlight w:val="yellow"/>
        </w:rPr>
        <w:t xml:space="preserve"> и в номинации «Социальный проект» заняли </w:t>
      </w:r>
      <w:r w:rsidRPr="0042028A">
        <w:rPr>
          <w:rFonts w:eastAsia="Calibri"/>
          <w:b/>
          <w:highlight w:val="yellow"/>
        </w:rPr>
        <w:t>3 место</w:t>
      </w:r>
      <w:r w:rsidRPr="0042028A">
        <w:rPr>
          <w:rFonts w:eastAsia="Calibri"/>
          <w:highlight w:val="yellow"/>
        </w:rPr>
        <w:t xml:space="preserve"> (3 человека, руководитель Положай Н.Н.).</w:t>
      </w:r>
    </w:p>
    <w:p w14:paraId="650C6EB6" w14:textId="77777777" w:rsidR="00A72E01" w:rsidRPr="0042028A" w:rsidRDefault="00A72E01" w:rsidP="00A72E01">
      <w:pPr>
        <w:tabs>
          <w:tab w:val="center" w:pos="1512"/>
        </w:tabs>
        <w:jc w:val="both"/>
        <w:rPr>
          <w:b/>
          <w:highlight w:val="yellow"/>
        </w:rPr>
      </w:pPr>
      <w:r w:rsidRPr="0042028A">
        <w:rPr>
          <w:highlight w:val="yellow"/>
        </w:rPr>
        <w:lastRenderedPageBreak/>
        <w:t xml:space="preserve">       </w:t>
      </w:r>
      <w:r w:rsidRPr="0042028A">
        <w:rPr>
          <w:b/>
          <w:highlight w:val="yellow"/>
        </w:rPr>
        <w:t xml:space="preserve">В республиканских этапах заочных конкурсов приняли участие 179 человек </w:t>
      </w:r>
    </w:p>
    <w:p w14:paraId="2900343B" w14:textId="77777777" w:rsidR="00A72E01" w:rsidRPr="0042028A" w:rsidRDefault="00A72E01" w:rsidP="00A72E01">
      <w:pPr>
        <w:tabs>
          <w:tab w:val="center" w:pos="1512"/>
        </w:tabs>
        <w:jc w:val="both"/>
        <w:rPr>
          <w:b/>
          <w:highlight w:val="yellow"/>
        </w:rPr>
      </w:pPr>
      <w:r w:rsidRPr="0042028A">
        <w:rPr>
          <w:b/>
          <w:highlight w:val="yellow"/>
        </w:rPr>
        <w:t>(179 работ) из  32 школ (в том числе 38 воспитанников ЦДЮТ,  34 работы из  5 школ).</w:t>
      </w:r>
    </w:p>
    <w:p w14:paraId="07E0756F" w14:textId="77777777" w:rsidR="00A72E01" w:rsidRPr="0042028A" w:rsidRDefault="00A72E01" w:rsidP="00A72E01">
      <w:pPr>
        <w:shd w:val="clear" w:color="auto" w:fill="FFFFFF"/>
        <w:jc w:val="both"/>
        <w:rPr>
          <w:color w:val="0D0D0D"/>
          <w:highlight w:val="yellow"/>
        </w:rPr>
      </w:pPr>
      <w:r w:rsidRPr="0042028A">
        <w:rPr>
          <w:color w:val="0D0D0D"/>
          <w:highlight w:val="yellow"/>
        </w:rPr>
        <w:t xml:space="preserve">       В республиканском этапе Всероссийского конкурса </w:t>
      </w:r>
      <w:r w:rsidRPr="0042028A">
        <w:rPr>
          <w:b/>
          <w:color w:val="0D0D0D"/>
          <w:highlight w:val="yellow"/>
        </w:rPr>
        <w:t>«Исследовательский старт»</w:t>
      </w:r>
      <w:r w:rsidRPr="0042028A">
        <w:rPr>
          <w:color w:val="0D0D0D"/>
          <w:highlight w:val="yellow"/>
        </w:rPr>
        <w:t xml:space="preserve"> приняли участие обучающиеся 6 класса МБОУ «Чистенская школа - гимназия» (руководитель Гетьман И.И.), 7 класса МБОУ «Укромновская школа» (рукуводитель</w:t>
      </w:r>
      <w:r w:rsidRPr="0042028A">
        <w:rPr>
          <w:b/>
          <w:color w:val="0D0D0D"/>
          <w:highlight w:val="yellow"/>
        </w:rPr>
        <w:t xml:space="preserve"> </w:t>
      </w:r>
      <w:r w:rsidRPr="0042028A">
        <w:rPr>
          <w:color w:val="0D0D0D"/>
          <w:highlight w:val="yellow"/>
        </w:rPr>
        <w:t>Акмоллаева Г.Д.) и по итогам конкурса обучающаяся 7 класса МБОУ «Укромновская школа» стала</w:t>
      </w:r>
      <w:r w:rsidRPr="0042028A">
        <w:rPr>
          <w:b/>
          <w:color w:val="0D0D0D"/>
          <w:highlight w:val="yellow"/>
        </w:rPr>
        <w:t xml:space="preserve"> призером</w:t>
      </w:r>
      <w:r w:rsidRPr="0042028A">
        <w:rPr>
          <w:color w:val="0D0D0D"/>
          <w:highlight w:val="yellow"/>
        </w:rPr>
        <w:t xml:space="preserve">. </w:t>
      </w:r>
    </w:p>
    <w:p w14:paraId="4905C711" w14:textId="77777777" w:rsidR="00A72E01" w:rsidRPr="0042028A" w:rsidRDefault="00A72E01" w:rsidP="00A72E01">
      <w:pPr>
        <w:shd w:val="clear" w:color="auto" w:fill="FFFFFF"/>
        <w:jc w:val="both"/>
        <w:rPr>
          <w:highlight w:val="yellow"/>
        </w:rPr>
      </w:pPr>
      <w:r w:rsidRPr="0042028A">
        <w:rPr>
          <w:color w:val="0D0D0D"/>
          <w:highlight w:val="yellow"/>
        </w:rPr>
        <w:t xml:space="preserve">        </w:t>
      </w:r>
      <w:r w:rsidRPr="0042028A">
        <w:rPr>
          <w:rFonts w:eastAsia="Calibri"/>
          <w:b/>
          <w:highlight w:val="yellow"/>
        </w:rPr>
        <w:t>В республиканском этапе</w:t>
      </w:r>
      <w:r w:rsidRPr="0042028A">
        <w:rPr>
          <w:rFonts w:eastAsia="Calibri"/>
          <w:highlight w:val="yellow"/>
        </w:rPr>
        <w:t xml:space="preserve"> </w:t>
      </w:r>
      <w:r w:rsidRPr="0042028A">
        <w:rPr>
          <w:rFonts w:eastAsia="Calibri"/>
          <w:b/>
          <w:highlight w:val="yellow"/>
        </w:rPr>
        <w:t>Всероссийской детской акции «С любовью к Росссии мы делами добрыми едины»</w:t>
      </w:r>
      <w:r w:rsidRPr="0042028A">
        <w:rPr>
          <w:rFonts w:eastAsia="Calibri"/>
          <w:highlight w:val="yellow"/>
        </w:rPr>
        <w:t xml:space="preserve"> по итогам проведения в 2019 году 1 место МБОУ «Гвардейская школа-гимназия № 2» (педагог дополнительного образования МБОУ ДО «ЦДЮТ», учитель биологии Лисюра Т.Н.),  МБОУ «Перевальненская школа» (учитель географии Сейтаблаева Х.М.), 2 место МБОУ «Кольчугинская школа № 2»</w:t>
      </w:r>
      <w:r w:rsidRPr="0042028A">
        <w:rPr>
          <w:b/>
          <w:highlight w:val="yellow"/>
          <w:lang w:eastAsia="x-none"/>
        </w:rPr>
        <w:t xml:space="preserve"> </w:t>
      </w:r>
      <w:r w:rsidRPr="0042028A">
        <w:rPr>
          <w:highlight w:val="yellow"/>
          <w:lang w:eastAsia="x-none"/>
        </w:rPr>
        <w:t>(учитель биологии Куку Э.Д.), МБОУ «Родниковская школа-гимназия» (учитель биологии Мамутова Э.Д.), 3 место МБОУ «Чистенская школа-гимназия» (директор Котолупова Л.Г.).</w:t>
      </w:r>
    </w:p>
    <w:p w14:paraId="7DB2A34D" w14:textId="77777777" w:rsidR="00A72E01" w:rsidRPr="0042028A" w:rsidRDefault="00A72E01" w:rsidP="00A72E01">
      <w:pPr>
        <w:jc w:val="both"/>
        <w:rPr>
          <w:rFonts w:eastAsia="Calibri"/>
          <w:b/>
          <w:highlight w:val="yellow"/>
        </w:rPr>
      </w:pPr>
      <w:r w:rsidRPr="0042028A">
        <w:rPr>
          <w:b/>
          <w:color w:val="0D0D0D"/>
          <w:highlight w:val="yellow"/>
        </w:rPr>
        <w:t xml:space="preserve">   </w:t>
      </w:r>
      <w:r w:rsidRPr="0042028A">
        <w:rPr>
          <w:color w:val="000000"/>
          <w:highlight w:val="yellow"/>
        </w:rPr>
        <w:t xml:space="preserve">     </w:t>
      </w:r>
      <w:r w:rsidRPr="0042028A">
        <w:rPr>
          <w:highlight w:val="yellow"/>
        </w:rPr>
        <w:t>В соответствии с</w:t>
      </w:r>
      <w:r w:rsidRPr="0042028A">
        <w:rPr>
          <w:b/>
          <w:highlight w:val="yellow"/>
        </w:rPr>
        <w:t xml:space="preserve"> </w:t>
      </w:r>
      <w:r w:rsidRPr="0042028A">
        <w:rPr>
          <w:rFonts w:eastAsia="Calibri"/>
          <w:highlight w:val="yellow"/>
        </w:rPr>
        <w:t>планом</w:t>
      </w:r>
      <w:r w:rsidRPr="0042028A">
        <w:rPr>
          <w:color w:val="000000"/>
          <w:highlight w:val="yellow"/>
        </w:rPr>
        <w:t xml:space="preserve"> совместной работы на 2019 год МБОУ ДО «ЦДЮТ» и</w:t>
      </w:r>
      <w:r w:rsidRPr="0042028A">
        <w:rPr>
          <w:rFonts w:eastAsia="Calibri"/>
          <w:highlight w:val="yellow"/>
        </w:rPr>
        <w:t xml:space="preserve"> </w:t>
      </w:r>
      <w:r w:rsidRPr="0042028A">
        <w:rPr>
          <w:b/>
          <w:highlight w:val="yellow"/>
        </w:rPr>
        <w:t>Министерства экологии и природных ресурсов Республики Крым</w:t>
      </w:r>
      <w:r w:rsidRPr="0042028A">
        <w:rPr>
          <w:rFonts w:eastAsia="Calibri"/>
          <w:highlight w:val="yellow"/>
        </w:rPr>
        <w:t xml:space="preserve"> приняли участие в </w:t>
      </w:r>
      <w:r w:rsidRPr="0042028A">
        <w:rPr>
          <w:rFonts w:eastAsia="Calibri"/>
          <w:b/>
          <w:highlight w:val="yellow"/>
        </w:rPr>
        <w:t>республиканском фестивале</w:t>
      </w:r>
      <w:r w:rsidRPr="0042028A">
        <w:rPr>
          <w:rFonts w:eastAsia="Calibri"/>
          <w:highlight w:val="yellow"/>
        </w:rPr>
        <w:t xml:space="preserve"> </w:t>
      </w:r>
      <w:r w:rsidRPr="0042028A">
        <w:rPr>
          <w:rFonts w:eastAsia="Calibri"/>
          <w:b/>
          <w:highlight w:val="yellow"/>
        </w:rPr>
        <w:t>«Живи в стиле ЭКО»</w:t>
      </w:r>
      <w:r w:rsidRPr="0042028A">
        <w:rPr>
          <w:rFonts w:eastAsia="Calibri"/>
          <w:highlight w:val="yellow"/>
        </w:rPr>
        <w:t xml:space="preserve"> (29.11.2019г., воспитанники ТО «Литературный театр «Алый парус» на базе МБОУ «Гвардейская школа-гимназия № 2», «Журавлевская школа» (руководитель педагог ДО Краснолоб Е.В.) и ТО «Литературный театр «Улыбка Мельпомены» на базе МБОУ «Партизанская школа» (руководитель педагог ДО Катаева Л.И.), провели </w:t>
      </w:r>
      <w:r w:rsidRPr="0042028A">
        <w:rPr>
          <w:rFonts w:eastAsia="Calibri"/>
          <w:b/>
          <w:highlight w:val="yellow"/>
        </w:rPr>
        <w:t>экологические уроки</w:t>
      </w:r>
      <w:r w:rsidRPr="0042028A">
        <w:rPr>
          <w:rFonts w:eastAsia="Calibri"/>
          <w:highlight w:val="yellow"/>
        </w:rPr>
        <w:t xml:space="preserve"> (МБОУ «Родниковская школа-гимназия», «Маленская школа»). </w:t>
      </w:r>
    </w:p>
    <w:p w14:paraId="492FAFCB" w14:textId="77777777" w:rsidR="00A72E01" w:rsidRPr="00A72E01" w:rsidRDefault="00A72E01" w:rsidP="00A72E01">
      <w:pPr>
        <w:jc w:val="both"/>
      </w:pPr>
      <w:r w:rsidRPr="0042028A">
        <w:rPr>
          <w:b/>
          <w:highlight w:val="yellow"/>
        </w:rPr>
        <w:t xml:space="preserve">       По итогам заочного этапа всероссийского конкурса «Голубь мира» 17 призовых мест</w:t>
      </w:r>
      <w:r w:rsidRPr="0042028A">
        <w:rPr>
          <w:highlight w:val="yellow"/>
        </w:rPr>
        <w:t xml:space="preserve">  МБОУ: «Трудовская школа» (2 место), «Родниковская школа-гимназия» (2 человека 3 место), «Чистенская школа-гимназия» (1,2,3 место), «Гвардейская школа № 1» (2 место и  8 человек 3 место), «Широковская школа» (3 место), «Гвардейская школа-гимназия № 2» (3 место). В конкурсе приняли участие также МБОУ «Мирновская школа № 1», «Кольчугинская школа № 1».</w:t>
      </w:r>
    </w:p>
    <w:p w14:paraId="4577CB19" w14:textId="77777777" w:rsidR="00A72E01" w:rsidRPr="0042028A" w:rsidRDefault="00A72E01" w:rsidP="00A72E01">
      <w:pPr>
        <w:jc w:val="both"/>
        <w:rPr>
          <w:b/>
          <w:highlight w:val="yellow"/>
        </w:rPr>
      </w:pPr>
      <w:r w:rsidRPr="00A72E01">
        <w:rPr>
          <w:b/>
        </w:rPr>
        <w:t xml:space="preserve">     </w:t>
      </w:r>
      <w:r w:rsidRPr="0042028A">
        <w:rPr>
          <w:highlight w:val="yellow"/>
        </w:rPr>
        <w:t>МБОУ «Кольчугинская школа № 1» приняла участие</w:t>
      </w:r>
      <w:r w:rsidRPr="0042028A">
        <w:rPr>
          <w:b/>
          <w:highlight w:val="yellow"/>
        </w:rPr>
        <w:t xml:space="preserve"> </w:t>
      </w:r>
      <w:r w:rsidRPr="0042028A">
        <w:rPr>
          <w:highlight w:val="yellow"/>
        </w:rPr>
        <w:t xml:space="preserve">во </w:t>
      </w:r>
      <w:r w:rsidRPr="0042028A">
        <w:rPr>
          <w:b/>
          <w:highlight w:val="yellow"/>
        </w:rPr>
        <w:t>всероссийском экологическом проекте «Будущее Байкала».</w:t>
      </w:r>
    </w:p>
    <w:p w14:paraId="1FB75B72" w14:textId="77777777" w:rsidR="00A72E01" w:rsidRPr="0042028A" w:rsidRDefault="00A72E01" w:rsidP="00A72E01">
      <w:pPr>
        <w:ind w:firstLine="708"/>
        <w:jc w:val="both"/>
        <w:rPr>
          <w:b/>
          <w:bCs/>
          <w:spacing w:val="-5"/>
          <w:highlight w:val="yellow"/>
        </w:rPr>
      </w:pPr>
    </w:p>
    <w:p w14:paraId="583BE454" w14:textId="77777777" w:rsidR="00A72E01" w:rsidRPr="0042028A" w:rsidRDefault="00A72E01" w:rsidP="00A72E01">
      <w:pPr>
        <w:ind w:firstLine="708"/>
        <w:jc w:val="both"/>
        <w:rPr>
          <w:b/>
          <w:bCs/>
          <w:spacing w:val="-5"/>
          <w:highlight w:val="yellow"/>
        </w:rPr>
      </w:pPr>
      <w:r w:rsidRPr="0042028A">
        <w:rPr>
          <w:b/>
          <w:bCs/>
          <w:spacing w:val="-5"/>
          <w:highlight w:val="yellow"/>
        </w:rPr>
        <w:t xml:space="preserve">Анализ участия в конкурсах </w:t>
      </w:r>
      <w:r w:rsidRPr="0042028A">
        <w:rPr>
          <w:b/>
          <w:highlight w:val="yellow"/>
        </w:rPr>
        <w:t xml:space="preserve">естественнонаучного направления выявил наиболее высокую результативность следующих МБОУ: </w:t>
      </w:r>
      <w:r w:rsidRPr="0042028A">
        <w:rPr>
          <w:b/>
          <w:bCs/>
          <w:spacing w:val="-5"/>
          <w:highlight w:val="yellow"/>
        </w:rPr>
        <w:t xml:space="preserve"> </w:t>
      </w:r>
    </w:p>
    <w:p w14:paraId="0CB34209" w14:textId="77777777" w:rsidR="00A72E01" w:rsidRPr="0042028A" w:rsidRDefault="00A72E01" w:rsidP="00A72E01">
      <w:pPr>
        <w:jc w:val="both"/>
        <w:rPr>
          <w:highlight w:val="yellow"/>
        </w:rPr>
      </w:pPr>
      <w:r w:rsidRPr="0042028A">
        <w:rPr>
          <w:highlight w:val="yellow"/>
        </w:rPr>
        <w:t xml:space="preserve">МБОУ «Гвардейская школа-гимназия № 2» </w:t>
      </w:r>
      <w:r w:rsidRPr="0042028A">
        <w:rPr>
          <w:rFonts w:eastAsia="Calibri"/>
          <w:highlight w:val="yellow"/>
        </w:rPr>
        <w:t>(педагог дополнительного образования МБОУ ДО «ЦДЮТ», учитель биологии Лисюра Т.Н.);</w:t>
      </w:r>
    </w:p>
    <w:p w14:paraId="53F90CBD" w14:textId="77777777" w:rsidR="00A72E01" w:rsidRPr="0042028A" w:rsidRDefault="00A72E01" w:rsidP="00A72E01">
      <w:pPr>
        <w:jc w:val="both"/>
        <w:rPr>
          <w:highlight w:val="yellow"/>
        </w:rPr>
      </w:pPr>
      <w:r w:rsidRPr="0042028A">
        <w:rPr>
          <w:highlight w:val="yellow"/>
        </w:rPr>
        <w:t>МБОУ «Гвардейская школа-гимназия № 1» (</w:t>
      </w:r>
      <w:r w:rsidRPr="0042028A">
        <w:rPr>
          <w:color w:val="0D0D0D"/>
          <w:highlight w:val="yellow"/>
        </w:rPr>
        <w:t xml:space="preserve">учитель биологии </w:t>
      </w:r>
      <w:r w:rsidRPr="0042028A">
        <w:rPr>
          <w:highlight w:val="yellow"/>
        </w:rPr>
        <w:t>Явный Ростислав Степанович);</w:t>
      </w:r>
    </w:p>
    <w:p w14:paraId="146A94B7" w14:textId="77777777" w:rsidR="00A72E01" w:rsidRPr="0042028A" w:rsidRDefault="00A72E01" w:rsidP="00A72E01">
      <w:pPr>
        <w:jc w:val="both"/>
        <w:rPr>
          <w:highlight w:val="yellow"/>
        </w:rPr>
      </w:pPr>
      <w:r w:rsidRPr="0042028A">
        <w:rPr>
          <w:highlight w:val="yellow"/>
        </w:rPr>
        <w:t>МБОУ «Чистенская школа-гимназия» (</w:t>
      </w:r>
      <w:r w:rsidRPr="0042028A">
        <w:rPr>
          <w:color w:val="0D0D0D"/>
          <w:highlight w:val="yellow"/>
        </w:rPr>
        <w:t>учитель биологии Гетьман Инна Ильинична).</w:t>
      </w:r>
    </w:p>
    <w:p w14:paraId="57D7F317" w14:textId="77777777" w:rsidR="00A72E01" w:rsidRPr="0042028A" w:rsidRDefault="00A72E01" w:rsidP="00A72E01">
      <w:pPr>
        <w:jc w:val="center"/>
        <w:rPr>
          <w:b/>
          <w:color w:val="000000"/>
          <w:highlight w:val="yellow"/>
        </w:rPr>
      </w:pPr>
      <w:r w:rsidRPr="0042028A">
        <w:rPr>
          <w:b/>
          <w:color w:val="000000"/>
          <w:highlight w:val="yellow"/>
        </w:rPr>
        <w:t>Художественная направленность</w:t>
      </w:r>
    </w:p>
    <w:p w14:paraId="1295A58E" w14:textId="77777777" w:rsidR="00A72E01" w:rsidRPr="0042028A" w:rsidRDefault="00A72E01" w:rsidP="00A72E01">
      <w:pPr>
        <w:jc w:val="center"/>
        <w:rPr>
          <w:b/>
          <w:color w:val="000000"/>
          <w:highlight w:val="yellow"/>
        </w:rPr>
      </w:pPr>
      <w:r w:rsidRPr="0042028A">
        <w:rPr>
          <w:b/>
          <w:color w:val="000000"/>
          <w:highlight w:val="yellow"/>
        </w:rPr>
        <w:t>(вокал, хореография и театральное искусство)</w:t>
      </w:r>
    </w:p>
    <w:p w14:paraId="11FCF727" w14:textId="77777777" w:rsidR="00A72E01" w:rsidRPr="0042028A" w:rsidRDefault="00A72E01" w:rsidP="00A72E01">
      <w:pPr>
        <w:ind w:firstLine="708"/>
        <w:jc w:val="both"/>
        <w:rPr>
          <w:color w:val="000000"/>
          <w:highlight w:val="yellow"/>
        </w:rPr>
      </w:pPr>
      <w:r w:rsidRPr="0042028A">
        <w:rPr>
          <w:color w:val="000000"/>
          <w:highlight w:val="yellow"/>
        </w:rPr>
        <w:t xml:space="preserve">Кадровый состав педагогов дополнительного образования художественного направления представлен следующим образом: 10 человек, из них 7 основных и  3 совместителя.                                                     </w:t>
      </w:r>
    </w:p>
    <w:p w14:paraId="30A26058" w14:textId="77777777" w:rsidR="00A72E01" w:rsidRPr="0042028A" w:rsidRDefault="00A72E01" w:rsidP="00A72E01">
      <w:pPr>
        <w:ind w:firstLine="708"/>
        <w:jc w:val="both"/>
        <w:rPr>
          <w:color w:val="000000"/>
          <w:highlight w:val="yellow"/>
        </w:rPr>
      </w:pPr>
      <w:r w:rsidRPr="0042028A">
        <w:rPr>
          <w:color w:val="000000"/>
          <w:highlight w:val="yellow"/>
        </w:rPr>
        <w:t>Творческие объединения работают по  направлениям:  вокальное,  акробатическое, хореографическое, театральное.</w:t>
      </w:r>
    </w:p>
    <w:p w14:paraId="6056ED41" w14:textId="77777777" w:rsidR="00A72E01" w:rsidRPr="0042028A" w:rsidRDefault="00A72E01" w:rsidP="00A72E01">
      <w:pPr>
        <w:ind w:firstLine="708"/>
        <w:jc w:val="both"/>
        <w:rPr>
          <w:color w:val="000000"/>
          <w:highlight w:val="yellow"/>
        </w:rPr>
      </w:pPr>
      <w:r w:rsidRPr="0042028A">
        <w:rPr>
          <w:color w:val="000000"/>
          <w:highlight w:val="yellow"/>
        </w:rPr>
        <w:t>Кружковой работой охвачено  756 воспитанников, 38 групп (10 ТО), из них:</w:t>
      </w:r>
    </w:p>
    <w:p w14:paraId="01D8B5ED" w14:textId="77777777" w:rsidR="00A72E01" w:rsidRPr="0042028A" w:rsidRDefault="00A72E01" w:rsidP="00A72E01">
      <w:pPr>
        <w:ind w:firstLine="708"/>
        <w:jc w:val="both"/>
        <w:rPr>
          <w:color w:val="000000"/>
          <w:highlight w:val="yellow"/>
        </w:rPr>
      </w:pPr>
      <w:r w:rsidRPr="0042028A">
        <w:rPr>
          <w:color w:val="000000"/>
          <w:highlight w:val="yellow"/>
        </w:rPr>
        <w:t>первого года обучения  – 6 групп;</w:t>
      </w:r>
    </w:p>
    <w:p w14:paraId="71C7FA5E" w14:textId="77777777" w:rsidR="00A72E01" w:rsidRPr="0042028A" w:rsidRDefault="00A72E01" w:rsidP="00A72E01">
      <w:pPr>
        <w:ind w:firstLine="708"/>
        <w:jc w:val="both"/>
        <w:rPr>
          <w:color w:val="000000"/>
          <w:highlight w:val="yellow"/>
        </w:rPr>
      </w:pPr>
      <w:r w:rsidRPr="0042028A">
        <w:rPr>
          <w:color w:val="000000"/>
          <w:highlight w:val="yellow"/>
        </w:rPr>
        <w:t>второго года обучения  –  14 групп;</w:t>
      </w:r>
    </w:p>
    <w:p w14:paraId="1FDCEDFA" w14:textId="77777777" w:rsidR="00A72E01" w:rsidRPr="0042028A" w:rsidRDefault="00A72E01" w:rsidP="00A72E01">
      <w:pPr>
        <w:ind w:firstLine="708"/>
        <w:jc w:val="both"/>
        <w:rPr>
          <w:color w:val="000000"/>
          <w:highlight w:val="yellow"/>
        </w:rPr>
      </w:pPr>
      <w:r w:rsidRPr="0042028A">
        <w:rPr>
          <w:color w:val="000000"/>
          <w:highlight w:val="yellow"/>
        </w:rPr>
        <w:t>третьего и более года обучения  – 18 групп.</w:t>
      </w:r>
    </w:p>
    <w:p w14:paraId="79A243BE" w14:textId="77777777" w:rsidR="00A72E01" w:rsidRPr="0042028A" w:rsidRDefault="00A72E01" w:rsidP="00A72E01">
      <w:pPr>
        <w:ind w:firstLine="708"/>
        <w:jc w:val="both"/>
        <w:rPr>
          <w:color w:val="000000"/>
          <w:highlight w:val="yellow"/>
        </w:rPr>
      </w:pPr>
      <w:r w:rsidRPr="0042028A">
        <w:rPr>
          <w:color w:val="000000"/>
          <w:highlight w:val="yellow"/>
        </w:rPr>
        <w:t>Педагоги ДО художественной направленности осуществляют дополнительное образование по модифицированным образовательным программам. К особенностям содержания образовательных программ  относится их внутренняя подвижность, связанная с личностной ориентацией, учетом творческих способностей обучающихся, выбравших тот или иной вид искусства (хореография, театральное искусство, вокал). Основными целями программ являются:</w:t>
      </w:r>
    </w:p>
    <w:p w14:paraId="610DCB81" w14:textId="77777777" w:rsidR="00A72E01" w:rsidRPr="0042028A" w:rsidRDefault="00A72E01" w:rsidP="00A72E01">
      <w:pPr>
        <w:ind w:firstLine="708"/>
        <w:jc w:val="both"/>
        <w:rPr>
          <w:color w:val="000000"/>
          <w:highlight w:val="yellow"/>
        </w:rPr>
      </w:pPr>
      <w:r w:rsidRPr="0042028A">
        <w:rPr>
          <w:color w:val="000000"/>
          <w:highlight w:val="yellow"/>
        </w:rPr>
        <w:t>духовное развитие личности обучающегося и привитие ему основополагающих принципов нравственности патриотических, культурно-исторических традиций России;</w:t>
      </w:r>
    </w:p>
    <w:p w14:paraId="6944FAE3" w14:textId="77777777" w:rsidR="00A72E01" w:rsidRPr="0042028A" w:rsidRDefault="00A72E01" w:rsidP="00A72E01">
      <w:pPr>
        <w:ind w:firstLine="708"/>
        <w:jc w:val="both"/>
        <w:rPr>
          <w:color w:val="000000"/>
          <w:highlight w:val="yellow"/>
        </w:rPr>
      </w:pPr>
      <w:r w:rsidRPr="0042028A">
        <w:rPr>
          <w:color w:val="000000"/>
          <w:highlight w:val="yellow"/>
        </w:rPr>
        <w:t>развитие эмоционально-ценностного отношения к миру, явлениям жизни и искусства;</w:t>
      </w:r>
    </w:p>
    <w:p w14:paraId="1659CD4E" w14:textId="77777777" w:rsidR="00A72E01" w:rsidRPr="0042028A" w:rsidRDefault="00A72E01" w:rsidP="00A72E01">
      <w:pPr>
        <w:ind w:firstLine="708"/>
        <w:jc w:val="both"/>
        <w:rPr>
          <w:color w:val="000000"/>
          <w:highlight w:val="yellow"/>
        </w:rPr>
      </w:pPr>
      <w:r w:rsidRPr="0042028A">
        <w:rPr>
          <w:color w:val="000000"/>
          <w:highlight w:val="yellow"/>
        </w:rPr>
        <w:lastRenderedPageBreak/>
        <w:t>воспитание и развитие художественного вкуса обучающегося, его интеллектуальной и эмоциональной сферы, творческого потенциала, способности оценивать окружающий мир по законам красоты;</w:t>
      </w:r>
    </w:p>
    <w:p w14:paraId="0E25DFF6" w14:textId="77777777" w:rsidR="00A72E01" w:rsidRPr="0042028A" w:rsidRDefault="00A72E01" w:rsidP="00A72E01">
      <w:pPr>
        <w:ind w:firstLine="708"/>
        <w:jc w:val="both"/>
        <w:rPr>
          <w:color w:val="000000"/>
          <w:highlight w:val="yellow"/>
        </w:rPr>
      </w:pPr>
      <w:r w:rsidRPr="0042028A">
        <w:rPr>
          <w:color w:val="000000"/>
          <w:highlight w:val="yellow"/>
        </w:rPr>
        <w:t>освоение знаний о классическом и современном искусстве; ознакомление с выдающимися произведениями отечественной и зарубежной культуры;</w:t>
      </w:r>
    </w:p>
    <w:p w14:paraId="5E0DA3CD" w14:textId="77777777" w:rsidR="00A72E01" w:rsidRPr="0042028A" w:rsidRDefault="00A72E01" w:rsidP="00A72E01">
      <w:pPr>
        <w:ind w:firstLine="708"/>
        <w:jc w:val="both"/>
        <w:rPr>
          <w:color w:val="000000"/>
          <w:highlight w:val="yellow"/>
        </w:rPr>
      </w:pPr>
      <w:r w:rsidRPr="0042028A">
        <w:rPr>
          <w:color w:val="000000"/>
          <w:highlight w:val="yellow"/>
        </w:rPr>
        <w:t>овладение практическими умениями и навыками художественно-творческой деятельности;</w:t>
      </w:r>
    </w:p>
    <w:p w14:paraId="4C51DB98" w14:textId="77777777" w:rsidR="00A72E01" w:rsidRPr="0042028A" w:rsidRDefault="00A72E01" w:rsidP="00A72E01">
      <w:pPr>
        <w:ind w:firstLine="708"/>
        <w:jc w:val="both"/>
        <w:rPr>
          <w:color w:val="000000"/>
          <w:highlight w:val="yellow"/>
        </w:rPr>
      </w:pPr>
      <w:r w:rsidRPr="0042028A">
        <w:rPr>
          <w:color w:val="000000"/>
          <w:highlight w:val="yellow"/>
        </w:rPr>
        <w:t>формирование устойчивого интереса к искусству, художественным традициям своего народа и достижениям мировой культуры.</w:t>
      </w:r>
    </w:p>
    <w:p w14:paraId="7B62342D" w14:textId="77777777" w:rsidR="00A72E01" w:rsidRPr="0042028A" w:rsidRDefault="00A72E01" w:rsidP="00A72E01">
      <w:pPr>
        <w:ind w:firstLine="708"/>
        <w:jc w:val="both"/>
        <w:rPr>
          <w:color w:val="000000"/>
          <w:highlight w:val="yellow"/>
        </w:rPr>
      </w:pPr>
      <w:r w:rsidRPr="0042028A">
        <w:rPr>
          <w:color w:val="000000"/>
          <w:highlight w:val="yellow"/>
        </w:rPr>
        <w:t xml:space="preserve">Педагоги дополнительного образования систематически повышают свой профессиональный уровень, занимаются самообразованием. </w:t>
      </w:r>
    </w:p>
    <w:p w14:paraId="01789A03" w14:textId="77777777" w:rsidR="00A72E01" w:rsidRPr="0042028A" w:rsidRDefault="00A72E01" w:rsidP="00A72E01">
      <w:pPr>
        <w:ind w:firstLine="708"/>
        <w:jc w:val="both"/>
        <w:rPr>
          <w:color w:val="000000"/>
          <w:highlight w:val="yellow"/>
        </w:rPr>
      </w:pPr>
      <w:r w:rsidRPr="0042028A">
        <w:rPr>
          <w:color w:val="000000"/>
          <w:highlight w:val="yellow"/>
        </w:rPr>
        <w:t>Руководитель творческого объединения «Яблочко» Цегельнюк И. С. прошла профессиональную переподготовку в ГБОУ ДПО РК КРИППО по программе «Педагогика и методика дополнительного образования детей» (в объеме 360 часов).</w:t>
      </w:r>
    </w:p>
    <w:p w14:paraId="0AB91BB7" w14:textId="77777777" w:rsidR="00A72E01" w:rsidRPr="0042028A" w:rsidRDefault="00A72E01" w:rsidP="00A72E01">
      <w:pPr>
        <w:ind w:firstLine="708"/>
        <w:jc w:val="both"/>
        <w:rPr>
          <w:color w:val="000000"/>
          <w:highlight w:val="yellow"/>
        </w:rPr>
      </w:pPr>
      <w:r w:rsidRPr="0042028A">
        <w:rPr>
          <w:color w:val="000000"/>
          <w:highlight w:val="yellow"/>
        </w:rPr>
        <w:t>В  2019-2020  учебном году для педагогов дополнительного образования художественной направленности было проведено 2 районных  методических  объединения:</w:t>
      </w:r>
    </w:p>
    <w:p w14:paraId="7A68FEEA" w14:textId="77777777" w:rsidR="00A72E01" w:rsidRPr="0042028A" w:rsidRDefault="00A72E01" w:rsidP="00A72E01">
      <w:pPr>
        <w:ind w:firstLine="708"/>
        <w:jc w:val="both"/>
        <w:rPr>
          <w:color w:val="000000"/>
          <w:highlight w:val="yellow"/>
        </w:rPr>
      </w:pPr>
      <w:r w:rsidRPr="0042028A">
        <w:rPr>
          <w:color w:val="000000"/>
          <w:highlight w:val="yellow"/>
        </w:rPr>
        <w:t xml:space="preserve"> «Методы и приемы развития творческих способностей детей на занятиях хореографией как условие гармонизации личности», на базе МБОУ «Первомайская  школа»,  педагог ДО Каплина И.С.</w:t>
      </w:r>
    </w:p>
    <w:p w14:paraId="29084EA2" w14:textId="77777777" w:rsidR="00A72E01" w:rsidRPr="0042028A" w:rsidRDefault="00A72E01" w:rsidP="00A72E01">
      <w:pPr>
        <w:ind w:firstLine="708"/>
        <w:jc w:val="both"/>
        <w:rPr>
          <w:color w:val="000000"/>
          <w:highlight w:val="yellow"/>
        </w:rPr>
      </w:pPr>
      <w:r w:rsidRPr="0042028A">
        <w:rPr>
          <w:color w:val="000000"/>
          <w:highlight w:val="yellow"/>
        </w:rPr>
        <w:t>«Роль хорового пения в воспитании личности учащегося», на базе МБОУ «Маленская школа», педагог ДО Шумакова А.Э.</w:t>
      </w:r>
    </w:p>
    <w:p w14:paraId="3EBD6336" w14:textId="77777777" w:rsidR="00A72E01" w:rsidRPr="0042028A" w:rsidRDefault="00A72E01" w:rsidP="00A72E01">
      <w:pPr>
        <w:ind w:firstLine="708"/>
        <w:jc w:val="both"/>
        <w:rPr>
          <w:color w:val="000000"/>
          <w:highlight w:val="yellow"/>
        </w:rPr>
      </w:pPr>
      <w:r w:rsidRPr="0042028A">
        <w:rPr>
          <w:color w:val="000000"/>
          <w:highlight w:val="yellow"/>
        </w:rPr>
        <w:t xml:space="preserve">Было проведено 3 заседания педагогов ДО художественной направленности: </w:t>
      </w:r>
    </w:p>
    <w:p w14:paraId="0293D79A" w14:textId="77777777" w:rsidR="00A72E01" w:rsidRPr="0042028A" w:rsidRDefault="00A72E01" w:rsidP="00A72E01">
      <w:pPr>
        <w:ind w:firstLine="708"/>
        <w:jc w:val="both"/>
        <w:rPr>
          <w:color w:val="000000"/>
          <w:highlight w:val="yellow"/>
        </w:rPr>
      </w:pPr>
      <w:r w:rsidRPr="0042028A">
        <w:rPr>
          <w:color w:val="000000"/>
          <w:highlight w:val="yellow"/>
        </w:rPr>
        <w:t xml:space="preserve">«Анализ работы за 2018/2019 учебный год. Планирование работы на 2019/2020 учебный год». </w:t>
      </w:r>
    </w:p>
    <w:p w14:paraId="7CC2DF45" w14:textId="77777777" w:rsidR="00A72E01" w:rsidRPr="0042028A" w:rsidRDefault="00A72E01" w:rsidP="00A72E01">
      <w:pPr>
        <w:ind w:firstLine="708"/>
        <w:jc w:val="both"/>
        <w:rPr>
          <w:color w:val="000000"/>
          <w:highlight w:val="yellow"/>
        </w:rPr>
      </w:pPr>
      <w:r w:rsidRPr="0042028A">
        <w:rPr>
          <w:color w:val="000000"/>
          <w:highlight w:val="yellow"/>
        </w:rPr>
        <w:t xml:space="preserve">«Ведение документации педагогами дополнительного образования». </w:t>
      </w:r>
    </w:p>
    <w:p w14:paraId="5AFC6057" w14:textId="77777777" w:rsidR="00A72E01" w:rsidRPr="0042028A" w:rsidRDefault="00A72E01" w:rsidP="00A72E01">
      <w:pPr>
        <w:ind w:firstLine="708"/>
        <w:jc w:val="both"/>
        <w:rPr>
          <w:color w:val="000000"/>
          <w:highlight w:val="yellow"/>
        </w:rPr>
      </w:pPr>
      <w:r w:rsidRPr="0042028A">
        <w:rPr>
          <w:color w:val="000000"/>
          <w:highlight w:val="yellow"/>
        </w:rPr>
        <w:t>«Планирование работы на летние каникулы. Анализ участия педагогов дополнительного образования  в мероприятиях художественно-эстетического направления по итогам учебного года».</w:t>
      </w:r>
    </w:p>
    <w:p w14:paraId="1F08C758" w14:textId="77777777" w:rsidR="00A72E01" w:rsidRPr="0042028A" w:rsidRDefault="00A72E01" w:rsidP="00A72E01">
      <w:pPr>
        <w:ind w:firstLine="708"/>
        <w:jc w:val="both"/>
        <w:rPr>
          <w:color w:val="000000"/>
          <w:highlight w:val="yellow"/>
        </w:rPr>
      </w:pPr>
      <w:r w:rsidRPr="0042028A">
        <w:rPr>
          <w:color w:val="000000"/>
          <w:highlight w:val="yellow"/>
        </w:rPr>
        <w:t>Педагоги дополнительного образования приняли участие в двух республиканских семинара-практикумах, которые проходили на базе Государственного бюджетного образовательного учреждения дополнительного образования Республики Крым  «Дворец детского и юношеского творчества» г.Симферополь:</w:t>
      </w:r>
    </w:p>
    <w:p w14:paraId="2ED4375D" w14:textId="77777777" w:rsidR="00A72E01" w:rsidRPr="0042028A" w:rsidRDefault="00A72E01" w:rsidP="00A72E01">
      <w:pPr>
        <w:ind w:firstLine="708"/>
        <w:jc w:val="both"/>
        <w:rPr>
          <w:color w:val="000000"/>
          <w:highlight w:val="yellow"/>
        </w:rPr>
      </w:pPr>
      <w:r w:rsidRPr="0042028A">
        <w:rPr>
          <w:color w:val="000000"/>
          <w:highlight w:val="yellow"/>
        </w:rPr>
        <w:t xml:space="preserve"> 30 сентября 2019 года «Ключевые векторы развития художественной направленности» (Цегельнюк И.С., Дегтярева Е.М., Каплина И.С., Краснолоб Е.В., Катаева Л.И., Дячук А.Э.). </w:t>
      </w:r>
    </w:p>
    <w:p w14:paraId="1E5CADB3" w14:textId="77777777" w:rsidR="00A72E01" w:rsidRPr="0042028A" w:rsidRDefault="00A72E01" w:rsidP="00A72E01">
      <w:pPr>
        <w:ind w:firstLine="708"/>
        <w:jc w:val="both"/>
        <w:rPr>
          <w:color w:val="000000"/>
          <w:highlight w:val="yellow"/>
        </w:rPr>
      </w:pPr>
      <w:r w:rsidRPr="0042028A">
        <w:rPr>
          <w:color w:val="000000"/>
          <w:highlight w:val="yellow"/>
        </w:rPr>
        <w:t xml:space="preserve">10 октября 2019 года «Обновление содержания дополнительных образовательных программ и технологий их реализации» (Дегтярева Е.М., Каплина И.С., Краснолоб Е.В., Катаева Л.И., Дячук А.Э.).  </w:t>
      </w:r>
    </w:p>
    <w:p w14:paraId="6480675E" w14:textId="77777777" w:rsidR="00A72E01" w:rsidRPr="0042028A" w:rsidRDefault="00A72E01" w:rsidP="00A72E01">
      <w:pPr>
        <w:ind w:firstLine="708"/>
        <w:jc w:val="both"/>
        <w:rPr>
          <w:color w:val="000000"/>
          <w:highlight w:val="yellow"/>
        </w:rPr>
      </w:pPr>
      <w:r w:rsidRPr="0042028A">
        <w:rPr>
          <w:color w:val="000000"/>
          <w:highlight w:val="yellow"/>
        </w:rPr>
        <w:t>Уровень профессионализма педагогов находит отражение в развитии высокого уровня творческих способностей воспитанников. Как результат — востребованность хореографических и  вокальных номеров творческих объединений  на уровне не только Симферопольского района, но и на  республиканском уровне.</w:t>
      </w:r>
    </w:p>
    <w:p w14:paraId="2D0A7BF5" w14:textId="77777777" w:rsidR="00A72E01" w:rsidRPr="0042028A" w:rsidRDefault="00A72E01" w:rsidP="00A72E01">
      <w:pPr>
        <w:ind w:firstLine="708"/>
        <w:jc w:val="both"/>
        <w:rPr>
          <w:color w:val="000000"/>
          <w:highlight w:val="yellow"/>
        </w:rPr>
      </w:pPr>
      <w:r w:rsidRPr="0042028A">
        <w:rPr>
          <w:color w:val="000000"/>
          <w:highlight w:val="yellow"/>
        </w:rPr>
        <w:t>Воспитанники МБОУ ДО «ЦДЮТ»  приняли участие в 3 районных конкурсах: «Улыбка Терпсихоры», «Молодые голоса», «Крымский вальс» и в 1 республиканском конкурсе: «Крым в сердце моем».</w:t>
      </w:r>
    </w:p>
    <w:p w14:paraId="064234AF" w14:textId="77777777" w:rsidR="00A72E01" w:rsidRPr="0042028A" w:rsidRDefault="00A72E01" w:rsidP="00A72E01">
      <w:pPr>
        <w:ind w:firstLine="708"/>
        <w:jc w:val="both"/>
        <w:rPr>
          <w:bCs/>
          <w:color w:val="000000"/>
          <w:highlight w:val="yellow"/>
        </w:rPr>
      </w:pPr>
      <w:r w:rsidRPr="0042028A">
        <w:rPr>
          <w:color w:val="000000"/>
          <w:highlight w:val="yellow"/>
        </w:rPr>
        <w:t>Творческая деятельность воспитанников МБОУ ДО «ЦДЮТ» нашла результативное отражение в  районных и республиканских конкурсах</w:t>
      </w:r>
      <w:r w:rsidRPr="0042028A">
        <w:rPr>
          <w:highlight w:val="yellow"/>
        </w:rPr>
        <w:t xml:space="preserve"> </w:t>
      </w:r>
      <w:r w:rsidRPr="0042028A">
        <w:rPr>
          <w:bCs/>
          <w:color w:val="000000"/>
          <w:highlight w:val="yellow"/>
        </w:rPr>
        <w:t>по художественной направленности:</w:t>
      </w:r>
    </w:p>
    <w:p w14:paraId="34EBC669" w14:textId="77777777" w:rsidR="00A72E01" w:rsidRPr="0042028A" w:rsidRDefault="00A72E01" w:rsidP="00A72E01">
      <w:pPr>
        <w:jc w:val="both"/>
        <w:rPr>
          <w:iCs/>
          <w:color w:val="000000"/>
          <w:highlight w:val="yellow"/>
        </w:rPr>
      </w:pPr>
      <w:r w:rsidRPr="0042028A">
        <w:rPr>
          <w:iCs/>
          <w:color w:val="000000"/>
          <w:highlight w:val="yellow"/>
          <w:lang w:val="uk-UA"/>
        </w:rPr>
        <w:t>Районный конкурс «Улыбка Терпсихоры»</w:t>
      </w:r>
      <w:r w:rsidRPr="0042028A">
        <w:rPr>
          <w:iCs/>
          <w:color w:val="000000"/>
          <w:highlight w:val="yellow"/>
        </w:rPr>
        <w:t xml:space="preserve"> (31.10.19)</w:t>
      </w:r>
    </w:p>
    <w:p w14:paraId="542783C2" w14:textId="77777777" w:rsidR="00A72E01" w:rsidRPr="0042028A" w:rsidRDefault="00A72E01" w:rsidP="00A72E01">
      <w:pPr>
        <w:jc w:val="both"/>
        <w:rPr>
          <w:iCs/>
          <w:color w:val="000000"/>
          <w:highlight w:val="yellow"/>
          <w:lang w:val="uk-UA"/>
        </w:rPr>
      </w:pPr>
      <w:r w:rsidRPr="0042028A">
        <w:rPr>
          <w:iCs/>
          <w:color w:val="000000"/>
          <w:highlight w:val="yellow"/>
        </w:rPr>
        <w:t>Педагог ДО Цегельнюк И.С.</w:t>
      </w:r>
    </w:p>
    <w:p w14:paraId="0AF68C9C" w14:textId="77777777" w:rsidR="00A72E01" w:rsidRPr="0042028A" w:rsidRDefault="00A72E01" w:rsidP="00A72E01">
      <w:pPr>
        <w:jc w:val="both"/>
        <w:rPr>
          <w:iCs/>
          <w:color w:val="000000"/>
          <w:highlight w:val="yellow"/>
        </w:rPr>
      </w:pPr>
      <w:r w:rsidRPr="0042028A">
        <w:rPr>
          <w:iCs/>
          <w:color w:val="000000"/>
          <w:highlight w:val="yellow"/>
          <w:lang w:val="en-US"/>
        </w:rPr>
        <w:t>I</w:t>
      </w:r>
      <w:r w:rsidRPr="0042028A">
        <w:rPr>
          <w:iCs/>
          <w:color w:val="000000"/>
          <w:highlight w:val="yellow"/>
        </w:rPr>
        <w:t xml:space="preserve"> место – танцевальный коллектив «Яблочко».</w:t>
      </w:r>
    </w:p>
    <w:p w14:paraId="2F7CFC10" w14:textId="77777777" w:rsidR="00A72E01" w:rsidRPr="0042028A" w:rsidRDefault="00A72E01" w:rsidP="00A72E01">
      <w:pPr>
        <w:jc w:val="both"/>
        <w:rPr>
          <w:iCs/>
          <w:color w:val="000000"/>
          <w:highlight w:val="yellow"/>
          <w:lang w:val="uk-UA"/>
        </w:rPr>
      </w:pPr>
      <w:r w:rsidRPr="0042028A">
        <w:rPr>
          <w:iCs/>
          <w:color w:val="000000"/>
          <w:highlight w:val="yellow"/>
        </w:rPr>
        <w:t>Педагог ДО Дегтярева Е.М.</w:t>
      </w:r>
    </w:p>
    <w:p w14:paraId="68DEBEE9" w14:textId="77777777" w:rsidR="00A72E01" w:rsidRPr="0042028A" w:rsidRDefault="00A72E01" w:rsidP="00A72E01">
      <w:pPr>
        <w:jc w:val="both"/>
        <w:rPr>
          <w:iCs/>
          <w:color w:val="000000"/>
          <w:highlight w:val="yellow"/>
        </w:rPr>
      </w:pPr>
      <w:r w:rsidRPr="0042028A">
        <w:rPr>
          <w:iCs/>
          <w:color w:val="000000"/>
          <w:highlight w:val="yellow"/>
          <w:lang w:val="en-US"/>
        </w:rPr>
        <w:t>I</w:t>
      </w:r>
      <w:r w:rsidRPr="0042028A">
        <w:rPr>
          <w:iCs/>
          <w:color w:val="000000"/>
          <w:highlight w:val="yellow"/>
        </w:rPr>
        <w:t xml:space="preserve"> место – танцевальный коллектив «Глория».</w:t>
      </w:r>
    </w:p>
    <w:p w14:paraId="444EED53" w14:textId="77777777" w:rsidR="00A72E01" w:rsidRPr="0042028A" w:rsidRDefault="00A72E01" w:rsidP="00A72E01">
      <w:pPr>
        <w:jc w:val="both"/>
        <w:rPr>
          <w:iCs/>
          <w:color w:val="000000"/>
          <w:highlight w:val="yellow"/>
          <w:lang w:val="uk-UA"/>
        </w:rPr>
      </w:pPr>
      <w:r w:rsidRPr="0042028A">
        <w:rPr>
          <w:iCs/>
          <w:color w:val="000000"/>
          <w:highlight w:val="yellow"/>
        </w:rPr>
        <w:t>Педагог ДО Пронина Л.В.</w:t>
      </w:r>
    </w:p>
    <w:p w14:paraId="22F36C96" w14:textId="77777777" w:rsidR="00A72E01" w:rsidRPr="0042028A" w:rsidRDefault="00A72E01" w:rsidP="00A72E01">
      <w:pPr>
        <w:jc w:val="both"/>
        <w:rPr>
          <w:iCs/>
          <w:color w:val="000000"/>
          <w:highlight w:val="yellow"/>
        </w:rPr>
      </w:pPr>
      <w:r w:rsidRPr="0042028A">
        <w:rPr>
          <w:iCs/>
          <w:color w:val="000000"/>
          <w:highlight w:val="yellow"/>
          <w:lang w:val="en-US"/>
        </w:rPr>
        <w:t>II</w:t>
      </w:r>
      <w:r w:rsidRPr="0042028A">
        <w:rPr>
          <w:iCs/>
          <w:color w:val="000000"/>
          <w:highlight w:val="yellow"/>
        </w:rPr>
        <w:t xml:space="preserve"> место – акробатическая студия «Грация».</w:t>
      </w:r>
    </w:p>
    <w:p w14:paraId="6F996B64" w14:textId="77777777" w:rsidR="00A72E01" w:rsidRPr="0042028A" w:rsidRDefault="00A72E01" w:rsidP="00A72E01">
      <w:pPr>
        <w:jc w:val="both"/>
        <w:rPr>
          <w:iCs/>
          <w:color w:val="000000"/>
          <w:highlight w:val="yellow"/>
          <w:lang w:val="uk-UA"/>
        </w:rPr>
      </w:pPr>
      <w:r w:rsidRPr="0042028A">
        <w:rPr>
          <w:iCs/>
          <w:color w:val="000000"/>
          <w:highlight w:val="yellow"/>
        </w:rPr>
        <w:t>Педагог ДО Медведева В.В.</w:t>
      </w:r>
    </w:p>
    <w:p w14:paraId="6BB9BE4E" w14:textId="77777777" w:rsidR="00A72E01" w:rsidRPr="00A72E01" w:rsidRDefault="00A72E01" w:rsidP="00A72E01">
      <w:pPr>
        <w:jc w:val="both"/>
        <w:rPr>
          <w:iCs/>
          <w:color w:val="000000"/>
        </w:rPr>
      </w:pPr>
      <w:r w:rsidRPr="0042028A">
        <w:rPr>
          <w:iCs/>
          <w:color w:val="000000"/>
          <w:highlight w:val="yellow"/>
          <w:lang w:val="en-US"/>
        </w:rPr>
        <w:t>I</w:t>
      </w:r>
      <w:r w:rsidRPr="0042028A">
        <w:rPr>
          <w:iCs/>
          <w:color w:val="000000"/>
          <w:highlight w:val="yellow"/>
        </w:rPr>
        <w:t xml:space="preserve"> место – танцевальный коллектив «Юность».</w:t>
      </w:r>
    </w:p>
    <w:p w14:paraId="4FC6B497" w14:textId="77777777" w:rsidR="00A72E01" w:rsidRPr="0042028A" w:rsidRDefault="00A72E01" w:rsidP="00A72E01">
      <w:pPr>
        <w:jc w:val="both"/>
        <w:rPr>
          <w:iCs/>
          <w:color w:val="000000"/>
          <w:highlight w:val="yellow"/>
        </w:rPr>
      </w:pPr>
      <w:r w:rsidRPr="0042028A">
        <w:rPr>
          <w:iCs/>
          <w:color w:val="000000"/>
          <w:highlight w:val="yellow"/>
        </w:rPr>
        <w:lastRenderedPageBreak/>
        <w:t>Педагог ДО Катаева Л.И.</w:t>
      </w:r>
    </w:p>
    <w:p w14:paraId="150AE13F" w14:textId="77777777" w:rsidR="00A72E01" w:rsidRPr="0042028A" w:rsidRDefault="00A72E01" w:rsidP="00A72E01">
      <w:pPr>
        <w:jc w:val="both"/>
        <w:rPr>
          <w:iCs/>
          <w:color w:val="000000"/>
          <w:highlight w:val="yellow"/>
        </w:rPr>
      </w:pPr>
      <w:r w:rsidRPr="0042028A">
        <w:rPr>
          <w:iCs/>
          <w:color w:val="000000"/>
          <w:highlight w:val="yellow"/>
          <w:lang w:val="en-US"/>
        </w:rPr>
        <w:t>I</w:t>
      </w:r>
      <w:r w:rsidRPr="0042028A">
        <w:rPr>
          <w:iCs/>
          <w:color w:val="000000"/>
          <w:highlight w:val="yellow"/>
        </w:rPr>
        <w:t xml:space="preserve"> место – Саметдинов Рамазан МБОУ «Партизанская школа»;</w:t>
      </w:r>
    </w:p>
    <w:p w14:paraId="5D6FDFF0" w14:textId="77777777" w:rsidR="00A72E01" w:rsidRPr="0042028A" w:rsidRDefault="00A72E01" w:rsidP="00A72E01">
      <w:pPr>
        <w:jc w:val="both"/>
        <w:rPr>
          <w:iCs/>
          <w:color w:val="000000"/>
          <w:highlight w:val="yellow"/>
        </w:rPr>
      </w:pPr>
      <w:r w:rsidRPr="0042028A">
        <w:rPr>
          <w:iCs/>
          <w:color w:val="000000"/>
          <w:highlight w:val="yellow"/>
          <w:lang w:val="en-US"/>
        </w:rPr>
        <w:t>II</w:t>
      </w:r>
      <w:r w:rsidRPr="0042028A">
        <w:rPr>
          <w:iCs/>
          <w:color w:val="000000"/>
          <w:highlight w:val="yellow"/>
        </w:rPr>
        <w:t xml:space="preserve"> место – Гирич Дмитрий МБОУ «Партизанская школа».</w:t>
      </w:r>
    </w:p>
    <w:p w14:paraId="27EEE0EA" w14:textId="77777777" w:rsidR="00A72E01" w:rsidRPr="0042028A" w:rsidRDefault="00A72E01" w:rsidP="00A72E01">
      <w:pPr>
        <w:jc w:val="both"/>
        <w:rPr>
          <w:iCs/>
          <w:color w:val="000000"/>
          <w:highlight w:val="yellow"/>
        </w:rPr>
      </w:pPr>
      <w:r w:rsidRPr="0042028A">
        <w:rPr>
          <w:iCs/>
          <w:color w:val="000000"/>
          <w:highlight w:val="yellow"/>
          <w:lang w:val="uk-UA"/>
        </w:rPr>
        <w:t>Районный конкурс «Молодые голоса»</w:t>
      </w:r>
      <w:r w:rsidRPr="0042028A">
        <w:rPr>
          <w:iCs/>
          <w:color w:val="000000"/>
          <w:highlight w:val="yellow"/>
        </w:rPr>
        <w:t xml:space="preserve"> (01.11.19)</w:t>
      </w:r>
    </w:p>
    <w:p w14:paraId="12374BF9" w14:textId="77777777" w:rsidR="00A72E01" w:rsidRPr="0042028A" w:rsidRDefault="00A72E01" w:rsidP="00A72E01">
      <w:pPr>
        <w:spacing w:before="100" w:beforeAutospacing="1" w:after="100" w:afterAutospacing="1"/>
        <w:contextualSpacing/>
        <w:jc w:val="both"/>
        <w:rPr>
          <w:highlight w:val="yellow"/>
          <w:shd w:val="clear" w:color="auto" w:fill="FFFFFF"/>
        </w:rPr>
      </w:pPr>
      <w:r w:rsidRPr="0042028A">
        <w:rPr>
          <w:iCs/>
          <w:color w:val="000000"/>
          <w:highlight w:val="yellow"/>
        </w:rPr>
        <w:t>Педагог ДО Черкасова Л.В.</w:t>
      </w:r>
    </w:p>
    <w:p w14:paraId="6E6A5690" w14:textId="77777777" w:rsidR="00A72E01" w:rsidRPr="0042028A" w:rsidRDefault="00A72E01" w:rsidP="00A72E01">
      <w:pPr>
        <w:spacing w:before="100" w:beforeAutospacing="1" w:after="100" w:afterAutospacing="1"/>
        <w:contextualSpacing/>
        <w:jc w:val="both"/>
        <w:rPr>
          <w:iCs/>
          <w:color w:val="000000"/>
          <w:highlight w:val="yellow"/>
        </w:rPr>
      </w:pPr>
      <w:r w:rsidRPr="0042028A">
        <w:rPr>
          <w:iCs/>
          <w:color w:val="000000"/>
          <w:highlight w:val="yellow"/>
          <w:lang w:val="en-US"/>
        </w:rPr>
        <w:t>II</w:t>
      </w:r>
      <w:r w:rsidRPr="0042028A">
        <w:rPr>
          <w:iCs/>
          <w:color w:val="000000"/>
          <w:highlight w:val="yellow"/>
        </w:rPr>
        <w:t xml:space="preserve"> место – Сулайманова Афизе МБОУ «Родниковская школа-гимназия»;</w:t>
      </w:r>
    </w:p>
    <w:p w14:paraId="0087BA9E" w14:textId="77777777" w:rsidR="00A72E01" w:rsidRPr="0042028A" w:rsidRDefault="00A72E01" w:rsidP="00A72E01">
      <w:pPr>
        <w:spacing w:before="100" w:beforeAutospacing="1" w:after="100" w:afterAutospacing="1"/>
        <w:contextualSpacing/>
        <w:jc w:val="both"/>
        <w:rPr>
          <w:iCs/>
          <w:color w:val="000000"/>
          <w:highlight w:val="yellow"/>
        </w:rPr>
      </w:pPr>
      <w:r w:rsidRPr="0042028A">
        <w:rPr>
          <w:iCs/>
          <w:color w:val="000000"/>
          <w:highlight w:val="yellow"/>
          <w:lang w:val="en-US"/>
        </w:rPr>
        <w:t>II</w:t>
      </w:r>
      <w:r w:rsidRPr="0042028A">
        <w:rPr>
          <w:iCs/>
          <w:color w:val="000000"/>
          <w:highlight w:val="yellow"/>
        </w:rPr>
        <w:t xml:space="preserve"> место – Иваницкая Меланья МБОУ «Родниковская школа-гимназия»;</w:t>
      </w:r>
    </w:p>
    <w:p w14:paraId="720EECE1" w14:textId="77777777" w:rsidR="00A72E01" w:rsidRPr="0042028A" w:rsidRDefault="00A72E01" w:rsidP="00A72E01">
      <w:pPr>
        <w:spacing w:before="100" w:beforeAutospacing="1" w:after="100" w:afterAutospacing="1"/>
        <w:contextualSpacing/>
        <w:jc w:val="both"/>
        <w:rPr>
          <w:iCs/>
          <w:color w:val="000000"/>
          <w:highlight w:val="yellow"/>
        </w:rPr>
      </w:pPr>
      <w:r w:rsidRPr="0042028A">
        <w:rPr>
          <w:iCs/>
          <w:color w:val="000000"/>
          <w:highlight w:val="yellow"/>
          <w:lang w:val="en-US"/>
        </w:rPr>
        <w:t>II</w:t>
      </w:r>
      <w:r w:rsidRPr="0042028A">
        <w:rPr>
          <w:iCs/>
          <w:color w:val="000000"/>
          <w:highlight w:val="yellow"/>
        </w:rPr>
        <w:t xml:space="preserve"> место – Буваева Светлана  МБОУ «Маленская  школа».</w:t>
      </w:r>
    </w:p>
    <w:p w14:paraId="41A25765" w14:textId="77777777" w:rsidR="00A72E01" w:rsidRPr="0042028A" w:rsidRDefault="00A72E01" w:rsidP="00A72E01">
      <w:pPr>
        <w:spacing w:before="100" w:beforeAutospacing="1" w:after="100" w:afterAutospacing="1"/>
        <w:contextualSpacing/>
        <w:jc w:val="both"/>
        <w:rPr>
          <w:highlight w:val="yellow"/>
        </w:rPr>
      </w:pPr>
      <w:r w:rsidRPr="0042028A">
        <w:rPr>
          <w:highlight w:val="yellow"/>
          <w:lang w:val="uk-UA"/>
        </w:rPr>
        <w:t xml:space="preserve">Республиканский конкурс-фестиваль «Крым в сердце моём» </w:t>
      </w:r>
      <w:r w:rsidRPr="0042028A">
        <w:rPr>
          <w:highlight w:val="yellow"/>
        </w:rPr>
        <w:t>(19.11.19)</w:t>
      </w:r>
    </w:p>
    <w:p w14:paraId="0BFF930A" w14:textId="77777777" w:rsidR="00A72E01" w:rsidRPr="0042028A" w:rsidRDefault="00A72E01" w:rsidP="00A72E01">
      <w:pPr>
        <w:jc w:val="both"/>
        <w:rPr>
          <w:iCs/>
          <w:color w:val="000000"/>
          <w:highlight w:val="yellow"/>
          <w:lang w:val="uk-UA"/>
        </w:rPr>
      </w:pPr>
      <w:r w:rsidRPr="0042028A">
        <w:rPr>
          <w:iCs/>
          <w:color w:val="000000"/>
          <w:highlight w:val="yellow"/>
        </w:rPr>
        <w:t>Педагог ДО Медведева В.В.</w:t>
      </w:r>
    </w:p>
    <w:p w14:paraId="66B895D6" w14:textId="77777777" w:rsidR="00A72E01" w:rsidRPr="0042028A" w:rsidRDefault="00A72E01" w:rsidP="00A72E01">
      <w:pPr>
        <w:jc w:val="both"/>
        <w:rPr>
          <w:iCs/>
          <w:color w:val="000000"/>
          <w:highlight w:val="yellow"/>
        </w:rPr>
      </w:pPr>
      <w:r w:rsidRPr="0042028A">
        <w:rPr>
          <w:iCs/>
          <w:color w:val="000000"/>
          <w:highlight w:val="yellow"/>
          <w:lang w:val="en-US"/>
        </w:rPr>
        <w:t>II</w:t>
      </w:r>
      <w:r w:rsidRPr="0042028A">
        <w:rPr>
          <w:iCs/>
          <w:color w:val="000000"/>
          <w:highlight w:val="yellow"/>
        </w:rPr>
        <w:t xml:space="preserve"> место – танцевальный коллектив «Юность».</w:t>
      </w:r>
    </w:p>
    <w:p w14:paraId="52591D37" w14:textId="77777777" w:rsidR="00A72E01" w:rsidRPr="0042028A" w:rsidRDefault="00A72E01" w:rsidP="00A72E01">
      <w:pPr>
        <w:spacing w:before="100" w:beforeAutospacing="1" w:after="100" w:afterAutospacing="1"/>
        <w:contextualSpacing/>
        <w:jc w:val="both"/>
        <w:rPr>
          <w:highlight w:val="yellow"/>
        </w:rPr>
      </w:pPr>
      <w:r w:rsidRPr="0042028A">
        <w:rPr>
          <w:highlight w:val="yellow"/>
          <w:lang w:val="uk-UA"/>
        </w:rPr>
        <w:t xml:space="preserve">Районный конкурс-фестиваль «Крымский вальс» </w:t>
      </w:r>
      <w:r w:rsidRPr="0042028A">
        <w:rPr>
          <w:highlight w:val="yellow"/>
        </w:rPr>
        <w:t>(апрель 2020)</w:t>
      </w:r>
    </w:p>
    <w:p w14:paraId="3FC2A517" w14:textId="77777777" w:rsidR="00A72E01" w:rsidRPr="0042028A" w:rsidRDefault="00A72E01" w:rsidP="00A72E01">
      <w:pPr>
        <w:jc w:val="both"/>
        <w:rPr>
          <w:iCs/>
          <w:color w:val="000000"/>
          <w:highlight w:val="yellow"/>
        </w:rPr>
      </w:pPr>
      <w:r w:rsidRPr="0042028A">
        <w:rPr>
          <w:iCs/>
          <w:color w:val="000000"/>
          <w:highlight w:val="yellow"/>
        </w:rPr>
        <w:t>Педагог ДО Костюк И.М.</w:t>
      </w:r>
    </w:p>
    <w:p w14:paraId="29444297" w14:textId="77777777" w:rsidR="00A72E01" w:rsidRPr="0042028A" w:rsidRDefault="00A72E01" w:rsidP="00A72E01">
      <w:pPr>
        <w:jc w:val="both"/>
        <w:rPr>
          <w:iCs/>
          <w:color w:val="000000"/>
          <w:highlight w:val="yellow"/>
        </w:rPr>
      </w:pPr>
      <w:r w:rsidRPr="0042028A">
        <w:rPr>
          <w:iCs/>
          <w:color w:val="000000"/>
          <w:highlight w:val="yellow"/>
          <w:lang w:val="en-US"/>
        </w:rPr>
        <w:t>I</w:t>
      </w:r>
      <w:r w:rsidRPr="0042028A">
        <w:rPr>
          <w:iCs/>
          <w:color w:val="000000"/>
          <w:highlight w:val="yellow"/>
        </w:rPr>
        <w:t xml:space="preserve"> место –  коллектив МБОУ «Родниковская школа-гимназия»;</w:t>
      </w:r>
    </w:p>
    <w:p w14:paraId="3ABB6F86" w14:textId="77777777" w:rsidR="00A72E01" w:rsidRPr="0042028A" w:rsidRDefault="00A72E01" w:rsidP="00A72E01">
      <w:pPr>
        <w:jc w:val="both"/>
        <w:rPr>
          <w:iCs/>
          <w:color w:val="000000"/>
          <w:highlight w:val="yellow"/>
          <w:lang w:val="uk-UA"/>
        </w:rPr>
      </w:pPr>
      <w:r w:rsidRPr="0042028A">
        <w:rPr>
          <w:iCs/>
          <w:color w:val="000000"/>
          <w:highlight w:val="yellow"/>
        </w:rPr>
        <w:t>Педагог ДО Медведева В.В.</w:t>
      </w:r>
    </w:p>
    <w:p w14:paraId="43B24B42" w14:textId="77777777" w:rsidR="00A72E01" w:rsidRPr="0042028A" w:rsidRDefault="00A72E01" w:rsidP="00A72E01">
      <w:pPr>
        <w:jc w:val="both"/>
        <w:rPr>
          <w:iCs/>
          <w:color w:val="000000"/>
          <w:highlight w:val="yellow"/>
        </w:rPr>
      </w:pPr>
      <w:r w:rsidRPr="0042028A">
        <w:rPr>
          <w:iCs/>
          <w:color w:val="000000"/>
          <w:highlight w:val="yellow"/>
          <w:lang w:val="en-US"/>
        </w:rPr>
        <w:t>II</w:t>
      </w:r>
      <w:r w:rsidRPr="0042028A">
        <w:rPr>
          <w:iCs/>
          <w:color w:val="000000"/>
          <w:highlight w:val="yellow"/>
        </w:rPr>
        <w:t xml:space="preserve"> место –  коллектив МБОУ «Молодежненская школа №2»</w:t>
      </w:r>
    </w:p>
    <w:p w14:paraId="29FE0C2D" w14:textId="77777777" w:rsidR="00A72E01" w:rsidRPr="0042028A" w:rsidRDefault="00A72E01" w:rsidP="00A72E01">
      <w:pPr>
        <w:jc w:val="both"/>
        <w:rPr>
          <w:iCs/>
          <w:color w:val="000000"/>
          <w:highlight w:val="yellow"/>
        </w:rPr>
      </w:pPr>
      <w:r w:rsidRPr="0042028A">
        <w:rPr>
          <w:iCs/>
          <w:color w:val="000000"/>
          <w:highlight w:val="yellow"/>
        </w:rPr>
        <w:t>Педагог ДО Цегельнюк И.С.</w:t>
      </w:r>
    </w:p>
    <w:p w14:paraId="1225F517" w14:textId="77777777" w:rsidR="00A72E01" w:rsidRPr="0042028A" w:rsidRDefault="00A72E01" w:rsidP="00A72E01">
      <w:pPr>
        <w:jc w:val="both"/>
        <w:rPr>
          <w:iCs/>
          <w:color w:val="000000"/>
          <w:highlight w:val="yellow"/>
        </w:rPr>
      </w:pPr>
      <w:r w:rsidRPr="0042028A">
        <w:rPr>
          <w:iCs/>
          <w:color w:val="000000"/>
          <w:highlight w:val="yellow"/>
          <w:lang w:val="en-US"/>
        </w:rPr>
        <w:t>II</w:t>
      </w:r>
      <w:r w:rsidRPr="0042028A">
        <w:rPr>
          <w:iCs/>
          <w:color w:val="000000"/>
          <w:highlight w:val="yellow"/>
        </w:rPr>
        <w:t xml:space="preserve"> место –  коллектив МБОУ «Гвардейская школа-гимназия №2».</w:t>
      </w:r>
    </w:p>
    <w:p w14:paraId="5538258E" w14:textId="77777777" w:rsidR="00A72E01" w:rsidRPr="0042028A" w:rsidRDefault="00A72E01" w:rsidP="00A72E01">
      <w:pPr>
        <w:jc w:val="both"/>
        <w:rPr>
          <w:highlight w:val="yellow"/>
        </w:rPr>
      </w:pPr>
      <w:r w:rsidRPr="0042028A">
        <w:rPr>
          <w:highlight w:val="yellow"/>
        </w:rPr>
        <w:t>Участие в республиканских творческих лабораториях, мастерских, мастер-классах Крымской Малой академии искусств и народных ремёсел (</w:t>
      </w:r>
      <w:r w:rsidRPr="0042028A">
        <w:rPr>
          <w:iCs/>
          <w:color w:val="000000"/>
          <w:highlight w:val="yellow"/>
        </w:rPr>
        <w:t>педагог ДО Шумакова А.Э.)</w:t>
      </w:r>
    </w:p>
    <w:p w14:paraId="6605AD3F" w14:textId="77777777" w:rsidR="00A72E01" w:rsidRPr="0042028A" w:rsidRDefault="00A72E01" w:rsidP="00A72E01">
      <w:pPr>
        <w:jc w:val="both"/>
        <w:rPr>
          <w:iCs/>
          <w:color w:val="000000"/>
          <w:highlight w:val="yellow"/>
        </w:rPr>
      </w:pPr>
      <w:r w:rsidRPr="0042028A">
        <w:rPr>
          <w:b/>
          <w:iCs/>
          <w:color w:val="000000"/>
          <w:highlight w:val="yellow"/>
        </w:rPr>
        <w:tab/>
      </w:r>
      <w:r w:rsidRPr="0042028A">
        <w:rPr>
          <w:iCs/>
          <w:color w:val="000000"/>
          <w:highlight w:val="yellow"/>
        </w:rPr>
        <w:t>В 2019-2020 учебном году были проведены 3 районных конкурса:</w:t>
      </w:r>
    </w:p>
    <w:p w14:paraId="02D442FA" w14:textId="77777777" w:rsidR="00A72E01" w:rsidRPr="0042028A" w:rsidRDefault="00A72E01" w:rsidP="00A72E01">
      <w:pPr>
        <w:ind w:firstLine="708"/>
        <w:jc w:val="both"/>
        <w:rPr>
          <w:b/>
          <w:color w:val="000000"/>
          <w:highlight w:val="yellow"/>
          <w:u w:val="single"/>
        </w:rPr>
      </w:pPr>
      <w:r w:rsidRPr="0042028A">
        <w:rPr>
          <w:b/>
          <w:color w:val="000000"/>
          <w:highlight w:val="yellow"/>
          <w:u w:val="single"/>
        </w:rPr>
        <w:t xml:space="preserve"> «Улыбка Терпсихоры» </w:t>
      </w:r>
    </w:p>
    <w:p w14:paraId="241A1251" w14:textId="77777777" w:rsidR="00A72E01" w:rsidRPr="0042028A" w:rsidRDefault="00A72E01" w:rsidP="00A72E01">
      <w:pPr>
        <w:ind w:firstLine="708"/>
        <w:jc w:val="both"/>
        <w:rPr>
          <w:color w:val="000000"/>
          <w:highlight w:val="yellow"/>
        </w:rPr>
      </w:pPr>
      <w:r w:rsidRPr="0042028A">
        <w:rPr>
          <w:color w:val="000000"/>
          <w:highlight w:val="yellow"/>
        </w:rPr>
        <w:t>В номинации «Солисты»</w:t>
      </w:r>
    </w:p>
    <w:p w14:paraId="173D6853" w14:textId="77777777" w:rsidR="00A72E01" w:rsidRPr="0042028A" w:rsidRDefault="00A72E01" w:rsidP="00A72E01">
      <w:pPr>
        <w:ind w:firstLine="708"/>
        <w:jc w:val="both"/>
        <w:rPr>
          <w:color w:val="000000"/>
          <w:highlight w:val="yellow"/>
        </w:rPr>
      </w:pPr>
      <w:r w:rsidRPr="0042028A">
        <w:rPr>
          <w:color w:val="000000"/>
          <w:highlight w:val="yellow"/>
        </w:rPr>
        <w:t>Младшая возрастная категория</w:t>
      </w:r>
    </w:p>
    <w:p w14:paraId="29D7F9CB" w14:textId="77777777" w:rsidR="00A72E01" w:rsidRPr="0042028A" w:rsidRDefault="00A72E01" w:rsidP="00A72E01">
      <w:pPr>
        <w:ind w:firstLine="708"/>
        <w:jc w:val="both"/>
        <w:rPr>
          <w:color w:val="000000"/>
          <w:highlight w:val="yellow"/>
        </w:rPr>
      </w:pPr>
      <w:r w:rsidRPr="0042028A">
        <w:rPr>
          <w:color w:val="000000"/>
          <w:highlight w:val="yellow"/>
        </w:rPr>
        <w:t>1 место – Салунина Александра МБОУ «Трудовская школа» (рук. Гайворон И.А.);</w:t>
      </w:r>
    </w:p>
    <w:p w14:paraId="5D9698B7" w14:textId="77777777" w:rsidR="00A72E01" w:rsidRPr="0042028A" w:rsidRDefault="00A72E01" w:rsidP="00A72E01">
      <w:pPr>
        <w:ind w:firstLine="708"/>
        <w:jc w:val="both"/>
        <w:rPr>
          <w:color w:val="000000"/>
          <w:highlight w:val="yellow"/>
        </w:rPr>
      </w:pPr>
      <w:r w:rsidRPr="0042028A">
        <w:rPr>
          <w:color w:val="000000"/>
          <w:highlight w:val="yellow"/>
        </w:rPr>
        <w:t>3 место – Кутовая Алина, Кутовая Полина МБОУ «Добровская школа-гимназия им. Я.М.Слонимского» (рук. Факидова Э.С.).</w:t>
      </w:r>
    </w:p>
    <w:p w14:paraId="756D989E" w14:textId="77777777" w:rsidR="00A72E01" w:rsidRPr="0042028A" w:rsidRDefault="00A72E01" w:rsidP="00A72E01">
      <w:pPr>
        <w:ind w:firstLine="708"/>
        <w:jc w:val="both"/>
        <w:rPr>
          <w:color w:val="000000"/>
          <w:highlight w:val="yellow"/>
        </w:rPr>
      </w:pPr>
      <w:r w:rsidRPr="0042028A">
        <w:rPr>
          <w:color w:val="000000"/>
          <w:highlight w:val="yellow"/>
        </w:rPr>
        <w:t>Средняя возрастная категория</w:t>
      </w:r>
    </w:p>
    <w:p w14:paraId="0884D412" w14:textId="77777777" w:rsidR="00A72E01" w:rsidRPr="0042028A" w:rsidRDefault="00A72E01" w:rsidP="00A72E01">
      <w:pPr>
        <w:ind w:firstLine="708"/>
        <w:jc w:val="both"/>
        <w:rPr>
          <w:color w:val="000000"/>
          <w:highlight w:val="yellow"/>
        </w:rPr>
      </w:pPr>
      <w:r w:rsidRPr="0042028A">
        <w:rPr>
          <w:color w:val="000000"/>
          <w:highlight w:val="yellow"/>
        </w:rPr>
        <w:t>1 место – Бекмамбетова Эльвина МБОУ «Кольчугинская школа №2» (рук. Муратова Г.Я.);</w:t>
      </w:r>
    </w:p>
    <w:p w14:paraId="6AC874F4" w14:textId="77777777" w:rsidR="00A72E01" w:rsidRPr="0042028A" w:rsidRDefault="00A72E01" w:rsidP="00A72E01">
      <w:pPr>
        <w:ind w:firstLine="708"/>
        <w:jc w:val="both"/>
        <w:rPr>
          <w:color w:val="000000"/>
          <w:highlight w:val="yellow"/>
        </w:rPr>
      </w:pPr>
      <w:r w:rsidRPr="0042028A">
        <w:rPr>
          <w:color w:val="000000"/>
          <w:highlight w:val="yellow"/>
        </w:rPr>
        <w:t>1 место – Саметдинов Рамазан МБОУ «Партизанская школа» (рук. Катаева Л.И.).</w:t>
      </w:r>
    </w:p>
    <w:p w14:paraId="273B9A3F" w14:textId="77777777" w:rsidR="00A72E01" w:rsidRPr="0042028A" w:rsidRDefault="00A72E01" w:rsidP="00A72E01">
      <w:pPr>
        <w:ind w:firstLine="708"/>
        <w:jc w:val="both"/>
        <w:rPr>
          <w:color w:val="000000"/>
          <w:highlight w:val="yellow"/>
        </w:rPr>
      </w:pPr>
      <w:r w:rsidRPr="0042028A">
        <w:rPr>
          <w:color w:val="000000"/>
          <w:highlight w:val="yellow"/>
        </w:rPr>
        <w:t>Старшая возрастная категория</w:t>
      </w:r>
    </w:p>
    <w:p w14:paraId="3499220D" w14:textId="77777777" w:rsidR="00A72E01" w:rsidRPr="0042028A" w:rsidRDefault="00A72E01" w:rsidP="00A72E01">
      <w:pPr>
        <w:ind w:firstLine="708"/>
        <w:jc w:val="both"/>
        <w:rPr>
          <w:color w:val="000000"/>
          <w:highlight w:val="yellow"/>
        </w:rPr>
      </w:pPr>
      <w:r w:rsidRPr="0042028A">
        <w:rPr>
          <w:color w:val="000000"/>
          <w:highlight w:val="yellow"/>
        </w:rPr>
        <w:t>1 место - Роик Владислав МБОУ «Донская школа» (рук. Лихач А.В.);</w:t>
      </w:r>
    </w:p>
    <w:p w14:paraId="71BC2B48" w14:textId="77777777" w:rsidR="00A72E01" w:rsidRPr="0042028A" w:rsidRDefault="00A72E01" w:rsidP="00A72E01">
      <w:pPr>
        <w:ind w:firstLine="708"/>
        <w:jc w:val="both"/>
        <w:rPr>
          <w:color w:val="000000"/>
          <w:highlight w:val="yellow"/>
        </w:rPr>
      </w:pPr>
      <w:r w:rsidRPr="0042028A">
        <w:rPr>
          <w:color w:val="000000"/>
          <w:highlight w:val="yellow"/>
        </w:rPr>
        <w:t>2 место – Гирич Дмитрий МБОУ «Партизанская школа» (рук. Катаева Л.И.);</w:t>
      </w:r>
    </w:p>
    <w:p w14:paraId="5AD54BD6" w14:textId="77777777" w:rsidR="00A72E01" w:rsidRPr="0042028A" w:rsidRDefault="00A72E01" w:rsidP="00A72E01">
      <w:pPr>
        <w:ind w:firstLine="708"/>
        <w:jc w:val="both"/>
        <w:rPr>
          <w:color w:val="000000"/>
          <w:highlight w:val="yellow"/>
        </w:rPr>
      </w:pPr>
      <w:r w:rsidRPr="0042028A">
        <w:rPr>
          <w:color w:val="000000"/>
          <w:highlight w:val="yellow"/>
        </w:rPr>
        <w:t>2 место – Лукоянова Ева МБОУ «Трудовская школа» (рук. Ткаченко Л.А.).</w:t>
      </w:r>
    </w:p>
    <w:p w14:paraId="43CB3320" w14:textId="77777777" w:rsidR="00A72E01" w:rsidRPr="0042028A" w:rsidRDefault="00A72E01" w:rsidP="00A72E01">
      <w:pPr>
        <w:ind w:firstLine="708"/>
        <w:jc w:val="both"/>
        <w:rPr>
          <w:color w:val="000000"/>
          <w:highlight w:val="yellow"/>
        </w:rPr>
      </w:pPr>
      <w:r w:rsidRPr="0042028A">
        <w:rPr>
          <w:color w:val="000000"/>
          <w:highlight w:val="yellow"/>
        </w:rPr>
        <w:t>В номинации «Коллективы»</w:t>
      </w:r>
    </w:p>
    <w:p w14:paraId="6575190E" w14:textId="77777777" w:rsidR="00A72E01" w:rsidRPr="0042028A" w:rsidRDefault="00A72E01" w:rsidP="00A72E01">
      <w:pPr>
        <w:ind w:firstLine="708"/>
        <w:jc w:val="both"/>
        <w:rPr>
          <w:color w:val="000000"/>
          <w:highlight w:val="yellow"/>
        </w:rPr>
      </w:pPr>
      <w:r w:rsidRPr="0042028A">
        <w:rPr>
          <w:color w:val="000000"/>
          <w:highlight w:val="yellow"/>
        </w:rPr>
        <w:t>Младшая возрастная категория</w:t>
      </w:r>
    </w:p>
    <w:p w14:paraId="584F2466" w14:textId="77777777" w:rsidR="00A72E01" w:rsidRPr="0042028A" w:rsidRDefault="00A72E01" w:rsidP="00A72E01">
      <w:pPr>
        <w:ind w:firstLine="708"/>
        <w:jc w:val="both"/>
        <w:rPr>
          <w:color w:val="000000"/>
          <w:highlight w:val="yellow"/>
        </w:rPr>
      </w:pPr>
      <w:r w:rsidRPr="0042028A">
        <w:rPr>
          <w:color w:val="000000"/>
          <w:highlight w:val="yellow"/>
        </w:rPr>
        <w:t>1 место - «Ровесники» МБОУ «Родниковская школа-гимназия» (рук. Слепова С.А.);</w:t>
      </w:r>
    </w:p>
    <w:p w14:paraId="6F342FA0" w14:textId="77777777" w:rsidR="00A72E01" w:rsidRPr="0042028A" w:rsidRDefault="00A72E01" w:rsidP="00A72E01">
      <w:pPr>
        <w:ind w:firstLine="708"/>
        <w:jc w:val="both"/>
        <w:rPr>
          <w:color w:val="000000"/>
          <w:highlight w:val="yellow"/>
        </w:rPr>
      </w:pPr>
      <w:r w:rsidRPr="0042028A">
        <w:rPr>
          <w:color w:val="000000"/>
          <w:highlight w:val="yellow"/>
        </w:rPr>
        <w:t>2 место - «Пчелы» МБОУ «Укромновская школа» (рук. Москвина Ю.А.);</w:t>
      </w:r>
    </w:p>
    <w:p w14:paraId="4013ED68" w14:textId="77777777" w:rsidR="00A72E01" w:rsidRPr="0042028A" w:rsidRDefault="00A72E01" w:rsidP="00A72E01">
      <w:pPr>
        <w:ind w:firstLine="708"/>
        <w:jc w:val="both"/>
        <w:rPr>
          <w:color w:val="000000"/>
          <w:highlight w:val="yellow"/>
        </w:rPr>
      </w:pPr>
      <w:r w:rsidRPr="0042028A">
        <w:rPr>
          <w:color w:val="000000"/>
          <w:highlight w:val="yellow"/>
        </w:rPr>
        <w:t>2 место - «Единство» МБОУ «Чистенская школа-гимназия» (рук. Евтушок Н.В.);</w:t>
      </w:r>
    </w:p>
    <w:p w14:paraId="5787985B" w14:textId="77777777" w:rsidR="00A72E01" w:rsidRPr="0042028A" w:rsidRDefault="00A72E01" w:rsidP="00A72E01">
      <w:pPr>
        <w:ind w:firstLine="708"/>
        <w:jc w:val="both"/>
        <w:rPr>
          <w:color w:val="000000"/>
          <w:highlight w:val="yellow"/>
        </w:rPr>
      </w:pPr>
      <w:r w:rsidRPr="0042028A">
        <w:rPr>
          <w:color w:val="000000"/>
          <w:highlight w:val="yellow"/>
        </w:rPr>
        <w:t>3 место - «Улыбка» МБОУ «Гвардейская  школа №1»   (рук. Катаева Е.В.);</w:t>
      </w:r>
    </w:p>
    <w:p w14:paraId="07ECB247" w14:textId="77777777" w:rsidR="00A72E01" w:rsidRPr="0042028A" w:rsidRDefault="00A72E01" w:rsidP="00A72E01">
      <w:pPr>
        <w:ind w:firstLine="708"/>
        <w:jc w:val="both"/>
        <w:rPr>
          <w:color w:val="000000"/>
          <w:highlight w:val="yellow"/>
        </w:rPr>
      </w:pPr>
      <w:r w:rsidRPr="0042028A">
        <w:rPr>
          <w:color w:val="000000"/>
          <w:highlight w:val="yellow"/>
        </w:rPr>
        <w:t>3 место - «Жемчужина» МБОУ «Новоандреевская школа» (рук. Мартилова В.П.).</w:t>
      </w:r>
    </w:p>
    <w:p w14:paraId="1E8011C1" w14:textId="77777777" w:rsidR="00A72E01" w:rsidRPr="0042028A" w:rsidRDefault="00A72E01" w:rsidP="00A72E01">
      <w:pPr>
        <w:ind w:firstLine="708"/>
        <w:jc w:val="both"/>
        <w:rPr>
          <w:color w:val="000000"/>
          <w:highlight w:val="yellow"/>
        </w:rPr>
      </w:pPr>
      <w:r w:rsidRPr="0042028A">
        <w:rPr>
          <w:color w:val="000000"/>
          <w:highlight w:val="yellow"/>
        </w:rPr>
        <w:t>Средняя возрастная категория</w:t>
      </w:r>
    </w:p>
    <w:p w14:paraId="3235E94A" w14:textId="77777777" w:rsidR="00A72E01" w:rsidRPr="0042028A" w:rsidRDefault="00A72E01" w:rsidP="00A72E01">
      <w:pPr>
        <w:ind w:firstLine="708"/>
        <w:jc w:val="both"/>
        <w:rPr>
          <w:color w:val="000000"/>
          <w:highlight w:val="yellow"/>
        </w:rPr>
      </w:pPr>
      <w:r w:rsidRPr="0042028A">
        <w:rPr>
          <w:color w:val="000000"/>
          <w:highlight w:val="yellow"/>
        </w:rPr>
        <w:t>1 место - «Овация»  МБОУ «Скворцовская школа» (рук. Заикина О.А.);</w:t>
      </w:r>
    </w:p>
    <w:p w14:paraId="59437CFF" w14:textId="77777777" w:rsidR="00A72E01" w:rsidRPr="0042028A" w:rsidRDefault="00A72E01" w:rsidP="00A72E01">
      <w:pPr>
        <w:ind w:firstLine="708"/>
        <w:jc w:val="both"/>
        <w:rPr>
          <w:color w:val="000000"/>
          <w:highlight w:val="yellow"/>
        </w:rPr>
      </w:pPr>
      <w:r w:rsidRPr="0042028A">
        <w:rPr>
          <w:color w:val="000000"/>
          <w:highlight w:val="yellow"/>
        </w:rPr>
        <w:t>1 место - «Глория» МБОУ «Урожайновская школа» (рук. Дегтярева Е.М.);</w:t>
      </w:r>
    </w:p>
    <w:p w14:paraId="0D1F168F" w14:textId="77777777" w:rsidR="00A72E01" w:rsidRPr="0042028A" w:rsidRDefault="00A72E01" w:rsidP="00A72E01">
      <w:pPr>
        <w:ind w:firstLine="708"/>
        <w:jc w:val="both"/>
        <w:rPr>
          <w:color w:val="000000"/>
          <w:highlight w:val="yellow"/>
        </w:rPr>
      </w:pPr>
      <w:r w:rsidRPr="0042028A">
        <w:rPr>
          <w:color w:val="000000"/>
          <w:highlight w:val="yellow"/>
        </w:rPr>
        <w:t>1 место - «Россияночка» МБОУ «Мазанская школа» (рук. Алексеева С.Ф.);</w:t>
      </w:r>
    </w:p>
    <w:p w14:paraId="7CB13035" w14:textId="77777777" w:rsidR="00A72E01" w:rsidRPr="00A72E01" w:rsidRDefault="00A72E01" w:rsidP="00A72E01">
      <w:pPr>
        <w:ind w:firstLine="708"/>
        <w:jc w:val="both"/>
        <w:rPr>
          <w:color w:val="000000"/>
        </w:rPr>
      </w:pPr>
      <w:r w:rsidRPr="0042028A">
        <w:rPr>
          <w:color w:val="000000"/>
          <w:highlight w:val="yellow"/>
        </w:rPr>
        <w:t>2 место - «Грация» МБОУ «Николаевская  школа»   (рук. Пронина Л.В.);</w:t>
      </w:r>
    </w:p>
    <w:p w14:paraId="34934D4D" w14:textId="77777777" w:rsidR="00A72E01" w:rsidRPr="00A72E01" w:rsidRDefault="00A72E01" w:rsidP="00A72E01">
      <w:pPr>
        <w:ind w:firstLine="708"/>
        <w:jc w:val="both"/>
        <w:rPr>
          <w:color w:val="000000"/>
        </w:rPr>
      </w:pPr>
      <w:r w:rsidRPr="00A72E01">
        <w:rPr>
          <w:color w:val="000000"/>
        </w:rPr>
        <w:t>3 место - «Каламита» МБОУ «Кольчугинская школа №1» (рук. Ибрагимова Х.Ш.).</w:t>
      </w:r>
    </w:p>
    <w:p w14:paraId="12095A1E" w14:textId="77777777" w:rsidR="00A72E01" w:rsidRPr="0042028A" w:rsidRDefault="00A72E01" w:rsidP="00A72E01">
      <w:pPr>
        <w:ind w:firstLine="708"/>
        <w:jc w:val="both"/>
        <w:rPr>
          <w:color w:val="000000"/>
          <w:highlight w:val="yellow"/>
        </w:rPr>
      </w:pPr>
      <w:r w:rsidRPr="0042028A">
        <w:rPr>
          <w:color w:val="000000"/>
          <w:highlight w:val="yellow"/>
        </w:rPr>
        <w:t>Старшая возрастная категория</w:t>
      </w:r>
    </w:p>
    <w:p w14:paraId="0BD2EDE5" w14:textId="77777777" w:rsidR="00A72E01" w:rsidRPr="0042028A" w:rsidRDefault="00A72E01" w:rsidP="00A72E01">
      <w:pPr>
        <w:ind w:firstLine="708"/>
        <w:jc w:val="both"/>
        <w:rPr>
          <w:color w:val="000000"/>
          <w:highlight w:val="yellow"/>
        </w:rPr>
      </w:pPr>
      <w:r w:rsidRPr="0042028A">
        <w:rPr>
          <w:color w:val="000000"/>
          <w:highlight w:val="yellow"/>
        </w:rPr>
        <w:t>1 место - «Яблочко» МБОУ «Гвардейская школа-гимназия №2» (рук. Цегельнюк И.С.);</w:t>
      </w:r>
    </w:p>
    <w:p w14:paraId="35FD1820" w14:textId="77777777" w:rsidR="00A72E01" w:rsidRPr="0042028A" w:rsidRDefault="00A72E01" w:rsidP="00A72E01">
      <w:pPr>
        <w:ind w:firstLine="708"/>
        <w:jc w:val="both"/>
        <w:rPr>
          <w:color w:val="000000"/>
          <w:highlight w:val="yellow"/>
        </w:rPr>
      </w:pPr>
      <w:r w:rsidRPr="0042028A">
        <w:rPr>
          <w:color w:val="000000"/>
          <w:highlight w:val="yellow"/>
        </w:rPr>
        <w:t>1 место - «Несиль» МБОУ «Урожайновская школа» (рук. Сулейманова Х.Р.);</w:t>
      </w:r>
    </w:p>
    <w:p w14:paraId="4993445D" w14:textId="77777777" w:rsidR="00A72E01" w:rsidRPr="0042028A" w:rsidRDefault="00A72E01" w:rsidP="00A72E01">
      <w:pPr>
        <w:ind w:firstLine="708"/>
        <w:jc w:val="both"/>
        <w:rPr>
          <w:color w:val="000000"/>
          <w:highlight w:val="yellow"/>
        </w:rPr>
      </w:pPr>
      <w:r w:rsidRPr="0042028A">
        <w:rPr>
          <w:color w:val="000000"/>
          <w:highlight w:val="yellow"/>
        </w:rPr>
        <w:t>1 место - «Созвездие Юга» МБОУ «Константиновская школа» (рук. Бабаева С.М.);</w:t>
      </w:r>
    </w:p>
    <w:p w14:paraId="31B27B3A" w14:textId="77777777" w:rsidR="00A72E01" w:rsidRPr="0042028A" w:rsidRDefault="00A72E01" w:rsidP="00A72E01">
      <w:pPr>
        <w:ind w:firstLine="708"/>
        <w:jc w:val="both"/>
        <w:rPr>
          <w:color w:val="000000"/>
          <w:highlight w:val="yellow"/>
        </w:rPr>
      </w:pPr>
      <w:r w:rsidRPr="0042028A">
        <w:rPr>
          <w:color w:val="000000"/>
          <w:highlight w:val="yellow"/>
        </w:rPr>
        <w:t>2 место - «Новый стиль» МБОУ «Мазанская школа» (рук. Алексеева С.Ф.).</w:t>
      </w:r>
    </w:p>
    <w:p w14:paraId="272E38F0" w14:textId="77777777" w:rsidR="00A72E01" w:rsidRPr="0042028A" w:rsidRDefault="00A72E01" w:rsidP="00A72E01">
      <w:pPr>
        <w:ind w:firstLine="708"/>
        <w:jc w:val="both"/>
        <w:rPr>
          <w:b/>
          <w:color w:val="000000"/>
          <w:highlight w:val="yellow"/>
          <w:u w:val="single"/>
        </w:rPr>
      </w:pPr>
      <w:r w:rsidRPr="0042028A">
        <w:rPr>
          <w:b/>
          <w:color w:val="000000"/>
          <w:highlight w:val="yellow"/>
          <w:u w:val="single"/>
        </w:rPr>
        <w:t xml:space="preserve"> «Крым в сердце моем» </w:t>
      </w:r>
    </w:p>
    <w:p w14:paraId="334B1300" w14:textId="77777777" w:rsidR="00A72E01" w:rsidRPr="0042028A" w:rsidRDefault="00A72E01" w:rsidP="00A72E01">
      <w:pPr>
        <w:ind w:firstLine="708"/>
        <w:jc w:val="both"/>
        <w:rPr>
          <w:color w:val="000000"/>
          <w:highlight w:val="yellow"/>
        </w:rPr>
      </w:pPr>
      <w:r w:rsidRPr="0042028A">
        <w:rPr>
          <w:color w:val="000000"/>
          <w:highlight w:val="yellow"/>
        </w:rPr>
        <w:lastRenderedPageBreak/>
        <w:t>Младшая возрастная категория</w:t>
      </w:r>
    </w:p>
    <w:p w14:paraId="6224A93C" w14:textId="77777777" w:rsidR="00A72E01" w:rsidRPr="0042028A" w:rsidRDefault="00A72E01" w:rsidP="00A72E01">
      <w:pPr>
        <w:ind w:firstLine="708"/>
        <w:jc w:val="both"/>
        <w:rPr>
          <w:color w:val="000000"/>
          <w:highlight w:val="yellow"/>
        </w:rPr>
      </w:pPr>
      <w:r w:rsidRPr="0042028A">
        <w:rPr>
          <w:color w:val="000000"/>
          <w:highlight w:val="yellow"/>
        </w:rPr>
        <w:t>1 место - «Юность» МБОУ «Молодежненская школа №2» (рук. Медведева В.В.).</w:t>
      </w:r>
    </w:p>
    <w:p w14:paraId="337D5284" w14:textId="77777777" w:rsidR="00A72E01" w:rsidRPr="0042028A" w:rsidRDefault="00A72E01" w:rsidP="00A72E01">
      <w:pPr>
        <w:ind w:firstLine="708"/>
        <w:jc w:val="both"/>
        <w:rPr>
          <w:color w:val="000000"/>
          <w:highlight w:val="yellow"/>
        </w:rPr>
      </w:pPr>
      <w:r w:rsidRPr="0042028A">
        <w:rPr>
          <w:color w:val="000000"/>
          <w:highlight w:val="yellow"/>
        </w:rPr>
        <w:t>Средняя возрастная категория</w:t>
      </w:r>
    </w:p>
    <w:p w14:paraId="69D3651F" w14:textId="77777777" w:rsidR="00A72E01" w:rsidRPr="0042028A" w:rsidRDefault="00A72E01" w:rsidP="00A72E01">
      <w:pPr>
        <w:ind w:firstLine="708"/>
        <w:jc w:val="both"/>
        <w:rPr>
          <w:color w:val="000000"/>
          <w:highlight w:val="yellow"/>
        </w:rPr>
      </w:pPr>
      <w:r w:rsidRPr="0042028A">
        <w:rPr>
          <w:color w:val="000000"/>
          <w:highlight w:val="yellow"/>
        </w:rPr>
        <w:t>1 место - «Ритм» МБОУ «Журавлевская школа» (рук. Лец Н.С.).</w:t>
      </w:r>
    </w:p>
    <w:p w14:paraId="6DDB47ED" w14:textId="77777777" w:rsidR="00A72E01" w:rsidRPr="0042028A" w:rsidRDefault="00A72E01" w:rsidP="00A72E01">
      <w:pPr>
        <w:ind w:firstLine="708"/>
        <w:jc w:val="both"/>
        <w:rPr>
          <w:color w:val="000000"/>
          <w:highlight w:val="yellow"/>
        </w:rPr>
      </w:pPr>
      <w:r w:rsidRPr="0042028A">
        <w:rPr>
          <w:color w:val="000000"/>
          <w:highlight w:val="yellow"/>
        </w:rPr>
        <w:t>Старшая возрастная категория</w:t>
      </w:r>
    </w:p>
    <w:p w14:paraId="10633DFF" w14:textId="77777777" w:rsidR="00A72E01" w:rsidRPr="0042028A" w:rsidRDefault="00A72E01" w:rsidP="00A72E01">
      <w:pPr>
        <w:ind w:firstLine="708"/>
        <w:jc w:val="both"/>
        <w:rPr>
          <w:color w:val="000000"/>
          <w:highlight w:val="yellow"/>
        </w:rPr>
      </w:pPr>
      <w:r w:rsidRPr="0042028A">
        <w:rPr>
          <w:color w:val="000000"/>
          <w:highlight w:val="yellow"/>
        </w:rPr>
        <w:t>1 место - «Данс-колледж» МБОУ «Родниковская школа-гимназия» (рук. Слепова С.А.).</w:t>
      </w:r>
    </w:p>
    <w:p w14:paraId="4A4E0C85" w14:textId="77777777" w:rsidR="00A72E01" w:rsidRPr="0042028A" w:rsidRDefault="00A72E01" w:rsidP="00A72E01">
      <w:pPr>
        <w:ind w:firstLine="708"/>
        <w:jc w:val="both"/>
        <w:rPr>
          <w:color w:val="000000"/>
          <w:highlight w:val="yellow"/>
        </w:rPr>
      </w:pPr>
      <w:r w:rsidRPr="0042028A">
        <w:rPr>
          <w:b/>
          <w:color w:val="000000"/>
          <w:highlight w:val="yellow"/>
          <w:u w:val="single"/>
        </w:rPr>
        <w:t xml:space="preserve"> «Молодые голоса»</w:t>
      </w:r>
      <w:r w:rsidRPr="0042028A">
        <w:rPr>
          <w:color w:val="000000"/>
          <w:highlight w:val="yellow"/>
        </w:rPr>
        <w:t xml:space="preserve"> и наградить грамотами управления образования следующих учащихся:</w:t>
      </w:r>
    </w:p>
    <w:p w14:paraId="2F431C97" w14:textId="77777777" w:rsidR="00A72E01" w:rsidRPr="0042028A" w:rsidRDefault="00A72E01" w:rsidP="00A72E01">
      <w:pPr>
        <w:ind w:firstLine="708"/>
        <w:jc w:val="both"/>
        <w:rPr>
          <w:color w:val="000000"/>
          <w:highlight w:val="yellow"/>
        </w:rPr>
      </w:pPr>
      <w:r w:rsidRPr="0042028A">
        <w:rPr>
          <w:color w:val="000000"/>
          <w:highlight w:val="yellow"/>
        </w:rPr>
        <w:t>В номинации «Солисты»</w:t>
      </w:r>
    </w:p>
    <w:p w14:paraId="3CAC9144" w14:textId="77777777" w:rsidR="00A72E01" w:rsidRPr="0042028A" w:rsidRDefault="00A72E01" w:rsidP="00A72E01">
      <w:pPr>
        <w:ind w:firstLine="708"/>
        <w:jc w:val="both"/>
        <w:rPr>
          <w:color w:val="000000"/>
          <w:highlight w:val="yellow"/>
        </w:rPr>
      </w:pPr>
      <w:r w:rsidRPr="0042028A">
        <w:rPr>
          <w:color w:val="000000"/>
          <w:highlight w:val="yellow"/>
        </w:rPr>
        <w:t>Младшая возрастная категория</w:t>
      </w:r>
    </w:p>
    <w:p w14:paraId="434DB153" w14:textId="77777777" w:rsidR="00A72E01" w:rsidRPr="0042028A" w:rsidRDefault="00A72E01" w:rsidP="00A72E01">
      <w:pPr>
        <w:ind w:firstLine="708"/>
        <w:jc w:val="both"/>
        <w:rPr>
          <w:color w:val="000000"/>
          <w:highlight w:val="yellow"/>
        </w:rPr>
      </w:pPr>
      <w:r w:rsidRPr="0042028A">
        <w:rPr>
          <w:color w:val="000000"/>
          <w:highlight w:val="yellow"/>
        </w:rPr>
        <w:t>1 место – Ткаленко Ева МБОУ «Кольчугинская школа №1» (рук. Коцюба Т.В.);</w:t>
      </w:r>
    </w:p>
    <w:p w14:paraId="16988BE8" w14:textId="77777777" w:rsidR="00A72E01" w:rsidRPr="0042028A" w:rsidRDefault="00A72E01" w:rsidP="00A72E01">
      <w:pPr>
        <w:ind w:firstLine="708"/>
        <w:jc w:val="both"/>
        <w:rPr>
          <w:color w:val="000000"/>
          <w:highlight w:val="yellow"/>
        </w:rPr>
      </w:pPr>
      <w:r w:rsidRPr="0042028A">
        <w:rPr>
          <w:color w:val="000000"/>
          <w:highlight w:val="yellow"/>
        </w:rPr>
        <w:t>1 место - Евдокимова Анастасия МБОУ «Краснозорькинская начальная школа» (рук. Мелешкина А.М.);</w:t>
      </w:r>
    </w:p>
    <w:p w14:paraId="753BF315" w14:textId="77777777" w:rsidR="00A72E01" w:rsidRPr="0042028A" w:rsidRDefault="00A72E01" w:rsidP="00A72E01">
      <w:pPr>
        <w:ind w:firstLine="708"/>
        <w:jc w:val="both"/>
        <w:rPr>
          <w:color w:val="000000"/>
          <w:highlight w:val="yellow"/>
        </w:rPr>
      </w:pPr>
      <w:r w:rsidRPr="0042028A">
        <w:rPr>
          <w:color w:val="000000"/>
          <w:highlight w:val="yellow"/>
        </w:rPr>
        <w:t>2 место – Каспер Стелла МБОУ «Добровская школа-гимназия им.Я.М.Слонимского» (рук. Темеш У.У.);</w:t>
      </w:r>
    </w:p>
    <w:p w14:paraId="17E9687D" w14:textId="77777777" w:rsidR="00A72E01" w:rsidRPr="0042028A" w:rsidRDefault="00A72E01" w:rsidP="00A72E01">
      <w:pPr>
        <w:ind w:firstLine="708"/>
        <w:jc w:val="both"/>
        <w:rPr>
          <w:color w:val="000000"/>
          <w:highlight w:val="yellow"/>
        </w:rPr>
      </w:pPr>
      <w:r w:rsidRPr="0042028A">
        <w:rPr>
          <w:color w:val="000000"/>
          <w:highlight w:val="yellow"/>
        </w:rPr>
        <w:t>2 место – Ашакина Валерия МБОУ «Кольчугинская школа №1» (рук. Коцюба Т.В.);</w:t>
      </w:r>
    </w:p>
    <w:p w14:paraId="705A40A0" w14:textId="77777777" w:rsidR="00A72E01" w:rsidRPr="0042028A" w:rsidRDefault="00A72E01" w:rsidP="00A72E01">
      <w:pPr>
        <w:ind w:firstLine="708"/>
        <w:jc w:val="both"/>
        <w:rPr>
          <w:color w:val="000000"/>
          <w:highlight w:val="yellow"/>
        </w:rPr>
      </w:pPr>
      <w:r w:rsidRPr="0042028A">
        <w:rPr>
          <w:color w:val="000000"/>
          <w:highlight w:val="yellow"/>
        </w:rPr>
        <w:t xml:space="preserve">2 место – Хотнянская София МБОУ «Гвардейская школа-гимназия №2» </w:t>
      </w:r>
      <w:r w:rsidR="00AD419D" w:rsidRPr="0042028A">
        <w:rPr>
          <w:color w:val="000000"/>
          <w:highlight w:val="yellow"/>
        </w:rPr>
        <w:t xml:space="preserve">                                    </w:t>
      </w:r>
      <w:r w:rsidRPr="0042028A">
        <w:rPr>
          <w:color w:val="000000"/>
          <w:highlight w:val="yellow"/>
        </w:rPr>
        <w:t>(рук. Мальцева В.В.);</w:t>
      </w:r>
    </w:p>
    <w:p w14:paraId="516E2353" w14:textId="77777777" w:rsidR="00A72E01" w:rsidRPr="0042028A" w:rsidRDefault="00A72E01" w:rsidP="00A72E01">
      <w:pPr>
        <w:ind w:firstLine="708"/>
        <w:jc w:val="both"/>
        <w:rPr>
          <w:color w:val="000000"/>
          <w:highlight w:val="yellow"/>
        </w:rPr>
      </w:pPr>
      <w:r w:rsidRPr="0042028A">
        <w:rPr>
          <w:color w:val="000000"/>
          <w:highlight w:val="yellow"/>
        </w:rPr>
        <w:t>3 место – Мусинов Егор МБОУ «Мазанская школа» (рук. Мамутова Э.Ш.).</w:t>
      </w:r>
    </w:p>
    <w:p w14:paraId="094E01E5" w14:textId="77777777" w:rsidR="00A72E01" w:rsidRPr="0042028A" w:rsidRDefault="00A72E01" w:rsidP="00A72E01">
      <w:pPr>
        <w:ind w:firstLine="708"/>
        <w:jc w:val="both"/>
        <w:rPr>
          <w:color w:val="000000"/>
          <w:highlight w:val="yellow"/>
        </w:rPr>
      </w:pPr>
      <w:r w:rsidRPr="0042028A">
        <w:rPr>
          <w:color w:val="000000"/>
          <w:highlight w:val="yellow"/>
        </w:rPr>
        <w:t>Средняя возрастная категория</w:t>
      </w:r>
    </w:p>
    <w:p w14:paraId="10AB6066" w14:textId="77777777" w:rsidR="00A72E01" w:rsidRPr="0042028A" w:rsidRDefault="00A72E01" w:rsidP="00A72E01">
      <w:pPr>
        <w:ind w:firstLine="708"/>
        <w:jc w:val="both"/>
        <w:rPr>
          <w:color w:val="000000"/>
          <w:highlight w:val="yellow"/>
        </w:rPr>
      </w:pPr>
      <w:r w:rsidRPr="0042028A">
        <w:rPr>
          <w:color w:val="000000"/>
          <w:highlight w:val="yellow"/>
        </w:rPr>
        <w:t>1 место - Юнусова Ниаль МБОУ «Мирновская школа №2» (рук. Заболотная Л.А.);</w:t>
      </w:r>
    </w:p>
    <w:p w14:paraId="199DD0FF" w14:textId="77777777" w:rsidR="00A72E01" w:rsidRPr="0042028A" w:rsidRDefault="00A72E01" w:rsidP="00A72E01">
      <w:pPr>
        <w:ind w:firstLine="708"/>
        <w:jc w:val="both"/>
        <w:rPr>
          <w:color w:val="000000"/>
          <w:highlight w:val="yellow"/>
        </w:rPr>
      </w:pPr>
      <w:r w:rsidRPr="0042028A">
        <w:rPr>
          <w:color w:val="000000"/>
          <w:highlight w:val="yellow"/>
        </w:rPr>
        <w:t>2 место – Сулайманова Афизе МБОУ «Родниковская школа-гимназия» (рук. Черкасова Л.В.);</w:t>
      </w:r>
    </w:p>
    <w:p w14:paraId="566772FE" w14:textId="77777777" w:rsidR="00A72E01" w:rsidRPr="0042028A" w:rsidRDefault="00A72E01" w:rsidP="00A72E01">
      <w:pPr>
        <w:ind w:firstLine="708"/>
        <w:jc w:val="both"/>
        <w:rPr>
          <w:color w:val="000000"/>
          <w:highlight w:val="yellow"/>
        </w:rPr>
      </w:pPr>
      <w:r w:rsidRPr="0042028A">
        <w:rPr>
          <w:color w:val="000000"/>
          <w:highlight w:val="yellow"/>
        </w:rPr>
        <w:t>2 место – Буваева Светлана МБОУ «Маленская школа» (рук. Черкасова Л.В.);</w:t>
      </w:r>
    </w:p>
    <w:p w14:paraId="59B3687E" w14:textId="77777777" w:rsidR="00A72E01" w:rsidRPr="0042028A" w:rsidRDefault="00A72E01" w:rsidP="00A72E01">
      <w:pPr>
        <w:ind w:firstLine="708"/>
        <w:jc w:val="both"/>
        <w:rPr>
          <w:color w:val="000000"/>
          <w:highlight w:val="yellow"/>
        </w:rPr>
      </w:pPr>
      <w:r w:rsidRPr="0042028A">
        <w:rPr>
          <w:color w:val="000000"/>
          <w:highlight w:val="yellow"/>
        </w:rPr>
        <w:t>3 место - Парфенов Никита МБОУ «Гвардейская школа-гимназия №2» (рук. Ус А.В.).</w:t>
      </w:r>
    </w:p>
    <w:p w14:paraId="52BC8B08" w14:textId="77777777" w:rsidR="00A72E01" w:rsidRPr="0042028A" w:rsidRDefault="00A72E01" w:rsidP="00A72E01">
      <w:pPr>
        <w:ind w:firstLine="708"/>
        <w:jc w:val="both"/>
        <w:rPr>
          <w:color w:val="000000"/>
          <w:highlight w:val="yellow"/>
        </w:rPr>
      </w:pPr>
      <w:r w:rsidRPr="0042028A">
        <w:rPr>
          <w:color w:val="000000"/>
          <w:highlight w:val="yellow"/>
        </w:rPr>
        <w:t>Старшая возрастная категория</w:t>
      </w:r>
    </w:p>
    <w:p w14:paraId="262E82E8" w14:textId="77777777" w:rsidR="00A72E01" w:rsidRPr="00A72E01" w:rsidRDefault="00A72E01" w:rsidP="00A72E01">
      <w:pPr>
        <w:ind w:firstLine="708"/>
        <w:jc w:val="both"/>
        <w:rPr>
          <w:color w:val="000000"/>
        </w:rPr>
      </w:pPr>
      <w:r w:rsidRPr="0042028A">
        <w:rPr>
          <w:color w:val="000000"/>
          <w:highlight w:val="yellow"/>
        </w:rPr>
        <w:t>1 место – Быкова Ульяна МБОУ «Константиновская школа»  (рук. Сабрийева Э.М.);</w:t>
      </w:r>
    </w:p>
    <w:p w14:paraId="6160BF51" w14:textId="77777777" w:rsidR="00A72E01" w:rsidRPr="0042028A" w:rsidRDefault="00A72E01" w:rsidP="00A72E01">
      <w:pPr>
        <w:ind w:firstLine="708"/>
        <w:jc w:val="both"/>
        <w:rPr>
          <w:color w:val="000000"/>
          <w:highlight w:val="yellow"/>
        </w:rPr>
      </w:pPr>
      <w:r w:rsidRPr="0042028A">
        <w:rPr>
          <w:color w:val="000000"/>
          <w:highlight w:val="yellow"/>
        </w:rPr>
        <w:t>1 место – Щербина Полина МБОУ «Николаевская школа»  (рук. Ванова Л.В.);</w:t>
      </w:r>
    </w:p>
    <w:p w14:paraId="579879BD" w14:textId="77777777" w:rsidR="00A72E01" w:rsidRPr="0042028A" w:rsidRDefault="00A72E01" w:rsidP="00A72E01">
      <w:pPr>
        <w:ind w:firstLine="708"/>
        <w:jc w:val="both"/>
        <w:rPr>
          <w:color w:val="000000"/>
          <w:highlight w:val="yellow"/>
        </w:rPr>
      </w:pPr>
      <w:r w:rsidRPr="0042028A">
        <w:rPr>
          <w:color w:val="000000"/>
          <w:highlight w:val="yellow"/>
        </w:rPr>
        <w:t>2 место – Иваницкая Меланья МБОУ «Родниковская школа-гимназия» (рук. Черкасова Л.В.);</w:t>
      </w:r>
    </w:p>
    <w:p w14:paraId="0F833668" w14:textId="77777777" w:rsidR="00A72E01" w:rsidRPr="0042028A" w:rsidRDefault="00A72E01" w:rsidP="00A72E01">
      <w:pPr>
        <w:ind w:firstLine="708"/>
        <w:jc w:val="both"/>
        <w:rPr>
          <w:color w:val="000000"/>
          <w:highlight w:val="yellow"/>
        </w:rPr>
      </w:pPr>
      <w:r w:rsidRPr="0042028A">
        <w:rPr>
          <w:color w:val="000000"/>
          <w:highlight w:val="yellow"/>
        </w:rPr>
        <w:t>3 место - Занина Ева МБОУ «Укромновская школа»  (рук. Абкелямова З.Д.);</w:t>
      </w:r>
    </w:p>
    <w:p w14:paraId="37CAF917" w14:textId="77777777" w:rsidR="00A72E01" w:rsidRPr="0042028A" w:rsidRDefault="00A72E01" w:rsidP="00A72E01">
      <w:pPr>
        <w:ind w:firstLine="708"/>
        <w:jc w:val="both"/>
        <w:rPr>
          <w:color w:val="000000"/>
          <w:highlight w:val="yellow"/>
        </w:rPr>
      </w:pPr>
      <w:r w:rsidRPr="0042028A">
        <w:rPr>
          <w:color w:val="000000"/>
          <w:highlight w:val="yellow"/>
        </w:rPr>
        <w:t>3 место – Морбицр Ульяна МБОУ «Кубанская школа»  (рук. Затонская А.А.);</w:t>
      </w:r>
    </w:p>
    <w:p w14:paraId="00C2C1DF" w14:textId="77777777" w:rsidR="00A72E01" w:rsidRPr="0042028A" w:rsidRDefault="00A72E01" w:rsidP="00A72E01">
      <w:pPr>
        <w:ind w:firstLine="708"/>
        <w:jc w:val="both"/>
        <w:rPr>
          <w:color w:val="000000"/>
          <w:highlight w:val="yellow"/>
        </w:rPr>
      </w:pPr>
      <w:r w:rsidRPr="0042028A">
        <w:rPr>
          <w:color w:val="000000"/>
          <w:highlight w:val="yellow"/>
        </w:rPr>
        <w:t>3 место – Абульханова Анна, Шушпанова Алие  МБОУ «Гвардейская  школа-гимназия №3» (рук.  Бекирова Э.Н.).</w:t>
      </w:r>
    </w:p>
    <w:p w14:paraId="4A944BAC" w14:textId="77777777" w:rsidR="00A72E01" w:rsidRPr="0042028A" w:rsidRDefault="00A72E01" w:rsidP="00A72E01">
      <w:pPr>
        <w:ind w:firstLine="708"/>
        <w:jc w:val="both"/>
        <w:rPr>
          <w:color w:val="000000"/>
          <w:highlight w:val="yellow"/>
        </w:rPr>
      </w:pPr>
      <w:r w:rsidRPr="0042028A">
        <w:rPr>
          <w:color w:val="000000"/>
          <w:highlight w:val="yellow"/>
        </w:rPr>
        <w:t>В номинации «Коллективы»</w:t>
      </w:r>
    </w:p>
    <w:p w14:paraId="3627E026" w14:textId="77777777" w:rsidR="00A72E01" w:rsidRPr="0042028A" w:rsidRDefault="00A72E01" w:rsidP="00A72E01">
      <w:pPr>
        <w:ind w:firstLine="708"/>
        <w:jc w:val="both"/>
        <w:rPr>
          <w:color w:val="000000"/>
          <w:highlight w:val="yellow"/>
        </w:rPr>
      </w:pPr>
      <w:r w:rsidRPr="0042028A">
        <w:rPr>
          <w:color w:val="000000"/>
          <w:highlight w:val="yellow"/>
        </w:rPr>
        <w:t>Младшая возрастная категория</w:t>
      </w:r>
    </w:p>
    <w:p w14:paraId="32CEEEDE" w14:textId="77777777" w:rsidR="00A72E01" w:rsidRPr="0042028A" w:rsidRDefault="00A72E01" w:rsidP="00A72E01">
      <w:pPr>
        <w:ind w:firstLine="708"/>
        <w:jc w:val="both"/>
        <w:rPr>
          <w:color w:val="000000"/>
          <w:highlight w:val="yellow"/>
        </w:rPr>
      </w:pPr>
      <w:r w:rsidRPr="0042028A">
        <w:rPr>
          <w:color w:val="000000"/>
          <w:highlight w:val="yellow"/>
        </w:rPr>
        <w:t>3 место – вокальная группа «Золотой ключик» МБОУ «Кизиловская начальная  школа-детский сад «Росинка»  (рук. Лебедева А.Ю.).</w:t>
      </w:r>
    </w:p>
    <w:p w14:paraId="47AE850D" w14:textId="77777777" w:rsidR="00A72E01" w:rsidRPr="0042028A" w:rsidRDefault="00A72E01" w:rsidP="00A72E01">
      <w:pPr>
        <w:ind w:firstLine="708"/>
        <w:jc w:val="both"/>
        <w:rPr>
          <w:color w:val="000000"/>
          <w:highlight w:val="yellow"/>
        </w:rPr>
      </w:pPr>
      <w:r w:rsidRPr="0042028A">
        <w:rPr>
          <w:color w:val="000000"/>
          <w:highlight w:val="yellow"/>
        </w:rPr>
        <w:t>Средняя возрастная категория</w:t>
      </w:r>
    </w:p>
    <w:p w14:paraId="0D332BBA" w14:textId="77777777" w:rsidR="00A72E01" w:rsidRPr="0042028A" w:rsidRDefault="00A72E01" w:rsidP="00A72E01">
      <w:pPr>
        <w:ind w:firstLine="708"/>
        <w:jc w:val="both"/>
        <w:rPr>
          <w:color w:val="000000"/>
          <w:highlight w:val="yellow"/>
        </w:rPr>
      </w:pPr>
      <w:r w:rsidRPr="0042028A">
        <w:rPr>
          <w:color w:val="000000"/>
          <w:highlight w:val="yellow"/>
        </w:rPr>
        <w:t xml:space="preserve">1 место – вокальный коллектив «Забавушка»  МБОУ «Новоселовская школа» (рук. Грицышина Л.В.); </w:t>
      </w:r>
    </w:p>
    <w:p w14:paraId="7F21368A" w14:textId="77777777" w:rsidR="00A72E01" w:rsidRPr="0042028A" w:rsidRDefault="00A72E01" w:rsidP="00A72E01">
      <w:pPr>
        <w:ind w:firstLine="708"/>
        <w:jc w:val="both"/>
        <w:rPr>
          <w:color w:val="000000"/>
          <w:highlight w:val="yellow"/>
        </w:rPr>
      </w:pPr>
      <w:r w:rsidRPr="0042028A">
        <w:rPr>
          <w:color w:val="000000"/>
          <w:highlight w:val="yellow"/>
        </w:rPr>
        <w:t>3 место – вокальная группа «Юные сердца»  МБОУ «Гвардейская  школа-гимназия №3» (рук. Бекирова Э.Н.);</w:t>
      </w:r>
    </w:p>
    <w:p w14:paraId="38364046" w14:textId="77777777" w:rsidR="00A72E01" w:rsidRPr="0042028A" w:rsidRDefault="00A72E01" w:rsidP="00A72E01">
      <w:pPr>
        <w:ind w:firstLine="708"/>
        <w:jc w:val="both"/>
        <w:rPr>
          <w:color w:val="000000"/>
          <w:highlight w:val="yellow"/>
        </w:rPr>
      </w:pPr>
      <w:r w:rsidRPr="0042028A">
        <w:rPr>
          <w:color w:val="000000"/>
          <w:highlight w:val="yellow"/>
        </w:rPr>
        <w:t>Старшая возрастная категория</w:t>
      </w:r>
    </w:p>
    <w:p w14:paraId="144C85E3" w14:textId="77777777" w:rsidR="00A72E01" w:rsidRPr="0042028A" w:rsidRDefault="00A72E01" w:rsidP="00A72E01">
      <w:pPr>
        <w:ind w:firstLine="708"/>
        <w:jc w:val="both"/>
        <w:rPr>
          <w:color w:val="000000"/>
          <w:highlight w:val="yellow"/>
        </w:rPr>
      </w:pPr>
      <w:r w:rsidRPr="0042028A">
        <w:rPr>
          <w:color w:val="000000"/>
          <w:highlight w:val="yellow"/>
        </w:rPr>
        <w:t xml:space="preserve">1 место – вокальный коллектив «Сюрприз» МБОУ «Журавлевская школа» </w:t>
      </w:r>
      <w:r w:rsidR="00AD419D" w:rsidRPr="0042028A">
        <w:rPr>
          <w:color w:val="000000"/>
          <w:highlight w:val="yellow"/>
        </w:rPr>
        <w:t xml:space="preserve">                                            </w:t>
      </w:r>
      <w:r w:rsidRPr="0042028A">
        <w:rPr>
          <w:color w:val="000000"/>
          <w:highlight w:val="yellow"/>
        </w:rPr>
        <w:t>(рук. Лысенко С.П.).</w:t>
      </w:r>
    </w:p>
    <w:p w14:paraId="56B921BE" w14:textId="77777777" w:rsidR="00A72E01" w:rsidRPr="0042028A" w:rsidRDefault="00A72E01" w:rsidP="00A72E01">
      <w:pPr>
        <w:ind w:firstLine="708"/>
        <w:jc w:val="both"/>
        <w:rPr>
          <w:color w:val="000000"/>
          <w:highlight w:val="yellow"/>
        </w:rPr>
      </w:pPr>
      <w:r w:rsidRPr="0042028A">
        <w:rPr>
          <w:b/>
          <w:color w:val="000000"/>
          <w:highlight w:val="yellow"/>
        </w:rPr>
        <w:t xml:space="preserve">В муниципальном этапе фестиваля республиканского фестиваля «Крымский вальс», </w:t>
      </w:r>
      <w:r w:rsidRPr="0042028A">
        <w:rPr>
          <w:color w:val="000000"/>
          <w:highlight w:val="yellow"/>
        </w:rPr>
        <w:t>который</w:t>
      </w:r>
      <w:r w:rsidRPr="0042028A">
        <w:rPr>
          <w:b/>
          <w:color w:val="000000"/>
          <w:highlight w:val="yellow"/>
        </w:rPr>
        <w:t xml:space="preserve"> </w:t>
      </w:r>
      <w:r w:rsidRPr="0042028A">
        <w:rPr>
          <w:color w:val="000000"/>
          <w:highlight w:val="yellow"/>
        </w:rPr>
        <w:t>был проведен в заочной форме,</w:t>
      </w:r>
      <w:r w:rsidRPr="0042028A">
        <w:rPr>
          <w:color w:val="000000"/>
          <w:highlight w:val="yellow"/>
        </w:rPr>
        <w:tab/>
      </w:r>
      <w:r w:rsidRPr="0042028A">
        <w:rPr>
          <w:b/>
          <w:color w:val="000000"/>
          <w:highlight w:val="yellow"/>
        </w:rPr>
        <w:t xml:space="preserve"> </w:t>
      </w:r>
      <w:r w:rsidRPr="0042028A">
        <w:rPr>
          <w:color w:val="000000"/>
          <w:highlight w:val="yellow"/>
        </w:rPr>
        <w:t xml:space="preserve">  приняли участие 129 выпускников из   12 МБОУ района.</w:t>
      </w:r>
      <w:r w:rsidRPr="0042028A">
        <w:rPr>
          <w:highlight w:val="yellow"/>
        </w:rPr>
        <w:t xml:space="preserve"> </w:t>
      </w:r>
      <w:r w:rsidRPr="0042028A">
        <w:rPr>
          <w:color w:val="000000"/>
          <w:highlight w:val="yellow"/>
        </w:rPr>
        <w:t>Победителями стали:</w:t>
      </w:r>
    </w:p>
    <w:p w14:paraId="17504C6B" w14:textId="77777777" w:rsidR="00A72E01" w:rsidRPr="0042028A" w:rsidRDefault="00A72E01" w:rsidP="00A72E01">
      <w:pPr>
        <w:ind w:firstLine="708"/>
        <w:jc w:val="both"/>
        <w:rPr>
          <w:color w:val="000000"/>
          <w:highlight w:val="yellow"/>
        </w:rPr>
      </w:pPr>
      <w:r w:rsidRPr="0042028A">
        <w:rPr>
          <w:color w:val="000000"/>
          <w:highlight w:val="yellow"/>
        </w:rPr>
        <w:t xml:space="preserve">1 место  11 класс МБОУ «Родниковская школа-гимназия»;  </w:t>
      </w:r>
    </w:p>
    <w:p w14:paraId="7E9068E7" w14:textId="77777777" w:rsidR="00A72E01" w:rsidRPr="0042028A" w:rsidRDefault="00A72E01" w:rsidP="00A72E01">
      <w:pPr>
        <w:ind w:firstLine="708"/>
        <w:jc w:val="both"/>
        <w:rPr>
          <w:color w:val="000000"/>
          <w:highlight w:val="yellow"/>
        </w:rPr>
      </w:pPr>
      <w:r w:rsidRPr="0042028A">
        <w:rPr>
          <w:color w:val="000000"/>
          <w:highlight w:val="yellow"/>
        </w:rPr>
        <w:t xml:space="preserve">2 место 11 класс МБОУ «Молодежненская школа №2»;  </w:t>
      </w:r>
    </w:p>
    <w:p w14:paraId="0515636D" w14:textId="77777777" w:rsidR="00A72E01" w:rsidRPr="0042028A" w:rsidRDefault="00A72E01" w:rsidP="00A72E01">
      <w:pPr>
        <w:ind w:firstLine="708"/>
        <w:jc w:val="both"/>
        <w:rPr>
          <w:color w:val="000000"/>
          <w:highlight w:val="yellow"/>
        </w:rPr>
      </w:pPr>
      <w:r w:rsidRPr="0042028A">
        <w:rPr>
          <w:color w:val="000000"/>
          <w:highlight w:val="yellow"/>
        </w:rPr>
        <w:t xml:space="preserve">2 место 11 класс МБОУ «Гвардейская школа-гимназия №2»;  </w:t>
      </w:r>
    </w:p>
    <w:p w14:paraId="209409AB" w14:textId="77777777" w:rsidR="00A72E01" w:rsidRPr="00A72E01" w:rsidRDefault="00A72E01" w:rsidP="00A72E01">
      <w:pPr>
        <w:ind w:firstLine="708"/>
        <w:jc w:val="both"/>
        <w:rPr>
          <w:color w:val="000000"/>
        </w:rPr>
      </w:pPr>
      <w:r w:rsidRPr="0042028A">
        <w:rPr>
          <w:color w:val="000000"/>
          <w:highlight w:val="yellow"/>
        </w:rPr>
        <w:t>3 место 11 класс  МБОУ «Добровская школа гимназия им.Я.М.Слонимского».</w:t>
      </w:r>
    </w:p>
    <w:p w14:paraId="6A439A05" w14:textId="77777777" w:rsidR="00A72E01" w:rsidRPr="00A72E01" w:rsidRDefault="00A72E01" w:rsidP="00A72E01">
      <w:pPr>
        <w:ind w:firstLine="708"/>
        <w:jc w:val="both"/>
        <w:rPr>
          <w:b/>
          <w:color w:val="000000"/>
        </w:rPr>
      </w:pPr>
    </w:p>
    <w:p w14:paraId="3E7894CC" w14:textId="77777777" w:rsidR="00A72E01" w:rsidRPr="0042028A" w:rsidRDefault="00A72E01" w:rsidP="00A72E01">
      <w:pPr>
        <w:ind w:firstLine="708"/>
        <w:jc w:val="both"/>
        <w:rPr>
          <w:b/>
          <w:color w:val="000000"/>
          <w:highlight w:val="yellow"/>
        </w:rPr>
      </w:pPr>
      <w:r w:rsidRPr="0042028A">
        <w:rPr>
          <w:b/>
          <w:color w:val="000000"/>
          <w:highlight w:val="yellow"/>
        </w:rPr>
        <w:t>Результаты мониторинга участия в конкурсах художественной направленности свидетельствуют о высокой результативности следующих МБОУ:</w:t>
      </w:r>
    </w:p>
    <w:p w14:paraId="32F12DED" w14:textId="77777777" w:rsidR="00A72E01" w:rsidRPr="0042028A" w:rsidRDefault="00A72E01" w:rsidP="00A72E01">
      <w:pPr>
        <w:jc w:val="both"/>
        <w:rPr>
          <w:color w:val="000000"/>
          <w:highlight w:val="yellow"/>
        </w:rPr>
      </w:pPr>
      <w:r w:rsidRPr="0042028A">
        <w:rPr>
          <w:color w:val="000000"/>
          <w:highlight w:val="yellow"/>
        </w:rPr>
        <w:lastRenderedPageBreak/>
        <w:t>МБОУ «Родниковская школа-гимназия» (педагоги ДО Костюк И.М. и Черкасова Л.В.);</w:t>
      </w:r>
    </w:p>
    <w:p w14:paraId="697BB270" w14:textId="77777777" w:rsidR="00A72E01" w:rsidRPr="0042028A" w:rsidRDefault="00A72E01" w:rsidP="00A72E01">
      <w:pPr>
        <w:jc w:val="both"/>
        <w:rPr>
          <w:color w:val="000000"/>
          <w:highlight w:val="yellow"/>
        </w:rPr>
      </w:pPr>
      <w:r w:rsidRPr="0042028A">
        <w:rPr>
          <w:color w:val="000000"/>
          <w:highlight w:val="yellow"/>
        </w:rPr>
        <w:t>МБОУ «Журавлевская школа» (руководители Лысенко Сергей Петрович, Лец Наталья Сергеевна);</w:t>
      </w:r>
    </w:p>
    <w:p w14:paraId="49796E9E" w14:textId="77777777" w:rsidR="00A72E01" w:rsidRPr="0042028A" w:rsidRDefault="00A72E01" w:rsidP="00A72E01">
      <w:pPr>
        <w:jc w:val="both"/>
        <w:rPr>
          <w:color w:val="000000"/>
          <w:highlight w:val="yellow"/>
        </w:rPr>
      </w:pPr>
      <w:r w:rsidRPr="0042028A">
        <w:rPr>
          <w:color w:val="000000"/>
          <w:highlight w:val="yellow"/>
        </w:rPr>
        <w:t>МБОУ «Гвардейская школа-гимназия № 2» (педагог ДО Цегельнюк И.С., Мальцева Виктория Владиславна, педагог-организатор).</w:t>
      </w:r>
    </w:p>
    <w:p w14:paraId="52958DDF" w14:textId="77777777" w:rsidR="00A72E01" w:rsidRPr="0042028A" w:rsidRDefault="00A72E01" w:rsidP="00A72E01">
      <w:pPr>
        <w:ind w:firstLine="708"/>
        <w:jc w:val="center"/>
        <w:rPr>
          <w:noProof/>
          <w:highlight w:val="yellow"/>
        </w:rPr>
      </w:pPr>
    </w:p>
    <w:p w14:paraId="4E70821F" w14:textId="77777777" w:rsidR="00A72E01" w:rsidRPr="0042028A" w:rsidRDefault="00A72E01" w:rsidP="00A72E01">
      <w:pPr>
        <w:ind w:firstLine="708"/>
        <w:jc w:val="center"/>
        <w:rPr>
          <w:b/>
          <w:noProof/>
          <w:highlight w:val="yellow"/>
        </w:rPr>
      </w:pPr>
    </w:p>
    <w:p w14:paraId="4D3CBE7F" w14:textId="77777777" w:rsidR="00A72E01" w:rsidRPr="0042028A" w:rsidRDefault="00A72E01" w:rsidP="00A72E01">
      <w:pPr>
        <w:ind w:firstLine="708"/>
        <w:jc w:val="center"/>
        <w:rPr>
          <w:b/>
          <w:noProof/>
          <w:highlight w:val="yellow"/>
        </w:rPr>
      </w:pPr>
      <w:r w:rsidRPr="0042028A">
        <w:rPr>
          <w:b/>
          <w:noProof/>
          <w:highlight w:val="yellow"/>
        </w:rPr>
        <w:t>Туристско-краеведческая направленность</w:t>
      </w:r>
    </w:p>
    <w:p w14:paraId="2E64E2CF" w14:textId="77777777" w:rsidR="00A72E01" w:rsidRPr="0042028A" w:rsidRDefault="00A72E01" w:rsidP="00A72E01">
      <w:pPr>
        <w:ind w:firstLine="708"/>
        <w:jc w:val="center"/>
        <w:rPr>
          <w:b/>
          <w:noProof/>
          <w:highlight w:val="yellow"/>
        </w:rPr>
      </w:pPr>
    </w:p>
    <w:p w14:paraId="6F5DDC6A" w14:textId="77777777" w:rsidR="00A72E01" w:rsidRPr="0042028A" w:rsidRDefault="00A72E01" w:rsidP="00A72E01">
      <w:pPr>
        <w:ind w:firstLine="708"/>
        <w:jc w:val="both"/>
        <w:rPr>
          <w:highlight w:val="yellow"/>
        </w:rPr>
      </w:pPr>
      <w:r w:rsidRPr="0042028A">
        <w:rPr>
          <w:highlight w:val="yellow"/>
        </w:rPr>
        <w:t xml:space="preserve">В 2019/2020 учебном году педагоги ДО работали над проблемой «Формирование у воспитанников гражданско- патриотического воспитания, ответственности и правового сознания, духовности и культуры, инициативности, самостоятельности и толерантности» </w:t>
      </w:r>
    </w:p>
    <w:p w14:paraId="7EDDB7B4" w14:textId="77777777" w:rsidR="00A72E01" w:rsidRPr="0042028A" w:rsidRDefault="00A72E01" w:rsidP="00A72E01">
      <w:pPr>
        <w:rPr>
          <w:highlight w:val="yellow"/>
        </w:rPr>
      </w:pPr>
      <w:r w:rsidRPr="0042028A">
        <w:rPr>
          <w:highlight w:val="yellow"/>
        </w:rPr>
        <w:t xml:space="preserve">        Задачи:</w:t>
      </w:r>
    </w:p>
    <w:p w14:paraId="1ADD757F" w14:textId="77777777" w:rsidR="00A72E01" w:rsidRPr="0042028A" w:rsidRDefault="00A72E01" w:rsidP="00A72E01">
      <w:pPr>
        <w:jc w:val="both"/>
        <w:rPr>
          <w:highlight w:val="yellow"/>
        </w:rPr>
      </w:pPr>
      <w:r w:rsidRPr="0042028A">
        <w:rPr>
          <w:highlight w:val="yellow"/>
        </w:rPr>
        <w:t xml:space="preserve">      популяризации активного образа жизни, экологического и патриотического воспитания;</w:t>
      </w:r>
    </w:p>
    <w:p w14:paraId="3CF13B6A" w14:textId="77777777" w:rsidR="00A72E01" w:rsidRPr="0042028A" w:rsidRDefault="00A72E01" w:rsidP="00A72E01">
      <w:pPr>
        <w:rPr>
          <w:highlight w:val="yellow"/>
        </w:rPr>
      </w:pPr>
      <w:r w:rsidRPr="0042028A">
        <w:rPr>
          <w:highlight w:val="yellow"/>
        </w:rPr>
        <w:t xml:space="preserve">      популяризация туристско-краеведческой работы среди школьников;</w:t>
      </w:r>
    </w:p>
    <w:p w14:paraId="0D8126C8" w14:textId="77777777" w:rsidR="00A72E01" w:rsidRPr="0042028A" w:rsidRDefault="00A72E01" w:rsidP="00A72E01">
      <w:pPr>
        <w:rPr>
          <w:highlight w:val="yellow"/>
        </w:rPr>
      </w:pPr>
      <w:r w:rsidRPr="0042028A">
        <w:rPr>
          <w:highlight w:val="yellow"/>
        </w:rPr>
        <w:t xml:space="preserve">      развитие школьного туризма как средства воспитания;</w:t>
      </w:r>
    </w:p>
    <w:p w14:paraId="2EB96EE5" w14:textId="77777777" w:rsidR="00A72E01" w:rsidRPr="0042028A" w:rsidRDefault="00A72E01" w:rsidP="00A72E01">
      <w:pPr>
        <w:rPr>
          <w:highlight w:val="yellow"/>
        </w:rPr>
      </w:pPr>
      <w:r w:rsidRPr="0042028A">
        <w:rPr>
          <w:highlight w:val="yellow"/>
        </w:rPr>
        <w:t xml:space="preserve">      привлечение школьников района к всестороннему изучению Крыма;</w:t>
      </w:r>
    </w:p>
    <w:p w14:paraId="1AE00F6D" w14:textId="77777777" w:rsidR="00A72E01" w:rsidRPr="0042028A" w:rsidRDefault="00A72E01" w:rsidP="00A72E01">
      <w:pPr>
        <w:rPr>
          <w:highlight w:val="yellow"/>
        </w:rPr>
      </w:pPr>
      <w:r w:rsidRPr="0042028A">
        <w:rPr>
          <w:highlight w:val="yellow"/>
        </w:rPr>
        <w:t xml:space="preserve">      воспитание любви к родному краю, его природе, истории и культуре;</w:t>
      </w:r>
    </w:p>
    <w:p w14:paraId="20BC7FF9" w14:textId="77777777" w:rsidR="00A72E01" w:rsidRPr="0042028A" w:rsidRDefault="00A72E01" w:rsidP="00A72E01">
      <w:pPr>
        <w:rPr>
          <w:highlight w:val="yellow"/>
        </w:rPr>
      </w:pPr>
      <w:r w:rsidRPr="0042028A">
        <w:rPr>
          <w:highlight w:val="yellow"/>
        </w:rPr>
        <w:t xml:space="preserve">      развитие личности, способной к профессиональному самоопределению и творческой самореализации;</w:t>
      </w:r>
    </w:p>
    <w:p w14:paraId="7A862FD9" w14:textId="77777777" w:rsidR="00A72E01" w:rsidRPr="0042028A" w:rsidRDefault="00A72E01" w:rsidP="00A72E01">
      <w:pPr>
        <w:jc w:val="both"/>
        <w:rPr>
          <w:highlight w:val="yellow"/>
        </w:rPr>
      </w:pPr>
      <w:r w:rsidRPr="0042028A">
        <w:rPr>
          <w:highlight w:val="yellow"/>
        </w:rPr>
        <w:t xml:space="preserve">      развитие материально-технической базы МБОУ ДО «ЦДЮТ» Симферопольского района Республики Крым, сохранение имеющихся материальных ценностей.    </w:t>
      </w:r>
    </w:p>
    <w:p w14:paraId="08E6811C" w14:textId="77777777" w:rsidR="00A72E01" w:rsidRPr="0042028A" w:rsidRDefault="00A72E01" w:rsidP="00A72E01">
      <w:pPr>
        <w:jc w:val="both"/>
        <w:rPr>
          <w:highlight w:val="yellow"/>
        </w:rPr>
      </w:pPr>
      <w:r w:rsidRPr="0042028A">
        <w:rPr>
          <w:highlight w:val="yellow"/>
        </w:rPr>
        <w:t>По данному направлению работают 9 педагогов дополнительного образования  (3 основных и 6 школьных совместителей).</w:t>
      </w:r>
    </w:p>
    <w:p w14:paraId="0DF3CA98" w14:textId="77777777" w:rsidR="00A72E01" w:rsidRPr="0042028A" w:rsidRDefault="00A72E01" w:rsidP="00A72E01">
      <w:pPr>
        <w:jc w:val="both"/>
        <w:rPr>
          <w:highlight w:val="yellow"/>
        </w:rPr>
      </w:pPr>
      <w:r w:rsidRPr="0042028A">
        <w:rPr>
          <w:highlight w:val="yellow"/>
        </w:rPr>
        <w:t xml:space="preserve">         Всего обучается 229 воспитанников  в 15 группах из них:</w:t>
      </w:r>
    </w:p>
    <w:p w14:paraId="5CAFDE44" w14:textId="77777777" w:rsidR="00A72E01" w:rsidRPr="0042028A" w:rsidRDefault="00A72E01" w:rsidP="00A72E01">
      <w:pPr>
        <w:jc w:val="both"/>
        <w:rPr>
          <w:highlight w:val="yellow"/>
        </w:rPr>
      </w:pPr>
      <w:r w:rsidRPr="0042028A">
        <w:rPr>
          <w:highlight w:val="yellow"/>
        </w:rPr>
        <w:tab/>
        <w:t>- первого года обучения – 8 групп 123 воспитанников;</w:t>
      </w:r>
    </w:p>
    <w:p w14:paraId="61EEC79E" w14:textId="77777777" w:rsidR="00A72E01" w:rsidRPr="0042028A" w:rsidRDefault="00A72E01" w:rsidP="00A72E01">
      <w:pPr>
        <w:jc w:val="both"/>
        <w:rPr>
          <w:highlight w:val="yellow"/>
        </w:rPr>
      </w:pPr>
      <w:r w:rsidRPr="0042028A">
        <w:rPr>
          <w:highlight w:val="yellow"/>
        </w:rPr>
        <w:tab/>
        <w:t xml:space="preserve">- второй год обучения – 2 группы 32 воспитанников.  </w:t>
      </w:r>
    </w:p>
    <w:p w14:paraId="206CEE56" w14:textId="77777777" w:rsidR="00A72E01" w:rsidRPr="0042028A" w:rsidRDefault="00A72E01" w:rsidP="00A72E01">
      <w:pPr>
        <w:jc w:val="both"/>
        <w:rPr>
          <w:highlight w:val="yellow"/>
        </w:rPr>
      </w:pPr>
      <w:r w:rsidRPr="0042028A">
        <w:rPr>
          <w:highlight w:val="yellow"/>
        </w:rPr>
        <w:t xml:space="preserve">          - третий год обучения – 5 группы 74 воспитанников.  </w:t>
      </w:r>
    </w:p>
    <w:p w14:paraId="0E002F57" w14:textId="77777777" w:rsidR="00A72E01" w:rsidRPr="0042028A" w:rsidRDefault="00A72E01" w:rsidP="00A72E01">
      <w:pPr>
        <w:jc w:val="both"/>
        <w:rPr>
          <w:highlight w:val="yellow"/>
        </w:rPr>
      </w:pPr>
      <w:r w:rsidRPr="0042028A">
        <w:rPr>
          <w:highlight w:val="yellow"/>
        </w:rPr>
        <w:t xml:space="preserve">       Проводится  работа по 3 направлениям: пешеходный туризм,  спортивное ориентирование, краеведение.</w:t>
      </w:r>
    </w:p>
    <w:p w14:paraId="3824C4C5" w14:textId="77777777" w:rsidR="00A72E01" w:rsidRPr="0042028A" w:rsidRDefault="00A72E01" w:rsidP="00A72E01">
      <w:pPr>
        <w:ind w:firstLine="708"/>
        <w:jc w:val="both"/>
        <w:rPr>
          <w:highlight w:val="yellow"/>
        </w:rPr>
      </w:pPr>
      <w:r w:rsidRPr="0042028A">
        <w:rPr>
          <w:highlight w:val="yellow"/>
        </w:rPr>
        <w:t xml:space="preserve">Были запланированы и проведены следующие мероприятия:  </w:t>
      </w:r>
    </w:p>
    <w:p w14:paraId="759D7AD3" w14:textId="77777777" w:rsidR="00A72E01" w:rsidRPr="00A72E01" w:rsidRDefault="00A72E01" w:rsidP="00A72E01">
      <w:pPr>
        <w:ind w:firstLine="708"/>
        <w:jc w:val="both"/>
      </w:pPr>
      <w:r w:rsidRPr="0042028A">
        <w:rPr>
          <w:b/>
          <w:highlight w:val="yellow"/>
        </w:rPr>
        <w:t>Кубок Симферопольского района по спортивному ориентированию.</w:t>
      </w:r>
      <w:r w:rsidRPr="0042028A">
        <w:rPr>
          <w:highlight w:val="yellow"/>
        </w:rPr>
        <w:t xml:space="preserve"> В соревнованиях приняло участия 268 школьников из 24 школ Симферопольского района.</w:t>
      </w:r>
    </w:p>
    <w:p w14:paraId="357DF8DF" w14:textId="77777777" w:rsidR="00A72E01" w:rsidRPr="0042028A" w:rsidRDefault="00A72E01" w:rsidP="00A72E01">
      <w:pPr>
        <w:ind w:firstLine="540"/>
        <w:jc w:val="both"/>
        <w:rPr>
          <w:highlight w:val="yellow"/>
        </w:rPr>
      </w:pPr>
      <w:r w:rsidRPr="00A72E01">
        <w:tab/>
      </w:r>
      <w:r w:rsidRPr="0042028A">
        <w:rPr>
          <w:highlight w:val="yellow"/>
        </w:rPr>
        <w:t>В личном зачете по возрастным группам:</w:t>
      </w:r>
    </w:p>
    <w:p w14:paraId="3CC1658B" w14:textId="77777777" w:rsidR="00A72E01" w:rsidRPr="0042028A" w:rsidRDefault="00A72E01" w:rsidP="00A72E01">
      <w:pPr>
        <w:ind w:firstLine="540"/>
        <w:jc w:val="both"/>
        <w:rPr>
          <w:highlight w:val="yellow"/>
        </w:rPr>
      </w:pPr>
      <w:r w:rsidRPr="0042028A">
        <w:rPr>
          <w:highlight w:val="yellow"/>
        </w:rPr>
        <w:t>М-12</w:t>
      </w:r>
    </w:p>
    <w:p w14:paraId="626159DD" w14:textId="77777777" w:rsidR="00A72E01" w:rsidRPr="0042028A" w:rsidRDefault="00A72E01" w:rsidP="00A72E01">
      <w:pPr>
        <w:ind w:firstLine="540"/>
        <w:jc w:val="both"/>
        <w:rPr>
          <w:highlight w:val="yellow"/>
        </w:rPr>
      </w:pPr>
      <w:r w:rsidRPr="0042028A">
        <w:rPr>
          <w:highlight w:val="yellow"/>
        </w:rPr>
        <w:t xml:space="preserve">1 место – Кибенко Александр, МБОУ «Скворцовская школа»; </w:t>
      </w:r>
    </w:p>
    <w:p w14:paraId="4BC1615B" w14:textId="77777777" w:rsidR="00A72E01" w:rsidRPr="0042028A" w:rsidRDefault="00A72E01" w:rsidP="00A72E01">
      <w:pPr>
        <w:ind w:firstLine="540"/>
        <w:jc w:val="both"/>
        <w:rPr>
          <w:highlight w:val="yellow"/>
        </w:rPr>
      </w:pPr>
      <w:r w:rsidRPr="0042028A">
        <w:rPr>
          <w:highlight w:val="yellow"/>
        </w:rPr>
        <w:t>2 место – Малакеев Николай, МБОУ «Скворцовская школа»;</w:t>
      </w:r>
    </w:p>
    <w:p w14:paraId="54C0B361" w14:textId="77777777" w:rsidR="00A72E01" w:rsidRPr="0042028A" w:rsidRDefault="00A72E01" w:rsidP="00A72E01">
      <w:pPr>
        <w:ind w:firstLine="540"/>
        <w:jc w:val="both"/>
        <w:rPr>
          <w:highlight w:val="yellow"/>
        </w:rPr>
      </w:pPr>
      <w:r w:rsidRPr="0042028A">
        <w:rPr>
          <w:highlight w:val="yellow"/>
        </w:rPr>
        <w:t>3 место – Фомин Владислав, МБОУ «Скворцовская школа»;</w:t>
      </w:r>
    </w:p>
    <w:p w14:paraId="7FAE6979" w14:textId="77777777" w:rsidR="00A72E01" w:rsidRPr="0042028A" w:rsidRDefault="00A72E01" w:rsidP="00A72E01">
      <w:pPr>
        <w:ind w:firstLine="540"/>
        <w:jc w:val="both"/>
        <w:rPr>
          <w:highlight w:val="yellow"/>
        </w:rPr>
      </w:pPr>
      <w:r w:rsidRPr="0042028A">
        <w:rPr>
          <w:highlight w:val="yellow"/>
        </w:rPr>
        <w:t>М-14</w:t>
      </w:r>
    </w:p>
    <w:p w14:paraId="611153F8" w14:textId="77777777" w:rsidR="00A72E01" w:rsidRPr="0042028A" w:rsidRDefault="00A72E01" w:rsidP="00A72E01">
      <w:pPr>
        <w:ind w:firstLine="540"/>
        <w:jc w:val="both"/>
        <w:rPr>
          <w:highlight w:val="yellow"/>
        </w:rPr>
      </w:pPr>
      <w:r w:rsidRPr="0042028A">
        <w:rPr>
          <w:highlight w:val="yellow"/>
        </w:rPr>
        <w:t>1 место – Корнилов Иван, МБОУ «Партизанская школа»;</w:t>
      </w:r>
    </w:p>
    <w:p w14:paraId="70CF4B99" w14:textId="77777777" w:rsidR="00A72E01" w:rsidRPr="0042028A" w:rsidRDefault="00A72E01" w:rsidP="00A72E01">
      <w:pPr>
        <w:ind w:firstLine="540"/>
        <w:jc w:val="both"/>
        <w:rPr>
          <w:highlight w:val="yellow"/>
        </w:rPr>
      </w:pPr>
      <w:r w:rsidRPr="0042028A">
        <w:rPr>
          <w:highlight w:val="yellow"/>
        </w:rPr>
        <w:t>2 место – Федяков Роман, МБОУ «Краснолесская основная школа»;</w:t>
      </w:r>
    </w:p>
    <w:p w14:paraId="5B942C1C" w14:textId="77777777" w:rsidR="00A72E01" w:rsidRPr="0042028A" w:rsidRDefault="00A72E01" w:rsidP="00A72E01">
      <w:pPr>
        <w:ind w:firstLine="540"/>
        <w:jc w:val="both"/>
        <w:rPr>
          <w:highlight w:val="yellow"/>
        </w:rPr>
      </w:pPr>
      <w:r w:rsidRPr="0042028A">
        <w:rPr>
          <w:highlight w:val="yellow"/>
        </w:rPr>
        <w:t>3 место – Зурза Кирилл, МБОУ «Перевальненская школа»;</w:t>
      </w:r>
    </w:p>
    <w:p w14:paraId="5E6D0E01" w14:textId="77777777" w:rsidR="00A72E01" w:rsidRPr="0042028A" w:rsidRDefault="00A72E01" w:rsidP="00A72E01">
      <w:pPr>
        <w:ind w:firstLine="540"/>
        <w:jc w:val="both"/>
        <w:rPr>
          <w:highlight w:val="yellow"/>
        </w:rPr>
      </w:pPr>
      <w:r w:rsidRPr="0042028A">
        <w:rPr>
          <w:highlight w:val="yellow"/>
        </w:rPr>
        <w:t>М-16</w:t>
      </w:r>
    </w:p>
    <w:p w14:paraId="18BF226B" w14:textId="77777777" w:rsidR="00A72E01" w:rsidRPr="0042028A" w:rsidRDefault="00A72E01" w:rsidP="00A72E01">
      <w:pPr>
        <w:ind w:firstLine="540"/>
        <w:jc w:val="both"/>
        <w:rPr>
          <w:highlight w:val="yellow"/>
        </w:rPr>
      </w:pPr>
      <w:r w:rsidRPr="0042028A">
        <w:rPr>
          <w:highlight w:val="yellow"/>
        </w:rPr>
        <w:t>1 место – Филиппенко Евгений, МБОУ «Перевальненская школа»;</w:t>
      </w:r>
    </w:p>
    <w:p w14:paraId="7798257B" w14:textId="77777777" w:rsidR="00A72E01" w:rsidRPr="0042028A" w:rsidRDefault="00A72E01" w:rsidP="00A72E01">
      <w:pPr>
        <w:ind w:firstLine="540"/>
        <w:jc w:val="both"/>
        <w:rPr>
          <w:highlight w:val="yellow"/>
        </w:rPr>
      </w:pPr>
      <w:r w:rsidRPr="0042028A">
        <w:rPr>
          <w:highlight w:val="yellow"/>
        </w:rPr>
        <w:t>2 место – Жовна Всеволод, МБОУ «Добровская школа-гимназия им. Я.М. Слонимского»;</w:t>
      </w:r>
    </w:p>
    <w:p w14:paraId="22E2CBE2" w14:textId="77777777" w:rsidR="00A72E01" w:rsidRPr="0042028A" w:rsidRDefault="00A72E01" w:rsidP="00A72E01">
      <w:pPr>
        <w:ind w:firstLine="540"/>
        <w:jc w:val="both"/>
        <w:rPr>
          <w:highlight w:val="yellow"/>
        </w:rPr>
      </w:pPr>
      <w:r w:rsidRPr="0042028A">
        <w:rPr>
          <w:highlight w:val="yellow"/>
        </w:rPr>
        <w:t>3 место – Клипач Юрий,  «Скворцовская школа»;</w:t>
      </w:r>
    </w:p>
    <w:p w14:paraId="71B45BAA" w14:textId="77777777" w:rsidR="00A72E01" w:rsidRPr="0042028A" w:rsidRDefault="00A72E01" w:rsidP="00A72E01">
      <w:pPr>
        <w:ind w:firstLine="540"/>
        <w:jc w:val="both"/>
        <w:rPr>
          <w:highlight w:val="yellow"/>
        </w:rPr>
      </w:pPr>
      <w:r w:rsidRPr="0042028A">
        <w:rPr>
          <w:highlight w:val="yellow"/>
        </w:rPr>
        <w:t>М-18</w:t>
      </w:r>
    </w:p>
    <w:p w14:paraId="2F2D7C4C" w14:textId="77777777" w:rsidR="00A72E01" w:rsidRPr="0042028A" w:rsidRDefault="00A72E01" w:rsidP="00A72E01">
      <w:pPr>
        <w:ind w:firstLine="540"/>
        <w:jc w:val="both"/>
        <w:rPr>
          <w:highlight w:val="yellow"/>
        </w:rPr>
      </w:pPr>
      <w:r w:rsidRPr="0042028A">
        <w:rPr>
          <w:highlight w:val="yellow"/>
        </w:rPr>
        <w:t>1 место – Прокопчук Владислав, МБОУ «Перевальненская школа»;</w:t>
      </w:r>
    </w:p>
    <w:p w14:paraId="7F064D0B" w14:textId="77777777" w:rsidR="00A72E01" w:rsidRPr="0042028A" w:rsidRDefault="00A72E01" w:rsidP="00A72E01">
      <w:pPr>
        <w:ind w:firstLine="540"/>
        <w:jc w:val="both"/>
        <w:rPr>
          <w:highlight w:val="yellow"/>
        </w:rPr>
      </w:pPr>
      <w:r w:rsidRPr="0042028A">
        <w:rPr>
          <w:highlight w:val="yellow"/>
        </w:rPr>
        <w:t>2 место – Корнейчук Максим, МБОУ «Денисовская школа»;</w:t>
      </w:r>
    </w:p>
    <w:p w14:paraId="2FC68C3E" w14:textId="77777777" w:rsidR="00A72E01" w:rsidRPr="0042028A" w:rsidRDefault="00A72E01" w:rsidP="00A72E01">
      <w:pPr>
        <w:ind w:firstLine="540"/>
        <w:jc w:val="both"/>
        <w:rPr>
          <w:highlight w:val="yellow"/>
        </w:rPr>
      </w:pPr>
      <w:r w:rsidRPr="0042028A">
        <w:rPr>
          <w:highlight w:val="yellow"/>
        </w:rPr>
        <w:t>3 место – Салий Дмитрий, МБОУ «Перевальненская школа №1»;</w:t>
      </w:r>
    </w:p>
    <w:p w14:paraId="6EFEFA11" w14:textId="77777777" w:rsidR="00A72E01" w:rsidRPr="0042028A" w:rsidRDefault="00A72E01" w:rsidP="00A72E01">
      <w:pPr>
        <w:ind w:firstLine="540"/>
        <w:jc w:val="both"/>
        <w:rPr>
          <w:highlight w:val="yellow"/>
        </w:rPr>
      </w:pPr>
      <w:r w:rsidRPr="0042028A">
        <w:rPr>
          <w:highlight w:val="yellow"/>
        </w:rPr>
        <w:t>Ж-12</w:t>
      </w:r>
    </w:p>
    <w:p w14:paraId="46CC4C52" w14:textId="77777777" w:rsidR="00A72E01" w:rsidRPr="0042028A" w:rsidRDefault="00A72E01" w:rsidP="00A72E01">
      <w:pPr>
        <w:ind w:firstLine="540"/>
        <w:jc w:val="both"/>
        <w:rPr>
          <w:highlight w:val="yellow"/>
        </w:rPr>
      </w:pPr>
      <w:r w:rsidRPr="0042028A">
        <w:rPr>
          <w:highlight w:val="yellow"/>
        </w:rPr>
        <w:t>1 место – Евменова Александра, МБОУ «Перевальненская школа»;</w:t>
      </w:r>
    </w:p>
    <w:p w14:paraId="2698C03B" w14:textId="77777777" w:rsidR="00A72E01" w:rsidRPr="0042028A" w:rsidRDefault="00A72E01" w:rsidP="00A72E01">
      <w:pPr>
        <w:ind w:firstLine="540"/>
        <w:jc w:val="both"/>
        <w:rPr>
          <w:highlight w:val="yellow"/>
        </w:rPr>
      </w:pPr>
      <w:r w:rsidRPr="0042028A">
        <w:rPr>
          <w:highlight w:val="yellow"/>
        </w:rPr>
        <w:t>2 место – Алексенцева Анастасия, МБОУ «Перевальненская школа»;</w:t>
      </w:r>
    </w:p>
    <w:p w14:paraId="4D135420" w14:textId="77777777" w:rsidR="00A72E01" w:rsidRPr="0042028A" w:rsidRDefault="00A72E01" w:rsidP="00A72E01">
      <w:pPr>
        <w:ind w:firstLine="540"/>
        <w:jc w:val="both"/>
        <w:rPr>
          <w:highlight w:val="yellow"/>
        </w:rPr>
      </w:pPr>
      <w:r w:rsidRPr="0042028A">
        <w:rPr>
          <w:highlight w:val="yellow"/>
        </w:rPr>
        <w:t>3 место – Трофимюк София, МБОУ «Кольчугинская школа №1»;</w:t>
      </w:r>
    </w:p>
    <w:p w14:paraId="798F2E68" w14:textId="77777777" w:rsidR="00A72E01" w:rsidRPr="0042028A" w:rsidRDefault="00A72E01" w:rsidP="00A72E01">
      <w:pPr>
        <w:ind w:firstLine="540"/>
        <w:jc w:val="both"/>
        <w:rPr>
          <w:highlight w:val="yellow"/>
        </w:rPr>
      </w:pPr>
      <w:r w:rsidRPr="0042028A">
        <w:rPr>
          <w:highlight w:val="yellow"/>
        </w:rPr>
        <w:lastRenderedPageBreak/>
        <w:t>Ж-14</w:t>
      </w:r>
    </w:p>
    <w:p w14:paraId="04F4435F" w14:textId="77777777" w:rsidR="00A72E01" w:rsidRPr="0042028A" w:rsidRDefault="00A72E01" w:rsidP="00A72E01">
      <w:pPr>
        <w:ind w:firstLine="540"/>
        <w:jc w:val="both"/>
        <w:rPr>
          <w:highlight w:val="yellow"/>
        </w:rPr>
      </w:pPr>
      <w:r w:rsidRPr="0042028A">
        <w:rPr>
          <w:highlight w:val="yellow"/>
        </w:rPr>
        <w:t>1 место – Драпатая Ангелина, МБОУ  «Перевальненская школа»;</w:t>
      </w:r>
    </w:p>
    <w:p w14:paraId="29C94318" w14:textId="77777777" w:rsidR="00A72E01" w:rsidRPr="0042028A" w:rsidRDefault="00A72E01" w:rsidP="00A72E01">
      <w:pPr>
        <w:ind w:firstLine="540"/>
        <w:jc w:val="both"/>
        <w:rPr>
          <w:highlight w:val="yellow"/>
        </w:rPr>
      </w:pPr>
      <w:r w:rsidRPr="0042028A">
        <w:rPr>
          <w:highlight w:val="yellow"/>
        </w:rPr>
        <w:t>2 место – Куртвапова Тамила, МБОУ «Кольчугинская школа №1»;</w:t>
      </w:r>
    </w:p>
    <w:p w14:paraId="291FB04F" w14:textId="77777777" w:rsidR="00A72E01" w:rsidRPr="0042028A" w:rsidRDefault="00A72E01" w:rsidP="00A72E01">
      <w:pPr>
        <w:ind w:firstLine="540"/>
        <w:jc w:val="both"/>
        <w:rPr>
          <w:highlight w:val="yellow"/>
        </w:rPr>
      </w:pPr>
      <w:r w:rsidRPr="0042028A">
        <w:rPr>
          <w:highlight w:val="yellow"/>
        </w:rPr>
        <w:t>3 место – Ковалева Дарья, МБОУ «Добровская школа-гимназия им. Я.М. Слонимского»;</w:t>
      </w:r>
    </w:p>
    <w:p w14:paraId="3FBB9034" w14:textId="77777777" w:rsidR="00A72E01" w:rsidRPr="0042028A" w:rsidRDefault="00A72E01" w:rsidP="00A72E01">
      <w:pPr>
        <w:ind w:firstLine="540"/>
        <w:jc w:val="both"/>
        <w:rPr>
          <w:highlight w:val="yellow"/>
        </w:rPr>
      </w:pPr>
      <w:r w:rsidRPr="0042028A">
        <w:rPr>
          <w:highlight w:val="yellow"/>
        </w:rPr>
        <w:t>Ж-16</w:t>
      </w:r>
    </w:p>
    <w:p w14:paraId="1997FC00" w14:textId="77777777" w:rsidR="00A72E01" w:rsidRPr="0042028A" w:rsidRDefault="00A72E01" w:rsidP="00A72E01">
      <w:pPr>
        <w:ind w:firstLine="540"/>
        <w:jc w:val="both"/>
        <w:rPr>
          <w:highlight w:val="yellow"/>
        </w:rPr>
      </w:pPr>
      <w:r w:rsidRPr="0042028A">
        <w:rPr>
          <w:highlight w:val="yellow"/>
        </w:rPr>
        <w:t>1 место – Ященко Анна, МБОУ «Гвардейская школа-гимназия №2»;</w:t>
      </w:r>
    </w:p>
    <w:p w14:paraId="76AB4F0F" w14:textId="77777777" w:rsidR="00A72E01" w:rsidRPr="0042028A" w:rsidRDefault="00A72E01" w:rsidP="00A72E01">
      <w:pPr>
        <w:ind w:firstLine="540"/>
        <w:jc w:val="both"/>
        <w:rPr>
          <w:highlight w:val="yellow"/>
        </w:rPr>
      </w:pPr>
      <w:r w:rsidRPr="0042028A">
        <w:rPr>
          <w:highlight w:val="yellow"/>
        </w:rPr>
        <w:t>2 место – Панасенко Екатерина, МБОУ «Перевальненская школа»;</w:t>
      </w:r>
    </w:p>
    <w:p w14:paraId="2504E218" w14:textId="77777777" w:rsidR="00A72E01" w:rsidRPr="0042028A" w:rsidRDefault="00A72E01" w:rsidP="00A72E01">
      <w:pPr>
        <w:ind w:firstLine="540"/>
        <w:jc w:val="both"/>
        <w:rPr>
          <w:highlight w:val="yellow"/>
        </w:rPr>
      </w:pPr>
      <w:r w:rsidRPr="0042028A">
        <w:rPr>
          <w:highlight w:val="yellow"/>
        </w:rPr>
        <w:t xml:space="preserve">3 место – Кишфединова Эвелина, МБОУ «Перевальненская школа»; </w:t>
      </w:r>
    </w:p>
    <w:p w14:paraId="47627F12" w14:textId="77777777" w:rsidR="00A72E01" w:rsidRPr="0042028A" w:rsidRDefault="00A72E01" w:rsidP="00A72E01">
      <w:pPr>
        <w:ind w:firstLine="540"/>
        <w:jc w:val="both"/>
        <w:rPr>
          <w:highlight w:val="yellow"/>
        </w:rPr>
      </w:pPr>
      <w:r w:rsidRPr="0042028A">
        <w:rPr>
          <w:highlight w:val="yellow"/>
        </w:rPr>
        <w:t>Ж-18</w:t>
      </w:r>
    </w:p>
    <w:p w14:paraId="28B1B2E7" w14:textId="77777777" w:rsidR="00A72E01" w:rsidRPr="0042028A" w:rsidRDefault="00A72E01" w:rsidP="00A72E01">
      <w:pPr>
        <w:ind w:firstLine="540"/>
        <w:jc w:val="both"/>
        <w:rPr>
          <w:highlight w:val="yellow"/>
        </w:rPr>
      </w:pPr>
      <w:r w:rsidRPr="0042028A">
        <w:rPr>
          <w:highlight w:val="yellow"/>
        </w:rPr>
        <w:t>1 место – Прокопец Ангелина, МБОУ «Перевальненская школа»;</w:t>
      </w:r>
    </w:p>
    <w:p w14:paraId="442907D5" w14:textId="77777777" w:rsidR="00A72E01" w:rsidRPr="0042028A" w:rsidRDefault="00A72E01" w:rsidP="00A72E01">
      <w:pPr>
        <w:ind w:firstLine="540"/>
        <w:jc w:val="both"/>
        <w:rPr>
          <w:highlight w:val="yellow"/>
        </w:rPr>
      </w:pPr>
      <w:r w:rsidRPr="0042028A">
        <w:rPr>
          <w:highlight w:val="yellow"/>
        </w:rPr>
        <w:t>2 место – Дурнева Виктория, МБОУ «Перевальненская а школа»;</w:t>
      </w:r>
    </w:p>
    <w:p w14:paraId="751E4DE4" w14:textId="77777777" w:rsidR="00A72E01" w:rsidRPr="0042028A" w:rsidRDefault="00A72E01" w:rsidP="00A72E01">
      <w:pPr>
        <w:ind w:firstLine="540"/>
        <w:jc w:val="both"/>
        <w:rPr>
          <w:highlight w:val="yellow"/>
        </w:rPr>
      </w:pPr>
      <w:r w:rsidRPr="0042028A">
        <w:rPr>
          <w:highlight w:val="yellow"/>
        </w:rPr>
        <w:t>3 место – Юрченко Вероника, МБОУ «Денисовская школа».</w:t>
      </w:r>
    </w:p>
    <w:p w14:paraId="269F2A07" w14:textId="77777777" w:rsidR="00A72E01" w:rsidRPr="0042028A" w:rsidRDefault="00A72E01" w:rsidP="00A72E01">
      <w:pPr>
        <w:jc w:val="both"/>
        <w:rPr>
          <w:b/>
          <w:highlight w:val="yellow"/>
          <w:u w:val="single"/>
        </w:rPr>
      </w:pPr>
    </w:p>
    <w:p w14:paraId="431C0E4F" w14:textId="77777777" w:rsidR="00A72E01" w:rsidRPr="0042028A" w:rsidRDefault="00A72E01" w:rsidP="00A72E01">
      <w:pPr>
        <w:jc w:val="both"/>
        <w:rPr>
          <w:b/>
          <w:highlight w:val="yellow"/>
          <w:u w:val="single"/>
        </w:rPr>
      </w:pPr>
      <w:r w:rsidRPr="0042028A">
        <w:rPr>
          <w:b/>
          <w:highlight w:val="yellow"/>
          <w:u w:val="single"/>
        </w:rPr>
        <w:t>Среди команд МБОУ:</w:t>
      </w:r>
    </w:p>
    <w:p w14:paraId="265DB648" w14:textId="77777777" w:rsidR="00A72E01" w:rsidRPr="0042028A" w:rsidRDefault="00A72E01" w:rsidP="00A72E01">
      <w:pPr>
        <w:ind w:firstLine="540"/>
        <w:jc w:val="both"/>
        <w:rPr>
          <w:highlight w:val="yellow"/>
        </w:rPr>
      </w:pPr>
      <w:r w:rsidRPr="0042028A">
        <w:rPr>
          <w:highlight w:val="yellow"/>
        </w:rPr>
        <w:t>1 место - сборная команда МБОУ «Перевальненская школа» (руководитель команды Тряпицына Ю.В.).</w:t>
      </w:r>
    </w:p>
    <w:p w14:paraId="7426A9DE" w14:textId="77777777" w:rsidR="00A72E01" w:rsidRPr="0042028A" w:rsidRDefault="00A72E01" w:rsidP="00A72E01">
      <w:pPr>
        <w:ind w:firstLine="540"/>
        <w:jc w:val="both"/>
        <w:rPr>
          <w:highlight w:val="yellow"/>
        </w:rPr>
      </w:pPr>
      <w:r w:rsidRPr="0042028A">
        <w:rPr>
          <w:highlight w:val="yellow"/>
        </w:rPr>
        <w:t>По итогам командного зачёта:</w:t>
      </w:r>
    </w:p>
    <w:p w14:paraId="0A4F8EF5" w14:textId="77777777" w:rsidR="00A72E01" w:rsidRPr="0042028A" w:rsidRDefault="00A72E01" w:rsidP="00A72E01">
      <w:pPr>
        <w:ind w:firstLine="540"/>
        <w:jc w:val="both"/>
        <w:rPr>
          <w:highlight w:val="yellow"/>
        </w:rPr>
      </w:pPr>
      <w:r w:rsidRPr="0042028A">
        <w:rPr>
          <w:highlight w:val="yellow"/>
        </w:rPr>
        <w:t>2 место МБОУ «Скворцовская школа» (руководитель команды  Клипач М.Н.);</w:t>
      </w:r>
    </w:p>
    <w:p w14:paraId="292BF04C" w14:textId="77777777" w:rsidR="00A72E01" w:rsidRPr="0042028A" w:rsidRDefault="00A72E01" w:rsidP="00A72E01">
      <w:pPr>
        <w:ind w:firstLine="540"/>
        <w:jc w:val="both"/>
        <w:rPr>
          <w:highlight w:val="yellow"/>
        </w:rPr>
      </w:pPr>
      <w:r w:rsidRPr="0042028A">
        <w:rPr>
          <w:highlight w:val="yellow"/>
        </w:rPr>
        <w:t>3 место МБОУ «Кольчугинская школа №1» (руководитель команды Джанбалаев А.Д.).</w:t>
      </w:r>
    </w:p>
    <w:p w14:paraId="15AE5C4B" w14:textId="77777777" w:rsidR="00A72E01" w:rsidRPr="0042028A" w:rsidRDefault="00A72E01" w:rsidP="00A72E01">
      <w:pPr>
        <w:ind w:firstLine="540"/>
        <w:jc w:val="both"/>
        <w:rPr>
          <w:highlight w:val="yellow"/>
        </w:rPr>
      </w:pPr>
      <w:r w:rsidRPr="0042028A">
        <w:rPr>
          <w:highlight w:val="yellow"/>
        </w:rPr>
        <w:t xml:space="preserve">Кроме того, команда Симферопольского района приняла участие в республиканских соревнованиях - </w:t>
      </w:r>
      <w:r w:rsidRPr="0042028A">
        <w:rPr>
          <w:b/>
          <w:highlight w:val="yellow"/>
        </w:rPr>
        <w:t xml:space="preserve">лично-командном первенстве ЦДЮТК по спортивному ориентированию «Приз закрытия сезона» памяти В.Н. Ничипуренко. </w:t>
      </w:r>
      <w:r w:rsidRPr="0042028A">
        <w:rPr>
          <w:highlight w:val="yellow"/>
        </w:rPr>
        <w:t>В соревнованиях приняли участие 123 учащихся Симферопольского района из 12 общеобразовательных учреждений района.</w:t>
      </w:r>
    </w:p>
    <w:p w14:paraId="5D176410" w14:textId="77777777" w:rsidR="00A72E01" w:rsidRPr="00A72E01" w:rsidRDefault="00A72E01" w:rsidP="00A72E01">
      <w:pPr>
        <w:jc w:val="both"/>
      </w:pPr>
      <w:r w:rsidRPr="0042028A">
        <w:rPr>
          <w:highlight w:val="yellow"/>
        </w:rPr>
        <w:tab/>
        <w:t>По итогам соревнований грамотами и медалями были награждены:</w:t>
      </w:r>
      <w:r w:rsidRPr="00A72E01">
        <w:t xml:space="preserve"> </w:t>
      </w:r>
    </w:p>
    <w:p w14:paraId="6566AA34" w14:textId="77777777" w:rsidR="00A72E01" w:rsidRPr="0042028A" w:rsidRDefault="00A72E01" w:rsidP="00A72E01">
      <w:pPr>
        <w:ind w:right="-185"/>
        <w:jc w:val="both"/>
        <w:rPr>
          <w:highlight w:val="yellow"/>
        </w:rPr>
      </w:pPr>
      <w:r w:rsidRPr="00A72E01">
        <w:t xml:space="preserve">  </w:t>
      </w:r>
      <w:r w:rsidRPr="0042028A">
        <w:rPr>
          <w:highlight w:val="yellow"/>
        </w:rPr>
        <w:t>-   Эминов Элвис (МБОУ «Кольчугинская школа №2», руководители Гафаров Ш.Ш., Ибраимов Р.С., педагоги дополнительного образования МБОУ ДО «ЦДЮТ»);</w:t>
      </w:r>
    </w:p>
    <w:p w14:paraId="2E9C786A" w14:textId="77777777" w:rsidR="00A72E01" w:rsidRPr="0042028A" w:rsidRDefault="00A72E01" w:rsidP="00A72E01">
      <w:pPr>
        <w:ind w:right="-185"/>
        <w:jc w:val="both"/>
        <w:rPr>
          <w:highlight w:val="yellow"/>
        </w:rPr>
      </w:pPr>
      <w:r w:rsidRPr="0042028A">
        <w:rPr>
          <w:highlight w:val="yellow"/>
        </w:rPr>
        <w:t xml:space="preserve">  -   Таболий Дмитрий (МБОУ «Гвардейская школа №1»); </w:t>
      </w:r>
    </w:p>
    <w:p w14:paraId="43C44716" w14:textId="77777777" w:rsidR="00A72E01" w:rsidRPr="0042028A" w:rsidRDefault="00A72E01" w:rsidP="00A72E01">
      <w:pPr>
        <w:jc w:val="both"/>
        <w:rPr>
          <w:highlight w:val="yellow"/>
        </w:rPr>
      </w:pPr>
      <w:r w:rsidRPr="0042028A">
        <w:rPr>
          <w:highlight w:val="yellow"/>
        </w:rPr>
        <w:t xml:space="preserve">  -  Трофимюк Софья (МБОУ «Кольчугинская  школа №1»); </w:t>
      </w:r>
    </w:p>
    <w:p w14:paraId="5BE7E2E5" w14:textId="77777777" w:rsidR="00A72E01" w:rsidRPr="0042028A" w:rsidRDefault="00A72E01" w:rsidP="00A72E01">
      <w:pPr>
        <w:jc w:val="both"/>
        <w:rPr>
          <w:highlight w:val="yellow"/>
        </w:rPr>
      </w:pPr>
      <w:r w:rsidRPr="0042028A">
        <w:rPr>
          <w:highlight w:val="yellow"/>
        </w:rPr>
        <w:t xml:space="preserve">  - Волошин Владимир (МБОУ «Перевальненская школа» руководитель Асмолова И.Н., педагог дополнительного образования МБОУ ДО «ЦДЮТ»);</w:t>
      </w:r>
    </w:p>
    <w:p w14:paraId="69F8451A" w14:textId="77777777" w:rsidR="00A72E01" w:rsidRPr="0042028A" w:rsidRDefault="00A72E01" w:rsidP="00A72E01">
      <w:pPr>
        <w:jc w:val="both"/>
        <w:rPr>
          <w:highlight w:val="yellow"/>
        </w:rPr>
      </w:pPr>
      <w:r w:rsidRPr="0042028A">
        <w:rPr>
          <w:highlight w:val="yellow"/>
        </w:rPr>
        <w:t xml:space="preserve">  -   Батова Анна (МБОУ «Мирновская школа №1»); </w:t>
      </w:r>
    </w:p>
    <w:p w14:paraId="747FF572" w14:textId="77777777" w:rsidR="00A72E01" w:rsidRPr="0042028A" w:rsidRDefault="00A72E01" w:rsidP="00A72E01">
      <w:pPr>
        <w:jc w:val="both"/>
        <w:rPr>
          <w:highlight w:val="yellow"/>
        </w:rPr>
      </w:pPr>
      <w:r w:rsidRPr="0042028A">
        <w:rPr>
          <w:highlight w:val="yellow"/>
        </w:rPr>
        <w:t xml:space="preserve">  -  Ярошенко Вероника (МБОУ «Винницкая школа» руководитель Климова А.В., педагог дополнительного образования МБОУ ДО «ЦДЮТ»).</w:t>
      </w:r>
    </w:p>
    <w:p w14:paraId="6BF8120B" w14:textId="77777777" w:rsidR="00A72E01" w:rsidRPr="0042028A" w:rsidRDefault="00A72E01" w:rsidP="00A72E01">
      <w:pPr>
        <w:jc w:val="both"/>
        <w:rPr>
          <w:highlight w:val="yellow"/>
        </w:rPr>
      </w:pPr>
      <w:r w:rsidRPr="0042028A">
        <w:rPr>
          <w:highlight w:val="yellow"/>
        </w:rPr>
        <w:tab/>
        <w:t>В командном зачете Симферопольский район занял почётное второе место и был награжден грамотой ГБОУ ДО РК «ЦДЮТК».</w:t>
      </w:r>
    </w:p>
    <w:p w14:paraId="26D9251C" w14:textId="77777777" w:rsidR="00A72E01" w:rsidRPr="0042028A" w:rsidRDefault="00A72E01" w:rsidP="00A72E01">
      <w:pPr>
        <w:jc w:val="both"/>
        <w:rPr>
          <w:highlight w:val="yellow"/>
        </w:rPr>
      </w:pPr>
      <w:r w:rsidRPr="0042028A">
        <w:rPr>
          <w:highlight w:val="yellow"/>
        </w:rPr>
        <w:t>Команда Симферопольского района заняла второе место в республиканском Слёте юных туристов «Крымская осень-2019» с. Соколиное. (Руководитель команды Климова А.В., педагог дополнительного образования МБОУ ДО «ЦДЮТ»).</w:t>
      </w:r>
    </w:p>
    <w:p w14:paraId="73717969" w14:textId="77777777" w:rsidR="00A72E01" w:rsidRPr="0042028A" w:rsidRDefault="00A72E01" w:rsidP="00A72E01">
      <w:pPr>
        <w:ind w:firstLine="708"/>
        <w:jc w:val="both"/>
        <w:rPr>
          <w:bCs/>
          <w:spacing w:val="-5"/>
          <w:highlight w:val="yellow"/>
        </w:rPr>
      </w:pPr>
    </w:p>
    <w:p w14:paraId="634BB3F8" w14:textId="77777777" w:rsidR="00A72E01" w:rsidRPr="0042028A" w:rsidRDefault="00A72E01" w:rsidP="00A72E01">
      <w:pPr>
        <w:ind w:firstLine="708"/>
        <w:jc w:val="both"/>
        <w:rPr>
          <w:b/>
          <w:bCs/>
          <w:spacing w:val="-5"/>
          <w:highlight w:val="yellow"/>
        </w:rPr>
      </w:pPr>
      <w:r w:rsidRPr="0042028A">
        <w:rPr>
          <w:b/>
          <w:bCs/>
          <w:spacing w:val="-5"/>
          <w:highlight w:val="yellow"/>
        </w:rPr>
        <w:t xml:space="preserve">Анализируя результативность  участия в конкурсах </w:t>
      </w:r>
      <w:r w:rsidRPr="0042028A">
        <w:rPr>
          <w:b/>
          <w:highlight w:val="yellow"/>
        </w:rPr>
        <w:t xml:space="preserve">туристско-краеведческого  направления, можно сделать  вывод об успешности участия следующих МБОУ: </w:t>
      </w:r>
    </w:p>
    <w:p w14:paraId="6A4410A0" w14:textId="77777777" w:rsidR="00A72E01" w:rsidRPr="0042028A" w:rsidRDefault="00A72E01" w:rsidP="00A72E01">
      <w:pPr>
        <w:jc w:val="both"/>
        <w:rPr>
          <w:highlight w:val="yellow"/>
        </w:rPr>
      </w:pPr>
      <w:r w:rsidRPr="0042028A">
        <w:rPr>
          <w:highlight w:val="yellow"/>
        </w:rPr>
        <w:t>МБОУ «Перевальненская  школа» (педагог дополнительного образования Асмолова Ирина Николаевна,  заместитель директора по воспитательной работе Тряпицына Юлия Валерьевна);</w:t>
      </w:r>
    </w:p>
    <w:p w14:paraId="503EBAAB" w14:textId="77777777" w:rsidR="00A72E01" w:rsidRPr="0042028A" w:rsidRDefault="00A72E01" w:rsidP="00A72E01">
      <w:pPr>
        <w:jc w:val="both"/>
        <w:rPr>
          <w:highlight w:val="yellow"/>
        </w:rPr>
      </w:pPr>
      <w:r w:rsidRPr="0042028A">
        <w:rPr>
          <w:highlight w:val="yellow"/>
        </w:rPr>
        <w:t>МБОУ «Скворцовская школа» (руководитель команды  Клипач Михаил Николаевич);</w:t>
      </w:r>
    </w:p>
    <w:p w14:paraId="118C0538" w14:textId="77777777" w:rsidR="00A72E01" w:rsidRPr="0042028A" w:rsidRDefault="00A72E01" w:rsidP="00A72E01">
      <w:pPr>
        <w:jc w:val="both"/>
        <w:rPr>
          <w:highlight w:val="yellow"/>
        </w:rPr>
      </w:pPr>
      <w:r w:rsidRPr="0042028A">
        <w:rPr>
          <w:highlight w:val="yellow"/>
        </w:rPr>
        <w:t>МБОУ «Кольчугинская  школа № 1» (руководитель команды Джанбалаев Амирахмет Джанбалаевич).</w:t>
      </w:r>
    </w:p>
    <w:p w14:paraId="43B0F9AE" w14:textId="77777777" w:rsidR="00A72E01" w:rsidRPr="0042028A" w:rsidRDefault="00A72E01" w:rsidP="00A72E01">
      <w:pPr>
        <w:ind w:firstLine="708"/>
        <w:jc w:val="center"/>
        <w:rPr>
          <w:b/>
          <w:noProof/>
          <w:highlight w:val="yellow"/>
        </w:rPr>
      </w:pPr>
      <w:r w:rsidRPr="0042028A">
        <w:rPr>
          <w:b/>
          <w:noProof/>
          <w:highlight w:val="yellow"/>
        </w:rPr>
        <w:t>Научно-познавательное направление</w:t>
      </w:r>
    </w:p>
    <w:p w14:paraId="776754DC" w14:textId="77777777" w:rsidR="00A72E01" w:rsidRPr="0042028A" w:rsidRDefault="00A72E01" w:rsidP="00A72E01">
      <w:pPr>
        <w:ind w:firstLine="708"/>
        <w:jc w:val="center"/>
        <w:rPr>
          <w:b/>
          <w:noProof/>
          <w:highlight w:val="yellow"/>
        </w:rPr>
      </w:pPr>
      <w:r w:rsidRPr="0042028A">
        <w:rPr>
          <w:b/>
          <w:noProof/>
          <w:highlight w:val="yellow"/>
        </w:rPr>
        <w:t>(историческое и географическое краеведение)</w:t>
      </w:r>
    </w:p>
    <w:p w14:paraId="522F7528" w14:textId="77777777" w:rsidR="00A72E01" w:rsidRPr="0042028A" w:rsidRDefault="00A72E01" w:rsidP="00A72E01">
      <w:pPr>
        <w:ind w:firstLine="567"/>
        <w:jc w:val="both"/>
        <w:rPr>
          <w:highlight w:val="yellow"/>
        </w:rPr>
      </w:pPr>
      <w:r w:rsidRPr="0042028A">
        <w:rPr>
          <w:highlight w:val="yellow"/>
        </w:rPr>
        <w:t xml:space="preserve">Районное методическое объединение педагогов дополнительного образования  по направлению «историко-географическое краеведение» в 2019-2020 учебном году работало над </w:t>
      </w:r>
      <w:r w:rsidRPr="0042028A">
        <w:rPr>
          <w:b/>
          <w:highlight w:val="yellow"/>
        </w:rPr>
        <w:t>проблемой:</w:t>
      </w:r>
      <w:r w:rsidRPr="0042028A">
        <w:rPr>
          <w:highlight w:val="yellow"/>
        </w:rPr>
        <w:t xml:space="preserve"> «</w:t>
      </w:r>
      <w:r w:rsidRPr="0042028A">
        <w:rPr>
          <w:rFonts w:eastAsia="Calibri"/>
          <w:highlight w:val="yellow"/>
        </w:rPr>
        <w:t xml:space="preserve">Современные аспекты </w:t>
      </w:r>
      <w:r w:rsidRPr="0042028A">
        <w:rPr>
          <w:highlight w:val="yellow"/>
        </w:rPr>
        <w:t xml:space="preserve">воспитания патриотизма у детей и подростков в кружках историко-географического краеведения». </w:t>
      </w:r>
    </w:p>
    <w:p w14:paraId="01AE557A" w14:textId="77777777" w:rsidR="00A72E01" w:rsidRPr="0042028A" w:rsidRDefault="00A72E01" w:rsidP="00A72E01">
      <w:pPr>
        <w:pStyle w:val="1"/>
        <w:ind w:firstLine="567"/>
        <w:jc w:val="both"/>
        <w:rPr>
          <w:rFonts w:ascii="Times New Roman" w:hAnsi="Times New Roman"/>
          <w:sz w:val="24"/>
          <w:szCs w:val="24"/>
          <w:highlight w:val="yellow"/>
        </w:rPr>
      </w:pPr>
      <w:r w:rsidRPr="0042028A">
        <w:rPr>
          <w:rFonts w:ascii="Times New Roman" w:hAnsi="Times New Roman"/>
          <w:sz w:val="24"/>
          <w:szCs w:val="24"/>
          <w:highlight w:val="yellow"/>
        </w:rPr>
        <w:lastRenderedPageBreak/>
        <w:t xml:space="preserve">Цель работы районного методического объединения – создание условий для повышения уровня профессионального мастерства педагогов дополнительного образования, решение вопросов по социальной адаптации детей и подростков. </w:t>
      </w:r>
    </w:p>
    <w:p w14:paraId="1811E9E9" w14:textId="77777777" w:rsidR="00A72E01" w:rsidRPr="0042028A" w:rsidRDefault="00A72E01" w:rsidP="00A72E01">
      <w:pPr>
        <w:ind w:firstLine="567"/>
        <w:jc w:val="both"/>
        <w:rPr>
          <w:highlight w:val="yellow"/>
        </w:rPr>
      </w:pPr>
      <w:r w:rsidRPr="0042028A">
        <w:rPr>
          <w:highlight w:val="yellow"/>
        </w:rPr>
        <w:t>В течение учебного периода работа РМО велась по следующим направлениям:</w:t>
      </w:r>
    </w:p>
    <w:p w14:paraId="02475928" w14:textId="77777777" w:rsidR="00A72E01" w:rsidRPr="0042028A" w:rsidRDefault="00A72E01" w:rsidP="00A72E01">
      <w:pPr>
        <w:ind w:firstLine="567"/>
        <w:jc w:val="both"/>
        <w:rPr>
          <w:highlight w:val="yellow"/>
        </w:rPr>
      </w:pPr>
      <w:r w:rsidRPr="0042028A">
        <w:rPr>
          <w:highlight w:val="yellow"/>
        </w:rPr>
        <w:t>научно-методическое обеспечение деятельности объединений дополнительного образования по направлению «историко-географическое краеведение»;</w:t>
      </w:r>
    </w:p>
    <w:p w14:paraId="0633FEEB" w14:textId="77777777" w:rsidR="00A72E01" w:rsidRPr="0042028A" w:rsidRDefault="00A72E01" w:rsidP="00A72E01">
      <w:pPr>
        <w:ind w:firstLine="567"/>
        <w:jc w:val="both"/>
        <w:rPr>
          <w:highlight w:val="yellow"/>
        </w:rPr>
      </w:pPr>
      <w:r w:rsidRPr="0042028A">
        <w:rPr>
          <w:highlight w:val="yellow"/>
        </w:rPr>
        <w:t>оказание методической помощи педагогам в разработке и реализации образовательных программ, способствующих повышению качества учебно-воспитательного процесса;</w:t>
      </w:r>
    </w:p>
    <w:p w14:paraId="13C7375F" w14:textId="77777777" w:rsidR="00A72E01" w:rsidRPr="0042028A" w:rsidRDefault="00A72E01" w:rsidP="00A72E01">
      <w:pPr>
        <w:ind w:firstLine="567"/>
        <w:jc w:val="both"/>
        <w:rPr>
          <w:highlight w:val="yellow"/>
        </w:rPr>
      </w:pPr>
      <w:r w:rsidRPr="0042028A">
        <w:rPr>
          <w:highlight w:val="yellow"/>
        </w:rPr>
        <w:t>организация семинаров по изучению опыта работы педагогов района;</w:t>
      </w:r>
    </w:p>
    <w:p w14:paraId="5CA3F23F" w14:textId="77777777" w:rsidR="00A72E01" w:rsidRPr="0042028A" w:rsidRDefault="00A72E01" w:rsidP="00A72E01">
      <w:pPr>
        <w:ind w:firstLine="567"/>
        <w:jc w:val="both"/>
        <w:rPr>
          <w:highlight w:val="yellow"/>
        </w:rPr>
      </w:pPr>
      <w:r w:rsidRPr="0042028A">
        <w:rPr>
          <w:highlight w:val="yellow"/>
        </w:rPr>
        <w:t xml:space="preserve">содействие в организации научно-исследовательской деятельности педагогов и учащихся по историческому и географическому краеведению; </w:t>
      </w:r>
    </w:p>
    <w:p w14:paraId="18913511" w14:textId="77777777" w:rsidR="00A72E01" w:rsidRPr="0042028A" w:rsidRDefault="00A72E01" w:rsidP="00A72E01">
      <w:pPr>
        <w:ind w:firstLine="567"/>
        <w:jc w:val="both"/>
        <w:rPr>
          <w:highlight w:val="yellow"/>
        </w:rPr>
      </w:pPr>
      <w:r w:rsidRPr="0042028A">
        <w:rPr>
          <w:highlight w:val="yellow"/>
        </w:rPr>
        <w:t xml:space="preserve">выявление, обобщение и распространение опыта педагогической работы. </w:t>
      </w:r>
    </w:p>
    <w:p w14:paraId="15AD84A0" w14:textId="77777777" w:rsidR="00A72E01" w:rsidRPr="0042028A" w:rsidRDefault="00A72E01" w:rsidP="00A72E01">
      <w:pPr>
        <w:pStyle w:val="a4"/>
        <w:rPr>
          <w:highlight w:val="yellow"/>
        </w:rPr>
      </w:pPr>
    </w:p>
    <w:p w14:paraId="3CC5B17C" w14:textId="77777777" w:rsidR="00A72E01" w:rsidRPr="0042028A" w:rsidRDefault="00A72E01" w:rsidP="00A72E01">
      <w:pPr>
        <w:ind w:firstLine="567"/>
        <w:jc w:val="both"/>
        <w:rPr>
          <w:highlight w:val="yellow"/>
        </w:rPr>
      </w:pPr>
      <w:r w:rsidRPr="0042028A">
        <w:rPr>
          <w:highlight w:val="yellow"/>
        </w:rPr>
        <w:t xml:space="preserve">В системе дополнительного образования Симферопольского района в 2019-2020 учебном году на базе двух образовательных учреждений (МБОУ «Тепловская школа» и МБОУ «Журавлевская школа») действовало три творческих объединения историко-географической краеведческой направленности. </w:t>
      </w:r>
    </w:p>
    <w:p w14:paraId="0736C734" w14:textId="77777777" w:rsidR="00A72E01" w:rsidRPr="0042028A" w:rsidRDefault="00A72E01" w:rsidP="00A72E01">
      <w:pPr>
        <w:ind w:firstLine="567"/>
        <w:jc w:val="both"/>
        <w:rPr>
          <w:highlight w:val="yellow"/>
        </w:rPr>
      </w:pPr>
      <w:r w:rsidRPr="0042028A">
        <w:rPr>
          <w:highlight w:val="yellow"/>
        </w:rPr>
        <w:t>ТО «Крымоведы» в МБОУ «Тепловская школа» функционирует второй год</w:t>
      </w:r>
      <w:r w:rsidRPr="00A72E01">
        <w:t xml:space="preserve">. </w:t>
      </w:r>
      <w:r w:rsidRPr="0042028A">
        <w:rPr>
          <w:highlight w:val="yellow"/>
        </w:rPr>
        <w:t>В течение учебного периода занятия проводились в 4 группах: «Квазар», «Юные исследователи», «Знатоки» и «Первоцветы», которые посещали 72 обучающихся в возрасте от 10 до 15 лет. Руководит объединением молодой специалист Муратов М.Ж.</w:t>
      </w:r>
    </w:p>
    <w:p w14:paraId="5B84D19B" w14:textId="77777777" w:rsidR="00A72E01" w:rsidRPr="0042028A" w:rsidRDefault="00A72E01" w:rsidP="00A72E01">
      <w:pPr>
        <w:ind w:firstLine="567"/>
        <w:jc w:val="both"/>
        <w:rPr>
          <w:highlight w:val="yellow"/>
        </w:rPr>
      </w:pPr>
      <w:r w:rsidRPr="0042028A">
        <w:rPr>
          <w:highlight w:val="yellow"/>
        </w:rPr>
        <w:t>ТО «Юный исследователь» на базе МБОУ «Журавлевская школа» возглавляет Сенин А.П. опытный педагог, учитель истории и обществознания. Основная группа состоит из 17 учащихся в возрасте 14-15 лет.</w:t>
      </w:r>
    </w:p>
    <w:p w14:paraId="116A1E99" w14:textId="77777777" w:rsidR="00A72E01" w:rsidRPr="0042028A" w:rsidRDefault="00A72E01" w:rsidP="00A72E01">
      <w:pPr>
        <w:ind w:firstLine="567"/>
        <w:jc w:val="both"/>
        <w:rPr>
          <w:highlight w:val="yellow"/>
        </w:rPr>
      </w:pPr>
      <w:r w:rsidRPr="0042028A">
        <w:rPr>
          <w:highlight w:val="yellow"/>
        </w:rPr>
        <w:t>ТО «Клио» руководит молодой специалист Сенина В.В. В состав объединения входят 22  учащихся МБОУ «Журавлевская школа» в возрасте 12-14 лет.</w:t>
      </w:r>
    </w:p>
    <w:p w14:paraId="2F248DA7" w14:textId="77777777" w:rsidR="00A72E01" w:rsidRPr="0042028A" w:rsidRDefault="00A72E01" w:rsidP="00A72E01">
      <w:pPr>
        <w:ind w:firstLine="567"/>
        <w:jc w:val="both"/>
        <w:rPr>
          <w:highlight w:val="yellow"/>
        </w:rPr>
      </w:pPr>
    </w:p>
    <w:p w14:paraId="285B10BE" w14:textId="77777777" w:rsidR="00A72E01" w:rsidRPr="0042028A" w:rsidRDefault="00A72E01" w:rsidP="00A72E01">
      <w:pPr>
        <w:ind w:firstLine="567"/>
        <w:jc w:val="both"/>
        <w:rPr>
          <w:b/>
          <w:highlight w:val="yellow"/>
        </w:rPr>
      </w:pPr>
      <w:r w:rsidRPr="0042028A">
        <w:rPr>
          <w:b/>
          <w:highlight w:val="yellow"/>
        </w:rPr>
        <w:t>Кадровый состав</w:t>
      </w:r>
    </w:p>
    <w:p w14:paraId="489E1108" w14:textId="77777777" w:rsidR="00A72E01" w:rsidRPr="0042028A" w:rsidRDefault="00A72E01" w:rsidP="00A72E01">
      <w:pPr>
        <w:ind w:firstLine="567"/>
        <w:jc w:val="both"/>
        <w:rPr>
          <w:highlight w:val="yellow"/>
        </w:rPr>
      </w:pPr>
      <w:r w:rsidRPr="0042028A">
        <w:rPr>
          <w:highlight w:val="yellow"/>
        </w:rPr>
        <w:t xml:space="preserve">В 2019-2020 учебном году в системе дополнительного образования по направлению «историко-географическое краеведение» работало три педагога,  из них постоянных работников – 1, совместителей – 2. По квалификационным категориям: </w:t>
      </w:r>
      <w:r w:rsidRPr="0042028A">
        <w:rPr>
          <w:highlight w:val="yellow"/>
          <w:lang w:val="en-US"/>
        </w:rPr>
        <w:t>I</w:t>
      </w:r>
      <w:r w:rsidRPr="0042028A">
        <w:rPr>
          <w:highlight w:val="yellow"/>
        </w:rPr>
        <w:t xml:space="preserve"> категория – 1 человек, специалисты – 2 человека. Все педагоги имеют высшее образования, стаж работы  -  до 5 лет.</w:t>
      </w:r>
    </w:p>
    <w:p w14:paraId="730028BC" w14:textId="77777777" w:rsidR="00A72E01" w:rsidRPr="0042028A" w:rsidRDefault="00A72E01" w:rsidP="00A72E01">
      <w:pPr>
        <w:ind w:firstLine="567"/>
        <w:jc w:val="both"/>
        <w:rPr>
          <w:highlight w:val="yellow"/>
        </w:rPr>
      </w:pPr>
      <w:r w:rsidRPr="0042028A">
        <w:rPr>
          <w:highlight w:val="yellow"/>
        </w:rPr>
        <w:t>Анализ кадрового состава показывает, что по данному направлению работают молодые педагоги, имеющие высшее образование.</w:t>
      </w:r>
    </w:p>
    <w:p w14:paraId="6827A36A" w14:textId="77777777" w:rsidR="00A72E01" w:rsidRPr="0042028A" w:rsidRDefault="00A72E01" w:rsidP="00A72E01">
      <w:pPr>
        <w:ind w:firstLine="567"/>
        <w:jc w:val="both"/>
        <w:rPr>
          <w:b/>
          <w:highlight w:val="yellow"/>
        </w:rPr>
      </w:pPr>
    </w:p>
    <w:p w14:paraId="53B501BB" w14:textId="77777777" w:rsidR="00A72E01" w:rsidRPr="0042028A" w:rsidRDefault="00A72E01" w:rsidP="00A72E01">
      <w:pPr>
        <w:ind w:firstLine="567"/>
        <w:jc w:val="both"/>
        <w:rPr>
          <w:b/>
          <w:highlight w:val="yellow"/>
        </w:rPr>
      </w:pPr>
      <w:r w:rsidRPr="0042028A">
        <w:rPr>
          <w:b/>
          <w:highlight w:val="yellow"/>
        </w:rPr>
        <w:t>Методическое сопровождение организации образовательной деятельности в кружках историко-географического краеведения и обеспечение непрерывности повышения методического уровня и профессионального мастерства педагогов.</w:t>
      </w:r>
    </w:p>
    <w:p w14:paraId="6210562C" w14:textId="77777777" w:rsidR="00A72E01" w:rsidRPr="0042028A" w:rsidRDefault="00A72E01" w:rsidP="00A72E01">
      <w:pPr>
        <w:ind w:firstLine="567"/>
        <w:jc w:val="both"/>
        <w:rPr>
          <w:b/>
          <w:highlight w:val="yellow"/>
        </w:rPr>
      </w:pPr>
    </w:p>
    <w:p w14:paraId="27C6BDC3" w14:textId="77777777" w:rsidR="00A72E01" w:rsidRPr="0042028A" w:rsidRDefault="00A72E01" w:rsidP="00A72E01">
      <w:pPr>
        <w:ind w:firstLine="567"/>
        <w:jc w:val="both"/>
        <w:rPr>
          <w:b/>
          <w:highlight w:val="yellow"/>
        </w:rPr>
      </w:pPr>
      <w:r w:rsidRPr="0042028A">
        <w:rPr>
          <w:highlight w:val="yellow"/>
        </w:rPr>
        <w:t>Основными формами работы в методическом объединении в 2019-2020 учебном году были индивидуальные и групповые.</w:t>
      </w:r>
    </w:p>
    <w:p w14:paraId="0E6AAB46" w14:textId="77777777" w:rsidR="00A72E01" w:rsidRPr="0042028A" w:rsidRDefault="00A72E01" w:rsidP="00A72E01">
      <w:pPr>
        <w:pStyle w:val="a4"/>
        <w:ind w:firstLine="567"/>
        <w:jc w:val="both"/>
        <w:rPr>
          <w:highlight w:val="yellow"/>
        </w:rPr>
      </w:pPr>
      <w:r w:rsidRPr="0042028A">
        <w:rPr>
          <w:highlight w:val="yellow"/>
        </w:rPr>
        <w:t xml:space="preserve">Индивидуальные: </w:t>
      </w:r>
    </w:p>
    <w:p w14:paraId="2D395035" w14:textId="77777777" w:rsidR="00A72E01" w:rsidRPr="0042028A" w:rsidRDefault="00A72E01" w:rsidP="00A72E01">
      <w:pPr>
        <w:pStyle w:val="a4"/>
        <w:jc w:val="both"/>
        <w:rPr>
          <w:highlight w:val="yellow"/>
        </w:rPr>
      </w:pPr>
      <w:r w:rsidRPr="0042028A">
        <w:rPr>
          <w:highlight w:val="yellow"/>
        </w:rPr>
        <w:t>консультации по составлению образовательных программ, учебно-воспитательных планов, подготовке и проведению занятий, разработке дидактических материалов, оформлению документации;</w:t>
      </w:r>
    </w:p>
    <w:p w14:paraId="0AC6C870" w14:textId="77777777" w:rsidR="00A72E01" w:rsidRPr="0042028A" w:rsidRDefault="00A72E01" w:rsidP="00A72E01">
      <w:pPr>
        <w:pStyle w:val="a4"/>
        <w:jc w:val="both"/>
        <w:rPr>
          <w:highlight w:val="yellow"/>
        </w:rPr>
      </w:pPr>
      <w:r w:rsidRPr="0042028A">
        <w:rPr>
          <w:highlight w:val="yellow"/>
        </w:rPr>
        <w:t>помощь в овладении педагогическими и компьютерными технологиями;</w:t>
      </w:r>
    </w:p>
    <w:p w14:paraId="07043999" w14:textId="77777777" w:rsidR="00A72E01" w:rsidRPr="0042028A" w:rsidRDefault="00A72E01" w:rsidP="00A72E01">
      <w:pPr>
        <w:pStyle w:val="a4"/>
        <w:jc w:val="both"/>
        <w:rPr>
          <w:highlight w:val="yellow"/>
        </w:rPr>
      </w:pPr>
      <w:r w:rsidRPr="0042028A">
        <w:rPr>
          <w:highlight w:val="yellow"/>
        </w:rPr>
        <w:t>посещение занятий с целью оказания консультативно-методической помощи;</w:t>
      </w:r>
    </w:p>
    <w:p w14:paraId="48224BF1" w14:textId="77777777" w:rsidR="00A72E01" w:rsidRPr="0042028A" w:rsidRDefault="00A72E01" w:rsidP="00A72E01">
      <w:pPr>
        <w:pStyle w:val="a4"/>
        <w:jc w:val="both"/>
        <w:rPr>
          <w:highlight w:val="yellow"/>
        </w:rPr>
      </w:pPr>
      <w:r w:rsidRPr="0042028A">
        <w:rPr>
          <w:highlight w:val="yellow"/>
        </w:rPr>
        <w:t>самообразование педагогов;</w:t>
      </w:r>
    </w:p>
    <w:p w14:paraId="66C84094" w14:textId="77777777" w:rsidR="00A72E01" w:rsidRPr="0042028A" w:rsidRDefault="00A72E01" w:rsidP="00A72E01">
      <w:pPr>
        <w:pStyle w:val="a4"/>
        <w:jc w:val="both"/>
        <w:rPr>
          <w:highlight w:val="yellow"/>
        </w:rPr>
      </w:pPr>
      <w:r w:rsidRPr="0042028A">
        <w:rPr>
          <w:highlight w:val="yellow"/>
        </w:rPr>
        <w:t>помощь при подготовке к аттестации.</w:t>
      </w:r>
    </w:p>
    <w:p w14:paraId="2B625A6A" w14:textId="77777777" w:rsidR="00A72E01" w:rsidRPr="0042028A" w:rsidRDefault="00A72E01" w:rsidP="00A72E01">
      <w:pPr>
        <w:pStyle w:val="a4"/>
        <w:ind w:firstLine="567"/>
        <w:rPr>
          <w:highlight w:val="yellow"/>
        </w:rPr>
      </w:pPr>
      <w:r w:rsidRPr="0042028A">
        <w:rPr>
          <w:highlight w:val="yellow"/>
        </w:rPr>
        <w:t>Групповые:</w:t>
      </w:r>
    </w:p>
    <w:p w14:paraId="77335684" w14:textId="77777777" w:rsidR="00A72E01" w:rsidRPr="0042028A" w:rsidRDefault="00A72E01" w:rsidP="00A72E01">
      <w:pPr>
        <w:pStyle w:val="a4"/>
        <w:rPr>
          <w:highlight w:val="yellow"/>
        </w:rPr>
      </w:pPr>
      <w:r w:rsidRPr="0042028A">
        <w:rPr>
          <w:highlight w:val="yellow"/>
        </w:rPr>
        <w:t>заседания МО;</w:t>
      </w:r>
    </w:p>
    <w:p w14:paraId="078B0722" w14:textId="77777777" w:rsidR="00A72E01" w:rsidRPr="0042028A" w:rsidRDefault="00A72E01" w:rsidP="00A72E01">
      <w:pPr>
        <w:pStyle w:val="a4"/>
        <w:rPr>
          <w:highlight w:val="yellow"/>
        </w:rPr>
      </w:pPr>
      <w:r w:rsidRPr="0042028A">
        <w:rPr>
          <w:highlight w:val="yellow"/>
        </w:rPr>
        <w:t>сообщение и обсуждение актуальных вопросов;</w:t>
      </w:r>
    </w:p>
    <w:p w14:paraId="7B9D5C85" w14:textId="77777777" w:rsidR="00A72E01" w:rsidRPr="0042028A" w:rsidRDefault="00A72E01" w:rsidP="00A72E01">
      <w:pPr>
        <w:pStyle w:val="a4"/>
        <w:rPr>
          <w:highlight w:val="yellow"/>
        </w:rPr>
      </w:pPr>
      <w:r w:rsidRPr="0042028A">
        <w:rPr>
          <w:highlight w:val="yellow"/>
        </w:rPr>
        <w:t>семинары, практикумы, консультации;</w:t>
      </w:r>
    </w:p>
    <w:p w14:paraId="5EF34ADB" w14:textId="77777777" w:rsidR="00A72E01" w:rsidRPr="0042028A" w:rsidRDefault="00A72E01" w:rsidP="00A72E01">
      <w:pPr>
        <w:pStyle w:val="a4"/>
        <w:rPr>
          <w:highlight w:val="yellow"/>
        </w:rPr>
      </w:pPr>
      <w:r w:rsidRPr="0042028A">
        <w:rPr>
          <w:highlight w:val="yellow"/>
        </w:rPr>
        <w:lastRenderedPageBreak/>
        <w:t>школа молодого специалиста;</w:t>
      </w:r>
    </w:p>
    <w:p w14:paraId="368BAD2B" w14:textId="77777777" w:rsidR="00A72E01" w:rsidRPr="0042028A" w:rsidRDefault="00A72E01" w:rsidP="00A72E01">
      <w:pPr>
        <w:pStyle w:val="a4"/>
        <w:rPr>
          <w:highlight w:val="yellow"/>
        </w:rPr>
      </w:pPr>
      <w:r w:rsidRPr="0042028A">
        <w:rPr>
          <w:highlight w:val="yellow"/>
        </w:rPr>
        <w:t>обобщение опыта работы.</w:t>
      </w:r>
    </w:p>
    <w:p w14:paraId="277F1CE5" w14:textId="77777777" w:rsidR="00A72E01" w:rsidRPr="0042028A" w:rsidRDefault="00A72E01" w:rsidP="00A72E01">
      <w:pPr>
        <w:pStyle w:val="a4"/>
        <w:ind w:firstLine="567"/>
        <w:jc w:val="both"/>
        <w:rPr>
          <w:highlight w:val="yellow"/>
        </w:rPr>
      </w:pPr>
    </w:p>
    <w:p w14:paraId="5284419A" w14:textId="77777777" w:rsidR="00A72E01" w:rsidRPr="0042028A" w:rsidRDefault="00A72E01" w:rsidP="00A72E01">
      <w:pPr>
        <w:pStyle w:val="a4"/>
        <w:ind w:firstLine="567"/>
        <w:jc w:val="both"/>
        <w:rPr>
          <w:highlight w:val="yellow"/>
        </w:rPr>
      </w:pPr>
      <w:r w:rsidRPr="0042028A">
        <w:rPr>
          <w:highlight w:val="yellow"/>
        </w:rPr>
        <w:t>На заседаниях методического объединения обсуждались следующие вопросы:</w:t>
      </w:r>
    </w:p>
    <w:p w14:paraId="36D58491" w14:textId="77777777" w:rsidR="00A72E01" w:rsidRPr="0042028A" w:rsidRDefault="00A72E01" w:rsidP="00A72E01">
      <w:pPr>
        <w:pStyle w:val="a4"/>
        <w:jc w:val="both"/>
        <w:rPr>
          <w:highlight w:val="yellow"/>
        </w:rPr>
      </w:pPr>
      <w:r w:rsidRPr="0042028A">
        <w:rPr>
          <w:highlight w:val="yellow"/>
        </w:rPr>
        <w:t>Анализ работы за 2018-2019 учебный год. Планирование работы на 2019-2020 учебный год.</w:t>
      </w:r>
    </w:p>
    <w:p w14:paraId="384B7D6D" w14:textId="77777777" w:rsidR="00A72E01" w:rsidRPr="00A72E01" w:rsidRDefault="00A72E01" w:rsidP="00A72E01">
      <w:pPr>
        <w:pStyle w:val="a4"/>
        <w:jc w:val="both"/>
      </w:pPr>
      <w:r w:rsidRPr="0042028A">
        <w:rPr>
          <w:highlight w:val="yellow"/>
        </w:rPr>
        <w:t>Утверждение плана работы на 2019-2020 учебный год.</w:t>
      </w:r>
    </w:p>
    <w:p w14:paraId="431794C4" w14:textId="77777777" w:rsidR="00A72E01" w:rsidRPr="0042028A" w:rsidRDefault="00A72E01" w:rsidP="00A72E01">
      <w:pPr>
        <w:pStyle w:val="a4"/>
        <w:jc w:val="both"/>
        <w:rPr>
          <w:highlight w:val="yellow"/>
        </w:rPr>
      </w:pPr>
      <w:r w:rsidRPr="00A72E01">
        <w:t>«</w:t>
      </w:r>
      <w:r w:rsidRPr="0042028A">
        <w:rPr>
          <w:highlight w:val="yellow"/>
        </w:rPr>
        <w:t>Проектные технологии на занятиях в кружках исторического и географического краеведения».</w:t>
      </w:r>
    </w:p>
    <w:p w14:paraId="7AB2F8B1" w14:textId="77777777" w:rsidR="00A72E01" w:rsidRPr="0042028A" w:rsidRDefault="00A72E01" w:rsidP="00A72E01">
      <w:pPr>
        <w:pStyle w:val="a4"/>
        <w:jc w:val="both"/>
        <w:rPr>
          <w:highlight w:val="yellow"/>
        </w:rPr>
      </w:pPr>
      <w:r w:rsidRPr="0042028A">
        <w:rPr>
          <w:highlight w:val="yellow"/>
        </w:rPr>
        <w:t>«Реализация компетентностного подхода на учебных занятиях по историческому и географическому краеведению во внеурочное время».</w:t>
      </w:r>
    </w:p>
    <w:p w14:paraId="3EFBA82B" w14:textId="77777777" w:rsidR="00A72E01" w:rsidRPr="0042028A" w:rsidRDefault="00A72E01" w:rsidP="00A72E01">
      <w:pPr>
        <w:jc w:val="both"/>
        <w:rPr>
          <w:highlight w:val="yellow"/>
        </w:rPr>
      </w:pPr>
      <w:r w:rsidRPr="0042028A">
        <w:rPr>
          <w:highlight w:val="yellow"/>
        </w:rPr>
        <w:t xml:space="preserve">         </w:t>
      </w:r>
    </w:p>
    <w:p w14:paraId="576F5BDA" w14:textId="77777777" w:rsidR="00A72E01" w:rsidRPr="0042028A" w:rsidRDefault="00A72E01" w:rsidP="00A72E01">
      <w:pPr>
        <w:ind w:firstLine="567"/>
        <w:jc w:val="both"/>
        <w:rPr>
          <w:highlight w:val="yellow"/>
        </w:rPr>
      </w:pPr>
      <w:r w:rsidRPr="0042028A">
        <w:rPr>
          <w:highlight w:val="yellow"/>
        </w:rPr>
        <w:t xml:space="preserve">20 сентября 2019г. прошел выездной семинар-практикум учителей истории и обществознания Симферопольского района, организованный МБОУ «Журавлевская школа». Он был проведен на базе комплекса историко-археологических памятников юго-западной части Белогорского района с целью изучения краеведческого материала по древней истории и археологии Крыма, повышения мастерства педагогов в вопросах изучения и преподавания региональной истории. Главным организатором мероприятия и экскурсоводом выступил учитель истории и обществознания МБОУ «Журавлевская школа» Сенин Алексей Петрович. В работе семинара-практикума приняли участие 22 учителя. Ключевым аспектом в работе семинара стало исследование историко-педагогического потенциала памятников крымской старины, относящихся к древней истории полуострова (материал программы 5 класса). </w:t>
      </w:r>
    </w:p>
    <w:p w14:paraId="6623990D" w14:textId="77777777" w:rsidR="00A72E01" w:rsidRPr="0042028A" w:rsidRDefault="00A72E01" w:rsidP="00A72E01">
      <w:pPr>
        <w:ind w:firstLine="567"/>
        <w:jc w:val="both"/>
        <w:rPr>
          <w:highlight w:val="yellow"/>
        </w:rPr>
      </w:pPr>
      <w:r w:rsidRPr="0042028A">
        <w:rPr>
          <w:highlight w:val="yellow"/>
        </w:rPr>
        <w:t>В октябре 2019 года на базе Крымского горного массива Кутлакская (Веселовская бухта) с целью повышения научного уровня учителей географии, крымоведения  и руководителей кружков географического направления проведена полевая практика, на которой проведены практические занятия по проведению топографической сьемки, по работе с геологическим компасом, по сбору геологических материалов и их маркировке для дальнейшего использования краеведческого материала  в своей работе.</w:t>
      </w:r>
    </w:p>
    <w:p w14:paraId="7EB38646" w14:textId="77777777" w:rsidR="00A72E01" w:rsidRPr="0042028A" w:rsidRDefault="00A72E01" w:rsidP="00A72E01">
      <w:pPr>
        <w:ind w:firstLine="567"/>
        <w:jc w:val="both"/>
        <w:rPr>
          <w:highlight w:val="yellow"/>
        </w:rPr>
      </w:pPr>
    </w:p>
    <w:p w14:paraId="4833239D" w14:textId="77777777" w:rsidR="00A72E01" w:rsidRPr="0042028A" w:rsidRDefault="00A72E01" w:rsidP="00A72E01">
      <w:pPr>
        <w:ind w:firstLine="567"/>
        <w:jc w:val="both"/>
        <w:rPr>
          <w:highlight w:val="yellow"/>
        </w:rPr>
      </w:pPr>
      <w:r w:rsidRPr="0042028A">
        <w:rPr>
          <w:highlight w:val="yellow"/>
        </w:rPr>
        <w:t>В течение учебного года молодые специалисты Муратов М.Ж. и         Сенина В.В. привлекались к участию в семинарах-практикумах, организованных в рамках школы молодого учителя для молодых и малоопытных специалистов по истории и географии.</w:t>
      </w:r>
    </w:p>
    <w:p w14:paraId="6CEA255C" w14:textId="77777777" w:rsidR="00A72E01" w:rsidRPr="0042028A" w:rsidRDefault="00A72E01" w:rsidP="00A72E01">
      <w:pPr>
        <w:ind w:firstLine="708"/>
        <w:jc w:val="both"/>
        <w:rPr>
          <w:highlight w:val="yellow"/>
        </w:rPr>
      </w:pPr>
      <w:r w:rsidRPr="0042028A">
        <w:rPr>
          <w:highlight w:val="yellow"/>
        </w:rPr>
        <w:t>05 сентября 2019г. на базе МБОУ  ДО «ЦДЮТ» был проведен семинар  по теме «Реализация компетентностного подхода на учебных занятиях по географии и во внеурочное время». В рамках семинара педагоги также изучили ведение школьной документации, правила оформления конкурсных исследовательских работ.</w:t>
      </w:r>
    </w:p>
    <w:p w14:paraId="6DA826C4" w14:textId="77777777" w:rsidR="00A72E01" w:rsidRPr="00A72E01" w:rsidRDefault="00A72E01" w:rsidP="00A72E01">
      <w:pPr>
        <w:ind w:firstLine="708"/>
        <w:jc w:val="both"/>
      </w:pPr>
      <w:r w:rsidRPr="0042028A">
        <w:rPr>
          <w:highlight w:val="yellow"/>
        </w:rPr>
        <w:t>14 октября на базе МБОУ «Константиновская школа» проведена ШМУ  по теме «Экологическое воспитание на уроках географии и во внеурочное время».  Молодые педагоги были ознакомлены с базовыми компетенциями педагогической деятельности, даны методические рекомендации по организации работы по экологическому образованию. Муратов М.Ж. принял участие в мониторинге на знание проведения урока   в соответствии с требованиями ФГОС. Он проанализировал урок по теме «Экологическое воспитание на уроках географии и во внеурочное время» и подтвердил свою компетентность в этом вопросе.</w:t>
      </w:r>
    </w:p>
    <w:p w14:paraId="66E42037" w14:textId="77777777" w:rsidR="00A72E01" w:rsidRPr="0042028A" w:rsidRDefault="00A72E01" w:rsidP="00A72E01">
      <w:pPr>
        <w:ind w:firstLine="708"/>
        <w:jc w:val="both"/>
        <w:rPr>
          <w:highlight w:val="yellow"/>
        </w:rPr>
      </w:pPr>
      <w:r w:rsidRPr="00A72E01">
        <w:t xml:space="preserve"> </w:t>
      </w:r>
      <w:r w:rsidRPr="0042028A">
        <w:rPr>
          <w:highlight w:val="yellow"/>
        </w:rPr>
        <w:t>25 октября на базе МБОУ «Широковская школа» прошел семинар-практикум для молодых и малоопытных специалистов по теме ««Проектная деятельность обучающихся на уроках истории и обществознания в условиях ФГОС». Педагогов ознакомили с организацией проектной деятельности учащихся на уроках истории и обществознания, сложностях, с которыми можно столкнуться в работе над проектом, способах их преодоления. Провели мастер-класс с элементами проектных технологий. Применив групповые формы работы, участников семинара распределили на группы, которые работали над проектами «Заметка в историческую газету»: «Воспитание в Спарте», «Воспитание в Афинах».</w:t>
      </w:r>
    </w:p>
    <w:p w14:paraId="58B4D74A" w14:textId="77777777" w:rsidR="00A72E01" w:rsidRPr="0042028A" w:rsidRDefault="00A72E01" w:rsidP="00A72E01">
      <w:pPr>
        <w:ind w:firstLine="708"/>
        <w:jc w:val="both"/>
        <w:rPr>
          <w:highlight w:val="yellow"/>
        </w:rPr>
      </w:pPr>
      <w:r w:rsidRPr="0042028A">
        <w:rPr>
          <w:highlight w:val="yellow"/>
        </w:rPr>
        <w:t xml:space="preserve">21 февраля учителя МБОУ «Партизанская школа» Квития О.Н. и Новокшонова Н.С. подготовили и провели семинар для молодых учителей по теме «Проблемное обучение на уроках истории и обществознания», в работе которого приняла участие молодой педагог Сенина В.В. Был показан фрагмент урока истории в 9 классе по теме «Николай I — «Дон Кихот самодержавия» или </w:t>
      </w:r>
      <w:r w:rsidRPr="0042028A">
        <w:rPr>
          <w:highlight w:val="yellow"/>
        </w:rPr>
        <w:lastRenderedPageBreak/>
        <w:t xml:space="preserve">Николай «Палкович»? Поведен мастер-класс «Применение технологии проблемного обучения на уроках истории и обществознания». </w:t>
      </w:r>
    </w:p>
    <w:p w14:paraId="2CB40EA5" w14:textId="77777777" w:rsidR="00A72E01" w:rsidRPr="0042028A" w:rsidRDefault="00A72E01" w:rsidP="00A72E01">
      <w:pPr>
        <w:ind w:firstLine="708"/>
        <w:jc w:val="both"/>
        <w:rPr>
          <w:highlight w:val="yellow"/>
        </w:rPr>
      </w:pPr>
      <w:r w:rsidRPr="0042028A">
        <w:rPr>
          <w:highlight w:val="yellow"/>
        </w:rPr>
        <w:t xml:space="preserve">В декабре 2019г. на методическом совете МБОУ ДО «ЦДЮТ» учитель МБОУ «Журавлевская школа» Сенин А.П. обобщил свой педагогический опыт по теме «Повышение мотивации к изучению региональной истории через организацию кружковой работы в условиях перехода на ФГОС ООО».    </w:t>
      </w:r>
    </w:p>
    <w:p w14:paraId="12A2A4D7" w14:textId="77777777" w:rsidR="00A72E01" w:rsidRPr="0042028A" w:rsidRDefault="00A72E01" w:rsidP="00A72E01">
      <w:pPr>
        <w:ind w:firstLine="708"/>
        <w:jc w:val="both"/>
        <w:rPr>
          <w:highlight w:val="yellow"/>
        </w:rPr>
      </w:pPr>
      <w:r w:rsidRPr="0042028A">
        <w:rPr>
          <w:highlight w:val="yellow"/>
        </w:rPr>
        <w:t xml:space="preserve"> </w:t>
      </w:r>
    </w:p>
    <w:p w14:paraId="049A77DE" w14:textId="77777777" w:rsidR="00A72E01" w:rsidRPr="0042028A" w:rsidRDefault="00A72E01" w:rsidP="00A72E01">
      <w:pPr>
        <w:ind w:firstLine="708"/>
        <w:jc w:val="both"/>
        <w:rPr>
          <w:highlight w:val="yellow"/>
        </w:rPr>
      </w:pPr>
      <w:r w:rsidRPr="0042028A">
        <w:rPr>
          <w:highlight w:val="yellow"/>
        </w:rPr>
        <w:t xml:space="preserve">В соответствии с годовым планированием работы ЦДЮТ и управления образования с целью оказания методической помощи руководителям кружков и изучения качества предоставляемых образовательных услуг методистами Антоненко Е.Н. и Шариповой У.И. проведены тематические выезды. </w:t>
      </w:r>
    </w:p>
    <w:p w14:paraId="34F5361F" w14:textId="77777777" w:rsidR="00A72E01" w:rsidRPr="0042028A" w:rsidRDefault="00A72E01" w:rsidP="008C66C0">
      <w:pPr>
        <w:pStyle w:val="ae"/>
        <w:numPr>
          <w:ilvl w:val="0"/>
          <w:numId w:val="1"/>
        </w:numPr>
        <w:spacing w:after="0" w:line="240" w:lineRule="auto"/>
        <w:jc w:val="both"/>
        <w:rPr>
          <w:rFonts w:ascii="Times New Roman" w:hAnsi="Times New Roman"/>
          <w:sz w:val="24"/>
          <w:szCs w:val="24"/>
          <w:highlight w:val="yellow"/>
        </w:rPr>
      </w:pPr>
      <w:r w:rsidRPr="0042028A">
        <w:rPr>
          <w:rFonts w:ascii="Times New Roman" w:hAnsi="Times New Roman"/>
          <w:sz w:val="24"/>
          <w:szCs w:val="24"/>
          <w:highlight w:val="yellow"/>
        </w:rPr>
        <w:t>06.09.2019г.  – МБОУ «Журавлевская школа»;</w:t>
      </w:r>
    </w:p>
    <w:p w14:paraId="3E2A1F20" w14:textId="77777777" w:rsidR="00A72E01" w:rsidRPr="0042028A" w:rsidRDefault="00A72E01" w:rsidP="008C66C0">
      <w:pPr>
        <w:pStyle w:val="ae"/>
        <w:numPr>
          <w:ilvl w:val="0"/>
          <w:numId w:val="1"/>
        </w:numPr>
        <w:spacing w:after="0" w:line="240" w:lineRule="auto"/>
        <w:jc w:val="both"/>
        <w:rPr>
          <w:rFonts w:ascii="Times New Roman" w:hAnsi="Times New Roman"/>
          <w:sz w:val="24"/>
          <w:szCs w:val="24"/>
          <w:highlight w:val="yellow"/>
        </w:rPr>
      </w:pPr>
      <w:r w:rsidRPr="0042028A">
        <w:rPr>
          <w:rFonts w:ascii="Times New Roman" w:hAnsi="Times New Roman"/>
          <w:sz w:val="24"/>
          <w:szCs w:val="24"/>
          <w:highlight w:val="yellow"/>
        </w:rPr>
        <w:t>09.10.2019г. – МБОУ «Тепловская школа»;</w:t>
      </w:r>
    </w:p>
    <w:p w14:paraId="70F8DC9F" w14:textId="77777777" w:rsidR="00A72E01" w:rsidRPr="0042028A" w:rsidRDefault="00A72E01" w:rsidP="008C66C0">
      <w:pPr>
        <w:pStyle w:val="ae"/>
        <w:numPr>
          <w:ilvl w:val="0"/>
          <w:numId w:val="1"/>
        </w:numPr>
        <w:spacing w:after="0" w:line="240" w:lineRule="auto"/>
        <w:jc w:val="both"/>
        <w:rPr>
          <w:rFonts w:ascii="Times New Roman" w:hAnsi="Times New Roman"/>
          <w:sz w:val="24"/>
          <w:szCs w:val="24"/>
          <w:highlight w:val="yellow"/>
        </w:rPr>
      </w:pPr>
      <w:r w:rsidRPr="0042028A">
        <w:rPr>
          <w:rFonts w:ascii="Times New Roman" w:hAnsi="Times New Roman"/>
          <w:sz w:val="24"/>
          <w:szCs w:val="24"/>
          <w:highlight w:val="yellow"/>
        </w:rPr>
        <w:t>16.11.2019г. – МБОУ «Журавлевская школа»;</w:t>
      </w:r>
    </w:p>
    <w:p w14:paraId="1634C357" w14:textId="77777777" w:rsidR="00A72E01" w:rsidRPr="0042028A" w:rsidRDefault="00A72E01" w:rsidP="008C66C0">
      <w:pPr>
        <w:pStyle w:val="ae"/>
        <w:numPr>
          <w:ilvl w:val="0"/>
          <w:numId w:val="1"/>
        </w:numPr>
        <w:spacing w:after="0" w:line="240" w:lineRule="auto"/>
        <w:jc w:val="both"/>
        <w:rPr>
          <w:rFonts w:ascii="Times New Roman" w:hAnsi="Times New Roman"/>
          <w:sz w:val="24"/>
          <w:szCs w:val="24"/>
          <w:highlight w:val="yellow"/>
        </w:rPr>
      </w:pPr>
      <w:r w:rsidRPr="0042028A">
        <w:rPr>
          <w:rFonts w:ascii="Times New Roman" w:hAnsi="Times New Roman"/>
          <w:sz w:val="24"/>
          <w:szCs w:val="24"/>
          <w:highlight w:val="yellow"/>
        </w:rPr>
        <w:t>26.01.2020г. – МБОУ «Журавлевская школа»;</w:t>
      </w:r>
    </w:p>
    <w:p w14:paraId="01369296" w14:textId="77777777" w:rsidR="00A72E01" w:rsidRPr="0042028A" w:rsidRDefault="00A72E01" w:rsidP="008C66C0">
      <w:pPr>
        <w:pStyle w:val="ae"/>
        <w:numPr>
          <w:ilvl w:val="0"/>
          <w:numId w:val="1"/>
        </w:numPr>
        <w:spacing w:after="0" w:line="240" w:lineRule="auto"/>
        <w:jc w:val="both"/>
        <w:rPr>
          <w:rFonts w:ascii="Times New Roman" w:hAnsi="Times New Roman"/>
          <w:sz w:val="24"/>
          <w:szCs w:val="24"/>
          <w:highlight w:val="yellow"/>
        </w:rPr>
      </w:pPr>
      <w:r w:rsidRPr="0042028A">
        <w:rPr>
          <w:rFonts w:ascii="Times New Roman" w:hAnsi="Times New Roman"/>
          <w:sz w:val="24"/>
          <w:szCs w:val="24"/>
          <w:highlight w:val="yellow"/>
        </w:rPr>
        <w:t>10.03.2020г. – МБОУ «Тепловская школа»;</w:t>
      </w:r>
    </w:p>
    <w:p w14:paraId="25A23DE4" w14:textId="77777777" w:rsidR="00A72E01" w:rsidRPr="0042028A" w:rsidRDefault="00A72E01" w:rsidP="00A72E01">
      <w:pPr>
        <w:jc w:val="both"/>
        <w:rPr>
          <w:highlight w:val="yellow"/>
        </w:rPr>
      </w:pPr>
      <w:r w:rsidRPr="0042028A">
        <w:rPr>
          <w:highlight w:val="yellow"/>
        </w:rPr>
        <w:t xml:space="preserve">          При посещении занятий в период тематических выездов отмечен высокий методический и научный уровень преподавания исторического краеведения в МБОУ «Журавлевская школа» (Сенин А.П.), достаточный уровень в МБОУ «Тепловская школа» (Муратов М.Ж.), МБОУ «Журавлевская школа» (Сенина В.В.). </w:t>
      </w:r>
    </w:p>
    <w:p w14:paraId="5C2D0C8C" w14:textId="77777777" w:rsidR="00A72E01" w:rsidRPr="00A72E01" w:rsidRDefault="00A72E01" w:rsidP="00A72E01">
      <w:pPr>
        <w:ind w:firstLine="709"/>
        <w:jc w:val="both"/>
      </w:pPr>
      <w:r w:rsidRPr="0042028A">
        <w:rPr>
          <w:highlight w:val="yellow"/>
        </w:rPr>
        <w:t>В ходе занятия учителя использовали такие образовательные технологии, как проблемное обучение, технология критического мышления, ИКТ, здоровьесберегающие технологии. Применяли различные методы работы с информацией, отрабатывали понятийный аппарат, сочетали фронтальную работу с групповой и индивидуальной.</w:t>
      </w:r>
      <w:r w:rsidRPr="00A72E01">
        <w:t xml:space="preserve">  </w:t>
      </w:r>
    </w:p>
    <w:p w14:paraId="47474F75" w14:textId="77777777" w:rsidR="00A72E01" w:rsidRPr="0042028A" w:rsidRDefault="00A72E01" w:rsidP="00A72E01">
      <w:pPr>
        <w:ind w:firstLine="709"/>
        <w:jc w:val="both"/>
        <w:rPr>
          <w:highlight w:val="yellow"/>
        </w:rPr>
      </w:pPr>
      <w:r w:rsidRPr="0042028A">
        <w:rPr>
          <w:highlight w:val="yellow"/>
        </w:rPr>
        <w:t>Занятия проходили в соответствии с утверждённой рабочей программой и согласно календарно - тематическому планированию. Также следует отметить, что в процессе обучения использовалась учебная и методическая литература, другие информационные ресурсы и справочные материалы.  Пропуска занятий без уважительных причин нет.</w:t>
      </w:r>
    </w:p>
    <w:p w14:paraId="15C00F94" w14:textId="77777777" w:rsidR="00A72E01" w:rsidRPr="0042028A" w:rsidRDefault="00A72E01" w:rsidP="00A72E01">
      <w:pPr>
        <w:ind w:firstLine="708"/>
        <w:jc w:val="both"/>
        <w:rPr>
          <w:highlight w:val="yellow"/>
        </w:rPr>
      </w:pPr>
    </w:p>
    <w:p w14:paraId="04224C9A" w14:textId="77777777" w:rsidR="00A72E01" w:rsidRPr="0042028A" w:rsidRDefault="00A72E01" w:rsidP="00A72E01">
      <w:pPr>
        <w:ind w:firstLine="567"/>
        <w:rPr>
          <w:rFonts w:eastAsiaTheme="majorEastAsia"/>
          <w:b/>
          <w:highlight w:val="yellow"/>
        </w:rPr>
      </w:pPr>
      <w:r w:rsidRPr="0042028A">
        <w:rPr>
          <w:rFonts w:eastAsiaTheme="majorEastAsia"/>
          <w:b/>
          <w:highlight w:val="yellow"/>
        </w:rPr>
        <w:t>Мониторинг качества знаний</w:t>
      </w:r>
    </w:p>
    <w:p w14:paraId="32E16D63" w14:textId="77777777" w:rsidR="00A72E01" w:rsidRPr="0042028A" w:rsidRDefault="00A72E01" w:rsidP="00A72E01">
      <w:pPr>
        <w:pStyle w:val="a4"/>
        <w:ind w:firstLine="567"/>
        <w:jc w:val="both"/>
        <w:rPr>
          <w:highlight w:val="yellow"/>
        </w:rPr>
      </w:pPr>
      <w:r w:rsidRPr="0042028A">
        <w:rPr>
          <w:highlight w:val="yellow"/>
        </w:rPr>
        <w:t>С целью изучения уровня сформированности универсальных учебных действий, качественного выполнения программы историко-краеведческого кружка ТО «Юный исследователь» и ТО «Клио» (МБОУ «Журавлевская школа») 15 мая 2020г. было проведено итоговое тестирование, в котором приняли участие 17 и 22 кружковца соответственно, всего – 39 человек. Учащимся были предложены разноуровневые тестовые задания по ранее изученным и вновь пройденным тематическим блокам.</w:t>
      </w:r>
    </w:p>
    <w:p w14:paraId="0D2E46B6" w14:textId="77777777" w:rsidR="00A72E01" w:rsidRPr="0042028A" w:rsidRDefault="00A72E01" w:rsidP="00A72E01">
      <w:pPr>
        <w:pStyle w:val="a4"/>
        <w:ind w:firstLine="567"/>
        <w:jc w:val="both"/>
        <w:rPr>
          <w:highlight w:val="yellow"/>
        </w:rPr>
      </w:pPr>
      <w:r w:rsidRPr="0042028A">
        <w:rPr>
          <w:highlight w:val="yellow"/>
        </w:rPr>
        <w:t xml:space="preserve">Результаты следующие: </w:t>
      </w:r>
    </w:p>
    <w:p w14:paraId="435B5C21" w14:textId="77777777" w:rsidR="00A72E01" w:rsidRPr="0042028A" w:rsidRDefault="00A72E01" w:rsidP="00A72E01">
      <w:pPr>
        <w:pStyle w:val="a4"/>
        <w:ind w:firstLine="567"/>
        <w:jc w:val="both"/>
        <w:rPr>
          <w:highlight w:val="yellow"/>
        </w:rPr>
      </w:pPr>
      <w:r w:rsidRPr="0042028A">
        <w:rPr>
          <w:highlight w:val="yellow"/>
        </w:rPr>
        <w:t xml:space="preserve">ТО «Юный исследователь» (руководитель Сенин А.П.): </w:t>
      </w:r>
    </w:p>
    <w:p w14:paraId="22EA37AE" w14:textId="77777777" w:rsidR="00A72E01" w:rsidRPr="0042028A" w:rsidRDefault="00A72E01" w:rsidP="00A72E01">
      <w:pPr>
        <w:pStyle w:val="a4"/>
        <w:jc w:val="both"/>
        <w:rPr>
          <w:highlight w:val="yellow"/>
        </w:rPr>
      </w:pPr>
      <w:r w:rsidRPr="0042028A">
        <w:rPr>
          <w:highlight w:val="yellow"/>
        </w:rPr>
        <w:t>3 (18%) человека  - полностью справились с заданиями (высокий уровень);</w:t>
      </w:r>
    </w:p>
    <w:p w14:paraId="0E66D1F3" w14:textId="77777777" w:rsidR="00A72E01" w:rsidRPr="0042028A" w:rsidRDefault="00A72E01" w:rsidP="00A72E01">
      <w:pPr>
        <w:pStyle w:val="a4"/>
        <w:jc w:val="both"/>
        <w:rPr>
          <w:highlight w:val="yellow"/>
        </w:rPr>
      </w:pPr>
      <w:r w:rsidRPr="0042028A">
        <w:rPr>
          <w:highlight w:val="yellow"/>
        </w:rPr>
        <w:t xml:space="preserve"> 8 (47%) - допустили незначительные ошибки (достаточный уровень);</w:t>
      </w:r>
    </w:p>
    <w:p w14:paraId="1991128C" w14:textId="77777777" w:rsidR="00A72E01" w:rsidRPr="0042028A" w:rsidRDefault="00A72E01" w:rsidP="00A72E01">
      <w:pPr>
        <w:pStyle w:val="a4"/>
        <w:jc w:val="both"/>
        <w:rPr>
          <w:highlight w:val="yellow"/>
        </w:rPr>
      </w:pPr>
      <w:r w:rsidRPr="0042028A">
        <w:rPr>
          <w:highlight w:val="yellow"/>
        </w:rPr>
        <w:t>6 (35%) - выполнили задания частично (удовлетворительный уровень).</w:t>
      </w:r>
    </w:p>
    <w:p w14:paraId="6D815255" w14:textId="77777777" w:rsidR="00A72E01" w:rsidRPr="0042028A" w:rsidRDefault="00A72E01" w:rsidP="00A72E01">
      <w:pPr>
        <w:pStyle w:val="a4"/>
        <w:ind w:firstLine="567"/>
        <w:jc w:val="both"/>
        <w:rPr>
          <w:highlight w:val="yellow"/>
        </w:rPr>
      </w:pPr>
      <w:r w:rsidRPr="0042028A">
        <w:rPr>
          <w:highlight w:val="yellow"/>
        </w:rPr>
        <w:t xml:space="preserve">ТО «Клио» (руководитель Сенина В.В.): </w:t>
      </w:r>
    </w:p>
    <w:p w14:paraId="1540800A" w14:textId="77777777" w:rsidR="00A72E01" w:rsidRPr="0042028A" w:rsidRDefault="00A72E01" w:rsidP="00A72E01">
      <w:pPr>
        <w:pStyle w:val="a4"/>
        <w:jc w:val="both"/>
        <w:rPr>
          <w:highlight w:val="yellow"/>
        </w:rPr>
      </w:pPr>
      <w:r w:rsidRPr="0042028A">
        <w:rPr>
          <w:highlight w:val="yellow"/>
        </w:rPr>
        <w:t>6 (28%) - полностью справились с заданиями (высокий уровень);</w:t>
      </w:r>
    </w:p>
    <w:p w14:paraId="667CCE88" w14:textId="77777777" w:rsidR="00A72E01" w:rsidRPr="0042028A" w:rsidRDefault="00A72E01" w:rsidP="00A72E01">
      <w:pPr>
        <w:pStyle w:val="a4"/>
        <w:jc w:val="both"/>
        <w:rPr>
          <w:highlight w:val="yellow"/>
        </w:rPr>
      </w:pPr>
      <w:r w:rsidRPr="0042028A">
        <w:rPr>
          <w:highlight w:val="yellow"/>
        </w:rPr>
        <w:t>8 (36%) - допустили незначительные ошибки (достаточный уровень);</w:t>
      </w:r>
    </w:p>
    <w:p w14:paraId="5D0C1B82" w14:textId="77777777" w:rsidR="00A72E01" w:rsidRPr="0042028A" w:rsidRDefault="00A72E01" w:rsidP="00A72E01">
      <w:pPr>
        <w:pStyle w:val="a4"/>
        <w:jc w:val="both"/>
        <w:rPr>
          <w:highlight w:val="yellow"/>
        </w:rPr>
      </w:pPr>
      <w:r w:rsidRPr="0042028A">
        <w:rPr>
          <w:highlight w:val="yellow"/>
        </w:rPr>
        <w:t>8 (36%) - выполнили задания частично (удовлетворительный уровень).</w:t>
      </w:r>
    </w:p>
    <w:p w14:paraId="34883DD8" w14:textId="77777777" w:rsidR="00A72E01" w:rsidRPr="0042028A" w:rsidRDefault="00A72E01" w:rsidP="00A72E01">
      <w:pPr>
        <w:pStyle w:val="a4"/>
        <w:ind w:firstLine="567"/>
        <w:jc w:val="both"/>
        <w:rPr>
          <w:highlight w:val="yellow"/>
        </w:rPr>
      </w:pPr>
      <w:r w:rsidRPr="0042028A">
        <w:rPr>
          <w:highlight w:val="yellow"/>
        </w:rPr>
        <w:t>Наибольшее затруднение у учащихся вызвали задания на смысловое чтение, умение проводить поиск информации в отрывках исторических текстов, материальных памятников.</w:t>
      </w:r>
    </w:p>
    <w:p w14:paraId="69B9455B" w14:textId="77777777" w:rsidR="00A72E01" w:rsidRPr="0042028A" w:rsidRDefault="00A72E01" w:rsidP="00A72E01">
      <w:pPr>
        <w:pStyle w:val="a4"/>
        <w:ind w:firstLine="567"/>
        <w:jc w:val="both"/>
        <w:rPr>
          <w:highlight w:val="yellow"/>
        </w:rPr>
      </w:pPr>
      <w:r w:rsidRPr="0042028A">
        <w:rPr>
          <w:highlight w:val="yellow"/>
        </w:rPr>
        <w:t xml:space="preserve"> В ТО «Крымоведы» в МБОУ «Тепловская школа» (руководитель Муратов М.Ж.)  19 и 20  мая 2020г. было проведено итоговое тестирование, в котором приняли участие  31 и 29 кружковца соответственно, всего – 60 человек.</w:t>
      </w:r>
    </w:p>
    <w:p w14:paraId="03A6B59D" w14:textId="77777777" w:rsidR="00A72E01" w:rsidRPr="0042028A" w:rsidRDefault="00A72E01" w:rsidP="00A72E01">
      <w:pPr>
        <w:pStyle w:val="a4"/>
        <w:ind w:firstLine="567"/>
        <w:jc w:val="both"/>
        <w:rPr>
          <w:highlight w:val="yellow"/>
        </w:rPr>
      </w:pPr>
      <w:r w:rsidRPr="0042028A">
        <w:rPr>
          <w:highlight w:val="yellow"/>
        </w:rPr>
        <w:t xml:space="preserve">Результаты следующие: </w:t>
      </w:r>
    </w:p>
    <w:p w14:paraId="2D91FDAF" w14:textId="77777777" w:rsidR="00A72E01" w:rsidRPr="0042028A" w:rsidRDefault="00A72E01" w:rsidP="00A72E01">
      <w:pPr>
        <w:pStyle w:val="a4"/>
        <w:jc w:val="both"/>
        <w:rPr>
          <w:highlight w:val="yellow"/>
        </w:rPr>
      </w:pPr>
      <w:r w:rsidRPr="0042028A">
        <w:rPr>
          <w:highlight w:val="yellow"/>
        </w:rPr>
        <w:t>49 (82%) кружковцев  ответили на все предложенные задания;</w:t>
      </w:r>
    </w:p>
    <w:p w14:paraId="54BDFE83" w14:textId="77777777" w:rsidR="00A72E01" w:rsidRPr="0042028A" w:rsidRDefault="00A72E01" w:rsidP="00A72E01">
      <w:pPr>
        <w:pStyle w:val="a4"/>
        <w:jc w:val="both"/>
        <w:rPr>
          <w:highlight w:val="yellow"/>
        </w:rPr>
      </w:pPr>
      <w:r w:rsidRPr="0042028A">
        <w:rPr>
          <w:highlight w:val="yellow"/>
        </w:rPr>
        <w:lastRenderedPageBreak/>
        <w:t>9 (15%) допустили ошибки  при выполнении задания связанного  с знанием биографических данных известных деятелей культуры и искусства Крыма;</w:t>
      </w:r>
    </w:p>
    <w:p w14:paraId="17D9BC90" w14:textId="77777777" w:rsidR="00A72E01" w:rsidRPr="0042028A" w:rsidRDefault="00A72E01" w:rsidP="00A72E01">
      <w:pPr>
        <w:pStyle w:val="a4"/>
        <w:jc w:val="both"/>
        <w:rPr>
          <w:highlight w:val="yellow"/>
        </w:rPr>
      </w:pPr>
      <w:r w:rsidRPr="0042028A">
        <w:rPr>
          <w:highlight w:val="yellow"/>
        </w:rPr>
        <w:t>8 (13%) не ответили на вопрос о древнейших этапах  истории Крыма;</w:t>
      </w:r>
    </w:p>
    <w:p w14:paraId="1723930B" w14:textId="77777777" w:rsidR="00A72E01" w:rsidRPr="0042028A" w:rsidRDefault="00A72E01" w:rsidP="00A72E01">
      <w:pPr>
        <w:pStyle w:val="a4"/>
        <w:jc w:val="both"/>
        <w:rPr>
          <w:highlight w:val="yellow"/>
        </w:rPr>
      </w:pPr>
      <w:r w:rsidRPr="0042028A">
        <w:rPr>
          <w:highlight w:val="yellow"/>
        </w:rPr>
        <w:t>10 (17%)  возникли сложности по  определению топонимики Крыма.</w:t>
      </w:r>
    </w:p>
    <w:p w14:paraId="4ACCBF59" w14:textId="77777777" w:rsidR="00A72E01" w:rsidRPr="0042028A" w:rsidRDefault="00A72E01" w:rsidP="00A72E01">
      <w:pPr>
        <w:pStyle w:val="a4"/>
        <w:ind w:firstLine="567"/>
        <w:jc w:val="both"/>
        <w:rPr>
          <w:highlight w:val="yellow"/>
        </w:rPr>
      </w:pPr>
      <w:r w:rsidRPr="0042028A">
        <w:rPr>
          <w:highlight w:val="yellow"/>
        </w:rPr>
        <w:t xml:space="preserve"> Таким образом, можно сделать вывод о том, что педагогами проводится систематическая работа по изучению краеведческого материала, что подтверждается высокими показателями качества обученности.</w:t>
      </w:r>
    </w:p>
    <w:p w14:paraId="2BD59592" w14:textId="77777777" w:rsidR="00A72E01" w:rsidRPr="0042028A" w:rsidRDefault="00A72E01" w:rsidP="00A72E01">
      <w:pPr>
        <w:pStyle w:val="a4"/>
        <w:ind w:firstLine="567"/>
        <w:jc w:val="both"/>
        <w:rPr>
          <w:highlight w:val="yellow"/>
        </w:rPr>
      </w:pPr>
    </w:p>
    <w:p w14:paraId="3BD7CC85" w14:textId="77777777" w:rsidR="00A72E01" w:rsidRPr="0042028A" w:rsidRDefault="00A72E01" w:rsidP="00A72E01">
      <w:pPr>
        <w:pStyle w:val="a4"/>
        <w:ind w:firstLine="567"/>
        <w:jc w:val="both"/>
        <w:rPr>
          <w:b/>
          <w:highlight w:val="yellow"/>
        </w:rPr>
      </w:pPr>
      <w:r w:rsidRPr="0042028A">
        <w:rPr>
          <w:b/>
          <w:highlight w:val="yellow"/>
        </w:rPr>
        <w:t xml:space="preserve">Результативность участия в  конкурсах, конференциях, имеющих </w:t>
      </w:r>
    </w:p>
    <w:p w14:paraId="60CDD2EC" w14:textId="77777777" w:rsidR="00A72E01" w:rsidRPr="00A72E01" w:rsidRDefault="00A72E01" w:rsidP="00A72E01">
      <w:pPr>
        <w:pStyle w:val="a4"/>
        <w:ind w:firstLine="567"/>
        <w:jc w:val="both"/>
        <w:rPr>
          <w:b/>
        </w:rPr>
      </w:pPr>
      <w:r w:rsidRPr="0042028A">
        <w:rPr>
          <w:b/>
          <w:highlight w:val="yellow"/>
        </w:rPr>
        <w:t>официальный статус, за 2019/2020 учебный год</w:t>
      </w:r>
    </w:p>
    <w:p w14:paraId="532181F2" w14:textId="77777777" w:rsidR="00A72E01" w:rsidRPr="00A72E01" w:rsidRDefault="00A72E01" w:rsidP="00A72E01">
      <w:pPr>
        <w:pStyle w:val="a4"/>
        <w:ind w:firstLine="567"/>
        <w:jc w:val="both"/>
        <w:rPr>
          <w:b/>
        </w:rPr>
      </w:pPr>
    </w:p>
    <w:p w14:paraId="4783156D" w14:textId="77777777" w:rsidR="00A72E01" w:rsidRPr="0042028A" w:rsidRDefault="00A72E01" w:rsidP="00A72E01">
      <w:pPr>
        <w:pStyle w:val="a4"/>
        <w:ind w:firstLine="567"/>
        <w:jc w:val="center"/>
        <w:rPr>
          <w:highlight w:val="yellow"/>
        </w:rPr>
      </w:pPr>
      <w:r w:rsidRPr="0042028A">
        <w:rPr>
          <w:highlight w:val="yellow"/>
        </w:rPr>
        <w:t xml:space="preserve">ТО «Юный исследователь» </w:t>
      </w:r>
    </w:p>
    <w:p w14:paraId="0AD9E1C0" w14:textId="77777777" w:rsidR="00A72E01" w:rsidRPr="0042028A" w:rsidRDefault="00A72E01" w:rsidP="00A72E01">
      <w:pPr>
        <w:pStyle w:val="a4"/>
        <w:ind w:firstLine="567"/>
        <w:jc w:val="center"/>
        <w:rPr>
          <w:highlight w:val="yellow"/>
        </w:rPr>
      </w:pPr>
      <w:r w:rsidRPr="0042028A">
        <w:rPr>
          <w:highlight w:val="yellow"/>
        </w:rPr>
        <w:t>(МБОУ «Журавлевская школа», руководитель Сенин А.П.)</w:t>
      </w:r>
    </w:p>
    <w:p w14:paraId="63B62C7C" w14:textId="77777777" w:rsidR="00A72E01" w:rsidRPr="0042028A" w:rsidRDefault="00A72E01" w:rsidP="00A72E01">
      <w:pPr>
        <w:pStyle w:val="a4"/>
        <w:ind w:firstLine="567"/>
        <w:jc w:val="both"/>
        <w:rPr>
          <w:highlight w:val="yellow"/>
        </w:rPr>
      </w:pPr>
    </w:p>
    <w:tbl>
      <w:tblPr>
        <w:tblStyle w:val="a8"/>
        <w:tblW w:w="9547" w:type="dxa"/>
        <w:tblLook w:val="04A0" w:firstRow="1" w:lastRow="0" w:firstColumn="1" w:lastColumn="0" w:noHBand="0" w:noVBand="1"/>
      </w:tblPr>
      <w:tblGrid>
        <w:gridCol w:w="3743"/>
        <w:gridCol w:w="2326"/>
        <w:gridCol w:w="1557"/>
        <w:gridCol w:w="1921"/>
      </w:tblGrid>
      <w:tr w:rsidR="00A72E01" w:rsidRPr="0042028A" w14:paraId="5845DFD4" w14:textId="77777777" w:rsidTr="00A72E01">
        <w:tc>
          <w:tcPr>
            <w:tcW w:w="3743" w:type="dxa"/>
          </w:tcPr>
          <w:p w14:paraId="5ED5718E" w14:textId="77777777" w:rsidR="00A72E01" w:rsidRPr="0042028A" w:rsidRDefault="00A72E01" w:rsidP="00A72E01">
            <w:pPr>
              <w:spacing w:line="276" w:lineRule="auto"/>
              <w:jc w:val="center"/>
              <w:rPr>
                <w:highlight w:val="yellow"/>
              </w:rPr>
            </w:pPr>
            <w:r w:rsidRPr="0042028A">
              <w:rPr>
                <w:highlight w:val="yellow"/>
              </w:rPr>
              <w:t>Название конкурса, конференции</w:t>
            </w:r>
          </w:p>
        </w:tc>
        <w:tc>
          <w:tcPr>
            <w:tcW w:w="2326" w:type="dxa"/>
          </w:tcPr>
          <w:p w14:paraId="3D722CA1" w14:textId="77777777" w:rsidR="00A72E01" w:rsidRPr="0042028A" w:rsidRDefault="00A72E01" w:rsidP="00A72E01">
            <w:pPr>
              <w:spacing w:line="276" w:lineRule="auto"/>
              <w:jc w:val="center"/>
              <w:rPr>
                <w:highlight w:val="yellow"/>
              </w:rPr>
            </w:pPr>
            <w:r w:rsidRPr="0042028A">
              <w:rPr>
                <w:highlight w:val="yellow"/>
              </w:rPr>
              <w:t>Уровень (муниципальный, региональный, всероссийский)</w:t>
            </w:r>
          </w:p>
        </w:tc>
        <w:tc>
          <w:tcPr>
            <w:tcW w:w="1557" w:type="dxa"/>
          </w:tcPr>
          <w:p w14:paraId="6026E05F" w14:textId="77777777" w:rsidR="00A72E01" w:rsidRPr="0042028A" w:rsidRDefault="00A72E01" w:rsidP="00A72E01">
            <w:pPr>
              <w:spacing w:line="276" w:lineRule="auto"/>
              <w:jc w:val="center"/>
              <w:rPr>
                <w:highlight w:val="yellow"/>
              </w:rPr>
            </w:pPr>
            <w:r w:rsidRPr="0042028A">
              <w:rPr>
                <w:highlight w:val="yellow"/>
              </w:rPr>
              <w:t>Результат</w:t>
            </w:r>
          </w:p>
          <w:p w14:paraId="4E7A8C14" w14:textId="77777777" w:rsidR="00A72E01" w:rsidRPr="0042028A" w:rsidRDefault="00A72E01" w:rsidP="00A72E01">
            <w:pPr>
              <w:spacing w:line="276" w:lineRule="auto"/>
              <w:jc w:val="center"/>
              <w:rPr>
                <w:highlight w:val="yellow"/>
              </w:rPr>
            </w:pPr>
            <w:r w:rsidRPr="0042028A">
              <w:rPr>
                <w:highlight w:val="yellow"/>
              </w:rPr>
              <w:t>(участие, место)</w:t>
            </w:r>
          </w:p>
        </w:tc>
        <w:tc>
          <w:tcPr>
            <w:tcW w:w="1921" w:type="dxa"/>
          </w:tcPr>
          <w:p w14:paraId="4E5CC6DD" w14:textId="77777777" w:rsidR="00A72E01" w:rsidRPr="0042028A" w:rsidRDefault="00A72E01" w:rsidP="00A72E01">
            <w:pPr>
              <w:spacing w:line="276" w:lineRule="auto"/>
              <w:jc w:val="center"/>
              <w:rPr>
                <w:highlight w:val="yellow"/>
              </w:rPr>
            </w:pPr>
            <w:r w:rsidRPr="0042028A">
              <w:rPr>
                <w:highlight w:val="yellow"/>
              </w:rPr>
              <w:t>Фамилия, имя ученика / руководителя</w:t>
            </w:r>
          </w:p>
        </w:tc>
      </w:tr>
      <w:tr w:rsidR="00A72E01" w:rsidRPr="0042028A" w14:paraId="33438C7D" w14:textId="77777777" w:rsidTr="00A72E01">
        <w:trPr>
          <w:trHeight w:val="193"/>
        </w:trPr>
        <w:tc>
          <w:tcPr>
            <w:tcW w:w="3743" w:type="dxa"/>
          </w:tcPr>
          <w:p w14:paraId="0BA8B62A" w14:textId="77777777" w:rsidR="00A72E01" w:rsidRPr="0042028A" w:rsidRDefault="00A72E01" w:rsidP="00A72E01">
            <w:pPr>
              <w:spacing w:line="276" w:lineRule="auto"/>
              <w:jc w:val="both"/>
              <w:rPr>
                <w:highlight w:val="yellow"/>
              </w:rPr>
            </w:pPr>
            <w:r w:rsidRPr="0042028A">
              <w:rPr>
                <w:highlight w:val="yellow"/>
              </w:rPr>
              <w:t>МАН «Искатель» 2017/2018</w:t>
            </w:r>
          </w:p>
        </w:tc>
        <w:tc>
          <w:tcPr>
            <w:tcW w:w="2326" w:type="dxa"/>
          </w:tcPr>
          <w:p w14:paraId="62611D2E" w14:textId="77777777" w:rsidR="00A72E01" w:rsidRPr="0042028A" w:rsidRDefault="00A72E01" w:rsidP="00A72E01">
            <w:pPr>
              <w:spacing w:line="276" w:lineRule="auto"/>
              <w:jc w:val="center"/>
              <w:rPr>
                <w:highlight w:val="yellow"/>
              </w:rPr>
            </w:pPr>
            <w:r w:rsidRPr="0042028A">
              <w:rPr>
                <w:highlight w:val="yellow"/>
              </w:rPr>
              <w:t>муниципальный</w:t>
            </w:r>
          </w:p>
        </w:tc>
        <w:tc>
          <w:tcPr>
            <w:tcW w:w="1557" w:type="dxa"/>
          </w:tcPr>
          <w:p w14:paraId="42A96931" w14:textId="77777777" w:rsidR="00A72E01" w:rsidRPr="0042028A" w:rsidRDefault="00A72E01" w:rsidP="00A72E01">
            <w:pPr>
              <w:spacing w:line="276" w:lineRule="auto"/>
              <w:jc w:val="center"/>
              <w:rPr>
                <w:highlight w:val="yellow"/>
              </w:rPr>
            </w:pPr>
            <w:r w:rsidRPr="0042028A">
              <w:rPr>
                <w:highlight w:val="yellow"/>
              </w:rPr>
              <w:t>участие</w:t>
            </w:r>
          </w:p>
        </w:tc>
        <w:tc>
          <w:tcPr>
            <w:tcW w:w="1921" w:type="dxa"/>
          </w:tcPr>
          <w:p w14:paraId="783563D3" w14:textId="77777777" w:rsidR="00A72E01" w:rsidRPr="0042028A" w:rsidRDefault="00A72E01" w:rsidP="00A72E01">
            <w:pPr>
              <w:spacing w:line="276" w:lineRule="auto"/>
              <w:jc w:val="center"/>
              <w:rPr>
                <w:highlight w:val="yellow"/>
              </w:rPr>
            </w:pPr>
            <w:r w:rsidRPr="0042028A">
              <w:rPr>
                <w:highlight w:val="yellow"/>
              </w:rPr>
              <w:t>Коркуц Полина</w:t>
            </w:r>
          </w:p>
        </w:tc>
      </w:tr>
      <w:tr w:rsidR="00A72E01" w:rsidRPr="0042028A" w14:paraId="1E278830" w14:textId="77777777" w:rsidTr="00A72E01">
        <w:tc>
          <w:tcPr>
            <w:tcW w:w="3743" w:type="dxa"/>
          </w:tcPr>
          <w:p w14:paraId="4171748C" w14:textId="77777777" w:rsidR="00A72E01" w:rsidRPr="0042028A" w:rsidRDefault="00A72E01" w:rsidP="00A72E01">
            <w:pPr>
              <w:spacing w:line="276" w:lineRule="auto"/>
              <w:rPr>
                <w:highlight w:val="yellow"/>
              </w:rPr>
            </w:pPr>
            <w:r w:rsidRPr="0042028A">
              <w:rPr>
                <w:highlight w:val="yellow"/>
              </w:rPr>
              <w:t>«Учитель здоровья России – 2019»</w:t>
            </w:r>
          </w:p>
        </w:tc>
        <w:tc>
          <w:tcPr>
            <w:tcW w:w="2326" w:type="dxa"/>
          </w:tcPr>
          <w:p w14:paraId="3890F03B" w14:textId="77777777" w:rsidR="00A72E01" w:rsidRPr="0042028A" w:rsidRDefault="00AD419D" w:rsidP="00A72E01">
            <w:pPr>
              <w:spacing w:line="276" w:lineRule="auto"/>
              <w:rPr>
                <w:highlight w:val="yellow"/>
              </w:rPr>
            </w:pPr>
            <w:r w:rsidRPr="0042028A">
              <w:rPr>
                <w:highlight w:val="yellow"/>
              </w:rPr>
              <w:t xml:space="preserve">     </w:t>
            </w:r>
            <w:r w:rsidR="00A72E01" w:rsidRPr="0042028A">
              <w:rPr>
                <w:highlight w:val="yellow"/>
              </w:rPr>
              <w:t>федеральный</w:t>
            </w:r>
          </w:p>
        </w:tc>
        <w:tc>
          <w:tcPr>
            <w:tcW w:w="1557" w:type="dxa"/>
          </w:tcPr>
          <w:p w14:paraId="2B5CEB51" w14:textId="77777777" w:rsidR="00A72E01" w:rsidRPr="0042028A" w:rsidRDefault="00A72E01" w:rsidP="00A72E01">
            <w:pPr>
              <w:spacing w:line="276" w:lineRule="auto"/>
              <w:jc w:val="center"/>
              <w:rPr>
                <w:highlight w:val="yellow"/>
              </w:rPr>
            </w:pPr>
            <w:r w:rsidRPr="0042028A">
              <w:rPr>
                <w:highlight w:val="yellow"/>
              </w:rPr>
              <w:t>победа в номинации</w:t>
            </w:r>
          </w:p>
        </w:tc>
        <w:tc>
          <w:tcPr>
            <w:tcW w:w="1921" w:type="dxa"/>
          </w:tcPr>
          <w:p w14:paraId="26BC3AC6" w14:textId="77777777" w:rsidR="00A72E01" w:rsidRPr="0042028A" w:rsidRDefault="00A72E01" w:rsidP="00A72E01">
            <w:pPr>
              <w:spacing w:line="276" w:lineRule="auto"/>
              <w:jc w:val="center"/>
              <w:rPr>
                <w:highlight w:val="yellow"/>
              </w:rPr>
            </w:pPr>
            <w:r w:rsidRPr="0042028A">
              <w:rPr>
                <w:highlight w:val="yellow"/>
              </w:rPr>
              <w:t>Сенин А.П.</w:t>
            </w:r>
          </w:p>
        </w:tc>
      </w:tr>
      <w:tr w:rsidR="00A72E01" w:rsidRPr="0042028A" w14:paraId="238E2FBD" w14:textId="77777777" w:rsidTr="00A72E01">
        <w:tc>
          <w:tcPr>
            <w:tcW w:w="3743" w:type="dxa"/>
          </w:tcPr>
          <w:p w14:paraId="6DA04D23" w14:textId="77777777" w:rsidR="00A72E01" w:rsidRPr="0042028A" w:rsidRDefault="00A72E01" w:rsidP="00A72E01">
            <w:pPr>
              <w:spacing w:line="276" w:lineRule="auto"/>
              <w:rPr>
                <w:highlight w:val="yellow"/>
              </w:rPr>
            </w:pPr>
            <w:r w:rsidRPr="0042028A">
              <w:rPr>
                <w:highlight w:val="yellow"/>
              </w:rPr>
              <w:t>Конкурс «Уроки Победы»</w:t>
            </w:r>
          </w:p>
        </w:tc>
        <w:tc>
          <w:tcPr>
            <w:tcW w:w="2326" w:type="dxa"/>
          </w:tcPr>
          <w:p w14:paraId="39BC1E4B" w14:textId="77777777" w:rsidR="00A72E01" w:rsidRPr="0042028A" w:rsidRDefault="00A72E01" w:rsidP="00A72E01">
            <w:pPr>
              <w:spacing w:line="276" w:lineRule="auto"/>
              <w:jc w:val="center"/>
              <w:rPr>
                <w:highlight w:val="yellow"/>
              </w:rPr>
            </w:pPr>
            <w:r w:rsidRPr="0042028A">
              <w:rPr>
                <w:highlight w:val="yellow"/>
              </w:rPr>
              <w:t>региональный</w:t>
            </w:r>
          </w:p>
        </w:tc>
        <w:tc>
          <w:tcPr>
            <w:tcW w:w="1557" w:type="dxa"/>
          </w:tcPr>
          <w:p w14:paraId="00E2F05A" w14:textId="77777777" w:rsidR="00A72E01" w:rsidRPr="0042028A" w:rsidRDefault="00A72E01" w:rsidP="00A72E01">
            <w:pPr>
              <w:spacing w:line="276" w:lineRule="auto"/>
              <w:jc w:val="center"/>
              <w:rPr>
                <w:highlight w:val="yellow"/>
              </w:rPr>
            </w:pPr>
            <w:r w:rsidRPr="0042028A">
              <w:rPr>
                <w:highlight w:val="yellow"/>
              </w:rPr>
              <w:t>участие</w:t>
            </w:r>
          </w:p>
        </w:tc>
        <w:tc>
          <w:tcPr>
            <w:tcW w:w="1921" w:type="dxa"/>
          </w:tcPr>
          <w:p w14:paraId="1D2B5CA7" w14:textId="77777777" w:rsidR="00A72E01" w:rsidRPr="0042028A" w:rsidRDefault="00A72E01" w:rsidP="00A72E01">
            <w:pPr>
              <w:spacing w:line="276" w:lineRule="auto"/>
              <w:jc w:val="center"/>
              <w:rPr>
                <w:highlight w:val="yellow"/>
              </w:rPr>
            </w:pPr>
            <w:r w:rsidRPr="0042028A">
              <w:rPr>
                <w:highlight w:val="yellow"/>
              </w:rPr>
              <w:t>Сенин А.П.</w:t>
            </w:r>
          </w:p>
        </w:tc>
      </w:tr>
      <w:tr w:rsidR="00A72E01" w:rsidRPr="0042028A" w14:paraId="2AB1086D" w14:textId="77777777" w:rsidTr="00A72E01">
        <w:tc>
          <w:tcPr>
            <w:tcW w:w="3743" w:type="dxa"/>
          </w:tcPr>
          <w:p w14:paraId="20CA2610" w14:textId="77777777" w:rsidR="00A72E01" w:rsidRPr="0042028A" w:rsidRDefault="00A72E01" w:rsidP="00A72E01">
            <w:pPr>
              <w:rPr>
                <w:highlight w:val="yellow"/>
              </w:rPr>
            </w:pPr>
            <w:r w:rsidRPr="0042028A">
              <w:rPr>
                <w:highlight w:val="yellow"/>
              </w:rPr>
              <w:t>Конкурс «Человек в истории. Россия - ХХ век»</w:t>
            </w:r>
          </w:p>
        </w:tc>
        <w:tc>
          <w:tcPr>
            <w:tcW w:w="2326" w:type="dxa"/>
          </w:tcPr>
          <w:p w14:paraId="0622FF15" w14:textId="77777777" w:rsidR="00A72E01" w:rsidRPr="0042028A" w:rsidRDefault="00A72E01" w:rsidP="00A72E01">
            <w:pPr>
              <w:jc w:val="center"/>
              <w:rPr>
                <w:highlight w:val="yellow"/>
              </w:rPr>
            </w:pPr>
            <w:r w:rsidRPr="0042028A">
              <w:rPr>
                <w:highlight w:val="yellow"/>
              </w:rPr>
              <w:t>федеральный</w:t>
            </w:r>
          </w:p>
        </w:tc>
        <w:tc>
          <w:tcPr>
            <w:tcW w:w="1557" w:type="dxa"/>
          </w:tcPr>
          <w:p w14:paraId="07A07A7F" w14:textId="77777777" w:rsidR="00A72E01" w:rsidRPr="0042028A" w:rsidRDefault="00A72E01" w:rsidP="00A72E01">
            <w:pPr>
              <w:jc w:val="center"/>
              <w:rPr>
                <w:highlight w:val="yellow"/>
              </w:rPr>
            </w:pPr>
            <w:r w:rsidRPr="0042028A">
              <w:rPr>
                <w:highlight w:val="yellow"/>
              </w:rPr>
              <w:t>участие</w:t>
            </w:r>
          </w:p>
        </w:tc>
        <w:tc>
          <w:tcPr>
            <w:tcW w:w="1921" w:type="dxa"/>
          </w:tcPr>
          <w:p w14:paraId="32881C43" w14:textId="77777777" w:rsidR="00A72E01" w:rsidRPr="0042028A" w:rsidRDefault="00A72E01" w:rsidP="00A72E01">
            <w:pPr>
              <w:jc w:val="center"/>
              <w:rPr>
                <w:highlight w:val="yellow"/>
              </w:rPr>
            </w:pPr>
            <w:r w:rsidRPr="0042028A">
              <w:rPr>
                <w:highlight w:val="yellow"/>
              </w:rPr>
              <w:t>Уваева Елена</w:t>
            </w:r>
          </w:p>
        </w:tc>
      </w:tr>
      <w:tr w:rsidR="00A72E01" w:rsidRPr="0042028A" w14:paraId="1BF83593" w14:textId="77777777" w:rsidTr="00A72E01">
        <w:tc>
          <w:tcPr>
            <w:tcW w:w="3743" w:type="dxa"/>
          </w:tcPr>
          <w:p w14:paraId="649D03C4" w14:textId="77777777" w:rsidR="00A72E01" w:rsidRPr="0042028A" w:rsidRDefault="00A72E01" w:rsidP="00A72E01">
            <w:pPr>
              <w:rPr>
                <w:highlight w:val="yellow"/>
              </w:rPr>
            </w:pPr>
            <w:r w:rsidRPr="0042028A">
              <w:rPr>
                <w:highlight w:val="yellow"/>
              </w:rPr>
              <w:t>Конкурс Госархива РК «Судьба моей семьи в судьбе страны»</w:t>
            </w:r>
          </w:p>
        </w:tc>
        <w:tc>
          <w:tcPr>
            <w:tcW w:w="2326" w:type="dxa"/>
          </w:tcPr>
          <w:p w14:paraId="76A6674E" w14:textId="77777777" w:rsidR="00A72E01" w:rsidRPr="0042028A" w:rsidRDefault="00A72E01" w:rsidP="00A72E01">
            <w:pPr>
              <w:jc w:val="center"/>
              <w:rPr>
                <w:highlight w:val="yellow"/>
              </w:rPr>
            </w:pPr>
            <w:r w:rsidRPr="0042028A">
              <w:rPr>
                <w:highlight w:val="yellow"/>
              </w:rPr>
              <w:t>региональный</w:t>
            </w:r>
          </w:p>
        </w:tc>
        <w:tc>
          <w:tcPr>
            <w:tcW w:w="1557" w:type="dxa"/>
          </w:tcPr>
          <w:p w14:paraId="68D60F79" w14:textId="77777777" w:rsidR="00A72E01" w:rsidRPr="0042028A" w:rsidRDefault="00A72E01" w:rsidP="00A72E01">
            <w:pPr>
              <w:jc w:val="center"/>
              <w:rPr>
                <w:highlight w:val="yellow"/>
              </w:rPr>
            </w:pPr>
            <w:r w:rsidRPr="0042028A">
              <w:rPr>
                <w:highlight w:val="yellow"/>
              </w:rPr>
              <w:t>участие</w:t>
            </w:r>
          </w:p>
        </w:tc>
        <w:tc>
          <w:tcPr>
            <w:tcW w:w="1921" w:type="dxa"/>
          </w:tcPr>
          <w:p w14:paraId="771C83C6" w14:textId="77777777" w:rsidR="00A72E01" w:rsidRPr="0042028A" w:rsidRDefault="00A72E01" w:rsidP="00A72E01">
            <w:pPr>
              <w:jc w:val="center"/>
              <w:rPr>
                <w:highlight w:val="yellow"/>
              </w:rPr>
            </w:pPr>
            <w:r w:rsidRPr="0042028A">
              <w:rPr>
                <w:highlight w:val="yellow"/>
              </w:rPr>
              <w:t>Финченко Ярослав</w:t>
            </w:r>
          </w:p>
        </w:tc>
      </w:tr>
    </w:tbl>
    <w:p w14:paraId="1C2BF895" w14:textId="77777777" w:rsidR="00A72E01" w:rsidRPr="0042028A" w:rsidRDefault="00A72E01" w:rsidP="00A72E01">
      <w:pPr>
        <w:pStyle w:val="a4"/>
        <w:ind w:firstLine="567"/>
        <w:jc w:val="both"/>
        <w:rPr>
          <w:highlight w:val="yellow"/>
        </w:rPr>
      </w:pPr>
    </w:p>
    <w:p w14:paraId="5DEC3E19" w14:textId="77777777" w:rsidR="00A72E01" w:rsidRPr="0042028A" w:rsidRDefault="00A72E01" w:rsidP="00A72E01">
      <w:pPr>
        <w:pStyle w:val="a4"/>
        <w:ind w:firstLine="567"/>
        <w:jc w:val="center"/>
        <w:rPr>
          <w:highlight w:val="yellow"/>
        </w:rPr>
      </w:pPr>
    </w:p>
    <w:p w14:paraId="4B173A58" w14:textId="77777777" w:rsidR="00A72E01" w:rsidRPr="0042028A" w:rsidRDefault="00A72E01" w:rsidP="00A72E01">
      <w:pPr>
        <w:pStyle w:val="a4"/>
        <w:ind w:firstLine="567"/>
        <w:jc w:val="center"/>
        <w:rPr>
          <w:highlight w:val="yellow"/>
        </w:rPr>
      </w:pPr>
    </w:p>
    <w:p w14:paraId="55262612" w14:textId="77777777" w:rsidR="00A72E01" w:rsidRPr="0042028A" w:rsidRDefault="00A72E01" w:rsidP="00A72E01">
      <w:pPr>
        <w:pStyle w:val="a4"/>
        <w:ind w:firstLine="567"/>
        <w:jc w:val="center"/>
        <w:rPr>
          <w:highlight w:val="yellow"/>
        </w:rPr>
      </w:pPr>
      <w:r w:rsidRPr="0042028A">
        <w:rPr>
          <w:highlight w:val="yellow"/>
        </w:rPr>
        <w:t xml:space="preserve">ТО «Клио» </w:t>
      </w:r>
    </w:p>
    <w:p w14:paraId="338F7428" w14:textId="77777777" w:rsidR="00A72E01" w:rsidRPr="0042028A" w:rsidRDefault="00A72E01" w:rsidP="00A72E01">
      <w:pPr>
        <w:pStyle w:val="a4"/>
        <w:ind w:firstLine="567"/>
        <w:jc w:val="center"/>
        <w:rPr>
          <w:highlight w:val="yellow"/>
        </w:rPr>
      </w:pPr>
      <w:r w:rsidRPr="0042028A">
        <w:rPr>
          <w:highlight w:val="yellow"/>
        </w:rPr>
        <w:t>(МБОУ «Журавлевская школа», руководитель Сенина В.В.)</w:t>
      </w:r>
    </w:p>
    <w:p w14:paraId="2167E06D" w14:textId="77777777" w:rsidR="00A72E01" w:rsidRPr="0042028A" w:rsidRDefault="00A72E01" w:rsidP="00A72E01">
      <w:pPr>
        <w:pStyle w:val="a4"/>
        <w:ind w:firstLine="567"/>
        <w:jc w:val="both"/>
        <w:rPr>
          <w:b/>
          <w:highlight w:val="yellow"/>
        </w:rPr>
      </w:pPr>
    </w:p>
    <w:tbl>
      <w:tblPr>
        <w:tblStyle w:val="16"/>
        <w:tblW w:w="9747" w:type="dxa"/>
        <w:tblLook w:val="04A0" w:firstRow="1" w:lastRow="0" w:firstColumn="1" w:lastColumn="0" w:noHBand="0" w:noVBand="1"/>
      </w:tblPr>
      <w:tblGrid>
        <w:gridCol w:w="2643"/>
        <w:gridCol w:w="2427"/>
        <w:gridCol w:w="2480"/>
        <w:gridCol w:w="2197"/>
      </w:tblGrid>
      <w:tr w:rsidR="00A72E01" w:rsidRPr="0042028A" w14:paraId="6826E3E9" w14:textId="77777777" w:rsidTr="00A72E01">
        <w:trPr>
          <w:trHeight w:val="1092"/>
        </w:trPr>
        <w:tc>
          <w:tcPr>
            <w:tcW w:w="2643" w:type="dxa"/>
          </w:tcPr>
          <w:p w14:paraId="29196A6D" w14:textId="77777777" w:rsidR="00A72E01" w:rsidRPr="0042028A" w:rsidRDefault="00A72E01" w:rsidP="00A72E01">
            <w:pPr>
              <w:spacing w:line="276" w:lineRule="auto"/>
              <w:jc w:val="center"/>
              <w:rPr>
                <w:rFonts w:ascii="Times New Roman" w:hAnsi="Times New Roman"/>
                <w:highlight w:val="yellow"/>
              </w:rPr>
            </w:pPr>
            <w:r w:rsidRPr="0042028A">
              <w:rPr>
                <w:rFonts w:ascii="Times New Roman" w:hAnsi="Times New Roman"/>
                <w:highlight w:val="yellow"/>
              </w:rPr>
              <w:t>Название конкурса, конференции</w:t>
            </w:r>
          </w:p>
        </w:tc>
        <w:tc>
          <w:tcPr>
            <w:tcW w:w="2427" w:type="dxa"/>
          </w:tcPr>
          <w:p w14:paraId="4F148D3F" w14:textId="77777777" w:rsidR="00A72E01" w:rsidRPr="0042028A" w:rsidRDefault="00A72E01" w:rsidP="00A72E01">
            <w:pPr>
              <w:spacing w:line="276" w:lineRule="auto"/>
              <w:jc w:val="center"/>
              <w:rPr>
                <w:rFonts w:ascii="Times New Roman" w:hAnsi="Times New Roman"/>
                <w:highlight w:val="yellow"/>
              </w:rPr>
            </w:pPr>
            <w:r w:rsidRPr="0042028A">
              <w:rPr>
                <w:rFonts w:ascii="Times New Roman" w:hAnsi="Times New Roman"/>
                <w:highlight w:val="yellow"/>
              </w:rPr>
              <w:t>Уровень (муниципальный, региональный, всероссийский)</w:t>
            </w:r>
          </w:p>
        </w:tc>
        <w:tc>
          <w:tcPr>
            <w:tcW w:w="2480" w:type="dxa"/>
          </w:tcPr>
          <w:p w14:paraId="627B85D2" w14:textId="77777777" w:rsidR="00A72E01" w:rsidRPr="0042028A" w:rsidRDefault="00A72E01" w:rsidP="00A72E01">
            <w:pPr>
              <w:spacing w:line="276" w:lineRule="auto"/>
              <w:jc w:val="center"/>
              <w:rPr>
                <w:rFonts w:ascii="Times New Roman" w:eastAsiaTheme="majorEastAsia" w:hAnsi="Times New Roman"/>
                <w:highlight w:val="yellow"/>
              </w:rPr>
            </w:pPr>
            <w:r w:rsidRPr="0042028A">
              <w:rPr>
                <w:rFonts w:ascii="Times New Roman" w:eastAsiaTheme="majorEastAsia" w:hAnsi="Times New Roman"/>
                <w:highlight w:val="yellow"/>
              </w:rPr>
              <w:t>Результат</w:t>
            </w:r>
          </w:p>
          <w:p w14:paraId="37C9C49F" w14:textId="77777777" w:rsidR="00A72E01" w:rsidRPr="0042028A" w:rsidRDefault="00A72E01" w:rsidP="00A72E01">
            <w:pPr>
              <w:jc w:val="center"/>
              <w:rPr>
                <w:rFonts w:ascii="Times New Roman" w:hAnsi="Times New Roman"/>
                <w:highlight w:val="yellow"/>
              </w:rPr>
            </w:pPr>
            <w:r w:rsidRPr="0042028A">
              <w:rPr>
                <w:rFonts w:ascii="Times New Roman" w:eastAsiaTheme="majorEastAsia" w:hAnsi="Times New Roman"/>
                <w:highlight w:val="yellow"/>
              </w:rPr>
              <w:t>(участие, место)</w:t>
            </w:r>
          </w:p>
        </w:tc>
        <w:tc>
          <w:tcPr>
            <w:tcW w:w="2197" w:type="dxa"/>
          </w:tcPr>
          <w:p w14:paraId="5288E0DA" w14:textId="77777777" w:rsidR="00A72E01" w:rsidRPr="0042028A" w:rsidRDefault="00A72E01" w:rsidP="00A72E01">
            <w:pPr>
              <w:spacing w:line="276" w:lineRule="auto"/>
              <w:jc w:val="center"/>
              <w:rPr>
                <w:rFonts w:ascii="Times New Roman" w:hAnsi="Times New Roman"/>
                <w:highlight w:val="yellow"/>
              </w:rPr>
            </w:pPr>
            <w:r w:rsidRPr="0042028A">
              <w:rPr>
                <w:rFonts w:ascii="Times New Roman" w:hAnsi="Times New Roman"/>
                <w:highlight w:val="yellow"/>
              </w:rPr>
              <w:t>Ф.И.участников</w:t>
            </w:r>
          </w:p>
        </w:tc>
      </w:tr>
      <w:tr w:rsidR="00A72E01" w:rsidRPr="0042028A" w14:paraId="10B38E9D" w14:textId="77777777" w:rsidTr="00A72E01">
        <w:trPr>
          <w:trHeight w:val="1092"/>
        </w:trPr>
        <w:tc>
          <w:tcPr>
            <w:tcW w:w="2643" w:type="dxa"/>
          </w:tcPr>
          <w:p w14:paraId="37023DE2" w14:textId="77777777" w:rsidR="00A72E01" w:rsidRPr="0042028A" w:rsidRDefault="00A72E01" w:rsidP="00A72E01">
            <w:pPr>
              <w:jc w:val="center"/>
              <w:rPr>
                <w:rFonts w:ascii="Times New Roman" w:hAnsi="Times New Roman"/>
                <w:highlight w:val="yellow"/>
              </w:rPr>
            </w:pPr>
            <w:r w:rsidRPr="0042028A">
              <w:rPr>
                <w:rFonts w:ascii="Times New Roman" w:hAnsi="Times New Roman"/>
                <w:highlight w:val="yellow"/>
              </w:rPr>
              <w:t xml:space="preserve">I Гурзуфские чтения (философский факультет КФУ им. В. И. Вернадского, п. Гурзуф), </w:t>
            </w:r>
          </w:p>
        </w:tc>
        <w:tc>
          <w:tcPr>
            <w:tcW w:w="2427" w:type="dxa"/>
          </w:tcPr>
          <w:p w14:paraId="6C0CD194" w14:textId="77777777" w:rsidR="00A72E01" w:rsidRPr="0042028A" w:rsidRDefault="00A72E01" w:rsidP="00A72E01">
            <w:pPr>
              <w:jc w:val="center"/>
              <w:rPr>
                <w:rFonts w:ascii="Times New Roman" w:hAnsi="Times New Roman"/>
                <w:highlight w:val="yellow"/>
              </w:rPr>
            </w:pPr>
            <w:r w:rsidRPr="0042028A">
              <w:rPr>
                <w:rFonts w:ascii="Times New Roman" w:hAnsi="Times New Roman"/>
                <w:highlight w:val="yellow"/>
              </w:rPr>
              <w:t>региональный</w:t>
            </w:r>
          </w:p>
        </w:tc>
        <w:tc>
          <w:tcPr>
            <w:tcW w:w="2480" w:type="dxa"/>
          </w:tcPr>
          <w:p w14:paraId="42D109BC" w14:textId="77777777" w:rsidR="00A72E01" w:rsidRPr="0042028A" w:rsidRDefault="00A72E01" w:rsidP="00A72E01">
            <w:pPr>
              <w:jc w:val="center"/>
              <w:rPr>
                <w:rFonts w:ascii="Times New Roman" w:hAnsi="Times New Roman"/>
                <w:highlight w:val="yellow"/>
              </w:rPr>
            </w:pPr>
            <w:r w:rsidRPr="0042028A">
              <w:rPr>
                <w:rFonts w:ascii="Times New Roman" w:hAnsi="Times New Roman"/>
                <w:highlight w:val="yellow"/>
              </w:rPr>
              <w:t>доклад «Кросскультурные связи немецких колоний Крыма на примере села Менлерчик».</w:t>
            </w:r>
          </w:p>
        </w:tc>
        <w:tc>
          <w:tcPr>
            <w:tcW w:w="2197" w:type="dxa"/>
          </w:tcPr>
          <w:p w14:paraId="686F4B95" w14:textId="77777777" w:rsidR="00A72E01" w:rsidRPr="0042028A" w:rsidRDefault="00A72E01" w:rsidP="00A72E01">
            <w:pPr>
              <w:jc w:val="center"/>
              <w:rPr>
                <w:rFonts w:ascii="Times New Roman" w:hAnsi="Times New Roman"/>
                <w:highlight w:val="yellow"/>
              </w:rPr>
            </w:pPr>
            <w:r w:rsidRPr="0042028A">
              <w:rPr>
                <w:rFonts w:ascii="Times New Roman" w:hAnsi="Times New Roman"/>
                <w:highlight w:val="yellow"/>
              </w:rPr>
              <w:t>Сенина В.В.</w:t>
            </w:r>
          </w:p>
        </w:tc>
      </w:tr>
      <w:tr w:rsidR="00A72E01" w:rsidRPr="0042028A" w14:paraId="1B6C2F77" w14:textId="77777777" w:rsidTr="00A72E01">
        <w:trPr>
          <w:trHeight w:val="1092"/>
        </w:trPr>
        <w:tc>
          <w:tcPr>
            <w:tcW w:w="2643" w:type="dxa"/>
          </w:tcPr>
          <w:p w14:paraId="5372DDB3" w14:textId="77777777" w:rsidR="00A72E01" w:rsidRPr="0042028A" w:rsidRDefault="00A72E01" w:rsidP="00A72E01">
            <w:pPr>
              <w:jc w:val="center"/>
              <w:rPr>
                <w:rFonts w:ascii="Times New Roman" w:hAnsi="Times New Roman"/>
                <w:highlight w:val="yellow"/>
              </w:rPr>
            </w:pPr>
            <w:r w:rsidRPr="0042028A">
              <w:rPr>
                <w:rFonts w:ascii="Times New Roman" w:hAnsi="Times New Roman"/>
                <w:highlight w:val="yellow"/>
              </w:rPr>
              <w:t xml:space="preserve">Крымоведение (на базе ГБОУ ДО РК КРИППО) </w:t>
            </w:r>
          </w:p>
        </w:tc>
        <w:tc>
          <w:tcPr>
            <w:tcW w:w="2427" w:type="dxa"/>
          </w:tcPr>
          <w:p w14:paraId="78AFEC7F" w14:textId="77777777" w:rsidR="00A72E01" w:rsidRPr="0042028A" w:rsidRDefault="00A72E01" w:rsidP="00A72E01">
            <w:pPr>
              <w:jc w:val="center"/>
              <w:rPr>
                <w:rFonts w:ascii="Times New Roman" w:hAnsi="Times New Roman"/>
                <w:highlight w:val="yellow"/>
              </w:rPr>
            </w:pPr>
          </w:p>
        </w:tc>
        <w:tc>
          <w:tcPr>
            <w:tcW w:w="2480" w:type="dxa"/>
          </w:tcPr>
          <w:p w14:paraId="1010C77D" w14:textId="77777777" w:rsidR="00A72E01" w:rsidRPr="0042028A" w:rsidRDefault="00A72E01" w:rsidP="00A72E01">
            <w:pPr>
              <w:jc w:val="center"/>
              <w:rPr>
                <w:rFonts w:ascii="Times New Roman" w:hAnsi="Times New Roman"/>
                <w:highlight w:val="yellow"/>
              </w:rPr>
            </w:pPr>
            <w:r w:rsidRPr="0042028A">
              <w:rPr>
                <w:rFonts w:ascii="Times New Roman" w:hAnsi="Times New Roman"/>
                <w:highlight w:val="yellow"/>
              </w:rPr>
              <w:t>доклад «Поместье екатеринославских помещиков Сомовых-Мюрат в Крыму»</w:t>
            </w:r>
          </w:p>
        </w:tc>
        <w:tc>
          <w:tcPr>
            <w:tcW w:w="2197" w:type="dxa"/>
          </w:tcPr>
          <w:p w14:paraId="6EC1C9EB" w14:textId="77777777" w:rsidR="00A72E01" w:rsidRPr="0042028A" w:rsidRDefault="00A72E01" w:rsidP="00A72E01">
            <w:pPr>
              <w:jc w:val="center"/>
              <w:rPr>
                <w:rFonts w:ascii="Times New Roman" w:hAnsi="Times New Roman"/>
                <w:highlight w:val="yellow"/>
              </w:rPr>
            </w:pPr>
            <w:r w:rsidRPr="0042028A">
              <w:rPr>
                <w:rFonts w:ascii="Times New Roman" w:hAnsi="Times New Roman"/>
                <w:highlight w:val="yellow"/>
              </w:rPr>
              <w:t>Сенина В.В.</w:t>
            </w:r>
          </w:p>
        </w:tc>
      </w:tr>
      <w:tr w:rsidR="00A72E01" w:rsidRPr="0042028A" w14:paraId="76DE0703" w14:textId="77777777" w:rsidTr="00A72E01">
        <w:trPr>
          <w:trHeight w:val="646"/>
        </w:trPr>
        <w:tc>
          <w:tcPr>
            <w:tcW w:w="2643" w:type="dxa"/>
          </w:tcPr>
          <w:p w14:paraId="20659BB5" w14:textId="77777777" w:rsidR="00A72E01" w:rsidRPr="0042028A" w:rsidRDefault="00A72E01" w:rsidP="00A72E01">
            <w:pPr>
              <w:spacing w:line="276" w:lineRule="auto"/>
              <w:jc w:val="both"/>
              <w:rPr>
                <w:rFonts w:ascii="Times New Roman" w:hAnsi="Times New Roman"/>
                <w:highlight w:val="yellow"/>
              </w:rPr>
            </w:pPr>
            <w:r w:rsidRPr="0042028A">
              <w:rPr>
                <w:rFonts w:ascii="Times New Roman" w:hAnsi="Times New Roman"/>
                <w:highlight w:val="yellow"/>
              </w:rPr>
              <w:t>Крым - наш общий дом</w:t>
            </w:r>
          </w:p>
        </w:tc>
        <w:tc>
          <w:tcPr>
            <w:tcW w:w="2427" w:type="dxa"/>
          </w:tcPr>
          <w:p w14:paraId="7513406C" w14:textId="77777777" w:rsidR="00A72E01" w:rsidRPr="0042028A" w:rsidRDefault="00A72E01" w:rsidP="00A72E01">
            <w:pPr>
              <w:spacing w:line="276" w:lineRule="auto"/>
              <w:rPr>
                <w:rFonts w:ascii="Times New Roman" w:hAnsi="Times New Roman"/>
                <w:highlight w:val="yellow"/>
              </w:rPr>
            </w:pPr>
            <w:r w:rsidRPr="0042028A">
              <w:rPr>
                <w:rFonts w:ascii="Times New Roman" w:hAnsi="Times New Roman"/>
                <w:highlight w:val="yellow"/>
              </w:rPr>
              <w:t xml:space="preserve">Муниципальный </w:t>
            </w:r>
          </w:p>
          <w:p w14:paraId="7E9B6EFC" w14:textId="77777777" w:rsidR="00A72E01" w:rsidRPr="0042028A" w:rsidRDefault="00A72E01" w:rsidP="00A72E01">
            <w:pPr>
              <w:spacing w:line="276" w:lineRule="auto"/>
              <w:rPr>
                <w:rFonts w:ascii="Times New Roman" w:hAnsi="Times New Roman"/>
                <w:highlight w:val="yellow"/>
              </w:rPr>
            </w:pPr>
          </w:p>
        </w:tc>
        <w:tc>
          <w:tcPr>
            <w:tcW w:w="2480" w:type="dxa"/>
          </w:tcPr>
          <w:p w14:paraId="2BFDAE36" w14:textId="77777777" w:rsidR="00A72E01" w:rsidRPr="0042028A" w:rsidRDefault="00A72E01" w:rsidP="00A72E01">
            <w:pPr>
              <w:jc w:val="center"/>
              <w:rPr>
                <w:rFonts w:ascii="Times New Roman" w:hAnsi="Times New Roman"/>
                <w:highlight w:val="yellow"/>
              </w:rPr>
            </w:pPr>
            <w:r w:rsidRPr="0042028A">
              <w:rPr>
                <w:rFonts w:ascii="Times New Roman" w:hAnsi="Times New Roman"/>
                <w:highlight w:val="yellow"/>
              </w:rPr>
              <w:t xml:space="preserve">1 место </w:t>
            </w:r>
          </w:p>
          <w:p w14:paraId="3E11206A" w14:textId="77777777" w:rsidR="00A72E01" w:rsidRPr="0042028A" w:rsidRDefault="00A72E01" w:rsidP="00A72E01">
            <w:pPr>
              <w:jc w:val="center"/>
              <w:rPr>
                <w:rFonts w:ascii="Times New Roman" w:hAnsi="Times New Roman"/>
                <w:highlight w:val="yellow"/>
              </w:rPr>
            </w:pPr>
            <w:r w:rsidRPr="0042028A">
              <w:rPr>
                <w:rFonts w:ascii="Times New Roman" w:hAnsi="Times New Roman"/>
                <w:highlight w:val="yellow"/>
              </w:rPr>
              <w:t>КДЧ МАН</w:t>
            </w:r>
          </w:p>
        </w:tc>
        <w:tc>
          <w:tcPr>
            <w:tcW w:w="2197" w:type="dxa"/>
          </w:tcPr>
          <w:p w14:paraId="32155155" w14:textId="77777777" w:rsidR="00A72E01" w:rsidRPr="0042028A" w:rsidRDefault="00A72E01" w:rsidP="00A72E01">
            <w:pPr>
              <w:spacing w:line="276" w:lineRule="auto"/>
              <w:jc w:val="center"/>
              <w:rPr>
                <w:rFonts w:ascii="Times New Roman" w:hAnsi="Times New Roman"/>
                <w:b/>
                <w:highlight w:val="yellow"/>
              </w:rPr>
            </w:pPr>
            <w:r w:rsidRPr="0042028A">
              <w:rPr>
                <w:rFonts w:ascii="Times New Roman" w:hAnsi="Times New Roman"/>
                <w:highlight w:val="yellow"/>
              </w:rPr>
              <w:t>Куренная Ольга</w:t>
            </w:r>
          </w:p>
        </w:tc>
      </w:tr>
      <w:tr w:rsidR="00A72E01" w:rsidRPr="0042028A" w14:paraId="358FA407" w14:textId="77777777" w:rsidTr="00A72E01">
        <w:trPr>
          <w:trHeight w:val="665"/>
        </w:trPr>
        <w:tc>
          <w:tcPr>
            <w:tcW w:w="2643" w:type="dxa"/>
          </w:tcPr>
          <w:p w14:paraId="3EBFF5D3" w14:textId="77777777" w:rsidR="00A72E01" w:rsidRPr="0042028A" w:rsidRDefault="00A72E01" w:rsidP="00A72E01">
            <w:pPr>
              <w:spacing w:line="276" w:lineRule="auto"/>
              <w:rPr>
                <w:rFonts w:ascii="Times New Roman" w:hAnsi="Times New Roman"/>
                <w:highlight w:val="yellow"/>
              </w:rPr>
            </w:pPr>
            <w:r w:rsidRPr="0042028A">
              <w:rPr>
                <w:rFonts w:ascii="Times New Roman" w:hAnsi="Times New Roman"/>
                <w:highlight w:val="yellow"/>
              </w:rPr>
              <w:t>«Отечество»</w:t>
            </w:r>
          </w:p>
        </w:tc>
        <w:tc>
          <w:tcPr>
            <w:tcW w:w="2427" w:type="dxa"/>
          </w:tcPr>
          <w:p w14:paraId="654683AE" w14:textId="77777777" w:rsidR="00A72E01" w:rsidRPr="0042028A" w:rsidRDefault="00A72E01" w:rsidP="00A72E01">
            <w:pPr>
              <w:spacing w:line="276" w:lineRule="auto"/>
              <w:rPr>
                <w:rFonts w:ascii="Times New Roman" w:hAnsi="Times New Roman"/>
                <w:highlight w:val="yellow"/>
              </w:rPr>
            </w:pPr>
            <w:r w:rsidRPr="0042028A">
              <w:rPr>
                <w:rFonts w:ascii="Times New Roman" w:hAnsi="Times New Roman"/>
                <w:highlight w:val="yellow"/>
              </w:rPr>
              <w:t xml:space="preserve">Муниципальный </w:t>
            </w:r>
          </w:p>
          <w:p w14:paraId="5D3696DB" w14:textId="77777777" w:rsidR="00A72E01" w:rsidRPr="0042028A" w:rsidRDefault="00A72E01" w:rsidP="00A72E01">
            <w:pPr>
              <w:rPr>
                <w:rFonts w:ascii="Times New Roman" w:hAnsi="Times New Roman"/>
                <w:highlight w:val="yellow"/>
              </w:rPr>
            </w:pPr>
            <w:r w:rsidRPr="0042028A">
              <w:rPr>
                <w:rFonts w:ascii="Times New Roman" w:hAnsi="Times New Roman"/>
                <w:highlight w:val="yellow"/>
              </w:rPr>
              <w:t xml:space="preserve">Республиканский </w:t>
            </w:r>
          </w:p>
          <w:p w14:paraId="124637F0" w14:textId="77777777" w:rsidR="00A72E01" w:rsidRPr="0042028A" w:rsidRDefault="00A72E01" w:rsidP="00A72E01">
            <w:pPr>
              <w:spacing w:line="276" w:lineRule="auto"/>
              <w:rPr>
                <w:rFonts w:ascii="Times New Roman" w:hAnsi="Times New Roman"/>
                <w:highlight w:val="yellow"/>
              </w:rPr>
            </w:pPr>
          </w:p>
        </w:tc>
        <w:tc>
          <w:tcPr>
            <w:tcW w:w="2480" w:type="dxa"/>
          </w:tcPr>
          <w:p w14:paraId="2ADCA6A4" w14:textId="77777777" w:rsidR="00A72E01" w:rsidRPr="0042028A" w:rsidRDefault="00A72E01" w:rsidP="00A72E01">
            <w:pPr>
              <w:spacing w:line="276" w:lineRule="auto"/>
              <w:jc w:val="center"/>
              <w:rPr>
                <w:rFonts w:ascii="Times New Roman" w:hAnsi="Times New Roman"/>
                <w:highlight w:val="yellow"/>
              </w:rPr>
            </w:pPr>
            <w:r w:rsidRPr="0042028A">
              <w:rPr>
                <w:rFonts w:ascii="Times New Roman" w:hAnsi="Times New Roman"/>
                <w:highlight w:val="yellow"/>
              </w:rPr>
              <w:lastRenderedPageBreak/>
              <w:t>1 место</w:t>
            </w:r>
          </w:p>
          <w:p w14:paraId="6DF19ABF" w14:textId="77777777" w:rsidR="00A72E01" w:rsidRPr="0042028A" w:rsidRDefault="00A72E01" w:rsidP="00A72E01">
            <w:pPr>
              <w:spacing w:line="276" w:lineRule="auto"/>
              <w:jc w:val="center"/>
              <w:rPr>
                <w:rFonts w:ascii="Times New Roman" w:hAnsi="Times New Roman"/>
                <w:highlight w:val="yellow"/>
              </w:rPr>
            </w:pPr>
            <w:r w:rsidRPr="0042028A">
              <w:rPr>
                <w:rFonts w:ascii="Times New Roman" w:hAnsi="Times New Roman"/>
                <w:highlight w:val="yellow"/>
              </w:rPr>
              <w:t>3 место</w:t>
            </w:r>
          </w:p>
          <w:p w14:paraId="68CA81ED" w14:textId="77777777" w:rsidR="00A72E01" w:rsidRPr="0042028A" w:rsidRDefault="00A72E01" w:rsidP="00A72E01">
            <w:pPr>
              <w:jc w:val="center"/>
              <w:rPr>
                <w:rFonts w:ascii="Times New Roman" w:hAnsi="Times New Roman"/>
                <w:highlight w:val="yellow"/>
              </w:rPr>
            </w:pPr>
            <w:r w:rsidRPr="0042028A">
              <w:rPr>
                <w:rFonts w:ascii="Times New Roman" w:hAnsi="Times New Roman"/>
                <w:highlight w:val="yellow"/>
              </w:rPr>
              <w:lastRenderedPageBreak/>
              <w:t>КДЧ МАН</w:t>
            </w:r>
          </w:p>
        </w:tc>
        <w:tc>
          <w:tcPr>
            <w:tcW w:w="2197" w:type="dxa"/>
          </w:tcPr>
          <w:p w14:paraId="3BE75AB5" w14:textId="77777777" w:rsidR="00A72E01" w:rsidRPr="0042028A" w:rsidRDefault="00A72E01" w:rsidP="00A72E01">
            <w:pPr>
              <w:spacing w:line="276" w:lineRule="auto"/>
              <w:jc w:val="center"/>
              <w:rPr>
                <w:rFonts w:ascii="Times New Roman" w:hAnsi="Times New Roman"/>
                <w:highlight w:val="yellow"/>
              </w:rPr>
            </w:pPr>
            <w:r w:rsidRPr="0042028A">
              <w:rPr>
                <w:rFonts w:ascii="Times New Roman" w:hAnsi="Times New Roman"/>
                <w:highlight w:val="yellow"/>
              </w:rPr>
              <w:lastRenderedPageBreak/>
              <w:t>Куренная Ольга</w:t>
            </w:r>
          </w:p>
        </w:tc>
      </w:tr>
    </w:tbl>
    <w:p w14:paraId="629464F3" w14:textId="77777777" w:rsidR="00A72E01" w:rsidRPr="0042028A" w:rsidRDefault="00A72E01" w:rsidP="00A72E01">
      <w:pPr>
        <w:ind w:firstLine="708"/>
        <w:jc w:val="both"/>
        <w:rPr>
          <w:highlight w:val="yellow"/>
        </w:rPr>
      </w:pPr>
    </w:p>
    <w:p w14:paraId="71F1B842" w14:textId="77777777" w:rsidR="00A72E01" w:rsidRPr="0042028A" w:rsidRDefault="00A72E01" w:rsidP="00A72E01">
      <w:pPr>
        <w:jc w:val="center"/>
        <w:rPr>
          <w:rFonts w:eastAsiaTheme="majorEastAsia"/>
          <w:color w:val="000000" w:themeColor="text1"/>
          <w:highlight w:val="yellow"/>
        </w:rPr>
      </w:pPr>
      <w:r w:rsidRPr="0042028A">
        <w:rPr>
          <w:rFonts w:eastAsiaTheme="majorEastAsia"/>
          <w:color w:val="000000" w:themeColor="text1"/>
          <w:highlight w:val="yellow"/>
        </w:rPr>
        <w:t xml:space="preserve">Экскурсии, походы и другие массовые мероприятия </w:t>
      </w:r>
    </w:p>
    <w:p w14:paraId="6136B116" w14:textId="77777777" w:rsidR="00A72E01" w:rsidRPr="0042028A" w:rsidRDefault="00A72E01" w:rsidP="00A72E01">
      <w:pPr>
        <w:jc w:val="center"/>
        <w:rPr>
          <w:rFonts w:eastAsiaTheme="majorEastAsia"/>
          <w:color w:val="000000" w:themeColor="text1"/>
          <w:highlight w:val="yellow"/>
        </w:rPr>
      </w:pPr>
      <w:r w:rsidRPr="0042028A">
        <w:rPr>
          <w:rFonts w:eastAsiaTheme="majorEastAsia"/>
          <w:color w:val="000000" w:themeColor="text1"/>
          <w:highlight w:val="yellow"/>
        </w:rPr>
        <w:t>ТО «Юный исследователь» за 2019/2020 учебный год</w:t>
      </w:r>
    </w:p>
    <w:p w14:paraId="0A34959A" w14:textId="77777777" w:rsidR="00A72E01" w:rsidRPr="0042028A" w:rsidRDefault="00A72E01" w:rsidP="00A72E01">
      <w:pPr>
        <w:jc w:val="center"/>
        <w:rPr>
          <w:rFonts w:eastAsiaTheme="majorEastAsia"/>
          <w:color w:val="000000" w:themeColor="text1"/>
          <w:highlight w:val="yellow"/>
        </w:rPr>
      </w:pPr>
    </w:p>
    <w:tbl>
      <w:tblPr>
        <w:tblStyle w:val="a8"/>
        <w:tblW w:w="9781" w:type="dxa"/>
        <w:tblInd w:w="-34" w:type="dxa"/>
        <w:tblLayout w:type="fixed"/>
        <w:tblLook w:val="04A0" w:firstRow="1" w:lastRow="0" w:firstColumn="1" w:lastColumn="0" w:noHBand="0" w:noVBand="1"/>
      </w:tblPr>
      <w:tblGrid>
        <w:gridCol w:w="3261"/>
        <w:gridCol w:w="2977"/>
        <w:gridCol w:w="1842"/>
        <w:gridCol w:w="1701"/>
      </w:tblGrid>
      <w:tr w:rsidR="00A72E01" w:rsidRPr="0042028A" w14:paraId="2F5DF4C9" w14:textId="77777777" w:rsidTr="00A72E01">
        <w:tc>
          <w:tcPr>
            <w:tcW w:w="3261" w:type="dxa"/>
          </w:tcPr>
          <w:p w14:paraId="1E5BEB0C" w14:textId="77777777" w:rsidR="00A72E01" w:rsidRPr="0042028A" w:rsidRDefault="00A72E01" w:rsidP="00A72E01">
            <w:pPr>
              <w:spacing w:line="276" w:lineRule="auto"/>
              <w:jc w:val="center"/>
              <w:rPr>
                <w:highlight w:val="yellow"/>
              </w:rPr>
            </w:pPr>
            <w:r w:rsidRPr="0042028A">
              <w:rPr>
                <w:highlight w:val="yellow"/>
              </w:rPr>
              <w:t>Массовое мероприятие</w:t>
            </w:r>
          </w:p>
        </w:tc>
        <w:tc>
          <w:tcPr>
            <w:tcW w:w="2977" w:type="dxa"/>
          </w:tcPr>
          <w:p w14:paraId="4754E461" w14:textId="77777777" w:rsidR="00A72E01" w:rsidRPr="0042028A" w:rsidRDefault="00A72E01" w:rsidP="00A72E01">
            <w:pPr>
              <w:spacing w:line="276" w:lineRule="auto"/>
              <w:jc w:val="center"/>
              <w:rPr>
                <w:highlight w:val="yellow"/>
              </w:rPr>
            </w:pPr>
            <w:r w:rsidRPr="0042028A">
              <w:rPr>
                <w:highlight w:val="yellow"/>
              </w:rPr>
              <w:t>Место</w:t>
            </w:r>
          </w:p>
        </w:tc>
        <w:tc>
          <w:tcPr>
            <w:tcW w:w="1842" w:type="dxa"/>
          </w:tcPr>
          <w:p w14:paraId="1ECA3FD9" w14:textId="77777777" w:rsidR="00A72E01" w:rsidRPr="0042028A" w:rsidRDefault="00A72E01" w:rsidP="00A72E01">
            <w:pPr>
              <w:spacing w:line="276" w:lineRule="auto"/>
              <w:jc w:val="center"/>
              <w:rPr>
                <w:highlight w:val="yellow"/>
              </w:rPr>
            </w:pPr>
            <w:r w:rsidRPr="0042028A">
              <w:rPr>
                <w:highlight w:val="yellow"/>
              </w:rPr>
              <w:t>Дата</w:t>
            </w:r>
          </w:p>
        </w:tc>
        <w:tc>
          <w:tcPr>
            <w:tcW w:w="1701" w:type="dxa"/>
          </w:tcPr>
          <w:p w14:paraId="50001CCE" w14:textId="77777777" w:rsidR="00A72E01" w:rsidRPr="0042028A" w:rsidRDefault="00A72E01" w:rsidP="00A72E01">
            <w:pPr>
              <w:spacing w:line="276" w:lineRule="auto"/>
              <w:jc w:val="center"/>
              <w:rPr>
                <w:highlight w:val="yellow"/>
              </w:rPr>
            </w:pPr>
            <w:r w:rsidRPr="0042028A">
              <w:rPr>
                <w:highlight w:val="yellow"/>
              </w:rPr>
              <w:t>Кол-во занятых учеников</w:t>
            </w:r>
          </w:p>
        </w:tc>
      </w:tr>
      <w:tr w:rsidR="00A72E01" w:rsidRPr="00A72E01" w14:paraId="53B2C5FF" w14:textId="77777777" w:rsidTr="00A72E01">
        <w:tc>
          <w:tcPr>
            <w:tcW w:w="3261" w:type="dxa"/>
          </w:tcPr>
          <w:p w14:paraId="428496B7" w14:textId="77777777" w:rsidR="00A72E01" w:rsidRPr="0042028A" w:rsidRDefault="00A72E01" w:rsidP="00A72E01">
            <w:pPr>
              <w:rPr>
                <w:highlight w:val="yellow"/>
              </w:rPr>
            </w:pPr>
            <w:r w:rsidRPr="0042028A">
              <w:rPr>
                <w:highlight w:val="yellow"/>
              </w:rPr>
              <w:t>Экскурсия в пещеру МАН</w:t>
            </w:r>
          </w:p>
        </w:tc>
        <w:tc>
          <w:tcPr>
            <w:tcW w:w="2977" w:type="dxa"/>
          </w:tcPr>
          <w:p w14:paraId="7396C032" w14:textId="77777777" w:rsidR="00A72E01" w:rsidRPr="0042028A" w:rsidRDefault="00A72E01" w:rsidP="00A72E01">
            <w:pPr>
              <w:jc w:val="center"/>
              <w:rPr>
                <w:highlight w:val="yellow"/>
              </w:rPr>
            </w:pPr>
            <w:r w:rsidRPr="0042028A">
              <w:rPr>
                <w:highlight w:val="yellow"/>
              </w:rPr>
              <w:t>г. Северная Демерджи, Симферопольский р-н</w:t>
            </w:r>
          </w:p>
        </w:tc>
        <w:tc>
          <w:tcPr>
            <w:tcW w:w="1842" w:type="dxa"/>
          </w:tcPr>
          <w:p w14:paraId="79583692" w14:textId="77777777" w:rsidR="00A72E01" w:rsidRPr="0042028A" w:rsidRDefault="00A72E01" w:rsidP="00A72E01">
            <w:pPr>
              <w:jc w:val="center"/>
              <w:rPr>
                <w:highlight w:val="yellow"/>
              </w:rPr>
            </w:pPr>
            <w:r w:rsidRPr="0042028A">
              <w:rPr>
                <w:highlight w:val="yellow"/>
              </w:rPr>
              <w:t>14.09.2019 г.</w:t>
            </w:r>
          </w:p>
        </w:tc>
        <w:tc>
          <w:tcPr>
            <w:tcW w:w="1701" w:type="dxa"/>
          </w:tcPr>
          <w:p w14:paraId="48327B58" w14:textId="77777777" w:rsidR="00A72E01" w:rsidRPr="00A72E01" w:rsidRDefault="00A72E01" w:rsidP="00A72E01">
            <w:pPr>
              <w:jc w:val="center"/>
            </w:pPr>
            <w:r w:rsidRPr="0042028A">
              <w:rPr>
                <w:highlight w:val="yellow"/>
              </w:rPr>
              <w:t>10</w:t>
            </w:r>
          </w:p>
        </w:tc>
      </w:tr>
      <w:tr w:rsidR="00A72E01" w:rsidRPr="0042028A" w14:paraId="0B89102E" w14:textId="77777777" w:rsidTr="00A72E01">
        <w:tc>
          <w:tcPr>
            <w:tcW w:w="3261" w:type="dxa"/>
          </w:tcPr>
          <w:p w14:paraId="0C62981D" w14:textId="77777777" w:rsidR="00A72E01" w:rsidRPr="0042028A" w:rsidRDefault="00A72E01" w:rsidP="00A72E01">
            <w:pPr>
              <w:spacing w:line="276" w:lineRule="auto"/>
              <w:jc w:val="both"/>
              <w:rPr>
                <w:highlight w:val="yellow"/>
              </w:rPr>
            </w:pPr>
            <w:r w:rsidRPr="0042028A">
              <w:rPr>
                <w:highlight w:val="yellow"/>
              </w:rPr>
              <w:t>Экскурсия могильник Левадки – урочище Таш-Джарган</w:t>
            </w:r>
          </w:p>
        </w:tc>
        <w:tc>
          <w:tcPr>
            <w:tcW w:w="2977" w:type="dxa"/>
          </w:tcPr>
          <w:p w14:paraId="3D724729" w14:textId="77777777" w:rsidR="00A72E01" w:rsidRPr="0042028A" w:rsidRDefault="00A72E01" w:rsidP="00A72E01">
            <w:pPr>
              <w:spacing w:line="276" w:lineRule="auto"/>
              <w:rPr>
                <w:highlight w:val="yellow"/>
              </w:rPr>
            </w:pPr>
            <w:r w:rsidRPr="0042028A">
              <w:rPr>
                <w:highlight w:val="yellow"/>
              </w:rPr>
              <w:t>мр-н Фонтаны, г. Симферополь</w:t>
            </w:r>
          </w:p>
        </w:tc>
        <w:tc>
          <w:tcPr>
            <w:tcW w:w="1842" w:type="dxa"/>
          </w:tcPr>
          <w:p w14:paraId="6420B354" w14:textId="77777777" w:rsidR="00A72E01" w:rsidRPr="0042028A" w:rsidRDefault="00A72E01" w:rsidP="00A72E01">
            <w:pPr>
              <w:spacing w:line="276" w:lineRule="auto"/>
              <w:jc w:val="center"/>
              <w:rPr>
                <w:highlight w:val="yellow"/>
              </w:rPr>
            </w:pPr>
            <w:r w:rsidRPr="0042028A">
              <w:rPr>
                <w:highlight w:val="yellow"/>
              </w:rPr>
              <w:t>22.09.2019 г.</w:t>
            </w:r>
          </w:p>
        </w:tc>
        <w:tc>
          <w:tcPr>
            <w:tcW w:w="1701" w:type="dxa"/>
          </w:tcPr>
          <w:p w14:paraId="558C89A3" w14:textId="77777777" w:rsidR="00A72E01" w:rsidRPr="0042028A" w:rsidRDefault="00A72E01" w:rsidP="00A72E01">
            <w:pPr>
              <w:spacing w:line="276" w:lineRule="auto"/>
              <w:jc w:val="center"/>
              <w:rPr>
                <w:highlight w:val="yellow"/>
              </w:rPr>
            </w:pPr>
            <w:r w:rsidRPr="0042028A">
              <w:rPr>
                <w:highlight w:val="yellow"/>
              </w:rPr>
              <w:t>10</w:t>
            </w:r>
          </w:p>
        </w:tc>
      </w:tr>
      <w:tr w:rsidR="00A72E01" w:rsidRPr="0042028A" w14:paraId="7D92C5F7" w14:textId="77777777" w:rsidTr="00A72E01">
        <w:tc>
          <w:tcPr>
            <w:tcW w:w="3261" w:type="dxa"/>
          </w:tcPr>
          <w:p w14:paraId="243E5FA6" w14:textId="77777777" w:rsidR="00A72E01" w:rsidRPr="0042028A" w:rsidRDefault="00A72E01" w:rsidP="00A72E01">
            <w:pPr>
              <w:jc w:val="both"/>
              <w:rPr>
                <w:highlight w:val="yellow"/>
              </w:rPr>
            </w:pPr>
            <w:r w:rsidRPr="0042028A">
              <w:rPr>
                <w:highlight w:val="yellow"/>
              </w:rPr>
              <w:t>Экскурсия могильник Капак-Таш</w:t>
            </w:r>
          </w:p>
        </w:tc>
        <w:tc>
          <w:tcPr>
            <w:tcW w:w="2977" w:type="dxa"/>
          </w:tcPr>
          <w:p w14:paraId="07E819DB" w14:textId="77777777" w:rsidR="00A72E01" w:rsidRPr="0042028A" w:rsidRDefault="00A72E01" w:rsidP="00A72E01">
            <w:pPr>
              <w:rPr>
                <w:highlight w:val="yellow"/>
              </w:rPr>
            </w:pPr>
            <w:r w:rsidRPr="0042028A">
              <w:rPr>
                <w:highlight w:val="yellow"/>
              </w:rPr>
              <w:t>восток Симферопольского р-на</w:t>
            </w:r>
          </w:p>
        </w:tc>
        <w:tc>
          <w:tcPr>
            <w:tcW w:w="1842" w:type="dxa"/>
          </w:tcPr>
          <w:p w14:paraId="6E34A306" w14:textId="77777777" w:rsidR="00A72E01" w:rsidRPr="0042028A" w:rsidRDefault="00A72E01" w:rsidP="00A72E01">
            <w:pPr>
              <w:jc w:val="center"/>
              <w:rPr>
                <w:highlight w:val="yellow"/>
              </w:rPr>
            </w:pPr>
            <w:r w:rsidRPr="0042028A">
              <w:rPr>
                <w:highlight w:val="yellow"/>
              </w:rPr>
              <w:t>05.10.2019 г.</w:t>
            </w:r>
          </w:p>
        </w:tc>
        <w:tc>
          <w:tcPr>
            <w:tcW w:w="1701" w:type="dxa"/>
          </w:tcPr>
          <w:p w14:paraId="745F0D6B" w14:textId="77777777" w:rsidR="00A72E01" w:rsidRPr="0042028A" w:rsidRDefault="00A72E01" w:rsidP="00A72E01">
            <w:pPr>
              <w:jc w:val="center"/>
              <w:rPr>
                <w:highlight w:val="yellow"/>
              </w:rPr>
            </w:pPr>
            <w:r w:rsidRPr="0042028A">
              <w:rPr>
                <w:highlight w:val="yellow"/>
              </w:rPr>
              <w:t>10</w:t>
            </w:r>
          </w:p>
        </w:tc>
      </w:tr>
      <w:tr w:rsidR="00A72E01" w:rsidRPr="0042028A" w14:paraId="62CECB99" w14:textId="77777777" w:rsidTr="00A72E01">
        <w:tc>
          <w:tcPr>
            <w:tcW w:w="3261" w:type="dxa"/>
          </w:tcPr>
          <w:p w14:paraId="02C19DEE" w14:textId="77777777" w:rsidR="00A72E01" w:rsidRPr="0042028A" w:rsidRDefault="00A72E01" w:rsidP="00A72E01">
            <w:pPr>
              <w:spacing w:line="276" w:lineRule="auto"/>
              <w:jc w:val="both"/>
              <w:rPr>
                <w:highlight w:val="yellow"/>
              </w:rPr>
            </w:pPr>
            <w:r w:rsidRPr="0042028A">
              <w:rPr>
                <w:highlight w:val="yellow"/>
              </w:rPr>
              <w:t>Экскурсия на скифское городище Кара-Тобе</w:t>
            </w:r>
          </w:p>
        </w:tc>
        <w:tc>
          <w:tcPr>
            <w:tcW w:w="2977" w:type="dxa"/>
          </w:tcPr>
          <w:p w14:paraId="58D4570D" w14:textId="77777777" w:rsidR="00A72E01" w:rsidRPr="0042028A" w:rsidRDefault="00A72E01" w:rsidP="00A72E01">
            <w:pPr>
              <w:spacing w:line="276" w:lineRule="auto"/>
              <w:rPr>
                <w:highlight w:val="yellow"/>
              </w:rPr>
            </w:pPr>
            <w:r w:rsidRPr="0042028A">
              <w:rPr>
                <w:highlight w:val="yellow"/>
              </w:rPr>
              <w:t>г. Саки</w:t>
            </w:r>
          </w:p>
        </w:tc>
        <w:tc>
          <w:tcPr>
            <w:tcW w:w="1842" w:type="dxa"/>
          </w:tcPr>
          <w:p w14:paraId="651C7247" w14:textId="77777777" w:rsidR="00A72E01" w:rsidRPr="0042028A" w:rsidRDefault="00A72E01" w:rsidP="00A72E01">
            <w:pPr>
              <w:spacing w:line="276" w:lineRule="auto"/>
              <w:jc w:val="center"/>
              <w:rPr>
                <w:highlight w:val="yellow"/>
              </w:rPr>
            </w:pPr>
            <w:r w:rsidRPr="0042028A">
              <w:rPr>
                <w:highlight w:val="yellow"/>
              </w:rPr>
              <w:t>12.10.2019 г.</w:t>
            </w:r>
          </w:p>
        </w:tc>
        <w:tc>
          <w:tcPr>
            <w:tcW w:w="1701" w:type="dxa"/>
          </w:tcPr>
          <w:p w14:paraId="0F58F57F" w14:textId="77777777" w:rsidR="00A72E01" w:rsidRPr="0042028A" w:rsidRDefault="00A72E01" w:rsidP="00A72E01">
            <w:pPr>
              <w:spacing w:line="276" w:lineRule="auto"/>
              <w:jc w:val="center"/>
              <w:rPr>
                <w:highlight w:val="yellow"/>
              </w:rPr>
            </w:pPr>
            <w:r w:rsidRPr="0042028A">
              <w:rPr>
                <w:highlight w:val="yellow"/>
              </w:rPr>
              <w:t>10</w:t>
            </w:r>
          </w:p>
        </w:tc>
      </w:tr>
      <w:tr w:rsidR="00A72E01" w:rsidRPr="0042028A" w14:paraId="0D0A2279" w14:textId="77777777" w:rsidTr="00A72E01">
        <w:tc>
          <w:tcPr>
            <w:tcW w:w="3261" w:type="dxa"/>
          </w:tcPr>
          <w:p w14:paraId="32658AD8" w14:textId="77777777" w:rsidR="00A72E01" w:rsidRPr="0042028A" w:rsidRDefault="00A72E01" w:rsidP="00A72E01">
            <w:pPr>
              <w:jc w:val="both"/>
              <w:rPr>
                <w:highlight w:val="yellow"/>
              </w:rPr>
            </w:pPr>
            <w:r w:rsidRPr="0042028A">
              <w:rPr>
                <w:highlight w:val="yellow"/>
              </w:rPr>
              <w:t>Экскурсия на Булганакское городище</w:t>
            </w:r>
          </w:p>
        </w:tc>
        <w:tc>
          <w:tcPr>
            <w:tcW w:w="2977" w:type="dxa"/>
          </w:tcPr>
          <w:p w14:paraId="7C8C4746" w14:textId="77777777" w:rsidR="00A72E01" w:rsidRPr="0042028A" w:rsidRDefault="00A72E01" w:rsidP="00A72E01">
            <w:pPr>
              <w:rPr>
                <w:highlight w:val="yellow"/>
              </w:rPr>
            </w:pPr>
            <w:r w:rsidRPr="0042028A">
              <w:rPr>
                <w:highlight w:val="yellow"/>
              </w:rPr>
              <w:t>с. Пожарское</w:t>
            </w:r>
          </w:p>
          <w:p w14:paraId="2C973B39" w14:textId="77777777" w:rsidR="00A72E01" w:rsidRPr="0042028A" w:rsidRDefault="00A72E01" w:rsidP="00A72E01">
            <w:pPr>
              <w:rPr>
                <w:highlight w:val="yellow"/>
              </w:rPr>
            </w:pPr>
            <w:r w:rsidRPr="0042028A">
              <w:rPr>
                <w:highlight w:val="yellow"/>
              </w:rPr>
              <w:t>Симферопольский р-н</w:t>
            </w:r>
          </w:p>
        </w:tc>
        <w:tc>
          <w:tcPr>
            <w:tcW w:w="1842" w:type="dxa"/>
          </w:tcPr>
          <w:p w14:paraId="40C7B7AC" w14:textId="77777777" w:rsidR="00A72E01" w:rsidRPr="0042028A" w:rsidRDefault="00A72E01" w:rsidP="00A72E01">
            <w:pPr>
              <w:jc w:val="center"/>
              <w:rPr>
                <w:highlight w:val="yellow"/>
              </w:rPr>
            </w:pPr>
            <w:r w:rsidRPr="0042028A">
              <w:rPr>
                <w:highlight w:val="yellow"/>
              </w:rPr>
              <w:t>26.10.2019 г.</w:t>
            </w:r>
          </w:p>
        </w:tc>
        <w:tc>
          <w:tcPr>
            <w:tcW w:w="1701" w:type="dxa"/>
          </w:tcPr>
          <w:p w14:paraId="48DE23A4" w14:textId="77777777" w:rsidR="00A72E01" w:rsidRPr="0042028A" w:rsidRDefault="00A72E01" w:rsidP="00A72E01">
            <w:pPr>
              <w:jc w:val="center"/>
              <w:rPr>
                <w:highlight w:val="yellow"/>
              </w:rPr>
            </w:pPr>
            <w:r w:rsidRPr="0042028A">
              <w:rPr>
                <w:highlight w:val="yellow"/>
              </w:rPr>
              <w:t>10</w:t>
            </w:r>
          </w:p>
        </w:tc>
      </w:tr>
      <w:tr w:rsidR="00A72E01" w:rsidRPr="0042028A" w14:paraId="73D5747E" w14:textId="77777777" w:rsidTr="00A72E01">
        <w:tc>
          <w:tcPr>
            <w:tcW w:w="3261" w:type="dxa"/>
          </w:tcPr>
          <w:p w14:paraId="58D931E7" w14:textId="77777777" w:rsidR="00A72E01" w:rsidRPr="0042028A" w:rsidRDefault="00A72E01" w:rsidP="00A72E01">
            <w:pPr>
              <w:jc w:val="both"/>
              <w:rPr>
                <w:highlight w:val="yellow"/>
              </w:rPr>
            </w:pPr>
            <w:r w:rsidRPr="0042028A">
              <w:rPr>
                <w:highlight w:val="yellow"/>
              </w:rPr>
              <w:t>Экскурсия в пещерный город Чуфут-Кале</w:t>
            </w:r>
          </w:p>
        </w:tc>
        <w:tc>
          <w:tcPr>
            <w:tcW w:w="2977" w:type="dxa"/>
          </w:tcPr>
          <w:p w14:paraId="1F5C62BB" w14:textId="77777777" w:rsidR="00A72E01" w:rsidRPr="0042028A" w:rsidRDefault="00A72E01" w:rsidP="00A72E01">
            <w:pPr>
              <w:rPr>
                <w:highlight w:val="yellow"/>
              </w:rPr>
            </w:pPr>
            <w:r w:rsidRPr="0042028A">
              <w:rPr>
                <w:highlight w:val="yellow"/>
              </w:rPr>
              <w:t>г. Бахчисарай</w:t>
            </w:r>
          </w:p>
        </w:tc>
        <w:tc>
          <w:tcPr>
            <w:tcW w:w="1842" w:type="dxa"/>
          </w:tcPr>
          <w:p w14:paraId="3644646B" w14:textId="77777777" w:rsidR="00A72E01" w:rsidRPr="0042028A" w:rsidRDefault="00A72E01" w:rsidP="00A72E01">
            <w:pPr>
              <w:jc w:val="center"/>
              <w:rPr>
                <w:highlight w:val="yellow"/>
              </w:rPr>
            </w:pPr>
            <w:r w:rsidRPr="0042028A">
              <w:rPr>
                <w:highlight w:val="yellow"/>
              </w:rPr>
              <w:t>09.11.2019 г.</w:t>
            </w:r>
          </w:p>
        </w:tc>
        <w:tc>
          <w:tcPr>
            <w:tcW w:w="1701" w:type="dxa"/>
          </w:tcPr>
          <w:p w14:paraId="78CD3775" w14:textId="77777777" w:rsidR="00A72E01" w:rsidRPr="0042028A" w:rsidRDefault="00A72E01" w:rsidP="00A72E01">
            <w:pPr>
              <w:jc w:val="center"/>
              <w:rPr>
                <w:highlight w:val="yellow"/>
              </w:rPr>
            </w:pPr>
            <w:r w:rsidRPr="0042028A">
              <w:rPr>
                <w:highlight w:val="yellow"/>
              </w:rPr>
              <w:t>10</w:t>
            </w:r>
          </w:p>
        </w:tc>
      </w:tr>
      <w:tr w:rsidR="00A72E01" w:rsidRPr="0042028A" w14:paraId="7AFB11C3" w14:textId="77777777" w:rsidTr="00A72E01">
        <w:tc>
          <w:tcPr>
            <w:tcW w:w="3261" w:type="dxa"/>
          </w:tcPr>
          <w:p w14:paraId="5EE302AD" w14:textId="77777777" w:rsidR="00A72E01" w:rsidRPr="0042028A" w:rsidRDefault="00A72E01" w:rsidP="00A72E01">
            <w:pPr>
              <w:spacing w:line="276" w:lineRule="auto"/>
              <w:jc w:val="both"/>
              <w:rPr>
                <w:highlight w:val="yellow"/>
              </w:rPr>
            </w:pPr>
            <w:r w:rsidRPr="0042028A">
              <w:rPr>
                <w:highlight w:val="yellow"/>
              </w:rPr>
              <w:t>Экскурсия в пещерный город Бакла</w:t>
            </w:r>
          </w:p>
        </w:tc>
        <w:tc>
          <w:tcPr>
            <w:tcW w:w="2977" w:type="dxa"/>
          </w:tcPr>
          <w:p w14:paraId="45EA9F42" w14:textId="77777777" w:rsidR="00A72E01" w:rsidRPr="0042028A" w:rsidRDefault="00A72E01" w:rsidP="00A72E01">
            <w:pPr>
              <w:spacing w:line="276" w:lineRule="auto"/>
              <w:rPr>
                <w:highlight w:val="yellow"/>
              </w:rPr>
            </w:pPr>
            <w:r w:rsidRPr="0042028A">
              <w:rPr>
                <w:highlight w:val="yellow"/>
              </w:rPr>
              <w:t>с. Скалистое, Бахчисарайский р-н</w:t>
            </w:r>
          </w:p>
        </w:tc>
        <w:tc>
          <w:tcPr>
            <w:tcW w:w="1842" w:type="dxa"/>
          </w:tcPr>
          <w:p w14:paraId="54EC7CD8" w14:textId="77777777" w:rsidR="00A72E01" w:rsidRPr="0042028A" w:rsidRDefault="00A72E01" w:rsidP="00A72E01">
            <w:pPr>
              <w:spacing w:line="276" w:lineRule="auto"/>
              <w:jc w:val="center"/>
              <w:rPr>
                <w:highlight w:val="yellow"/>
              </w:rPr>
            </w:pPr>
            <w:r w:rsidRPr="0042028A">
              <w:rPr>
                <w:highlight w:val="yellow"/>
              </w:rPr>
              <w:t>16.11.2019 г.</w:t>
            </w:r>
          </w:p>
        </w:tc>
        <w:tc>
          <w:tcPr>
            <w:tcW w:w="1701" w:type="dxa"/>
          </w:tcPr>
          <w:p w14:paraId="0F7E4A75" w14:textId="77777777" w:rsidR="00A72E01" w:rsidRPr="0042028A" w:rsidRDefault="00A72E01" w:rsidP="00A72E01">
            <w:pPr>
              <w:spacing w:line="276" w:lineRule="auto"/>
              <w:jc w:val="center"/>
              <w:rPr>
                <w:highlight w:val="yellow"/>
              </w:rPr>
            </w:pPr>
            <w:r w:rsidRPr="0042028A">
              <w:rPr>
                <w:highlight w:val="yellow"/>
              </w:rPr>
              <w:t>10</w:t>
            </w:r>
          </w:p>
        </w:tc>
      </w:tr>
      <w:tr w:rsidR="00A72E01" w:rsidRPr="0042028A" w14:paraId="27A4C0D5" w14:textId="77777777" w:rsidTr="00A72E01">
        <w:tc>
          <w:tcPr>
            <w:tcW w:w="3261" w:type="dxa"/>
          </w:tcPr>
          <w:p w14:paraId="0CE56CF0" w14:textId="77777777" w:rsidR="00A72E01" w:rsidRPr="0042028A" w:rsidRDefault="00A72E01" w:rsidP="00A72E01">
            <w:pPr>
              <w:spacing w:line="276" w:lineRule="auto"/>
              <w:jc w:val="both"/>
              <w:rPr>
                <w:highlight w:val="yellow"/>
              </w:rPr>
            </w:pPr>
            <w:r w:rsidRPr="0042028A">
              <w:rPr>
                <w:highlight w:val="yellow"/>
              </w:rPr>
              <w:t>Экскурсия в пещерный город Качи-Кальон</w:t>
            </w:r>
          </w:p>
        </w:tc>
        <w:tc>
          <w:tcPr>
            <w:tcW w:w="2977" w:type="dxa"/>
          </w:tcPr>
          <w:p w14:paraId="5890F9D8" w14:textId="77777777" w:rsidR="00A72E01" w:rsidRPr="0042028A" w:rsidRDefault="00A72E01" w:rsidP="00A72E01">
            <w:pPr>
              <w:spacing w:line="276" w:lineRule="auto"/>
              <w:rPr>
                <w:highlight w:val="yellow"/>
              </w:rPr>
            </w:pPr>
            <w:r w:rsidRPr="0042028A">
              <w:rPr>
                <w:highlight w:val="yellow"/>
              </w:rPr>
              <w:t>с. Предущельное Бахчисарайский р-н</w:t>
            </w:r>
          </w:p>
        </w:tc>
        <w:tc>
          <w:tcPr>
            <w:tcW w:w="1842" w:type="dxa"/>
          </w:tcPr>
          <w:p w14:paraId="4CCDB852" w14:textId="77777777" w:rsidR="00A72E01" w:rsidRPr="0042028A" w:rsidRDefault="00A72E01" w:rsidP="00A72E01">
            <w:pPr>
              <w:spacing w:line="276" w:lineRule="auto"/>
              <w:jc w:val="center"/>
              <w:rPr>
                <w:highlight w:val="yellow"/>
              </w:rPr>
            </w:pPr>
            <w:r w:rsidRPr="0042028A">
              <w:rPr>
                <w:highlight w:val="yellow"/>
              </w:rPr>
              <w:t>14.12.2019 г.</w:t>
            </w:r>
          </w:p>
        </w:tc>
        <w:tc>
          <w:tcPr>
            <w:tcW w:w="1701" w:type="dxa"/>
          </w:tcPr>
          <w:p w14:paraId="0B250E5D" w14:textId="77777777" w:rsidR="00A72E01" w:rsidRPr="0042028A" w:rsidRDefault="00A72E01" w:rsidP="00A72E01">
            <w:pPr>
              <w:spacing w:line="276" w:lineRule="auto"/>
              <w:jc w:val="center"/>
              <w:rPr>
                <w:highlight w:val="yellow"/>
              </w:rPr>
            </w:pPr>
            <w:r w:rsidRPr="0042028A">
              <w:rPr>
                <w:highlight w:val="yellow"/>
              </w:rPr>
              <w:t>10</w:t>
            </w:r>
          </w:p>
        </w:tc>
      </w:tr>
      <w:tr w:rsidR="00A72E01" w:rsidRPr="0042028A" w14:paraId="6457E583" w14:textId="77777777" w:rsidTr="00A72E01">
        <w:tc>
          <w:tcPr>
            <w:tcW w:w="3261" w:type="dxa"/>
          </w:tcPr>
          <w:p w14:paraId="768663F2" w14:textId="77777777" w:rsidR="00A72E01" w:rsidRPr="0042028A" w:rsidRDefault="00A72E01" w:rsidP="00A72E01">
            <w:pPr>
              <w:jc w:val="both"/>
              <w:rPr>
                <w:highlight w:val="yellow"/>
              </w:rPr>
            </w:pPr>
            <w:r w:rsidRPr="0042028A">
              <w:rPr>
                <w:highlight w:val="yellow"/>
              </w:rPr>
              <w:t>Экскурсия в Салачик</w:t>
            </w:r>
          </w:p>
        </w:tc>
        <w:tc>
          <w:tcPr>
            <w:tcW w:w="2977" w:type="dxa"/>
          </w:tcPr>
          <w:p w14:paraId="1CB54070" w14:textId="77777777" w:rsidR="00A72E01" w:rsidRPr="0042028A" w:rsidRDefault="00A72E01" w:rsidP="00A72E01">
            <w:pPr>
              <w:rPr>
                <w:highlight w:val="yellow"/>
              </w:rPr>
            </w:pPr>
            <w:r w:rsidRPr="0042028A">
              <w:rPr>
                <w:highlight w:val="yellow"/>
              </w:rPr>
              <w:t>г. Бахчисарай</w:t>
            </w:r>
          </w:p>
        </w:tc>
        <w:tc>
          <w:tcPr>
            <w:tcW w:w="1842" w:type="dxa"/>
          </w:tcPr>
          <w:p w14:paraId="7075D689" w14:textId="77777777" w:rsidR="00A72E01" w:rsidRPr="0042028A" w:rsidRDefault="00A72E01" w:rsidP="00A72E01">
            <w:pPr>
              <w:jc w:val="center"/>
              <w:rPr>
                <w:highlight w:val="yellow"/>
              </w:rPr>
            </w:pPr>
            <w:r w:rsidRPr="0042028A">
              <w:rPr>
                <w:highlight w:val="yellow"/>
              </w:rPr>
              <w:t>21.12.2019 г.</w:t>
            </w:r>
          </w:p>
        </w:tc>
        <w:tc>
          <w:tcPr>
            <w:tcW w:w="1701" w:type="dxa"/>
          </w:tcPr>
          <w:p w14:paraId="73B43B67" w14:textId="77777777" w:rsidR="00A72E01" w:rsidRPr="0042028A" w:rsidRDefault="00A72E01" w:rsidP="00A72E01">
            <w:pPr>
              <w:jc w:val="center"/>
              <w:rPr>
                <w:highlight w:val="yellow"/>
              </w:rPr>
            </w:pPr>
            <w:r w:rsidRPr="0042028A">
              <w:rPr>
                <w:highlight w:val="yellow"/>
              </w:rPr>
              <w:t>10</w:t>
            </w:r>
          </w:p>
        </w:tc>
      </w:tr>
      <w:tr w:rsidR="00A72E01" w:rsidRPr="0042028A" w14:paraId="04A4B4F8" w14:textId="77777777" w:rsidTr="00A72E01">
        <w:tc>
          <w:tcPr>
            <w:tcW w:w="3261" w:type="dxa"/>
          </w:tcPr>
          <w:p w14:paraId="1B0CBF9D" w14:textId="77777777" w:rsidR="00A72E01" w:rsidRPr="0042028A" w:rsidRDefault="00A72E01" w:rsidP="00A72E01">
            <w:pPr>
              <w:jc w:val="both"/>
              <w:rPr>
                <w:highlight w:val="yellow"/>
              </w:rPr>
            </w:pPr>
            <w:r w:rsidRPr="0042028A">
              <w:rPr>
                <w:highlight w:val="yellow"/>
              </w:rPr>
              <w:t>Экскурсия в Инкерман</w:t>
            </w:r>
          </w:p>
        </w:tc>
        <w:tc>
          <w:tcPr>
            <w:tcW w:w="2977" w:type="dxa"/>
          </w:tcPr>
          <w:p w14:paraId="531FA886" w14:textId="77777777" w:rsidR="00A72E01" w:rsidRPr="0042028A" w:rsidRDefault="00A72E01" w:rsidP="00A72E01">
            <w:pPr>
              <w:rPr>
                <w:highlight w:val="yellow"/>
              </w:rPr>
            </w:pPr>
            <w:r w:rsidRPr="0042028A">
              <w:rPr>
                <w:highlight w:val="yellow"/>
              </w:rPr>
              <w:t>г. Инкерман</w:t>
            </w:r>
          </w:p>
        </w:tc>
        <w:tc>
          <w:tcPr>
            <w:tcW w:w="1842" w:type="dxa"/>
          </w:tcPr>
          <w:p w14:paraId="00910941" w14:textId="77777777" w:rsidR="00A72E01" w:rsidRPr="0042028A" w:rsidRDefault="00A72E01" w:rsidP="00A72E01">
            <w:pPr>
              <w:jc w:val="center"/>
              <w:rPr>
                <w:highlight w:val="yellow"/>
              </w:rPr>
            </w:pPr>
            <w:r w:rsidRPr="0042028A">
              <w:rPr>
                <w:highlight w:val="yellow"/>
              </w:rPr>
              <w:t>18.01.2020 г.</w:t>
            </w:r>
          </w:p>
        </w:tc>
        <w:tc>
          <w:tcPr>
            <w:tcW w:w="1701" w:type="dxa"/>
          </w:tcPr>
          <w:p w14:paraId="571CBDA8" w14:textId="77777777" w:rsidR="00A72E01" w:rsidRPr="0042028A" w:rsidRDefault="00A72E01" w:rsidP="00A72E01">
            <w:pPr>
              <w:jc w:val="center"/>
              <w:rPr>
                <w:highlight w:val="yellow"/>
              </w:rPr>
            </w:pPr>
            <w:r w:rsidRPr="0042028A">
              <w:rPr>
                <w:highlight w:val="yellow"/>
              </w:rPr>
              <w:t>10</w:t>
            </w:r>
          </w:p>
        </w:tc>
      </w:tr>
      <w:tr w:rsidR="00A72E01" w:rsidRPr="0042028A" w14:paraId="74D9E76A" w14:textId="77777777" w:rsidTr="00A72E01">
        <w:tc>
          <w:tcPr>
            <w:tcW w:w="3261" w:type="dxa"/>
          </w:tcPr>
          <w:p w14:paraId="3DBF525B" w14:textId="77777777" w:rsidR="00A72E01" w:rsidRPr="0042028A" w:rsidRDefault="00A72E01" w:rsidP="00A72E01">
            <w:pPr>
              <w:jc w:val="both"/>
              <w:rPr>
                <w:highlight w:val="yellow"/>
              </w:rPr>
            </w:pPr>
            <w:r w:rsidRPr="0042028A">
              <w:rPr>
                <w:highlight w:val="yellow"/>
              </w:rPr>
              <w:t>Экскурсия в Симферополь (памятники города)</w:t>
            </w:r>
          </w:p>
        </w:tc>
        <w:tc>
          <w:tcPr>
            <w:tcW w:w="2977" w:type="dxa"/>
          </w:tcPr>
          <w:p w14:paraId="6FC732BD" w14:textId="77777777" w:rsidR="00A72E01" w:rsidRPr="0042028A" w:rsidRDefault="00A72E01" w:rsidP="00A72E01">
            <w:pPr>
              <w:rPr>
                <w:highlight w:val="yellow"/>
              </w:rPr>
            </w:pPr>
            <w:r w:rsidRPr="0042028A">
              <w:rPr>
                <w:highlight w:val="yellow"/>
              </w:rPr>
              <w:t>г. Симферополь</w:t>
            </w:r>
          </w:p>
        </w:tc>
        <w:tc>
          <w:tcPr>
            <w:tcW w:w="1842" w:type="dxa"/>
          </w:tcPr>
          <w:p w14:paraId="47F27A04" w14:textId="77777777" w:rsidR="00A72E01" w:rsidRPr="0042028A" w:rsidRDefault="00A72E01" w:rsidP="00A72E01">
            <w:pPr>
              <w:jc w:val="center"/>
              <w:rPr>
                <w:highlight w:val="yellow"/>
              </w:rPr>
            </w:pPr>
            <w:r w:rsidRPr="0042028A">
              <w:rPr>
                <w:highlight w:val="yellow"/>
              </w:rPr>
              <w:t>25.01.2020 г.</w:t>
            </w:r>
          </w:p>
        </w:tc>
        <w:tc>
          <w:tcPr>
            <w:tcW w:w="1701" w:type="dxa"/>
          </w:tcPr>
          <w:p w14:paraId="3C3FC0F2" w14:textId="77777777" w:rsidR="00A72E01" w:rsidRPr="0042028A" w:rsidRDefault="00A72E01" w:rsidP="00A72E01">
            <w:pPr>
              <w:jc w:val="center"/>
              <w:rPr>
                <w:highlight w:val="yellow"/>
              </w:rPr>
            </w:pPr>
            <w:r w:rsidRPr="0042028A">
              <w:rPr>
                <w:highlight w:val="yellow"/>
              </w:rPr>
              <w:t>10</w:t>
            </w:r>
          </w:p>
        </w:tc>
      </w:tr>
      <w:tr w:rsidR="00A72E01" w:rsidRPr="0042028A" w14:paraId="42EA03D0" w14:textId="77777777" w:rsidTr="00A72E01">
        <w:tc>
          <w:tcPr>
            <w:tcW w:w="3261" w:type="dxa"/>
          </w:tcPr>
          <w:p w14:paraId="668FD61A" w14:textId="77777777" w:rsidR="00A72E01" w:rsidRPr="0042028A" w:rsidRDefault="00A72E01" w:rsidP="00A72E01">
            <w:pPr>
              <w:jc w:val="both"/>
              <w:rPr>
                <w:highlight w:val="yellow"/>
              </w:rPr>
            </w:pPr>
            <w:r w:rsidRPr="0042028A">
              <w:rPr>
                <w:highlight w:val="yellow"/>
              </w:rPr>
              <w:t>Экскурсия в село Вилино (поле Альминского сражения)</w:t>
            </w:r>
          </w:p>
        </w:tc>
        <w:tc>
          <w:tcPr>
            <w:tcW w:w="2977" w:type="dxa"/>
          </w:tcPr>
          <w:p w14:paraId="37158261" w14:textId="77777777" w:rsidR="00A72E01" w:rsidRPr="0042028A" w:rsidRDefault="00A72E01" w:rsidP="00A72E01">
            <w:pPr>
              <w:rPr>
                <w:highlight w:val="yellow"/>
              </w:rPr>
            </w:pPr>
            <w:r w:rsidRPr="0042028A">
              <w:rPr>
                <w:highlight w:val="yellow"/>
              </w:rPr>
              <w:t>с. Вилино Бахчисарайский р-н</w:t>
            </w:r>
          </w:p>
        </w:tc>
        <w:tc>
          <w:tcPr>
            <w:tcW w:w="1842" w:type="dxa"/>
          </w:tcPr>
          <w:p w14:paraId="4F37A266" w14:textId="77777777" w:rsidR="00A72E01" w:rsidRPr="0042028A" w:rsidRDefault="00A72E01" w:rsidP="00A72E01">
            <w:pPr>
              <w:jc w:val="center"/>
              <w:rPr>
                <w:highlight w:val="yellow"/>
              </w:rPr>
            </w:pPr>
            <w:r w:rsidRPr="0042028A">
              <w:rPr>
                <w:highlight w:val="yellow"/>
              </w:rPr>
              <w:t>08.02.2020 г.</w:t>
            </w:r>
          </w:p>
        </w:tc>
        <w:tc>
          <w:tcPr>
            <w:tcW w:w="1701" w:type="dxa"/>
          </w:tcPr>
          <w:p w14:paraId="245DF0C2" w14:textId="77777777" w:rsidR="00A72E01" w:rsidRPr="0042028A" w:rsidRDefault="00A72E01" w:rsidP="00A72E01">
            <w:pPr>
              <w:jc w:val="center"/>
              <w:rPr>
                <w:highlight w:val="yellow"/>
              </w:rPr>
            </w:pPr>
            <w:r w:rsidRPr="0042028A">
              <w:rPr>
                <w:highlight w:val="yellow"/>
              </w:rPr>
              <w:t>10</w:t>
            </w:r>
          </w:p>
        </w:tc>
      </w:tr>
      <w:tr w:rsidR="00A72E01" w:rsidRPr="0042028A" w14:paraId="12523197" w14:textId="77777777" w:rsidTr="00A72E01">
        <w:tc>
          <w:tcPr>
            <w:tcW w:w="3261" w:type="dxa"/>
          </w:tcPr>
          <w:p w14:paraId="26A12B64" w14:textId="77777777" w:rsidR="00A72E01" w:rsidRPr="0042028A" w:rsidRDefault="00A72E01" w:rsidP="00A72E01">
            <w:pPr>
              <w:jc w:val="both"/>
              <w:rPr>
                <w:highlight w:val="yellow"/>
              </w:rPr>
            </w:pPr>
            <w:r w:rsidRPr="0042028A">
              <w:rPr>
                <w:highlight w:val="yellow"/>
              </w:rPr>
              <w:t>Экскурсия партизанскими тропами Ай-Йори</w:t>
            </w:r>
          </w:p>
        </w:tc>
        <w:tc>
          <w:tcPr>
            <w:tcW w:w="2977" w:type="dxa"/>
          </w:tcPr>
          <w:p w14:paraId="100A533A" w14:textId="77777777" w:rsidR="00A72E01" w:rsidRPr="0042028A" w:rsidRDefault="00A72E01" w:rsidP="00A72E01">
            <w:pPr>
              <w:rPr>
                <w:highlight w:val="yellow"/>
              </w:rPr>
            </w:pPr>
            <w:r w:rsidRPr="0042028A">
              <w:rPr>
                <w:highlight w:val="yellow"/>
              </w:rPr>
              <w:t>г. Алушта</w:t>
            </w:r>
          </w:p>
        </w:tc>
        <w:tc>
          <w:tcPr>
            <w:tcW w:w="1842" w:type="dxa"/>
          </w:tcPr>
          <w:p w14:paraId="77279EE0" w14:textId="77777777" w:rsidR="00A72E01" w:rsidRPr="0042028A" w:rsidRDefault="00A72E01" w:rsidP="00A72E01">
            <w:pPr>
              <w:jc w:val="center"/>
              <w:rPr>
                <w:highlight w:val="yellow"/>
              </w:rPr>
            </w:pPr>
            <w:r w:rsidRPr="0042028A">
              <w:rPr>
                <w:highlight w:val="yellow"/>
              </w:rPr>
              <w:t>15.02.2020 г.</w:t>
            </w:r>
          </w:p>
        </w:tc>
        <w:tc>
          <w:tcPr>
            <w:tcW w:w="1701" w:type="dxa"/>
          </w:tcPr>
          <w:p w14:paraId="4606EA2A" w14:textId="77777777" w:rsidR="00A72E01" w:rsidRPr="0042028A" w:rsidRDefault="00A72E01" w:rsidP="00A72E01">
            <w:pPr>
              <w:jc w:val="center"/>
              <w:rPr>
                <w:highlight w:val="yellow"/>
              </w:rPr>
            </w:pPr>
            <w:r w:rsidRPr="0042028A">
              <w:rPr>
                <w:highlight w:val="yellow"/>
              </w:rPr>
              <w:t>10</w:t>
            </w:r>
          </w:p>
        </w:tc>
      </w:tr>
      <w:tr w:rsidR="00A72E01" w:rsidRPr="0042028A" w14:paraId="1A5183F2" w14:textId="77777777" w:rsidTr="00A72E01">
        <w:tc>
          <w:tcPr>
            <w:tcW w:w="3261" w:type="dxa"/>
          </w:tcPr>
          <w:p w14:paraId="764529A5" w14:textId="77777777" w:rsidR="00A72E01" w:rsidRPr="0042028A" w:rsidRDefault="00A72E01" w:rsidP="00A72E01">
            <w:pPr>
              <w:jc w:val="both"/>
              <w:rPr>
                <w:highlight w:val="yellow"/>
              </w:rPr>
            </w:pPr>
            <w:r w:rsidRPr="0042028A">
              <w:rPr>
                <w:highlight w:val="yellow"/>
              </w:rPr>
              <w:t xml:space="preserve">Экскурсия партизанскими тропами Белогорья  </w:t>
            </w:r>
          </w:p>
        </w:tc>
        <w:tc>
          <w:tcPr>
            <w:tcW w:w="2977" w:type="dxa"/>
          </w:tcPr>
          <w:p w14:paraId="565B9D32" w14:textId="77777777" w:rsidR="00A72E01" w:rsidRPr="0042028A" w:rsidRDefault="00A72E01" w:rsidP="00A72E01">
            <w:pPr>
              <w:rPr>
                <w:highlight w:val="yellow"/>
              </w:rPr>
            </w:pPr>
            <w:r w:rsidRPr="0042028A">
              <w:rPr>
                <w:highlight w:val="yellow"/>
              </w:rPr>
              <w:t>с. Баланово Белогорский р-н</w:t>
            </w:r>
          </w:p>
        </w:tc>
        <w:tc>
          <w:tcPr>
            <w:tcW w:w="1842" w:type="dxa"/>
          </w:tcPr>
          <w:p w14:paraId="13AA638E" w14:textId="77777777" w:rsidR="00A72E01" w:rsidRPr="0042028A" w:rsidRDefault="00A72E01" w:rsidP="00A72E01">
            <w:pPr>
              <w:jc w:val="center"/>
              <w:rPr>
                <w:highlight w:val="yellow"/>
              </w:rPr>
            </w:pPr>
            <w:r w:rsidRPr="0042028A">
              <w:rPr>
                <w:highlight w:val="yellow"/>
              </w:rPr>
              <w:t>07.03.2020 г.</w:t>
            </w:r>
          </w:p>
        </w:tc>
        <w:tc>
          <w:tcPr>
            <w:tcW w:w="1701" w:type="dxa"/>
          </w:tcPr>
          <w:p w14:paraId="0AB9F0A4" w14:textId="77777777" w:rsidR="00A72E01" w:rsidRPr="0042028A" w:rsidRDefault="00A72E01" w:rsidP="00A72E01">
            <w:pPr>
              <w:jc w:val="center"/>
              <w:rPr>
                <w:highlight w:val="yellow"/>
              </w:rPr>
            </w:pPr>
            <w:r w:rsidRPr="0042028A">
              <w:rPr>
                <w:highlight w:val="yellow"/>
              </w:rPr>
              <w:t>10</w:t>
            </w:r>
          </w:p>
        </w:tc>
      </w:tr>
      <w:tr w:rsidR="00A72E01" w:rsidRPr="0042028A" w14:paraId="2C6E68F3" w14:textId="77777777" w:rsidTr="00A72E01">
        <w:tc>
          <w:tcPr>
            <w:tcW w:w="3261" w:type="dxa"/>
          </w:tcPr>
          <w:p w14:paraId="443F8F84" w14:textId="77777777" w:rsidR="00A72E01" w:rsidRPr="0042028A" w:rsidRDefault="00A72E01" w:rsidP="00A72E01">
            <w:pPr>
              <w:spacing w:line="276" w:lineRule="auto"/>
              <w:jc w:val="both"/>
              <w:rPr>
                <w:highlight w:val="yellow"/>
              </w:rPr>
            </w:pPr>
            <w:r w:rsidRPr="0042028A">
              <w:rPr>
                <w:highlight w:val="yellow"/>
              </w:rPr>
              <w:t>Экскурсия в пещерный город Тепе-Кермен</w:t>
            </w:r>
          </w:p>
        </w:tc>
        <w:tc>
          <w:tcPr>
            <w:tcW w:w="2977" w:type="dxa"/>
          </w:tcPr>
          <w:p w14:paraId="5571820F" w14:textId="77777777" w:rsidR="00A72E01" w:rsidRPr="0042028A" w:rsidRDefault="00A72E01" w:rsidP="00A72E01">
            <w:pPr>
              <w:spacing w:line="276" w:lineRule="auto"/>
              <w:rPr>
                <w:highlight w:val="yellow"/>
              </w:rPr>
            </w:pPr>
            <w:r w:rsidRPr="0042028A">
              <w:rPr>
                <w:highlight w:val="yellow"/>
              </w:rPr>
              <w:t>с. Машино, Бахчисарайский р-н</w:t>
            </w:r>
          </w:p>
        </w:tc>
        <w:tc>
          <w:tcPr>
            <w:tcW w:w="1842" w:type="dxa"/>
          </w:tcPr>
          <w:p w14:paraId="7E9761BF" w14:textId="77777777" w:rsidR="00A72E01" w:rsidRPr="0042028A" w:rsidRDefault="00A72E01" w:rsidP="00A72E01">
            <w:pPr>
              <w:spacing w:line="276" w:lineRule="auto"/>
              <w:jc w:val="center"/>
              <w:rPr>
                <w:highlight w:val="yellow"/>
              </w:rPr>
            </w:pPr>
            <w:r w:rsidRPr="0042028A">
              <w:rPr>
                <w:highlight w:val="yellow"/>
              </w:rPr>
              <w:t>14.03.2020 г.</w:t>
            </w:r>
          </w:p>
        </w:tc>
        <w:tc>
          <w:tcPr>
            <w:tcW w:w="1701" w:type="dxa"/>
          </w:tcPr>
          <w:p w14:paraId="108DD699" w14:textId="77777777" w:rsidR="00A72E01" w:rsidRPr="0042028A" w:rsidRDefault="00A72E01" w:rsidP="00A72E01">
            <w:pPr>
              <w:spacing w:line="276" w:lineRule="auto"/>
              <w:jc w:val="center"/>
              <w:rPr>
                <w:highlight w:val="yellow"/>
              </w:rPr>
            </w:pPr>
            <w:r w:rsidRPr="0042028A">
              <w:rPr>
                <w:highlight w:val="yellow"/>
              </w:rPr>
              <w:t>10</w:t>
            </w:r>
          </w:p>
        </w:tc>
      </w:tr>
    </w:tbl>
    <w:p w14:paraId="22BD030D" w14:textId="77777777" w:rsidR="00A72E01" w:rsidRPr="0042028A" w:rsidRDefault="00A72E01" w:rsidP="00A72E01">
      <w:pPr>
        <w:rPr>
          <w:rFonts w:eastAsiaTheme="majorEastAsia"/>
          <w:highlight w:val="yellow"/>
        </w:rPr>
      </w:pPr>
    </w:p>
    <w:p w14:paraId="482ADC38" w14:textId="77777777" w:rsidR="00A72E01" w:rsidRPr="0042028A" w:rsidRDefault="00A72E01" w:rsidP="00A72E01">
      <w:pPr>
        <w:ind w:firstLine="708"/>
        <w:jc w:val="both"/>
        <w:rPr>
          <w:highlight w:val="yellow"/>
        </w:rPr>
      </w:pPr>
      <w:r w:rsidRPr="0042028A">
        <w:rPr>
          <w:highlight w:val="yellow"/>
        </w:rPr>
        <w:t>Муратов М.Ж. (МБОУ «Тепловская школа») принял участие  30 октября 2019 года г. Евпатория</w:t>
      </w:r>
    </w:p>
    <w:p w14:paraId="2F4F29A9" w14:textId="77777777" w:rsidR="00A72E01" w:rsidRPr="0042028A" w:rsidRDefault="00A72E01" w:rsidP="00A72E01">
      <w:pPr>
        <w:jc w:val="both"/>
        <w:rPr>
          <w:highlight w:val="yellow"/>
        </w:rPr>
      </w:pPr>
      <w:r w:rsidRPr="0042028A">
        <w:rPr>
          <w:highlight w:val="yellow"/>
        </w:rPr>
        <w:t>в семинаре-практикуме «Использование современных технологий для формирования экологически-ориентированного мышления молодого поколения крымчан».</w:t>
      </w:r>
    </w:p>
    <w:p w14:paraId="0AFDFFA8" w14:textId="77777777" w:rsidR="00A72E01" w:rsidRPr="00A72E01" w:rsidRDefault="00A72E01" w:rsidP="00A72E01">
      <w:pPr>
        <w:ind w:firstLine="708"/>
        <w:jc w:val="both"/>
      </w:pPr>
      <w:r w:rsidRPr="0042028A">
        <w:rPr>
          <w:highlight w:val="yellow"/>
        </w:rPr>
        <w:t xml:space="preserve"> Мидат Жемильевич второй год регулярно принимает участие в работе  районной школы молодого учителя географического направления.</w:t>
      </w:r>
    </w:p>
    <w:p w14:paraId="4D45798B" w14:textId="77777777" w:rsidR="00A72E01" w:rsidRPr="0042028A" w:rsidRDefault="00A72E01" w:rsidP="00A72E01">
      <w:pPr>
        <w:ind w:firstLine="708"/>
        <w:jc w:val="both"/>
        <w:rPr>
          <w:highlight w:val="yellow"/>
        </w:rPr>
      </w:pPr>
      <w:r w:rsidRPr="0042028A">
        <w:rPr>
          <w:highlight w:val="yellow"/>
        </w:rPr>
        <w:t>Участники ТО «Крымоведы» были активными участниками районных этапов туристско-краеведческих слетов, соревнований по спортивному ориентированию, олимпиад по краеведению, но призерами не становились.</w:t>
      </w:r>
    </w:p>
    <w:p w14:paraId="7D549518" w14:textId="77777777" w:rsidR="00A72E01" w:rsidRPr="0042028A" w:rsidRDefault="00A72E01" w:rsidP="00A72E01">
      <w:pPr>
        <w:ind w:firstLine="708"/>
        <w:jc w:val="both"/>
        <w:rPr>
          <w:highlight w:val="yellow"/>
        </w:rPr>
      </w:pPr>
      <w:r w:rsidRPr="0042028A">
        <w:rPr>
          <w:highlight w:val="yellow"/>
        </w:rPr>
        <w:lastRenderedPageBreak/>
        <w:t xml:space="preserve">В связи с переходом на дистанционное обучение педагоги проводили занятия для членов кружка с использованием интернета и  часть практических и внеаудиторных занятий была проведена в заочной форме. </w:t>
      </w:r>
    </w:p>
    <w:p w14:paraId="30E8C47D" w14:textId="77777777" w:rsidR="00A72E01" w:rsidRPr="0042028A" w:rsidRDefault="00A72E01" w:rsidP="00A72E01">
      <w:pPr>
        <w:ind w:firstLine="708"/>
        <w:jc w:val="both"/>
        <w:rPr>
          <w:highlight w:val="yellow"/>
        </w:rPr>
      </w:pPr>
    </w:p>
    <w:p w14:paraId="6CC6B22B" w14:textId="77777777" w:rsidR="00A72E01" w:rsidRPr="0042028A" w:rsidRDefault="00A72E01" w:rsidP="00A72E01">
      <w:pPr>
        <w:ind w:firstLine="708"/>
        <w:jc w:val="both"/>
        <w:rPr>
          <w:highlight w:val="yellow"/>
        </w:rPr>
      </w:pPr>
      <w:r w:rsidRPr="0042028A">
        <w:rPr>
          <w:highlight w:val="yellow"/>
        </w:rPr>
        <w:t xml:space="preserve">Таким образом, проанализировав результативность участия в массовых и конкурсных мероприятиях, можно </w:t>
      </w:r>
      <w:r w:rsidRPr="0042028A">
        <w:rPr>
          <w:rFonts w:eastAsia="Calibri"/>
          <w:highlight w:val="yellow"/>
          <w:lang w:eastAsia="en-US"/>
        </w:rPr>
        <w:t>констатировать, что с</w:t>
      </w:r>
      <w:r w:rsidRPr="0042028A">
        <w:rPr>
          <w:highlight w:val="yellow"/>
        </w:rPr>
        <w:t xml:space="preserve">охраняется положительная тенденция повышения уровня достижений учащихся МБОУ района. </w:t>
      </w:r>
    </w:p>
    <w:p w14:paraId="1DAE15C2" w14:textId="77777777" w:rsidR="00A72E01" w:rsidRPr="0042028A" w:rsidRDefault="00A72E01" w:rsidP="00A72E01">
      <w:pPr>
        <w:ind w:firstLine="708"/>
        <w:jc w:val="both"/>
        <w:rPr>
          <w:highlight w:val="yellow"/>
        </w:rPr>
      </w:pPr>
      <w:r w:rsidRPr="0042028A">
        <w:rPr>
          <w:highlight w:val="yellow"/>
        </w:rPr>
        <w:t>В целом по району необходимо отметить систему работы по развитию творческих способностей детей в следующих МБОУ:</w:t>
      </w:r>
    </w:p>
    <w:p w14:paraId="3A8569F3" w14:textId="77777777" w:rsidR="00A72E01" w:rsidRPr="0042028A" w:rsidRDefault="00A72E01" w:rsidP="00A72E01">
      <w:pPr>
        <w:jc w:val="both"/>
        <w:rPr>
          <w:noProof/>
          <w:highlight w:val="yellow"/>
        </w:rPr>
      </w:pPr>
      <w:r w:rsidRPr="0042028A">
        <w:rPr>
          <w:noProof/>
          <w:highlight w:val="yellow"/>
        </w:rPr>
        <w:t>МБОУ «Чистенская школа-гимназия»</w:t>
      </w:r>
    </w:p>
    <w:p w14:paraId="2B3E6B24" w14:textId="77777777" w:rsidR="00A72E01" w:rsidRPr="0042028A" w:rsidRDefault="00A72E01" w:rsidP="00A72E01">
      <w:pPr>
        <w:jc w:val="both"/>
        <w:rPr>
          <w:highlight w:val="yellow"/>
        </w:rPr>
      </w:pPr>
      <w:r w:rsidRPr="0042028A">
        <w:rPr>
          <w:noProof/>
          <w:highlight w:val="yellow"/>
        </w:rPr>
        <w:t>МБОУ «Гвардейская школа-гимназия № 2»</w:t>
      </w:r>
    </w:p>
    <w:p w14:paraId="14A11215" w14:textId="77777777" w:rsidR="00A72E01" w:rsidRPr="0042028A" w:rsidRDefault="00A72E01" w:rsidP="00A72E01">
      <w:pPr>
        <w:jc w:val="both"/>
        <w:rPr>
          <w:noProof/>
          <w:highlight w:val="yellow"/>
        </w:rPr>
      </w:pPr>
      <w:r w:rsidRPr="0042028A">
        <w:rPr>
          <w:noProof/>
          <w:highlight w:val="yellow"/>
        </w:rPr>
        <w:t>МБОУ «Добровская школа-гимназия им. Я.М. Слонимского»</w:t>
      </w:r>
    </w:p>
    <w:p w14:paraId="023F667B" w14:textId="77777777" w:rsidR="00A72E01" w:rsidRPr="0042028A" w:rsidRDefault="00A72E01" w:rsidP="00A72E01">
      <w:pPr>
        <w:jc w:val="both"/>
        <w:rPr>
          <w:noProof/>
          <w:highlight w:val="yellow"/>
        </w:rPr>
      </w:pPr>
      <w:r w:rsidRPr="0042028A">
        <w:rPr>
          <w:noProof/>
          <w:highlight w:val="yellow"/>
        </w:rPr>
        <w:t>МБОУ «Родниковская школа-гимназия»</w:t>
      </w:r>
    </w:p>
    <w:p w14:paraId="554B2EA9" w14:textId="77777777" w:rsidR="00A72E01" w:rsidRPr="0042028A" w:rsidRDefault="00A72E01" w:rsidP="00A72E01">
      <w:pPr>
        <w:jc w:val="both"/>
        <w:rPr>
          <w:highlight w:val="yellow"/>
        </w:rPr>
      </w:pPr>
      <w:r w:rsidRPr="0042028A">
        <w:rPr>
          <w:highlight w:val="yellow"/>
        </w:rPr>
        <w:t>МБОУ «Первомайская школа»</w:t>
      </w:r>
    </w:p>
    <w:p w14:paraId="4049E928" w14:textId="77777777" w:rsidR="00A72E01" w:rsidRPr="0042028A" w:rsidRDefault="00A72E01" w:rsidP="00A72E01">
      <w:pPr>
        <w:jc w:val="both"/>
        <w:rPr>
          <w:color w:val="000000"/>
          <w:highlight w:val="yellow"/>
        </w:rPr>
      </w:pPr>
      <w:r w:rsidRPr="0042028A">
        <w:rPr>
          <w:color w:val="000000"/>
          <w:highlight w:val="yellow"/>
        </w:rPr>
        <w:t>МБОУ «Гвардейская школа № 1»</w:t>
      </w:r>
    </w:p>
    <w:p w14:paraId="6E827341" w14:textId="77777777" w:rsidR="00A72E01" w:rsidRPr="0042028A" w:rsidRDefault="00A72E01" w:rsidP="00A72E01">
      <w:pPr>
        <w:jc w:val="both"/>
        <w:rPr>
          <w:noProof/>
          <w:highlight w:val="yellow"/>
        </w:rPr>
      </w:pPr>
      <w:r w:rsidRPr="0042028A">
        <w:rPr>
          <w:noProof/>
          <w:highlight w:val="yellow"/>
        </w:rPr>
        <w:t>МБОУ «Журавлевская школа»</w:t>
      </w:r>
    </w:p>
    <w:p w14:paraId="1D8C68A5" w14:textId="77777777" w:rsidR="00A72E01" w:rsidRPr="0042028A" w:rsidRDefault="00A72E01" w:rsidP="00A72E01">
      <w:pPr>
        <w:jc w:val="both"/>
        <w:rPr>
          <w:highlight w:val="yellow"/>
        </w:rPr>
      </w:pPr>
      <w:r w:rsidRPr="0042028A">
        <w:rPr>
          <w:highlight w:val="yellow"/>
        </w:rPr>
        <w:t xml:space="preserve">МБОУ «Кубанская школа» </w:t>
      </w:r>
    </w:p>
    <w:p w14:paraId="2E97484D" w14:textId="77777777" w:rsidR="00A72E01" w:rsidRPr="0042028A" w:rsidRDefault="00A72E01" w:rsidP="00A72E01">
      <w:pPr>
        <w:jc w:val="both"/>
        <w:rPr>
          <w:noProof/>
          <w:highlight w:val="yellow"/>
        </w:rPr>
      </w:pPr>
      <w:r w:rsidRPr="0042028A">
        <w:rPr>
          <w:noProof/>
          <w:highlight w:val="yellow"/>
        </w:rPr>
        <w:t>МБОУ «Гвардейская школа-гимназия № 3»</w:t>
      </w:r>
    </w:p>
    <w:p w14:paraId="7CBD7AF3" w14:textId="77777777" w:rsidR="00A72E01" w:rsidRPr="0042028A" w:rsidRDefault="00A72E01" w:rsidP="00A72E01">
      <w:pPr>
        <w:jc w:val="both"/>
        <w:rPr>
          <w:noProof/>
          <w:highlight w:val="yellow"/>
        </w:rPr>
      </w:pPr>
      <w:r w:rsidRPr="0042028A">
        <w:rPr>
          <w:noProof/>
          <w:highlight w:val="yellow"/>
        </w:rPr>
        <w:t>МБОУ «Перевальненская  школа»</w:t>
      </w:r>
    </w:p>
    <w:p w14:paraId="0C22B956" w14:textId="77777777" w:rsidR="00A72E01" w:rsidRPr="0042028A" w:rsidRDefault="00A72E01" w:rsidP="00A72E01">
      <w:pPr>
        <w:jc w:val="both"/>
        <w:rPr>
          <w:highlight w:val="yellow"/>
        </w:rPr>
      </w:pPr>
      <w:r w:rsidRPr="0042028A">
        <w:rPr>
          <w:highlight w:val="yellow"/>
        </w:rPr>
        <w:t xml:space="preserve">МБОУ «Новоандреевская школа» </w:t>
      </w:r>
    </w:p>
    <w:p w14:paraId="2B2CD1DD" w14:textId="77777777" w:rsidR="00A72E01" w:rsidRPr="0042028A" w:rsidRDefault="00A72E01" w:rsidP="00A72E01">
      <w:pPr>
        <w:jc w:val="both"/>
        <w:rPr>
          <w:color w:val="000000"/>
          <w:highlight w:val="yellow"/>
        </w:rPr>
      </w:pPr>
      <w:r w:rsidRPr="0042028A">
        <w:rPr>
          <w:color w:val="000000"/>
          <w:highlight w:val="yellow"/>
        </w:rPr>
        <w:t>МБОУ «Кольчугинская  школа№ 1»</w:t>
      </w:r>
    </w:p>
    <w:p w14:paraId="717BD8E8" w14:textId="77777777" w:rsidR="00A72E01" w:rsidRPr="0042028A" w:rsidRDefault="00A72E01" w:rsidP="00A72E01">
      <w:pPr>
        <w:jc w:val="both"/>
        <w:rPr>
          <w:color w:val="000000"/>
          <w:highlight w:val="yellow"/>
        </w:rPr>
      </w:pPr>
      <w:r w:rsidRPr="0042028A">
        <w:rPr>
          <w:color w:val="000000"/>
          <w:highlight w:val="yellow"/>
        </w:rPr>
        <w:t>МБОУ «Винницкая школа»</w:t>
      </w:r>
    </w:p>
    <w:p w14:paraId="373D4361" w14:textId="77777777" w:rsidR="00A72E01" w:rsidRPr="0042028A" w:rsidRDefault="00A72E01" w:rsidP="00A72E01">
      <w:pPr>
        <w:jc w:val="both"/>
        <w:rPr>
          <w:color w:val="000000"/>
          <w:highlight w:val="yellow"/>
        </w:rPr>
      </w:pPr>
      <w:r w:rsidRPr="0042028A">
        <w:rPr>
          <w:color w:val="000000"/>
          <w:highlight w:val="yellow"/>
        </w:rPr>
        <w:t>МБОУ «Скворцовская школа».</w:t>
      </w:r>
    </w:p>
    <w:p w14:paraId="444EA6E5" w14:textId="77777777" w:rsidR="00A72E01" w:rsidRPr="0042028A" w:rsidRDefault="00A72E01" w:rsidP="00A72E01">
      <w:pPr>
        <w:jc w:val="both"/>
        <w:rPr>
          <w:color w:val="000000"/>
          <w:highlight w:val="yellow"/>
        </w:rPr>
      </w:pPr>
      <w:r w:rsidRPr="0042028A">
        <w:rPr>
          <w:color w:val="000000"/>
          <w:highlight w:val="yellow"/>
        </w:rPr>
        <w:tab/>
        <w:t>Необходимо отметить МБОУ, которые приняли участие в конкурсах по всем направлениям:</w:t>
      </w:r>
    </w:p>
    <w:p w14:paraId="1865840C" w14:textId="77777777" w:rsidR="00A72E01" w:rsidRPr="00A72E01" w:rsidRDefault="00A72E01" w:rsidP="00A72E01">
      <w:pPr>
        <w:jc w:val="both"/>
        <w:rPr>
          <w:color w:val="000000"/>
        </w:rPr>
      </w:pPr>
      <w:r w:rsidRPr="0042028A">
        <w:rPr>
          <w:color w:val="000000"/>
          <w:highlight w:val="yellow"/>
        </w:rPr>
        <w:t>МБОУ «Гвардейская школа  № 1»</w:t>
      </w:r>
    </w:p>
    <w:p w14:paraId="09878692" w14:textId="77777777" w:rsidR="00A72E01" w:rsidRPr="0042028A" w:rsidRDefault="00A72E01" w:rsidP="00A72E01">
      <w:pPr>
        <w:jc w:val="both"/>
        <w:rPr>
          <w:color w:val="000000"/>
          <w:highlight w:val="yellow"/>
        </w:rPr>
      </w:pPr>
      <w:r w:rsidRPr="0042028A">
        <w:rPr>
          <w:color w:val="000000"/>
          <w:highlight w:val="yellow"/>
        </w:rPr>
        <w:t>МБОУ «Винницкая школа»</w:t>
      </w:r>
    </w:p>
    <w:p w14:paraId="2F424A15" w14:textId="77777777" w:rsidR="00A72E01" w:rsidRPr="0042028A" w:rsidRDefault="00A72E01" w:rsidP="00A72E01">
      <w:pPr>
        <w:jc w:val="both"/>
        <w:rPr>
          <w:noProof/>
          <w:highlight w:val="yellow"/>
        </w:rPr>
      </w:pPr>
      <w:r w:rsidRPr="0042028A">
        <w:rPr>
          <w:noProof/>
          <w:highlight w:val="yellow"/>
        </w:rPr>
        <w:t>МБОУ «Первомайская школа»</w:t>
      </w:r>
    </w:p>
    <w:p w14:paraId="1D20E691" w14:textId="77777777" w:rsidR="00A72E01" w:rsidRPr="0042028A" w:rsidRDefault="00A72E01" w:rsidP="00A72E01">
      <w:pPr>
        <w:jc w:val="both"/>
        <w:rPr>
          <w:noProof/>
          <w:highlight w:val="yellow"/>
        </w:rPr>
      </w:pPr>
      <w:r w:rsidRPr="0042028A">
        <w:rPr>
          <w:noProof/>
          <w:highlight w:val="yellow"/>
        </w:rPr>
        <w:t>МБОУ «Перевальненская  школа».</w:t>
      </w:r>
    </w:p>
    <w:p w14:paraId="123A0179" w14:textId="77777777" w:rsidR="00A72E01" w:rsidRPr="0042028A" w:rsidRDefault="00A72E01" w:rsidP="00A72E01">
      <w:pPr>
        <w:jc w:val="both"/>
        <w:rPr>
          <w:noProof/>
          <w:highlight w:val="yellow"/>
        </w:rPr>
      </w:pPr>
      <w:r w:rsidRPr="0042028A">
        <w:rPr>
          <w:noProof/>
          <w:highlight w:val="yellow"/>
        </w:rPr>
        <w:tab/>
        <w:t>Остается недостаточно результативным участие в конкурсных программах следующих МБОУ: МБОУ «Украинская школа», МБОУ «Кленовская основная  школа», МБОУ «Мазанская школа», МБОУ «Урожайновская школа», МБОУ «Перовская школа-гимназия».</w:t>
      </w:r>
    </w:p>
    <w:p w14:paraId="56574CA8" w14:textId="77777777" w:rsidR="00A72E01" w:rsidRPr="0042028A" w:rsidRDefault="00A72E01" w:rsidP="00A72E01">
      <w:pPr>
        <w:shd w:val="clear" w:color="auto" w:fill="FFFFFF"/>
        <w:ind w:firstLine="708"/>
        <w:jc w:val="both"/>
        <w:rPr>
          <w:highlight w:val="yellow"/>
        </w:rPr>
      </w:pPr>
      <w:r w:rsidRPr="0042028A">
        <w:rPr>
          <w:highlight w:val="yellow"/>
          <w:shd w:val="clear" w:color="auto" w:fill="FFFFFF"/>
        </w:rPr>
        <w:t>Основная задача педагога - повышение удельного веса внутренней мотивации учения. Формирование познавательной активности возможно при условии, что деятельность, которой занимается ученик, ему интересна.</w:t>
      </w:r>
      <w:r w:rsidRPr="0042028A">
        <w:rPr>
          <w:highlight w:val="yellow"/>
        </w:rPr>
        <w:t xml:space="preserve"> </w:t>
      </w:r>
      <w:r w:rsidRPr="0042028A">
        <w:rPr>
          <w:rStyle w:val="c1"/>
          <w:highlight w:val="yellow"/>
        </w:rPr>
        <w:t>Современное образовательное пространство сети Интернет предоставляет возможность организовать работу по развитию творческих и интеллектуальных способностей детей посредством участия в дистанционных олимпиадах, конкурсах и викторинах по разным направлениям. Дистанционные конкурсы – эффективный способ выявления и развития потенциала одаренных детей. Огромное разнообразие конкурсов различного уровня позволяет подобрать конкурс практически для каждого. Данный вид деятельности помогает проявить себя детям застенчивым, робким, неуверенным в себе, медлительным, несобранным, которым трудно заставить себя сидеть в классе. Преимуществами дистанционных форм являются: возможность участия независимо от места проживания, проведение в удобное для ребёнка время, возможность совмещения с учебным процессом, отсутствие ограничений количества участников.</w:t>
      </w:r>
    </w:p>
    <w:p w14:paraId="6E24B0BB" w14:textId="77777777" w:rsidR="00A72E01" w:rsidRPr="0042028A" w:rsidRDefault="00A72E01" w:rsidP="00A72E01">
      <w:pPr>
        <w:pStyle w:val="ad"/>
        <w:shd w:val="clear" w:color="auto" w:fill="FFFFFF"/>
        <w:spacing w:before="0" w:beforeAutospacing="0" w:after="0" w:afterAutospacing="0"/>
        <w:ind w:firstLine="708"/>
        <w:jc w:val="both"/>
        <w:rPr>
          <w:highlight w:val="yellow"/>
        </w:rPr>
      </w:pPr>
      <w:r w:rsidRPr="0042028A">
        <w:rPr>
          <w:highlight w:val="yellow"/>
        </w:rPr>
        <w:t>Конкурсное движение - инновационный фактор развития в образовании. Участие детей в дистанционных конкурсах, олимпиадах и викторинах разного уровня является одним из оптимальных условий для развития их творческого потенциала. Именно сегодня набирает силу разнообразное конкурсное движение на разных уровнях, начиная со школьного, заканчивая дистанционными конкурсами международного уровня.</w:t>
      </w:r>
    </w:p>
    <w:p w14:paraId="109CDEC3" w14:textId="77777777" w:rsidR="00A72E01" w:rsidRPr="0042028A" w:rsidRDefault="00A72E01" w:rsidP="00A72E01">
      <w:pPr>
        <w:pStyle w:val="ad"/>
        <w:shd w:val="clear" w:color="auto" w:fill="FFFFFF"/>
        <w:spacing w:before="0" w:beforeAutospacing="0" w:after="0" w:afterAutospacing="0"/>
        <w:ind w:firstLine="708"/>
        <w:jc w:val="both"/>
        <w:rPr>
          <w:highlight w:val="yellow"/>
        </w:rPr>
      </w:pPr>
      <w:r w:rsidRPr="0042028A">
        <w:rPr>
          <w:highlight w:val="yellow"/>
        </w:rPr>
        <w:t xml:space="preserve">Дистанционные мероприятия для школьников сегодня стали неотъемлемой частью образовательного процесса и превратились в самостоятельное направление. Образовательные возможности конкурсов, олимпиад, проектов огромны. С целью организации досуга школьников в каникулярный период в рамках региональной летней образовательной программы «Активные каникулы», в период с июня по сентябрь 2020 проводятся дистанционные конкурсы по всем </w:t>
      </w:r>
      <w:r w:rsidRPr="0042028A">
        <w:rPr>
          <w:highlight w:val="yellow"/>
        </w:rPr>
        <w:lastRenderedPageBreak/>
        <w:t>направлениям деятельности. Кроме того, МБОУ ДО «ЦДЮТ» разработано положение районного конкурса «Мы любим наш край», номинации которого позволят учащимся попробовать свои силы  в художественном, литературном, фото- творчестве, краеведческих проектах.</w:t>
      </w:r>
    </w:p>
    <w:p w14:paraId="6D1A96CF" w14:textId="77777777" w:rsidR="00A72E01" w:rsidRPr="0042028A" w:rsidRDefault="00A72E01" w:rsidP="00A72E01">
      <w:pPr>
        <w:ind w:firstLine="708"/>
        <w:jc w:val="both"/>
        <w:rPr>
          <w:highlight w:val="yellow"/>
        </w:rPr>
      </w:pPr>
      <w:r w:rsidRPr="0042028A">
        <w:rPr>
          <w:highlight w:val="yellow"/>
        </w:rPr>
        <w:t xml:space="preserve">Таким образом, </w:t>
      </w:r>
      <w:r w:rsidRPr="0042028A">
        <w:rPr>
          <w:b/>
          <w:highlight w:val="yellow"/>
        </w:rPr>
        <w:t>План основных мероприятий до 2020 года, проводимых в рамках</w:t>
      </w:r>
      <w:r w:rsidRPr="0042028A">
        <w:rPr>
          <w:highlight w:val="yellow"/>
        </w:rPr>
        <w:t xml:space="preserve"> </w:t>
      </w:r>
      <w:r w:rsidRPr="0042028A">
        <w:rPr>
          <w:b/>
          <w:highlight w:val="yellow"/>
        </w:rPr>
        <w:t>Десятилетия детства</w:t>
      </w:r>
      <w:r w:rsidRPr="0042028A">
        <w:rPr>
          <w:highlight w:val="yellow"/>
        </w:rPr>
        <w:t xml:space="preserve"> в Республике Крым (Распоряжение Совмина от 16.11.2018г. № 3168-р)</w:t>
      </w:r>
      <w:r w:rsidRPr="00A72E01">
        <w:t xml:space="preserve"> </w:t>
      </w:r>
      <w:r w:rsidRPr="0042028A">
        <w:rPr>
          <w:highlight w:val="yellow"/>
        </w:rPr>
        <w:t>реализуется.</w:t>
      </w:r>
    </w:p>
    <w:p w14:paraId="30187757" w14:textId="77777777" w:rsidR="00A72E01" w:rsidRPr="0042028A" w:rsidRDefault="00A72E01" w:rsidP="00A72E01">
      <w:pPr>
        <w:ind w:firstLine="708"/>
        <w:jc w:val="both"/>
        <w:rPr>
          <w:highlight w:val="yellow"/>
        </w:rPr>
      </w:pPr>
    </w:p>
    <w:p w14:paraId="35A70D10" w14:textId="77777777" w:rsidR="00A72E01" w:rsidRPr="0042028A" w:rsidRDefault="00A72E01" w:rsidP="00A72E01">
      <w:pPr>
        <w:ind w:firstLine="708"/>
        <w:jc w:val="both"/>
        <w:rPr>
          <w:rFonts w:eastAsia="Calibri"/>
          <w:highlight w:val="yellow"/>
          <w:lang w:eastAsia="en-US"/>
        </w:rPr>
      </w:pPr>
      <w:r w:rsidRPr="0042028A">
        <w:rPr>
          <w:highlight w:val="yellow"/>
        </w:rPr>
        <w:t xml:space="preserve">Проанализировав деятельность МБОУ ДО «ЦДЮТ» в части предоставления дополнительных образовательных услуг и организации массовых и конкурсных мероприятий, можно </w:t>
      </w:r>
      <w:r w:rsidRPr="0042028A">
        <w:rPr>
          <w:rFonts w:eastAsia="Calibri"/>
          <w:highlight w:val="yellow"/>
          <w:lang w:eastAsia="en-US"/>
        </w:rPr>
        <w:t>констатировать, что основными направлениями в деятельности МБОУ ДО «ЦДЮТ» в 2019-2020  учебном году стали:</w:t>
      </w:r>
    </w:p>
    <w:p w14:paraId="64ACEB16" w14:textId="77777777" w:rsidR="00A72E01" w:rsidRPr="0042028A" w:rsidRDefault="00A72E01" w:rsidP="00A72E01">
      <w:pPr>
        <w:jc w:val="both"/>
        <w:rPr>
          <w:rFonts w:eastAsia="Calibri"/>
          <w:highlight w:val="yellow"/>
          <w:lang w:eastAsia="en-US"/>
        </w:rPr>
      </w:pPr>
      <w:r w:rsidRPr="0042028A">
        <w:rPr>
          <w:rFonts w:eastAsia="Calibri"/>
          <w:highlight w:val="yellow"/>
          <w:lang w:eastAsia="en-US"/>
        </w:rPr>
        <w:t xml:space="preserve">расширение доступности и достижения нового качества дополнительного образования детей; </w:t>
      </w:r>
    </w:p>
    <w:p w14:paraId="58C3A7BF" w14:textId="77777777" w:rsidR="00A72E01" w:rsidRPr="0042028A" w:rsidRDefault="00A72E01" w:rsidP="00A72E01">
      <w:pPr>
        <w:jc w:val="both"/>
        <w:rPr>
          <w:rFonts w:eastAsia="Calibri"/>
          <w:highlight w:val="yellow"/>
          <w:lang w:eastAsia="en-US"/>
        </w:rPr>
      </w:pPr>
      <w:r w:rsidRPr="0042028A">
        <w:rPr>
          <w:rFonts w:eastAsia="Calibri"/>
          <w:highlight w:val="yellow"/>
          <w:lang w:eastAsia="en-US"/>
        </w:rPr>
        <w:t xml:space="preserve">выявление наиболее перспективных направлений развития предметно-тематического содержания и направленностей дополнительного образования; </w:t>
      </w:r>
    </w:p>
    <w:p w14:paraId="650734C8" w14:textId="77777777" w:rsidR="00A72E01" w:rsidRPr="0042028A" w:rsidRDefault="00A72E01" w:rsidP="00A72E01">
      <w:pPr>
        <w:jc w:val="both"/>
        <w:rPr>
          <w:rFonts w:eastAsia="Calibri"/>
          <w:highlight w:val="yellow"/>
          <w:lang w:eastAsia="en-US"/>
        </w:rPr>
      </w:pPr>
      <w:r w:rsidRPr="0042028A">
        <w:rPr>
          <w:rFonts w:eastAsia="Calibri"/>
          <w:highlight w:val="yellow"/>
          <w:lang w:eastAsia="en-US"/>
        </w:rPr>
        <w:t>расширение информационной деятельности МБОУ ДО «ЦДЮТ» через информационно-рекламные и презентационные формы деятельности всех участников образовательного процесса;</w:t>
      </w:r>
    </w:p>
    <w:p w14:paraId="6080DA29" w14:textId="77777777" w:rsidR="00A72E01" w:rsidRPr="0042028A" w:rsidRDefault="00A72E01" w:rsidP="00A72E01">
      <w:pPr>
        <w:jc w:val="both"/>
        <w:rPr>
          <w:rFonts w:eastAsia="Calibri"/>
          <w:highlight w:val="yellow"/>
          <w:lang w:eastAsia="en-US"/>
        </w:rPr>
      </w:pPr>
      <w:r w:rsidRPr="0042028A">
        <w:rPr>
          <w:rFonts w:eastAsia="Calibri"/>
          <w:highlight w:val="yellow"/>
          <w:lang w:eastAsia="en-US"/>
        </w:rPr>
        <w:t xml:space="preserve">активное внедрение здоровьесберегающих, коммуникативных, информационных и проектных технологий в дополнительном образовании; </w:t>
      </w:r>
    </w:p>
    <w:p w14:paraId="4A3E3A40" w14:textId="77777777" w:rsidR="00A72E01" w:rsidRPr="0042028A" w:rsidRDefault="00A72E01" w:rsidP="00A72E01">
      <w:pPr>
        <w:jc w:val="both"/>
        <w:rPr>
          <w:rFonts w:eastAsia="Calibri"/>
          <w:highlight w:val="yellow"/>
          <w:lang w:eastAsia="en-US"/>
        </w:rPr>
      </w:pPr>
      <w:r w:rsidRPr="0042028A">
        <w:rPr>
          <w:rFonts w:eastAsia="Calibri"/>
          <w:highlight w:val="yellow"/>
          <w:lang w:eastAsia="en-US"/>
        </w:rPr>
        <w:t>укрепление и расширение социального партнёрства;</w:t>
      </w:r>
    </w:p>
    <w:p w14:paraId="504D7D8B" w14:textId="77777777" w:rsidR="00A72E01" w:rsidRPr="0042028A" w:rsidRDefault="00A72E01" w:rsidP="00A72E01">
      <w:pPr>
        <w:jc w:val="both"/>
        <w:rPr>
          <w:rFonts w:eastAsia="Calibri"/>
          <w:highlight w:val="yellow"/>
          <w:lang w:eastAsia="en-US"/>
        </w:rPr>
      </w:pPr>
      <w:r w:rsidRPr="0042028A">
        <w:rPr>
          <w:rFonts w:eastAsia="Calibri"/>
          <w:highlight w:val="yellow"/>
          <w:lang w:eastAsia="en-US"/>
        </w:rPr>
        <w:t>внедрение новых форм гражданско-патриотического и духовно-нравственного воспитания подрастающего поколения и молодежи;</w:t>
      </w:r>
    </w:p>
    <w:p w14:paraId="47D62499" w14:textId="77777777" w:rsidR="00A72E01" w:rsidRPr="0042028A" w:rsidRDefault="00A72E01" w:rsidP="00A72E01">
      <w:pPr>
        <w:jc w:val="both"/>
        <w:rPr>
          <w:rFonts w:eastAsia="Calibri"/>
          <w:highlight w:val="yellow"/>
          <w:lang w:eastAsia="en-US"/>
        </w:rPr>
      </w:pPr>
      <w:r w:rsidRPr="0042028A">
        <w:rPr>
          <w:rFonts w:eastAsia="Calibri"/>
          <w:highlight w:val="yellow"/>
          <w:lang w:eastAsia="en-US"/>
        </w:rPr>
        <w:t>повышение уровня компетенции педагогических работников.</w:t>
      </w:r>
    </w:p>
    <w:p w14:paraId="7D46D905" w14:textId="77777777" w:rsidR="00A72E01" w:rsidRPr="00A72E01" w:rsidRDefault="00A72E01" w:rsidP="00A72E01">
      <w:pPr>
        <w:ind w:firstLine="708"/>
        <w:jc w:val="both"/>
        <w:rPr>
          <w:rFonts w:eastAsia="Calibri"/>
          <w:lang w:eastAsia="en-US"/>
        </w:rPr>
      </w:pPr>
      <w:r w:rsidRPr="0042028A">
        <w:rPr>
          <w:rFonts w:eastAsia="Calibri"/>
          <w:highlight w:val="yellow"/>
          <w:lang w:eastAsia="en-US"/>
        </w:rPr>
        <w:t>Кроме того, необходимо отметить, что достигнуто стабильное поступательное развитие:</w:t>
      </w:r>
    </w:p>
    <w:p w14:paraId="2200940C" w14:textId="77777777" w:rsidR="00A72E01" w:rsidRPr="0042028A" w:rsidRDefault="00A72E01" w:rsidP="00A72E01">
      <w:pPr>
        <w:jc w:val="both"/>
        <w:rPr>
          <w:highlight w:val="yellow"/>
        </w:rPr>
      </w:pPr>
      <w:r w:rsidRPr="0042028A">
        <w:rPr>
          <w:highlight w:val="yellow"/>
        </w:rPr>
        <w:t>1. Деятельность МБОУ ДО «ЦДЮТ» в части предоставления дополнительных образовательных услуг строится в соответствии с целями и задачами, поставленными перед педагогическим коллективом.</w:t>
      </w:r>
    </w:p>
    <w:p w14:paraId="0B3C5453" w14:textId="77777777" w:rsidR="00A72E01" w:rsidRPr="0042028A" w:rsidRDefault="00A72E01" w:rsidP="00A72E01">
      <w:pPr>
        <w:jc w:val="both"/>
        <w:rPr>
          <w:highlight w:val="yellow"/>
        </w:rPr>
      </w:pPr>
      <w:r w:rsidRPr="0042028A">
        <w:rPr>
          <w:highlight w:val="yellow"/>
        </w:rPr>
        <w:t>2. Продолжается работа по сохранению кадрового состава.</w:t>
      </w:r>
    </w:p>
    <w:p w14:paraId="247B9DF7" w14:textId="77777777" w:rsidR="00A72E01" w:rsidRPr="0042028A" w:rsidRDefault="00A72E01" w:rsidP="00A72E01">
      <w:pPr>
        <w:jc w:val="both"/>
        <w:rPr>
          <w:highlight w:val="yellow"/>
        </w:rPr>
      </w:pPr>
      <w:r w:rsidRPr="0042028A">
        <w:rPr>
          <w:highlight w:val="yellow"/>
        </w:rPr>
        <w:t>3. В учреждении работает творческий коллектив педагогов, адаптированный к созданным условиям работы.</w:t>
      </w:r>
    </w:p>
    <w:p w14:paraId="3567CDD8" w14:textId="77777777" w:rsidR="00A72E01" w:rsidRPr="0042028A" w:rsidRDefault="00A72E01" w:rsidP="00A72E01">
      <w:pPr>
        <w:jc w:val="both"/>
        <w:rPr>
          <w:highlight w:val="yellow"/>
        </w:rPr>
      </w:pPr>
      <w:r w:rsidRPr="0042028A">
        <w:rPr>
          <w:highlight w:val="yellow"/>
        </w:rPr>
        <w:t>4. В учреждении созданы условия для творческой самореализации, личностного роста, формирования здорового образа жизни через:</w:t>
      </w:r>
    </w:p>
    <w:p w14:paraId="6A50AB63" w14:textId="77777777" w:rsidR="00A72E01" w:rsidRPr="0042028A" w:rsidRDefault="00A72E01" w:rsidP="00A72E01">
      <w:pPr>
        <w:jc w:val="both"/>
        <w:rPr>
          <w:highlight w:val="yellow"/>
        </w:rPr>
      </w:pPr>
      <w:r w:rsidRPr="0042028A">
        <w:rPr>
          <w:highlight w:val="yellow"/>
        </w:rPr>
        <w:t>- работу разнопрофильных детских объединений для детей разного возраста;</w:t>
      </w:r>
    </w:p>
    <w:p w14:paraId="33CBDF97" w14:textId="77777777" w:rsidR="00A72E01" w:rsidRPr="0042028A" w:rsidRDefault="00A72E01" w:rsidP="00A72E01">
      <w:pPr>
        <w:jc w:val="both"/>
        <w:rPr>
          <w:highlight w:val="yellow"/>
        </w:rPr>
      </w:pPr>
      <w:r w:rsidRPr="0042028A">
        <w:rPr>
          <w:highlight w:val="yellow"/>
        </w:rPr>
        <w:t>- достаточное программное обеспечение образовательного процесса;</w:t>
      </w:r>
    </w:p>
    <w:p w14:paraId="2F4D698A" w14:textId="77777777" w:rsidR="00A72E01" w:rsidRPr="0042028A" w:rsidRDefault="00A72E01" w:rsidP="00A72E01">
      <w:pPr>
        <w:jc w:val="both"/>
        <w:rPr>
          <w:highlight w:val="yellow"/>
        </w:rPr>
      </w:pPr>
      <w:r w:rsidRPr="0042028A">
        <w:rPr>
          <w:highlight w:val="yellow"/>
        </w:rPr>
        <w:t>- большой выбор конкурсных и массовых мероприятий.</w:t>
      </w:r>
    </w:p>
    <w:p w14:paraId="47D6AA20" w14:textId="77777777" w:rsidR="00A72E01" w:rsidRPr="0042028A" w:rsidRDefault="00A72E01" w:rsidP="00A72E01">
      <w:pPr>
        <w:jc w:val="both"/>
        <w:rPr>
          <w:highlight w:val="yellow"/>
        </w:rPr>
      </w:pPr>
      <w:r w:rsidRPr="0042028A">
        <w:rPr>
          <w:highlight w:val="yellow"/>
        </w:rPr>
        <w:t>5. Сохраняется положительная тенденция повышения уровня достижений учащихся творческих объединений.</w:t>
      </w:r>
    </w:p>
    <w:p w14:paraId="1149630C" w14:textId="77777777" w:rsidR="00A72E01" w:rsidRPr="0042028A" w:rsidRDefault="00A72E01" w:rsidP="00A72E01">
      <w:pPr>
        <w:jc w:val="both"/>
        <w:rPr>
          <w:highlight w:val="yellow"/>
        </w:rPr>
      </w:pPr>
      <w:r w:rsidRPr="0042028A">
        <w:rPr>
          <w:highlight w:val="yellow"/>
        </w:rPr>
        <w:t>6. В учреждении сохранена система повышения профессионального мастерства, созданы условия для обобщения и распространения  передового педагогического опыта педагогов дополнительного образования.</w:t>
      </w:r>
    </w:p>
    <w:p w14:paraId="47697988" w14:textId="77777777" w:rsidR="00A72E01" w:rsidRPr="00A72E01" w:rsidRDefault="00A72E01" w:rsidP="00A72E01">
      <w:pPr>
        <w:jc w:val="both"/>
      </w:pPr>
      <w:r w:rsidRPr="0042028A">
        <w:rPr>
          <w:highlight w:val="yellow"/>
        </w:rPr>
        <w:t>7. Продолжается работа по совершенствованию программного обеспечения образовательного процесса, системы контроля, мониторинга результатов образовательной деятельности, работы с родителями, укреплению материально-технической базы учреждения.</w:t>
      </w:r>
    </w:p>
    <w:p w14:paraId="34683CC2" w14:textId="77777777" w:rsidR="00A72E01" w:rsidRPr="0042028A" w:rsidRDefault="00A72E01" w:rsidP="00A72E01">
      <w:pPr>
        <w:jc w:val="both"/>
        <w:rPr>
          <w:b/>
          <w:highlight w:val="yellow"/>
        </w:rPr>
      </w:pPr>
      <w:r w:rsidRPr="0042028A">
        <w:rPr>
          <w:b/>
          <w:highlight w:val="yellow"/>
        </w:rPr>
        <w:t>Необходимо продолжить работу:</w:t>
      </w:r>
    </w:p>
    <w:p w14:paraId="1DEFBCF7" w14:textId="77777777" w:rsidR="00A72E01" w:rsidRPr="0042028A" w:rsidRDefault="00A72E01" w:rsidP="00A72E01">
      <w:pPr>
        <w:shd w:val="clear" w:color="auto" w:fill="FFFFFF"/>
        <w:autoSpaceDE w:val="0"/>
        <w:autoSpaceDN w:val="0"/>
        <w:jc w:val="both"/>
        <w:rPr>
          <w:highlight w:val="yellow"/>
        </w:rPr>
      </w:pPr>
      <w:r w:rsidRPr="0042028A">
        <w:rPr>
          <w:highlight w:val="yellow"/>
        </w:rPr>
        <w:t>- по повышению мотивации педагогов к работе над созданием авторских образовательных про</w:t>
      </w:r>
      <w:r w:rsidRPr="0042028A">
        <w:rPr>
          <w:highlight w:val="yellow"/>
        </w:rPr>
        <w:softHyphen/>
        <w:t>грамм с учетом социаль</w:t>
      </w:r>
      <w:r w:rsidRPr="0042028A">
        <w:rPr>
          <w:highlight w:val="yellow"/>
        </w:rPr>
        <w:softHyphen/>
        <w:t>ного заказа, интересов детей и подростков;</w:t>
      </w:r>
    </w:p>
    <w:p w14:paraId="11310515" w14:textId="77777777" w:rsidR="00A72E01" w:rsidRPr="0042028A" w:rsidRDefault="00A72E01" w:rsidP="00A72E01">
      <w:pPr>
        <w:jc w:val="both"/>
        <w:rPr>
          <w:highlight w:val="yellow"/>
        </w:rPr>
      </w:pPr>
      <w:r w:rsidRPr="0042028A">
        <w:rPr>
          <w:highlight w:val="yellow"/>
        </w:rPr>
        <w:t>- над совершенствованием дополнительных общеобразовательных (общеразвивающих) программ через поиск новых форм учебной и воспитательной работы, учитывая современные тенденции развития образования, усиливать программу новыми  развивающими аспектами;</w:t>
      </w:r>
    </w:p>
    <w:p w14:paraId="209CB6B2" w14:textId="77777777" w:rsidR="00A72E01" w:rsidRPr="0042028A" w:rsidRDefault="00A72E01" w:rsidP="00A72E01">
      <w:pPr>
        <w:shd w:val="clear" w:color="auto" w:fill="FFFFFF"/>
        <w:autoSpaceDE w:val="0"/>
        <w:autoSpaceDN w:val="0"/>
        <w:jc w:val="both"/>
        <w:rPr>
          <w:highlight w:val="yellow"/>
        </w:rPr>
      </w:pPr>
      <w:r w:rsidRPr="0042028A">
        <w:rPr>
          <w:highlight w:val="yellow"/>
        </w:rPr>
        <w:t>-  по организации работу по программному обеспечению согласно следующей схеме: разработка программы – ее рецензия - утверждение образовательной программы – реализация программы -  разработ</w:t>
      </w:r>
      <w:r w:rsidRPr="0042028A">
        <w:rPr>
          <w:highlight w:val="yellow"/>
        </w:rPr>
        <w:softHyphen/>
        <w:t>ка методического обеспечения программ - составление перечня методического обеспечения программ – отчет о реализации программы;</w:t>
      </w:r>
    </w:p>
    <w:p w14:paraId="371989C1" w14:textId="77777777" w:rsidR="00A72E01" w:rsidRPr="0042028A" w:rsidRDefault="00A72E01" w:rsidP="00A72E01">
      <w:pPr>
        <w:jc w:val="both"/>
        <w:rPr>
          <w:highlight w:val="yellow"/>
        </w:rPr>
      </w:pPr>
      <w:r w:rsidRPr="0042028A">
        <w:rPr>
          <w:kern w:val="28"/>
          <w:highlight w:val="yellow"/>
        </w:rPr>
        <w:lastRenderedPageBreak/>
        <w:t>- по совершенствованию методической работы с педагогами в использовании эффективных форм ра</w:t>
      </w:r>
      <w:r w:rsidRPr="0042028A">
        <w:rPr>
          <w:kern w:val="28"/>
          <w:highlight w:val="yellow"/>
        </w:rPr>
        <w:softHyphen/>
        <w:t>боты по обеспечению качества образовательного процесса;</w:t>
      </w:r>
      <w:r w:rsidRPr="0042028A">
        <w:rPr>
          <w:highlight w:val="yellow"/>
        </w:rPr>
        <w:t xml:space="preserve"> </w:t>
      </w:r>
    </w:p>
    <w:p w14:paraId="69C688B4" w14:textId="77777777" w:rsidR="00A72E01" w:rsidRPr="0042028A" w:rsidRDefault="00A72E01" w:rsidP="00A72E01">
      <w:pPr>
        <w:jc w:val="both"/>
        <w:rPr>
          <w:highlight w:val="yellow"/>
        </w:rPr>
      </w:pPr>
      <w:r w:rsidRPr="0042028A">
        <w:rPr>
          <w:highlight w:val="yellow"/>
        </w:rPr>
        <w:t>- по дальнейшему повышению   уровня программно-методического обеспечения образовательного процесса  в учреждении;</w:t>
      </w:r>
    </w:p>
    <w:p w14:paraId="00774832" w14:textId="77777777" w:rsidR="00A72E01" w:rsidRPr="0042028A" w:rsidRDefault="00A72E01" w:rsidP="00A72E01">
      <w:pPr>
        <w:jc w:val="both"/>
        <w:rPr>
          <w:highlight w:val="yellow"/>
        </w:rPr>
      </w:pPr>
      <w:r w:rsidRPr="0042028A">
        <w:rPr>
          <w:highlight w:val="yellow"/>
        </w:rPr>
        <w:t xml:space="preserve">- по повышению уровня профессиональной готовности педагогов к внедрению новых технологий; </w:t>
      </w:r>
    </w:p>
    <w:p w14:paraId="7B1961BB" w14:textId="77777777" w:rsidR="00A72E01" w:rsidRPr="0042028A" w:rsidRDefault="00A72E01" w:rsidP="00A72E01">
      <w:pPr>
        <w:jc w:val="both"/>
        <w:rPr>
          <w:highlight w:val="yellow"/>
        </w:rPr>
      </w:pPr>
      <w:r w:rsidRPr="0042028A">
        <w:rPr>
          <w:highlight w:val="yellow"/>
        </w:rPr>
        <w:t>- по привлечению педагогов к участию в конкурсах  профессионального мастерства с целью повышения социальной и профессиональной активности работников МБОУ ДО «ЦДЮТ»;</w:t>
      </w:r>
    </w:p>
    <w:p w14:paraId="17C72C49" w14:textId="77777777" w:rsidR="00A72E01" w:rsidRPr="0042028A" w:rsidRDefault="00A72E01" w:rsidP="00A72E01">
      <w:pPr>
        <w:jc w:val="both"/>
        <w:rPr>
          <w:highlight w:val="yellow"/>
        </w:rPr>
      </w:pPr>
      <w:r w:rsidRPr="0042028A">
        <w:rPr>
          <w:highlight w:val="yellow"/>
        </w:rPr>
        <w:t>- по совершенствованию и обновлению содержания образования с учетом новых направлений, возникающих в науке, искусстве и т.д.;</w:t>
      </w:r>
    </w:p>
    <w:p w14:paraId="4EFABA5F" w14:textId="77777777" w:rsidR="00A72E01" w:rsidRPr="0042028A" w:rsidRDefault="00A72E01" w:rsidP="00A72E01">
      <w:pPr>
        <w:jc w:val="both"/>
        <w:rPr>
          <w:highlight w:val="yellow"/>
        </w:rPr>
      </w:pPr>
      <w:r w:rsidRPr="0042028A">
        <w:rPr>
          <w:highlight w:val="yellow"/>
        </w:rPr>
        <w:t>- по созданию системы работы с одаренными детьми и детьми с ограниченными возможностями;</w:t>
      </w:r>
    </w:p>
    <w:p w14:paraId="03CC9DCA" w14:textId="77777777" w:rsidR="00A72E01" w:rsidRPr="0042028A" w:rsidRDefault="00A72E01" w:rsidP="00A72E01">
      <w:pPr>
        <w:jc w:val="both"/>
        <w:rPr>
          <w:highlight w:val="yellow"/>
        </w:rPr>
      </w:pPr>
      <w:r w:rsidRPr="0042028A">
        <w:rPr>
          <w:highlight w:val="yellow"/>
        </w:rPr>
        <w:t>- по повышению ответственности педагогов за увеличение и сохранность контингента и посещаемость занятий обучающимися с целью достижения плановых показателей охвата;</w:t>
      </w:r>
    </w:p>
    <w:p w14:paraId="5BCE089A" w14:textId="77777777" w:rsidR="00A72E01" w:rsidRPr="0042028A" w:rsidRDefault="00A72E01" w:rsidP="00A72E01">
      <w:pPr>
        <w:jc w:val="both"/>
        <w:rPr>
          <w:highlight w:val="yellow"/>
        </w:rPr>
      </w:pPr>
      <w:r w:rsidRPr="0042028A">
        <w:rPr>
          <w:highlight w:val="yellow"/>
        </w:rPr>
        <w:t>- по дальнейшему развитию технической направленности в учреждении;</w:t>
      </w:r>
    </w:p>
    <w:p w14:paraId="0A2CDAF5" w14:textId="77777777" w:rsidR="00A72E01" w:rsidRPr="0042028A" w:rsidRDefault="00A72E01" w:rsidP="00A72E01">
      <w:pPr>
        <w:jc w:val="both"/>
        <w:rPr>
          <w:highlight w:val="yellow"/>
        </w:rPr>
      </w:pPr>
      <w:r w:rsidRPr="0042028A">
        <w:rPr>
          <w:highlight w:val="yellow"/>
        </w:rPr>
        <w:t>- по сохранению и обновлению кадрового состава через создание оптимальных условий для работы, совершенствованию системы управления учреждением, различных форм контроля;</w:t>
      </w:r>
    </w:p>
    <w:p w14:paraId="75D8A8C4" w14:textId="77777777" w:rsidR="00A72E01" w:rsidRPr="0042028A" w:rsidRDefault="00A72E01" w:rsidP="00A72E01">
      <w:pPr>
        <w:jc w:val="both"/>
        <w:rPr>
          <w:highlight w:val="yellow"/>
        </w:rPr>
      </w:pPr>
      <w:r w:rsidRPr="0042028A">
        <w:rPr>
          <w:highlight w:val="yellow"/>
        </w:rPr>
        <w:t>- по расширению дополнительных образовательных услуг социуму, созданию условий для самореализации ребенка, формированию внутренней мотивации детей к познанию и творчеству;</w:t>
      </w:r>
    </w:p>
    <w:p w14:paraId="13CF5726" w14:textId="77777777" w:rsidR="00A72E01" w:rsidRPr="0042028A" w:rsidRDefault="00A72E01" w:rsidP="00A72E01">
      <w:pPr>
        <w:jc w:val="both"/>
        <w:rPr>
          <w:highlight w:val="yellow"/>
        </w:rPr>
      </w:pPr>
      <w:r w:rsidRPr="0042028A">
        <w:rPr>
          <w:highlight w:val="yellow"/>
        </w:rPr>
        <w:t>- по укреплению материально-технической базы детских объединений и учреждения в целом;</w:t>
      </w:r>
    </w:p>
    <w:p w14:paraId="144F0EAB" w14:textId="77777777" w:rsidR="00A72E01" w:rsidRPr="0042028A" w:rsidRDefault="00A72E01" w:rsidP="00A72E01">
      <w:pPr>
        <w:jc w:val="both"/>
        <w:rPr>
          <w:kern w:val="28"/>
          <w:highlight w:val="yellow"/>
        </w:rPr>
      </w:pPr>
      <w:r w:rsidRPr="0042028A">
        <w:rPr>
          <w:highlight w:val="yellow"/>
        </w:rPr>
        <w:t>- по у</w:t>
      </w:r>
      <w:r w:rsidRPr="0042028A">
        <w:rPr>
          <w:kern w:val="28"/>
          <w:highlight w:val="yellow"/>
        </w:rPr>
        <w:t>силению внимания воспитательным, социально-педагогическим аспектам деятельности, активное участие в программах и проектах федерального, регионального и районного уровней, направленных на формирование инициативы и ответственности, толерантности, мотивации к познанию и творческой деятельности у детей;</w:t>
      </w:r>
    </w:p>
    <w:p w14:paraId="37F28300" w14:textId="77777777" w:rsidR="00A72E01" w:rsidRPr="0042028A" w:rsidRDefault="00A72E01" w:rsidP="00A72E01">
      <w:pPr>
        <w:widowControl w:val="0"/>
        <w:tabs>
          <w:tab w:val="num" w:pos="567"/>
        </w:tabs>
        <w:overflowPunct w:val="0"/>
        <w:adjustRightInd w:val="0"/>
        <w:jc w:val="both"/>
        <w:rPr>
          <w:kern w:val="28"/>
          <w:highlight w:val="yellow"/>
        </w:rPr>
      </w:pPr>
      <w:r w:rsidRPr="0042028A">
        <w:rPr>
          <w:kern w:val="28"/>
          <w:highlight w:val="yellow"/>
        </w:rPr>
        <w:t xml:space="preserve">- по выстраиванию и моделированию новых форм в работе с родителями, постоянное их информирование о стратегии развития образовательного процесса в </w:t>
      </w:r>
      <w:r w:rsidRPr="0042028A">
        <w:rPr>
          <w:highlight w:val="yellow"/>
        </w:rPr>
        <w:t>МБОУ ДО «ЦДЮТ»</w:t>
      </w:r>
      <w:r w:rsidRPr="0042028A">
        <w:rPr>
          <w:kern w:val="28"/>
          <w:highlight w:val="yellow"/>
        </w:rPr>
        <w:t>,</w:t>
      </w:r>
      <w:r w:rsidRPr="00A72E01">
        <w:rPr>
          <w:kern w:val="28"/>
        </w:rPr>
        <w:t xml:space="preserve"> </w:t>
      </w:r>
      <w:r w:rsidRPr="0042028A">
        <w:rPr>
          <w:kern w:val="28"/>
          <w:highlight w:val="yellow"/>
        </w:rPr>
        <w:t xml:space="preserve">источниках его развития, творческих возможностях их ребенка в образовательном пространстве </w:t>
      </w:r>
      <w:r w:rsidRPr="0042028A">
        <w:rPr>
          <w:highlight w:val="yellow"/>
        </w:rPr>
        <w:t>МБОУ ДО «ЦДЮТ»</w:t>
      </w:r>
      <w:r w:rsidRPr="0042028A">
        <w:rPr>
          <w:kern w:val="28"/>
          <w:highlight w:val="yellow"/>
        </w:rPr>
        <w:t>, совместная работа, направленная на успех ребенка и создание креативной среды;</w:t>
      </w:r>
    </w:p>
    <w:p w14:paraId="6D985869" w14:textId="77777777" w:rsidR="00A72E01" w:rsidRPr="0042028A" w:rsidRDefault="00A72E01" w:rsidP="00A72E01">
      <w:pPr>
        <w:widowControl w:val="0"/>
        <w:tabs>
          <w:tab w:val="num" w:pos="567"/>
        </w:tabs>
        <w:overflowPunct w:val="0"/>
        <w:adjustRightInd w:val="0"/>
        <w:jc w:val="both"/>
        <w:rPr>
          <w:kern w:val="28"/>
          <w:highlight w:val="yellow"/>
        </w:rPr>
      </w:pPr>
      <w:r w:rsidRPr="0042028A">
        <w:rPr>
          <w:kern w:val="28"/>
          <w:highlight w:val="yellow"/>
        </w:rPr>
        <w:t xml:space="preserve">- по разработке нового содержания дополнительного образования, ориентированного на реализацию предпрофильной и профильной подготовки обучающихся в </w:t>
      </w:r>
      <w:r w:rsidRPr="0042028A">
        <w:rPr>
          <w:highlight w:val="yellow"/>
        </w:rPr>
        <w:t>МБОУ ДО «ЦДЮТ»</w:t>
      </w:r>
      <w:r w:rsidRPr="0042028A">
        <w:rPr>
          <w:kern w:val="28"/>
          <w:highlight w:val="yellow"/>
        </w:rPr>
        <w:t xml:space="preserve"> и детских творческих объединениях школ района; </w:t>
      </w:r>
    </w:p>
    <w:p w14:paraId="0884A3F1" w14:textId="77777777" w:rsidR="00A72E01" w:rsidRPr="0042028A" w:rsidRDefault="00A72E01" w:rsidP="00A72E01">
      <w:pPr>
        <w:widowControl w:val="0"/>
        <w:tabs>
          <w:tab w:val="num" w:pos="567"/>
        </w:tabs>
        <w:overflowPunct w:val="0"/>
        <w:adjustRightInd w:val="0"/>
        <w:jc w:val="both"/>
        <w:rPr>
          <w:kern w:val="28"/>
          <w:highlight w:val="yellow"/>
        </w:rPr>
      </w:pPr>
      <w:r w:rsidRPr="0042028A">
        <w:rPr>
          <w:kern w:val="28"/>
          <w:highlight w:val="yellow"/>
        </w:rPr>
        <w:t>- по освоению практикоориентированных образовательных технологий, нацеленных на профессиональное самоопределение обучающихся;</w:t>
      </w:r>
    </w:p>
    <w:p w14:paraId="63920853" w14:textId="77777777" w:rsidR="00A72E01" w:rsidRPr="0042028A" w:rsidRDefault="00A72E01" w:rsidP="00A72E01">
      <w:pPr>
        <w:widowControl w:val="0"/>
        <w:overflowPunct w:val="0"/>
        <w:adjustRightInd w:val="0"/>
        <w:jc w:val="both"/>
        <w:rPr>
          <w:highlight w:val="yellow"/>
        </w:rPr>
      </w:pPr>
      <w:r w:rsidRPr="0042028A">
        <w:rPr>
          <w:highlight w:val="yellow"/>
        </w:rPr>
        <w:t>- по созданию условий для самореализации, развития коммуникативных способностей и удовлетворения личностных потребностей обучающихся посредством содержательного и развивающего досуга;</w:t>
      </w:r>
    </w:p>
    <w:p w14:paraId="745645B2" w14:textId="77777777" w:rsidR="00A72E01" w:rsidRPr="00A72E01" w:rsidRDefault="00A72E01" w:rsidP="00A72E01">
      <w:pPr>
        <w:widowControl w:val="0"/>
        <w:overflowPunct w:val="0"/>
        <w:adjustRightInd w:val="0"/>
        <w:jc w:val="both"/>
        <w:rPr>
          <w:kern w:val="28"/>
        </w:rPr>
      </w:pPr>
      <w:r w:rsidRPr="0042028A">
        <w:rPr>
          <w:kern w:val="28"/>
          <w:highlight w:val="yellow"/>
        </w:rPr>
        <w:t>- по повышению доступности и качества дополнительного образования детей, его соответствия актуальным и перспективным потребностям личности, общества и государства.</w:t>
      </w:r>
    </w:p>
    <w:p w14:paraId="2CBCACEF" w14:textId="77777777" w:rsidR="00A72E01" w:rsidRPr="00A72E01" w:rsidRDefault="00A72E01" w:rsidP="00A72E01">
      <w:pPr>
        <w:rPr>
          <w:rStyle w:val="c1"/>
          <w:color w:val="000000"/>
        </w:rPr>
      </w:pPr>
      <w:r w:rsidRPr="00A72E01">
        <w:br/>
      </w:r>
    </w:p>
    <w:p w14:paraId="5D431C9F" w14:textId="77777777" w:rsidR="00A72E01" w:rsidRPr="00A72E01" w:rsidRDefault="00A72E01" w:rsidP="00A72E01">
      <w:pPr>
        <w:shd w:val="clear" w:color="auto" w:fill="FFFFFF"/>
        <w:rPr>
          <w:rStyle w:val="c1"/>
          <w:color w:val="000000"/>
        </w:rPr>
      </w:pPr>
    </w:p>
    <w:p w14:paraId="72ADEAC2" w14:textId="77777777" w:rsidR="00A72E01" w:rsidRPr="00A72E01" w:rsidRDefault="00A72E01" w:rsidP="00A72E01">
      <w:pPr>
        <w:shd w:val="clear" w:color="auto" w:fill="FFFFFF"/>
        <w:rPr>
          <w:rStyle w:val="c1"/>
          <w:color w:val="000000"/>
        </w:rPr>
      </w:pPr>
    </w:p>
    <w:p w14:paraId="1513FD01" w14:textId="77777777" w:rsidR="00A72E01" w:rsidRPr="00A72E01" w:rsidRDefault="00A72E01" w:rsidP="00A72E01">
      <w:pPr>
        <w:shd w:val="clear" w:color="auto" w:fill="FFFFFF"/>
        <w:rPr>
          <w:rStyle w:val="c1"/>
          <w:color w:val="000000"/>
        </w:rPr>
      </w:pPr>
    </w:p>
    <w:p w14:paraId="3ADDD1D3" w14:textId="77777777" w:rsidR="00A72E01" w:rsidRPr="00A72E01" w:rsidRDefault="00A72E01" w:rsidP="00A72E01">
      <w:pPr>
        <w:shd w:val="clear" w:color="auto" w:fill="FFFFFF"/>
        <w:rPr>
          <w:rStyle w:val="c1"/>
          <w:color w:val="000000"/>
        </w:rPr>
      </w:pPr>
    </w:p>
    <w:p w14:paraId="6AC769E9" w14:textId="77777777" w:rsidR="00A72E01" w:rsidRPr="00A72E01" w:rsidRDefault="00A72E01" w:rsidP="00A72E01">
      <w:pPr>
        <w:shd w:val="clear" w:color="auto" w:fill="FFFFFF"/>
        <w:rPr>
          <w:rStyle w:val="c1"/>
          <w:color w:val="000000"/>
        </w:rPr>
      </w:pPr>
    </w:p>
    <w:p w14:paraId="7F36FCD0" w14:textId="77777777" w:rsidR="00A72E01" w:rsidRPr="00A72E01" w:rsidRDefault="00A72E01" w:rsidP="00A72E01">
      <w:pPr>
        <w:shd w:val="clear" w:color="auto" w:fill="FFFFFF"/>
        <w:rPr>
          <w:rStyle w:val="c1"/>
          <w:color w:val="000000"/>
        </w:rPr>
      </w:pPr>
    </w:p>
    <w:p w14:paraId="7B8DAA6D" w14:textId="77777777" w:rsidR="00A72E01" w:rsidRPr="00A72E01" w:rsidRDefault="00A72E01" w:rsidP="00A72E01">
      <w:pPr>
        <w:shd w:val="clear" w:color="auto" w:fill="FFFFFF"/>
        <w:rPr>
          <w:color w:val="000000"/>
        </w:rPr>
      </w:pPr>
    </w:p>
    <w:p w14:paraId="04D002F9" w14:textId="77777777" w:rsidR="00A72E01" w:rsidRPr="00A72E01" w:rsidRDefault="00A72E01" w:rsidP="00A72E01">
      <w:pPr>
        <w:pStyle w:val="ad"/>
        <w:shd w:val="clear" w:color="auto" w:fill="FFFFFF"/>
        <w:spacing w:before="0" w:beforeAutospacing="0" w:after="0" w:afterAutospacing="0"/>
        <w:rPr>
          <w:color w:val="FF0000"/>
        </w:rPr>
      </w:pPr>
    </w:p>
    <w:p w14:paraId="3B0EC92C" w14:textId="77777777" w:rsidR="00A72E01" w:rsidRPr="00A72E01" w:rsidRDefault="00A72E01" w:rsidP="00A06E6B">
      <w:pPr>
        <w:jc w:val="center"/>
        <w:rPr>
          <w:u w:val="single"/>
        </w:rPr>
      </w:pPr>
    </w:p>
    <w:sectPr w:rsidR="00A72E01" w:rsidRPr="00A72E01" w:rsidSect="00E50D44">
      <w:footerReference w:type="default" r:id="rId15"/>
      <w:pgSz w:w="11906" w:h="16838" w:code="9"/>
      <w:pgMar w:top="851" w:right="707" w:bottom="992" w:left="992"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Лаврушкина" w:date="2020-08-25T11:40:00Z" w:initials="Л">
    <w:p w14:paraId="62ED2C86" w14:textId="77777777" w:rsidR="00E015B5" w:rsidRDefault="00E015B5">
      <w:pPr>
        <w:pStyle w:val="aff2"/>
      </w:pPr>
      <w:r>
        <w:rPr>
          <w:rStyle w:val="aff1"/>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ED2C8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50577" w14:textId="77777777" w:rsidR="00CC242A" w:rsidRDefault="00CC242A" w:rsidP="001B156C">
      <w:r>
        <w:separator/>
      </w:r>
    </w:p>
  </w:endnote>
  <w:endnote w:type="continuationSeparator" w:id="0">
    <w:p w14:paraId="2AE8A4EA" w14:textId="77777777" w:rsidR="00CC242A" w:rsidRDefault="00CC242A" w:rsidP="001B1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OpenSymbol">
    <w:altName w:val="Arial Unicode MS"/>
    <w:panose1 w:val="00000000000000000000"/>
    <w:charset w:val="80"/>
    <w:family w:val="auto"/>
    <w:notTrueType/>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MS Mincho"/>
    <w:charset w:val="80"/>
    <w:family w:val="auto"/>
    <w:pitch w:val="variable"/>
  </w:font>
  <w:font w:name="Lohit Hindi">
    <w:altName w:val="MS Mincho"/>
    <w:charset w:val="80"/>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DD707" w14:textId="77777777" w:rsidR="00E015B5" w:rsidRDefault="00E015B5">
    <w:pPr>
      <w:pStyle w:val="af5"/>
      <w:jc w:val="right"/>
    </w:pPr>
    <w:r>
      <w:fldChar w:fldCharType="begin"/>
    </w:r>
    <w:r>
      <w:instrText>PAGE   \* MERGEFORMAT</w:instrText>
    </w:r>
    <w:r>
      <w:fldChar w:fldCharType="separate"/>
    </w:r>
    <w:r w:rsidR="00E83916">
      <w:rPr>
        <w:noProof/>
      </w:rPr>
      <w:t>65</w:t>
    </w:r>
    <w:r>
      <w:rPr>
        <w:noProof/>
      </w:rPr>
      <w:fldChar w:fldCharType="end"/>
    </w:r>
  </w:p>
  <w:p w14:paraId="6DDEE595" w14:textId="77777777" w:rsidR="00E015B5" w:rsidRDefault="00E015B5">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B43BB" w14:textId="77777777" w:rsidR="00CC242A" w:rsidRDefault="00CC242A" w:rsidP="001B156C">
      <w:r>
        <w:separator/>
      </w:r>
    </w:p>
  </w:footnote>
  <w:footnote w:type="continuationSeparator" w:id="0">
    <w:p w14:paraId="662C93BA" w14:textId="77777777" w:rsidR="00CC242A" w:rsidRDefault="00CC242A" w:rsidP="001B15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color w:val="1F497D"/>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color w:val="1F497D"/>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color w:val="1F497D"/>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15:restartNumberingAfterBreak="0">
    <w:nsid w:val="00000005"/>
    <w:multiLevelType w:val="multilevel"/>
    <w:tmpl w:val="00000005"/>
    <w:name w:val="WW8Num5"/>
    <w:lvl w:ilvl="0">
      <w:start w:val="1"/>
      <w:numFmt w:val="decimal"/>
      <w:lvlText w:val="%1."/>
      <w:lvlJc w:val="left"/>
      <w:pPr>
        <w:tabs>
          <w:tab w:val="num" w:pos="664"/>
        </w:tabs>
        <w:ind w:left="664" w:hanging="360"/>
      </w:pPr>
    </w:lvl>
    <w:lvl w:ilvl="1">
      <w:start w:val="1"/>
      <w:numFmt w:val="decimal"/>
      <w:lvlText w:val="%2."/>
      <w:lvlJc w:val="left"/>
      <w:pPr>
        <w:tabs>
          <w:tab w:val="num" w:pos="1024"/>
        </w:tabs>
        <w:ind w:left="1024" w:hanging="360"/>
      </w:pPr>
    </w:lvl>
    <w:lvl w:ilvl="2">
      <w:start w:val="1"/>
      <w:numFmt w:val="decimal"/>
      <w:lvlText w:val="%3."/>
      <w:lvlJc w:val="left"/>
      <w:pPr>
        <w:tabs>
          <w:tab w:val="num" w:pos="1384"/>
        </w:tabs>
        <w:ind w:left="1384" w:hanging="360"/>
      </w:pPr>
    </w:lvl>
    <w:lvl w:ilvl="3">
      <w:start w:val="1"/>
      <w:numFmt w:val="decimal"/>
      <w:lvlText w:val="%4."/>
      <w:lvlJc w:val="left"/>
      <w:pPr>
        <w:tabs>
          <w:tab w:val="num" w:pos="1744"/>
        </w:tabs>
        <w:ind w:left="1744" w:hanging="360"/>
      </w:pPr>
    </w:lvl>
    <w:lvl w:ilvl="4">
      <w:start w:val="1"/>
      <w:numFmt w:val="decimal"/>
      <w:lvlText w:val="%5."/>
      <w:lvlJc w:val="left"/>
      <w:pPr>
        <w:tabs>
          <w:tab w:val="num" w:pos="2104"/>
        </w:tabs>
        <w:ind w:left="2104" w:hanging="360"/>
      </w:pPr>
    </w:lvl>
    <w:lvl w:ilvl="5">
      <w:start w:val="1"/>
      <w:numFmt w:val="decimal"/>
      <w:lvlText w:val="%6."/>
      <w:lvlJc w:val="left"/>
      <w:pPr>
        <w:tabs>
          <w:tab w:val="num" w:pos="2464"/>
        </w:tabs>
        <w:ind w:left="2464" w:hanging="360"/>
      </w:pPr>
    </w:lvl>
    <w:lvl w:ilvl="6">
      <w:start w:val="1"/>
      <w:numFmt w:val="decimal"/>
      <w:lvlText w:val="%7."/>
      <w:lvlJc w:val="left"/>
      <w:pPr>
        <w:tabs>
          <w:tab w:val="num" w:pos="2824"/>
        </w:tabs>
        <w:ind w:left="2824" w:hanging="360"/>
      </w:pPr>
    </w:lvl>
    <w:lvl w:ilvl="7">
      <w:start w:val="1"/>
      <w:numFmt w:val="decimal"/>
      <w:lvlText w:val="%8."/>
      <w:lvlJc w:val="left"/>
      <w:pPr>
        <w:tabs>
          <w:tab w:val="num" w:pos="3184"/>
        </w:tabs>
        <w:ind w:left="3184" w:hanging="360"/>
      </w:pPr>
    </w:lvl>
    <w:lvl w:ilvl="8">
      <w:start w:val="1"/>
      <w:numFmt w:val="decimal"/>
      <w:lvlText w:val="%9."/>
      <w:lvlJc w:val="left"/>
      <w:pPr>
        <w:tabs>
          <w:tab w:val="num" w:pos="3544"/>
        </w:tabs>
        <w:ind w:left="3544" w:hanging="360"/>
      </w:pPr>
    </w:lvl>
  </w:abstractNum>
  <w:abstractNum w:abstractNumId="3" w15:restartNumberingAfterBreak="0">
    <w:nsid w:val="16916A07"/>
    <w:multiLevelType w:val="hybridMultilevel"/>
    <w:tmpl w:val="B718B5D6"/>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24BD3060"/>
    <w:multiLevelType w:val="hybridMultilevel"/>
    <w:tmpl w:val="EAC410B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25CA709C"/>
    <w:multiLevelType w:val="hybridMultilevel"/>
    <w:tmpl w:val="31420BD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DA70CBA"/>
    <w:multiLevelType w:val="hybridMultilevel"/>
    <w:tmpl w:val="F7DC3D1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3A980980"/>
    <w:multiLevelType w:val="hybridMultilevel"/>
    <w:tmpl w:val="350EAFFA"/>
    <w:lvl w:ilvl="0" w:tplc="D0F865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D1C171E"/>
    <w:multiLevelType w:val="hybridMultilevel"/>
    <w:tmpl w:val="3B2A4A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DAC321F"/>
    <w:multiLevelType w:val="hybridMultilevel"/>
    <w:tmpl w:val="A3206CF2"/>
    <w:lvl w:ilvl="0" w:tplc="670828B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41047CA1"/>
    <w:multiLevelType w:val="hybridMultilevel"/>
    <w:tmpl w:val="0E5C39A8"/>
    <w:lvl w:ilvl="0" w:tplc="6C383BB6">
      <w:start w:val="1"/>
      <w:numFmt w:val="decimal"/>
      <w:lvlText w:val="%1."/>
      <w:lvlJc w:val="left"/>
      <w:pPr>
        <w:ind w:left="1413" w:hanging="7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A142C50"/>
    <w:multiLevelType w:val="hybridMultilevel"/>
    <w:tmpl w:val="7AD825DA"/>
    <w:lvl w:ilvl="0" w:tplc="0419000B">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2" w15:restartNumberingAfterBreak="0">
    <w:nsid w:val="4A4A3B57"/>
    <w:multiLevelType w:val="hybridMultilevel"/>
    <w:tmpl w:val="C5F60686"/>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13" w15:restartNumberingAfterBreak="0">
    <w:nsid w:val="58201805"/>
    <w:multiLevelType w:val="hybridMultilevel"/>
    <w:tmpl w:val="468246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F57D49"/>
    <w:multiLevelType w:val="hybridMultilevel"/>
    <w:tmpl w:val="7766DEB4"/>
    <w:lvl w:ilvl="0" w:tplc="DFDA301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4F96654"/>
    <w:multiLevelType w:val="hybridMultilevel"/>
    <w:tmpl w:val="92D8FD36"/>
    <w:lvl w:ilvl="0" w:tplc="D0F865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9023E23"/>
    <w:multiLevelType w:val="hybridMultilevel"/>
    <w:tmpl w:val="1E224C12"/>
    <w:lvl w:ilvl="0" w:tplc="0419000B">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77CB6E42"/>
    <w:multiLevelType w:val="hybridMultilevel"/>
    <w:tmpl w:val="5448C320"/>
    <w:lvl w:ilvl="0" w:tplc="D0F865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8F2206"/>
    <w:multiLevelType w:val="hybridMultilevel"/>
    <w:tmpl w:val="CC0434E6"/>
    <w:lvl w:ilvl="0" w:tplc="D9E819AE">
      <w:start w:val="1"/>
      <w:numFmt w:val="bullet"/>
      <w:lvlText w:val="•"/>
      <w:lvlJc w:val="left"/>
      <w:pPr>
        <w:tabs>
          <w:tab w:val="num" w:pos="720"/>
        </w:tabs>
        <w:ind w:left="720" w:hanging="360"/>
      </w:pPr>
      <w:rPr>
        <w:rFonts w:ascii="Georgia" w:hAnsi="Georgia" w:hint="default"/>
      </w:rPr>
    </w:lvl>
    <w:lvl w:ilvl="1" w:tplc="9300CA24" w:tentative="1">
      <w:start w:val="1"/>
      <w:numFmt w:val="bullet"/>
      <w:lvlText w:val="•"/>
      <w:lvlJc w:val="left"/>
      <w:pPr>
        <w:tabs>
          <w:tab w:val="num" w:pos="1440"/>
        </w:tabs>
        <w:ind w:left="1440" w:hanging="360"/>
      </w:pPr>
      <w:rPr>
        <w:rFonts w:ascii="Georgia" w:hAnsi="Georgia" w:hint="default"/>
      </w:rPr>
    </w:lvl>
    <w:lvl w:ilvl="2" w:tplc="48EAA298" w:tentative="1">
      <w:start w:val="1"/>
      <w:numFmt w:val="bullet"/>
      <w:lvlText w:val="•"/>
      <w:lvlJc w:val="left"/>
      <w:pPr>
        <w:tabs>
          <w:tab w:val="num" w:pos="2160"/>
        </w:tabs>
        <w:ind w:left="2160" w:hanging="360"/>
      </w:pPr>
      <w:rPr>
        <w:rFonts w:ascii="Georgia" w:hAnsi="Georgia" w:hint="default"/>
      </w:rPr>
    </w:lvl>
    <w:lvl w:ilvl="3" w:tplc="1CD4564E" w:tentative="1">
      <w:start w:val="1"/>
      <w:numFmt w:val="bullet"/>
      <w:lvlText w:val="•"/>
      <w:lvlJc w:val="left"/>
      <w:pPr>
        <w:tabs>
          <w:tab w:val="num" w:pos="2880"/>
        </w:tabs>
        <w:ind w:left="2880" w:hanging="360"/>
      </w:pPr>
      <w:rPr>
        <w:rFonts w:ascii="Georgia" w:hAnsi="Georgia" w:hint="default"/>
      </w:rPr>
    </w:lvl>
    <w:lvl w:ilvl="4" w:tplc="40E61A9A" w:tentative="1">
      <w:start w:val="1"/>
      <w:numFmt w:val="bullet"/>
      <w:lvlText w:val="•"/>
      <w:lvlJc w:val="left"/>
      <w:pPr>
        <w:tabs>
          <w:tab w:val="num" w:pos="3600"/>
        </w:tabs>
        <w:ind w:left="3600" w:hanging="360"/>
      </w:pPr>
      <w:rPr>
        <w:rFonts w:ascii="Georgia" w:hAnsi="Georgia" w:hint="default"/>
      </w:rPr>
    </w:lvl>
    <w:lvl w:ilvl="5" w:tplc="E64C920E" w:tentative="1">
      <w:start w:val="1"/>
      <w:numFmt w:val="bullet"/>
      <w:lvlText w:val="•"/>
      <w:lvlJc w:val="left"/>
      <w:pPr>
        <w:tabs>
          <w:tab w:val="num" w:pos="4320"/>
        </w:tabs>
        <w:ind w:left="4320" w:hanging="360"/>
      </w:pPr>
      <w:rPr>
        <w:rFonts w:ascii="Georgia" w:hAnsi="Georgia" w:hint="default"/>
      </w:rPr>
    </w:lvl>
    <w:lvl w:ilvl="6" w:tplc="CF2AF480" w:tentative="1">
      <w:start w:val="1"/>
      <w:numFmt w:val="bullet"/>
      <w:lvlText w:val="•"/>
      <w:lvlJc w:val="left"/>
      <w:pPr>
        <w:tabs>
          <w:tab w:val="num" w:pos="5040"/>
        </w:tabs>
        <w:ind w:left="5040" w:hanging="360"/>
      </w:pPr>
      <w:rPr>
        <w:rFonts w:ascii="Georgia" w:hAnsi="Georgia" w:hint="default"/>
      </w:rPr>
    </w:lvl>
    <w:lvl w:ilvl="7" w:tplc="9B7A416E" w:tentative="1">
      <w:start w:val="1"/>
      <w:numFmt w:val="bullet"/>
      <w:lvlText w:val="•"/>
      <w:lvlJc w:val="left"/>
      <w:pPr>
        <w:tabs>
          <w:tab w:val="num" w:pos="5760"/>
        </w:tabs>
        <w:ind w:left="5760" w:hanging="360"/>
      </w:pPr>
      <w:rPr>
        <w:rFonts w:ascii="Georgia" w:hAnsi="Georgia" w:hint="default"/>
      </w:rPr>
    </w:lvl>
    <w:lvl w:ilvl="8" w:tplc="9EF6B3D8" w:tentative="1">
      <w:start w:val="1"/>
      <w:numFmt w:val="bullet"/>
      <w:lvlText w:val="•"/>
      <w:lvlJc w:val="left"/>
      <w:pPr>
        <w:tabs>
          <w:tab w:val="num" w:pos="6480"/>
        </w:tabs>
        <w:ind w:left="6480" w:hanging="360"/>
      </w:pPr>
      <w:rPr>
        <w:rFonts w:ascii="Georgia" w:hAnsi="Georgia" w:hint="default"/>
      </w:rPr>
    </w:lvl>
  </w:abstractNum>
  <w:abstractNum w:abstractNumId="19" w15:restartNumberingAfterBreak="0">
    <w:nsid w:val="7C6D285D"/>
    <w:multiLevelType w:val="hybridMultilevel"/>
    <w:tmpl w:val="5DA27EC6"/>
    <w:lvl w:ilvl="0" w:tplc="0419000B">
      <w:start w:val="1"/>
      <w:numFmt w:val="bullet"/>
      <w:lvlText w:val=""/>
      <w:lvlJc w:val="left"/>
      <w:pPr>
        <w:ind w:left="436" w:hanging="360"/>
      </w:pPr>
      <w:rPr>
        <w:rFonts w:ascii="Wingdings" w:hAnsi="Wingdings"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num w:numId="1">
    <w:abstractNumId w:val="10"/>
  </w:num>
  <w:num w:numId="2">
    <w:abstractNumId w:val="18"/>
  </w:num>
  <w:num w:numId="3">
    <w:abstractNumId w:val="16"/>
  </w:num>
  <w:num w:numId="4">
    <w:abstractNumId w:val="13"/>
  </w:num>
  <w:num w:numId="5">
    <w:abstractNumId w:val="9"/>
  </w:num>
  <w:num w:numId="6">
    <w:abstractNumId w:val="6"/>
  </w:num>
  <w:num w:numId="7">
    <w:abstractNumId w:val="11"/>
  </w:num>
  <w:num w:numId="8">
    <w:abstractNumId w:val="19"/>
  </w:num>
  <w:num w:numId="9">
    <w:abstractNumId w:val="8"/>
  </w:num>
  <w:num w:numId="10">
    <w:abstractNumId w:val="3"/>
  </w:num>
  <w:num w:numId="11">
    <w:abstractNumId w:val="12"/>
  </w:num>
  <w:num w:numId="12">
    <w:abstractNumId w:val="5"/>
  </w:num>
  <w:num w:numId="13">
    <w:abstractNumId w:val="4"/>
  </w:num>
  <w:num w:numId="14">
    <w:abstractNumId w:val="15"/>
  </w:num>
  <w:num w:numId="15">
    <w:abstractNumId w:val="14"/>
  </w:num>
  <w:num w:numId="16">
    <w:abstractNumId w:val="7"/>
  </w:num>
  <w:num w:numId="17">
    <w:abstractNumId w:val="17"/>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Лаврушкина">
    <w15:presenceInfo w15:providerId="None" w15:userId="Лаврушки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182"/>
    <w:rsid w:val="000005F9"/>
    <w:rsid w:val="0000087A"/>
    <w:rsid w:val="0000093C"/>
    <w:rsid w:val="00001E9D"/>
    <w:rsid w:val="0000323D"/>
    <w:rsid w:val="00003730"/>
    <w:rsid w:val="00005486"/>
    <w:rsid w:val="00006042"/>
    <w:rsid w:val="0000634B"/>
    <w:rsid w:val="00006A8C"/>
    <w:rsid w:val="00007659"/>
    <w:rsid w:val="00007684"/>
    <w:rsid w:val="00010378"/>
    <w:rsid w:val="00010766"/>
    <w:rsid w:val="000113C9"/>
    <w:rsid w:val="00011B28"/>
    <w:rsid w:val="00014452"/>
    <w:rsid w:val="0001456C"/>
    <w:rsid w:val="000170E1"/>
    <w:rsid w:val="000173C5"/>
    <w:rsid w:val="00017DCA"/>
    <w:rsid w:val="00020EEA"/>
    <w:rsid w:val="0002108A"/>
    <w:rsid w:val="00021E77"/>
    <w:rsid w:val="000226A7"/>
    <w:rsid w:val="00022EB9"/>
    <w:rsid w:val="00023CD3"/>
    <w:rsid w:val="00023FC6"/>
    <w:rsid w:val="0002424B"/>
    <w:rsid w:val="00024A99"/>
    <w:rsid w:val="00024AAA"/>
    <w:rsid w:val="00025038"/>
    <w:rsid w:val="000252F8"/>
    <w:rsid w:val="00025CA9"/>
    <w:rsid w:val="000276D0"/>
    <w:rsid w:val="00027778"/>
    <w:rsid w:val="000279AD"/>
    <w:rsid w:val="0003007E"/>
    <w:rsid w:val="000305C7"/>
    <w:rsid w:val="00030666"/>
    <w:rsid w:val="00031118"/>
    <w:rsid w:val="0003123F"/>
    <w:rsid w:val="000312D5"/>
    <w:rsid w:val="000312F7"/>
    <w:rsid w:val="000319B3"/>
    <w:rsid w:val="000319F0"/>
    <w:rsid w:val="000321DA"/>
    <w:rsid w:val="00033E0A"/>
    <w:rsid w:val="000342E5"/>
    <w:rsid w:val="000345F0"/>
    <w:rsid w:val="00034874"/>
    <w:rsid w:val="000359E8"/>
    <w:rsid w:val="0003624E"/>
    <w:rsid w:val="00036616"/>
    <w:rsid w:val="000375D1"/>
    <w:rsid w:val="000402D7"/>
    <w:rsid w:val="00040945"/>
    <w:rsid w:val="0004099C"/>
    <w:rsid w:val="00040C34"/>
    <w:rsid w:val="00040CAC"/>
    <w:rsid w:val="0004172C"/>
    <w:rsid w:val="000419DB"/>
    <w:rsid w:val="000424D6"/>
    <w:rsid w:val="00042D6A"/>
    <w:rsid w:val="00045822"/>
    <w:rsid w:val="00045B74"/>
    <w:rsid w:val="000466B6"/>
    <w:rsid w:val="00046AB7"/>
    <w:rsid w:val="000471DB"/>
    <w:rsid w:val="000472E2"/>
    <w:rsid w:val="000474F8"/>
    <w:rsid w:val="000506DD"/>
    <w:rsid w:val="00050CF8"/>
    <w:rsid w:val="000517EC"/>
    <w:rsid w:val="00052066"/>
    <w:rsid w:val="00052899"/>
    <w:rsid w:val="00052F2E"/>
    <w:rsid w:val="0005314B"/>
    <w:rsid w:val="0005362C"/>
    <w:rsid w:val="0005449B"/>
    <w:rsid w:val="000544D9"/>
    <w:rsid w:val="00054CC9"/>
    <w:rsid w:val="00054D5E"/>
    <w:rsid w:val="000552CD"/>
    <w:rsid w:val="00055D44"/>
    <w:rsid w:val="0005601B"/>
    <w:rsid w:val="00056512"/>
    <w:rsid w:val="00061140"/>
    <w:rsid w:val="000625C7"/>
    <w:rsid w:val="00062791"/>
    <w:rsid w:val="00062E59"/>
    <w:rsid w:val="00064449"/>
    <w:rsid w:val="00065DAE"/>
    <w:rsid w:val="00066687"/>
    <w:rsid w:val="000668F7"/>
    <w:rsid w:val="000670DE"/>
    <w:rsid w:val="00071400"/>
    <w:rsid w:val="000714EF"/>
    <w:rsid w:val="00072032"/>
    <w:rsid w:val="0007299C"/>
    <w:rsid w:val="000733D6"/>
    <w:rsid w:val="000736E3"/>
    <w:rsid w:val="00074614"/>
    <w:rsid w:val="00074D9F"/>
    <w:rsid w:val="00074FC4"/>
    <w:rsid w:val="000751C2"/>
    <w:rsid w:val="00075BE9"/>
    <w:rsid w:val="00075C9B"/>
    <w:rsid w:val="0007678D"/>
    <w:rsid w:val="00076B7B"/>
    <w:rsid w:val="00076E9C"/>
    <w:rsid w:val="00077206"/>
    <w:rsid w:val="000811D6"/>
    <w:rsid w:val="00081207"/>
    <w:rsid w:val="0008175B"/>
    <w:rsid w:val="00081DD7"/>
    <w:rsid w:val="00082323"/>
    <w:rsid w:val="000827B1"/>
    <w:rsid w:val="00083248"/>
    <w:rsid w:val="00083CFA"/>
    <w:rsid w:val="00084461"/>
    <w:rsid w:val="00084A61"/>
    <w:rsid w:val="000859D3"/>
    <w:rsid w:val="00085A4E"/>
    <w:rsid w:val="00086DEB"/>
    <w:rsid w:val="00087631"/>
    <w:rsid w:val="00087B00"/>
    <w:rsid w:val="0009027D"/>
    <w:rsid w:val="00090BA6"/>
    <w:rsid w:val="00090C1C"/>
    <w:rsid w:val="00091880"/>
    <w:rsid w:val="00091B7B"/>
    <w:rsid w:val="00091C60"/>
    <w:rsid w:val="00094923"/>
    <w:rsid w:val="00094DF9"/>
    <w:rsid w:val="0009675A"/>
    <w:rsid w:val="000973AF"/>
    <w:rsid w:val="00097A42"/>
    <w:rsid w:val="00097CE4"/>
    <w:rsid w:val="000A0182"/>
    <w:rsid w:val="000A03A5"/>
    <w:rsid w:val="000A0B54"/>
    <w:rsid w:val="000A148A"/>
    <w:rsid w:val="000A24CB"/>
    <w:rsid w:val="000A41FE"/>
    <w:rsid w:val="000A442F"/>
    <w:rsid w:val="000A52F4"/>
    <w:rsid w:val="000A5CD7"/>
    <w:rsid w:val="000A5F9B"/>
    <w:rsid w:val="000A64D1"/>
    <w:rsid w:val="000A6E34"/>
    <w:rsid w:val="000A7A49"/>
    <w:rsid w:val="000A7BA4"/>
    <w:rsid w:val="000A7D7F"/>
    <w:rsid w:val="000B0182"/>
    <w:rsid w:val="000B401C"/>
    <w:rsid w:val="000B408D"/>
    <w:rsid w:val="000B4371"/>
    <w:rsid w:val="000B49E8"/>
    <w:rsid w:val="000B5280"/>
    <w:rsid w:val="000B531E"/>
    <w:rsid w:val="000B56B4"/>
    <w:rsid w:val="000B58B7"/>
    <w:rsid w:val="000B6303"/>
    <w:rsid w:val="000B789E"/>
    <w:rsid w:val="000B7A79"/>
    <w:rsid w:val="000B7E3C"/>
    <w:rsid w:val="000C0F93"/>
    <w:rsid w:val="000C16ED"/>
    <w:rsid w:val="000C1CA4"/>
    <w:rsid w:val="000C28FF"/>
    <w:rsid w:val="000C6037"/>
    <w:rsid w:val="000C7401"/>
    <w:rsid w:val="000D13FF"/>
    <w:rsid w:val="000D1B7D"/>
    <w:rsid w:val="000D1C4C"/>
    <w:rsid w:val="000D28D5"/>
    <w:rsid w:val="000D3336"/>
    <w:rsid w:val="000D4081"/>
    <w:rsid w:val="000D458F"/>
    <w:rsid w:val="000D5F91"/>
    <w:rsid w:val="000D6F91"/>
    <w:rsid w:val="000E00AD"/>
    <w:rsid w:val="000E05F7"/>
    <w:rsid w:val="000E0E7A"/>
    <w:rsid w:val="000E1615"/>
    <w:rsid w:val="000E2161"/>
    <w:rsid w:val="000E242E"/>
    <w:rsid w:val="000E27BF"/>
    <w:rsid w:val="000E290A"/>
    <w:rsid w:val="000E3A3B"/>
    <w:rsid w:val="000E3E24"/>
    <w:rsid w:val="000E42CE"/>
    <w:rsid w:val="000E474E"/>
    <w:rsid w:val="000E4F91"/>
    <w:rsid w:val="000E51CE"/>
    <w:rsid w:val="000E6455"/>
    <w:rsid w:val="000F0969"/>
    <w:rsid w:val="000F0C9B"/>
    <w:rsid w:val="000F1788"/>
    <w:rsid w:val="000F2ED5"/>
    <w:rsid w:val="000F3267"/>
    <w:rsid w:val="000F38AD"/>
    <w:rsid w:val="000F3E0B"/>
    <w:rsid w:val="000F4444"/>
    <w:rsid w:val="000F46FE"/>
    <w:rsid w:val="000F4F46"/>
    <w:rsid w:val="000F54A6"/>
    <w:rsid w:val="000F5514"/>
    <w:rsid w:val="000F55A0"/>
    <w:rsid w:val="000F591B"/>
    <w:rsid w:val="000F5D39"/>
    <w:rsid w:val="000F60FB"/>
    <w:rsid w:val="000F6661"/>
    <w:rsid w:val="000F6B7D"/>
    <w:rsid w:val="000F7450"/>
    <w:rsid w:val="0010018D"/>
    <w:rsid w:val="001003B8"/>
    <w:rsid w:val="0010073E"/>
    <w:rsid w:val="001018DE"/>
    <w:rsid w:val="00101AE0"/>
    <w:rsid w:val="00101C3E"/>
    <w:rsid w:val="00103F0B"/>
    <w:rsid w:val="00104FD8"/>
    <w:rsid w:val="0010623B"/>
    <w:rsid w:val="00106B0F"/>
    <w:rsid w:val="001075CB"/>
    <w:rsid w:val="001103A1"/>
    <w:rsid w:val="00110C3D"/>
    <w:rsid w:val="00110ECF"/>
    <w:rsid w:val="00112694"/>
    <w:rsid w:val="0011327C"/>
    <w:rsid w:val="00113311"/>
    <w:rsid w:val="0011340D"/>
    <w:rsid w:val="00113ED0"/>
    <w:rsid w:val="00115498"/>
    <w:rsid w:val="00115ADF"/>
    <w:rsid w:val="00115BD2"/>
    <w:rsid w:val="00115D37"/>
    <w:rsid w:val="00116173"/>
    <w:rsid w:val="001163F9"/>
    <w:rsid w:val="00116487"/>
    <w:rsid w:val="0011715E"/>
    <w:rsid w:val="001178BC"/>
    <w:rsid w:val="00117A65"/>
    <w:rsid w:val="0012094E"/>
    <w:rsid w:val="0012150B"/>
    <w:rsid w:val="00122EC5"/>
    <w:rsid w:val="00123348"/>
    <w:rsid w:val="00123B39"/>
    <w:rsid w:val="00123BF0"/>
    <w:rsid w:val="00124CAB"/>
    <w:rsid w:val="001266C9"/>
    <w:rsid w:val="00126B78"/>
    <w:rsid w:val="0012765D"/>
    <w:rsid w:val="001307F8"/>
    <w:rsid w:val="00130A28"/>
    <w:rsid w:val="00130EB3"/>
    <w:rsid w:val="00131427"/>
    <w:rsid w:val="0013173A"/>
    <w:rsid w:val="00133097"/>
    <w:rsid w:val="001339F9"/>
    <w:rsid w:val="00133E6C"/>
    <w:rsid w:val="00134FE6"/>
    <w:rsid w:val="00135A5F"/>
    <w:rsid w:val="00135A68"/>
    <w:rsid w:val="00136C64"/>
    <w:rsid w:val="00137669"/>
    <w:rsid w:val="001401C1"/>
    <w:rsid w:val="00141AD5"/>
    <w:rsid w:val="0014337C"/>
    <w:rsid w:val="00143EAB"/>
    <w:rsid w:val="001440C1"/>
    <w:rsid w:val="001440E4"/>
    <w:rsid w:val="00144533"/>
    <w:rsid w:val="00145D02"/>
    <w:rsid w:val="00146670"/>
    <w:rsid w:val="00146EDD"/>
    <w:rsid w:val="00147073"/>
    <w:rsid w:val="00147A7E"/>
    <w:rsid w:val="00150AC5"/>
    <w:rsid w:val="00150DAE"/>
    <w:rsid w:val="00151ACD"/>
    <w:rsid w:val="00151FBC"/>
    <w:rsid w:val="001528ED"/>
    <w:rsid w:val="00152A16"/>
    <w:rsid w:val="00152DA7"/>
    <w:rsid w:val="00155563"/>
    <w:rsid w:val="00156178"/>
    <w:rsid w:val="00156A91"/>
    <w:rsid w:val="00157731"/>
    <w:rsid w:val="0015790E"/>
    <w:rsid w:val="00157A9C"/>
    <w:rsid w:val="00157C44"/>
    <w:rsid w:val="0016016C"/>
    <w:rsid w:val="0016173A"/>
    <w:rsid w:val="00161977"/>
    <w:rsid w:val="00162964"/>
    <w:rsid w:val="00162CA2"/>
    <w:rsid w:val="00162CE2"/>
    <w:rsid w:val="00162FAA"/>
    <w:rsid w:val="00163368"/>
    <w:rsid w:val="0016354E"/>
    <w:rsid w:val="001639B8"/>
    <w:rsid w:val="00163D68"/>
    <w:rsid w:val="00163F30"/>
    <w:rsid w:val="001641FD"/>
    <w:rsid w:val="0016498F"/>
    <w:rsid w:val="0016726C"/>
    <w:rsid w:val="001675D8"/>
    <w:rsid w:val="0016793C"/>
    <w:rsid w:val="00170905"/>
    <w:rsid w:val="00170DF2"/>
    <w:rsid w:val="00171042"/>
    <w:rsid w:val="001710E5"/>
    <w:rsid w:val="001712A2"/>
    <w:rsid w:val="00171FB4"/>
    <w:rsid w:val="00172329"/>
    <w:rsid w:val="00172B4E"/>
    <w:rsid w:val="00172DA6"/>
    <w:rsid w:val="001748DC"/>
    <w:rsid w:val="0017679A"/>
    <w:rsid w:val="00176A93"/>
    <w:rsid w:val="00176F6C"/>
    <w:rsid w:val="001779A4"/>
    <w:rsid w:val="00177F3C"/>
    <w:rsid w:val="0018007E"/>
    <w:rsid w:val="001808E5"/>
    <w:rsid w:val="001816EC"/>
    <w:rsid w:val="00182110"/>
    <w:rsid w:val="00182CFF"/>
    <w:rsid w:val="00182DE5"/>
    <w:rsid w:val="00183A10"/>
    <w:rsid w:val="00183AE3"/>
    <w:rsid w:val="00183FCD"/>
    <w:rsid w:val="00184D38"/>
    <w:rsid w:val="001852C2"/>
    <w:rsid w:val="001857D1"/>
    <w:rsid w:val="00186425"/>
    <w:rsid w:val="00186CBE"/>
    <w:rsid w:val="001919EC"/>
    <w:rsid w:val="00191AF0"/>
    <w:rsid w:val="00192102"/>
    <w:rsid w:val="00192417"/>
    <w:rsid w:val="00192618"/>
    <w:rsid w:val="00193031"/>
    <w:rsid w:val="001933FF"/>
    <w:rsid w:val="001947B6"/>
    <w:rsid w:val="00195B2E"/>
    <w:rsid w:val="0019632C"/>
    <w:rsid w:val="001963F8"/>
    <w:rsid w:val="00196509"/>
    <w:rsid w:val="001A03E3"/>
    <w:rsid w:val="001A11C5"/>
    <w:rsid w:val="001A1338"/>
    <w:rsid w:val="001A177C"/>
    <w:rsid w:val="001A18B4"/>
    <w:rsid w:val="001A1A16"/>
    <w:rsid w:val="001A1F7E"/>
    <w:rsid w:val="001A1FEB"/>
    <w:rsid w:val="001A2BFD"/>
    <w:rsid w:val="001A32BB"/>
    <w:rsid w:val="001A35E1"/>
    <w:rsid w:val="001A3F7C"/>
    <w:rsid w:val="001A4239"/>
    <w:rsid w:val="001A4296"/>
    <w:rsid w:val="001A42A3"/>
    <w:rsid w:val="001A43D6"/>
    <w:rsid w:val="001A5AA1"/>
    <w:rsid w:val="001A63EE"/>
    <w:rsid w:val="001A663B"/>
    <w:rsid w:val="001B10E1"/>
    <w:rsid w:val="001B14A4"/>
    <w:rsid w:val="001B156C"/>
    <w:rsid w:val="001B2C29"/>
    <w:rsid w:val="001B34B4"/>
    <w:rsid w:val="001B3875"/>
    <w:rsid w:val="001B4B88"/>
    <w:rsid w:val="001B5AAE"/>
    <w:rsid w:val="001B5C2D"/>
    <w:rsid w:val="001B60B8"/>
    <w:rsid w:val="001B6647"/>
    <w:rsid w:val="001B713F"/>
    <w:rsid w:val="001B73B1"/>
    <w:rsid w:val="001B76A3"/>
    <w:rsid w:val="001B78FD"/>
    <w:rsid w:val="001B7956"/>
    <w:rsid w:val="001C0AD1"/>
    <w:rsid w:val="001C290B"/>
    <w:rsid w:val="001C3263"/>
    <w:rsid w:val="001C4E14"/>
    <w:rsid w:val="001C4F81"/>
    <w:rsid w:val="001C5738"/>
    <w:rsid w:val="001C609D"/>
    <w:rsid w:val="001C68A5"/>
    <w:rsid w:val="001C6C89"/>
    <w:rsid w:val="001C6F24"/>
    <w:rsid w:val="001C6F6B"/>
    <w:rsid w:val="001C7BB9"/>
    <w:rsid w:val="001D0B49"/>
    <w:rsid w:val="001D1C22"/>
    <w:rsid w:val="001D1D6E"/>
    <w:rsid w:val="001D667F"/>
    <w:rsid w:val="001D6F73"/>
    <w:rsid w:val="001E1245"/>
    <w:rsid w:val="001E12FB"/>
    <w:rsid w:val="001E14A5"/>
    <w:rsid w:val="001E18FB"/>
    <w:rsid w:val="001E3580"/>
    <w:rsid w:val="001E3A71"/>
    <w:rsid w:val="001E3B6A"/>
    <w:rsid w:val="001E4AB1"/>
    <w:rsid w:val="001E507C"/>
    <w:rsid w:val="001E590B"/>
    <w:rsid w:val="001E5DE0"/>
    <w:rsid w:val="001E6538"/>
    <w:rsid w:val="001E7FCA"/>
    <w:rsid w:val="001F0A4E"/>
    <w:rsid w:val="001F217E"/>
    <w:rsid w:val="001F2875"/>
    <w:rsid w:val="001F2B04"/>
    <w:rsid w:val="001F2D15"/>
    <w:rsid w:val="001F2E53"/>
    <w:rsid w:val="001F3FBB"/>
    <w:rsid w:val="001F5625"/>
    <w:rsid w:val="001F761A"/>
    <w:rsid w:val="00200979"/>
    <w:rsid w:val="00200FF5"/>
    <w:rsid w:val="00201DD0"/>
    <w:rsid w:val="00202927"/>
    <w:rsid w:val="00202FE8"/>
    <w:rsid w:val="002036BE"/>
    <w:rsid w:val="00203E2E"/>
    <w:rsid w:val="002043C4"/>
    <w:rsid w:val="002044B6"/>
    <w:rsid w:val="00204768"/>
    <w:rsid w:val="00204AA6"/>
    <w:rsid w:val="00205678"/>
    <w:rsid w:val="002067A6"/>
    <w:rsid w:val="00206D5E"/>
    <w:rsid w:val="00207FF6"/>
    <w:rsid w:val="00211725"/>
    <w:rsid w:val="0021179A"/>
    <w:rsid w:val="00211D1B"/>
    <w:rsid w:val="00211D4E"/>
    <w:rsid w:val="00211D4F"/>
    <w:rsid w:val="00212043"/>
    <w:rsid w:val="00212B09"/>
    <w:rsid w:val="00212D55"/>
    <w:rsid w:val="002135CF"/>
    <w:rsid w:val="0021551C"/>
    <w:rsid w:val="0021648E"/>
    <w:rsid w:val="00216538"/>
    <w:rsid w:val="002166E3"/>
    <w:rsid w:val="00217B26"/>
    <w:rsid w:val="00220402"/>
    <w:rsid w:val="00220571"/>
    <w:rsid w:val="002205D0"/>
    <w:rsid w:val="00220894"/>
    <w:rsid w:val="00220A31"/>
    <w:rsid w:val="00221479"/>
    <w:rsid w:val="00221836"/>
    <w:rsid w:val="00221B59"/>
    <w:rsid w:val="00221F49"/>
    <w:rsid w:val="002226BE"/>
    <w:rsid w:val="002228D3"/>
    <w:rsid w:val="00222F5B"/>
    <w:rsid w:val="00224148"/>
    <w:rsid w:val="00224E5C"/>
    <w:rsid w:val="00225B12"/>
    <w:rsid w:val="00226F23"/>
    <w:rsid w:val="00227382"/>
    <w:rsid w:val="00230B41"/>
    <w:rsid w:val="00230FFE"/>
    <w:rsid w:val="002310D3"/>
    <w:rsid w:val="002314A6"/>
    <w:rsid w:val="00231E48"/>
    <w:rsid w:val="00231F7B"/>
    <w:rsid w:val="0023208D"/>
    <w:rsid w:val="00232524"/>
    <w:rsid w:val="002326DC"/>
    <w:rsid w:val="002327F9"/>
    <w:rsid w:val="00232FE6"/>
    <w:rsid w:val="0023441B"/>
    <w:rsid w:val="00236602"/>
    <w:rsid w:val="00236A40"/>
    <w:rsid w:val="00236DD9"/>
    <w:rsid w:val="00237D95"/>
    <w:rsid w:val="00237F6D"/>
    <w:rsid w:val="002400D5"/>
    <w:rsid w:val="00240455"/>
    <w:rsid w:val="00240D2C"/>
    <w:rsid w:val="00242856"/>
    <w:rsid w:val="00243215"/>
    <w:rsid w:val="00244FB4"/>
    <w:rsid w:val="0024522E"/>
    <w:rsid w:val="00245B27"/>
    <w:rsid w:val="00246232"/>
    <w:rsid w:val="002479D6"/>
    <w:rsid w:val="00247ADE"/>
    <w:rsid w:val="00247C25"/>
    <w:rsid w:val="00247F3A"/>
    <w:rsid w:val="00250158"/>
    <w:rsid w:val="00250B6F"/>
    <w:rsid w:val="00250F18"/>
    <w:rsid w:val="00251B74"/>
    <w:rsid w:val="00252786"/>
    <w:rsid w:val="002527AE"/>
    <w:rsid w:val="00252A19"/>
    <w:rsid w:val="00252BD4"/>
    <w:rsid w:val="002532E0"/>
    <w:rsid w:val="00253389"/>
    <w:rsid w:val="0025338E"/>
    <w:rsid w:val="002536CC"/>
    <w:rsid w:val="00253F57"/>
    <w:rsid w:val="002546B5"/>
    <w:rsid w:val="002551F3"/>
    <w:rsid w:val="002560BF"/>
    <w:rsid w:val="002565CE"/>
    <w:rsid w:val="00256D21"/>
    <w:rsid w:val="00257E32"/>
    <w:rsid w:val="002607BF"/>
    <w:rsid w:val="00260D22"/>
    <w:rsid w:val="00261BEF"/>
    <w:rsid w:val="00262671"/>
    <w:rsid w:val="002629A0"/>
    <w:rsid w:val="002631DA"/>
    <w:rsid w:val="0026339F"/>
    <w:rsid w:val="00263F0C"/>
    <w:rsid w:val="0026446A"/>
    <w:rsid w:val="00265808"/>
    <w:rsid w:val="00265C52"/>
    <w:rsid w:val="00267599"/>
    <w:rsid w:val="002701A7"/>
    <w:rsid w:val="00270496"/>
    <w:rsid w:val="00271533"/>
    <w:rsid w:val="002717B8"/>
    <w:rsid w:val="00271C7B"/>
    <w:rsid w:val="002722D8"/>
    <w:rsid w:val="00274893"/>
    <w:rsid w:val="00274954"/>
    <w:rsid w:val="00274CB7"/>
    <w:rsid w:val="00276314"/>
    <w:rsid w:val="00276489"/>
    <w:rsid w:val="002806C0"/>
    <w:rsid w:val="002829A3"/>
    <w:rsid w:val="002837E8"/>
    <w:rsid w:val="00283865"/>
    <w:rsid w:val="00284895"/>
    <w:rsid w:val="0028549F"/>
    <w:rsid w:val="00285875"/>
    <w:rsid w:val="00285B3D"/>
    <w:rsid w:val="00286C9A"/>
    <w:rsid w:val="00287090"/>
    <w:rsid w:val="00290280"/>
    <w:rsid w:val="00290353"/>
    <w:rsid w:val="002908A5"/>
    <w:rsid w:val="002921F1"/>
    <w:rsid w:val="002923B8"/>
    <w:rsid w:val="00293823"/>
    <w:rsid w:val="00294791"/>
    <w:rsid w:val="002953E5"/>
    <w:rsid w:val="002964DE"/>
    <w:rsid w:val="00296782"/>
    <w:rsid w:val="00296D79"/>
    <w:rsid w:val="00297909"/>
    <w:rsid w:val="00297D12"/>
    <w:rsid w:val="002A04FB"/>
    <w:rsid w:val="002A235B"/>
    <w:rsid w:val="002A2514"/>
    <w:rsid w:val="002A337A"/>
    <w:rsid w:val="002A3B38"/>
    <w:rsid w:val="002A4698"/>
    <w:rsid w:val="002A4D1D"/>
    <w:rsid w:val="002A51A5"/>
    <w:rsid w:val="002A564E"/>
    <w:rsid w:val="002A67F6"/>
    <w:rsid w:val="002A779E"/>
    <w:rsid w:val="002A7A77"/>
    <w:rsid w:val="002A7F53"/>
    <w:rsid w:val="002B0674"/>
    <w:rsid w:val="002B31A7"/>
    <w:rsid w:val="002B320B"/>
    <w:rsid w:val="002B3AB6"/>
    <w:rsid w:val="002B3C80"/>
    <w:rsid w:val="002B3D3D"/>
    <w:rsid w:val="002B5FCE"/>
    <w:rsid w:val="002B791A"/>
    <w:rsid w:val="002C0167"/>
    <w:rsid w:val="002C0382"/>
    <w:rsid w:val="002C10B8"/>
    <w:rsid w:val="002C233C"/>
    <w:rsid w:val="002C272F"/>
    <w:rsid w:val="002C3482"/>
    <w:rsid w:val="002C35CD"/>
    <w:rsid w:val="002C3DE2"/>
    <w:rsid w:val="002C4BCD"/>
    <w:rsid w:val="002C5C4E"/>
    <w:rsid w:val="002C64F9"/>
    <w:rsid w:val="002C65A7"/>
    <w:rsid w:val="002C68B2"/>
    <w:rsid w:val="002C6ABA"/>
    <w:rsid w:val="002C71F9"/>
    <w:rsid w:val="002C7B59"/>
    <w:rsid w:val="002C7F32"/>
    <w:rsid w:val="002D1FB3"/>
    <w:rsid w:val="002D3503"/>
    <w:rsid w:val="002D41B9"/>
    <w:rsid w:val="002D45D1"/>
    <w:rsid w:val="002D5007"/>
    <w:rsid w:val="002D5DB1"/>
    <w:rsid w:val="002D73E0"/>
    <w:rsid w:val="002E08AC"/>
    <w:rsid w:val="002E0A75"/>
    <w:rsid w:val="002E19B9"/>
    <w:rsid w:val="002E3166"/>
    <w:rsid w:val="002E34FA"/>
    <w:rsid w:val="002E35B9"/>
    <w:rsid w:val="002E3814"/>
    <w:rsid w:val="002E3B1E"/>
    <w:rsid w:val="002E3E2B"/>
    <w:rsid w:val="002E3E9A"/>
    <w:rsid w:val="002E5535"/>
    <w:rsid w:val="002E6EE8"/>
    <w:rsid w:val="002E7827"/>
    <w:rsid w:val="002F0628"/>
    <w:rsid w:val="002F13F5"/>
    <w:rsid w:val="002F1B50"/>
    <w:rsid w:val="002F302C"/>
    <w:rsid w:val="002F392D"/>
    <w:rsid w:val="002F4714"/>
    <w:rsid w:val="002F492B"/>
    <w:rsid w:val="00300742"/>
    <w:rsid w:val="003017F5"/>
    <w:rsid w:val="0030325C"/>
    <w:rsid w:val="00304065"/>
    <w:rsid w:val="00304B6E"/>
    <w:rsid w:val="00304CB0"/>
    <w:rsid w:val="00304D8F"/>
    <w:rsid w:val="0030598C"/>
    <w:rsid w:val="00306186"/>
    <w:rsid w:val="00306524"/>
    <w:rsid w:val="00306FA0"/>
    <w:rsid w:val="00306FF8"/>
    <w:rsid w:val="003078D0"/>
    <w:rsid w:val="0031025C"/>
    <w:rsid w:val="00311C31"/>
    <w:rsid w:val="00313998"/>
    <w:rsid w:val="003142B0"/>
    <w:rsid w:val="003146AD"/>
    <w:rsid w:val="0031483F"/>
    <w:rsid w:val="003151CB"/>
    <w:rsid w:val="00316433"/>
    <w:rsid w:val="003174B5"/>
    <w:rsid w:val="00317E18"/>
    <w:rsid w:val="00320233"/>
    <w:rsid w:val="00320C94"/>
    <w:rsid w:val="00321654"/>
    <w:rsid w:val="00322642"/>
    <w:rsid w:val="00323CD7"/>
    <w:rsid w:val="00323FE2"/>
    <w:rsid w:val="00324A88"/>
    <w:rsid w:val="00325644"/>
    <w:rsid w:val="00326177"/>
    <w:rsid w:val="0032792F"/>
    <w:rsid w:val="00332917"/>
    <w:rsid w:val="00333465"/>
    <w:rsid w:val="00333B70"/>
    <w:rsid w:val="00333C04"/>
    <w:rsid w:val="00335A37"/>
    <w:rsid w:val="00335CCD"/>
    <w:rsid w:val="00336747"/>
    <w:rsid w:val="00337D49"/>
    <w:rsid w:val="00340FB1"/>
    <w:rsid w:val="00341115"/>
    <w:rsid w:val="00341800"/>
    <w:rsid w:val="0034180C"/>
    <w:rsid w:val="00342339"/>
    <w:rsid w:val="003423BD"/>
    <w:rsid w:val="00342771"/>
    <w:rsid w:val="00342A3A"/>
    <w:rsid w:val="00342ED5"/>
    <w:rsid w:val="00343C9F"/>
    <w:rsid w:val="00343F13"/>
    <w:rsid w:val="00344383"/>
    <w:rsid w:val="003457D9"/>
    <w:rsid w:val="00345F3C"/>
    <w:rsid w:val="00346124"/>
    <w:rsid w:val="003474A1"/>
    <w:rsid w:val="00347700"/>
    <w:rsid w:val="003518A6"/>
    <w:rsid w:val="00352B1B"/>
    <w:rsid w:val="00352FD4"/>
    <w:rsid w:val="00353944"/>
    <w:rsid w:val="003548E7"/>
    <w:rsid w:val="00355226"/>
    <w:rsid w:val="00355390"/>
    <w:rsid w:val="00355BB5"/>
    <w:rsid w:val="00355E85"/>
    <w:rsid w:val="00357264"/>
    <w:rsid w:val="00357A32"/>
    <w:rsid w:val="0036004E"/>
    <w:rsid w:val="0036256D"/>
    <w:rsid w:val="00362D14"/>
    <w:rsid w:val="00363635"/>
    <w:rsid w:val="00363775"/>
    <w:rsid w:val="00364385"/>
    <w:rsid w:val="003644B3"/>
    <w:rsid w:val="003645BD"/>
    <w:rsid w:val="00364E39"/>
    <w:rsid w:val="00365189"/>
    <w:rsid w:val="00365CC5"/>
    <w:rsid w:val="003663A8"/>
    <w:rsid w:val="00366B1E"/>
    <w:rsid w:val="00366E03"/>
    <w:rsid w:val="00366E8F"/>
    <w:rsid w:val="00366ECE"/>
    <w:rsid w:val="003679A9"/>
    <w:rsid w:val="00371064"/>
    <w:rsid w:val="003715FD"/>
    <w:rsid w:val="00371FD3"/>
    <w:rsid w:val="003741F7"/>
    <w:rsid w:val="00375AC3"/>
    <w:rsid w:val="00375DAD"/>
    <w:rsid w:val="0037786A"/>
    <w:rsid w:val="00377BC5"/>
    <w:rsid w:val="00380163"/>
    <w:rsid w:val="003803A2"/>
    <w:rsid w:val="003806B4"/>
    <w:rsid w:val="00380747"/>
    <w:rsid w:val="0038175E"/>
    <w:rsid w:val="00381785"/>
    <w:rsid w:val="0038188B"/>
    <w:rsid w:val="00381D8C"/>
    <w:rsid w:val="00382144"/>
    <w:rsid w:val="00382618"/>
    <w:rsid w:val="00383BCE"/>
    <w:rsid w:val="003848CB"/>
    <w:rsid w:val="0038558E"/>
    <w:rsid w:val="003908CE"/>
    <w:rsid w:val="00390C95"/>
    <w:rsid w:val="00390EF4"/>
    <w:rsid w:val="00391D18"/>
    <w:rsid w:val="0039276B"/>
    <w:rsid w:val="00392934"/>
    <w:rsid w:val="00393287"/>
    <w:rsid w:val="00393DA4"/>
    <w:rsid w:val="00394662"/>
    <w:rsid w:val="00394A00"/>
    <w:rsid w:val="00395FC3"/>
    <w:rsid w:val="003969BE"/>
    <w:rsid w:val="0039717B"/>
    <w:rsid w:val="00397CA6"/>
    <w:rsid w:val="003A0276"/>
    <w:rsid w:val="003A1844"/>
    <w:rsid w:val="003A1EB0"/>
    <w:rsid w:val="003A2969"/>
    <w:rsid w:val="003A4575"/>
    <w:rsid w:val="003A528C"/>
    <w:rsid w:val="003A5874"/>
    <w:rsid w:val="003A5A70"/>
    <w:rsid w:val="003A5EEF"/>
    <w:rsid w:val="003B25EE"/>
    <w:rsid w:val="003B70F6"/>
    <w:rsid w:val="003B75CA"/>
    <w:rsid w:val="003C0A66"/>
    <w:rsid w:val="003C1A5B"/>
    <w:rsid w:val="003C1D74"/>
    <w:rsid w:val="003C3370"/>
    <w:rsid w:val="003C3887"/>
    <w:rsid w:val="003C38F6"/>
    <w:rsid w:val="003C422B"/>
    <w:rsid w:val="003C43C7"/>
    <w:rsid w:val="003C498D"/>
    <w:rsid w:val="003C5BFF"/>
    <w:rsid w:val="003C5F4F"/>
    <w:rsid w:val="003C698F"/>
    <w:rsid w:val="003C69A1"/>
    <w:rsid w:val="003C6A0D"/>
    <w:rsid w:val="003D1B45"/>
    <w:rsid w:val="003D2DEB"/>
    <w:rsid w:val="003D4056"/>
    <w:rsid w:val="003D54E3"/>
    <w:rsid w:val="003D56E6"/>
    <w:rsid w:val="003D5964"/>
    <w:rsid w:val="003D5E7B"/>
    <w:rsid w:val="003D6B40"/>
    <w:rsid w:val="003D6E48"/>
    <w:rsid w:val="003D7819"/>
    <w:rsid w:val="003E1A74"/>
    <w:rsid w:val="003E1CCC"/>
    <w:rsid w:val="003E2DE3"/>
    <w:rsid w:val="003E3024"/>
    <w:rsid w:val="003E375C"/>
    <w:rsid w:val="003E37EE"/>
    <w:rsid w:val="003E394F"/>
    <w:rsid w:val="003E3C85"/>
    <w:rsid w:val="003E4731"/>
    <w:rsid w:val="003E54F9"/>
    <w:rsid w:val="003E5A4A"/>
    <w:rsid w:val="003E6578"/>
    <w:rsid w:val="003E6AB2"/>
    <w:rsid w:val="003E71B3"/>
    <w:rsid w:val="003E71DF"/>
    <w:rsid w:val="003E7685"/>
    <w:rsid w:val="003F0203"/>
    <w:rsid w:val="003F0E81"/>
    <w:rsid w:val="003F181C"/>
    <w:rsid w:val="003F24A0"/>
    <w:rsid w:val="003F24E5"/>
    <w:rsid w:val="003F26E5"/>
    <w:rsid w:val="003F468D"/>
    <w:rsid w:val="003F52B6"/>
    <w:rsid w:val="003F567D"/>
    <w:rsid w:val="003F5E97"/>
    <w:rsid w:val="003F637E"/>
    <w:rsid w:val="003F6490"/>
    <w:rsid w:val="003F6844"/>
    <w:rsid w:val="003F6C7D"/>
    <w:rsid w:val="003F7A11"/>
    <w:rsid w:val="003F7A6B"/>
    <w:rsid w:val="003F7E1D"/>
    <w:rsid w:val="004004D2"/>
    <w:rsid w:val="00400D7F"/>
    <w:rsid w:val="00400F88"/>
    <w:rsid w:val="004015FE"/>
    <w:rsid w:val="00401FA3"/>
    <w:rsid w:val="00402375"/>
    <w:rsid w:val="00402E0A"/>
    <w:rsid w:val="00403794"/>
    <w:rsid w:val="00403969"/>
    <w:rsid w:val="0040405C"/>
    <w:rsid w:val="004042F9"/>
    <w:rsid w:val="004048C7"/>
    <w:rsid w:val="00404B40"/>
    <w:rsid w:val="00404EFD"/>
    <w:rsid w:val="00406D67"/>
    <w:rsid w:val="00407A43"/>
    <w:rsid w:val="00407B17"/>
    <w:rsid w:val="00410C4F"/>
    <w:rsid w:val="004122AD"/>
    <w:rsid w:val="00413663"/>
    <w:rsid w:val="00414856"/>
    <w:rsid w:val="00414DC6"/>
    <w:rsid w:val="004155B5"/>
    <w:rsid w:val="004158BF"/>
    <w:rsid w:val="00415CCE"/>
    <w:rsid w:val="00415FBF"/>
    <w:rsid w:val="00417A23"/>
    <w:rsid w:val="0042002E"/>
    <w:rsid w:val="0042028A"/>
    <w:rsid w:val="004215EB"/>
    <w:rsid w:val="00421D50"/>
    <w:rsid w:val="004225FD"/>
    <w:rsid w:val="00423154"/>
    <w:rsid w:val="004248D7"/>
    <w:rsid w:val="00424B38"/>
    <w:rsid w:val="00424BCC"/>
    <w:rsid w:val="004253C0"/>
    <w:rsid w:val="00425771"/>
    <w:rsid w:val="00425895"/>
    <w:rsid w:val="00425921"/>
    <w:rsid w:val="00426588"/>
    <w:rsid w:val="00426627"/>
    <w:rsid w:val="00426B99"/>
    <w:rsid w:val="00426DEB"/>
    <w:rsid w:val="0042771D"/>
    <w:rsid w:val="00427C2E"/>
    <w:rsid w:val="00427E1B"/>
    <w:rsid w:val="004300E6"/>
    <w:rsid w:val="00430D56"/>
    <w:rsid w:val="0043224E"/>
    <w:rsid w:val="00432495"/>
    <w:rsid w:val="0043252B"/>
    <w:rsid w:val="00433B5F"/>
    <w:rsid w:val="004345D9"/>
    <w:rsid w:val="00434799"/>
    <w:rsid w:val="00434A65"/>
    <w:rsid w:val="00435090"/>
    <w:rsid w:val="00435ED2"/>
    <w:rsid w:val="00436342"/>
    <w:rsid w:val="004402FF"/>
    <w:rsid w:val="004409C6"/>
    <w:rsid w:val="00442D0C"/>
    <w:rsid w:val="00442E76"/>
    <w:rsid w:val="00443630"/>
    <w:rsid w:val="00443A02"/>
    <w:rsid w:val="0044418A"/>
    <w:rsid w:val="00444498"/>
    <w:rsid w:val="00447A9F"/>
    <w:rsid w:val="00450248"/>
    <w:rsid w:val="00450A6D"/>
    <w:rsid w:val="0045123F"/>
    <w:rsid w:val="00451454"/>
    <w:rsid w:val="004526AB"/>
    <w:rsid w:val="004536C3"/>
    <w:rsid w:val="00453D93"/>
    <w:rsid w:val="00454BE6"/>
    <w:rsid w:val="00454FD7"/>
    <w:rsid w:val="00455A7E"/>
    <w:rsid w:val="00455BBA"/>
    <w:rsid w:val="004562DD"/>
    <w:rsid w:val="004567A5"/>
    <w:rsid w:val="00456D00"/>
    <w:rsid w:val="004576D5"/>
    <w:rsid w:val="004602FD"/>
    <w:rsid w:val="00460682"/>
    <w:rsid w:val="0046117F"/>
    <w:rsid w:val="00461787"/>
    <w:rsid w:val="004627D7"/>
    <w:rsid w:val="00462B45"/>
    <w:rsid w:val="00463B23"/>
    <w:rsid w:val="0046434B"/>
    <w:rsid w:val="00464CF3"/>
    <w:rsid w:val="0046600B"/>
    <w:rsid w:val="004668E1"/>
    <w:rsid w:val="0046733E"/>
    <w:rsid w:val="0046746E"/>
    <w:rsid w:val="004678A5"/>
    <w:rsid w:val="00467D82"/>
    <w:rsid w:val="00471777"/>
    <w:rsid w:val="004724FE"/>
    <w:rsid w:val="00472CBF"/>
    <w:rsid w:val="00473A0B"/>
    <w:rsid w:val="00473B4B"/>
    <w:rsid w:val="004746C0"/>
    <w:rsid w:val="00475054"/>
    <w:rsid w:val="004753BD"/>
    <w:rsid w:val="00475902"/>
    <w:rsid w:val="00476206"/>
    <w:rsid w:val="00476C0A"/>
    <w:rsid w:val="00476DA8"/>
    <w:rsid w:val="00476E3C"/>
    <w:rsid w:val="00476FF0"/>
    <w:rsid w:val="0047700F"/>
    <w:rsid w:val="004815E4"/>
    <w:rsid w:val="0048384F"/>
    <w:rsid w:val="00484692"/>
    <w:rsid w:val="004854C4"/>
    <w:rsid w:val="00486ED8"/>
    <w:rsid w:val="00487AD4"/>
    <w:rsid w:val="00492CE7"/>
    <w:rsid w:val="004940C1"/>
    <w:rsid w:val="004943D6"/>
    <w:rsid w:val="00494932"/>
    <w:rsid w:val="00494CD7"/>
    <w:rsid w:val="00494FAA"/>
    <w:rsid w:val="004950A8"/>
    <w:rsid w:val="00495EF1"/>
    <w:rsid w:val="00496301"/>
    <w:rsid w:val="00496AA3"/>
    <w:rsid w:val="00497A07"/>
    <w:rsid w:val="00497EF1"/>
    <w:rsid w:val="004A0DBA"/>
    <w:rsid w:val="004A1F1B"/>
    <w:rsid w:val="004A2032"/>
    <w:rsid w:val="004A2792"/>
    <w:rsid w:val="004A2986"/>
    <w:rsid w:val="004A2EFC"/>
    <w:rsid w:val="004A391E"/>
    <w:rsid w:val="004A4CA1"/>
    <w:rsid w:val="004A4FC2"/>
    <w:rsid w:val="004A5778"/>
    <w:rsid w:val="004A5A56"/>
    <w:rsid w:val="004A7C7F"/>
    <w:rsid w:val="004B0C60"/>
    <w:rsid w:val="004B15AA"/>
    <w:rsid w:val="004B1A52"/>
    <w:rsid w:val="004B2A10"/>
    <w:rsid w:val="004B3382"/>
    <w:rsid w:val="004B3E37"/>
    <w:rsid w:val="004B408A"/>
    <w:rsid w:val="004B4F01"/>
    <w:rsid w:val="004B531F"/>
    <w:rsid w:val="004C00C7"/>
    <w:rsid w:val="004C01A8"/>
    <w:rsid w:val="004C02F2"/>
    <w:rsid w:val="004C0B55"/>
    <w:rsid w:val="004C0B83"/>
    <w:rsid w:val="004C0CE1"/>
    <w:rsid w:val="004C3200"/>
    <w:rsid w:val="004C3FBB"/>
    <w:rsid w:val="004C546F"/>
    <w:rsid w:val="004C6BF2"/>
    <w:rsid w:val="004C7638"/>
    <w:rsid w:val="004C7C19"/>
    <w:rsid w:val="004D124D"/>
    <w:rsid w:val="004D25F5"/>
    <w:rsid w:val="004D262C"/>
    <w:rsid w:val="004D4284"/>
    <w:rsid w:val="004D43C3"/>
    <w:rsid w:val="004D448F"/>
    <w:rsid w:val="004D55C0"/>
    <w:rsid w:val="004D58B5"/>
    <w:rsid w:val="004D6326"/>
    <w:rsid w:val="004D636B"/>
    <w:rsid w:val="004D79C4"/>
    <w:rsid w:val="004E0B8C"/>
    <w:rsid w:val="004E117D"/>
    <w:rsid w:val="004E1E97"/>
    <w:rsid w:val="004E2199"/>
    <w:rsid w:val="004E2A1D"/>
    <w:rsid w:val="004E3329"/>
    <w:rsid w:val="004E4638"/>
    <w:rsid w:val="004E4BF3"/>
    <w:rsid w:val="004E53B9"/>
    <w:rsid w:val="004E54F1"/>
    <w:rsid w:val="004E5D64"/>
    <w:rsid w:val="004E6AA1"/>
    <w:rsid w:val="004E75D0"/>
    <w:rsid w:val="004E78A6"/>
    <w:rsid w:val="004E7E25"/>
    <w:rsid w:val="004F06BB"/>
    <w:rsid w:val="004F0D0E"/>
    <w:rsid w:val="004F0D12"/>
    <w:rsid w:val="004F18CB"/>
    <w:rsid w:val="004F1E69"/>
    <w:rsid w:val="004F2111"/>
    <w:rsid w:val="004F2F55"/>
    <w:rsid w:val="004F3216"/>
    <w:rsid w:val="004F3507"/>
    <w:rsid w:val="004F36BA"/>
    <w:rsid w:val="004F3752"/>
    <w:rsid w:val="004F4AD0"/>
    <w:rsid w:val="004F4E5B"/>
    <w:rsid w:val="004F4ED0"/>
    <w:rsid w:val="004F52DB"/>
    <w:rsid w:val="004F5564"/>
    <w:rsid w:val="004F6C43"/>
    <w:rsid w:val="004F708B"/>
    <w:rsid w:val="004F7CEE"/>
    <w:rsid w:val="004F7F28"/>
    <w:rsid w:val="00500199"/>
    <w:rsid w:val="00500CC3"/>
    <w:rsid w:val="00502269"/>
    <w:rsid w:val="00502580"/>
    <w:rsid w:val="0050355E"/>
    <w:rsid w:val="00504C14"/>
    <w:rsid w:val="00506341"/>
    <w:rsid w:val="00507B55"/>
    <w:rsid w:val="00507F59"/>
    <w:rsid w:val="00510243"/>
    <w:rsid w:val="00510BB9"/>
    <w:rsid w:val="00510E02"/>
    <w:rsid w:val="005110EB"/>
    <w:rsid w:val="005119AB"/>
    <w:rsid w:val="00511C67"/>
    <w:rsid w:val="00511E49"/>
    <w:rsid w:val="0051394F"/>
    <w:rsid w:val="00513CF7"/>
    <w:rsid w:val="0051527C"/>
    <w:rsid w:val="005169CD"/>
    <w:rsid w:val="00520876"/>
    <w:rsid w:val="0052185A"/>
    <w:rsid w:val="005224DC"/>
    <w:rsid w:val="00522596"/>
    <w:rsid w:val="005244D2"/>
    <w:rsid w:val="00526579"/>
    <w:rsid w:val="00526973"/>
    <w:rsid w:val="00526FFE"/>
    <w:rsid w:val="00530FA6"/>
    <w:rsid w:val="00531557"/>
    <w:rsid w:val="00531B42"/>
    <w:rsid w:val="00531EE6"/>
    <w:rsid w:val="005321BC"/>
    <w:rsid w:val="00532887"/>
    <w:rsid w:val="00532C6A"/>
    <w:rsid w:val="00533D5E"/>
    <w:rsid w:val="00533DF0"/>
    <w:rsid w:val="00534B21"/>
    <w:rsid w:val="005351D2"/>
    <w:rsid w:val="00536135"/>
    <w:rsid w:val="00536CF4"/>
    <w:rsid w:val="005379F9"/>
    <w:rsid w:val="0054012F"/>
    <w:rsid w:val="005402AF"/>
    <w:rsid w:val="00540B25"/>
    <w:rsid w:val="00540C31"/>
    <w:rsid w:val="00541A81"/>
    <w:rsid w:val="00542FC0"/>
    <w:rsid w:val="00542FE9"/>
    <w:rsid w:val="0054378E"/>
    <w:rsid w:val="00545257"/>
    <w:rsid w:val="0054566B"/>
    <w:rsid w:val="00545721"/>
    <w:rsid w:val="00545C14"/>
    <w:rsid w:val="00546CB1"/>
    <w:rsid w:val="005470A2"/>
    <w:rsid w:val="005470EC"/>
    <w:rsid w:val="005470F6"/>
    <w:rsid w:val="005477DB"/>
    <w:rsid w:val="0055000D"/>
    <w:rsid w:val="005504F4"/>
    <w:rsid w:val="005509BC"/>
    <w:rsid w:val="00551105"/>
    <w:rsid w:val="005511BE"/>
    <w:rsid w:val="00551808"/>
    <w:rsid w:val="005525D6"/>
    <w:rsid w:val="00552B30"/>
    <w:rsid w:val="005536CC"/>
    <w:rsid w:val="00553953"/>
    <w:rsid w:val="005541B2"/>
    <w:rsid w:val="005546C3"/>
    <w:rsid w:val="0055572D"/>
    <w:rsid w:val="00555994"/>
    <w:rsid w:val="00555A17"/>
    <w:rsid w:val="00555FE0"/>
    <w:rsid w:val="005565FC"/>
    <w:rsid w:val="0055663F"/>
    <w:rsid w:val="0055714A"/>
    <w:rsid w:val="005603D8"/>
    <w:rsid w:val="00560A79"/>
    <w:rsid w:val="00560AD7"/>
    <w:rsid w:val="00560B21"/>
    <w:rsid w:val="00560DC2"/>
    <w:rsid w:val="0056181C"/>
    <w:rsid w:val="00562524"/>
    <w:rsid w:val="00562E35"/>
    <w:rsid w:val="00563ECD"/>
    <w:rsid w:val="00565223"/>
    <w:rsid w:val="005652E2"/>
    <w:rsid w:val="00566EEF"/>
    <w:rsid w:val="005670B6"/>
    <w:rsid w:val="00567376"/>
    <w:rsid w:val="00567AAE"/>
    <w:rsid w:val="00567F4B"/>
    <w:rsid w:val="005701FE"/>
    <w:rsid w:val="00571431"/>
    <w:rsid w:val="005715C9"/>
    <w:rsid w:val="00572292"/>
    <w:rsid w:val="005723F9"/>
    <w:rsid w:val="00572503"/>
    <w:rsid w:val="005728B3"/>
    <w:rsid w:val="00574B4C"/>
    <w:rsid w:val="00575CC2"/>
    <w:rsid w:val="00576BFD"/>
    <w:rsid w:val="00576F7D"/>
    <w:rsid w:val="00581236"/>
    <w:rsid w:val="00581B3A"/>
    <w:rsid w:val="005822C0"/>
    <w:rsid w:val="005824F6"/>
    <w:rsid w:val="00582AEE"/>
    <w:rsid w:val="00582DCD"/>
    <w:rsid w:val="00583061"/>
    <w:rsid w:val="00583C03"/>
    <w:rsid w:val="005845E6"/>
    <w:rsid w:val="00585AA4"/>
    <w:rsid w:val="00586C1D"/>
    <w:rsid w:val="005875C3"/>
    <w:rsid w:val="0058777D"/>
    <w:rsid w:val="005903D7"/>
    <w:rsid w:val="0059072E"/>
    <w:rsid w:val="00590B05"/>
    <w:rsid w:val="00590B77"/>
    <w:rsid w:val="005914D5"/>
    <w:rsid w:val="00592875"/>
    <w:rsid w:val="005928E2"/>
    <w:rsid w:val="00592B33"/>
    <w:rsid w:val="005933A4"/>
    <w:rsid w:val="005938B9"/>
    <w:rsid w:val="0059395C"/>
    <w:rsid w:val="00594158"/>
    <w:rsid w:val="0059584C"/>
    <w:rsid w:val="005960B7"/>
    <w:rsid w:val="0059638E"/>
    <w:rsid w:val="00596635"/>
    <w:rsid w:val="00596917"/>
    <w:rsid w:val="005978C0"/>
    <w:rsid w:val="00597FB4"/>
    <w:rsid w:val="005A13E7"/>
    <w:rsid w:val="005A3642"/>
    <w:rsid w:val="005A3E43"/>
    <w:rsid w:val="005A4509"/>
    <w:rsid w:val="005A530F"/>
    <w:rsid w:val="005A7019"/>
    <w:rsid w:val="005A7303"/>
    <w:rsid w:val="005A7D99"/>
    <w:rsid w:val="005B0389"/>
    <w:rsid w:val="005B0A64"/>
    <w:rsid w:val="005B1A16"/>
    <w:rsid w:val="005B2516"/>
    <w:rsid w:val="005B285F"/>
    <w:rsid w:val="005B34AB"/>
    <w:rsid w:val="005B3D21"/>
    <w:rsid w:val="005B503E"/>
    <w:rsid w:val="005B6173"/>
    <w:rsid w:val="005B65DC"/>
    <w:rsid w:val="005B6797"/>
    <w:rsid w:val="005B7C6B"/>
    <w:rsid w:val="005C0154"/>
    <w:rsid w:val="005C03F9"/>
    <w:rsid w:val="005C083D"/>
    <w:rsid w:val="005C1A7D"/>
    <w:rsid w:val="005C2224"/>
    <w:rsid w:val="005C2BEC"/>
    <w:rsid w:val="005C3ECB"/>
    <w:rsid w:val="005C4875"/>
    <w:rsid w:val="005C53BD"/>
    <w:rsid w:val="005C58BA"/>
    <w:rsid w:val="005C5AA4"/>
    <w:rsid w:val="005C5AC0"/>
    <w:rsid w:val="005C5FAA"/>
    <w:rsid w:val="005C7952"/>
    <w:rsid w:val="005C7AC0"/>
    <w:rsid w:val="005C7ADC"/>
    <w:rsid w:val="005C7FF2"/>
    <w:rsid w:val="005D00FB"/>
    <w:rsid w:val="005D2AA5"/>
    <w:rsid w:val="005D2ECA"/>
    <w:rsid w:val="005D380C"/>
    <w:rsid w:val="005D3AA6"/>
    <w:rsid w:val="005D485F"/>
    <w:rsid w:val="005D48DD"/>
    <w:rsid w:val="005D4AC0"/>
    <w:rsid w:val="005D4C2B"/>
    <w:rsid w:val="005D54C7"/>
    <w:rsid w:val="005D5ABC"/>
    <w:rsid w:val="005E0347"/>
    <w:rsid w:val="005E0A22"/>
    <w:rsid w:val="005E0AD7"/>
    <w:rsid w:val="005E114B"/>
    <w:rsid w:val="005E13A1"/>
    <w:rsid w:val="005E1B24"/>
    <w:rsid w:val="005E21A4"/>
    <w:rsid w:val="005E241B"/>
    <w:rsid w:val="005E24F3"/>
    <w:rsid w:val="005E27F8"/>
    <w:rsid w:val="005E2906"/>
    <w:rsid w:val="005E320E"/>
    <w:rsid w:val="005E36EF"/>
    <w:rsid w:val="005E3B29"/>
    <w:rsid w:val="005E414A"/>
    <w:rsid w:val="005E49CB"/>
    <w:rsid w:val="005E4A31"/>
    <w:rsid w:val="005E585E"/>
    <w:rsid w:val="005E7115"/>
    <w:rsid w:val="005E740C"/>
    <w:rsid w:val="005E7B56"/>
    <w:rsid w:val="005F012A"/>
    <w:rsid w:val="005F0172"/>
    <w:rsid w:val="005F03E9"/>
    <w:rsid w:val="005F05E9"/>
    <w:rsid w:val="005F0819"/>
    <w:rsid w:val="005F14A8"/>
    <w:rsid w:val="005F1518"/>
    <w:rsid w:val="005F1532"/>
    <w:rsid w:val="005F170A"/>
    <w:rsid w:val="005F1EF0"/>
    <w:rsid w:val="005F450C"/>
    <w:rsid w:val="005F4B9A"/>
    <w:rsid w:val="005F4D8F"/>
    <w:rsid w:val="005F4F23"/>
    <w:rsid w:val="005F641C"/>
    <w:rsid w:val="005F6925"/>
    <w:rsid w:val="005F6D84"/>
    <w:rsid w:val="005F6DA5"/>
    <w:rsid w:val="005F722D"/>
    <w:rsid w:val="00600AAA"/>
    <w:rsid w:val="00600ABB"/>
    <w:rsid w:val="00601712"/>
    <w:rsid w:val="006020A3"/>
    <w:rsid w:val="00603A4B"/>
    <w:rsid w:val="00603ED7"/>
    <w:rsid w:val="00604619"/>
    <w:rsid w:val="00604A76"/>
    <w:rsid w:val="0060582F"/>
    <w:rsid w:val="0060643F"/>
    <w:rsid w:val="00607099"/>
    <w:rsid w:val="00607AAA"/>
    <w:rsid w:val="00607E4D"/>
    <w:rsid w:val="006106B9"/>
    <w:rsid w:val="00610FD2"/>
    <w:rsid w:val="00612711"/>
    <w:rsid w:val="00612C95"/>
    <w:rsid w:val="00612D30"/>
    <w:rsid w:val="00613321"/>
    <w:rsid w:val="0061588D"/>
    <w:rsid w:val="006158CF"/>
    <w:rsid w:val="00620330"/>
    <w:rsid w:val="00621A5C"/>
    <w:rsid w:val="00621FCF"/>
    <w:rsid w:val="0062483E"/>
    <w:rsid w:val="00624ED7"/>
    <w:rsid w:val="006257EB"/>
    <w:rsid w:val="006259DD"/>
    <w:rsid w:val="00625DBA"/>
    <w:rsid w:val="00626223"/>
    <w:rsid w:val="006273FE"/>
    <w:rsid w:val="00627BCF"/>
    <w:rsid w:val="00630002"/>
    <w:rsid w:val="00630B24"/>
    <w:rsid w:val="00631157"/>
    <w:rsid w:val="00631242"/>
    <w:rsid w:val="00631DF7"/>
    <w:rsid w:val="006325A4"/>
    <w:rsid w:val="00632DF3"/>
    <w:rsid w:val="00633555"/>
    <w:rsid w:val="00634557"/>
    <w:rsid w:val="00635AE1"/>
    <w:rsid w:val="00635D64"/>
    <w:rsid w:val="0063615A"/>
    <w:rsid w:val="00636A63"/>
    <w:rsid w:val="00637126"/>
    <w:rsid w:val="00637F86"/>
    <w:rsid w:val="006409DE"/>
    <w:rsid w:val="006424FB"/>
    <w:rsid w:val="006428F2"/>
    <w:rsid w:val="00642AD4"/>
    <w:rsid w:val="00642B86"/>
    <w:rsid w:val="00643415"/>
    <w:rsid w:val="00644257"/>
    <w:rsid w:val="0064462A"/>
    <w:rsid w:val="00644A66"/>
    <w:rsid w:val="00644ED9"/>
    <w:rsid w:val="00645A76"/>
    <w:rsid w:val="0064697F"/>
    <w:rsid w:val="00646AD6"/>
    <w:rsid w:val="00646BE4"/>
    <w:rsid w:val="00647215"/>
    <w:rsid w:val="006472DC"/>
    <w:rsid w:val="00651154"/>
    <w:rsid w:val="00651664"/>
    <w:rsid w:val="00653BB1"/>
    <w:rsid w:val="00653EC9"/>
    <w:rsid w:val="00654885"/>
    <w:rsid w:val="00655257"/>
    <w:rsid w:val="00655604"/>
    <w:rsid w:val="00655683"/>
    <w:rsid w:val="006561CF"/>
    <w:rsid w:val="006562BF"/>
    <w:rsid w:val="00657926"/>
    <w:rsid w:val="00657AD4"/>
    <w:rsid w:val="006605C5"/>
    <w:rsid w:val="00660D9E"/>
    <w:rsid w:val="00661C0D"/>
    <w:rsid w:val="006620A8"/>
    <w:rsid w:val="00662694"/>
    <w:rsid w:val="006628DD"/>
    <w:rsid w:val="00662BC5"/>
    <w:rsid w:val="00663122"/>
    <w:rsid w:val="00663821"/>
    <w:rsid w:val="00664468"/>
    <w:rsid w:val="00665897"/>
    <w:rsid w:val="00666AF4"/>
    <w:rsid w:val="00666D4B"/>
    <w:rsid w:val="0066741A"/>
    <w:rsid w:val="00667854"/>
    <w:rsid w:val="00670042"/>
    <w:rsid w:val="006700A1"/>
    <w:rsid w:val="006700AE"/>
    <w:rsid w:val="00670281"/>
    <w:rsid w:val="006707A0"/>
    <w:rsid w:val="00670822"/>
    <w:rsid w:val="0067296A"/>
    <w:rsid w:val="00672D32"/>
    <w:rsid w:val="00673655"/>
    <w:rsid w:val="0067385C"/>
    <w:rsid w:val="00674B93"/>
    <w:rsid w:val="006765A2"/>
    <w:rsid w:val="00676617"/>
    <w:rsid w:val="00680A02"/>
    <w:rsid w:val="006811D8"/>
    <w:rsid w:val="00681D51"/>
    <w:rsid w:val="00682777"/>
    <w:rsid w:val="00683ACD"/>
    <w:rsid w:val="00685A6D"/>
    <w:rsid w:val="00686262"/>
    <w:rsid w:val="00686577"/>
    <w:rsid w:val="00686DE7"/>
    <w:rsid w:val="00687E39"/>
    <w:rsid w:val="00687E4D"/>
    <w:rsid w:val="006901BD"/>
    <w:rsid w:val="00691417"/>
    <w:rsid w:val="006920D2"/>
    <w:rsid w:val="0069273B"/>
    <w:rsid w:val="00692D7E"/>
    <w:rsid w:val="0069497A"/>
    <w:rsid w:val="00695AA1"/>
    <w:rsid w:val="00695E4F"/>
    <w:rsid w:val="006A04EE"/>
    <w:rsid w:val="006A0938"/>
    <w:rsid w:val="006A0B63"/>
    <w:rsid w:val="006A13A6"/>
    <w:rsid w:val="006A20DA"/>
    <w:rsid w:val="006A2C6B"/>
    <w:rsid w:val="006A32EC"/>
    <w:rsid w:val="006A3638"/>
    <w:rsid w:val="006A3AFE"/>
    <w:rsid w:val="006A3C62"/>
    <w:rsid w:val="006A46F8"/>
    <w:rsid w:val="006A4E91"/>
    <w:rsid w:val="006A52BD"/>
    <w:rsid w:val="006A5440"/>
    <w:rsid w:val="006A5785"/>
    <w:rsid w:val="006A5D85"/>
    <w:rsid w:val="006A739F"/>
    <w:rsid w:val="006B0160"/>
    <w:rsid w:val="006B017E"/>
    <w:rsid w:val="006B04AF"/>
    <w:rsid w:val="006B1976"/>
    <w:rsid w:val="006B1DE2"/>
    <w:rsid w:val="006B24AE"/>
    <w:rsid w:val="006B36B6"/>
    <w:rsid w:val="006B3CDC"/>
    <w:rsid w:val="006B3FAE"/>
    <w:rsid w:val="006B400E"/>
    <w:rsid w:val="006B5148"/>
    <w:rsid w:val="006B56BD"/>
    <w:rsid w:val="006B5992"/>
    <w:rsid w:val="006B5C18"/>
    <w:rsid w:val="006B6BC6"/>
    <w:rsid w:val="006B7517"/>
    <w:rsid w:val="006C0555"/>
    <w:rsid w:val="006C0A4C"/>
    <w:rsid w:val="006C0C49"/>
    <w:rsid w:val="006C23C2"/>
    <w:rsid w:val="006C24A6"/>
    <w:rsid w:val="006C40D1"/>
    <w:rsid w:val="006C4BBC"/>
    <w:rsid w:val="006C4F02"/>
    <w:rsid w:val="006C4F44"/>
    <w:rsid w:val="006C562F"/>
    <w:rsid w:val="006C5B46"/>
    <w:rsid w:val="006C7840"/>
    <w:rsid w:val="006D0218"/>
    <w:rsid w:val="006D029B"/>
    <w:rsid w:val="006D02D7"/>
    <w:rsid w:val="006D1D65"/>
    <w:rsid w:val="006D2A4F"/>
    <w:rsid w:val="006D2BED"/>
    <w:rsid w:val="006D4515"/>
    <w:rsid w:val="006D5023"/>
    <w:rsid w:val="006D5A2D"/>
    <w:rsid w:val="006D6225"/>
    <w:rsid w:val="006D728B"/>
    <w:rsid w:val="006D753B"/>
    <w:rsid w:val="006D7E1C"/>
    <w:rsid w:val="006E09F2"/>
    <w:rsid w:val="006E0BCF"/>
    <w:rsid w:val="006E1B2F"/>
    <w:rsid w:val="006E3B00"/>
    <w:rsid w:val="006E3C60"/>
    <w:rsid w:val="006E4363"/>
    <w:rsid w:val="006E48E8"/>
    <w:rsid w:val="006E558A"/>
    <w:rsid w:val="006E56F8"/>
    <w:rsid w:val="006E5A2B"/>
    <w:rsid w:val="006F19D1"/>
    <w:rsid w:val="006F1A7A"/>
    <w:rsid w:val="006F1B59"/>
    <w:rsid w:val="006F1CA7"/>
    <w:rsid w:val="006F2126"/>
    <w:rsid w:val="006F2455"/>
    <w:rsid w:val="006F266B"/>
    <w:rsid w:val="006F2BCC"/>
    <w:rsid w:val="006F3005"/>
    <w:rsid w:val="006F305C"/>
    <w:rsid w:val="006F35BF"/>
    <w:rsid w:val="006F3D4D"/>
    <w:rsid w:val="006F3EFD"/>
    <w:rsid w:val="006F43A2"/>
    <w:rsid w:val="006F47B3"/>
    <w:rsid w:val="006F4AFB"/>
    <w:rsid w:val="006F668F"/>
    <w:rsid w:val="006F7616"/>
    <w:rsid w:val="006F76B0"/>
    <w:rsid w:val="006F7CCB"/>
    <w:rsid w:val="007006B9"/>
    <w:rsid w:val="00701824"/>
    <w:rsid w:val="00701B7B"/>
    <w:rsid w:val="00704987"/>
    <w:rsid w:val="00704F07"/>
    <w:rsid w:val="00705C08"/>
    <w:rsid w:val="007070AF"/>
    <w:rsid w:val="007074A7"/>
    <w:rsid w:val="00707F76"/>
    <w:rsid w:val="00710DFB"/>
    <w:rsid w:val="00710DFF"/>
    <w:rsid w:val="007110B2"/>
    <w:rsid w:val="00711117"/>
    <w:rsid w:val="00711F0C"/>
    <w:rsid w:val="00712B7A"/>
    <w:rsid w:val="00712C2E"/>
    <w:rsid w:val="00713197"/>
    <w:rsid w:val="00713719"/>
    <w:rsid w:val="00713D36"/>
    <w:rsid w:val="0071410D"/>
    <w:rsid w:val="00714967"/>
    <w:rsid w:val="00714B0F"/>
    <w:rsid w:val="007151FF"/>
    <w:rsid w:val="00715D1C"/>
    <w:rsid w:val="00715F83"/>
    <w:rsid w:val="00717B28"/>
    <w:rsid w:val="0072034C"/>
    <w:rsid w:val="00720957"/>
    <w:rsid w:val="00720FDC"/>
    <w:rsid w:val="00721C28"/>
    <w:rsid w:val="00721FB1"/>
    <w:rsid w:val="00722812"/>
    <w:rsid w:val="00722A0E"/>
    <w:rsid w:val="00723CF7"/>
    <w:rsid w:val="007243CB"/>
    <w:rsid w:val="007245A0"/>
    <w:rsid w:val="00724BC2"/>
    <w:rsid w:val="00724C9C"/>
    <w:rsid w:val="007251CC"/>
    <w:rsid w:val="00726287"/>
    <w:rsid w:val="00727AF1"/>
    <w:rsid w:val="0073066B"/>
    <w:rsid w:val="0073127B"/>
    <w:rsid w:val="007327F7"/>
    <w:rsid w:val="00733168"/>
    <w:rsid w:val="0073427D"/>
    <w:rsid w:val="00734465"/>
    <w:rsid w:val="00734583"/>
    <w:rsid w:val="00735136"/>
    <w:rsid w:val="00735E72"/>
    <w:rsid w:val="007365A3"/>
    <w:rsid w:val="00736A2C"/>
    <w:rsid w:val="00736ADA"/>
    <w:rsid w:val="00736DFD"/>
    <w:rsid w:val="0073708F"/>
    <w:rsid w:val="00737230"/>
    <w:rsid w:val="00737293"/>
    <w:rsid w:val="007377A2"/>
    <w:rsid w:val="00737830"/>
    <w:rsid w:val="00737CC6"/>
    <w:rsid w:val="00740E78"/>
    <w:rsid w:val="00741A76"/>
    <w:rsid w:val="00741D35"/>
    <w:rsid w:val="0074245C"/>
    <w:rsid w:val="0074255C"/>
    <w:rsid w:val="007429E6"/>
    <w:rsid w:val="00742CFD"/>
    <w:rsid w:val="007432A2"/>
    <w:rsid w:val="00743603"/>
    <w:rsid w:val="00743989"/>
    <w:rsid w:val="00744D3C"/>
    <w:rsid w:val="00744F8E"/>
    <w:rsid w:val="0074504C"/>
    <w:rsid w:val="00745E65"/>
    <w:rsid w:val="0074656E"/>
    <w:rsid w:val="00746B63"/>
    <w:rsid w:val="00747FAD"/>
    <w:rsid w:val="00750CF1"/>
    <w:rsid w:val="00751049"/>
    <w:rsid w:val="007512FD"/>
    <w:rsid w:val="00752488"/>
    <w:rsid w:val="00753830"/>
    <w:rsid w:val="00753CEE"/>
    <w:rsid w:val="00753F64"/>
    <w:rsid w:val="00754847"/>
    <w:rsid w:val="0075625B"/>
    <w:rsid w:val="00756449"/>
    <w:rsid w:val="0075779F"/>
    <w:rsid w:val="00757A52"/>
    <w:rsid w:val="00760E8B"/>
    <w:rsid w:val="0076104C"/>
    <w:rsid w:val="007610C7"/>
    <w:rsid w:val="00761365"/>
    <w:rsid w:val="00761491"/>
    <w:rsid w:val="007616D2"/>
    <w:rsid w:val="00762D26"/>
    <w:rsid w:val="00763167"/>
    <w:rsid w:val="00763290"/>
    <w:rsid w:val="0076400D"/>
    <w:rsid w:val="0076435A"/>
    <w:rsid w:val="007643FA"/>
    <w:rsid w:val="0076498C"/>
    <w:rsid w:val="00765161"/>
    <w:rsid w:val="007651B4"/>
    <w:rsid w:val="00765A3A"/>
    <w:rsid w:val="00767BAD"/>
    <w:rsid w:val="00767DB6"/>
    <w:rsid w:val="0077102B"/>
    <w:rsid w:val="00772CA0"/>
    <w:rsid w:val="00772D00"/>
    <w:rsid w:val="00772DA3"/>
    <w:rsid w:val="00775284"/>
    <w:rsid w:val="007759BF"/>
    <w:rsid w:val="00776189"/>
    <w:rsid w:val="0077647C"/>
    <w:rsid w:val="00776BCA"/>
    <w:rsid w:val="00777604"/>
    <w:rsid w:val="00780394"/>
    <w:rsid w:val="00780520"/>
    <w:rsid w:val="00780571"/>
    <w:rsid w:val="00780ACF"/>
    <w:rsid w:val="00780FA3"/>
    <w:rsid w:val="00781036"/>
    <w:rsid w:val="007822A6"/>
    <w:rsid w:val="007828AD"/>
    <w:rsid w:val="00784496"/>
    <w:rsid w:val="00785BB0"/>
    <w:rsid w:val="0078631C"/>
    <w:rsid w:val="0078733E"/>
    <w:rsid w:val="007878D9"/>
    <w:rsid w:val="007878EE"/>
    <w:rsid w:val="007879A1"/>
    <w:rsid w:val="00787E3D"/>
    <w:rsid w:val="00790571"/>
    <w:rsid w:val="00791111"/>
    <w:rsid w:val="007918F7"/>
    <w:rsid w:val="00791DB3"/>
    <w:rsid w:val="0079235D"/>
    <w:rsid w:val="007926B5"/>
    <w:rsid w:val="007929DB"/>
    <w:rsid w:val="007930EC"/>
    <w:rsid w:val="00794235"/>
    <w:rsid w:val="00795184"/>
    <w:rsid w:val="00795A15"/>
    <w:rsid w:val="0079630C"/>
    <w:rsid w:val="00796593"/>
    <w:rsid w:val="00796A68"/>
    <w:rsid w:val="00797CEE"/>
    <w:rsid w:val="00797D35"/>
    <w:rsid w:val="00797DD2"/>
    <w:rsid w:val="007A06DA"/>
    <w:rsid w:val="007A0E7C"/>
    <w:rsid w:val="007A168C"/>
    <w:rsid w:val="007A1B49"/>
    <w:rsid w:val="007A1F5E"/>
    <w:rsid w:val="007A22EE"/>
    <w:rsid w:val="007A2496"/>
    <w:rsid w:val="007A28E1"/>
    <w:rsid w:val="007A3209"/>
    <w:rsid w:val="007A4843"/>
    <w:rsid w:val="007A5B1D"/>
    <w:rsid w:val="007A5CD6"/>
    <w:rsid w:val="007A68F6"/>
    <w:rsid w:val="007A6DB4"/>
    <w:rsid w:val="007A79E1"/>
    <w:rsid w:val="007B33DC"/>
    <w:rsid w:val="007B398F"/>
    <w:rsid w:val="007B3A4B"/>
    <w:rsid w:val="007B45E2"/>
    <w:rsid w:val="007B53C1"/>
    <w:rsid w:val="007B5E91"/>
    <w:rsid w:val="007B5F32"/>
    <w:rsid w:val="007B6272"/>
    <w:rsid w:val="007B6F81"/>
    <w:rsid w:val="007B6FA0"/>
    <w:rsid w:val="007B70B1"/>
    <w:rsid w:val="007B70D4"/>
    <w:rsid w:val="007B765C"/>
    <w:rsid w:val="007B7799"/>
    <w:rsid w:val="007C0908"/>
    <w:rsid w:val="007C1B56"/>
    <w:rsid w:val="007C33E5"/>
    <w:rsid w:val="007C35AC"/>
    <w:rsid w:val="007C4440"/>
    <w:rsid w:val="007C57CE"/>
    <w:rsid w:val="007C596F"/>
    <w:rsid w:val="007C598D"/>
    <w:rsid w:val="007C601C"/>
    <w:rsid w:val="007C6059"/>
    <w:rsid w:val="007D0267"/>
    <w:rsid w:val="007D02C7"/>
    <w:rsid w:val="007D087A"/>
    <w:rsid w:val="007D0A91"/>
    <w:rsid w:val="007D0B17"/>
    <w:rsid w:val="007D0DE2"/>
    <w:rsid w:val="007D1359"/>
    <w:rsid w:val="007D15DD"/>
    <w:rsid w:val="007D1706"/>
    <w:rsid w:val="007D271E"/>
    <w:rsid w:val="007D2DF8"/>
    <w:rsid w:val="007D2DFD"/>
    <w:rsid w:val="007D37F3"/>
    <w:rsid w:val="007D54A5"/>
    <w:rsid w:val="007D6B52"/>
    <w:rsid w:val="007D6C14"/>
    <w:rsid w:val="007D746B"/>
    <w:rsid w:val="007D74D6"/>
    <w:rsid w:val="007D7741"/>
    <w:rsid w:val="007E1E0E"/>
    <w:rsid w:val="007E24E2"/>
    <w:rsid w:val="007E4170"/>
    <w:rsid w:val="007E4540"/>
    <w:rsid w:val="007E46AA"/>
    <w:rsid w:val="007E50FD"/>
    <w:rsid w:val="007E6B97"/>
    <w:rsid w:val="007E6C6F"/>
    <w:rsid w:val="007E71D5"/>
    <w:rsid w:val="007E74A9"/>
    <w:rsid w:val="007E7A00"/>
    <w:rsid w:val="007E7E49"/>
    <w:rsid w:val="007F17E2"/>
    <w:rsid w:val="007F1C73"/>
    <w:rsid w:val="007F29D4"/>
    <w:rsid w:val="007F34D0"/>
    <w:rsid w:val="007F429D"/>
    <w:rsid w:val="007F6AEF"/>
    <w:rsid w:val="007F75F5"/>
    <w:rsid w:val="007F7BE3"/>
    <w:rsid w:val="007F7D78"/>
    <w:rsid w:val="0080147D"/>
    <w:rsid w:val="00801480"/>
    <w:rsid w:val="00801987"/>
    <w:rsid w:val="0080222F"/>
    <w:rsid w:val="008023AD"/>
    <w:rsid w:val="00803142"/>
    <w:rsid w:val="0080434C"/>
    <w:rsid w:val="00805E7F"/>
    <w:rsid w:val="008067FE"/>
    <w:rsid w:val="00806FCA"/>
    <w:rsid w:val="00807E8D"/>
    <w:rsid w:val="00810143"/>
    <w:rsid w:val="00811444"/>
    <w:rsid w:val="00811910"/>
    <w:rsid w:val="0081199A"/>
    <w:rsid w:val="00812EAB"/>
    <w:rsid w:val="00813FE7"/>
    <w:rsid w:val="00814F98"/>
    <w:rsid w:val="0081514C"/>
    <w:rsid w:val="0081640D"/>
    <w:rsid w:val="008166B5"/>
    <w:rsid w:val="008168FD"/>
    <w:rsid w:val="0082021C"/>
    <w:rsid w:val="00820983"/>
    <w:rsid w:val="00820BD8"/>
    <w:rsid w:val="00820CDB"/>
    <w:rsid w:val="00821054"/>
    <w:rsid w:val="00821858"/>
    <w:rsid w:val="00821BAA"/>
    <w:rsid w:val="00822307"/>
    <w:rsid w:val="008225AB"/>
    <w:rsid w:val="00823DA7"/>
    <w:rsid w:val="00823F70"/>
    <w:rsid w:val="00825240"/>
    <w:rsid w:val="008257B7"/>
    <w:rsid w:val="00825EAB"/>
    <w:rsid w:val="00825F6F"/>
    <w:rsid w:val="00830474"/>
    <w:rsid w:val="008309DC"/>
    <w:rsid w:val="00831B24"/>
    <w:rsid w:val="0083384A"/>
    <w:rsid w:val="00834681"/>
    <w:rsid w:val="00834873"/>
    <w:rsid w:val="00836D88"/>
    <w:rsid w:val="00837FE1"/>
    <w:rsid w:val="00841B18"/>
    <w:rsid w:val="00841E47"/>
    <w:rsid w:val="00842F5A"/>
    <w:rsid w:val="00843797"/>
    <w:rsid w:val="00843E1B"/>
    <w:rsid w:val="0084424F"/>
    <w:rsid w:val="00844C33"/>
    <w:rsid w:val="008452CA"/>
    <w:rsid w:val="0084608A"/>
    <w:rsid w:val="00847858"/>
    <w:rsid w:val="008479DB"/>
    <w:rsid w:val="00847A2D"/>
    <w:rsid w:val="00847C1B"/>
    <w:rsid w:val="00847D48"/>
    <w:rsid w:val="00847E57"/>
    <w:rsid w:val="008507F0"/>
    <w:rsid w:val="00850A0B"/>
    <w:rsid w:val="00850CDA"/>
    <w:rsid w:val="00852281"/>
    <w:rsid w:val="00852325"/>
    <w:rsid w:val="0085239D"/>
    <w:rsid w:val="0085355B"/>
    <w:rsid w:val="0085547A"/>
    <w:rsid w:val="00855D26"/>
    <w:rsid w:val="0085694A"/>
    <w:rsid w:val="00856C3B"/>
    <w:rsid w:val="008575E9"/>
    <w:rsid w:val="00857D9B"/>
    <w:rsid w:val="00860A7C"/>
    <w:rsid w:val="00860E26"/>
    <w:rsid w:val="00860EB6"/>
    <w:rsid w:val="0086126F"/>
    <w:rsid w:val="008619FD"/>
    <w:rsid w:val="00862B08"/>
    <w:rsid w:val="008637F5"/>
    <w:rsid w:val="008641FF"/>
    <w:rsid w:val="00864681"/>
    <w:rsid w:val="008650D8"/>
    <w:rsid w:val="0086572A"/>
    <w:rsid w:val="00865B4E"/>
    <w:rsid w:val="00865CEC"/>
    <w:rsid w:val="0086600B"/>
    <w:rsid w:val="00867B62"/>
    <w:rsid w:val="00867CA4"/>
    <w:rsid w:val="00871129"/>
    <w:rsid w:val="00872BBB"/>
    <w:rsid w:val="00873204"/>
    <w:rsid w:val="0087325D"/>
    <w:rsid w:val="00873B3F"/>
    <w:rsid w:val="00873FDB"/>
    <w:rsid w:val="00874116"/>
    <w:rsid w:val="00874BC8"/>
    <w:rsid w:val="008767C9"/>
    <w:rsid w:val="00876B21"/>
    <w:rsid w:val="00877481"/>
    <w:rsid w:val="00877A28"/>
    <w:rsid w:val="00880227"/>
    <w:rsid w:val="0088057C"/>
    <w:rsid w:val="008806A3"/>
    <w:rsid w:val="00880FD9"/>
    <w:rsid w:val="00881B08"/>
    <w:rsid w:val="00881D3B"/>
    <w:rsid w:val="008821E1"/>
    <w:rsid w:val="00882636"/>
    <w:rsid w:val="00883128"/>
    <w:rsid w:val="008831B5"/>
    <w:rsid w:val="008850C1"/>
    <w:rsid w:val="00885141"/>
    <w:rsid w:val="00885A3E"/>
    <w:rsid w:val="00885EF7"/>
    <w:rsid w:val="008879A0"/>
    <w:rsid w:val="008900FB"/>
    <w:rsid w:val="0089014D"/>
    <w:rsid w:val="00890664"/>
    <w:rsid w:val="00890CEF"/>
    <w:rsid w:val="008912C8"/>
    <w:rsid w:val="008923C4"/>
    <w:rsid w:val="00892405"/>
    <w:rsid w:val="008926DA"/>
    <w:rsid w:val="00893846"/>
    <w:rsid w:val="00893A92"/>
    <w:rsid w:val="0089545A"/>
    <w:rsid w:val="00895507"/>
    <w:rsid w:val="00895AEA"/>
    <w:rsid w:val="0089777C"/>
    <w:rsid w:val="008A0178"/>
    <w:rsid w:val="008A0247"/>
    <w:rsid w:val="008A05A7"/>
    <w:rsid w:val="008A0657"/>
    <w:rsid w:val="008A091A"/>
    <w:rsid w:val="008A1007"/>
    <w:rsid w:val="008A1693"/>
    <w:rsid w:val="008A3759"/>
    <w:rsid w:val="008A3CF7"/>
    <w:rsid w:val="008A3E6E"/>
    <w:rsid w:val="008A3ED9"/>
    <w:rsid w:val="008A3FB9"/>
    <w:rsid w:val="008A4113"/>
    <w:rsid w:val="008A47D7"/>
    <w:rsid w:val="008A5144"/>
    <w:rsid w:val="008A5F74"/>
    <w:rsid w:val="008A65A7"/>
    <w:rsid w:val="008A75F0"/>
    <w:rsid w:val="008A7A0A"/>
    <w:rsid w:val="008A7B5E"/>
    <w:rsid w:val="008A7E22"/>
    <w:rsid w:val="008A7E4A"/>
    <w:rsid w:val="008B0046"/>
    <w:rsid w:val="008B0838"/>
    <w:rsid w:val="008B1748"/>
    <w:rsid w:val="008B1D70"/>
    <w:rsid w:val="008B1EEE"/>
    <w:rsid w:val="008B2B17"/>
    <w:rsid w:val="008B381F"/>
    <w:rsid w:val="008B39F3"/>
    <w:rsid w:val="008B3DB9"/>
    <w:rsid w:val="008B3DD3"/>
    <w:rsid w:val="008B5201"/>
    <w:rsid w:val="008B63DA"/>
    <w:rsid w:val="008B63E2"/>
    <w:rsid w:val="008B6617"/>
    <w:rsid w:val="008B67C0"/>
    <w:rsid w:val="008B7AF2"/>
    <w:rsid w:val="008C164F"/>
    <w:rsid w:val="008C2103"/>
    <w:rsid w:val="008C227E"/>
    <w:rsid w:val="008C3EF4"/>
    <w:rsid w:val="008C3F4C"/>
    <w:rsid w:val="008C44E2"/>
    <w:rsid w:val="008C4672"/>
    <w:rsid w:val="008C4B70"/>
    <w:rsid w:val="008C51CC"/>
    <w:rsid w:val="008C56C5"/>
    <w:rsid w:val="008C66C0"/>
    <w:rsid w:val="008C6B80"/>
    <w:rsid w:val="008C7129"/>
    <w:rsid w:val="008D1FFF"/>
    <w:rsid w:val="008D2221"/>
    <w:rsid w:val="008D3867"/>
    <w:rsid w:val="008D3E67"/>
    <w:rsid w:val="008D413A"/>
    <w:rsid w:val="008D5C72"/>
    <w:rsid w:val="008D5E2F"/>
    <w:rsid w:val="008D5E51"/>
    <w:rsid w:val="008D6450"/>
    <w:rsid w:val="008D68D2"/>
    <w:rsid w:val="008D6A0F"/>
    <w:rsid w:val="008D72F4"/>
    <w:rsid w:val="008D78A7"/>
    <w:rsid w:val="008D79F0"/>
    <w:rsid w:val="008E03EF"/>
    <w:rsid w:val="008E0E0B"/>
    <w:rsid w:val="008E12E6"/>
    <w:rsid w:val="008E1373"/>
    <w:rsid w:val="008E18A9"/>
    <w:rsid w:val="008E1E01"/>
    <w:rsid w:val="008E2105"/>
    <w:rsid w:val="008E234C"/>
    <w:rsid w:val="008E36E3"/>
    <w:rsid w:val="008E3C15"/>
    <w:rsid w:val="008E472C"/>
    <w:rsid w:val="008E4EE6"/>
    <w:rsid w:val="008E5D4C"/>
    <w:rsid w:val="008E7E29"/>
    <w:rsid w:val="008F10D5"/>
    <w:rsid w:val="008F1752"/>
    <w:rsid w:val="008F1D9A"/>
    <w:rsid w:val="008F3D40"/>
    <w:rsid w:val="008F4AB2"/>
    <w:rsid w:val="008F5388"/>
    <w:rsid w:val="008F58E5"/>
    <w:rsid w:val="008F5CA8"/>
    <w:rsid w:val="008F6525"/>
    <w:rsid w:val="008F6D4D"/>
    <w:rsid w:val="008F6E4E"/>
    <w:rsid w:val="008F766E"/>
    <w:rsid w:val="008F7931"/>
    <w:rsid w:val="008F7AD8"/>
    <w:rsid w:val="00900256"/>
    <w:rsid w:val="00900604"/>
    <w:rsid w:val="009008FD"/>
    <w:rsid w:val="0090376F"/>
    <w:rsid w:val="00903EE3"/>
    <w:rsid w:val="0090428C"/>
    <w:rsid w:val="00904930"/>
    <w:rsid w:val="00904C81"/>
    <w:rsid w:val="00904D03"/>
    <w:rsid w:val="00905F3C"/>
    <w:rsid w:val="0090696E"/>
    <w:rsid w:val="009073B7"/>
    <w:rsid w:val="009074DE"/>
    <w:rsid w:val="00907A52"/>
    <w:rsid w:val="0091017A"/>
    <w:rsid w:val="0091034F"/>
    <w:rsid w:val="00911CF1"/>
    <w:rsid w:val="00912AAB"/>
    <w:rsid w:val="009137CC"/>
    <w:rsid w:val="00913869"/>
    <w:rsid w:val="0091434C"/>
    <w:rsid w:val="009144E6"/>
    <w:rsid w:val="00914BCA"/>
    <w:rsid w:val="009153A9"/>
    <w:rsid w:val="00915DBB"/>
    <w:rsid w:val="00916A52"/>
    <w:rsid w:val="00916ED2"/>
    <w:rsid w:val="00917100"/>
    <w:rsid w:val="00917A97"/>
    <w:rsid w:val="00920073"/>
    <w:rsid w:val="009203FB"/>
    <w:rsid w:val="00920903"/>
    <w:rsid w:val="009212E2"/>
    <w:rsid w:val="009216DA"/>
    <w:rsid w:val="00922021"/>
    <w:rsid w:val="00922242"/>
    <w:rsid w:val="0092258F"/>
    <w:rsid w:val="00922660"/>
    <w:rsid w:val="009237A1"/>
    <w:rsid w:val="00923BB8"/>
    <w:rsid w:val="00923FB3"/>
    <w:rsid w:val="00923FCE"/>
    <w:rsid w:val="009248D6"/>
    <w:rsid w:val="0092516C"/>
    <w:rsid w:val="0092584F"/>
    <w:rsid w:val="00925DF8"/>
    <w:rsid w:val="00925E9E"/>
    <w:rsid w:val="00925F53"/>
    <w:rsid w:val="00926824"/>
    <w:rsid w:val="009278DB"/>
    <w:rsid w:val="00927DF5"/>
    <w:rsid w:val="009302AD"/>
    <w:rsid w:val="00930C17"/>
    <w:rsid w:val="00930F86"/>
    <w:rsid w:val="00931A99"/>
    <w:rsid w:val="0093206A"/>
    <w:rsid w:val="009323A7"/>
    <w:rsid w:val="00933EE8"/>
    <w:rsid w:val="00934A3B"/>
    <w:rsid w:val="00934BD7"/>
    <w:rsid w:val="00935274"/>
    <w:rsid w:val="00935A0C"/>
    <w:rsid w:val="00936000"/>
    <w:rsid w:val="0093683D"/>
    <w:rsid w:val="00937340"/>
    <w:rsid w:val="009378B0"/>
    <w:rsid w:val="00940947"/>
    <w:rsid w:val="0094130A"/>
    <w:rsid w:val="00941CF9"/>
    <w:rsid w:val="00942D77"/>
    <w:rsid w:val="00943C07"/>
    <w:rsid w:val="00944153"/>
    <w:rsid w:val="00944DFF"/>
    <w:rsid w:val="00944E98"/>
    <w:rsid w:val="009507F4"/>
    <w:rsid w:val="009516C0"/>
    <w:rsid w:val="00951767"/>
    <w:rsid w:val="00952168"/>
    <w:rsid w:val="00952349"/>
    <w:rsid w:val="0095267D"/>
    <w:rsid w:val="00952869"/>
    <w:rsid w:val="00952EBA"/>
    <w:rsid w:val="00953F83"/>
    <w:rsid w:val="00954059"/>
    <w:rsid w:val="009558D5"/>
    <w:rsid w:val="00955C3A"/>
    <w:rsid w:val="009570B5"/>
    <w:rsid w:val="009575B1"/>
    <w:rsid w:val="00957F46"/>
    <w:rsid w:val="0096153E"/>
    <w:rsid w:val="00961C77"/>
    <w:rsid w:val="009626C3"/>
    <w:rsid w:val="00963466"/>
    <w:rsid w:val="009637D9"/>
    <w:rsid w:val="00965BC0"/>
    <w:rsid w:val="00965E59"/>
    <w:rsid w:val="00966E65"/>
    <w:rsid w:val="00967BEF"/>
    <w:rsid w:val="00967EAF"/>
    <w:rsid w:val="009706DA"/>
    <w:rsid w:val="00970D46"/>
    <w:rsid w:val="00971D7B"/>
    <w:rsid w:val="00971EA1"/>
    <w:rsid w:val="00972182"/>
    <w:rsid w:val="009723B4"/>
    <w:rsid w:val="00972773"/>
    <w:rsid w:val="00972A50"/>
    <w:rsid w:val="0097350C"/>
    <w:rsid w:val="00973C0A"/>
    <w:rsid w:val="00974BDB"/>
    <w:rsid w:val="009750F1"/>
    <w:rsid w:val="00976260"/>
    <w:rsid w:val="00976D1E"/>
    <w:rsid w:val="00977322"/>
    <w:rsid w:val="00977337"/>
    <w:rsid w:val="00977651"/>
    <w:rsid w:val="00977E45"/>
    <w:rsid w:val="009803C8"/>
    <w:rsid w:val="00980D1B"/>
    <w:rsid w:val="00981378"/>
    <w:rsid w:val="00981669"/>
    <w:rsid w:val="00982BFD"/>
    <w:rsid w:val="0098303F"/>
    <w:rsid w:val="0098402B"/>
    <w:rsid w:val="00984A8F"/>
    <w:rsid w:val="00985D01"/>
    <w:rsid w:val="00990E10"/>
    <w:rsid w:val="00991888"/>
    <w:rsid w:val="00991F7B"/>
    <w:rsid w:val="0099218F"/>
    <w:rsid w:val="00992351"/>
    <w:rsid w:val="009932CC"/>
    <w:rsid w:val="00993352"/>
    <w:rsid w:val="0099442D"/>
    <w:rsid w:val="00994B5A"/>
    <w:rsid w:val="0099575F"/>
    <w:rsid w:val="00995FA4"/>
    <w:rsid w:val="00996609"/>
    <w:rsid w:val="009968AD"/>
    <w:rsid w:val="00996CA2"/>
    <w:rsid w:val="0099763B"/>
    <w:rsid w:val="00997C48"/>
    <w:rsid w:val="009A0F45"/>
    <w:rsid w:val="009A2F38"/>
    <w:rsid w:val="009A2FD8"/>
    <w:rsid w:val="009A3AF0"/>
    <w:rsid w:val="009A448E"/>
    <w:rsid w:val="009A46F0"/>
    <w:rsid w:val="009A6821"/>
    <w:rsid w:val="009A779C"/>
    <w:rsid w:val="009B0A52"/>
    <w:rsid w:val="009B1422"/>
    <w:rsid w:val="009B2469"/>
    <w:rsid w:val="009B26B0"/>
    <w:rsid w:val="009B3A3B"/>
    <w:rsid w:val="009B41EC"/>
    <w:rsid w:val="009B44FD"/>
    <w:rsid w:val="009B45E5"/>
    <w:rsid w:val="009B5599"/>
    <w:rsid w:val="009B576B"/>
    <w:rsid w:val="009B5AAC"/>
    <w:rsid w:val="009B60A1"/>
    <w:rsid w:val="009B6154"/>
    <w:rsid w:val="009B63E8"/>
    <w:rsid w:val="009B6544"/>
    <w:rsid w:val="009B6FCE"/>
    <w:rsid w:val="009B6FD8"/>
    <w:rsid w:val="009B75E2"/>
    <w:rsid w:val="009B7604"/>
    <w:rsid w:val="009B7ACC"/>
    <w:rsid w:val="009C03E2"/>
    <w:rsid w:val="009C0E60"/>
    <w:rsid w:val="009C249C"/>
    <w:rsid w:val="009C25EC"/>
    <w:rsid w:val="009C29FB"/>
    <w:rsid w:val="009C322D"/>
    <w:rsid w:val="009C3932"/>
    <w:rsid w:val="009C3994"/>
    <w:rsid w:val="009C54A0"/>
    <w:rsid w:val="009C5916"/>
    <w:rsid w:val="009C6083"/>
    <w:rsid w:val="009C65FA"/>
    <w:rsid w:val="009C73B3"/>
    <w:rsid w:val="009C748F"/>
    <w:rsid w:val="009D0E82"/>
    <w:rsid w:val="009D23EE"/>
    <w:rsid w:val="009D2854"/>
    <w:rsid w:val="009D2CB8"/>
    <w:rsid w:val="009D2EAB"/>
    <w:rsid w:val="009D3953"/>
    <w:rsid w:val="009D4514"/>
    <w:rsid w:val="009D46FC"/>
    <w:rsid w:val="009D59E2"/>
    <w:rsid w:val="009D5FCC"/>
    <w:rsid w:val="009D605E"/>
    <w:rsid w:val="009D68CD"/>
    <w:rsid w:val="009D746A"/>
    <w:rsid w:val="009D77B9"/>
    <w:rsid w:val="009E064B"/>
    <w:rsid w:val="009E06FF"/>
    <w:rsid w:val="009E0DAA"/>
    <w:rsid w:val="009E1822"/>
    <w:rsid w:val="009E2542"/>
    <w:rsid w:val="009E3FD0"/>
    <w:rsid w:val="009E5C8E"/>
    <w:rsid w:val="009E5DD5"/>
    <w:rsid w:val="009E6885"/>
    <w:rsid w:val="009E6907"/>
    <w:rsid w:val="009E6B4C"/>
    <w:rsid w:val="009E6E5F"/>
    <w:rsid w:val="009E7840"/>
    <w:rsid w:val="009E788F"/>
    <w:rsid w:val="009F0AB3"/>
    <w:rsid w:val="009F1930"/>
    <w:rsid w:val="009F3475"/>
    <w:rsid w:val="009F34C5"/>
    <w:rsid w:val="009F353A"/>
    <w:rsid w:val="009F3AEC"/>
    <w:rsid w:val="009F5053"/>
    <w:rsid w:val="009F5602"/>
    <w:rsid w:val="009F6716"/>
    <w:rsid w:val="009F681C"/>
    <w:rsid w:val="009F7FA3"/>
    <w:rsid w:val="00A000B3"/>
    <w:rsid w:val="00A003F5"/>
    <w:rsid w:val="00A00560"/>
    <w:rsid w:val="00A00738"/>
    <w:rsid w:val="00A00B3C"/>
    <w:rsid w:val="00A00DE3"/>
    <w:rsid w:val="00A016CD"/>
    <w:rsid w:val="00A018DE"/>
    <w:rsid w:val="00A021FC"/>
    <w:rsid w:val="00A029D1"/>
    <w:rsid w:val="00A035B7"/>
    <w:rsid w:val="00A03F03"/>
    <w:rsid w:val="00A04941"/>
    <w:rsid w:val="00A0530C"/>
    <w:rsid w:val="00A06200"/>
    <w:rsid w:val="00A06515"/>
    <w:rsid w:val="00A06700"/>
    <w:rsid w:val="00A06E6B"/>
    <w:rsid w:val="00A07C50"/>
    <w:rsid w:val="00A12CBB"/>
    <w:rsid w:val="00A1304B"/>
    <w:rsid w:val="00A1399A"/>
    <w:rsid w:val="00A13C9F"/>
    <w:rsid w:val="00A148F1"/>
    <w:rsid w:val="00A1490C"/>
    <w:rsid w:val="00A17F7E"/>
    <w:rsid w:val="00A20868"/>
    <w:rsid w:val="00A2157B"/>
    <w:rsid w:val="00A21A09"/>
    <w:rsid w:val="00A228EF"/>
    <w:rsid w:val="00A23062"/>
    <w:rsid w:val="00A23D9E"/>
    <w:rsid w:val="00A25068"/>
    <w:rsid w:val="00A27B86"/>
    <w:rsid w:val="00A27F70"/>
    <w:rsid w:val="00A3056F"/>
    <w:rsid w:val="00A311B7"/>
    <w:rsid w:val="00A3340E"/>
    <w:rsid w:val="00A33D86"/>
    <w:rsid w:val="00A33DAC"/>
    <w:rsid w:val="00A33F91"/>
    <w:rsid w:val="00A3434B"/>
    <w:rsid w:val="00A34773"/>
    <w:rsid w:val="00A34A50"/>
    <w:rsid w:val="00A3566C"/>
    <w:rsid w:val="00A37624"/>
    <w:rsid w:val="00A378A4"/>
    <w:rsid w:val="00A37DCD"/>
    <w:rsid w:val="00A40E34"/>
    <w:rsid w:val="00A41550"/>
    <w:rsid w:val="00A4269B"/>
    <w:rsid w:val="00A43552"/>
    <w:rsid w:val="00A45CE5"/>
    <w:rsid w:val="00A46408"/>
    <w:rsid w:val="00A46FA7"/>
    <w:rsid w:val="00A470BB"/>
    <w:rsid w:val="00A473A9"/>
    <w:rsid w:val="00A47936"/>
    <w:rsid w:val="00A508C9"/>
    <w:rsid w:val="00A50A40"/>
    <w:rsid w:val="00A50E90"/>
    <w:rsid w:val="00A524D2"/>
    <w:rsid w:val="00A5306B"/>
    <w:rsid w:val="00A53786"/>
    <w:rsid w:val="00A53FA8"/>
    <w:rsid w:val="00A54A78"/>
    <w:rsid w:val="00A54AB0"/>
    <w:rsid w:val="00A564EE"/>
    <w:rsid w:val="00A56787"/>
    <w:rsid w:val="00A5699A"/>
    <w:rsid w:val="00A60F85"/>
    <w:rsid w:val="00A61144"/>
    <w:rsid w:val="00A614D8"/>
    <w:rsid w:val="00A622AF"/>
    <w:rsid w:val="00A62E2B"/>
    <w:rsid w:val="00A62E62"/>
    <w:rsid w:val="00A63319"/>
    <w:rsid w:val="00A63782"/>
    <w:rsid w:val="00A63AC2"/>
    <w:rsid w:val="00A63E2F"/>
    <w:rsid w:val="00A63F93"/>
    <w:rsid w:val="00A64364"/>
    <w:rsid w:val="00A6693E"/>
    <w:rsid w:val="00A66B31"/>
    <w:rsid w:val="00A677E7"/>
    <w:rsid w:val="00A710B4"/>
    <w:rsid w:val="00A716CA"/>
    <w:rsid w:val="00A71829"/>
    <w:rsid w:val="00A71F24"/>
    <w:rsid w:val="00A72E01"/>
    <w:rsid w:val="00A7308E"/>
    <w:rsid w:val="00A733D4"/>
    <w:rsid w:val="00A7370C"/>
    <w:rsid w:val="00A73DC9"/>
    <w:rsid w:val="00A7477C"/>
    <w:rsid w:val="00A75755"/>
    <w:rsid w:val="00A7625F"/>
    <w:rsid w:val="00A801F6"/>
    <w:rsid w:val="00A807AA"/>
    <w:rsid w:val="00A822FD"/>
    <w:rsid w:val="00A8255C"/>
    <w:rsid w:val="00A829AE"/>
    <w:rsid w:val="00A833F4"/>
    <w:rsid w:val="00A83CA7"/>
    <w:rsid w:val="00A840FC"/>
    <w:rsid w:val="00A84779"/>
    <w:rsid w:val="00A84807"/>
    <w:rsid w:val="00A848CA"/>
    <w:rsid w:val="00A84A4E"/>
    <w:rsid w:val="00A85A85"/>
    <w:rsid w:val="00A8771F"/>
    <w:rsid w:val="00A87BC7"/>
    <w:rsid w:val="00A87CC2"/>
    <w:rsid w:val="00A87E55"/>
    <w:rsid w:val="00A9024A"/>
    <w:rsid w:val="00A909D4"/>
    <w:rsid w:val="00A91B5B"/>
    <w:rsid w:val="00A91D5A"/>
    <w:rsid w:val="00A92EA8"/>
    <w:rsid w:val="00A9516A"/>
    <w:rsid w:val="00A956BC"/>
    <w:rsid w:val="00A95AB1"/>
    <w:rsid w:val="00A95EC4"/>
    <w:rsid w:val="00A9655E"/>
    <w:rsid w:val="00A977DD"/>
    <w:rsid w:val="00AA00C3"/>
    <w:rsid w:val="00AA05E5"/>
    <w:rsid w:val="00AA0D6A"/>
    <w:rsid w:val="00AA2A11"/>
    <w:rsid w:val="00AA2D97"/>
    <w:rsid w:val="00AA3550"/>
    <w:rsid w:val="00AA359F"/>
    <w:rsid w:val="00AA3E1D"/>
    <w:rsid w:val="00AA42F0"/>
    <w:rsid w:val="00AA4445"/>
    <w:rsid w:val="00AA470C"/>
    <w:rsid w:val="00AA49D6"/>
    <w:rsid w:val="00AA4C6F"/>
    <w:rsid w:val="00AA6191"/>
    <w:rsid w:val="00AA6CAA"/>
    <w:rsid w:val="00AA6CBC"/>
    <w:rsid w:val="00AA6FE5"/>
    <w:rsid w:val="00AB0A24"/>
    <w:rsid w:val="00AB0CB2"/>
    <w:rsid w:val="00AB152F"/>
    <w:rsid w:val="00AB1563"/>
    <w:rsid w:val="00AB3996"/>
    <w:rsid w:val="00AB3BB8"/>
    <w:rsid w:val="00AB4D62"/>
    <w:rsid w:val="00AB556C"/>
    <w:rsid w:val="00AB61FD"/>
    <w:rsid w:val="00AB62E9"/>
    <w:rsid w:val="00AB74E9"/>
    <w:rsid w:val="00AC1780"/>
    <w:rsid w:val="00AC1DC0"/>
    <w:rsid w:val="00AC21AB"/>
    <w:rsid w:val="00AC2249"/>
    <w:rsid w:val="00AC2B3E"/>
    <w:rsid w:val="00AC2E8C"/>
    <w:rsid w:val="00AC313D"/>
    <w:rsid w:val="00AC4044"/>
    <w:rsid w:val="00AC418A"/>
    <w:rsid w:val="00AC485C"/>
    <w:rsid w:val="00AC48AC"/>
    <w:rsid w:val="00AC4D5E"/>
    <w:rsid w:val="00AC687B"/>
    <w:rsid w:val="00AC6FDA"/>
    <w:rsid w:val="00AC752B"/>
    <w:rsid w:val="00AC75C8"/>
    <w:rsid w:val="00AD0290"/>
    <w:rsid w:val="00AD0317"/>
    <w:rsid w:val="00AD09A4"/>
    <w:rsid w:val="00AD0B7F"/>
    <w:rsid w:val="00AD0CEF"/>
    <w:rsid w:val="00AD1B72"/>
    <w:rsid w:val="00AD2E2D"/>
    <w:rsid w:val="00AD2E3D"/>
    <w:rsid w:val="00AD3E96"/>
    <w:rsid w:val="00AD3F94"/>
    <w:rsid w:val="00AD419D"/>
    <w:rsid w:val="00AD4708"/>
    <w:rsid w:val="00AD48E1"/>
    <w:rsid w:val="00AD5101"/>
    <w:rsid w:val="00AD6604"/>
    <w:rsid w:val="00AD74A2"/>
    <w:rsid w:val="00AD7865"/>
    <w:rsid w:val="00AE0CDA"/>
    <w:rsid w:val="00AE0E25"/>
    <w:rsid w:val="00AE1585"/>
    <w:rsid w:val="00AE19D8"/>
    <w:rsid w:val="00AE1F10"/>
    <w:rsid w:val="00AE29A6"/>
    <w:rsid w:val="00AE2B7D"/>
    <w:rsid w:val="00AE3061"/>
    <w:rsid w:val="00AE371B"/>
    <w:rsid w:val="00AE46FE"/>
    <w:rsid w:val="00AE4B55"/>
    <w:rsid w:val="00AE4D5E"/>
    <w:rsid w:val="00AE53CA"/>
    <w:rsid w:val="00AE5CE3"/>
    <w:rsid w:val="00AE5DA4"/>
    <w:rsid w:val="00AE5DCF"/>
    <w:rsid w:val="00AE5F31"/>
    <w:rsid w:val="00AE60E7"/>
    <w:rsid w:val="00AE64BB"/>
    <w:rsid w:val="00AE6CE9"/>
    <w:rsid w:val="00AE6DF4"/>
    <w:rsid w:val="00AE7C64"/>
    <w:rsid w:val="00AE7D07"/>
    <w:rsid w:val="00AF05D9"/>
    <w:rsid w:val="00AF06D6"/>
    <w:rsid w:val="00AF13D0"/>
    <w:rsid w:val="00AF198C"/>
    <w:rsid w:val="00AF1D3E"/>
    <w:rsid w:val="00AF1FFA"/>
    <w:rsid w:val="00AF2519"/>
    <w:rsid w:val="00AF2E71"/>
    <w:rsid w:val="00AF3691"/>
    <w:rsid w:val="00AF4607"/>
    <w:rsid w:val="00AF48C0"/>
    <w:rsid w:val="00AF4C4B"/>
    <w:rsid w:val="00AF4C8D"/>
    <w:rsid w:val="00AF54A0"/>
    <w:rsid w:val="00AF5828"/>
    <w:rsid w:val="00AF59C1"/>
    <w:rsid w:val="00AF5AAA"/>
    <w:rsid w:val="00AF6A7F"/>
    <w:rsid w:val="00AF77A8"/>
    <w:rsid w:val="00B00551"/>
    <w:rsid w:val="00B01755"/>
    <w:rsid w:val="00B02D1D"/>
    <w:rsid w:val="00B04706"/>
    <w:rsid w:val="00B052B7"/>
    <w:rsid w:val="00B05877"/>
    <w:rsid w:val="00B05987"/>
    <w:rsid w:val="00B063A4"/>
    <w:rsid w:val="00B065A1"/>
    <w:rsid w:val="00B06E24"/>
    <w:rsid w:val="00B06F6D"/>
    <w:rsid w:val="00B11184"/>
    <w:rsid w:val="00B116F9"/>
    <w:rsid w:val="00B11926"/>
    <w:rsid w:val="00B122D4"/>
    <w:rsid w:val="00B138EE"/>
    <w:rsid w:val="00B13F4E"/>
    <w:rsid w:val="00B149D2"/>
    <w:rsid w:val="00B14BC6"/>
    <w:rsid w:val="00B153E7"/>
    <w:rsid w:val="00B15737"/>
    <w:rsid w:val="00B163A0"/>
    <w:rsid w:val="00B17C84"/>
    <w:rsid w:val="00B17ED8"/>
    <w:rsid w:val="00B21BE0"/>
    <w:rsid w:val="00B2210C"/>
    <w:rsid w:val="00B22ACD"/>
    <w:rsid w:val="00B22E29"/>
    <w:rsid w:val="00B23668"/>
    <w:rsid w:val="00B24B05"/>
    <w:rsid w:val="00B24F88"/>
    <w:rsid w:val="00B25370"/>
    <w:rsid w:val="00B25BA9"/>
    <w:rsid w:val="00B2616E"/>
    <w:rsid w:val="00B26B98"/>
    <w:rsid w:val="00B26C0A"/>
    <w:rsid w:val="00B26D97"/>
    <w:rsid w:val="00B27EB6"/>
    <w:rsid w:val="00B303E7"/>
    <w:rsid w:val="00B31483"/>
    <w:rsid w:val="00B32336"/>
    <w:rsid w:val="00B32560"/>
    <w:rsid w:val="00B338E8"/>
    <w:rsid w:val="00B343D4"/>
    <w:rsid w:val="00B34834"/>
    <w:rsid w:val="00B34DC3"/>
    <w:rsid w:val="00B34F08"/>
    <w:rsid w:val="00B3531F"/>
    <w:rsid w:val="00B353AE"/>
    <w:rsid w:val="00B3593A"/>
    <w:rsid w:val="00B359F3"/>
    <w:rsid w:val="00B3674F"/>
    <w:rsid w:val="00B37196"/>
    <w:rsid w:val="00B4094F"/>
    <w:rsid w:val="00B40F8B"/>
    <w:rsid w:val="00B41D85"/>
    <w:rsid w:val="00B42510"/>
    <w:rsid w:val="00B42EF1"/>
    <w:rsid w:val="00B43030"/>
    <w:rsid w:val="00B43D65"/>
    <w:rsid w:val="00B4434A"/>
    <w:rsid w:val="00B44A94"/>
    <w:rsid w:val="00B44D98"/>
    <w:rsid w:val="00B46FE6"/>
    <w:rsid w:val="00B47803"/>
    <w:rsid w:val="00B50F8D"/>
    <w:rsid w:val="00B50FC3"/>
    <w:rsid w:val="00B514ED"/>
    <w:rsid w:val="00B52163"/>
    <w:rsid w:val="00B52BF6"/>
    <w:rsid w:val="00B5307E"/>
    <w:rsid w:val="00B5337D"/>
    <w:rsid w:val="00B54D8D"/>
    <w:rsid w:val="00B5584F"/>
    <w:rsid w:val="00B55A9D"/>
    <w:rsid w:val="00B56D46"/>
    <w:rsid w:val="00B56DEE"/>
    <w:rsid w:val="00B6084C"/>
    <w:rsid w:val="00B60F67"/>
    <w:rsid w:val="00B62780"/>
    <w:rsid w:val="00B62DE2"/>
    <w:rsid w:val="00B62FFD"/>
    <w:rsid w:val="00B634C5"/>
    <w:rsid w:val="00B636E7"/>
    <w:rsid w:val="00B63EE6"/>
    <w:rsid w:val="00B64A1A"/>
    <w:rsid w:val="00B66DD7"/>
    <w:rsid w:val="00B67F4A"/>
    <w:rsid w:val="00B70FD6"/>
    <w:rsid w:val="00B715CD"/>
    <w:rsid w:val="00B71880"/>
    <w:rsid w:val="00B71D59"/>
    <w:rsid w:val="00B71DF4"/>
    <w:rsid w:val="00B71E34"/>
    <w:rsid w:val="00B72931"/>
    <w:rsid w:val="00B732AA"/>
    <w:rsid w:val="00B7345B"/>
    <w:rsid w:val="00B739BA"/>
    <w:rsid w:val="00B74BF8"/>
    <w:rsid w:val="00B7514F"/>
    <w:rsid w:val="00B7520D"/>
    <w:rsid w:val="00B75C87"/>
    <w:rsid w:val="00B76255"/>
    <w:rsid w:val="00B7693F"/>
    <w:rsid w:val="00B77639"/>
    <w:rsid w:val="00B77A49"/>
    <w:rsid w:val="00B80120"/>
    <w:rsid w:val="00B80E8F"/>
    <w:rsid w:val="00B81255"/>
    <w:rsid w:val="00B81D1F"/>
    <w:rsid w:val="00B8200D"/>
    <w:rsid w:val="00B8239A"/>
    <w:rsid w:val="00B8279C"/>
    <w:rsid w:val="00B82B5C"/>
    <w:rsid w:val="00B82CA9"/>
    <w:rsid w:val="00B82CD2"/>
    <w:rsid w:val="00B83437"/>
    <w:rsid w:val="00B835A7"/>
    <w:rsid w:val="00B837FD"/>
    <w:rsid w:val="00B838F5"/>
    <w:rsid w:val="00B83C65"/>
    <w:rsid w:val="00B84B8F"/>
    <w:rsid w:val="00B854E5"/>
    <w:rsid w:val="00B8758C"/>
    <w:rsid w:val="00B87653"/>
    <w:rsid w:val="00B87720"/>
    <w:rsid w:val="00B87C19"/>
    <w:rsid w:val="00B9080E"/>
    <w:rsid w:val="00B90CA4"/>
    <w:rsid w:val="00B9168A"/>
    <w:rsid w:val="00B91748"/>
    <w:rsid w:val="00B918BC"/>
    <w:rsid w:val="00B93102"/>
    <w:rsid w:val="00B949F0"/>
    <w:rsid w:val="00B94C67"/>
    <w:rsid w:val="00B94D0B"/>
    <w:rsid w:val="00B956D9"/>
    <w:rsid w:val="00B964AD"/>
    <w:rsid w:val="00B97C89"/>
    <w:rsid w:val="00BA0D49"/>
    <w:rsid w:val="00BA2972"/>
    <w:rsid w:val="00BA2AB4"/>
    <w:rsid w:val="00BA30CD"/>
    <w:rsid w:val="00BA3148"/>
    <w:rsid w:val="00BA31E0"/>
    <w:rsid w:val="00BA40D8"/>
    <w:rsid w:val="00BA41C7"/>
    <w:rsid w:val="00BA4E92"/>
    <w:rsid w:val="00BA5B81"/>
    <w:rsid w:val="00BA6E2C"/>
    <w:rsid w:val="00BA6E7A"/>
    <w:rsid w:val="00BA74C4"/>
    <w:rsid w:val="00BA770B"/>
    <w:rsid w:val="00BA7756"/>
    <w:rsid w:val="00BB0397"/>
    <w:rsid w:val="00BB0960"/>
    <w:rsid w:val="00BB0D49"/>
    <w:rsid w:val="00BB14AB"/>
    <w:rsid w:val="00BB1C21"/>
    <w:rsid w:val="00BB41BC"/>
    <w:rsid w:val="00BB4630"/>
    <w:rsid w:val="00BB7555"/>
    <w:rsid w:val="00BC1F1E"/>
    <w:rsid w:val="00BC2812"/>
    <w:rsid w:val="00BC4A56"/>
    <w:rsid w:val="00BC58A9"/>
    <w:rsid w:val="00BC5A45"/>
    <w:rsid w:val="00BC6143"/>
    <w:rsid w:val="00BC7858"/>
    <w:rsid w:val="00BC7D9D"/>
    <w:rsid w:val="00BD01E5"/>
    <w:rsid w:val="00BD0258"/>
    <w:rsid w:val="00BD0A47"/>
    <w:rsid w:val="00BD0DAD"/>
    <w:rsid w:val="00BD24FD"/>
    <w:rsid w:val="00BD2C12"/>
    <w:rsid w:val="00BD3141"/>
    <w:rsid w:val="00BD33E0"/>
    <w:rsid w:val="00BD3551"/>
    <w:rsid w:val="00BD3BF1"/>
    <w:rsid w:val="00BD440C"/>
    <w:rsid w:val="00BD46DF"/>
    <w:rsid w:val="00BD4703"/>
    <w:rsid w:val="00BD53DF"/>
    <w:rsid w:val="00BD54E0"/>
    <w:rsid w:val="00BD7FA8"/>
    <w:rsid w:val="00BE002B"/>
    <w:rsid w:val="00BE0366"/>
    <w:rsid w:val="00BE162A"/>
    <w:rsid w:val="00BE170B"/>
    <w:rsid w:val="00BE3831"/>
    <w:rsid w:val="00BE44A2"/>
    <w:rsid w:val="00BE4FB0"/>
    <w:rsid w:val="00BE56F1"/>
    <w:rsid w:val="00BE5D4D"/>
    <w:rsid w:val="00BE6CA0"/>
    <w:rsid w:val="00BE710F"/>
    <w:rsid w:val="00BE74EC"/>
    <w:rsid w:val="00BE7E4F"/>
    <w:rsid w:val="00BF1C02"/>
    <w:rsid w:val="00BF21D9"/>
    <w:rsid w:val="00BF2D0D"/>
    <w:rsid w:val="00BF32BB"/>
    <w:rsid w:val="00BF4712"/>
    <w:rsid w:val="00BF522F"/>
    <w:rsid w:val="00BF583F"/>
    <w:rsid w:val="00BF5965"/>
    <w:rsid w:val="00BF5BD8"/>
    <w:rsid w:val="00BF5E4D"/>
    <w:rsid w:val="00BF71FA"/>
    <w:rsid w:val="00BF7265"/>
    <w:rsid w:val="00BF7B90"/>
    <w:rsid w:val="00C00B76"/>
    <w:rsid w:val="00C01A83"/>
    <w:rsid w:val="00C01AD2"/>
    <w:rsid w:val="00C03342"/>
    <w:rsid w:val="00C0443B"/>
    <w:rsid w:val="00C04D17"/>
    <w:rsid w:val="00C07CFD"/>
    <w:rsid w:val="00C07F39"/>
    <w:rsid w:val="00C12E66"/>
    <w:rsid w:val="00C153CF"/>
    <w:rsid w:val="00C153F8"/>
    <w:rsid w:val="00C154EF"/>
    <w:rsid w:val="00C159EE"/>
    <w:rsid w:val="00C17061"/>
    <w:rsid w:val="00C17976"/>
    <w:rsid w:val="00C17FA1"/>
    <w:rsid w:val="00C2065C"/>
    <w:rsid w:val="00C218FE"/>
    <w:rsid w:val="00C21E2F"/>
    <w:rsid w:val="00C22993"/>
    <w:rsid w:val="00C22BA0"/>
    <w:rsid w:val="00C22C1C"/>
    <w:rsid w:val="00C23189"/>
    <w:rsid w:val="00C23EE7"/>
    <w:rsid w:val="00C25EB0"/>
    <w:rsid w:val="00C265B6"/>
    <w:rsid w:val="00C273E9"/>
    <w:rsid w:val="00C31135"/>
    <w:rsid w:val="00C31226"/>
    <w:rsid w:val="00C3224C"/>
    <w:rsid w:val="00C3295A"/>
    <w:rsid w:val="00C34277"/>
    <w:rsid w:val="00C3484B"/>
    <w:rsid w:val="00C358E7"/>
    <w:rsid w:val="00C37E4F"/>
    <w:rsid w:val="00C40030"/>
    <w:rsid w:val="00C413D6"/>
    <w:rsid w:val="00C41B03"/>
    <w:rsid w:val="00C41B4E"/>
    <w:rsid w:val="00C42F25"/>
    <w:rsid w:val="00C43608"/>
    <w:rsid w:val="00C45081"/>
    <w:rsid w:val="00C4512C"/>
    <w:rsid w:val="00C45CB4"/>
    <w:rsid w:val="00C45E1E"/>
    <w:rsid w:val="00C4744B"/>
    <w:rsid w:val="00C509B6"/>
    <w:rsid w:val="00C5262A"/>
    <w:rsid w:val="00C52F0A"/>
    <w:rsid w:val="00C533AD"/>
    <w:rsid w:val="00C53D3F"/>
    <w:rsid w:val="00C54F0C"/>
    <w:rsid w:val="00C552AC"/>
    <w:rsid w:val="00C5641F"/>
    <w:rsid w:val="00C56A44"/>
    <w:rsid w:val="00C56ECC"/>
    <w:rsid w:val="00C574A7"/>
    <w:rsid w:val="00C60218"/>
    <w:rsid w:val="00C6033E"/>
    <w:rsid w:val="00C603E8"/>
    <w:rsid w:val="00C61EFA"/>
    <w:rsid w:val="00C620ED"/>
    <w:rsid w:val="00C62DEC"/>
    <w:rsid w:val="00C63026"/>
    <w:rsid w:val="00C65289"/>
    <w:rsid w:val="00C663F0"/>
    <w:rsid w:val="00C66901"/>
    <w:rsid w:val="00C66A9F"/>
    <w:rsid w:val="00C67DD5"/>
    <w:rsid w:val="00C70B65"/>
    <w:rsid w:val="00C710FB"/>
    <w:rsid w:val="00C713B1"/>
    <w:rsid w:val="00C715AA"/>
    <w:rsid w:val="00C7226B"/>
    <w:rsid w:val="00C72CA9"/>
    <w:rsid w:val="00C72DA0"/>
    <w:rsid w:val="00C7402F"/>
    <w:rsid w:val="00C7411B"/>
    <w:rsid w:val="00C745BC"/>
    <w:rsid w:val="00C7468E"/>
    <w:rsid w:val="00C75495"/>
    <w:rsid w:val="00C75878"/>
    <w:rsid w:val="00C76B50"/>
    <w:rsid w:val="00C76D29"/>
    <w:rsid w:val="00C77235"/>
    <w:rsid w:val="00C77CBD"/>
    <w:rsid w:val="00C77E4C"/>
    <w:rsid w:val="00C80406"/>
    <w:rsid w:val="00C80723"/>
    <w:rsid w:val="00C8117F"/>
    <w:rsid w:val="00C81E96"/>
    <w:rsid w:val="00C82271"/>
    <w:rsid w:val="00C82354"/>
    <w:rsid w:val="00C82759"/>
    <w:rsid w:val="00C832CB"/>
    <w:rsid w:val="00C8377F"/>
    <w:rsid w:val="00C839DD"/>
    <w:rsid w:val="00C84455"/>
    <w:rsid w:val="00C84D61"/>
    <w:rsid w:val="00C85044"/>
    <w:rsid w:val="00C852EF"/>
    <w:rsid w:val="00C85795"/>
    <w:rsid w:val="00C85FDC"/>
    <w:rsid w:val="00C86780"/>
    <w:rsid w:val="00C86B7E"/>
    <w:rsid w:val="00C87055"/>
    <w:rsid w:val="00C87164"/>
    <w:rsid w:val="00C87FA4"/>
    <w:rsid w:val="00C900A5"/>
    <w:rsid w:val="00C904EE"/>
    <w:rsid w:val="00C9090C"/>
    <w:rsid w:val="00C915E1"/>
    <w:rsid w:val="00C923FC"/>
    <w:rsid w:val="00C93A9E"/>
    <w:rsid w:val="00C943B1"/>
    <w:rsid w:val="00C95B60"/>
    <w:rsid w:val="00C95E7E"/>
    <w:rsid w:val="00C96191"/>
    <w:rsid w:val="00C96CAD"/>
    <w:rsid w:val="00C96DBE"/>
    <w:rsid w:val="00C9760B"/>
    <w:rsid w:val="00C97A82"/>
    <w:rsid w:val="00CA00D2"/>
    <w:rsid w:val="00CA0DF4"/>
    <w:rsid w:val="00CA1525"/>
    <w:rsid w:val="00CA16C2"/>
    <w:rsid w:val="00CA2F5E"/>
    <w:rsid w:val="00CA51F7"/>
    <w:rsid w:val="00CA568C"/>
    <w:rsid w:val="00CA5BC8"/>
    <w:rsid w:val="00CA6158"/>
    <w:rsid w:val="00CA7050"/>
    <w:rsid w:val="00CB0E50"/>
    <w:rsid w:val="00CB1AE0"/>
    <w:rsid w:val="00CB1DD9"/>
    <w:rsid w:val="00CB2692"/>
    <w:rsid w:val="00CB2F2D"/>
    <w:rsid w:val="00CB3F68"/>
    <w:rsid w:val="00CB5029"/>
    <w:rsid w:val="00CB5B1F"/>
    <w:rsid w:val="00CB7A1F"/>
    <w:rsid w:val="00CB7BF7"/>
    <w:rsid w:val="00CC02CE"/>
    <w:rsid w:val="00CC047C"/>
    <w:rsid w:val="00CC0838"/>
    <w:rsid w:val="00CC0CF0"/>
    <w:rsid w:val="00CC0E98"/>
    <w:rsid w:val="00CC1459"/>
    <w:rsid w:val="00CC1A63"/>
    <w:rsid w:val="00CC227F"/>
    <w:rsid w:val="00CC242A"/>
    <w:rsid w:val="00CC40A0"/>
    <w:rsid w:val="00CC58A3"/>
    <w:rsid w:val="00CC6332"/>
    <w:rsid w:val="00CC6617"/>
    <w:rsid w:val="00CC67EF"/>
    <w:rsid w:val="00CC6931"/>
    <w:rsid w:val="00CC6A9D"/>
    <w:rsid w:val="00CC6F2C"/>
    <w:rsid w:val="00CC7928"/>
    <w:rsid w:val="00CD05DC"/>
    <w:rsid w:val="00CD0728"/>
    <w:rsid w:val="00CD12E8"/>
    <w:rsid w:val="00CD1949"/>
    <w:rsid w:val="00CD1C4B"/>
    <w:rsid w:val="00CD27F1"/>
    <w:rsid w:val="00CD3807"/>
    <w:rsid w:val="00CD3F8C"/>
    <w:rsid w:val="00CD43FC"/>
    <w:rsid w:val="00CD5290"/>
    <w:rsid w:val="00CD596B"/>
    <w:rsid w:val="00CD5FAE"/>
    <w:rsid w:val="00CD62B4"/>
    <w:rsid w:val="00CD7E68"/>
    <w:rsid w:val="00CE01EB"/>
    <w:rsid w:val="00CE06C8"/>
    <w:rsid w:val="00CE098E"/>
    <w:rsid w:val="00CE12E8"/>
    <w:rsid w:val="00CE17FF"/>
    <w:rsid w:val="00CE1C32"/>
    <w:rsid w:val="00CE1C94"/>
    <w:rsid w:val="00CE1DD1"/>
    <w:rsid w:val="00CE3BD2"/>
    <w:rsid w:val="00CE40B3"/>
    <w:rsid w:val="00CE524C"/>
    <w:rsid w:val="00CE54E1"/>
    <w:rsid w:val="00CE583E"/>
    <w:rsid w:val="00CE77EE"/>
    <w:rsid w:val="00CF07C5"/>
    <w:rsid w:val="00CF1760"/>
    <w:rsid w:val="00CF2176"/>
    <w:rsid w:val="00CF2FF3"/>
    <w:rsid w:val="00CF3E58"/>
    <w:rsid w:val="00CF3FA9"/>
    <w:rsid w:val="00CF4A75"/>
    <w:rsid w:val="00CF6C31"/>
    <w:rsid w:val="00CF6C75"/>
    <w:rsid w:val="00CF79A5"/>
    <w:rsid w:val="00D0004E"/>
    <w:rsid w:val="00D00597"/>
    <w:rsid w:val="00D0122E"/>
    <w:rsid w:val="00D03F68"/>
    <w:rsid w:val="00D040BB"/>
    <w:rsid w:val="00D04146"/>
    <w:rsid w:val="00D04747"/>
    <w:rsid w:val="00D048D5"/>
    <w:rsid w:val="00D05312"/>
    <w:rsid w:val="00D05392"/>
    <w:rsid w:val="00D06640"/>
    <w:rsid w:val="00D06707"/>
    <w:rsid w:val="00D0674E"/>
    <w:rsid w:val="00D06D54"/>
    <w:rsid w:val="00D07755"/>
    <w:rsid w:val="00D120B9"/>
    <w:rsid w:val="00D12F89"/>
    <w:rsid w:val="00D134BD"/>
    <w:rsid w:val="00D13746"/>
    <w:rsid w:val="00D14B46"/>
    <w:rsid w:val="00D14BC1"/>
    <w:rsid w:val="00D15377"/>
    <w:rsid w:val="00D15B35"/>
    <w:rsid w:val="00D16068"/>
    <w:rsid w:val="00D16CFA"/>
    <w:rsid w:val="00D174CA"/>
    <w:rsid w:val="00D206A2"/>
    <w:rsid w:val="00D214A7"/>
    <w:rsid w:val="00D224CD"/>
    <w:rsid w:val="00D23466"/>
    <w:rsid w:val="00D23FBC"/>
    <w:rsid w:val="00D24B5D"/>
    <w:rsid w:val="00D24D78"/>
    <w:rsid w:val="00D258B0"/>
    <w:rsid w:val="00D2598B"/>
    <w:rsid w:val="00D267F5"/>
    <w:rsid w:val="00D26A59"/>
    <w:rsid w:val="00D26CC5"/>
    <w:rsid w:val="00D27508"/>
    <w:rsid w:val="00D2793E"/>
    <w:rsid w:val="00D27D6F"/>
    <w:rsid w:val="00D30087"/>
    <w:rsid w:val="00D32BE8"/>
    <w:rsid w:val="00D33730"/>
    <w:rsid w:val="00D3467D"/>
    <w:rsid w:val="00D34AD2"/>
    <w:rsid w:val="00D34B78"/>
    <w:rsid w:val="00D34CAA"/>
    <w:rsid w:val="00D370E4"/>
    <w:rsid w:val="00D375F4"/>
    <w:rsid w:val="00D410A4"/>
    <w:rsid w:val="00D419E1"/>
    <w:rsid w:val="00D43515"/>
    <w:rsid w:val="00D4369A"/>
    <w:rsid w:val="00D43A24"/>
    <w:rsid w:val="00D44CD5"/>
    <w:rsid w:val="00D45E77"/>
    <w:rsid w:val="00D4606A"/>
    <w:rsid w:val="00D46A5E"/>
    <w:rsid w:val="00D47362"/>
    <w:rsid w:val="00D47495"/>
    <w:rsid w:val="00D50A43"/>
    <w:rsid w:val="00D5105D"/>
    <w:rsid w:val="00D51395"/>
    <w:rsid w:val="00D517BD"/>
    <w:rsid w:val="00D52291"/>
    <w:rsid w:val="00D52401"/>
    <w:rsid w:val="00D52AB2"/>
    <w:rsid w:val="00D52DDB"/>
    <w:rsid w:val="00D536F8"/>
    <w:rsid w:val="00D53877"/>
    <w:rsid w:val="00D5428F"/>
    <w:rsid w:val="00D54F50"/>
    <w:rsid w:val="00D5549F"/>
    <w:rsid w:val="00D557E6"/>
    <w:rsid w:val="00D6032A"/>
    <w:rsid w:val="00D606F3"/>
    <w:rsid w:val="00D631D4"/>
    <w:rsid w:val="00D635D6"/>
    <w:rsid w:val="00D63BC7"/>
    <w:rsid w:val="00D6483D"/>
    <w:rsid w:val="00D65539"/>
    <w:rsid w:val="00D6584A"/>
    <w:rsid w:val="00D66B78"/>
    <w:rsid w:val="00D66CB6"/>
    <w:rsid w:val="00D67491"/>
    <w:rsid w:val="00D675E5"/>
    <w:rsid w:val="00D67777"/>
    <w:rsid w:val="00D67826"/>
    <w:rsid w:val="00D70D2D"/>
    <w:rsid w:val="00D717CC"/>
    <w:rsid w:val="00D724FB"/>
    <w:rsid w:val="00D72814"/>
    <w:rsid w:val="00D73C00"/>
    <w:rsid w:val="00D73C57"/>
    <w:rsid w:val="00D751CA"/>
    <w:rsid w:val="00D75977"/>
    <w:rsid w:val="00D75F0D"/>
    <w:rsid w:val="00D7697F"/>
    <w:rsid w:val="00D77A7D"/>
    <w:rsid w:val="00D77AAA"/>
    <w:rsid w:val="00D80114"/>
    <w:rsid w:val="00D80C77"/>
    <w:rsid w:val="00D8123B"/>
    <w:rsid w:val="00D8169D"/>
    <w:rsid w:val="00D81DE6"/>
    <w:rsid w:val="00D82B2F"/>
    <w:rsid w:val="00D82D74"/>
    <w:rsid w:val="00D83A47"/>
    <w:rsid w:val="00D852BD"/>
    <w:rsid w:val="00D854E0"/>
    <w:rsid w:val="00D865A9"/>
    <w:rsid w:val="00D86997"/>
    <w:rsid w:val="00D9085F"/>
    <w:rsid w:val="00D90B43"/>
    <w:rsid w:val="00D916B4"/>
    <w:rsid w:val="00D92C0A"/>
    <w:rsid w:val="00D93506"/>
    <w:rsid w:val="00D935BF"/>
    <w:rsid w:val="00D950DC"/>
    <w:rsid w:val="00D954C4"/>
    <w:rsid w:val="00D958F7"/>
    <w:rsid w:val="00D95AE1"/>
    <w:rsid w:val="00D97735"/>
    <w:rsid w:val="00D97B29"/>
    <w:rsid w:val="00DA0964"/>
    <w:rsid w:val="00DA167F"/>
    <w:rsid w:val="00DA19F2"/>
    <w:rsid w:val="00DA2460"/>
    <w:rsid w:val="00DA2F89"/>
    <w:rsid w:val="00DA55D2"/>
    <w:rsid w:val="00DA6E46"/>
    <w:rsid w:val="00DB0715"/>
    <w:rsid w:val="00DB0F58"/>
    <w:rsid w:val="00DB2506"/>
    <w:rsid w:val="00DB277F"/>
    <w:rsid w:val="00DB41E5"/>
    <w:rsid w:val="00DB447E"/>
    <w:rsid w:val="00DB491D"/>
    <w:rsid w:val="00DB60F6"/>
    <w:rsid w:val="00DB6C06"/>
    <w:rsid w:val="00DB70AC"/>
    <w:rsid w:val="00DB7808"/>
    <w:rsid w:val="00DC124B"/>
    <w:rsid w:val="00DC1395"/>
    <w:rsid w:val="00DC16A2"/>
    <w:rsid w:val="00DC22E8"/>
    <w:rsid w:val="00DC3401"/>
    <w:rsid w:val="00DC397B"/>
    <w:rsid w:val="00DC3B1D"/>
    <w:rsid w:val="00DC3FFB"/>
    <w:rsid w:val="00DC671D"/>
    <w:rsid w:val="00DC6E74"/>
    <w:rsid w:val="00DC7216"/>
    <w:rsid w:val="00DC7845"/>
    <w:rsid w:val="00DC7FDD"/>
    <w:rsid w:val="00DD012F"/>
    <w:rsid w:val="00DD0D93"/>
    <w:rsid w:val="00DD3113"/>
    <w:rsid w:val="00DD3189"/>
    <w:rsid w:val="00DD3A69"/>
    <w:rsid w:val="00DD4818"/>
    <w:rsid w:val="00DD580A"/>
    <w:rsid w:val="00DD6D90"/>
    <w:rsid w:val="00DD7E9D"/>
    <w:rsid w:val="00DE02BB"/>
    <w:rsid w:val="00DE04AF"/>
    <w:rsid w:val="00DE1042"/>
    <w:rsid w:val="00DE1E62"/>
    <w:rsid w:val="00DE2615"/>
    <w:rsid w:val="00DE2A8F"/>
    <w:rsid w:val="00DE33C1"/>
    <w:rsid w:val="00DE3AA6"/>
    <w:rsid w:val="00DE3D75"/>
    <w:rsid w:val="00DE4BDC"/>
    <w:rsid w:val="00DE4E92"/>
    <w:rsid w:val="00DE50D1"/>
    <w:rsid w:val="00DE6409"/>
    <w:rsid w:val="00DE65F3"/>
    <w:rsid w:val="00DE687B"/>
    <w:rsid w:val="00DF02F6"/>
    <w:rsid w:val="00DF05AA"/>
    <w:rsid w:val="00DF0818"/>
    <w:rsid w:val="00DF099F"/>
    <w:rsid w:val="00DF0A4B"/>
    <w:rsid w:val="00DF0BC5"/>
    <w:rsid w:val="00DF13EC"/>
    <w:rsid w:val="00DF22B4"/>
    <w:rsid w:val="00DF2969"/>
    <w:rsid w:val="00DF512B"/>
    <w:rsid w:val="00DF5F17"/>
    <w:rsid w:val="00DF6458"/>
    <w:rsid w:val="00DF6760"/>
    <w:rsid w:val="00DF696D"/>
    <w:rsid w:val="00DF6CB8"/>
    <w:rsid w:val="00DF6E36"/>
    <w:rsid w:val="00DF7491"/>
    <w:rsid w:val="00DF7664"/>
    <w:rsid w:val="00DF793D"/>
    <w:rsid w:val="00E000DE"/>
    <w:rsid w:val="00E006CE"/>
    <w:rsid w:val="00E0080A"/>
    <w:rsid w:val="00E00FED"/>
    <w:rsid w:val="00E01290"/>
    <w:rsid w:val="00E015B5"/>
    <w:rsid w:val="00E01CA8"/>
    <w:rsid w:val="00E0335B"/>
    <w:rsid w:val="00E0460C"/>
    <w:rsid w:val="00E04AF1"/>
    <w:rsid w:val="00E05061"/>
    <w:rsid w:val="00E1104D"/>
    <w:rsid w:val="00E112BB"/>
    <w:rsid w:val="00E11368"/>
    <w:rsid w:val="00E1188D"/>
    <w:rsid w:val="00E12282"/>
    <w:rsid w:val="00E12848"/>
    <w:rsid w:val="00E12B72"/>
    <w:rsid w:val="00E158F9"/>
    <w:rsid w:val="00E16EB0"/>
    <w:rsid w:val="00E2026A"/>
    <w:rsid w:val="00E20624"/>
    <w:rsid w:val="00E210E3"/>
    <w:rsid w:val="00E210ED"/>
    <w:rsid w:val="00E21152"/>
    <w:rsid w:val="00E2234E"/>
    <w:rsid w:val="00E228F3"/>
    <w:rsid w:val="00E2325C"/>
    <w:rsid w:val="00E234E7"/>
    <w:rsid w:val="00E23ED3"/>
    <w:rsid w:val="00E240EA"/>
    <w:rsid w:val="00E24794"/>
    <w:rsid w:val="00E2500F"/>
    <w:rsid w:val="00E2568E"/>
    <w:rsid w:val="00E25A39"/>
    <w:rsid w:val="00E26764"/>
    <w:rsid w:val="00E26AC2"/>
    <w:rsid w:val="00E26B62"/>
    <w:rsid w:val="00E27206"/>
    <w:rsid w:val="00E27869"/>
    <w:rsid w:val="00E308A9"/>
    <w:rsid w:val="00E33ECC"/>
    <w:rsid w:val="00E3463F"/>
    <w:rsid w:val="00E35776"/>
    <w:rsid w:val="00E40BD8"/>
    <w:rsid w:val="00E41B75"/>
    <w:rsid w:val="00E41D62"/>
    <w:rsid w:val="00E422CC"/>
    <w:rsid w:val="00E42433"/>
    <w:rsid w:val="00E42735"/>
    <w:rsid w:val="00E427B1"/>
    <w:rsid w:val="00E43B28"/>
    <w:rsid w:val="00E4428A"/>
    <w:rsid w:val="00E450F2"/>
    <w:rsid w:val="00E45178"/>
    <w:rsid w:val="00E45209"/>
    <w:rsid w:val="00E45623"/>
    <w:rsid w:val="00E462CF"/>
    <w:rsid w:val="00E4652F"/>
    <w:rsid w:val="00E506BD"/>
    <w:rsid w:val="00E50C22"/>
    <w:rsid w:val="00E50D44"/>
    <w:rsid w:val="00E52A6C"/>
    <w:rsid w:val="00E55637"/>
    <w:rsid w:val="00E55A1B"/>
    <w:rsid w:val="00E55BFC"/>
    <w:rsid w:val="00E57F3A"/>
    <w:rsid w:val="00E60212"/>
    <w:rsid w:val="00E61456"/>
    <w:rsid w:val="00E61CAD"/>
    <w:rsid w:val="00E63D22"/>
    <w:rsid w:val="00E6555D"/>
    <w:rsid w:val="00E65A3C"/>
    <w:rsid w:val="00E65C09"/>
    <w:rsid w:val="00E65D5D"/>
    <w:rsid w:val="00E6690B"/>
    <w:rsid w:val="00E66A5F"/>
    <w:rsid w:val="00E706EF"/>
    <w:rsid w:val="00E7126A"/>
    <w:rsid w:val="00E72DE8"/>
    <w:rsid w:val="00E72DEE"/>
    <w:rsid w:val="00E7392A"/>
    <w:rsid w:val="00E7449E"/>
    <w:rsid w:val="00E74A87"/>
    <w:rsid w:val="00E751EE"/>
    <w:rsid w:val="00E751FD"/>
    <w:rsid w:val="00E75356"/>
    <w:rsid w:val="00E80E89"/>
    <w:rsid w:val="00E81451"/>
    <w:rsid w:val="00E81588"/>
    <w:rsid w:val="00E825F0"/>
    <w:rsid w:val="00E82704"/>
    <w:rsid w:val="00E82778"/>
    <w:rsid w:val="00E832B7"/>
    <w:rsid w:val="00E83478"/>
    <w:rsid w:val="00E83916"/>
    <w:rsid w:val="00E83BEA"/>
    <w:rsid w:val="00E83C78"/>
    <w:rsid w:val="00E83C81"/>
    <w:rsid w:val="00E83E17"/>
    <w:rsid w:val="00E84017"/>
    <w:rsid w:val="00E851C9"/>
    <w:rsid w:val="00E8573D"/>
    <w:rsid w:val="00E85E8C"/>
    <w:rsid w:val="00E8623E"/>
    <w:rsid w:val="00E87F16"/>
    <w:rsid w:val="00E9019B"/>
    <w:rsid w:val="00E90B09"/>
    <w:rsid w:val="00E90C81"/>
    <w:rsid w:val="00E91D47"/>
    <w:rsid w:val="00E93766"/>
    <w:rsid w:val="00E93F84"/>
    <w:rsid w:val="00E940F3"/>
    <w:rsid w:val="00E94851"/>
    <w:rsid w:val="00E95C4D"/>
    <w:rsid w:val="00E97912"/>
    <w:rsid w:val="00E97E53"/>
    <w:rsid w:val="00EA07A9"/>
    <w:rsid w:val="00EA084F"/>
    <w:rsid w:val="00EA1307"/>
    <w:rsid w:val="00EA2930"/>
    <w:rsid w:val="00EA2ADF"/>
    <w:rsid w:val="00EA2BA7"/>
    <w:rsid w:val="00EA3450"/>
    <w:rsid w:val="00EA5461"/>
    <w:rsid w:val="00EA60EA"/>
    <w:rsid w:val="00EA6835"/>
    <w:rsid w:val="00EA69E4"/>
    <w:rsid w:val="00EA6BF6"/>
    <w:rsid w:val="00EA7227"/>
    <w:rsid w:val="00EA739D"/>
    <w:rsid w:val="00EB084A"/>
    <w:rsid w:val="00EB0A17"/>
    <w:rsid w:val="00EB0EA5"/>
    <w:rsid w:val="00EB15A5"/>
    <w:rsid w:val="00EB1CC3"/>
    <w:rsid w:val="00EB20CD"/>
    <w:rsid w:val="00EB27C5"/>
    <w:rsid w:val="00EB2E6A"/>
    <w:rsid w:val="00EB2EA7"/>
    <w:rsid w:val="00EB3064"/>
    <w:rsid w:val="00EB32DB"/>
    <w:rsid w:val="00EB34A0"/>
    <w:rsid w:val="00EB3BEA"/>
    <w:rsid w:val="00EB3D08"/>
    <w:rsid w:val="00EB4700"/>
    <w:rsid w:val="00EB479F"/>
    <w:rsid w:val="00EB4C31"/>
    <w:rsid w:val="00EB536D"/>
    <w:rsid w:val="00EB5940"/>
    <w:rsid w:val="00EB6D96"/>
    <w:rsid w:val="00EB6F6F"/>
    <w:rsid w:val="00EB762C"/>
    <w:rsid w:val="00EB771F"/>
    <w:rsid w:val="00EC0270"/>
    <w:rsid w:val="00EC18A0"/>
    <w:rsid w:val="00EC195B"/>
    <w:rsid w:val="00EC28E0"/>
    <w:rsid w:val="00EC3AA2"/>
    <w:rsid w:val="00EC3FE0"/>
    <w:rsid w:val="00EC5583"/>
    <w:rsid w:val="00EC56E0"/>
    <w:rsid w:val="00EC5E6C"/>
    <w:rsid w:val="00EC6229"/>
    <w:rsid w:val="00EC6E73"/>
    <w:rsid w:val="00ED005B"/>
    <w:rsid w:val="00ED13B9"/>
    <w:rsid w:val="00ED14C5"/>
    <w:rsid w:val="00ED17C6"/>
    <w:rsid w:val="00ED1838"/>
    <w:rsid w:val="00ED2FC7"/>
    <w:rsid w:val="00ED329D"/>
    <w:rsid w:val="00ED38EF"/>
    <w:rsid w:val="00ED39BD"/>
    <w:rsid w:val="00ED3C16"/>
    <w:rsid w:val="00ED3F8D"/>
    <w:rsid w:val="00ED4738"/>
    <w:rsid w:val="00ED4D86"/>
    <w:rsid w:val="00ED5079"/>
    <w:rsid w:val="00ED5BDE"/>
    <w:rsid w:val="00ED5EB1"/>
    <w:rsid w:val="00ED6425"/>
    <w:rsid w:val="00ED68F8"/>
    <w:rsid w:val="00ED6D5E"/>
    <w:rsid w:val="00ED6F65"/>
    <w:rsid w:val="00ED76FD"/>
    <w:rsid w:val="00ED7A3F"/>
    <w:rsid w:val="00EE00D7"/>
    <w:rsid w:val="00EE1501"/>
    <w:rsid w:val="00EE19D3"/>
    <w:rsid w:val="00EE2D0B"/>
    <w:rsid w:val="00EE33D8"/>
    <w:rsid w:val="00EE3499"/>
    <w:rsid w:val="00EE61C5"/>
    <w:rsid w:val="00EE6302"/>
    <w:rsid w:val="00EE7A29"/>
    <w:rsid w:val="00EF0C62"/>
    <w:rsid w:val="00EF0FDB"/>
    <w:rsid w:val="00EF1CF3"/>
    <w:rsid w:val="00EF1DF9"/>
    <w:rsid w:val="00EF1FFD"/>
    <w:rsid w:val="00EF2A31"/>
    <w:rsid w:val="00EF4B0B"/>
    <w:rsid w:val="00EF5800"/>
    <w:rsid w:val="00EF5C7B"/>
    <w:rsid w:val="00EF67CC"/>
    <w:rsid w:val="00EF6959"/>
    <w:rsid w:val="00EF6DE8"/>
    <w:rsid w:val="00EF7D09"/>
    <w:rsid w:val="00EF7D16"/>
    <w:rsid w:val="00F00918"/>
    <w:rsid w:val="00F01860"/>
    <w:rsid w:val="00F022CB"/>
    <w:rsid w:val="00F024C9"/>
    <w:rsid w:val="00F0301F"/>
    <w:rsid w:val="00F046D7"/>
    <w:rsid w:val="00F065BF"/>
    <w:rsid w:val="00F06D94"/>
    <w:rsid w:val="00F073FF"/>
    <w:rsid w:val="00F075E3"/>
    <w:rsid w:val="00F07EC3"/>
    <w:rsid w:val="00F10840"/>
    <w:rsid w:val="00F1126A"/>
    <w:rsid w:val="00F11EA0"/>
    <w:rsid w:val="00F129FD"/>
    <w:rsid w:val="00F1305B"/>
    <w:rsid w:val="00F1314F"/>
    <w:rsid w:val="00F137EE"/>
    <w:rsid w:val="00F14D85"/>
    <w:rsid w:val="00F14D94"/>
    <w:rsid w:val="00F1519A"/>
    <w:rsid w:val="00F156FE"/>
    <w:rsid w:val="00F15E01"/>
    <w:rsid w:val="00F17E28"/>
    <w:rsid w:val="00F21201"/>
    <w:rsid w:val="00F213FA"/>
    <w:rsid w:val="00F216A4"/>
    <w:rsid w:val="00F216F7"/>
    <w:rsid w:val="00F227AA"/>
    <w:rsid w:val="00F22CBC"/>
    <w:rsid w:val="00F22E9A"/>
    <w:rsid w:val="00F24C4C"/>
    <w:rsid w:val="00F259AD"/>
    <w:rsid w:val="00F26038"/>
    <w:rsid w:val="00F2629C"/>
    <w:rsid w:val="00F264EE"/>
    <w:rsid w:val="00F266C3"/>
    <w:rsid w:val="00F26D81"/>
    <w:rsid w:val="00F27B97"/>
    <w:rsid w:val="00F27B99"/>
    <w:rsid w:val="00F301B2"/>
    <w:rsid w:val="00F3078D"/>
    <w:rsid w:val="00F3136C"/>
    <w:rsid w:val="00F31E6B"/>
    <w:rsid w:val="00F32EA4"/>
    <w:rsid w:val="00F331A3"/>
    <w:rsid w:val="00F34945"/>
    <w:rsid w:val="00F35220"/>
    <w:rsid w:val="00F35C76"/>
    <w:rsid w:val="00F3602A"/>
    <w:rsid w:val="00F37C24"/>
    <w:rsid w:val="00F37F80"/>
    <w:rsid w:val="00F42187"/>
    <w:rsid w:val="00F4240E"/>
    <w:rsid w:val="00F427BF"/>
    <w:rsid w:val="00F42EC7"/>
    <w:rsid w:val="00F439F5"/>
    <w:rsid w:val="00F44D90"/>
    <w:rsid w:val="00F465FE"/>
    <w:rsid w:val="00F46791"/>
    <w:rsid w:val="00F46CA7"/>
    <w:rsid w:val="00F477D3"/>
    <w:rsid w:val="00F50154"/>
    <w:rsid w:val="00F524BE"/>
    <w:rsid w:val="00F525E3"/>
    <w:rsid w:val="00F52624"/>
    <w:rsid w:val="00F52BE0"/>
    <w:rsid w:val="00F52C0E"/>
    <w:rsid w:val="00F53211"/>
    <w:rsid w:val="00F53FAC"/>
    <w:rsid w:val="00F542B2"/>
    <w:rsid w:val="00F54C7C"/>
    <w:rsid w:val="00F54F17"/>
    <w:rsid w:val="00F552EB"/>
    <w:rsid w:val="00F55749"/>
    <w:rsid w:val="00F558E5"/>
    <w:rsid w:val="00F56075"/>
    <w:rsid w:val="00F563A5"/>
    <w:rsid w:val="00F56712"/>
    <w:rsid w:val="00F57147"/>
    <w:rsid w:val="00F57268"/>
    <w:rsid w:val="00F60254"/>
    <w:rsid w:val="00F61FCA"/>
    <w:rsid w:val="00F62A6E"/>
    <w:rsid w:val="00F64554"/>
    <w:rsid w:val="00F646F0"/>
    <w:rsid w:val="00F64D06"/>
    <w:rsid w:val="00F6500F"/>
    <w:rsid w:val="00F65698"/>
    <w:rsid w:val="00F66886"/>
    <w:rsid w:val="00F66EC2"/>
    <w:rsid w:val="00F66FB3"/>
    <w:rsid w:val="00F67CAC"/>
    <w:rsid w:val="00F71743"/>
    <w:rsid w:val="00F7179E"/>
    <w:rsid w:val="00F72026"/>
    <w:rsid w:val="00F72B35"/>
    <w:rsid w:val="00F72D25"/>
    <w:rsid w:val="00F735E0"/>
    <w:rsid w:val="00F746A4"/>
    <w:rsid w:val="00F74DF3"/>
    <w:rsid w:val="00F75F0F"/>
    <w:rsid w:val="00F76C2E"/>
    <w:rsid w:val="00F8083A"/>
    <w:rsid w:val="00F80B0D"/>
    <w:rsid w:val="00F80CBF"/>
    <w:rsid w:val="00F8142E"/>
    <w:rsid w:val="00F8238D"/>
    <w:rsid w:val="00F83225"/>
    <w:rsid w:val="00F8335F"/>
    <w:rsid w:val="00F83D76"/>
    <w:rsid w:val="00F84723"/>
    <w:rsid w:val="00F84FE6"/>
    <w:rsid w:val="00F85394"/>
    <w:rsid w:val="00F86DFE"/>
    <w:rsid w:val="00F874D3"/>
    <w:rsid w:val="00F87827"/>
    <w:rsid w:val="00F87F5C"/>
    <w:rsid w:val="00F907DF"/>
    <w:rsid w:val="00F91154"/>
    <w:rsid w:val="00F91F4C"/>
    <w:rsid w:val="00F92F66"/>
    <w:rsid w:val="00F9389F"/>
    <w:rsid w:val="00F944B4"/>
    <w:rsid w:val="00F94850"/>
    <w:rsid w:val="00F94891"/>
    <w:rsid w:val="00F9507E"/>
    <w:rsid w:val="00F95683"/>
    <w:rsid w:val="00F95AAA"/>
    <w:rsid w:val="00F95C9A"/>
    <w:rsid w:val="00F95F5D"/>
    <w:rsid w:val="00F96026"/>
    <w:rsid w:val="00F9644D"/>
    <w:rsid w:val="00F96B21"/>
    <w:rsid w:val="00F96F6D"/>
    <w:rsid w:val="00F97040"/>
    <w:rsid w:val="00F97066"/>
    <w:rsid w:val="00F97370"/>
    <w:rsid w:val="00F97CA6"/>
    <w:rsid w:val="00FA0455"/>
    <w:rsid w:val="00FA0B98"/>
    <w:rsid w:val="00FA108F"/>
    <w:rsid w:val="00FA2741"/>
    <w:rsid w:val="00FA284C"/>
    <w:rsid w:val="00FA2D52"/>
    <w:rsid w:val="00FA35FE"/>
    <w:rsid w:val="00FA5197"/>
    <w:rsid w:val="00FA553F"/>
    <w:rsid w:val="00FA58C4"/>
    <w:rsid w:val="00FA5D22"/>
    <w:rsid w:val="00FA7F6F"/>
    <w:rsid w:val="00FB0924"/>
    <w:rsid w:val="00FB0C7F"/>
    <w:rsid w:val="00FB0D3B"/>
    <w:rsid w:val="00FB12E6"/>
    <w:rsid w:val="00FB18AF"/>
    <w:rsid w:val="00FB285A"/>
    <w:rsid w:val="00FB3170"/>
    <w:rsid w:val="00FB354D"/>
    <w:rsid w:val="00FB3D80"/>
    <w:rsid w:val="00FB430B"/>
    <w:rsid w:val="00FB5014"/>
    <w:rsid w:val="00FB68FD"/>
    <w:rsid w:val="00FB7592"/>
    <w:rsid w:val="00FB7D6D"/>
    <w:rsid w:val="00FC01F0"/>
    <w:rsid w:val="00FC02A4"/>
    <w:rsid w:val="00FC0C43"/>
    <w:rsid w:val="00FC0DA2"/>
    <w:rsid w:val="00FC10E9"/>
    <w:rsid w:val="00FC1155"/>
    <w:rsid w:val="00FC15D9"/>
    <w:rsid w:val="00FC1D53"/>
    <w:rsid w:val="00FC243E"/>
    <w:rsid w:val="00FC38CE"/>
    <w:rsid w:val="00FC479E"/>
    <w:rsid w:val="00FC5519"/>
    <w:rsid w:val="00FC5532"/>
    <w:rsid w:val="00FC5758"/>
    <w:rsid w:val="00FC58C3"/>
    <w:rsid w:val="00FC5C09"/>
    <w:rsid w:val="00FC5D4B"/>
    <w:rsid w:val="00FD01F6"/>
    <w:rsid w:val="00FD060E"/>
    <w:rsid w:val="00FD0A3E"/>
    <w:rsid w:val="00FD0C59"/>
    <w:rsid w:val="00FD10D1"/>
    <w:rsid w:val="00FD18C0"/>
    <w:rsid w:val="00FD2E15"/>
    <w:rsid w:val="00FD384B"/>
    <w:rsid w:val="00FD3C96"/>
    <w:rsid w:val="00FD470B"/>
    <w:rsid w:val="00FD49A1"/>
    <w:rsid w:val="00FD4A8E"/>
    <w:rsid w:val="00FD519E"/>
    <w:rsid w:val="00FD68A3"/>
    <w:rsid w:val="00FD69C6"/>
    <w:rsid w:val="00FD7336"/>
    <w:rsid w:val="00FD7B2C"/>
    <w:rsid w:val="00FD7F68"/>
    <w:rsid w:val="00FE004F"/>
    <w:rsid w:val="00FE08FB"/>
    <w:rsid w:val="00FE14D5"/>
    <w:rsid w:val="00FE1A84"/>
    <w:rsid w:val="00FE1C9B"/>
    <w:rsid w:val="00FE1E82"/>
    <w:rsid w:val="00FE21E2"/>
    <w:rsid w:val="00FE2E2E"/>
    <w:rsid w:val="00FE2EE7"/>
    <w:rsid w:val="00FE35F4"/>
    <w:rsid w:val="00FE3C7D"/>
    <w:rsid w:val="00FE4ED7"/>
    <w:rsid w:val="00FE5A39"/>
    <w:rsid w:val="00FE7327"/>
    <w:rsid w:val="00FF0C9E"/>
    <w:rsid w:val="00FF1750"/>
    <w:rsid w:val="00FF2833"/>
    <w:rsid w:val="00FF38EF"/>
    <w:rsid w:val="00FF3DBF"/>
    <w:rsid w:val="00FF4030"/>
    <w:rsid w:val="00FF545E"/>
    <w:rsid w:val="00FF59B2"/>
    <w:rsid w:val="00FF61EF"/>
    <w:rsid w:val="00FF7C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BCDCDC"/>
  <w15:docId w15:val="{D91DE9F6-D36C-4912-A3CC-B2E9AE0E7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59B2"/>
    <w:rPr>
      <w:sz w:val="24"/>
      <w:szCs w:val="24"/>
    </w:rPr>
  </w:style>
  <w:style w:type="paragraph" w:styleId="2">
    <w:name w:val="heading 2"/>
    <w:basedOn w:val="a"/>
    <w:next w:val="a"/>
    <w:link w:val="20"/>
    <w:semiHidden/>
    <w:unhideWhenUsed/>
    <w:qFormat/>
    <w:rsid w:val="006C4F0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45F3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320233"/>
    <w:rPr>
      <w:rFonts w:ascii="Times New Roman" w:hAnsi="Times New Roman" w:cs="Times New Roman" w:hint="default"/>
      <w:b/>
      <w:bCs/>
    </w:rPr>
  </w:style>
  <w:style w:type="paragraph" w:customStyle="1" w:styleId="acxspmiddle">
    <w:name w:val="acxspmiddle"/>
    <w:basedOn w:val="a"/>
    <w:rsid w:val="00320233"/>
    <w:pPr>
      <w:spacing w:before="100" w:beforeAutospacing="1" w:after="100" w:afterAutospacing="1"/>
    </w:pPr>
  </w:style>
  <w:style w:type="paragraph" w:customStyle="1" w:styleId="31">
    <w:name w:val="Абзац списка3"/>
    <w:basedOn w:val="a"/>
    <w:rsid w:val="00320233"/>
    <w:pPr>
      <w:spacing w:after="200" w:line="276" w:lineRule="auto"/>
      <w:ind w:left="720"/>
    </w:pPr>
    <w:rPr>
      <w:rFonts w:ascii="Calibri" w:hAnsi="Calibri" w:cs="Calibri"/>
      <w:sz w:val="22"/>
      <w:szCs w:val="22"/>
      <w:lang w:eastAsia="en-US"/>
    </w:rPr>
  </w:style>
  <w:style w:type="character" w:customStyle="1" w:styleId="NoSpacingChar1">
    <w:name w:val="No Spacing Char1"/>
    <w:link w:val="1"/>
    <w:locked/>
    <w:rsid w:val="00320233"/>
    <w:rPr>
      <w:rFonts w:ascii="Calibri" w:hAnsi="Calibri"/>
      <w:sz w:val="22"/>
      <w:lang w:val="ru-RU" w:eastAsia="ru-RU" w:bidi="ar-SA"/>
    </w:rPr>
  </w:style>
  <w:style w:type="paragraph" w:customStyle="1" w:styleId="1">
    <w:name w:val="Без интервала1"/>
    <w:link w:val="NoSpacingChar1"/>
    <w:qFormat/>
    <w:rsid w:val="00320233"/>
    <w:rPr>
      <w:rFonts w:ascii="Calibri" w:hAnsi="Calibri"/>
      <w:sz w:val="22"/>
    </w:rPr>
  </w:style>
  <w:style w:type="paragraph" w:styleId="a4">
    <w:name w:val="No Spacing"/>
    <w:link w:val="a5"/>
    <w:uiPriority w:val="1"/>
    <w:qFormat/>
    <w:rsid w:val="00320233"/>
    <w:rPr>
      <w:sz w:val="24"/>
      <w:szCs w:val="24"/>
    </w:rPr>
  </w:style>
  <w:style w:type="paragraph" w:styleId="21">
    <w:name w:val="Body Text 2"/>
    <w:basedOn w:val="a"/>
    <w:link w:val="22"/>
    <w:rsid w:val="00320233"/>
    <w:pPr>
      <w:spacing w:after="120" w:line="480" w:lineRule="auto"/>
    </w:pPr>
    <w:rPr>
      <w:sz w:val="20"/>
      <w:szCs w:val="20"/>
    </w:rPr>
  </w:style>
  <w:style w:type="paragraph" w:styleId="a6">
    <w:name w:val="Body Text"/>
    <w:basedOn w:val="a"/>
    <w:link w:val="a7"/>
    <w:rsid w:val="00342ED5"/>
    <w:pPr>
      <w:spacing w:after="120"/>
    </w:pPr>
  </w:style>
  <w:style w:type="character" w:customStyle="1" w:styleId="a7">
    <w:name w:val="Основной текст Знак"/>
    <w:link w:val="a6"/>
    <w:rsid w:val="00342ED5"/>
    <w:rPr>
      <w:sz w:val="24"/>
      <w:szCs w:val="24"/>
    </w:rPr>
  </w:style>
  <w:style w:type="table" w:styleId="a8">
    <w:name w:val="Table Grid"/>
    <w:basedOn w:val="a1"/>
    <w:uiPriority w:val="59"/>
    <w:rsid w:val="003C6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highlightactive">
    <w:name w:val="highlight highlight_active"/>
    <w:basedOn w:val="a0"/>
    <w:rsid w:val="00CE40B3"/>
  </w:style>
  <w:style w:type="paragraph" w:customStyle="1" w:styleId="11">
    <w:name w:val="Без интервала11"/>
    <w:rsid w:val="00040945"/>
    <w:rPr>
      <w:sz w:val="24"/>
      <w:szCs w:val="24"/>
    </w:rPr>
  </w:style>
  <w:style w:type="character" w:customStyle="1" w:styleId="NoSpacing">
    <w:name w:val="No Spacing Знак"/>
    <w:link w:val="12"/>
    <w:locked/>
    <w:rsid w:val="00FD3C96"/>
    <w:rPr>
      <w:rFonts w:ascii="Arial Unicode MS" w:eastAsia="Arial Unicode MS" w:hAnsi="Arial Unicode MS" w:cs="Arial Unicode MS"/>
      <w:color w:val="000000"/>
      <w:sz w:val="24"/>
      <w:szCs w:val="24"/>
      <w:lang w:val="ru-RU" w:eastAsia="ru-RU" w:bidi="ar-SA"/>
    </w:rPr>
  </w:style>
  <w:style w:type="paragraph" w:customStyle="1" w:styleId="12">
    <w:name w:val="Без интервала12"/>
    <w:link w:val="NoSpacing"/>
    <w:rsid w:val="00FD3C96"/>
    <w:rPr>
      <w:rFonts w:ascii="Arial Unicode MS" w:eastAsia="Arial Unicode MS" w:hAnsi="Arial Unicode MS" w:cs="Arial Unicode MS"/>
      <w:color w:val="000000"/>
      <w:sz w:val="24"/>
      <w:szCs w:val="24"/>
    </w:rPr>
  </w:style>
  <w:style w:type="paragraph" w:customStyle="1" w:styleId="c3">
    <w:name w:val="c3"/>
    <w:basedOn w:val="a"/>
    <w:rsid w:val="00FD3C96"/>
    <w:pPr>
      <w:spacing w:before="90" w:after="90"/>
    </w:pPr>
  </w:style>
  <w:style w:type="paragraph" w:styleId="a9">
    <w:name w:val="Body Text Indent"/>
    <w:basedOn w:val="a"/>
    <w:link w:val="aa"/>
    <w:uiPriority w:val="99"/>
    <w:unhideWhenUsed/>
    <w:rsid w:val="00E422CC"/>
    <w:pPr>
      <w:spacing w:after="120"/>
      <w:ind w:left="283"/>
    </w:pPr>
  </w:style>
  <w:style w:type="character" w:customStyle="1" w:styleId="aa">
    <w:name w:val="Основной текст с отступом Знак"/>
    <w:link w:val="a9"/>
    <w:uiPriority w:val="99"/>
    <w:rsid w:val="00E422CC"/>
    <w:rPr>
      <w:sz w:val="24"/>
      <w:szCs w:val="24"/>
    </w:rPr>
  </w:style>
  <w:style w:type="paragraph" w:styleId="ab">
    <w:name w:val="header"/>
    <w:basedOn w:val="a"/>
    <w:link w:val="ac"/>
    <w:unhideWhenUsed/>
    <w:rsid w:val="00805E7F"/>
    <w:pPr>
      <w:tabs>
        <w:tab w:val="center" w:pos="4677"/>
        <w:tab w:val="right" w:pos="9355"/>
      </w:tabs>
      <w:spacing w:after="200" w:line="276" w:lineRule="auto"/>
    </w:pPr>
    <w:rPr>
      <w:rFonts w:ascii="Calibri" w:eastAsia="Calibri" w:hAnsi="Calibri"/>
      <w:sz w:val="22"/>
      <w:szCs w:val="22"/>
      <w:lang w:eastAsia="en-US"/>
    </w:rPr>
  </w:style>
  <w:style w:type="character" w:customStyle="1" w:styleId="ac">
    <w:name w:val="Верхний колонтитул Знак"/>
    <w:link w:val="ab"/>
    <w:rsid w:val="00805E7F"/>
    <w:rPr>
      <w:rFonts w:ascii="Calibri" w:eastAsia="Calibri" w:hAnsi="Calibri"/>
      <w:sz w:val="22"/>
      <w:szCs w:val="22"/>
      <w:lang w:val="ru-RU" w:eastAsia="en-US"/>
    </w:rPr>
  </w:style>
  <w:style w:type="paragraph" w:styleId="ad">
    <w:name w:val="Normal (Web)"/>
    <w:basedOn w:val="a"/>
    <w:uiPriority w:val="99"/>
    <w:unhideWhenUsed/>
    <w:rsid w:val="00B77639"/>
    <w:pPr>
      <w:spacing w:before="100" w:beforeAutospacing="1" w:after="100" w:afterAutospacing="1"/>
    </w:pPr>
  </w:style>
  <w:style w:type="character" w:customStyle="1" w:styleId="a5">
    <w:name w:val="Без интервала Знак"/>
    <w:link w:val="a4"/>
    <w:uiPriority w:val="1"/>
    <w:rsid w:val="005546C3"/>
    <w:rPr>
      <w:sz w:val="24"/>
      <w:szCs w:val="24"/>
      <w:lang w:val="ru-RU" w:eastAsia="ru-RU" w:bidi="ar-SA"/>
    </w:rPr>
  </w:style>
  <w:style w:type="paragraph" w:customStyle="1" w:styleId="p4">
    <w:name w:val="p4"/>
    <w:basedOn w:val="a"/>
    <w:rsid w:val="005546C3"/>
    <w:pPr>
      <w:spacing w:before="100" w:beforeAutospacing="1" w:after="100" w:afterAutospacing="1"/>
    </w:pPr>
    <w:rPr>
      <w:lang w:val="uk-UA" w:eastAsia="uk-UA"/>
    </w:rPr>
  </w:style>
  <w:style w:type="paragraph" w:styleId="ae">
    <w:name w:val="List Paragraph"/>
    <w:basedOn w:val="a"/>
    <w:uiPriority w:val="34"/>
    <w:qFormat/>
    <w:rsid w:val="00734465"/>
    <w:pPr>
      <w:spacing w:after="200" w:line="276" w:lineRule="auto"/>
      <w:ind w:left="720"/>
      <w:contextualSpacing/>
    </w:pPr>
    <w:rPr>
      <w:rFonts w:ascii="Calibri" w:eastAsia="Calibri" w:hAnsi="Calibri"/>
      <w:sz w:val="22"/>
      <w:szCs w:val="22"/>
      <w:lang w:eastAsia="en-US"/>
    </w:rPr>
  </w:style>
  <w:style w:type="character" w:styleId="af">
    <w:name w:val="Hyperlink"/>
    <w:uiPriority w:val="99"/>
    <w:rsid w:val="00FC5D4B"/>
    <w:rPr>
      <w:rFonts w:ascii="Times New Roman" w:hAnsi="Times New Roman" w:cs="Times New Roman"/>
      <w:color w:val="0000FF"/>
      <w:u w:val="single"/>
    </w:rPr>
  </w:style>
  <w:style w:type="character" w:customStyle="1" w:styleId="23">
    <w:name w:val="Подпись к таблице (2)"/>
    <w:rsid w:val="00D370E4"/>
    <w:rPr>
      <w:rFonts w:ascii="Times New Roman" w:hAnsi="Times New Roman" w:cs="Times New Roman"/>
      <w:spacing w:val="5"/>
      <w:sz w:val="25"/>
      <w:szCs w:val="25"/>
    </w:rPr>
  </w:style>
  <w:style w:type="paragraph" w:styleId="32">
    <w:name w:val="Body Text Indent 3"/>
    <w:basedOn w:val="a"/>
    <w:link w:val="33"/>
    <w:rsid w:val="007643FA"/>
    <w:pPr>
      <w:spacing w:after="120"/>
      <w:ind w:left="283"/>
    </w:pPr>
    <w:rPr>
      <w:rFonts w:eastAsia="Calibri"/>
      <w:sz w:val="16"/>
      <w:szCs w:val="16"/>
    </w:rPr>
  </w:style>
  <w:style w:type="character" w:customStyle="1" w:styleId="33">
    <w:name w:val="Основной текст с отступом 3 Знак"/>
    <w:link w:val="32"/>
    <w:rsid w:val="007643FA"/>
    <w:rPr>
      <w:rFonts w:eastAsia="Calibri"/>
      <w:sz w:val="16"/>
      <w:szCs w:val="16"/>
      <w:lang w:val="ru-RU" w:eastAsia="ru-RU"/>
    </w:rPr>
  </w:style>
  <w:style w:type="paragraph" w:customStyle="1" w:styleId="af0">
    <w:name w:val="Содержимое таблицы"/>
    <w:basedOn w:val="a"/>
    <w:rsid w:val="000A6E34"/>
    <w:pPr>
      <w:widowControl w:val="0"/>
      <w:suppressLineNumbers/>
      <w:suppressAutoHyphens/>
    </w:pPr>
    <w:rPr>
      <w:rFonts w:eastAsia="DejaVu Sans" w:cs="Lohit Hindi"/>
      <w:kern w:val="1"/>
      <w:lang w:eastAsia="zh-CN" w:bidi="hi-IN"/>
    </w:rPr>
  </w:style>
  <w:style w:type="paragraph" w:styleId="af1">
    <w:name w:val="Title"/>
    <w:basedOn w:val="a"/>
    <w:link w:val="af2"/>
    <w:qFormat/>
    <w:rsid w:val="003B75CA"/>
    <w:pPr>
      <w:jc w:val="center"/>
    </w:pPr>
    <w:rPr>
      <w:b/>
      <w:sz w:val="28"/>
      <w:szCs w:val="20"/>
    </w:rPr>
  </w:style>
  <w:style w:type="character" w:customStyle="1" w:styleId="af2">
    <w:name w:val="Название Знак"/>
    <w:link w:val="af1"/>
    <w:rsid w:val="003B75CA"/>
    <w:rPr>
      <w:b/>
      <w:sz w:val="28"/>
    </w:rPr>
  </w:style>
  <w:style w:type="paragraph" w:styleId="af3">
    <w:name w:val="Subtitle"/>
    <w:basedOn w:val="a"/>
    <w:link w:val="af4"/>
    <w:qFormat/>
    <w:rsid w:val="00150DAE"/>
    <w:pPr>
      <w:jc w:val="center"/>
    </w:pPr>
    <w:rPr>
      <w:szCs w:val="20"/>
    </w:rPr>
  </w:style>
  <w:style w:type="character" w:customStyle="1" w:styleId="af4">
    <w:name w:val="Подзаголовок Знак"/>
    <w:link w:val="af3"/>
    <w:rsid w:val="00150DAE"/>
    <w:rPr>
      <w:sz w:val="24"/>
    </w:rPr>
  </w:style>
  <w:style w:type="paragraph" w:customStyle="1" w:styleId="ParagraphStyle">
    <w:name w:val="Paragraph Style"/>
    <w:rsid w:val="002135CF"/>
    <w:pPr>
      <w:autoSpaceDE w:val="0"/>
      <w:autoSpaceDN w:val="0"/>
      <w:adjustRightInd w:val="0"/>
    </w:pPr>
    <w:rPr>
      <w:rFonts w:ascii="Arial" w:hAnsi="Arial"/>
      <w:sz w:val="24"/>
      <w:szCs w:val="24"/>
    </w:rPr>
  </w:style>
  <w:style w:type="paragraph" w:styleId="af5">
    <w:name w:val="footer"/>
    <w:basedOn w:val="a"/>
    <w:link w:val="af6"/>
    <w:rsid w:val="001B156C"/>
    <w:pPr>
      <w:tabs>
        <w:tab w:val="center" w:pos="4677"/>
        <w:tab w:val="right" w:pos="9355"/>
      </w:tabs>
    </w:pPr>
  </w:style>
  <w:style w:type="character" w:customStyle="1" w:styleId="af6">
    <w:name w:val="Нижний колонтитул Знак"/>
    <w:link w:val="af5"/>
    <w:rsid w:val="001B156C"/>
    <w:rPr>
      <w:sz w:val="24"/>
      <w:szCs w:val="24"/>
    </w:rPr>
  </w:style>
  <w:style w:type="paragraph" w:customStyle="1" w:styleId="p3">
    <w:name w:val="p3"/>
    <w:basedOn w:val="a"/>
    <w:rsid w:val="00F06D94"/>
    <w:pPr>
      <w:spacing w:before="100" w:beforeAutospacing="1" w:after="100" w:afterAutospacing="1"/>
    </w:pPr>
    <w:rPr>
      <w:lang w:val="uk-UA" w:eastAsia="uk-UA"/>
    </w:rPr>
  </w:style>
  <w:style w:type="character" w:customStyle="1" w:styleId="s3">
    <w:name w:val="s3"/>
    <w:basedOn w:val="a0"/>
    <w:rsid w:val="0028549F"/>
  </w:style>
  <w:style w:type="character" w:customStyle="1" w:styleId="apple-converted-space">
    <w:name w:val="apple-converted-space"/>
    <w:basedOn w:val="a0"/>
    <w:rsid w:val="0028549F"/>
  </w:style>
  <w:style w:type="paragraph" w:customStyle="1" w:styleId="p11">
    <w:name w:val="p11"/>
    <w:basedOn w:val="a"/>
    <w:rsid w:val="0028549F"/>
    <w:pPr>
      <w:spacing w:before="100" w:beforeAutospacing="1" w:after="100" w:afterAutospacing="1"/>
    </w:pPr>
    <w:rPr>
      <w:lang w:val="uk-UA" w:eastAsia="uk-UA"/>
    </w:rPr>
  </w:style>
  <w:style w:type="character" w:customStyle="1" w:styleId="s10">
    <w:name w:val="s10"/>
    <w:basedOn w:val="a0"/>
    <w:rsid w:val="0028549F"/>
  </w:style>
  <w:style w:type="paragraph" w:customStyle="1" w:styleId="p15">
    <w:name w:val="p15"/>
    <w:basedOn w:val="a"/>
    <w:rsid w:val="0028549F"/>
    <w:pPr>
      <w:spacing w:before="100" w:beforeAutospacing="1" w:after="100" w:afterAutospacing="1"/>
    </w:pPr>
    <w:rPr>
      <w:lang w:val="uk-UA" w:eastAsia="uk-UA"/>
    </w:rPr>
  </w:style>
  <w:style w:type="character" w:customStyle="1" w:styleId="af7">
    <w:name w:val="Основной текст_"/>
    <w:link w:val="6"/>
    <w:locked/>
    <w:rsid w:val="00B8200D"/>
    <w:rPr>
      <w:sz w:val="26"/>
      <w:szCs w:val="26"/>
      <w:shd w:val="clear" w:color="auto" w:fill="FFFFFF"/>
    </w:rPr>
  </w:style>
  <w:style w:type="paragraph" w:customStyle="1" w:styleId="6">
    <w:name w:val="Основной текст6"/>
    <w:basedOn w:val="a"/>
    <w:link w:val="af7"/>
    <w:rsid w:val="00B8200D"/>
    <w:pPr>
      <w:shd w:val="clear" w:color="auto" w:fill="FFFFFF"/>
      <w:spacing w:before="300" w:line="322" w:lineRule="exact"/>
      <w:jc w:val="both"/>
    </w:pPr>
    <w:rPr>
      <w:sz w:val="26"/>
      <w:szCs w:val="26"/>
    </w:rPr>
  </w:style>
  <w:style w:type="character" w:customStyle="1" w:styleId="af8">
    <w:name w:val="Основной текст + Полужирный"/>
    <w:rsid w:val="00B8200D"/>
    <w:rPr>
      <w:rFonts w:ascii="Times New Roman" w:eastAsia="Times New Roman" w:hAnsi="Times New Roman" w:cs="Times New Roman" w:hint="default"/>
      <w:b/>
      <w:bCs/>
      <w:i w:val="0"/>
      <w:iCs w:val="0"/>
      <w:smallCaps w:val="0"/>
      <w:strike w:val="0"/>
      <w:dstrike w:val="0"/>
      <w:spacing w:val="0"/>
      <w:sz w:val="26"/>
      <w:szCs w:val="26"/>
      <w:u w:val="none"/>
      <w:effect w:val="none"/>
    </w:rPr>
  </w:style>
  <w:style w:type="character" w:customStyle="1" w:styleId="10">
    <w:name w:val="Основной текст1"/>
    <w:rsid w:val="00B8200D"/>
  </w:style>
  <w:style w:type="character" w:customStyle="1" w:styleId="24">
    <w:name w:val="Основной текст2"/>
    <w:rsid w:val="00B8200D"/>
  </w:style>
  <w:style w:type="character" w:customStyle="1" w:styleId="34">
    <w:name w:val="Основной текст3"/>
    <w:rsid w:val="00B8200D"/>
  </w:style>
  <w:style w:type="character" w:customStyle="1" w:styleId="4">
    <w:name w:val="Основной текст4"/>
    <w:rsid w:val="00B8200D"/>
  </w:style>
  <w:style w:type="character" w:customStyle="1" w:styleId="5">
    <w:name w:val="Основной текст5"/>
    <w:rsid w:val="00B8200D"/>
  </w:style>
  <w:style w:type="paragraph" w:customStyle="1" w:styleId="af9">
    <w:name w:val="Базовый"/>
    <w:uiPriority w:val="99"/>
    <w:rsid w:val="00443630"/>
    <w:pPr>
      <w:suppressAutoHyphens/>
      <w:spacing w:after="200" w:line="276" w:lineRule="auto"/>
    </w:pPr>
    <w:rPr>
      <w:rFonts w:ascii="Calibri" w:eastAsia="DejaVu Sans" w:hAnsi="Calibri" w:cs="Calibri"/>
      <w:color w:val="00000A"/>
      <w:sz w:val="22"/>
      <w:szCs w:val="22"/>
      <w:lang w:eastAsia="en-US"/>
    </w:rPr>
  </w:style>
  <w:style w:type="character" w:customStyle="1" w:styleId="-">
    <w:name w:val="Интернет-ссылка"/>
    <w:rsid w:val="009570B5"/>
    <w:rPr>
      <w:color w:val="000080"/>
      <w:u w:val="single"/>
    </w:rPr>
  </w:style>
  <w:style w:type="character" w:customStyle="1" w:styleId="FontStyle17">
    <w:name w:val="Font Style17"/>
    <w:rsid w:val="00C25EB0"/>
    <w:rPr>
      <w:rFonts w:ascii="Times New Roman" w:hAnsi="Times New Roman" w:cs="Times New Roman" w:hint="default"/>
      <w:sz w:val="8"/>
      <w:szCs w:val="8"/>
    </w:rPr>
  </w:style>
  <w:style w:type="paragraph" w:styleId="25">
    <w:name w:val="Quote"/>
    <w:basedOn w:val="a"/>
    <w:next w:val="a"/>
    <w:link w:val="26"/>
    <w:uiPriority w:val="99"/>
    <w:qFormat/>
    <w:rsid w:val="00C25EB0"/>
    <w:rPr>
      <w:i/>
      <w:iCs/>
      <w:color w:val="000000"/>
    </w:rPr>
  </w:style>
  <w:style w:type="character" w:customStyle="1" w:styleId="26">
    <w:name w:val="Цитата 2 Знак"/>
    <w:link w:val="25"/>
    <w:uiPriority w:val="99"/>
    <w:rsid w:val="00C25EB0"/>
    <w:rPr>
      <w:i/>
      <w:iCs/>
      <w:color w:val="000000"/>
      <w:sz w:val="24"/>
      <w:szCs w:val="24"/>
      <w:lang w:val="ru-RU" w:eastAsia="ru-RU"/>
    </w:rPr>
  </w:style>
  <w:style w:type="character" w:customStyle="1" w:styleId="15">
    <w:name w:val="Основной текст (15)_"/>
    <w:link w:val="150"/>
    <w:locked/>
    <w:rsid w:val="00F50154"/>
    <w:rPr>
      <w:sz w:val="26"/>
      <w:szCs w:val="26"/>
      <w:shd w:val="clear" w:color="auto" w:fill="FFFFFF"/>
    </w:rPr>
  </w:style>
  <w:style w:type="paragraph" w:customStyle="1" w:styleId="150">
    <w:name w:val="Основной текст (15)"/>
    <w:basedOn w:val="a"/>
    <w:link w:val="15"/>
    <w:rsid w:val="00F50154"/>
    <w:pPr>
      <w:shd w:val="clear" w:color="auto" w:fill="FFFFFF"/>
      <w:spacing w:before="300" w:after="900" w:line="326" w:lineRule="exact"/>
      <w:ind w:hanging="720"/>
    </w:pPr>
    <w:rPr>
      <w:sz w:val="26"/>
      <w:szCs w:val="26"/>
    </w:rPr>
  </w:style>
  <w:style w:type="paragraph" w:styleId="afa">
    <w:name w:val="Plain Text"/>
    <w:basedOn w:val="a"/>
    <w:link w:val="afb"/>
    <w:uiPriority w:val="99"/>
    <w:rsid w:val="00ED5BDE"/>
    <w:pPr>
      <w:autoSpaceDE w:val="0"/>
      <w:autoSpaceDN w:val="0"/>
    </w:pPr>
    <w:rPr>
      <w:rFonts w:ascii="Courier New" w:hAnsi="Courier New"/>
      <w:sz w:val="20"/>
      <w:szCs w:val="20"/>
    </w:rPr>
  </w:style>
  <w:style w:type="character" w:customStyle="1" w:styleId="afb">
    <w:name w:val="Текст Знак"/>
    <w:link w:val="afa"/>
    <w:uiPriority w:val="99"/>
    <w:rsid w:val="00ED5BDE"/>
    <w:rPr>
      <w:rFonts w:ascii="Courier New" w:hAnsi="Courier New"/>
    </w:rPr>
  </w:style>
  <w:style w:type="character" w:customStyle="1" w:styleId="22">
    <w:name w:val="Основной текст 2 Знак"/>
    <w:link w:val="21"/>
    <w:rsid w:val="00ED5BDE"/>
    <w:rPr>
      <w:lang w:val="ru-RU" w:eastAsia="ru-RU"/>
    </w:rPr>
  </w:style>
  <w:style w:type="paragraph" w:customStyle="1" w:styleId="13">
    <w:name w:val="1"/>
    <w:basedOn w:val="a"/>
    <w:next w:val="af1"/>
    <w:link w:val="afc"/>
    <w:qFormat/>
    <w:rsid w:val="004A0DBA"/>
    <w:pPr>
      <w:jc w:val="center"/>
    </w:pPr>
    <w:rPr>
      <w:b/>
      <w:sz w:val="28"/>
      <w:szCs w:val="20"/>
    </w:rPr>
  </w:style>
  <w:style w:type="character" w:customStyle="1" w:styleId="afc">
    <w:name w:val="Заголовок Знак"/>
    <w:link w:val="13"/>
    <w:rsid w:val="004A0DBA"/>
    <w:rPr>
      <w:b/>
      <w:sz w:val="28"/>
    </w:rPr>
  </w:style>
  <w:style w:type="paragraph" w:customStyle="1" w:styleId="27">
    <w:name w:val="Без интервала2"/>
    <w:rsid w:val="004A0DBA"/>
    <w:rPr>
      <w:rFonts w:ascii="Calibri" w:hAnsi="Calibri"/>
      <w:sz w:val="22"/>
      <w:szCs w:val="22"/>
      <w:lang w:eastAsia="en-US"/>
    </w:rPr>
  </w:style>
  <w:style w:type="character" w:customStyle="1" w:styleId="28">
    <w:name w:val="Основной текст (2)"/>
    <w:rsid w:val="003E6AB2"/>
    <w:rPr>
      <w:rFonts w:ascii="Times New Roman" w:hAnsi="Times New Roman" w:cs="Times New Roman"/>
      <w:color w:val="000000"/>
      <w:spacing w:val="0"/>
      <w:w w:val="100"/>
      <w:position w:val="0"/>
      <w:sz w:val="21"/>
      <w:szCs w:val="21"/>
      <w:shd w:val="clear" w:color="auto" w:fill="FFFFFF"/>
      <w:lang w:val="ru-RU" w:eastAsia="ru-RU"/>
    </w:rPr>
  </w:style>
  <w:style w:type="character" w:customStyle="1" w:styleId="8">
    <w:name w:val="Основной текст (8)"/>
    <w:rsid w:val="00DD481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customStyle="1" w:styleId="Default">
    <w:name w:val="Default"/>
    <w:rsid w:val="00F91F4C"/>
    <w:pPr>
      <w:autoSpaceDE w:val="0"/>
      <w:autoSpaceDN w:val="0"/>
      <w:adjustRightInd w:val="0"/>
    </w:pPr>
    <w:rPr>
      <w:rFonts w:eastAsia="Calibri"/>
      <w:color w:val="000000"/>
      <w:sz w:val="24"/>
      <w:szCs w:val="24"/>
      <w:lang w:eastAsia="en-US"/>
    </w:rPr>
  </w:style>
  <w:style w:type="character" w:customStyle="1" w:styleId="14">
    <w:name w:val="Основной шрифт абзаца1"/>
    <w:rsid w:val="00390C95"/>
  </w:style>
  <w:style w:type="character" w:customStyle="1" w:styleId="watch-title">
    <w:name w:val="watch-title"/>
    <w:rsid w:val="00E97E53"/>
  </w:style>
  <w:style w:type="character" w:customStyle="1" w:styleId="35">
    <w:name w:val="Основной текст (3)_"/>
    <w:link w:val="36"/>
    <w:locked/>
    <w:rsid w:val="006F76B0"/>
    <w:rPr>
      <w:i/>
      <w:iCs/>
      <w:shd w:val="clear" w:color="auto" w:fill="FFFFFF"/>
    </w:rPr>
  </w:style>
  <w:style w:type="paragraph" w:customStyle="1" w:styleId="36">
    <w:name w:val="Основной текст (3)"/>
    <w:basedOn w:val="a"/>
    <w:link w:val="35"/>
    <w:rsid w:val="006F76B0"/>
    <w:pPr>
      <w:widowControl w:val="0"/>
      <w:shd w:val="clear" w:color="auto" w:fill="FFFFFF"/>
      <w:spacing w:before="240" w:after="240" w:line="274" w:lineRule="exact"/>
      <w:jc w:val="center"/>
    </w:pPr>
    <w:rPr>
      <w:i/>
      <w:iCs/>
      <w:sz w:val="20"/>
      <w:szCs w:val="20"/>
      <w:shd w:val="clear" w:color="auto" w:fill="FFFFFF"/>
    </w:rPr>
  </w:style>
  <w:style w:type="character" w:customStyle="1" w:styleId="110">
    <w:name w:val="Основной текст (11)_"/>
    <w:link w:val="111"/>
    <w:rsid w:val="00843797"/>
    <w:rPr>
      <w:sz w:val="28"/>
      <w:szCs w:val="28"/>
      <w:shd w:val="clear" w:color="auto" w:fill="FFFFFF"/>
    </w:rPr>
  </w:style>
  <w:style w:type="paragraph" w:customStyle="1" w:styleId="111">
    <w:name w:val="Основной текст (11)"/>
    <w:basedOn w:val="a"/>
    <w:link w:val="110"/>
    <w:rsid w:val="00843797"/>
    <w:pPr>
      <w:widowControl w:val="0"/>
      <w:shd w:val="clear" w:color="auto" w:fill="FFFFFF"/>
      <w:spacing w:before="300" w:after="300" w:line="317" w:lineRule="exact"/>
      <w:jc w:val="both"/>
    </w:pPr>
    <w:rPr>
      <w:sz w:val="28"/>
      <w:szCs w:val="28"/>
    </w:rPr>
  </w:style>
  <w:style w:type="paragraph" w:styleId="afd">
    <w:name w:val="Balloon Text"/>
    <w:basedOn w:val="a"/>
    <w:link w:val="afe"/>
    <w:semiHidden/>
    <w:unhideWhenUsed/>
    <w:rsid w:val="00801480"/>
    <w:rPr>
      <w:rFonts w:ascii="Tahoma" w:hAnsi="Tahoma" w:cs="Tahoma"/>
      <w:sz w:val="16"/>
      <w:szCs w:val="16"/>
    </w:rPr>
  </w:style>
  <w:style w:type="character" w:customStyle="1" w:styleId="afe">
    <w:name w:val="Текст выноски Знак"/>
    <w:basedOn w:val="a0"/>
    <w:link w:val="afd"/>
    <w:semiHidden/>
    <w:rsid w:val="00801480"/>
    <w:rPr>
      <w:rFonts w:ascii="Tahoma" w:hAnsi="Tahoma" w:cs="Tahoma"/>
      <w:sz w:val="16"/>
      <w:szCs w:val="16"/>
    </w:rPr>
  </w:style>
  <w:style w:type="table" w:customStyle="1" w:styleId="16">
    <w:name w:val="Сетка таблицы1"/>
    <w:basedOn w:val="a1"/>
    <w:next w:val="a8"/>
    <w:uiPriority w:val="59"/>
    <w:rsid w:val="00377B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345F3C"/>
    <w:rPr>
      <w:b/>
      <w:bCs/>
      <w:sz w:val="27"/>
      <w:szCs w:val="27"/>
    </w:rPr>
  </w:style>
  <w:style w:type="paragraph" w:customStyle="1" w:styleId="aff">
    <w:name w:val="Знак"/>
    <w:basedOn w:val="a"/>
    <w:rsid w:val="00AA6FE5"/>
    <w:rPr>
      <w:rFonts w:ascii="Verdana" w:hAnsi="Verdana" w:cs="Verdana"/>
      <w:sz w:val="20"/>
      <w:szCs w:val="20"/>
      <w:lang w:val="en-US" w:eastAsia="en-US"/>
    </w:rPr>
  </w:style>
  <w:style w:type="table" w:customStyle="1" w:styleId="29">
    <w:name w:val="Сетка таблицы2"/>
    <w:basedOn w:val="a1"/>
    <w:next w:val="a8"/>
    <w:uiPriority w:val="39"/>
    <w:rsid w:val="007616D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0">
    <w:name w:val="Заголовок 2 Знак"/>
    <w:basedOn w:val="a0"/>
    <w:link w:val="2"/>
    <w:semiHidden/>
    <w:rsid w:val="006C4F02"/>
    <w:rPr>
      <w:rFonts w:asciiTheme="majorHAnsi" w:eastAsiaTheme="majorEastAsia" w:hAnsiTheme="majorHAnsi" w:cstheme="majorBidi"/>
      <w:b/>
      <w:bCs/>
      <w:color w:val="4F81BD" w:themeColor="accent1"/>
      <w:sz w:val="26"/>
      <w:szCs w:val="26"/>
    </w:rPr>
  </w:style>
  <w:style w:type="table" w:customStyle="1" w:styleId="37">
    <w:name w:val="Сетка таблицы3"/>
    <w:basedOn w:val="a1"/>
    <w:next w:val="a8"/>
    <w:rsid w:val="00D54F5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50">
    <w:name w:val="c50"/>
    <w:basedOn w:val="a"/>
    <w:rsid w:val="009B576B"/>
    <w:pPr>
      <w:spacing w:before="100" w:beforeAutospacing="1" w:after="100" w:afterAutospacing="1"/>
    </w:pPr>
  </w:style>
  <w:style w:type="character" w:customStyle="1" w:styleId="c6">
    <w:name w:val="c6"/>
    <w:rsid w:val="009B576B"/>
  </w:style>
  <w:style w:type="paragraph" w:customStyle="1" w:styleId="c31">
    <w:name w:val="c31"/>
    <w:basedOn w:val="a"/>
    <w:rsid w:val="009B576B"/>
    <w:pPr>
      <w:spacing w:before="100" w:beforeAutospacing="1" w:after="100" w:afterAutospacing="1"/>
    </w:pPr>
  </w:style>
  <w:style w:type="character" w:customStyle="1" w:styleId="c24">
    <w:name w:val="c24"/>
    <w:rsid w:val="009B576B"/>
  </w:style>
  <w:style w:type="character" w:customStyle="1" w:styleId="c0">
    <w:name w:val="c0"/>
    <w:rsid w:val="009B576B"/>
  </w:style>
  <w:style w:type="numbering" w:customStyle="1" w:styleId="17">
    <w:name w:val="Нет списка1"/>
    <w:next w:val="a2"/>
    <w:semiHidden/>
    <w:unhideWhenUsed/>
    <w:rsid w:val="009B576B"/>
  </w:style>
  <w:style w:type="paragraph" w:customStyle="1" w:styleId="c61">
    <w:name w:val="c61"/>
    <w:basedOn w:val="a"/>
    <w:rsid w:val="00A72E01"/>
    <w:pPr>
      <w:spacing w:before="100" w:beforeAutospacing="1" w:after="100" w:afterAutospacing="1"/>
    </w:pPr>
  </w:style>
  <w:style w:type="character" w:customStyle="1" w:styleId="c2">
    <w:name w:val="c2"/>
    <w:basedOn w:val="a0"/>
    <w:rsid w:val="00A72E01"/>
  </w:style>
  <w:style w:type="paragraph" w:customStyle="1" w:styleId="c12">
    <w:name w:val="c12"/>
    <w:basedOn w:val="a"/>
    <w:rsid w:val="00A72E01"/>
    <w:pPr>
      <w:spacing w:before="100" w:beforeAutospacing="1" w:after="100" w:afterAutospacing="1"/>
    </w:pPr>
  </w:style>
  <w:style w:type="paragraph" w:customStyle="1" w:styleId="c17">
    <w:name w:val="c17"/>
    <w:basedOn w:val="a"/>
    <w:rsid w:val="00A72E01"/>
    <w:pPr>
      <w:spacing w:before="100" w:beforeAutospacing="1" w:after="100" w:afterAutospacing="1"/>
    </w:pPr>
  </w:style>
  <w:style w:type="character" w:customStyle="1" w:styleId="c20">
    <w:name w:val="c20"/>
    <w:basedOn w:val="a0"/>
    <w:rsid w:val="00A72E01"/>
  </w:style>
  <w:style w:type="paragraph" w:customStyle="1" w:styleId="c14">
    <w:name w:val="c14"/>
    <w:basedOn w:val="a"/>
    <w:rsid w:val="00A72E01"/>
    <w:pPr>
      <w:spacing w:before="100" w:beforeAutospacing="1" w:after="100" w:afterAutospacing="1"/>
    </w:pPr>
  </w:style>
  <w:style w:type="character" w:customStyle="1" w:styleId="c1">
    <w:name w:val="c1"/>
    <w:basedOn w:val="a0"/>
    <w:rsid w:val="00A72E01"/>
  </w:style>
  <w:style w:type="paragraph" w:customStyle="1" w:styleId="Style3">
    <w:name w:val="Style3"/>
    <w:basedOn w:val="a"/>
    <w:rsid w:val="00A72E01"/>
    <w:pPr>
      <w:widowControl w:val="0"/>
      <w:autoSpaceDE w:val="0"/>
      <w:autoSpaceDN w:val="0"/>
      <w:adjustRightInd w:val="0"/>
    </w:pPr>
    <w:rPr>
      <w:rFonts w:ascii="Calibri" w:hAnsi="Calibri"/>
    </w:rPr>
  </w:style>
  <w:style w:type="character" w:styleId="aff0">
    <w:name w:val="Emphasis"/>
    <w:uiPriority w:val="20"/>
    <w:qFormat/>
    <w:rsid w:val="00A72E01"/>
    <w:rPr>
      <w:i/>
      <w:iCs/>
    </w:rPr>
  </w:style>
  <w:style w:type="character" w:styleId="aff1">
    <w:name w:val="annotation reference"/>
    <w:basedOn w:val="a0"/>
    <w:semiHidden/>
    <w:unhideWhenUsed/>
    <w:rsid w:val="008C56C5"/>
    <w:rPr>
      <w:sz w:val="16"/>
      <w:szCs w:val="16"/>
    </w:rPr>
  </w:style>
  <w:style w:type="paragraph" w:styleId="aff2">
    <w:name w:val="annotation text"/>
    <w:basedOn w:val="a"/>
    <w:link w:val="aff3"/>
    <w:semiHidden/>
    <w:unhideWhenUsed/>
    <w:rsid w:val="008C56C5"/>
    <w:rPr>
      <w:sz w:val="20"/>
      <w:szCs w:val="20"/>
    </w:rPr>
  </w:style>
  <w:style w:type="character" w:customStyle="1" w:styleId="aff3">
    <w:name w:val="Текст примечания Знак"/>
    <w:basedOn w:val="a0"/>
    <w:link w:val="aff2"/>
    <w:semiHidden/>
    <w:rsid w:val="008C56C5"/>
  </w:style>
  <w:style w:type="paragraph" w:styleId="aff4">
    <w:name w:val="annotation subject"/>
    <w:basedOn w:val="aff2"/>
    <w:next w:val="aff2"/>
    <w:link w:val="aff5"/>
    <w:semiHidden/>
    <w:unhideWhenUsed/>
    <w:rsid w:val="008C56C5"/>
    <w:rPr>
      <w:b/>
      <w:bCs/>
    </w:rPr>
  </w:style>
  <w:style w:type="character" w:customStyle="1" w:styleId="aff5">
    <w:name w:val="Тема примечания Знак"/>
    <w:basedOn w:val="aff3"/>
    <w:link w:val="aff4"/>
    <w:semiHidden/>
    <w:rsid w:val="008C56C5"/>
    <w:rPr>
      <w:b/>
      <w:bCs/>
    </w:rPr>
  </w:style>
  <w:style w:type="table" w:customStyle="1" w:styleId="40">
    <w:name w:val="Сетка таблицы4"/>
    <w:basedOn w:val="a1"/>
    <w:next w:val="a8"/>
    <w:uiPriority w:val="59"/>
    <w:rsid w:val="00415CCE"/>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95167">
      <w:bodyDiv w:val="1"/>
      <w:marLeft w:val="0"/>
      <w:marRight w:val="0"/>
      <w:marTop w:val="0"/>
      <w:marBottom w:val="0"/>
      <w:divBdr>
        <w:top w:val="none" w:sz="0" w:space="0" w:color="auto"/>
        <w:left w:val="none" w:sz="0" w:space="0" w:color="auto"/>
        <w:bottom w:val="none" w:sz="0" w:space="0" w:color="auto"/>
        <w:right w:val="none" w:sz="0" w:space="0" w:color="auto"/>
      </w:divBdr>
    </w:div>
    <w:div w:id="151021618">
      <w:bodyDiv w:val="1"/>
      <w:marLeft w:val="0"/>
      <w:marRight w:val="0"/>
      <w:marTop w:val="0"/>
      <w:marBottom w:val="0"/>
      <w:divBdr>
        <w:top w:val="none" w:sz="0" w:space="0" w:color="auto"/>
        <w:left w:val="none" w:sz="0" w:space="0" w:color="auto"/>
        <w:bottom w:val="none" w:sz="0" w:space="0" w:color="auto"/>
        <w:right w:val="none" w:sz="0" w:space="0" w:color="auto"/>
      </w:divBdr>
    </w:div>
    <w:div w:id="639187991">
      <w:bodyDiv w:val="1"/>
      <w:marLeft w:val="0"/>
      <w:marRight w:val="0"/>
      <w:marTop w:val="0"/>
      <w:marBottom w:val="0"/>
      <w:divBdr>
        <w:top w:val="none" w:sz="0" w:space="0" w:color="auto"/>
        <w:left w:val="none" w:sz="0" w:space="0" w:color="auto"/>
        <w:bottom w:val="none" w:sz="0" w:space="0" w:color="auto"/>
        <w:right w:val="none" w:sz="0" w:space="0" w:color="auto"/>
      </w:divBdr>
    </w:div>
    <w:div w:id="936135597">
      <w:bodyDiv w:val="1"/>
      <w:marLeft w:val="0"/>
      <w:marRight w:val="0"/>
      <w:marTop w:val="0"/>
      <w:marBottom w:val="0"/>
      <w:divBdr>
        <w:top w:val="none" w:sz="0" w:space="0" w:color="auto"/>
        <w:left w:val="none" w:sz="0" w:space="0" w:color="auto"/>
        <w:bottom w:val="none" w:sz="0" w:space="0" w:color="auto"/>
        <w:right w:val="none" w:sz="0" w:space="0" w:color="auto"/>
      </w:divBdr>
    </w:div>
    <w:div w:id="951938548">
      <w:bodyDiv w:val="1"/>
      <w:marLeft w:val="0"/>
      <w:marRight w:val="0"/>
      <w:marTop w:val="0"/>
      <w:marBottom w:val="0"/>
      <w:divBdr>
        <w:top w:val="none" w:sz="0" w:space="0" w:color="auto"/>
        <w:left w:val="none" w:sz="0" w:space="0" w:color="auto"/>
        <w:bottom w:val="none" w:sz="0" w:space="0" w:color="auto"/>
        <w:right w:val="none" w:sz="0" w:space="0" w:color="auto"/>
      </w:divBdr>
    </w:div>
    <w:div w:id="1122843732">
      <w:bodyDiv w:val="1"/>
      <w:marLeft w:val="0"/>
      <w:marRight w:val="0"/>
      <w:marTop w:val="0"/>
      <w:marBottom w:val="0"/>
      <w:divBdr>
        <w:top w:val="none" w:sz="0" w:space="0" w:color="auto"/>
        <w:left w:val="none" w:sz="0" w:space="0" w:color="auto"/>
        <w:bottom w:val="none" w:sz="0" w:space="0" w:color="auto"/>
        <w:right w:val="none" w:sz="0" w:space="0" w:color="auto"/>
      </w:divBdr>
    </w:div>
    <w:div w:id="1261182220">
      <w:bodyDiv w:val="1"/>
      <w:marLeft w:val="0"/>
      <w:marRight w:val="0"/>
      <w:marTop w:val="0"/>
      <w:marBottom w:val="0"/>
      <w:divBdr>
        <w:top w:val="none" w:sz="0" w:space="0" w:color="auto"/>
        <w:left w:val="none" w:sz="0" w:space="0" w:color="auto"/>
        <w:bottom w:val="none" w:sz="0" w:space="0" w:color="auto"/>
        <w:right w:val="none" w:sz="0" w:space="0" w:color="auto"/>
      </w:divBdr>
    </w:div>
    <w:div w:id="1524248745">
      <w:bodyDiv w:val="1"/>
      <w:marLeft w:val="0"/>
      <w:marRight w:val="0"/>
      <w:marTop w:val="0"/>
      <w:marBottom w:val="0"/>
      <w:divBdr>
        <w:top w:val="none" w:sz="0" w:space="0" w:color="auto"/>
        <w:left w:val="none" w:sz="0" w:space="0" w:color="auto"/>
        <w:bottom w:val="none" w:sz="0" w:space="0" w:color="auto"/>
        <w:right w:val="none" w:sz="0" w:space="0" w:color="auto"/>
      </w:divBdr>
    </w:div>
    <w:div w:id="1861889956">
      <w:bodyDiv w:val="1"/>
      <w:marLeft w:val="0"/>
      <w:marRight w:val="0"/>
      <w:marTop w:val="0"/>
      <w:marBottom w:val="0"/>
      <w:divBdr>
        <w:top w:val="none" w:sz="0" w:space="0" w:color="auto"/>
        <w:left w:val="none" w:sz="0" w:space="0" w:color="auto"/>
        <w:bottom w:val="none" w:sz="0" w:space="0" w:color="auto"/>
        <w:right w:val="none" w:sz="0" w:space="0" w:color="auto"/>
      </w:divBdr>
    </w:div>
    <w:div w:id="1998414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8;&#1086;&#1089;&#1084;&#1077;&#1090;&#1086;&#1076;&#1082;&#1072;&#1073;&#1080;&#1085;&#1077;&#1090;.&#1088;&#1092;/&#1056;&#1054;&#1057;&#1052;&#1045;&#1058;&#1054;&#1044;&#1050;&#1040;&#1041;&#1048;&#1053;&#1045;&#1058;/"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4A20A-6EBC-4EBE-B9A4-B1C95D18A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2994</TotalTime>
  <Pages>1</Pages>
  <Words>65147</Words>
  <Characters>371340</Characters>
  <Application>Microsoft Office Word</Application>
  <DocSecurity>0</DocSecurity>
  <Lines>3094</Lines>
  <Paragraphs>871</Paragraphs>
  <ScaleCrop>false</ScaleCrop>
  <HeadingPairs>
    <vt:vector size="2" baseType="variant">
      <vt:variant>
        <vt:lpstr>Название</vt:lpstr>
      </vt:variant>
      <vt:variant>
        <vt:i4>1</vt:i4>
      </vt:variant>
    </vt:vector>
  </HeadingPairs>
  <TitlesOfParts>
    <vt:vector size="1" baseType="lpstr">
      <vt:lpstr>АНАЛИЗ  РАБОТЫ   ЦДЮТ</vt:lpstr>
    </vt:vector>
  </TitlesOfParts>
  <Company/>
  <LinksUpToDate>false</LinksUpToDate>
  <CharactersWithSpaces>435616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РАБОТЫ   ЦДЮТ</dc:title>
  <dc:subject/>
  <dc:creator>Директор</dc:creator>
  <cp:keywords/>
  <dc:description/>
  <cp:lastModifiedBy>Лаврушкина</cp:lastModifiedBy>
  <cp:revision>44</cp:revision>
  <cp:lastPrinted>2016-07-06T07:05:00Z</cp:lastPrinted>
  <dcterms:created xsi:type="dcterms:W3CDTF">2021-08-27T04:21:00Z</dcterms:created>
  <dcterms:modified xsi:type="dcterms:W3CDTF">2023-09-12T11:10:00Z</dcterms:modified>
</cp:coreProperties>
</file>