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01F39" w14:textId="77777777" w:rsidR="0044675F" w:rsidRPr="003133AC" w:rsidRDefault="0044675F" w:rsidP="0095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3AC">
        <w:rPr>
          <w:rFonts w:ascii="Times New Roman" w:hAnsi="Times New Roman" w:cs="Times New Roman"/>
          <w:b/>
          <w:sz w:val="24"/>
          <w:szCs w:val="24"/>
        </w:rPr>
        <w:t>Об особенностях функционирования психологической службы в образовательных организациях Республики Крым в 2021/2022 учебном году</w:t>
      </w:r>
    </w:p>
    <w:p w14:paraId="4E7ACD3C" w14:textId="77777777" w:rsidR="0044675F" w:rsidRPr="003133AC" w:rsidRDefault="0044675F" w:rsidP="00953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2056A1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Состояние системы образования на современном этапе, психологические особенности детской популяции ХХ</w:t>
      </w:r>
      <w:r w:rsidRPr="003133AC">
        <w:rPr>
          <w:lang w:val="en-US"/>
        </w:rPr>
        <w:t>I</w:t>
      </w:r>
      <w:r w:rsidR="00A47C9D" w:rsidRPr="00A47C9D">
        <w:t xml:space="preserve"> </w:t>
      </w:r>
      <w:r w:rsidRPr="003133AC">
        <w:rPr>
          <w:lang w:val="uk-UA"/>
        </w:rPr>
        <w:t>века</w:t>
      </w:r>
      <w:r w:rsidRPr="003133AC">
        <w:t xml:space="preserve">, вызовы и риски социальной среды актуализируют задачу активного участия педагогов-психологов в реализации основных и дополнительных образовательных программ общеобразовательной организации (ОО) и дошкольной образовательной </w:t>
      </w:r>
      <w:r w:rsidR="00A47C9D">
        <w:t>организации</w:t>
      </w:r>
      <w:r w:rsidR="00A47C9D" w:rsidRPr="00A47C9D">
        <w:t xml:space="preserve"> </w:t>
      </w:r>
      <w:r w:rsidRPr="003133AC">
        <w:t xml:space="preserve">и (ДОО), в разработке программ воспитания и социализации школьников, в формировании атмосферы позитивного взаимодействия и развития всех субъектов образовательных отношений. Это предполагает широкое профессиональное взаимодействие специалистов психологической службы ОО и ДОО с педагогическим коллективом, наличие у них профессиональных и </w:t>
      </w:r>
      <w:r w:rsidR="00A47C9D" w:rsidRPr="003133AC">
        <w:t>меж профессиональных</w:t>
      </w:r>
      <w:r w:rsidRPr="003133AC">
        <w:t xml:space="preserve"> компетенций, обеспечивающих возможность работать в междисциплинарных командах.</w:t>
      </w:r>
    </w:p>
    <w:p w14:paraId="6BA8448A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Своевременное оказание адресной помощи субъектам образовательной деятельности является</w:t>
      </w:r>
      <w:r w:rsidR="00A47C9D" w:rsidRPr="00A47C9D">
        <w:t xml:space="preserve"> </w:t>
      </w:r>
      <w:r w:rsidRPr="003133AC">
        <w:t>фактором успеха обучения и воспитания, необходимым условием профилактики психологических отклонений, социальной дезадаптации и психических расстройств.</w:t>
      </w:r>
    </w:p>
    <w:p w14:paraId="315A4B1C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Эффективное функционирование психологической службы ОО и ДОО обеспечивает готовность специалистов работать с различными категориями обучающихся (с одаренными и мотивированными детьми, со слабоуспевающими школьниками, которые обладают пониженной учебной мотивацией, принадлежат к группе ОВЗ, с социально дезадаптированными детьми), а также с родителями (законными представителями) и педагогическим коллективом в целом.</w:t>
      </w:r>
    </w:p>
    <w:p w14:paraId="70003714" w14:textId="77777777" w:rsidR="0044675F" w:rsidRPr="003133AC" w:rsidRDefault="0044675F" w:rsidP="00953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4DE629" w14:textId="77777777" w:rsidR="0044675F" w:rsidRPr="003133AC" w:rsidRDefault="0044675F" w:rsidP="009530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3AC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деятельности психологической службы на федеральном и региональном уровнях</w:t>
      </w:r>
    </w:p>
    <w:p w14:paraId="6E83A24F" w14:textId="77777777" w:rsidR="0044675F" w:rsidRPr="003133AC" w:rsidRDefault="0044675F" w:rsidP="0095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3AC">
        <w:rPr>
          <w:rFonts w:ascii="Times New Roman" w:hAnsi="Times New Roman" w:cs="Times New Roman"/>
          <w:sz w:val="24"/>
          <w:szCs w:val="24"/>
        </w:rPr>
        <w:t xml:space="preserve">В своей деятельности педагоги-психологи образовательных организаций различных видов и форм собственности в 2021/2022 учебном году должны руководствоваться нормативно-правовыми документами международного, федерального, регионального, локального уровней. Электронная база документов федерального уровня доступна на официальном сайте Федерации психологов образования России </w:t>
      </w:r>
      <w:hyperlink r:id="rId7" w:history="1">
        <w:r w:rsidRPr="003133AC">
          <w:rPr>
            <w:rStyle w:val="a3"/>
            <w:rFonts w:ascii="Times New Roman" w:hAnsi="Times New Roman" w:cs="Times New Roman"/>
            <w:sz w:val="24"/>
            <w:szCs w:val="24"/>
          </w:rPr>
          <w:t>https://rospsy.ru/npa</w:t>
        </w:r>
      </w:hyperlink>
      <w:r w:rsidRPr="003133AC">
        <w:rPr>
          <w:rFonts w:ascii="Times New Roman" w:hAnsi="Times New Roman" w:cs="Times New Roman"/>
          <w:sz w:val="24"/>
          <w:szCs w:val="24"/>
        </w:rPr>
        <w:t>.</w:t>
      </w:r>
    </w:p>
    <w:p w14:paraId="4AF6B4B9" w14:textId="77777777" w:rsidR="0044675F" w:rsidRPr="003133AC" w:rsidRDefault="0044675F" w:rsidP="0095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3AC">
        <w:rPr>
          <w:rFonts w:ascii="Times New Roman" w:hAnsi="Times New Roman" w:cs="Times New Roman"/>
          <w:b/>
          <w:sz w:val="24"/>
          <w:szCs w:val="24"/>
        </w:rPr>
        <w:t>Документы международного и федерального уровней</w:t>
      </w:r>
    </w:p>
    <w:p w14:paraId="757FF924" w14:textId="77777777" w:rsidR="0044675F" w:rsidRPr="003133AC" w:rsidRDefault="00EF2DFE" w:rsidP="00953059">
      <w:pPr>
        <w:pStyle w:val="a6"/>
        <w:ind w:firstLine="709"/>
        <w:jc w:val="both"/>
      </w:pPr>
      <w:hyperlink r:id="rId8" w:history="1">
        <w:r w:rsidR="0044675F" w:rsidRPr="003133AC">
          <w:t>Конвенция о правах ребенка</w:t>
        </w:r>
      </w:hyperlink>
      <w:r w:rsidR="0044675F" w:rsidRPr="003133AC">
        <w:t xml:space="preserve"> (</w:t>
      </w:r>
      <w:r w:rsidR="0044675F" w:rsidRPr="003133AC">
        <w:rPr>
          <w:bCs/>
          <w:color w:val="333333"/>
        </w:rPr>
        <w:t>одобрена Генеральной Ассамблеей ООН 20 ноября 1989, вступила в силу для СССР 15.09.1990)</w:t>
      </w:r>
    </w:p>
    <w:p w14:paraId="4985D569" w14:textId="77777777" w:rsidR="0044675F" w:rsidRPr="003133AC" w:rsidRDefault="00EF2DFE" w:rsidP="00953059">
      <w:pPr>
        <w:pStyle w:val="a6"/>
        <w:ind w:firstLine="709"/>
        <w:jc w:val="both"/>
      </w:pPr>
      <w:hyperlink r:id="rId9" w:history="1">
        <w:r w:rsidR="0044675F" w:rsidRPr="003133AC">
          <w:t>Конституция Российской Федерации</w:t>
        </w:r>
      </w:hyperlink>
      <w:r w:rsidR="0044675F" w:rsidRPr="003133AC">
        <w:t> (принята всенародным голосованием 12 декабря 1993 с изменениями, одобренными в ходе общероссийского голосования 01.07.2020)</w:t>
      </w:r>
    </w:p>
    <w:p w14:paraId="2E58F663" w14:textId="77777777" w:rsidR="0044675F" w:rsidRPr="003133AC" w:rsidRDefault="00EF2DFE" w:rsidP="00953059">
      <w:pPr>
        <w:pStyle w:val="a6"/>
        <w:ind w:firstLine="709"/>
        <w:jc w:val="both"/>
        <w:rPr>
          <w:shd w:val="clear" w:color="auto" w:fill="FFFFFF"/>
        </w:rPr>
      </w:pPr>
      <w:hyperlink r:id="rId10" w:history="1">
        <w:r w:rsidR="0044675F" w:rsidRPr="003133AC">
          <w:rPr>
            <w:rStyle w:val="a3"/>
            <w:color w:val="auto"/>
            <w:u w:val="none"/>
            <w:shd w:val="clear" w:color="auto" w:fill="FFFFFF"/>
          </w:rPr>
          <w:t>Конвенция совета Европы о защите детей от сексуальной эксплуатации и</w:t>
        </w:r>
        <w:r w:rsidR="0044675F" w:rsidRPr="003133AC">
          <w:rPr>
            <w:shd w:val="clear" w:color="auto" w:fill="FFFFFF"/>
          </w:rPr>
          <w:br/>
        </w:r>
        <w:r w:rsidR="0044675F" w:rsidRPr="003133AC">
          <w:rPr>
            <w:rStyle w:val="a3"/>
            <w:color w:val="auto"/>
            <w:u w:val="none"/>
            <w:shd w:val="clear" w:color="auto" w:fill="FFFFFF"/>
          </w:rPr>
          <w:t>сексуальных злоупотреблений</w:t>
        </w:r>
      </w:hyperlink>
      <w:r w:rsidR="0044675F" w:rsidRPr="003133AC">
        <w:rPr>
          <w:rStyle w:val="apple-converted-space"/>
          <w:shd w:val="clear" w:color="auto" w:fill="FFFFFF"/>
        </w:rPr>
        <w:t> </w:t>
      </w:r>
      <w:r w:rsidR="0044675F" w:rsidRPr="003133AC">
        <w:rPr>
          <w:shd w:val="clear" w:color="auto" w:fill="FFFFFF"/>
        </w:rPr>
        <w:t>(Ратифицирована Федеральным законом РФ от 07.05.2013 N 76-ФЗ)</w:t>
      </w:r>
    </w:p>
    <w:p w14:paraId="25F0F441" w14:textId="77777777" w:rsidR="0044675F" w:rsidRPr="003133AC" w:rsidRDefault="0044675F" w:rsidP="00953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законы Российской Федерации</w:t>
      </w:r>
    </w:p>
    <w:p w14:paraId="27D7359C" w14:textId="77777777" w:rsidR="0044675F" w:rsidRPr="003133AC" w:rsidRDefault="00EF2DFE" w:rsidP="00953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29 декабря 2012 № 273-ФЗ «Об образовании в Российской Федерации»</w:t>
        </w:r>
      </w:hyperlink>
    </w:p>
    <w:p w14:paraId="06306CE7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Гражданский Кодекс РФ</w:t>
        </w:r>
      </w:hyperlink>
      <w:r w:rsidR="0044675F" w:rsidRPr="0031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(принят Государственной Думой 21 октября 1994 года)</w:t>
      </w:r>
    </w:p>
    <w:p w14:paraId="0ACE9B7C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24 июля 1998 № 124-ФЗ (последняя ред.) "Об основных гарантиях прав ребенка в Российской Федерации"</w:t>
        </w:r>
      </w:hyperlink>
    </w:p>
    <w:p w14:paraId="332F950D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24 июня 1999 №120 – ФЗ (ред. от 02.04.2014, изм. от 04.06.2014) «Об основах системы профилактики безнадзорности и правонарушений несовершеннолетних»</w:t>
        </w:r>
      </w:hyperlink>
    </w:p>
    <w:p w14:paraId="4375E59F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РФ «Об основных гарантиях прав ребенка РФ», в редакции Федерального закона от 20 июля 2000 г. № 103-ФЗ</w:t>
        </w:r>
      </w:hyperlink>
    </w:p>
    <w:p w14:paraId="1CF6CCB2" w14:textId="77777777" w:rsidR="0044675F" w:rsidRPr="003133AC" w:rsidRDefault="00EF2DFE" w:rsidP="00953059">
      <w:pPr>
        <w:pStyle w:val="a6"/>
        <w:ind w:firstLine="709"/>
        <w:jc w:val="both"/>
      </w:pPr>
      <w:hyperlink r:id="rId16" w:history="1">
        <w:r w:rsidR="0044675F" w:rsidRPr="003133AC">
          <w:t>Федеральный закон от 21 декабря 1996 № 159-ФЗ (последняя ред.) «О дополнительных гарантиях по социальной поддержке детей-сирот и детей, оставшихся без попечения»</w:t>
        </w:r>
      </w:hyperlink>
    </w:p>
    <w:p w14:paraId="43178A87" w14:textId="77777777" w:rsidR="00A47C9D" w:rsidRDefault="00EF2DFE" w:rsidP="00953059">
      <w:pPr>
        <w:pStyle w:val="a6"/>
        <w:ind w:firstLine="709"/>
        <w:jc w:val="both"/>
      </w:pPr>
      <w:hyperlink r:id="rId17" w:history="1">
        <w:r w:rsidR="0044675F" w:rsidRPr="003133AC">
          <w:t>Федеральный закон Российской Федерации от 29 декабря 2010 г. № 436-ФЗ «О защите детей от информации, причиняющей вред их здоровью и развитию»</w:t>
        </w:r>
      </w:hyperlink>
    </w:p>
    <w:p w14:paraId="792A29EB" w14:textId="77777777" w:rsidR="0044675F" w:rsidRPr="003133AC" w:rsidRDefault="0044675F" w:rsidP="00953059">
      <w:pPr>
        <w:pStyle w:val="a6"/>
        <w:ind w:firstLine="709"/>
        <w:jc w:val="both"/>
      </w:pPr>
      <w:r w:rsidRPr="003133AC">
        <w:lastRenderedPageBreak/>
        <w:t xml:space="preserve">Федеральный закон от 1 мая 2019 г. N 93-Ф3 "О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 </w:t>
      </w:r>
    </w:p>
    <w:p w14:paraId="61970425" w14:textId="77777777" w:rsidR="0044675F" w:rsidRPr="003133AC" w:rsidRDefault="00EF2DFE" w:rsidP="00953059">
      <w:pPr>
        <w:pStyle w:val="a6"/>
        <w:ind w:firstLine="709"/>
        <w:jc w:val="both"/>
      </w:pPr>
      <w:hyperlink r:id="rId18" w:history="1">
        <w:r w:rsidR="0044675F" w:rsidRPr="003133AC">
          <w:t>Федеральный закон от 21 ноября 2011 № 323-ФЗ «Об основах охраны здоровья граждан в Российской Федерации»</w:t>
        </w:r>
      </w:hyperlink>
    </w:p>
    <w:p w14:paraId="7986EF4E" w14:textId="77777777" w:rsidR="0044675F" w:rsidRPr="003133AC" w:rsidRDefault="00EF2DFE" w:rsidP="00953059">
      <w:pPr>
        <w:pStyle w:val="a6"/>
        <w:ind w:firstLine="709"/>
        <w:jc w:val="both"/>
      </w:pPr>
      <w:hyperlink r:id="rId19" w:history="1">
        <w:r w:rsidR="0044675F" w:rsidRPr="003133AC">
          <w:t>Федеральный закон от 03 июля 2016 № 238-ФЗ "О независимой оценке квалификации"</w:t>
        </w:r>
      </w:hyperlink>
    </w:p>
    <w:p w14:paraId="48978ACE" w14:textId="77777777" w:rsidR="00901F85" w:rsidRDefault="0044675F" w:rsidP="009530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Концепции и другие документы, регламентирующие</w:t>
      </w:r>
    </w:p>
    <w:p w14:paraId="78B4EA42" w14:textId="77777777" w:rsidR="0044675F" w:rsidRPr="003133AC" w:rsidRDefault="0044675F" w:rsidP="009530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государственную политику</w:t>
      </w:r>
      <w:r w:rsidR="00C625B3" w:rsidRPr="00C62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1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образования</w:t>
      </w:r>
    </w:p>
    <w:p w14:paraId="4F8BD59E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/>
      <w:hyperlink r:id="rId21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Концепция общенациональной системы выявления и развития молодых талантов</w:t>
        </w:r>
      </w:hyperlink>
      <w:r w:rsidR="0044675F" w:rsidRPr="003133AC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(утверждена Президентом РФ № Пр.-827 от 03.04.2012 г.)</w:t>
      </w:r>
    </w:p>
    <w:p w14:paraId="428F011D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Концепция развития психологической службы в системе образования в Российской Федерации на период до 2025 года</w:t>
        </w:r>
      </w:hyperlink>
      <w:r w:rsidR="0044675F" w:rsidRPr="0031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(утверждена Министром образования и науки РФ</w:t>
      </w:r>
      <w:r w:rsidR="0044675F" w:rsidRPr="003133AC">
        <w:rPr>
          <w:rFonts w:ascii="Times New Roman" w:hAnsi="Times New Roman" w:cs="Times New Roman"/>
          <w:sz w:val="24"/>
          <w:szCs w:val="24"/>
        </w:rPr>
        <w:t>19 декабря 2017 года)</w:t>
      </w:r>
    </w:p>
    <w:p w14:paraId="032A92E6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 от 25 августа 2014 года №1618-р. «Об утверждении Концепции государственной семейной политики в России на период до 2025 года»</w:t>
        </w:r>
      </w:hyperlink>
    </w:p>
    <w:p w14:paraId="13524179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 от 29 мая 2015 года №996-р «Об утверждении стратегии развития воспитания на период до 2025 года»</w:t>
        </w:r>
      </w:hyperlink>
    </w:p>
    <w:p w14:paraId="55A6701D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 Правительства РФ от 22 марта 2017 № 520-р «Об утверждении Концепции развития системы профилактики безнадзорности и правонарушений несовершеннолетних на период до 2020 года (вместе с «Планом мероприятий на 2017 - 2020 годы по реализации</w:t>
        </w:r>
      </w:hyperlink>
      <w:r w:rsidR="0044675F" w:rsidRPr="0031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Концепции развития системы профилактики безнадзорности и правонарушений несовершеннолетних на период до 2020 года»)</w:t>
      </w:r>
    </w:p>
    <w:p w14:paraId="6D27D901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 Правительства РФ от 31 августа 2016 № 1839-р «Об утверждении Концепции развития ранней помощи в Российской Федерации на период до 2020 года</w:t>
        </w:r>
      </w:hyperlink>
      <w:r w:rsidR="0044675F" w:rsidRPr="003133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CBCFEB7" w14:textId="77777777" w:rsidR="0044675F" w:rsidRPr="003133AC" w:rsidRDefault="0044675F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3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РФ от 23 января 2021 г. № 122-р «Об утверждении плана основных м</w:t>
      </w:r>
      <w:r w:rsidRPr="003133AC">
        <w:rPr>
          <w:rFonts w:ascii="Times New Roman" w:hAnsi="Times New Roman" w:cs="Times New Roman"/>
          <w:sz w:val="24"/>
          <w:szCs w:val="24"/>
        </w:rPr>
        <w:t>ероприятий, проводимых</w:t>
      </w:r>
      <w:r>
        <w:rPr>
          <w:rFonts w:ascii="Times New Roman" w:hAnsi="Times New Roman" w:cs="Times New Roman"/>
          <w:sz w:val="24"/>
          <w:szCs w:val="24"/>
        </w:rPr>
        <w:t xml:space="preserve"> в рамках Десят</w:t>
      </w:r>
      <w:r w:rsidRPr="003133AC">
        <w:rPr>
          <w:rFonts w:ascii="Times New Roman" w:hAnsi="Times New Roman" w:cs="Times New Roman"/>
          <w:sz w:val="24"/>
          <w:szCs w:val="24"/>
        </w:rPr>
        <w:t>илетия детства на период до 2027 года.</w:t>
      </w:r>
    </w:p>
    <w:p w14:paraId="698475FD" w14:textId="77777777" w:rsidR="0044675F" w:rsidRPr="003133AC" w:rsidRDefault="0044675F" w:rsidP="009530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государственные образовательные стандарты</w:t>
      </w:r>
    </w:p>
    <w:p w14:paraId="19AF5E01" w14:textId="77777777" w:rsidR="0044675F" w:rsidRPr="003133AC" w:rsidRDefault="0044675F" w:rsidP="00953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общего образования</w:t>
      </w:r>
    </w:p>
    <w:p w14:paraId="77B5FFD6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образования и науки Российской Федерации (Минобрнауки России) от 17 октября 2013 г. N 1155 г. Москва "Об утверждении федерального государственного образовательного стандарта дошкольного образования"</w:t>
        </w:r>
      </w:hyperlink>
    </w:p>
    <w:p w14:paraId="1C24ACC8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образования и науки Российской Федерации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образования»;</w:t>
        </w:r>
      </w:hyperlink>
    </w:p>
    <w:p w14:paraId="460527D5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образования и науки Российской Федерации от 19 декабря 2014 г.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нарушениями)».</w:t>
        </w:r>
      </w:hyperlink>
    </w:p>
    <w:p w14:paraId="4ED5F28A" w14:textId="77777777" w:rsidR="0044675F" w:rsidRPr="003133AC" w:rsidRDefault="0044675F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19 декабря 2014 г. N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14:paraId="00C68203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образования и науки Российской Федерации от 6 октября 2009 г. № 373 «Об утверждении федерального государственного образовательного стандарта начального общего образования»</w:t>
        </w:r>
      </w:hyperlink>
    </w:p>
    <w:p w14:paraId="5A765374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anchor="07155159135053901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образования и науки Российской Федерации от 15 мая 2012 года № 413 «Об утверждении и введении в действие федерального государственного образовательного стандарта среднего общего образования»</w:t>
        </w:r>
      </w:hyperlink>
      <w:r w:rsidR="00C625B3" w:rsidRPr="00C62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675F" w:rsidRPr="003133A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от 29 июня 2017)</w:t>
      </w:r>
    </w:p>
    <w:p w14:paraId="086C62FC" w14:textId="77777777" w:rsidR="00C625B3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32" w:history="1">
        <w:r w:rsidR="0044675F" w:rsidRPr="003133A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Приказ Министерства образования и науки Российской Федерации от 6 октября 2009 года № 413 «Об утверждении и введении в действие федерального государственного образовательного стандарта среднего общего образования»</w:t>
        </w:r>
      </w:hyperlink>
      <w:r w:rsidR="0044675F" w:rsidRPr="003133A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4675F" w:rsidRPr="003133AC">
        <w:rPr>
          <w:rFonts w:ascii="Times New Roman" w:hAnsi="Times New Roman" w:cs="Times New Roman"/>
          <w:sz w:val="24"/>
          <w:szCs w:val="24"/>
          <w:shd w:val="clear" w:color="auto" w:fill="FFFFFF"/>
        </w:rPr>
        <w:t>(с изменениями на 11 декабря 2020 г.)</w:t>
      </w:r>
    </w:p>
    <w:p w14:paraId="411E1452" w14:textId="77777777" w:rsidR="0044675F" w:rsidRPr="003133AC" w:rsidRDefault="0044675F" w:rsidP="00953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нормативные правовые акты,</w:t>
      </w:r>
    </w:p>
    <w:p w14:paraId="39FE5F29" w14:textId="77777777" w:rsidR="0044675F" w:rsidRPr="003133AC" w:rsidRDefault="0044675F" w:rsidP="00953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регламентирующие деятельность педагога-психолога</w:t>
      </w:r>
    </w:p>
    <w:p w14:paraId="6E958BC5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труда и социальной защиты Российской Федерации от 24 июля 2015 г. № 514н «Об утверждении профессионального стандарта «Педагог-психолог (психолог в сфере образования)»</w:t>
        </w:r>
      </w:hyperlink>
    </w:p>
    <w:p w14:paraId="7A2009A3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 Министерства просвещения Российской Федерации от 9 сентября 2019 года № Р-93 "Об утверждении примерного Положения о психолого-педагогическом консилиуме образовательной организации"</w:t>
        </w:r>
      </w:hyperlink>
    </w:p>
    <w:p w14:paraId="3A1EA2D5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образования и науки РФ от 11 мая 2016 №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</w:t>
        </w:r>
      </w:hyperlink>
    </w:p>
    <w:p w14:paraId="44599F85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anchor="07556761188802119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науки РФ № 06-971 от 07.07.2006 г.  «Об образовательных учреждениях для детей, нуждающихся в психолого-педагогической и медико-социальной помощи»</w:t>
        </w:r>
      </w:hyperlink>
    </w:p>
    <w:p w14:paraId="3D497880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Минздравсоцразвития России от 26 августа 2010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  </w:r>
      </w:hyperlink>
    </w:p>
    <w:p w14:paraId="46A08F68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образования и науки РФ от 22 декабря 2014 №1601 (ред. от 13.05.2019)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(Зарегистрировано в Минюсте России 25.02.2015 N 36204)</w:t>
        </w:r>
      </w:hyperlink>
    </w:p>
    <w:p w14:paraId="18AA5882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Постановление Правительства РФ от 8 августа 2013 г. № </w:t>
        </w:r>
        <w:proofErr w:type="gramStart"/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678  «</w:t>
        </w:r>
        <w:proofErr w:type="gramEnd"/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</w:r>
      </w:hyperlink>
    </w:p>
    <w:p w14:paraId="5A1230E4" w14:textId="77777777" w:rsidR="0044675F" w:rsidRPr="003133AC" w:rsidRDefault="00EF2DFE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науки РФ от 10 февраля 2015г.г. № ВК-268/07"О совершенствовании деятельности центров психолого-педагогической, медицинской и социальной помощи"</w:t>
        </w:r>
      </w:hyperlink>
    </w:p>
    <w:p w14:paraId="06EA877A" w14:textId="77777777" w:rsidR="0044675F" w:rsidRPr="003133AC" w:rsidRDefault="00EF2DFE" w:rsidP="00953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Минпросвещения России, Профсоюза работников народного образования и науки РФ от 20 августа 2019 № ИП-941/06/484 "О примерном положении о нормах профессиональной этики педагогических работников"</w:t>
        </w:r>
      </w:hyperlink>
    </w:p>
    <w:p w14:paraId="6E5C1554" w14:textId="77777777" w:rsidR="0044675F" w:rsidRPr="003133AC" w:rsidRDefault="00EF2DFE" w:rsidP="00953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Рекомендации Департамента государственной политики в сфере защиты прав детей Минпросвещения России в рамках усиления мер по вопросам психолого-педагогической поддержки обучающихся</w:t>
        </w:r>
      </w:hyperlink>
      <w:r w:rsidR="0044675F" w:rsidRPr="0031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(письмо Минпросвещения России от 27.03.2020 № 07-2446)</w:t>
      </w:r>
    </w:p>
    <w:p w14:paraId="5DAB38B1" w14:textId="77777777" w:rsidR="0044675F" w:rsidRPr="003133AC" w:rsidRDefault="0044675F" w:rsidP="0095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3AC">
        <w:rPr>
          <w:rFonts w:ascii="Times New Roman" w:hAnsi="Times New Roman" w:cs="Times New Roman"/>
          <w:sz w:val="24"/>
          <w:szCs w:val="24"/>
        </w:rPr>
        <w:t>Приказ Министерства труда и социального развития Российской Федерации от 18 ноября 2014 г. № 889н «Об утверждении рекомендаций по организации межведомственного взаимодействия исполнительных органов власти субъектов Российской Федерации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сопровождении)»</w:t>
      </w:r>
    </w:p>
    <w:p w14:paraId="0CAABDD6" w14:textId="77777777" w:rsidR="0044675F" w:rsidRPr="003133AC" w:rsidRDefault="00EF2DFE" w:rsidP="0095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3" w:history="1">
        <w:r w:rsidR="0044675F" w:rsidRPr="003133A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Приказ Минпросвещения России от 22 марта 2021 г. № 115 Об утверждении Порядка организации и о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</w:r>
        <w:r w:rsidR="0044675F" w:rsidRPr="003133AC">
          <w:rPr>
            <w:rStyle w:val="apple-converted-space"/>
            <w:rFonts w:ascii="Times New Roman" w:hAnsi="Times New Roman" w:cs="Times New Roman"/>
            <w:sz w:val="24"/>
            <w:szCs w:val="24"/>
            <w:shd w:val="clear" w:color="auto" w:fill="FFFFFF"/>
          </w:rPr>
          <w:t> </w:t>
        </w:r>
      </w:hyperlink>
      <w:r w:rsidR="0044675F" w:rsidRPr="003133AC">
        <w:rPr>
          <w:rFonts w:ascii="Times New Roman" w:hAnsi="Times New Roman" w:cs="Times New Roman"/>
          <w:sz w:val="24"/>
          <w:szCs w:val="24"/>
          <w:shd w:val="clear" w:color="auto" w:fill="FFFFFF"/>
        </w:rPr>
        <w:t>(вступает в силу с 1 сентября 2021 г.)</w:t>
      </w:r>
    </w:p>
    <w:p w14:paraId="0D4184ED" w14:textId="77777777" w:rsidR="0044675F" w:rsidRDefault="0044675F" w:rsidP="0095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33AC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Распоряжение Минпросвещения России от 28.12.2020 № Р-193 «Об утверждении методических рекомендаций по системе функционирования психологических служб в общеобразовательных организациях»</w:t>
      </w:r>
    </w:p>
    <w:p w14:paraId="259524D5" w14:textId="77777777" w:rsidR="0044675F" w:rsidRPr="003133AC" w:rsidRDefault="0044675F" w:rsidP="00953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письма Министерства просвещения</w:t>
      </w:r>
    </w:p>
    <w:p w14:paraId="65B2C3B6" w14:textId="77777777" w:rsidR="0044675F" w:rsidRPr="003133AC" w:rsidRDefault="0044675F" w:rsidP="0095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(ранее – Министерства образования и науки) Российской Федерации</w:t>
      </w:r>
    </w:p>
    <w:p w14:paraId="160B1023" w14:textId="77777777" w:rsidR="0044675F" w:rsidRPr="003133AC" w:rsidRDefault="00EF2DFE" w:rsidP="00953059">
      <w:pPr>
        <w:pStyle w:val="a4"/>
        <w:spacing w:before="0" w:beforeAutospacing="0" w:after="0" w:afterAutospacing="0"/>
        <w:ind w:firstLine="708"/>
        <w:jc w:val="both"/>
        <w:textAlignment w:val="baseline"/>
        <w:rPr>
          <w:spacing w:val="12"/>
        </w:rPr>
      </w:pPr>
      <w:hyperlink r:id="rId44" w:history="1">
        <w:r w:rsidR="0044675F" w:rsidRPr="003133AC">
          <w:rPr>
            <w:rStyle w:val="a3"/>
            <w:color w:val="auto"/>
            <w:spacing w:val="12"/>
            <w:u w:val="none"/>
            <w:bdr w:val="none" w:sz="0" w:space="0" w:color="auto" w:frame="1"/>
          </w:rPr>
          <w:t>Письмо от 13 января 2016 г. N ВК-15/07 «О направлении методических рекомендаций</w:t>
        </w:r>
      </w:hyperlink>
      <w:r w:rsidR="0044675F" w:rsidRPr="003133AC">
        <w:rPr>
          <w:rStyle w:val="a3"/>
          <w:color w:val="auto"/>
          <w:spacing w:val="12"/>
          <w:u w:val="none"/>
          <w:bdr w:val="none" w:sz="0" w:space="0" w:color="auto" w:frame="1"/>
        </w:rPr>
        <w:t>» («Р</w:t>
      </w:r>
      <w:r w:rsidR="0044675F" w:rsidRPr="003133AC">
        <w:t>екомендации МОН РФ органам власти субъектов Российской Федерации в сфере образования по реализации моделей раннего выявления отклонений и комплексного сопровождения с целью коррекции первых признаков отклонений в развитии детей»).</w:t>
      </w:r>
    </w:p>
    <w:p w14:paraId="4176BB39" w14:textId="77777777" w:rsidR="0044675F" w:rsidRPr="003133AC" w:rsidRDefault="0044675F" w:rsidP="00953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3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Письмо</w:t>
      </w:r>
      <w:hyperlink r:id="rId45" w:tgtFrame="_blank" w:history="1">
        <w:r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Министерства образования и науки Российской Федерации от 18 января 2016 № 07-149</w:t>
        </w:r>
      </w:hyperlink>
      <w:r w:rsidRPr="0031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направлении методических рекомендаций по профилактике суицида».</w:t>
      </w:r>
    </w:p>
    <w:p w14:paraId="02F94F81" w14:textId="77777777" w:rsidR="0044675F" w:rsidRPr="003133AC" w:rsidRDefault="00EF2DFE" w:rsidP="00953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науки Российской Федерации от 23 мая 2016 г. N ВК-1074/07 «О совершенствовании деятельности психолого-медико-педагогических комиссий</w:t>
        </w:r>
      </w:hyperlink>
      <w:r w:rsidR="0044675F" w:rsidRPr="003133A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16BBA84" w14:textId="77777777" w:rsidR="0044675F" w:rsidRPr="003133AC" w:rsidRDefault="00EF2DFE" w:rsidP="00953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науки Российской Федерации от 26 февраля 2016 г. № 07-834 «</w:t>
        </w:r>
      </w:hyperlink>
      <w:r w:rsidR="0044675F" w:rsidRPr="003133A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методических рекомендаций» («Методические рекомендации по работе с детьми, самовольно ушедшими из семей и государственных организаций, и профилактике таких уходов»).</w:t>
      </w:r>
    </w:p>
    <w:p w14:paraId="0CDF2BB5" w14:textId="77777777" w:rsidR="0044675F" w:rsidRPr="003133AC" w:rsidRDefault="00EF2DFE" w:rsidP="00953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науки Российской Федерации от 27 января 2009 № 03-132 «О методических рекомендациях по процедуре и содержанию психолого-педагогического обследования детей старшего дошкольного возраста»</w:t>
        </w:r>
      </w:hyperlink>
      <w:r w:rsidR="0044675F" w:rsidRPr="003133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9C6963" w14:textId="77777777" w:rsidR="0044675F" w:rsidRPr="003133AC" w:rsidRDefault="00EF2DFE" w:rsidP="00953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tgtFrame="_blank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науки Российской Федерации от 28 апреля 2016 № АК-923/07</w:t>
        </w:r>
      </w:hyperlink>
      <w:r w:rsidR="0044675F" w:rsidRPr="003133AC">
        <w:rPr>
          <w:rFonts w:ascii="Times New Roman" w:hAnsi="Times New Roman" w:cs="Times New Roman"/>
          <w:sz w:val="24"/>
          <w:szCs w:val="24"/>
        </w:rPr>
        <w:t xml:space="preserve"> «</w:t>
      </w:r>
      <w:r w:rsidR="0044675F" w:rsidRPr="003133A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методических рекомендаций» («Методические рекомендации по вопросам совершенствования индивидуальной профилактической работы с обучающимися с девиантным поведением»).</w:t>
      </w:r>
    </w:p>
    <w:p w14:paraId="5383E25D" w14:textId="77777777" w:rsidR="0044675F" w:rsidRPr="003133AC" w:rsidRDefault="00EF2DFE" w:rsidP="00953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="0044675F" w:rsidRPr="003133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науки Российской Федерации от 2 марта 2016 г. N 07-871 «О психологической службе образования в Российской Федерации</w:t>
        </w:r>
      </w:hyperlink>
    </w:p>
    <w:p w14:paraId="058FFD1B" w14:textId="77777777" w:rsidR="0044675F" w:rsidRPr="003133AC" w:rsidRDefault="0044675F" w:rsidP="00953059">
      <w:pPr>
        <w:pStyle w:val="a4"/>
        <w:spacing w:before="0" w:beforeAutospacing="0" w:after="0" w:afterAutospacing="0"/>
        <w:ind w:firstLine="708"/>
        <w:jc w:val="both"/>
        <w:rPr>
          <w:bCs/>
        </w:rPr>
      </w:pPr>
      <w:r w:rsidRPr="003133AC">
        <w:rPr>
          <w:rStyle w:val="a3"/>
          <w:color w:val="auto"/>
          <w:spacing w:val="12"/>
          <w:u w:val="none"/>
          <w:bdr w:val="none" w:sz="0" w:space="0" w:color="auto" w:frame="1"/>
        </w:rPr>
        <w:t xml:space="preserve">Письмо Министерства образования </w:t>
      </w:r>
      <w:r w:rsidRPr="003133AC">
        <w:rPr>
          <w:bCs/>
        </w:rPr>
        <w:t>Российской Федерации от 24 декабря 2001 г. № 29/1886-6 «Об использовании рабочего времени</w:t>
      </w:r>
      <w:r w:rsidR="00C83768" w:rsidRPr="00C83768">
        <w:rPr>
          <w:bCs/>
        </w:rPr>
        <w:t xml:space="preserve"> </w:t>
      </w:r>
      <w:r w:rsidRPr="003133AC">
        <w:rPr>
          <w:bCs/>
        </w:rPr>
        <w:t>педагога-психолога образовательного учреждения»</w:t>
      </w:r>
    </w:p>
    <w:p w14:paraId="7FED96D3" w14:textId="77777777" w:rsidR="0044675F" w:rsidRPr="003133AC" w:rsidRDefault="0044675F" w:rsidP="00953059">
      <w:pPr>
        <w:pStyle w:val="a5"/>
        <w:spacing w:after="0" w:line="240" w:lineRule="auto"/>
        <w:ind w:left="-14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3AC">
        <w:rPr>
          <w:rFonts w:ascii="Times New Roman" w:hAnsi="Times New Roman" w:cs="Times New Roman"/>
          <w:b/>
          <w:sz w:val="24"/>
          <w:szCs w:val="24"/>
        </w:rPr>
        <w:t>Региональные документы</w:t>
      </w:r>
    </w:p>
    <w:p w14:paraId="58C00853" w14:textId="77777777" w:rsidR="0044675F" w:rsidRPr="003133AC" w:rsidRDefault="0044675F" w:rsidP="00953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3AC">
        <w:rPr>
          <w:rFonts w:ascii="Times New Roman" w:hAnsi="Times New Roman" w:cs="Times New Roman"/>
          <w:sz w:val="24"/>
          <w:szCs w:val="24"/>
        </w:rPr>
        <w:t>Закон Республики Крым от 06 июля 2015 №131-ЗРК/2015 «Об образовании в Республике Крым»</w:t>
      </w:r>
    </w:p>
    <w:p w14:paraId="5A0C32BD" w14:textId="77777777" w:rsidR="0044675F" w:rsidRPr="003133AC" w:rsidRDefault="0044675F" w:rsidP="00953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3AC">
        <w:rPr>
          <w:rFonts w:ascii="Times New Roman" w:hAnsi="Times New Roman" w:cs="Times New Roman"/>
          <w:sz w:val="24"/>
          <w:szCs w:val="24"/>
        </w:rPr>
        <w:t>Закон Республики Крым от 15 сентября 2014 № 75-ЗРК/2014 «Об органах и учреждениях по защите прав детей в Республике Крым»</w:t>
      </w:r>
    </w:p>
    <w:p w14:paraId="21036DA7" w14:textId="77777777" w:rsidR="0044675F" w:rsidRPr="003133AC" w:rsidRDefault="0044675F" w:rsidP="00953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3AC">
        <w:rPr>
          <w:rFonts w:ascii="Times New Roman" w:hAnsi="Times New Roman" w:cs="Times New Roman"/>
          <w:sz w:val="24"/>
          <w:szCs w:val="24"/>
        </w:rPr>
        <w:t>Закон Республики Крым от 01 сентября 2014 № 60-ЗРК/2014 «О профилактике правонарушений в Республике Крым»</w:t>
      </w:r>
    </w:p>
    <w:p w14:paraId="1B927636" w14:textId="77777777" w:rsidR="0044675F" w:rsidRPr="003133AC" w:rsidRDefault="00EF2DFE" w:rsidP="00953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44675F" w:rsidRPr="003133A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Распоряжение Совета министров Республики Крым от 09 августа 2016 № 873-р «Об утверждении Плана мероприятий по реализации в Республике Крым Стратегии развития воспитания в 2016-2020 годах»</w:t>
        </w:r>
      </w:hyperlink>
    </w:p>
    <w:p w14:paraId="5CCDC796" w14:textId="77777777" w:rsidR="0044675F" w:rsidRPr="003133AC" w:rsidRDefault="00EF2DFE" w:rsidP="00953059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hyperlink r:id="rId52" w:history="1">
        <w:r w:rsidR="0044675F" w:rsidRPr="003133A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Распоряжение Совета министров Республики Крым от 23 декабря 2016 № 1660-р «Об утверждении Комплекса мер по развитию системы профессиональной ориентации и общественно полезной деятельности учащихся Республики Крым на 2016-2020 годы»</w:t>
        </w:r>
      </w:hyperlink>
    </w:p>
    <w:p w14:paraId="5D6EBAC1" w14:textId="77777777" w:rsidR="0044675F" w:rsidRPr="003133AC" w:rsidRDefault="0044675F" w:rsidP="00953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3AC"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молодежи Республики Крым от 18 декабря 2015 №1340 «Об утверждении перечня обязательной деловой документации общеобразовательных учреждений»</w:t>
      </w:r>
    </w:p>
    <w:p w14:paraId="7BFF6237" w14:textId="77777777" w:rsidR="0044675F" w:rsidRPr="003133AC" w:rsidRDefault="0044675F" w:rsidP="00953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3AC">
        <w:rPr>
          <w:rFonts w:ascii="Times New Roman" w:hAnsi="Times New Roman" w:cs="Times New Roman"/>
          <w:sz w:val="24"/>
          <w:szCs w:val="24"/>
        </w:rPr>
        <w:t>Письмо Министерства образования, науки и молодежи Республики Крым от 04 декабря 2014 №01-14/2014 «Об организации внеурочной деятельности»</w:t>
      </w:r>
    </w:p>
    <w:p w14:paraId="0F67CB99" w14:textId="77777777" w:rsidR="0044675F" w:rsidRPr="003133AC" w:rsidRDefault="0044675F" w:rsidP="009530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A6A8D" w14:textId="77777777" w:rsidR="0044675F" w:rsidRPr="003133AC" w:rsidRDefault="0044675F" w:rsidP="009530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3AC">
        <w:rPr>
          <w:rFonts w:ascii="Times New Roman" w:hAnsi="Times New Roman" w:cs="Times New Roman"/>
          <w:b/>
          <w:sz w:val="24"/>
          <w:szCs w:val="24"/>
        </w:rPr>
        <w:t>Деловая документация педагога-психолога</w:t>
      </w:r>
    </w:p>
    <w:p w14:paraId="70D65F03" w14:textId="77777777" w:rsidR="0044675F" w:rsidRPr="003133AC" w:rsidRDefault="0044675F" w:rsidP="0095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3AC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</w:p>
    <w:p w14:paraId="6B07F457" w14:textId="77777777" w:rsidR="0044675F" w:rsidRPr="003133AC" w:rsidRDefault="0044675F" w:rsidP="00953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3AC">
        <w:rPr>
          <w:rFonts w:ascii="Times New Roman" w:hAnsi="Times New Roman" w:cs="Times New Roman"/>
          <w:sz w:val="24"/>
          <w:szCs w:val="24"/>
        </w:rPr>
        <w:t>Педагог-психолог любой образовательной организации (школы, школы-интерната, детского сада) в обязательном порядке ведет следующие виды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3AC">
        <w:rPr>
          <w:rFonts w:ascii="Times New Roman" w:hAnsi="Times New Roman" w:cs="Times New Roman"/>
          <w:sz w:val="24"/>
          <w:szCs w:val="24"/>
        </w:rPr>
        <w:t>учетно-отчетной документации: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3AC">
        <w:rPr>
          <w:rFonts w:ascii="Times New Roman" w:hAnsi="Times New Roman" w:cs="Times New Roman"/>
          <w:sz w:val="24"/>
          <w:szCs w:val="24"/>
        </w:rPr>
        <w:t>перспективный план работы на текущий учебный год, график работы, ежемесячный план работы, журнал консультаций, журнал групповых и индивидуальных коррекционных занятий, аналитический и статистический отчеты и др.</w:t>
      </w:r>
    </w:p>
    <w:p w14:paraId="2B35B05B" w14:textId="77777777" w:rsidR="0044675F" w:rsidRPr="003133AC" w:rsidRDefault="0044675F" w:rsidP="00953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перечень деловой документации педагога-психолога был ранее представлен в методическом письме «</w:t>
      </w:r>
      <w:r w:rsidRPr="003133AC">
        <w:rPr>
          <w:rFonts w:ascii="Times New Roman" w:hAnsi="Times New Roman" w:cs="Times New Roman"/>
          <w:sz w:val="24"/>
          <w:szCs w:val="24"/>
        </w:rPr>
        <w:t>Об особенностях функционирования психологической службы в 2017/2018 учебном году».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3AC">
        <w:rPr>
          <w:rFonts w:ascii="Times New Roman" w:hAnsi="Times New Roman" w:cs="Times New Roman"/>
          <w:sz w:val="24"/>
          <w:szCs w:val="24"/>
        </w:rPr>
        <w:t xml:space="preserve">Электронный ресурс.– Режим доступа: </w:t>
      </w:r>
      <w:hyperlink r:id="rId53" w:history="1">
        <w:r w:rsidRPr="003133AC">
          <w:rPr>
            <w:rStyle w:val="a3"/>
            <w:rFonts w:ascii="Times New Roman" w:hAnsi="Times New Roman" w:cs="Times New Roman"/>
            <w:sz w:val="24"/>
            <w:szCs w:val="24"/>
          </w:rPr>
          <w:t>https://krippo.ru/index.php/practicheskaya-psihologiya</w:t>
        </w:r>
      </w:hyperlink>
      <w:r w:rsidRPr="003133AC">
        <w:rPr>
          <w:rFonts w:ascii="Times New Roman" w:hAnsi="Times New Roman" w:cs="Times New Roman"/>
          <w:sz w:val="24"/>
          <w:szCs w:val="24"/>
        </w:rPr>
        <w:t xml:space="preserve">, раздел «Методические письма об особенностях функционирования психологической службы». </w:t>
      </w:r>
    </w:p>
    <w:p w14:paraId="45BB6B8D" w14:textId="77777777" w:rsidR="0044675F" w:rsidRPr="003133AC" w:rsidRDefault="0044675F" w:rsidP="009530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3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Актуальные направления работы педагогов-психологов</w:t>
      </w:r>
    </w:p>
    <w:p w14:paraId="4219C78E" w14:textId="77CC4D81" w:rsidR="0044675F" w:rsidRPr="003133AC" w:rsidRDefault="0044675F" w:rsidP="009530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3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образовательных организаций в 202</w:t>
      </w:r>
      <w:r w:rsidR="00844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1</w:t>
      </w:r>
      <w:r w:rsidRPr="00313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/202</w:t>
      </w:r>
      <w:r w:rsidR="00844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2</w:t>
      </w:r>
      <w:bookmarkStart w:id="0" w:name="_GoBack"/>
      <w:bookmarkEnd w:id="0"/>
      <w:r w:rsidRPr="00313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году</w:t>
      </w:r>
    </w:p>
    <w:p w14:paraId="7209696D" w14:textId="77777777" w:rsidR="0044675F" w:rsidRPr="003133AC" w:rsidRDefault="0044675F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педагогов-психологов ОО и ДОО строится на базе требований нормативно-правовой базы, регулирующей деятельность психологической службы. В новом учебном году традиционно рекомендуется уделить особе внимание оказанию адресной психолого-педагогической помощи детям с высоким риском уязвимости.</w:t>
      </w:r>
    </w:p>
    <w:p w14:paraId="6E1E6871" w14:textId="77777777" w:rsidR="0044675F" w:rsidRPr="003133AC" w:rsidRDefault="0044675F" w:rsidP="009530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F999BFB" w14:textId="77777777" w:rsidR="0044675F" w:rsidRPr="003133AC" w:rsidRDefault="0044675F" w:rsidP="009530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3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Реализация программ адресной психолого-педагогической помощи </w:t>
      </w:r>
    </w:p>
    <w:p w14:paraId="6301B96F" w14:textId="77777777" w:rsidR="0044675F" w:rsidRPr="003133AC" w:rsidRDefault="0044675F" w:rsidP="00953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3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целевым группам детей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13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высоким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13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риском уязвимости</w:t>
      </w:r>
    </w:p>
    <w:p w14:paraId="5433BB94" w14:textId="77777777" w:rsidR="0044675F" w:rsidRPr="003133AC" w:rsidRDefault="0044675F" w:rsidP="00953059">
      <w:pPr>
        <w:pStyle w:val="ConsPlusNormal"/>
        <w:ind w:firstLine="539"/>
        <w:jc w:val="both"/>
      </w:pPr>
      <w:r w:rsidRPr="003133AC">
        <w:t>В соответствии с нормативно-правовыми и научно-методическими документами, действующими в системе образования и социальной защиты населения, в настоящее время принято выделять следующие целевые группы несовершеннолетних, в отношении которых в ОО и ДОО реализуются программы адресной психолого-педагогической помощи:</w:t>
      </w:r>
    </w:p>
    <w:p w14:paraId="5FAFF7F4" w14:textId="77777777" w:rsidR="0044675F" w:rsidRPr="003133AC" w:rsidRDefault="0044675F" w:rsidP="00953059">
      <w:pPr>
        <w:pStyle w:val="ConsPlusNormal"/>
        <w:numPr>
          <w:ilvl w:val="0"/>
          <w:numId w:val="1"/>
        </w:numPr>
        <w:jc w:val="both"/>
      </w:pPr>
      <w:r w:rsidRPr="003133AC">
        <w:t>Норма (нормотипичные дети и подростки с нормативным кризисом взросления).</w:t>
      </w:r>
    </w:p>
    <w:p w14:paraId="7CC827A6" w14:textId="77777777" w:rsidR="0044675F" w:rsidRPr="003133AC" w:rsidRDefault="0044675F" w:rsidP="00953059">
      <w:pPr>
        <w:pStyle w:val="ConsPlusNormal"/>
        <w:numPr>
          <w:ilvl w:val="0"/>
          <w:numId w:val="1"/>
        </w:numPr>
        <w:jc w:val="both"/>
      </w:pPr>
      <w:r w:rsidRPr="003133AC">
        <w:t>Дети, испытывающие трудности в обучении.</w:t>
      </w:r>
    </w:p>
    <w:p w14:paraId="25A60D9B" w14:textId="77777777" w:rsidR="0044675F" w:rsidRPr="003133AC" w:rsidRDefault="0044675F" w:rsidP="00953059">
      <w:pPr>
        <w:pStyle w:val="ConsPlusNormal"/>
        <w:numPr>
          <w:ilvl w:val="0"/>
          <w:numId w:val="1"/>
        </w:numPr>
        <w:jc w:val="both"/>
      </w:pPr>
      <w:r w:rsidRPr="003133AC">
        <w:t>Дети, нуждающиеся в особом внимании в связи с высоким риском уязвимости:</w:t>
      </w:r>
    </w:p>
    <w:p w14:paraId="6E64C85A" w14:textId="77777777" w:rsidR="0044675F" w:rsidRPr="003133AC" w:rsidRDefault="0044675F" w:rsidP="00953059">
      <w:pPr>
        <w:pStyle w:val="ConsPlusNormal"/>
        <w:numPr>
          <w:ilvl w:val="1"/>
          <w:numId w:val="1"/>
        </w:numPr>
        <w:jc w:val="both"/>
      </w:pPr>
      <w:r w:rsidRPr="003133AC">
        <w:t>Дети, находящиеся в трудной жизненной ситуации.</w:t>
      </w:r>
    </w:p>
    <w:p w14:paraId="2B6704C1" w14:textId="77777777" w:rsidR="0044675F" w:rsidRPr="003133AC" w:rsidRDefault="0044675F" w:rsidP="00953059">
      <w:pPr>
        <w:pStyle w:val="ConsPlusNormal"/>
        <w:numPr>
          <w:ilvl w:val="1"/>
          <w:numId w:val="1"/>
        </w:numPr>
        <w:jc w:val="both"/>
      </w:pPr>
      <w:r w:rsidRPr="003133AC">
        <w:t>Дети-сироты и дети, оставшиеся без попечения родителей.</w:t>
      </w:r>
    </w:p>
    <w:p w14:paraId="2A2E34DC" w14:textId="77777777" w:rsidR="0044675F" w:rsidRPr="003133AC" w:rsidRDefault="0044675F" w:rsidP="00953059">
      <w:pPr>
        <w:pStyle w:val="ConsPlusNormal"/>
        <w:numPr>
          <w:ilvl w:val="1"/>
          <w:numId w:val="1"/>
        </w:numPr>
        <w:jc w:val="both"/>
      </w:pPr>
      <w:r w:rsidRPr="003133AC">
        <w:t>Обучающиеся с ОВЗ, дети-инвалиды.</w:t>
      </w:r>
    </w:p>
    <w:p w14:paraId="49AEA01B" w14:textId="77777777" w:rsidR="0044675F" w:rsidRPr="003133AC" w:rsidRDefault="0044675F" w:rsidP="00953059">
      <w:pPr>
        <w:pStyle w:val="ConsPlusNormal"/>
        <w:numPr>
          <w:ilvl w:val="1"/>
          <w:numId w:val="1"/>
        </w:numPr>
        <w:jc w:val="both"/>
      </w:pPr>
      <w:r w:rsidRPr="003133AC">
        <w:t>Дети с отклоняющимся поведением (девиантное поведение детей и подростков, суицидальное поведение детей и подростков).</w:t>
      </w:r>
    </w:p>
    <w:p w14:paraId="4B4110E3" w14:textId="77777777" w:rsidR="0044675F" w:rsidRPr="003133AC" w:rsidRDefault="0044675F" w:rsidP="00953059">
      <w:pPr>
        <w:pStyle w:val="ConsPlusNormal"/>
        <w:numPr>
          <w:ilvl w:val="1"/>
          <w:numId w:val="1"/>
        </w:numPr>
        <w:jc w:val="both"/>
      </w:pPr>
      <w:r w:rsidRPr="003133AC">
        <w:t>Одаренные дети.</w:t>
      </w:r>
    </w:p>
    <w:p w14:paraId="1A31AF95" w14:textId="77777777" w:rsidR="0044675F" w:rsidRPr="003133AC" w:rsidRDefault="0044675F" w:rsidP="00953059">
      <w:pPr>
        <w:pStyle w:val="ConsPlusNormal"/>
        <w:ind w:left="539"/>
        <w:jc w:val="both"/>
      </w:pPr>
      <w:r w:rsidRPr="003133AC">
        <w:t>В соответствии с требованиями нормативно-правовой документации педагог-</w:t>
      </w:r>
    </w:p>
    <w:p w14:paraId="7F2995CE" w14:textId="77777777" w:rsidR="0044675F" w:rsidRPr="003133AC" w:rsidRDefault="0044675F" w:rsidP="00953059">
      <w:pPr>
        <w:pStyle w:val="ConsPlusNormal"/>
        <w:jc w:val="both"/>
      </w:pPr>
      <w:r w:rsidRPr="003133AC">
        <w:t xml:space="preserve">психолог работает со всеми целевыми категориями обучающихся, распределяя своё рабочее время с учетом особенностей детского контингента в образовательной организации и социальных тенденций, актуальных в настоящее время. </w:t>
      </w:r>
    </w:p>
    <w:p w14:paraId="79650641" w14:textId="77777777" w:rsidR="0044675F" w:rsidRPr="003133AC" w:rsidRDefault="0044675F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оказания психолого-педагогической помощи первых двум целевым группам достаточно хорошо проработаны на практике и освещены в литературных и электронных источниках. В то же время педагоги-психологи испытывают определенные трудности при выявлении детей из третьей целевой группы, проведении диагностических, коррекционно-развивающих, профилактических мероприятий как с ними, так и с их социальным окружением. В связи с этим рекомендуем использовать в повседневной практике материалы, представленные ниже, а также методические письма «Об особенностях </w:t>
      </w:r>
      <w:r w:rsidRPr="003133AC">
        <w:rPr>
          <w:rFonts w:ascii="Times New Roman" w:hAnsi="Times New Roman" w:cs="Times New Roman"/>
          <w:sz w:val="24"/>
          <w:szCs w:val="24"/>
        </w:rPr>
        <w:t xml:space="preserve">функционирования психологической службы в образовательных организациях Республики Крым» прошлых лет, в которых рассматривались вопросы профилактики девиантного, суицидального повеления, информационной безопасности (электронный ресурс. – Режим доступа: </w:t>
      </w:r>
      <w:hyperlink r:id="rId54" w:history="1">
        <w:r w:rsidRPr="003133AC">
          <w:rPr>
            <w:rStyle w:val="a3"/>
            <w:rFonts w:ascii="Times New Roman" w:hAnsi="Times New Roman" w:cs="Times New Roman"/>
            <w:sz w:val="24"/>
            <w:szCs w:val="24"/>
          </w:rPr>
          <w:t>https://krippo.ru/index.php/practicheskaya-psihologiya</w:t>
        </w:r>
      </w:hyperlink>
      <w:r w:rsidRPr="003133AC">
        <w:rPr>
          <w:rFonts w:ascii="Times New Roman" w:hAnsi="Times New Roman" w:cs="Times New Roman"/>
          <w:sz w:val="24"/>
          <w:szCs w:val="24"/>
        </w:rPr>
        <w:t>, раздел «Методические письма об особенностях функционирования психологической службы»).</w:t>
      </w:r>
    </w:p>
    <w:p w14:paraId="33ADE6B9" w14:textId="77777777" w:rsidR="0044675F" w:rsidRPr="003133AC" w:rsidRDefault="0044675F" w:rsidP="00953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790B78" w14:textId="77777777" w:rsidR="0044675F" w:rsidRPr="003133AC" w:rsidRDefault="0044675F" w:rsidP="0095305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3AC">
        <w:rPr>
          <w:rFonts w:ascii="Times New Roman" w:hAnsi="Times New Roman" w:cs="Times New Roman"/>
          <w:b/>
          <w:sz w:val="24"/>
          <w:szCs w:val="24"/>
        </w:rPr>
        <w:t>Организация психолого-педагогической помощи</w:t>
      </w:r>
    </w:p>
    <w:p w14:paraId="0BB9C048" w14:textId="77777777" w:rsidR="0044675F" w:rsidRPr="003133AC" w:rsidRDefault="0044675F" w:rsidP="0095305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3AC">
        <w:rPr>
          <w:rFonts w:ascii="Times New Roman" w:hAnsi="Times New Roman" w:cs="Times New Roman"/>
          <w:b/>
          <w:sz w:val="24"/>
          <w:szCs w:val="24"/>
        </w:rPr>
        <w:t>некоторым категориям детей, нуждающихся в особом внимании</w:t>
      </w:r>
    </w:p>
    <w:p w14:paraId="70123AC8" w14:textId="77777777" w:rsidR="0044675F" w:rsidRPr="003133AC" w:rsidRDefault="0044675F" w:rsidP="0095305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3AC">
        <w:rPr>
          <w:rFonts w:ascii="Times New Roman" w:hAnsi="Times New Roman" w:cs="Times New Roman"/>
          <w:b/>
          <w:sz w:val="24"/>
          <w:szCs w:val="24"/>
        </w:rPr>
        <w:t xml:space="preserve"> в связи с высоким риском уязвимости</w:t>
      </w:r>
    </w:p>
    <w:p w14:paraId="06660671" w14:textId="77777777" w:rsidR="0044675F" w:rsidRPr="003133AC" w:rsidRDefault="0044675F" w:rsidP="0095305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1D33A" w14:textId="77777777" w:rsidR="0044675F" w:rsidRPr="003133AC" w:rsidRDefault="0044675F" w:rsidP="00953059">
      <w:pPr>
        <w:pStyle w:val="ConsPlusTitle"/>
        <w:ind w:firstLine="539"/>
        <w:jc w:val="center"/>
        <w:outlineLvl w:val="5"/>
        <w:rPr>
          <w:rFonts w:ascii="Times New Roman" w:hAnsi="Times New Roman" w:cs="Times New Roman"/>
        </w:rPr>
      </w:pPr>
      <w:r w:rsidRPr="003133AC">
        <w:rPr>
          <w:rFonts w:ascii="Times New Roman" w:hAnsi="Times New Roman" w:cs="Times New Roman"/>
        </w:rPr>
        <w:t>Дети-сироты и дети, оставшиеся без попечения родителей</w:t>
      </w:r>
    </w:p>
    <w:p w14:paraId="2DE1180F" w14:textId="77777777" w:rsidR="0044675F" w:rsidRPr="003133AC" w:rsidRDefault="0044675F" w:rsidP="00953059">
      <w:pPr>
        <w:pStyle w:val="ConsPlusNormal"/>
        <w:ind w:firstLine="539"/>
        <w:jc w:val="both"/>
      </w:pPr>
      <w:r w:rsidRPr="003133AC">
        <w:t>В настоящее время в обыденной речи и в теоретических исследованиях широко используются два понятия: сирота (сиротство) и социальный сирота (социальное сиротство). Дети-сироты - это дети в возрасте до 18 лет, у которых умерли оба или единственный родитель. Социальные сироты - это дети, оставшихся без попечения родителей вследствие лишения их родительских прав, признания родителей недееспособными, безвестно отсутствующими.</w:t>
      </w:r>
    </w:p>
    <w:p w14:paraId="2F64D5EF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 xml:space="preserve">При организации психолого-педагогического сопровождения детей-сирот и детей, оставшихся без попечения родителей, на каждом этапе школьного обучения рекомендуется обратить внимание на возможные трудности в освоении основных общеобразовательных </w:t>
      </w:r>
      <w:r w:rsidRPr="003133AC">
        <w:lastRenderedPageBreak/>
        <w:t>программ, развитии и социальной адаптации (таблица 1)</w:t>
      </w:r>
    </w:p>
    <w:p w14:paraId="4A700D89" w14:textId="77777777" w:rsidR="0044675F" w:rsidRPr="003133AC" w:rsidRDefault="0044675F" w:rsidP="00953059">
      <w:pPr>
        <w:pStyle w:val="ConsPlusNormal"/>
        <w:ind w:firstLine="540"/>
        <w:jc w:val="both"/>
      </w:pPr>
    </w:p>
    <w:p w14:paraId="47C42732" w14:textId="77777777" w:rsidR="0044675F" w:rsidRPr="003133AC" w:rsidRDefault="0044675F" w:rsidP="00953059">
      <w:pPr>
        <w:pStyle w:val="ConsPlusNormal"/>
        <w:ind w:firstLine="540"/>
        <w:jc w:val="right"/>
      </w:pPr>
      <w:r w:rsidRPr="003133AC">
        <w:t>Таблица 1</w:t>
      </w:r>
    </w:p>
    <w:p w14:paraId="4B208E9E" w14:textId="77777777" w:rsidR="0044675F" w:rsidRPr="003133AC" w:rsidRDefault="0044675F" w:rsidP="00953059">
      <w:pPr>
        <w:pStyle w:val="ConsPlusNormal"/>
        <w:ind w:firstLine="540"/>
        <w:jc w:val="both"/>
        <w:rPr>
          <w:b/>
        </w:rPr>
      </w:pPr>
      <w:r w:rsidRPr="003133AC">
        <w:rPr>
          <w:b/>
        </w:rPr>
        <w:t>Возможные трудности детей-сирот и детей, оставшихся без попечения родителей, в освоении основных общеобразовательных программ, развитии и социальной адаптации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10"/>
        <w:gridCol w:w="3480"/>
        <w:gridCol w:w="3348"/>
      </w:tblGrid>
      <w:tr w:rsidR="0044675F" w:rsidRPr="003133AC" w14:paraId="06970FB6" w14:textId="77777777" w:rsidTr="008C56FC">
        <w:tc>
          <w:tcPr>
            <w:tcW w:w="3369" w:type="dxa"/>
          </w:tcPr>
          <w:p w14:paraId="3B0C1AFE" w14:textId="77777777" w:rsidR="0044675F" w:rsidRPr="003133AC" w:rsidRDefault="0044675F" w:rsidP="00953059">
            <w:pPr>
              <w:pStyle w:val="ConsPlusNormal"/>
              <w:jc w:val="center"/>
            </w:pPr>
            <w:r w:rsidRPr="003133AC">
              <w:t>Трудности в сфере усвоения УУД</w:t>
            </w:r>
          </w:p>
        </w:tc>
        <w:tc>
          <w:tcPr>
            <w:tcW w:w="3543" w:type="dxa"/>
          </w:tcPr>
          <w:p w14:paraId="5A7442B6" w14:textId="77777777" w:rsidR="0044675F" w:rsidRPr="003133AC" w:rsidRDefault="0044675F" w:rsidP="00953059">
            <w:pPr>
              <w:pStyle w:val="ConsPlusNormal"/>
              <w:jc w:val="center"/>
            </w:pPr>
            <w:r w:rsidRPr="003133AC">
              <w:t>Трудности в коммуникативной сфере</w:t>
            </w:r>
          </w:p>
        </w:tc>
        <w:tc>
          <w:tcPr>
            <w:tcW w:w="3402" w:type="dxa"/>
          </w:tcPr>
          <w:p w14:paraId="3930220D" w14:textId="77777777" w:rsidR="0044675F" w:rsidRPr="003133AC" w:rsidRDefault="0044675F" w:rsidP="00953059">
            <w:pPr>
              <w:pStyle w:val="ConsPlusNormal"/>
              <w:jc w:val="center"/>
            </w:pPr>
            <w:r w:rsidRPr="003133AC">
              <w:t>Трудности в сфере социальной адаптации</w:t>
            </w:r>
          </w:p>
        </w:tc>
      </w:tr>
      <w:tr w:rsidR="0044675F" w:rsidRPr="003133AC" w14:paraId="4D85FB49" w14:textId="77777777" w:rsidTr="008C56FC">
        <w:tc>
          <w:tcPr>
            <w:tcW w:w="10314" w:type="dxa"/>
            <w:gridSpan w:val="3"/>
          </w:tcPr>
          <w:p w14:paraId="6C427B6D" w14:textId="77777777" w:rsidR="0044675F" w:rsidRPr="003133AC" w:rsidRDefault="0044675F" w:rsidP="00953059">
            <w:pPr>
              <w:pStyle w:val="ConsPlusNormal"/>
              <w:jc w:val="center"/>
            </w:pPr>
            <w:r w:rsidRPr="003133AC">
              <w:t>Начальная школа</w:t>
            </w:r>
          </w:p>
        </w:tc>
      </w:tr>
      <w:tr w:rsidR="0044675F" w:rsidRPr="003133AC" w14:paraId="6B2FE371" w14:textId="77777777" w:rsidTr="008C56FC">
        <w:tc>
          <w:tcPr>
            <w:tcW w:w="3369" w:type="dxa"/>
          </w:tcPr>
          <w:p w14:paraId="2805EE92" w14:textId="77777777" w:rsidR="0044675F" w:rsidRPr="003133AC" w:rsidRDefault="0044675F" w:rsidP="00953059">
            <w:pPr>
              <w:pStyle w:val="ConsPlusNormal"/>
              <w:jc w:val="both"/>
            </w:pPr>
            <w:r w:rsidRPr="003133AC">
              <w:t>- снижение способности удерживать текущую информацию, низкая концентрация вниманий;</w:t>
            </w:r>
          </w:p>
          <w:p w14:paraId="069E22B8" w14:textId="77777777" w:rsidR="0044675F" w:rsidRPr="003133AC" w:rsidRDefault="0044675F" w:rsidP="00953059">
            <w:pPr>
              <w:pStyle w:val="ConsPlusNormal"/>
              <w:jc w:val="both"/>
            </w:pPr>
            <w:r w:rsidRPr="003133AC">
              <w:t>- недостаток мотивации, инициативности, упорства, целеполагания, способности преодолевать</w:t>
            </w:r>
            <w:r>
              <w:t xml:space="preserve"> </w:t>
            </w:r>
            <w:r w:rsidRPr="003133AC">
              <w:t>трудности;</w:t>
            </w:r>
          </w:p>
          <w:p w14:paraId="7BA6B1D9" w14:textId="77777777" w:rsidR="0044675F" w:rsidRPr="003133AC" w:rsidRDefault="0044675F" w:rsidP="00953059">
            <w:pPr>
              <w:pStyle w:val="ConsPlusNormal"/>
            </w:pPr>
            <w:r w:rsidRPr="003133AC">
              <w:t xml:space="preserve">- низкая общая осведомленность; </w:t>
            </w:r>
          </w:p>
          <w:p w14:paraId="4501DD33" w14:textId="77777777" w:rsidR="0044675F" w:rsidRPr="003133AC" w:rsidRDefault="0044675F" w:rsidP="00953059">
            <w:pPr>
              <w:pStyle w:val="ConsPlusNormal"/>
            </w:pPr>
            <w:r w:rsidRPr="003133AC">
              <w:t>- трудности</w:t>
            </w:r>
            <w:r>
              <w:t xml:space="preserve"> </w:t>
            </w:r>
            <w:r w:rsidRPr="003133AC">
              <w:t>в усвоении чтения и письма, счета</w:t>
            </w:r>
          </w:p>
          <w:p w14:paraId="738FC1AB" w14:textId="77777777" w:rsidR="0044675F" w:rsidRPr="003133AC" w:rsidRDefault="0044675F" w:rsidP="00953059">
            <w:pPr>
              <w:pStyle w:val="ConsPlusNormal"/>
            </w:pPr>
            <w:r w:rsidRPr="003133AC">
              <w:t>в области речевого развития в целом</w:t>
            </w:r>
          </w:p>
        </w:tc>
        <w:tc>
          <w:tcPr>
            <w:tcW w:w="3543" w:type="dxa"/>
          </w:tcPr>
          <w:p w14:paraId="6D05BCA6" w14:textId="77777777" w:rsidR="0044675F" w:rsidRPr="003133AC" w:rsidRDefault="0044675F" w:rsidP="00953059">
            <w:pPr>
              <w:pStyle w:val="ConsPlusNormal"/>
              <w:ind w:firstLine="33"/>
            </w:pPr>
            <w:r w:rsidRPr="003133AC">
              <w:t>- низкий уровень развития коммуникативных действий, направленных на кооперацию;</w:t>
            </w:r>
          </w:p>
          <w:p w14:paraId="10230C24" w14:textId="77777777" w:rsidR="0044675F" w:rsidRPr="003133AC" w:rsidRDefault="0044675F" w:rsidP="00953059">
            <w:pPr>
              <w:pStyle w:val="ConsPlusNormal"/>
              <w:ind w:firstLine="33"/>
            </w:pPr>
            <w:r w:rsidRPr="003133AC">
              <w:t>-часто негативный эмоциональный фон с выраженными проявлениями тревожности;</w:t>
            </w:r>
          </w:p>
          <w:p w14:paraId="2B9580D8" w14:textId="77777777" w:rsidR="0044675F" w:rsidRPr="003133AC" w:rsidRDefault="0044675F" w:rsidP="00953059">
            <w:pPr>
              <w:pStyle w:val="ConsPlusNormal"/>
              <w:ind w:firstLine="33"/>
            </w:pPr>
            <w:r w:rsidRPr="003133AC">
              <w:t>- трудности включения в совместную учебную и другую деятельность, неспособность строить партнерские отношения со сверстниками;</w:t>
            </w:r>
          </w:p>
          <w:p w14:paraId="217CA80D" w14:textId="77777777" w:rsidR="0044675F" w:rsidRPr="003133AC" w:rsidRDefault="0044675F" w:rsidP="00953059">
            <w:pPr>
              <w:pStyle w:val="ConsPlusNormal"/>
              <w:ind w:firstLine="33"/>
            </w:pPr>
            <w:r w:rsidRPr="003133AC">
              <w:t>- трудности эмпатии, отзывчивости, анализа собственных коммуникативных действий и др.</w:t>
            </w:r>
          </w:p>
        </w:tc>
        <w:tc>
          <w:tcPr>
            <w:tcW w:w="3402" w:type="dxa"/>
          </w:tcPr>
          <w:p w14:paraId="4647BC6F" w14:textId="77777777" w:rsidR="0044675F" w:rsidRPr="003133AC" w:rsidRDefault="0044675F" w:rsidP="00953059">
            <w:pPr>
              <w:pStyle w:val="ConsPlusNormal"/>
            </w:pPr>
            <w:r w:rsidRPr="003133AC">
              <w:t>- проблемы с формированием привязанности у детей, с рождения воспитывающихся вне семьи;</w:t>
            </w:r>
          </w:p>
          <w:p w14:paraId="4914D3A1" w14:textId="77777777" w:rsidR="0044675F" w:rsidRPr="003133AC" w:rsidRDefault="0044675F" w:rsidP="00953059">
            <w:pPr>
              <w:pStyle w:val="ConsPlusNormal"/>
            </w:pPr>
            <w:r w:rsidRPr="003133AC">
              <w:t>- внутренняя напряженность, тревожность, агрессивность, конфликтность, ощущение неполноценности, ненужности, отверженности в связи с длительным воздействием травмирующих ситуаций (психическая, эмоциональная, коммуникативная депривация);</w:t>
            </w:r>
          </w:p>
          <w:p w14:paraId="3F079125" w14:textId="77777777" w:rsidR="0044675F" w:rsidRPr="003133AC" w:rsidRDefault="0044675F" w:rsidP="00953059">
            <w:pPr>
              <w:pStyle w:val="ConsPlusNormal"/>
            </w:pPr>
            <w:r w:rsidRPr="003133AC">
              <w:t xml:space="preserve">- трудности в общении с учителями (переживание чувства «маргинальности», одновременно враждебность и потребность в </w:t>
            </w:r>
            <w:proofErr w:type="spellStart"/>
            <w:r w:rsidRPr="003133AC">
              <w:t>гипервнимании</w:t>
            </w:r>
            <w:proofErr w:type="spellEnd"/>
            <w:r w:rsidRPr="003133AC">
              <w:t xml:space="preserve"> и пр.;</w:t>
            </w:r>
          </w:p>
          <w:p w14:paraId="20580120" w14:textId="77777777" w:rsidR="0044675F" w:rsidRPr="003133AC" w:rsidRDefault="0044675F" w:rsidP="00953059">
            <w:pPr>
              <w:pStyle w:val="ConsPlusNormal"/>
            </w:pPr>
            <w:r w:rsidRPr="003133AC">
              <w:t>- дефицит социальных навыков</w:t>
            </w:r>
          </w:p>
        </w:tc>
      </w:tr>
      <w:tr w:rsidR="0044675F" w:rsidRPr="003133AC" w14:paraId="44421893" w14:textId="77777777" w:rsidTr="008C56FC">
        <w:tc>
          <w:tcPr>
            <w:tcW w:w="10314" w:type="dxa"/>
            <w:gridSpan w:val="3"/>
          </w:tcPr>
          <w:p w14:paraId="27355672" w14:textId="77777777" w:rsidR="0044675F" w:rsidRPr="003133AC" w:rsidRDefault="0044675F" w:rsidP="00953059">
            <w:pPr>
              <w:pStyle w:val="ConsPlusNormal"/>
              <w:jc w:val="center"/>
            </w:pPr>
            <w:r w:rsidRPr="003133AC">
              <w:t>Основная школа</w:t>
            </w:r>
          </w:p>
        </w:tc>
      </w:tr>
      <w:tr w:rsidR="0044675F" w:rsidRPr="003133AC" w14:paraId="13A18A5C" w14:textId="77777777" w:rsidTr="008C56FC">
        <w:tc>
          <w:tcPr>
            <w:tcW w:w="3369" w:type="dxa"/>
          </w:tcPr>
          <w:p w14:paraId="36B58BFB" w14:textId="77777777" w:rsidR="0044675F" w:rsidRPr="003133AC" w:rsidRDefault="0044675F" w:rsidP="00953059">
            <w:pPr>
              <w:pStyle w:val="ConsPlusNormal"/>
            </w:pPr>
            <w:r w:rsidRPr="003133AC">
              <w:t>- трудности в понимании материала, в использовании полученных знаний на практике и при решении комплексные проблем;</w:t>
            </w:r>
          </w:p>
          <w:p w14:paraId="6DC7E815" w14:textId="77777777" w:rsidR="0044675F" w:rsidRPr="003133AC" w:rsidRDefault="0044675F" w:rsidP="00953059">
            <w:pPr>
              <w:pStyle w:val="ConsPlusNormal"/>
            </w:pPr>
            <w:r w:rsidRPr="003133AC">
              <w:t>- непродуктивные способы решения учебной задачи;</w:t>
            </w:r>
          </w:p>
          <w:p w14:paraId="291F6DE8" w14:textId="77777777" w:rsidR="0044675F" w:rsidRPr="003133AC" w:rsidRDefault="0044675F" w:rsidP="00953059">
            <w:pPr>
              <w:pStyle w:val="ConsPlusNormal"/>
            </w:pPr>
            <w:r w:rsidRPr="003133AC">
              <w:t>- низкий уровень мотивации к обучению, низкий уровень самоконтроля, неумение принимать и преодолевать трудности;</w:t>
            </w:r>
          </w:p>
          <w:p w14:paraId="35C835EC" w14:textId="77777777" w:rsidR="0044675F" w:rsidRPr="003133AC" w:rsidRDefault="0044675F" w:rsidP="00953059">
            <w:pPr>
              <w:pStyle w:val="ConsPlusNormal"/>
            </w:pPr>
            <w:r w:rsidRPr="003133AC">
              <w:t xml:space="preserve">- низкий уровень мотивации к </w:t>
            </w:r>
            <w:proofErr w:type="gramStart"/>
            <w:r w:rsidRPr="003133AC">
              <w:t>обучению;-</w:t>
            </w:r>
            <w:proofErr w:type="gramEnd"/>
            <w:r w:rsidRPr="003133AC">
              <w:t xml:space="preserve"> низкий уровень самоконтроля;</w:t>
            </w:r>
          </w:p>
          <w:p w14:paraId="5CC97400" w14:textId="77777777" w:rsidR="0044675F" w:rsidRPr="003133AC" w:rsidRDefault="0044675F" w:rsidP="00953059">
            <w:pPr>
              <w:pStyle w:val="ConsPlusNormal"/>
            </w:pPr>
            <w:r w:rsidRPr="003133AC">
              <w:t>- недостаточный уровень вербально-логического и критического мышления</w:t>
            </w:r>
          </w:p>
        </w:tc>
        <w:tc>
          <w:tcPr>
            <w:tcW w:w="3543" w:type="dxa"/>
          </w:tcPr>
          <w:p w14:paraId="377418F7" w14:textId="77777777" w:rsidR="0044675F" w:rsidRPr="003133AC" w:rsidRDefault="0044675F" w:rsidP="00953059">
            <w:pPr>
              <w:pStyle w:val="ConsPlusNormal"/>
            </w:pPr>
            <w:r w:rsidRPr="003133AC">
              <w:t>- коммуникативные трудности</w:t>
            </w:r>
            <w:r>
              <w:t xml:space="preserve"> </w:t>
            </w:r>
            <w:r w:rsidRPr="003133AC">
              <w:t>подросткового возраста субъективно переживаются более болезненно;</w:t>
            </w:r>
          </w:p>
          <w:p w14:paraId="7BEE83F5" w14:textId="77777777" w:rsidR="0044675F" w:rsidRPr="003133AC" w:rsidRDefault="0044675F" w:rsidP="00953059">
            <w:pPr>
              <w:pStyle w:val="ConsPlusNormal"/>
            </w:pPr>
            <w:r w:rsidRPr="003133AC">
              <w:t>- базовые коммуникативные трудности (нежелание вступать в контакт, отсутствие сочувствия к другому, проявления агрессии;</w:t>
            </w:r>
          </w:p>
          <w:p w14:paraId="0849521B" w14:textId="77777777" w:rsidR="0044675F" w:rsidRPr="003133AC" w:rsidRDefault="0044675F" w:rsidP="00953059">
            <w:pPr>
              <w:pStyle w:val="ConsPlusNormal"/>
            </w:pPr>
            <w:r w:rsidRPr="003133AC">
              <w:t>- трудности эмпатии,</w:t>
            </w:r>
            <w:r>
              <w:t xml:space="preserve"> </w:t>
            </w:r>
            <w:r w:rsidRPr="003133AC">
              <w:t>защитно-оборонительная позиция в общении;</w:t>
            </w:r>
          </w:p>
          <w:p w14:paraId="7FDF9246" w14:textId="77777777" w:rsidR="0044675F" w:rsidRPr="003133AC" w:rsidRDefault="0044675F" w:rsidP="00953059">
            <w:pPr>
              <w:pStyle w:val="ConsPlusNormal"/>
            </w:pPr>
            <w:r w:rsidRPr="003133AC">
              <w:t>- излишняя подозрительность, вследствие чего неумение оказывать и принимать помощь от других</w:t>
            </w:r>
          </w:p>
        </w:tc>
        <w:tc>
          <w:tcPr>
            <w:tcW w:w="3402" w:type="dxa"/>
          </w:tcPr>
          <w:p w14:paraId="3EFB77AC" w14:textId="77777777" w:rsidR="0044675F" w:rsidRPr="003133AC" w:rsidRDefault="0044675F" w:rsidP="00953059">
            <w:pPr>
              <w:pStyle w:val="ConsPlusNormal"/>
            </w:pPr>
            <w:r w:rsidRPr="003133AC">
              <w:t>- эмоциональная незрелость, затруднения в установлении межличностных связей со взрослыми и</w:t>
            </w:r>
            <w:r>
              <w:t xml:space="preserve"> </w:t>
            </w:r>
            <w:r w:rsidRPr="003133AC">
              <w:t>сверстниками, недостаточная способность к сопереживанию, признаки личностной тревожности;</w:t>
            </w:r>
          </w:p>
          <w:p w14:paraId="502ADF38" w14:textId="77777777" w:rsidR="0044675F" w:rsidRPr="003133AC" w:rsidRDefault="0044675F" w:rsidP="00953059">
            <w:pPr>
              <w:pStyle w:val="ConsPlusNormal"/>
            </w:pPr>
            <w:r w:rsidRPr="003133AC">
              <w:t>- поведенческие проблемы (поиск внимания окружающих, гиперактивность, конфликтность, непринятие критики);</w:t>
            </w:r>
          </w:p>
          <w:p w14:paraId="17C24A1A" w14:textId="77777777" w:rsidR="0044675F" w:rsidRPr="003133AC" w:rsidRDefault="0044675F" w:rsidP="00953059">
            <w:pPr>
              <w:pStyle w:val="ConsPlusNormal"/>
            </w:pPr>
            <w:r w:rsidRPr="003133AC">
              <w:t xml:space="preserve">- выраженная протестная реакция на негативное отношение со стороны социума, склонность к отторжению от него, </w:t>
            </w:r>
            <w:proofErr w:type="gramStart"/>
            <w:r w:rsidRPr="003133AC">
              <w:t>к  депрессиям</w:t>
            </w:r>
            <w:proofErr w:type="gramEnd"/>
            <w:r w:rsidRPr="003133AC">
              <w:t xml:space="preserve">, </w:t>
            </w:r>
          </w:p>
        </w:tc>
      </w:tr>
    </w:tbl>
    <w:p w14:paraId="3745A6C4" w14:textId="77777777" w:rsidR="0044675F" w:rsidRPr="003133AC" w:rsidRDefault="0044675F" w:rsidP="00953059">
      <w:pPr>
        <w:pStyle w:val="ConsPlusNormal"/>
        <w:jc w:val="both"/>
      </w:pPr>
    </w:p>
    <w:p w14:paraId="061B81A7" w14:textId="77777777" w:rsidR="0044675F" w:rsidRPr="003133AC" w:rsidRDefault="0044675F" w:rsidP="00953059">
      <w:pPr>
        <w:pStyle w:val="ConsPlusTitle"/>
        <w:ind w:firstLine="540"/>
        <w:jc w:val="center"/>
        <w:outlineLvl w:val="5"/>
        <w:rPr>
          <w:rFonts w:ascii="Times New Roman" w:hAnsi="Times New Roman" w:cs="Times New Roman"/>
        </w:rPr>
      </w:pPr>
      <w:r w:rsidRPr="003133AC">
        <w:rPr>
          <w:rFonts w:ascii="Times New Roman" w:hAnsi="Times New Roman" w:cs="Times New Roman"/>
        </w:rPr>
        <w:lastRenderedPageBreak/>
        <w:t>Обучающиеся с ОВЗ, дети-инвалиды</w:t>
      </w:r>
    </w:p>
    <w:p w14:paraId="68498BFA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Лица с ОВЗ и дети-инвалиды представляет собой одну из наиболее социально уязвимых</w:t>
      </w:r>
      <w:r w:rsidR="00901F85" w:rsidRPr="00901F85">
        <w:t xml:space="preserve">  </w:t>
      </w:r>
      <w:r w:rsidRPr="003133AC">
        <w:t>групп обучающихся в силу наличия у них ряда специфических психофизиологических особенностей, обуславливающих необходимость организации и реализации такого образовательного процесса и психолого-педагогического сопровождения, которые были бы способны в полной степени удовлетворить особые образовательные потребности данных индивидов.</w:t>
      </w:r>
    </w:p>
    <w:p w14:paraId="688BEB61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В группу обучающихся с ОВЗ входят дети с нарушениями зрения, с нарушениями слуха, с нарушениями речи, с нарушениями опорно-двигательного аппарата, с задержкой психического развития, с расстройствами аутистического спектра, умственной отсталостью (нарушениями интеллекта).</w:t>
      </w:r>
    </w:p>
    <w:p w14:paraId="5AD1E837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rPr>
          <w:lang w:val="en-US"/>
        </w:rPr>
        <w:t>C</w:t>
      </w:r>
      <w:r w:rsidRPr="003133AC">
        <w:t>татус "обучающийся с ограниченными возможностями здоровья" присваивает ребенку ПМПК, в заключении которой содержатся рекомендуемые специальные условия для получения образования обучающимся, в том числе необходимость психолого-педагогического сопровождения в процессе освоения образовательной программы.</w:t>
      </w:r>
    </w:p>
    <w:p w14:paraId="41C6691C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Признание лица инвалидом (ребенком-инвалидом) осуществляется федеральным учреждением МСЭ. Ребенку, признанному инвалидом, выдаются справка, подтверждающая факт установления инвалидности, с указанием группы инвалидности, а также индивидуальная программа реабилитации или абилитации (ИПРА). На основании выписки ИПРА ребенка-инвалида разрабатывается перечень необходимых мероприятий по психолого-педагогической реабилитации и абилитации ребенка-инвалида с указанием исполнителей и сроков исполнения.</w:t>
      </w:r>
    </w:p>
    <w:p w14:paraId="73BB3CEC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 xml:space="preserve">При этом в соответствии с </w:t>
      </w:r>
      <w:hyperlink r:id="rId55" w:history="1">
        <w:r w:rsidRPr="003133AC">
          <w:t>Порядком</w:t>
        </w:r>
      </w:hyperlink>
      <w:r w:rsidRPr="003133AC">
        <w:t xml:space="preserve">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форм, утвержденным приказом Минтруда России от 13 июня 2017 г. N 486н, заключение о нуждаемости в проведении мероприятий по психолого-педагогической реабилитации или абилитации вносится в ИПРА на основании заключения ПМПК.</w:t>
      </w:r>
    </w:p>
    <w:p w14:paraId="711D1D32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Обучающиеся с ОВЗ и с инвалидностью разных нозологических групп имеют общие психологические особенности:</w:t>
      </w:r>
    </w:p>
    <w:p w14:paraId="04F603EC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1) коммуникационные барьеры, трудности в установлении межличностного взаимодействия с педагогами и сверстниками;</w:t>
      </w:r>
    </w:p>
    <w:p w14:paraId="6D0138D7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2)</w:t>
      </w:r>
      <w:r w:rsidR="00901F85" w:rsidRPr="00901F85">
        <w:t xml:space="preserve"> </w:t>
      </w:r>
      <w:r w:rsidRPr="003133AC">
        <w:t>низкий темп познавательной деятельности по сравнению с их нормально развивающимися сверстниками;</w:t>
      </w:r>
    </w:p>
    <w:p w14:paraId="62EE9494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3)</w:t>
      </w:r>
      <w:r w:rsidR="00901F85" w:rsidRPr="00901F85">
        <w:t xml:space="preserve"> </w:t>
      </w:r>
      <w:r w:rsidRPr="003133AC">
        <w:t>проблемы в произвольной регуляции собственной деятельности; недостаточная сформированность психологических предпосылок к овладению полноценными навыками учебной деятельности, трудности формирования УУД;</w:t>
      </w:r>
    </w:p>
    <w:p w14:paraId="75C6D0FF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4) трудности в адаптации к школьному обучению, распорядку, правилам поведения;</w:t>
      </w:r>
    </w:p>
    <w:p w14:paraId="674CC1AB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5)</w:t>
      </w:r>
      <w:r w:rsidR="00901F85" w:rsidRPr="00901F85">
        <w:t xml:space="preserve"> </w:t>
      </w:r>
      <w:r w:rsidRPr="003133AC">
        <w:t>повышенная тревожность, впечатлительность: болезненно реагируют на тон голоса, отмечается малейшее изменение в настроении;</w:t>
      </w:r>
    </w:p>
    <w:p w14:paraId="06AEA0DB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6) неадекватная самооценка, капризность, инфантилизм, склонность к избеганию трудностей, чрезмерная зависимость от близких;</w:t>
      </w:r>
    </w:p>
    <w:p w14:paraId="745D9BF7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7) повышенная утомляемость;</w:t>
      </w:r>
    </w:p>
    <w:p w14:paraId="46354B97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8)</w:t>
      </w:r>
      <w:r w:rsidR="00901F85" w:rsidRPr="00901F85">
        <w:t xml:space="preserve"> </w:t>
      </w:r>
      <w:r w:rsidRPr="003133AC">
        <w:t>негативная реакцию на обучение в школе (в случае, когда образовательная среда создана без учета их психофизических особенностей и образовательных потребностей).</w:t>
      </w:r>
    </w:p>
    <w:p w14:paraId="05A1B940" w14:textId="77777777" w:rsidR="0044675F" w:rsidRDefault="0044675F" w:rsidP="00953059">
      <w:pPr>
        <w:pStyle w:val="ConsPlusNormal"/>
        <w:ind w:firstLine="540"/>
        <w:jc w:val="both"/>
      </w:pPr>
      <w:r w:rsidRPr="003133AC">
        <w:t>Вместе с тем, у обучающихся с ОВЗ на первый план наблюдаются психологические особенности, связанные со структурой нарушения в развитии.</w:t>
      </w:r>
    </w:p>
    <w:p w14:paraId="284C741D" w14:textId="77777777" w:rsidR="00901F85" w:rsidRPr="003133AC" w:rsidRDefault="00901F85" w:rsidP="00953059">
      <w:pPr>
        <w:pStyle w:val="ConsPlusNormal"/>
        <w:ind w:firstLine="540"/>
        <w:jc w:val="both"/>
      </w:pPr>
    </w:p>
    <w:p w14:paraId="180F484A" w14:textId="77777777" w:rsidR="0044675F" w:rsidRPr="003133AC" w:rsidRDefault="0044675F" w:rsidP="00953059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3133AC">
        <w:rPr>
          <w:rFonts w:ascii="Times New Roman" w:hAnsi="Times New Roman" w:cs="Times New Roman"/>
        </w:rPr>
        <w:t xml:space="preserve">Рекомендации по реализации программ </w:t>
      </w:r>
    </w:p>
    <w:p w14:paraId="1D550ADD" w14:textId="77777777" w:rsidR="0044675F" w:rsidRPr="003133AC" w:rsidRDefault="0044675F" w:rsidP="00953059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3133AC">
        <w:rPr>
          <w:rFonts w:ascii="Times New Roman" w:hAnsi="Times New Roman" w:cs="Times New Roman"/>
        </w:rPr>
        <w:t>адресной психологической помощи детям</w:t>
      </w:r>
      <w:r>
        <w:rPr>
          <w:rFonts w:ascii="Times New Roman" w:hAnsi="Times New Roman" w:cs="Times New Roman"/>
        </w:rPr>
        <w:t xml:space="preserve"> </w:t>
      </w:r>
      <w:r w:rsidRPr="003133AC">
        <w:rPr>
          <w:rFonts w:ascii="Times New Roman" w:hAnsi="Times New Roman" w:cs="Times New Roman"/>
        </w:rPr>
        <w:t>целевых групп</w:t>
      </w:r>
    </w:p>
    <w:p w14:paraId="628E7ACD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 xml:space="preserve">В соответствии с основными направлениями психолого-педагогического сопровождения целевых групп определяются конкретные формы и содержание работы педагога-психолога: </w:t>
      </w:r>
      <w:r w:rsidRPr="003133AC">
        <w:lastRenderedPageBreak/>
        <w:t>комплексная диагностика, коррекционно-развивающая работа, психологическое консультирование и просвещение педагогов, родителей (законных представителей), других участников образовательных отношений, психологическая экспертиза (оценка) комфортности и безопасности образовательной среды, деятельность по определению и корректировке компонентов индивидуальной образовательной программы (в структуре реализации индивидуального образовательного маршрута). Каждое направление включается в единый процесс сопровождения, обретая свою специфику, конкретное содержательное наполнение в форме программ адресной помощи (далее - психолого-педагогические программы) с учетом вышеуказанных психолого-педагогических проблем, рисков и трудностей детей целевых групп.</w:t>
      </w:r>
    </w:p>
    <w:p w14:paraId="0F0A055C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В структуру психолого-педагогической программы рекомендуется включать общую информацию о ее реализации, подтверждение обоснованности программы, а также сценарии проведения занятий с приложениями (раздаточный, стимульный материал).</w:t>
      </w:r>
    </w:p>
    <w:p w14:paraId="0E7C49B4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Общая информация о коррекционно-развивающей, просветительской, развивающей, профилактической программе или образовательном (социально-психологическом) проекте, как правило, содержит описание следующих разделов:</w:t>
      </w:r>
    </w:p>
    <w:p w14:paraId="51244978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наименование и направленность программы;</w:t>
      </w:r>
    </w:p>
    <w:p w14:paraId="78235A94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информация о разработчике(-</w:t>
      </w:r>
      <w:proofErr w:type="spellStart"/>
      <w:r w:rsidRPr="003133AC">
        <w:t>ках</w:t>
      </w:r>
      <w:proofErr w:type="spellEnd"/>
      <w:r w:rsidRPr="003133AC">
        <w:t>), участниках и о месте реализации программы: название</w:t>
      </w:r>
      <w:r>
        <w:t xml:space="preserve"> </w:t>
      </w:r>
      <w:r w:rsidRPr="003133AC">
        <w:t>организации, адрес сайта, телефон, электронная почта, руководитель, контактное лицо);</w:t>
      </w:r>
    </w:p>
    <w:p w14:paraId="7F56E5BC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описание целей и задач, на решение которых направлена программа;</w:t>
      </w:r>
    </w:p>
    <w:p w14:paraId="43B854CF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целевая аудитория, описание ее социально-психологических особенностей, принципы комплектования групп;</w:t>
      </w:r>
    </w:p>
    <w:p w14:paraId="119A5840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методическое обеспечение (научно-методическое и нормативно-правовое обеспечение) программы;</w:t>
      </w:r>
    </w:p>
    <w:p w14:paraId="69385AED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описание основных этапов реализации программы;</w:t>
      </w:r>
    </w:p>
    <w:p w14:paraId="32052179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описание требований к специалистам, задействованным в реализации программы, и иных требований (технических, материальных);</w:t>
      </w:r>
    </w:p>
    <w:p w14:paraId="09E1DD9A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ожидаемые результаты реализации программ;</w:t>
      </w:r>
    </w:p>
    <w:p w14:paraId="38FF0ABA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факторы, влияющие на достижение результатов программы;</w:t>
      </w:r>
    </w:p>
    <w:p w14:paraId="2B4B5ABD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сведения об апробации программы.</w:t>
      </w:r>
    </w:p>
    <w:p w14:paraId="04E4BDFC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Порядок описания обоснованности программы включает в себя:</w:t>
      </w:r>
    </w:p>
    <w:p w14:paraId="56591E4C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критерии оценки достижения планируемых результатов реализации практики;</w:t>
      </w:r>
    </w:p>
    <w:p w14:paraId="33EC3AD4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содержание обратной связи от участников образовательного процесса: педагогов, родителей (законных представителей), детей об удовлетворенности качеством психолого-педагогической помощи и поддержки посредством определения достижения основных задач адресной помощи;</w:t>
      </w:r>
    </w:p>
    <w:p w14:paraId="08999C1A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результаты, подтверждающие эффективность реализации программы (например, характер и динамика социальных изменений в ситуации детей с ОВЗ и детей-инвалидов, и их семей после реализации программы);</w:t>
      </w:r>
    </w:p>
    <w:p w14:paraId="0806570F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результаты внешней профессиональной экспертизы программы;</w:t>
      </w:r>
    </w:p>
    <w:p w14:paraId="7646841B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описание инструментов сбора данных достижении практикой социальных результатов.</w:t>
      </w:r>
    </w:p>
    <w:p w14:paraId="0A46FFB7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Соблюдение требований к структуре программы позволит специалистам обосновывать те или иные действия в рамках практической работы с обучающимися.</w:t>
      </w:r>
      <w:r w:rsidR="00405E17" w:rsidRPr="00405E17">
        <w:t xml:space="preserve"> </w:t>
      </w:r>
      <w:r w:rsidRPr="003133AC">
        <w:t xml:space="preserve">Этапы и блоки программы рекомендуется структурировать в форме календарно-тематического плана; целесообразно представить методические рекомендации по реализации программы; описание занятий, включающее в себя формулирование тем и целей занятий, методов, которые планируется использовать в ходе занятий, оборудования, которое необходимо на тех или иных занятиях (в том числе бланки диагностических методик, дидактический и раздаточный материал и т.п.); планы занятий и описание хода занятия (описание игр и упражнений, которые планируется использовать, текст лекции или сообщения, если они планируются и т.п.); в отдельном разделе программы желательно описать, каким образом будет оцениваться эффективность программы на основе доказательного подхода (например, через экспертные оценки, анализ отзывов клиентов, результаты мониторинга и т.д.); в конце программы необходимо представить список </w:t>
      </w:r>
      <w:r w:rsidRPr="003133AC">
        <w:lastRenderedPageBreak/>
        <w:t>использованной литературы.</w:t>
      </w:r>
    </w:p>
    <w:p w14:paraId="60CCC55A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При реализации психолого-педагогических программ для детей целевых групп рекомендуется предусмотреть консультационную подготовку родителей (законных представителей). Осуществление психолого-педагогического сопровождения обучающихся возможно исключительно с согласия родителей (законных представителей) ребенка.</w:t>
      </w:r>
    </w:p>
    <w:p w14:paraId="2ABBFE8A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 xml:space="preserve">При проведении индивидуальных и групповых занятий с детьми в рамках реализации программ адресной психологической помощи важно руководствоваться установленными санитарно-эпидемиологическими </w:t>
      </w:r>
      <w:hyperlink r:id="rId56" w:history="1">
        <w:r w:rsidRPr="003133AC">
          <w:t>требованиями</w:t>
        </w:r>
      </w:hyperlink>
      <w:r w:rsidRPr="003133AC">
        <w:t>.</w:t>
      </w:r>
    </w:p>
    <w:p w14:paraId="0920BCBE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При разработке программ адресной психологической помощи детям целевых групп целесообразно учитывать следующие рекомендации:</w:t>
      </w:r>
    </w:p>
    <w:p w14:paraId="47F578E0" w14:textId="77777777" w:rsidR="0044675F" w:rsidRPr="003133AC" w:rsidRDefault="0044675F" w:rsidP="00953059">
      <w:pPr>
        <w:pStyle w:val="ConsPlusNormal"/>
        <w:ind w:firstLine="540"/>
        <w:jc w:val="both"/>
      </w:pPr>
      <w:r w:rsidRPr="00326DA6">
        <w:rPr>
          <w:b/>
          <w:i/>
          <w:u w:val="single"/>
        </w:rPr>
        <w:t>В программе адресной помощи обучающимся целевой группы «Дети-сироты; дети, оставшиеся без попечения родителей»</w:t>
      </w:r>
      <w:r w:rsidRPr="003133AC">
        <w:t>, направленной на мобилизацию внешних ресурсов обучающегося, следует учитывать организационные и психолого-педагогические меры:</w:t>
      </w:r>
    </w:p>
    <w:p w14:paraId="2F2AF787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мероприятия по повышению конструктивного взаимодействия между школой и организацией, где воспитываются обучающиеся;</w:t>
      </w:r>
    </w:p>
    <w:p w14:paraId="1E66BAD4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принятие совместного регламента взаимодействия школы и организации по преодолению трудной образовательной ситуации воспитанника;</w:t>
      </w:r>
    </w:p>
    <w:p w14:paraId="661A271D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организацию работы совместных междисциплинарных (межведомственных) команд по психолого-педагогическому сопровождению каждого воспитанника с трудностями в обучении;</w:t>
      </w:r>
    </w:p>
    <w:p w14:paraId="145B640C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рассмотрение работы с каждым обучающимся как с отдельным случаем, координируемым куратором (работа со случаем);</w:t>
      </w:r>
    </w:p>
    <w:p w14:paraId="1119D20A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психодиагностику эмоционально-волевой, ценностно-мотивационной, коммуникативной сферы ребенка-сироты;</w:t>
      </w:r>
    </w:p>
    <w:p w14:paraId="269B8D85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разработку индивидуальной программы психолого-педагогического сопровождения воспитанника в образовательной организации;</w:t>
      </w:r>
    </w:p>
    <w:p w14:paraId="3890F086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коррекционно-развивающие занятия для детей-сирот по преодолению трудностей социализации и обучения;</w:t>
      </w:r>
    </w:p>
    <w:p w14:paraId="2B6809EA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организацию консультирования законных представителей (замещающей семьи) и педагогов по преодолению трудностей обучения воспитанника;</w:t>
      </w:r>
    </w:p>
    <w:p w14:paraId="5151298D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создание группы поддержки обучающегося/воспитанника в классном (школьном) коллективе, организация наставничества.</w:t>
      </w:r>
    </w:p>
    <w:p w14:paraId="31B3F45E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Психолого-педагогическое сопровождение детей-сирот предполагает учет социальной ситуации: проживает ли ребенок в замещающей семье, в детском доме или организации для детей-сирот и детей, оставшихся без попечения родителей. Важное значение имеет проведение просветительской работы и консультативной деятельности с педагогами, профилактических мероприятий с классами (на предмет формирования толерантности, культуры общения, командообразования), где обучается ребенок-сирота.</w:t>
      </w:r>
    </w:p>
    <w:p w14:paraId="5FB2946F" w14:textId="77777777" w:rsidR="0044675F" w:rsidRPr="003133AC" w:rsidRDefault="0044675F" w:rsidP="00953059">
      <w:pPr>
        <w:pStyle w:val="ConsPlusNormal"/>
        <w:ind w:firstLine="540"/>
        <w:jc w:val="both"/>
      </w:pPr>
      <w:r w:rsidRPr="00326DA6">
        <w:rPr>
          <w:b/>
          <w:i/>
          <w:u w:val="single"/>
        </w:rPr>
        <w:t>Программа адресной помощи обучающимся целевой группы «Дети с ОВЗ, дети-инвалиды»</w:t>
      </w:r>
      <w:r w:rsidRPr="00326DA6">
        <w:rPr>
          <w:b/>
          <w:i/>
        </w:rPr>
        <w:t xml:space="preserve"> </w:t>
      </w:r>
      <w:r w:rsidRPr="003133AC">
        <w:t>призвана содействовать успешности воспитания, развития и социальной адаптации детей, что во многом определяется специальными образовательными условиями и зависит от правильной, слаженной и грамотно организованной работы всех участников психолого-педагогического процесса.</w:t>
      </w:r>
    </w:p>
    <w:p w14:paraId="60F561CE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Следует обозначить, что общее образование обучающихся с ограниченными возможностями здоровья может быть организовано как совместно с другими обучающимися (то есть инклюзивно), так и в отдельных классах, группах или в отдельных организациях, осуществляющих образовательную деятельность. Функции по организации психолого-педагогической реабилитации возлагаются на психолого-педагогический консилиум (ППк) или психолого-педагогическую службу организации.</w:t>
      </w:r>
    </w:p>
    <w:p w14:paraId="40B602DD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 xml:space="preserve">Реализация программы психолого-педагогического сопровождения обучающихся с ОВЗ осуществляется в соответствии с профессиональным </w:t>
      </w:r>
      <w:hyperlink r:id="rId57" w:history="1">
        <w:r w:rsidRPr="003133AC">
          <w:t>стандартом</w:t>
        </w:r>
      </w:hyperlink>
      <w:r w:rsidRPr="003133AC">
        <w:t xml:space="preserve"> "Педагог-психолог (психолог в сфере образования)" (обобщенная трудовая функция Б).</w:t>
      </w:r>
    </w:p>
    <w:p w14:paraId="2198A8C3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При разработке программы адресной психологической помощи следует обеспечить:</w:t>
      </w:r>
    </w:p>
    <w:p w14:paraId="788EF776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lastRenderedPageBreak/>
        <w:t>1) осуществление индивидуально ориентированной психолого-педагогической помощи детям с ограниченными возможностями здоровья с учетом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 (ПМПК);</w:t>
      </w:r>
    </w:p>
    <w:p w14:paraId="1FB853AB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2) определение особых образовательных потребностей детей с ограниченными возможностями здоровья, детей-инвалидов;</w:t>
      </w:r>
    </w:p>
    <w:p w14:paraId="7D6E8CE0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3) определение особенностей организации образовательного процесса для рассматриваемой группы детей в соответствии с индивидуальными особенностями каждого ребенка;</w:t>
      </w:r>
    </w:p>
    <w:p w14:paraId="151F71B4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4) обеспечение дифференцированных условий образования:</w:t>
      </w:r>
    </w:p>
    <w:p w14:paraId="7259B179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оптимальный режим учебных нагрузок;</w:t>
      </w:r>
    </w:p>
    <w:p w14:paraId="75FA59CD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вариативные формы получения образования и специализированной помощи в соответствии с рекомендациями психолого-медико-педагогической комиссии;</w:t>
      </w:r>
    </w:p>
    <w:p w14:paraId="20540E94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коррекционная направленность учебно-воспитательного процесса;</w:t>
      </w:r>
    </w:p>
    <w:p w14:paraId="53BFF60B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учет индивидуальных особенностей ребенка;</w:t>
      </w:r>
    </w:p>
    <w:p w14:paraId="064ED945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соблюдение комфортного психоэмоционального режима;</w:t>
      </w:r>
    </w:p>
    <w:p w14:paraId="19F1D44E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5) создание условий, способствующих освоению детьми с ограниченными возможностями здоровья основной образовательной программы начального, либо основного, либо среднего общего образования и их инклюзии в образовательном учреждении;</w:t>
      </w:r>
    </w:p>
    <w:p w14:paraId="6D6A7C90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6)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доступности.</w:t>
      </w:r>
    </w:p>
    <w:p w14:paraId="2939A46A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Психолого-педагогическая и социальная реабилитация является обязательным направлением деятельности при обучении обучающихся с ОВЗ и с инвалидностью. Особое место уделяется социокультурной и профессиональной реабилитации как части комплексной психолого-педагогической и социальной реабилитации детей-инвалидов. Целевая группа образовательной реабилитации от всех иных видов реабилитации отличается тем, что помимо лица с инвалидностью в ней нуждается лицо с ОВЗ.</w:t>
      </w:r>
    </w:p>
    <w:p w14:paraId="236532FA" w14:textId="77777777" w:rsidR="0044675F" w:rsidRDefault="0044675F" w:rsidP="00953059">
      <w:pPr>
        <w:pStyle w:val="ConsPlusNormal"/>
        <w:ind w:firstLine="540"/>
        <w:jc w:val="both"/>
      </w:pPr>
      <w:r w:rsidRPr="003133AC">
        <w:t>При реализации мероприятий общеобразовательные организации обеспечивают конфиденциальность предоставляемой информации, последовательность выполнения мероприятий, соблюдение сроков выполнения ИПРА ребенка-инвалида. Заключение ПМПК на ребенка с ОВЗ, как и ИПРА ребенка с инвалидностью, для родителей (законных представителей) носит рекомендательный характер (они имеют право не представлять эти документы в образовательные и иные организации). Вместе с тем представленное в общеобразовательную организацию заключение ПМПК и/или ИПРА является основанием для создания условий для обучения и воспитания детей.</w:t>
      </w:r>
    </w:p>
    <w:p w14:paraId="7C616AB2" w14:textId="77777777" w:rsidR="00405E17" w:rsidRPr="003133AC" w:rsidRDefault="00405E17" w:rsidP="00953059">
      <w:pPr>
        <w:pStyle w:val="ConsPlusNormal"/>
        <w:ind w:firstLine="540"/>
        <w:jc w:val="both"/>
      </w:pPr>
    </w:p>
    <w:p w14:paraId="4047329D" w14:textId="77777777" w:rsidR="0044675F" w:rsidRPr="003133AC" w:rsidRDefault="0044675F" w:rsidP="00953059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</w:rPr>
      </w:pPr>
      <w:r w:rsidRPr="003133AC">
        <w:rPr>
          <w:rFonts w:ascii="Times New Roman" w:hAnsi="Times New Roman" w:cs="Times New Roman"/>
        </w:rPr>
        <w:t>Ожидаемые результаты оказания адресной</w:t>
      </w:r>
    </w:p>
    <w:p w14:paraId="066D85EF" w14:textId="77777777" w:rsidR="0044675F" w:rsidRPr="003133AC" w:rsidRDefault="0044675F" w:rsidP="00953059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</w:rPr>
      </w:pPr>
      <w:r w:rsidRPr="003133AC">
        <w:rPr>
          <w:rFonts w:ascii="Times New Roman" w:hAnsi="Times New Roman" w:cs="Times New Roman"/>
        </w:rPr>
        <w:t xml:space="preserve"> психологической помощи детям целевых групп</w:t>
      </w:r>
    </w:p>
    <w:p w14:paraId="32B7CD95" w14:textId="77777777" w:rsidR="0044675F" w:rsidRPr="003133AC" w:rsidRDefault="0044675F" w:rsidP="00953059">
      <w:pPr>
        <w:pStyle w:val="ConsPlusNormal"/>
        <w:ind w:firstLine="540"/>
        <w:jc w:val="both"/>
      </w:pPr>
      <w:r w:rsidRPr="00326DA6">
        <w:rPr>
          <w:b/>
          <w:i/>
          <w:u w:val="single"/>
        </w:rPr>
        <w:t>К основным результатам оказания адресной помощи детям-сиротам и детям, оставшимся без родительской опеки</w:t>
      </w:r>
      <w:r w:rsidRPr="00326DA6">
        <w:t>,</w:t>
      </w:r>
      <w:r w:rsidR="00405E17" w:rsidRPr="00405E17">
        <w:t xml:space="preserve"> </w:t>
      </w:r>
      <w:r w:rsidRPr="003133AC">
        <w:t>в общеобразовательной организации можно отнести:</w:t>
      </w:r>
    </w:p>
    <w:p w14:paraId="5056A9F7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1) своевременное выявление нарушений поведения обучающихся, отклонений в развитии и трудностей в обучении;</w:t>
      </w:r>
    </w:p>
    <w:p w14:paraId="27C34498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2) поддержание психологической безопасности и комфортности среды общеобразовательной организации;</w:t>
      </w:r>
    </w:p>
    <w:p w14:paraId="092B4939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3) осведомленность субъектов образовательной среды о способах получения психологической и иных видов помощи в стенах общеобразовательных организации и иных организациях (психологические центры, телефоны доверия);</w:t>
      </w:r>
    </w:p>
    <w:p w14:paraId="5CA4C68E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4) сформированное доверие обучающихся к институционализированным (</w:t>
      </w:r>
      <w:r w:rsidRPr="003133AC">
        <w:rPr>
          <w:color w:val="202122"/>
          <w:shd w:val="clear" w:color="auto" w:fill="FFFFFF"/>
        </w:rPr>
        <w:t>закреплённым в правовом и организационном плане</w:t>
      </w:r>
      <w:r w:rsidRPr="003133AC">
        <w:t>) формам помощи;</w:t>
      </w:r>
    </w:p>
    <w:p w14:paraId="38620DED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5) привитие обучающимся навыков преодоления трудных жизненных ситуаций через внедрение образовательных, просветительских и профилактических программ;</w:t>
      </w:r>
    </w:p>
    <w:p w14:paraId="24BD1CDC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lastRenderedPageBreak/>
        <w:t>6) достижение личностных и метапредметных результатов освоения основной или адаптированной образовательной программы в соответствии с подгруппами универсальных учебных действий;</w:t>
      </w:r>
    </w:p>
    <w:p w14:paraId="0608DCA5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7) скорректированное поведение обучающихся, варьирование развития познавательной сферы, нивелирование трудностей в обучении с помощью психокоррекционных развивающих программ;</w:t>
      </w:r>
    </w:p>
    <w:p w14:paraId="1D056CAD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8) обеспечение соответствия компетенций содержанию деятельности у педагогов-психологов, реализующих мероприятия по профилактической работе с указанной целевой группой обучающихся;</w:t>
      </w:r>
    </w:p>
    <w:p w14:paraId="7426EE4E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9) своевременное выявление обучающихся группы риска и оказание адресной психологической помощи;</w:t>
      </w:r>
    </w:p>
    <w:p w14:paraId="14910ECA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10) повышение эффективности образовательного процесса при работе с данной категорией обучающихся.</w:t>
      </w:r>
    </w:p>
    <w:p w14:paraId="1BF116F4" w14:textId="77777777" w:rsidR="0044675F" w:rsidRPr="003133AC" w:rsidRDefault="0044675F" w:rsidP="00953059">
      <w:pPr>
        <w:pStyle w:val="ConsPlusNormal"/>
        <w:ind w:firstLine="540"/>
        <w:jc w:val="both"/>
      </w:pPr>
      <w:r w:rsidRPr="00326DA6">
        <w:rPr>
          <w:b/>
          <w:i/>
          <w:u w:val="single"/>
        </w:rPr>
        <w:t>К основным результатам оказания адресной помощи детям с ограниченными возможностями здоровья и инвалидностью</w:t>
      </w:r>
      <w:r w:rsidRPr="003133AC">
        <w:t xml:space="preserve"> можно отнести создание специальных условий обучения и воспитания, позволяющих учитывать особые образовательные потребности детей, посредством индивидуализации и дифференциации образовательного процесса. Кроме того, </w:t>
      </w:r>
      <w:r w:rsidR="00405E17" w:rsidRPr="003133AC">
        <w:t>рекомендуется</w:t>
      </w:r>
      <w:r w:rsidRPr="003133AC">
        <w:t xml:space="preserve"> запланировать достижение следующих ожидаемых результатов при работе с данной целевой группой:</w:t>
      </w:r>
    </w:p>
    <w:p w14:paraId="0B0A51A1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1) осуществление индивидуально ориентированной психолого-педагогической помощи детям с ограниченными возможностями здоровья с учетом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 (ПМПК);</w:t>
      </w:r>
    </w:p>
    <w:p w14:paraId="25EA4FCD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2) определение особых образовательных потребностей детей с ограниченными возможностями здоровья, детей-инвалидов;</w:t>
      </w:r>
    </w:p>
    <w:p w14:paraId="29043BCC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3) определение особенностей организации образовательного процесса для детей в соответствии с индивидуальными особенностями каждого ребенка;</w:t>
      </w:r>
    </w:p>
    <w:p w14:paraId="2276D029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4) обеспечение дифференцированных условий образования:</w:t>
      </w:r>
    </w:p>
    <w:p w14:paraId="431C8092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оптимальный режим учебных нагрузок;</w:t>
      </w:r>
    </w:p>
    <w:p w14:paraId="377D4C6A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вариативные формы получения образования и специализированной помощи в соответствии с рекомендациями психолого-медико-педагогической комиссии;</w:t>
      </w:r>
    </w:p>
    <w:p w14:paraId="5CE93D25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коррекционная направленность учебно-воспитательного процесса;</w:t>
      </w:r>
    </w:p>
    <w:p w14:paraId="7ADBAEF2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учет индивидуальных особенностей ребенка;</w:t>
      </w:r>
    </w:p>
    <w:p w14:paraId="58D37971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- соблюдение комфортного психоэмоционального режима.</w:t>
      </w:r>
    </w:p>
    <w:p w14:paraId="43E6C3E2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>5) создание условий, способствующих освоению детьми с ограниченными возможностями здоровья основной образовательной программы начального, либо основного, либо среднего общего образования и их инклюзии в образовательной организации.</w:t>
      </w:r>
    </w:p>
    <w:p w14:paraId="06F59B28" w14:textId="77777777" w:rsidR="0044675F" w:rsidRPr="003133AC" w:rsidRDefault="0044675F" w:rsidP="00953059">
      <w:pPr>
        <w:pStyle w:val="ConsPlusNormal"/>
        <w:jc w:val="both"/>
      </w:pPr>
    </w:p>
    <w:p w14:paraId="174E1025" w14:textId="77777777" w:rsidR="0044675F" w:rsidRPr="003133AC" w:rsidRDefault="0044675F" w:rsidP="00953059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3133AC">
        <w:rPr>
          <w:rFonts w:ascii="Times New Roman" w:hAnsi="Times New Roman" w:cs="Times New Roman"/>
        </w:rPr>
        <w:t>Права и полномочия педагога-психолога при работе</w:t>
      </w:r>
    </w:p>
    <w:p w14:paraId="28CE2147" w14:textId="77777777" w:rsidR="0044675F" w:rsidRPr="003133AC" w:rsidRDefault="0044675F" w:rsidP="00953059">
      <w:pPr>
        <w:pStyle w:val="ConsPlusTitle"/>
        <w:jc w:val="center"/>
        <w:rPr>
          <w:rFonts w:ascii="Times New Roman" w:hAnsi="Times New Roman" w:cs="Times New Roman"/>
        </w:rPr>
      </w:pPr>
      <w:r w:rsidRPr="003133AC">
        <w:rPr>
          <w:rFonts w:ascii="Times New Roman" w:hAnsi="Times New Roman" w:cs="Times New Roman"/>
        </w:rPr>
        <w:t>с обучающимися и их родителями (законными представителями)</w:t>
      </w:r>
    </w:p>
    <w:p w14:paraId="06DF5F5D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 xml:space="preserve">Правовой статус педагогических работников определен в </w:t>
      </w:r>
      <w:hyperlink r:id="rId58" w:history="1">
        <w:r w:rsidRPr="003133AC">
          <w:t>статье 47</w:t>
        </w:r>
      </w:hyperlink>
      <w:r w:rsidRPr="003133AC">
        <w:t xml:space="preserve"> Федерального закона об образовании. Педагог-психолог является педагогическим работником (</w:t>
      </w:r>
      <w:hyperlink r:id="rId59" w:history="1">
        <w:r w:rsidRPr="003133AC">
          <w:t>постановление</w:t>
        </w:r>
      </w:hyperlink>
      <w:r>
        <w:t xml:space="preserve"> </w:t>
      </w:r>
      <w:r w:rsidRPr="003133AC">
        <w:t xml:space="preserve">Правительства Российской Федерации от 8 августа 2013 г. </w:t>
      </w:r>
      <w:r w:rsidR="00405E17">
        <w:rPr>
          <w:lang w:val="uk-UA"/>
        </w:rPr>
        <w:t xml:space="preserve">№ </w:t>
      </w:r>
      <w:r w:rsidRPr="003133AC">
        <w:t>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организаций"), что определяет его основные права и полномочия в работе с обучающимися и их родителями (законными представителями). Его полномочия в настоящее время определены:</w:t>
      </w:r>
    </w:p>
    <w:p w14:paraId="425A1999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 xml:space="preserve">- Федеральным </w:t>
      </w:r>
      <w:hyperlink r:id="rId60" w:history="1">
        <w:r w:rsidRPr="003133AC">
          <w:t>законом</w:t>
        </w:r>
      </w:hyperlink>
      <w:r w:rsidRPr="003133AC">
        <w:t xml:space="preserve"> об образовании (</w:t>
      </w:r>
      <w:hyperlink r:id="rId61" w:history="1">
        <w:r w:rsidRPr="003133AC">
          <w:t>статья 42</w:t>
        </w:r>
      </w:hyperlink>
      <w:r w:rsidRPr="003133AC">
        <w:t xml:space="preserve"> "Психолого-педагогическая,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адаптации");</w:t>
      </w:r>
    </w:p>
    <w:p w14:paraId="1594DFDF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 xml:space="preserve">- профессиональным </w:t>
      </w:r>
      <w:hyperlink r:id="rId62" w:history="1">
        <w:r w:rsidRPr="003133AC">
          <w:t>стандартом</w:t>
        </w:r>
      </w:hyperlink>
      <w:r w:rsidRPr="003133AC">
        <w:t xml:space="preserve"> "Педагог-психолог (психолог в сфере образования)";</w:t>
      </w:r>
    </w:p>
    <w:p w14:paraId="0B5D26F6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 xml:space="preserve">- </w:t>
      </w:r>
      <w:hyperlink r:id="rId63" w:history="1">
        <w:r w:rsidRPr="003133AC">
          <w:t>приказом</w:t>
        </w:r>
      </w:hyperlink>
      <w:r w:rsidRPr="003133AC">
        <w:t xml:space="preserve"> Министерства образования и науки Российск</w:t>
      </w:r>
      <w:r w:rsidR="00405E17">
        <w:t xml:space="preserve">ой Федерации от 11 мая 2016 г.  </w:t>
      </w:r>
      <w:r w:rsidR="00405E17">
        <w:lastRenderedPageBreak/>
        <w:t>№</w:t>
      </w:r>
      <w:r w:rsidRPr="003133AC">
        <w:t xml:space="preserve">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 (далее - Особенности режима рабочего времени). </w:t>
      </w:r>
      <w:hyperlink r:id="rId64" w:history="1">
        <w:r w:rsidRPr="003133AC">
          <w:t>Раздел VIII</w:t>
        </w:r>
      </w:hyperlink>
      <w:r w:rsidRPr="003133AC">
        <w:t xml:space="preserve"> Особенностей, утвержденных данным нормативным правовым актом, регулирует рабочее время отдельных педагогических работников. Так, согласно </w:t>
      </w:r>
      <w:hyperlink r:id="rId65" w:history="1">
        <w:r w:rsidRPr="003133AC">
          <w:t>пункту 8.1</w:t>
        </w:r>
      </w:hyperlink>
      <w:r w:rsidRPr="003133AC">
        <w:t xml:space="preserve"> Особенностей, режим рабочего времени педагогов-психологов в пределах 36-часовой рабочей недели регулируется правилами внутреннего трудового </w:t>
      </w:r>
      <w:r w:rsidR="00AE5632">
        <w:t xml:space="preserve">распорядка организации с учетом </w:t>
      </w:r>
      <w:r w:rsidRPr="003133AC">
        <w:t>выполнения индивидуальной и групповой консультативной работы с участниками образовательного процесса в пределах не менее половины недельной продол</w:t>
      </w:r>
      <w:r w:rsidR="00AE5632">
        <w:t xml:space="preserve">жительности их рабочего времени,  а также </w:t>
      </w:r>
      <w:r w:rsidRPr="003133AC">
        <w:t>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отчетной документации. Выполнение указанной работы педагогом-психологом может осуществляться как непосредственно в организации, так и за ее пределами.</w:t>
      </w:r>
    </w:p>
    <w:p w14:paraId="0FAC60A5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 xml:space="preserve">Следует учитывать, что помимо юридических оснований деятельности педагога-психолога, существуют и общественно-профессиональные, отраженные, в частности, в Примерном </w:t>
      </w:r>
      <w:hyperlink r:id="rId66" w:history="1">
        <w:r w:rsidRPr="003133AC">
          <w:t>положении</w:t>
        </w:r>
      </w:hyperlink>
      <w:r w:rsidRPr="003133AC">
        <w:t xml:space="preserve"> о нормах профессиональной этики педагогических работников (</w:t>
      </w:r>
      <w:hyperlink r:id="rId67" w:history="1">
        <w:r w:rsidRPr="003133AC">
          <w:t>письмо</w:t>
        </w:r>
      </w:hyperlink>
      <w:r w:rsidRPr="003133AC">
        <w:t xml:space="preserve"> Минпросвещения России, Профсоюза работников народного образования и науки Российской Федерации от 20 августа 2019 г. </w:t>
      </w:r>
      <w:r w:rsidR="00AE5632">
        <w:t>№</w:t>
      </w:r>
      <w:r w:rsidRPr="003133AC">
        <w:t xml:space="preserve"> ИП-941/06/484) и документах тех профессиональных организаций, членом которых является специалист.</w:t>
      </w:r>
    </w:p>
    <w:p w14:paraId="63045309" w14:textId="77777777" w:rsidR="0044675F" w:rsidRPr="003133AC" w:rsidRDefault="0044675F" w:rsidP="00953059">
      <w:pPr>
        <w:pStyle w:val="ConsPlusNormal"/>
        <w:ind w:firstLine="540"/>
        <w:jc w:val="both"/>
      </w:pPr>
      <w:r w:rsidRPr="003133AC">
        <w:t xml:space="preserve">В работе с обучающимися и их родителями (законными представителями) важно знать, что права и полномочия педагога-психолога четко обозначены в </w:t>
      </w:r>
      <w:hyperlink r:id="rId68" w:history="1">
        <w:r w:rsidRPr="003133AC">
          <w:t>статьях 34</w:t>
        </w:r>
      </w:hyperlink>
      <w:r w:rsidRPr="003133AC">
        <w:t xml:space="preserve"> и </w:t>
      </w:r>
      <w:hyperlink r:id="rId69" w:history="1">
        <w:r w:rsidRPr="003133AC">
          <w:t>44</w:t>
        </w:r>
      </w:hyperlink>
      <w:r w:rsidRPr="003133AC">
        <w:t xml:space="preserve"> Федерального закона об образовании.</w:t>
      </w:r>
    </w:p>
    <w:p w14:paraId="37F269D8" w14:textId="77777777" w:rsidR="0044675F" w:rsidRDefault="0044675F" w:rsidP="00953059">
      <w:pPr>
        <w:pStyle w:val="ConsPlusNormal"/>
        <w:ind w:firstLine="540"/>
        <w:jc w:val="both"/>
      </w:pPr>
      <w:r w:rsidRPr="003133AC">
        <w:t>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14:paraId="69D35AAF" w14:textId="77777777" w:rsidR="0044675F" w:rsidRDefault="0044675F" w:rsidP="00953059">
      <w:pPr>
        <w:pStyle w:val="ConsPlusNormal"/>
        <w:ind w:firstLine="540"/>
        <w:jc w:val="both"/>
      </w:pPr>
    </w:p>
    <w:p w14:paraId="6C4AD5E5" w14:textId="77777777" w:rsidR="0044675F" w:rsidRPr="00326DA6" w:rsidRDefault="0044675F" w:rsidP="00953059">
      <w:pPr>
        <w:pStyle w:val="ConsPlusNormal"/>
        <w:ind w:firstLine="540"/>
        <w:jc w:val="center"/>
        <w:rPr>
          <w:b/>
        </w:rPr>
      </w:pPr>
      <w:r w:rsidRPr="00326DA6">
        <w:rPr>
          <w:b/>
        </w:rPr>
        <w:t xml:space="preserve">Организация </w:t>
      </w:r>
      <w:r w:rsidR="00AE5632">
        <w:rPr>
          <w:b/>
        </w:rPr>
        <w:t>пс</w:t>
      </w:r>
      <w:r w:rsidRPr="00326DA6">
        <w:rPr>
          <w:b/>
        </w:rPr>
        <w:t xml:space="preserve">ихопрофилактики безнадзорности и правонарушений  </w:t>
      </w:r>
    </w:p>
    <w:p w14:paraId="0DFCA8BB" w14:textId="77777777" w:rsidR="0044675F" w:rsidRPr="00326DA6" w:rsidRDefault="0044675F" w:rsidP="00953059">
      <w:pPr>
        <w:pStyle w:val="ConsPlusNormal"/>
        <w:ind w:firstLine="540"/>
        <w:jc w:val="center"/>
        <w:rPr>
          <w:b/>
        </w:rPr>
      </w:pPr>
      <w:r w:rsidRPr="00326DA6">
        <w:rPr>
          <w:b/>
        </w:rPr>
        <w:t>в образовательных организациях Республики Крым</w:t>
      </w:r>
    </w:p>
    <w:p w14:paraId="30E1CF33" w14:textId="77777777" w:rsidR="0044675F" w:rsidRDefault="0044675F" w:rsidP="00953059">
      <w:pPr>
        <w:pStyle w:val="ConsPlusNormal"/>
        <w:jc w:val="both"/>
      </w:pPr>
    </w:p>
    <w:p w14:paraId="61D69305" w14:textId="77777777" w:rsidR="0044675F" w:rsidRPr="003133AC" w:rsidRDefault="0044675F" w:rsidP="00953059">
      <w:pPr>
        <w:pStyle w:val="ConsPlusNormal"/>
        <w:ind w:firstLine="540"/>
        <w:jc w:val="both"/>
      </w:pPr>
      <w:r w:rsidRPr="00800552">
        <w:t xml:space="preserve">В последнее десятилетие обеспечение благополучного </w:t>
      </w:r>
      <w:r w:rsidR="00D76FBC" w:rsidRPr="00800552">
        <w:t>и</w:t>
      </w:r>
      <w:r w:rsidR="00D76FBC">
        <w:t xml:space="preserve"> </w:t>
      </w:r>
      <w:r w:rsidR="00D76FBC" w:rsidRPr="00800552">
        <w:t>безопасного</w:t>
      </w:r>
      <w:r w:rsidRPr="00800552">
        <w:t xml:space="preserve"> детства стало одним </w:t>
      </w:r>
      <w:r w:rsidR="00D76FBC" w:rsidRPr="00800552">
        <w:t>из</w:t>
      </w:r>
      <w:r w:rsidR="00D76FBC">
        <w:t xml:space="preserve"> </w:t>
      </w:r>
      <w:r w:rsidR="00D76FBC" w:rsidRPr="00800552">
        <w:t>основных</w:t>
      </w:r>
      <w:r w:rsidRPr="00800552">
        <w:t xml:space="preserve"> нац</w:t>
      </w:r>
      <w:r w:rsidR="00AE5632">
        <w:t xml:space="preserve">иональных приоритетов России. </w:t>
      </w:r>
      <w:r w:rsidRPr="00800552">
        <w:t>Актуальные вопросы защиты прав детства нашли свое отражение в </w:t>
      </w:r>
      <w:r>
        <w:t xml:space="preserve"> </w:t>
      </w:r>
      <w:r w:rsidRPr="00800552">
        <w:t xml:space="preserve">Концепции демографической политики Российской Федерации на период до 2025 г., Концепции государственной семейной политики в Российской Федерации на период до 2025 г., </w:t>
      </w:r>
      <w:hyperlink r:id="rId70" w:anchor="6560IO" w:history="1">
        <w:r w:rsidRPr="00800552">
          <w:t>Концепции развития системы профилактики безнадзорности и правонарушений несовершеннолетних на период до 2025 года</w:t>
        </w:r>
      </w:hyperlink>
      <w:r w:rsidRPr="00800552">
        <w:t> и </w:t>
      </w:r>
      <w:hyperlink r:id="rId71" w:anchor="7DC0K7" w:history="1">
        <w:r w:rsidRPr="00800552">
          <w:t>плана мероприятий на 2021-2025 годы по ее реализации</w:t>
        </w:r>
      </w:hyperlink>
      <w:r>
        <w:t xml:space="preserve">, </w:t>
      </w:r>
      <w:hyperlink r:id="rId72" w:anchor="6540IN" w:history="1">
        <w:r w:rsidRPr="00800552">
          <w:t>Стратегии развития воспитания в Российской Федерации на период до 2025 года</w:t>
        </w:r>
      </w:hyperlink>
      <w:r>
        <w:t xml:space="preserve"> </w:t>
      </w:r>
      <w:r w:rsidRPr="00800552">
        <w:t> и в</w:t>
      </w:r>
      <w:r>
        <w:t xml:space="preserve"> </w:t>
      </w:r>
      <w:r w:rsidRPr="00800552">
        <w:t> ряде других важнейших ст</w:t>
      </w:r>
      <w:r>
        <w:t>ратегических документов. Создаются</w:t>
      </w:r>
      <w:r w:rsidRPr="00800552">
        <w:t xml:space="preserve"> новые государственные и общественные институты</w:t>
      </w:r>
      <w:r>
        <w:t xml:space="preserve"> (Консультационные центры, программы раннего выявления</w:t>
      </w:r>
      <w:r w:rsidR="00D76FBC">
        <w:t xml:space="preserve"> неблагополучий</w:t>
      </w:r>
      <w:r>
        <w:t>); принимаются</w:t>
      </w:r>
      <w:r w:rsidRPr="00800552">
        <w:t xml:space="preserve"> дополнительные меры социальной поддержки семей с детьми.</w:t>
      </w:r>
    </w:p>
    <w:p w14:paraId="7FD30932" w14:textId="77777777" w:rsidR="0044675F" w:rsidRPr="00800552" w:rsidRDefault="0044675F" w:rsidP="00953059">
      <w:pPr>
        <w:pStyle w:val="ConsPlusNormal"/>
        <w:ind w:firstLine="540"/>
        <w:jc w:val="both"/>
      </w:pPr>
      <w:r w:rsidRPr="00800552">
        <w:t xml:space="preserve">Современные модели системы профилактики правонарушений несовершеннолетних основываются на системно-динамической концепции с опорой на системный подход к анализу явлений, принципы личностно-ориентированного, гуманистического, культурно-исторического и деятельностного подходов. </w:t>
      </w:r>
      <w:r w:rsidR="00D76FBC">
        <w:t>С</w:t>
      </w:r>
      <w:r>
        <w:t xml:space="preserve">ледует отметить, что именно системно-динамическая концепция позволяет выстроить наиболее эффективную стратегию профилактики отклоняющегося поведения несовершеннолетних. </w:t>
      </w:r>
      <w:r w:rsidRPr="00800552">
        <w:t>Методологической основой организации работы по профилактике правонарушений несовершеннолетних, обучающих</w:t>
      </w:r>
      <w:r>
        <w:t>ся в образовательных организациях</w:t>
      </w:r>
      <w:r w:rsidRPr="00800552">
        <w:t xml:space="preserve">, выступают федеральные государственные стандарты и концепция духовно-нравственного развития и воспитания личности гражданина России. </w:t>
      </w:r>
    </w:p>
    <w:p w14:paraId="5E14AFF5" w14:textId="77777777" w:rsidR="0044675F" w:rsidRDefault="0044675F" w:rsidP="00953059">
      <w:pPr>
        <w:pStyle w:val="ConsPlusNormal"/>
        <w:ind w:firstLine="540"/>
        <w:jc w:val="both"/>
      </w:pPr>
      <w:r w:rsidRPr="00800552">
        <w:t xml:space="preserve">Профилактическая работа должна быть направлена, прежде всего, не на решение частных, задач, а на повышение уровня жизни, формирование такого окружения ребенка, которое формирует систему ценностей и целей; развивает </w:t>
      </w:r>
      <w:r w:rsidR="00A55004" w:rsidRPr="00800552">
        <w:t>в</w:t>
      </w:r>
      <w:r w:rsidR="00A55004">
        <w:t xml:space="preserve"> </w:t>
      </w:r>
      <w:r w:rsidR="00A55004" w:rsidRPr="00800552">
        <w:t>нем</w:t>
      </w:r>
      <w:r w:rsidRPr="00800552">
        <w:t xml:space="preserve"> социально значимые качества </w:t>
      </w:r>
      <w:r w:rsidRPr="00800552">
        <w:lastRenderedPageBreak/>
        <w:t xml:space="preserve">и демонстрирует социально-одобряемые сценарии достижения целей. </w:t>
      </w:r>
      <w:r>
        <w:t xml:space="preserve">Стратегия </w:t>
      </w:r>
      <w:r w:rsidRPr="00800552">
        <w:t xml:space="preserve">профилактики правонарушений несовершеннолетних </w:t>
      </w:r>
      <w:r>
        <w:t xml:space="preserve">должна </w:t>
      </w:r>
      <w:r w:rsidR="00A55004">
        <w:t xml:space="preserve">быть </w:t>
      </w:r>
      <w:r w:rsidRPr="00800552">
        <w:t>направлена на создание условий для их успешной социализации (ре</w:t>
      </w:r>
      <w:r>
        <w:t>социализации)</w:t>
      </w:r>
      <w:r w:rsidRPr="00800552">
        <w:t xml:space="preserve">, формирование </w:t>
      </w:r>
      <w:r w:rsidR="00A55004" w:rsidRPr="00800552">
        <w:t>у </w:t>
      </w:r>
      <w:r w:rsidR="00A55004">
        <w:t>них</w:t>
      </w:r>
      <w:r w:rsidRPr="00800552">
        <w:t xml:space="preserve"> готовности к саморазвитию, самоопределению и ответственному отношению к своей жизни.</w:t>
      </w:r>
      <w:r>
        <w:t xml:space="preserve"> </w:t>
      </w:r>
    </w:p>
    <w:p w14:paraId="5AAF4050" w14:textId="77777777" w:rsidR="0044675F" w:rsidRPr="001B05EB" w:rsidRDefault="0044675F" w:rsidP="00953059">
      <w:pPr>
        <w:pStyle w:val="ConsPlusNormal"/>
        <w:ind w:firstLine="540"/>
        <w:jc w:val="both"/>
      </w:pPr>
      <w:r>
        <w:t>Ва</w:t>
      </w:r>
      <w:r w:rsidRPr="00800552">
        <w:t xml:space="preserve">жная роль принадлежит </w:t>
      </w:r>
      <w:r>
        <w:t>общей, ранней профилактике</w:t>
      </w:r>
      <w:r w:rsidRPr="00800552">
        <w:t xml:space="preserve">, поскольку в интересах </w:t>
      </w:r>
      <w:r>
        <w:t>ребенка</w:t>
      </w:r>
      <w:r w:rsidRPr="00800552">
        <w:t xml:space="preserve"> желательно использование таких форм, которые бы исключали сам факт совершения правонарушений.</w:t>
      </w:r>
      <w:r>
        <w:t xml:space="preserve"> При этом следует понимать, что р</w:t>
      </w:r>
      <w:r w:rsidRPr="00800552">
        <w:t>аннее предупреждение — это создание социальной ситуации развития несовершеннолетнего в направлении нормы; создание социально-психологического заслона на пути к отрицательным импульсам и устремлениям в поведении несовершеннолетнего, совершения им преступлений и правонарушений.</w:t>
      </w:r>
      <w:r w:rsidRPr="001B05EB">
        <w:rPr>
          <w:sz w:val="28"/>
          <w:szCs w:val="28"/>
        </w:rPr>
        <w:t xml:space="preserve"> </w:t>
      </w:r>
      <w:r w:rsidRPr="001B05EB">
        <w:t>«Добро воспитывается добром, а зло — злом»</w:t>
      </w:r>
      <w:r>
        <w:t>.</w:t>
      </w:r>
      <w:r w:rsidRPr="001B05EB">
        <w:t xml:space="preserve"> Подросток делает плохое не всегда потому, что его учат делать плохое, а чаще потому, что его не учат делать хорошее.</w:t>
      </w:r>
      <w:r>
        <w:t xml:space="preserve"> Соответственно, ранняя первичная профилактика должна быть направлена на формирование социально одобряемых норм и правил поведения.</w:t>
      </w:r>
    </w:p>
    <w:p w14:paraId="10433600" w14:textId="77777777" w:rsidR="0044675F" w:rsidRDefault="0044675F" w:rsidP="0095305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</w:rPr>
      </w:pPr>
      <w:r w:rsidRPr="00800552">
        <w:rPr>
          <w:rFonts w:eastAsiaTheme="minorEastAsia"/>
        </w:rPr>
        <w:t>С учетом того, что значительную часть своей жизни несовершеннол</w:t>
      </w:r>
      <w:r>
        <w:rPr>
          <w:rFonts w:eastAsiaTheme="minorEastAsia"/>
        </w:rPr>
        <w:t>етние проводят в образовательной организации</w:t>
      </w:r>
      <w:r w:rsidRPr="00800552">
        <w:rPr>
          <w:rFonts w:eastAsiaTheme="minorEastAsia"/>
        </w:rPr>
        <w:t xml:space="preserve">, важный акцент в осуществлении раннего предупреждения преступности несовершеннолетних </w:t>
      </w:r>
      <w:r w:rsidR="00A55004">
        <w:rPr>
          <w:rFonts w:eastAsiaTheme="minorEastAsia"/>
        </w:rPr>
        <w:t>делается</w:t>
      </w:r>
      <w:r w:rsidRPr="00800552">
        <w:rPr>
          <w:rFonts w:eastAsiaTheme="minorEastAsia"/>
        </w:rPr>
        <w:t xml:space="preserve"> на деятельности органов и организаций образования. Именно здесь можно и нужно осуществлять раннее выявление и профилактику </w:t>
      </w:r>
      <w:r w:rsidR="00A55004" w:rsidRPr="00800552">
        <w:rPr>
          <w:rFonts w:eastAsiaTheme="minorEastAsia"/>
        </w:rPr>
        <w:t>адди</w:t>
      </w:r>
      <w:r w:rsidR="00953059">
        <w:rPr>
          <w:rFonts w:eastAsiaTheme="minorEastAsia"/>
        </w:rPr>
        <w:t>к</w:t>
      </w:r>
      <w:r w:rsidR="00A55004" w:rsidRPr="00800552">
        <w:rPr>
          <w:rFonts w:eastAsiaTheme="minorEastAsia"/>
        </w:rPr>
        <w:t>тивного</w:t>
      </w:r>
      <w:r w:rsidRPr="00800552">
        <w:rPr>
          <w:rFonts w:eastAsiaTheme="minorEastAsia"/>
        </w:rPr>
        <w:t xml:space="preserve"> и девиантного поведения детей и подростков.</w:t>
      </w:r>
    </w:p>
    <w:p w14:paraId="7D7B57EB" w14:textId="77777777" w:rsidR="0044675F" w:rsidRDefault="0044675F" w:rsidP="00953059">
      <w:pPr>
        <w:pStyle w:val="ConsPlusNormal"/>
        <w:ind w:firstLine="539"/>
        <w:jc w:val="both"/>
      </w:pPr>
      <w:r>
        <w:t xml:space="preserve">При этом, профилактика безнадзорности и правонарушений несовершеннолетних рассматривается сегодня не как изолированный комплекс мер, а как неотъемлемая часть воспитательной работы, призванная обеспечить решение общих задач социализации и воспитания взрослеющей личности, использующая средства образовательных, культурных и общественно-государственных учреждений, организаций. </w:t>
      </w:r>
    </w:p>
    <w:p w14:paraId="7FE8BBDE" w14:textId="77777777" w:rsidR="0044675F" w:rsidRPr="004F38B9" w:rsidRDefault="0044675F" w:rsidP="00953059">
      <w:pPr>
        <w:pStyle w:val="ConsPlusNormal"/>
        <w:ind w:firstLine="540"/>
        <w:jc w:val="both"/>
      </w:pPr>
      <w:r w:rsidRPr="004F38B9">
        <w:t xml:space="preserve">Методы и приемы коррекционной работы с учетом основных причин девиантного поведения детей и подростков можно разделить на несколько групп в зависимости от субъекта профилактической деятельности.  </w:t>
      </w:r>
    </w:p>
    <w:p w14:paraId="1E7C2A43" w14:textId="77777777" w:rsidR="008C56FC" w:rsidRDefault="0044675F" w:rsidP="00953059">
      <w:pPr>
        <w:pStyle w:val="ConsPlusNormal"/>
        <w:ind w:firstLine="540"/>
        <w:jc w:val="both"/>
      </w:pPr>
      <w:r w:rsidRPr="00CF6FA2">
        <w:rPr>
          <w:b/>
          <w:i/>
        </w:rPr>
        <w:t>1 группа</w:t>
      </w:r>
      <w:r w:rsidR="00953059">
        <w:rPr>
          <w:b/>
          <w:i/>
        </w:rPr>
        <w:t xml:space="preserve"> </w:t>
      </w:r>
      <w:r w:rsidR="008C56FC">
        <w:rPr>
          <w:b/>
          <w:i/>
        </w:rPr>
        <w:t>–</w:t>
      </w:r>
      <w:r w:rsidRPr="00CF6FA2">
        <w:rPr>
          <w:b/>
          <w:i/>
        </w:rPr>
        <w:t xml:space="preserve"> психобиологические</w:t>
      </w:r>
      <w:r w:rsidR="008C56FC">
        <w:rPr>
          <w:b/>
          <w:i/>
        </w:rPr>
        <w:t xml:space="preserve"> и</w:t>
      </w:r>
      <w:r w:rsidRPr="00CF6FA2">
        <w:rPr>
          <w:b/>
          <w:i/>
        </w:rPr>
        <w:t xml:space="preserve"> врачебные методы</w:t>
      </w:r>
      <w:r w:rsidRPr="004F38B9">
        <w:t xml:space="preserve"> коррекции поведения</w:t>
      </w:r>
      <w:r w:rsidR="00953059">
        <w:t>, которая</w:t>
      </w:r>
      <w:r w:rsidRPr="004F38B9">
        <w:t xml:space="preserve"> включает в себя: </w:t>
      </w:r>
    </w:p>
    <w:p w14:paraId="1C6E1480" w14:textId="77777777" w:rsidR="008C56FC" w:rsidRDefault="0044675F" w:rsidP="003F437F">
      <w:pPr>
        <w:pStyle w:val="ConsPlusNormal"/>
        <w:numPr>
          <w:ilvl w:val="0"/>
          <w:numId w:val="6"/>
        </w:numPr>
        <w:ind w:left="709" w:hanging="425"/>
        <w:jc w:val="both"/>
      </w:pPr>
      <w:r w:rsidRPr="004F38B9">
        <w:t>психотерапевтический, медикаментозный метод (реш</w:t>
      </w:r>
      <w:r w:rsidR="00953059">
        <w:t>ения принимаются только</w:t>
      </w:r>
      <w:r w:rsidRPr="004F38B9">
        <w:t xml:space="preserve"> лечащим врачом и родителями ребенка); </w:t>
      </w:r>
    </w:p>
    <w:p w14:paraId="461522E7" w14:textId="77777777" w:rsidR="003F437F" w:rsidRDefault="0044675F" w:rsidP="003F437F">
      <w:pPr>
        <w:pStyle w:val="ConsPlusNormal"/>
        <w:numPr>
          <w:ilvl w:val="0"/>
          <w:numId w:val="6"/>
        </w:numPr>
        <w:ind w:left="709" w:hanging="425"/>
        <w:jc w:val="both"/>
      </w:pPr>
      <w:r w:rsidRPr="004F38B9">
        <w:t xml:space="preserve">восстановление здорового образа жизни; </w:t>
      </w:r>
    </w:p>
    <w:p w14:paraId="33E8DECC" w14:textId="77777777" w:rsidR="003F437F" w:rsidRDefault="0044675F" w:rsidP="003F437F">
      <w:pPr>
        <w:pStyle w:val="ConsPlusNormal"/>
        <w:numPr>
          <w:ilvl w:val="0"/>
          <w:numId w:val="6"/>
        </w:numPr>
        <w:ind w:left="709" w:hanging="425"/>
        <w:jc w:val="both"/>
      </w:pPr>
      <w:r w:rsidRPr="004F38B9">
        <w:t>подвижные игры, физкультпаузы;</w:t>
      </w:r>
    </w:p>
    <w:p w14:paraId="07B7FAA6" w14:textId="77777777" w:rsidR="003F437F" w:rsidRDefault="0044675F" w:rsidP="003F437F">
      <w:pPr>
        <w:pStyle w:val="ConsPlusNormal"/>
        <w:numPr>
          <w:ilvl w:val="0"/>
          <w:numId w:val="6"/>
        </w:numPr>
        <w:ind w:left="709" w:hanging="425"/>
        <w:jc w:val="both"/>
      </w:pPr>
      <w:r w:rsidRPr="004F38B9">
        <w:t xml:space="preserve">отреагирование гнева через движение; </w:t>
      </w:r>
    </w:p>
    <w:p w14:paraId="3817712C" w14:textId="77777777" w:rsidR="003F437F" w:rsidRDefault="0044675F" w:rsidP="003F437F">
      <w:pPr>
        <w:pStyle w:val="ConsPlusNormal"/>
        <w:numPr>
          <w:ilvl w:val="0"/>
          <w:numId w:val="6"/>
        </w:numPr>
        <w:ind w:left="709" w:hanging="425"/>
        <w:jc w:val="both"/>
      </w:pPr>
      <w:r w:rsidRPr="004F38B9">
        <w:t xml:space="preserve">сказкотерапия: групповое сочинение историй, драматизация сказок; </w:t>
      </w:r>
    </w:p>
    <w:p w14:paraId="765D67AB" w14:textId="77777777" w:rsidR="003F437F" w:rsidRDefault="0044675F" w:rsidP="003F437F">
      <w:pPr>
        <w:pStyle w:val="ConsPlusNormal"/>
        <w:numPr>
          <w:ilvl w:val="0"/>
          <w:numId w:val="6"/>
        </w:numPr>
        <w:ind w:left="709" w:hanging="425"/>
        <w:jc w:val="both"/>
      </w:pPr>
      <w:r w:rsidRPr="004F38B9">
        <w:t xml:space="preserve">игры на сотрудничество и соперничество, спортивные командные игры; </w:t>
      </w:r>
    </w:p>
    <w:p w14:paraId="785EFE48" w14:textId="77777777" w:rsidR="003F437F" w:rsidRDefault="0044675F" w:rsidP="003F437F">
      <w:pPr>
        <w:pStyle w:val="ConsPlusNormal"/>
        <w:numPr>
          <w:ilvl w:val="0"/>
          <w:numId w:val="6"/>
        </w:numPr>
        <w:ind w:left="709" w:hanging="425"/>
        <w:jc w:val="both"/>
      </w:pPr>
      <w:r w:rsidRPr="004F38B9">
        <w:t xml:space="preserve">арт-терапия: аппликация, рисование, конструирование из бумаги, использование антистресс-раскрасок; </w:t>
      </w:r>
    </w:p>
    <w:p w14:paraId="6F4E1766" w14:textId="77777777" w:rsidR="003F437F" w:rsidRDefault="0044675F" w:rsidP="003F437F">
      <w:pPr>
        <w:pStyle w:val="ConsPlusNormal"/>
        <w:numPr>
          <w:ilvl w:val="0"/>
          <w:numId w:val="6"/>
        </w:numPr>
        <w:ind w:left="709" w:hanging="425"/>
        <w:jc w:val="both"/>
      </w:pPr>
      <w:r w:rsidRPr="004F38B9">
        <w:t>визуализация: рисование в воображении себя идеального и реального;</w:t>
      </w:r>
    </w:p>
    <w:p w14:paraId="21E49F04" w14:textId="77777777" w:rsidR="003F437F" w:rsidRDefault="0044675F" w:rsidP="003F437F">
      <w:pPr>
        <w:pStyle w:val="ConsPlusNormal"/>
        <w:numPr>
          <w:ilvl w:val="0"/>
          <w:numId w:val="6"/>
        </w:numPr>
        <w:ind w:left="709" w:hanging="425"/>
        <w:jc w:val="both"/>
      </w:pPr>
      <w:r w:rsidRPr="004F38B9">
        <w:t xml:space="preserve">психогимнастика: этюды на выражение различных эмоций; </w:t>
      </w:r>
    </w:p>
    <w:p w14:paraId="5AB512C6" w14:textId="77777777" w:rsidR="003F437F" w:rsidRDefault="0044675F" w:rsidP="003F437F">
      <w:pPr>
        <w:pStyle w:val="ConsPlusNormal"/>
        <w:numPr>
          <w:ilvl w:val="0"/>
          <w:numId w:val="6"/>
        </w:numPr>
        <w:ind w:left="709" w:hanging="425"/>
        <w:jc w:val="both"/>
      </w:pPr>
      <w:r w:rsidRPr="004F38B9">
        <w:t xml:space="preserve">«скилл-терапия» (развитие саморегуляции и навыков самоконтроля); </w:t>
      </w:r>
    </w:p>
    <w:p w14:paraId="6F9E2A37" w14:textId="77777777" w:rsidR="0044675F" w:rsidRPr="004F38B9" w:rsidRDefault="0044675F" w:rsidP="003F437F">
      <w:pPr>
        <w:pStyle w:val="ConsPlusNormal"/>
        <w:numPr>
          <w:ilvl w:val="0"/>
          <w:numId w:val="6"/>
        </w:numPr>
        <w:ind w:left="709" w:hanging="425"/>
        <w:jc w:val="both"/>
      </w:pPr>
      <w:r w:rsidRPr="004F38B9">
        <w:t xml:space="preserve">«шейпинг» (поэтапное моделирование сложного поведения, которое не было ранее свойственно обучающемуся). </w:t>
      </w:r>
    </w:p>
    <w:p w14:paraId="21C67C97" w14:textId="77777777" w:rsidR="0044675F" w:rsidRPr="004F38B9" w:rsidRDefault="0044675F" w:rsidP="00953059">
      <w:pPr>
        <w:pStyle w:val="ConsPlusNormal"/>
        <w:ind w:firstLine="540"/>
        <w:jc w:val="both"/>
      </w:pPr>
      <w:r w:rsidRPr="00CF6FA2">
        <w:rPr>
          <w:b/>
          <w:i/>
        </w:rPr>
        <w:t xml:space="preserve">2 группа </w:t>
      </w:r>
      <w:r w:rsidR="008C56FC">
        <w:rPr>
          <w:b/>
          <w:i/>
        </w:rPr>
        <w:t xml:space="preserve">- </w:t>
      </w:r>
      <w:r w:rsidRPr="00CF6FA2">
        <w:rPr>
          <w:b/>
          <w:i/>
        </w:rPr>
        <w:t>социальны</w:t>
      </w:r>
      <w:r w:rsidR="008C56FC">
        <w:rPr>
          <w:b/>
          <w:i/>
        </w:rPr>
        <w:t>е</w:t>
      </w:r>
      <w:r w:rsidRPr="00CF6FA2">
        <w:rPr>
          <w:b/>
          <w:i/>
        </w:rPr>
        <w:t xml:space="preserve"> метод</w:t>
      </w:r>
      <w:r w:rsidR="008C56FC">
        <w:rPr>
          <w:b/>
          <w:i/>
        </w:rPr>
        <w:t>ы</w:t>
      </w:r>
      <w:r w:rsidRPr="00CF6FA2">
        <w:t>,</w:t>
      </w:r>
      <w:r w:rsidR="008C56FC">
        <w:t xml:space="preserve"> которые </w:t>
      </w:r>
      <w:r w:rsidRPr="004F38B9">
        <w:t>использу</w:t>
      </w:r>
      <w:r w:rsidR="008C56FC">
        <w:t>ю</w:t>
      </w:r>
      <w:r w:rsidRPr="004F38B9">
        <w:t>тся как образовательными организациями, так и специалистами социальной защиты. К данной группе относятся:</w:t>
      </w:r>
    </w:p>
    <w:p w14:paraId="56A66307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разъяснение существующего законодательства Российской Федерации, прав ребенка, прав человека; </w:t>
      </w:r>
    </w:p>
    <w:p w14:paraId="4831E9E5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>информирование родителей, педагогов об особенностях агрессивного ребенка;</w:t>
      </w:r>
    </w:p>
    <w:p w14:paraId="3DE6D4AD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 специально и систематически организованная работа (беседы, лектории, создание видеопродукции, блогов и т.п.);</w:t>
      </w:r>
    </w:p>
    <w:p w14:paraId="5B79CC8F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информирование о негативных медицинских, психологических, социальных и правовых последствиях проблемного поведения – правонарушений, курения, употребления </w:t>
      </w:r>
      <w:r w:rsidRPr="004F38B9">
        <w:lastRenderedPageBreak/>
        <w:t xml:space="preserve">алкоголя и наркотиков, раннего начала сексуальных отношений </w:t>
      </w:r>
    </w:p>
    <w:p w14:paraId="6AA97060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побуждение родителей к отказу от физического наказания как основного метода воспитания, переход к методам убеждения и поощрения; </w:t>
      </w:r>
    </w:p>
    <w:p w14:paraId="0148F855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индивидуальное консультирование родителей, подростков; </w:t>
      </w:r>
    </w:p>
    <w:p w14:paraId="676B861B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помощь семье в плане выработки единых требований и правил воспитания; </w:t>
      </w:r>
    </w:p>
    <w:p w14:paraId="2304A09D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>организация досуга, развитие творческих способностей, возможность приобрести социальное признание</w:t>
      </w:r>
      <w:r w:rsidR="00801365">
        <w:t>,</w:t>
      </w:r>
      <w:r w:rsidRPr="004F38B9">
        <w:t xml:space="preserve"> </w:t>
      </w:r>
      <w:r w:rsidR="00801365">
        <w:t>н</w:t>
      </w:r>
      <w:r w:rsidRPr="00CF6FA2">
        <w:t>апример</w:t>
      </w:r>
      <w:r w:rsidRPr="004F38B9">
        <w:t xml:space="preserve">, съемка тематических видеоклипов, ведение школьного видеоблога, квест-чтение, в зависимости от особенностей ребенка; </w:t>
      </w:r>
    </w:p>
    <w:p w14:paraId="03926E12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>включение ребенка в работу различных секций, студий, кружков;</w:t>
      </w:r>
    </w:p>
    <w:p w14:paraId="23956382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обучение ребенка/подростка противостоянию негативным социальным влияниям (проведение тренингов устойчивости к негативным влияниям социума, обучение навыкам критического мышления и безопасного поведения); </w:t>
      </w:r>
    </w:p>
    <w:p w14:paraId="35174A32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>включение несовершеннолетнего с отклоняющимся поведением в совместные игры с детьми с социально одобряемым поведением. Самое главное в данном методе</w:t>
      </w:r>
      <w:r w:rsidR="00801365">
        <w:t xml:space="preserve"> - </w:t>
      </w:r>
      <w:r w:rsidRPr="004F38B9">
        <w:t xml:space="preserve"> взрослый (психолог, педагог) должен обязательно находиться рядом, при возникновении конфликта помочь разрешить конфликт на месте, обсудить, что привело к конфликту, совместно решить, как наилучшим образом выйти из конфликта; </w:t>
      </w:r>
    </w:p>
    <w:p w14:paraId="59861D14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игровые методы: сюжетно-ролевые и подвижные игры; </w:t>
      </w:r>
    </w:p>
    <w:p w14:paraId="09167BF5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этические беседы; </w:t>
      </w:r>
    </w:p>
    <w:p w14:paraId="3E9E2ADD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>использование нестандартных методов профилактики и коррекции девиантного поведения подростков</w:t>
      </w:r>
      <w:r w:rsidR="00801365">
        <w:t>,</w:t>
      </w:r>
      <w:r w:rsidRPr="004F38B9">
        <w:t xml:space="preserve"> </w:t>
      </w:r>
      <w:r w:rsidR="00801365">
        <w:t>н</w:t>
      </w:r>
      <w:r w:rsidRPr="004F38B9">
        <w:t xml:space="preserve">апример, включение обучающегося в </w:t>
      </w:r>
      <w:r w:rsidRPr="00CF6FA2">
        <w:t xml:space="preserve">референтную </w:t>
      </w:r>
      <w:r w:rsidRPr="004F38B9">
        <w:t xml:space="preserve">группу. Это может быть участие в молодежных субкультурах, стимулирующих </w:t>
      </w:r>
      <w:r w:rsidRPr="00CF6FA2">
        <w:t xml:space="preserve">положительное </w:t>
      </w:r>
      <w:r w:rsidRPr="004F38B9">
        <w:t xml:space="preserve">поведение (просоциальные и созидательные субкультуры - «зеленые», стрейтеджеры, граффитисты). </w:t>
      </w:r>
      <w:r w:rsidR="00801365">
        <w:t>Необходимо рационально и</w:t>
      </w:r>
      <w:r w:rsidRPr="004F38B9">
        <w:t xml:space="preserve">спользовать резерв самой субкультуры, имеющийся у людей с положительными девиациями (художники, поэты, изобретатели, музыканты, исследователи). </w:t>
      </w:r>
    </w:p>
    <w:p w14:paraId="54DF375A" w14:textId="77777777" w:rsidR="0044675F" w:rsidRPr="00CF6FA2" w:rsidRDefault="0044675F" w:rsidP="00953059">
      <w:pPr>
        <w:pStyle w:val="ConsPlusNormal"/>
        <w:ind w:firstLine="540"/>
        <w:jc w:val="both"/>
        <w:rPr>
          <w:b/>
          <w:i/>
        </w:rPr>
      </w:pPr>
      <w:r w:rsidRPr="00CF6FA2">
        <w:rPr>
          <w:b/>
          <w:i/>
        </w:rPr>
        <w:t xml:space="preserve">3 группа </w:t>
      </w:r>
      <w:r w:rsidR="00801365">
        <w:rPr>
          <w:b/>
          <w:i/>
        </w:rPr>
        <w:t xml:space="preserve">- </w:t>
      </w:r>
      <w:r w:rsidRPr="00CF6FA2">
        <w:rPr>
          <w:b/>
          <w:i/>
        </w:rPr>
        <w:t>педагогически</w:t>
      </w:r>
      <w:r w:rsidR="00801365">
        <w:rPr>
          <w:b/>
          <w:i/>
        </w:rPr>
        <w:t>е</w:t>
      </w:r>
      <w:r w:rsidRPr="00CF6FA2">
        <w:rPr>
          <w:b/>
          <w:i/>
        </w:rPr>
        <w:t xml:space="preserve"> метод</w:t>
      </w:r>
      <w:r w:rsidR="00801365">
        <w:rPr>
          <w:b/>
          <w:i/>
        </w:rPr>
        <w:t>ы,</w:t>
      </w:r>
      <w:r w:rsidRPr="00CF6FA2">
        <w:rPr>
          <w:b/>
          <w:i/>
        </w:rPr>
        <w:t xml:space="preserve"> включа</w:t>
      </w:r>
      <w:r w:rsidR="004538A3">
        <w:rPr>
          <w:b/>
          <w:i/>
        </w:rPr>
        <w:t>ющая</w:t>
      </w:r>
      <w:r w:rsidRPr="00CF6FA2">
        <w:rPr>
          <w:b/>
          <w:i/>
        </w:rPr>
        <w:t xml:space="preserve"> в себя:</w:t>
      </w:r>
    </w:p>
    <w:p w14:paraId="125B5416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сохранение репутации обучающегося; </w:t>
      </w:r>
    </w:p>
    <w:p w14:paraId="54B5820B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создание ситуации успеха, раскрытия потенциальных возможностей; </w:t>
      </w:r>
    </w:p>
    <w:p w14:paraId="524AC6B9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помощь в восполнении пробелов в знаниях; </w:t>
      </w:r>
    </w:p>
    <w:p w14:paraId="19B6822C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учет индивидуальных особенностей обучающегося в образовательной деятельности; </w:t>
      </w:r>
    </w:p>
    <w:p w14:paraId="09AC9918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адаптация учебного материала к особенностям восприятия обучающегося; </w:t>
      </w:r>
    </w:p>
    <w:p w14:paraId="3D79EFA8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использование вспомогательных средств обучения; </w:t>
      </w:r>
    </w:p>
    <w:p w14:paraId="09EBD3E1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>индивидуализированная оценка знаний;</w:t>
      </w:r>
    </w:p>
    <w:p w14:paraId="372C1C08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>использование групповых методов обучения, с включением в группу обучающегося с отклоняющимся поведением.</w:t>
      </w:r>
    </w:p>
    <w:p w14:paraId="323C28B6" w14:textId="77777777" w:rsidR="0044675F" w:rsidRPr="004F38B9" w:rsidRDefault="0044675F" w:rsidP="00953059">
      <w:pPr>
        <w:pStyle w:val="ConsPlusNormal"/>
        <w:ind w:firstLine="540"/>
        <w:jc w:val="both"/>
      </w:pPr>
      <w:r w:rsidRPr="00CF6FA2">
        <w:rPr>
          <w:b/>
          <w:i/>
        </w:rPr>
        <w:t xml:space="preserve">4 группа </w:t>
      </w:r>
      <w:r w:rsidR="004538A3">
        <w:rPr>
          <w:b/>
          <w:i/>
        </w:rPr>
        <w:t xml:space="preserve">- </w:t>
      </w:r>
      <w:r w:rsidRPr="00CF6FA2">
        <w:rPr>
          <w:b/>
          <w:i/>
        </w:rPr>
        <w:t>личностно-психологически</w:t>
      </w:r>
      <w:r w:rsidR="004538A3">
        <w:rPr>
          <w:b/>
          <w:i/>
        </w:rPr>
        <w:t>е</w:t>
      </w:r>
      <w:r w:rsidRPr="00CF6FA2">
        <w:rPr>
          <w:b/>
          <w:i/>
        </w:rPr>
        <w:t xml:space="preserve"> метод</w:t>
      </w:r>
      <w:r w:rsidR="004538A3">
        <w:rPr>
          <w:b/>
          <w:i/>
        </w:rPr>
        <w:t>ы:</w:t>
      </w:r>
    </w:p>
    <w:p w14:paraId="48F2A4BC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методы перестройки мотивационной сферы: объективное переосмысление своих достоинств и недостатков; </w:t>
      </w:r>
    </w:p>
    <w:p w14:paraId="1FA6993D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переубеждение; </w:t>
      </w:r>
    </w:p>
    <w:p w14:paraId="555183F0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метод </w:t>
      </w:r>
      <w:r w:rsidR="004538A3">
        <w:t>по</w:t>
      </w:r>
      <w:r w:rsidRPr="004F38B9">
        <w:t xml:space="preserve">гашения нежелательного поведения; </w:t>
      </w:r>
    </w:p>
    <w:p w14:paraId="333F72AB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метод формирования/стимулирования позитивного поведения (соревнование, положительные перспективы); </w:t>
      </w:r>
    </w:p>
    <w:p w14:paraId="241ED3DA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>организация деятельности, против</w:t>
      </w:r>
      <w:r w:rsidR="004538A3">
        <w:t>оположной девиантному поведению, н</w:t>
      </w:r>
      <w:r w:rsidRPr="004F38B9">
        <w:t xml:space="preserve">апример, познание нового (путешествия, освоение сложных профессий), доверительное общение (помощь тем, кто «оступился»), творчество; </w:t>
      </w:r>
    </w:p>
    <w:p w14:paraId="4DB221D8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обучение работе с чувствами - осознаванию собственных эмоций и эмоций других людей, формирование способности к сопереживанию, сочувствию; </w:t>
      </w:r>
    </w:p>
    <w:p w14:paraId="45C93888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многократное повторение деструктивного действия безопасным способом (отреагирование агрессии, гнева); </w:t>
      </w:r>
    </w:p>
    <w:p w14:paraId="538A83CF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перенос гнева на безопасные предметы </w:t>
      </w:r>
      <w:r w:rsidRPr="00CF6FA2">
        <w:t xml:space="preserve">(бить подушку, рвать бумагу); </w:t>
      </w:r>
    </w:p>
    <w:p w14:paraId="03EF8434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осознание гнева через сенсорные каналы </w:t>
      </w:r>
      <w:r w:rsidRPr="00CF6FA2">
        <w:t xml:space="preserve">(на что похож твой гнев); </w:t>
      </w:r>
    </w:p>
    <w:p w14:paraId="16AF76DD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lastRenderedPageBreak/>
        <w:t xml:space="preserve">формирование у ребёнка/подростка навыков ассертивного поведения, воспитание навыка альтернативного позитивного выбора в сложных жизненных ситуациях (обучение правилам безопасного поведения и приемам ухода от опасных ситуаций, учить говорить «нет» при оказании внешнего давления); </w:t>
      </w:r>
    </w:p>
    <w:p w14:paraId="646FCA0F" w14:textId="77777777" w:rsidR="0044675F" w:rsidRPr="004F38B9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 xml:space="preserve">обучение способам выхода из конфликта; </w:t>
      </w:r>
    </w:p>
    <w:p w14:paraId="2FA7901F" w14:textId="77777777" w:rsidR="0044675F" w:rsidRDefault="0044675F" w:rsidP="00953059">
      <w:pPr>
        <w:pStyle w:val="ConsPlusNormal"/>
        <w:numPr>
          <w:ilvl w:val="0"/>
          <w:numId w:val="3"/>
        </w:numPr>
        <w:ind w:left="709" w:hanging="425"/>
        <w:jc w:val="both"/>
      </w:pPr>
      <w:r w:rsidRPr="004F38B9">
        <w:t>оказание помощи в освоении культуры общения и принятии социальных норм, обучение правилам взаимодействия (данный метод необходимо использовать для работы со всеми детьми при адаптационных процессах, т.е.</w:t>
      </w:r>
      <w:r w:rsidR="004538A3">
        <w:t xml:space="preserve"> в</w:t>
      </w:r>
      <w:r w:rsidRPr="004F38B9">
        <w:t xml:space="preserve"> 1-ом, 5-ом, 10-ом классе независимо от условий и форм протекания адаптации). </w:t>
      </w:r>
    </w:p>
    <w:p w14:paraId="4A50B39A" w14:textId="77777777" w:rsidR="0044675F" w:rsidRPr="001459A6" w:rsidRDefault="0044675F" w:rsidP="00953059">
      <w:pPr>
        <w:pStyle w:val="ConsPlusNormal"/>
        <w:ind w:firstLine="540"/>
        <w:jc w:val="both"/>
      </w:pPr>
      <w:r w:rsidRPr="001459A6">
        <w:t>Школьный психолог в своей работе с подростками использует индивидуальные и групповые формы работы. В индивидуальной коррекционной работе с девиантными подростками используются следующие методы:</w:t>
      </w:r>
    </w:p>
    <w:p w14:paraId="1506F995" w14:textId="77777777" w:rsidR="0044675F" w:rsidRPr="001459A6" w:rsidRDefault="0044675F" w:rsidP="00953059">
      <w:pPr>
        <w:pStyle w:val="ConsPlusNormal"/>
        <w:numPr>
          <w:ilvl w:val="0"/>
          <w:numId w:val="2"/>
        </w:numPr>
        <w:jc w:val="both"/>
      </w:pPr>
      <w:r w:rsidRPr="001459A6">
        <w:t>профилактическ</w:t>
      </w:r>
      <w:r w:rsidR="00BB1B95">
        <w:t>ая</w:t>
      </w:r>
      <w:r w:rsidRPr="001459A6">
        <w:t xml:space="preserve"> индивидуальн</w:t>
      </w:r>
      <w:r w:rsidR="00BB1B95">
        <w:t>ая</w:t>
      </w:r>
      <w:r w:rsidRPr="001459A6">
        <w:t xml:space="preserve"> бесед</w:t>
      </w:r>
      <w:r w:rsidR="00BB1B95">
        <w:t>а</w:t>
      </w:r>
      <w:r w:rsidRPr="001459A6">
        <w:t xml:space="preserve">; </w:t>
      </w:r>
    </w:p>
    <w:p w14:paraId="47A18C6A" w14:textId="77777777" w:rsidR="0044675F" w:rsidRPr="001459A6" w:rsidRDefault="0044675F" w:rsidP="00953059">
      <w:pPr>
        <w:pStyle w:val="ConsPlusNormal"/>
        <w:numPr>
          <w:ilvl w:val="0"/>
          <w:numId w:val="2"/>
        </w:numPr>
        <w:jc w:val="both"/>
      </w:pPr>
      <w:r w:rsidRPr="001459A6">
        <w:t xml:space="preserve">интервью; </w:t>
      </w:r>
    </w:p>
    <w:p w14:paraId="1B949CB2" w14:textId="77777777" w:rsidR="0044675F" w:rsidRPr="001459A6" w:rsidRDefault="0044675F" w:rsidP="00953059">
      <w:pPr>
        <w:pStyle w:val="ConsPlusNormal"/>
        <w:numPr>
          <w:ilvl w:val="0"/>
          <w:numId w:val="2"/>
        </w:numPr>
        <w:jc w:val="both"/>
      </w:pPr>
      <w:r w:rsidRPr="001459A6">
        <w:t xml:space="preserve">психологическое консультирование; </w:t>
      </w:r>
    </w:p>
    <w:p w14:paraId="2F4C1881" w14:textId="77777777" w:rsidR="0044675F" w:rsidRPr="001459A6" w:rsidRDefault="0044675F" w:rsidP="00953059">
      <w:pPr>
        <w:pStyle w:val="ConsPlusNormal"/>
        <w:numPr>
          <w:ilvl w:val="0"/>
          <w:numId w:val="2"/>
        </w:numPr>
        <w:jc w:val="both"/>
      </w:pPr>
      <w:r w:rsidRPr="001459A6">
        <w:t>индивидуальн</w:t>
      </w:r>
      <w:r w:rsidR="00BB1B95">
        <w:t>ая психотерапия</w:t>
      </w:r>
      <w:r w:rsidRPr="001459A6">
        <w:t xml:space="preserve">; </w:t>
      </w:r>
    </w:p>
    <w:p w14:paraId="1554DD6A" w14:textId="77777777" w:rsidR="0044675F" w:rsidRPr="001459A6" w:rsidRDefault="0044675F" w:rsidP="00953059">
      <w:pPr>
        <w:pStyle w:val="ConsPlusNormal"/>
        <w:numPr>
          <w:ilvl w:val="0"/>
          <w:numId w:val="2"/>
        </w:numPr>
        <w:jc w:val="both"/>
      </w:pPr>
      <w:r w:rsidRPr="001459A6">
        <w:t>группов</w:t>
      </w:r>
      <w:r w:rsidR="00BB1B95">
        <w:t>ая</w:t>
      </w:r>
      <w:r w:rsidRPr="001459A6">
        <w:t xml:space="preserve"> психотерапи</w:t>
      </w:r>
      <w:r w:rsidR="00BB1B95">
        <w:t>я</w:t>
      </w:r>
      <w:r w:rsidRPr="001459A6">
        <w:t xml:space="preserve">. </w:t>
      </w:r>
    </w:p>
    <w:p w14:paraId="73BEE919" w14:textId="77777777" w:rsidR="0044675F" w:rsidRPr="001459A6" w:rsidRDefault="0044675F" w:rsidP="00953059">
      <w:pPr>
        <w:pStyle w:val="ConsPlusNormal"/>
        <w:ind w:firstLine="540"/>
        <w:jc w:val="both"/>
      </w:pPr>
      <w:r w:rsidRPr="001459A6">
        <w:t xml:space="preserve">Наиболее эффективным методом индивидуальной психокоррекционной работы с девиантными подростками является метод психологического консультирования. Особенностями психологического консультирования девиантных подростков в </w:t>
      </w:r>
      <w:r>
        <w:t xml:space="preserve">образовательной организации </w:t>
      </w:r>
      <w:r w:rsidRPr="001459A6">
        <w:t>является:</w:t>
      </w:r>
    </w:p>
    <w:p w14:paraId="7E0149C2" w14:textId="77777777" w:rsidR="0044675F" w:rsidRPr="001459A6" w:rsidRDefault="0044675F" w:rsidP="00953059">
      <w:pPr>
        <w:pStyle w:val="ConsPlusNormal"/>
        <w:ind w:left="567"/>
        <w:jc w:val="both"/>
      </w:pPr>
      <w:r w:rsidRPr="001459A6">
        <w:t>1) создание адаптационных механизмов, позволяющих приобрести определенную социальную роль в классе;</w:t>
      </w:r>
    </w:p>
    <w:p w14:paraId="1277840D" w14:textId="77777777" w:rsidR="0044675F" w:rsidRPr="001459A6" w:rsidRDefault="0044675F" w:rsidP="00953059">
      <w:pPr>
        <w:pStyle w:val="ConsPlusNormal"/>
        <w:ind w:left="567"/>
        <w:jc w:val="both"/>
      </w:pPr>
      <w:r w:rsidRPr="001459A6">
        <w:t>2) воспитание новых ценностей, соответствующих ценностям группы, класса; идентификация подростка с одноклассниками;</w:t>
      </w:r>
    </w:p>
    <w:p w14:paraId="0E11A1D8" w14:textId="77777777" w:rsidR="0044675F" w:rsidRPr="001459A6" w:rsidRDefault="0044675F" w:rsidP="00953059">
      <w:pPr>
        <w:pStyle w:val="ConsPlusNormal"/>
        <w:ind w:left="567"/>
        <w:jc w:val="both"/>
      </w:pPr>
      <w:r w:rsidRPr="001459A6">
        <w:t>3) мотивация подростка на общение со специалистами;</w:t>
      </w:r>
    </w:p>
    <w:p w14:paraId="557A9B02" w14:textId="77777777" w:rsidR="0044675F" w:rsidRPr="00CF6FA2" w:rsidRDefault="0044675F" w:rsidP="00953059">
      <w:pPr>
        <w:pStyle w:val="ConsPlusNormal"/>
        <w:ind w:left="567"/>
        <w:jc w:val="both"/>
      </w:pPr>
      <w:r w:rsidRPr="001459A6">
        <w:t>4) индивидуальный подход, взаимодействие с различными социальными институтами;</w:t>
      </w:r>
    </w:p>
    <w:p w14:paraId="5B9976C3" w14:textId="77777777" w:rsidR="0044675F" w:rsidRPr="001459A6" w:rsidRDefault="0044675F" w:rsidP="00953059">
      <w:pPr>
        <w:pStyle w:val="ConsPlusNormal"/>
        <w:ind w:left="567"/>
        <w:jc w:val="both"/>
      </w:pPr>
      <w:r w:rsidRPr="001459A6">
        <w:t>5) обозначение социальной роли подростка в сообществе одноклассников для его успешной адаптации;</w:t>
      </w:r>
    </w:p>
    <w:p w14:paraId="296E0B48" w14:textId="77777777" w:rsidR="0044675F" w:rsidRPr="001459A6" w:rsidRDefault="0044675F" w:rsidP="00953059">
      <w:pPr>
        <w:pStyle w:val="ConsPlusNormal"/>
        <w:ind w:firstLine="540"/>
        <w:jc w:val="both"/>
      </w:pPr>
      <w:r w:rsidRPr="001459A6">
        <w:t>6) изменение установок и мотивов личностного поведения.</w:t>
      </w:r>
    </w:p>
    <w:p w14:paraId="7DB386F8" w14:textId="77777777" w:rsidR="0044675F" w:rsidRPr="001459A6" w:rsidRDefault="0044675F" w:rsidP="00953059">
      <w:pPr>
        <w:pStyle w:val="ConsPlusNormal"/>
        <w:ind w:firstLine="540"/>
        <w:jc w:val="both"/>
      </w:pPr>
      <w:r w:rsidRPr="001459A6">
        <w:t xml:space="preserve">Таким образом, психологическое консультирование – это нестандартный процесс. Его протяженность, форма, глубина будут определяться, прежде всего, необходимостью и достаточностью для разрешения затруднений </w:t>
      </w:r>
      <w:r>
        <w:t>ребенка</w:t>
      </w:r>
      <w:r w:rsidRPr="001459A6">
        <w:t xml:space="preserve">. При этом, в ходе психологического консультирования реализуется индивидуальный подход, суть которого состоит в коррекции комплекса качеств, связанных с отклонениями в поведении </w:t>
      </w:r>
      <w:r>
        <w:t>ребенка</w:t>
      </w:r>
      <w:r w:rsidRPr="001459A6">
        <w:t>.</w:t>
      </w:r>
    </w:p>
    <w:p w14:paraId="6B4DD2AD" w14:textId="77777777" w:rsidR="0044675F" w:rsidRPr="001459A6" w:rsidRDefault="0044675F" w:rsidP="00953059">
      <w:pPr>
        <w:pStyle w:val="ConsPlusNormal"/>
        <w:ind w:firstLine="540"/>
        <w:jc w:val="both"/>
      </w:pPr>
      <w:r w:rsidRPr="001459A6">
        <w:t xml:space="preserve">В настоящее время </w:t>
      </w:r>
      <w:r>
        <w:t>педагог-</w:t>
      </w:r>
      <w:r w:rsidRPr="001459A6">
        <w:t>психолог</w:t>
      </w:r>
      <w:r>
        <w:t xml:space="preserve"> образовательной организации</w:t>
      </w:r>
      <w:r w:rsidRPr="001459A6">
        <w:t xml:space="preserve"> в своей практической индивидуальной коррекционной работе может использовать различные методы психотерапевтического воздействия </w:t>
      </w:r>
      <w:proofErr w:type="spellStart"/>
      <w:r w:rsidRPr="001459A6">
        <w:t>арттерапию</w:t>
      </w:r>
      <w:proofErr w:type="spellEnd"/>
      <w:r w:rsidRPr="001459A6">
        <w:t xml:space="preserve">, библиотерапию, музыкотерапию, </w:t>
      </w:r>
      <w:proofErr w:type="spellStart"/>
      <w:r w:rsidRPr="001459A6">
        <w:t>танцтерапию</w:t>
      </w:r>
      <w:proofErr w:type="spellEnd"/>
      <w:r w:rsidRPr="001459A6">
        <w:t xml:space="preserve">, </w:t>
      </w:r>
      <w:proofErr w:type="spellStart"/>
      <w:r w:rsidRPr="001459A6">
        <w:t>игротерапию</w:t>
      </w:r>
      <w:proofErr w:type="spellEnd"/>
      <w:r w:rsidRPr="001459A6">
        <w:t xml:space="preserve">, </w:t>
      </w:r>
      <w:proofErr w:type="spellStart"/>
      <w:r w:rsidRPr="001459A6">
        <w:t>логотерапию</w:t>
      </w:r>
      <w:proofErr w:type="spellEnd"/>
      <w:r w:rsidRPr="001459A6">
        <w:t xml:space="preserve">, психодраму и др. Рассмотрим некоторые из них. </w:t>
      </w:r>
    </w:p>
    <w:p w14:paraId="239816FC" w14:textId="77777777" w:rsidR="0044675F" w:rsidRPr="001459A6" w:rsidRDefault="0044675F" w:rsidP="00953059">
      <w:pPr>
        <w:pStyle w:val="ConsPlusNormal"/>
        <w:ind w:firstLine="540"/>
        <w:jc w:val="both"/>
      </w:pPr>
      <w:r w:rsidRPr="001459A6">
        <w:t>Метод разговорной психотерапии –</w:t>
      </w:r>
      <w:r w:rsidRPr="00CF6FA2">
        <w:t xml:space="preserve"> </w:t>
      </w:r>
      <w:proofErr w:type="spellStart"/>
      <w:r w:rsidRPr="00B35DA5">
        <w:rPr>
          <w:b/>
          <w:i/>
        </w:rPr>
        <w:t>логотерапия</w:t>
      </w:r>
      <w:proofErr w:type="spellEnd"/>
      <w:r w:rsidRPr="001459A6">
        <w:t xml:space="preserve"> - это разговор с </w:t>
      </w:r>
      <w:r>
        <w:t>несовершеннолетним</w:t>
      </w:r>
      <w:r w:rsidRPr="001459A6">
        <w:t>, направленный на вербализацию эмоциональных состояний, словесное описание эмоциональных переживаний. Вербализация переживаний вызывает положительное отношение к тому</w:t>
      </w:r>
      <w:r>
        <w:t>, кто разговаривает с несовершеннолетним</w:t>
      </w:r>
      <w:r w:rsidRPr="001459A6">
        <w:t xml:space="preserve">, готовность к сопереживанию, признание ценности личности другого человека. Данный метод предполагает появление совпадения словесной аргументации и внутреннего состояния </w:t>
      </w:r>
      <w:r>
        <w:t>ребенка</w:t>
      </w:r>
      <w:r w:rsidRPr="001459A6">
        <w:t xml:space="preserve">, приводящего к самореализации, когда </w:t>
      </w:r>
      <w:r>
        <w:t>несовершеннолетний</w:t>
      </w:r>
      <w:r w:rsidRPr="001459A6">
        <w:t xml:space="preserve"> делает акцент на личных переживаниях, мыслях, чувствах, желаниях.</w:t>
      </w:r>
    </w:p>
    <w:p w14:paraId="1CB676D3" w14:textId="77777777" w:rsidR="0044675F" w:rsidRPr="001459A6" w:rsidRDefault="0044675F" w:rsidP="00953059">
      <w:pPr>
        <w:pStyle w:val="ConsPlusNormal"/>
        <w:ind w:firstLine="540"/>
        <w:jc w:val="both"/>
      </w:pPr>
      <w:r w:rsidRPr="00B35DA5">
        <w:rPr>
          <w:b/>
          <w:i/>
        </w:rPr>
        <w:t>Музыкотерапия</w:t>
      </w:r>
      <w:r w:rsidRPr="001459A6">
        <w:t xml:space="preserve"> – использование в работе музыкальных произведений и музыкальных инструментов. Для </w:t>
      </w:r>
      <w:r>
        <w:t>детей</w:t>
      </w:r>
      <w:r w:rsidRPr="001459A6">
        <w:t>, которые проявляют тревожность, беспокойство, испытывают страхи, напряжение</w:t>
      </w:r>
      <w:r w:rsidR="00B713A4">
        <w:t>,</w:t>
      </w:r>
      <w:r w:rsidRPr="001459A6">
        <w:t xml:space="preserve"> проводится простое слушание музыки, которое сопровождается заданием. Когда звучит спокойная музыка, </w:t>
      </w:r>
      <w:r>
        <w:t>несовершеннолетнему</w:t>
      </w:r>
      <w:r w:rsidRPr="001459A6">
        <w:t xml:space="preserve"> дают инструкцию думать о предметах, которые вызывают у него неприятные ощущения или предложить ранжировать неприятные </w:t>
      </w:r>
      <w:r w:rsidRPr="001459A6">
        <w:lastRenderedPageBreak/>
        <w:t xml:space="preserve">ситуации от минимальных до самых сильных. </w:t>
      </w:r>
    </w:p>
    <w:p w14:paraId="1EF935C0" w14:textId="77777777" w:rsidR="0044675F" w:rsidRPr="001459A6" w:rsidRDefault="0044675F" w:rsidP="00953059">
      <w:pPr>
        <w:pStyle w:val="ConsPlusNormal"/>
        <w:ind w:firstLine="540"/>
        <w:jc w:val="both"/>
      </w:pPr>
      <w:proofErr w:type="spellStart"/>
      <w:r w:rsidRPr="00B35DA5">
        <w:rPr>
          <w:b/>
          <w:i/>
        </w:rPr>
        <w:t>Имаготерапия</w:t>
      </w:r>
      <w:proofErr w:type="spellEnd"/>
      <w:r w:rsidRPr="001459A6">
        <w:t xml:space="preserve"> - использование в целях терапии игры образами. </w:t>
      </w:r>
      <w:r>
        <w:t>Ребенок</w:t>
      </w:r>
      <w:r w:rsidRPr="001459A6">
        <w:t xml:space="preserve"> создает динамичный образ самого себя. Здесь применяются самые разнообразные конкретные приемы: пересказ литературного произведения в заранее заданной ситуации, пересказ и драматизация народной сказки, театрализация рассказа, воспроизведение классической и современной драматургии, исполнение роли в спектакле.</w:t>
      </w:r>
    </w:p>
    <w:p w14:paraId="598FC9F6" w14:textId="77777777" w:rsidR="0044675F" w:rsidRPr="001459A6" w:rsidRDefault="0044675F" w:rsidP="00953059">
      <w:pPr>
        <w:pStyle w:val="ConsPlusNormal"/>
        <w:ind w:firstLine="540"/>
        <w:jc w:val="both"/>
      </w:pPr>
      <w:r w:rsidRPr="003D563A">
        <w:rPr>
          <w:b/>
          <w:i/>
        </w:rPr>
        <w:t>Психогимнастика.</w:t>
      </w:r>
      <w:r w:rsidRPr="001459A6">
        <w:t xml:space="preserve"> Взаимодействие основывается на двигательн</w:t>
      </w:r>
      <w:r w:rsidR="00B713A4">
        <w:t>ой экспрессии, мимике, пантомимике</w:t>
      </w:r>
      <w:r w:rsidRPr="001459A6">
        <w:t>. Упражнения направлены на достижение двух целей: уменьшение напряжения и сокращение эмоциональной дистанции у частников группы, а также выработку умения выражать чувства и желания.</w:t>
      </w:r>
      <w:r>
        <w:t xml:space="preserve"> </w:t>
      </w:r>
      <w:r w:rsidRPr="001459A6">
        <w:t>Например, упражнения по снятию напряжения состоят из простейших движений «я иду по воде», «по горячему песку», «спешу в школу». Соединение мимики, жеста, движения создает более полную возможность выражения и передачи своих ощущений и намерений без слов.</w:t>
      </w:r>
    </w:p>
    <w:p w14:paraId="7C43B995" w14:textId="77777777" w:rsidR="0044675F" w:rsidRPr="001459A6" w:rsidRDefault="0044675F" w:rsidP="00953059">
      <w:pPr>
        <w:pStyle w:val="ConsPlusNormal"/>
        <w:ind w:firstLine="540"/>
        <w:jc w:val="both"/>
      </w:pPr>
      <w:proofErr w:type="spellStart"/>
      <w:r w:rsidRPr="003D563A">
        <w:rPr>
          <w:b/>
          <w:i/>
        </w:rPr>
        <w:t>Моритатерапия</w:t>
      </w:r>
      <w:proofErr w:type="spellEnd"/>
      <w:r w:rsidRPr="00CF6FA2">
        <w:t xml:space="preserve"> </w:t>
      </w:r>
      <w:r w:rsidRPr="001459A6">
        <w:t xml:space="preserve">– метод, с помощью которого </w:t>
      </w:r>
      <w:r>
        <w:t>несовершеннолетний</w:t>
      </w:r>
      <w:r w:rsidRPr="001459A6">
        <w:t xml:space="preserve"> ставится в ситуацию, когда необходимо произвести хорошее впечатление на окружающих. </w:t>
      </w:r>
      <w:r>
        <w:t>Психолог</w:t>
      </w:r>
      <w:r w:rsidRPr="001459A6">
        <w:t xml:space="preserve"> предлагает высказать свое мнение о чем-то и корректиру</w:t>
      </w:r>
      <w:r>
        <w:t xml:space="preserve">ет </w:t>
      </w:r>
      <w:r w:rsidRPr="001459A6">
        <w:t>умение высказываться, давать оценку, соответственно вести себя (мимика, жесты, интонация и т.п.). Этот метод помогает воспитывать культуру поведения</w:t>
      </w:r>
      <w:r>
        <w:t xml:space="preserve">. </w:t>
      </w:r>
    </w:p>
    <w:p w14:paraId="4D337374" w14:textId="77777777" w:rsidR="0044675F" w:rsidRPr="00CF6FA2" w:rsidRDefault="0044675F" w:rsidP="00953059">
      <w:pPr>
        <w:pStyle w:val="ConsPlusNormal"/>
        <w:ind w:firstLine="540"/>
        <w:jc w:val="both"/>
      </w:pPr>
      <w:r w:rsidRPr="00CF6FA2">
        <w:t xml:space="preserve">В групповых формах работы школьный психолог </w:t>
      </w:r>
      <w:r>
        <w:t>может использовать</w:t>
      </w:r>
      <w:r w:rsidRPr="00CF6FA2">
        <w:t>:</w:t>
      </w:r>
    </w:p>
    <w:p w14:paraId="49E0F963" w14:textId="77777777" w:rsidR="0044675F" w:rsidRPr="00CF6FA2" w:rsidRDefault="0044675F" w:rsidP="00953059">
      <w:pPr>
        <w:pStyle w:val="ConsPlusNormal"/>
        <w:ind w:firstLine="540"/>
        <w:jc w:val="both"/>
      </w:pPr>
      <w:r w:rsidRPr="00CF6FA2">
        <w:t xml:space="preserve">1. </w:t>
      </w:r>
      <w:r w:rsidRPr="003D563A">
        <w:rPr>
          <w:b/>
          <w:i/>
        </w:rPr>
        <w:t>Ролевые игры</w:t>
      </w:r>
      <w:r w:rsidRPr="00CF6FA2">
        <w:t xml:space="preserve">. В работе с </w:t>
      </w:r>
      <w:r>
        <w:t>несовершеннолетними</w:t>
      </w:r>
      <w:r w:rsidRPr="00CF6FA2">
        <w:t xml:space="preserve"> чаще используются ролевые образы, основой которых является принятие социальных и семейных ролей (учителя, директора, друзей и недругов, мамы, бабушки и т.п.). Ролевые ситуации позволяют </w:t>
      </w:r>
      <w:r>
        <w:t>несовершеннолетним</w:t>
      </w:r>
      <w:r w:rsidRPr="00CF6FA2">
        <w:t xml:space="preserve"> изменить свои устан</w:t>
      </w:r>
      <w:r w:rsidR="00B713A4">
        <w:t>овки, формируют новые, более эф</w:t>
      </w:r>
      <w:r w:rsidRPr="00CF6FA2">
        <w:t>фективные коммуникативные навыки.</w:t>
      </w:r>
    </w:p>
    <w:p w14:paraId="56CC3968" w14:textId="77777777" w:rsidR="0044675F" w:rsidRPr="00CF6FA2" w:rsidRDefault="0044675F" w:rsidP="00953059">
      <w:pPr>
        <w:pStyle w:val="ConsPlusNormal"/>
        <w:ind w:firstLine="540"/>
        <w:jc w:val="both"/>
      </w:pPr>
      <w:r w:rsidRPr="00CF6FA2">
        <w:t xml:space="preserve">2. </w:t>
      </w:r>
      <w:proofErr w:type="spellStart"/>
      <w:r w:rsidRPr="00877D95">
        <w:rPr>
          <w:b/>
          <w:i/>
        </w:rPr>
        <w:t>Психогимнастические</w:t>
      </w:r>
      <w:proofErr w:type="spellEnd"/>
      <w:r w:rsidRPr="00877D95">
        <w:rPr>
          <w:b/>
          <w:i/>
        </w:rPr>
        <w:t xml:space="preserve"> игры</w:t>
      </w:r>
      <w:r w:rsidRPr="00CF6FA2">
        <w:t>. Эти игры основываются на теоретических положениях социально-психологического тренинга о необходимости особым образом формировать среду, в которой становятся возможными преднамеренные изменения. Такие изменения могут происходить в состоянии группы как целого, а также в состояниях и характе</w:t>
      </w:r>
      <w:r w:rsidRPr="00CF6FA2">
        <w:softHyphen/>
        <w:t xml:space="preserve">ристиках отдельных ее участников. Поскольку важнейшие изменения — это формирование </w:t>
      </w:r>
      <w:proofErr w:type="spellStart"/>
      <w:r w:rsidRPr="00CF6FA2">
        <w:t>самопринятия</w:t>
      </w:r>
      <w:proofErr w:type="spellEnd"/>
      <w:r w:rsidRPr="00CF6FA2">
        <w:t xml:space="preserve"> и принятия других людей, то для их упорядочивания была выбрана структура самосознания личности, согласно которой в самосознании выделяется имя человека, притязание на социальное признание, психологическое время личности (ее прошлое, настоя</w:t>
      </w:r>
      <w:r w:rsidRPr="00CF6FA2">
        <w:softHyphen/>
        <w:t>щее, будущее), социальное пространство (ее права и обязанности) (</w:t>
      </w:r>
      <w:proofErr w:type="spellStart"/>
      <w:r w:rsidRPr="00CF6FA2">
        <w:t>В.С.Мухина</w:t>
      </w:r>
      <w:proofErr w:type="spellEnd"/>
      <w:r w:rsidRPr="00CF6FA2">
        <w:t>, 1998). Таким образом, в психогимнастических играх у подростков формируются следующие составляющие само</w:t>
      </w:r>
      <w:r w:rsidRPr="00CF6FA2">
        <w:softHyphen/>
        <w:t>сознания:</w:t>
      </w:r>
    </w:p>
    <w:p w14:paraId="73C340F1" w14:textId="77777777" w:rsidR="0044675F" w:rsidRPr="00CF6FA2" w:rsidRDefault="0044675F" w:rsidP="00953059">
      <w:pPr>
        <w:pStyle w:val="ConsPlusNormal"/>
        <w:numPr>
          <w:ilvl w:val="0"/>
          <w:numId w:val="4"/>
        </w:numPr>
        <w:jc w:val="both"/>
      </w:pPr>
      <w:r w:rsidRPr="00CF6FA2">
        <w:t>принятие своего имени;</w:t>
      </w:r>
    </w:p>
    <w:p w14:paraId="249F488D" w14:textId="77777777" w:rsidR="0044675F" w:rsidRPr="00CF6FA2" w:rsidRDefault="0044675F" w:rsidP="00953059">
      <w:pPr>
        <w:pStyle w:val="ConsPlusNormal"/>
        <w:numPr>
          <w:ilvl w:val="0"/>
          <w:numId w:val="4"/>
        </w:numPr>
        <w:jc w:val="both"/>
      </w:pPr>
      <w:r w:rsidRPr="00CF6FA2">
        <w:t>принятие качеств своего характера;</w:t>
      </w:r>
    </w:p>
    <w:p w14:paraId="0DAF0B63" w14:textId="77777777" w:rsidR="0044675F" w:rsidRPr="00CF6FA2" w:rsidRDefault="0044675F" w:rsidP="00953059">
      <w:pPr>
        <w:pStyle w:val="ConsPlusNormal"/>
        <w:numPr>
          <w:ilvl w:val="0"/>
          <w:numId w:val="4"/>
        </w:numPr>
        <w:jc w:val="both"/>
      </w:pPr>
      <w:r w:rsidRPr="00CF6FA2">
        <w:t>принятие своего прошлого, настоящего, будущего;</w:t>
      </w:r>
    </w:p>
    <w:p w14:paraId="0F54975B" w14:textId="77777777" w:rsidR="0044675F" w:rsidRPr="00CF6FA2" w:rsidRDefault="0044675F" w:rsidP="00953059">
      <w:pPr>
        <w:pStyle w:val="ConsPlusNormal"/>
        <w:numPr>
          <w:ilvl w:val="0"/>
          <w:numId w:val="4"/>
        </w:numPr>
        <w:jc w:val="both"/>
      </w:pPr>
      <w:r w:rsidRPr="00CF6FA2">
        <w:t>принятие своих прав и обязанностей.</w:t>
      </w:r>
    </w:p>
    <w:p w14:paraId="3B3F2EFD" w14:textId="77777777" w:rsidR="0044675F" w:rsidRDefault="0044675F" w:rsidP="00953059">
      <w:pPr>
        <w:pStyle w:val="ConsPlusNormal"/>
        <w:ind w:firstLine="540"/>
        <w:jc w:val="both"/>
      </w:pPr>
      <w:r w:rsidRPr="00877D95">
        <w:rPr>
          <w:b/>
          <w:i/>
        </w:rPr>
        <w:t>3. Коммуникативные игры</w:t>
      </w:r>
      <w:r w:rsidRPr="00CF6FA2">
        <w:t xml:space="preserve"> делятся на три группы: </w:t>
      </w:r>
    </w:p>
    <w:p w14:paraId="01FA6AD8" w14:textId="77777777" w:rsidR="0044675F" w:rsidRDefault="0044675F" w:rsidP="00953059">
      <w:pPr>
        <w:pStyle w:val="ConsPlusNormal"/>
        <w:ind w:firstLine="540"/>
        <w:jc w:val="both"/>
      </w:pPr>
      <w:r w:rsidRPr="00CF6FA2">
        <w:t>1) направленные на формирование у подростков умения увидеть в другом чело</w:t>
      </w:r>
      <w:r w:rsidRPr="00CF6FA2">
        <w:softHyphen/>
        <w:t>веке его достоинства и давать д</w:t>
      </w:r>
      <w:r w:rsidR="00677B4D">
        <w:t>ругому вербальное или невербаль</w:t>
      </w:r>
      <w:r w:rsidRPr="00CF6FA2">
        <w:t>ное «поглаживание»;</w:t>
      </w:r>
    </w:p>
    <w:p w14:paraId="7EE18627" w14:textId="77777777" w:rsidR="0044675F" w:rsidRDefault="0044675F" w:rsidP="00953059">
      <w:pPr>
        <w:pStyle w:val="ConsPlusNormal"/>
        <w:ind w:firstLine="540"/>
        <w:jc w:val="both"/>
      </w:pPr>
      <w:r w:rsidRPr="00CF6FA2">
        <w:t>2) игры и задания, способствующие углубле</w:t>
      </w:r>
      <w:r w:rsidRPr="00CF6FA2">
        <w:softHyphen/>
        <w:t xml:space="preserve">нию осознания сферы общения; </w:t>
      </w:r>
    </w:p>
    <w:p w14:paraId="2CE49463" w14:textId="77777777" w:rsidR="0044675F" w:rsidRPr="00CF6FA2" w:rsidRDefault="0044675F" w:rsidP="00953059">
      <w:pPr>
        <w:pStyle w:val="ConsPlusNormal"/>
        <w:ind w:firstLine="540"/>
        <w:jc w:val="both"/>
      </w:pPr>
      <w:r w:rsidRPr="00CF6FA2">
        <w:t>3) игры, обучающие умению сотрудничать.</w:t>
      </w:r>
    </w:p>
    <w:p w14:paraId="581D5B14" w14:textId="77777777" w:rsidR="0044675F" w:rsidRDefault="0044675F" w:rsidP="00953059">
      <w:pPr>
        <w:pStyle w:val="ConsPlusNormal"/>
        <w:ind w:firstLine="540"/>
        <w:jc w:val="both"/>
      </w:pPr>
      <w:r w:rsidRPr="00A847BF">
        <w:rPr>
          <w:b/>
          <w:i/>
        </w:rPr>
        <w:t>4. Задания на формирование «эмоциональной грамотности».</w:t>
      </w:r>
      <w:r w:rsidRPr="00CF6FA2">
        <w:t xml:space="preserve"> Эти задания предполагают обучение распознаванию эмоциональных состояний по мимике, жесту, голосу; умению принимать во внимание чувства другого человека в конфликтных ситуациях.</w:t>
      </w:r>
      <w:r>
        <w:t xml:space="preserve"> </w:t>
      </w:r>
    </w:p>
    <w:p w14:paraId="793BE22F" w14:textId="77777777" w:rsidR="0044675F" w:rsidRPr="00CF6FA2" w:rsidRDefault="0044675F" w:rsidP="00953059">
      <w:pPr>
        <w:pStyle w:val="ConsPlusNormal"/>
        <w:ind w:firstLine="540"/>
        <w:jc w:val="both"/>
      </w:pPr>
      <w:r w:rsidRPr="00A847BF">
        <w:rPr>
          <w:b/>
          <w:i/>
        </w:rPr>
        <w:t>5. Когнитивные методы</w:t>
      </w:r>
      <w:r w:rsidRPr="00CF6FA2">
        <w:t xml:space="preserve">. «Педсовет». Подросткам предлагается представить педсовет учеников: они сидят и обсуждают, каким должен быть и каким не должен быть </w:t>
      </w:r>
      <w:r>
        <w:t xml:space="preserve">ученик или </w:t>
      </w:r>
      <w:r w:rsidRPr="00CF6FA2">
        <w:t>учитель. Участники игры должны описать поведение учителей по схеме «должен — не должен».</w:t>
      </w:r>
      <w:r>
        <w:t xml:space="preserve"> Главное в данном методе, так же</w:t>
      </w:r>
      <w:r w:rsidR="00677B4D">
        <w:t>,</w:t>
      </w:r>
      <w:r>
        <w:t xml:space="preserve"> как и в следующем – уверенное владение навыками ведения дискуссии, аргументации и построения логических цепочек. </w:t>
      </w:r>
    </w:p>
    <w:p w14:paraId="09610FB3" w14:textId="77777777" w:rsidR="0044675F" w:rsidRDefault="0044675F" w:rsidP="00953059">
      <w:pPr>
        <w:pStyle w:val="ConsPlusNormal"/>
        <w:ind w:firstLine="540"/>
        <w:jc w:val="both"/>
      </w:pPr>
      <w:r w:rsidRPr="006D1D81">
        <w:rPr>
          <w:b/>
          <w:i/>
        </w:rPr>
        <w:t>6. Дискуссионные методы.</w:t>
      </w:r>
      <w:r w:rsidRPr="00CF6FA2">
        <w:t xml:space="preserve"> Одним из ведущих методов, используемых в социально-</w:t>
      </w:r>
      <w:r w:rsidRPr="00CF6FA2">
        <w:lastRenderedPageBreak/>
        <w:t>психологическом тренинге, является групповая дискуссия. Она позволяет реализовать принцип субъект-субъектного взаимодействия, выявить различные точки зрения на какую-либо проблему.</w:t>
      </w:r>
    </w:p>
    <w:p w14:paraId="6BA40BC9" w14:textId="77777777" w:rsidR="0044675F" w:rsidRDefault="0044675F" w:rsidP="00953059">
      <w:pPr>
        <w:pStyle w:val="ConsPlusNormal"/>
        <w:ind w:firstLine="540"/>
        <w:jc w:val="both"/>
      </w:pPr>
    </w:p>
    <w:p w14:paraId="0F64FBFC" w14:textId="77777777" w:rsidR="0044675F" w:rsidRDefault="0044675F" w:rsidP="00953059">
      <w:pPr>
        <w:pStyle w:val="ConsPlusNormal"/>
        <w:ind w:firstLine="540"/>
        <w:jc w:val="both"/>
      </w:pPr>
      <w:r>
        <w:t>Вопросы профилактической деятельности специалистов образовательных организаций Республики Крым ежегодно освещаются в информационно-методических рекомендациях, семинарах. Более подробно с материалами можно познакомиться на сайте ГБОУ ДПО РК КРИППО.</w:t>
      </w:r>
    </w:p>
    <w:p w14:paraId="30239DA2" w14:textId="77777777" w:rsidR="0044675F" w:rsidRPr="005D5DEB" w:rsidRDefault="0044675F" w:rsidP="00953059">
      <w:pPr>
        <w:pStyle w:val="a6"/>
        <w:jc w:val="both"/>
        <w:rPr>
          <w:u w:val="single"/>
        </w:rPr>
      </w:pPr>
      <w:r w:rsidRPr="005D5DEB">
        <w:rPr>
          <w:u w:val="single"/>
        </w:rPr>
        <w:t xml:space="preserve">Материалы круглого стола    </w:t>
      </w:r>
      <w:hyperlink w:history="1">
        <w:r w:rsidRPr="008965F6">
          <w:rPr>
            <w:rStyle w:val="a3"/>
            <w:shd w:val="clear" w:color="auto" w:fill="FFFFFF"/>
          </w:rPr>
          <w:t>«Актуальные вопросы профилактической работы педагога-психолога в образовательных организациях»</w:t>
        </w:r>
      </w:hyperlink>
      <w:r w:rsidRPr="005D5DEB">
        <w:rPr>
          <w:u w:val="single"/>
        </w:rPr>
        <w:t xml:space="preserve">   </w:t>
      </w:r>
      <w:hyperlink r:id="rId73" w:history="1">
        <w:r w:rsidRPr="005D5DEB">
          <w:rPr>
            <w:rStyle w:val="a3"/>
          </w:rPr>
          <w:t>https://krippo.ru/files/UVP/19-12-2020.zip</w:t>
        </w:r>
      </w:hyperlink>
    </w:p>
    <w:p w14:paraId="61631456" w14:textId="77777777" w:rsidR="0044675F" w:rsidRPr="005D5DEB" w:rsidRDefault="00EF2DFE" w:rsidP="00953059">
      <w:pPr>
        <w:pStyle w:val="a6"/>
        <w:jc w:val="both"/>
        <w:rPr>
          <w:rFonts w:ascii="PT Sans" w:hAnsi="PT Sans"/>
          <w:color w:val="101010"/>
          <w:u w:val="single"/>
        </w:rPr>
      </w:pPr>
      <w:hyperlink r:id="rId74" w:history="1">
        <w:r w:rsidR="0044675F" w:rsidRPr="005D5DEB">
          <w:rPr>
            <w:rFonts w:ascii="PT Sans" w:hAnsi="PT Sans"/>
            <w:color w:val="303030"/>
            <w:u w:val="single"/>
          </w:rPr>
          <w:t>Методические рекомендации для проведения мероприятий по основам информационной безопасности детей</w:t>
        </w:r>
      </w:hyperlink>
      <w:r w:rsidR="0044675F" w:rsidRPr="005D5DEB">
        <w:rPr>
          <w:rFonts w:ascii="PT Sans" w:hAnsi="PT Sans"/>
          <w:color w:val="101010"/>
          <w:u w:val="single"/>
        </w:rPr>
        <w:t xml:space="preserve">  </w:t>
      </w:r>
      <w:hyperlink r:id="rId75" w:history="1">
        <w:r w:rsidR="0044675F" w:rsidRPr="005D5DEB">
          <w:rPr>
            <w:rStyle w:val="a3"/>
            <w:rFonts w:ascii="PT Sans" w:hAnsi="PT Sans"/>
          </w:rPr>
          <w:t>https://krippo.ru/v-pomosh-ychitelu/1152?q=v-pomosh-ychitelu/1152</w:t>
        </w:r>
      </w:hyperlink>
    </w:p>
    <w:p w14:paraId="311001D5" w14:textId="77777777" w:rsidR="0044675F" w:rsidRPr="005D5DEB" w:rsidRDefault="00EF2DFE" w:rsidP="00953059">
      <w:pPr>
        <w:pStyle w:val="a6"/>
        <w:jc w:val="both"/>
        <w:rPr>
          <w:rFonts w:ascii="PT Sans" w:hAnsi="PT Sans"/>
          <w:color w:val="101010"/>
          <w:u w:val="single"/>
        </w:rPr>
      </w:pPr>
      <w:hyperlink r:id="rId76" w:history="1">
        <w:r w:rsidR="0044675F" w:rsidRPr="005D5DEB">
          <w:rPr>
            <w:rFonts w:ascii="PT Sans" w:hAnsi="PT Sans"/>
            <w:color w:val="303030"/>
            <w:u w:val="single"/>
          </w:rPr>
          <w:t>Рекомендации по организации обучения педагогических работников, работающих с детьми, находящимися в трудной жизненной ситуации, а также родителей (законных представителей) детей по вопросам профилактики суицидального поведения обучающихся, употребления психоактивных веществ, распространения ВИЧ-инфекции и жестокого обращения с детьми</w:t>
        </w:r>
      </w:hyperlink>
      <w:r w:rsidR="0044675F" w:rsidRPr="005D5DEB">
        <w:rPr>
          <w:rFonts w:ascii="PT Sans" w:hAnsi="PT Sans"/>
          <w:color w:val="101010"/>
          <w:u w:val="single"/>
        </w:rPr>
        <w:t xml:space="preserve">  </w:t>
      </w:r>
      <w:hyperlink r:id="rId77" w:history="1">
        <w:r w:rsidR="0044675F" w:rsidRPr="005D5DEB">
          <w:rPr>
            <w:rStyle w:val="a3"/>
            <w:rFonts w:ascii="PT Sans" w:hAnsi="PT Sans"/>
          </w:rPr>
          <w:t>https://krippo.ru/files/metod/root/recHIV.pdf</w:t>
        </w:r>
      </w:hyperlink>
    </w:p>
    <w:p w14:paraId="4E231302" w14:textId="77777777" w:rsidR="0044675F" w:rsidRPr="005D5DEB" w:rsidRDefault="00EF2DFE" w:rsidP="00953059">
      <w:pPr>
        <w:pStyle w:val="a6"/>
        <w:jc w:val="both"/>
        <w:rPr>
          <w:u w:val="single"/>
        </w:rPr>
      </w:pPr>
      <w:hyperlink r:id="rId78" w:history="1">
        <w:r w:rsidR="0044675F" w:rsidRPr="005D5DEB">
          <w:rPr>
            <w:rStyle w:val="a3"/>
            <w:rFonts w:ascii="PT Sans" w:hAnsi="PT Sans"/>
            <w:color w:val="303030"/>
            <w:shd w:val="clear" w:color="auto" w:fill="FFFFFF"/>
          </w:rPr>
          <w:t>Методические рекомендации по основам информационной безопасности для обучающихся общеобразовательных организаций с учетом информационных, потребительских, технических и коммуникативных аспектов информационной безопасности</w:t>
        </w:r>
      </w:hyperlink>
      <w:r w:rsidR="0044675F" w:rsidRPr="005D5DEB">
        <w:rPr>
          <w:u w:val="single"/>
        </w:rPr>
        <w:t xml:space="preserve">  </w:t>
      </w:r>
      <w:hyperlink r:id="rId79" w:history="1">
        <w:r w:rsidR="0044675F" w:rsidRPr="005D5DEB">
          <w:rPr>
            <w:rStyle w:val="a3"/>
          </w:rPr>
          <w:t>https://monm.rk.gov.ru/uploads/monm/attachments/d4/1d/8c/d98f00b204e9800998ecf8427e/phpJj0pjO_%D0%9C%D0%B5%D1%82%D0%BE%D0%B43.pdf</w:t>
        </w:r>
      </w:hyperlink>
    </w:p>
    <w:p w14:paraId="329D0A45" w14:textId="77777777" w:rsidR="0044675F" w:rsidRPr="005D5DEB" w:rsidRDefault="00EF2DFE" w:rsidP="00953059">
      <w:pPr>
        <w:pStyle w:val="a6"/>
        <w:jc w:val="both"/>
        <w:rPr>
          <w:u w:val="single"/>
        </w:rPr>
      </w:pPr>
      <w:hyperlink r:id="rId80" w:history="1">
        <w:r w:rsidR="0044675F" w:rsidRPr="005D5DEB">
          <w:rPr>
            <w:rStyle w:val="a3"/>
            <w:rFonts w:ascii="PT Sans" w:hAnsi="PT Sans"/>
            <w:color w:val="303030"/>
            <w:shd w:val="clear" w:color="auto" w:fill="FFFFFF"/>
          </w:rPr>
          <w:t>Методические рекомендации по реализации мер, направленных на обеспечение безопасности детей в сети «Интернет»</w:t>
        </w:r>
      </w:hyperlink>
      <w:r w:rsidR="0044675F" w:rsidRPr="005D5DEB">
        <w:rPr>
          <w:u w:val="single"/>
        </w:rPr>
        <w:t xml:space="preserve">  </w:t>
      </w:r>
      <w:hyperlink r:id="rId81" w:history="1">
        <w:r w:rsidR="0044675F" w:rsidRPr="005D5DEB">
          <w:rPr>
            <w:rStyle w:val="a3"/>
          </w:rPr>
          <w:t>https://monm.rk.gov.ru/uploads/monm/attachments/d4/1d/8c/d98f00b204e9800998ecf8427e/phpZM6e5g_%D0%9C%D0%B5%D1%82%D0%BE%D0%B44.pdf</w:t>
        </w:r>
      </w:hyperlink>
      <w:r w:rsidR="0044675F" w:rsidRPr="005D5DEB">
        <w:rPr>
          <w:u w:val="single"/>
        </w:rPr>
        <w:t xml:space="preserve"> </w:t>
      </w:r>
    </w:p>
    <w:p w14:paraId="4D9FCB0A" w14:textId="77777777" w:rsidR="0044675F" w:rsidRPr="005D5DEB" w:rsidRDefault="00EF2DFE" w:rsidP="00953059">
      <w:pPr>
        <w:pStyle w:val="a6"/>
        <w:jc w:val="both"/>
        <w:rPr>
          <w:rFonts w:ascii="PT Sans" w:hAnsi="PT Sans"/>
          <w:color w:val="101010"/>
          <w:u w:val="single"/>
        </w:rPr>
      </w:pPr>
      <w:hyperlink r:id="rId82" w:history="1">
        <w:r w:rsidR="0044675F" w:rsidRPr="005D5DEB">
          <w:rPr>
            <w:rFonts w:ascii="PT Sans" w:hAnsi="PT Sans"/>
            <w:color w:val="303030"/>
            <w:u w:val="single"/>
          </w:rPr>
          <w:t>Инструктивно-методическое совещание "Профилактическая деятельность в системе образования: основные подходы и перспективы развития"</w:t>
        </w:r>
      </w:hyperlink>
      <w:r w:rsidR="0044675F" w:rsidRPr="005D5DEB">
        <w:rPr>
          <w:rFonts w:ascii="PT Sans" w:hAnsi="PT Sans"/>
          <w:color w:val="101010"/>
          <w:u w:val="single"/>
        </w:rPr>
        <w:t xml:space="preserve">  </w:t>
      </w:r>
      <w:hyperlink r:id="rId83" w:history="1">
        <w:r w:rsidR="0044675F" w:rsidRPr="005D5DEB">
          <w:rPr>
            <w:rStyle w:val="a3"/>
            <w:rFonts w:ascii="PT Sans" w:hAnsi="PT Sans"/>
          </w:rPr>
          <w:t>https://krippo.ru/files/socped/seminar/23082019.zip</w:t>
        </w:r>
      </w:hyperlink>
    </w:p>
    <w:p w14:paraId="063D0D89" w14:textId="77777777" w:rsidR="0044675F" w:rsidRDefault="00AA76C0" w:rsidP="00953059">
      <w:pPr>
        <w:pStyle w:val="a6"/>
        <w:ind w:firstLine="567"/>
        <w:jc w:val="both"/>
        <w:rPr>
          <w:u w:val="single"/>
        </w:rPr>
      </w:pPr>
      <w:r>
        <w:t xml:space="preserve">Ежегодно в </w:t>
      </w:r>
      <w:r w:rsidR="0044675F" w:rsidRPr="00B6705D">
        <w:t xml:space="preserve">методических письмах об особенностях функционирования психологической службы в Республике </w:t>
      </w:r>
      <w:proofErr w:type="gramStart"/>
      <w:r w:rsidR="0044675F" w:rsidRPr="00B6705D">
        <w:t xml:space="preserve">Крым </w:t>
      </w:r>
      <w:r w:rsidR="0044675F">
        <w:t xml:space="preserve"> освещается</w:t>
      </w:r>
      <w:proofErr w:type="gramEnd"/>
      <w:r w:rsidR="0044675F">
        <w:t xml:space="preserve"> вопрос психопрофилактической деятельности педагогов-психологов. Так в письме за 2018-2019 год дан перечень профилактических программ, рекомендованных к использованию. Ознакомиться с материалами можно по ссылке.</w:t>
      </w:r>
    </w:p>
    <w:p w14:paraId="6F3CFE82" w14:textId="77777777" w:rsidR="0044675F" w:rsidRDefault="00EF2DFE" w:rsidP="00953059">
      <w:pPr>
        <w:pStyle w:val="a6"/>
        <w:jc w:val="both"/>
        <w:rPr>
          <w:rStyle w:val="a3"/>
          <w:rFonts w:asciiTheme="minorHAnsi" w:hAnsiTheme="minorHAnsi"/>
        </w:rPr>
      </w:pPr>
      <w:hyperlink r:id="rId84" w:history="1">
        <w:r w:rsidR="0044675F" w:rsidRPr="005D5DEB">
          <w:rPr>
            <w:rFonts w:ascii="PT Sans" w:hAnsi="PT Sans"/>
            <w:color w:val="303030"/>
            <w:u w:val="single"/>
          </w:rPr>
          <w:t>Методические письма об особенностях функционирования психологической службы</w:t>
        </w:r>
      </w:hyperlink>
      <w:r w:rsidR="0044675F" w:rsidRPr="005D5DEB">
        <w:rPr>
          <w:rFonts w:ascii="PT Sans" w:hAnsi="PT Sans"/>
          <w:color w:val="101010"/>
          <w:u w:val="single"/>
        </w:rPr>
        <w:t xml:space="preserve"> </w:t>
      </w:r>
      <w:hyperlink r:id="rId85" w:history="1">
        <w:r w:rsidR="0044675F" w:rsidRPr="005D5DEB">
          <w:rPr>
            <w:rStyle w:val="a3"/>
            <w:rFonts w:ascii="PT Sans" w:hAnsi="PT Sans"/>
          </w:rPr>
          <w:t>https://krippo.ru/files/prps/2.rar</w:t>
        </w:r>
      </w:hyperlink>
      <w:r w:rsidR="0044675F">
        <w:rPr>
          <w:rStyle w:val="a3"/>
          <w:rFonts w:asciiTheme="minorHAnsi" w:hAnsiTheme="minorHAnsi"/>
        </w:rPr>
        <w:t xml:space="preserve"> </w:t>
      </w:r>
    </w:p>
    <w:p w14:paraId="11FCB4D8" w14:textId="77777777" w:rsidR="0044675F" w:rsidRDefault="0044675F" w:rsidP="00953059">
      <w:pPr>
        <w:pStyle w:val="a6"/>
        <w:jc w:val="both"/>
        <w:rPr>
          <w:rStyle w:val="a3"/>
          <w:rFonts w:asciiTheme="minorHAnsi" w:hAnsiTheme="minorHAnsi"/>
        </w:rPr>
      </w:pPr>
    </w:p>
    <w:p w14:paraId="26B28070" w14:textId="77777777" w:rsidR="0044675F" w:rsidRPr="00356846" w:rsidRDefault="0044675F" w:rsidP="00953059">
      <w:pPr>
        <w:pStyle w:val="a6"/>
        <w:jc w:val="both"/>
        <w:rPr>
          <w:rStyle w:val="a3"/>
          <w:color w:val="auto"/>
          <w:u w:val="none"/>
        </w:rPr>
      </w:pPr>
      <w:r w:rsidRPr="00356846">
        <w:rPr>
          <w:rStyle w:val="a3"/>
          <w:color w:val="auto"/>
          <w:u w:val="none"/>
        </w:rPr>
        <w:t>Литература</w:t>
      </w:r>
    </w:p>
    <w:p w14:paraId="28F6047B" w14:textId="77777777" w:rsidR="00492F59" w:rsidRDefault="00492F59" w:rsidP="00492F59">
      <w:pPr>
        <w:pStyle w:val="a6"/>
        <w:jc w:val="both"/>
        <w:rPr>
          <w:rStyle w:val="a3"/>
          <w:rFonts w:asciiTheme="minorHAnsi" w:hAnsiTheme="minorHAnsi"/>
        </w:rPr>
      </w:pPr>
    </w:p>
    <w:p w14:paraId="0116BA94" w14:textId="77777777" w:rsidR="00492F59" w:rsidRPr="00356846" w:rsidRDefault="00492F59" w:rsidP="00492F59">
      <w:pPr>
        <w:pStyle w:val="a6"/>
        <w:numPr>
          <w:ilvl w:val="0"/>
          <w:numId w:val="5"/>
        </w:numPr>
        <w:jc w:val="both"/>
      </w:pPr>
      <w:r w:rsidRPr="00356846">
        <w:t xml:space="preserve">Богданович Н.В., </w:t>
      </w:r>
      <w:proofErr w:type="spellStart"/>
      <w:r w:rsidRPr="00356846">
        <w:t>Делибалт</w:t>
      </w:r>
      <w:proofErr w:type="spellEnd"/>
      <w:r w:rsidRPr="00356846">
        <w:t xml:space="preserve"> В.В. Профилактика девиантного поведения детей и подростков как направление деятельности психолога в образовательных учреждениях // Психология и право. 2020. Т. 10. № 2. С. 1-14.</w:t>
      </w:r>
    </w:p>
    <w:p w14:paraId="600075B6" w14:textId="77777777" w:rsidR="00492F59" w:rsidRPr="00356846" w:rsidRDefault="00492F59" w:rsidP="00492F59">
      <w:pPr>
        <w:pStyle w:val="a6"/>
        <w:numPr>
          <w:ilvl w:val="0"/>
          <w:numId w:val="5"/>
        </w:numPr>
        <w:jc w:val="both"/>
      </w:pPr>
      <w:r w:rsidRPr="00356846">
        <w:t>Внедрение инновационных технологий работы по профилактике правонарушений несовершеннолетних, социализации и реабилитации детей, находящихся в конфликте с законом [Электронный ресурс</w:t>
      </w:r>
      <w:proofErr w:type="gramStart"/>
      <w:r w:rsidRPr="00356846">
        <w:t>]:сборник</w:t>
      </w:r>
      <w:proofErr w:type="gramEnd"/>
      <w:r w:rsidRPr="00356846">
        <w:t xml:space="preserve"> материалов межрегиональной научно-</w:t>
      </w:r>
      <w:proofErr w:type="spellStart"/>
      <w:r w:rsidRPr="00356846">
        <w:t>практическойконференции</w:t>
      </w:r>
      <w:proofErr w:type="spellEnd"/>
      <w:r w:rsidRPr="00356846">
        <w:t xml:space="preserve">. Пермь, 27–28 марта 2014 г. / под </w:t>
      </w:r>
      <w:proofErr w:type="spellStart"/>
      <w:r w:rsidRPr="00356846">
        <w:t>общ.ред</w:t>
      </w:r>
      <w:proofErr w:type="spellEnd"/>
      <w:r w:rsidRPr="00356846">
        <w:t>. А.В. Волкова, З.П. Замараевой. Пермь: ОТ и ДО, 2014. 150 с</w:t>
      </w:r>
    </w:p>
    <w:p w14:paraId="0CB0BEEF" w14:textId="77777777" w:rsidR="00492F59" w:rsidRPr="00356846" w:rsidRDefault="00492F59" w:rsidP="00492F59">
      <w:pPr>
        <w:pStyle w:val="a6"/>
        <w:numPr>
          <w:ilvl w:val="0"/>
          <w:numId w:val="5"/>
        </w:numPr>
        <w:jc w:val="both"/>
      </w:pPr>
      <w:r w:rsidRPr="00356846">
        <w:t xml:space="preserve">Истратова О.Н., </w:t>
      </w:r>
      <w:proofErr w:type="spellStart"/>
      <w:r w:rsidRPr="00356846">
        <w:t>Эскакусто</w:t>
      </w:r>
      <w:proofErr w:type="spellEnd"/>
      <w:r w:rsidRPr="00356846">
        <w:t xml:space="preserve"> Т.В. Программа коррекции сферы межличностных отношений младших школьников. Справочные материалы / О.Н. Истратова, Т.В. </w:t>
      </w:r>
      <w:proofErr w:type="spellStart"/>
      <w:r w:rsidRPr="00356846">
        <w:t>Эскакусто</w:t>
      </w:r>
      <w:proofErr w:type="spellEnd"/>
      <w:r w:rsidRPr="00356846">
        <w:t xml:space="preserve">. Ростов н/Д., 2015 </w:t>
      </w:r>
    </w:p>
    <w:p w14:paraId="73998068" w14:textId="77777777" w:rsidR="00492F59" w:rsidRPr="00492F59" w:rsidRDefault="00492F59" w:rsidP="00492F59">
      <w:pPr>
        <w:pStyle w:val="a6"/>
        <w:numPr>
          <w:ilvl w:val="0"/>
          <w:numId w:val="5"/>
        </w:numPr>
        <w:jc w:val="both"/>
        <w:rPr>
          <w:rFonts w:eastAsiaTheme="minorEastAsia"/>
        </w:rPr>
      </w:pPr>
      <w:r w:rsidRPr="00492F59">
        <w:lastRenderedPageBreak/>
        <w:t>Карманная книжка ведущего восстановительных программ. - М., 2004., Электронные ресурсы: Восстановительный подход в работе педагога-психолога, восстановительный подход в работе классного руководителя и педагога, Пакет документов по внедрению школьных служб примирения https://yadi.sk/d/tHe4yYc-3GqLLq</w:t>
      </w:r>
    </w:p>
    <w:p w14:paraId="62E00EB7" w14:textId="77777777" w:rsidR="00492F59" w:rsidRPr="00356846" w:rsidRDefault="00492F59" w:rsidP="00492F59">
      <w:pPr>
        <w:pStyle w:val="a6"/>
        <w:numPr>
          <w:ilvl w:val="0"/>
          <w:numId w:val="5"/>
        </w:numPr>
        <w:jc w:val="both"/>
      </w:pPr>
      <w:r w:rsidRPr="00356846">
        <w:t xml:space="preserve">Коробкина С.А. Адаптация учащихся на сложных возрастных этапах (1, 5, 10 классы). Адаптация учащихся на сложных возрастных этапах. 1, 5, 10 классы. Система работы с детьми, родителями, педагогами. Изд-во Учитель,2020 </w:t>
      </w:r>
    </w:p>
    <w:p w14:paraId="48A162EA" w14:textId="77777777" w:rsidR="00492F59" w:rsidRPr="00492F59" w:rsidRDefault="00492F59" w:rsidP="00492F59">
      <w:pPr>
        <w:pStyle w:val="a6"/>
        <w:numPr>
          <w:ilvl w:val="0"/>
          <w:numId w:val="5"/>
        </w:numPr>
        <w:jc w:val="both"/>
        <w:rPr>
          <w:rFonts w:eastAsiaTheme="minorEastAsia"/>
        </w:rPr>
      </w:pPr>
      <w:r w:rsidRPr="00492F59">
        <w:t>Методические материалы по признакам девиаций, действиям специалистов системы образования в ситуациях социальных рисков и профилактике девиантного поведения обучающихся. М: МГППУ, 2018 https://mgppu.ru/about/publications/deviant_behaviour (совместно с ППк)</w:t>
      </w:r>
    </w:p>
    <w:p w14:paraId="725C7C14" w14:textId="77777777" w:rsidR="00492F59" w:rsidRPr="00492F59" w:rsidRDefault="00492F59" w:rsidP="00492F59">
      <w:pPr>
        <w:pStyle w:val="a6"/>
        <w:numPr>
          <w:ilvl w:val="0"/>
          <w:numId w:val="5"/>
        </w:numPr>
        <w:jc w:val="both"/>
        <w:rPr>
          <w:rFonts w:eastAsiaTheme="minorEastAsia"/>
        </w:rPr>
      </w:pPr>
      <w:r w:rsidRPr="00492F59">
        <w:t xml:space="preserve">Методические рекомендации для педагогов-психологов образовательных организаций по диагностике факторов риска развития кризисных состояний с суицидальными тенденциями у обучающихся 7 - 11 классов/Под ред. </w:t>
      </w:r>
      <w:proofErr w:type="spellStart"/>
      <w:r w:rsidRPr="00492F59">
        <w:t>Вихристюк</w:t>
      </w:r>
      <w:proofErr w:type="spellEnd"/>
      <w:r w:rsidRPr="00492F59">
        <w:t xml:space="preserve"> О.В. - М.: ФГБОУВО МГППУ, 2017. - 58 с.</w:t>
      </w:r>
    </w:p>
    <w:p w14:paraId="6110F9A2" w14:textId="77777777" w:rsidR="00492F59" w:rsidRPr="00356846" w:rsidRDefault="00492F59" w:rsidP="00492F59">
      <w:pPr>
        <w:pStyle w:val="a6"/>
        <w:numPr>
          <w:ilvl w:val="0"/>
          <w:numId w:val="5"/>
        </w:numPr>
        <w:jc w:val="both"/>
      </w:pPr>
      <w:r w:rsidRPr="00356846">
        <w:t xml:space="preserve">Методические рекомендации по работе с детьми, самовольно ушедшими из семей и государственных организаций, и профилактике таких уходов / под ред. И.В. </w:t>
      </w:r>
      <w:proofErr w:type="spellStart"/>
      <w:proofErr w:type="gramStart"/>
      <w:r w:rsidRPr="00356846">
        <w:t>Пестовской</w:t>
      </w:r>
      <w:proofErr w:type="spellEnd"/>
      <w:r w:rsidRPr="00356846">
        <w:t>.–</w:t>
      </w:r>
      <w:proofErr w:type="gramEnd"/>
      <w:r w:rsidRPr="00356846">
        <w:t xml:space="preserve"> М., 2016. – 52 с.</w:t>
      </w:r>
    </w:p>
    <w:p w14:paraId="6345AB1E" w14:textId="77777777" w:rsidR="00492F59" w:rsidRPr="00492F59" w:rsidRDefault="00492F59" w:rsidP="00492F59">
      <w:pPr>
        <w:pStyle w:val="a6"/>
        <w:numPr>
          <w:ilvl w:val="0"/>
          <w:numId w:val="5"/>
        </w:numPr>
        <w:jc w:val="both"/>
        <w:rPr>
          <w:rFonts w:eastAsiaTheme="minorEastAsia"/>
        </w:rPr>
      </w:pPr>
      <w:proofErr w:type="spellStart"/>
      <w:r w:rsidRPr="00492F59">
        <w:t>Моргулец</w:t>
      </w:r>
      <w:proofErr w:type="spellEnd"/>
      <w:r w:rsidRPr="00492F59">
        <w:t xml:space="preserve"> Г.Г., Расулова О.В. Преодоление тревожности и страхов у первоклассников. Преодоление тревожности и страхов у первоклассников: диагностика, коррекция. ФГОС. Изд-во Учитель, 2020</w:t>
      </w:r>
    </w:p>
    <w:p w14:paraId="02C293FD" w14:textId="77777777" w:rsidR="00492F59" w:rsidRPr="00492F59" w:rsidRDefault="00492F59" w:rsidP="00492F59">
      <w:pPr>
        <w:pStyle w:val="a6"/>
        <w:numPr>
          <w:ilvl w:val="0"/>
          <w:numId w:val="5"/>
        </w:numPr>
        <w:jc w:val="both"/>
        <w:rPr>
          <w:rFonts w:eastAsiaTheme="minorEastAsia"/>
        </w:rPr>
      </w:pPr>
      <w:r w:rsidRPr="00492F59">
        <w:t xml:space="preserve">Организация просветительской работы с родителями по вопросам профилактики девиантного поведения. Методические рекомендации для руководителей образовательных организаций/Дворянчиков Н.В., </w:t>
      </w:r>
      <w:proofErr w:type="spellStart"/>
      <w:r w:rsidRPr="00492F59">
        <w:t>Делибалт</w:t>
      </w:r>
      <w:proofErr w:type="spellEnd"/>
      <w:r w:rsidRPr="00492F59">
        <w:t xml:space="preserve"> В.В., Казина А.О., </w:t>
      </w:r>
      <w:proofErr w:type="spellStart"/>
      <w:r w:rsidRPr="00492F59">
        <w:t>Лаврешкин</w:t>
      </w:r>
      <w:proofErr w:type="spellEnd"/>
      <w:r w:rsidRPr="00492F59">
        <w:t xml:space="preserve"> Н.В., </w:t>
      </w:r>
      <w:proofErr w:type="spellStart"/>
      <w:r w:rsidRPr="00492F59">
        <w:t>Вихристюк</w:t>
      </w:r>
      <w:proofErr w:type="spellEnd"/>
      <w:r w:rsidRPr="00492F59">
        <w:t xml:space="preserve"> О.В., </w:t>
      </w:r>
      <w:proofErr w:type="spellStart"/>
      <w:r w:rsidRPr="00492F59">
        <w:t>Гаязова</w:t>
      </w:r>
      <w:proofErr w:type="spellEnd"/>
      <w:r w:rsidRPr="00492F59">
        <w:t xml:space="preserve"> Л.А., Власова Н.В., Богданович Н.В., </w:t>
      </w:r>
      <w:proofErr w:type="spellStart"/>
      <w:r w:rsidRPr="00492F59">
        <w:t>Чернушевич</w:t>
      </w:r>
      <w:proofErr w:type="spellEnd"/>
      <w:r w:rsidRPr="00492F59">
        <w:t xml:space="preserve"> В.А., Чиркина Р.В., Банников Г.С. М: МГППУ, 2018 https://antiterror.tatarstan.ru/rus/file/pub/pub_2092590.pdf (совместно с ППК)</w:t>
      </w:r>
    </w:p>
    <w:p w14:paraId="7DB40E93" w14:textId="77777777" w:rsidR="00492F59" w:rsidRPr="00801C29" w:rsidRDefault="00492F59" w:rsidP="00492F59">
      <w:pPr>
        <w:pStyle w:val="a6"/>
        <w:numPr>
          <w:ilvl w:val="0"/>
          <w:numId w:val="5"/>
        </w:numPr>
        <w:jc w:val="both"/>
        <w:rPr>
          <w:rFonts w:eastAsiaTheme="minorEastAsia"/>
        </w:rPr>
      </w:pPr>
      <w:r w:rsidRPr="00356846">
        <w:t xml:space="preserve">Попова Т.Н., </w:t>
      </w:r>
      <w:proofErr w:type="spellStart"/>
      <w:r w:rsidRPr="00356846">
        <w:t>Лилейкина</w:t>
      </w:r>
      <w:proofErr w:type="spellEnd"/>
      <w:r w:rsidRPr="00356846">
        <w:t xml:space="preserve"> О.В. Мир вокруг меня (Влияние формирования ценностных ориентаций на личностное развитие подростков) </w:t>
      </w:r>
      <w:proofErr w:type="gramStart"/>
      <w:r w:rsidRPr="00356846">
        <w:t xml:space="preserve">https://www.rospsy.ru/node/347 </w:t>
      </w:r>
      <w:r>
        <w:t>.</w:t>
      </w:r>
      <w:proofErr w:type="gramEnd"/>
    </w:p>
    <w:p w14:paraId="7FA00A0C" w14:textId="77777777" w:rsidR="00492F59" w:rsidRPr="00492F59" w:rsidRDefault="00492F59" w:rsidP="00492F59">
      <w:pPr>
        <w:pStyle w:val="a6"/>
        <w:numPr>
          <w:ilvl w:val="0"/>
          <w:numId w:val="5"/>
        </w:numPr>
        <w:jc w:val="both"/>
        <w:rPr>
          <w:rFonts w:eastAsiaTheme="minorEastAsia"/>
        </w:rPr>
      </w:pPr>
      <w:r w:rsidRPr="00492F59">
        <w:t>Программы обучения конструктивному поведению в трудных ситуациях для школьников 13 - 14 и 15 - 17 лет. Психолог в школе: практическое пособие/И.В. Дубровина [и др.]. М., 2020 (совместно с ППк)</w:t>
      </w:r>
    </w:p>
    <w:p w14:paraId="39AE6DD0" w14:textId="77777777" w:rsidR="00492F59" w:rsidRPr="00356846" w:rsidRDefault="00492F59" w:rsidP="00492F59">
      <w:pPr>
        <w:pStyle w:val="a6"/>
        <w:numPr>
          <w:ilvl w:val="0"/>
          <w:numId w:val="5"/>
        </w:numPr>
        <w:jc w:val="both"/>
      </w:pPr>
      <w:r w:rsidRPr="00356846">
        <w:t xml:space="preserve">Профилактика наркомании в общеобразовательном учреждении: система работы, методические рекомендации, разработки мероприятий/ сост. и ред. Ю.В. Науменко. – М.: Глобус, 2009. – 250 с. </w:t>
      </w:r>
    </w:p>
    <w:p w14:paraId="73B79D5A" w14:textId="77777777" w:rsidR="00492F59" w:rsidRPr="00356846" w:rsidRDefault="00492F59" w:rsidP="00492F59">
      <w:pPr>
        <w:pStyle w:val="a6"/>
        <w:numPr>
          <w:ilvl w:val="0"/>
          <w:numId w:val="5"/>
        </w:numPr>
        <w:jc w:val="both"/>
      </w:pPr>
      <w:r w:rsidRPr="00356846">
        <w:t>Сирота, Н.А. Эффективные программы профилактики зависимости от наркотиков и других форм зависимого поведения / Н.А. Сирота, В.М. </w:t>
      </w:r>
      <w:proofErr w:type="spellStart"/>
      <w:r w:rsidRPr="00356846">
        <w:t>Ялтонский</w:t>
      </w:r>
      <w:proofErr w:type="spellEnd"/>
      <w:r w:rsidRPr="00356846">
        <w:t>. – М.: Радуга, 2004. – 192 с.</w:t>
      </w:r>
    </w:p>
    <w:p w14:paraId="661C68E6" w14:textId="77777777" w:rsidR="00492F59" w:rsidRPr="00492F59" w:rsidRDefault="00492F59" w:rsidP="00492F59">
      <w:pPr>
        <w:pStyle w:val="a6"/>
        <w:numPr>
          <w:ilvl w:val="0"/>
          <w:numId w:val="5"/>
        </w:numPr>
        <w:jc w:val="both"/>
        <w:rPr>
          <w:rFonts w:eastAsiaTheme="minorEastAsia"/>
        </w:rPr>
      </w:pPr>
      <w:proofErr w:type="spellStart"/>
      <w:r w:rsidRPr="00492F59">
        <w:t>Хухлаева</w:t>
      </w:r>
      <w:proofErr w:type="spellEnd"/>
      <w:r w:rsidRPr="00492F59">
        <w:t xml:space="preserve"> О.В., </w:t>
      </w:r>
      <w:proofErr w:type="spellStart"/>
      <w:r w:rsidRPr="00492F59">
        <w:t>Хухлаев</w:t>
      </w:r>
      <w:proofErr w:type="spellEnd"/>
      <w:r w:rsidRPr="00492F59">
        <w:t xml:space="preserve"> О.Е. Лабиринт души. Терапевтические сказки. М., 2014</w:t>
      </w:r>
    </w:p>
    <w:p w14:paraId="6AF12C46" w14:textId="77777777" w:rsidR="0044675F" w:rsidRDefault="0044675F" w:rsidP="00953059">
      <w:pPr>
        <w:pStyle w:val="a6"/>
        <w:jc w:val="both"/>
        <w:rPr>
          <w:rStyle w:val="a3"/>
          <w:rFonts w:asciiTheme="minorHAnsi" w:hAnsiTheme="minorHAnsi"/>
        </w:rPr>
      </w:pPr>
    </w:p>
    <w:p w14:paraId="413C68C6" w14:textId="77777777" w:rsidR="0044675F" w:rsidRDefault="0044675F" w:rsidP="00953059">
      <w:pPr>
        <w:pStyle w:val="a6"/>
        <w:ind w:left="3969"/>
        <w:jc w:val="both"/>
      </w:pPr>
    </w:p>
    <w:p w14:paraId="458C4AC6" w14:textId="77777777" w:rsidR="0044675F" w:rsidRDefault="0044675F" w:rsidP="00953059">
      <w:pPr>
        <w:pStyle w:val="a6"/>
        <w:ind w:left="3969"/>
        <w:jc w:val="both"/>
      </w:pPr>
    </w:p>
    <w:p w14:paraId="321D556A" w14:textId="77777777" w:rsidR="0044675F" w:rsidRPr="006054AE" w:rsidRDefault="0044675F" w:rsidP="00953059">
      <w:pPr>
        <w:pStyle w:val="a6"/>
        <w:ind w:left="3969"/>
        <w:jc w:val="both"/>
        <w:rPr>
          <w:rFonts w:asciiTheme="minorHAnsi" w:hAnsiTheme="minorHAnsi"/>
          <w:color w:val="0000FF" w:themeColor="hyperlink"/>
          <w:u w:val="single"/>
        </w:rPr>
      </w:pPr>
      <w:r w:rsidRPr="005C60D3">
        <w:t>Методисты Центра по воспитательной работе</w:t>
      </w:r>
    </w:p>
    <w:p w14:paraId="2A6281ED" w14:textId="77777777" w:rsidR="0044675F" w:rsidRPr="005C60D3" w:rsidRDefault="0044675F" w:rsidP="00953059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>и основам здоровья ГБОУ ДПО РК КРИППО</w:t>
      </w:r>
    </w:p>
    <w:p w14:paraId="201F2057" w14:textId="77777777" w:rsidR="0044675F" w:rsidRPr="005C60D3" w:rsidRDefault="0044675F" w:rsidP="00953059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>М.Е. Ижецкая, С.Г. Нагребецкая</w:t>
      </w:r>
    </w:p>
    <w:p w14:paraId="652868C5" w14:textId="77777777" w:rsidR="0044675F" w:rsidRPr="00A503D5" w:rsidRDefault="0044675F" w:rsidP="00953059">
      <w:pPr>
        <w:pStyle w:val="a6"/>
        <w:jc w:val="both"/>
        <w:rPr>
          <w:rFonts w:asciiTheme="minorHAnsi" w:hAnsiTheme="minorHAnsi"/>
          <w:color w:val="101010"/>
          <w:u w:val="single"/>
        </w:rPr>
      </w:pPr>
    </w:p>
    <w:p w14:paraId="5A482C20" w14:textId="77777777" w:rsidR="0044675F" w:rsidRPr="00CF6FA2" w:rsidRDefault="0044675F" w:rsidP="00953059">
      <w:pPr>
        <w:pStyle w:val="ConsPlusNormal"/>
        <w:ind w:firstLine="540"/>
        <w:jc w:val="both"/>
      </w:pPr>
    </w:p>
    <w:p w14:paraId="1DD1AA4F" w14:textId="77777777" w:rsidR="0044675F" w:rsidRPr="00CF6FA2" w:rsidRDefault="0044675F" w:rsidP="00953059">
      <w:pPr>
        <w:pStyle w:val="ConsPlusNormal"/>
        <w:ind w:firstLine="540"/>
        <w:jc w:val="both"/>
      </w:pPr>
    </w:p>
    <w:p w14:paraId="0F7F54A5" w14:textId="77777777" w:rsidR="0044675F" w:rsidRPr="004F38B9" w:rsidRDefault="0044675F" w:rsidP="00953059">
      <w:pPr>
        <w:pStyle w:val="ConsPlusNormal"/>
        <w:ind w:firstLine="540"/>
        <w:jc w:val="both"/>
      </w:pPr>
    </w:p>
    <w:p w14:paraId="22DEFD68" w14:textId="77777777" w:rsidR="0044675F" w:rsidRPr="00CF6FA2" w:rsidRDefault="0044675F" w:rsidP="00953059">
      <w:pPr>
        <w:pStyle w:val="ConsPlusNormal"/>
        <w:ind w:firstLine="540"/>
        <w:jc w:val="both"/>
      </w:pPr>
    </w:p>
    <w:p w14:paraId="5FAC52D9" w14:textId="77777777" w:rsidR="0044675F" w:rsidRPr="00CF6FA2" w:rsidRDefault="0044675F" w:rsidP="00953059">
      <w:pPr>
        <w:pStyle w:val="ConsPlusNormal"/>
        <w:ind w:firstLine="540"/>
        <w:jc w:val="both"/>
      </w:pPr>
    </w:p>
    <w:p w14:paraId="70F34764" w14:textId="77777777" w:rsidR="00F54D61" w:rsidRDefault="00F54D61" w:rsidP="00953059">
      <w:pPr>
        <w:spacing w:after="0" w:line="240" w:lineRule="auto"/>
      </w:pPr>
    </w:p>
    <w:sectPr w:rsidR="00F54D61" w:rsidSect="00C83768">
      <w:headerReference w:type="even" r:id="rId86"/>
      <w:headerReference w:type="default" r:id="rId87"/>
      <w:footerReference w:type="even" r:id="rId88"/>
      <w:footerReference w:type="default" r:id="rId89"/>
      <w:headerReference w:type="first" r:id="rId90"/>
      <w:footerReference w:type="first" r:id="rId91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9A46E" w14:textId="77777777" w:rsidR="00EF2DFE" w:rsidRDefault="00EF2DFE" w:rsidP="00C625B3">
      <w:pPr>
        <w:spacing w:after="0" w:line="240" w:lineRule="auto"/>
      </w:pPr>
      <w:r>
        <w:separator/>
      </w:r>
    </w:p>
  </w:endnote>
  <w:endnote w:type="continuationSeparator" w:id="0">
    <w:p w14:paraId="46DDDD3E" w14:textId="77777777" w:rsidR="00EF2DFE" w:rsidRDefault="00EF2DFE" w:rsidP="00C6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FD8D" w14:textId="77777777" w:rsidR="008C56FC" w:rsidRDefault="008C56F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0842388"/>
      <w:docPartObj>
        <w:docPartGallery w:val="Page Numbers (Bottom of Page)"/>
        <w:docPartUnique/>
      </w:docPartObj>
    </w:sdtPr>
    <w:sdtEndPr/>
    <w:sdtContent>
      <w:p w14:paraId="6B792662" w14:textId="77777777" w:rsidR="008C56FC" w:rsidRDefault="008C56F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2F6">
          <w:rPr>
            <w:noProof/>
          </w:rPr>
          <w:t>18</w:t>
        </w:r>
        <w:r>
          <w:fldChar w:fldCharType="end"/>
        </w:r>
      </w:p>
    </w:sdtContent>
  </w:sdt>
  <w:p w14:paraId="21C2642E" w14:textId="77777777" w:rsidR="008C56FC" w:rsidRDefault="008C56F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77DF6" w14:textId="77777777" w:rsidR="008C56FC" w:rsidRDefault="008C56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D11D8" w14:textId="77777777" w:rsidR="00EF2DFE" w:rsidRDefault="00EF2DFE" w:rsidP="00C625B3">
      <w:pPr>
        <w:spacing w:after="0" w:line="240" w:lineRule="auto"/>
      </w:pPr>
      <w:r>
        <w:separator/>
      </w:r>
    </w:p>
  </w:footnote>
  <w:footnote w:type="continuationSeparator" w:id="0">
    <w:p w14:paraId="541E755C" w14:textId="77777777" w:rsidR="00EF2DFE" w:rsidRDefault="00EF2DFE" w:rsidP="00C6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8CB94" w14:textId="77777777" w:rsidR="008C56FC" w:rsidRDefault="008C56F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C744A" w14:textId="77777777" w:rsidR="008C56FC" w:rsidRDefault="008C56F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DD2E0" w14:textId="77777777" w:rsidR="008C56FC" w:rsidRDefault="008C56F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D7138"/>
    <w:multiLevelType w:val="hybridMultilevel"/>
    <w:tmpl w:val="8CE8303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9B81FB5"/>
    <w:multiLevelType w:val="multilevel"/>
    <w:tmpl w:val="5AD414E2"/>
    <w:lvl w:ilvl="0">
      <w:start w:val="1"/>
      <w:numFmt w:val="decimal"/>
      <w:lvlText w:val="%1."/>
      <w:lvlJc w:val="left"/>
      <w:pPr>
        <w:ind w:left="89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2" w15:restartNumberingAfterBreak="0">
    <w:nsid w:val="357F77B2"/>
    <w:multiLevelType w:val="hybridMultilevel"/>
    <w:tmpl w:val="8B8CFAC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26F06BF"/>
    <w:multiLevelType w:val="hybridMultilevel"/>
    <w:tmpl w:val="D87C9D0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8E72962"/>
    <w:multiLevelType w:val="hybridMultilevel"/>
    <w:tmpl w:val="9D4A9E8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BD038FA"/>
    <w:multiLevelType w:val="hybridMultilevel"/>
    <w:tmpl w:val="0CFA1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17A"/>
    <w:rsid w:val="00000F63"/>
    <w:rsid w:val="00004E10"/>
    <w:rsid w:val="00006AA8"/>
    <w:rsid w:val="000169A5"/>
    <w:rsid w:val="00022745"/>
    <w:rsid w:val="000249D1"/>
    <w:rsid w:val="00032D92"/>
    <w:rsid w:val="000333E7"/>
    <w:rsid w:val="000379D3"/>
    <w:rsid w:val="00040A37"/>
    <w:rsid w:val="00041D71"/>
    <w:rsid w:val="000433C6"/>
    <w:rsid w:val="00043D04"/>
    <w:rsid w:val="00044FFA"/>
    <w:rsid w:val="0005186E"/>
    <w:rsid w:val="000537A0"/>
    <w:rsid w:val="000623F0"/>
    <w:rsid w:val="0006256F"/>
    <w:rsid w:val="0006333C"/>
    <w:rsid w:val="00072E00"/>
    <w:rsid w:val="000756F2"/>
    <w:rsid w:val="000761B4"/>
    <w:rsid w:val="00076AF4"/>
    <w:rsid w:val="00080CC6"/>
    <w:rsid w:val="00082567"/>
    <w:rsid w:val="00087EAE"/>
    <w:rsid w:val="0009042C"/>
    <w:rsid w:val="0009068C"/>
    <w:rsid w:val="00091EA4"/>
    <w:rsid w:val="00096028"/>
    <w:rsid w:val="00096274"/>
    <w:rsid w:val="00096B94"/>
    <w:rsid w:val="00097390"/>
    <w:rsid w:val="000A0B85"/>
    <w:rsid w:val="000A142B"/>
    <w:rsid w:val="000A1788"/>
    <w:rsid w:val="000A5543"/>
    <w:rsid w:val="000A7914"/>
    <w:rsid w:val="000B7E69"/>
    <w:rsid w:val="000C141E"/>
    <w:rsid w:val="000D3B4E"/>
    <w:rsid w:val="000E396F"/>
    <w:rsid w:val="000F14B6"/>
    <w:rsid w:val="000F47D9"/>
    <w:rsid w:val="000F7043"/>
    <w:rsid w:val="000F75FB"/>
    <w:rsid w:val="00102943"/>
    <w:rsid w:val="00104900"/>
    <w:rsid w:val="0011245B"/>
    <w:rsid w:val="00112FB3"/>
    <w:rsid w:val="00116F57"/>
    <w:rsid w:val="001201A2"/>
    <w:rsid w:val="00121BAF"/>
    <w:rsid w:val="00125760"/>
    <w:rsid w:val="00133164"/>
    <w:rsid w:val="001378A1"/>
    <w:rsid w:val="001378CD"/>
    <w:rsid w:val="00143666"/>
    <w:rsid w:val="00144591"/>
    <w:rsid w:val="001467D9"/>
    <w:rsid w:val="00146867"/>
    <w:rsid w:val="00146AD0"/>
    <w:rsid w:val="00146DD6"/>
    <w:rsid w:val="00152D9E"/>
    <w:rsid w:val="00154DF1"/>
    <w:rsid w:val="00155088"/>
    <w:rsid w:val="00161E62"/>
    <w:rsid w:val="0016477A"/>
    <w:rsid w:val="0017477B"/>
    <w:rsid w:val="00177313"/>
    <w:rsid w:val="00177EDD"/>
    <w:rsid w:val="00181AA5"/>
    <w:rsid w:val="00186E5E"/>
    <w:rsid w:val="00192583"/>
    <w:rsid w:val="001A4F04"/>
    <w:rsid w:val="001A6D0E"/>
    <w:rsid w:val="001B0B86"/>
    <w:rsid w:val="001B3944"/>
    <w:rsid w:val="001B50C5"/>
    <w:rsid w:val="001B5616"/>
    <w:rsid w:val="001B70A3"/>
    <w:rsid w:val="001B730B"/>
    <w:rsid w:val="001C3A31"/>
    <w:rsid w:val="001C68A0"/>
    <w:rsid w:val="001D0AA4"/>
    <w:rsid w:val="001D6965"/>
    <w:rsid w:val="001E08A5"/>
    <w:rsid w:val="001E0B31"/>
    <w:rsid w:val="001E24EC"/>
    <w:rsid w:val="001E5A96"/>
    <w:rsid w:val="0020534F"/>
    <w:rsid w:val="00205380"/>
    <w:rsid w:val="00212C6F"/>
    <w:rsid w:val="002143E0"/>
    <w:rsid w:val="002156C2"/>
    <w:rsid w:val="002164B5"/>
    <w:rsid w:val="00216DB5"/>
    <w:rsid w:val="00221E9F"/>
    <w:rsid w:val="00223FF2"/>
    <w:rsid w:val="00227DA2"/>
    <w:rsid w:val="00233C09"/>
    <w:rsid w:val="00234603"/>
    <w:rsid w:val="002355A8"/>
    <w:rsid w:val="00236471"/>
    <w:rsid w:val="00241581"/>
    <w:rsid w:val="002453E0"/>
    <w:rsid w:val="0025004A"/>
    <w:rsid w:val="00253A49"/>
    <w:rsid w:val="0026152F"/>
    <w:rsid w:val="00261820"/>
    <w:rsid w:val="002664AA"/>
    <w:rsid w:val="00267E40"/>
    <w:rsid w:val="002714AB"/>
    <w:rsid w:val="00273C97"/>
    <w:rsid w:val="00276FFE"/>
    <w:rsid w:val="00277C40"/>
    <w:rsid w:val="002810C3"/>
    <w:rsid w:val="002831B7"/>
    <w:rsid w:val="00283664"/>
    <w:rsid w:val="002847D9"/>
    <w:rsid w:val="00284C13"/>
    <w:rsid w:val="002900F6"/>
    <w:rsid w:val="002A1530"/>
    <w:rsid w:val="002A15B5"/>
    <w:rsid w:val="002A1C98"/>
    <w:rsid w:val="002A589D"/>
    <w:rsid w:val="002A5ECA"/>
    <w:rsid w:val="002A6072"/>
    <w:rsid w:val="002B071E"/>
    <w:rsid w:val="002B2AF3"/>
    <w:rsid w:val="002B3E79"/>
    <w:rsid w:val="002B7BCE"/>
    <w:rsid w:val="002C1B29"/>
    <w:rsid w:val="002C485E"/>
    <w:rsid w:val="002D5C83"/>
    <w:rsid w:val="002D623C"/>
    <w:rsid w:val="002D6DAF"/>
    <w:rsid w:val="002E16A1"/>
    <w:rsid w:val="002E1FFA"/>
    <w:rsid w:val="002E479B"/>
    <w:rsid w:val="002F5109"/>
    <w:rsid w:val="002F5572"/>
    <w:rsid w:val="002F5D8E"/>
    <w:rsid w:val="00300301"/>
    <w:rsid w:val="0030202D"/>
    <w:rsid w:val="003023BD"/>
    <w:rsid w:val="00304C80"/>
    <w:rsid w:val="0030683B"/>
    <w:rsid w:val="003106C3"/>
    <w:rsid w:val="00314267"/>
    <w:rsid w:val="00314412"/>
    <w:rsid w:val="00315B3B"/>
    <w:rsid w:val="00320670"/>
    <w:rsid w:val="003218B1"/>
    <w:rsid w:val="003235E6"/>
    <w:rsid w:val="00325B21"/>
    <w:rsid w:val="0032768B"/>
    <w:rsid w:val="0032770C"/>
    <w:rsid w:val="00331004"/>
    <w:rsid w:val="003311FD"/>
    <w:rsid w:val="003322A5"/>
    <w:rsid w:val="00332C42"/>
    <w:rsid w:val="00334A60"/>
    <w:rsid w:val="00337FFE"/>
    <w:rsid w:val="0034116F"/>
    <w:rsid w:val="00341716"/>
    <w:rsid w:val="00342E18"/>
    <w:rsid w:val="00344770"/>
    <w:rsid w:val="00344C00"/>
    <w:rsid w:val="00351899"/>
    <w:rsid w:val="003536F2"/>
    <w:rsid w:val="0035661A"/>
    <w:rsid w:val="00360C81"/>
    <w:rsid w:val="00363432"/>
    <w:rsid w:val="00365F0D"/>
    <w:rsid w:val="00367B4C"/>
    <w:rsid w:val="0037132D"/>
    <w:rsid w:val="003725EA"/>
    <w:rsid w:val="0038003E"/>
    <w:rsid w:val="00381AFC"/>
    <w:rsid w:val="00382B70"/>
    <w:rsid w:val="00385BC1"/>
    <w:rsid w:val="00387428"/>
    <w:rsid w:val="00392708"/>
    <w:rsid w:val="00393FFF"/>
    <w:rsid w:val="00395CE5"/>
    <w:rsid w:val="003A3DA7"/>
    <w:rsid w:val="003B27A7"/>
    <w:rsid w:val="003B2DE3"/>
    <w:rsid w:val="003B3DBA"/>
    <w:rsid w:val="003B7176"/>
    <w:rsid w:val="003C2637"/>
    <w:rsid w:val="003C572A"/>
    <w:rsid w:val="003D0305"/>
    <w:rsid w:val="003E1FD2"/>
    <w:rsid w:val="003E333E"/>
    <w:rsid w:val="003E41EA"/>
    <w:rsid w:val="003E6BC7"/>
    <w:rsid w:val="003E7E02"/>
    <w:rsid w:val="003F15C4"/>
    <w:rsid w:val="003F437F"/>
    <w:rsid w:val="003F4C53"/>
    <w:rsid w:val="003F6154"/>
    <w:rsid w:val="004025B6"/>
    <w:rsid w:val="00402916"/>
    <w:rsid w:val="00403B3F"/>
    <w:rsid w:val="00403F9E"/>
    <w:rsid w:val="00404A13"/>
    <w:rsid w:val="00405237"/>
    <w:rsid w:val="00405E17"/>
    <w:rsid w:val="00410AA1"/>
    <w:rsid w:val="00414732"/>
    <w:rsid w:val="0041541D"/>
    <w:rsid w:val="00416F1B"/>
    <w:rsid w:val="00425AC5"/>
    <w:rsid w:val="004262C2"/>
    <w:rsid w:val="004265E5"/>
    <w:rsid w:val="004266E3"/>
    <w:rsid w:val="00430CC6"/>
    <w:rsid w:val="00433448"/>
    <w:rsid w:val="00434610"/>
    <w:rsid w:val="004437D3"/>
    <w:rsid w:val="004448EE"/>
    <w:rsid w:val="00445654"/>
    <w:rsid w:val="0044675F"/>
    <w:rsid w:val="00452B22"/>
    <w:rsid w:val="004538A3"/>
    <w:rsid w:val="004539D3"/>
    <w:rsid w:val="00453E56"/>
    <w:rsid w:val="004545C9"/>
    <w:rsid w:val="0046210B"/>
    <w:rsid w:val="00464DE8"/>
    <w:rsid w:val="004650AB"/>
    <w:rsid w:val="00467DB8"/>
    <w:rsid w:val="0047399F"/>
    <w:rsid w:val="00477F01"/>
    <w:rsid w:val="00480100"/>
    <w:rsid w:val="004807CC"/>
    <w:rsid w:val="004815D2"/>
    <w:rsid w:val="004817EB"/>
    <w:rsid w:val="00491541"/>
    <w:rsid w:val="00492434"/>
    <w:rsid w:val="00492F59"/>
    <w:rsid w:val="0049532F"/>
    <w:rsid w:val="004959C9"/>
    <w:rsid w:val="004977D5"/>
    <w:rsid w:val="00497CE5"/>
    <w:rsid w:val="004A1ECC"/>
    <w:rsid w:val="004A432C"/>
    <w:rsid w:val="004A718C"/>
    <w:rsid w:val="004B1605"/>
    <w:rsid w:val="004B17D3"/>
    <w:rsid w:val="004B3A0C"/>
    <w:rsid w:val="004B5A90"/>
    <w:rsid w:val="004C2840"/>
    <w:rsid w:val="004C4851"/>
    <w:rsid w:val="004C4F66"/>
    <w:rsid w:val="004C6B37"/>
    <w:rsid w:val="004C7B2A"/>
    <w:rsid w:val="004D348E"/>
    <w:rsid w:val="004D385E"/>
    <w:rsid w:val="004D5380"/>
    <w:rsid w:val="004E0404"/>
    <w:rsid w:val="004E1049"/>
    <w:rsid w:val="004E14D4"/>
    <w:rsid w:val="004E15F0"/>
    <w:rsid w:val="004E1F8C"/>
    <w:rsid w:val="004E4A4D"/>
    <w:rsid w:val="004F5C15"/>
    <w:rsid w:val="005005A6"/>
    <w:rsid w:val="00503BC5"/>
    <w:rsid w:val="005048E9"/>
    <w:rsid w:val="005057E7"/>
    <w:rsid w:val="00507242"/>
    <w:rsid w:val="005139BD"/>
    <w:rsid w:val="005161A1"/>
    <w:rsid w:val="00521F69"/>
    <w:rsid w:val="00522333"/>
    <w:rsid w:val="00527390"/>
    <w:rsid w:val="005279B2"/>
    <w:rsid w:val="00535116"/>
    <w:rsid w:val="00545FF7"/>
    <w:rsid w:val="00551629"/>
    <w:rsid w:val="0055207A"/>
    <w:rsid w:val="005532B3"/>
    <w:rsid w:val="00557B91"/>
    <w:rsid w:val="0056031C"/>
    <w:rsid w:val="005614EE"/>
    <w:rsid w:val="005701C7"/>
    <w:rsid w:val="0057311F"/>
    <w:rsid w:val="00574249"/>
    <w:rsid w:val="00577190"/>
    <w:rsid w:val="00586561"/>
    <w:rsid w:val="00591542"/>
    <w:rsid w:val="005928AD"/>
    <w:rsid w:val="0059610B"/>
    <w:rsid w:val="00596EE1"/>
    <w:rsid w:val="005A22E4"/>
    <w:rsid w:val="005A3DD2"/>
    <w:rsid w:val="005B264F"/>
    <w:rsid w:val="005B5B41"/>
    <w:rsid w:val="005B79BD"/>
    <w:rsid w:val="005C6E0E"/>
    <w:rsid w:val="005D107E"/>
    <w:rsid w:val="005D78D8"/>
    <w:rsid w:val="005E0453"/>
    <w:rsid w:val="005E114B"/>
    <w:rsid w:val="005E630E"/>
    <w:rsid w:val="005F1D01"/>
    <w:rsid w:val="005F6AD7"/>
    <w:rsid w:val="00605A56"/>
    <w:rsid w:val="006067AB"/>
    <w:rsid w:val="00607688"/>
    <w:rsid w:val="00614290"/>
    <w:rsid w:val="00614309"/>
    <w:rsid w:val="00616C47"/>
    <w:rsid w:val="006175B7"/>
    <w:rsid w:val="00622A9A"/>
    <w:rsid w:val="006278AC"/>
    <w:rsid w:val="006279E2"/>
    <w:rsid w:val="00630BED"/>
    <w:rsid w:val="00630E74"/>
    <w:rsid w:val="006327D9"/>
    <w:rsid w:val="00633A7B"/>
    <w:rsid w:val="00634AC9"/>
    <w:rsid w:val="00636AE3"/>
    <w:rsid w:val="0064107A"/>
    <w:rsid w:val="006466CA"/>
    <w:rsid w:val="00646F4A"/>
    <w:rsid w:val="0064740D"/>
    <w:rsid w:val="00651E75"/>
    <w:rsid w:val="00657C70"/>
    <w:rsid w:val="00662FE6"/>
    <w:rsid w:val="0066361E"/>
    <w:rsid w:val="00664E23"/>
    <w:rsid w:val="006666C0"/>
    <w:rsid w:val="006676F2"/>
    <w:rsid w:val="00675945"/>
    <w:rsid w:val="00675CCB"/>
    <w:rsid w:val="00676559"/>
    <w:rsid w:val="00677221"/>
    <w:rsid w:val="00677B4D"/>
    <w:rsid w:val="0068087F"/>
    <w:rsid w:val="006818C9"/>
    <w:rsid w:val="00681AFB"/>
    <w:rsid w:val="0068291E"/>
    <w:rsid w:val="006844EC"/>
    <w:rsid w:val="00684E8C"/>
    <w:rsid w:val="0068562A"/>
    <w:rsid w:val="00686C56"/>
    <w:rsid w:val="00686D6F"/>
    <w:rsid w:val="0069196B"/>
    <w:rsid w:val="00693401"/>
    <w:rsid w:val="00695EAA"/>
    <w:rsid w:val="006A3594"/>
    <w:rsid w:val="006A5DDA"/>
    <w:rsid w:val="006B0099"/>
    <w:rsid w:val="006B1930"/>
    <w:rsid w:val="006B255C"/>
    <w:rsid w:val="006B57DC"/>
    <w:rsid w:val="006B7B42"/>
    <w:rsid w:val="006B7F7C"/>
    <w:rsid w:val="006C0361"/>
    <w:rsid w:val="006C04E0"/>
    <w:rsid w:val="006C09EC"/>
    <w:rsid w:val="006C1BBD"/>
    <w:rsid w:val="006D1559"/>
    <w:rsid w:val="006E1ACB"/>
    <w:rsid w:val="006E2706"/>
    <w:rsid w:val="006E4D66"/>
    <w:rsid w:val="006F2A69"/>
    <w:rsid w:val="007012A3"/>
    <w:rsid w:val="007018A4"/>
    <w:rsid w:val="007034C5"/>
    <w:rsid w:val="00706C07"/>
    <w:rsid w:val="00712D8C"/>
    <w:rsid w:val="007139B2"/>
    <w:rsid w:val="007163EA"/>
    <w:rsid w:val="00721C3B"/>
    <w:rsid w:val="0072251B"/>
    <w:rsid w:val="00723404"/>
    <w:rsid w:val="00723B87"/>
    <w:rsid w:val="00727712"/>
    <w:rsid w:val="0073036C"/>
    <w:rsid w:val="007306F9"/>
    <w:rsid w:val="00733AC4"/>
    <w:rsid w:val="00733E0A"/>
    <w:rsid w:val="007365FE"/>
    <w:rsid w:val="00736FC8"/>
    <w:rsid w:val="00744E55"/>
    <w:rsid w:val="007513A9"/>
    <w:rsid w:val="00753CAC"/>
    <w:rsid w:val="007540CD"/>
    <w:rsid w:val="00755F3F"/>
    <w:rsid w:val="00766C2D"/>
    <w:rsid w:val="00766C70"/>
    <w:rsid w:val="00770199"/>
    <w:rsid w:val="00770F67"/>
    <w:rsid w:val="00772981"/>
    <w:rsid w:val="00772D38"/>
    <w:rsid w:val="00774AE0"/>
    <w:rsid w:val="00782D92"/>
    <w:rsid w:val="00783EA0"/>
    <w:rsid w:val="00786A19"/>
    <w:rsid w:val="00791D95"/>
    <w:rsid w:val="00792B0F"/>
    <w:rsid w:val="00792E9B"/>
    <w:rsid w:val="0079359D"/>
    <w:rsid w:val="007960E3"/>
    <w:rsid w:val="007A0352"/>
    <w:rsid w:val="007A0CD8"/>
    <w:rsid w:val="007A25F6"/>
    <w:rsid w:val="007B08A1"/>
    <w:rsid w:val="007C20C8"/>
    <w:rsid w:val="007C32AD"/>
    <w:rsid w:val="007C4113"/>
    <w:rsid w:val="007D0217"/>
    <w:rsid w:val="007D22D7"/>
    <w:rsid w:val="007D3393"/>
    <w:rsid w:val="007D5EBD"/>
    <w:rsid w:val="007E008C"/>
    <w:rsid w:val="007E171A"/>
    <w:rsid w:val="007E66DC"/>
    <w:rsid w:val="007E69DF"/>
    <w:rsid w:val="007E6B94"/>
    <w:rsid w:val="007F2446"/>
    <w:rsid w:val="007F2F6F"/>
    <w:rsid w:val="007F42C3"/>
    <w:rsid w:val="007F6C1D"/>
    <w:rsid w:val="007F70CC"/>
    <w:rsid w:val="0080106E"/>
    <w:rsid w:val="00801365"/>
    <w:rsid w:val="00801C29"/>
    <w:rsid w:val="008032FC"/>
    <w:rsid w:val="00803985"/>
    <w:rsid w:val="00810449"/>
    <w:rsid w:val="00812728"/>
    <w:rsid w:val="00815F49"/>
    <w:rsid w:val="00820364"/>
    <w:rsid w:val="00821ADC"/>
    <w:rsid w:val="00822026"/>
    <w:rsid w:val="00827672"/>
    <w:rsid w:val="00831D94"/>
    <w:rsid w:val="008370A0"/>
    <w:rsid w:val="00837FB4"/>
    <w:rsid w:val="00840A7C"/>
    <w:rsid w:val="00842826"/>
    <w:rsid w:val="00844F40"/>
    <w:rsid w:val="00846BB4"/>
    <w:rsid w:val="00853CF9"/>
    <w:rsid w:val="008542FB"/>
    <w:rsid w:val="00854A75"/>
    <w:rsid w:val="008553DC"/>
    <w:rsid w:val="00856A63"/>
    <w:rsid w:val="00865B93"/>
    <w:rsid w:val="00866290"/>
    <w:rsid w:val="00873AA5"/>
    <w:rsid w:val="0088211F"/>
    <w:rsid w:val="008855FF"/>
    <w:rsid w:val="008865A3"/>
    <w:rsid w:val="00891420"/>
    <w:rsid w:val="00892A49"/>
    <w:rsid w:val="008949BB"/>
    <w:rsid w:val="008A0525"/>
    <w:rsid w:val="008A12E6"/>
    <w:rsid w:val="008A26D6"/>
    <w:rsid w:val="008A70E3"/>
    <w:rsid w:val="008B3223"/>
    <w:rsid w:val="008B6042"/>
    <w:rsid w:val="008C3FAD"/>
    <w:rsid w:val="008C56FC"/>
    <w:rsid w:val="008C7782"/>
    <w:rsid w:val="008D03BE"/>
    <w:rsid w:val="008D1C15"/>
    <w:rsid w:val="008D413C"/>
    <w:rsid w:val="008D577A"/>
    <w:rsid w:val="008D5B57"/>
    <w:rsid w:val="008D5C53"/>
    <w:rsid w:val="008D693D"/>
    <w:rsid w:val="008E245D"/>
    <w:rsid w:val="008F08B3"/>
    <w:rsid w:val="008F521B"/>
    <w:rsid w:val="008F643D"/>
    <w:rsid w:val="00901F85"/>
    <w:rsid w:val="0090517A"/>
    <w:rsid w:val="00906CB4"/>
    <w:rsid w:val="00907BB2"/>
    <w:rsid w:val="00915676"/>
    <w:rsid w:val="009159C7"/>
    <w:rsid w:val="00915AF5"/>
    <w:rsid w:val="00916B9B"/>
    <w:rsid w:val="00920CFD"/>
    <w:rsid w:val="00921D5F"/>
    <w:rsid w:val="009234DD"/>
    <w:rsid w:val="0092752C"/>
    <w:rsid w:val="00931D49"/>
    <w:rsid w:val="009371EA"/>
    <w:rsid w:val="0093798F"/>
    <w:rsid w:val="00937D22"/>
    <w:rsid w:val="009408FD"/>
    <w:rsid w:val="00942052"/>
    <w:rsid w:val="009428CD"/>
    <w:rsid w:val="00942C1E"/>
    <w:rsid w:val="0094509A"/>
    <w:rsid w:val="0095161F"/>
    <w:rsid w:val="00953059"/>
    <w:rsid w:val="009604FD"/>
    <w:rsid w:val="009611B1"/>
    <w:rsid w:val="0096587E"/>
    <w:rsid w:val="0096719F"/>
    <w:rsid w:val="009746B5"/>
    <w:rsid w:val="009842A9"/>
    <w:rsid w:val="00984B31"/>
    <w:rsid w:val="00992E39"/>
    <w:rsid w:val="009939E8"/>
    <w:rsid w:val="009A1A3A"/>
    <w:rsid w:val="009A4FDF"/>
    <w:rsid w:val="009A5FD7"/>
    <w:rsid w:val="009A7CDA"/>
    <w:rsid w:val="009B0E77"/>
    <w:rsid w:val="009B0F01"/>
    <w:rsid w:val="009B1CEF"/>
    <w:rsid w:val="009B6C15"/>
    <w:rsid w:val="009B7930"/>
    <w:rsid w:val="009C3DDB"/>
    <w:rsid w:val="009D5169"/>
    <w:rsid w:val="009E1B54"/>
    <w:rsid w:val="009E25D6"/>
    <w:rsid w:val="009E3358"/>
    <w:rsid w:val="009E62FA"/>
    <w:rsid w:val="009F1549"/>
    <w:rsid w:val="009F53EE"/>
    <w:rsid w:val="009F6139"/>
    <w:rsid w:val="009F7218"/>
    <w:rsid w:val="009F7671"/>
    <w:rsid w:val="00A0194D"/>
    <w:rsid w:val="00A02244"/>
    <w:rsid w:val="00A03F48"/>
    <w:rsid w:val="00A1709C"/>
    <w:rsid w:val="00A1725C"/>
    <w:rsid w:val="00A20DE7"/>
    <w:rsid w:val="00A21F28"/>
    <w:rsid w:val="00A228F2"/>
    <w:rsid w:val="00A267EF"/>
    <w:rsid w:val="00A27394"/>
    <w:rsid w:val="00A31825"/>
    <w:rsid w:val="00A35867"/>
    <w:rsid w:val="00A3604D"/>
    <w:rsid w:val="00A3703D"/>
    <w:rsid w:val="00A37F42"/>
    <w:rsid w:val="00A4190C"/>
    <w:rsid w:val="00A4341B"/>
    <w:rsid w:val="00A4381C"/>
    <w:rsid w:val="00A43C6D"/>
    <w:rsid w:val="00A47C9D"/>
    <w:rsid w:val="00A52810"/>
    <w:rsid w:val="00A5327A"/>
    <w:rsid w:val="00A54B55"/>
    <w:rsid w:val="00A55004"/>
    <w:rsid w:val="00A56211"/>
    <w:rsid w:val="00A656C1"/>
    <w:rsid w:val="00A6655B"/>
    <w:rsid w:val="00A74C40"/>
    <w:rsid w:val="00A74F32"/>
    <w:rsid w:val="00A763A3"/>
    <w:rsid w:val="00A7651D"/>
    <w:rsid w:val="00A8306B"/>
    <w:rsid w:val="00A8565F"/>
    <w:rsid w:val="00A95E45"/>
    <w:rsid w:val="00A96262"/>
    <w:rsid w:val="00AA3F06"/>
    <w:rsid w:val="00AA76C0"/>
    <w:rsid w:val="00AB01AB"/>
    <w:rsid w:val="00AB11DB"/>
    <w:rsid w:val="00AB5EA9"/>
    <w:rsid w:val="00AB7985"/>
    <w:rsid w:val="00AC2CD8"/>
    <w:rsid w:val="00AC7C67"/>
    <w:rsid w:val="00AD2F28"/>
    <w:rsid w:val="00AE1260"/>
    <w:rsid w:val="00AE1CC7"/>
    <w:rsid w:val="00AE3D32"/>
    <w:rsid w:val="00AE461A"/>
    <w:rsid w:val="00AE5552"/>
    <w:rsid w:val="00AE5632"/>
    <w:rsid w:val="00AE773F"/>
    <w:rsid w:val="00AE7BF6"/>
    <w:rsid w:val="00AF7C34"/>
    <w:rsid w:val="00B076C3"/>
    <w:rsid w:val="00B117C1"/>
    <w:rsid w:val="00B12057"/>
    <w:rsid w:val="00B15329"/>
    <w:rsid w:val="00B15C04"/>
    <w:rsid w:val="00B15DD9"/>
    <w:rsid w:val="00B20339"/>
    <w:rsid w:val="00B213F6"/>
    <w:rsid w:val="00B26C22"/>
    <w:rsid w:val="00B31D02"/>
    <w:rsid w:val="00B33444"/>
    <w:rsid w:val="00B4506C"/>
    <w:rsid w:val="00B46247"/>
    <w:rsid w:val="00B510AF"/>
    <w:rsid w:val="00B51204"/>
    <w:rsid w:val="00B5293D"/>
    <w:rsid w:val="00B54A70"/>
    <w:rsid w:val="00B56FC7"/>
    <w:rsid w:val="00B60E38"/>
    <w:rsid w:val="00B62DFC"/>
    <w:rsid w:val="00B63278"/>
    <w:rsid w:val="00B63C22"/>
    <w:rsid w:val="00B64EE3"/>
    <w:rsid w:val="00B67BEE"/>
    <w:rsid w:val="00B713A4"/>
    <w:rsid w:val="00B71F14"/>
    <w:rsid w:val="00B725EF"/>
    <w:rsid w:val="00B8073A"/>
    <w:rsid w:val="00B87044"/>
    <w:rsid w:val="00B87821"/>
    <w:rsid w:val="00B90597"/>
    <w:rsid w:val="00BA5D22"/>
    <w:rsid w:val="00BA79A4"/>
    <w:rsid w:val="00BB1044"/>
    <w:rsid w:val="00BB1B95"/>
    <w:rsid w:val="00BB4FA3"/>
    <w:rsid w:val="00BB76F9"/>
    <w:rsid w:val="00BC1441"/>
    <w:rsid w:val="00BC298F"/>
    <w:rsid w:val="00BC3004"/>
    <w:rsid w:val="00BC6600"/>
    <w:rsid w:val="00BD0610"/>
    <w:rsid w:val="00BD0CE9"/>
    <w:rsid w:val="00BD4434"/>
    <w:rsid w:val="00BD7352"/>
    <w:rsid w:val="00BE11D5"/>
    <w:rsid w:val="00BE30AD"/>
    <w:rsid w:val="00BE55F3"/>
    <w:rsid w:val="00BE6080"/>
    <w:rsid w:val="00BE6ADB"/>
    <w:rsid w:val="00BE6C8D"/>
    <w:rsid w:val="00BF026F"/>
    <w:rsid w:val="00BF07F1"/>
    <w:rsid w:val="00BF1CDE"/>
    <w:rsid w:val="00C00B9C"/>
    <w:rsid w:val="00C10DDA"/>
    <w:rsid w:val="00C12837"/>
    <w:rsid w:val="00C13E78"/>
    <w:rsid w:val="00C21E0B"/>
    <w:rsid w:val="00C241A0"/>
    <w:rsid w:val="00C25499"/>
    <w:rsid w:val="00C25982"/>
    <w:rsid w:val="00C25DF7"/>
    <w:rsid w:val="00C30B80"/>
    <w:rsid w:val="00C32CBF"/>
    <w:rsid w:val="00C4155C"/>
    <w:rsid w:val="00C41F58"/>
    <w:rsid w:val="00C4265B"/>
    <w:rsid w:val="00C42F1A"/>
    <w:rsid w:val="00C43B30"/>
    <w:rsid w:val="00C47BEE"/>
    <w:rsid w:val="00C555A8"/>
    <w:rsid w:val="00C566BB"/>
    <w:rsid w:val="00C625B3"/>
    <w:rsid w:val="00C655D9"/>
    <w:rsid w:val="00C661F1"/>
    <w:rsid w:val="00C710B1"/>
    <w:rsid w:val="00C7385B"/>
    <w:rsid w:val="00C73FC1"/>
    <w:rsid w:val="00C756A0"/>
    <w:rsid w:val="00C80BF1"/>
    <w:rsid w:val="00C82608"/>
    <w:rsid w:val="00C82730"/>
    <w:rsid w:val="00C82EAC"/>
    <w:rsid w:val="00C8322A"/>
    <w:rsid w:val="00C83768"/>
    <w:rsid w:val="00C8785D"/>
    <w:rsid w:val="00C93E10"/>
    <w:rsid w:val="00CA4521"/>
    <w:rsid w:val="00CA4AA9"/>
    <w:rsid w:val="00CA6053"/>
    <w:rsid w:val="00CA6FDF"/>
    <w:rsid w:val="00CB2876"/>
    <w:rsid w:val="00CB307A"/>
    <w:rsid w:val="00CB593C"/>
    <w:rsid w:val="00CC0CCD"/>
    <w:rsid w:val="00CD1687"/>
    <w:rsid w:val="00CD1A70"/>
    <w:rsid w:val="00CD3DD1"/>
    <w:rsid w:val="00CD6873"/>
    <w:rsid w:val="00CE186D"/>
    <w:rsid w:val="00CE75DF"/>
    <w:rsid w:val="00CF12E3"/>
    <w:rsid w:val="00D0230B"/>
    <w:rsid w:val="00D05998"/>
    <w:rsid w:val="00D12BF2"/>
    <w:rsid w:val="00D13124"/>
    <w:rsid w:val="00D202D3"/>
    <w:rsid w:val="00D20B35"/>
    <w:rsid w:val="00D279B3"/>
    <w:rsid w:val="00D315DE"/>
    <w:rsid w:val="00D35540"/>
    <w:rsid w:val="00D421D1"/>
    <w:rsid w:val="00D42914"/>
    <w:rsid w:val="00D439A3"/>
    <w:rsid w:val="00D45EB5"/>
    <w:rsid w:val="00D46156"/>
    <w:rsid w:val="00D54C85"/>
    <w:rsid w:val="00D55548"/>
    <w:rsid w:val="00D56483"/>
    <w:rsid w:val="00D57F11"/>
    <w:rsid w:val="00D60A39"/>
    <w:rsid w:val="00D63F5E"/>
    <w:rsid w:val="00D6491B"/>
    <w:rsid w:val="00D65BDA"/>
    <w:rsid w:val="00D704F1"/>
    <w:rsid w:val="00D72208"/>
    <w:rsid w:val="00D72847"/>
    <w:rsid w:val="00D7411A"/>
    <w:rsid w:val="00D76787"/>
    <w:rsid w:val="00D76FBC"/>
    <w:rsid w:val="00D812F6"/>
    <w:rsid w:val="00D81862"/>
    <w:rsid w:val="00D83D78"/>
    <w:rsid w:val="00D85395"/>
    <w:rsid w:val="00D86004"/>
    <w:rsid w:val="00D86154"/>
    <w:rsid w:val="00D92892"/>
    <w:rsid w:val="00D947CB"/>
    <w:rsid w:val="00D95B89"/>
    <w:rsid w:val="00D960C6"/>
    <w:rsid w:val="00DA130C"/>
    <w:rsid w:val="00DA2984"/>
    <w:rsid w:val="00DA37FB"/>
    <w:rsid w:val="00DA38E5"/>
    <w:rsid w:val="00DA58BF"/>
    <w:rsid w:val="00DA6310"/>
    <w:rsid w:val="00DA787C"/>
    <w:rsid w:val="00DA7FF3"/>
    <w:rsid w:val="00DB0E66"/>
    <w:rsid w:val="00DB243B"/>
    <w:rsid w:val="00DC35CB"/>
    <w:rsid w:val="00DC47D0"/>
    <w:rsid w:val="00DC57D1"/>
    <w:rsid w:val="00DC7D2C"/>
    <w:rsid w:val="00DD3D17"/>
    <w:rsid w:val="00DD3F10"/>
    <w:rsid w:val="00DD4718"/>
    <w:rsid w:val="00DE2463"/>
    <w:rsid w:val="00DE2675"/>
    <w:rsid w:val="00DE6C29"/>
    <w:rsid w:val="00DF050B"/>
    <w:rsid w:val="00DF0AD2"/>
    <w:rsid w:val="00DF5016"/>
    <w:rsid w:val="00DF58D7"/>
    <w:rsid w:val="00DF6F35"/>
    <w:rsid w:val="00E006C9"/>
    <w:rsid w:val="00E03F3F"/>
    <w:rsid w:val="00E12877"/>
    <w:rsid w:val="00E13279"/>
    <w:rsid w:val="00E154DE"/>
    <w:rsid w:val="00E23B73"/>
    <w:rsid w:val="00E26DAD"/>
    <w:rsid w:val="00E30F86"/>
    <w:rsid w:val="00E327DD"/>
    <w:rsid w:val="00E33602"/>
    <w:rsid w:val="00E37923"/>
    <w:rsid w:val="00E41254"/>
    <w:rsid w:val="00E43A18"/>
    <w:rsid w:val="00E448E4"/>
    <w:rsid w:val="00E46B40"/>
    <w:rsid w:val="00E619CF"/>
    <w:rsid w:val="00E65B02"/>
    <w:rsid w:val="00E76C96"/>
    <w:rsid w:val="00E83E42"/>
    <w:rsid w:val="00E841F2"/>
    <w:rsid w:val="00E865A8"/>
    <w:rsid w:val="00E87B13"/>
    <w:rsid w:val="00E90F80"/>
    <w:rsid w:val="00EA214D"/>
    <w:rsid w:val="00EA5ABE"/>
    <w:rsid w:val="00EB0563"/>
    <w:rsid w:val="00EB0D0C"/>
    <w:rsid w:val="00EB10C7"/>
    <w:rsid w:val="00EB1750"/>
    <w:rsid w:val="00EB51F4"/>
    <w:rsid w:val="00EB529D"/>
    <w:rsid w:val="00EB5C90"/>
    <w:rsid w:val="00EC2E93"/>
    <w:rsid w:val="00ED4D12"/>
    <w:rsid w:val="00EE1819"/>
    <w:rsid w:val="00EE3F48"/>
    <w:rsid w:val="00EE581D"/>
    <w:rsid w:val="00EE6DD4"/>
    <w:rsid w:val="00EF2DFE"/>
    <w:rsid w:val="00EF37D2"/>
    <w:rsid w:val="00F00F3E"/>
    <w:rsid w:val="00F02265"/>
    <w:rsid w:val="00F123CE"/>
    <w:rsid w:val="00F123EF"/>
    <w:rsid w:val="00F14B5C"/>
    <w:rsid w:val="00F164FA"/>
    <w:rsid w:val="00F2397D"/>
    <w:rsid w:val="00F26832"/>
    <w:rsid w:val="00F307D1"/>
    <w:rsid w:val="00F330C2"/>
    <w:rsid w:val="00F43C86"/>
    <w:rsid w:val="00F5045B"/>
    <w:rsid w:val="00F5110C"/>
    <w:rsid w:val="00F54D61"/>
    <w:rsid w:val="00F614AD"/>
    <w:rsid w:val="00F61A69"/>
    <w:rsid w:val="00F642AB"/>
    <w:rsid w:val="00F64B5B"/>
    <w:rsid w:val="00F671CD"/>
    <w:rsid w:val="00F74FCD"/>
    <w:rsid w:val="00F823CB"/>
    <w:rsid w:val="00F837EA"/>
    <w:rsid w:val="00F83E66"/>
    <w:rsid w:val="00F865CD"/>
    <w:rsid w:val="00F90524"/>
    <w:rsid w:val="00F9127F"/>
    <w:rsid w:val="00F912B7"/>
    <w:rsid w:val="00F92E9D"/>
    <w:rsid w:val="00F94C44"/>
    <w:rsid w:val="00F95B31"/>
    <w:rsid w:val="00FA2B8B"/>
    <w:rsid w:val="00FA7367"/>
    <w:rsid w:val="00FB19F3"/>
    <w:rsid w:val="00FB1CC4"/>
    <w:rsid w:val="00FB2E83"/>
    <w:rsid w:val="00FC4A9A"/>
    <w:rsid w:val="00FD024A"/>
    <w:rsid w:val="00FD08AF"/>
    <w:rsid w:val="00FD1739"/>
    <w:rsid w:val="00FD492E"/>
    <w:rsid w:val="00FE048C"/>
    <w:rsid w:val="00FE2367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386A"/>
  <w15:docId w15:val="{771F1D7A-3D4D-486B-863D-D7DD9922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75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4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675F"/>
    <w:pPr>
      <w:ind w:left="720"/>
      <w:contextualSpacing/>
    </w:pPr>
  </w:style>
  <w:style w:type="paragraph" w:styleId="a6">
    <w:name w:val="No Spacing"/>
    <w:uiPriority w:val="1"/>
    <w:qFormat/>
    <w:rsid w:val="00446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675F"/>
  </w:style>
  <w:style w:type="table" w:styleId="a7">
    <w:name w:val="Table Grid"/>
    <w:basedOn w:val="a1"/>
    <w:uiPriority w:val="39"/>
    <w:rsid w:val="00446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467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62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25B3"/>
  </w:style>
  <w:style w:type="paragraph" w:styleId="aa">
    <w:name w:val="footer"/>
    <w:basedOn w:val="a"/>
    <w:link w:val="ab"/>
    <w:uiPriority w:val="99"/>
    <w:unhideWhenUsed/>
    <w:rsid w:val="00C62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204218/" TargetMode="External"/><Relationship Id="rId21" Type="http://schemas.openxmlformats.org/officeDocument/2006/relationships/hyperlink" Target="http://www.consultant.ru/document/cons_doc_LAW_131119/" TargetMode="External"/><Relationship Id="rId42" Type="http://schemas.openxmlformats.org/officeDocument/2006/relationships/hyperlink" Target="https://www.rospsy.ru/index.php/node/407" TargetMode="External"/><Relationship Id="rId47" Type="http://schemas.openxmlformats.org/officeDocument/2006/relationships/hyperlink" Target="http://rospsy.ru/system/files/N+07-834_%D0%9C%D0%A0.docx" TargetMode="External"/><Relationship Id="rId63" Type="http://schemas.openxmlformats.org/officeDocument/2006/relationships/hyperlink" Target="https://login.consultant.ru/link/?req=doc&amp;base=LAW&amp;n=198999&amp;date=01.06.2021&amp;demo=1" TargetMode="External"/><Relationship Id="rId68" Type="http://schemas.openxmlformats.org/officeDocument/2006/relationships/hyperlink" Target="https://login.consultant.ru/link/?req=doc&amp;base=LAW&amp;n=381462&amp;date=01.06.2021&amp;demo=1&amp;dst=100476&amp;fld=134" TargetMode="External"/><Relationship Id="rId84" Type="http://schemas.openxmlformats.org/officeDocument/2006/relationships/hyperlink" Target="https://krippo.ru/files/prps/2.rar" TargetMode="External"/><Relationship Id="rId89" Type="http://schemas.openxmlformats.org/officeDocument/2006/relationships/footer" Target="footer2.xml"/><Relationship Id="rId16" Type="http://schemas.openxmlformats.org/officeDocument/2006/relationships/hyperlink" Target="http://www.consultant.ru/document/cons_doc_LAW_12778/" TargetMode="External"/><Relationship Id="rId11" Type="http://schemas.openxmlformats.org/officeDocument/2006/relationships/hyperlink" Target="http://www.consultant.ru/document/cons_doc_LAW_140174/" TargetMode="External"/><Relationship Id="rId32" Type="http://schemas.openxmlformats.org/officeDocument/2006/relationships/hyperlink" Target="https://rospsy.ru/sites/default/files/%D0%9F%D1%80%D0%B8%D0%BA%D0%B0%D0%B7%20%D0%9C%D0%B8%D0%BD%D0%BE%D0%B1%D1%80%D0%BD%D0%B0%D1%83%D0%BA%D0%B8%20%D0%A0%D0%BE%D1%81%D1%81%D0%B8%D0%B8%20%D0%BE%D1%82%2017.05.2012%20%E2%84%96%20413%20%C2%AB%D0%9E%D0%B1%20%D1%83%D1%82%D0%B2%D0%B5%D1%80%D0%B6%D0%B4%D0%B5%D0%BD%D0%B8%D0%B8%20%D0%B8%20%D0%B2%D0%B2%D0%B5%D0%B4%D0%B5%D0%BD%D0%B8%D0%B8%20%D0%B2%20%D0%B4%D0%B5%D0%B9%D1%81%D1%82%D0%B2%D0%B8%D0%B5%20%D0%A4%D0%93%D0%9E%D0%A1%20%D1%81%D1%80%D0%B5%D0%B4%D0%BD%D0%B5%D0%B3%D0%BE%20%D0%BE%D0%B1%D1%89%D0%B5%D0%B3%D0%BE%20%D0%BE%D0%B1%D1%80%D0%B0%D0%B7%D0%BE%D0%B2%D0%B0%D0%BD%D0%B8%D1%8F%C2%BB%20(1).pdf" TargetMode="External"/><Relationship Id="rId37" Type="http://schemas.openxmlformats.org/officeDocument/2006/relationships/hyperlink" Target="http://www.consultant.ru/document/cons_doc_LAW_105703/" TargetMode="External"/><Relationship Id="rId53" Type="http://schemas.openxmlformats.org/officeDocument/2006/relationships/hyperlink" Target="https://krippo.ru/index.php/practicheskaya-psihologiya" TargetMode="External"/><Relationship Id="rId58" Type="http://schemas.openxmlformats.org/officeDocument/2006/relationships/hyperlink" Target="https://login.consultant.ru/link/?req=doc&amp;base=LAW&amp;n=381462&amp;date=01.06.2021&amp;demo=1&amp;dst=100649&amp;fld=134" TargetMode="External"/><Relationship Id="rId74" Type="http://schemas.openxmlformats.org/officeDocument/2006/relationships/hyperlink" Target="https://krippo.ru/v-pomosh-ychitelu/1152?q=v-pomosh-ychitelu/1152" TargetMode="External"/><Relationship Id="rId79" Type="http://schemas.openxmlformats.org/officeDocument/2006/relationships/hyperlink" Target="https://monm.rk.gov.ru/uploads/monm/attachments/d4/1d/8c/d98f00b204e9800998ecf8427e/phpJj0pjO_%D0%9C%D0%B5%D1%82%D0%BE%D0%B43.pdf" TargetMode="External"/><Relationship Id="rId5" Type="http://schemas.openxmlformats.org/officeDocument/2006/relationships/footnotes" Target="footnotes.xml"/><Relationship Id="rId90" Type="http://schemas.openxmlformats.org/officeDocument/2006/relationships/header" Target="header3.xml"/><Relationship Id="rId22" Type="http://schemas.openxmlformats.org/officeDocument/2006/relationships/hyperlink" Target="https://rospsy.ru/sites/default/files/%D0%9A%D0%9E%D0%9D%D0%A6%D0%95%D0%9F%D0%A6%D0%98%D0%AF%20%D0%BF%D1%81%D0%B8%D1%85%D0%BE%D0%BB%D0%BE%D0%B3%D0%B8%D1%87%D0%B5%D1%81%D0%BA%D0%BE%D0%B9%20%D1%81%D0%BB%D1%83%D0%B6%D0%B1%D1%8B%20(1).pdf" TargetMode="External"/><Relationship Id="rId27" Type="http://schemas.openxmlformats.org/officeDocument/2006/relationships/hyperlink" Target="http://www.consultant.ru/document/cons_doc_LAW_154637/" TargetMode="External"/><Relationship Id="rId43" Type="http://schemas.openxmlformats.org/officeDocument/2006/relationships/hyperlink" Target="https://rospsy.ru/sites/default/files/%D0%9F%D1%80%D0%B8%D0%BA%D0%B0%D0%B7%20%D0%9C%D0%B8%D0%BD%D0%B8%D1%81%D1%82%D0%B5%D1%80%D1%81%D1%82%D0%B2%D0%B0%20%D0%BF%D1%80%D0%BE%D1%81%D0%B2%D0%B5%D1%89%D0%B5%D0%BD%D0%B8%D1%8F%20%20%E2%84%96%20115%20%D0%BE%D1%82%2022.03.2021.pdf" TargetMode="External"/><Relationship Id="rId48" Type="http://schemas.openxmlformats.org/officeDocument/2006/relationships/hyperlink" Target="http://rospsy.ru/system/files/N+03-132.doc" TargetMode="External"/><Relationship Id="rId64" Type="http://schemas.openxmlformats.org/officeDocument/2006/relationships/hyperlink" Target="https://login.consultant.ru/link/?req=doc&amp;base=LAW&amp;n=198999&amp;date=01.06.2021&amp;demo=1&amp;dst=100077&amp;fld=134" TargetMode="External"/><Relationship Id="rId69" Type="http://schemas.openxmlformats.org/officeDocument/2006/relationships/hyperlink" Target="https://login.consultant.ru/link/?req=doc&amp;base=LAW&amp;n=381462&amp;date=01.06.2021&amp;demo=1&amp;dst=100617&amp;fld=134" TargetMode="External"/><Relationship Id="rId8" Type="http://schemas.openxmlformats.org/officeDocument/2006/relationships/hyperlink" Target="http://www.consultant.ru/document/cons_doc_LAW_9959/" TargetMode="External"/><Relationship Id="rId51" Type="http://schemas.openxmlformats.org/officeDocument/2006/relationships/hyperlink" Target="https://monm.rk.gov.ru/file/3_%D1%80%D0%B0%D1%81%D0%BF.%20%D0%A1%D0%9C%20%D0%A0%D0%9A%20873-%D1%80%20%D0%BF%D0%BB%D0%B0%D0%BD%20%D1%81%D1%82%D1%80%D0%B0%D1%82%D0%B5%D0%B3%D0%B8%D1%8F%20%D0%A0%D0%9A.pdf" TargetMode="External"/><Relationship Id="rId72" Type="http://schemas.openxmlformats.org/officeDocument/2006/relationships/hyperlink" Target="https://docs.cntd.ru/document/420277810" TargetMode="External"/><Relationship Id="rId80" Type="http://schemas.openxmlformats.org/officeDocument/2006/relationships/hyperlink" Target="https://monm.rk.gov.ru/uploads/monm/attachments/d4/1d/8c/d98f00b204e9800998ecf8427e/phpZM6e5g_%D0%9C%D0%B5%D1%82%D0%BE%D0%B44.pdf" TargetMode="External"/><Relationship Id="rId85" Type="http://schemas.openxmlformats.org/officeDocument/2006/relationships/hyperlink" Target="https://krippo.ru/files/prps/2.rar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consultant.ru/document/cons_doc_LAW_5142/" TargetMode="External"/><Relationship Id="rId17" Type="http://schemas.openxmlformats.org/officeDocument/2006/relationships/hyperlink" Target="http://www.consultant.ru/document/cons_doc_LAW_108808/" TargetMode="External"/><Relationship Id="rId25" Type="http://schemas.openxmlformats.org/officeDocument/2006/relationships/hyperlink" Target="http://www.consultant.ru/document/cons_doc_LAW_214734/" TargetMode="External"/><Relationship Id="rId33" Type="http://schemas.openxmlformats.org/officeDocument/2006/relationships/hyperlink" Target="http://www.consultant.ru/document/cons_doc_LAW_185098/" TargetMode="External"/><Relationship Id="rId38" Type="http://schemas.openxmlformats.org/officeDocument/2006/relationships/hyperlink" Target="http://www.consultant.ru/document/cons_doc_LAW_175797/" TargetMode="External"/><Relationship Id="rId46" Type="http://schemas.openxmlformats.org/officeDocument/2006/relationships/hyperlink" Target="http://rospsy.ru/system/files/N+%D0%92%D0%9A-107407.docx" TargetMode="External"/><Relationship Id="rId59" Type="http://schemas.openxmlformats.org/officeDocument/2006/relationships/hyperlink" Target="https://login.consultant.ru/link/?req=doc&amp;base=LAW&amp;n=150570&amp;date=01.06.2021&amp;demo=1" TargetMode="External"/><Relationship Id="rId67" Type="http://schemas.openxmlformats.org/officeDocument/2006/relationships/hyperlink" Target="https://login.consultant.ru/link/?req=doc&amp;base=LAW&amp;n=332299&amp;date=01.06.2021&amp;demo=1" TargetMode="External"/><Relationship Id="rId20" Type="http://schemas.openxmlformats.org/officeDocument/2006/relationships/hyperlink" Target="http://www.consultant.ru/document/cons_doc_LAW_130516/" TargetMode="External"/><Relationship Id="rId41" Type="http://schemas.openxmlformats.org/officeDocument/2006/relationships/hyperlink" Target="http://www.consultant.ru/document/cons_doc_LAW_332299/" TargetMode="External"/><Relationship Id="rId54" Type="http://schemas.openxmlformats.org/officeDocument/2006/relationships/hyperlink" Target="https://krippo.ru/index.php/practicheskaya-psihologiya" TargetMode="External"/><Relationship Id="rId62" Type="http://schemas.openxmlformats.org/officeDocument/2006/relationships/hyperlink" Target="https://login.consultant.ru/link/?req=doc&amp;base=LAW&amp;n=185098&amp;date=01.06.2021&amp;demo=1&amp;dst=100010&amp;fld=134" TargetMode="External"/><Relationship Id="rId70" Type="http://schemas.openxmlformats.org/officeDocument/2006/relationships/hyperlink" Target="https://docs.cntd.ru/document/420395219" TargetMode="External"/><Relationship Id="rId75" Type="http://schemas.openxmlformats.org/officeDocument/2006/relationships/hyperlink" Target="https://krippo.ru/v-pomosh-ychitelu/1152?q=v-pomosh-ychitelu/1152" TargetMode="External"/><Relationship Id="rId83" Type="http://schemas.openxmlformats.org/officeDocument/2006/relationships/hyperlink" Target="https://krippo.ru/files/socped/seminar/23082019.zip" TargetMode="External"/><Relationship Id="rId88" Type="http://schemas.openxmlformats.org/officeDocument/2006/relationships/footer" Target="footer1.xml"/><Relationship Id="rId9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consultant.ru/document/cons_doc_LAW_27915/" TargetMode="External"/><Relationship Id="rId23" Type="http://schemas.openxmlformats.org/officeDocument/2006/relationships/hyperlink" Target="http://www.consultant.ru/document/cons_doc_LAW_167897/" TargetMode="External"/><Relationship Id="rId28" Type="http://schemas.openxmlformats.org/officeDocument/2006/relationships/hyperlink" Target="http://www.consultant.ru/document/cons_doc_LAW_110255/" TargetMode="External"/><Relationship Id="rId36" Type="http://schemas.openxmlformats.org/officeDocument/2006/relationships/hyperlink" Target="http://www.consultant.ru/cons/cgi/online.cgi?req=doc&amp;base=EXP&amp;n=372738" TargetMode="External"/><Relationship Id="rId49" Type="http://schemas.openxmlformats.org/officeDocument/2006/relationships/hyperlink" Target="http://rospsy.ru/system/files/N+%D0%90%D0%9A-923+07.pdf" TargetMode="External"/><Relationship Id="rId57" Type="http://schemas.openxmlformats.org/officeDocument/2006/relationships/hyperlink" Target="https://login.consultant.ru/link/?req=doc&amp;base=LAW&amp;n=185098&amp;date=01.06.2021&amp;demo=1&amp;dst=100010&amp;fld=134" TargetMode="External"/><Relationship Id="rId10" Type="http://schemas.openxmlformats.org/officeDocument/2006/relationships/hyperlink" Target="https://rospsy.ru/sites/default/files/%D0%9A%D0%BE%D0%BD%D0%B2%D0%B5%D0%BD%D1%86%D0%B8%D0%B5%D0%B9%20%D0%9E%D0%9E%D0%9D%20%C2%AB%D0%9E%20%D0%BF%D1%80%D0%B0%D0%B2%D0%B0%D1%85%20%D1%80%D0%B5%D0%B1%D0%B5%D0%BD%D0%BA%D0%B0%C2%BB.pdf" TargetMode="External"/><Relationship Id="rId31" Type="http://schemas.openxmlformats.org/officeDocument/2006/relationships/hyperlink" Target="http://www.consultant.ru/cons/cgi/online.cgi?req=doc&amp;base=ARB&amp;n=568208" TargetMode="External"/><Relationship Id="rId44" Type="http://schemas.openxmlformats.org/officeDocument/2006/relationships/hyperlink" Target="http://rospsy.ru/system/files/N+%D0%92%D0%9A-1507.docx" TargetMode="External"/><Relationship Id="rId52" Type="http://schemas.openxmlformats.org/officeDocument/2006/relationships/hyperlink" Target="https://monm.rk.gov.ru/file/5_%D0%A0%D0%B0%D1%81%D0%BF.%20%D0%A1%D0%9C%20%D0%A0%D0%9A%20%D0%BE%D1%82%2023.12.2016%20%E2%84%96%201660-%D1%80.pdf" TargetMode="External"/><Relationship Id="rId60" Type="http://schemas.openxmlformats.org/officeDocument/2006/relationships/hyperlink" Target="https://login.consultant.ru/link/?req=doc&amp;base=LAW&amp;n=381462&amp;date=01.06.2021&amp;demo=1" TargetMode="External"/><Relationship Id="rId65" Type="http://schemas.openxmlformats.org/officeDocument/2006/relationships/hyperlink" Target="https://login.consultant.ru/link/?req=doc&amp;base=LAW&amp;n=198999&amp;date=01.06.2021&amp;demo=1&amp;dst=100078&amp;fld=134" TargetMode="External"/><Relationship Id="rId73" Type="http://schemas.openxmlformats.org/officeDocument/2006/relationships/hyperlink" Target="https://krippo.ru/files/UVP/19-12-2020.zip" TargetMode="External"/><Relationship Id="rId78" Type="http://schemas.openxmlformats.org/officeDocument/2006/relationships/hyperlink" Target="https://monm.rk.gov.ru/uploads/monm/attachments/d4/1d/8c/d98f00b204e9800998ecf8427e/phpJj0pjO_%D0%9C%D0%B5%D1%82%D0%BE%D0%B43.pdf" TargetMode="External"/><Relationship Id="rId81" Type="http://schemas.openxmlformats.org/officeDocument/2006/relationships/hyperlink" Target="https://monm.rk.gov.ru/uploads/monm/attachments/d4/1d/8c/d98f00b204e9800998ecf8427e/phpZM6e5g_%D0%9C%D0%B5%D1%82%D0%BE%D0%B44.pdf" TargetMode="Externa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8399/" TargetMode="External"/><Relationship Id="rId13" Type="http://schemas.openxmlformats.org/officeDocument/2006/relationships/hyperlink" Target="http://www.consultant.ru/document/cons_doc_LAW_19558/" TargetMode="External"/><Relationship Id="rId18" Type="http://schemas.openxmlformats.org/officeDocument/2006/relationships/hyperlink" Target="http://www.consultant.ru/document/cons_doc_LAW_121895/" TargetMode="External"/><Relationship Id="rId39" Type="http://schemas.openxmlformats.org/officeDocument/2006/relationships/hyperlink" Target="http://www.consultant.ru/document/cons_doc_LAW_150570/" TargetMode="External"/><Relationship Id="rId34" Type="http://schemas.openxmlformats.org/officeDocument/2006/relationships/hyperlink" Target="https://rospsy.ru/sites/default/files/%D1%80%D0%B0%D1%81%D0%BF%D0%BE%D1%80%D1%8F%D0%B6%D0%B5%D0%BD%D0%B8%D0%B5_%D0%BD%D0%B0_%D1%81%D0%B0%D0%B9%D1%82.pdf" TargetMode="External"/><Relationship Id="rId50" Type="http://schemas.openxmlformats.org/officeDocument/2006/relationships/hyperlink" Target="http://rospsy.ru/system/files/N+07-871.docx" TargetMode="External"/><Relationship Id="rId55" Type="http://schemas.openxmlformats.org/officeDocument/2006/relationships/hyperlink" Target="https://login.consultant.ru/link/?req=doc&amp;base=LAW&amp;n=374875&amp;date=01.06.2021&amp;demo=1&amp;dst=100015&amp;fld=134" TargetMode="External"/><Relationship Id="rId76" Type="http://schemas.openxmlformats.org/officeDocument/2006/relationships/hyperlink" Target="https://krippo.ru/files/metod/root/recHIV.pdf" TargetMode="External"/><Relationship Id="rId7" Type="http://schemas.openxmlformats.org/officeDocument/2006/relationships/hyperlink" Target="https://rospsy.ru/npa" TargetMode="External"/><Relationship Id="rId71" Type="http://schemas.openxmlformats.org/officeDocument/2006/relationships/hyperlink" Target="https://docs.cntd.ru/document/420395219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www.consultant.ru/document/cons_doc_LAW_175316/" TargetMode="External"/><Relationship Id="rId24" Type="http://schemas.openxmlformats.org/officeDocument/2006/relationships/hyperlink" Target="http://www.consultant.ru/document/cons_doc_LAW_180402/" TargetMode="External"/><Relationship Id="rId40" Type="http://schemas.openxmlformats.org/officeDocument/2006/relationships/hyperlink" Target="http://www.consultant.ru/document/cons_doc_LAW_176809/" TargetMode="External"/><Relationship Id="rId45" Type="http://schemas.openxmlformats.org/officeDocument/2006/relationships/hyperlink" Target="http://rospsy.ru/system/files/+07-149.pdf" TargetMode="External"/><Relationship Id="rId66" Type="http://schemas.openxmlformats.org/officeDocument/2006/relationships/hyperlink" Target="https://login.consultant.ru/link/?req=doc&amp;base=LAW&amp;n=332299&amp;date=01.06.2021&amp;demo=1&amp;dst=100024&amp;fld=134" TargetMode="External"/><Relationship Id="rId87" Type="http://schemas.openxmlformats.org/officeDocument/2006/relationships/header" Target="header2.xml"/><Relationship Id="rId61" Type="http://schemas.openxmlformats.org/officeDocument/2006/relationships/hyperlink" Target="https://login.consultant.ru/link/?req=doc&amp;base=LAW&amp;n=381462&amp;date=01.06.2021&amp;demo=1&amp;dst=100588&amp;fld=134" TargetMode="External"/><Relationship Id="rId82" Type="http://schemas.openxmlformats.org/officeDocument/2006/relationships/hyperlink" Target="https://krippo.ru/files/socped/seminar/23082019.zip" TargetMode="External"/><Relationship Id="rId19" Type="http://schemas.openxmlformats.org/officeDocument/2006/relationships/hyperlink" Target="http://www.consultant.ru/document/cons_doc_LAW_200485/" TargetMode="External"/><Relationship Id="rId14" Type="http://schemas.openxmlformats.org/officeDocument/2006/relationships/hyperlink" Target="http://www.consultant.ru/document/cons_doc_LAW_23509/" TargetMode="External"/><Relationship Id="rId30" Type="http://schemas.openxmlformats.org/officeDocument/2006/relationships/hyperlink" Target="http://www.consultant.ru/document/cons_doc_LAW_96801/" TargetMode="External"/><Relationship Id="rId35" Type="http://schemas.openxmlformats.org/officeDocument/2006/relationships/hyperlink" Target="http://www.consultant.ru/document/cons_doc_LAW_198999/" TargetMode="External"/><Relationship Id="rId56" Type="http://schemas.openxmlformats.org/officeDocument/2006/relationships/hyperlink" Target="https://login.consultant.ru/link/?req=doc&amp;base=LAW&amp;n=371594&amp;date=01.06.2021&amp;demo=1&amp;dst=100048&amp;fld=134" TargetMode="External"/><Relationship Id="rId77" Type="http://schemas.openxmlformats.org/officeDocument/2006/relationships/hyperlink" Target="https://krippo.ru/files/metod/root/recHI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18</Pages>
  <Words>10309</Words>
  <Characters>58767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I_Love_Sun</cp:lastModifiedBy>
  <cp:revision>7</cp:revision>
  <dcterms:created xsi:type="dcterms:W3CDTF">2021-06-29T14:59:00Z</dcterms:created>
  <dcterms:modified xsi:type="dcterms:W3CDTF">2021-08-11T08:34:00Z</dcterms:modified>
</cp:coreProperties>
</file>