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C1" w:rsidRDefault="00070EC1" w:rsidP="00070E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812">
        <w:rPr>
          <w:rFonts w:ascii="Times New Roman" w:hAnsi="Times New Roman" w:cs="Times New Roman"/>
          <w:b/>
          <w:sz w:val="24"/>
          <w:szCs w:val="24"/>
        </w:rPr>
        <w:t xml:space="preserve">КРИТЕРИИ И НОРМЫ ОЦЕНИВАНИЯ </w:t>
      </w:r>
      <w:proofErr w:type="gramStart"/>
      <w:r w:rsidRPr="0088581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СООТВЕТСТИИ С ФГОС</w:t>
      </w:r>
      <w:r w:rsidRPr="008858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EC1" w:rsidRDefault="00070EC1" w:rsidP="00070EC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0EC1" w:rsidRDefault="00070EC1" w:rsidP="00070EC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0EC1">
        <w:rPr>
          <w:rFonts w:ascii="Times New Roman" w:hAnsi="Times New Roman" w:cs="Times New Roman"/>
          <w:b/>
          <w:sz w:val="28"/>
          <w:szCs w:val="28"/>
          <w:u w:val="single"/>
        </w:rPr>
        <w:t>Нормы оценивания учебного предмета «Обществознание»</w:t>
      </w:r>
    </w:p>
    <w:p w:rsidR="00070EC1" w:rsidRPr="00070EC1" w:rsidRDefault="00070EC1" w:rsidP="00070EC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0EC1" w:rsidRPr="00070EC1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C1">
        <w:rPr>
          <w:rFonts w:ascii="Times New Roman" w:hAnsi="Times New Roman" w:cs="Times New Roman"/>
          <w:b/>
          <w:sz w:val="24"/>
          <w:szCs w:val="24"/>
        </w:rPr>
        <w:t>Ответ оценивается отметкой «5», если ученик в целом:</w:t>
      </w:r>
    </w:p>
    <w:p w:rsidR="00070EC1" w:rsidRPr="00885812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раскрыл содержание материала в объёме, предусмотренном программой;</w:t>
      </w:r>
    </w:p>
    <w:p w:rsidR="00070EC1" w:rsidRPr="00885812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изложил материал грамотным языком в определённой логической последовательности, точно используя терминологию, факты и аргументы, даты, определения и др.;</w:t>
      </w:r>
    </w:p>
    <w:p w:rsidR="00070EC1" w:rsidRPr="00885812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показал умения иллюстрировать теоретические положения конкретными примерами, различными данными (карты, иллюстрации, диаграммы и т. д.), применял их при выполнении задания в новой учебной ситуации;</w:t>
      </w:r>
    </w:p>
    <w:p w:rsidR="00070EC1" w:rsidRPr="00885812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 xml:space="preserve">продемонстрировал усвоение ранее изученных вопросов, </w:t>
      </w:r>
      <w:proofErr w:type="spellStart"/>
      <w:r w:rsidRPr="0088581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85812">
        <w:rPr>
          <w:rFonts w:ascii="Times New Roman" w:hAnsi="Times New Roman" w:cs="Times New Roman"/>
          <w:sz w:val="24"/>
          <w:szCs w:val="24"/>
        </w:rPr>
        <w:t xml:space="preserve"> и устойчивость используемых умений и навыков;</w:t>
      </w:r>
    </w:p>
    <w:p w:rsidR="00070EC1" w:rsidRPr="00885812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отвечал самостоятельно, без наводящих вопросов учителя. Возможны одна-две погрешности, неточности при освещении второстепенных вопросов или несущественные ошибки, которые ученик легко исправил после замечания учителя.</w:t>
      </w:r>
    </w:p>
    <w:p w:rsidR="00070EC1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Такая же отметка ставится за краткий точный ответ на особенно сложный вопрос или за подробное дополнение и исправление ответа другого ученика, особенно в ходе групповой работы, участия в проектной деятельности, семинаре и т. д.</w:t>
      </w:r>
    </w:p>
    <w:p w:rsidR="00070EC1" w:rsidRPr="00885812" w:rsidRDefault="00070EC1" w:rsidP="00070EC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70EC1" w:rsidRPr="00885812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EC1">
        <w:rPr>
          <w:rFonts w:ascii="Times New Roman" w:hAnsi="Times New Roman" w:cs="Times New Roman"/>
          <w:b/>
          <w:sz w:val="24"/>
          <w:szCs w:val="24"/>
        </w:rPr>
        <w:t>Ответ оценивается отметкой «4»</w:t>
      </w:r>
      <w:r w:rsidRPr="00885812">
        <w:rPr>
          <w:rFonts w:ascii="Times New Roman" w:hAnsi="Times New Roman" w:cs="Times New Roman"/>
          <w:sz w:val="24"/>
          <w:szCs w:val="24"/>
        </w:rPr>
        <w:t>, если он удовлетворяет в основном требованиям на отметку «5», но при этом имеет один из недостатков:</w:t>
      </w:r>
    </w:p>
    <w:p w:rsidR="00070EC1" w:rsidRPr="00885812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в изложении допущены незначительные пробелы, не исказившие содержание ответа;</w:t>
      </w:r>
    </w:p>
    <w:p w:rsidR="00070EC1" w:rsidRPr="00885812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применялись не все требуемые теоретические знания, умения;</w:t>
      </w:r>
    </w:p>
    <w:p w:rsidR="00070EC1" w:rsidRPr="00885812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допущены несущественная ошибка, один-два недочёта при освещении основного содержания ответа, исправленные после замечания учителя;</w:t>
      </w:r>
    </w:p>
    <w:p w:rsidR="00070EC1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допущены несущественная ошибка или более двух недочётов при освещении второстепенных вопросов или в суждениях, легко исправленных по замечанию учителя.</w:t>
      </w:r>
    </w:p>
    <w:p w:rsidR="00070EC1" w:rsidRPr="00885812" w:rsidRDefault="00070EC1" w:rsidP="00070EC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70EC1" w:rsidRPr="00070EC1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C1">
        <w:rPr>
          <w:rFonts w:ascii="Times New Roman" w:hAnsi="Times New Roman" w:cs="Times New Roman"/>
          <w:b/>
          <w:sz w:val="24"/>
          <w:szCs w:val="24"/>
        </w:rPr>
        <w:t>Отметка «3» ставится в одном из следующих случаев:</w:t>
      </w:r>
    </w:p>
    <w:p w:rsidR="00070EC1" w:rsidRPr="00885812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070EC1" w:rsidRPr="00885812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имелись затруднения или допущены ошибки в определении понятий, использовании терминологии, исправленные после нескольких наводящих вопросов учителя;</w:t>
      </w:r>
    </w:p>
    <w:p w:rsidR="00070EC1" w:rsidRPr="00885812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изложение материала было недостаточно самостоятельным (простой пересказ учебника), несистематизированным, аргументация слабая, речь бедная;</w:t>
      </w:r>
    </w:p>
    <w:p w:rsidR="00070EC1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материал частично усвоен, но умения не проявлены в полной мере, ученик не справился с применением знаний при выполнении задания в новой ситуации.</w:t>
      </w:r>
    </w:p>
    <w:p w:rsidR="00070EC1" w:rsidRPr="00885812" w:rsidRDefault="00070EC1" w:rsidP="00070EC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70EC1" w:rsidRPr="00070EC1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C1">
        <w:rPr>
          <w:rFonts w:ascii="Times New Roman" w:hAnsi="Times New Roman" w:cs="Times New Roman"/>
          <w:b/>
          <w:sz w:val="24"/>
          <w:szCs w:val="24"/>
        </w:rPr>
        <w:t>Отметка «2» ставится в следующих случаях:</w:t>
      </w:r>
    </w:p>
    <w:p w:rsidR="00070EC1" w:rsidRPr="00885812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не раскрыто главное содержание учебного материала;</w:t>
      </w:r>
    </w:p>
    <w:p w:rsidR="00070EC1" w:rsidRPr="00885812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обнаружено незнание или непонимание учеником большей или наиболее важной части учебного материала;</w:t>
      </w:r>
    </w:p>
    <w:p w:rsidR="00070EC1" w:rsidRPr="00885812" w:rsidRDefault="00070EC1" w:rsidP="00070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допущены существенные ошибки в изложении фактов, определении понятий, в суждениях и выводах, которые не исправлены после нескольких наводящих вопросов учителя.</w:t>
      </w:r>
    </w:p>
    <w:p w:rsidR="00070EC1" w:rsidRPr="00885812" w:rsidRDefault="00070EC1" w:rsidP="00070EC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70EC1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1B6E" w:rsidRDefault="00281B6E" w:rsidP="00070EC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B6E" w:rsidRDefault="00281B6E" w:rsidP="00070EC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B6E" w:rsidRDefault="00281B6E" w:rsidP="00070EC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B6E" w:rsidRDefault="00281B6E" w:rsidP="00070EC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B6E" w:rsidRDefault="00281B6E" w:rsidP="00070EC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B6E" w:rsidRDefault="00281B6E" w:rsidP="00070EC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EC1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C1">
        <w:rPr>
          <w:rFonts w:ascii="Times New Roman" w:hAnsi="Times New Roman" w:cs="Times New Roman"/>
          <w:b/>
          <w:sz w:val="24"/>
          <w:szCs w:val="24"/>
        </w:rPr>
        <w:t>Критерии оценивания творческих работ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070EC1" w:rsidTr="00281B6E">
        <w:tc>
          <w:tcPr>
            <w:tcW w:w="4644" w:type="dxa"/>
          </w:tcPr>
          <w:p w:rsidR="00070EC1" w:rsidRPr="00070EC1" w:rsidRDefault="00070EC1" w:rsidP="00070EC1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EC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«2»</w:t>
            </w:r>
          </w:p>
          <w:p w:rsidR="00070EC1" w:rsidRPr="00070EC1" w:rsidRDefault="00070EC1" w:rsidP="00070E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070EC1" w:rsidRPr="00070EC1" w:rsidRDefault="00070EC1" w:rsidP="00070EC1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EC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«3»</w:t>
            </w:r>
          </w:p>
          <w:p w:rsidR="00070EC1" w:rsidRPr="00070EC1" w:rsidRDefault="00070EC1" w:rsidP="00070E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EC1" w:rsidTr="00281B6E">
        <w:tc>
          <w:tcPr>
            <w:tcW w:w="4644" w:type="dxa"/>
          </w:tcPr>
          <w:p w:rsidR="00070EC1" w:rsidRPr="00885812" w:rsidRDefault="00070EC1" w:rsidP="00070E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отсутствует или </w:t>
            </w:r>
            <w:proofErr w:type="gramStart"/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содержит</w:t>
            </w:r>
            <w:proofErr w:type="gramEnd"/>
            <w:r w:rsidRPr="00885812">
              <w:rPr>
                <w:rFonts w:ascii="Times New Roman" w:hAnsi="Times New Roman" w:cs="Times New Roman"/>
                <w:sz w:val="24"/>
                <w:szCs w:val="24"/>
              </w:rPr>
              <w:t xml:space="preserve"> грубы ошибки. Способ выполнения работы учеником не определён или выбран неправильно</w:t>
            </w:r>
          </w:p>
          <w:p w:rsidR="00070EC1" w:rsidRDefault="00070EC1" w:rsidP="00070E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070EC1" w:rsidRPr="00885812" w:rsidRDefault="00070EC1" w:rsidP="00070E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частично изложена, содержит 1—2 ошибки, существенно не </w:t>
            </w:r>
            <w:proofErr w:type="gramStart"/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искажающие</w:t>
            </w:r>
            <w:proofErr w:type="gramEnd"/>
            <w:r w:rsidRPr="0088581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содержание. В работе использован только один ресурс. В процессе выполнения работы допущены неточности.</w:t>
            </w:r>
          </w:p>
          <w:p w:rsidR="00070EC1" w:rsidRDefault="00070EC1" w:rsidP="00281B6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Задание выполнялось под руководством и с помощью учителя</w:t>
            </w:r>
          </w:p>
        </w:tc>
      </w:tr>
      <w:tr w:rsidR="00070EC1" w:rsidTr="00281B6E">
        <w:tc>
          <w:tcPr>
            <w:tcW w:w="4644" w:type="dxa"/>
          </w:tcPr>
          <w:p w:rsidR="00070EC1" w:rsidRPr="00070EC1" w:rsidRDefault="00070EC1" w:rsidP="00070EC1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EC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«4»</w:t>
            </w:r>
          </w:p>
          <w:p w:rsidR="00070EC1" w:rsidRPr="00070EC1" w:rsidRDefault="00070EC1" w:rsidP="00070E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070EC1" w:rsidRPr="00070EC1" w:rsidRDefault="00070EC1" w:rsidP="00070EC1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EC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«5»</w:t>
            </w:r>
          </w:p>
          <w:p w:rsidR="00070EC1" w:rsidRPr="00070EC1" w:rsidRDefault="00070EC1" w:rsidP="00070E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EC1" w:rsidTr="00281B6E">
        <w:tc>
          <w:tcPr>
            <w:tcW w:w="4644" w:type="dxa"/>
          </w:tcPr>
          <w:p w:rsidR="00070EC1" w:rsidRPr="00885812" w:rsidRDefault="00070EC1" w:rsidP="00070E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Информация достаточно полная.</w:t>
            </w:r>
          </w:p>
          <w:p w:rsidR="00070EC1" w:rsidRDefault="00070EC1" w:rsidP="00281B6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Работа содержит 1—2 неточности. Использовано более одного ресурса. Способ выполнения соответствует заданию. Задание выполнено с консультативной помощью учителя и др. Грамотное оформление и представление проекта.</w:t>
            </w:r>
          </w:p>
        </w:tc>
        <w:tc>
          <w:tcPr>
            <w:tcW w:w="5670" w:type="dxa"/>
          </w:tcPr>
          <w:p w:rsidR="00070EC1" w:rsidRPr="00885812" w:rsidRDefault="00070EC1" w:rsidP="00070E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 в полном объёме, изложена логично. Использовано более двух ресурсов, источников информации разного вида.</w:t>
            </w:r>
          </w:p>
          <w:p w:rsidR="00070EC1" w:rsidRPr="00885812" w:rsidRDefault="00070EC1" w:rsidP="00070E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Задание на всех этапах выполнено учеником самостоятельно.</w:t>
            </w:r>
          </w:p>
          <w:p w:rsidR="00070EC1" w:rsidRDefault="00070EC1" w:rsidP="00281B6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12">
              <w:rPr>
                <w:rFonts w:ascii="Times New Roman" w:hAnsi="Times New Roman" w:cs="Times New Roman"/>
                <w:sz w:val="24"/>
                <w:szCs w:val="24"/>
              </w:rPr>
              <w:t>Творческое оформление и эмоциональное представление проекта.</w:t>
            </w:r>
          </w:p>
        </w:tc>
      </w:tr>
    </w:tbl>
    <w:p w:rsidR="00070EC1" w:rsidRPr="00070EC1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EC1" w:rsidRPr="00885812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EC1">
        <w:rPr>
          <w:rFonts w:ascii="Times New Roman" w:hAnsi="Times New Roman" w:cs="Times New Roman"/>
          <w:b/>
          <w:sz w:val="24"/>
          <w:szCs w:val="24"/>
        </w:rPr>
        <w:t>Результат проектной деятельности</w:t>
      </w:r>
      <w:r w:rsidRPr="00885812">
        <w:rPr>
          <w:rFonts w:ascii="Times New Roman" w:hAnsi="Times New Roman" w:cs="Times New Roman"/>
          <w:sz w:val="24"/>
          <w:szCs w:val="24"/>
        </w:rPr>
        <w:t xml:space="preserve"> должен иметь практическую направленность. Так, результатом (продуктом) проектной деятельности может быть любая из следующих работ:</w:t>
      </w:r>
    </w:p>
    <w:p w:rsidR="00070EC1" w:rsidRPr="00885812" w:rsidRDefault="00070EC1" w:rsidP="00281B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а) письменная</w:t>
      </w:r>
      <w:bookmarkStart w:id="0" w:name="_GoBack"/>
      <w:bookmarkEnd w:id="0"/>
      <w:r w:rsidRPr="00885812">
        <w:rPr>
          <w:rFonts w:ascii="Times New Roman" w:hAnsi="Times New Roman" w:cs="Times New Roman"/>
          <w:sz w:val="24"/>
          <w:szCs w:val="24"/>
        </w:rPr>
        <w:t xml:space="preserve"> работа ( реферат, аналитические материалы, обзорные материалы, отчёты о проведённых исследованиях</w:t>
      </w:r>
      <w:proofErr w:type="gramStart"/>
      <w:r w:rsidRPr="008858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85812">
        <w:rPr>
          <w:rFonts w:ascii="Times New Roman" w:hAnsi="Times New Roman" w:cs="Times New Roman"/>
          <w:sz w:val="24"/>
          <w:szCs w:val="24"/>
        </w:rPr>
        <w:t xml:space="preserve"> стендовый доклад и др.);</w:t>
      </w:r>
    </w:p>
    <w:p w:rsidR="00070EC1" w:rsidRPr="00885812" w:rsidRDefault="00070EC1" w:rsidP="00281B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885812">
        <w:rPr>
          <w:rFonts w:ascii="Times New Roman" w:hAnsi="Times New Roman" w:cs="Times New Roman"/>
          <w:sz w:val="24"/>
          <w:szCs w:val="24"/>
        </w:rPr>
        <w:t>художественная</w:t>
      </w:r>
      <w:proofErr w:type="gramEnd"/>
      <w:r w:rsidRPr="00885812">
        <w:rPr>
          <w:rFonts w:ascii="Times New Roman" w:hAnsi="Times New Roman" w:cs="Times New Roman"/>
          <w:sz w:val="24"/>
          <w:szCs w:val="24"/>
        </w:rPr>
        <w:t xml:space="preserve"> творческая работа представленная в виде прозаического или стихотворного произведения, художественной декламации, компьютерной анимации и др.;</w:t>
      </w:r>
    </w:p>
    <w:p w:rsidR="00070EC1" w:rsidRPr="00885812" w:rsidRDefault="00070EC1" w:rsidP="00281B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в) материальный объект, макет, иное конструкторское изделие;</w:t>
      </w:r>
    </w:p>
    <w:p w:rsidR="00070EC1" w:rsidRPr="00885812" w:rsidRDefault="00070EC1" w:rsidP="00281B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г) отчётные материалы по социальному проекту, которые могут включать как тексты, так и мультимедийные продукты.</w:t>
      </w:r>
    </w:p>
    <w:p w:rsidR="00070EC1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0EC1" w:rsidRPr="00070EC1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C1">
        <w:rPr>
          <w:rFonts w:ascii="Times New Roman" w:hAnsi="Times New Roman" w:cs="Times New Roman"/>
          <w:b/>
          <w:sz w:val="24"/>
          <w:szCs w:val="24"/>
        </w:rPr>
        <w:t>При работе учащихся в группе оценивается:</w:t>
      </w:r>
    </w:p>
    <w:p w:rsidR="00070EC1" w:rsidRPr="00885812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1. Умение распределить работу в команде</w:t>
      </w:r>
    </w:p>
    <w:p w:rsidR="00070EC1" w:rsidRPr="00885812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2. Умение выслушать друг друга</w:t>
      </w:r>
    </w:p>
    <w:p w:rsidR="00070EC1" w:rsidRPr="00885812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3. Согласованность действий</w:t>
      </w:r>
    </w:p>
    <w:p w:rsidR="00070EC1" w:rsidRPr="00885812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4. Правильность и полнота выступлений</w:t>
      </w:r>
    </w:p>
    <w:p w:rsidR="00070EC1" w:rsidRPr="00885812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5 Активность</w:t>
      </w:r>
    </w:p>
    <w:p w:rsidR="00070EC1" w:rsidRPr="00885812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Каждый пункт оценивается отдельно в баллах.</w:t>
      </w:r>
    </w:p>
    <w:p w:rsidR="00070EC1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0EC1" w:rsidRPr="00070EC1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0EC1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 w:rsidRPr="00070EC1">
        <w:rPr>
          <w:rFonts w:ascii="Times New Roman" w:hAnsi="Times New Roman" w:cs="Times New Roman"/>
          <w:b/>
          <w:sz w:val="24"/>
          <w:szCs w:val="24"/>
        </w:rPr>
        <w:t>:</w:t>
      </w:r>
    </w:p>
    <w:p w:rsidR="00070EC1" w:rsidRPr="00885812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 xml:space="preserve">1.Способность к самостоятельному приобретению знаний и решению проблем, проявляющаяся в умении </w:t>
      </w:r>
      <w:proofErr w:type="gramStart"/>
      <w:r w:rsidRPr="00885812">
        <w:rPr>
          <w:rFonts w:ascii="Times New Roman" w:hAnsi="Times New Roman" w:cs="Times New Roman"/>
          <w:sz w:val="24"/>
          <w:szCs w:val="24"/>
        </w:rPr>
        <w:t>поставить проблему</w:t>
      </w:r>
      <w:proofErr w:type="gramEnd"/>
      <w:r w:rsidRPr="00885812">
        <w:rPr>
          <w:rFonts w:ascii="Times New Roman" w:hAnsi="Times New Roman" w:cs="Times New Roman"/>
          <w:sz w:val="24"/>
          <w:szCs w:val="24"/>
        </w:rPr>
        <w:t xml:space="preserve"> и выбрать адекватные способы её решения, включая поиск и обработку информации, формулировку выводов и/или обоснование и реализац</w:t>
      </w:r>
      <w:r w:rsidR="00281B6E">
        <w:rPr>
          <w:rFonts w:ascii="Times New Roman" w:hAnsi="Times New Roman" w:cs="Times New Roman"/>
          <w:sz w:val="24"/>
          <w:szCs w:val="24"/>
        </w:rPr>
        <w:t xml:space="preserve">ию/апробацию принятого решения. </w:t>
      </w:r>
      <w:r w:rsidRPr="00885812">
        <w:rPr>
          <w:rFonts w:ascii="Times New Roman" w:hAnsi="Times New Roman" w:cs="Times New Roman"/>
          <w:sz w:val="24"/>
          <w:szCs w:val="24"/>
        </w:rPr>
        <w:t>Данный критерий в целом включает оценку сформированности познавательных учебных действий</w:t>
      </w:r>
      <w:proofErr w:type="gramStart"/>
      <w:r w:rsidRPr="0088581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70EC1" w:rsidRPr="00885812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>2.Сформированность предметных знаний и способов действий, проявляющаяся в умении раскрыть содержание работы, грамотно и обос</w:t>
      </w:r>
      <w:r>
        <w:rPr>
          <w:rFonts w:ascii="Times New Roman" w:hAnsi="Times New Roman" w:cs="Times New Roman"/>
          <w:sz w:val="24"/>
          <w:szCs w:val="24"/>
        </w:rPr>
        <w:t>нованно в соответствии с рассма</w:t>
      </w:r>
      <w:r w:rsidRPr="00885812">
        <w:rPr>
          <w:rFonts w:ascii="Times New Roman" w:hAnsi="Times New Roman" w:cs="Times New Roman"/>
          <w:sz w:val="24"/>
          <w:szCs w:val="24"/>
        </w:rPr>
        <w:t>триваемой проблемой/темой использовать имеющиеся знания и способы действий</w:t>
      </w:r>
      <w:proofErr w:type="gramStart"/>
      <w:r w:rsidRPr="0088581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81B6E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812">
        <w:rPr>
          <w:rFonts w:ascii="Times New Roman" w:hAnsi="Times New Roman" w:cs="Times New Roman"/>
          <w:sz w:val="24"/>
          <w:szCs w:val="24"/>
        </w:rPr>
        <w:t>3.Сформированность регулятивных действий, проявляющаяся в умении самостоятельно планировать свою познавательную деятельность и управлять ею во времени, использовать ресурсные во</w:t>
      </w:r>
      <w:r w:rsidR="00281B6E">
        <w:rPr>
          <w:rFonts w:ascii="Times New Roman" w:hAnsi="Times New Roman" w:cs="Times New Roman"/>
          <w:sz w:val="24"/>
          <w:szCs w:val="24"/>
        </w:rPr>
        <w:t>зможности для достижения целей.</w:t>
      </w:r>
      <w:proofErr w:type="gramEnd"/>
    </w:p>
    <w:p w:rsidR="00070EC1" w:rsidRPr="00885812" w:rsidRDefault="00070EC1" w:rsidP="00070E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812">
        <w:rPr>
          <w:rFonts w:ascii="Times New Roman" w:hAnsi="Times New Roman" w:cs="Times New Roman"/>
          <w:sz w:val="24"/>
          <w:szCs w:val="24"/>
        </w:rPr>
        <w:t xml:space="preserve">4.Сформированность коммуникативных действий, </w:t>
      </w:r>
      <w:proofErr w:type="gramStart"/>
      <w:r w:rsidRPr="00885812">
        <w:rPr>
          <w:rFonts w:ascii="Times New Roman" w:hAnsi="Times New Roman" w:cs="Times New Roman"/>
          <w:sz w:val="24"/>
          <w:szCs w:val="24"/>
        </w:rPr>
        <w:t>проявляющаяся</w:t>
      </w:r>
      <w:proofErr w:type="gramEnd"/>
      <w:r w:rsidRPr="00885812">
        <w:rPr>
          <w:rFonts w:ascii="Times New Roman" w:hAnsi="Times New Roman" w:cs="Times New Roman"/>
          <w:sz w:val="24"/>
          <w:szCs w:val="24"/>
        </w:rPr>
        <w:t xml:space="preserve"> в умении ясно изложить и оформить выполненную работу, представить её результаты, аргументированно ответить на вопросы.</w:t>
      </w:r>
    </w:p>
    <w:sectPr w:rsidR="00070EC1" w:rsidRPr="00885812" w:rsidSect="00281B6E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5AAD"/>
    <w:multiLevelType w:val="hybridMultilevel"/>
    <w:tmpl w:val="7D546EC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B7834B8"/>
    <w:multiLevelType w:val="hybridMultilevel"/>
    <w:tmpl w:val="86D06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3537A5"/>
    <w:multiLevelType w:val="hybridMultilevel"/>
    <w:tmpl w:val="DD64F3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2E2368"/>
    <w:multiLevelType w:val="hybridMultilevel"/>
    <w:tmpl w:val="1B666C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5C74C36"/>
    <w:multiLevelType w:val="hybridMultilevel"/>
    <w:tmpl w:val="F5685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62A73B1"/>
    <w:multiLevelType w:val="hybridMultilevel"/>
    <w:tmpl w:val="4E1049B0"/>
    <w:lvl w:ilvl="0" w:tplc="2CF662A8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C1"/>
    <w:rsid w:val="00016A8F"/>
    <w:rsid w:val="00070EC1"/>
    <w:rsid w:val="00115B3A"/>
    <w:rsid w:val="0022713C"/>
    <w:rsid w:val="00281B6E"/>
    <w:rsid w:val="003C3050"/>
    <w:rsid w:val="003E4B4D"/>
    <w:rsid w:val="004A31F4"/>
    <w:rsid w:val="00510292"/>
    <w:rsid w:val="00531E09"/>
    <w:rsid w:val="00671FAA"/>
    <w:rsid w:val="007866BA"/>
    <w:rsid w:val="008215AC"/>
    <w:rsid w:val="00982BB9"/>
    <w:rsid w:val="009C5DBC"/>
    <w:rsid w:val="009E1B27"/>
    <w:rsid w:val="00A64FA1"/>
    <w:rsid w:val="00AA08B0"/>
    <w:rsid w:val="00AA1F60"/>
    <w:rsid w:val="00B225F0"/>
    <w:rsid w:val="00BD05FA"/>
    <w:rsid w:val="00BD075D"/>
    <w:rsid w:val="00CF74AE"/>
    <w:rsid w:val="00D07438"/>
    <w:rsid w:val="00D22A4E"/>
    <w:rsid w:val="00DD5EE6"/>
    <w:rsid w:val="00F6104B"/>
    <w:rsid w:val="00F855DE"/>
    <w:rsid w:val="00F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EC1"/>
    <w:pPr>
      <w:spacing w:after="0" w:line="240" w:lineRule="auto"/>
    </w:pPr>
  </w:style>
  <w:style w:type="table" w:styleId="a4">
    <w:name w:val="Table Grid"/>
    <w:basedOn w:val="a1"/>
    <w:uiPriority w:val="59"/>
    <w:rsid w:val="0007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EC1"/>
    <w:pPr>
      <w:spacing w:after="0" w:line="240" w:lineRule="auto"/>
    </w:pPr>
  </w:style>
  <w:style w:type="table" w:styleId="a4">
    <w:name w:val="Table Grid"/>
    <w:basedOn w:val="a1"/>
    <w:uiPriority w:val="59"/>
    <w:rsid w:val="0007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2</cp:revision>
  <cp:lastPrinted>2022-09-22T21:09:00Z</cp:lastPrinted>
  <dcterms:created xsi:type="dcterms:W3CDTF">2022-09-22T20:42:00Z</dcterms:created>
  <dcterms:modified xsi:type="dcterms:W3CDTF">2022-09-22T21:51:00Z</dcterms:modified>
</cp:coreProperties>
</file>