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9B9" w:rsidRPr="000259B9" w:rsidRDefault="000259B9">
      <w:pPr>
        <w:rPr>
          <w:b/>
          <w:sz w:val="28"/>
          <w:szCs w:val="28"/>
        </w:rPr>
      </w:pPr>
      <w:r w:rsidRPr="000259B9">
        <w:rPr>
          <w:b/>
          <w:sz w:val="28"/>
          <w:szCs w:val="28"/>
        </w:rPr>
        <w:t xml:space="preserve">Ссылка </w:t>
      </w:r>
      <w:proofErr w:type="spellStart"/>
      <w:r w:rsidRPr="000259B9">
        <w:rPr>
          <w:b/>
          <w:sz w:val="28"/>
          <w:szCs w:val="28"/>
        </w:rPr>
        <w:t>видеоурок</w:t>
      </w:r>
      <w:proofErr w:type="spellEnd"/>
      <w:r w:rsidRPr="000259B9">
        <w:rPr>
          <w:b/>
          <w:sz w:val="28"/>
          <w:szCs w:val="28"/>
        </w:rPr>
        <w:t xml:space="preserve"> «Мастер-класс «Цветной </w:t>
      </w:r>
      <w:proofErr w:type="spellStart"/>
      <w:r w:rsidRPr="000259B9">
        <w:rPr>
          <w:b/>
          <w:sz w:val="28"/>
          <w:szCs w:val="28"/>
        </w:rPr>
        <w:t>верер</w:t>
      </w:r>
      <w:proofErr w:type="spellEnd"/>
      <w:r w:rsidRPr="000259B9">
        <w:rPr>
          <w:b/>
          <w:sz w:val="28"/>
          <w:szCs w:val="28"/>
        </w:rPr>
        <w:t>»</w:t>
      </w:r>
      <w:bookmarkStart w:id="0" w:name="_GoBack"/>
      <w:bookmarkEnd w:id="0"/>
    </w:p>
    <w:p w:rsidR="00616D95" w:rsidRPr="000259B9" w:rsidRDefault="00616D95" w:rsidP="00E21B76">
      <w:pPr>
        <w:jc w:val="center"/>
        <w:rPr>
          <w:sz w:val="28"/>
          <w:szCs w:val="28"/>
        </w:rPr>
      </w:pPr>
      <w:hyperlink r:id="rId7" w:history="1">
        <w:r w:rsidRPr="000259B9">
          <w:rPr>
            <w:rStyle w:val="a3"/>
            <w:sz w:val="28"/>
            <w:szCs w:val="28"/>
          </w:rPr>
          <w:t>https://www.youtube.com/watch?v=8-JXqlLujcg</w:t>
        </w:r>
      </w:hyperlink>
    </w:p>
    <w:p w:rsidR="00E21B76" w:rsidRPr="00C93185" w:rsidRDefault="00E21B76" w:rsidP="00616D95">
      <w:pPr>
        <w:spacing w:after="0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C93185">
        <w:rPr>
          <w:rFonts w:ascii="Georgia" w:eastAsia="Times New Roman" w:hAnsi="Georgia" w:cs="Times New Roman"/>
          <w:sz w:val="27"/>
          <w:szCs w:val="27"/>
          <w:lang w:eastAsia="ru-RU"/>
        </w:rPr>
        <w:t xml:space="preserve">Младшая группа </w:t>
      </w:r>
      <w:r w:rsidR="00C93185" w:rsidRPr="00C93185">
        <w:rPr>
          <w:rFonts w:ascii="Georgia" w:eastAsia="Times New Roman" w:hAnsi="Georgia" w:cs="Times New Roman"/>
          <w:sz w:val="27"/>
          <w:szCs w:val="27"/>
          <w:lang w:eastAsia="ru-RU"/>
        </w:rPr>
        <w:t xml:space="preserve">ТО </w:t>
      </w:r>
      <w:r w:rsidRPr="00C93185">
        <w:rPr>
          <w:rFonts w:ascii="Georgia" w:eastAsia="Times New Roman" w:hAnsi="Georgia" w:cs="Times New Roman"/>
          <w:sz w:val="27"/>
          <w:szCs w:val="27"/>
          <w:lang w:eastAsia="ru-RU"/>
        </w:rPr>
        <w:t>изос</w:t>
      </w:r>
      <w:r w:rsidR="00C93185" w:rsidRPr="00C93185">
        <w:rPr>
          <w:rFonts w:ascii="Georgia" w:eastAsia="Times New Roman" w:hAnsi="Georgia" w:cs="Times New Roman"/>
          <w:sz w:val="27"/>
          <w:szCs w:val="27"/>
          <w:lang w:eastAsia="ru-RU"/>
        </w:rPr>
        <w:t>тудия «Колорит»</w:t>
      </w:r>
    </w:p>
    <w:p w:rsidR="00E21B76" w:rsidRDefault="00E21B76" w:rsidP="00616D95">
      <w:pPr>
        <w:spacing w:after="0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E21B76">
        <w:rPr>
          <w:rFonts w:ascii="Georgia" w:eastAsia="Times New Roman" w:hAnsi="Georgia" w:cs="Times New Roman"/>
          <w:b/>
          <w:sz w:val="27"/>
          <w:szCs w:val="27"/>
          <w:lang w:eastAsia="ru-RU"/>
        </w:rPr>
        <w:t>Тема занятия: Техника работы цветными карандашами «Цветной ветер»</w:t>
      </w:r>
    </w:p>
    <w:p w:rsidR="00616D95" w:rsidRPr="00616D95" w:rsidRDefault="00616D95" w:rsidP="00616D95">
      <w:pPr>
        <w:spacing w:after="0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616D95">
        <w:rPr>
          <w:rFonts w:ascii="Georgia" w:eastAsia="Times New Roman" w:hAnsi="Georgia" w:cs="Times New Roman"/>
          <w:sz w:val="27"/>
          <w:szCs w:val="27"/>
          <w:lang w:eastAsia="ru-RU"/>
        </w:rPr>
        <w:t>Хочу предложить вам свой </w:t>
      </w:r>
      <w:r w:rsidRPr="00616D95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>мастер-класс по рисованию цветными карандашами</w:t>
      </w:r>
      <w:r w:rsidRPr="00616D95">
        <w:rPr>
          <w:rFonts w:ascii="Georgia" w:eastAsia="Times New Roman" w:hAnsi="Georgia" w:cs="Times New Roman"/>
          <w:sz w:val="27"/>
          <w:szCs w:val="27"/>
          <w:lang w:eastAsia="ru-RU"/>
        </w:rPr>
        <w:t xml:space="preserve"> закаты. </w:t>
      </w:r>
    </w:p>
    <w:p w:rsidR="00616D95" w:rsidRPr="00616D95" w:rsidRDefault="00616D95" w:rsidP="00616D95">
      <w:pPr>
        <w:spacing w:before="210" w:after="210" w:line="240" w:lineRule="auto"/>
        <w:jc w:val="center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616D95">
        <w:rPr>
          <w:rFonts w:ascii="Georgia" w:eastAsia="Times New Roman" w:hAnsi="Georgia" w:cs="Times New Roman"/>
          <w:noProof/>
          <w:color w:val="5A5A5A"/>
          <w:sz w:val="27"/>
          <w:szCs w:val="27"/>
          <w:lang w:eastAsia="ru-RU"/>
        </w:rPr>
        <w:drawing>
          <wp:inline distT="0" distB="0" distL="0" distR="0" wp14:anchorId="0A53A39D" wp14:editId="45B87E06">
            <wp:extent cx="6096000" cy="4152900"/>
            <wp:effectExtent l="0" t="0" r="0" b="0"/>
            <wp:docPr id="1" name="Рисунок 1" descr="рисуем цветными карандашами. Зака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рисуем цветными карандашами. Закат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1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6D95" w:rsidRPr="00616D95" w:rsidRDefault="00616D95" w:rsidP="00616D95">
      <w:pPr>
        <w:spacing w:after="0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616D95">
        <w:rPr>
          <w:rFonts w:ascii="Georgia" w:eastAsia="Times New Roman" w:hAnsi="Georgia" w:cs="Times New Roman"/>
          <w:sz w:val="27"/>
          <w:szCs w:val="27"/>
          <w:lang w:eastAsia="ru-RU"/>
        </w:rPr>
        <w:t>Для </w:t>
      </w:r>
      <w:hyperlink r:id="rId9" w:history="1">
        <w:r w:rsidRPr="00616D95">
          <w:rPr>
            <w:rFonts w:ascii="Georgia" w:eastAsia="Times New Roman" w:hAnsi="Georgia" w:cs="Times New Roman"/>
            <w:sz w:val="27"/>
            <w:szCs w:val="27"/>
            <w:u w:val="single"/>
            <w:lang w:eastAsia="ru-RU"/>
          </w:rPr>
          <w:t>рисования</w:t>
        </w:r>
      </w:hyperlink>
      <w:r w:rsidRPr="00616D95">
        <w:rPr>
          <w:rFonts w:ascii="Georgia" w:eastAsia="Times New Roman" w:hAnsi="Georgia" w:cs="Times New Roman"/>
          <w:sz w:val="27"/>
          <w:szCs w:val="27"/>
          <w:lang w:eastAsia="ru-RU"/>
        </w:rPr>
        <w:t> нам понадобится:</w:t>
      </w:r>
    </w:p>
    <w:p w:rsidR="00616D95" w:rsidRPr="00616D95" w:rsidRDefault="00616D95" w:rsidP="00616D95">
      <w:pPr>
        <w:spacing w:after="0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</w:p>
    <w:p w:rsidR="00616D95" w:rsidRPr="00616D95" w:rsidRDefault="00616D95" w:rsidP="00616D95">
      <w:pPr>
        <w:numPr>
          <w:ilvl w:val="0"/>
          <w:numId w:val="1"/>
        </w:numPr>
        <w:spacing w:after="0" w:line="240" w:lineRule="auto"/>
        <w:ind w:left="0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616D95">
        <w:rPr>
          <w:rFonts w:ascii="Georgia" w:eastAsia="Times New Roman" w:hAnsi="Georgia" w:cs="Times New Roman"/>
          <w:sz w:val="27"/>
          <w:szCs w:val="27"/>
          <w:lang w:eastAsia="ru-RU"/>
        </w:rPr>
        <w:t>лист бумаги А</w:t>
      </w:r>
      <w:proofErr w:type="gramStart"/>
      <w:r w:rsidRPr="00616D95">
        <w:rPr>
          <w:rFonts w:ascii="Georgia" w:eastAsia="Times New Roman" w:hAnsi="Georgia" w:cs="Times New Roman"/>
          <w:sz w:val="27"/>
          <w:szCs w:val="27"/>
          <w:lang w:eastAsia="ru-RU"/>
        </w:rPr>
        <w:t>4</w:t>
      </w:r>
      <w:proofErr w:type="gramEnd"/>
      <w:r w:rsidRPr="00616D95">
        <w:rPr>
          <w:rFonts w:ascii="Georgia" w:eastAsia="Times New Roman" w:hAnsi="Georgia" w:cs="Times New Roman"/>
          <w:sz w:val="27"/>
          <w:szCs w:val="27"/>
          <w:lang w:eastAsia="ru-RU"/>
        </w:rPr>
        <w:t>,</w:t>
      </w:r>
    </w:p>
    <w:p w:rsidR="00616D95" w:rsidRPr="00616D95" w:rsidRDefault="00616D95" w:rsidP="00616D95">
      <w:pPr>
        <w:numPr>
          <w:ilvl w:val="0"/>
          <w:numId w:val="1"/>
        </w:numPr>
        <w:spacing w:after="0" w:line="240" w:lineRule="auto"/>
        <w:ind w:left="0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616D95">
        <w:rPr>
          <w:rFonts w:ascii="Georgia" w:eastAsia="Times New Roman" w:hAnsi="Georgia" w:cs="Times New Roman"/>
          <w:sz w:val="27"/>
          <w:szCs w:val="27"/>
          <w:lang w:eastAsia="ru-RU"/>
        </w:rPr>
        <w:t>хорошо подточенные цветные карандаши (12 шт.), </w:t>
      </w:r>
    </w:p>
    <w:p w:rsidR="00616D95" w:rsidRPr="00616D95" w:rsidRDefault="00616D95" w:rsidP="00616D95">
      <w:pPr>
        <w:numPr>
          <w:ilvl w:val="0"/>
          <w:numId w:val="1"/>
        </w:numPr>
        <w:spacing w:after="0" w:line="240" w:lineRule="auto"/>
        <w:ind w:left="0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616D95">
        <w:rPr>
          <w:rFonts w:ascii="Georgia" w:eastAsia="Times New Roman" w:hAnsi="Georgia" w:cs="Times New Roman"/>
          <w:sz w:val="27"/>
          <w:szCs w:val="27"/>
          <w:lang w:eastAsia="ru-RU"/>
        </w:rPr>
        <w:t>простой карандаш,</w:t>
      </w:r>
    </w:p>
    <w:p w:rsidR="00616D95" w:rsidRPr="00616D95" w:rsidRDefault="00616D95" w:rsidP="00616D95">
      <w:pPr>
        <w:numPr>
          <w:ilvl w:val="0"/>
          <w:numId w:val="1"/>
        </w:numPr>
        <w:spacing w:after="0" w:line="240" w:lineRule="auto"/>
        <w:ind w:left="0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616D95">
        <w:rPr>
          <w:rFonts w:ascii="Georgia" w:eastAsia="Times New Roman" w:hAnsi="Georgia" w:cs="Times New Roman"/>
          <w:sz w:val="27"/>
          <w:szCs w:val="27"/>
          <w:lang w:eastAsia="ru-RU"/>
        </w:rPr>
        <w:t>точилка, </w:t>
      </w:r>
    </w:p>
    <w:p w:rsidR="00616D95" w:rsidRPr="00616D95" w:rsidRDefault="00616D95" w:rsidP="00616D95">
      <w:pPr>
        <w:numPr>
          <w:ilvl w:val="0"/>
          <w:numId w:val="1"/>
        </w:numPr>
        <w:spacing w:after="0" w:line="240" w:lineRule="auto"/>
        <w:ind w:left="0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616D95">
        <w:rPr>
          <w:rFonts w:ascii="Georgia" w:eastAsia="Times New Roman" w:hAnsi="Georgia" w:cs="Times New Roman"/>
          <w:sz w:val="27"/>
          <w:szCs w:val="27"/>
          <w:lang w:eastAsia="ru-RU"/>
        </w:rPr>
        <w:t xml:space="preserve">шаблон для рисования солнышка (небольшой картонный круг или монетка 2 </w:t>
      </w:r>
      <w:proofErr w:type="spellStart"/>
      <w:r w:rsidRPr="00616D95">
        <w:rPr>
          <w:rFonts w:ascii="Georgia" w:eastAsia="Times New Roman" w:hAnsi="Georgia" w:cs="Times New Roman"/>
          <w:sz w:val="27"/>
          <w:szCs w:val="27"/>
          <w:lang w:eastAsia="ru-RU"/>
        </w:rPr>
        <w:t>руб</w:t>
      </w:r>
      <w:proofErr w:type="spellEnd"/>
      <w:r w:rsidRPr="00616D95">
        <w:rPr>
          <w:rFonts w:ascii="Georgia" w:eastAsia="Times New Roman" w:hAnsi="Georgia" w:cs="Times New Roman"/>
          <w:sz w:val="27"/>
          <w:szCs w:val="27"/>
          <w:lang w:eastAsia="ru-RU"/>
        </w:rPr>
        <w:t>),</w:t>
      </w:r>
    </w:p>
    <w:p w:rsidR="00616D95" w:rsidRPr="00616D95" w:rsidRDefault="00616D95" w:rsidP="00616D95">
      <w:pPr>
        <w:numPr>
          <w:ilvl w:val="0"/>
          <w:numId w:val="1"/>
        </w:numPr>
        <w:spacing w:after="0" w:line="240" w:lineRule="auto"/>
        <w:ind w:left="0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616D95">
        <w:rPr>
          <w:rFonts w:ascii="Georgia" w:eastAsia="Times New Roman" w:hAnsi="Georgia" w:cs="Times New Roman"/>
          <w:sz w:val="27"/>
          <w:szCs w:val="27"/>
          <w:lang w:eastAsia="ru-RU"/>
        </w:rPr>
        <w:t>чистый лист бумаги для расписывания карандашей.</w:t>
      </w:r>
    </w:p>
    <w:p w:rsidR="00616D95" w:rsidRPr="00616D95" w:rsidRDefault="00616D95" w:rsidP="00616D95">
      <w:pPr>
        <w:spacing w:after="0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616D95">
        <w:rPr>
          <w:rFonts w:ascii="Georgia" w:eastAsia="Times New Roman" w:hAnsi="Georgia" w:cs="Times New Roman"/>
          <w:sz w:val="27"/>
          <w:szCs w:val="27"/>
          <w:lang w:eastAsia="ru-RU"/>
        </w:rPr>
        <w:t> </w:t>
      </w:r>
    </w:p>
    <w:p w:rsidR="00616D95" w:rsidRPr="00616D95" w:rsidRDefault="00616D95" w:rsidP="00616D95">
      <w:pPr>
        <w:shd w:val="clear" w:color="auto" w:fill="FFE67D"/>
        <w:spacing w:after="0" w:line="240" w:lineRule="auto"/>
        <w:jc w:val="center"/>
        <w:outlineLvl w:val="1"/>
        <w:rPr>
          <w:rFonts w:ascii="Georgia" w:eastAsia="Times New Roman" w:hAnsi="Georgia" w:cs="Times New Roman"/>
          <w:b/>
          <w:bCs/>
          <w:color w:val="5A5A5A"/>
          <w:sz w:val="30"/>
          <w:szCs w:val="30"/>
          <w:lang w:eastAsia="ru-RU"/>
        </w:rPr>
      </w:pPr>
      <w:r w:rsidRPr="00616D95">
        <w:rPr>
          <w:rFonts w:ascii="Georgia" w:eastAsia="Times New Roman" w:hAnsi="Georgia" w:cs="Times New Roman"/>
          <w:b/>
          <w:bCs/>
          <w:color w:val="5A5A5A"/>
          <w:sz w:val="30"/>
          <w:szCs w:val="30"/>
          <w:lang w:eastAsia="ru-RU"/>
        </w:rPr>
        <w:t>Рисование карандашами «Закат» - мастер-класс</w:t>
      </w:r>
    </w:p>
    <w:p w:rsidR="00616D95" w:rsidRPr="00616D95" w:rsidRDefault="00616D95" w:rsidP="00616D95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</w:p>
    <w:p w:rsidR="00616D95" w:rsidRPr="00616D95" w:rsidRDefault="00616D95" w:rsidP="00616D95">
      <w:pPr>
        <w:spacing w:before="210" w:after="210" w:line="240" w:lineRule="auto"/>
        <w:jc w:val="center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616D95">
        <w:rPr>
          <w:rFonts w:ascii="Georgia" w:eastAsia="Times New Roman" w:hAnsi="Georgia" w:cs="Times New Roman"/>
          <w:noProof/>
          <w:color w:val="5A5A5A"/>
          <w:sz w:val="27"/>
          <w:szCs w:val="27"/>
          <w:lang w:eastAsia="ru-RU"/>
        </w:rPr>
        <w:lastRenderedPageBreak/>
        <w:drawing>
          <wp:inline distT="0" distB="0" distL="0" distR="0" wp14:anchorId="6ACCDA76" wp14:editId="4FE5CE7D">
            <wp:extent cx="6096000" cy="4191000"/>
            <wp:effectExtent l="0" t="0" r="0" b="0"/>
            <wp:docPr id="2" name="Рисунок 2" descr="рисуем цветными карандашами. Зака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рисуем цветными карандашами. Закат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6D95" w:rsidRPr="00616D95" w:rsidRDefault="00616D95" w:rsidP="00616D95">
      <w:pPr>
        <w:spacing w:after="0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616D95">
        <w:rPr>
          <w:rFonts w:ascii="Georgia" w:eastAsia="Times New Roman" w:hAnsi="Georgia" w:cs="Times New Roman"/>
          <w:sz w:val="27"/>
          <w:szCs w:val="27"/>
          <w:lang w:eastAsia="ru-RU"/>
        </w:rPr>
        <w:t xml:space="preserve">Работа выполняется цветными карандашами (не менее 12 </w:t>
      </w:r>
      <w:proofErr w:type="spellStart"/>
      <w:proofErr w:type="gramStart"/>
      <w:r w:rsidRPr="00616D95">
        <w:rPr>
          <w:rFonts w:ascii="Georgia" w:eastAsia="Times New Roman" w:hAnsi="Georgia" w:cs="Times New Roman"/>
          <w:sz w:val="27"/>
          <w:szCs w:val="27"/>
          <w:lang w:eastAsia="ru-RU"/>
        </w:rPr>
        <w:t>шт</w:t>
      </w:r>
      <w:proofErr w:type="spellEnd"/>
      <w:proofErr w:type="gramEnd"/>
      <w:r w:rsidRPr="00616D95">
        <w:rPr>
          <w:rFonts w:ascii="Georgia" w:eastAsia="Times New Roman" w:hAnsi="Georgia" w:cs="Times New Roman"/>
          <w:sz w:val="27"/>
          <w:szCs w:val="27"/>
          <w:lang w:eastAsia="ru-RU"/>
        </w:rPr>
        <w:t>). вот только держать в руке мы будем немного иным способом.</w:t>
      </w:r>
    </w:p>
    <w:p w:rsidR="00616D95" w:rsidRPr="00616D95" w:rsidRDefault="00616D95" w:rsidP="00616D95">
      <w:pPr>
        <w:spacing w:before="210" w:after="210" w:line="240" w:lineRule="auto"/>
        <w:jc w:val="center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616D95">
        <w:rPr>
          <w:rFonts w:ascii="Georgia" w:eastAsia="Times New Roman" w:hAnsi="Georgia" w:cs="Times New Roman"/>
          <w:noProof/>
          <w:color w:val="5A5A5A"/>
          <w:sz w:val="27"/>
          <w:szCs w:val="27"/>
          <w:lang w:eastAsia="ru-RU"/>
        </w:rPr>
        <w:drawing>
          <wp:inline distT="0" distB="0" distL="0" distR="0" wp14:anchorId="13AF688F" wp14:editId="4B4AF916">
            <wp:extent cx="6096000" cy="4067175"/>
            <wp:effectExtent l="0" t="0" r="0" b="9525"/>
            <wp:docPr id="3" name="Рисунок 3" descr="рисуем цветными карандашами. Зака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рисуем цветными карандашами. Закат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6D95" w:rsidRPr="00616D95" w:rsidRDefault="000259B9" w:rsidP="00616D95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sz w:val="27"/>
          <w:szCs w:val="27"/>
          <w:lang w:eastAsia="ru-RU"/>
        </w:rPr>
        <w:lastRenderedPageBreak/>
        <w:t>Берем желтый карандаш. Расписываем</w:t>
      </w:r>
      <w:r w:rsidR="00616D95" w:rsidRPr="00616D95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его на бумаг</w:t>
      </w:r>
      <w:proofErr w:type="gramStart"/>
      <w:r w:rsidR="00616D95" w:rsidRPr="00616D95">
        <w:rPr>
          <w:rFonts w:ascii="Georgia" w:eastAsia="Times New Roman" w:hAnsi="Georgia" w:cs="Times New Roman"/>
          <w:sz w:val="27"/>
          <w:szCs w:val="27"/>
          <w:lang w:eastAsia="ru-RU"/>
        </w:rPr>
        <w:t>е(</w:t>
      </w:r>
      <w:proofErr w:type="gramEnd"/>
      <w:r w:rsidR="00616D95" w:rsidRPr="00616D95">
        <w:rPr>
          <w:rFonts w:ascii="Georgia" w:eastAsia="Times New Roman" w:hAnsi="Georgia" w:cs="Times New Roman"/>
          <w:sz w:val="27"/>
          <w:szCs w:val="27"/>
          <w:lang w:eastAsia="ru-RU"/>
        </w:rPr>
        <w:t>так, чтобы штрихи были ровного цвета) – это проделывать с каждым цветом!!</w:t>
      </w:r>
      <w:r w:rsidR="00616D95" w:rsidRPr="00616D95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!</w:t>
      </w:r>
    </w:p>
    <w:p w:rsidR="00616D95" w:rsidRPr="00616D95" w:rsidRDefault="00616D95" w:rsidP="00616D95">
      <w:pPr>
        <w:spacing w:before="210" w:after="210" w:line="240" w:lineRule="auto"/>
        <w:jc w:val="center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616D95">
        <w:rPr>
          <w:rFonts w:ascii="Georgia" w:eastAsia="Times New Roman" w:hAnsi="Georgia" w:cs="Times New Roman"/>
          <w:noProof/>
          <w:color w:val="5A5A5A"/>
          <w:sz w:val="27"/>
          <w:szCs w:val="27"/>
          <w:lang w:eastAsia="ru-RU"/>
        </w:rPr>
        <w:drawing>
          <wp:inline distT="0" distB="0" distL="0" distR="0" wp14:anchorId="07256D1C" wp14:editId="41D78FCE">
            <wp:extent cx="6096000" cy="4067175"/>
            <wp:effectExtent l="0" t="0" r="0" b="9525"/>
            <wp:docPr id="4" name="Рисунок 4" descr="рисуем цветными карандашами. Зака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рисуем цветными карандашами. Закат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6D95" w:rsidRPr="00616D95" w:rsidRDefault="000259B9" w:rsidP="00616D95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proofErr w:type="gramStart"/>
      <w:r w:rsidRPr="000259B9">
        <w:rPr>
          <w:rFonts w:ascii="Georgia" w:eastAsia="Times New Roman" w:hAnsi="Georgia" w:cs="Times New Roman"/>
          <w:sz w:val="27"/>
          <w:szCs w:val="27"/>
          <w:lang w:eastAsia="ru-RU"/>
        </w:rPr>
        <w:t>Рисуем</w:t>
      </w:r>
      <w:r w:rsidR="00616D95" w:rsidRPr="00616D95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интенсивно желтое пятно справа и немного добавляю</w:t>
      </w:r>
      <w:proofErr w:type="gramEnd"/>
      <w:r w:rsidR="00616D95" w:rsidRPr="00616D95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«на небо».</w:t>
      </w:r>
    </w:p>
    <w:p w:rsidR="00616D95" w:rsidRPr="00616D95" w:rsidRDefault="00616D95" w:rsidP="00616D95">
      <w:pPr>
        <w:spacing w:before="210" w:after="210" w:line="240" w:lineRule="auto"/>
        <w:jc w:val="center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616D95">
        <w:rPr>
          <w:rFonts w:ascii="Georgia" w:eastAsia="Times New Roman" w:hAnsi="Georgia" w:cs="Times New Roman"/>
          <w:noProof/>
          <w:color w:val="5A5A5A"/>
          <w:sz w:val="27"/>
          <w:szCs w:val="27"/>
          <w:lang w:eastAsia="ru-RU"/>
        </w:rPr>
        <w:drawing>
          <wp:inline distT="0" distB="0" distL="0" distR="0" wp14:anchorId="186A2347" wp14:editId="3AD825B9">
            <wp:extent cx="6096000" cy="4067175"/>
            <wp:effectExtent l="0" t="0" r="0" b="9525"/>
            <wp:docPr id="5" name="Рисунок 5" descr="рисуем цветными карандашами. Зака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рисуем цветными карандашами. Закат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6D95" w:rsidRPr="00616D95" w:rsidRDefault="00616D95" w:rsidP="00616D95">
      <w:pPr>
        <w:spacing w:after="0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616D95">
        <w:rPr>
          <w:rFonts w:ascii="Georgia" w:eastAsia="Times New Roman" w:hAnsi="Georgia" w:cs="Times New Roman"/>
          <w:sz w:val="27"/>
          <w:szCs w:val="27"/>
          <w:lang w:eastAsia="ru-RU"/>
        </w:rPr>
        <w:lastRenderedPageBreak/>
        <w:t>С помощью шабл</w:t>
      </w:r>
      <w:r w:rsidR="000259B9">
        <w:rPr>
          <w:rFonts w:ascii="Georgia" w:eastAsia="Times New Roman" w:hAnsi="Georgia" w:cs="Times New Roman"/>
          <w:sz w:val="27"/>
          <w:szCs w:val="27"/>
          <w:lang w:eastAsia="ru-RU"/>
        </w:rPr>
        <w:t>она и оранжевого карандаша рисуем</w:t>
      </w:r>
      <w:r w:rsidRPr="00616D95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закат. Для</w:t>
      </w:r>
      <w:r w:rsidR="000259B9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этого на желтое поле накладываем</w:t>
      </w:r>
      <w:r w:rsidRPr="00616D95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шаблон.</w:t>
      </w:r>
    </w:p>
    <w:p w:rsidR="00616D95" w:rsidRPr="00616D95" w:rsidRDefault="00616D95" w:rsidP="00616D95">
      <w:pPr>
        <w:spacing w:before="210" w:after="210" w:line="240" w:lineRule="auto"/>
        <w:jc w:val="center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616D95">
        <w:rPr>
          <w:rFonts w:ascii="Georgia" w:eastAsia="Times New Roman" w:hAnsi="Georgia" w:cs="Times New Roman"/>
          <w:noProof/>
          <w:color w:val="5A5A5A"/>
          <w:sz w:val="27"/>
          <w:szCs w:val="27"/>
          <w:lang w:eastAsia="ru-RU"/>
        </w:rPr>
        <w:drawing>
          <wp:inline distT="0" distB="0" distL="0" distR="0" wp14:anchorId="6DF26890" wp14:editId="07A25699">
            <wp:extent cx="6096000" cy="4371975"/>
            <wp:effectExtent l="0" t="0" r="0" b="9525"/>
            <wp:docPr id="6" name="Рисунок 6" descr="рисуем цветными карандашами. Зака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рисуем цветными карандашами. Закат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6D95" w:rsidRPr="00616D95" w:rsidRDefault="000259B9" w:rsidP="00616D95">
      <w:pPr>
        <w:spacing w:after="0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sz w:val="27"/>
          <w:szCs w:val="27"/>
          <w:lang w:eastAsia="ru-RU"/>
        </w:rPr>
        <w:t>Держим крепко и начинаем</w:t>
      </w:r>
      <w:r w:rsidR="00616D95" w:rsidRPr="00616D95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рисовать от центра круг</w:t>
      </w:r>
      <w:proofErr w:type="gramStart"/>
      <w:r w:rsidR="00616D95" w:rsidRPr="00616D95">
        <w:rPr>
          <w:rFonts w:ascii="Georgia" w:eastAsia="Times New Roman" w:hAnsi="Georgia" w:cs="Times New Roman"/>
          <w:sz w:val="27"/>
          <w:szCs w:val="27"/>
          <w:lang w:eastAsia="ru-RU"/>
        </w:rPr>
        <w:t>а(</w:t>
      </w:r>
      <w:proofErr w:type="gramEnd"/>
      <w:r w:rsidR="00616D95" w:rsidRPr="00616D95">
        <w:rPr>
          <w:rFonts w:ascii="Georgia" w:eastAsia="Times New Roman" w:hAnsi="Georgia" w:cs="Times New Roman"/>
          <w:sz w:val="27"/>
          <w:szCs w:val="27"/>
          <w:lang w:eastAsia="ru-RU"/>
        </w:rPr>
        <w:t>штрихами).</w:t>
      </w:r>
    </w:p>
    <w:p w:rsidR="00616D95" w:rsidRPr="00616D95" w:rsidRDefault="00616D95" w:rsidP="00616D95">
      <w:pPr>
        <w:spacing w:before="210" w:after="210" w:line="240" w:lineRule="auto"/>
        <w:jc w:val="center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616D95">
        <w:rPr>
          <w:rFonts w:ascii="Georgia" w:eastAsia="Times New Roman" w:hAnsi="Georgia" w:cs="Times New Roman"/>
          <w:noProof/>
          <w:color w:val="5A5A5A"/>
          <w:sz w:val="27"/>
          <w:szCs w:val="27"/>
          <w:lang w:eastAsia="ru-RU"/>
        </w:rPr>
        <w:lastRenderedPageBreak/>
        <w:drawing>
          <wp:inline distT="0" distB="0" distL="0" distR="0" wp14:anchorId="40DF6A29" wp14:editId="55F87C50">
            <wp:extent cx="6096000" cy="4714875"/>
            <wp:effectExtent l="0" t="0" r="0" b="9525"/>
            <wp:docPr id="7" name="Рисунок 7" descr="рисуем цветными карандашами. Зака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рисуем цветными карандашами. Закат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71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6D95" w:rsidRPr="00616D95" w:rsidRDefault="00616D95" w:rsidP="00616D95">
      <w:pPr>
        <w:spacing w:before="210" w:after="210" w:line="240" w:lineRule="auto"/>
        <w:jc w:val="center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616D95">
        <w:rPr>
          <w:rFonts w:ascii="Georgia" w:eastAsia="Times New Roman" w:hAnsi="Georgia" w:cs="Times New Roman"/>
          <w:noProof/>
          <w:color w:val="5A5A5A"/>
          <w:sz w:val="27"/>
          <w:szCs w:val="27"/>
          <w:lang w:eastAsia="ru-RU"/>
        </w:rPr>
        <w:lastRenderedPageBreak/>
        <w:drawing>
          <wp:inline distT="0" distB="0" distL="0" distR="0" wp14:anchorId="1B0604F0" wp14:editId="50F8234F">
            <wp:extent cx="6096000" cy="4419600"/>
            <wp:effectExtent l="0" t="0" r="0" b="0"/>
            <wp:docPr id="8" name="Рисунок 8" descr="рисуем цветными карандашами. Зака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рисуем цветными карандашами. Закат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4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6D95" w:rsidRPr="00616D95" w:rsidRDefault="00616D95" w:rsidP="00616D95">
      <w:pPr>
        <w:spacing w:after="0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616D95">
        <w:rPr>
          <w:rFonts w:ascii="Georgia" w:eastAsia="Times New Roman" w:hAnsi="Georgia" w:cs="Times New Roman"/>
          <w:sz w:val="27"/>
          <w:szCs w:val="27"/>
          <w:lang w:eastAsia="ru-RU"/>
        </w:rPr>
        <w:t>Линии только горизонтальные! (слева - направо). Тоже проделываем и с левой частью солнышка. Только линии будут идти справа - налево! Добавляем немного красного солнышку, небу и земле.</w:t>
      </w:r>
    </w:p>
    <w:p w:rsidR="00616D95" w:rsidRPr="00616D95" w:rsidRDefault="00616D95" w:rsidP="00616D95">
      <w:pPr>
        <w:spacing w:before="210" w:after="210" w:line="240" w:lineRule="auto"/>
        <w:jc w:val="center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616D95">
        <w:rPr>
          <w:rFonts w:ascii="Georgia" w:eastAsia="Times New Roman" w:hAnsi="Georgia" w:cs="Times New Roman"/>
          <w:noProof/>
          <w:color w:val="5A5A5A"/>
          <w:sz w:val="27"/>
          <w:szCs w:val="27"/>
          <w:lang w:eastAsia="ru-RU"/>
        </w:rPr>
        <w:lastRenderedPageBreak/>
        <w:drawing>
          <wp:inline distT="0" distB="0" distL="0" distR="0" wp14:anchorId="4D94117E" wp14:editId="446FE65D">
            <wp:extent cx="6096000" cy="4210050"/>
            <wp:effectExtent l="0" t="0" r="0" b="0"/>
            <wp:docPr id="9" name="Рисунок 9" descr="рисуем цветными карандашами. Зака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рисуем цветными карандашами. Закат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21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6D95" w:rsidRPr="00616D95" w:rsidRDefault="000259B9" w:rsidP="00616D95">
      <w:pPr>
        <w:spacing w:after="0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sz w:val="27"/>
          <w:szCs w:val="27"/>
          <w:lang w:eastAsia="ru-RU"/>
        </w:rPr>
        <w:t>Убираем шаблон. Солнышко готово! Берем</w:t>
      </w:r>
      <w:r w:rsidR="00616D95" w:rsidRPr="00616D95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простой карандаш, рисую землю. На карандаш</w:t>
      </w:r>
      <w:r>
        <w:rPr>
          <w:rFonts w:ascii="Georgia" w:eastAsia="Times New Roman" w:hAnsi="Georgia" w:cs="Times New Roman"/>
          <w:sz w:val="27"/>
          <w:szCs w:val="27"/>
          <w:lang w:eastAsia="ru-RU"/>
        </w:rPr>
        <w:t xml:space="preserve"> сильно не нажимаю. Разукрашиваем</w:t>
      </w:r>
      <w:r w:rsidR="00616D95" w:rsidRPr="00616D95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с просветами, чтобы добавить другой цвет.</w:t>
      </w:r>
    </w:p>
    <w:p w:rsidR="00616D95" w:rsidRPr="00616D95" w:rsidRDefault="00616D95" w:rsidP="00616D95">
      <w:pPr>
        <w:spacing w:before="210" w:after="210" w:line="240" w:lineRule="auto"/>
        <w:jc w:val="center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616D95">
        <w:rPr>
          <w:rFonts w:ascii="Georgia" w:eastAsia="Times New Roman" w:hAnsi="Georgia" w:cs="Times New Roman"/>
          <w:noProof/>
          <w:color w:val="5A5A5A"/>
          <w:sz w:val="27"/>
          <w:szCs w:val="27"/>
          <w:lang w:eastAsia="ru-RU"/>
        </w:rPr>
        <w:lastRenderedPageBreak/>
        <w:drawing>
          <wp:inline distT="0" distB="0" distL="0" distR="0" wp14:anchorId="4C8D0895" wp14:editId="598F24CD">
            <wp:extent cx="6096000" cy="4248150"/>
            <wp:effectExtent l="0" t="0" r="0" b="0"/>
            <wp:docPr id="10" name="Рисунок 10" descr="рисуем цветными карандашами. Зака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рисуем цветными карандашами. Закат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24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6D95" w:rsidRPr="00616D95" w:rsidRDefault="000259B9" w:rsidP="00616D95">
      <w:pPr>
        <w:spacing w:after="0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sz w:val="27"/>
          <w:szCs w:val="27"/>
          <w:lang w:eastAsia="ru-RU"/>
        </w:rPr>
        <w:t>Берем</w:t>
      </w:r>
      <w:r w:rsidR="00616D95" w:rsidRPr="00616D95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синий, закрашиваю весь </w:t>
      </w:r>
      <w:hyperlink r:id="rId19" w:history="1">
        <w:r w:rsidR="00616D95" w:rsidRPr="00616D95">
          <w:rPr>
            <w:rFonts w:ascii="Georgia" w:eastAsia="Times New Roman" w:hAnsi="Georgia" w:cs="Times New Roman"/>
            <w:sz w:val="27"/>
            <w:szCs w:val="27"/>
            <w:u w:val="single"/>
            <w:lang w:eastAsia="ru-RU"/>
          </w:rPr>
          <w:t>рисунок</w:t>
        </w:r>
      </w:hyperlink>
      <w:r w:rsidR="00616D95" w:rsidRPr="00616D95">
        <w:rPr>
          <w:rFonts w:ascii="Georgia" w:eastAsia="Times New Roman" w:hAnsi="Georgia" w:cs="Times New Roman"/>
          <w:sz w:val="27"/>
          <w:szCs w:val="27"/>
          <w:lang w:eastAsia="ru-RU"/>
        </w:rPr>
        <w:t>. Избегая попадания на желтое солнышко. Так же с просветами.</w:t>
      </w:r>
    </w:p>
    <w:p w:rsidR="00616D95" w:rsidRPr="00616D95" w:rsidRDefault="00616D95" w:rsidP="00616D95">
      <w:pPr>
        <w:spacing w:before="210" w:after="210" w:line="240" w:lineRule="auto"/>
        <w:jc w:val="center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616D95">
        <w:rPr>
          <w:rFonts w:ascii="Georgia" w:eastAsia="Times New Roman" w:hAnsi="Georgia" w:cs="Times New Roman"/>
          <w:noProof/>
          <w:color w:val="5A5A5A"/>
          <w:sz w:val="27"/>
          <w:szCs w:val="27"/>
          <w:lang w:eastAsia="ru-RU"/>
        </w:rPr>
        <w:drawing>
          <wp:inline distT="0" distB="0" distL="0" distR="0" wp14:anchorId="27907198" wp14:editId="6B62993A">
            <wp:extent cx="6096000" cy="4295775"/>
            <wp:effectExtent l="0" t="0" r="0" b="9525"/>
            <wp:docPr id="11" name="Рисунок 11" descr="рисуем цветными карандашами. Зака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рисуем цветными карандашами. Закат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6D95" w:rsidRPr="00616D95" w:rsidRDefault="000259B9" w:rsidP="00616D95">
      <w:pPr>
        <w:spacing w:after="0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sz w:val="27"/>
          <w:szCs w:val="27"/>
          <w:lang w:eastAsia="ru-RU"/>
        </w:rPr>
        <w:lastRenderedPageBreak/>
        <w:t>Тоже проделываем</w:t>
      </w:r>
      <w:r w:rsidR="00616D95" w:rsidRPr="00616D95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с голубым, розовым и сиреневым цветом, не заходя на </w:t>
      </w:r>
      <w:hyperlink r:id="rId21" w:history="1">
        <w:r w:rsidR="00616D95" w:rsidRPr="00616D95">
          <w:rPr>
            <w:rFonts w:ascii="Georgia" w:eastAsia="Times New Roman" w:hAnsi="Georgia" w:cs="Times New Roman"/>
            <w:sz w:val="27"/>
            <w:szCs w:val="27"/>
            <w:u w:val="single"/>
            <w:lang w:eastAsia="ru-RU"/>
          </w:rPr>
          <w:t>солнце</w:t>
        </w:r>
      </w:hyperlink>
      <w:r w:rsidR="00616D95" w:rsidRPr="00616D95">
        <w:rPr>
          <w:rFonts w:ascii="Georgia" w:eastAsia="Times New Roman" w:hAnsi="Georgia" w:cs="Times New Roman"/>
          <w:sz w:val="27"/>
          <w:szCs w:val="27"/>
          <w:lang w:eastAsia="ru-RU"/>
        </w:rPr>
        <w:t> и его лучи.</w:t>
      </w:r>
    </w:p>
    <w:p w:rsidR="00616D95" w:rsidRPr="00616D95" w:rsidRDefault="00616D95" w:rsidP="00616D95">
      <w:pPr>
        <w:spacing w:before="210" w:after="210" w:line="240" w:lineRule="auto"/>
        <w:jc w:val="center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616D95">
        <w:rPr>
          <w:rFonts w:ascii="Georgia" w:eastAsia="Times New Roman" w:hAnsi="Georgia" w:cs="Times New Roman"/>
          <w:noProof/>
          <w:color w:val="5A5A5A"/>
          <w:sz w:val="27"/>
          <w:szCs w:val="27"/>
          <w:lang w:eastAsia="ru-RU"/>
        </w:rPr>
        <w:drawing>
          <wp:inline distT="0" distB="0" distL="0" distR="0" wp14:anchorId="1C944187" wp14:editId="7EA2915C">
            <wp:extent cx="6096000" cy="4181475"/>
            <wp:effectExtent l="0" t="0" r="0" b="9525"/>
            <wp:docPr id="12" name="Рисунок 12" descr="рисуем цветными карандашами. Зака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рисуем цветными карандашами. Закат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18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6D95" w:rsidRPr="00616D95" w:rsidRDefault="000259B9" w:rsidP="00616D95">
      <w:pPr>
        <w:spacing w:after="0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sz w:val="27"/>
          <w:szCs w:val="27"/>
          <w:lang w:eastAsia="ru-RU"/>
        </w:rPr>
        <w:t>Берем</w:t>
      </w:r>
      <w:r w:rsidR="00616D95" w:rsidRPr="00616D95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коричневый, рисую </w:t>
      </w:r>
      <w:hyperlink r:id="rId23" w:history="1">
        <w:r w:rsidR="00616D95" w:rsidRPr="00616D95">
          <w:rPr>
            <w:rFonts w:ascii="Georgia" w:eastAsia="Times New Roman" w:hAnsi="Georgia" w:cs="Times New Roman"/>
            <w:sz w:val="27"/>
            <w:szCs w:val="27"/>
            <w:u w:val="single"/>
            <w:lang w:eastAsia="ru-RU"/>
          </w:rPr>
          <w:t>дерево</w:t>
        </w:r>
      </w:hyperlink>
      <w:r w:rsidR="00616D95" w:rsidRPr="00616D95">
        <w:rPr>
          <w:rFonts w:ascii="Georgia" w:eastAsia="Times New Roman" w:hAnsi="Georgia" w:cs="Times New Roman"/>
          <w:sz w:val="27"/>
          <w:szCs w:val="27"/>
          <w:lang w:eastAsia="ru-RU"/>
        </w:rPr>
        <w:t> – карандаш держу обычным способом и слегка нажимаю для яркости и четкости линий.</w:t>
      </w:r>
    </w:p>
    <w:p w:rsidR="00616D95" w:rsidRPr="00616D95" w:rsidRDefault="00616D95" w:rsidP="00616D95">
      <w:pPr>
        <w:spacing w:before="210" w:after="210" w:line="240" w:lineRule="auto"/>
        <w:jc w:val="center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616D95">
        <w:rPr>
          <w:rFonts w:ascii="Georgia" w:eastAsia="Times New Roman" w:hAnsi="Georgia" w:cs="Times New Roman"/>
          <w:noProof/>
          <w:color w:val="5A5A5A"/>
          <w:sz w:val="27"/>
          <w:szCs w:val="27"/>
          <w:lang w:eastAsia="ru-RU"/>
        </w:rPr>
        <w:lastRenderedPageBreak/>
        <w:drawing>
          <wp:inline distT="0" distB="0" distL="0" distR="0" wp14:anchorId="08394D04" wp14:editId="194C5810">
            <wp:extent cx="6096000" cy="4229100"/>
            <wp:effectExtent l="0" t="0" r="0" b="0"/>
            <wp:docPr id="13" name="Рисунок 13" descr="рисуем цветными карандашами. Зака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рисуем цветными карандашами. Закат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6D95" w:rsidRPr="00616D95" w:rsidRDefault="000259B9" w:rsidP="00616D95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sz w:val="27"/>
          <w:szCs w:val="27"/>
          <w:lang w:eastAsia="ru-RU"/>
        </w:rPr>
        <w:t>Черным делаем</w:t>
      </w:r>
      <w:r w:rsidR="00616D95" w:rsidRPr="00616D95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землю ярче.</w:t>
      </w:r>
    </w:p>
    <w:p w:rsidR="00616D95" w:rsidRPr="00616D95" w:rsidRDefault="00616D95" w:rsidP="00616D95">
      <w:pPr>
        <w:spacing w:before="210" w:after="210" w:line="240" w:lineRule="auto"/>
        <w:jc w:val="center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616D95">
        <w:rPr>
          <w:rFonts w:ascii="Georgia" w:eastAsia="Times New Roman" w:hAnsi="Georgia" w:cs="Times New Roman"/>
          <w:noProof/>
          <w:color w:val="5A5A5A"/>
          <w:sz w:val="27"/>
          <w:szCs w:val="27"/>
          <w:lang w:eastAsia="ru-RU"/>
        </w:rPr>
        <w:drawing>
          <wp:inline distT="0" distB="0" distL="0" distR="0" wp14:anchorId="549A5A51" wp14:editId="4087BF4D">
            <wp:extent cx="6096000" cy="4343400"/>
            <wp:effectExtent l="0" t="0" r="0" b="0"/>
            <wp:docPr id="14" name="Рисунок 14" descr="рисуем цветными карандашами. Зака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рисуем цветными карандашами. Закат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6D95" w:rsidRPr="00616D95" w:rsidRDefault="000259B9" w:rsidP="00616D95">
      <w:pPr>
        <w:spacing w:after="0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sz w:val="27"/>
          <w:szCs w:val="27"/>
          <w:lang w:eastAsia="ru-RU"/>
        </w:rPr>
        <w:lastRenderedPageBreak/>
        <w:t>Зеленым рисуем</w:t>
      </w:r>
      <w:r w:rsidR="00616D95" w:rsidRPr="00616D95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proofErr w:type="gramStart"/>
      <w:r w:rsidR="00616D95" w:rsidRPr="00616D95">
        <w:rPr>
          <w:rFonts w:ascii="Georgia" w:eastAsia="Times New Roman" w:hAnsi="Georgia" w:cs="Times New Roman"/>
          <w:sz w:val="27"/>
          <w:szCs w:val="27"/>
          <w:lang w:eastAsia="ru-RU"/>
        </w:rPr>
        <w:t>листву</w:t>
      </w:r>
      <w:proofErr w:type="gramEnd"/>
      <w:r w:rsidR="00616D95" w:rsidRPr="00616D95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и добавляю зелени земле, прорисовываю травинки на переднем фоне.</w:t>
      </w:r>
    </w:p>
    <w:p w:rsidR="00616D95" w:rsidRPr="00616D95" w:rsidRDefault="00616D95" w:rsidP="00616D95">
      <w:pPr>
        <w:spacing w:before="210" w:after="210" w:line="240" w:lineRule="auto"/>
        <w:jc w:val="center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616D95">
        <w:rPr>
          <w:rFonts w:ascii="Georgia" w:eastAsia="Times New Roman" w:hAnsi="Georgia" w:cs="Times New Roman"/>
          <w:noProof/>
          <w:color w:val="5A5A5A"/>
          <w:sz w:val="27"/>
          <w:szCs w:val="27"/>
          <w:lang w:eastAsia="ru-RU"/>
        </w:rPr>
        <w:drawing>
          <wp:inline distT="0" distB="0" distL="0" distR="0" wp14:anchorId="0097D353" wp14:editId="5B92CA2D">
            <wp:extent cx="6096000" cy="4162425"/>
            <wp:effectExtent l="0" t="0" r="0" b="9525"/>
            <wp:docPr id="15" name="Рисунок 15" descr="рисуем цветными карандашами. Зака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рисуем цветными карандашами. Закат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6D95" w:rsidRPr="00616D95" w:rsidRDefault="000259B9" w:rsidP="00616D95">
      <w:pPr>
        <w:spacing w:after="0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sz w:val="27"/>
          <w:szCs w:val="27"/>
          <w:lang w:eastAsia="ru-RU"/>
        </w:rPr>
        <w:t>Прорисовываем</w:t>
      </w:r>
      <w:r w:rsidR="00616D95" w:rsidRPr="00616D95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жирно зелёным карандашом листочки на дереве, салатовым «оживляю» траву, черным прорисовываю мелкие части. </w:t>
      </w:r>
      <w:r w:rsidR="00616D95" w:rsidRPr="00616D95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>Рисунок цветными карандашами «Закат» </w:t>
      </w:r>
      <w:r w:rsidR="00616D95" w:rsidRPr="00616D95">
        <w:rPr>
          <w:rFonts w:ascii="Georgia" w:eastAsia="Times New Roman" w:hAnsi="Georgia" w:cs="Times New Roman"/>
          <w:sz w:val="27"/>
          <w:szCs w:val="27"/>
          <w:lang w:eastAsia="ru-RU"/>
        </w:rPr>
        <w:t>готов! </w:t>
      </w:r>
    </w:p>
    <w:p w:rsidR="00616D95" w:rsidRPr="00616D95" w:rsidRDefault="00616D95" w:rsidP="00616D95">
      <w:pPr>
        <w:spacing w:before="210" w:after="210" w:line="240" w:lineRule="auto"/>
        <w:jc w:val="center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</w:p>
    <w:p w:rsidR="00616D95" w:rsidRPr="00616D95" w:rsidRDefault="00616D95" w:rsidP="00616D95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616D95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</w:t>
      </w:r>
    </w:p>
    <w:p w:rsidR="00616D95" w:rsidRDefault="00616D95"/>
    <w:sectPr w:rsidR="00616D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E022D2"/>
    <w:multiLevelType w:val="multilevel"/>
    <w:tmpl w:val="2C483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D95"/>
    <w:rsid w:val="000259B9"/>
    <w:rsid w:val="00616D95"/>
    <w:rsid w:val="00C93185"/>
    <w:rsid w:val="00E21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6D9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16D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6D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6D9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16D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6D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7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5.jpeg"/><Relationship Id="rId3" Type="http://schemas.openxmlformats.org/officeDocument/2006/relationships/styles" Target="styles.xml"/><Relationship Id="rId21" Type="http://schemas.openxmlformats.org/officeDocument/2006/relationships/hyperlink" Target="https://masterclassy.ru/biseropletenie/ukrasheniya-iz-bisera/10027-kole-iz-bisera-i-busin-goluboe-solnce-vostoka-master-klass-s-poshagovymi-foto.html" TargetMode="External"/><Relationship Id="rId7" Type="http://schemas.openxmlformats.org/officeDocument/2006/relationships/hyperlink" Target="https://www.youtube.com/watch?v=8-JXqlLujcg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4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hyperlink" Target="https://masterclassy.ru/biseropletenie/derevya-iz-bisera/2253-denezhnoe-derevo-iz-bisera-s-monetkami.-master-klass-s-poshagovymi-foto.html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hyperlink" Target="https://masterclassy.ru/podelki/uchimsya-risovat/11995-risunok-mannoy-krupoy-cherez-trafaret-master-klass-s-poshagovymi-foto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masterclassy.ru/pedagogam/nachalnaya-shkola/11151-risovanie-netradicionnym-sposobom-zagadochnye-uzory-master-klass-s-poshagovymi-foto.html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2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424BFB-DB27-4DAA-890F-7D50A46E5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2020-04-13T07:57:00Z</dcterms:created>
  <dcterms:modified xsi:type="dcterms:W3CDTF">2020-04-13T09:14:00Z</dcterms:modified>
</cp:coreProperties>
</file>