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5AB" w:rsidRPr="00F92034" w:rsidRDefault="007369DA" w:rsidP="007369D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92034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25662A" w:rsidRPr="00F92034">
        <w:rPr>
          <w:rFonts w:ascii="Times New Roman" w:hAnsi="Times New Roman" w:cs="Times New Roman"/>
          <w:b/>
          <w:sz w:val="36"/>
          <w:szCs w:val="28"/>
        </w:rPr>
        <w:t xml:space="preserve">«Требования 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bookmarkStart w:id="0" w:name="_GoBack"/>
      <w:bookmarkEnd w:id="0"/>
      <w:r w:rsidR="0025662A" w:rsidRPr="00F92034">
        <w:rPr>
          <w:rFonts w:ascii="Times New Roman" w:hAnsi="Times New Roman" w:cs="Times New Roman"/>
          <w:b/>
          <w:sz w:val="36"/>
          <w:szCs w:val="28"/>
        </w:rPr>
        <w:t xml:space="preserve">к современному уроку </w:t>
      </w:r>
    </w:p>
    <w:p w:rsidR="0025662A" w:rsidRPr="00F92034" w:rsidRDefault="0025662A" w:rsidP="00BC65A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92034">
        <w:rPr>
          <w:rFonts w:ascii="Times New Roman" w:hAnsi="Times New Roman" w:cs="Times New Roman"/>
          <w:b/>
          <w:sz w:val="36"/>
          <w:szCs w:val="28"/>
        </w:rPr>
        <w:t>в условиях введения ФГОС»</w:t>
      </w:r>
    </w:p>
    <w:p w:rsidR="0025662A" w:rsidRPr="00F92034" w:rsidRDefault="00F303EB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К</w:t>
      </w:r>
      <w:r w:rsidR="0025662A" w:rsidRPr="00F92034">
        <w:rPr>
          <w:rFonts w:ascii="Times New Roman" w:hAnsi="Times New Roman" w:cs="Times New Roman"/>
          <w:sz w:val="28"/>
          <w:szCs w:val="28"/>
        </w:rPr>
        <w:t xml:space="preserve">аким будет портрет </w:t>
      </w:r>
      <w:r w:rsidR="00BC65AB" w:rsidRPr="00F92034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25662A" w:rsidRPr="00F92034">
        <w:rPr>
          <w:rFonts w:ascii="Times New Roman" w:hAnsi="Times New Roman" w:cs="Times New Roman"/>
          <w:sz w:val="28"/>
          <w:szCs w:val="28"/>
        </w:rPr>
        <w:t>выпускника? Большие надежды на кардинальные изменения в образовательном процессе возлагаются на стандарты второго поколения (ФГОС), где на смену ведущего лозунга прошлых лет «Образование для жизни» пришёл лозунг «Образование на протяжении всей жизни».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Принципиальным отличием современного подхода является ориентация стандартов на результаты освоения основных образовательных программ. Под результатами понимается не только предметные знания, но и умение применять эти знания в практической деятельности.</w:t>
      </w:r>
    </w:p>
    <w:p w:rsidR="00203601" w:rsidRPr="00F92034" w:rsidRDefault="00203601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В отличие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от  традиционного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 урока, современный урок – это, прежде всего урок, направленный на формирование и развитие универсальных учебных действий (УУД).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Современному обществу нужны образованные, нравственные, предприимчивые люди, которые могут: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анализировать свои действия;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самостоятельно принимать решения, прогнозируя их возможные последствия;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отличаться мобильностью;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быть способны к сотрудничеству;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обладать чувством ответственности за судьбу страны, ее социально-экономическое процветание.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В чем же новизна современного урока в условиях введения стандарта второго поколения?</w:t>
      </w:r>
    </w:p>
    <w:p w:rsidR="00F303EB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Чаще организуются индивидуальные и групповые формы работы на уроке. 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Постепенно преодолевается авторитарный стиль общения между учителем и учеником.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Какие требования предъявляются к современному уроку: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хорошо организованный урок в хорошо оборудованном кабинете должен иметь хорошее начало и хорошее окончание;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учитель должен спланировать свою деятельность и деятельность учащихся, четко сформулировать тему, цель, задачи урока;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учитель организует проблемные и поисковые ситуации, активизирует деятельность учащихся;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lastRenderedPageBreak/>
        <w:t>• вывод делают сами учащиеся;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минимум репродукции и максимум творчества и сотворчества;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2034">
        <w:rPr>
          <w:rFonts w:ascii="Times New Roman" w:hAnsi="Times New Roman" w:cs="Times New Roman"/>
          <w:sz w:val="28"/>
          <w:szCs w:val="28"/>
        </w:rPr>
        <w:t>времясбережение</w:t>
      </w:r>
      <w:proofErr w:type="spellEnd"/>
      <w:r w:rsidRPr="00F920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2034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F92034">
        <w:rPr>
          <w:rFonts w:ascii="Times New Roman" w:hAnsi="Times New Roman" w:cs="Times New Roman"/>
          <w:sz w:val="28"/>
          <w:szCs w:val="28"/>
        </w:rPr>
        <w:t>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в центре внимания урока - дети;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учет уровня и возможностей учащихся, в котором учтены такие аспекты, как профиль класса, стремление учащихся, настроение детей;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умение демонстрировать методическое искусство учителя;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планирование обратной связи;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урок должен быть добрым.</w:t>
      </w:r>
    </w:p>
    <w:p w:rsidR="0025662A" w:rsidRPr="00F92034" w:rsidRDefault="00BC65AB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П</w:t>
      </w:r>
      <w:r w:rsidR="0025662A" w:rsidRPr="00F92034">
        <w:rPr>
          <w:rFonts w:ascii="Times New Roman" w:hAnsi="Times New Roman" w:cs="Times New Roman"/>
          <w:sz w:val="28"/>
          <w:szCs w:val="28"/>
        </w:rPr>
        <w:t>ринципы педагогической техники: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свобода выбора (в любом обучающем или управляющем действии ученику предоставляется право выбора);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открытости 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деятельности (освоение учениками знаний, умений, навыков преимущественно в форме деятельности, ученик должен уметь использовать свои знания);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идеальности (высокого КПД) (максимально использовать возможности, знания, интересы самих учащихся);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обратной связи (регулярно контролировать процесс обучения с помощью развитой системы приемов обратной связи).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Как проходил обычный урок? Учитель вызывает ученика, который должен рассказать домашнее задание – параграф, </w:t>
      </w:r>
      <w:r w:rsidR="003227DD" w:rsidRPr="00F92034">
        <w:rPr>
          <w:rFonts w:ascii="Times New Roman" w:hAnsi="Times New Roman" w:cs="Times New Roman"/>
          <w:sz w:val="28"/>
          <w:szCs w:val="28"/>
        </w:rPr>
        <w:t xml:space="preserve">прочитанный </w:t>
      </w:r>
      <w:proofErr w:type="gramStart"/>
      <w:r w:rsidR="003227DD" w:rsidRPr="00F92034">
        <w:rPr>
          <w:rFonts w:ascii="Times New Roman" w:hAnsi="Times New Roman" w:cs="Times New Roman"/>
          <w:sz w:val="28"/>
          <w:szCs w:val="28"/>
        </w:rPr>
        <w:t>по учебнику</w:t>
      </w:r>
      <w:proofErr w:type="gramEnd"/>
      <w:r w:rsidR="003227DD" w:rsidRPr="00F92034">
        <w:rPr>
          <w:rFonts w:ascii="Times New Roman" w:hAnsi="Times New Roman" w:cs="Times New Roman"/>
          <w:sz w:val="28"/>
          <w:szCs w:val="28"/>
        </w:rPr>
        <w:t xml:space="preserve"> или проводит фронтальный опрос. </w:t>
      </w:r>
      <w:r w:rsidRPr="00F92034">
        <w:rPr>
          <w:rFonts w:ascii="Times New Roman" w:hAnsi="Times New Roman" w:cs="Times New Roman"/>
          <w:sz w:val="28"/>
          <w:szCs w:val="28"/>
        </w:rPr>
        <w:t xml:space="preserve"> Вторая часть урока – учитель рассказывает следующую тему</w:t>
      </w:r>
      <w:r w:rsidR="003227DD" w:rsidRPr="00F92034">
        <w:rPr>
          <w:rFonts w:ascii="Times New Roman" w:hAnsi="Times New Roman" w:cs="Times New Roman"/>
          <w:sz w:val="28"/>
          <w:szCs w:val="28"/>
        </w:rPr>
        <w:t>, ученики выполняют задания</w:t>
      </w:r>
      <w:r w:rsidRPr="00F92034">
        <w:rPr>
          <w:rFonts w:ascii="Times New Roman" w:hAnsi="Times New Roman" w:cs="Times New Roman"/>
          <w:sz w:val="28"/>
          <w:szCs w:val="28"/>
        </w:rPr>
        <w:t xml:space="preserve"> и </w:t>
      </w:r>
      <w:r w:rsidR="003227DD" w:rsidRPr="00F92034">
        <w:rPr>
          <w:rFonts w:ascii="Times New Roman" w:hAnsi="Times New Roman" w:cs="Times New Roman"/>
          <w:sz w:val="28"/>
          <w:szCs w:val="28"/>
        </w:rPr>
        <w:t>получают</w:t>
      </w:r>
      <w:r w:rsidRPr="00F92034">
        <w:rPr>
          <w:rFonts w:ascii="Times New Roman" w:hAnsi="Times New Roman" w:cs="Times New Roman"/>
          <w:sz w:val="28"/>
          <w:szCs w:val="28"/>
        </w:rPr>
        <w:t xml:space="preserve"> домашнее задание.</w:t>
      </w:r>
    </w:p>
    <w:p w:rsidR="003227DD" w:rsidRPr="00F92034" w:rsidRDefault="003227DD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Выделяют несколько наиболее важных аспектов </w:t>
      </w:r>
      <w:r w:rsidR="00F423FF" w:rsidRPr="00F92034">
        <w:rPr>
          <w:rFonts w:ascii="Times New Roman" w:hAnsi="Times New Roman" w:cs="Times New Roman"/>
          <w:sz w:val="28"/>
          <w:szCs w:val="28"/>
        </w:rPr>
        <w:t>нового</w:t>
      </w:r>
      <w:r w:rsidRPr="00F92034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3227DD" w:rsidRPr="00F92034" w:rsidRDefault="003227DD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Первый аспект - Мотивационно – целеполагающий.</w:t>
      </w:r>
    </w:p>
    <w:p w:rsidR="003227DD" w:rsidRPr="00F92034" w:rsidRDefault="000A546B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При реализации ФГОС учителю важно понять, какие принципиально новые дидактические подходы к уроку регламентируют нормативные документы. Если сравнивать цели и задачи с прежними стандартами, их формулировка изменилась мало. Произошло смещение акцентов на результаты освоения образовательной программы. Они представлены в виде личностных, метапредметных и предметных результатов. Можно, конечно, провести параллели с обучающими, развивающими и воспитывающими целями урока, но они рассматривают результат урока в разных плоскостях.</w:t>
      </w:r>
    </w:p>
    <w:p w:rsidR="003227DD" w:rsidRPr="00F92034" w:rsidRDefault="003227DD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Цель современного урока должна быть конкретной и измеряемой.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Цель  можно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отождествить с результатом урока. Результатом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урока  является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 не успеваемость,  не объем изученного материала, а приобретаемые УУД  учащихся (  такие как способность к действию, способность применять знания, реализовывать собственные проекты, способность социального действия, т.е.). Вместе с этим, </w:t>
      </w:r>
      <w:r w:rsidRPr="00F92034"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что такой подход на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уроке  не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отрицает значения знаний,  он акцентирует внимание на способности использовать полученные знания.</w:t>
      </w:r>
    </w:p>
    <w:p w:rsidR="003227DD" w:rsidRPr="00F92034" w:rsidRDefault="003227DD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034">
        <w:rPr>
          <w:rFonts w:ascii="Times New Roman" w:hAnsi="Times New Roman" w:cs="Times New Roman"/>
          <w:sz w:val="28"/>
          <w:szCs w:val="28"/>
        </w:rPr>
        <w:t>К  новым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образовательным целям урока относятся  цели, которые учащиеся формулируют самостоятельно и осознают их значимость лично для себя.</w:t>
      </w:r>
    </w:p>
    <w:p w:rsidR="003227DD" w:rsidRPr="00F92034" w:rsidRDefault="003227DD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Второй аспект современного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урока  -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Деятельностный аспект</w:t>
      </w:r>
    </w:p>
    <w:p w:rsidR="003227DD" w:rsidRPr="00F92034" w:rsidRDefault="003227DD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Новым смыслом урока является   решение проблем самими школьниками в процессе урока через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самостоятельную  познавательную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деятельность. Проблемный характер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урока  с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уверенностью можно рассматривать как уход от репродуктивного подхода на занятии. Чем больше самостоятельной деятельности на уроке, тем лучше, т.к. учащиеся приобретают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умения  решения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проблем, информационную компетентность  при работе с текстом.</w:t>
      </w:r>
    </w:p>
    <w:p w:rsidR="003227DD" w:rsidRPr="00F92034" w:rsidRDefault="001B67E9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Современный урок должен содержать что-то, что вызовет удивление, то, что ребята будут помнить. Можно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применять  такие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приёмы,  как - интересный факт, неожиданное открытие,  обращение к жизненному опыту самих учащихся.</w:t>
      </w:r>
    </w:p>
    <w:p w:rsidR="003227DD" w:rsidRPr="00F92034" w:rsidRDefault="003227DD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Современный урок отличается использованием деятельностных методов и приемов обучения таких, как учебная дискуссия, диалог, </w:t>
      </w:r>
      <w:proofErr w:type="spellStart"/>
      <w:r w:rsidRPr="00F92034">
        <w:rPr>
          <w:rFonts w:ascii="Times New Roman" w:hAnsi="Times New Roman" w:cs="Times New Roman"/>
          <w:sz w:val="28"/>
          <w:szCs w:val="28"/>
        </w:rPr>
        <w:t>видеообсуждение</w:t>
      </w:r>
      <w:proofErr w:type="spellEnd"/>
      <w:r w:rsidRPr="00F92034">
        <w:rPr>
          <w:rFonts w:ascii="Times New Roman" w:hAnsi="Times New Roman" w:cs="Times New Roman"/>
          <w:sz w:val="28"/>
          <w:szCs w:val="28"/>
        </w:rPr>
        <w:t>, деловые и ролевые игры, открытые вопросы, мозговой штурм и т.д.</w:t>
      </w:r>
    </w:p>
    <w:p w:rsidR="003227DD" w:rsidRPr="00F92034" w:rsidRDefault="001B67E9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Развивающее обучение также лежит в основе современного урока, так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как  урок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развивающий – направлен на создание условий, в которых ребенок чувствует себя самим собой, полноценным участником различных форм общественной жизни. Учитель на таком уроке является организатором учебной деятельности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Уроки должны строиться по совершенно иной схеме. Если сейчас больше всего распространен объяснительно-иллюстративный метод работы, когда учитель, стоя перед классом, объясняет тему, то в соответствии с изменениями упор должен делаться на взаимодействие учащихся и учителя, а также взаимодействие самих учеников. Ученик должен стать живым участником образовательного процесса. На сегодняшний день некоторые дети так и остаются незамеченными в течение урока. Хорошо, если они действительно что-то услышали и поняли во время занятия. </w:t>
      </w:r>
    </w:p>
    <w:p w:rsidR="0025662A" w:rsidRPr="00F92034" w:rsidRDefault="00F423FF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Развитию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УУД  на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уроке способствует применение  современных педагогических технологий:  технология критического мышления, проектная деятельность, исследовательская работа,  дискуссионная технология, коллективная и индивидуальная мыслительную деятельность.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Групповая форма работы имеет множество плюсов: ребенок за урок может побывать в роли руководителя или консультанта группы. Меняющийся состав групп обеспечит гораздо более тесное общение одноклассников. Мало того, практика показывает, что дети в общении раскрепощаются, ведь не каждый ребенок может легко встать перед всем классом и отвечать учителю. «Высший пилотаж» в проведении урока и идеальное воплощение новых стандартов на </w:t>
      </w:r>
      <w:r w:rsidRPr="00F92034">
        <w:rPr>
          <w:rFonts w:ascii="Times New Roman" w:hAnsi="Times New Roman" w:cs="Times New Roman"/>
          <w:sz w:val="28"/>
          <w:szCs w:val="28"/>
        </w:rPr>
        <w:lastRenderedPageBreak/>
        <w:t>практике – это урок, на котором учитель, лишь направляя детей, дает рекомендации в течение урока. Поэтому дети ощущают, что ведут урок сами.</w:t>
      </w:r>
    </w:p>
    <w:p w:rsidR="003227DD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        Основная дидактическая структура урока отображается в плане-конспекте урока и в его технологической карте. </w:t>
      </w:r>
      <w:r w:rsidR="003227DD" w:rsidRPr="00F92034">
        <w:rPr>
          <w:rFonts w:ascii="Times New Roman" w:hAnsi="Times New Roman" w:cs="Times New Roman"/>
          <w:sz w:val="28"/>
          <w:szCs w:val="28"/>
        </w:rPr>
        <w:t>Традиционный конспект – это содержание урока по вертикали, а технологическая карта – по горизонтали. При планировании урока учитель определяет все виды деятельности учащихся на уроке в целом и отдельных его этапах. Современный урок необходимо рассматривать как звено продуманной системы работы учителя, где решаются задачи обучения, воспитания и развития учащихся.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Она имеет как статичные элементы, которые не изменяются в зависимости от типов урока, так и динамические, которым свойственна более гибкая структура:</w:t>
      </w:r>
    </w:p>
    <w:p w:rsidR="003227DD" w:rsidRPr="00F92034" w:rsidRDefault="003227DD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       название темы с указанием часов, отведенных на ее изучение;</w:t>
      </w:r>
    </w:p>
    <w:p w:rsidR="003227DD" w:rsidRPr="00F92034" w:rsidRDefault="003227DD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       цель освоения учебного содержания;</w:t>
      </w:r>
    </w:p>
    <w:p w:rsidR="003227DD" w:rsidRPr="00F92034" w:rsidRDefault="003227DD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       планируемые результаты (личностные, предметные, метапредметные, информационно-интеллектуальную компетентность и УУД);</w:t>
      </w:r>
    </w:p>
    <w:p w:rsidR="003227DD" w:rsidRPr="00F92034" w:rsidRDefault="003227DD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       метапредметные связи и организацию пространства (формы работы и ресурсы);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1.        Организационный момент: тема; цель; образовательные, развивающие, воспитательные задачи; мотивация их принятия; планируемые результаты: знания, умения, навыки; личностно формирующая направленность урока.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2.        Проверка выполнения домашнего задания (в случае, если оно задавалось).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3.        Подготовка к активной учебной деятельности каждого ученика на основном этапе урока: постановка учебной задачи, актуализация знаний.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4.        Сообщение нового материала.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5.        Решение учебной задачи.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6.        Усвоение новых знаний.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7.        Первичная проверка понимания учащимися нового учебного материала (текущий контроль с тестом).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8.        Закрепление изученного материала.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9.        Обобщение и систематизация знаний.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10.        Контроль и самопроверка знаний (самостоятельная работа, итоговый контроль с тестом).</w:t>
      </w:r>
    </w:p>
    <w:p w:rsidR="00C02A70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11.        Подведение итогов: диагностика результатов урока, рефлексия достижения цели.</w:t>
      </w:r>
    </w:p>
    <w:p w:rsidR="0025662A" w:rsidRPr="00F92034" w:rsidRDefault="00C02A70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12.        Домашнее задание и инструктаж по его выполнению.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Основные типы уроков остаются прежними, но в них внесены изменения: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1. Урок изучения нового.</w:t>
      </w:r>
      <w:r w:rsidR="00BC65AB" w:rsidRPr="00F92034">
        <w:rPr>
          <w:rFonts w:ascii="Times New Roman" w:hAnsi="Times New Roman" w:cs="Times New Roman"/>
          <w:sz w:val="28"/>
          <w:szCs w:val="28"/>
        </w:rPr>
        <w:t xml:space="preserve">  </w:t>
      </w:r>
      <w:r w:rsidRPr="00F92034">
        <w:rPr>
          <w:rFonts w:ascii="Times New Roman" w:hAnsi="Times New Roman" w:cs="Times New Roman"/>
          <w:sz w:val="28"/>
          <w:szCs w:val="28"/>
        </w:rPr>
        <w:t>Это: традиционный (комбинированный), лекция, экскурсия, исследовательская работа, учебный и трудовой практикум. Имеет целью изучение и первичное закрепление новых знаний.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lastRenderedPageBreak/>
        <w:t>2. Урок закрепления знаний.</w:t>
      </w:r>
      <w:r w:rsidR="00BC65AB" w:rsidRPr="00F92034">
        <w:rPr>
          <w:rFonts w:ascii="Times New Roman" w:hAnsi="Times New Roman" w:cs="Times New Roman"/>
          <w:sz w:val="28"/>
          <w:szCs w:val="28"/>
        </w:rPr>
        <w:t xml:space="preserve"> </w:t>
      </w:r>
      <w:r w:rsidRPr="00F92034">
        <w:rPr>
          <w:rFonts w:ascii="Times New Roman" w:hAnsi="Times New Roman" w:cs="Times New Roman"/>
          <w:sz w:val="28"/>
          <w:szCs w:val="28"/>
        </w:rPr>
        <w:t xml:space="preserve"> Это: практикум, экскурсия, собеседование, консультация. Имеет целью выработку умений по применению знаний.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3. Урок комплексного применения знаний. </w:t>
      </w:r>
      <w:r w:rsidR="00BC65AB" w:rsidRPr="00F92034">
        <w:rPr>
          <w:rFonts w:ascii="Times New Roman" w:hAnsi="Times New Roman" w:cs="Times New Roman"/>
          <w:sz w:val="28"/>
          <w:szCs w:val="28"/>
        </w:rPr>
        <w:t xml:space="preserve"> </w:t>
      </w:r>
      <w:r w:rsidRPr="00F92034">
        <w:rPr>
          <w:rFonts w:ascii="Times New Roman" w:hAnsi="Times New Roman" w:cs="Times New Roman"/>
          <w:sz w:val="28"/>
          <w:szCs w:val="28"/>
        </w:rPr>
        <w:t>Это: практикум, семинар и т.д. Имеет целью выработку умений самостоятельно применять знания в комплексе, в новых условиях.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4. Урок обобщения и систематизации знаний.</w:t>
      </w:r>
      <w:r w:rsidR="00BC65AB" w:rsidRPr="00F92034">
        <w:rPr>
          <w:rFonts w:ascii="Times New Roman" w:hAnsi="Times New Roman" w:cs="Times New Roman"/>
          <w:sz w:val="28"/>
          <w:szCs w:val="28"/>
        </w:rPr>
        <w:t xml:space="preserve">  </w:t>
      </w:r>
      <w:r w:rsidRPr="00F92034">
        <w:rPr>
          <w:rFonts w:ascii="Times New Roman" w:hAnsi="Times New Roman" w:cs="Times New Roman"/>
          <w:sz w:val="28"/>
          <w:szCs w:val="28"/>
        </w:rPr>
        <w:t>Это: семинар, конференция, круглый стол и т.д. Имеет целью обобщение единичных знаний в систему.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5. Урок контроля, оценки и коррекции знаний.</w:t>
      </w:r>
      <w:r w:rsidR="00BC65AB" w:rsidRPr="00F92034">
        <w:rPr>
          <w:rFonts w:ascii="Times New Roman" w:hAnsi="Times New Roman" w:cs="Times New Roman"/>
          <w:sz w:val="28"/>
          <w:szCs w:val="28"/>
        </w:rPr>
        <w:t xml:space="preserve"> </w:t>
      </w:r>
      <w:r w:rsidRPr="00F92034">
        <w:rPr>
          <w:rFonts w:ascii="Times New Roman" w:hAnsi="Times New Roman" w:cs="Times New Roman"/>
          <w:sz w:val="28"/>
          <w:szCs w:val="28"/>
        </w:rPr>
        <w:t>Это: контрольная работа, зачет, коллоквиум, смотр знаний и т.д. Имеет целью определить уровень овладения знаниями, умениями и навыками.</w:t>
      </w:r>
      <w:r w:rsidR="00BC65AB" w:rsidRPr="00F92034">
        <w:rPr>
          <w:rFonts w:ascii="Times New Roman" w:hAnsi="Times New Roman" w:cs="Times New Roman"/>
          <w:sz w:val="28"/>
          <w:szCs w:val="28"/>
        </w:rPr>
        <w:tab/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ФГОС вводят новое понятие – учебная ситуация, под которым подразумевается такая особая единица учебного процесса, в которой дети с помощью учителя обнаруживают предмет своего действия, исследуют его, совершая разнообразные учебные действия, преобразуют его, например, переформулируют, или предлагают свое описание и т.д., частично – запоминают. 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деятельности, а также уметь переводить уч</w:t>
      </w:r>
      <w:r w:rsidR="00BC65AB" w:rsidRPr="00F92034">
        <w:rPr>
          <w:rFonts w:ascii="Times New Roman" w:hAnsi="Times New Roman" w:cs="Times New Roman"/>
          <w:sz w:val="28"/>
          <w:szCs w:val="28"/>
        </w:rPr>
        <w:t>ебные задачи в учебную ситуацию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Создание учебной ситуации должно строиться с учетом: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возраста ребенка;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специфики учебного предмета;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меры сформированности УУД учащихся.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Для создания учебной ситуации могут использоваться приемы: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предъявить противоречивые факты, теории;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обнажить житейское представление и предъявить научный факт;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• использовать приемы </w:t>
      </w:r>
      <w:r w:rsidR="002667F1" w:rsidRPr="00F92034">
        <w:rPr>
          <w:rFonts w:ascii="Times New Roman" w:hAnsi="Times New Roman" w:cs="Times New Roman"/>
          <w:sz w:val="28"/>
          <w:szCs w:val="28"/>
        </w:rPr>
        <w:t>постановки проблемного вопроса,</w:t>
      </w:r>
      <w:r w:rsidRPr="00F92034">
        <w:rPr>
          <w:rFonts w:ascii="Times New Roman" w:hAnsi="Times New Roman" w:cs="Times New Roman"/>
          <w:sz w:val="28"/>
          <w:szCs w:val="28"/>
        </w:rPr>
        <w:t xml:space="preserve"> «актуальность».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Учебной ситуацие</w:t>
      </w:r>
      <w:r w:rsidR="00C02A70" w:rsidRPr="00F92034">
        <w:rPr>
          <w:rFonts w:ascii="Times New Roman" w:hAnsi="Times New Roman" w:cs="Times New Roman"/>
          <w:sz w:val="28"/>
          <w:szCs w:val="28"/>
        </w:rPr>
        <w:t xml:space="preserve">й может стать задание составить таблицу </w:t>
      </w:r>
      <w:r w:rsidRPr="00F92034">
        <w:rPr>
          <w:rFonts w:ascii="Times New Roman" w:hAnsi="Times New Roman" w:cs="Times New Roman"/>
          <w:sz w:val="28"/>
          <w:szCs w:val="28"/>
        </w:rPr>
        <w:t xml:space="preserve">или </w:t>
      </w:r>
      <w:r w:rsidR="00C02A70" w:rsidRPr="00F92034">
        <w:rPr>
          <w:rFonts w:ascii="Times New Roman" w:hAnsi="Times New Roman" w:cs="Times New Roman"/>
          <w:sz w:val="28"/>
          <w:szCs w:val="28"/>
        </w:rPr>
        <w:t>схему</w:t>
      </w:r>
      <w:r w:rsidRPr="00F92034">
        <w:rPr>
          <w:rFonts w:ascii="Times New Roman" w:hAnsi="Times New Roman" w:cs="Times New Roman"/>
          <w:sz w:val="28"/>
          <w:szCs w:val="28"/>
        </w:rPr>
        <w:t xml:space="preserve"> по содержанию прочитанного текста, алгоритм по определенному правилу или выполнение задания: объяснить содержание прочитанного текста ученику младшего класса или практическая работа и т.д.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При этом изучаемый учебный материал выступает как материал для создания учебной ситуации, в которой ребенок совершает некоторые действия (работает со справочной литературой, анализирует текст, находит орфограммы, группируя их или выделяя среди них группы). Осваивает характерные для предмета способы действия, т.е. приобретает наряду с предметными познавательные и коммуникативные компетенции.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Структура современных 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уроков</w:t>
      </w:r>
      <w:r w:rsidR="002667F1" w:rsidRPr="00F92034">
        <w:rPr>
          <w:rFonts w:ascii="Times New Roman" w:hAnsi="Times New Roman" w:cs="Times New Roman"/>
          <w:sz w:val="28"/>
          <w:szCs w:val="28"/>
        </w:rPr>
        <w:t xml:space="preserve"> </w:t>
      </w:r>
      <w:r w:rsidRPr="00F92034">
        <w:rPr>
          <w:rFonts w:ascii="Times New Roman" w:hAnsi="Times New Roman" w:cs="Times New Roman"/>
          <w:sz w:val="28"/>
          <w:szCs w:val="28"/>
        </w:rPr>
        <w:t xml:space="preserve"> должна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быть динамичной, с использованием набора разнообразных операций, объединенных в целесообразную деятельность. Очень важно, чтобы учитель поддерживал инициативу ученика в нужном </w:t>
      </w:r>
      <w:r w:rsidRPr="00F92034">
        <w:rPr>
          <w:rFonts w:ascii="Times New Roman" w:hAnsi="Times New Roman" w:cs="Times New Roman"/>
          <w:sz w:val="28"/>
          <w:szCs w:val="28"/>
        </w:rPr>
        <w:lastRenderedPageBreak/>
        <w:t>направлении, и обеспечивал приоритет его деятельности по отношению к своей собственной.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Продуктивные задания – главное средство достижения результата образования:</w:t>
      </w:r>
    </w:p>
    <w:p w:rsidR="0025662A" w:rsidRPr="00F92034" w:rsidRDefault="0025662A" w:rsidP="00F92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• проблемы, с которыми столкнулись учителя: неумение детей самостоятельно решать поставленные перед ними задачи, отсутствие творческого потенциала, трудности в общении, заставили новый ФГОС существенно изменить портрет выпускника школы.</w:t>
      </w:r>
    </w:p>
    <w:p w:rsidR="006213D7" w:rsidRPr="00F92034" w:rsidRDefault="0025662A" w:rsidP="00F9203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2034">
        <w:rPr>
          <w:rFonts w:ascii="Times New Roman" w:hAnsi="Times New Roman" w:cs="Times New Roman"/>
          <w:sz w:val="28"/>
          <w:szCs w:val="28"/>
        </w:rPr>
        <w:t>• если ученик будет обладать качеств</w:t>
      </w:r>
      <w:r w:rsidR="00C02A70" w:rsidRPr="00F92034">
        <w:rPr>
          <w:rFonts w:ascii="Times New Roman" w:hAnsi="Times New Roman" w:cs="Times New Roman"/>
          <w:sz w:val="28"/>
          <w:szCs w:val="28"/>
        </w:rPr>
        <w:t xml:space="preserve">ами, заложенными в ФГОС, то он </w:t>
      </w:r>
      <w:r w:rsidRPr="00F92034">
        <w:rPr>
          <w:rFonts w:ascii="Times New Roman" w:hAnsi="Times New Roman" w:cs="Times New Roman"/>
          <w:sz w:val="28"/>
          <w:szCs w:val="28"/>
        </w:rPr>
        <w:t>сам сможет стать «архитектором и строителем» образовательного процесса, самостоятельно анализировать свою деятельность и вносить в нее коррективы.</w:t>
      </w:r>
      <w:r w:rsidR="006213D7" w:rsidRPr="00F920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213D7" w:rsidRPr="00F92034" w:rsidRDefault="006213D7" w:rsidP="00F9203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20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Требование времени- развернуть обучение на достижение результата </w:t>
      </w:r>
    </w:p>
    <w:p w:rsidR="006213D7" w:rsidRPr="00F92034" w:rsidRDefault="006213D7" w:rsidP="00F92034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Усилить мотивацию ребенка к познанию окружающего мира.</w:t>
      </w:r>
    </w:p>
    <w:p w:rsidR="006213D7" w:rsidRPr="00F92034" w:rsidRDefault="006213D7" w:rsidP="00F92034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034">
        <w:rPr>
          <w:rFonts w:ascii="Times New Roman" w:hAnsi="Times New Roman" w:cs="Times New Roman"/>
          <w:sz w:val="28"/>
          <w:szCs w:val="28"/>
        </w:rPr>
        <w:t>Продемнстрировать</w:t>
      </w:r>
      <w:proofErr w:type="spellEnd"/>
      <w:r w:rsidRPr="00F92034">
        <w:rPr>
          <w:rFonts w:ascii="Times New Roman" w:hAnsi="Times New Roman" w:cs="Times New Roman"/>
          <w:sz w:val="28"/>
          <w:szCs w:val="28"/>
        </w:rPr>
        <w:t xml:space="preserve"> ему, что школьные занятия</w:t>
      </w:r>
      <w:proofErr w:type="gramStart"/>
      <w:r w:rsidRPr="00F92034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F92034">
        <w:rPr>
          <w:rFonts w:ascii="Times New Roman" w:hAnsi="Times New Roman" w:cs="Times New Roman"/>
          <w:sz w:val="28"/>
          <w:szCs w:val="28"/>
        </w:rPr>
        <w:t xml:space="preserve"> не получение отвлеченных от жизни знаний, а необходимая подготовка к жизни, ее узнавание.</w:t>
      </w:r>
    </w:p>
    <w:p w:rsidR="0025662A" w:rsidRPr="00F92034" w:rsidRDefault="006213D7" w:rsidP="00F92034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Поиск полезной информации и навыки ее применения в реальной жизни</w:t>
      </w:r>
    </w:p>
    <w:p w:rsidR="0025662A" w:rsidRPr="00F92034" w:rsidRDefault="00BC65AB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«</w:t>
      </w:r>
      <w:r w:rsidR="00CE0935" w:rsidRPr="00F92034">
        <w:rPr>
          <w:rFonts w:ascii="Times New Roman" w:hAnsi="Times New Roman" w:cs="Times New Roman"/>
          <w:sz w:val="28"/>
          <w:szCs w:val="28"/>
        </w:rPr>
        <w:t xml:space="preserve">Среда учения - деятельность, разнообразная по содержанию, мотивированная для ученика, проблемная по способу освоения деятельности, необходимое условие для этого - отношения в образовательной среде, которые строятся на основе доверия, сотрудничества, </w:t>
      </w:r>
      <w:proofErr w:type="spellStart"/>
      <w:r w:rsidR="00CE0935" w:rsidRPr="00F92034">
        <w:rPr>
          <w:rFonts w:ascii="Times New Roman" w:hAnsi="Times New Roman" w:cs="Times New Roman"/>
          <w:sz w:val="28"/>
          <w:szCs w:val="28"/>
        </w:rPr>
        <w:t>равнопартнёрства</w:t>
      </w:r>
      <w:proofErr w:type="spellEnd"/>
      <w:r w:rsidR="00CE0935" w:rsidRPr="00F9203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E0935" w:rsidRPr="00F92034">
        <w:rPr>
          <w:rFonts w:ascii="Times New Roman" w:hAnsi="Times New Roman" w:cs="Times New Roman"/>
          <w:sz w:val="28"/>
          <w:szCs w:val="28"/>
        </w:rPr>
        <w:t xml:space="preserve">общения”   </w:t>
      </w:r>
      <w:proofErr w:type="gramEnd"/>
      <w:r w:rsidR="00CE0935" w:rsidRPr="00F920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92034">
        <w:rPr>
          <w:rFonts w:ascii="Times New Roman" w:hAnsi="Times New Roman" w:cs="Times New Roman"/>
          <w:sz w:val="28"/>
          <w:szCs w:val="28"/>
        </w:rPr>
        <w:t>(</w:t>
      </w:r>
      <w:r w:rsidR="00CE0935" w:rsidRPr="00F92034">
        <w:rPr>
          <w:rFonts w:ascii="Times New Roman" w:hAnsi="Times New Roman" w:cs="Times New Roman"/>
          <w:sz w:val="28"/>
          <w:szCs w:val="28"/>
        </w:rPr>
        <w:t>Леонтьев А.А., психолог, лингвист</w:t>
      </w:r>
      <w:r w:rsidRPr="00F92034">
        <w:rPr>
          <w:rFonts w:ascii="Times New Roman" w:hAnsi="Times New Roman" w:cs="Times New Roman"/>
          <w:sz w:val="28"/>
          <w:szCs w:val="28"/>
        </w:rPr>
        <w:t>)</w:t>
      </w:r>
    </w:p>
    <w:p w:rsidR="0025662A" w:rsidRPr="00F92034" w:rsidRDefault="00C02A70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5662A" w:rsidRPr="00F92034">
        <w:rPr>
          <w:rFonts w:ascii="Times New Roman" w:hAnsi="Times New Roman" w:cs="Times New Roman"/>
          <w:sz w:val="28"/>
          <w:szCs w:val="28"/>
        </w:rPr>
        <w:t>новые ФГОС вносят существенные изменения в цели, содержание и организацию учебно-воспитательного процесса, которые влекут за собой необходимость перестройки всей образовательной деятельности в школе и в первую очередь учителя, обеспечивающего ее.</w:t>
      </w:r>
    </w:p>
    <w:p w:rsidR="0025662A" w:rsidRPr="00F92034" w:rsidRDefault="0025662A" w:rsidP="00F92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34">
        <w:rPr>
          <w:rFonts w:ascii="Times New Roman" w:hAnsi="Times New Roman" w:cs="Times New Roman"/>
          <w:sz w:val="28"/>
          <w:szCs w:val="28"/>
        </w:rPr>
        <w:t>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 требования ФГОС к организации учебно-воспитательного процесса в школе не могут существовать.</w:t>
      </w:r>
    </w:p>
    <w:p w:rsidR="0025662A" w:rsidRDefault="0025662A" w:rsidP="00F92034">
      <w:pPr>
        <w:jc w:val="both"/>
      </w:pPr>
    </w:p>
    <w:sectPr w:rsidR="0025662A" w:rsidSect="00BC65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5CBB"/>
    <w:multiLevelType w:val="hybridMultilevel"/>
    <w:tmpl w:val="D412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62A"/>
    <w:rsid w:val="000A546B"/>
    <w:rsid w:val="001B67E9"/>
    <w:rsid w:val="00203601"/>
    <w:rsid w:val="0025662A"/>
    <w:rsid w:val="002667F1"/>
    <w:rsid w:val="003020D3"/>
    <w:rsid w:val="003227DD"/>
    <w:rsid w:val="006213D7"/>
    <w:rsid w:val="007369DA"/>
    <w:rsid w:val="00BC65AB"/>
    <w:rsid w:val="00C02A70"/>
    <w:rsid w:val="00CE0935"/>
    <w:rsid w:val="00F303EB"/>
    <w:rsid w:val="00F423FF"/>
    <w:rsid w:val="00F9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0B7E"/>
  <w15:docId w15:val="{4D570732-E387-4C5E-813E-0EF2C0DD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7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8</cp:revision>
  <dcterms:created xsi:type="dcterms:W3CDTF">2017-03-11T05:05:00Z</dcterms:created>
  <dcterms:modified xsi:type="dcterms:W3CDTF">2020-10-04T18:10:00Z</dcterms:modified>
</cp:coreProperties>
</file>