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FB6BE2" w:rsidRPr="00FB6BE2" w:rsidRDefault="00FB6BE2" w:rsidP="00FB6BE2">
      <w:pPr>
        <w:spacing w:after="0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:rsidR="00FB6BE2" w:rsidRPr="00FB6BE2" w:rsidRDefault="00FB6BE2" w:rsidP="00FB6BE2">
      <w:pPr>
        <w:spacing w:after="0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5 сентября 2011 г. № МД-1197/06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КОНЦЕПЦИИ ПРОФИЛАКТИКИ УПОТРЕБЛЕНИЯ ПСИХОАКТИВНЫХ ВЕЩЕСТВ В ОБРАЗОВАТЕЛЬНОЙ СРЕДЕ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Стратегией государственной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антинаркотической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Российской Федерации до 2020 года (утверждена Указом Президента Российской Федерации от 9 июня 2010 г. № 690), Концепцией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 г. № 2128-р), а также Концепцией осуществления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политики противодействия потреблению табака на 2010–2015 годы (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Правительства Российской Федерации от 23 сентября 2010 г. № 1563-р) Министерство образования и науки Российской Федерации: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для использования в работе Концепцию профилактики употребления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образовательной среде (далее – Концепция);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 осуществить комплекс мер по разработке и реализации региональных программ профилактики употребления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образовательной среде в соответствии с Концепцией.</w:t>
      </w:r>
    </w:p>
    <w:p w:rsidR="00FB6BE2" w:rsidRPr="00FB6BE2" w:rsidRDefault="00FB6BE2" w:rsidP="00FB6BE2">
      <w:pPr>
        <w:spacing w:before="237" w:after="237" w:line="316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М.В. ДУЛИНОВ</w:t>
      </w:r>
    </w:p>
    <w:p w:rsidR="00FB6BE2" w:rsidRPr="00FB6BE2" w:rsidRDefault="00FB6BE2" w:rsidP="00FB6BE2">
      <w:pPr>
        <w:spacing w:after="0" w:line="316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FB6BE2" w:rsidRPr="00FB6BE2" w:rsidRDefault="00FB6BE2" w:rsidP="00FB6BE2">
      <w:pPr>
        <w:spacing w:after="0" w:line="316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Министра образования</w:t>
      </w:r>
    </w:p>
    <w:p w:rsidR="00FB6BE2" w:rsidRPr="00FB6BE2" w:rsidRDefault="00FB6BE2" w:rsidP="00FB6BE2">
      <w:pPr>
        <w:spacing w:after="0" w:line="316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FB6BE2" w:rsidRPr="00FB6BE2" w:rsidRDefault="00FB6BE2" w:rsidP="00FB6BE2">
      <w:pPr>
        <w:spacing w:after="0" w:line="316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 ДУЛИНОВ</w:t>
      </w:r>
    </w:p>
    <w:p w:rsidR="00FB6BE2" w:rsidRPr="00FB6BE2" w:rsidRDefault="00FB6BE2" w:rsidP="00FB6BE2">
      <w:pPr>
        <w:spacing w:after="0" w:line="316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5 сентября 2011 года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 ПРОФИЛАКТИКИ УПОТРЕБЛЕНИЯ ПСИХОАКТИВНЫХ ВЕЩЕСТВ В ОБРАЗОВАТЕЛЬНОЙ СРЕДЕ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Распространенность употребления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(далее – ПАВ) среди несовершеннолетних и молодежи на протяжении многих лет продолжает оставаться одной из ведущих социально значимых проблем нашего общества, определяющих острую необходимость организации решительного и активного противодействия.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Центра социологических исследований, в 2010 году в возрастной группе 11–24 года численность регулярно потребляющих наркотики (с частотой не реже 2–3 раза в месяц) составляла 9,6% от общей численности данной возрастной группы (2,6 </w:t>
      </w:r>
      <w:proofErr w:type="spellStart"/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человек); алкогольные напитки (включая пиво) – 50,5% несовершеннолетних и молодежи (13,7 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человек); курят табачные изделия 45,6% (12,3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активных участников процесса профилактики зависимости от ПАВ в Российской Федерации является система образования. Имеющийся у нее профессиональный, организационный ресурс, а также сфера ее социального влияния позволяют обеспечивать комплексное, системное воздействие на целый ряд социальных групп, прежде всего, несовершеннолетних и молодежи, а, следовательно, вносить существенный вклад в формирование культуры здорового и безопасного образа жизни у подрастающего поколения.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8 января 1998 г. № 3-ФЗ «О наркотических средствах и психотропных веществах» (статья 4, пункт 2)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антинаркотическую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пропаганду.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32 и 51 Закона Российской Федерации от 10 июля 1992 г. № 3266-1 «Об образовании» образовательное учреждение несет в установленном законодательством Российской Федерации порядке ответственность за жизнь и здоровье обучающихся, воспитанников во время образовательного процесса, создает условия, гарантирующие охрану и укрепление здоровья обучающихся, воспитанников.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24 июня 1999 г. № 120-ФЗ «Об основах системы профилактики безнадзорности и правонарушений несовершеннолетних» 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наркотики), и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своей компетенции осуществляющих индивидуальную профилактическую работу с такими несовершеннолетними.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решении задач профилактики употребления ПАВ несовершеннолетними и молодежью в образовательной среде необходимо развитие содержательных, научных, методических оснований профилактической деятельности в соответствии с реалиями современного этапа развития общества.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профилактики злоупотребления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в образовательной среде (одобрена решением Правительственной комиссии по противодействию злоупотреблению наркотическими средствами и их незаконному обороту от 22 мая 2000 г.) (далее – Концепция 2000 года) содержала базовые принципиальные положения, на основании которых во всех субъектах Российской Федерации в рамках единого методологического подхода началась реализация региональных программ профилактики злоупотребления ПАВ.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Концепции 2000 года впервые в истории отечественной системы превенции разработана стратегия объединения усилий различных социальных структур для организации единого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профилактического пространства и создания инфраструктуры профилактической деятельности в образовательной среде.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возникла необходимость дальнейшего развития методологических и организационных основ профилактической деятельности в образовательной среде. Она обусловлена как существенными изменениями социальных,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 ситуации, связанной с распространенностью ПАВ среди несовершеннолетних и молодежи, так и изменениями реалий жизни современного общества в целом, возросшей актуальностью формирования культуры здорового и безопасного образа жизни, а также изменениями государственной политики в сфере борьбы с наркоманией, алкоголизмом,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табакокурением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одной стороны, профилактическая деятельность ориентируется на дальнейшее усиление и ужесточение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распространением ПАВ, с другой – определяет приоритет задач первичной профилактики, основанной, главным образом, на развитии культуры здорового образа жизни и других социально значимых ценностей – созидания, творчества, духовного и нравственного совершенствования человека.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социальные тенденции нашли свое отражение в новой Концепции профилактики употребления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 образовательной среде (далее – Концепция).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является системой принципов, организационных подходов и мер, направленных на исключение причин и условий, способствующих распространению и употреблению ПАВ в образовательной среде, с конечной целью – максимального исключения ПАВ из жизни несовершеннолетних.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ориентирована на утверждение качественно нового подхода к предупреждению распространения и употребления ПАВ как базового компонента общей государственной системы предупреждения употребления ПАВ несовершеннолетними и молодежью и основывается на формировании в обществе культуры и ценностей здорового и безопасного образа жизни.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развивает и расширяет сферу задач, обозначенных в Концепции 2000 года, а именно:</w:t>
      </w:r>
    </w:p>
    <w:p w:rsidR="00FB6BE2" w:rsidRPr="00FB6BE2" w:rsidRDefault="00FB6BE2" w:rsidP="00FB6BE2">
      <w:pPr>
        <w:numPr>
          <w:ilvl w:val="0"/>
          <w:numId w:val="2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условия для осуществления целостной системной комплексной профилактической деятельности в образовательной среде, базирующейся на общих для всех участниках профилактики методологических основаниях;</w:t>
      </w:r>
    </w:p>
    <w:p w:rsidR="00FB6BE2" w:rsidRPr="00FB6BE2" w:rsidRDefault="00FB6BE2" w:rsidP="00FB6BE2">
      <w:pPr>
        <w:numPr>
          <w:ilvl w:val="0"/>
          <w:numId w:val="2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и совершенствует уже сложившуюся в образовательной среде инфраструктуру и механизмы реализации профилактики, определяя сферу задач и ответственности каждого из ее участников, а также принципы взаимодействия между субъектами профилактики в образовательной среде;</w:t>
      </w:r>
    </w:p>
    <w:p w:rsidR="00FB6BE2" w:rsidRPr="00FB6BE2" w:rsidRDefault="00FB6BE2" w:rsidP="00FB6BE2">
      <w:pPr>
        <w:numPr>
          <w:ilvl w:val="0"/>
          <w:numId w:val="2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методологические основы для разработки и внедрения разнообразных методик профилактической деятельности в системе образования;</w:t>
      </w:r>
    </w:p>
    <w:p w:rsidR="00FB6BE2" w:rsidRPr="00FB6BE2" w:rsidRDefault="00FB6BE2" w:rsidP="00FB6BE2">
      <w:pPr>
        <w:numPr>
          <w:ilvl w:val="0"/>
          <w:numId w:val="2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выделяет единые критерии и индикаторы для оценки профилактической деятельности в образовательной среде.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Одновременно Концепция развивает основные положения Стратегии государственной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антинаркотической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Российской Федерации до 2020 года (утверждена Указом Президента Российской Федерации от 9 июня 2010 г. № 690), Концепции реализации государственной политики по снижению масштабов злоупотребления алкогольной продукцией и профилактике алкоголизма среди населения Российской Федерации на период до 2020 года (утверждена распоряжением Правительства Российской Федерации от 30 декабря 2009 г. № 2128-р), а также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 осуществления государственной политики противодействия потреблению табака на 2010–2015 годы (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распоряжением Правительства Российской Федерации от 23 сентября 2010 г. № 1563-р), в части профилактики наркомании, алкоголизма и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совместно с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единую стратегию и минимальный объем требований и условий к проведению профилактики употребления ПАВ в образовательной среде.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исполнительной власти, осуществляющие управление в сфере образования, на региональном и муниципальном уровнях определяют специфику профилактической деятельности в учреждениях образования с учетом региональных социально-экономических,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условий; объем профилактических воздействий в соответствии со стратегией реализации региональной профилактической программы и ресурсами административной территории, включая кадровый потенциал специалистов, осуществляющих профилактическую деятельность.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многообразием профилактических программ в образовательной среде на территории Российской Федерации Концепция, наряду с определением стратегии, цели и сре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офилактической деятельности, выполняет определенные организационно-методическую и регламентирующую функции.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Цели, задачи и принципы профилактики употребления ПАВ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в образовательной среде является компонентом общей системы предупреждения употребления ПАВ несовершеннолетними и молодежью и формирования здорового образа жизни в обществе.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профилактики в образовательной среде – развитие на постоянной основе инфраструктуры и содержания профилактической деятельности, направленной на минимизацию уровня вовлеченности в употребление ПАВ обучающихся, воспитанников образовательных учреждений.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Целевыми группами (субъектами) профилактики употребления ПАВ в образовательной среде являются: обучающиеся, воспитанники, а также их родители (законные представители), специалисты образовательных учреждений (педагоги, медицинские работники, психологи, социальные работники), сотрудники территориальных органов ФСКН России, сотрудники органов внутренних дел, представители общественных объединений и организаций, способные оказывать влияние на формирование здорового образа жизни в среде несовершеннолетних и молодежи.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Задачами профилактики зависимости от ПАВ в образовательной среде являются:</w:t>
      </w:r>
    </w:p>
    <w:p w:rsidR="00FB6BE2" w:rsidRPr="00FB6BE2" w:rsidRDefault="00FB6BE2" w:rsidP="00FB6BE2">
      <w:pPr>
        <w:numPr>
          <w:ilvl w:val="0"/>
          <w:numId w:val="3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профилактического пространства в образовательной среде путем объединения усилий всех участников профилактического процесса для обеспечения комплексного системного воздействия на целевые группы профилактики;</w:t>
      </w:r>
    </w:p>
    <w:p w:rsidR="00FB6BE2" w:rsidRPr="00FB6BE2" w:rsidRDefault="00FB6BE2" w:rsidP="00FB6BE2">
      <w:pPr>
        <w:numPr>
          <w:ilvl w:val="0"/>
          <w:numId w:val="3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состояния организации профилактической деятельности в образовательной среде и оценка ее эффективности, а также характеристика ситуаций, связанных с распространением употребления ПАВ обучающимися, воспитанниками образовательных учреждений;</w:t>
      </w:r>
    </w:p>
    <w:p w:rsidR="00FB6BE2" w:rsidRPr="00FB6BE2" w:rsidRDefault="00FB6BE2" w:rsidP="00FB6BE2">
      <w:pPr>
        <w:numPr>
          <w:ilvl w:val="0"/>
          <w:numId w:val="3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влияния условий и факторов, способных провоцировать вовлечение в употребление ПАВ обучающихся, воспитанников образовательных учреждений;</w:t>
      </w:r>
    </w:p>
    <w:p w:rsidR="00FB6BE2" w:rsidRPr="00FB6BE2" w:rsidRDefault="00FB6BE2" w:rsidP="00FB6BE2">
      <w:pPr>
        <w:numPr>
          <w:ilvl w:val="0"/>
          <w:numId w:val="3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ресурсов, обеспечивающих снижение риска употребления ПАВ среди обучающихся, воспитанников:</w:t>
      </w:r>
    </w:p>
    <w:p w:rsidR="00FB6BE2" w:rsidRPr="00FB6BE2" w:rsidRDefault="00FB6BE2" w:rsidP="00FB6BE2">
      <w:pPr>
        <w:numPr>
          <w:ilvl w:val="0"/>
          <w:numId w:val="4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личностных – формирование социально значимых знаний, ценностных ориентаций, нравственных представлений и форм поведения у целевых групп профилактики;</w:t>
      </w:r>
    </w:p>
    <w:p w:rsidR="00FB6BE2" w:rsidRPr="00FB6BE2" w:rsidRDefault="00FB6BE2" w:rsidP="00FB6BE2">
      <w:pPr>
        <w:numPr>
          <w:ilvl w:val="0"/>
          <w:numId w:val="4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социально-средовых – создание инфраструктуры службы социальной, психологической поддержки и развития позитивно ориентированных интересов, досуга и здоровья;</w:t>
      </w:r>
    </w:p>
    <w:p w:rsidR="00FB6BE2" w:rsidRPr="00FB6BE2" w:rsidRDefault="00FB6BE2" w:rsidP="00FB6BE2">
      <w:pPr>
        <w:numPr>
          <w:ilvl w:val="0"/>
          <w:numId w:val="4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этико-правовых – утверждение в обществе всех форм контроля (юридического, социального, медицинского), препятствующих употреблению ПАВ среди обучающихся, воспитанников образовательных учреждений.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профилактики в образовательной среде являются обучающиеся, воспитанники, а также условия и факторы жизни обучающихся, воспитанников, связанные с риском употребления ПАВ, влияние которых возможно корректировать или нивелировать за счет специально организованного профилактического воздействия.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группа объектов объединяет факторы и условия, внешние по отношению к личности обучающегося, воспитанника. Их действие проявляется на макросоциальном уровне общества в целом и на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микросоциальном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 как влияние ближайшего окружения.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социальным факторам и условиям относятся: доступность ПАВ, связанная с низкой эффективностью контроля за распространением ПАВ; либеральные установки в отношении употребления ПАВ, которые демонстрируются средствами массовой информации, обществом в целом и значимыми для школьника социальными группами (семья, сверстники, друзья и т. д.); недостаточный уровень развития инфраструктуры, обеспечивающей эффективную социальную адаптацию обучающихся, воспитанников (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досуговые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социально-психологические службы);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социально-психологические особенности ближайшего окружения школьника или подростка, в том числе и его родителей (законных представителей).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объектов профилактики объединяет личностные характеристики обучающихся, воспитанников образовательных учреждений, имеющие связь с риском употребления ПАВ: представление о себе и отношение к окружающему миру;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стрессоустойчивость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социально психологическая адаптивность; представление об аспектах употребления ПАВ.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профилактической работы в образовательной среде осуществляется на основе следующих принципов.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системности определяет при реализации профилактической деятельности в образовательной среде организационно-методическое взаимодействие федеральных органов исполнительной власти и подведомственных им организаций, включенных в профилактику, органов исполнительной власти субъектов Российской Федерации и органов местного самоуправления и подведомственных им организаций, а также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межпрофессиональное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специалистов различных социальных практик (педагог, психолог, медицинский специалист, школьный инспектор по делам несовершеннолетних и т.д.), имеющих единую цель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гибкую структуру и механизм обратной связи, которые позволяют корректировать текущие задачи и индикаторы эффективности комплексной деятельности.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стратегической целостности обуславливает для организаторов и активных участников профилактической деятельности на всех уровнях взаимодействия единую стратегию профилактической деятельности, включая основные направления,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подходы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конкретные мероприятия.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многоаспектности профилактики основан на понимании употребления ПАВ как сложного социально-психологического явления, что обуславливает комплексное использование социальных, психологических и личностно-ориентированных направлений и форм профилактической деятельности, охватывающих основные сферы социализации обучающихся, воспитанников образовательных учреждений.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ситуационной адекватности профилактической деятельности определяет соответствие содержания и организации профилактики реалиям экономической и социальной жизни и ситуации, связанной с употреблением ПАВ, в стране и регионе.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динамичности предполагает подвижность и гибкость связей между структурами и компонентами профилактической системы, обеспечивающих возможность ее развития и усовершенствования с учетом достигнутых результатов.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эффективного использования ресурсов участников профилактики предполагает, что основная часть задач профилактической деятельности реализуется за счет уже имеющихся у социальных институтов содержательных, методических, профессиональных ресурсов.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легитимности определяет соответствие любых форм профилактической деятельности в образовательной среде законодательству страны.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организации профилактической деятельности в образовательной среде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социальных институтов, реализующих профилактическую деятельность, являются образовательные учреждения.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организации профилактики принимают участие и другие социальные структуры, сфера задач которых связана с предупреждением употребления ПАВ несовершеннолетними и молодежью.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полноценного субъекта профилактики включаются общественные объединения и организации («Родители против алкоголя и наркотиков», антиалкогольные и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антинаркотические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детско-молодежные движения волонтеров, общественные организации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досуговой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трудовой занятости несовершеннолетних и др.).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и координация всех субъектов профилактики ПАВ в образовательной среде (системы здравоохранения, правопорядка, культуры, социальной защиты населения, общественных объединений и организаций и др.) осуществляется координирующим органом на региональном уровне (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антинаркотическими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комиссиями).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между субъектами профилактики для решения общих задач предупреждения употребления ПАВ обучающимися, воспитанниками выстраивается на основе следующих условий: разделения сферы профилактической деятельности с учетом специфики непосредственных функций участников (образование, здравоохранение, обеспечение правопорядка, социальная защита населения, общественные организации),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взаимодополнения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поддержки (содержание и формы организации профилактики, используемые участниками, не дублируют, а дополняют друг друга, обеспечивая комплексное системное воздействие на адресные группы).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задач профилактики употребления ПАВ в образовательной среде осуществляется на следующих уровнях.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уровень предполагает реализацию профилактических задач в масштабах деятельности социальных институтов (системы здравоохранения, образования, социальной защиты населения). Он обеспечивает формирование единых механизмов реализации профилактического направления в масштабах общества и создает условия (организационные, правовые, содержательные) для предупреждения употребления ПАВ в конкретном региональном и муниципальном образовании.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уровень предполагает реализацию профилактических задач в масштабах деятельности конкретных учреждений, относящихся к различным социальным сферам, и ориентирован на конкретные социальные группы обучающихся, воспитанников, их родителей (законных представителей) и ближайшего окружения, специалистов системы профилактики.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структурных уровня тесно взаимосвязаны.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содержания задач профилактики в образовательной среде выделяют три направления – первичную, вторичную, третичную профилактику.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профилактика направлена на предупреждение приобщения к употреблению ПАВ, вызывающих зависимость. Эта работа ориентирована на работу со здоровыми детьми и лицами из групп риска по употреблению ПАВ. К группам риска относятся несовершеннолетние и молодежь, в ближайшем окружении которых есть систематические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потребители алкоголя и/или наркотических средств, а также несовершеннолетние, находящиеся в трудных жизненных обстоятельствах и неблагоприятных семейных или социальных условиях.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Вторичная профилактика - система социальных, психологических и медицинских мер, направленных на лиц, употребляющих ПАВ, с целью предотвращения формирования зависимости от ПАВ. Целевыми группами детей, подростков и молодежи для вторичной профилактики являются лица, систематически употребляющие ПАВ, но не обнаруживающие признаков формирования зависимости как болезни (алкоголизма, токсикомании, наркомании).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Третичная профилактика злоупотребления ПАВ – система социальных, психологических и медицинских действий с лицами, страдающими зависимостью от алкоголя, токсических и наркотических веществ, направленных на предотвращение рецидивов патологической зависимости и способствующих восстановлению здоровья, личностного и социального статуса больных, включая их возвращение в семью, в образовательное учреждение, к общественно-полезным видам деятельности. Третичная профилактика интегрируется с комплексной реабилитацией лиц, страдающих зависимостью от ПАВ.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Первичная профилактика является приоритетным направлением превентивной деятельности в образовательной среде и реализуется преимущественно через работу общеобразовательных учреждений. Основой содержания первичной профилактики в образовательной среде является педагогическая профилактика на основе педагогических и психологических технологий. Она связана с формированием и развитием у обучающихся, воспитанников личностных ресурсов, повышающих их устойчивость к негативным влияниям среды.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профилактики употребления ПАВ в образовательной среде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зависимости от ПАВ использует разнообразные виды технологий – социальные, педагогические, психологические.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технологии направлены на обеспечение условий эффективной социальной адаптации обучающихся и воспитанников образовательных учреждений, а также формирование и развитие в обществе ценностных ориентиров и нормативных представлений, которые могут выступать в качестве альтернативы ценностям и нормам субкультуры, пропагандирующей использование ПАВ.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технологии реализуют следующие направления воздействия:</w:t>
      </w:r>
    </w:p>
    <w:p w:rsidR="00FB6BE2" w:rsidRPr="00FB6BE2" w:rsidRDefault="00FB6BE2" w:rsidP="00FB6BE2">
      <w:pPr>
        <w:numPr>
          <w:ilvl w:val="0"/>
          <w:numId w:val="5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информационно-просветительское направление (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антинаркотическая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антиалкогольная и антитабачная реклама, реклама здорового образа жизни в СМИ, телевизионные и радиопрограммы, посвященные проблеме профилактики; профилирующие Интернет-ресурсы);</w:t>
      </w:r>
    </w:p>
    <w:p w:rsidR="00FB6BE2" w:rsidRPr="00FB6BE2" w:rsidRDefault="00FB6BE2" w:rsidP="00FB6BE2">
      <w:pPr>
        <w:numPr>
          <w:ilvl w:val="0"/>
          <w:numId w:val="5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 поддерживающее направление (деятельность социальных служб, обеспечивающих помощь и поддержку группам несовершеннолетних с высоким риском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вовлечения их в употребление ПАВ; детям и подросткам, испытывающим трудности социальной адаптации);</w:t>
      </w:r>
    </w:p>
    <w:p w:rsidR="00FB6BE2" w:rsidRPr="00FB6BE2" w:rsidRDefault="00FB6BE2" w:rsidP="00FB6BE2">
      <w:pPr>
        <w:numPr>
          <w:ilvl w:val="0"/>
          <w:numId w:val="5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организационно-досуговое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(деятельность образовательных и социальных служб, обеспечивающих вовлечение несовершеннолетних в содержательные виды досуга: клубы по интересам, спортивная деятельность, общественные движения).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технологии профилактики направлены на формирование у адресных групп профилактики (прежде всего, у обучающихся, воспитанников) представлений, норм поведения, оценок, снижающих риск приобщения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ПАВ, а также на развитие личностных ресурсов, обеспечивающих эффективную социальную адаптацию.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профилактической деятельности используются универсальные педагогические технологии (беседы, лекции, тренинги, ролевые игры, проектная деятельность и т.д.). Они служат основой для разработки профилактических обучающих программ, обеспечивающих специальное целенаправленное системное воздействие на адресные группы профилактики.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контексте приобретает развитие системы специальной подготовки педагогических кадров, позволяющей освоить педагогам, воспитателям, социальным работникам методы педагогических технологий для решения конкретных задач профилактики.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технологии профилактики направлены на коррекцию определенных психологических особенностей у обучающихся, воспитанников, затрудняющих их социальную адаптацию и повышающих риск вовлечения в систематическое употребление ПАВ. Целью психологического компонента программной профилактической деятельности в образовательной среде также является развитие психологических и личностных свойств субъектов образовательной среды, препятствующих формированию зависимости от ПАВ; формирование психологических и социальных навыков, необходимых для здорового образа жизни; создание благоприятного доверительного климата в коллективе и условий для успешной психологической адаптации.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программной профилактической деятельности психологические технологии реализуются в групповой работе и при индивидуальном консультировании детей, родителей (законных представителей), членов семей, педагогов и других участников учебно-воспитательного процесса.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Видами консультирования являются: консультирование, направленное на выявление тех или иных факторов риска формирования зависимости от ПАВ; мотивационное консультирование; консультирование при выявленных проблемах зависимости; групповой профилактический и/или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психокоррекционный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тренинг.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профилактических технологий является использование диагностического тестирования, в том числе в рамках регулярных медицинских осмотров, на употребление ПАВ обучающимися, воспитанниками. Следует отметить важность легитимного использования этого метода (на основании добровольного согласия несовершеннолетних, их родителей (законных представителей) и в сопровождении психологического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консультирования с целью оказания квалифицированной профессиональной психологической помощи).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технологии профилактики должны стать одним из компонентов в программе подготовки и повышения квалификации специалистов системы образования.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профилактика как основной структурный и содержательный компонент системы профилактики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структурным и содержательным компонентом системы профилактики употребления ПАВ в образовательной среде является педагогическая профилактика. Ее содержание и идеология определяются общими целями и задачами профилактики в образовательной среде, связанными с комплексным воздействием на причины и последствия употребления ПАВ несовершеннолетними и молодежью.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профилактика представляет собой комплексную систему организации процесса обучения и воспитания детей и молодежи, обеспечивающую снижение риска употребления ПАВ за счет расширения социальных компетенций, формирования личностных свойств и качеств, повышающих устойчивость к негативным влияниям среды.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педагогической профилактики осуществляется за счет формирования у обучающихся и воспитанников негативного отношения ко всем формам употребления ПАВ как опасного для здоровья и социального статуса поведения, а также посредством формирования у них универсальных знаний, умений и навыков, обеспечивающих возможность реализовывать свои потребности социально значимыми способами с учетом личностных ресурсов.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Выделяются два основных направления педагогической профилактики:</w:t>
      </w:r>
    </w:p>
    <w:p w:rsidR="00FB6BE2" w:rsidRPr="00FB6BE2" w:rsidRDefault="00FB6BE2" w:rsidP="00FB6BE2">
      <w:pPr>
        <w:numPr>
          <w:ilvl w:val="0"/>
          <w:numId w:val="6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непосредственное педагогическое воздействие на несовершеннолетних и молодежь с целью формирования у них желаемых свойств и качеств;</w:t>
      </w:r>
    </w:p>
    <w:p w:rsidR="00FB6BE2" w:rsidRPr="00FB6BE2" w:rsidRDefault="00FB6BE2" w:rsidP="00FB6BE2">
      <w:pPr>
        <w:numPr>
          <w:ilvl w:val="0"/>
          <w:numId w:val="6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эффективной социальной адаптации.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содержания педагогической профилактики является система представлений об употреблении ПАВ как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многоаспектном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социально-психологическом явлении, имеющем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корни. Исходя из этого, воспитание и обучение опираются на ценности отечественной и мировой культуры, способные выступать в качестве альтернативы идеологии субкультур, проповедующих использование ПАВ.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педагогической профилактики используются разнообразные превентивные технологии и формы организации воздействия на адресные группы. К ним относятся: интеграция профилактического содержания в базовые учебные программы, воспитательная внеурочная работа (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занятия, ролевые игры, дискуссии, индивидуальная работа с обучающимися, воспитанниками, разработка и внедрение образовательных программ для родителей (законных представителей)). Такие формы деятельности педагогов, воспитателей, школьных психологов, включенные в систему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профилактики употребления ПАВ, обуславливают необходимость организации их систематической подготовки к участию в превентивной деятельности.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Первичная и базовая подготовка специалистов образовательной сферы по профилактике употребления ПАВ несовершеннолетними и молодежью должна обеспечивать достоверную и разноплановую информацию о концептуальных и методических основах ведения профилактической работы (информационный модуль); включать интерактивные методы обучения психолого-педагогическим технологиям ведения профилактической работы среди несовершеннолетних и молодежи (интерактивный модуль обучающих и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программ) и технологии проектной деятельности при разработке региональных и авторских программ профилактики (проектный модуль). Такая структура подготовки специалистов направлена на окончательный отказ от сохранившегося до настоящего времени в профилактике употребления ПАВ несовершеннолетними и молодежью информационно-образовательного подхода, имеющего низкую эффективность.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Выделенные формы подготовки должны осуществляться в рамках профессионального (средние и высшие учебные заведения, осуществляющие подготовку кадров для образовательных учреждений) и послевузовского профессионального образования (система повышения квалификации и переподготовки работников образования).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условиями организации педагогической профилактики являются:</w:t>
      </w:r>
    </w:p>
    <w:p w:rsidR="00FB6BE2" w:rsidRPr="00FB6BE2" w:rsidRDefault="00FB6BE2" w:rsidP="00FB6BE2">
      <w:pPr>
        <w:numPr>
          <w:ilvl w:val="0"/>
          <w:numId w:val="7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интеграция: реализация целей и задач педагогической профилактики осуществляется в процессе формирования у детей и подростков знаний, умений и навыков, имеющих для них актуальное значение и востребованных в их повседневной жизни;</w:t>
      </w:r>
    </w:p>
    <w:p w:rsidR="00FB6BE2" w:rsidRPr="00FB6BE2" w:rsidRDefault="00FB6BE2" w:rsidP="00FB6BE2">
      <w:pPr>
        <w:numPr>
          <w:ilvl w:val="0"/>
          <w:numId w:val="7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целостность: вовлечение в сферу педагогической профилактики всех основных институтов социализации несовершеннолетних и молодежи - образовательного учреждения, семьи, ближайшего окружения;</w:t>
      </w:r>
    </w:p>
    <w:p w:rsidR="00FB6BE2" w:rsidRPr="00FB6BE2" w:rsidRDefault="00FB6BE2" w:rsidP="00FB6BE2">
      <w:pPr>
        <w:numPr>
          <w:ilvl w:val="0"/>
          <w:numId w:val="7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системность: педагогическая профилактика рассматривается как часть единого процесса воспитания и обучения несовершеннолетнего, а ее задачи соответствуют общим задачам учебно-воспитательного процесса;</w:t>
      </w:r>
    </w:p>
    <w:p w:rsidR="00FB6BE2" w:rsidRPr="00FB6BE2" w:rsidRDefault="00FB6BE2" w:rsidP="00FB6BE2">
      <w:pPr>
        <w:numPr>
          <w:ilvl w:val="0"/>
          <w:numId w:val="7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комплексность: задачи формирования у несовершеннолетних негативного отношения к употреблению ПАВ реализуются в рамках единого педагогического процесса и сформированного в образовательной сфере профилактического пространства;</w:t>
      </w:r>
    </w:p>
    <w:p w:rsidR="00FB6BE2" w:rsidRPr="00FB6BE2" w:rsidRDefault="00FB6BE2" w:rsidP="00FB6BE2">
      <w:pPr>
        <w:numPr>
          <w:ilvl w:val="0"/>
          <w:numId w:val="7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безопасность: тщательный отбор информации и форм воздействия на несовершеннолетнего для предотвращения провоцирования интереса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ПАВ;</w:t>
      </w:r>
    </w:p>
    <w:p w:rsidR="00FB6BE2" w:rsidRPr="00FB6BE2" w:rsidRDefault="00FB6BE2" w:rsidP="00FB6BE2">
      <w:pPr>
        <w:numPr>
          <w:ilvl w:val="0"/>
          <w:numId w:val="7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адекватность: содержание педагогической профилактики строится с учетом особенностей социального, психологического развития в конкретном возрасте, а также с учетом реальных для того или иного возраста рисков возможного вовлечения в употребление ПАВ.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эффективности профилактики употребления ПАВ в образовательной среде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является важной интегральной характеристикой достигнутых результатов профилактики в образовательной среде и отражает их социальную значимость: вклад в решение государственной задачи предупреждения употребления ПАВ несовершеннолетними и молодежью.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Определение эффективности осуществляется в ходе специальной оценочной процедуры, которая является обязательным этапом деятельности, связанной с предупреждением употребления ПАВ несовершеннолетними. Оценка эффективности выполняет важные для практики функции:</w:t>
      </w:r>
    </w:p>
    <w:p w:rsidR="00FB6BE2" w:rsidRPr="00FB6BE2" w:rsidRDefault="00FB6BE2" w:rsidP="00FB6BE2">
      <w:pPr>
        <w:numPr>
          <w:ilvl w:val="0"/>
          <w:numId w:val="8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 – определение сферы и характера изменений, вызванных профилактическими воздействиями;</w:t>
      </w:r>
    </w:p>
    <w:p w:rsidR="00FB6BE2" w:rsidRPr="00FB6BE2" w:rsidRDefault="00FB6BE2" w:rsidP="00FB6BE2">
      <w:pPr>
        <w:numPr>
          <w:ilvl w:val="0"/>
          <w:numId w:val="8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 – выявление региональных и авторских программ, обеспечивающих достижение наиболее значимых позитивных результатов в профилактике употребления ПАВ несовершеннолетними для дальнейшего широкого и повсеместного внедрения в практику;</w:t>
      </w:r>
    </w:p>
    <w:p w:rsidR="00FB6BE2" w:rsidRPr="00FB6BE2" w:rsidRDefault="00FB6BE2" w:rsidP="00FB6BE2">
      <w:pPr>
        <w:numPr>
          <w:ilvl w:val="0"/>
          <w:numId w:val="8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коррекции – внесение изменений в содержание и структуру реализуемой профилактической деятельности с целью оптимизации ее результатов;</w:t>
      </w:r>
    </w:p>
    <w:p w:rsidR="00FB6BE2" w:rsidRPr="00FB6BE2" w:rsidRDefault="00FB6BE2" w:rsidP="00FB6BE2">
      <w:pPr>
        <w:numPr>
          <w:ilvl w:val="0"/>
          <w:numId w:val="8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прогноза – определение задач, форм и методов организации профилактики при планировании новых этапов ее реализации с учетом достигнутого.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эффективности профилактики формируется из оценки организации процесса профилактики и оценки результатов профилактики.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организации процесса профилактики выявляется степень его соответствия положениям Концепции, определяющим цели, задачи, принципы профилактики употребления ПАВ, минимальный уровень и объем профилактических мер.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результатов профилактики определяются изменения в социальных компетенциях, нормативных представлениях и установках обучающихся, воспитанников, связанных с риском употребления ПАВ, а также изменения характеристик ситуации их социального развития, определяющих риск употребления ПАВ: наличие или отсутствие специального контроля, препятствующего употреблению ПАВ; наличие или отсутствие возможности для организации содержательного досуга, а также форм специальной психологической и социальной поддержки для групп риска;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динамике численности обучающихся, воспитанников, употребляющих ПАВ.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Индикаторы профилактической деятельности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 следующие основные направления формирования индикаторов.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группа индикаторов связана с процессом реализации профилактической деятельности: показатели, характеризующие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действенность единого профилактического пространства (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скоординированность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действий всех субъектов профилактики, число образовательных учреждений, реализующих первичную профилактику на постоянной основе; наличие эффективных профилактических программ, включающих психолого-педагогические технологии; соответствующий целям и задачам программ профилактики состав специалистов, включенных в профилактический процесс в образовательной среде).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индикаторов связана с оценкой результатов профилактики на уровне динамики социально-психологических и личностных характеристик объектов профилактики.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этого спектра индикации включают частоту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распространенности случаев употребления ПАВ, социальных и психологических последствий злоупотребления и степени их тяжести; показатели, характеризующие группы риска по злоупотреблению и особенности социального окружения потребителей ПАВ среди несовершеннолетних и молодежи; оценочные характеристики, отражающие изменения в социальных компетенциях, нормативных установках обучающихся, воспитанников, включенных в первичную профилактику или связанных с риском употребления ПАВ.</w:t>
      </w:r>
      <w:proofErr w:type="gramEnd"/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группа индикаторов связана с оценкой актуальной социальной значимости в отношении распространения и употребления ПАВ несовершеннолетними и молодежью. Эта группа индикаторов включает соответствие уровня общим концептуальным принципам организации, существование продуктивных и действенных форм контроля, а также оценку затрат, необходимых для реализации профилактических мер.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оценки эффективности профилактики в образовательной среде соблюдаются следующие требования:</w:t>
      </w:r>
    </w:p>
    <w:p w:rsidR="00FB6BE2" w:rsidRPr="00FB6BE2" w:rsidRDefault="00FB6BE2" w:rsidP="00FB6BE2">
      <w:pPr>
        <w:numPr>
          <w:ilvl w:val="0"/>
          <w:numId w:val="9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(процедура оценки проводится при завершении каждого этапа работы, связанного с реализацией намеченных задач);</w:t>
      </w:r>
    </w:p>
    <w:p w:rsidR="00FB6BE2" w:rsidRPr="00FB6BE2" w:rsidRDefault="00FB6BE2" w:rsidP="00FB6BE2">
      <w:pPr>
        <w:numPr>
          <w:ilvl w:val="0"/>
          <w:numId w:val="9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целесообразность (организацию процедуры оценки следует планировать с учетом сроков, необходимых для достижения тех или иных конкретных результатов);</w:t>
      </w:r>
    </w:p>
    <w:p w:rsidR="00FB6BE2" w:rsidRPr="00FB6BE2" w:rsidRDefault="00FB6BE2" w:rsidP="00FB6BE2">
      <w:pPr>
        <w:numPr>
          <w:ilvl w:val="0"/>
          <w:numId w:val="9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 (оцениваются характеристики и факторы, непосредственно формируемые или изменяемые в ходе профилактической деятельности).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может быть внутренней и внешней.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специалисты-эксперты, не принимающие непосредственного участия в реализации профилактической работы.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Внешняя экспертная оценка эффективности профилактики является обязательным компонентом общей оценки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образовательного учреждения.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образования является активным участником профилактики употребления ПАВ в Российской Федерации. Профессиональный, организационный ресурс этой системы и сфера ее социального влияния позволяют в рамках образовательной среды осуществлять комплексное и системное воздействие на установки, интересы и ориентиры несовершеннолетних и молодежи, а, следовательно, вносить существенный вклад в формирование ценности здоровья, культуры здорового и безопасного образа жизни у подрастающего поколения. Концепция разработана как базовый компонент общей государственной системы предупреждения употребления ПАВ несовершеннолетними и молодежью. Она утверждает приоритет первичной профилактики с конечной целью полного исключения ПАВ (наркотических средств, алкоголя и табака) из образа жизни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несовершеннолетних через развитие культуры и ценностей здорового и безопасного образа жизни.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цель реализуется посредством развития инфраструктуры и содержания профилактической деятельности, направленной на снижение уровня вовлеченности в употребление ПАВ обучающихся, воспитанников образовательных учреждений.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Ведущим содержанием первичной профилактики является педагогическая профилактика – комплексная и системная организация учебно-воспитательного процесса несовершеннолетних и молодежи, обеспечивающая снижение употребления ПАВ через расширение социальных компетенций, формирование личностных свойств и качеств несовершеннолетних, повышающих их устойчивость к негативным психосоциальным воздействиям. Включение в превентивную деятельность педагогов, воспитателей, школьных психологов обуславливают необходимость систематического повышения ими своей квалификации на основе использования современных информационных, интерактивных и проектных подходов в профилактике.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Концепции оценка эффективности определяется существенной интегральной характеристикой достигнутых результатов профилактики в образовательной среде и отражает их социальный вклад в решение государственной задачи предупреждения употребления ПАВ обучающимися, воспитанниками. Внутренняя оценка осуществляется непосредственными участниками, реализующими профилактическое направление в образовательной среде, и в целом характеризует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образовательного учреждения. Для внешней оценки привлекаются специалисты-эксперты, не принимающие непосредственного участия в реализации профилактической работы, она является частью федеральной составляющей системы профилактики употребления ПАВ в образовательной среде.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параметры Концепции (основные формы деятельности по первичной профилактике в образовательной среде, инфраструктура профилактического пространства, целевые группы и объекты профилактики, оценка эффективности реализации профилактической деятельности) содержат базовые принципиальные положения выполнения основной цели профилактики в образовательной среде - минимизация уровня вовлеченности в употребление ПАВ обучающихся, воспитанников образовательных учреждений.</w:t>
      </w:r>
    </w:p>
    <w:p w:rsidR="00FB6BE2" w:rsidRPr="00FB6BE2" w:rsidRDefault="00FB6BE2" w:rsidP="00FB6BE2">
      <w:pPr>
        <w:spacing w:before="237" w:after="237" w:line="31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ГЛОССАРИЙ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среда – система факторов, обеспечивающих образование человека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конкретных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 – процесс усвоения индивидом образцов поведения, психологических установок, социальных норм и ценностей, знаний и навыков, позволяющих ему успешно функционировать в данном обществе.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(ПАВ) – химические и фармакологические средства, влияющие на физическое и психическое состояние, вызывающие болезненное пристрастие </w:t>
      </w: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(наркотики, транквилизаторы, алкоголь,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никотиносодержащие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другие средства и вещества).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Употребление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– первичная проба, экспериментирование с приемом отдельных средств (наркотики, алкоголь,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никотиносодержащие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вещества) с целью изменения психического состояния, неоднократное употребление ПАВ без назначения врача, имеющее негативные медицинские, психологические и социальные последствия.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употребления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– комплекс социальных, образовательных, психологических и медицинских воздействий, направленных на выявление и устранение причин и условий, способствующих распространению и употреблению ПАВ, на предупреждение развития и ликвидацию негативных личностных, социальных и медицинских последствий употребления ПАВ.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Наркотики – ПАВ, включенные в официальный список наркотических средств.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риска злоупотребления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– группа детей, подростков и молодежи, выделенная на основании набора социально-демографических, личностных, психологических и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соматофизических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признаков, характеризующаяся установками на систематическое употребление алкоголя, наркотических средств и иных ПАВ с высокой вероятностью развития болезненных форм зависимости. Группа риска является самостоятельным объектом профилактики. К ней относятся дети и молодые люди:</w:t>
      </w:r>
    </w:p>
    <w:p w:rsidR="00FB6BE2" w:rsidRPr="00FB6BE2" w:rsidRDefault="00FB6BE2" w:rsidP="00FB6BE2">
      <w:pPr>
        <w:numPr>
          <w:ilvl w:val="0"/>
          <w:numId w:val="10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лишенные родительского попечения, ведущие безнадзорный образ жизни, не имеющие постоянного места жительства;</w:t>
      </w:r>
    </w:p>
    <w:p w:rsidR="00FB6BE2" w:rsidRPr="00FB6BE2" w:rsidRDefault="00FB6BE2" w:rsidP="00FB6BE2">
      <w:pPr>
        <w:numPr>
          <w:ilvl w:val="0"/>
          <w:numId w:val="10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экспериментирующие</w:t>
      </w:r>
      <w:proofErr w:type="gram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пробами </w:t>
      </w:r>
      <w:proofErr w:type="spellStart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алкогольсодержащих</w:t>
      </w:r>
      <w:proofErr w:type="spellEnd"/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наркотических веществ и различных ПАВ;</w:t>
      </w:r>
    </w:p>
    <w:p w:rsidR="00FB6BE2" w:rsidRPr="00FB6BE2" w:rsidRDefault="00FB6BE2" w:rsidP="00FB6BE2">
      <w:pPr>
        <w:numPr>
          <w:ilvl w:val="0"/>
          <w:numId w:val="10"/>
        </w:numPr>
        <w:spacing w:before="100" w:beforeAutospacing="1" w:after="100" w:afterAutospacing="1" w:line="316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проблемы в возрастном психическом развитии и поведении, обусловленные отклонениями в социализации, сопровождающиеся нервно-психической неустойчивостью или сопутствующими психическими расстройствами.</w:t>
      </w:r>
    </w:p>
    <w:p w:rsidR="00FB6BE2" w:rsidRPr="00FB6BE2" w:rsidRDefault="00FB6BE2" w:rsidP="00FB6BE2">
      <w:pPr>
        <w:spacing w:before="237" w:after="237" w:line="316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Потребители наркотиков – лица, приобретающие наркотические средства или психотропные вещества без назначения врача.</w:t>
      </w:r>
    </w:p>
    <w:p w:rsidR="00FF1786" w:rsidRPr="00FB6BE2" w:rsidRDefault="00FF1786">
      <w:pPr>
        <w:rPr>
          <w:rFonts w:ascii="Times New Roman" w:hAnsi="Times New Roman" w:cs="Times New Roman"/>
          <w:sz w:val="24"/>
          <w:szCs w:val="24"/>
        </w:rPr>
      </w:pPr>
    </w:p>
    <w:sectPr w:rsidR="00FF1786" w:rsidRPr="00FB6BE2" w:rsidSect="00FF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34A9B"/>
    <w:multiLevelType w:val="multilevel"/>
    <w:tmpl w:val="DBD40A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DF359EC"/>
    <w:multiLevelType w:val="multilevel"/>
    <w:tmpl w:val="067A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8110A"/>
    <w:multiLevelType w:val="multilevel"/>
    <w:tmpl w:val="A224C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693B2F"/>
    <w:multiLevelType w:val="multilevel"/>
    <w:tmpl w:val="5708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06FD2"/>
    <w:multiLevelType w:val="multilevel"/>
    <w:tmpl w:val="4CD6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2E0713"/>
    <w:multiLevelType w:val="multilevel"/>
    <w:tmpl w:val="37FE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DC1D26"/>
    <w:multiLevelType w:val="multilevel"/>
    <w:tmpl w:val="E942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C5FE7"/>
    <w:multiLevelType w:val="multilevel"/>
    <w:tmpl w:val="DBDA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301AA1"/>
    <w:multiLevelType w:val="multilevel"/>
    <w:tmpl w:val="81B0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0740D4"/>
    <w:multiLevelType w:val="multilevel"/>
    <w:tmpl w:val="7670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B6BE2"/>
    <w:rsid w:val="00094964"/>
    <w:rsid w:val="004B66C6"/>
    <w:rsid w:val="00923243"/>
    <w:rsid w:val="00F5638A"/>
    <w:rsid w:val="00FB6BE2"/>
    <w:rsid w:val="00FF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86"/>
  </w:style>
  <w:style w:type="paragraph" w:styleId="2">
    <w:name w:val="heading 2"/>
    <w:basedOn w:val="a"/>
    <w:link w:val="20"/>
    <w:uiPriority w:val="9"/>
    <w:qFormat/>
    <w:rsid w:val="00FB6B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6B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B6B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6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6B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033">
          <w:marLeft w:val="0"/>
          <w:marRight w:val="0"/>
          <w:marTop w:val="253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0306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5880</Words>
  <Characters>33519</Characters>
  <Application>Microsoft Office Word</Application>
  <DocSecurity>0</DocSecurity>
  <Lines>279</Lines>
  <Paragraphs>78</Paragraphs>
  <ScaleCrop>false</ScaleCrop>
  <Company/>
  <LinksUpToDate>false</LinksUpToDate>
  <CharactersWithSpaces>39321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2019-08-21T11:17:00Z</dcterms:created>
  <dcterms:modified xsi:type="dcterms:W3CDTF">2019-08-21T11:19:00Z</dcterms:modified>
</cp:coreProperties>
</file>