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6E" w:rsidRDefault="002D71A9" w:rsidP="002D71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1A9">
        <w:rPr>
          <w:rFonts w:ascii="Times New Roman" w:hAnsi="Times New Roman" w:cs="Times New Roman"/>
          <w:b/>
          <w:sz w:val="32"/>
          <w:szCs w:val="32"/>
        </w:rPr>
        <w:t>ГОСУДАРСТВЕННОЕ БЮДЖЕТНОЕ УЧРЕЖДЕНИЕ РЕСПУБЛИКИ КРЫМ, ОСУЩЕСТВЛЯЮЩЕЕ ОБУЧЕНИЕ, «КРЫМСКИЙ РЕСПУБЛИКАНСКИЙ ЦЕНТР ПСИХОЛОГО-ПЕДАГОГИЧЕСКОГО И МЕДИКО-СОЦИАЛЬНОГО СОПРОВОЖДЕНИЯ»</w:t>
      </w:r>
    </w:p>
    <w:p w:rsidR="002D71A9" w:rsidRDefault="002D71A9" w:rsidP="002D71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1A9" w:rsidRDefault="002D71A9" w:rsidP="002D71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ИНКЛЮЗИВНЫЙ РЕСУРСНЫЙ ЦЕНТР </w:t>
      </w:r>
    </w:p>
    <w:p w:rsidR="002D71A9" w:rsidRDefault="002D71A9" w:rsidP="002D71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1A9" w:rsidRDefault="002D71A9" w:rsidP="002D71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1A9" w:rsidRPr="00A37760" w:rsidRDefault="002D71A9" w:rsidP="002D71A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7760">
        <w:rPr>
          <w:rFonts w:ascii="Times New Roman" w:hAnsi="Times New Roman" w:cs="Times New Roman"/>
          <w:b/>
          <w:sz w:val="48"/>
          <w:szCs w:val="48"/>
        </w:rPr>
        <w:t xml:space="preserve">СПЕЦИАЛИСТ СОПРОВОЖДЕНИЯ </w:t>
      </w:r>
      <w:r w:rsidR="00126646" w:rsidRPr="00A37760">
        <w:rPr>
          <w:rFonts w:ascii="Times New Roman" w:hAnsi="Times New Roman" w:cs="Times New Roman"/>
          <w:b/>
          <w:sz w:val="48"/>
          <w:szCs w:val="48"/>
        </w:rPr>
        <w:t>ОБУЧАЮЩИХСЯ С ОВЗ</w:t>
      </w:r>
      <w:r w:rsidR="00D52839" w:rsidRPr="00A37760">
        <w:rPr>
          <w:rFonts w:ascii="Times New Roman" w:hAnsi="Times New Roman" w:cs="Times New Roman"/>
          <w:b/>
          <w:sz w:val="48"/>
          <w:szCs w:val="48"/>
        </w:rPr>
        <w:t xml:space="preserve"> В УСЛОВИЯХ ИНКЛЮЗИВНОГО ОБРАЗОВАНИЯ</w:t>
      </w:r>
    </w:p>
    <w:p w:rsidR="00D52839" w:rsidRPr="002D71A9" w:rsidRDefault="00D52839" w:rsidP="00D5283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D71A9">
        <w:rPr>
          <w:rFonts w:ascii="Times New Roman" w:hAnsi="Times New Roman" w:cs="Times New Roman"/>
          <w:b/>
          <w:sz w:val="52"/>
          <w:szCs w:val="52"/>
        </w:rPr>
        <w:t>«ТЬЮТОР»</w:t>
      </w:r>
    </w:p>
    <w:p w:rsidR="001312BC" w:rsidRPr="00C4639B" w:rsidRDefault="00C4639B" w:rsidP="001312BC">
      <w:pPr>
        <w:jc w:val="center"/>
        <w:rPr>
          <w:rFonts w:ascii="Times New Roman" w:hAnsi="Times New Roman" w:cs="Times New Roman"/>
        </w:rPr>
      </w:pPr>
      <w:r w:rsidRPr="00C463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979E4D9" wp14:editId="6E000049">
            <wp:extent cx="3838575" cy="4378603"/>
            <wp:effectExtent l="0" t="0" r="0" b="3175"/>
            <wp:docPr id="1026" name="Picture 2" descr="Картинки по запросу тью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Картинки по запросу тьюто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23" cy="4381509"/>
                    </a:xfrm>
                    <a:prstGeom prst="rect">
                      <a:avLst/>
                    </a:prstGeom>
                    <a:noFill/>
                    <a:effectLst>
                      <a:softEdge rad="635000"/>
                    </a:effectLst>
                    <a:extLst/>
                  </pic:spPr>
                </pic:pic>
              </a:graphicData>
            </a:graphic>
          </wp:inline>
        </w:drawing>
      </w:r>
    </w:p>
    <w:p w:rsidR="00156075" w:rsidRPr="00585785" w:rsidRDefault="00156075" w:rsidP="0015607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785"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="00585785">
        <w:rPr>
          <w:rFonts w:ascii="Times New Roman" w:hAnsi="Times New Roman" w:cs="Times New Roman"/>
          <w:b/>
          <w:sz w:val="32"/>
          <w:szCs w:val="32"/>
        </w:rPr>
        <w:t>РОФЕССИЯ «ТЬЮТОР»</w:t>
      </w:r>
      <w:bookmarkStart w:id="0" w:name="_GoBack"/>
      <w:bookmarkEnd w:id="0"/>
    </w:p>
    <w:p w:rsidR="002D71A9" w:rsidRPr="00156075" w:rsidRDefault="002D71A9" w:rsidP="00156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075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156075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156075">
        <w:rPr>
          <w:rFonts w:ascii="Times New Roman" w:hAnsi="Times New Roman" w:cs="Times New Roman"/>
          <w:sz w:val="28"/>
          <w:szCs w:val="28"/>
        </w:rPr>
        <w:t>tutor</w:t>
      </w:r>
      <w:proofErr w:type="spellEnd"/>
      <w:r w:rsidRPr="00156075">
        <w:rPr>
          <w:rFonts w:ascii="Times New Roman" w:hAnsi="Times New Roman" w:cs="Times New Roman"/>
          <w:sz w:val="28"/>
          <w:szCs w:val="28"/>
        </w:rPr>
        <w:t xml:space="preserve"> – наставник, опекун; лат. </w:t>
      </w:r>
      <w:proofErr w:type="spellStart"/>
      <w:r w:rsidRPr="00156075">
        <w:rPr>
          <w:rFonts w:ascii="Times New Roman" w:hAnsi="Times New Roman" w:cs="Times New Roman"/>
          <w:sz w:val="28"/>
          <w:szCs w:val="28"/>
        </w:rPr>
        <w:t>tueor</w:t>
      </w:r>
      <w:proofErr w:type="spellEnd"/>
      <w:r w:rsidRPr="00156075">
        <w:rPr>
          <w:rFonts w:ascii="Times New Roman" w:hAnsi="Times New Roman" w:cs="Times New Roman"/>
          <w:sz w:val="28"/>
          <w:szCs w:val="28"/>
        </w:rPr>
        <w:t xml:space="preserve"> – наблюдаю,</w:t>
      </w:r>
      <w:r w:rsidR="00156075">
        <w:rPr>
          <w:rFonts w:ascii="Times New Roman" w:hAnsi="Times New Roman" w:cs="Times New Roman"/>
          <w:sz w:val="28"/>
          <w:szCs w:val="28"/>
        </w:rPr>
        <w:t xml:space="preserve"> </w:t>
      </w:r>
      <w:r w:rsidRPr="00156075">
        <w:rPr>
          <w:rFonts w:ascii="Times New Roman" w:hAnsi="Times New Roman" w:cs="Times New Roman"/>
          <w:sz w:val="28"/>
          <w:szCs w:val="28"/>
        </w:rPr>
        <w:t>забочусь) - новая специальность в нашем образовании.</w:t>
      </w:r>
    </w:p>
    <w:p w:rsidR="002D71A9" w:rsidRPr="00156075" w:rsidRDefault="002D71A9" w:rsidP="00156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075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302B53">
        <w:rPr>
          <w:rFonts w:ascii="Times New Roman" w:hAnsi="Times New Roman" w:cs="Times New Roman"/>
          <w:b/>
          <w:sz w:val="28"/>
          <w:szCs w:val="28"/>
        </w:rPr>
        <w:t>тьюторства</w:t>
      </w:r>
      <w:proofErr w:type="spellEnd"/>
      <w:r w:rsidRPr="00156075">
        <w:rPr>
          <w:rFonts w:ascii="Times New Roman" w:hAnsi="Times New Roman" w:cs="Times New Roman"/>
          <w:sz w:val="28"/>
          <w:szCs w:val="28"/>
        </w:rPr>
        <w:t xml:space="preserve"> пришло </w:t>
      </w:r>
      <w:r w:rsidR="00156075">
        <w:rPr>
          <w:rFonts w:ascii="Times New Roman" w:hAnsi="Times New Roman" w:cs="Times New Roman"/>
          <w:sz w:val="28"/>
          <w:szCs w:val="28"/>
        </w:rPr>
        <w:t xml:space="preserve">в Россию из Великобритании, где </w:t>
      </w:r>
      <w:proofErr w:type="spellStart"/>
      <w:r w:rsidRPr="00302B53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="00156075" w:rsidRPr="00302B53">
        <w:rPr>
          <w:rFonts w:ascii="Times New Roman" w:hAnsi="Times New Roman" w:cs="Times New Roman"/>
          <w:sz w:val="28"/>
          <w:szCs w:val="28"/>
        </w:rPr>
        <w:t xml:space="preserve"> </w:t>
      </w:r>
      <w:r w:rsidR="00156075" w:rsidRPr="00156075">
        <w:rPr>
          <w:rFonts w:ascii="Times New Roman" w:hAnsi="Times New Roman" w:cs="Times New Roman"/>
          <w:sz w:val="28"/>
          <w:szCs w:val="28"/>
        </w:rPr>
        <w:t>–</w:t>
      </w:r>
      <w:r w:rsidR="00156075">
        <w:rPr>
          <w:rFonts w:ascii="Times New Roman" w:hAnsi="Times New Roman" w:cs="Times New Roman"/>
          <w:sz w:val="28"/>
          <w:szCs w:val="28"/>
        </w:rPr>
        <w:t xml:space="preserve"> </w:t>
      </w:r>
      <w:r w:rsidRPr="00156075">
        <w:rPr>
          <w:rFonts w:ascii="Times New Roman" w:hAnsi="Times New Roman" w:cs="Times New Roman"/>
          <w:sz w:val="28"/>
          <w:szCs w:val="28"/>
        </w:rPr>
        <w:t>это исторически сложившаяся</w:t>
      </w:r>
      <w:r w:rsidR="00156075">
        <w:rPr>
          <w:rFonts w:ascii="Times New Roman" w:hAnsi="Times New Roman" w:cs="Times New Roman"/>
          <w:sz w:val="28"/>
          <w:szCs w:val="28"/>
        </w:rPr>
        <w:t xml:space="preserve"> особая педагогическая позиция, </w:t>
      </w:r>
      <w:r w:rsidRPr="00156075">
        <w:rPr>
          <w:rFonts w:ascii="Times New Roman" w:hAnsi="Times New Roman" w:cs="Times New Roman"/>
          <w:sz w:val="28"/>
          <w:szCs w:val="28"/>
        </w:rPr>
        <w:t>которая обеспечивает разработку</w:t>
      </w:r>
      <w:r w:rsidR="00156075">
        <w:rPr>
          <w:rFonts w:ascii="Times New Roman" w:hAnsi="Times New Roman" w:cs="Times New Roman"/>
          <w:sz w:val="28"/>
          <w:szCs w:val="28"/>
        </w:rPr>
        <w:t xml:space="preserve"> индивидуальных образовательных </w:t>
      </w:r>
      <w:r w:rsidRPr="00156075">
        <w:rPr>
          <w:rFonts w:ascii="Times New Roman" w:hAnsi="Times New Roman" w:cs="Times New Roman"/>
          <w:sz w:val="28"/>
          <w:szCs w:val="28"/>
        </w:rPr>
        <w:t>программ учащихся и студентов и сопро</w:t>
      </w:r>
      <w:r w:rsidR="00156075">
        <w:rPr>
          <w:rFonts w:ascii="Times New Roman" w:hAnsi="Times New Roman" w:cs="Times New Roman"/>
          <w:sz w:val="28"/>
          <w:szCs w:val="28"/>
        </w:rPr>
        <w:t xml:space="preserve">вождает процесс индивидуального </w:t>
      </w:r>
      <w:r w:rsidRPr="00156075">
        <w:rPr>
          <w:rFonts w:ascii="Times New Roman" w:hAnsi="Times New Roman" w:cs="Times New Roman"/>
          <w:sz w:val="28"/>
          <w:szCs w:val="28"/>
        </w:rPr>
        <w:t>образования в школе, вузе, в системах</w:t>
      </w:r>
      <w:r w:rsidR="00156075">
        <w:rPr>
          <w:rFonts w:ascii="Times New Roman" w:hAnsi="Times New Roman" w:cs="Times New Roman"/>
          <w:sz w:val="28"/>
          <w:szCs w:val="28"/>
        </w:rPr>
        <w:t xml:space="preserve"> дополнительного и непрерывного </w:t>
      </w:r>
      <w:r w:rsidRPr="00156075">
        <w:rPr>
          <w:rFonts w:ascii="Times New Roman" w:hAnsi="Times New Roman" w:cs="Times New Roman"/>
          <w:sz w:val="28"/>
          <w:szCs w:val="28"/>
        </w:rPr>
        <w:t xml:space="preserve">образования. В Англии </w:t>
      </w:r>
      <w:proofErr w:type="spellStart"/>
      <w:r w:rsidRPr="0015607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156075">
        <w:rPr>
          <w:rFonts w:ascii="Times New Roman" w:hAnsi="Times New Roman" w:cs="Times New Roman"/>
          <w:sz w:val="28"/>
          <w:szCs w:val="28"/>
        </w:rPr>
        <w:t xml:space="preserve"> прикрепляется к каждому ученику сра</w:t>
      </w:r>
      <w:r w:rsidR="00156075">
        <w:rPr>
          <w:rFonts w:ascii="Times New Roman" w:hAnsi="Times New Roman" w:cs="Times New Roman"/>
          <w:sz w:val="28"/>
          <w:szCs w:val="28"/>
        </w:rPr>
        <w:t xml:space="preserve">зу </w:t>
      </w:r>
      <w:r w:rsidRPr="00156075">
        <w:rPr>
          <w:rFonts w:ascii="Times New Roman" w:hAnsi="Times New Roman" w:cs="Times New Roman"/>
          <w:sz w:val="28"/>
          <w:szCs w:val="28"/>
        </w:rPr>
        <w:t>после перехода в среднюю школу, а пос</w:t>
      </w:r>
      <w:r w:rsidR="00156075">
        <w:rPr>
          <w:rFonts w:ascii="Times New Roman" w:hAnsi="Times New Roman" w:cs="Times New Roman"/>
          <w:sz w:val="28"/>
          <w:szCs w:val="28"/>
        </w:rPr>
        <w:t xml:space="preserve">ле помогает ему вести проекты в </w:t>
      </w:r>
      <w:r w:rsidRPr="00156075">
        <w:rPr>
          <w:rFonts w:ascii="Times New Roman" w:hAnsi="Times New Roman" w:cs="Times New Roman"/>
          <w:sz w:val="28"/>
          <w:szCs w:val="28"/>
        </w:rPr>
        <w:t>вузе.</w:t>
      </w:r>
    </w:p>
    <w:p w:rsidR="002D71A9" w:rsidRPr="00156075" w:rsidRDefault="002D71A9" w:rsidP="00156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075">
        <w:rPr>
          <w:rFonts w:ascii="Times New Roman" w:hAnsi="Times New Roman" w:cs="Times New Roman"/>
          <w:b/>
          <w:sz w:val="28"/>
          <w:szCs w:val="28"/>
        </w:rPr>
        <w:t>Тьюторство</w:t>
      </w:r>
      <w:proofErr w:type="spellEnd"/>
      <w:r w:rsidRPr="00156075">
        <w:rPr>
          <w:rFonts w:ascii="Times New Roman" w:hAnsi="Times New Roman" w:cs="Times New Roman"/>
          <w:sz w:val="28"/>
          <w:szCs w:val="28"/>
        </w:rPr>
        <w:t xml:space="preserve"> – практика, ориентирова</w:t>
      </w:r>
      <w:r w:rsidR="00156075">
        <w:rPr>
          <w:rFonts w:ascii="Times New Roman" w:hAnsi="Times New Roman" w:cs="Times New Roman"/>
          <w:sz w:val="28"/>
          <w:szCs w:val="28"/>
        </w:rPr>
        <w:t xml:space="preserve">нная на построение и реализацию </w:t>
      </w:r>
      <w:r w:rsidRPr="00156075">
        <w:rPr>
          <w:rFonts w:ascii="Times New Roman" w:hAnsi="Times New Roman" w:cs="Times New Roman"/>
          <w:sz w:val="28"/>
          <w:szCs w:val="28"/>
        </w:rPr>
        <w:t>персональной образовательной стратегии</w:t>
      </w:r>
      <w:r w:rsidR="00156075">
        <w:rPr>
          <w:rFonts w:ascii="Times New Roman" w:hAnsi="Times New Roman" w:cs="Times New Roman"/>
          <w:sz w:val="28"/>
          <w:szCs w:val="28"/>
        </w:rPr>
        <w:t xml:space="preserve">, учитывающей: личный потенциал </w:t>
      </w:r>
      <w:r w:rsidRPr="00156075">
        <w:rPr>
          <w:rFonts w:ascii="Times New Roman" w:hAnsi="Times New Roman" w:cs="Times New Roman"/>
          <w:sz w:val="28"/>
          <w:szCs w:val="28"/>
        </w:rPr>
        <w:t>человека, образовательную и социальную инф</w:t>
      </w:r>
      <w:r w:rsidR="00156075">
        <w:rPr>
          <w:rFonts w:ascii="Times New Roman" w:hAnsi="Times New Roman" w:cs="Times New Roman"/>
          <w:sz w:val="28"/>
          <w:szCs w:val="28"/>
        </w:rPr>
        <w:t xml:space="preserve">раструктуру и задачи основной </w:t>
      </w:r>
      <w:r w:rsidRPr="0015607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D71A9" w:rsidRPr="00156075" w:rsidRDefault="002D71A9" w:rsidP="00156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07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156075">
        <w:rPr>
          <w:rFonts w:ascii="Times New Roman" w:hAnsi="Times New Roman" w:cs="Times New Roman"/>
          <w:b/>
          <w:sz w:val="28"/>
          <w:szCs w:val="28"/>
        </w:rPr>
        <w:t>тьюторское</w:t>
      </w:r>
      <w:proofErr w:type="spellEnd"/>
      <w:r w:rsidRPr="00156075">
        <w:rPr>
          <w:rFonts w:ascii="Times New Roman" w:hAnsi="Times New Roman" w:cs="Times New Roman"/>
          <w:b/>
          <w:sz w:val="28"/>
          <w:szCs w:val="28"/>
        </w:rPr>
        <w:t xml:space="preserve"> сопровождение</w:t>
      </w:r>
      <w:r w:rsidR="00156075">
        <w:rPr>
          <w:rFonts w:ascii="Times New Roman" w:hAnsi="Times New Roman" w:cs="Times New Roman"/>
          <w:sz w:val="28"/>
          <w:szCs w:val="28"/>
        </w:rPr>
        <w:t xml:space="preserve"> заключается в организации </w:t>
      </w:r>
      <w:r w:rsidRPr="00156075">
        <w:rPr>
          <w:rFonts w:ascii="Times New Roman" w:hAnsi="Times New Roman" w:cs="Times New Roman"/>
          <w:sz w:val="28"/>
          <w:szCs w:val="28"/>
        </w:rPr>
        <w:t>образовательного движения ребёнка,</w:t>
      </w:r>
      <w:r w:rsidR="00156075">
        <w:rPr>
          <w:rFonts w:ascii="Times New Roman" w:hAnsi="Times New Roman" w:cs="Times New Roman"/>
          <w:sz w:val="28"/>
          <w:szCs w:val="28"/>
        </w:rPr>
        <w:t xml:space="preserve"> которое строится на постоянном </w:t>
      </w:r>
      <w:r w:rsidRPr="00156075">
        <w:rPr>
          <w:rFonts w:ascii="Times New Roman" w:hAnsi="Times New Roman" w:cs="Times New Roman"/>
          <w:sz w:val="28"/>
          <w:szCs w:val="28"/>
        </w:rPr>
        <w:t>рефлексивном соотнесении его достижений с интересами и устремлениями.</w:t>
      </w:r>
    </w:p>
    <w:p w:rsidR="002D71A9" w:rsidRPr="00156075" w:rsidRDefault="002D71A9" w:rsidP="00156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075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156075">
        <w:rPr>
          <w:rFonts w:ascii="Times New Roman" w:hAnsi="Times New Roman" w:cs="Times New Roman"/>
          <w:sz w:val="28"/>
          <w:szCs w:val="28"/>
        </w:rPr>
        <w:t xml:space="preserve"> или любой педагог, осуществляющий </w:t>
      </w:r>
      <w:proofErr w:type="spellStart"/>
      <w:r w:rsidRPr="00156075">
        <w:rPr>
          <w:rFonts w:ascii="Times New Roman" w:hAnsi="Times New Roman" w:cs="Times New Roman"/>
          <w:b/>
          <w:sz w:val="28"/>
          <w:szCs w:val="28"/>
        </w:rPr>
        <w:t>тьюторские</w:t>
      </w:r>
      <w:proofErr w:type="spellEnd"/>
      <w:r w:rsidRPr="00156075">
        <w:rPr>
          <w:rFonts w:ascii="Times New Roman" w:hAnsi="Times New Roman" w:cs="Times New Roman"/>
          <w:b/>
          <w:sz w:val="28"/>
          <w:szCs w:val="28"/>
        </w:rPr>
        <w:t xml:space="preserve"> функции</w:t>
      </w:r>
      <w:r w:rsidR="00156075">
        <w:rPr>
          <w:rFonts w:ascii="Times New Roman" w:hAnsi="Times New Roman" w:cs="Times New Roman"/>
          <w:sz w:val="28"/>
          <w:szCs w:val="28"/>
        </w:rPr>
        <w:t xml:space="preserve">, на </w:t>
      </w:r>
      <w:r w:rsidRPr="00156075">
        <w:rPr>
          <w:rFonts w:ascii="Times New Roman" w:hAnsi="Times New Roman" w:cs="Times New Roman"/>
          <w:sz w:val="28"/>
          <w:szCs w:val="28"/>
        </w:rPr>
        <w:t>первых этапах обучения, выступ</w:t>
      </w:r>
      <w:r w:rsidR="00156075">
        <w:rPr>
          <w:rFonts w:ascii="Times New Roman" w:hAnsi="Times New Roman" w:cs="Times New Roman"/>
          <w:sz w:val="28"/>
          <w:szCs w:val="28"/>
        </w:rPr>
        <w:t xml:space="preserve">ает в роли проводника ребёнка в </w:t>
      </w:r>
      <w:r w:rsidRPr="00156075">
        <w:rPr>
          <w:rFonts w:ascii="Times New Roman" w:hAnsi="Times New Roman" w:cs="Times New Roman"/>
          <w:sz w:val="28"/>
          <w:szCs w:val="28"/>
        </w:rPr>
        <w:t>образовательное пространство школы.</w:t>
      </w:r>
    </w:p>
    <w:p w:rsidR="002D71A9" w:rsidRPr="00156075" w:rsidRDefault="002D71A9" w:rsidP="00E23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6075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156075">
        <w:rPr>
          <w:rFonts w:ascii="Times New Roman" w:hAnsi="Times New Roman" w:cs="Times New Roman"/>
          <w:b/>
          <w:sz w:val="28"/>
          <w:szCs w:val="28"/>
        </w:rPr>
        <w:t xml:space="preserve"> – это:</w:t>
      </w:r>
    </w:p>
    <w:p w:rsidR="002D71A9" w:rsidRPr="00156075" w:rsidRDefault="002D71A9" w:rsidP="00E23E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075">
        <w:rPr>
          <w:rFonts w:ascii="Times New Roman" w:hAnsi="Times New Roman" w:cs="Times New Roman"/>
          <w:sz w:val="28"/>
          <w:szCs w:val="28"/>
        </w:rPr>
        <w:t>наставник;</w:t>
      </w:r>
    </w:p>
    <w:p w:rsidR="002D71A9" w:rsidRPr="00156075" w:rsidRDefault="002D71A9" w:rsidP="00E23E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075">
        <w:rPr>
          <w:rFonts w:ascii="Times New Roman" w:hAnsi="Times New Roman" w:cs="Times New Roman"/>
          <w:sz w:val="28"/>
          <w:szCs w:val="28"/>
        </w:rPr>
        <w:t>посредник;</w:t>
      </w:r>
    </w:p>
    <w:p w:rsidR="002D71A9" w:rsidRPr="00156075" w:rsidRDefault="002D71A9" w:rsidP="00E23E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075">
        <w:rPr>
          <w:rFonts w:ascii="Times New Roman" w:hAnsi="Times New Roman" w:cs="Times New Roman"/>
          <w:sz w:val="28"/>
          <w:szCs w:val="28"/>
        </w:rPr>
        <w:t>человек, который научит самостоятельно решать проблемы</w:t>
      </w:r>
      <w:r w:rsidR="00156075">
        <w:rPr>
          <w:rFonts w:ascii="Times New Roman" w:hAnsi="Times New Roman" w:cs="Times New Roman"/>
          <w:sz w:val="28"/>
          <w:szCs w:val="28"/>
        </w:rPr>
        <w:t xml:space="preserve"> </w:t>
      </w:r>
      <w:r w:rsidRPr="00156075">
        <w:rPr>
          <w:rFonts w:ascii="Times New Roman" w:hAnsi="Times New Roman" w:cs="Times New Roman"/>
          <w:sz w:val="28"/>
          <w:szCs w:val="28"/>
        </w:rPr>
        <w:t>(переводить их в задачи);</w:t>
      </w:r>
    </w:p>
    <w:p w:rsidR="002D71A9" w:rsidRPr="00156075" w:rsidRDefault="002D71A9" w:rsidP="00E23E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075">
        <w:rPr>
          <w:rFonts w:ascii="Times New Roman" w:hAnsi="Times New Roman" w:cs="Times New Roman"/>
          <w:sz w:val="28"/>
          <w:szCs w:val="28"/>
        </w:rPr>
        <w:t>позиция, сопровождающая, поддерживающая процесс</w:t>
      </w:r>
      <w:r w:rsidR="00156075">
        <w:rPr>
          <w:rFonts w:ascii="Times New Roman" w:hAnsi="Times New Roman" w:cs="Times New Roman"/>
          <w:sz w:val="28"/>
          <w:szCs w:val="28"/>
        </w:rPr>
        <w:t xml:space="preserve"> </w:t>
      </w:r>
      <w:r w:rsidRPr="00156075">
        <w:rPr>
          <w:rFonts w:ascii="Times New Roman" w:hAnsi="Times New Roman" w:cs="Times New Roman"/>
          <w:sz w:val="28"/>
          <w:szCs w:val="28"/>
        </w:rPr>
        <w:t>самообразования, индивидуальный образовательный поиск;</w:t>
      </w:r>
    </w:p>
    <w:p w:rsidR="007F2853" w:rsidRPr="00156075" w:rsidRDefault="002D71A9" w:rsidP="00E23E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075">
        <w:rPr>
          <w:rFonts w:ascii="Times New Roman" w:hAnsi="Times New Roman" w:cs="Times New Roman"/>
          <w:sz w:val="28"/>
          <w:szCs w:val="28"/>
        </w:rPr>
        <w:t>культура, формировавшаяся в истории параллельно культуре</w:t>
      </w:r>
      <w:r w:rsidR="00156075">
        <w:rPr>
          <w:rFonts w:ascii="Times New Roman" w:hAnsi="Times New Roman" w:cs="Times New Roman"/>
          <w:sz w:val="28"/>
          <w:szCs w:val="28"/>
        </w:rPr>
        <w:t xml:space="preserve"> </w:t>
      </w:r>
      <w:r w:rsidRPr="00156075">
        <w:rPr>
          <w:rFonts w:ascii="Times New Roman" w:hAnsi="Times New Roman" w:cs="Times New Roman"/>
          <w:sz w:val="28"/>
          <w:szCs w:val="28"/>
        </w:rPr>
        <w:t>преподавания и обучения.</w:t>
      </w:r>
    </w:p>
    <w:p w:rsidR="007F2853" w:rsidRDefault="007F2853" w:rsidP="002D71A9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</w:p>
    <w:p w:rsidR="007F2853" w:rsidRDefault="007F2853" w:rsidP="00402FA5">
      <w:pPr>
        <w:tabs>
          <w:tab w:val="left" w:pos="717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02F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05A613" wp14:editId="170E1C64">
            <wp:extent cx="6178526" cy="3905250"/>
            <wp:effectExtent l="0" t="0" r="0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7"/>
                    <a:srcRect l="14966" r="15027" b="21298"/>
                    <a:stretch/>
                  </pic:blipFill>
                  <pic:spPr>
                    <a:xfrm>
                      <a:off x="0" y="0"/>
                      <a:ext cx="6207959" cy="392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39B" w:rsidRPr="00C4639B" w:rsidRDefault="00C4639B" w:rsidP="00C4639B">
      <w:pPr>
        <w:tabs>
          <w:tab w:val="left" w:pos="7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A5">
        <w:rPr>
          <w:rFonts w:ascii="Times New Roman" w:hAnsi="Times New Roman" w:cs="Times New Roman"/>
          <w:b/>
          <w:sz w:val="28"/>
          <w:szCs w:val="28"/>
        </w:rPr>
        <w:t>Профессиональный стандарт</w:t>
      </w:r>
      <w:r w:rsidRPr="00402FA5">
        <w:rPr>
          <w:rFonts w:ascii="Times New Roman" w:hAnsi="Times New Roman" w:cs="Times New Roman"/>
          <w:sz w:val="28"/>
          <w:szCs w:val="28"/>
        </w:rPr>
        <w:t xml:space="preserve"> является нормативно-правовым документом, в котором описаны трудовые функции по определенному виду деятельности, а также требования к знаниям, навыкам и опыту работы специалистов, выполняющих эти функции. Он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труда. Также стандарт будет учитываться при разработке федеральных образовательных стандартов высшего образования педагогов и программ повышения их квалификации.</w:t>
      </w:r>
    </w:p>
    <w:p w:rsidR="00402FA5" w:rsidRPr="00402FA5" w:rsidRDefault="00402FA5" w:rsidP="00402FA5">
      <w:pPr>
        <w:tabs>
          <w:tab w:val="left" w:pos="717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FA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302B53">
        <w:rPr>
          <w:rFonts w:ascii="Times New Roman" w:hAnsi="Times New Roman" w:cs="Times New Roman"/>
          <w:b/>
          <w:bCs/>
          <w:sz w:val="28"/>
          <w:szCs w:val="28"/>
        </w:rPr>
        <w:t>ЬЮ</w:t>
      </w:r>
      <w:r w:rsidR="00126646">
        <w:rPr>
          <w:rFonts w:ascii="Times New Roman" w:hAnsi="Times New Roman" w:cs="Times New Roman"/>
          <w:b/>
          <w:bCs/>
          <w:sz w:val="28"/>
          <w:szCs w:val="28"/>
        </w:rPr>
        <w:t>ТОРСКОЕ СОП</w:t>
      </w:r>
      <w:r w:rsidR="00D52839">
        <w:rPr>
          <w:rFonts w:ascii="Times New Roman" w:hAnsi="Times New Roman" w:cs="Times New Roman"/>
          <w:b/>
          <w:bCs/>
          <w:sz w:val="28"/>
          <w:szCs w:val="28"/>
        </w:rPr>
        <w:t xml:space="preserve">РОВОЖДЕНИЕ ОБУЧАЮЩИХСЯ </w:t>
      </w:r>
    </w:p>
    <w:p w:rsidR="00186C6E" w:rsidRPr="00402FA5" w:rsidRDefault="00186C6E" w:rsidP="00402FA5">
      <w:pPr>
        <w:pStyle w:val="a3"/>
        <w:numPr>
          <w:ilvl w:val="0"/>
          <w:numId w:val="2"/>
        </w:numPr>
        <w:tabs>
          <w:tab w:val="left" w:pos="717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2FA5">
        <w:rPr>
          <w:rFonts w:ascii="Times New Roman" w:hAnsi="Times New Roman" w:cs="Times New Roman"/>
          <w:sz w:val="28"/>
          <w:szCs w:val="28"/>
        </w:rPr>
        <w:t xml:space="preserve">Педагогическое обеспечение </w:t>
      </w:r>
      <w:r w:rsidRPr="00402FA5">
        <w:rPr>
          <w:rFonts w:ascii="Times New Roman" w:hAnsi="Times New Roman" w:cs="Times New Roman"/>
          <w:b/>
          <w:bCs/>
          <w:sz w:val="28"/>
          <w:szCs w:val="28"/>
        </w:rPr>
        <w:t>ин</w:t>
      </w:r>
      <w:r w:rsidR="00402FA5" w:rsidRPr="00402FA5">
        <w:rPr>
          <w:rFonts w:ascii="Times New Roman" w:hAnsi="Times New Roman" w:cs="Times New Roman"/>
          <w:b/>
          <w:bCs/>
          <w:sz w:val="28"/>
          <w:szCs w:val="28"/>
        </w:rPr>
        <w:t xml:space="preserve">дивидуализации образовательного </w:t>
      </w:r>
      <w:r w:rsidRPr="00402FA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 w:rsidRPr="00402FA5">
        <w:rPr>
          <w:rFonts w:ascii="Times New Roman" w:hAnsi="Times New Roman" w:cs="Times New Roman"/>
          <w:sz w:val="28"/>
          <w:szCs w:val="28"/>
        </w:rPr>
        <w:t>, включая образова</w:t>
      </w:r>
      <w:r w:rsidR="00402FA5" w:rsidRPr="00402FA5">
        <w:rPr>
          <w:rFonts w:ascii="Times New Roman" w:hAnsi="Times New Roman" w:cs="Times New Roman"/>
          <w:sz w:val="28"/>
          <w:szCs w:val="28"/>
        </w:rPr>
        <w:t>ние обучающихся с</w:t>
      </w:r>
      <w:r w:rsidR="00402FA5">
        <w:rPr>
          <w:rFonts w:ascii="Times New Roman" w:hAnsi="Times New Roman" w:cs="Times New Roman"/>
          <w:sz w:val="28"/>
          <w:szCs w:val="28"/>
        </w:rPr>
        <w:t xml:space="preserve"> ОВЗ</w:t>
      </w:r>
      <w:r w:rsidR="00402FA5" w:rsidRPr="00402FA5">
        <w:rPr>
          <w:rFonts w:ascii="Times New Roman" w:hAnsi="Times New Roman" w:cs="Times New Roman"/>
          <w:sz w:val="28"/>
          <w:szCs w:val="28"/>
        </w:rPr>
        <w:t>.</w:t>
      </w:r>
    </w:p>
    <w:p w:rsidR="00186C6E" w:rsidRPr="00402FA5" w:rsidRDefault="00186C6E" w:rsidP="00402FA5">
      <w:pPr>
        <w:pStyle w:val="a3"/>
        <w:numPr>
          <w:ilvl w:val="0"/>
          <w:numId w:val="2"/>
        </w:numPr>
        <w:tabs>
          <w:tab w:val="left" w:pos="717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2FA5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образовательной среды </w:t>
      </w:r>
      <w:r w:rsidR="00402FA5" w:rsidRPr="00402FA5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Pr="00402FA5">
        <w:rPr>
          <w:rFonts w:ascii="Times New Roman" w:hAnsi="Times New Roman" w:cs="Times New Roman"/>
          <w:sz w:val="28"/>
          <w:szCs w:val="28"/>
        </w:rPr>
        <w:t>индивидуальных учебных планов обучающихся, включая обучающихся с ОВЗ</w:t>
      </w:r>
      <w:r w:rsidR="00402FA5" w:rsidRPr="00402FA5">
        <w:rPr>
          <w:rFonts w:ascii="Times New Roman" w:hAnsi="Times New Roman" w:cs="Times New Roman"/>
          <w:sz w:val="28"/>
          <w:szCs w:val="28"/>
        </w:rPr>
        <w:t>.</w:t>
      </w:r>
      <w:r w:rsidRPr="00402F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751A" w:rsidRPr="0012751A" w:rsidRDefault="00186C6E" w:rsidP="0012751A">
      <w:pPr>
        <w:pStyle w:val="a3"/>
        <w:numPr>
          <w:ilvl w:val="0"/>
          <w:numId w:val="2"/>
        </w:numPr>
        <w:tabs>
          <w:tab w:val="left" w:pos="717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2FA5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Организационно-методическое обеспечение   </w:t>
      </w:r>
      <w:r w:rsidR="00402FA5" w:rsidRPr="00402FA5">
        <w:rPr>
          <w:rFonts w:ascii="Times New Roman" w:hAnsi="Times New Roman" w:cs="Times New Roman"/>
          <w:sz w:val="28"/>
          <w:szCs w:val="28"/>
        </w:rPr>
        <w:t xml:space="preserve">реализации обучающимися </w:t>
      </w:r>
      <w:r w:rsidRPr="00402FA5">
        <w:rPr>
          <w:rFonts w:ascii="Times New Roman" w:hAnsi="Times New Roman" w:cs="Times New Roman"/>
          <w:sz w:val="28"/>
          <w:szCs w:val="28"/>
        </w:rPr>
        <w:t xml:space="preserve">индивидуальных образовательных </w:t>
      </w:r>
      <w:r w:rsidR="00402FA5" w:rsidRPr="00402FA5">
        <w:rPr>
          <w:rFonts w:ascii="Times New Roman" w:hAnsi="Times New Roman" w:cs="Times New Roman"/>
          <w:sz w:val="28"/>
          <w:szCs w:val="28"/>
        </w:rPr>
        <w:t xml:space="preserve">  маршрутов, включая адаптированные образовательные программы для обучающихся с ОВЗ.</w:t>
      </w:r>
    </w:p>
    <w:p w:rsidR="00A76134" w:rsidRDefault="00A76134" w:rsidP="00585785">
      <w:pPr>
        <w:tabs>
          <w:tab w:val="left" w:pos="7170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6134">
        <w:rPr>
          <w:rFonts w:ascii="Times New Roman" w:hAnsi="Times New Roman" w:cs="Times New Roman"/>
          <w:b/>
          <w:bCs/>
          <w:sz w:val="28"/>
          <w:szCs w:val="28"/>
        </w:rPr>
        <w:t>ТРЕБОВАНИЯ К ОБРАЗОВАНИЮ И ОБУЧЕНИЮ</w:t>
      </w:r>
    </w:p>
    <w:p w:rsidR="00A76134" w:rsidRPr="00402FA5" w:rsidRDefault="00A76134" w:rsidP="00A76134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34">
        <w:rPr>
          <w:rFonts w:ascii="Times New Roman" w:hAnsi="Times New Roman" w:cs="Times New Roman"/>
          <w:bCs/>
          <w:sz w:val="28"/>
          <w:szCs w:val="28"/>
        </w:rPr>
        <w:t>Высшее профессиональное образование</w:t>
      </w:r>
      <w:r w:rsidRPr="00402F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2FA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02FA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402FA5">
        <w:rPr>
          <w:rFonts w:ascii="Times New Roman" w:hAnsi="Times New Roman" w:cs="Times New Roman"/>
          <w:sz w:val="28"/>
          <w:szCs w:val="28"/>
        </w:rPr>
        <w:t xml:space="preserve"> в области педагогики, психологии, социальной работы, </w:t>
      </w:r>
      <w:proofErr w:type="spellStart"/>
      <w:r w:rsidRPr="00402FA5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402FA5">
        <w:rPr>
          <w:rFonts w:ascii="Times New Roman" w:hAnsi="Times New Roman" w:cs="Times New Roman"/>
          <w:sz w:val="28"/>
          <w:szCs w:val="28"/>
        </w:rPr>
        <w:t xml:space="preserve"> сопровождения. </w:t>
      </w:r>
      <w:r w:rsidRPr="00402FA5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профессиональное образование </w:t>
      </w:r>
      <w:r w:rsidRPr="00402FA5">
        <w:rPr>
          <w:rFonts w:ascii="Times New Roman" w:hAnsi="Times New Roman" w:cs="Times New Roman"/>
          <w:sz w:val="28"/>
          <w:szCs w:val="28"/>
        </w:rPr>
        <w:t xml:space="preserve">– профессиональная переподготовка в области педагогики, психологии, социальной работы, </w:t>
      </w:r>
      <w:proofErr w:type="spellStart"/>
      <w:r w:rsidRPr="00402FA5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402FA5">
        <w:rPr>
          <w:rFonts w:ascii="Times New Roman" w:hAnsi="Times New Roman" w:cs="Times New Roman"/>
          <w:sz w:val="28"/>
          <w:szCs w:val="28"/>
        </w:rPr>
        <w:t xml:space="preserve"> сопровождения. </w:t>
      </w:r>
    </w:p>
    <w:p w:rsidR="00A76134" w:rsidRPr="00A76134" w:rsidRDefault="00A76134" w:rsidP="00A76134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2FA5">
        <w:rPr>
          <w:rFonts w:ascii="Times New Roman" w:hAnsi="Times New Roman" w:cs="Times New Roman"/>
          <w:sz w:val="28"/>
          <w:szCs w:val="28"/>
        </w:rPr>
        <w:t xml:space="preserve">При отсутствии педагогического образования – дополнительное профессиональное педагогическое образование; дополнительная профессиональная программа </w:t>
      </w:r>
      <w:r w:rsidRPr="00402FA5">
        <w:rPr>
          <w:rFonts w:ascii="Times New Roman" w:hAnsi="Times New Roman" w:cs="Times New Roman"/>
          <w:b/>
          <w:bCs/>
          <w:sz w:val="28"/>
          <w:szCs w:val="28"/>
        </w:rPr>
        <w:t>может быть освоена после трудоустройства</w:t>
      </w:r>
      <w:r w:rsidRPr="00402FA5">
        <w:rPr>
          <w:rFonts w:ascii="Times New Roman" w:hAnsi="Times New Roman" w:cs="Times New Roman"/>
          <w:sz w:val="28"/>
          <w:szCs w:val="28"/>
        </w:rPr>
        <w:t>. При отсутствии профильного педагогического образования рекомендовано дополнительное профессиональное педагогическое образование по профилю деятельности; дополнительная профессиональная программа может быть освоена после трудоустройства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134" w:rsidRPr="00A76134" w:rsidRDefault="00A76134" w:rsidP="00585785">
      <w:pPr>
        <w:tabs>
          <w:tab w:val="left" w:pos="717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134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РЕБОВАНИЯ К ОПЫТУ ПРАКТИЧЕСКОЙ РАБОТЫ</w:t>
      </w:r>
    </w:p>
    <w:p w:rsidR="00A76134" w:rsidRDefault="00A76134" w:rsidP="00A76134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34">
        <w:rPr>
          <w:rFonts w:ascii="Times New Roman" w:hAnsi="Times New Roman" w:cs="Times New Roman"/>
          <w:sz w:val="28"/>
          <w:szCs w:val="28"/>
        </w:rPr>
        <w:t xml:space="preserve">Рекомендован </w:t>
      </w:r>
      <w:r w:rsidRPr="00A76134">
        <w:rPr>
          <w:rFonts w:ascii="Times New Roman" w:hAnsi="Times New Roman" w:cs="Times New Roman"/>
          <w:b/>
          <w:bCs/>
          <w:sz w:val="28"/>
          <w:szCs w:val="28"/>
        </w:rPr>
        <w:t>педагогический стаж 2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34">
        <w:rPr>
          <w:rFonts w:ascii="Times New Roman" w:hAnsi="Times New Roman" w:cs="Times New Roman"/>
          <w:b/>
          <w:bCs/>
          <w:sz w:val="28"/>
          <w:szCs w:val="28"/>
        </w:rPr>
        <w:t>Наименование базовой группы, должности (профессии) или специальности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785">
        <w:rPr>
          <w:rFonts w:ascii="Times New Roman" w:hAnsi="Times New Roman" w:cs="Times New Roman"/>
          <w:sz w:val="27"/>
          <w:szCs w:val="27"/>
        </w:rPr>
        <w:t>педагогические работники в начальн</w:t>
      </w:r>
      <w:r w:rsidR="00C87A54" w:rsidRPr="00585785">
        <w:rPr>
          <w:rFonts w:ascii="Times New Roman" w:hAnsi="Times New Roman" w:cs="Times New Roman"/>
          <w:sz w:val="27"/>
          <w:szCs w:val="27"/>
        </w:rPr>
        <w:t>ой и средней школе;</w:t>
      </w:r>
      <w:r w:rsidR="00585785" w:rsidRPr="00585785">
        <w:rPr>
          <w:rFonts w:ascii="Times New Roman" w:hAnsi="Times New Roman" w:cs="Times New Roman"/>
          <w:sz w:val="27"/>
          <w:szCs w:val="27"/>
        </w:rPr>
        <w:t xml:space="preserve"> </w:t>
      </w:r>
      <w:r w:rsidRPr="00585785">
        <w:rPr>
          <w:rFonts w:ascii="Times New Roman" w:hAnsi="Times New Roman" w:cs="Times New Roman"/>
          <w:sz w:val="27"/>
          <w:szCs w:val="27"/>
        </w:rPr>
        <w:t>педагогические работники в дошкольном образовании.</w:t>
      </w:r>
    </w:p>
    <w:p w:rsidR="00A76134" w:rsidRDefault="00A76134" w:rsidP="00A76134">
      <w:pPr>
        <w:tabs>
          <w:tab w:val="left" w:pos="717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ТРУДОВАЯ ФУНКЦИЯ</w:t>
      </w:r>
    </w:p>
    <w:p w:rsidR="00C87A54" w:rsidRDefault="00C87A54" w:rsidP="00C87A54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34">
        <w:rPr>
          <w:rFonts w:ascii="Times New Roman" w:hAnsi="Times New Roman" w:cs="Times New Roman"/>
          <w:b/>
          <w:bCs/>
          <w:sz w:val="28"/>
          <w:szCs w:val="28"/>
        </w:rPr>
        <w:t>Педагогическое обеспечение индивидуализации образовательного процесса, включая образование обучающихся с ОВЗ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87A54">
        <w:rPr>
          <w:rFonts w:ascii="Times New Roman" w:hAnsi="Times New Roman" w:cs="Times New Roman"/>
          <w:sz w:val="28"/>
          <w:szCs w:val="28"/>
        </w:rPr>
        <w:t>ыявление индивидуальных особенностей, ин</w:t>
      </w:r>
      <w:r>
        <w:rPr>
          <w:rFonts w:ascii="Times New Roman" w:hAnsi="Times New Roman" w:cs="Times New Roman"/>
          <w:sz w:val="28"/>
          <w:szCs w:val="28"/>
        </w:rPr>
        <w:t xml:space="preserve">тересов, способностей, проблем, </w:t>
      </w:r>
      <w:r w:rsidRPr="00C87A54">
        <w:rPr>
          <w:rFonts w:ascii="Times New Roman" w:hAnsi="Times New Roman" w:cs="Times New Roman"/>
          <w:sz w:val="28"/>
          <w:szCs w:val="28"/>
        </w:rPr>
        <w:t>обучающихся в процессе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87A54">
        <w:rPr>
          <w:rFonts w:ascii="Times New Roman" w:hAnsi="Times New Roman" w:cs="Times New Roman"/>
          <w:sz w:val="28"/>
          <w:szCs w:val="28"/>
        </w:rPr>
        <w:t xml:space="preserve">организация участия обучающихся в разработке </w:t>
      </w:r>
      <w:r>
        <w:rPr>
          <w:rFonts w:ascii="Times New Roman" w:hAnsi="Times New Roman" w:cs="Times New Roman"/>
          <w:sz w:val="28"/>
          <w:szCs w:val="28"/>
        </w:rPr>
        <w:t>ИУП</w:t>
      </w:r>
      <w:r w:rsidRPr="00C87A5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АОП; </w:t>
      </w:r>
      <w:r w:rsidRPr="00C87A54">
        <w:rPr>
          <w:rFonts w:ascii="Times New Roman" w:hAnsi="Times New Roman" w:cs="Times New Roman"/>
          <w:sz w:val="28"/>
          <w:szCs w:val="28"/>
        </w:rPr>
        <w:t>педагогическое сопровождение обучающихся в реализации индивидуальных образовательных маршрутов, проектов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87A54">
        <w:rPr>
          <w:rFonts w:ascii="Times New Roman" w:hAnsi="Times New Roman" w:cs="Times New Roman"/>
          <w:sz w:val="28"/>
          <w:szCs w:val="28"/>
        </w:rPr>
        <w:t>подбор и адаптация педагогических средств индивидуализ</w:t>
      </w:r>
      <w:r>
        <w:rPr>
          <w:rFonts w:ascii="Times New Roman" w:hAnsi="Times New Roman" w:cs="Times New Roman"/>
          <w:sz w:val="28"/>
          <w:szCs w:val="28"/>
        </w:rPr>
        <w:t xml:space="preserve">ации образовательного процесса; </w:t>
      </w:r>
      <w:r w:rsidRPr="00C87A54">
        <w:rPr>
          <w:rFonts w:ascii="Times New Roman" w:hAnsi="Times New Roman" w:cs="Times New Roman"/>
          <w:sz w:val="28"/>
          <w:szCs w:val="28"/>
        </w:rPr>
        <w:t>педагогическая поддержка рефлексии обучающимися резул</w:t>
      </w:r>
      <w:r>
        <w:rPr>
          <w:rFonts w:ascii="Times New Roman" w:hAnsi="Times New Roman" w:cs="Times New Roman"/>
          <w:sz w:val="28"/>
          <w:szCs w:val="28"/>
        </w:rPr>
        <w:t>ьтатов освоения ИУП</w:t>
      </w:r>
      <w:r w:rsidRPr="00C87A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АОП.</w:t>
      </w:r>
    </w:p>
    <w:p w:rsidR="00C87A54" w:rsidRDefault="00C87A54" w:rsidP="00C87A54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A54">
        <w:rPr>
          <w:rFonts w:ascii="Times New Roman" w:hAnsi="Times New Roman" w:cs="Times New Roman"/>
          <w:b/>
          <w:bCs/>
          <w:sz w:val="28"/>
          <w:szCs w:val="28"/>
        </w:rPr>
        <w:t>Организация образ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овательной среды для реализации </w:t>
      </w:r>
      <w:r w:rsidRPr="00C87A54">
        <w:rPr>
          <w:rFonts w:ascii="Times New Roman" w:hAnsi="Times New Roman" w:cs="Times New Roman"/>
          <w:b/>
          <w:bCs/>
          <w:sz w:val="28"/>
          <w:szCs w:val="28"/>
        </w:rPr>
        <w:t>индивидуальных учебных планов обучающ</w:t>
      </w:r>
      <w:r>
        <w:rPr>
          <w:rFonts w:ascii="Times New Roman" w:hAnsi="Times New Roman" w:cs="Times New Roman"/>
          <w:b/>
          <w:bCs/>
          <w:sz w:val="28"/>
          <w:szCs w:val="28"/>
        </w:rPr>
        <w:t>ихся, включая обучающихся с ОВЗ: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87A54">
        <w:rPr>
          <w:rFonts w:ascii="Times New Roman" w:hAnsi="Times New Roman" w:cs="Times New Roman"/>
          <w:sz w:val="28"/>
          <w:szCs w:val="28"/>
        </w:rPr>
        <w:t>роек</w:t>
      </w:r>
      <w:r w:rsidR="00B15491">
        <w:rPr>
          <w:rFonts w:ascii="Times New Roman" w:hAnsi="Times New Roman" w:cs="Times New Roman"/>
          <w:sz w:val="28"/>
          <w:szCs w:val="28"/>
        </w:rPr>
        <w:t xml:space="preserve">тирование </w:t>
      </w:r>
      <w:r w:rsidRPr="00C87A54">
        <w:rPr>
          <w:rFonts w:ascii="Times New Roman" w:hAnsi="Times New Roman" w:cs="Times New Roman"/>
          <w:sz w:val="28"/>
          <w:szCs w:val="28"/>
        </w:rPr>
        <w:t>образовательной с</w:t>
      </w:r>
      <w:r w:rsidR="00B15491">
        <w:rPr>
          <w:rFonts w:ascii="Times New Roman" w:hAnsi="Times New Roman" w:cs="Times New Roman"/>
          <w:sz w:val="28"/>
          <w:szCs w:val="28"/>
        </w:rPr>
        <w:t>реды;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87A54">
        <w:rPr>
          <w:rFonts w:ascii="Times New Roman" w:hAnsi="Times New Roman" w:cs="Times New Roman"/>
          <w:sz w:val="28"/>
          <w:szCs w:val="28"/>
        </w:rPr>
        <w:t>овышение доступности образовательных ресурсов для освоения обучающимися индивидуальных учебных планов и адаптированных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; к</w:t>
      </w:r>
      <w:r w:rsidRPr="00C87A54">
        <w:rPr>
          <w:rFonts w:ascii="Times New Roman" w:hAnsi="Times New Roman" w:cs="Times New Roman"/>
          <w:sz w:val="28"/>
          <w:szCs w:val="28"/>
        </w:rPr>
        <w:t>оординация взаимодействия субъектов образования с целью обеспечения доступа обучающихся к образовательным ресурсам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7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918" w:rsidRDefault="00BD7918" w:rsidP="00BD7918">
      <w:pPr>
        <w:pStyle w:val="a3"/>
        <w:tabs>
          <w:tab w:val="left" w:pos="717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51A">
        <w:rPr>
          <w:rFonts w:ascii="Times New Roman" w:hAnsi="Times New Roman" w:cs="Times New Roman"/>
          <w:b/>
          <w:bCs/>
          <w:sz w:val="28"/>
          <w:szCs w:val="28"/>
        </w:rPr>
        <w:t>РАБОЧЕЕ ВРЕМЯ ТЬЮТОРА</w:t>
      </w:r>
    </w:p>
    <w:p w:rsidR="00BD7918" w:rsidRPr="00BD7918" w:rsidRDefault="00C4639B" w:rsidP="00C87A54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Определяется двумя документами:</w:t>
      </w:r>
      <w:r w:rsidR="00BD7918" w:rsidRPr="00912170">
        <w:rPr>
          <w:rFonts w:ascii="Times New Roman" w:hAnsi="Times New Roman" w:cs="Times New Roman"/>
          <w:bCs/>
          <w:sz w:val="26"/>
          <w:szCs w:val="26"/>
        </w:rPr>
        <w:t xml:space="preserve"> Трудовым кодексом РФ (в редакции Федерального закона от 23.07.2008 № 160-ФЗ) и приказом Министерства образования и науки Российской Федерации от 24 декабря 2010 г. № 2075 «О продолжительности рабочего времени (норме часов педагогической работы за ставку заработной платы) педагогических работников». Согласно этим документам, для </w:t>
      </w:r>
      <w:proofErr w:type="spellStart"/>
      <w:r w:rsidR="00BD7918" w:rsidRPr="00912170">
        <w:rPr>
          <w:rFonts w:ascii="Times New Roman" w:hAnsi="Times New Roman" w:cs="Times New Roman"/>
          <w:bCs/>
          <w:sz w:val="26"/>
          <w:szCs w:val="26"/>
        </w:rPr>
        <w:t>тьюторов</w:t>
      </w:r>
      <w:proofErr w:type="spellEnd"/>
      <w:r w:rsidR="00BD7918" w:rsidRPr="00912170">
        <w:rPr>
          <w:rFonts w:ascii="Times New Roman" w:hAnsi="Times New Roman" w:cs="Times New Roman"/>
          <w:bCs/>
          <w:sz w:val="26"/>
          <w:szCs w:val="26"/>
        </w:rPr>
        <w:t xml:space="preserve"> (за исключением </w:t>
      </w:r>
      <w:proofErr w:type="spellStart"/>
      <w:r w:rsidR="00BD7918" w:rsidRPr="00912170">
        <w:rPr>
          <w:rFonts w:ascii="Times New Roman" w:hAnsi="Times New Roman" w:cs="Times New Roman"/>
          <w:bCs/>
          <w:sz w:val="26"/>
          <w:szCs w:val="26"/>
        </w:rPr>
        <w:t>тьюторов</w:t>
      </w:r>
      <w:proofErr w:type="spellEnd"/>
      <w:r w:rsidR="00BD7918" w:rsidRPr="00912170">
        <w:rPr>
          <w:rFonts w:ascii="Times New Roman" w:hAnsi="Times New Roman" w:cs="Times New Roman"/>
          <w:bCs/>
          <w:sz w:val="26"/>
          <w:szCs w:val="26"/>
        </w:rPr>
        <w:t xml:space="preserve">, занятых в сфере высшего и дополнительного профессионального образования) определена продолжительность рабочего времени: </w:t>
      </w:r>
      <w:r w:rsidR="00BD7918" w:rsidRPr="00302B53">
        <w:rPr>
          <w:rFonts w:ascii="Times New Roman" w:hAnsi="Times New Roman" w:cs="Times New Roman"/>
          <w:b/>
          <w:bCs/>
          <w:sz w:val="26"/>
          <w:szCs w:val="26"/>
        </w:rPr>
        <w:t>36 часов в неделю</w:t>
      </w:r>
      <w:r w:rsidR="00BD7918" w:rsidRPr="00912170">
        <w:rPr>
          <w:rFonts w:ascii="Times New Roman" w:hAnsi="Times New Roman" w:cs="Times New Roman"/>
          <w:bCs/>
          <w:sz w:val="26"/>
          <w:szCs w:val="26"/>
        </w:rPr>
        <w:t>.</w:t>
      </w:r>
    </w:p>
    <w:p w:rsidR="00585785" w:rsidRDefault="00585785" w:rsidP="00585785">
      <w:pPr>
        <w:tabs>
          <w:tab w:val="left" w:pos="717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785">
        <w:rPr>
          <w:rFonts w:ascii="Times New Roman" w:hAnsi="Times New Roman" w:cs="Times New Roman"/>
          <w:b/>
          <w:bCs/>
          <w:sz w:val="28"/>
          <w:szCs w:val="28"/>
        </w:rPr>
        <w:t>ОСНОВНЫЕ ФУНКЦИОНАЛЬНЫЕ ОБЯЗАННОСТИ ТЬЮТОРА</w:t>
      </w:r>
    </w:p>
    <w:p w:rsidR="00186C6E" w:rsidRPr="00912170" w:rsidRDefault="00585785" w:rsidP="00585785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Сопровождает обучающегося в режимных моментах школьной жизни, во время школьных мероприятий вне класса.</w:t>
      </w:r>
    </w:p>
    <w:p w:rsidR="00186C6E" w:rsidRPr="00912170" w:rsidRDefault="00585785" w:rsidP="00585785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Отвечает за жизнь и здоровье обучающегося во время школьных занятий и во внеурочной деятельности.</w:t>
      </w:r>
    </w:p>
    <w:p w:rsidR="00186C6E" w:rsidRPr="00912170" w:rsidRDefault="00585785" w:rsidP="00585785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Участвует в обсуждении программ, планов и методик работы.</w:t>
      </w:r>
    </w:p>
    <w:p w:rsidR="00186C6E" w:rsidRPr="00912170" w:rsidRDefault="00585785" w:rsidP="00585785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 xml:space="preserve">Проводит индивидуальные занятия с обучающимся с ОВЗ в соответствии с его индивидуальными образовательными программами и планами занятий. </w:t>
      </w:r>
    </w:p>
    <w:p w:rsidR="00186C6E" w:rsidRPr="00912170" w:rsidRDefault="00585785" w:rsidP="00585785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 xml:space="preserve">5. 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Своевременно сообщает учителю о любых проблемах и трудностях во время работы.</w:t>
      </w:r>
    </w:p>
    <w:p w:rsidR="00186C6E" w:rsidRPr="00912170" w:rsidRDefault="00585785" w:rsidP="00585785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В своей работе ориентируется на рекомендации и указания учителя инклюзивного класса и психолога инклюзивного класса.</w:t>
      </w:r>
    </w:p>
    <w:p w:rsidR="00186C6E" w:rsidRPr="00912170" w:rsidRDefault="00585785" w:rsidP="00585785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 xml:space="preserve">7. 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Принимает участие в различных видах социально значимой деятельности учащихся, направленн</w:t>
      </w:r>
      <w:r w:rsidR="00912170">
        <w:rPr>
          <w:rFonts w:ascii="Times New Roman" w:hAnsi="Times New Roman" w:cs="Times New Roman"/>
          <w:bCs/>
          <w:sz w:val="26"/>
          <w:szCs w:val="26"/>
        </w:rPr>
        <w:t>ой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912170">
        <w:rPr>
          <w:rFonts w:ascii="Times New Roman" w:hAnsi="Times New Roman" w:cs="Times New Roman"/>
          <w:bCs/>
          <w:sz w:val="26"/>
          <w:szCs w:val="26"/>
        </w:rPr>
        <w:t>реализацию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 xml:space="preserve"> социальных проектов и программ.  </w:t>
      </w:r>
    </w:p>
    <w:p w:rsidR="00186C6E" w:rsidRPr="00912170" w:rsidRDefault="00585785" w:rsidP="00585785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 xml:space="preserve">8. 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Повышает свою квалификацию по темам, касающихся детей</w:t>
      </w:r>
      <w:r w:rsidR="00912170">
        <w:rPr>
          <w:rFonts w:ascii="Times New Roman" w:hAnsi="Times New Roman" w:cs="Times New Roman"/>
          <w:bCs/>
          <w:sz w:val="26"/>
          <w:szCs w:val="26"/>
        </w:rPr>
        <w:t xml:space="preserve"> с ОВЗ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186C6E" w:rsidRPr="00912170" w:rsidRDefault="00585785" w:rsidP="00585785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 xml:space="preserve">9. 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Обеспечивает адаптацию учебных материалов, которые используются для обучающегося, посещающего инклюзивный класс, в соответстви</w:t>
      </w:r>
      <w:r w:rsidR="00912170">
        <w:rPr>
          <w:rFonts w:ascii="Times New Roman" w:hAnsi="Times New Roman" w:cs="Times New Roman"/>
          <w:bCs/>
          <w:sz w:val="26"/>
          <w:szCs w:val="26"/>
        </w:rPr>
        <w:t>и с планом учителя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.</w:t>
      </w:r>
    </w:p>
    <w:p w:rsidR="00186C6E" w:rsidRPr="00912170" w:rsidRDefault="00585785" w:rsidP="00585785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 xml:space="preserve">10. 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 xml:space="preserve">Ведет сбор данных и протоколирование результатов наблюдения за поведением и освоением навыков обучающегося, посещающего инклюзивный класс согласно индивидуальной части АОП. </w:t>
      </w:r>
    </w:p>
    <w:p w:rsidR="00186C6E" w:rsidRPr="00912170" w:rsidRDefault="00585785" w:rsidP="00585785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 xml:space="preserve">11. 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Проводит тестирования уровня р</w:t>
      </w:r>
      <w:r w:rsidR="00912170" w:rsidRPr="00912170">
        <w:rPr>
          <w:rFonts w:ascii="Times New Roman" w:hAnsi="Times New Roman" w:cs="Times New Roman"/>
          <w:bCs/>
          <w:sz w:val="26"/>
          <w:szCs w:val="26"/>
        </w:rPr>
        <w:t xml:space="preserve">азвития навыков у обучающегося 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под инструктажем учителя инклюзивного класса.</w:t>
      </w:r>
    </w:p>
    <w:p w:rsidR="00186C6E" w:rsidRPr="00912170" w:rsidRDefault="00585785" w:rsidP="00585785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 xml:space="preserve">12. 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Поддерживает регулярную связь с родителями. Сообщает о состояния здоровья, психологическом состоянии обучающегося в течение учебного периода.</w:t>
      </w:r>
    </w:p>
    <w:p w:rsidR="00186C6E" w:rsidRDefault="00585785" w:rsidP="00585785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 xml:space="preserve">13. 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Участвует совместно с учителем в консультациях дома у обучающегося.</w:t>
      </w:r>
    </w:p>
    <w:p w:rsidR="00C85E8C" w:rsidRPr="00C85E8C" w:rsidRDefault="00C85E8C" w:rsidP="00C85E8C">
      <w:pPr>
        <w:tabs>
          <w:tab w:val="left" w:pos="717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E8C">
        <w:rPr>
          <w:rFonts w:ascii="Times New Roman" w:hAnsi="Times New Roman" w:cs="Times New Roman"/>
          <w:b/>
          <w:bCs/>
          <w:sz w:val="28"/>
          <w:szCs w:val="28"/>
        </w:rPr>
        <w:t>ПРАВА ТЬЮТОРА</w:t>
      </w:r>
    </w:p>
    <w:p w:rsidR="00C85E8C" w:rsidRPr="00C85E8C" w:rsidRDefault="00C85E8C" w:rsidP="00C85E8C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proofErr w:type="spellStart"/>
      <w:r w:rsidRPr="00C85E8C">
        <w:rPr>
          <w:rFonts w:ascii="Times New Roman" w:hAnsi="Times New Roman" w:cs="Times New Roman"/>
          <w:bCs/>
          <w:i/>
          <w:sz w:val="26"/>
          <w:szCs w:val="26"/>
          <w:u w:val="single"/>
        </w:rPr>
        <w:t>Тьютор</w:t>
      </w:r>
      <w:proofErr w:type="spellEnd"/>
      <w:r w:rsidRPr="00C85E8C">
        <w:rPr>
          <w:rFonts w:ascii="Times New Roman" w:hAnsi="Times New Roman" w:cs="Times New Roman"/>
          <w:bCs/>
          <w:i/>
          <w:sz w:val="26"/>
          <w:szCs w:val="26"/>
          <w:u w:val="single"/>
        </w:rPr>
        <w:t xml:space="preserve"> инклюзивного класса имеет право:</w:t>
      </w:r>
    </w:p>
    <w:p w:rsidR="00186C6E" w:rsidRPr="00C85E8C" w:rsidRDefault="00C85E8C" w:rsidP="00C85E8C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5E8C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186C6E" w:rsidRPr="00C85E8C">
        <w:rPr>
          <w:rFonts w:ascii="Times New Roman" w:hAnsi="Times New Roman" w:cs="Times New Roman"/>
          <w:bCs/>
          <w:sz w:val="26"/>
          <w:szCs w:val="26"/>
        </w:rPr>
        <w:t>На предоставление ему работы, обусловленной трудовым договором;</w:t>
      </w:r>
    </w:p>
    <w:p w:rsidR="00186C6E" w:rsidRPr="00C85E8C" w:rsidRDefault="00C85E8C" w:rsidP="00C85E8C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5E8C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186C6E" w:rsidRPr="00C85E8C">
        <w:rPr>
          <w:rFonts w:ascii="Times New Roman" w:hAnsi="Times New Roman" w:cs="Times New Roman"/>
          <w:bCs/>
          <w:sz w:val="26"/>
          <w:szCs w:val="26"/>
        </w:rPr>
        <w:t>На предоставление рабочего места, соответствующего государственным нормативным требованиям охраны труда и условиям, предусмотренным коллективным договором;</w:t>
      </w:r>
    </w:p>
    <w:p w:rsidR="00186C6E" w:rsidRPr="00C85E8C" w:rsidRDefault="00C85E8C" w:rsidP="00C85E8C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5E8C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186C6E" w:rsidRPr="00C85E8C">
        <w:rPr>
          <w:rFonts w:ascii="Times New Roman" w:hAnsi="Times New Roman" w:cs="Times New Roman"/>
          <w:bCs/>
          <w:sz w:val="26"/>
          <w:szCs w:val="26"/>
        </w:rPr>
        <w:t>На предоставление ему полной и достоверной информации об условиях труда и требованиях охраны труда на рабочем месте;</w:t>
      </w:r>
    </w:p>
    <w:p w:rsidR="00186C6E" w:rsidRPr="00C85E8C" w:rsidRDefault="00C85E8C" w:rsidP="00C85E8C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5E8C"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="00186C6E" w:rsidRPr="00C85E8C">
        <w:rPr>
          <w:rFonts w:ascii="Times New Roman" w:hAnsi="Times New Roman" w:cs="Times New Roman"/>
          <w:bCs/>
          <w:sz w:val="26"/>
          <w:szCs w:val="26"/>
        </w:rPr>
        <w:t>На профессиональную подготовку, переподготовку и повышение своей квалификации в порядке, установленном Трудовым кодексом РФ, иными федеральными законами;</w:t>
      </w:r>
    </w:p>
    <w:p w:rsidR="00186C6E" w:rsidRPr="00C85E8C" w:rsidRDefault="00C85E8C" w:rsidP="00C85E8C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5E8C">
        <w:rPr>
          <w:rFonts w:ascii="Times New Roman" w:hAnsi="Times New Roman" w:cs="Times New Roman"/>
          <w:bCs/>
          <w:sz w:val="26"/>
          <w:szCs w:val="26"/>
        </w:rPr>
        <w:t xml:space="preserve">5. </w:t>
      </w:r>
      <w:r w:rsidR="00186C6E" w:rsidRPr="00C85E8C">
        <w:rPr>
          <w:rFonts w:ascii="Times New Roman" w:hAnsi="Times New Roman" w:cs="Times New Roman"/>
          <w:bCs/>
          <w:sz w:val="26"/>
          <w:szCs w:val="26"/>
        </w:rPr>
        <w:t>На получение материалов и документов, относящихся к своей деятельности, ознакомление с проектами решений руководства школы, касающихся его деятельности;</w:t>
      </w:r>
    </w:p>
    <w:p w:rsidR="00186C6E" w:rsidRPr="00C85E8C" w:rsidRDefault="00C85E8C" w:rsidP="00C85E8C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5E8C">
        <w:rPr>
          <w:rFonts w:ascii="Times New Roman" w:hAnsi="Times New Roman" w:cs="Times New Roman"/>
          <w:bCs/>
          <w:sz w:val="26"/>
          <w:szCs w:val="26"/>
        </w:rPr>
        <w:t xml:space="preserve">6. </w:t>
      </w:r>
      <w:r w:rsidR="00186C6E" w:rsidRPr="00C85E8C">
        <w:rPr>
          <w:rFonts w:ascii="Times New Roman" w:hAnsi="Times New Roman" w:cs="Times New Roman"/>
          <w:bCs/>
          <w:sz w:val="26"/>
          <w:szCs w:val="26"/>
        </w:rPr>
        <w:t>На взаимодействие с другими подразделениями школы для решения оперативных вопросов своей профессиональной деятельности;</w:t>
      </w:r>
    </w:p>
    <w:p w:rsidR="00186C6E" w:rsidRPr="00C85E8C" w:rsidRDefault="00C85E8C" w:rsidP="00C85E8C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5E8C">
        <w:rPr>
          <w:rFonts w:ascii="Times New Roman" w:hAnsi="Times New Roman" w:cs="Times New Roman"/>
          <w:bCs/>
          <w:sz w:val="26"/>
          <w:szCs w:val="26"/>
        </w:rPr>
        <w:t xml:space="preserve">7. </w:t>
      </w:r>
      <w:r w:rsidR="00186C6E" w:rsidRPr="00C85E8C">
        <w:rPr>
          <w:rFonts w:ascii="Times New Roman" w:hAnsi="Times New Roman" w:cs="Times New Roman"/>
          <w:bCs/>
          <w:sz w:val="26"/>
          <w:szCs w:val="26"/>
        </w:rPr>
        <w:t>Представлять на рассмотрение своего непосредственного руководителя предложения по вопросам своей деятельности. </w:t>
      </w:r>
    </w:p>
    <w:p w:rsidR="00C85E8C" w:rsidRPr="00C85E8C" w:rsidRDefault="00C85E8C" w:rsidP="00C85E8C">
      <w:pPr>
        <w:tabs>
          <w:tab w:val="left" w:pos="717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E8C">
        <w:rPr>
          <w:rFonts w:ascii="Times New Roman" w:hAnsi="Times New Roman" w:cs="Times New Roman"/>
          <w:b/>
          <w:bCs/>
          <w:sz w:val="28"/>
          <w:szCs w:val="28"/>
        </w:rPr>
        <w:t>ОТВЕТСТВЕННОСТЬ ТЬЮТОРА</w:t>
      </w:r>
    </w:p>
    <w:p w:rsidR="00C85E8C" w:rsidRPr="00C85E8C" w:rsidRDefault="00C85E8C" w:rsidP="00C85E8C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proofErr w:type="spellStart"/>
      <w:r w:rsidRPr="00C85E8C">
        <w:rPr>
          <w:rFonts w:ascii="Times New Roman" w:hAnsi="Times New Roman" w:cs="Times New Roman"/>
          <w:bCs/>
          <w:i/>
          <w:sz w:val="26"/>
          <w:szCs w:val="26"/>
          <w:u w:val="single"/>
        </w:rPr>
        <w:t>Тьютор</w:t>
      </w:r>
      <w:proofErr w:type="spellEnd"/>
      <w:r w:rsidRPr="00C85E8C">
        <w:rPr>
          <w:rFonts w:ascii="Times New Roman" w:hAnsi="Times New Roman" w:cs="Times New Roman"/>
          <w:bCs/>
          <w:i/>
          <w:sz w:val="26"/>
          <w:szCs w:val="26"/>
          <w:u w:val="single"/>
        </w:rPr>
        <w:t xml:space="preserve"> инклюзивного класса несет дисциплинарную ответственность за:</w:t>
      </w:r>
    </w:p>
    <w:p w:rsidR="00186C6E" w:rsidRPr="00C85E8C" w:rsidRDefault="00C85E8C" w:rsidP="00C85E8C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5E8C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186C6E" w:rsidRPr="00C85E8C">
        <w:rPr>
          <w:rFonts w:ascii="Times New Roman" w:hAnsi="Times New Roman" w:cs="Times New Roman"/>
          <w:bCs/>
          <w:sz w:val="26"/>
          <w:szCs w:val="26"/>
        </w:rPr>
        <w:t xml:space="preserve">Неисполнение или ненадлежащее исполнение обязанностей и прав, предусмотренных должностной инструкцией – в соответствии с действующим </w:t>
      </w:r>
      <w:r>
        <w:rPr>
          <w:rFonts w:ascii="Times New Roman" w:hAnsi="Times New Roman" w:cs="Times New Roman"/>
          <w:bCs/>
          <w:sz w:val="26"/>
          <w:szCs w:val="26"/>
        </w:rPr>
        <w:t>ТЗ</w:t>
      </w:r>
      <w:r w:rsidR="00186C6E" w:rsidRPr="00C85E8C">
        <w:rPr>
          <w:rFonts w:ascii="Times New Roman" w:hAnsi="Times New Roman" w:cs="Times New Roman"/>
          <w:bCs/>
          <w:sz w:val="26"/>
          <w:szCs w:val="26"/>
        </w:rPr>
        <w:t>.</w:t>
      </w:r>
    </w:p>
    <w:p w:rsidR="00186C6E" w:rsidRPr="00C85E8C" w:rsidRDefault="00C85E8C" w:rsidP="00C85E8C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5E8C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186C6E" w:rsidRPr="00C85E8C">
        <w:rPr>
          <w:rFonts w:ascii="Times New Roman" w:hAnsi="Times New Roman" w:cs="Times New Roman"/>
          <w:bCs/>
          <w:sz w:val="26"/>
          <w:szCs w:val="26"/>
        </w:rPr>
        <w:t>Нарушение правил техники безопасности и инструкции по охране труда.</w:t>
      </w:r>
    </w:p>
    <w:p w:rsidR="00186C6E" w:rsidRPr="00C85E8C" w:rsidRDefault="00C85E8C" w:rsidP="00C85E8C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5E8C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186C6E" w:rsidRPr="00C85E8C">
        <w:rPr>
          <w:rFonts w:ascii="Times New Roman" w:hAnsi="Times New Roman" w:cs="Times New Roman"/>
          <w:bCs/>
          <w:sz w:val="26"/>
          <w:szCs w:val="26"/>
        </w:rPr>
        <w:t>Непринятие мер по пресечению выявленных нарушений правил техники безопасности, противопожарных правил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др.</w:t>
      </w:r>
      <w:r w:rsidR="00186C6E" w:rsidRPr="00C85E8C">
        <w:rPr>
          <w:rFonts w:ascii="Times New Roman" w:hAnsi="Times New Roman" w:cs="Times New Roman"/>
          <w:bCs/>
          <w:sz w:val="26"/>
          <w:szCs w:val="26"/>
        </w:rPr>
        <w:t>, создающих угрозу деятельности школы и работникам.</w:t>
      </w:r>
    </w:p>
    <w:p w:rsidR="00186C6E" w:rsidRPr="00C85E8C" w:rsidRDefault="00C85E8C" w:rsidP="00C85E8C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5E8C"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="00186C6E" w:rsidRPr="00C85E8C">
        <w:rPr>
          <w:rFonts w:ascii="Times New Roman" w:hAnsi="Times New Roman" w:cs="Times New Roman"/>
          <w:bCs/>
          <w:sz w:val="26"/>
          <w:szCs w:val="26"/>
        </w:rPr>
        <w:t>Правонарушения, совершенные в период осуществления своей деятельности, в соответствии с действующим гражданским, административным и уголовным законодательством.</w:t>
      </w:r>
    </w:p>
    <w:p w:rsidR="00186C6E" w:rsidRPr="00C85E8C" w:rsidRDefault="00C85E8C" w:rsidP="00C85E8C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5E8C">
        <w:rPr>
          <w:rFonts w:ascii="Times New Roman" w:hAnsi="Times New Roman" w:cs="Times New Roman"/>
          <w:bCs/>
          <w:sz w:val="26"/>
          <w:szCs w:val="26"/>
        </w:rPr>
        <w:t xml:space="preserve">5. </w:t>
      </w:r>
      <w:r w:rsidR="00186C6E" w:rsidRPr="00C85E8C">
        <w:rPr>
          <w:rFonts w:ascii="Times New Roman" w:hAnsi="Times New Roman" w:cs="Times New Roman"/>
          <w:bCs/>
          <w:sz w:val="26"/>
          <w:szCs w:val="26"/>
        </w:rPr>
        <w:t>Причинение материального ущерба – в соответствии с действующим законодательством РФ. </w:t>
      </w:r>
    </w:p>
    <w:p w:rsidR="00186C6E" w:rsidRPr="00C85E8C" w:rsidRDefault="00C85E8C" w:rsidP="00C85E8C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5E8C">
        <w:rPr>
          <w:rFonts w:ascii="Times New Roman" w:hAnsi="Times New Roman" w:cs="Times New Roman"/>
          <w:bCs/>
          <w:sz w:val="26"/>
          <w:szCs w:val="26"/>
        </w:rPr>
        <w:t xml:space="preserve">6. </w:t>
      </w:r>
      <w:r w:rsidR="00186C6E" w:rsidRPr="00C85E8C">
        <w:rPr>
          <w:rFonts w:ascii="Times New Roman" w:hAnsi="Times New Roman" w:cs="Times New Roman"/>
          <w:bCs/>
          <w:sz w:val="26"/>
          <w:szCs w:val="26"/>
        </w:rPr>
        <w:t>Нарушение порядка организации занятий (мероприятий).</w:t>
      </w:r>
    </w:p>
    <w:p w:rsidR="00186C6E" w:rsidRPr="00C85E8C" w:rsidRDefault="00C85E8C" w:rsidP="00C85E8C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5E8C">
        <w:rPr>
          <w:rFonts w:ascii="Times New Roman" w:hAnsi="Times New Roman" w:cs="Times New Roman"/>
          <w:bCs/>
          <w:sz w:val="26"/>
          <w:szCs w:val="26"/>
        </w:rPr>
        <w:t xml:space="preserve">7. </w:t>
      </w:r>
      <w:r w:rsidR="00186C6E" w:rsidRPr="00C85E8C">
        <w:rPr>
          <w:rFonts w:ascii="Times New Roman" w:hAnsi="Times New Roman" w:cs="Times New Roman"/>
          <w:bCs/>
          <w:sz w:val="26"/>
          <w:szCs w:val="26"/>
        </w:rPr>
        <w:t>Неправомерное использование полномочий, использование их в личных целях.</w:t>
      </w:r>
    </w:p>
    <w:p w:rsidR="00186C6E" w:rsidRPr="00C85E8C" w:rsidRDefault="00C85E8C" w:rsidP="00C85E8C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5E8C">
        <w:rPr>
          <w:rFonts w:ascii="Times New Roman" w:hAnsi="Times New Roman" w:cs="Times New Roman"/>
          <w:bCs/>
          <w:sz w:val="26"/>
          <w:szCs w:val="26"/>
        </w:rPr>
        <w:t xml:space="preserve">8. </w:t>
      </w:r>
      <w:r w:rsidR="00186C6E" w:rsidRPr="00C85E8C">
        <w:rPr>
          <w:rFonts w:ascii="Times New Roman" w:hAnsi="Times New Roman" w:cs="Times New Roman"/>
          <w:bCs/>
          <w:sz w:val="26"/>
          <w:szCs w:val="26"/>
        </w:rPr>
        <w:t>За жизнь и здоровье обучающихся во время проведения занятий (мероприятий).</w:t>
      </w:r>
    </w:p>
    <w:p w:rsidR="00186C6E" w:rsidRPr="00C85E8C" w:rsidRDefault="00C85E8C" w:rsidP="00C85E8C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5E8C">
        <w:rPr>
          <w:rFonts w:ascii="Times New Roman" w:hAnsi="Times New Roman" w:cs="Times New Roman"/>
          <w:bCs/>
          <w:sz w:val="26"/>
          <w:szCs w:val="26"/>
        </w:rPr>
        <w:t xml:space="preserve">9. </w:t>
      </w:r>
      <w:r w:rsidR="00186C6E" w:rsidRPr="00C85E8C">
        <w:rPr>
          <w:rFonts w:ascii="Times New Roman" w:hAnsi="Times New Roman" w:cs="Times New Roman"/>
          <w:bCs/>
          <w:sz w:val="26"/>
          <w:szCs w:val="26"/>
        </w:rPr>
        <w:t xml:space="preserve">Несёт персональную ответственность за качественное ведение необходимой документации, своевременное заполнение электронных форм документов. </w:t>
      </w:r>
    </w:p>
    <w:p w:rsidR="00C85E8C" w:rsidRPr="00C85E8C" w:rsidRDefault="00C85E8C" w:rsidP="00C85E8C">
      <w:pPr>
        <w:tabs>
          <w:tab w:val="left" w:pos="717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E8C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ЬЮТОРУ НЕОБХОДИМО ЗНАТЬ</w:t>
      </w:r>
    </w:p>
    <w:p w:rsidR="00186C6E" w:rsidRPr="00912170" w:rsidRDefault="0012751A" w:rsidP="0012751A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>1.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 xml:space="preserve">Приоритетные направления развития образовательной системы </w:t>
      </w:r>
      <w:r w:rsidRPr="00912170">
        <w:rPr>
          <w:rFonts w:ascii="Times New Roman" w:hAnsi="Times New Roman" w:cs="Times New Roman"/>
          <w:bCs/>
          <w:sz w:val="26"/>
          <w:szCs w:val="26"/>
        </w:rPr>
        <w:t>РФ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.</w:t>
      </w:r>
    </w:p>
    <w:p w:rsidR="00186C6E" w:rsidRPr="00912170" w:rsidRDefault="0012751A" w:rsidP="0012751A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>2.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Законы и иные нормативные правовые акты, регламентирующие образовательную деятельность.</w:t>
      </w:r>
    </w:p>
    <w:p w:rsidR="00186C6E" w:rsidRPr="00912170" w:rsidRDefault="0012751A" w:rsidP="0012751A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>3.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Конвенцию о правах ребенка.</w:t>
      </w:r>
    </w:p>
    <w:p w:rsidR="00186C6E" w:rsidRPr="00912170" w:rsidRDefault="0012751A" w:rsidP="0012751A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>4.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Основы педагогики, детской, возрастной и социальной психологии.</w:t>
      </w:r>
    </w:p>
    <w:p w:rsidR="00186C6E" w:rsidRPr="00912170" w:rsidRDefault="0012751A" w:rsidP="0012751A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>5.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Индивидуальные и возрастные особенности детей и подростков, возрастную физиологию, школьную гигиену.</w:t>
      </w:r>
    </w:p>
    <w:p w:rsidR="00186C6E" w:rsidRPr="00912170" w:rsidRDefault="0012751A" w:rsidP="0012751A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>6.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Методы и формы мониторинга деятельности обучающихся.</w:t>
      </w:r>
    </w:p>
    <w:p w:rsidR="00186C6E" w:rsidRPr="00912170" w:rsidRDefault="0012751A" w:rsidP="0012751A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>7.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Педагогическую этику.</w:t>
      </w:r>
    </w:p>
    <w:p w:rsidR="00186C6E" w:rsidRPr="00912170" w:rsidRDefault="0012751A" w:rsidP="0012751A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>8.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Теорию и методику воспитательной работы, организаци</w:t>
      </w:r>
      <w:r w:rsidRPr="00912170">
        <w:rPr>
          <w:rFonts w:ascii="Times New Roman" w:hAnsi="Times New Roman" w:cs="Times New Roman"/>
          <w:bCs/>
          <w:sz w:val="26"/>
          <w:szCs w:val="26"/>
        </w:rPr>
        <w:t>и свободного времени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.</w:t>
      </w:r>
    </w:p>
    <w:p w:rsidR="00186C6E" w:rsidRPr="00912170" w:rsidRDefault="0012751A" w:rsidP="0012751A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>9.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 xml:space="preserve">Технологии открытого образования и </w:t>
      </w:r>
      <w:proofErr w:type="spellStart"/>
      <w:r w:rsidR="00186C6E" w:rsidRPr="00912170">
        <w:rPr>
          <w:rFonts w:ascii="Times New Roman" w:hAnsi="Times New Roman" w:cs="Times New Roman"/>
          <w:bCs/>
          <w:sz w:val="26"/>
          <w:szCs w:val="26"/>
        </w:rPr>
        <w:t>тьюторские</w:t>
      </w:r>
      <w:proofErr w:type="spellEnd"/>
      <w:r w:rsidR="00186C6E" w:rsidRPr="00912170">
        <w:rPr>
          <w:rFonts w:ascii="Times New Roman" w:hAnsi="Times New Roman" w:cs="Times New Roman"/>
          <w:bCs/>
          <w:sz w:val="26"/>
          <w:szCs w:val="26"/>
        </w:rPr>
        <w:t xml:space="preserve"> технологии.</w:t>
      </w:r>
    </w:p>
    <w:p w:rsidR="00186C6E" w:rsidRPr="00912170" w:rsidRDefault="0012751A" w:rsidP="0012751A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>10.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Методы управления образовательными системами.</w:t>
      </w:r>
    </w:p>
    <w:p w:rsidR="00186C6E" w:rsidRPr="00912170" w:rsidRDefault="0012751A" w:rsidP="0012751A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>11.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Современные технологии продуктивного, развивающего обучения.</w:t>
      </w:r>
    </w:p>
    <w:p w:rsidR="00186C6E" w:rsidRPr="00912170" w:rsidRDefault="0012751A" w:rsidP="0012751A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>12.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Основы работы с текстовыми редакторами, электронными таблицами, мультимедийным оборудованием.</w:t>
      </w:r>
    </w:p>
    <w:p w:rsidR="00186C6E" w:rsidRPr="00912170" w:rsidRDefault="0012751A" w:rsidP="0012751A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>13.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Правила внутреннего трудового распорядка образовательного учреждения.</w:t>
      </w:r>
    </w:p>
    <w:p w:rsidR="00186C6E" w:rsidRDefault="0012751A" w:rsidP="0012751A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>14.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Правила по охране труда и пожарной безопасности.</w:t>
      </w:r>
    </w:p>
    <w:p w:rsidR="00D52839" w:rsidRDefault="00D52839" w:rsidP="00D52839">
      <w:pPr>
        <w:tabs>
          <w:tab w:val="left" w:pos="717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170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БЩИЕ ЭТАПЫ ИНДИВИДУАЛЬНОГО СОПРОВОЖДЕНИЯ</w:t>
      </w:r>
    </w:p>
    <w:p w:rsidR="00D52839" w:rsidRPr="00912170" w:rsidRDefault="00D52839" w:rsidP="00D52839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1.С</w:t>
      </w:r>
      <w:r w:rsidRPr="00912170">
        <w:rPr>
          <w:rFonts w:ascii="Times New Roman" w:hAnsi="Times New Roman" w:cs="Times New Roman"/>
          <w:bCs/>
          <w:sz w:val="26"/>
          <w:szCs w:val="26"/>
        </w:rPr>
        <w:t xml:space="preserve">бор информации о ребенке, </w:t>
      </w:r>
    </w:p>
    <w:p w:rsidR="00D52839" w:rsidRPr="00912170" w:rsidRDefault="00D52839" w:rsidP="00D52839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2.А</w:t>
      </w:r>
      <w:r w:rsidRPr="00912170">
        <w:rPr>
          <w:rFonts w:ascii="Times New Roman" w:hAnsi="Times New Roman" w:cs="Times New Roman"/>
          <w:bCs/>
          <w:sz w:val="26"/>
          <w:szCs w:val="26"/>
        </w:rPr>
        <w:t xml:space="preserve">нализ полученной информации и собственные наблюдения, </w:t>
      </w:r>
    </w:p>
    <w:p w:rsidR="00D52839" w:rsidRPr="00912170" w:rsidRDefault="00D52839" w:rsidP="00D52839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3.С</w:t>
      </w:r>
      <w:r w:rsidRPr="00912170">
        <w:rPr>
          <w:rFonts w:ascii="Times New Roman" w:hAnsi="Times New Roman" w:cs="Times New Roman"/>
          <w:bCs/>
          <w:sz w:val="26"/>
          <w:szCs w:val="26"/>
        </w:rPr>
        <w:t>овместная с другими специалистами выработка</w:t>
      </w:r>
      <w:r>
        <w:rPr>
          <w:rFonts w:ascii="Times New Roman" w:hAnsi="Times New Roman" w:cs="Times New Roman"/>
          <w:bCs/>
          <w:sz w:val="26"/>
          <w:szCs w:val="26"/>
        </w:rPr>
        <w:t xml:space="preserve"> рекомендаций и составление ИОП.</w:t>
      </w:r>
      <w:r w:rsidRPr="0091217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52839" w:rsidRPr="00912170" w:rsidRDefault="00D52839" w:rsidP="00D52839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4.Р</w:t>
      </w:r>
      <w:r w:rsidRPr="00912170">
        <w:rPr>
          <w:rFonts w:ascii="Times New Roman" w:hAnsi="Times New Roman" w:cs="Times New Roman"/>
          <w:bCs/>
          <w:sz w:val="26"/>
          <w:szCs w:val="26"/>
        </w:rPr>
        <w:t xml:space="preserve">ешение поставленных задач, </w:t>
      </w:r>
    </w:p>
    <w:p w:rsidR="00D52839" w:rsidRPr="00912170" w:rsidRDefault="00D52839" w:rsidP="0012751A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5.А</w:t>
      </w:r>
      <w:r w:rsidRPr="00912170">
        <w:rPr>
          <w:rFonts w:ascii="Times New Roman" w:hAnsi="Times New Roman" w:cs="Times New Roman"/>
          <w:bCs/>
          <w:sz w:val="26"/>
          <w:szCs w:val="26"/>
        </w:rPr>
        <w:t>нализ ситуации развития ребенка, корректировка стратегии.</w:t>
      </w:r>
    </w:p>
    <w:p w:rsidR="00585785" w:rsidRDefault="00912170" w:rsidP="00585785">
      <w:pPr>
        <w:tabs>
          <w:tab w:val="left" w:pos="717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НАПРАВЛЕНИЯ РАБОТЫ ТЬЮТОРА</w:t>
      </w:r>
    </w:p>
    <w:p w:rsidR="00186C6E" w:rsidRPr="00912170" w:rsidRDefault="00912170" w:rsidP="00912170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>1.Р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 xml:space="preserve">абота по подготовке и обеспечению </w:t>
      </w:r>
      <w:proofErr w:type="spellStart"/>
      <w:r w:rsidR="00186C6E" w:rsidRPr="00912170">
        <w:rPr>
          <w:rFonts w:ascii="Times New Roman" w:hAnsi="Times New Roman" w:cs="Times New Roman"/>
          <w:bCs/>
          <w:sz w:val="26"/>
          <w:szCs w:val="26"/>
        </w:rPr>
        <w:t>тьюторского</w:t>
      </w:r>
      <w:proofErr w:type="spellEnd"/>
      <w:r w:rsidR="00186C6E" w:rsidRPr="00912170">
        <w:rPr>
          <w:rFonts w:ascii="Times New Roman" w:hAnsi="Times New Roman" w:cs="Times New Roman"/>
          <w:bCs/>
          <w:sz w:val="26"/>
          <w:szCs w:val="26"/>
        </w:rPr>
        <w:t xml:space="preserve"> сопровождения (планирование, организация, разработка и пр.),</w:t>
      </w:r>
    </w:p>
    <w:p w:rsidR="00186C6E" w:rsidRPr="00912170" w:rsidRDefault="00912170" w:rsidP="00912170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>2.С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 xml:space="preserve">обственно педагогическая работа (непосредственное </w:t>
      </w:r>
      <w:proofErr w:type="spellStart"/>
      <w:r w:rsidR="00186C6E" w:rsidRPr="00912170">
        <w:rPr>
          <w:rFonts w:ascii="Times New Roman" w:hAnsi="Times New Roman" w:cs="Times New Roman"/>
          <w:bCs/>
          <w:sz w:val="26"/>
          <w:szCs w:val="26"/>
        </w:rPr>
        <w:t>тьюторское</w:t>
      </w:r>
      <w:proofErr w:type="spellEnd"/>
      <w:r w:rsidR="00186C6E" w:rsidRPr="00912170">
        <w:rPr>
          <w:rFonts w:ascii="Times New Roman" w:hAnsi="Times New Roman" w:cs="Times New Roman"/>
          <w:bCs/>
          <w:sz w:val="26"/>
          <w:szCs w:val="26"/>
        </w:rPr>
        <w:t xml:space="preserve"> действие – </w:t>
      </w:r>
      <w:proofErr w:type="spellStart"/>
      <w:r w:rsidR="00186C6E" w:rsidRPr="00912170">
        <w:rPr>
          <w:rFonts w:ascii="Times New Roman" w:hAnsi="Times New Roman" w:cs="Times New Roman"/>
          <w:bCs/>
          <w:sz w:val="26"/>
          <w:szCs w:val="26"/>
        </w:rPr>
        <w:t>тьюторский</w:t>
      </w:r>
      <w:proofErr w:type="spellEnd"/>
      <w:r w:rsidR="00186C6E" w:rsidRPr="00912170">
        <w:rPr>
          <w:rFonts w:ascii="Times New Roman" w:hAnsi="Times New Roman" w:cs="Times New Roman"/>
          <w:bCs/>
          <w:sz w:val="26"/>
          <w:szCs w:val="26"/>
        </w:rPr>
        <w:t xml:space="preserve"> час, образовательное событие и пр.),</w:t>
      </w:r>
    </w:p>
    <w:p w:rsidR="00186C6E" w:rsidRPr="00912170" w:rsidRDefault="00912170" w:rsidP="00912170">
      <w:p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2170">
        <w:rPr>
          <w:rFonts w:ascii="Times New Roman" w:hAnsi="Times New Roman" w:cs="Times New Roman"/>
          <w:bCs/>
          <w:sz w:val="26"/>
          <w:szCs w:val="26"/>
        </w:rPr>
        <w:t>3.О</w:t>
      </w:r>
      <w:r w:rsidR="00186C6E" w:rsidRPr="00912170">
        <w:rPr>
          <w:rFonts w:ascii="Times New Roman" w:hAnsi="Times New Roman" w:cs="Times New Roman"/>
          <w:bCs/>
          <w:sz w:val="26"/>
          <w:szCs w:val="26"/>
        </w:rPr>
        <w:t>рганизационно-педагогическая деятельность (методическая работа, оформление документации, участие в совещаниях, педагогических советах, социальное взаимодействие и пр.).</w:t>
      </w:r>
    </w:p>
    <w:p w:rsidR="00B95DD7" w:rsidRDefault="00B95DD7" w:rsidP="00B95DD7">
      <w:pPr>
        <w:tabs>
          <w:tab w:val="left" w:pos="717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DD7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 ТЬЮТОРА</w:t>
      </w:r>
    </w:p>
    <w:p w:rsidR="00186C6E" w:rsidRDefault="00186C6E" w:rsidP="00B95DD7">
      <w:pPr>
        <w:tabs>
          <w:tab w:val="left" w:pos="717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8073"/>
      </w:tblGrid>
      <w:tr w:rsidR="00B95DD7" w:rsidTr="00CF6425">
        <w:trPr>
          <w:trHeight w:val="240"/>
        </w:trPr>
        <w:tc>
          <w:tcPr>
            <w:tcW w:w="1985" w:type="dxa"/>
            <w:vMerge w:val="restart"/>
          </w:tcPr>
          <w:p w:rsidR="00B95DD7" w:rsidRDefault="00B95DD7" w:rsidP="00B95DD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обучающийся</w:t>
            </w:r>
          </w:p>
        </w:tc>
        <w:tc>
          <w:tcPr>
            <w:tcW w:w="8073" w:type="dxa"/>
          </w:tcPr>
          <w:p w:rsidR="00B95DD7" w:rsidRDefault="00B95DD7" w:rsidP="00B95DD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Тьютор</w:t>
            </w:r>
            <w:proofErr w:type="spellEnd"/>
          </w:p>
        </w:tc>
      </w:tr>
      <w:tr w:rsidR="00B95DD7" w:rsidTr="00CF6425">
        <w:trPr>
          <w:trHeight w:val="240"/>
        </w:trPr>
        <w:tc>
          <w:tcPr>
            <w:tcW w:w="1985" w:type="dxa"/>
            <w:vMerge/>
          </w:tcPr>
          <w:p w:rsidR="00B95DD7" w:rsidRDefault="00B95DD7" w:rsidP="00B95DD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3" w:type="dxa"/>
          </w:tcPr>
          <w:p w:rsidR="00B95DD7" w:rsidRDefault="00B95DD7" w:rsidP="00AF6E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</w:t>
            </w:r>
            <w:r w:rsidRPr="00B95DD7">
              <w:rPr>
                <w:rFonts w:ascii="Times New Roman" w:hAnsi="Times New Roman" w:cs="Times New Roman"/>
                <w:sz w:val="28"/>
                <w:szCs w:val="28"/>
              </w:rPr>
              <w:t>ормирует доверительные и эмоционально насыщенные отношения с подопечным, в начале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становится «проводником», защитником, выразителем желаний и вместе с тем – организующей и гармонизирующей силой.</w:t>
            </w:r>
          </w:p>
          <w:p w:rsidR="00B95DD7" w:rsidRPr="00B95DD7" w:rsidRDefault="00B95DD7" w:rsidP="00AF6E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2.Следит за состоянием ребенка</w:t>
            </w:r>
            <w:r w:rsidR="00AF6E8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эмоциональным</w:t>
            </w:r>
          </w:p>
          <w:p w:rsidR="00AF6E81" w:rsidRDefault="00B95DD7" w:rsidP="00AF6E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(помогает разрешить конфликтные ситуации</w:t>
            </w:r>
            <w:r w:rsidR="00AF6E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успокаивает, воодушевляет и т.п.) 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физическим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(если подопечному нужно отдохнуть – может вывести его из</w:t>
            </w:r>
            <w:r w:rsidR="00AF6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 в игровую комнату; следит, чтобы ребенок не был</w:t>
            </w:r>
            <w:r w:rsidR="00AF6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голоден, при</w:t>
            </w:r>
            <w:r w:rsidR="00AF6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 помогает сходить в туалет</w:t>
            </w:r>
            <w:r w:rsidR="000D5F0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95DD7" w:rsidRPr="00AF6E81" w:rsidRDefault="00AF6E81" w:rsidP="00AF6E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</w:t>
            </w:r>
            <w:r w:rsidR="00B95DD7">
              <w:rPr>
                <w:rFonts w:ascii="Times New Roman" w:hAnsi="Times New Roman" w:cs="Times New Roman"/>
                <w:sz w:val="28"/>
                <w:szCs w:val="28"/>
              </w:rPr>
              <w:t>оординирует деятельность ученика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5DD7">
              <w:rPr>
                <w:rFonts w:ascii="Times New Roman" w:hAnsi="Times New Roman" w:cs="Times New Roman"/>
                <w:sz w:val="28"/>
                <w:szCs w:val="28"/>
              </w:rPr>
              <w:t>дозирует учебную нагрузку.</w:t>
            </w:r>
          </w:p>
        </w:tc>
      </w:tr>
      <w:tr w:rsidR="00AF6E81" w:rsidTr="00CF6425">
        <w:trPr>
          <w:trHeight w:val="3983"/>
        </w:trPr>
        <w:tc>
          <w:tcPr>
            <w:tcW w:w="1985" w:type="dxa"/>
          </w:tcPr>
          <w:p w:rsidR="00AF6E81" w:rsidRDefault="00AF6E81" w:rsidP="00B95DD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учитель класса</w:t>
            </w:r>
          </w:p>
        </w:tc>
        <w:tc>
          <w:tcPr>
            <w:tcW w:w="8073" w:type="dxa"/>
          </w:tcPr>
          <w:p w:rsidR="00AF6E81" w:rsidRDefault="00AF6E81" w:rsidP="00AF6E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Обсуждает с учителем:</w:t>
            </w:r>
          </w:p>
          <w:p w:rsidR="00AF6E81" w:rsidRDefault="00AF6E81" w:rsidP="00AF6E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1.Цели и задачи своей работы.</w:t>
            </w:r>
          </w:p>
          <w:p w:rsidR="00AF6E81" w:rsidRDefault="00AF6E81" w:rsidP="00AF6E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2.Возможные трудности (посторонний шум во время</w:t>
            </w:r>
          </w:p>
          <w:p w:rsidR="00AF6E81" w:rsidRDefault="00AF6E81" w:rsidP="00AF6E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переговоров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подопечного), уходы с урока и</w:t>
            </w:r>
          </w:p>
          <w:p w:rsidR="00AF6E81" w:rsidRDefault="00AF6E81" w:rsidP="00AF6E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возвращение, особенности характера и специфику</w:t>
            </w:r>
          </w:p>
          <w:p w:rsidR="00AF6E81" w:rsidRDefault="00AF6E81" w:rsidP="00AF6E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поведенческих проявлений ребенка. </w:t>
            </w:r>
          </w:p>
          <w:p w:rsidR="00AF6E81" w:rsidRDefault="00AF6E81" w:rsidP="00AF6E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3.Каким образом наиболее эффективно выстроить</w:t>
            </w:r>
          </w:p>
          <w:p w:rsidR="00AF6E81" w:rsidRPr="00AF6E81" w:rsidRDefault="00AF6E81" w:rsidP="00AF6E81">
            <w:pPr>
              <w:tabs>
                <w:tab w:val="left" w:pos="71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в тройке: ребенок – учитель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6E81" w:rsidTr="00CF6425">
        <w:trPr>
          <w:trHeight w:val="240"/>
        </w:trPr>
        <w:tc>
          <w:tcPr>
            <w:tcW w:w="1985" w:type="dxa"/>
          </w:tcPr>
          <w:p w:rsidR="00AF6E81" w:rsidRPr="00AF6E81" w:rsidRDefault="00AF6E81" w:rsidP="00AF6E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6E81">
              <w:rPr>
                <w:rFonts w:ascii="Times New Roman" w:hAnsi="Times New Roman" w:cs="Times New Roman"/>
                <w:b/>
                <w:sz w:val="28"/>
                <w:szCs w:val="28"/>
              </w:rPr>
              <w:t>Тьютор</w:t>
            </w:r>
            <w:proofErr w:type="spellEnd"/>
            <w:r w:rsidRPr="00AF6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</w:p>
          <w:p w:rsidR="00AF6E81" w:rsidRDefault="00AF6E81" w:rsidP="00AF6E81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E81">
              <w:rPr>
                <w:rFonts w:ascii="Times New Roman" w:hAnsi="Times New Roman" w:cs="Times New Roman"/>
                <w:b/>
                <w:sz w:val="28"/>
                <w:szCs w:val="28"/>
              </w:rPr>
              <w:t>другие дети</w:t>
            </w:r>
          </w:p>
        </w:tc>
        <w:tc>
          <w:tcPr>
            <w:tcW w:w="8073" w:type="dxa"/>
          </w:tcPr>
          <w:p w:rsidR="00AF6E81" w:rsidRDefault="00AF6E81" w:rsidP="00AF6E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 за тем, что происходит в детском коллективе</w:t>
            </w:r>
          </w:p>
          <w:p w:rsidR="00AF6E81" w:rsidRDefault="00AF6E81" w:rsidP="00AF6E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 чем дети говорят, во что играют.</w:t>
            </w:r>
          </w:p>
          <w:p w:rsidR="00AF6E81" w:rsidRDefault="00AF6E81" w:rsidP="00AF6E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2.Объясняет детям, как общаться с их одноклассником</w:t>
            </w:r>
            <w:r w:rsidR="007D0B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6E81" w:rsidTr="00CF6425">
        <w:trPr>
          <w:trHeight w:val="240"/>
        </w:trPr>
        <w:tc>
          <w:tcPr>
            <w:tcW w:w="1985" w:type="dxa"/>
          </w:tcPr>
          <w:p w:rsidR="00AF6E81" w:rsidRPr="00AF6E81" w:rsidRDefault="00AF6E81" w:rsidP="00AF6E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F6E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Тьютор</w:t>
            </w:r>
            <w:proofErr w:type="spellEnd"/>
            <w:r w:rsidRPr="00AF6E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</w:t>
            </w:r>
          </w:p>
          <w:p w:rsidR="00AF6E81" w:rsidRPr="00AF6E81" w:rsidRDefault="00AF6E81" w:rsidP="00AF6E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E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родители</w:t>
            </w:r>
          </w:p>
        </w:tc>
        <w:tc>
          <w:tcPr>
            <w:tcW w:w="8073" w:type="dxa"/>
          </w:tcPr>
          <w:p w:rsidR="00AF6E81" w:rsidRDefault="00AF6E81" w:rsidP="00AF6E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1.Рассказывает родителям подопечного о том, как</w:t>
            </w:r>
          </w:p>
          <w:p w:rsidR="00AF6E81" w:rsidRDefault="00AF6E81" w:rsidP="00AF6E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прошел день, что удалось, какие были трудности.</w:t>
            </w:r>
          </w:p>
          <w:p w:rsidR="00AF6E81" w:rsidRDefault="00AF6E81" w:rsidP="00AF6E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2.Отвечает на вопросы родителей.</w:t>
            </w:r>
          </w:p>
        </w:tc>
      </w:tr>
    </w:tbl>
    <w:p w:rsidR="00B95DD7" w:rsidRDefault="00B95DD7" w:rsidP="00B95DD7">
      <w:pPr>
        <w:tabs>
          <w:tab w:val="left" w:pos="717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639B" w:rsidRDefault="00186C6E" w:rsidP="00C46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C6E">
        <w:rPr>
          <w:rFonts w:ascii="Times New Roman" w:hAnsi="Times New Roman" w:cs="Times New Roman"/>
          <w:b/>
          <w:sz w:val="28"/>
          <w:szCs w:val="28"/>
        </w:rPr>
        <w:t>КАРТИНА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ВЗАИМООТНОШЕНИЙ </w:t>
      </w:r>
      <w:r w:rsidRPr="00186C6E">
        <w:rPr>
          <w:rFonts w:ascii="Times New Roman" w:hAnsi="Times New Roman" w:cs="Times New Roman"/>
          <w:b/>
          <w:sz w:val="28"/>
          <w:szCs w:val="28"/>
        </w:rPr>
        <w:t>ТЬЮТОРА</w:t>
      </w:r>
      <w:r w:rsidR="00D52839">
        <w:rPr>
          <w:rFonts w:ascii="Times New Roman" w:hAnsi="Times New Roman" w:cs="Times New Roman"/>
          <w:b/>
          <w:sz w:val="28"/>
          <w:szCs w:val="28"/>
        </w:rPr>
        <w:t xml:space="preserve"> И РЕБЕНКА С ОВЗ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7081"/>
      </w:tblGrid>
      <w:tr w:rsidR="00186C6E" w:rsidTr="00186C6E">
        <w:tc>
          <w:tcPr>
            <w:tcW w:w="2830" w:type="dxa"/>
          </w:tcPr>
          <w:p w:rsidR="00186C6E" w:rsidRPr="00186C6E" w:rsidRDefault="00186C6E" w:rsidP="00186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86C6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Ребенок с ОВЗ и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C6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учитель</w:t>
            </w:r>
          </w:p>
        </w:tc>
        <w:tc>
          <w:tcPr>
            <w:tcW w:w="7081" w:type="dxa"/>
          </w:tcPr>
          <w:p w:rsidR="00186C6E" w:rsidRP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C6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Для этого </w:t>
            </w:r>
            <w:proofErr w:type="spellStart"/>
            <w:r w:rsidRPr="00186C6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тьютор</w:t>
            </w:r>
            <w:proofErr w:type="spellEnd"/>
            <w:r w:rsidRPr="00186C6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</w:tc>
      </w:tr>
      <w:tr w:rsidR="00186C6E" w:rsidTr="00186C6E">
        <w:tc>
          <w:tcPr>
            <w:tcW w:w="2830" w:type="dxa"/>
          </w:tcPr>
          <w:p w:rsid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слушает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 выполняет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 инструкции</w:t>
            </w:r>
          </w:p>
        </w:tc>
        <w:tc>
          <w:tcPr>
            <w:tcW w:w="7081" w:type="dxa"/>
          </w:tcPr>
          <w:p w:rsidR="00186C6E" w:rsidRDefault="00126646" w:rsidP="00186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86C6E">
              <w:rPr>
                <w:rFonts w:ascii="Times New Roman" w:hAnsi="Times New Roman" w:cs="Times New Roman"/>
                <w:sz w:val="28"/>
                <w:szCs w:val="28"/>
              </w:rPr>
              <w:t>ривлекает внимание ребенка к учителю:</w:t>
            </w:r>
          </w:p>
          <w:p w:rsidR="00186C6E" w:rsidRPr="00126646" w:rsidRDefault="00186C6E" w:rsidP="00126646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46">
              <w:rPr>
                <w:rFonts w:ascii="Times New Roman" w:hAnsi="Times New Roman" w:cs="Times New Roman"/>
                <w:sz w:val="28"/>
                <w:szCs w:val="28"/>
              </w:rPr>
              <w:t>«Смот</w:t>
            </w:r>
            <w:r w:rsidR="000D5F0C" w:rsidRPr="00126646">
              <w:rPr>
                <w:rFonts w:ascii="Times New Roman" w:hAnsi="Times New Roman" w:cs="Times New Roman"/>
                <w:sz w:val="28"/>
                <w:szCs w:val="28"/>
              </w:rPr>
              <w:t>ри на … (имя учителя), слушай…».</w:t>
            </w:r>
          </w:p>
          <w:p w:rsidR="00186C6E" w:rsidRPr="00126646" w:rsidRDefault="00126646" w:rsidP="00126646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F0C" w:rsidRPr="00126646">
              <w:rPr>
                <w:rFonts w:ascii="Times New Roman" w:hAnsi="Times New Roman" w:cs="Times New Roman"/>
                <w:sz w:val="28"/>
                <w:szCs w:val="28"/>
              </w:rPr>
              <w:t>«Смотри на доску».</w:t>
            </w:r>
          </w:p>
          <w:p w:rsidR="00186C6E" w:rsidRPr="00126646" w:rsidRDefault="00126646" w:rsidP="00126646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F0C" w:rsidRPr="00126646">
              <w:rPr>
                <w:rFonts w:ascii="Times New Roman" w:hAnsi="Times New Roman" w:cs="Times New Roman"/>
                <w:sz w:val="28"/>
                <w:szCs w:val="28"/>
              </w:rPr>
              <w:t>«Возьми ручку, пиши».</w:t>
            </w:r>
          </w:p>
          <w:p w:rsidR="00186C6E" w:rsidRPr="00126646" w:rsidRDefault="00126646" w:rsidP="00126646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F0C" w:rsidRPr="00126646">
              <w:rPr>
                <w:rFonts w:ascii="Times New Roman" w:hAnsi="Times New Roman" w:cs="Times New Roman"/>
                <w:sz w:val="28"/>
                <w:szCs w:val="28"/>
              </w:rPr>
              <w:t>«Открывай учебник».</w:t>
            </w:r>
          </w:p>
          <w:p w:rsidR="00186C6E" w:rsidRPr="00126646" w:rsidRDefault="00126646" w:rsidP="00126646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C6E" w:rsidRPr="00126646">
              <w:rPr>
                <w:rFonts w:ascii="Times New Roman" w:hAnsi="Times New Roman" w:cs="Times New Roman"/>
                <w:sz w:val="28"/>
                <w:szCs w:val="28"/>
              </w:rPr>
              <w:t>«Открывай дневник» и т.п.</w:t>
            </w:r>
          </w:p>
        </w:tc>
      </w:tr>
      <w:tr w:rsidR="00186C6E" w:rsidTr="00186C6E">
        <w:tc>
          <w:tcPr>
            <w:tcW w:w="2830" w:type="dxa"/>
          </w:tcPr>
          <w:p w:rsidR="00186C6E" w:rsidRP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86C6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Ребенок с ОВЗ и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86C6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тьютор</w:t>
            </w:r>
            <w:proofErr w:type="spellEnd"/>
          </w:p>
        </w:tc>
        <w:tc>
          <w:tcPr>
            <w:tcW w:w="7081" w:type="dxa"/>
          </w:tcPr>
          <w:p w:rsidR="00186C6E" w:rsidRP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C6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Для этого </w:t>
            </w:r>
            <w:proofErr w:type="spellStart"/>
            <w:r w:rsidRPr="00186C6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тьютор</w:t>
            </w:r>
            <w:proofErr w:type="spellEnd"/>
            <w:r w:rsidRPr="00186C6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</w:tc>
      </w:tr>
      <w:tr w:rsidR="00186C6E" w:rsidTr="00186C6E">
        <w:tc>
          <w:tcPr>
            <w:tcW w:w="2830" w:type="dxa"/>
          </w:tcPr>
          <w:p w:rsid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выполняет рекомендации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7081" w:type="dxa"/>
          </w:tcPr>
          <w:p w:rsidR="00186C6E" w:rsidRPr="00126646" w:rsidRDefault="00186C6E" w:rsidP="00126646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46">
              <w:rPr>
                <w:rFonts w:ascii="Times New Roman" w:hAnsi="Times New Roman" w:cs="Times New Roman"/>
                <w:sz w:val="28"/>
                <w:szCs w:val="28"/>
              </w:rPr>
              <w:t>следит за организацие</w:t>
            </w:r>
            <w:r w:rsidR="000D5F0C" w:rsidRPr="00126646">
              <w:rPr>
                <w:rFonts w:ascii="Times New Roman" w:hAnsi="Times New Roman" w:cs="Times New Roman"/>
                <w:sz w:val="28"/>
                <w:szCs w:val="28"/>
              </w:rPr>
              <w:t>й рабочего пространства ученика.</w:t>
            </w:r>
          </w:p>
          <w:p w:rsidR="00186C6E" w:rsidRPr="00126646" w:rsidRDefault="00186C6E" w:rsidP="00126646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46">
              <w:rPr>
                <w:rFonts w:ascii="Times New Roman" w:hAnsi="Times New Roman" w:cs="Times New Roman"/>
                <w:sz w:val="28"/>
                <w:szCs w:val="28"/>
              </w:rPr>
              <w:t>соотносит задания учителя с возможностями</w:t>
            </w:r>
          </w:p>
          <w:p w:rsidR="00186C6E" w:rsidRDefault="000D5F0C" w:rsidP="00186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ученика.</w:t>
            </w:r>
          </w:p>
          <w:p w:rsidR="00186C6E" w:rsidRPr="00126646" w:rsidRDefault="00186C6E" w:rsidP="00126646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46">
              <w:rPr>
                <w:rFonts w:ascii="Times New Roman" w:hAnsi="Times New Roman" w:cs="Times New Roman"/>
                <w:sz w:val="28"/>
                <w:szCs w:val="28"/>
              </w:rPr>
              <w:t>если ребенок не успевает полностью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- определяет нужный момент,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следует остановиться и переключиться на</w:t>
            </w:r>
          </w:p>
          <w:p w:rsidR="00186C6E" w:rsidRDefault="000D5F0C" w:rsidP="00186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 задание.</w:t>
            </w:r>
          </w:p>
          <w:p w:rsidR="00186C6E" w:rsidRPr="00126646" w:rsidRDefault="00186C6E" w:rsidP="00126646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46">
              <w:rPr>
                <w:rFonts w:ascii="Times New Roman" w:hAnsi="Times New Roman" w:cs="Times New Roman"/>
                <w:sz w:val="28"/>
                <w:szCs w:val="28"/>
              </w:rPr>
              <w:t>если общее задание для всех детей сложно для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понимания ребенка, то продолжает с подопечным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по предыдущему заданию.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Если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будет сложно решить, в</w:t>
            </w:r>
          </w:p>
          <w:p w:rsidR="00186C6E" w:rsidRPr="00186C6E" w:rsidRDefault="00186C6E" w:rsidP="00186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момент правильнее переключиться, то необходимо спросить об этом учителя.</w:t>
            </w:r>
          </w:p>
        </w:tc>
      </w:tr>
      <w:tr w:rsidR="00186C6E" w:rsidTr="00186C6E">
        <w:tc>
          <w:tcPr>
            <w:tcW w:w="2830" w:type="dxa"/>
          </w:tcPr>
          <w:p w:rsidR="00186C6E" w:rsidRP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86C6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Ребенок с ОВЗ и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C6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другие ученики</w:t>
            </w:r>
          </w:p>
        </w:tc>
        <w:tc>
          <w:tcPr>
            <w:tcW w:w="7081" w:type="dxa"/>
          </w:tcPr>
          <w:p w:rsidR="00186C6E" w:rsidRP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C6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Для этого </w:t>
            </w:r>
            <w:proofErr w:type="spellStart"/>
            <w:r w:rsidRPr="00186C6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тьютор</w:t>
            </w:r>
            <w:proofErr w:type="spellEnd"/>
            <w:r w:rsidRPr="00186C6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</w:tc>
      </w:tr>
      <w:tr w:rsidR="00186C6E" w:rsidTr="00186C6E">
        <w:tc>
          <w:tcPr>
            <w:tcW w:w="2830" w:type="dxa"/>
          </w:tcPr>
          <w:p w:rsid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по своей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инициативе общается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ними, отвечает на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других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учеников к нему</w:t>
            </w:r>
          </w:p>
        </w:tc>
        <w:tc>
          <w:tcPr>
            <w:tcW w:w="7081" w:type="dxa"/>
          </w:tcPr>
          <w:p w:rsidR="00186C6E" w:rsidRPr="00126646" w:rsidRDefault="00186C6E" w:rsidP="00126646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46">
              <w:rPr>
                <w:rFonts w:ascii="Times New Roman" w:hAnsi="Times New Roman" w:cs="Times New Roman"/>
                <w:sz w:val="28"/>
                <w:szCs w:val="28"/>
              </w:rPr>
              <w:t>наблюдает за контекстом общения детей и в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соответствующие моменты подключает к общению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подопечного.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Например, сосед по парте просит у ребенка ластик,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тот не реагирует.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 диалог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учеников: «Дай, пожалуйста, ластик» – «На» –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«Спасибо… На, возьми обратно».</w:t>
            </w:r>
          </w:p>
        </w:tc>
      </w:tr>
      <w:tr w:rsidR="00186C6E" w:rsidTr="00186C6E">
        <w:tc>
          <w:tcPr>
            <w:tcW w:w="2830" w:type="dxa"/>
          </w:tcPr>
          <w:p w:rsidR="00186C6E" w:rsidRP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86C6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Ребенок с ОВЗ и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C6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родители</w:t>
            </w:r>
          </w:p>
        </w:tc>
        <w:tc>
          <w:tcPr>
            <w:tcW w:w="7081" w:type="dxa"/>
          </w:tcPr>
          <w:p w:rsidR="00186C6E" w:rsidRP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C6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Для этого </w:t>
            </w:r>
            <w:proofErr w:type="spellStart"/>
            <w:r w:rsidRPr="00186C6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тьютор</w:t>
            </w:r>
            <w:proofErr w:type="spellEnd"/>
            <w:r w:rsidRPr="00186C6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</w:tc>
      </w:tr>
      <w:tr w:rsidR="00186C6E" w:rsidTr="00186C6E">
        <w:tc>
          <w:tcPr>
            <w:tcW w:w="2830" w:type="dxa"/>
          </w:tcPr>
          <w:p w:rsid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перед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началом уроков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прощается с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родителями,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уроков –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встречает родителей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прощается с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тьютором</w:t>
            </w:r>
            <w:proofErr w:type="spellEnd"/>
          </w:p>
        </w:tc>
        <w:tc>
          <w:tcPr>
            <w:tcW w:w="7081" w:type="dxa"/>
          </w:tcPr>
          <w:p w:rsidR="00C4639B" w:rsidRDefault="00C4639B" w:rsidP="00186C6E">
            <w:pPr>
              <w:autoSpaceDE w:val="0"/>
              <w:autoSpaceDN w:val="0"/>
              <w:adjustRightInd w:val="0"/>
              <w:rPr>
                <w:rFonts w:ascii="Wingdings" w:hAnsi="Wingdings" w:cs="Wingdings"/>
                <w:sz w:val="28"/>
                <w:szCs w:val="28"/>
              </w:rPr>
            </w:pPr>
          </w:p>
          <w:p w:rsidR="00186C6E" w:rsidRPr="00126646" w:rsidRDefault="00186C6E" w:rsidP="00126646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46">
              <w:rPr>
                <w:rFonts w:ascii="Times New Roman" w:hAnsi="Times New Roman" w:cs="Times New Roman"/>
                <w:sz w:val="28"/>
                <w:szCs w:val="28"/>
              </w:rPr>
              <w:t>помогает подопечному в общении со своими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родителями в условиях школы – помогает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рассказать, что было в школе, познакомить с их с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друзьями и т.п. Ребенок может обменяться</w:t>
            </w:r>
          </w:p>
          <w:p w:rsidR="00186C6E" w:rsidRDefault="00186C6E" w:rsidP="00186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несколькими фразами и с родителями других детей.</w:t>
            </w:r>
          </w:p>
        </w:tc>
      </w:tr>
    </w:tbl>
    <w:p w:rsidR="00912170" w:rsidRDefault="00BD7918" w:rsidP="00186C6E">
      <w:pPr>
        <w:tabs>
          <w:tab w:val="left" w:pos="717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918">
        <w:rPr>
          <w:rFonts w:ascii="Times New Roman" w:hAnsi="Times New Roman" w:cs="Times New Roman"/>
          <w:b/>
          <w:bCs/>
          <w:sz w:val="28"/>
          <w:szCs w:val="28"/>
        </w:rPr>
        <w:t>ДОКУМЕНТАЦИЯ, КОТОРУЮ ВЕДЕТ ТЬЮТОР</w:t>
      </w:r>
    </w:p>
    <w:p w:rsidR="00186C6E" w:rsidRPr="00BD7918" w:rsidRDefault="00BD7918" w:rsidP="00BD7918">
      <w:pPr>
        <w:numPr>
          <w:ilvl w:val="0"/>
          <w:numId w:val="16"/>
        </w:num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86C6E" w:rsidRPr="00BD7918">
        <w:rPr>
          <w:rFonts w:ascii="Times New Roman" w:hAnsi="Times New Roman" w:cs="Times New Roman"/>
          <w:bCs/>
          <w:sz w:val="28"/>
          <w:szCs w:val="28"/>
        </w:rPr>
        <w:t xml:space="preserve">лан </w:t>
      </w:r>
      <w:r>
        <w:rPr>
          <w:rFonts w:ascii="Times New Roman" w:hAnsi="Times New Roman" w:cs="Times New Roman"/>
          <w:bCs/>
          <w:sz w:val="28"/>
          <w:szCs w:val="28"/>
        </w:rPr>
        <w:t>работы на год (месяц, четверть).</w:t>
      </w:r>
    </w:p>
    <w:p w:rsidR="00186C6E" w:rsidRPr="00BD7918" w:rsidRDefault="00BD7918" w:rsidP="00BD7918">
      <w:pPr>
        <w:numPr>
          <w:ilvl w:val="0"/>
          <w:numId w:val="16"/>
        </w:num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График работы.</w:t>
      </w:r>
    </w:p>
    <w:p w:rsidR="00186C6E" w:rsidRPr="00BD7918" w:rsidRDefault="00BD7918" w:rsidP="00BD7918">
      <w:pPr>
        <w:numPr>
          <w:ilvl w:val="0"/>
          <w:numId w:val="16"/>
        </w:num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Расписание занятий с ребенком</w:t>
      </w:r>
      <w:r w:rsidR="00186C6E" w:rsidRPr="00BD7918">
        <w:rPr>
          <w:rFonts w:ascii="Times New Roman" w:hAnsi="Times New Roman" w:cs="Times New Roman"/>
          <w:bCs/>
          <w:sz w:val="28"/>
          <w:szCs w:val="28"/>
        </w:rPr>
        <w:t xml:space="preserve"> (уроки/занятия, индивидуальные занятия.  внеуро</w:t>
      </w:r>
      <w:r>
        <w:rPr>
          <w:rFonts w:ascii="Times New Roman" w:hAnsi="Times New Roman" w:cs="Times New Roman"/>
          <w:bCs/>
          <w:sz w:val="28"/>
          <w:szCs w:val="28"/>
        </w:rPr>
        <w:t>чная деятельность, мероприятия).</w:t>
      </w:r>
    </w:p>
    <w:p w:rsidR="00186C6E" w:rsidRPr="00BD7918" w:rsidRDefault="00BD7918" w:rsidP="00BD7918">
      <w:pPr>
        <w:numPr>
          <w:ilvl w:val="0"/>
          <w:numId w:val="16"/>
        </w:num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сопровождения обучающегося.</w:t>
      </w:r>
    </w:p>
    <w:p w:rsidR="00186C6E" w:rsidRPr="00BD7918" w:rsidRDefault="00BD7918" w:rsidP="00BD7918">
      <w:pPr>
        <w:numPr>
          <w:ilvl w:val="0"/>
          <w:numId w:val="16"/>
        </w:num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Календарно-тематическое планирование,</w:t>
      </w:r>
      <w:r w:rsidR="00186C6E" w:rsidRPr="00BD7918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Cs/>
          <w:sz w:val="28"/>
          <w:szCs w:val="28"/>
        </w:rPr>
        <w:t>ирование индивидуальных занятий.</w:t>
      </w:r>
    </w:p>
    <w:p w:rsidR="00186C6E" w:rsidRPr="00BD7918" w:rsidRDefault="00BD7918" w:rsidP="00BD7918">
      <w:pPr>
        <w:numPr>
          <w:ilvl w:val="0"/>
          <w:numId w:val="16"/>
        </w:num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Журнал учёта проведённых занятий.</w:t>
      </w:r>
    </w:p>
    <w:p w:rsidR="00186C6E" w:rsidRPr="00BD7918" w:rsidRDefault="00BD7918" w:rsidP="00BD7918">
      <w:pPr>
        <w:numPr>
          <w:ilvl w:val="0"/>
          <w:numId w:val="16"/>
        </w:num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Дневник наблюдений.</w:t>
      </w:r>
      <w:r w:rsidR="00186C6E" w:rsidRPr="00BD79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6C6E" w:rsidRPr="00BD7918" w:rsidRDefault="00BD7918" w:rsidP="00BD7918">
      <w:pPr>
        <w:numPr>
          <w:ilvl w:val="0"/>
          <w:numId w:val="16"/>
        </w:num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86C6E" w:rsidRPr="00BD7918">
        <w:rPr>
          <w:rFonts w:ascii="Times New Roman" w:hAnsi="Times New Roman" w:cs="Times New Roman"/>
          <w:bCs/>
          <w:sz w:val="28"/>
          <w:szCs w:val="28"/>
        </w:rPr>
        <w:t>нализ реа</w:t>
      </w:r>
      <w:r>
        <w:rPr>
          <w:rFonts w:ascii="Times New Roman" w:hAnsi="Times New Roman" w:cs="Times New Roman"/>
          <w:bCs/>
          <w:sz w:val="28"/>
          <w:szCs w:val="28"/>
        </w:rPr>
        <w:t>лизации программы сопровождения.</w:t>
      </w:r>
      <w:r w:rsidR="00186C6E" w:rsidRPr="00BD791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86C6E" w:rsidRDefault="00BD7918" w:rsidP="00BD7918">
      <w:pPr>
        <w:numPr>
          <w:ilvl w:val="0"/>
          <w:numId w:val="16"/>
        </w:num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186C6E" w:rsidRPr="00BD7918">
        <w:rPr>
          <w:rFonts w:ascii="Times New Roman" w:hAnsi="Times New Roman" w:cs="Times New Roman"/>
          <w:bCs/>
          <w:sz w:val="28"/>
          <w:szCs w:val="28"/>
        </w:rPr>
        <w:t>идактические и адаптированные материалы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D7918" w:rsidRDefault="00BD7918" w:rsidP="00BD7918">
      <w:pPr>
        <w:tabs>
          <w:tab w:val="left" w:pos="7170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ДНЕВНИК</w:t>
      </w:r>
      <w:r w:rsidR="00C56BBA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НАБЛЮДЕНИЙ</w:t>
      </w:r>
    </w:p>
    <w:p w:rsidR="00BD7918" w:rsidRPr="00BD7918" w:rsidRDefault="00BD7918" w:rsidP="00BD7918">
      <w:pPr>
        <w:tabs>
          <w:tab w:val="left" w:pos="7170"/>
        </w:tabs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7918">
        <w:rPr>
          <w:rFonts w:ascii="Times New Roman" w:hAnsi="Times New Roman" w:cs="Times New Roman"/>
          <w:b/>
          <w:bCs/>
          <w:sz w:val="26"/>
          <w:szCs w:val="26"/>
        </w:rPr>
        <w:t xml:space="preserve">Дневник наблюдения. </w:t>
      </w:r>
      <w:r w:rsidRPr="00BD7918">
        <w:rPr>
          <w:rFonts w:ascii="Times New Roman" w:hAnsi="Times New Roman" w:cs="Times New Roman"/>
          <w:bCs/>
          <w:sz w:val="26"/>
          <w:szCs w:val="26"/>
        </w:rPr>
        <w:t xml:space="preserve">Основной документ, которые ведет </w:t>
      </w:r>
      <w:proofErr w:type="spellStart"/>
      <w:r w:rsidRPr="00BD7918">
        <w:rPr>
          <w:rFonts w:ascii="Times New Roman" w:hAnsi="Times New Roman" w:cs="Times New Roman"/>
          <w:bCs/>
          <w:sz w:val="26"/>
          <w:szCs w:val="26"/>
        </w:rPr>
        <w:t>тьютор</w:t>
      </w:r>
      <w:proofErr w:type="spellEnd"/>
      <w:r w:rsidRPr="00BD7918">
        <w:rPr>
          <w:rFonts w:ascii="Times New Roman" w:hAnsi="Times New Roman" w:cs="Times New Roman"/>
          <w:bCs/>
          <w:sz w:val="26"/>
          <w:szCs w:val="26"/>
        </w:rPr>
        <w:t xml:space="preserve">; форма отчетности, позволяющая фиксировать изменения и отслеживать динамику развития ребенка. Ежедневные записи дневника помогут проследить, как ребенок включается в задания, в коммуникацию, что меняется, с какими трудностями он сталкивается. Форма дневника наблюдений произвольна. В зависимости от конкретных задач </w:t>
      </w:r>
      <w:r>
        <w:rPr>
          <w:rFonts w:ascii="Times New Roman" w:hAnsi="Times New Roman" w:cs="Times New Roman"/>
          <w:bCs/>
          <w:sz w:val="26"/>
          <w:szCs w:val="26"/>
        </w:rPr>
        <w:t xml:space="preserve">дневники могут быть различными, </w:t>
      </w:r>
      <w:proofErr w:type="gramStart"/>
      <w:r w:rsidRPr="00BD7918">
        <w:rPr>
          <w:rFonts w:ascii="Times New Roman" w:hAnsi="Times New Roman" w:cs="Times New Roman"/>
          <w:bCs/>
          <w:sz w:val="26"/>
          <w:szCs w:val="26"/>
        </w:rPr>
        <w:t>например</w:t>
      </w:r>
      <w:proofErr w:type="gramEnd"/>
      <w:r w:rsidRPr="00BD7918">
        <w:rPr>
          <w:rFonts w:ascii="Times New Roman" w:hAnsi="Times New Roman" w:cs="Times New Roman"/>
          <w:bCs/>
          <w:sz w:val="26"/>
          <w:szCs w:val="26"/>
        </w:rPr>
        <w:t>:</w:t>
      </w:r>
    </w:p>
    <w:p w:rsidR="00186C6E" w:rsidRPr="00BD7918" w:rsidRDefault="00186C6E" w:rsidP="00BD7918">
      <w:pPr>
        <w:numPr>
          <w:ilvl w:val="0"/>
          <w:numId w:val="17"/>
        </w:num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7918">
        <w:rPr>
          <w:rFonts w:ascii="Times New Roman" w:hAnsi="Times New Roman" w:cs="Times New Roman"/>
          <w:b/>
          <w:bCs/>
          <w:sz w:val="26"/>
          <w:szCs w:val="26"/>
        </w:rPr>
        <w:t xml:space="preserve">Дневник, в котором </w:t>
      </w:r>
      <w:proofErr w:type="spellStart"/>
      <w:r w:rsidRPr="00BD7918">
        <w:rPr>
          <w:rFonts w:ascii="Times New Roman" w:hAnsi="Times New Roman" w:cs="Times New Roman"/>
          <w:b/>
          <w:bCs/>
          <w:sz w:val="26"/>
          <w:szCs w:val="26"/>
        </w:rPr>
        <w:t>тьютор</w:t>
      </w:r>
      <w:proofErr w:type="spellEnd"/>
      <w:r w:rsidRPr="00BD7918">
        <w:rPr>
          <w:rFonts w:ascii="Times New Roman" w:hAnsi="Times New Roman" w:cs="Times New Roman"/>
          <w:b/>
          <w:bCs/>
          <w:sz w:val="26"/>
          <w:szCs w:val="26"/>
        </w:rPr>
        <w:t xml:space="preserve"> фиксирует значимые проявления поведения ребенка</w:t>
      </w:r>
      <w:r w:rsidRPr="00BD7918">
        <w:rPr>
          <w:rFonts w:ascii="Times New Roman" w:hAnsi="Times New Roman" w:cs="Times New Roman"/>
          <w:bCs/>
          <w:sz w:val="26"/>
          <w:szCs w:val="26"/>
        </w:rPr>
        <w:t xml:space="preserve"> с целью отслеживания динамики учебной и социальной жизни. Помимо о</w:t>
      </w:r>
      <w:r w:rsidR="00BD7918">
        <w:rPr>
          <w:rFonts w:ascii="Times New Roman" w:hAnsi="Times New Roman" w:cs="Times New Roman"/>
          <w:bCs/>
          <w:sz w:val="26"/>
          <w:szCs w:val="26"/>
        </w:rPr>
        <w:t>собенностей поведения ребенка,</w:t>
      </w:r>
      <w:r w:rsidRPr="00BD7918">
        <w:rPr>
          <w:rFonts w:ascii="Times New Roman" w:hAnsi="Times New Roman" w:cs="Times New Roman"/>
          <w:bCs/>
          <w:sz w:val="26"/>
          <w:szCs w:val="26"/>
        </w:rPr>
        <w:t xml:space="preserve"> фиксирует свои действия, действия учителя.</w:t>
      </w:r>
    </w:p>
    <w:p w:rsidR="00186C6E" w:rsidRPr="00BD7918" w:rsidRDefault="00186C6E" w:rsidP="00BD7918">
      <w:pPr>
        <w:numPr>
          <w:ilvl w:val="0"/>
          <w:numId w:val="17"/>
        </w:num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79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D7918">
        <w:rPr>
          <w:rFonts w:ascii="Times New Roman" w:hAnsi="Times New Roman" w:cs="Times New Roman"/>
          <w:b/>
          <w:bCs/>
          <w:sz w:val="26"/>
          <w:szCs w:val="26"/>
        </w:rPr>
        <w:t>Дневник как форма приложения к отчетности</w:t>
      </w:r>
      <w:r w:rsidRPr="00BD7918">
        <w:rPr>
          <w:rFonts w:ascii="Times New Roman" w:hAnsi="Times New Roman" w:cs="Times New Roman"/>
          <w:bCs/>
          <w:sz w:val="26"/>
          <w:szCs w:val="26"/>
        </w:rPr>
        <w:t xml:space="preserve"> перед вышестоящей психолого-педагогической инстанцией. Такая форма отчетности должна вестись в соответствии с требованиями этой инстанции. Логика документа такого рода предполагает наличие даты записей, цели (она может быть общей, в начале дневника), задач, используемых методов и отметки типа «удалось – не удалось».</w:t>
      </w:r>
    </w:p>
    <w:p w:rsidR="004A60C4" w:rsidRDefault="00186C6E" w:rsidP="004A60C4">
      <w:pPr>
        <w:numPr>
          <w:ilvl w:val="0"/>
          <w:numId w:val="17"/>
        </w:numPr>
        <w:tabs>
          <w:tab w:val="left" w:pos="717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7918">
        <w:rPr>
          <w:rFonts w:ascii="Times New Roman" w:hAnsi="Times New Roman" w:cs="Times New Roman"/>
          <w:b/>
          <w:bCs/>
          <w:sz w:val="26"/>
          <w:szCs w:val="26"/>
        </w:rPr>
        <w:t xml:space="preserve"> Дневник как способ информирования родителей</w:t>
      </w:r>
      <w:r w:rsidRPr="00BD7918">
        <w:rPr>
          <w:rFonts w:ascii="Times New Roman" w:hAnsi="Times New Roman" w:cs="Times New Roman"/>
          <w:bCs/>
          <w:sz w:val="26"/>
          <w:szCs w:val="26"/>
        </w:rPr>
        <w:t xml:space="preserve"> о школьной жизни, учебе и успехах их ребенка. Благодаря такой форме дневника родители смогут максимально полно представить себе картину жизни их ребенка в школе и понять, как проходит процесс обучения.</w:t>
      </w:r>
    </w:p>
    <w:p w:rsidR="00E23E20" w:rsidRPr="00126646" w:rsidRDefault="00126646" w:rsidP="00126646">
      <w:pPr>
        <w:tabs>
          <w:tab w:val="left" w:pos="7170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646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126646" w:rsidRPr="00126646" w:rsidRDefault="00126646" w:rsidP="00126646">
      <w:pPr>
        <w:tabs>
          <w:tab w:val="left" w:pos="7170"/>
        </w:tabs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64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26646">
        <w:rPr>
          <w:rFonts w:ascii="Times New Roman" w:hAnsi="Times New Roman" w:cs="Times New Roman"/>
          <w:bCs/>
          <w:sz w:val="28"/>
          <w:szCs w:val="28"/>
        </w:rPr>
        <w:t xml:space="preserve">Долгова Л.М. - </w:t>
      </w:r>
      <w:proofErr w:type="spellStart"/>
      <w:r w:rsidRPr="00126646">
        <w:rPr>
          <w:rFonts w:ascii="Times New Roman" w:hAnsi="Times New Roman" w:cs="Times New Roman"/>
          <w:bCs/>
          <w:sz w:val="28"/>
          <w:szCs w:val="28"/>
        </w:rPr>
        <w:t>Тьюторство</w:t>
      </w:r>
      <w:proofErr w:type="spellEnd"/>
      <w:r w:rsidRPr="00126646">
        <w:rPr>
          <w:rFonts w:ascii="Times New Roman" w:hAnsi="Times New Roman" w:cs="Times New Roman"/>
          <w:bCs/>
          <w:sz w:val="28"/>
          <w:szCs w:val="28"/>
        </w:rPr>
        <w:t xml:space="preserve"> в аспекте результативности образов</w:t>
      </w:r>
      <w:r w:rsidR="00D52839">
        <w:rPr>
          <w:rFonts w:ascii="Times New Roman" w:hAnsi="Times New Roman" w:cs="Times New Roman"/>
          <w:bCs/>
          <w:sz w:val="28"/>
          <w:szCs w:val="28"/>
        </w:rPr>
        <w:t xml:space="preserve">ания - </w:t>
      </w:r>
      <w:proofErr w:type="spellStart"/>
      <w:r w:rsidR="00D52839">
        <w:rPr>
          <w:rFonts w:ascii="Times New Roman" w:hAnsi="Times New Roman" w:cs="Times New Roman"/>
          <w:bCs/>
          <w:sz w:val="28"/>
          <w:szCs w:val="28"/>
        </w:rPr>
        <w:t>Тьюторство</w:t>
      </w:r>
      <w:proofErr w:type="spellEnd"/>
      <w:r w:rsidR="00D52839">
        <w:rPr>
          <w:rFonts w:ascii="Times New Roman" w:hAnsi="Times New Roman" w:cs="Times New Roman"/>
          <w:bCs/>
          <w:sz w:val="28"/>
          <w:szCs w:val="28"/>
        </w:rPr>
        <w:t xml:space="preserve">: идеология, </w:t>
      </w:r>
      <w:r w:rsidRPr="00126646">
        <w:rPr>
          <w:rFonts w:ascii="Times New Roman" w:hAnsi="Times New Roman" w:cs="Times New Roman"/>
          <w:bCs/>
          <w:sz w:val="28"/>
          <w:szCs w:val="28"/>
        </w:rPr>
        <w:t xml:space="preserve">проекты, образовательная практика, 2004 г. - </w:t>
      </w:r>
      <w:hyperlink r:id="rId8" w:history="1">
        <w:r w:rsidRPr="00126646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http://thetutor.ru/pro/articles02.html</w:t>
        </w:r>
      </w:hyperlink>
    </w:p>
    <w:p w:rsidR="00126646" w:rsidRPr="00126646" w:rsidRDefault="00126646" w:rsidP="00126646">
      <w:pPr>
        <w:tabs>
          <w:tab w:val="left" w:pos="7170"/>
        </w:tabs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64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26646">
        <w:rPr>
          <w:rFonts w:ascii="Times New Roman" w:hAnsi="Times New Roman" w:cs="Times New Roman"/>
          <w:bCs/>
          <w:sz w:val="28"/>
          <w:szCs w:val="28"/>
        </w:rPr>
        <w:t xml:space="preserve">Ковалева Т.М. - Открытое образование и современные </w:t>
      </w:r>
      <w:proofErr w:type="spellStart"/>
      <w:r w:rsidRPr="00126646">
        <w:rPr>
          <w:rFonts w:ascii="Times New Roman" w:hAnsi="Times New Roman" w:cs="Times New Roman"/>
          <w:bCs/>
          <w:sz w:val="28"/>
          <w:szCs w:val="28"/>
        </w:rPr>
        <w:t>тьюторские</w:t>
      </w:r>
      <w:proofErr w:type="spellEnd"/>
      <w:r w:rsidRPr="00126646">
        <w:rPr>
          <w:rFonts w:ascii="Times New Roman" w:hAnsi="Times New Roman" w:cs="Times New Roman"/>
          <w:bCs/>
          <w:sz w:val="28"/>
          <w:szCs w:val="28"/>
        </w:rPr>
        <w:t xml:space="preserve"> практики // </w:t>
      </w:r>
      <w:proofErr w:type="spellStart"/>
      <w:r w:rsidRPr="00126646">
        <w:rPr>
          <w:rFonts w:ascii="Times New Roman" w:hAnsi="Times New Roman" w:cs="Times New Roman"/>
          <w:bCs/>
          <w:sz w:val="28"/>
          <w:szCs w:val="28"/>
        </w:rPr>
        <w:t>Тьюторство</w:t>
      </w:r>
      <w:proofErr w:type="spellEnd"/>
      <w:r w:rsidRPr="00126646">
        <w:rPr>
          <w:rFonts w:ascii="Times New Roman" w:hAnsi="Times New Roman" w:cs="Times New Roman"/>
          <w:bCs/>
          <w:sz w:val="28"/>
          <w:szCs w:val="28"/>
        </w:rPr>
        <w:t xml:space="preserve">: концепции, технологии, опыт. Юбилейный сборник, посвященный 10-летию </w:t>
      </w:r>
      <w:proofErr w:type="spellStart"/>
      <w:r w:rsidRPr="00126646">
        <w:rPr>
          <w:rFonts w:ascii="Times New Roman" w:hAnsi="Times New Roman" w:cs="Times New Roman"/>
          <w:bCs/>
          <w:sz w:val="28"/>
          <w:szCs w:val="28"/>
        </w:rPr>
        <w:t>тьюторских</w:t>
      </w:r>
      <w:proofErr w:type="spellEnd"/>
      <w:r w:rsidRPr="00126646">
        <w:rPr>
          <w:rFonts w:ascii="Times New Roman" w:hAnsi="Times New Roman" w:cs="Times New Roman"/>
          <w:bCs/>
          <w:sz w:val="28"/>
          <w:szCs w:val="28"/>
        </w:rPr>
        <w:t xml:space="preserve"> конференций. 1996-2005.</w:t>
      </w:r>
      <w:r w:rsidR="00D528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6646">
        <w:rPr>
          <w:rFonts w:ascii="Times New Roman" w:hAnsi="Times New Roman" w:cs="Times New Roman"/>
          <w:bCs/>
          <w:sz w:val="28"/>
          <w:szCs w:val="28"/>
        </w:rPr>
        <w:t xml:space="preserve">- Томск, 2005. </w:t>
      </w:r>
    </w:p>
    <w:p w:rsidR="00126646" w:rsidRPr="00126646" w:rsidRDefault="00126646" w:rsidP="00126646">
      <w:pPr>
        <w:tabs>
          <w:tab w:val="left" w:pos="7170"/>
        </w:tabs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64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126646">
        <w:rPr>
          <w:rFonts w:ascii="Times New Roman" w:hAnsi="Times New Roman" w:cs="Times New Roman"/>
          <w:bCs/>
          <w:sz w:val="28"/>
          <w:szCs w:val="28"/>
        </w:rPr>
        <w:t xml:space="preserve">Комраков Е.С. </w:t>
      </w:r>
      <w:proofErr w:type="spellStart"/>
      <w:r w:rsidRPr="00126646">
        <w:rPr>
          <w:rFonts w:ascii="Times New Roman" w:hAnsi="Times New Roman" w:cs="Times New Roman"/>
          <w:bCs/>
          <w:sz w:val="28"/>
          <w:szCs w:val="28"/>
        </w:rPr>
        <w:t>Тьютор</w:t>
      </w:r>
      <w:proofErr w:type="spellEnd"/>
      <w:r w:rsidRPr="00126646">
        <w:rPr>
          <w:rFonts w:ascii="Times New Roman" w:hAnsi="Times New Roman" w:cs="Times New Roman"/>
          <w:bCs/>
          <w:sz w:val="28"/>
          <w:szCs w:val="28"/>
        </w:rPr>
        <w:t xml:space="preserve"> в роли проектировщ</w:t>
      </w:r>
      <w:r w:rsidR="00D52839">
        <w:rPr>
          <w:rFonts w:ascii="Times New Roman" w:hAnsi="Times New Roman" w:cs="Times New Roman"/>
          <w:bCs/>
          <w:sz w:val="28"/>
          <w:szCs w:val="28"/>
        </w:rPr>
        <w:t>ика– В кн. Техники деятельности</w:t>
      </w:r>
      <w:r w:rsidRPr="001266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6646">
        <w:rPr>
          <w:rFonts w:ascii="Times New Roman" w:hAnsi="Times New Roman" w:cs="Times New Roman"/>
          <w:bCs/>
          <w:sz w:val="28"/>
          <w:szCs w:val="28"/>
        </w:rPr>
        <w:t>тьютора</w:t>
      </w:r>
      <w:proofErr w:type="spellEnd"/>
      <w:r w:rsidRPr="00126646">
        <w:rPr>
          <w:rFonts w:ascii="Times New Roman" w:hAnsi="Times New Roman" w:cs="Times New Roman"/>
          <w:bCs/>
          <w:sz w:val="28"/>
          <w:szCs w:val="28"/>
        </w:rPr>
        <w:t xml:space="preserve">: Учебно-методическое пособие/ науч. ред. С.А. </w:t>
      </w:r>
      <w:proofErr w:type="spellStart"/>
      <w:r w:rsidRPr="00126646">
        <w:rPr>
          <w:rFonts w:ascii="Times New Roman" w:hAnsi="Times New Roman" w:cs="Times New Roman"/>
          <w:bCs/>
          <w:sz w:val="28"/>
          <w:szCs w:val="28"/>
        </w:rPr>
        <w:t>Щенников</w:t>
      </w:r>
      <w:proofErr w:type="spellEnd"/>
      <w:r w:rsidRPr="00126646">
        <w:rPr>
          <w:rFonts w:ascii="Times New Roman" w:hAnsi="Times New Roman" w:cs="Times New Roman"/>
          <w:bCs/>
          <w:sz w:val="28"/>
          <w:szCs w:val="28"/>
        </w:rPr>
        <w:t xml:space="preserve">, А.Г. </w:t>
      </w:r>
      <w:proofErr w:type="spellStart"/>
      <w:r w:rsidRPr="00126646">
        <w:rPr>
          <w:rFonts w:ascii="Times New Roman" w:hAnsi="Times New Roman" w:cs="Times New Roman"/>
          <w:bCs/>
          <w:sz w:val="28"/>
          <w:szCs w:val="28"/>
        </w:rPr>
        <w:t>Теслинов</w:t>
      </w:r>
      <w:proofErr w:type="spellEnd"/>
      <w:r w:rsidRPr="00126646">
        <w:rPr>
          <w:rFonts w:ascii="Times New Roman" w:hAnsi="Times New Roman" w:cs="Times New Roman"/>
          <w:bCs/>
          <w:sz w:val="28"/>
          <w:szCs w:val="28"/>
        </w:rPr>
        <w:t>, А.Г. Чернявская. – Жуковский: МИМ ЛИНК, 2002.</w:t>
      </w:r>
    </w:p>
    <w:p w:rsidR="00126646" w:rsidRPr="00126646" w:rsidRDefault="00126646" w:rsidP="00126646">
      <w:pPr>
        <w:tabs>
          <w:tab w:val="left" w:pos="7170"/>
        </w:tabs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646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126646">
        <w:rPr>
          <w:rFonts w:ascii="Times New Roman" w:hAnsi="Times New Roman" w:cs="Times New Roman"/>
          <w:bCs/>
          <w:sz w:val="28"/>
          <w:szCs w:val="28"/>
        </w:rPr>
        <w:t xml:space="preserve">Основы деятельности </w:t>
      </w:r>
      <w:proofErr w:type="spellStart"/>
      <w:r w:rsidRPr="00126646">
        <w:rPr>
          <w:rFonts w:ascii="Times New Roman" w:hAnsi="Times New Roman" w:cs="Times New Roman"/>
          <w:bCs/>
          <w:sz w:val="28"/>
          <w:szCs w:val="28"/>
        </w:rPr>
        <w:t>тьютора</w:t>
      </w:r>
      <w:proofErr w:type="spellEnd"/>
      <w:r w:rsidRPr="00126646">
        <w:rPr>
          <w:rFonts w:ascii="Times New Roman" w:hAnsi="Times New Roman" w:cs="Times New Roman"/>
          <w:bCs/>
          <w:sz w:val="28"/>
          <w:szCs w:val="28"/>
        </w:rPr>
        <w:t>: Учебно-методическое пособие</w:t>
      </w:r>
      <w:r w:rsidR="00D528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6646">
        <w:rPr>
          <w:rFonts w:ascii="Times New Roman" w:hAnsi="Times New Roman" w:cs="Times New Roman"/>
          <w:bCs/>
          <w:sz w:val="28"/>
          <w:szCs w:val="28"/>
        </w:rPr>
        <w:t xml:space="preserve">/ Под науч. ред. С. А. </w:t>
      </w:r>
      <w:proofErr w:type="spellStart"/>
      <w:r w:rsidRPr="00126646">
        <w:rPr>
          <w:rFonts w:ascii="Times New Roman" w:hAnsi="Times New Roman" w:cs="Times New Roman"/>
          <w:bCs/>
          <w:sz w:val="28"/>
          <w:szCs w:val="28"/>
        </w:rPr>
        <w:t>Щенникова</w:t>
      </w:r>
      <w:proofErr w:type="spellEnd"/>
      <w:r w:rsidRPr="00126646">
        <w:rPr>
          <w:rFonts w:ascii="Times New Roman" w:hAnsi="Times New Roman" w:cs="Times New Roman"/>
          <w:bCs/>
          <w:sz w:val="28"/>
          <w:szCs w:val="28"/>
        </w:rPr>
        <w:t xml:space="preserve">, А. Г. </w:t>
      </w:r>
      <w:proofErr w:type="spellStart"/>
      <w:r w:rsidRPr="00126646">
        <w:rPr>
          <w:rFonts w:ascii="Times New Roman" w:hAnsi="Times New Roman" w:cs="Times New Roman"/>
          <w:bCs/>
          <w:sz w:val="28"/>
          <w:szCs w:val="28"/>
        </w:rPr>
        <w:t>Теслинова</w:t>
      </w:r>
      <w:proofErr w:type="spellEnd"/>
      <w:r w:rsidRPr="00126646">
        <w:rPr>
          <w:rFonts w:ascii="Times New Roman" w:hAnsi="Times New Roman" w:cs="Times New Roman"/>
          <w:bCs/>
          <w:sz w:val="28"/>
          <w:szCs w:val="28"/>
        </w:rPr>
        <w:t>, А. Г. Чернявской. В 9 книгах. – Жуковский: МИМ ЛИНК, 2002.</w:t>
      </w:r>
    </w:p>
    <w:p w:rsidR="00126646" w:rsidRDefault="00126646" w:rsidP="00126646">
      <w:pPr>
        <w:tabs>
          <w:tab w:val="left" w:pos="7170"/>
        </w:tabs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646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126646">
        <w:rPr>
          <w:rFonts w:ascii="Times New Roman" w:hAnsi="Times New Roman" w:cs="Times New Roman"/>
          <w:bCs/>
          <w:sz w:val="28"/>
          <w:szCs w:val="28"/>
        </w:rPr>
        <w:t>Тьюторство как новая профессия в образовании: Сборник методических материалов</w:t>
      </w:r>
      <w:r w:rsidR="00D528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6646">
        <w:rPr>
          <w:rFonts w:ascii="Times New Roman" w:hAnsi="Times New Roman" w:cs="Times New Roman"/>
          <w:bCs/>
          <w:sz w:val="28"/>
          <w:szCs w:val="28"/>
        </w:rPr>
        <w:t>/</w:t>
      </w:r>
      <w:r w:rsidR="00D528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6646">
        <w:rPr>
          <w:rFonts w:ascii="Times New Roman" w:hAnsi="Times New Roman" w:cs="Times New Roman"/>
          <w:bCs/>
          <w:sz w:val="28"/>
          <w:szCs w:val="28"/>
        </w:rPr>
        <w:t xml:space="preserve">Отв. </w:t>
      </w:r>
      <w:r w:rsidR="00D52839">
        <w:rPr>
          <w:rFonts w:ascii="Times New Roman" w:hAnsi="Times New Roman" w:cs="Times New Roman"/>
          <w:bCs/>
          <w:sz w:val="28"/>
          <w:szCs w:val="28"/>
        </w:rPr>
        <w:t>ред.</w:t>
      </w:r>
      <w:r w:rsidRPr="00126646">
        <w:rPr>
          <w:rFonts w:ascii="Times New Roman" w:hAnsi="Times New Roman" w:cs="Times New Roman"/>
          <w:bCs/>
          <w:sz w:val="28"/>
          <w:szCs w:val="28"/>
        </w:rPr>
        <w:t xml:space="preserve"> Муха Н.В., Рязанова А.Г. – Томск: «Дельтаплан», 2001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26646" w:rsidRPr="00126646" w:rsidRDefault="00126646" w:rsidP="00126646">
      <w:pPr>
        <w:tabs>
          <w:tab w:val="left" w:pos="7170"/>
        </w:tabs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6646" w:rsidRPr="00126646" w:rsidRDefault="00126646" w:rsidP="00126646">
      <w:pPr>
        <w:tabs>
          <w:tab w:val="left" w:pos="7170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646">
        <w:rPr>
          <w:rFonts w:ascii="Times New Roman" w:hAnsi="Times New Roman" w:cs="Times New Roman"/>
          <w:b/>
          <w:bCs/>
          <w:sz w:val="28"/>
          <w:szCs w:val="28"/>
        </w:rPr>
        <w:t>САЙТЫ</w:t>
      </w:r>
    </w:p>
    <w:p w:rsidR="00126646" w:rsidRPr="00126646" w:rsidRDefault="00126646" w:rsidP="00126646">
      <w:pPr>
        <w:tabs>
          <w:tab w:val="left" w:pos="7170"/>
        </w:tabs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64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26646">
        <w:rPr>
          <w:rFonts w:ascii="Times New Roman" w:hAnsi="Times New Roman" w:cs="Times New Roman"/>
          <w:bCs/>
          <w:sz w:val="28"/>
          <w:szCs w:val="28"/>
        </w:rPr>
        <w:t xml:space="preserve">Тьюторская Ассоциация [электронный ресурс] </w:t>
      </w:r>
      <w:hyperlink r:id="rId9" w:history="1">
        <w:r w:rsidRPr="00126646">
          <w:rPr>
            <w:rStyle w:val="a6"/>
            <w:rFonts w:ascii="Times New Roman" w:hAnsi="Times New Roman" w:cs="Times New Roman"/>
            <w:bCs/>
            <w:sz w:val="28"/>
            <w:szCs w:val="28"/>
          </w:rPr>
          <w:t>http</w:t>
        </w:r>
      </w:hyperlink>
      <w:hyperlink r:id="rId10" w:history="1">
        <w:r w:rsidRPr="00126646">
          <w:rPr>
            <w:rStyle w:val="a6"/>
            <w:rFonts w:ascii="Times New Roman" w:hAnsi="Times New Roman" w:cs="Times New Roman"/>
            <w:bCs/>
            <w:sz w:val="28"/>
            <w:szCs w:val="28"/>
          </w:rPr>
          <w:t>://thetutor.ru/</w:t>
        </w:r>
      </w:hyperlink>
      <w:r w:rsidRPr="001266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6646" w:rsidRPr="00126646" w:rsidRDefault="00126646" w:rsidP="00126646">
      <w:pPr>
        <w:tabs>
          <w:tab w:val="left" w:pos="7170"/>
        </w:tabs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64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26646">
        <w:rPr>
          <w:rFonts w:ascii="Times New Roman" w:hAnsi="Times New Roman" w:cs="Times New Roman"/>
          <w:bCs/>
          <w:sz w:val="28"/>
          <w:szCs w:val="28"/>
        </w:rPr>
        <w:t xml:space="preserve">Дистанционный образовательный портал «Библиотека </w:t>
      </w:r>
      <w:proofErr w:type="spellStart"/>
      <w:r w:rsidRPr="00126646">
        <w:rPr>
          <w:rFonts w:ascii="Times New Roman" w:hAnsi="Times New Roman" w:cs="Times New Roman"/>
          <w:bCs/>
          <w:sz w:val="28"/>
          <w:szCs w:val="28"/>
        </w:rPr>
        <w:t>тьютора</w:t>
      </w:r>
      <w:proofErr w:type="spellEnd"/>
      <w:r w:rsidRPr="00126646">
        <w:rPr>
          <w:rFonts w:ascii="Times New Roman" w:hAnsi="Times New Roman" w:cs="Times New Roman"/>
          <w:bCs/>
          <w:sz w:val="28"/>
          <w:szCs w:val="28"/>
        </w:rPr>
        <w:t xml:space="preserve">» [электронный ресурс]   </w:t>
      </w:r>
      <w:hyperlink r:id="rId11" w:history="1">
        <w:r w:rsidRPr="00126646">
          <w:rPr>
            <w:rStyle w:val="a6"/>
            <w:rFonts w:ascii="Times New Roman" w:hAnsi="Times New Roman" w:cs="Times New Roman"/>
            <w:bCs/>
            <w:sz w:val="28"/>
            <w:szCs w:val="28"/>
          </w:rPr>
          <w:t>http</w:t>
        </w:r>
      </w:hyperlink>
      <w:hyperlink r:id="rId12" w:history="1">
        <w:r w:rsidRPr="00126646">
          <w:rPr>
            <w:rStyle w:val="a6"/>
            <w:rFonts w:ascii="Times New Roman" w:hAnsi="Times New Roman" w:cs="Times New Roman"/>
            <w:bCs/>
            <w:sz w:val="28"/>
            <w:szCs w:val="28"/>
          </w:rPr>
          <w:t>:/</w:t>
        </w:r>
        <w:proofErr w:type="gramStart"/>
        <w:r w:rsidRPr="00126646">
          <w:rPr>
            <w:rStyle w:val="a6"/>
            <w:rFonts w:ascii="Times New Roman" w:hAnsi="Times New Roman" w:cs="Times New Roman"/>
            <w:bCs/>
            <w:sz w:val="28"/>
            <w:szCs w:val="28"/>
          </w:rPr>
          <w:t>/www.edu.of.ru/distantobr/default.asp?ob</w:t>
        </w:r>
        <w:proofErr w:type="gramEnd"/>
        <w:r w:rsidRPr="00126646">
          <w:rPr>
            <w:rStyle w:val="a6"/>
            <w:rFonts w:ascii="Times New Roman" w:hAnsi="Times New Roman" w:cs="Times New Roman"/>
            <w:bCs/>
            <w:sz w:val="28"/>
            <w:szCs w:val="28"/>
          </w:rPr>
          <w:t>_no=3897</w:t>
        </w:r>
      </w:hyperlink>
      <w:r w:rsidRPr="0012664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26646" w:rsidRPr="00126646" w:rsidRDefault="00126646" w:rsidP="00126646">
      <w:pPr>
        <w:tabs>
          <w:tab w:val="left" w:pos="7170"/>
        </w:tabs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64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126646">
        <w:rPr>
          <w:rFonts w:ascii="Times New Roman" w:hAnsi="Times New Roman" w:cs="Times New Roman"/>
          <w:bCs/>
          <w:sz w:val="28"/>
          <w:szCs w:val="28"/>
        </w:rPr>
        <w:t xml:space="preserve">Тьюторство в образовательном процессе [электронный ресурс] </w:t>
      </w:r>
      <w:hyperlink r:id="rId13" w:history="1">
        <w:r w:rsidRPr="00126646">
          <w:rPr>
            <w:rStyle w:val="a6"/>
            <w:rFonts w:ascii="Times New Roman" w:hAnsi="Times New Roman" w:cs="Times New Roman"/>
            <w:bCs/>
            <w:sz w:val="28"/>
            <w:szCs w:val="28"/>
          </w:rPr>
          <w:t>http</w:t>
        </w:r>
      </w:hyperlink>
      <w:hyperlink r:id="rId14" w:history="1">
        <w:r w:rsidRPr="00126646">
          <w:rPr>
            <w:rStyle w:val="a6"/>
            <w:rFonts w:ascii="Times New Roman" w:hAnsi="Times New Roman" w:cs="Times New Roman"/>
            <w:bCs/>
            <w:sz w:val="28"/>
            <w:szCs w:val="28"/>
          </w:rPr>
          <w:t>://www.odn2.ru/bibliot/tsoi_tiutorstvo_v_obrazovatelnom_protsesse.html</w:t>
        </w:r>
      </w:hyperlink>
      <w:r w:rsidRPr="0012664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26646" w:rsidRPr="00126646" w:rsidRDefault="00126646" w:rsidP="00126646">
      <w:pPr>
        <w:tabs>
          <w:tab w:val="left" w:pos="7170"/>
        </w:tabs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646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126646">
        <w:rPr>
          <w:rFonts w:ascii="Times New Roman" w:hAnsi="Times New Roman" w:cs="Times New Roman"/>
          <w:bCs/>
          <w:sz w:val="28"/>
          <w:szCs w:val="28"/>
        </w:rPr>
        <w:t>Образовательный центр «Участие»</w:t>
      </w:r>
      <w:r w:rsidR="00D528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6646">
        <w:rPr>
          <w:rFonts w:ascii="Times New Roman" w:hAnsi="Times New Roman" w:cs="Times New Roman"/>
          <w:bCs/>
          <w:sz w:val="28"/>
          <w:szCs w:val="28"/>
        </w:rPr>
        <w:t xml:space="preserve">(Санкт-Петербург). Перекрестки психологии и педагогики [электронный ресурс] </w:t>
      </w:r>
      <w:hyperlink r:id="rId15" w:history="1">
        <w:r w:rsidRPr="00126646">
          <w:rPr>
            <w:rStyle w:val="a6"/>
            <w:rFonts w:ascii="Times New Roman" w:hAnsi="Times New Roman" w:cs="Times New Roman"/>
            <w:bCs/>
            <w:sz w:val="28"/>
            <w:szCs w:val="28"/>
          </w:rPr>
          <w:t>www.fondedu.ru</w:t>
        </w:r>
      </w:hyperlink>
      <w:r w:rsidRPr="001266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6646" w:rsidRPr="00126646" w:rsidRDefault="00126646" w:rsidP="00126646">
      <w:pPr>
        <w:tabs>
          <w:tab w:val="left" w:pos="7170"/>
        </w:tabs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646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126646">
        <w:rPr>
          <w:rFonts w:ascii="Times New Roman" w:hAnsi="Times New Roman" w:cs="Times New Roman"/>
          <w:bCs/>
          <w:sz w:val="28"/>
          <w:szCs w:val="28"/>
        </w:rPr>
        <w:t xml:space="preserve">Роль и место </w:t>
      </w:r>
      <w:proofErr w:type="spellStart"/>
      <w:r w:rsidRPr="00126646">
        <w:rPr>
          <w:rFonts w:ascii="Times New Roman" w:hAnsi="Times New Roman" w:cs="Times New Roman"/>
          <w:bCs/>
          <w:sz w:val="28"/>
          <w:szCs w:val="28"/>
        </w:rPr>
        <w:t>тьютора</w:t>
      </w:r>
      <w:proofErr w:type="spellEnd"/>
      <w:r w:rsidRPr="00126646">
        <w:rPr>
          <w:rFonts w:ascii="Times New Roman" w:hAnsi="Times New Roman" w:cs="Times New Roman"/>
          <w:bCs/>
          <w:sz w:val="28"/>
          <w:szCs w:val="28"/>
        </w:rPr>
        <w:t xml:space="preserve"> / Екатерина Александрова</w:t>
      </w:r>
      <w:r w:rsidR="00D528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6646">
        <w:rPr>
          <w:rFonts w:ascii="Times New Roman" w:hAnsi="Times New Roman" w:cs="Times New Roman"/>
          <w:bCs/>
          <w:sz w:val="28"/>
          <w:szCs w:val="28"/>
        </w:rPr>
        <w:t xml:space="preserve">/ «1 сентября» [электронный ресурс] </w:t>
      </w:r>
      <w:hyperlink r:id="rId16" w:history="1">
        <w:r w:rsidRPr="00126646">
          <w:rPr>
            <w:rStyle w:val="a6"/>
            <w:rFonts w:ascii="Times New Roman" w:hAnsi="Times New Roman" w:cs="Times New Roman"/>
            <w:bCs/>
            <w:sz w:val="28"/>
            <w:szCs w:val="28"/>
          </w:rPr>
          <w:t>http</w:t>
        </w:r>
      </w:hyperlink>
      <w:hyperlink r:id="rId17" w:history="1">
        <w:r w:rsidRPr="00126646">
          <w:rPr>
            <w:rStyle w:val="a6"/>
            <w:rFonts w:ascii="Times New Roman" w:hAnsi="Times New Roman" w:cs="Times New Roman"/>
            <w:bCs/>
            <w:sz w:val="28"/>
            <w:szCs w:val="28"/>
          </w:rPr>
          <w:t>:/</w:t>
        </w:r>
        <w:proofErr w:type="gramStart"/>
        <w:r w:rsidRPr="00126646">
          <w:rPr>
            <w:rStyle w:val="a6"/>
            <w:rFonts w:ascii="Times New Roman" w:hAnsi="Times New Roman" w:cs="Times New Roman"/>
            <w:bCs/>
            <w:sz w:val="28"/>
            <w:szCs w:val="28"/>
          </w:rPr>
          <w:t>/psy.1september.ru/articlef.php?ID</w:t>
        </w:r>
        <w:proofErr w:type="gramEnd"/>
        <w:r w:rsidRPr="00126646">
          <w:rPr>
            <w:rStyle w:val="a6"/>
            <w:rFonts w:ascii="Times New Roman" w:hAnsi="Times New Roman" w:cs="Times New Roman"/>
            <w:bCs/>
            <w:sz w:val="28"/>
            <w:szCs w:val="28"/>
          </w:rPr>
          <w:t>=200700306</w:t>
        </w:r>
      </w:hyperlink>
    </w:p>
    <w:p w:rsidR="00126646" w:rsidRPr="00126646" w:rsidRDefault="00126646" w:rsidP="00126646">
      <w:pPr>
        <w:tabs>
          <w:tab w:val="left" w:pos="7170"/>
        </w:tabs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646">
        <w:rPr>
          <w:rFonts w:ascii="Times New Roman" w:hAnsi="Times New Roman" w:cs="Times New Roman"/>
          <w:bCs/>
          <w:sz w:val="28"/>
          <w:szCs w:val="28"/>
        </w:rPr>
        <w:t> </w:t>
      </w:r>
    </w:p>
    <w:p w:rsidR="00126646" w:rsidRPr="00126646" w:rsidRDefault="00126646" w:rsidP="00126646">
      <w:pPr>
        <w:tabs>
          <w:tab w:val="left" w:pos="7170"/>
        </w:tabs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26646" w:rsidRPr="000B53BA" w:rsidRDefault="00126646" w:rsidP="00126646">
      <w:pPr>
        <w:tabs>
          <w:tab w:val="left" w:pos="7170"/>
        </w:tabs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126646" w:rsidRPr="000B53BA" w:rsidSect="0015607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67A8"/>
    <w:multiLevelType w:val="hybridMultilevel"/>
    <w:tmpl w:val="C2C6978A"/>
    <w:lvl w:ilvl="0" w:tplc="05784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A9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C4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8E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3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22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062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88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CC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C905E0"/>
    <w:multiLevelType w:val="hybridMultilevel"/>
    <w:tmpl w:val="129C6CDA"/>
    <w:lvl w:ilvl="0" w:tplc="5F9E84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EAA9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4A8A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EEAA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D86C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F631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A4E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B435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24C6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5C17"/>
    <w:multiLevelType w:val="hybridMultilevel"/>
    <w:tmpl w:val="4A620646"/>
    <w:lvl w:ilvl="0" w:tplc="00202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84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E0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8CC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C5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3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C7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867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C1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831EB9"/>
    <w:multiLevelType w:val="hybridMultilevel"/>
    <w:tmpl w:val="3A2AA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A1EE9"/>
    <w:multiLevelType w:val="hybridMultilevel"/>
    <w:tmpl w:val="EA5EC4E4"/>
    <w:lvl w:ilvl="0" w:tplc="EB549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6F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42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0A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EED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CC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C4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49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765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D16FC0"/>
    <w:multiLevelType w:val="hybridMultilevel"/>
    <w:tmpl w:val="BB1A4824"/>
    <w:lvl w:ilvl="0" w:tplc="1C80A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C8B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E1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09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EE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7C1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CC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C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87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0A5C29"/>
    <w:multiLevelType w:val="hybridMultilevel"/>
    <w:tmpl w:val="CA2CA380"/>
    <w:lvl w:ilvl="0" w:tplc="FDF2D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49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8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B6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88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20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60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09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34B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9D6B9E"/>
    <w:multiLevelType w:val="hybridMultilevel"/>
    <w:tmpl w:val="14F2F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D0732"/>
    <w:multiLevelType w:val="hybridMultilevel"/>
    <w:tmpl w:val="909E8E2E"/>
    <w:lvl w:ilvl="0" w:tplc="23FA9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60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20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F23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E8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A9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2B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63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D0B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4E12C5"/>
    <w:multiLevelType w:val="hybridMultilevel"/>
    <w:tmpl w:val="904C3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24F94"/>
    <w:multiLevelType w:val="hybridMultilevel"/>
    <w:tmpl w:val="4C0CC6DA"/>
    <w:lvl w:ilvl="0" w:tplc="182A5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E6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2CD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20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4E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4A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8A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08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02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3E5ECB"/>
    <w:multiLevelType w:val="hybridMultilevel"/>
    <w:tmpl w:val="B9E29214"/>
    <w:lvl w:ilvl="0" w:tplc="7F2095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C20D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DA05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6E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5066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5A0A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A14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1A79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A22F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46149"/>
    <w:multiLevelType w:val="hybridMultilevel"/>
    <w:tmpl w:val="E844FC1A"/>
    <w:lvl w:ilvl="0" w:tplc="29E6DA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9415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66E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5E44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80B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EF4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7457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C86C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635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A1B34"/>
    <w:multiLevelType w:val="hybridMultilevel"/>
    <w:tmpl w:val="B948700C"/>
    <w:lvl w:ilvl="0" w:tplc="1BF02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C8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83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82B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C9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CA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CF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69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60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CE24345"/>
    <w:multiLevelType w:val="hybridMultilevel"/>
    <w:tmpl w:val="ECC002B8"/>
    <w:lvl w:ilvl="0" w:tplc="B67C5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3C8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A4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14C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8CC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6F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BC6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EB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65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D3231AA"/>
    <w:multiLevelType w:val="hybridMultilevel"/>
    <w:tmpl w:val="171E194C"/>
    <w:lvl w:ilvl="0" w:tplc="D2709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E8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701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047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D22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947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C7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60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E2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7021E3C"/>
    <w:multiLevelType w:val="hybridMultilevel"/>
    <w:tmpl w:val="2348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80AA3"/>
    <w:multiLevelType w:val="hybridMultilevel"/>
    <w:tmpl w:val="5EA20022"/>
    <w:lvl w:ilvl="0" w:tplc="6F6CEC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0B2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4455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00B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C4E7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623C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DCAC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1EFB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785C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945FF"/>
    <w:multiLevelType w:val="hybridMultilevel"/>
    <w:tmpl w:val="CF64A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C29F8"/>
    <w:multiLevelType w:val="hybridMultilevel"/>
    <w:tmpl w:val="873A1B80"/>
    <w:lvl w:ilvl="0" w:tplc="4276FC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200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851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27E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58BD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30C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1693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24D0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3AA6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33FC1"/>
    <w:multiLevelType w:val="hybridMultilevel"/>
    <w:tmpl w:val="FA9CD604"/>
    <w:lvl w:ilvl="0" w:tplc="EF9EF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9C5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7CE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04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E2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EA2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9CA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8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80E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40C33E7"/>
    <w:multiLevelType w:val="hybridMultilevel"/>
    <w:tmpl w:val="E166B90A"/>
    <w:lvl w:ilvl="0" w:tplc="385EC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8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42D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0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02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B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E2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4E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880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6AF74FD"/>
    <w:multiLevelType w:val="hybridMultilevel"/>
    <w:tmpl w:val="2D940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1"/>
  </w:num>
  <w:num w:numId="4">
    <w:abstractNumId w:val="17"/>
  </w:num>
  <w:num w:numId="5">
    <w:abstractNumId w:val="14"/>
  </w:num>
  <w:num w:numId="6">
    <w:abstractNumId w:val="1"/>
  </w:num>
  <w:num w:numId="7">
    <w:abstractNumId w:val="12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  <w:num w:numId="13">
    <w:abstractNumId w:val="8"/>
  </w:num>
  <w:num w:numId="14">
    <w:abstractNumId w:val="13"/>
  </w:num>
  <w:num w:numId="15">
    <w:abstractNumId w:val="20"/>
  </w:num>
  <w:num w:numId="16">
    <w:abstractNumId w:val="5"/>
  </w:num>
  <w:num w:numId="17">
    <w:abstractNumId w:val="15"/>
  </w:num>
  <w:num w:numId="18">
    <w:abstractNumId w:val="11"/>
  </w:num>
  <w:num w:numId="19">
    <w:abstractNumId w:val="19"/>
  </w:num>
  <w:num w:numId="20">
    <w:abstractNumId w:val="16"/>
  </w:num>
  <w:num w:numId="21">
    <w:abstractNumId w:val="18"/>
  </w:num>
  <w:num w:numId="22">
    <w:abstractNumId w:val="2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BE"/>
    <w:rsid w:val="000B53BA"/>
    <w:rsid w:val="000D5F0C"/>
    <w:rsid w:val="00126646"/>
    <w:rsid w:val="0012751A"/>
    <w:rsid w:val="001312BC"/>
    <w:rsid w:val="00156075"/>
    <w:rsid w:val="00186871"/>
    <w:rsid w:val="00186C6E"/>
    <w:rsid w:val="002D71A9"/>
    <w:rsid w:val="00302B53"/>
    <w:rsid w:val="00402FA5"/>
    <w:rsid w:val="004A60C4"/>
    <w:rsid w:val="00506AB5"/>
    <w:rsid w:val="00585785"/>
    <w:rsid w:val="005B525D"/>
    <w:rsid w:val="005F516F"/>
    <w:rsid w:val="00695F42"/>
    <w:rsid w:val="007D0BAC"/>
    <w:rsid w:val="007F2853"/>
    <w:rsid w:val="008F5307"/>
    <w:rsid w:val="00912170"/>
    <w:rsid w:val="00A37760"/>
    <w:rsid w:val="00A76134"/>
    <w:rsid w:val="00A86ABE"/>
    <w:rsid w:val="00AF6E81"/>
    <w:rsid w:val="00B15491"/>
    <w:rsid w:val="00B95DD7"/>
    <w:rsid w:val="00BD7918"/>
    <w:rsid w:val="00C4639B"/>
    <w:rsid w:val="00C56BBA"/>
    <w:rsid w:val="00C85E8C"/>
    <w:rsid w:val="00C87A54"/>
    <w:rsid w:val="00CD2D5C"/>
    <w:rsid w:val="00CF6425"/>
    <w:rsid w:val="00D52839"/>
    <w:rsid w:val="00E23E20"/>
    <w:rsid w:val="00E93B5C"/>
    <w:rsid w:val="00E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4FA73-263B-48CB-8C30-E6B10912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075"/>
    <w:pPr>
      <w:ind w:left="720"/>
      <w:contextualSpacing/>
    </w:pPr>
  </w:style>
  <w:style w:type="table" w:styleId="a4">
    <w:name w:val="Table Grid"/>
    <w:basedOn w:val="a1"/>
    <w:uiPriority w:val="39"/>
    <w:rsid w:val="0040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95D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2664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1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1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6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9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7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0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3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9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5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5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3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1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1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5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86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52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75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049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83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19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12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549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9946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749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39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0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1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8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tutor.ru/pro/articles02.html" TargetMode="External"/><Relationship Id="rId13" Type="http://schemas.openxmlformats.org/officeDocument/2006/relationships/hyperlink" Target="http://www.odn2.ru/bibliot/tsoi_tiutorstvo_v_obrazovatelnom_protsesse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edu.of.ru/distantobr/default.asp?ob_no=3897" TargetMode="External"/><Relationship Id="rId17" Type="http://schemas.openxmlformats.org/officeDocument/2006/relationships/hyperlink" Target="http://psy.1september.ru/articlef.php?ID=2007003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sy.1september.ru/articlef.php?ID=20070030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edu.of.ru/distantobr/default.asp?ob_no=38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ndedu.ru/" TargetMode="External"/><Relationship Id="rId10" Type="http://schemas.openxmlformats.org/officeDocument/2006/relationships/hyperlink" Target="http://thetuto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hetutor.ru/" TargetMode="External"/><Relationship Id="rId14" Type="http://schemas.openxmlformats.org/officeDocument/2006/relationships/hyperlink" Target="http://www.odn2.ru/bibliot/tsoi_tiutorstvo_v_obrazovatelnom_protsess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6BC09-6FB1-450F-A078-60CA6A85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11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Asene</dc:creator>
  <cp:keywords/>
  <dc:description/>
  <cp:lastModifiedBy>Asene</cp:lastModifiedBy>
  <cp:revision>20</cp:revision>
  <cp:lastPrinted>2016-12-30T07:51:00Z</cp:lastPrinted>
  <dcterms:created xsi:type="dcterms:W3CDTF">2016-12-29T06:20:00Z</dcterms:created>
  <dcterms:modified xsi:type="dcterms:W3CDTF">2016-12-30T07:59:00Z</dcterms:modified>
</cp:coreProperties>
</file>