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2C" w:rsidRDefault="00DA272C" w:rsidP="00DA272C">
      <w:pPr>
        <w:spacing w:after="0"/>
        <w:jc w:val="center"/>
        <w:rPr>
          <w:rFonts w:ascii="Times New Roman" w:hAnsi="Times New Roman"/>
          <w:b/>
          <w:sz w:val="28"/>
          <w:szCs w:val="28"/>
          <w:lang w:val="uk-UA"/>
        </w:rPr>
      </w:pPr>
      <w:bookmarkStart w:id="0" w:name="_GoBack"/>
      <w:bookmarkEnd w:id="0"/>
      <w:proofErr w:type="spellStart"/>
      <w:r w:rsidRPr="00B87075">
        <w:rPr>
          <w:rFonts w:ascii="Times New Roman" w:hAnsi="Times New Roman"/>
          <w:b/>
          <w:sz w:val="28"/>
          <w:szCs w:val="28"/>
        </w:rPr>
        <w:t>Методичні</w:t>
      </w:r>
      <w:proofErr w:type="spellEnd"/>
      <w:r w:rsidRPr="00B87075">
        <w:rPr>
          <w:rFonts w:ascii="Times New Roman" w:hAnsi="Times New Roman"/>
          <w:b/>
          <w:sz w:val="28"/>
          <w:szCs w:val="28"/>
        </w:rPr>
        <w:t xml:space="preserve"> </w:t>
      </w:r>
      <w:proofErr w:type="spellStart"/>
      <w:r w:rsidRPr="00B87075">
        <w:rPr>
          <w:rFonts w:ascii="Times New Roman" w:hAnsi="Times New Roman"/>
          <w:b/>
          <w:sz w:val="28"/>
          <w:szCs w:val="28"/>
        </w:rPr>
        <w:t>рекомендації</w:t>
      </w:r>
      <w:proofErr w:type="spellEnd"/>
      <w:r w:rsidRPr="00B87075">
        <w:rPr>
          <w:rFonts w:ascii="Times New Roman" w:hAnsi="Times New Roman"/>
          <w:b/>
          <w:sz w:val="28"/>
          <w:szCs w:val="28"/>
        </w:rPr>
        <w:t xml:space="preserve"> для </w:t>
      </w:r>
      <w:proofErr w:type="spellStart"/>
      <w:r w:rsidRPr="00B87075">
        <w:rPr>
          <w:rFonts w:ascii="Times New Roman" w:hAnsi="Times New Roman"/>
          <w:b/>
          <w:sz w:val="28"/>
          <w:szCs w:val="28"/>
        </w:rPr>
        <w:t>освітніх</w:t>
      </w:r>
      <w:proofErr w:type="spellEnd"/>
      <w:r w:rsidRPr="00B87075">
        <w:rPr>
          <w:rFonts w:ascii="Times New Roman" w:hAnsi="Times New Roman"/>
          <w:b/>
          <w:sz w:val="28"/>
          <w:szCs w:val="28"/>
        </w:rPr>
        <w:t xml:space="preserve"> </w:t>
      </w:r>
      <w:proofErr w:type="spellStart"/>
      <w:r w:rsidRPr="00B87075">
        <w:rPr>
          <w:rFonts w:ascii="Times New Roman" w:hAnsi="Times New Roman"/>
          <w:b/>
          <w:sz w:val="28"/>
          <w:szCs w:val="28"/>
        </w:rPr>
        <w:t>закладів</w:t>
      </w:r>
      <w:proofErr w:type="spellEnd"/>
      <w:r w:rsidRPr="00B87075">
        <w:rPr>
          <w:rFonts w:ascii="Times New Roman" w:hAnsi="Times New Roman"/>
          <w:b/>
          <w:sz w:val="28"/>
          <w:szCs w:val="28"/>
        </w:rPr>
        <w:t xml:space="preserve"> </w:t>
      </w:r>
      <w:proofErr w:type="spellStart"/>
      <w:r w:rsidRPr="00B87075">
        <w:rPr>
          <w:rFonts w:ascii="Times New Roman" w:hAnsi="Times New Roman"/>
          <w:b/>
          <w:sz w:val="28"/>
          <w:szCs w:val="28"/>
        </w:rPr>
        <w:t>Республіки</w:t>
      </w:r>
      <w:proofErr w:type="spellEnd"/>
      <w:r w:rsidRPr="00B87075">
        <w:rPr>
          <w:rFonts w:ascii="Times New Roman" w:hAnsi="Times New Roman"/>
          <w:b/>
          <w:sz w:val="28"/>
          <w:szCs w:val="28"/>
        </w:rPr>
        <w:t xml:space="preserve"> </w:t>
      </w:r>
      <w:proofErr w:type="spellStart"/>
      <w:r w:rsidRPr="00B87075">
        <w:rPr>
          <w:rFonts w:ascii="Times New Roman" w:hAnsi="Times New Roman"/>
          <w:b/>
          <w:sz w:val="28"/>
          <w:szCs w:val="28"/>
        </w:rPr>
        <w:t>Крим</w:t>
      </w:r>
      <w:proofErr w:type="spellEnd"/>
      <w:r w:rsidRPr="00B87075">
        <w:rPr>
          <w:rFonts w:ascii="Times New Roman" w:hAnsi="Times New Roman"/>
          <w:b/>
          <w:sz w:val="28"/>
          <w:szCs w:val="28"/>
        </w:rPr>
        <w:t xml:space="preserve"> </w:t>
      </w:r>
    </w:p>
    <w:p w:rsidR="00DA272C" w:rsidRPr="00B87075" w:rsidRDefault="00DA272C" w:rsidP="00DA272C">
      <w:pPr>
        <w:spacing w:after="0"/>
        <w:jc w:val="center"/>
        <w:rPr>
          <w:rFonts w:ascii="Times New Roman" w:hAnsi="Times New Roman"/>
          <w:b/>
          <w:sz w:val="28"/>
          <w:szCs w:val="28"/>
          <w:lang w:val="uk-UA"/>
        </w:rPr>
      </w:pPr>
      <w:r w:rsidRPr="00A24051">
        <w:rPr>
          <w:rFonts w:ascii="Times New Roman" w:hAnsi="Times New Roman"/>
          <w:b/>
          <w:sz w:val="28"/>
          <w:szCs w:val="28"/>
          <w:lang w:val="uk-UA"/>
        </w:rPr>
        <w:t>щодо викладання</w:t>
      </w:r>
      <w:r>
        <w:rPr>
          <w:rFonts w:ascii="Times New Roman" w:hAnsi="Times New Roman"/>
          <w:b/>
          <w:sz w:val="28"/>
          <w:szCs w:val="28"/>
          <w:lang w:val="uk-UA"/>
        </w:rPr>
        <w:t xml:space="preserve"> української мови  і літератури</w:t>
      </w:r>
    </w:p>
    <w:p w:rsidR="00DA272C" w:rsidRDefault="00DA272C" w:rsidP="00DA272C">
      <w:pPr>
        <w:spacing w:after="0"/>
        <w:jc w:val="center"/>
        <w:rPr>
          <w:rFonts w:ascii="Times New Roman" w:hAnsi="Times New Roman"/>
          <w:b/>
          <w:sz w:val="28"/>
          <w:szCs w:val="28"/>
          <w:lang w:val="uk-UA"/>
        </w:rPr>
      </w:pPr>
      <w:r>
        <w:rPr>
          <w:rFonts w:ascii="Times New Roman" w:hAnsi="Times New Roman"/>
          <w:b/>
          <w:sz w:val="28"/>
          <w:szCs w:val="28"/>
          <w:lang w:val="uk-UA"/>
        </w:rPr>
        <w:t>в  2020/2021  навчальному році</w:t>
      </w:r>
    </w:p>
    <w:p w:rsidR="00DA272C" w:rsidRDefault="00DA272C" w:rsidP="00DA272C">
      <w:pPr>
        <w:spacing w:after="0"/>
        <w:jc w:val="center"/>
        <w:rPr>
          <w:rFonts w:ascii="Times New Roman" w:hAnsi="Times New Roman"/>
          <w:b/>
          <w:sz w:val="28"/>
          <w:szCs w:val="28"/>
          <w:lang w:val="uk-UA"/>
        </w:rPr>
      </w:pPr>
    </w:p>
    <w:p w:rsidR="00DA272C" w:rsidRPr="00665922" w:rsidRDefault="00DA272C" w:rsidP="00DA272C">
      <w:pPr>
        <w:spacing w:after="0"/>
        <w:ind w:left="-426" w:firstLine="568"/>
        <w:jc w:val="both"/>
        <w:rPr>
          <w:rFonts w:ascii="Times New Roman" w:hAnsi="Times New Roman"/>
          <w:sz w:val="28"/>
          <w:szCs w:val="28"/>
          <w:lang w:val="uk-UA"/>
        </w:rPr>
      </w:pPr>
      <w:r w:rsidRPr="00665922">
        <w:rPr>
          <w:rFonts w:ascii="Times New Roman" w:hAnsi="Times New Roman"/>
          <w:sz w:val="28"/>
          <w:szCs w:val="28"/>
          <w:lang w:val="uk-UA"/>
        </w:rPr>
        <w:t>У  2020/2021 навчальному році  викладання української мови і літератури  в освітніх закладах  Республіки Крим буде здійснюватися:</w:t>
      </w:r>
    </w:p>
    <w:p w:rsidR="00DA272C" w:rsidRPr="004F32D3" w:rsidRDefault="00DA272C" w:rsidP="00DA272C">
      <w:pPr>
        <w:spacing w:after="0"/>
        <w:ind w:left="-426" w:firstLine="568"/>
        <w:jc w:val="both"/>
        <w:rPr>
          <w:rFonts w:ascii="Times New Roman" w:hAnsi="Times New Roman"/>
          <w:sz w:val="28"/>
          <w:szCs w:val="28"/>
          <w:lang w:val="uk-UA"/>
        </w:rPr>
      </w:pPr>
      <w:r w:rsidRPr="004F32D3">
        <w:rPr>
          <w:rFonts w:ascii="Times New Roman" w:hAnsi="Times New Roman"/>
          <w:i/>
          <w:sz w:val="28"/>
          <w:szCs w:val="28"/>
          <w:lang w:val="uk-UA"/>
        </w:rPr>
        <w:t xml:space="preserve">у 5-9-х  класах </w:t>
      </w:r>
      <w:r w:rsidRPr="004F32D3">
        <w:rPr>
          <w:rFonts w:ascii="Times New Roman" w:hAnsi="Times New Roman"/>
          <w:sz w:val="28"/>
          <w:szCs w:val="28"/>
          <w:lang w:val="uk-UA"/>
        </w:rPr>
        <w:t>– згідно з Федеральним державним  освітнім стандартом  основної загальної освіти (Наказ  Міністерства освіти і науки  Російської Федерації  від 17.12.2010р. №1897 «Про затвердження  Федерального державного освітнього  стандарту основної загальної освіти»)</w:t>
      </w:r>
      <w:r w:rsidR="00665922" w:rsidRPr="004F32D3">
        <w:rPr>
          <w:rFonts w:ascii="Times New Roman" w:hAnsi="Times New Roman"/>
          <w:sz w:val="28"/>
          <w:szCs w:val="28"/>
          <w:lang w:val="uk-UA"/>
        </w:rPr>
        <w:t xml:space="preserve"> (зі змінами)</w:t>
      </w:r>
      <w:r w:rsidRPr="004F32D3">
        <w:rPr>
          <w:rFonts w:ascii="Times New Roman" w:hAnsi="Times New Roman"/>
          <w:sz w:val="28"/>
          <w:szCs w:val="28"/>
          <w:lang w:val="uk-UA"/>
        </w:rPr>
        <w:t>;</w:t>
      </w:r>
    </w:p>
    <w:p w:rsidR="00DA272C" w:rsidRPr="004F32D3" w:rsidRDefault="00DA272C" w:rsidP="00DA272C">
      <w:pPr>
        <w:spacing w:after="0"/>
        <w:ind w:left="-426" w:firstLine="426"/>
        <w:jc w:val="both"/>
        <w:rPr>
          <w:rFonts w:ascii="Times New Roman" w:hAnsi="Times New Roman"/>
          <w:sz w:val="28"/>
          <w:szCs w:val="28"/>
          <w:lang w:val="uk-UA"/>
        </w:rPr>
      </w:pPr>
      <w:r w:rsidRPr="004F32D3">
        <w:rPr>
          <w:rFonts w:ascii="Times New Roman" w:hAnsi="Times New Roman"/>
          <w:sz w:val="28"/>
          <w:szCs w:val="28"/>
          <w:lang w:val="uk-UA"/>
        </w:rPr>
        <w:t xml:space="preserve">    </w:t>
      </w:r>
      <w:r w:rsidRPr="004F32D3">
        <w:rPr>
          <w:rFonts w:ascii="Times New Roman" w:hAnsi="Times New Roman"/>
          <w:i/>
          <w:sz w:val="28"/>
          <w:szCs w:val="28"/>
          <w:lang w:val="uk-UA"/>
        </w:rPr>
        <w:t xml:space="preserve">11-х класах -  </w:t>
      </w:r>
      <w:r w:rsidRPr="004F32D3">
        <w:rPr>
          <w:rFonts w:ascii="Times New Roman" w:hAnsi="Times New Roman"/>
          <w:sz w:val="28"/>
          <w:szCs w:val="28"/>
          <w:lang w:val="uk-UA"/>
        </w:rPr>
        <w:t>згідно з Федеральним компонентом  державного   освітнього  стандарту   загальної освіти (Наказ Міністерства освіти і науки  Російської Федерації  від 05.03.2004р. №1089 «Про затвердження  Федерального компоненту  державного освітнього  стандарту початкової загальної, основної загальної і середньої (повної) загальної  освіти»)</w:t>
      </w:r>
      <w:r w:rsidR="00665922" w:rsidRPr="004F32D3">
        <w:rPr>
          <w:rFonts w:ascii="Times New Roman" w:hAnsi="Times New Roman"/>
          <w:sz w:val="28"/>
          <w:szCs w:val="28"/>
          <w:lang w:val="uk-UA"/>
        </w:rPr>
        <w:t xml:space="preserve"> (зі змінами);</w:t>
      </w:r>
    </w:p>
    <w:p w:rsidR="00943357" w:rsidRDefault="00943357" w:rsidP="004F32D3">
      <w:pPr>
        <w:spacing w:after="0"/>
        <w:ind w:left="-426" w:firstLine="426"/>
        <w:jc w:val="both"/>
        <w:rPr>
          <w:rFonts w:ascii="Times New Roman" w:hAnsi="Times New Roman"/>
          <w:sz w:val="28"/>
          <w:szCs w:val="28"/>
          <w:lang w:val="uk-UA"/>
        </w:rPr>
      </w:pPr>
      <w:r w:rsidRPr="004F32D3">
        <w:rPr>
          <w:rFonts w:ascii="Times New Roman" w:hAnsi="Times New Roman"/>
          <w:i/>
          <w:sz w:val="28"/>
          <w:szCs w:val="28"/>
          <w:lang w:val="uk-UA"/>
        </w:rPr>
        <w:t xml:space="preserve">10-х класах - </w:t>
      </w:r>
      <w:r w:rsidRPr="004F32D3">
        <w:rPr>
          <w:rFonts w:ascii="Times New Roman" w:hAnsi="Times New Roman"/>
          <w:sz w:val="28"/>
          <w:szCs w:val="28"/>
          <w:lang w:val="uk-UA"/>
        </w:rPr>
        <w:t>згідно з Федеральним компонентом  державного   освітнього  стандарту   середньої загальної освіти (Наказ Міністерства освіти і науки  Російської Федерації  від 17.05.2012р. №413)</w:t>
      </w:r>
      <w:r w:rsidR="004F32D3" w:rsidRPr="004F32D3">
        <w:rPr>
          <w:rFonts w:ascii="Times New Roman" w:hAnsi="Times New Roman"/>
          <w:sz w:val="28"/>
          <w:szCs w:val="28"/>
          <w:lang w:val="uk-UA"/>
        </w:rPr>
        <w:t xml:space="preserve"> (зі змінами).</w:t>
      </w:r>
    </w:p>
    <w:p w:rsidR="00852510" w:rsidRPr="004F32D3" w:rsidRDefault="00852510" w:rsidP="004F32D3">
      <w:pPr>
        <w:spacing w:after="0"/>
        <w:ind w:left="-426" w:firstLine="426"/>
        <w:jc w:val="both"/>
        <w:rPr>
          <w:rFonts w:ascii="Times New Roman" w:hAnsi="Times New Roman"/>
          <w:sz w:val="28"/>
          <w:szCs w:val="28"/>
          <w:lang w:val="uk-UA"/>
        </w:rPr>
      </w:pPr>
      <w:r w:rsidRPr="00055B11">
        <w:rPr>
          <w:rFonts w:ascii="Times New Roman" w:hAnsi="Times New Roman"/>
          <w:sz w:val="28"/>
          <w:szCs w:val="28"/>
          <w:lang w:val="uk-UA"/>
        </w:rPr>
        <w:t xml:space="preserve">Формуючи навчальні плани </w:t>
      </w:r>
      <w:r w:rsidRPr="00055B11">
        <w:rPr>
          <w:rFonts w:ascii="Times New Roman" w:hAnsi="Times New Roman"/>
          <w:i/>
          <w:sz w:val="28"/>
          <w:szCs w:val="28"/>
          <w:lang w:val="uk-UA"/>
        </w:rPr>
        <w:t>5-9-х, 11-х класів,</w:t>
      </w:r>
      <w:r w:rsidRPr="00055B11">
        <w:rPr>
          <w:rFonts w:ascii="Times New Roman" w:hAnsi="Times New Roman"/>
          <w:sz w:val="28"/>
          <w:szCs w:val="28"/>
          <w:lang w:val="uk-UA"/>
        </w:rPr>
        <w:t xml:space="preserve"> необхідно враховувати  методичні рекомендації  від 02.07.2019р.  №01-14/1817 щодо формування навчальних планів загальноосвітніх організацій Республіки Крим, які реалізують загальноосвітні програми  2020/2021 навчального року</w:t>
      </w:r>
    </w:p>
    <w:p w:rsidR="00DA272C" w:rsidRPr="00055B11" w:rsidRDefault="00DA272C" w:rsidP="00DA272C">
      <w:pPr>
        <w:spacing w:after="0"/>
        <w:ind w:left="-426" w:firstLine="426"/>
        <w:jc w:val="both"/>
        <w:rPr>
          <w:rFonts w:ascii="Times New Roman" w:hAnsi="Times New Roman"/>
          <w:sz w:val="28"/>
          <w:szCs w:val="28"/>
          <w:lang w:val="uk-UA"/>
        </w:rPr>
      </w:pPr>
      <w:r w:rsidRPr="00055B11">
        <w:rPr>
          <w:rFonts w:ascii="Times New Roman" w:hAnsi="Times New Roman"/>
          <w:sz w:val="28"/>
          <w:szCs w:val="28"/>
          <w:lang w:val="uk-UA"/>
        </w:rPr>
        <w:t>Для  забезпечення реалізації  Федерального державного освітнього стандарту загальної освіти і Федерального компонента державного освітнього стандарту слід використовувати:</w:t>
      </w:r>
    </w:p>
    <w:p w:rsidR="00DA272C" w:rsidRPr="00055B11" w:rsidRDefault="00DA272C" w:rsidP="00DA272C">
      <w:pPr>
        <w:pStyle w:val="a3"/>
        <w:numPr>
          <w:ilvl w:val="0"/>
          <w:numId w:val="2"/>
        </w:numPr>
        <w:spacing w:after="0"/>
        <w:jc w:val="both"/>
        <w:rPr>
          <w:rFonts w:ascii="Times New Roman" w:hAnsi="Times New Roman"/>
          <w:sz w:val="28"/>
          <w:szCs w:val="28"/>
          <w:lang w:val="uk-UA"/>
        </w:rPr>
      </w:pPr>
      <w:r w:rsidRPr="00055B11">
        <w:rPr>
          <w:rFonts w:ascii="Times New Roman" w:hAnsi="Times New Roman"/>
          <w:sz w:val="28"/>
          <w:szCs w:val="28"/>
          <w:lang w:val="uk-UA"/>
        </w:rPr>
        <w:t>Приблизна  робоча  програма  з вивчення  української мови (нерідна)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DA272C" w:rsidRPr="00055B11" w:rsidRDefault="00DA272C" w:rsidP="00DA272C">
      <w:pPr>
        <w:pStyle w:val="a3"/>
        <w:numPr>
          <w:ilvl w:val="0"/>
          <w:numId w:val="2"/>
        </w:numPr>
        <w:spacing w:after="0"/>
        <w:jc w:val="both"/>
        <w:rPr>
          <w:rFonts w:ascii="Times New Roman" w:hAnsi="Times New Roman"/>
          <w:sz w:val="28"/>
          <w:szCs w:val="28"/>
          <w:lang w:val="uk-UA"/>
        </w:rPr>
      </w:pPr>
      <w:r w:rsidRPr="00055B11">
        <w:rPr>
          <w:rFonts w:ascii="Times New Roman" w:hAnsi="Times New Roman"/>
          <w:sz w:val="28"/>
          <w:szCs w:val="28"/>
          <w:lang w:val="uk-UA"/>
        </w:rPr>
        <w:t>Приблизна  робоча програма  з вивчення  української мови (рідна)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DA272C" w:rsidRDefault="00DA272C" w:rsidP="00DA272C">
      <w:pPr>
        <w:pStyle w:val="a3"/>
        <w:spacing w:after="0"/>
        <w:ind w:left="-426" w:firstLine="852"/>
        <w:jc w:val="both"/>
        <w:rPr>
          <w:rFonts w:ascii="Times New Roman" w:hAnsi="Times New Roman"/>
          <w:sz w:val="28"/>
          <w:szCs w:val="28"/>
          <w:lang w:val="uk-UA"/>
        </w:rPr>
      </w:pPr>
      <w:r w:rsidRPr="009473A5">
        <w:rPr>
          <w:rFonts w:ascii="Times New Roman" w:hAnsi="Times New Roman"/>
          <w:sz w:val="28"/>
          <w:szCs w:val="28"/>
          <w:lang w:val="uk-UA"/>
        </w:rPr>
        <w:t xml:space="preserve">Робочі програми з української мови і літератури укладаються на основі федеральних приблизних програм основної і середньої (повної) освіти і ухвалюються педагогічною радою, рішення затверджується директором згідно з  локальним актом  освітньої організації.  </w:t>
      </w:r>
    </w:p>
    <w:p w:rsidR="009473A5" w:rsidRPr="00140A25" w:rsidRDefault="009473A5" w:rsidP="00DA272C">
      <w:pPr>
        <w:pStyle w:val="a3"/>
        <w:spacing w:after="0"/>
        <w:ind w:left="-426" w:firstLine="852"/>
        <w:jc w:val="both"/>
        <w:rPr>
          <w:rFonts w:ascii="Times New Roman" w:hAnsi="Times New Roman"/>
          <w:color w:val="000000"/>
          <w:sz w:val="28"/>
          <w:szCs w:val="28"/>
          <w:lang w:val="uk-UA"/>
        </w:rPr>
      </w:pPr>
      <w:r w:rsidRPr="00140A25">
        <w:rPr>
          <w:rFonts w:ascii="Times New Roman" w:hAnsi="Times New Roman"/>
          <w:color w:val="000000"/>
          <w:sz w:val="28"/>
          <w:szCs w:val="28"/>
          <w:lang w:val="uk-UA"/>
        </w:rPr>
        <w:t>Особливою формою організації діяльност</w:t>
      </w:r>
      <w:r w:rsidR="00140A25" w:rsidRPr="00140A25">
        <w:rPr>
          <w:rFonts w:ascii="Times New Roman" w:hAnsi="Times New Roman"/>
          <w:color w:val="000000"/>
          <w:sz w:val="28"/>
          <w:szCs w:val="28"/>
          <w:lang w:val="uk-UA"/>
        </w:rPr>
        <w:t>і учнів на рівні середньої</w:t>
      </w:r>
      <w:r w:rsidRPr="00140A25">
        <w:rPr>
          <w:rFonts w:ascii="Times New Roman" w:hAnsi="Times New Roman"/>
          <w:color w:val="000000"/>
          <w:sz w:val="28"/>
          <w:szCs w:val="28"/>
          <w:lang w:val="uk-UA"/>
        </w:rPr>
        <w:t xml:space="preserve"> загальної освіти (10-11 кла</w:t>
      </w:r>
      <w:r w:rsidR="00140A25" w:rsidRPr="00140A25">
        <w:rPr>
          <w:rFonts w:ascii="Times New Roman" w:hAnsi="Times New Roman"/>
          <w:color w:val="000000"/>
          <w:sz w:val="28"/>
          <w:szCs w:val="28"/>
          <w:lang w:val="uk-UA"/>
        </w:rPr>
        <w:t>с) є навчальний курс «І</w:t>
      </w:r>
      <w:r w:rsidRPr="00140A25">
        <w:rPr>
          <w:rFonts w:ascii="Times New Roman" w:hAnsi="Times New Roman"/>
          <w:color w:val="000000"/>
          <w:sz w:val="28"/>
          <w:szCs w:val="28"/>
          <w:lang w:val="uk-UA"/>
        </w:rPr>
        <w:t xml:space="preserve">ндивідуальний проект», що розвиває у них навички цілепокладання і самоконтролю. </w:t>
      </w:r>
    </w:p>
    <w:p w:rsidR="009473A5" w:rsidRPr="00140A25" w:rsidRDefault="00140A25" w:rsidP="00140A25">
      <w:pPr>
        <w:pStyle w:val="a3"/>
        <w:spacing w:after="0"/>
        <w:ind w:left="-426" w:firstLine="852"/>
        <w:jc w:val="both"/>
        <w:rPr>
          <w:rFonts w:ascii="Times New Roman" w:hAnsi="Times New Roman"/>
          <w:sz w:val="28"/>
          <w:szCs w:val="28"/>
          <w:lang w:val="uk-UA"/>
        </w:rPr>
      </w:pPr>
      <w:r w:rsidRPr="00140A25">
        <w:rPr>
          <w:rFonts w:ascii="Times New Roman" w:hAnsi="Times New Roman"/>
          <w:color w:val="000000"/>
          <w:sz w:val="28"/>
          <w:szCs w:val="28"/>
          <w:lang w:val="uk-UA"/>
        </w:rPr>
        <w:lastRenderedPageBreak/>
        <w:t>Завдання навчального курсу  «Індивідуальний проект» - забезпечити  учням</w:t>
      </w:r>
      <w:r w:rsidR="009473A5" w:rsidRPr="00140A25">
        <w:rPr>
          <w:rFonts w:ascii="Times New Roman" w:hAnsi="Times New Roman"/>
          <w:color w:val="000000"/>
          <w:sz w:val="28"/>
          <w:szCs w:val="28"/>
          <w:lang w:val="uk-UA"/>
        </w:rPr>
        <w:t xml:space="preserve"> досвід конструювання соціального вибору і прогнозування особистого успіху </w:t>
      </w:r>
      <w:r w:rsidRPr="00140A25">
        <w:rPr>
          <w:rFonts w:ascii="Times New Roman" w:hAnsi="Times New Roman"/>
          <w:color w:val="000000"/>
          <w:sz w:val="28"/>
          <w:szCs w:val="28"/>
          <w:lang w:val="uk-UA"/>
        </w:rPr>
        <w:t>в</w:t>
      </w:r>
      <w:r w:rsidR="009473A5" w:rsidRPr="00140A25">
        <w:rPr>
          <w:rFonts w:ascii="Times New Roman" w:hAnsi="Times New Roman"/>
          <w:color w:val="000000"/>
          <w:sz w:val="28"/>
          <w:szCs w:val="28"/>
          <w:lang w:val="uk-UA"/>
        </w:rPr>
        <w:t xml:space="preserve"> сфері діяльності</w:t>
      </w:r>
      <w:r w:rsidRPr="00140A25">
        <w:rPr>
          <w:rFonts w:ascii="Times New Roman" w:hAnsi="Times New Roman"/>
          <w:color w:val="000000"/>
          <w:sz w:val="28"/>
          <w:szCs w:val="28"/>
          <w:lang w:val="uk-UA"/>
        </w:rPr>
        <w:t>, яка їх цікавить</w:t>
      </w:r>
      <w:r w:rsidR="009473A5" w:rsidRPr="00140A25">
        <w:rPr>
          <w:rFonts w:ascii="Times New Roman" w:hAnsi="Times New Roman"/>
          <w:color w:val="000000"/>
          <w:sz w:val="28"/>
          <w:szCs w:val="28"/>
          <w:lang w:val="uk-UA"/>
        </w:rPr>
        <w:t>.</w:t>
      </w:r>
    </w:p>
    <w:p w:rsidR="00166317" w:rsidRPr="00140A25" w:rsidRDefault="00DA272C" w:rsidP="00140A25">
      <w:pPr>
        <w:pStyle w:val="a3"/>
        <w:spacing w:after="0"/>
        <w:ind w:left="-426" w:right="-1" w:firstLine="852"/>
        <w:jc w:val="both"/>
        <w:rPr>
          <w:rFonts w:ascii="Times New Roman" w:hAnsi="Times New Roman"/>
          <w:sz w:val="28"/>
          <w:szCs w:val="28"/>
          <w:lang w:val="uk-UA"/>
        </w:rPr>
      </w:pPr>
      <w:r w:rsidRPr="009473A5">
        <w:rPr>
          <w:rFonts w:ascii="Times New Roman" w:hAnsi="Times New Roman"/>
          <w:sz w:val="28"/>
          <w:szCs w:val="28"/>
          <w:lang w:val="uk-UA"/>
        </w:rPr>
        <w:t>Робочі програми  з української мови і літератури, курсів за вибором, а також позаурочної  діяльності  повинні забезпечувати досягнення запланованих результатів засвоєння  основної освітньої програми основної  загальної освіти.</w:t>
      </w:r>
    </w:p>
    <w:p w:rsidR="00166317" w:rsidRPr="00166317" w:rsidRDefault="00A2027B" w:rsidP="00140A25">
      <w:pPr>
        <w:shd w:val="clear" w:color="auto" w:fill="FFFFFF"/>
        <w:spacing w:after="0" w:line="240" w:lineRule="auto"/>
        <w:ind w:left="-426" w:right="-1" w:firstLine="426"/>
        <w:jc w:val="both"/>
        <w:rPr>
          <w:rFonts w:ascii="Times New Roman" w:eastAsia="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166317" w:rsidRPr="00166317">
        <w:rPr>
          <w:rFonts w:ascii="Times New Roman" w:hAnsi="Times New Roman" w:cs="Times New Roman"/>
          <w:color w:val="000000"/>
          <w:sz w:val="28"/>
          <w:szCs w:val="28"/>
          <w:lang w:val="uk-UA"/>
        </w:rPr>
        <w:t>Відповідно до федеральних державних освітніх стандартів загальної освіти (далі - ФДОС) основна освітня програма (далі - ООП) реалізується через навчальний план і позаурочну діяльність.</w:t>
      </w:r>
    </w:p>
    <w:p w:rsidR="00A2027B" w:rsidRDefault="00A2027B" w:rsidP="00A2027B">
      <w:pPr>
        <w:pStyle w:val="a3"/>
        <w:spacing w:after="0" w:line="240" w:lineRule="auto"/>
        <w:ind w:left="-426" w:firstLine="852"/>
        <w:jc w:val="both"/>
        <w:rPr>
          <w:rFonts w:ascii="Times New Roman" w:hAnsi="Times New Roman"/>
          <w:color w:val="000000"/>
          <w:sz w:val="28"/>
          <w:szCs w:val="28"/>
          <w:lang w:val="uk-UA"/>
        </w:rPr>
      </w:pPr>
      <w:r w:rsidRPr="00A2027B">
        <w:rPr>
          <w:rFonts w:ascii="Times New Roman" w:hAnsi="Times New Roman"/>
          <w:color w:val="000000"/>
          <w:sz w:val="28"/>
          <w:szCs w:val="28"/>
          <w:lang w:val="uk-UA"/>
        </w:rPr>
        <w:t>Позаурочна діяльність, як і діяльність учнів в межах уроків, спрямована на досягнення результатів освоєння ООП, але при цьому реалізується в формах, відмінних від урочних на підставі запитів учнів, вибору їх батьків (законних представників), а також з урахуванням наявних кадрових, матеріально-технічних та інших умов.</w:t>
      </w:r>
    </w:p>
    <w:p w:rsidR="009879BF" w:rsidRPr="009879BF" w:rsidRDefault="009879BF" w:rsidP="00A2027B">
      <w:pPr>
        <w:pStyle w:val="a3"/>
        <w:spacing w:after="0" w:line="240" w:lineRule="auto"/>
        <w:ind w:left="-426" w:firstLine="852"/>
        <w:jc w:val="both"/>
        <w:rPr>
          <w:rFonts w:ascii="Times New Roman" w:hAnsi="Times New Roman"/>
          <w:color w:val="000000"/>
          <w:sz w:val="28"/>
          <w:szCs w:val="28"/>
          <w:lang w:val="uk-UA"/>
        </w:rPr>
      </w:pPr>
      <w:r w:rsidRPr="009879BF">
        <w:rPr>
          <w:rFonts w:ascii="Times New Roman" w:hAnsi="Times New Roman"/>
          <w:color w:val="000000"/>
          <w:sz w:val="28"/>
          <w:szCs w:val="28"/>
        </w:rPr>
        <w:t>Ф</w:t>
      </w:r>
      <w:r w:rsidRPr="009879BF">
        <w:rPr>
          <w:rFonts w:ascii="Times New Roman" w:hAnsi="Times New Roman"/>
          <w:color w:val="000000"/>
          <w:sz w:val="28"/>
          <w:szCs w:val="28"/>
          <w:lang w:val="uk-UA"/>
        </w:rPr>
        <w:t>Д</w:t>
      </w:r>
      <w:r w:rsidRPr="009879BF">
        <w:rPr>
          <w:rFonts w:ascii="Times New Roman" w:hAnsi="Times New Roman"/>
          <w:color w:val="000000"/>
          <w:sz w:val="28"/>
          <w:szCs w:val="28"/>
        </w:rPr>
        <w:t>ОС С</w:t>
      </w:r>
      <w:r w:rsidRPr="009879BF">
        <w:rPr>
          <w:rFonts w:ascii="Times New Roman" w:hAnsi="Times New Roman"/>
          <w:color w:val="000000"/>
          <w:sz w:val="28"/>
          <w:szCs w:val="28"/>
          <w:lang w:val="uk-UA"/>
        </w:rPr>
        <w:t>З</w:t>
      </w:r>
      <w:r w:rsidRPr="009879BF">
        <w:rPr>
          <w:rFonts w:ascii="Times New Roman" w:hAnsi="Times New Roman"/>
          <w:color w:val="000000"/>
          <w:sz w:val="28"/>
          <w:szCs w:val="28"/>
        </w:rPr>
        <w:t xml:space="preserve">О </w:t>
      </w:r>
      <w:proofErr w:type="spellStart"/>
      <w:r w:rsidRPr="009879BF">
        <w:rPr>
          <w:rFonts w:ascii="Times New Roman" w:hAnsi="Times New Roman"/>
          <w:color w:val="000000"/>
          <w:sz w:val="28"/>
          <w:szCs w:val="28"/>
        </w:rPr>
        <w:t>фіксує</w:t>
      </w:r>
      <w:proofErr w:type="spellEnd"/>
      <w:r w:rsidRPr="009879BF">
        <w:rPr>
          <w:rFonts w:ascii="Times New Roman" w:hAnsi="Times New Roman"/>
          <w:color w:val="000000"/>
          <w:sz w:val="28"/>
          <w:szCs w:val="28"/>
        </w:rPr>
        <w:t xml:space="preserve"> (п.18.3.2. Ф</w:t>
      </w:r>
      <w:r w:rsidRPr="009879BF">
        <w:rPr>
          <w:rFonts w:ascii="Times New Roman" w:hAnsi="Times New Roman"/>
          <w:color w:val="000000"/>
          <w:sz w:val="28"/>
          <w:szCs w:val="28"/>
          <w:lang w:val="uk-UA"/>
        </w:rPr>
        <w:t>Д</w:t>
      </w:r>
      <w:r w:rsidRPr="009879BF">
        <w:rPr>
          <w:rFonts w:ascii="Times New Roman" w:hAnsi="Times New Roman"/>
          <w:color w:val="000000"/>
          <w:sz w:val="28"/>
          <w:szCs w:val="28"/>
        </w:rPr>
        <w:t>ОС С</w:t>
      </w:r>
      <w:r w:rsidRPr="009879BF">
        <w:rPr>
          <w:rFonts w:ascii="Times New Roman" w:hAnsi="Times New Roman"/>
          <w:color w:val="000000"/>
          <w:sz w:val="28"/>
          <w:szCs w:val="28"/>
          <w:lang w:val="uk-UA"/>
        </w:rPr>
        <w:t>З</w:t>
      </w:r>
      <w:r w:rsidRPr="009879BF">
        <w:rPr>
          <w:rFonts w:ascii="Times New Roman" w:hAnsi="Times New Roman"/>
          <w:color w:val="000000"/>
          <w:sz w:val="28"/>
          <w:szCs w:val="28"/>
        </w:rPr>
        <w:t xml:space="preserve">О), </w:t>
      </w:r>
      <w:proofErr w:type="spellStart"/>
      <w:r w:rsidRPr="009879BF">
        <w:rPr>
          <w:rFonts w:ascii="Times New Roman" w:hAnsi="Times New Roman"/>
          <w:color w:val="000000"/>
          <w:sz w:val="28"/>
          <w:szCs w:val="28"/>
        </w:rPr>
        <w:t>що</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обсяг</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позаурочної</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діяльності</w:t>
      </w:r>
      <w:proofErr w:type="spellEnd"/>
      <w:r w:rsidRPr="009879BF">
        <w:rPr>
          <w:rFonts w:ascii="Times New Roman" w:hAnsi="Times New Roman"/>
          <w:color w:val="000000"/>
          <w:sz w:val="28"/>
          <w:szCs w:val="28"/>
        </w:rPr>
        <w:t xml:space="preserve"> не повинен </w:t>
      </w:r>
      <w:proofErr w:type="spellStart"/>
      <w:r w:rsidRPr="009879BF">
        <w:rPr>
          <w:rFonts w:ascii="Times New Roman" w:hAnsi="Times New Roman"/>
          <w:color w:val="000000"/>
          <w:sz w:val="28"/>
          <w:szCs w:val="28"/>
        </w:rPr>
        <w:t>перевищувати</w:t>
      </w:r>
      <w:proofErr w:type="spellEnd"/>
      <w:r w:rsidRPr="009879BF">
        <w:rPr>
          <w:rFonts w:ascii="Times New Roman" w:hAnsi="Times New Roman"/>
          <w:color w:val="000000"/>
          <w:sz w:val="28"/>
          <w:szCs w:val="28"/>
        </w:rPr>
        <w:t xml:space="preserve"> 700 годин за два роки </w:t>
      </w:r>
      <w:proofErr w:type="spellStart"/>
      <w:r w:rsidRPr="009879BF">
        <w:rPr>
          <w:rFonts w:ascii="Times New Roman" w:hAnsi="Times New Roman"/>
          <w:color w:val="000000"/>
          <w:sz w:val="28"/>
          <w:szCs w:val="28"/>
        </w:rPr>
        <w:t>навчання</w:t>
      </w:r>
      <w:proofErr w:type="spellEnd"/>
      <w:r w:rsidRPr="009879BF">
        <w:rPr>
          <w:rFonts w:ascii="Times New Roman" w:hAnsi="Times New Roman"/>
          <w:color w:val="000000"/>
          <w:sz w:val="28"/>
          <w:szCs w:val="28"/>
        </w:rPr>
        <w:t xml:space="preserve"> (10-11 </w:t>
      </w:r>
      <w:proofErr w:type="spellStart"/>
      <w:r w:rsidRPr="009879BF">
        <w:rPr>
          <w:rFonts w:ascii="Times New Roman" w:hAnsi="Times New Roman"/>
          <w:color w:val="000000"/>
          <w:sz w:val="28"/>
          <w:szCs w:val="28"/>
        </w:rPr>
        <w:t>класи</w:t>
      </w:r>
      <w:proofErr w:type="spellEnd"/>
      <w:r w:rsidRPr="009879BF">
        <w:rPr>
          <w:rFonts w:ascii="Times New Roman" w:hAnsi="Times New Roman"/>
          <w:color w:val="000000"/>
          <w:sz w:val="28"/>
          <w:szCs w:val="28"/>
        </w:rPr>
        <w:t xml:space="preserve">). </w:t>
      </w:r>
    </w:p>
    <w:p w:rsidR="00EB3E98" w:rsidRDefault="009879BF" w:rsidP="00A2027B">
      <w:pPr>
        <w:pStyle w:val="a3"/>
        <w:spacing w:after="0" w:line="240" w:lineRule="auto"/>
        <w:ind w:left="-426" w:firstLine="852"/>
        <w:jc w:val="both"/>
        <w:rPr>
          <w:rFonts w:ascii="Times New Roman" w:hAnsi="Times New Roman"/>
          <w:color w:val="000000"/>
          <w:sz w:val="28"/>
          <w:szCs w:val="28"/>
          <w:lang w:val="uk-UA"/>
        </w:rPr>
      </w:pPr>
      <w:r w:rsidRPr="009879BF">
        <w:rPr>
          <w:rFonts w:ascii="Times New Roman" w:hAnsi="Times New Roman"/>
          <w:color w:val="000000"/>
          <w:sz w:val="28"/>
          <w:szCs w:val="28"/>
          <w:lang w:val="uk-UA"/>
        </w:rPr>
        <w:t xml:space="preserve">Розмір </w:t>
      </w:r>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тижнево</w:t>
      </w:r>
      <w:proofErr w:type="spellEnd"/>
      <w:r w:rsidRPr="009879BF">
        <w:rPr>
          <w:rFonts w:ascii="Times New Roman" w:hAnsi="Times New Roman"/>
          <w:color w:val="000000"/>
          <w:sz w:val="28"/>
          <w:szCs w:val="28"/>
          <w:lang w:val="uk-UA"/>
        </w:rPr>
        <w:t>го</w:t>
      </w:r>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освітнього</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навантаження</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що</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реалізується</w:t>
      </w:r>
      <w:proofErr w:type="spellEnd"/>
      <w:r w:rsidRPr="009879BF">
        <w:rPr>
          <w:rFonts w:ascii="Times New Roman" w:hAnsi="Times New Roman"/>
          <w:color w:val="000000"/>
          <w:sz w:val="28"/>
          <w:szCs w:val="28"/>
        </w:rPr>
        <w:t xml:space="preserve"> через </w:t>
      </w:r>
      <w:proofErr w:type="spellStart"/>
      <w:r w:rsidRPr="009879BF">
        <w:rPr>
          <w:rFonts w:ascii="Times New Roman" w:hAnsi="Times New Roman"/>
          <w:color w:val="000000"/>
          <w:sz w:val="28"/>
          <w:szCs w:val="28"/>
        </w:rPr>
        <w:t>позаурочну</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діяльність</w:t>
      </w:r>
      <w:proofErr w:type="spellEnd"/>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визначають</w:t>
      </w:r>
      <w:proofErr w:type="spellEnd"/>
      <w:r w:rsidRPr="009879BF">
        <w:rPr>
          <w:rFonts w:ascii="Times New Roman" w:hAnsi="Times New Roman"/>
          <w:color w:val="000000"/>
          <w:sz w:val="28"/>
          <w:szCs w:val="28"/>
        </w:rPr>
        <w:t xml:space="preserve"> за межами </w:t>
      </w:r>
      <w:proofErr w:type="spellStart"/>
      <w:r w:rsidR="00C843F9">
        <w:rPr>
          <w:rFonts w:ascii="Times New Roman" w:hAnsi="Times New Roman"/>
          <w:color w:val="000000"/>
          <w:sz w:val="28"/>
          <w:szCs w:val="28"/>
        </w:rPr>
        <w:t>кількості</w:t>
      </w:r>
      <w:proofErr w:type="spellEnd"/>
      <w:r w:rsidR="00C843F9">
        <w:rPr>
          <w:rFonts w:ascii="Times New Roman" w:hAnsi="Times New Roman"/>
          <w:color w:val="000000"/>
          <w:sz w:val="28"/>
          <w:szCs w:val="28"/>
        </w:rPr>
        <w:t xml:space="preserve"> годин, </w:t>
      </w:r>
      <w:proofErr w:type="spellStart"/>
      <w:r w:rsidR="00C843F9">
        <w:rPr>
          <w:rFonts w:ascii="Times New Roman" w:hAnsi="Times New Roman"/>
          <w:color w:val="000000"/>
          <w:sz w:val="28"/>
          <w:szCs w:val="28"/>
        </w:rPr>
        <w:t>відведених</w:t>
      </w:r>
      <w:proofErr w:type="spellEnd"/>
      <w:r w:rsidR="00C843F9">
        <w:rPr>
          <w:rFonts w:ascii="Times New Roman" w:hAnsi="Times New Roman"/>
          <w:color w:val="000000"/>
          <w:sz w:val="28"/>
          <w:szCs w:val="28"/>
        </w:rPr>
        <w:t xml:space="preserve"> на </w:t>
      </w:r>
      <w:proofErr w:type="spellStart"/>
      <w:r w:rsidR="00C843F9">
        <w:rPr>
          <w:rFonts w:ascii="Times New Roman" w:hAnsi="Times New Roman"/>
          <w:color w:val="000000"/>
          <w:sz w:val="28"/>
          <w:szCs w:val="28"/>
          <w:lang w:val="uk-UA"/>
        </w:rPr>
        <w:t>зас</w:t>
      </w:r>
      <w:r w:rsidRPr="009879BF">
        <w:rPr>
          <w:rFonts w:ascii="Times New Roman" w:hAnsi="Times New Roman"/>
          <w:color w:val="000000"/>
          <w:sz w:val="28"/>
          <w:szCs w:val="28"/>
        </w:rPr>
        <w:t>воєння</w:t>
      </w:r>
      <w:proofErr w:type="spellEnd"/>
      <w:r w:rsidRPr="009879BF">
        <w:rPr>
          <w:rFonts w:ascii="Times New Roman" w:hAnsi="Times New Roman"/>
          <w:color w:val="000000"/>
          <w:sz w:val="28"/>
          <w:szCs w:val="28"/>
        </w:rPr>
        <w:t xml:space="preserve"> </w:t>
      </w:r>
      <w:r w:rsidR="00B75231">
        <w:rPr>
          <w:rFonts w:ascii="Times New Roman" w:hAnsi="Times New Roman"/>
          <w:color w:val="000000"/>
          <w:sz w:val="28"/>
          <w:szCs w:val="28"/>
          <w:lang w:val="uk-UA"/>
        </w:rPr>
        <w:t xml:space="preserve"> </w:t>
      </w:r>
      <w:proofErr w:type="spellStart"/>
      <w:r w:rsidRPr="009879BF">
        <w:rPr>
          <w:rFonts w:ascii="Times New Roman" w:hAnsi="Times New Roman"/>
          <w:color w:val="000000"/>
          <w:sz w:val="28"/>
          <w:szCs w:val="28"/>
        </w:rPr>
        <w:t>учнями</w:t>
      </w:r>
      <w:proofErr w:type="spellEnd"/>
      <w:r w:rsidR="00B75231">
        <w:rPr>
          <w:rFonts w:ascii="Times New Roman" w:hAnsi="Times New Roman"/>
          <w:color w:val="000000"/>
          <w:sz w:val="28"/>
          <w:szCs w:val="28"/>
          <w:lang w:val="uk-UA"/>
        </w:rPr>
        <w:t xml:space="preserve"> </w:t>
      </w:r>
      <w:r w:rsidRPr="009879BF">
        <w:rPr>
          <w:rFonts w:ascii="Times New Roman" w:hAnsi="Times New Roman"/>
          <w:color w:val="000000"/>
          <w:sz w:val="28"/>
          <w:szCs w:val="28"/>
        </w:rPr>
        <w:t xml:space="preserve"> </w:t>
      </w:r>
      <w:proofErr w:type="spellStart"/>
      <w:r w:rsidRPr="009879BF">
        <w:rPr>
          <w:rFonts w:ascii="Times New Roman" w:hAnsi="Times New Roman"/>
          <w:color w:val="000000"/>
          <w:sz w:val="28"/>
          <w:szCs w:val="28"/>
        </w:rPr>
        <w:t>навчального</w:t>
      </w:r>
      <w:proofErr w:type="spellEnd"/>
      <w:r w:rsidRPr="009879BF">
        <w:rPr>
          <w:rFonts w:ascii="Times New Roman" w:hAnsi="Times New Roman"/>
          <w:color w:val="000000"/>
          <w:sz w:val="28"/>
          <w:szCs w:val="28"/>
        </w:rPr>
        <w:t xml:space="preserve"> плану.</w:t>
      </w:r>
    </w:p>
    <w:p w:rsidR="007C099F" w:rsidRDefault="007C099F" w:rsidP="007C099F">
      <w:pPr>
        <w:spacing w:after="0" w:line="240" w:lineRule="atLeast"/>
        <w:ind w:left="-426" w:firstLine="852"/>
        <w:jc w:val="both"/>
        <w:rPr>
          <w:rFonts w:ascii="Times New Roman" w:eastAsia="Times New Roman" w:hAnsi="Times New Roman" w:cs="Times New Roman"/>
          <w:color w:val="000000"/>
          <w:sz w:val="28"/>
          <w:szCs w:val="28"/>
          <w:lang w:val="uk-UA"/>
        </w:rPr>
      </w:pPr>
      <w:r w:rsidRPr="007C099F">
        <w:rPr>
          <w:rFonts w:ascii="Times New Roman" w:eastAsia="Times New Roman" w:hAnsi="Times New Roman" w:cs="Times New Roman"/>
          <w:color w:val="000000"/>
          <w:sz w:val="28"/>
          <w:szCs w:val="28"/>
          <w:lang w:val="uk-UA"/>
        </w:rPr>
        <w:t>Форми, способи і напрямки організації позаурочної діяльності визначаються освітньою організацією самостійно відповідно до змістовної та організаційної специфіки своєї основної освітньої програми.</w:t>
      </w:r>
    </w:p>
    <w:p w:rsidR="003105A6" w:rsidRPr="00B071C8" w:rsidRDefault="003105A6" w:rsidP="007C099F">
      <w:pPr>
        <w:spacing w:after="0" w:line="240" w:lineRule="atLeast"/>
        <w:ind w:left="-426" w:firstLine="852"/>
        <w:jc w:val="both"/>
        <w:rPr>
          <w:rFonts w:ascii="Times New Roman" w:hAnsi="Times New Roman" w:cs="Times New Roman"/>
          <w:color w:val="000000"/>
          <w:sz w:val="28"/>
          <w:szCs w:val="28"/>
          <w:lang w:val="uk-UA"/>
        </w:rPr>
      </w:pPr>
      <w:r w:rsidRPr="00B071C8">
        <w:rPr>
          <w:rFonts w:ascii="Times New Roman" w:hAnsi="Times New Roman" w:cs="Times New Roman"/>
          <w:color w:val="000000"/>
          <w:sz w:val="28"/>
          <w:szCs w:val="28"/>
          <w:lang w:val="uk-UA"/>
        </w:rPr>
        <w:t xml:space="preserve">Оцінки за освоєння курсів позаурочної діяльності вимогами ФДОС СЗО не передбачені (відповідно до п.12 ФДОС СЗО атестація учнів проводиться з усіх навчальних предметів, що вивчалися). </w:t>
      </w:r>
    </w:p>
    <w:p w:rsidR="009879BF" w:rsidRDefault="003105A6" w:rsidP="009B55F0">
      <w:pPr>
        <w:spacing w:after="0" w:line="240" w:lineRule="atLeast"/>
        <w:ind w:left="-426" w:firstLine="852"/>
        <w:jc w:val="both"/>
        <w:rPr>
          <w:rFonts w:ascii="Times New Roman" w:hAnsi="Times New Roman" w:cs="Times New Roman"/>
          <w:color w:val="000000"/>
          <w:sz w:val="28"/>
          <w:szCs w:val="28"/>
          <w:lang w:val="uk-UA"/>
        </w:rPr>
      </w:pPr>
      <w:r w:rsidRPr="00B071C8">
        <w:rPr>
          <w:rFonts w:ascii="Times New Roman" w:hAnsi="Times New Roman" w:cs="Times New Roman"/>
          <w:color w:val="000000"/>
          <w:sz w:val="28"/>
          <w:szCs w:val="28"/>
          <w:lang w:val="uk-UA"/>
        </w:rPr>
        <w:t xml:space="preserve">Результати засвоєння  учнями курсів позаурочної діяльності (особистісні, </w:t>
      </w:r>
      <w:proofErr w:type="spellStart"/>
      <w:r w:rsidRPr="00B071C8">
        <w:rPr>
          <w:rFonts w:ascii="Times New Roman" w:hAnsi="Times New Roman" w:cs="Times New Roman"/>
          <w:color w:val="000000"/>
          <w:sz w:val="28"/>
          <w:szCs w:val="28"/>
          <w:lang w:val="uk-UA"/>
        </w:rPr>
        <w:t>метапр</w:t>
      </w:r>
      <w:r w:rsidR="00C843F9">
        <w:rPr>
          <w:rFonts w:ascii="Times New Roman" w:hAnsi="Times New Roman" w:cs="Times New Roman"/>
          <w:color w:val="000000"/>
          <w:sz w:val="28"/>
          <w:szCs w:val="28"/>
          <w:lang w:val="uk-UA"/>
        </w:rPr>
        <w:t>едметні</w:t>
      </w:r>
      <w:proofErr w:type="spellEnd"/>
      <w:r w:rsidR="00C843F9">
        <w:rPr>
          <w:rFonts w:ascii="Times New Roman" w:hAnsi="Times New Roman" w:cs="Times New Roman"/>
          <w:color w:val="000000"/>
          <w:sz w:val="28"/>
          <w:szCs w:val="28"/>
          <w:lang w:val="uk-UA"/>
        </w:rPr>
        <w:t>, предметні) фіксуються</w:t>
      </w:r>
      <w:r w:rsidRPr="00B071C8">
        <w:rPr>
          <w:rFonts w:ascii="Times New Roman" w:hAnsi="Times New Roman" w:cs="Times New Roman"/>
          <w:color w:val="000000"/>
          <w:sz w:val="28"/>
          <w:szCs w:val="28"/>
          <w:lang w:val="uk-UA"/>
        </w:rPr>
        <w:t xml:space="preserve"> </w:t>
      </w:r>
      <w:r w:rsidRPr="00C843F9">
        <w:rPr>
          <w:rFonts w:ascii="Times New Roman" w:hAnsi="Times New Roman" w:cs="Times New Roman"/>
          <w:sz w:val="28"/>
          <w:szCs w:val="28"/>
          <w:lang w:val="uk-UA"/>
        </w:rPr>
        <w:t xml:space="preserve"> в</w:t>
      </w:r>
      <w:r w:rsidRPr="00B071C8">
        <w:rPr>
          <w:rFonts w:ascii="Times New Roman" w:hAnsi="Times New Roman" w:cs="Times New Roman"/>
          <w:color w:val="FF0000"/>
          <w:sz w:val="28"/>
          <w:szCs w:val="28"/>
          <w:lang w:val="uk-UA"/>
        </w:rPr>
        <w:t xml:space="preserve"> </w:t>
      </w:r>
      <w:r w:rsidR="00C843F9">
        <w:rPr>
          <w:rFonts w:ascii="Times New Roman" w:hAnsi="Times New Roman" w:cs="Times New Roman"/>
          <w:color w:val="000000"/>
          <w:sz w:val="28"/>
          <w:szCs w:val="28"/>
          <w:lang w:val="uk-UA"/>
        </w:rPr>
        <w:t xml:space="preserve"> звітних заходах, дискусіях, творчих робо</w:t>
      </w:r>
      <w:r w:rsidRPr="00B071C8">
        <w:rPr>
          <w:rFonts w:ascii="Times New Roman" w:hAnsi="Times New Roman" w:cs="Times New Roman"/>
          <w:color w:val="000000"/>
          <w:sz w:val="28"/>
          <w:szCs w:val="28"/>
          <w:lang w:val="uk-UA"/>
        </w:rPr>
        <w:t>т</w:t>
      </w:r>
      <w:r w:rsidR="00C843F9">
        <w:rPr>
          <w:rFonts w:ascii="Times New Roman" w:hAnsi="Times New Roman" w:cs="Times New Roman"/>
          <w:color w:val="000000"/>
          <w:sz w:val="28"/>
          <w:szCs w:val="28"/>
          <w:lang w:val="uk-UA"/>
        </w:rPr>
        <w:t>ах, звітах</w:t>
      </w:r>
      <w:r w:rsidRPr="00B071C8">
        <w:rPr>
          <w:rFonts w:ascii="Times New Roman" w:hAnsi="Times New Roman" w:cs="Times New Roman"/>
          <w:color w:val="000000"/>
          <w:sz w:val="28"/>
          <w:szCs w:val="28"/>
          <w:lang w:val="uk-UA"/>
        </w:rPr>
        <w:t xml:space="preserve"> за підсумками практик та в інших формах, що визначаються загальноосвітньою організацією відповідно до робочої програми курсу позаурочної діяльності.</w:t>
      </w:r>
    </w:p>
    <w:p w:rsidR="005F58D0" w:rsidRPr="0070656F" w:rsidRDefault="005F58D0" w:rsidP="009B55F0">
      <w:pPr>
        <w:spacing w:after="0" w:line="240" w:lineRule="atLeast"/>
        <w:ind w:left="-426" w:firstLine="852"/>
        <w:jc w:val="both"/>
        <w:rPr>
          <w:rFonts w:ascii="Times New Roman" w:hAnsi="Times New Roman" w:cs="Times New Roman"/>
          <w:color w:val="000000"/>
          <w:sz w:val="28"/>
          <w:szCs w:val="28"/>
          <w:lang w:val="uk-UA"/>
        </w:rPr>
      </w:pPr>
      <w:r w:rsidRPr="0070656F">
        <w:rPr>
          <w:rFonts w:ascii="Times New Roman" w:hAnsi="Times New Roman" w:cs="Times New Roman"/>
          <w:color w:val="000000"/>
          <w:sz w:val="28"/>
          <w:szCs w:val="28"/>
          <w:lang w:val="uk-UA"/>
        </w:rPr>
        <w:t>У 10-му класі для забезпечення адаптації учнів до зміненої освітньої ситуації за рішенням загальноосвітньої організації може бути виділено більше годин, ніж в 11-му класі.</w:t>
      </w:r>
    </w:p>
    <w:p w:rsidR="00DA272C" w:rsidRPr="00000B4D" w:rsidRDefault="00DA272C" w:rsidP="009B55F0">
      <w:pPr>
        <w:pStyle w:val="a3"/>
        <w:spacing w:after="0" w:line="240" w:lineRule="auto"/>
        <w:ind w:left="-426" w:firstLine="852"/>
        <w:jc w:val="both"/>
        <w:rPr>
          <w:rFonts w:ascii="Times New Roman" w:hAnsi="Times New Roman"/>
          <w:sz w:val="28"/>
          <w:szCs w:val="28"/>
          <w:lang w:val="uk-UA"/>
        </w:rPr>
      </w:pPr>
      <w:r w:rsidRPr="00000B4D">
        <w:rPr>
          <w:rFonts w:ascii="Times New Roman" w:hAnsi="Times New Roman"/>
          <w:sz w:val="28"/>
          <w:szCs w:val="28"/>
          <w:lang w:val="uk-UA"/>
        </w:rPr>
        <w:t>Години відведені  на позаурочну діяльність можуть використовуватись для вивчення рідних мов  (української, кримськотатарської та ін.) обсягом до 3 годин на тиждень.</w:t>
      </w:r>
    </w:p>
    <w:p w:rsidR="00DA272C" w:rsidRPr="00000B4D" w:rsidRDefault="00DA272C" w:rsidP="00DA272C">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Відповідно до ФДОС початкової загальної та основної загальної освіти предметна галузь «Рідна мова й літературне читання рідною мовою» та «Рідна м</w:t>
      </w:r>
      <w:r w:rsidR="00852510" w:rsidRPr="00000B4D">
        <w:rPr>
          <w:rFonts w:ascii="Times New Roman" w:hAnsi="Times New Roman"/>
          <w:sz w:val="28"/>
          <w:szCs w:val="28"/>
          <w:lang w:val="uk-UA"/>
        </w:rPr>
        <w:t>ова й  рідна література» є обов`</w:t>
      </w:r>
      <w:r w:rsidRPr="00000B4D">
        <w:rPr>
          <w:rFonts w:ascii="Times New Roman" w:hAnsi="Times New Roman"/>
          <w:sz w:val="28"/>
          <w:szCs w:val="28"/>
          <w:lang w:val="uk-UA"/>
        </w:rPr>
        <w:t>язковою.</w:t>
      </w:r>
    </w:p>
    <w:p w:rsidR="00DA272C" w:rsidRPr="00000B4D" w:rsidRDefault="00DA272C" w:rsidP="00DA272C">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Вибір мови навчання  та вивчення рідної мови визначається локальними нормативними актами організації, яка здійснює освітню  діяльність  відповідно до законодавства Російської Федерації.</w:t>
      </w:r>
    </w:p>
    <w:p w:rsidR="00DA272C" w:rsidRPr="00000B4D" w:rsidRDefault="00DA272C" w:rsidP="009B55F0">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Вільний вибір  мови освіти здійснюється за заявою батьків (законних представників) неповнолітніх учнів.</w:t>
      </w:r>
    </w:p>
    <w:p w:rsidR="00DA272C" w:rsidRPr="00000B4D" w:rsidRDefault="00DA272C" w:rsidP="00C843F9">
      <w:pPr>
        <w:spacing w:after="0"/>
        <w:ind w:left="-426" w:firstLine="426"/>
        <w:jc w:val="both"/>
        <w:rPr>
          <w:rStyle w:val="a4"/>
          <w:rFonts w:ascii="Times New Roman" w:hAnsi="Times New Roman"/>
          <w:i w:val="0"/>
          <w:sz w:val="28"/>
          <w:szCs w:val="28"/>
          <w:bdr w:val="none" w:sz="0" w:space="0" w:color="auto" w:frame="1"/>
          <w:shd w:val="clear" w:color="auto" w:fill="FFFFFF"/>
          <w:lang w:val="uk-UA"/>
        </w:rPr>
      </w:pPr>
      <w:r w:rsidRPr="00000B4D">
        <w:rPr>
          <w:rFonts w:ascii="Times New Roman" w:hAnsi="Times New Roman"/>
          <w:sz w:val="28"/>
          <w:szCs w:val="28"/>
          <w:shd w:val="clear" w:color="auto" w:fill="FFFFFF"/>
          <w:lang w:val="uk-UA"/>
        </w:rPr>
        <w:lastRenderedPageBreak/>
        <w:t xml:space="preserve">    </w:t>
      </w:r>
      <w:proofErr w:type="spellStart"/>
      <w:r w:rsidRPr="00000B4D">
        <w:rPr>
          <w:rFonts w:ascii="Times New Roman" w:hAnsi="Times New Roman"/>
          <w:sz w:val="28"/>
          <w:szCs w:val="28"/>
          <w:shd w:val="clear" w:color="auto" w:fill="FFFFFF"/>
        </w:rPr>
        <w:t>Зазначаємо</w:t>
      </w:r>
      <w:proofErr w:type="spellEnd"/>
      <w:r w:rsidRPr="00000B4D">
        <w:rPr>
          <w:rFonts w:ascii="Times New Roman" w:hAnsi="Times New Roman"/>
          <w:sz w:val="28"/>
          <w:szCs w:val="28"/>
          <w:shd w:val="clear" w:color="auto" w:fill="FFFFFF"/>
        </w:rPr>
        <w:t xml:space="preserve">, </w:t>
      </w:r>
      <w:proofErr w:type="spellStart"/>
      <w:r w:rsidRPr="00000B4D">
        <w:rPr>
          <w:rFonts w:ascii="Times New Roman" w:hAnsi="Times New Roman"/>
          <w:sz w:val="28"/>
          <w:szCs w:val="28"/>
          <w:shd w:val="clear" w:color="auto" w:fill="FFFFFF"/>
        </w:rPr>
        <w:t>шо</w:t>
      </w:r>
      <w:proofErr w:type="spellEnd"/>
      <w:r w:rsidRPr="00000B4D">
        <w:rPr>
          <w:rFonts w:ascii="Times New Roman" w:hAnsi="Times New Roman"/>
          <w:sz w:val="28"/>
          <w:szCs w:val="28"/>
          <w:shd w:val="clear" w:color="auto" w:fill="FFFFFF"/>
        </w:rPr>
        <w:t xml:space="preserve"> </w:t>
      </w:r>
      <w:proofErr w:type="spellStart"/>
      <w:r w:rsidRPr="00000B4D">
        <w:rPr>
          <w:rFonts w:ascii="Times New Roman" w:hAnsi="Times New Roman"/>
          <w:sz w:val="28"/>
          <w:szCs w:val="28"/>
          <w:shd w:val="clear" w:color="auto" w:fill="FFFFFF"/>
        </w:rPr>
        <w:t>вказаний</w:t>
      </w:r>
      <w:proofErr w:type="spellEnd"/>
      <w:r w:rsidRPr="00000B4D">
        <w:rPr>
          <w:rFonts w:ascii="Times New Roman" w:hAnsi="Times New Roman"/>
          <w:sz w:val="28"/>
          <w:szCs w:val="28"/>
          <w:shd w:val="clear" w:color="auto" w:fill="FFFFFF"/>
        </w:rPr>
        <w:t xml:space="preserve"> у </w:t>
      </w:r>
      <w:proofErr w:type="spellStart"/>
      <w:r w:rsidRPr="00000B4D">
        <w:rPr>
          <w:rFonts w:ascii="Times New Roman" w:hAnsi="Times New Roman"/>
          <w:sz w:val="28"/>
          <w:szCs w:val="28"/>
          <w:shd w:val="clear" w:color="auto" w:fill="FFFFFF"/>
        </w:rPr>
        <w:t>навчальних</w:t>
      </w:r>
      <w:proofErr w:type="spellEnd"/>
      <w:r w:rsidRPr="00000B4D">
        <w:rPr>
          <w:rFonts w:ascii="Times New Roman" w:hAnsi="Times New Roman"/>
          <w:sz w:val="28"/>
          <w:szCs w:val="28"/>
          <w:shd w:val="clear" w:color="auto" w:fill="FFFFFF"/>
        </w:rPr>
        <w:t xml:space="preserve"> </w:t>
      </w:r>
      <w:proofErr w:type="spellStart"/>
      <w:r w:rsidRPr="00000B4D">
        <w:rPr>
          <w:rFonts w:ascii="Times New Roman" w:hAnsi="Times New Roman"/>
          <w:sz w:val="28"/>
          <w:szCs w:val="28"/>
          <w:shd w:val="clear" w:color="auto" w:fill="FFFFFF"/>
        </w:rPr>
        <w:t>програмах</w:t>
      </w:r>
      <w:proofErr w:type="spellEnd"/>
      <w:r w:rsidRPr="00000B4D">
        <w:rPr>
          <w:rFonts w:ascii="Times New Roman" w:hAnsi="Times New Roman"/>
          <w:i/>
          <w:sz w:val="28"/>
          <w:szCs w:val="28"/>
          <w:shd w:val="clear" w:color="auto" w:fill="FFFFFF"/>
        </w:rPr>
        <w:t> </w:t>
      </w:r>
      <w:proofErr w:type="spellStart"/>
      <w:r w:rsidRPr="00000B4D">
        <w:rPr>
          <w:rStyle w:val="a4"/>
          <w:rFonts w:ascii="Times New Roman" w:hAnsi="Times New Roman"/>
          <w:bCs/>
          <w:i w:val="0"/>
          <w:sz w:val="28"/>
          <w:szCs w:val="28"/>
          <w:bdr w:val="none" w:sz="0" w:space="0" w:color="auto" w:frame="1"/>
          <w:shd w:val="clear" w:color="auto" w:fill="FFFFFF"/>
        </w:rPr>
        <w:t>розподіл</w:t>
      </w:r>
      <w:proofErr w:type="spellEnd"/>
      <w:r w:rsidRPr="00000B4D">
        <w:rPr>
          <w:rStyle w:val="a4"/>
          <w:rFonts w:ascii="Times New Roman" w:hAnsi="Times New Roman"/>
          <w:bCs/>
          <w:i w:val="0"/>
          <w:sz w:val="28"/>
          <w:szCs w:val="28"/>
          <w:bdr w:val="none" w:sz="0" w:space="0" w:color="auto" w:frame="1"/>
          <w:shd w:val="clear" w:color="auto" w:fill="FFFFFF"/>
        </w:rPr>
        <w:t xml:space="preserve"> годин </w:t>
      </w:r>
      <w:proofErr w:type="spellStart"/>
      <w:r w:rsidRPr="00000B4D">
        <w:rPr>
          <w:rStyle w:val="a4"/>
          <w:rFonts w:ascii="Times New Roman" w:hAnsi="Times New Roman"/>
          <w:bCs/>
          <w:i w:val="0"/>
          <w:sz w:val="28"/>
          <w:szCs w:val="28"/>
          <w:bdr w:val="none" w:sz="0" w:space="0" w:color="auto" w:frame="1"/>
          <w:shd w:val="clear" w:color="auto" w:fill="FFFFFF"/>
        </w:rPr>
        <w:t>між</w:t>
      </w:r>
      <w:proofErr w:type="spellEnd"/>
      <w:r w:rsidRPr="00000B4D">
        <w:rPr>
          <w:rStyle w:val="a4"/>
          <w:rFonts w:ascii="Times New Roman" w:hAnsi="Times New Roman"/>
          <w:bCs/>
          <w:i w:val="0"/>
          <w:sz w:val="28"/>
          <w:szCs w:val="28"/>
          <w:bdr w:val="none" w:sz="0" w:space="0" w:color="auto" w:frame="1"/>
          <w:shd w:val="clear" w:color="auto" w:fill="FFFFFF"/>
        </w:rPr>
        <w:t xml:space="preserve"> </w:t>
      </w:r>
      <w:proofErr w:type="spellStart"/>
      <w:r w:rsidRPr="00000B4D">
        <w:rPr>
          <w:rStyle w:val="a4"/>
          <w:rFonts w:ascii="Times New Roman" w:hAnsi="Times New Roman"/>
          <w:bCs/>
          <w:i w:val="0"/>
          <w:sz w:val="28"/>
          <w:szCs w:val="28"/>
          <w:bdr w:val="none" w:sz="0" w:space="0" w:color="auto" w:frame="1"/>
          <w:shd w:val="clear" w:color="auto" w:fill="FFFFFF"/>
        </w:rPr>
        <w:t>розділами</w:t>
      </w:r>
      <w:proofErr w:type="spellEnd"/>
      <w:r w:rsidRPr="00000B4D">
        <w:rPr>
          <w:rStyle w:val="a4"/>
          <w:rFonts w:ascii="Times New Roman" w:hAnsi="Times New Roman"/>
          <w:bCs/>
          <w:i w:val="0"/>
          <w:sz w:val="28"/>
          <w:szCs w:val="28"/>
          <w:bdr w:val="none" w:sz="0" w:space="0" w:color="auto" w:frame="1"/>
          <w:shd w:val="clear" w:color="auto" w:fill="FFFFFF"/>
        </w:rPr>
        <w:t xml:space="preserve"> </w:t>
      </w:r>
      <w:proofErr w:type="spellStart"/>
      <w:r w:rsidRPr="00000B4D">
        <w:rPr>
          <w:rStyle w:val="a4"/>
          <w:rFonts w:ascii="Times New Roman" w:hAnsi="Times New Roman"/>
          <w:bCs/>
          <w:i w:val="0"/>
          <w:sz w:val="28"/>
          <w:szCs w:val="28"/>
          <w:bdr w:val="none" w:sz="0" w:space="0" w:color="auto" w:frame="1"/>
          <w:shd w:val="clear" w:color="auto" w:fill="FFFFFF"/>
        </w:rPr>
        <w:t>вважається</w:t>
      </w:r>
      <w:proofErr w:type="spellEnd"/>
      <w:r w:rsidRPr="00000B4D">
        <w:rPr>
          <w:rStyle w:val="a4"/>
          <w:rFonts w:ascii="Times New Roman" w:hAnsi="Times New Roman"/>
          <w:bCs/>
          <w:i w:val="0"/>
          <w:sz w:val="28"/>
          <w:szCs w:val="28"/>
          <w:bdr w:val="none" w:sz="0" w:space="0" w:color="auto" w:frame="1"/>
          <w:shd w:val="clear" w:color="auto" w:fill="FFFFFF"/>
        </w:rPr>
        <w:t xml:space="preserve"> </w:t>
      </w:r>
      <w:proofErr w:type="spellStart"/>
      <w:r w:rsidRPr="00000B4D">
        <w:rPr>
          <w:rStyle w:val="a4"/>
          <w:rFonts w:ascii="Times New Roman" w:hAnsi="Times New Roman"/>
          <w:bCs/>
          <w:i w:val="0"/>
          <w:sz w:val="28"/>
          <w:szCs w:val="28"/>
          <w:bdr w:val="none" w:sz="0" w:space="0" w:color="auto" w:frame="1"/>
          <w:shd w:val="clear" w:color="auto" w:fill="FFFFFF"/>
        </w:rPr>
        <w:t>орієнтовним</w:t>
      </w:r>
      <w:proofErr w:type="spellEnd"/>
      <w:r w:rsidRPr="00000B4D">
        <w:rPr>
          <w:rStyle w:val="a4"/>
          <w:rFonts w:ascii="Times New Roman" w:hAnsi="Times New Roman"/>
          <w:i w:val="0"/>
          <w:sz w:val="28"/>
          <w:szCs w:val="28"/>
          <w:bdr w:val="none" w:sz="0" w:space="0" w:color="auto" w:frame="1"/>
          <w:shd w:val="clear" w:color="auto" w:fill="FFFFFF"/>
        </w:rPr>
        <w:t>.</w:t>
      </w:r>
      <w:r w:rsidRPr="00000B4D">
        <w:rPr>
          <w:rFonts w:ascii="Times New Roman" w:hAnsi="Times New Roman"/>
          <w:i/>
          <w:sz w:val="28"/>
          <w:szCs w:val="28"/>
          <w:shd w:val="clear" w:color="auto" w:fill="FFFFFF"/>
        </w:rPr>
        <w:t> </w:t>
      </w:r>
      <w:r w:rsidRPr="00000B4D">
        <w:rPr>
          <w:rStyle w:val="a4"/>
          <w:rFonts w:ascii="Times New Roman" w:hAnsi="Times New Roman"/>
          <w:i w:val="0"/>
          <w:sz w:val="28"/>
          <w:szCs w:val="28"/>
          <w:bdr w:val="none" w:sz="0" w:space="0" w:color="auto" w:frame="1"/>
          <w:shd w:val="clear" w:color="auto" w:fill="FFFFFF"/>
        </w:rPr>
        <w:t xml:space="preserve">У </w:t>
      </w:r>
      <w:proofErr w:type="spellStart"/>
      <w:r w:rsidRPr="00000B4D">
        <w:rPr>
          <w:rStyle w:val="a4"/>
          <w:rFonts w:ascii="Times New Roman" w:hAnsi="Times New Roman"/>
          <w:i w:val="0"/>
          <w:sz w:val="28"/>
          <w:szCs w:val="28"/>
          <w:bdr w:val="none" w:sz="0" w:space="0" w:color="auto" w:frame="1"/>
          <w:shd w:val="clear" w:color="auto" w:fill="FFFFFF"/>
        </w:rPr>
        <w:t>разі</w:t>
      </w:r>
      <w:proofErr w:type="spellEnd"/>
      <w:r w:rsidRPr="00000B4D">
        <w:rPr>
          <w:rStyle w:val="a4"/>
          <w:rFonts w:ascii="Times New Roman" w:hAnsi="Times New Roman"/>
          <w:i w:val="0"/>
          <w:sz w:val="28"/>
          <w:szCs w:val="28"/>
          <w:bdr w:val="none" w:sz="0" w:space="0" w:color="auto" w:frame="1"/>
          <w:shd w:val="clear" w:color="auto" w:fill="FFFFFF"/>
        </w:rPr>
        <w:t xml:space="preserve"> потреби </w:t>
      </w:r>
      <w:proofErr w:type="spellStart"/>
      <w:r w:rsidRPr="00000B4D">
        <w:rPr>
          <w:rStyle w:val="a4"/>
          <w:rFonts w:ascii="Times New Roman" w:hAnsi="Times New Roman"/>
          <w:i w:val="0"/>
          <w:sz w:val="28"/>
          <w:szCs w:val="28"/>
          <w:bdr w:val="none" w:sz="0" w:space="0" w:color="auto" w:frame="1"/>
          <w:shd w:val="clear" w:color="auto" w:fill="FFFFFF"/>
        </w:rPr>
        <w:t>вчитель</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має</w:t>
      </w:r>
      <w:proofErr w:type="spellEnd"/>
      <w:r w:rsidRPr="00000B4D">
        <w:rPr>
          <w:rStyle w:val="a4"/>
          <w:rFonts w:ascii="Times New Roman" w:hAnsi="Times New Roman"/>
          <w:i w:val="0"/>
          <w:sz w:val="28"/>
          <w:szCs w:val="28"/>
          <w:bdr w:val="none" w:sz="0" w:space="0" w:color="auto" w:frame="1"/>
          <w:shd w:val="clear" w:color="auto" w:fill="FFFFFF"/>
        </w:rPr>
        <w:t xml:space="preserve"> право </w:t>
      </w:r>
      <w:proofErr w:type="spellStart"/>
      <w:r w:rsidRPr="00000B4D">
        <w:rPr>
          <w:rStyle w:val="a4"/>
          <w:rFonts w:ascii="Times New Roman" w:hAnsi="Times New Roman"/>
          <w:i w:val="0"/>
          <w:sz w:val="28"/>
          <w:szCs w:val="28"/>
          <w:bdr w:val="none" w:sz="0" w:space="0" w:color="auto" w:frame="1"/>
          <w:shd w:val="clear" w:color="auto" w:fill="FFFFFF"/>
        </w:rPr>
        <w:t>самостійно</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змінювати</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обсяг</w:t>
      </w:r>
      <w:proofErr w:type="spellEnd"/>
      <w:r w:rsidRPr="00000B4D">
        <w:rPr>
          <w:rStyle w:val="a4"/>
          <w:rFonts w:ascii="Times New Roman" w:hAnsi="Times New Roman"/>
          <w:i w:val="0"/>
          <w:sz w:val="28"/>
          <w:szCs w:val="28"/>
          <w:bdr w:val="none" w:sz="0" w:space="0" w:color="auto" w:frame="1"/>
          <w:shd w:val="clear" w:color="auto" w:fill="FFFFFF"/>
        </w:rPr>
        <w:t xml:space="preserve"> годин </w:t>
      </w:r>
      <w:proofErr w:type="gramStart"/>
      <w:r w:rsidRPr="00000B4D">
        <w:rPr>
          <w:rStyle w:val="a4"/>
          <w:rFonts w:ascii="Times New Roman" w:hAnsi="Times New Roman"/>
          <w:i w:val="0"/>
          <w:sz w:val="28"/>
          <w:szCs w:val="28"/>
          <w:bdr w:val="none" w:sz="0" w:space="0" w:color="auto" w:frame="1"/>
          <w:shd w:val="clear" w:color="auto" w:fill="FFFFFF"/>
        </w:rPr>
        <w:t>у межах</w:t>
      </w:r>
      <w:proofErr w:type="gram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розділу</w:t>
      </w:r>
      <w:proofErr w:type="spellEnd"/>
      <w:r w:rsidRPr="00000B4D">
        <w:rPr>
          <w:rStyle w:val="a4"/>
          <w:rFonts w:ascii="Times New Roman" w:hAnsi="Times New Roman"/>
          <w:i w:val="0"/>
          <w:sz w:val="28"/>
          <w:szCs w:val="28"/>
          <w:bdr w:val="none" w:sz="0" w:space="0" w:color="auto" w:frame="1"/>
          <w:shd w:val="clear" w:color="auto" w:fill="FFFFFF"/>
        </w:rPr>
        <w:t xml:space="preserve">, а </w:t>
      </w:r>
      <w:proofErr w:type="spellStart"/>
      <w:r w:rsidRPr="00000B4D">
        <w:rPr>
          <w:rStyle w:val="a4"/>
          <w:rFonts w:ascii="Times New Roman" w:hAnsi="Times New Roman"/>
          <w:i w:val="0"/>
          <w:sz w:val="28"/>
          <w:szCs w:val="28"/>
          <w:bdr w:val="none" w:sz="0" w:space="0" w:color="auto" w:frame="1"/>
          <w:shd w:val="clear" w:color="auto" w:fill="FFFFFF"/>
        </w:rPr>
        <w:t>також</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послідовність</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вивчення</w:t>
      </w:r>
      <w:proofErr w:type="spellEnd"/>
      <w:r w:rsidRPr="00000B4D">
        <w:rPr>
          <w:rStyle w:val="a4"/>
          <w:rFonts w:ascii="Times New Roman" w:hAnsi="Times New Roman"/>
          <w:i w:val="0"/>
          <w:sz w:val="28"/>
          <w:szCs w:val="28"/>
          <w:bdr w:val="none" w:sz="0" w:space="0" w:color="auto" w:frame="1"/>
          <w:shd w:val="clear" w:color="auto" w:fill="FFFFFF"/>
        </w:rPr>
        <w:t xml:space="preserve"> </w:t>
      </w:r>
      <w:proofErr w:type="spellStart"/>
      <w:r w:rsidRPr="00000B4D">
        <w:rPr>
          <w:rStyle w:val="a4"/>
          <w:rFonts w:ascii="Times New Roman" w:hAnsi="Times New Roman"/>
          <w:i w:val="0"/>
          <w:sz w:val="28"/>
          <w:szCs w:val="28"/>
          <w:bdr w:val="none" w:sz="0" w:space="0" w:color="auto" w:frame="1"/>
          <w:shd w:val="clear" w:color="auto" w:fill="FFFFFF"/>
        </w:rPr>
        <w:t>розділів</w:t>
      </w:r>
      <w:proofErr w:type="spellEnd"/>
      <w:r w:rsidRPr="00000B4D">
        <w:rPr>
          <w:rStyle w:val="a4"/>
          <w:rFonts w:ascii="Times New Roman" w:hAnsi="Times New Roman"/>
          <w:i w:val="0"/>
          <w:sz w:val="28"/>
          <w:szCs w:val="28"/>
          <w:bdr w:val="none" w:sz="0" w:space="0" w:color="auto" w:frame="1"/>
          <w:shd w:val="clear" w:color="auto" w:fill="FFFFFF"/>
        </w:rPr>
        <w:t>.</w:t>
      </w:r>
    </w:p>
    <w:p w:rsidR="00DA272C" w:rsidRPr="00C843F9" w:rsidRDefault="00DA272C" w:rsidP="00C843F9">
      <w:pPr>
        <w:tabs>
          <w:tab w:val="left" w:pos="1134"/>
        </w:tabs>
        <w:spacing w:after="0" w:line="240" w:lineRule="auto"/>
        <w:ind w:left="-426" w:firstLine="852"/>
        <w:jc w:val="both"/>
        <w:rPr>
          <w:rFonts w:ascii="Times New Roman" w:hAnsi="Times New Roman"/>
          <w:sz w:val="28"/>
          <w:szCs w:val="28"/>
          <w:lang w:val="uk-UA"/>
        </w:rPr>
      </w:pPr>
      <w:r w:rsidRPr="00C843F9">
        <w:rPr>
          <w:rFonts w:ascii="Times New Roman" w:hAnsi="Times New Roman"/>
          <w:sz w:val="28"/>
          <w:szCs w:val="28"/>
          <w:lang w:val="uk-UA"/>
        </w:rPr>
        <w:t xml:space="preserve">Згідно з наказом Міністерства освіти, науки і молоді  Республіки Крим      № 959 від 30.05.2019р.  «Про затвердження Порядку проведення державної  підсумкової атестації з рідної мови та (чи) рідної літератури з освітніх програм основної загальної  та  середньої загальної освіти» особам, що вивчали  рідну мову, рідну літературу при отриманні  основної  загальної та  середньої  освіти, надається  право при проходженні  ДПА вибрати іспит із рідної мови та (чи) рідної  літератури.  Вибір учасниками  ДПА з рідної мови  та (чи) рідної літератури  здійснюється  добровільно. ДПА з рідної мови  та (чи) рідної літератури  відбувається рідною мовою (завдання та відповіді учасниками оформлюються  рідною мовою). </w:t>
      </w:r>
    </w:p>
    <w:p w:rsidR="00DA272C" w:rsidRPr="00C843F9" w:rsidRDefault="00DA272C" w:rsidP="00DA272C">
      <w:pPr>
        <w:pStyle w:val="a3"/>
        <w:tabs>
          <w:tab w:val="left" w:pos="1134"/>
        </w:tabs>
        <w:spacing w:after="0" w:line="240" w:lineRule="auto"/>
        <w:ind w:left="-426" w:firstLine="852"/>
        <w:jc w:val="both"/>
        <w:rPr>
          <w:rFonts w:ascii="Times New Roman" w:hAnsi="Times New Roman"/>
          <w:sz w:val="28"/>
          <w:szCs w:val="28"/>
          <w:lang w:val="uk-UA"/>
        </w:rPr>
      </w:pPr>
      <w:r w:rsidRPr="00C843F9">
        <w:rPr>
          <w:rFonts w:ascii="Times New Roman" w:hAnsi="Times New Roman"/>
          <w:sz w:val="28"/>
          <w:szCs w:val="28"/>
          <w:lang w:val="uk-UA"/>
        </w:rPr>
        <w:t>ДВІ  з рідної літератури за освітніми  програмами   основної загальної та середньої загальної освіти  проводиться у формі  письмового іспиту за стандартними завданнями.</w:t>
      </w:r>
    </w:p>
    <w:p w:rsidR="00DA272C" w:rsidRPr="00C843F9" w:rsidRDefault="00DA272C" w:rsidP="00DA272C">
      <w:pPr>
        <w:spacing w:after="0" w:line="240" w:lineRule="auto"/>
        <w:ind w:left="-426" w:firstLine="708"/>
        <w:jc w:val="both"/>
        <w:rPr>
          <w:rFonts w:ascii="Times New Roman" w:hAnsi="Times New Roman"/>
          <w:sz w:val="28"/>
          <w:szCs w:val="28"/>
          <w:lang w:val="uk-UA" w:eastAsia="uk-UA"/>
        </w:rPr>
      </w:pPr>
      <w:r w:rsidRPr="00C843F9">
        <w:rPr>
          <w:rFonts w:ascii="Times New Roman" w:hAnsi="Times New Roman"/>
          <w:sz w:val="28"/>
          <w:szCs w:val="28"/>
          <w:lang w:val="uk-UA" w:eastAsia="uk-UA"/>
        </w:rPr>
        <w:t>Використання сучасних педагогічних технологій полягає в попередньому проектуванні процесу навчання з урахуванням конкретної навчальної мети, які забезпечать успіх у засвоєнні учнями знань та формуванні у них умінь і навичок. Серед останніх – знаходять методи перевірки знань шляхом тестування. Тестові завдання також дозволяють учителю динамічно визначити рівень засвоєння учнями теоретичного матеріалу й уміння його застосовувати на практиці. Тести активізують пізнавальну діяльність школярів, сприяють розвитку в них уміння концентруватися, робити правильний вибір.</w:t>
      </w:r>
    </w:p>
    <w:p w:rsidR="00DA272C" w:rsidRPr="00C843F9" w:rsidRDefault="00DA272C" w:rsidP="00DA272C">
      <w:pPr>
        <w:spacing w:after="0" w:line="240" w:lineRule="auto"/>
        <w:ind w:left="-426" w:firstLine="708"/>
        <w:jc w:val="both"/>
        <w:rPr>
          <w:rFonts w:ascii="Times New Roman" w:hAnsi="Times New Roman"/>
          <w:sz w:val="28"/>
          <w:szCs w:val="28"/>
          <w:lang w:val="uk-UA" w:eastAsia="uk-UA"/>
        </w:rPr>
      </w:pPr>
      <w:r w:rsidRPr="00C843F9">
        <w:rPr>
          <w:rFonts w:ascii="Times New Roman" w:hAnsi="Times New Roman"/>
          <w:sz w:val="28"/>
          <w:szCs w:val="28"/>
          <w:lang w:val="uk-UA" w:eastAsia="uk-UA"/>
        </w:rPr>
        <w:t>Для ефективного вивчення української мови рекомендуємо  використовувати  проблемно-пошукові завдання, різноманітні види вправ і завдань, запитання для самоперевірки. Переважно завдання повинні мати  творчий характер, вчити мислити, порівнювати, робити висновки, узагальнення.</w:t>
      </w:r>
    </w:p>
    <w:p w:rsidR="00801B3B" w:rsidRDefault="00DA272C" w:rsidP="00DA272C">
      <w:pPr>
        <w:spacing w:after="0" w:line="240" w:lineRule="auto"/>
        <w:ind w:left="-426" w:firstLine="282"/>
        <w:jc w:val="both"/>
        <w:rPr>
          <w:rFonts w:ascii="Times New Roman" w:eastAsia="Calibri" w:hAnsi="Times New Roman" w:cs="Times New Roman"/>
          <w:sz w:val="28"/>
          <w:lang w:val="uk-UA" w:eastAsia="en-US"/>
        </w:rPr>
      </w:pPr>
      <w:r w:rsidRPr="00000B4D">
        <w:rPr>
          <w:rFonts w:ascii="Times New Roman" w:hAnsi="Times New Roman"/>
          <w:sz w:val="28"/>
          <w:szCs w:val="28"/>
          <w:lang w:val="uk-UA"/>
        </w:rPr>
        <w:t xml:space="preserve">      </w:t>
      </w:r>
      <w:r w:rsidR="00801B3B">
        <w:rPr>
          <w:rFonts w:ascii="Times New Roman" w:hAnsi="Times New Roman"/>
          <w:sz w:val="28"/>
          <w:szCs w:val="28"/>
          <w:lang w:val="uk-UA"/>
        </w:rPr>
        <w:t>У сучасних умовах</w:t>
      </w:r>
      <w:r w:rsidRPr="00000B4D">
        <w:rPr>
          <w:rFonts w:ascii="Times New Roman" w:hAnsi="Times New Roman"/>
          <w:sz w:val="28"/>
          <w:szCs w:val="28"/>
          <w:lang w:val="uk-UA"/>
        </w:rPr>
        <w:t xml:space="preserve"> </w:t>
      </w:r>
      <w:r w:rsidR="00801B3B">
        <w:rPr>
          <w:rFonts w:ascii="Times New Roman" w:hAnsi="Times New Roman"/>
          <w:sz w:val="28"/>
          <w:szCs w:val="28"/>
          <w:lang w:val="uk-UA"/>
        </w:rPr>
        <w:t>слід звернути окрему увагу на можливість дистанційного навчання при вивченні української мови і літератури.</w:t>
      </w:r>
      <w:r w:rsidR="00801B3B" w:rsidRPr="00801B3B">
        <w:rPr>
          <w:rFonts w:eastAsia="Calibri"/>
          <w:sz w:val="28"/>
          <w:lang w:eastAsia="en-US"/>
        </w:rPr>
        <w:t xml:space="preserve"> </w:t>
      </w:r>
      <w:r w:rsidR="00801B3B" w:rsidRPr="00801B3B">
        <w:rPr>
          <w:rFonts w:ascii="Times New Roman" w:eastAsia="Calibri" w:hAnsi="Times New Roman" w:cs="Times New Roman"/>
          <w:sz w:val="28"/>
          <w:lang w:val="uk-UA" w:eastAsia="en-US"/>
        </w:rPr>
        <w:t>Р</w:t>
      </w:r>
      <w:proofErr w:type="spellStart"/>
      <w:r w:rsidR="00801B3B" w:rsidRPr="00801B3B">
        <w:rPr>
          <w:rFonts w:ascii="Times New Roman" w:eastAsia="Calibri" w:hAnsi="Times New Roman" w:cs="Times New Roman"/>
          <w:sz w:val="28"/>
          <w:lang w:eastAsia="en-US"/>
        </w:rPr>
        <w:t>адимо</w:t>
      </w:r>
      <w:proofErr w:type="spellEnd"/>
      <w:r w:rsidR="00801B3B" w:rsidRPr="00801B3B">
        <w:rPr>
          <w:rFonts w:ascii="Times New Roman" w:eastAsia="Calibri" w:hAnsi="Times New Roman" w:cs="Times New Roman"/>
          <w:sz w:val="28"/>
          <w:lang w:eastAsia="en-US"/>
        </w:rPr>
        <w:t xml:space="preserve"> не </w:t>
      </w:r>
      <w:proofErr w:type="spellStart"/>
      <w:r w:rsidR="00801B3B" w:rsidRPr="00801B3B">
        <w:rPr>
          <w:rFonts w:ascii="Times New Roman" w:eastAsia="Calibri" w:hAnsi="Times New Roman" w:cs="Times New Roman"/>
          <w:sz w:val="28"/>
          <w:lang w:eastAsia="en-US"/>
        </w:rPr>
        <w:t>забувати</w:t>
      </w:r>
      <w:proofErr w:type="spellEnd"/>
      <w:r w:rsidR="00801B3B" w:rsidRPr="00801B3B">
        <w:rPr>
          <w:rFonts w:ascii="Times New Roman" w:eastAsia="Calibri" w:hAnsi="Times New Roman" w:cs="Times New Roman"/>
          <w:sz w:val="28"/>
          <w:lang w:eastAsia="en-US"/>
        </w:rPr>
        <w:t xml:space="preserve">  про </w:t>
      </w:r>
      <w:proofErr w:type="spellStart"/>
      <w:r w:rsidR="00801B3B" w:rsidRPr="00801B3B">
        <w:rPr>
          <w:rFonts w:ascii="Times New Roman" w:eastAsia="Calibri" w:hAnsi="Times New Roman" w:cs="Times New Roman"/>
          <w:sz w:val="28"/>
          <w:lang w:eastAsia="en-US"/>
        </w:rPr>
        <w:t>традиційні</w:t>
      </w:r>
      <w:proofErr w:type="spellEnd"/>
      <w:r w:rsidR="00801B3B" w:rsidRPr="00801B3B">
        <w:rPr>
          <w:rFonts w:ascii="Times New Roman" w:eastAsia="Calibri" w:hAnsi="Times New Roman" w:cs="Times New Roman"/>
          <w:sz w:val="28"/>
          <w:lang w:eastAsia="en-US"/>
        </w:rPr>
        <w:t xml:space="preserve"> </w:t>
      </w:r>
      <w:proofErr w:type="spellStart"/>
      <w:r w:rsidR="00801B3B" w:rsidRPr="00801B3B">
        <w:rPr>
          <w:rFonts w:ascii="Times New Roman" w:eastAsia="Calibri" w:hAnsi="Times New Roman" w:cs="Times New Roman"/>
          <w:sz w:val="28"/>
          <w:lang w:eastAsia="en-US"/>
        </w:rPr>
        <w:t>методи</w:t>
      </w:r>
      <w:proofErr w:type="spellEnd"/>
      <w:r w:rsidR="00801B3B" w:rsidRPr="00801B3B">
        <w:rPr>
          <w:rFonts w:ascii="Times New Roman" w:eastAsia="Calibri" w:hAnsi="Times New Roman" w:cs="Times New Roman"/>
          <w:sz w:val="28"/>
          <w:lang w:eastAsia="en-US"/>
        </w:rPr>
        <w:t xml:space="preserve"> </w:t>
      </w:r>
      <w:proofErr w:type="spellStart"/>
      <w:r w:rsidR="00801B3B" w:rsidRPr="00801B3B">
        <w:rPr>
          <w:rFonts w:ascii="Times New Roman" w:eastAsia="Calibri" w:hAnsi="Times New Roman" w:cs="Times New Roman"/>
          <w:sz w:val="28"/>
          <w:lang w:eastAsia="en-US"/>
        </w:rPr>
        <w:t>роботи</w:t>
      </w:r>
      <w:proofErr w:type="spellEnd"/>
      <w:r w:rsidR="00801B3B" w:rsidRPr="00801B3B">
        <w:rPr>
          <w:rFonts w:ascii="Times New Roman" w:eastAsia="Calibri" w:hAnsi="Times New Roman" w:cs="Times New Roman"/>
          <w:sz w:val="28"/>
          <w:lang w:eastAsia="en-US"/>
        </w:rPr>
        <w:t xml:space="preserve"> з </w:t>
      </w:r>
      <w:proofErr w:type="spellStart"/>
      <w:r w:rsidR="00801B3B" w:rsidRPr="00801B3B">
        <w:rPr>
          <w:rFonts w:ascii="Times New Roman" w:eastAsia="Calibri" w:hAnsi="Times New Roman" w:cs="Times New Roman"/>
          <w:sz w:val="28"/>
          <w:lang w:eastAsia="en-US"/>
        </w:rPr>
        <w:t>учнями</w:t>
      </w:r>
      <w:proofErr w:type="spellEnd"/>
      <w:r w:rsidR="00801B3B" w:rsidRPr="00801B3B">
        <w:rPr>
          <w:rFonts w:ascii="Times New Roman" w:eastAsia="Calibri" w:hAnsi="Times New Roman" w:cs="Times New Roman"/>
          <w:sz w:val="28"/>
          <w:lang w:eastAsia="en-US"/>
        </w:rPr>
        <w:t xml:space="preserve"> на </w:t>
      </w:r>
      <w:proofErr w:type="spellStart"/>
      <w:r w:rsidR="00801B3B" w:rsidRPr="00801B3B">
        <w:rPr>
          <w:rFonts w:ascii="Times New Roman" w:eastAsia="Calibri" w:hAnsi="Times New Roman" w:cs="Times New Roman"/>
          <w:sz w:val="28"/>
          <w:lang w:eastAsia="en-US"/>
        </w:rPr>
        <w:t>відстані</w:t>
      </w:r>
      <w:proofErr w:type="spellEnd"/>
      <w:r w:rsidR="00801B3B" w:rsidRPr="00801B3B">
        <w:rPr>
          <w:rFonts w:ascii="Times New Roman" w:eastAsia="Calibri" w:hAnsi="Times New Roman" w:cs="Times New Roman"/>
          <w:sz w:val="28"/>
          <w:lang w:eastAsia="en-US"/>
        </w:rPr>
        <w:t>.</w:t>
      </w:r>
    </w:p>
    <w:p w:rsidR="00D37222" w:rsidRDefault="00D37222" w:rsidP="002A7340">
      <w:pPr>
        <w:spacing w:after="0" w:line="240" w:lineRule="auto"/>
        <w:ind w:left="-426" w:firstLine="426"/>
        <w:jc w:val="both"/>
        <w:rPr>
          <w:rFonts w:ascii="Times New Roman" w:hAnsi="Times New Roman" w:cs="Times New Roman"/>
          <w:sz w:val="28"/>
          <w:szCs w:val="28"/>
          <w:lang w:val="uk-UA"/>
        </w:rPr>
      </w:pPr>
      <w:r w:rsidRPr="00D37222">
        <w:rPr>
          <w:rFonts w:ascii="Times New Roman" w:hAnsi="Times New Roman" w:cs="Times New Roman"/>
          <w:sz w:val="28"/>
          <w:szCs w:val="28"/>
          <w:lang w:val="uk-UA"/>
        </w:rPr>
        <w:t xml:space="preserve">      По-перше, потрібно скласти тематичне планування на цей період, де врахувати, які теми можуть бути винесені на самостійне вивчення й рекомендувати учням їх опрацювати, а які теми потребують роз’яснення вчителя. По-друге, не забуваймо про існування шкільного посібника з української мови і української літератури. Завдання для роботи з посібником має бути обов’язковим для всіх учнів. Складні для самостійного опрацювання теми не варто пропонувати учням. Список завдань має містити чітко зазначені параграфи, сторінки та перелік вправ чи інших видів роботи. При цьому вчителі-</w:t>
      </w:r>
      <w:proofErr w:type="spellStart"/>
      <w:r w:rsidRPr="00D37222">
        <w:rPr>
          <w:rFonts w:ascii="Times New Roman" w:hAnsi="Times New Roman" w:cs="Times New Roman"/>
          <w:sz w:val="28"/>
          <w:szCs w:val="28"/>
          <w:lang w:val="uk-UA"/>
        </w:rPr>
        <w:t>предметники</w:t>
      </w:r>
      <w:proofErr w:type="spellEnd"/>
      <w:r w:rsidRPr="00D37222">
        <w:rPr>
          <w:rFonts w:ascii="Times New Roman" w:hAnsi="Times New Roman" w:cs="Times New Roman"/>
          <w:sz w:val="28"/>
          <w:szCs w:val="28"/>
          <w:lang w:val="uk-UA"/>
        </w:rPr>
        <w:t xml:space="preserve"> мають погодити з адміністрацією школи зміст та обсяг завдань для самостійної роботи учнів, аби уникнути перенавантаження. Шановні колеги, не ставмо свій предмет на п’єдестал. Пам’ятаймо, кількість матеріалу на вивчення нової теми та кількість завдань на закріплення та оцінювання потрібно продумувати так, щоб вони одночасно були і змістовними, на відповідному науковому рівні, доступними, цікавими, і не потребували на виконання великих часових та фізичних (робота за комп’ютером має свої часові обмеження) затрат. </w:t>
      </w:r>
    </w:p>
    <w:p w:rsidR="00D37222" w:rsidRPr="00ED5BB4" w:rsidRDefault="00D37222" w:rsidP="002A7340">
      <w:pPr>
        <w:pStyle w:val="a5"/>
        <w:shd w:val="clear" w:color="auto" w:fill="FFFFFF"/>
        <w:spacing w:before="0" w:beforeAutospacing="0" w:after="0" w:afterAutospacing="0"/>
        <w:ind w:left="-426" w:firstLine="708"/>
        <w:jc w:val="both"/>
        <w:rPr>
          <w:rFonts w:eastAsia="Calibri"/>
          <w:sz w:val="28"/>
          <w:szCs w:val="22"/>
          <w:lang w:eastAsia="en-US"/>
        </w:rPr>
      </w:pPr>
      <w:proofErr w:type="spellStart"/>
      <w:r w:rsidRPr="00ED5BB4">
        <w:rPr>
          <w:rFonts w:eastAsia="Calibri"/>
          <w:sz w:val="28"/>
          <w:szCs w:val="22"/>
          <w:lang w:eastAsia="en-US"/>
        </w:rPr>
        <w:t>Дистанційне</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навчання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може</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проводитись</w:t>
      </w:r>
      <w:proofErr w:type="spellEnd"/>
      <w:r w:rsidRPr="00ED5BB4">
        <w:rPr>
          <w:rFonts w:eastAsia="Calibri"/>
          <w:sz w:val="28"/>
          <w:szCs w:val="22"/>
          <w:lang w:eastAsia="en-US"/>
        </w:rPr>
        <w:t xml:space="preserve"> у </w:t>
      </w:r>
      <w:proofErr w:type="spellStart"/>
      <w:r w:rsidRPr="00ED5BB4">
        <w:rPr>
          <w:rFonts w:eastAsia="Calibri"/>
          <w:sz w:val="28"/>
          <w:szCs w:val="22"/>
          <w:lang w:eastAsia="en-US"/>
        </w:rPr>
        <w:t>двох</w:t>
      </w:r>
      <w:proofErr w:type="spellEnd"/>
      <w:r w:rsidRPr="00ED5BB4">
        <w:rPr>
          <w:rFonts w:eastAsia="Calibri"/>
          <w:sz w:val="28"/>
          <w:szCs w:val="22"/>
          <w:lang w:eastAsia="en-US"/>
        </w:rPr>
        <w:t xml:space="preserve"> формах: </w:t>
      </w:r>
      <w:r>
        <w:rPr>
          <w:rFonts w:eastAsia="Calibri"/>
          <w:sz w:val="28"/>
          <w:szCs w:val="22"/>
          <w:lang w:eastAsia="en-US"/>
        </w:rPr>
        <w:t>онлайн і офлайн. Уроки онлайн</w:t>
      </w:r>
      <w:r w:rsidRPr="00ED5BB4">
        <w:rPr>
          <w:rFonts w:eastAsia="Calibri"/>
          <w:sz w:val="28"/>
          <w:szCs w:val="22"/>
          <w:lang w:eastAsia="en-US"/>
        </w:rPr>
        <w:t xml:space="preserve"> </w:t>
      </w:r>
      <w:r>
        <w:rPr>
          <w:rFonts w:eastAsia="Calibri"/>
          <w:sz w:val="28"/>
          <w:szCs w:val="22"/>
          <w:lang w:eastAsia="en-US"/>
        </w:rPr>
        <w:t>–</w:t>
      </w:r>
      <w:r w:rsidRPr="00ED5BB4">
        <w:rPr>
          <w:rFonts w:eastAsia="Calibri"/>
          <w:sz w:val="28"/>
          <w:szCs w:val="22"/>
          <w:lang w:eastAsia="en-US"/>
        </w:rPr>
        <w:t xml:space="preserve"> </w:t>
      </w:r>
      <w:proofErr w:type="spellStart"/>
      <w:r w:rsidRPr="00ED5BB4">
        <w:rPr>
          <w:rFonts w:eastAsia="Calibri"/>
          <w:sz w:val="28"/>
          <w:szCs w:val="22"/>
          <w:lang w:eastAsia="en-US"/>
        </w:rPr>
        <w:t>обмін</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інформацією</w:t>
      </w:r>
      <w:proofErr w:type="spellEnd"/>
      <w:r w:rsidRPr="00ED5BB4">
        <w:rPr>
          <w:rFonts w:eastAsia="Calibri"/>
          <w:sz w:val="28"/>
          <w:szCs w:val="22"/>
          <w:lang w:eastAsia="en-US"/>
        </w:rPr>
        <w:t xml:space="preserve"> в </w:t>
      </w:r>
      <w:proofErr w:type="spellStart"/>
      <w:r w:rsidRPr="00ED5BB4">
        <w:rPr>
          <w:rFonts w:eastAsia="Calibri"/>
          <w:sz w:val="28"/>
          <w:szCs w:val="22"/>
          <w:lang w:eastAsia="en-US"/>
        </w:rPr>
        <w:t>режимі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прямої</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трансляції</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вебінар</w:t>
      </w:r>
      <w:proofErr w:type="spellEnd"/>
      <w:r w:rsidRPr="00ED5BB4">
        <w:rPr>
          <w:rFonts w:eastAsia="Calibri"/>
          <w:sz w:val="28"/>
          <w:szCs w:val="22"/>
          <w:lang w:eastAsia="en-US"/>
        </w:rPr>
        <w:t xml:space="preserve">). Перша </w:t>
      </w:r>
      <w:proofErr w:type="spellStart"/>
      <w:r w:rsidRPr="00ED5BB4">
        <w:rPr>
          <w:rFonts w:eastAsia="Calibri"/>
          <w:sz w:val="28"/>
          <w:szCs w:val="22"/>
          <w:lang w:eastAsia="en-US"/>
        </w:rPr>
        <w:lastRenderedPageBreak/>
        <w:t>умова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проведення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та </w:t>
      </w:r>
      <w:proofErr w:type="spellStart"/>
      <w:r w:rsidRPr="00ED5BB4">
        <w:rPr>
          <w:rFonts w:eastAsia="Calibri"/>
          <w:sz w:val="28"/>
          <w:szCs w:val="22"/>
          <w:lang w:eastAsia="en-US"/>
        </w:rPr>
        <w:t>вчитель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повинні</w:t>
      </w:r>
      <w:proofErr w:type="spellEnd"/>
      <w:r w:rsidRPr="00ED5BB4">
        <w:rPr>
          <w:rFonts w:eastAsia="Calibri"/>
          <w:sz w:val="28"/>
          <w:szCs w:val="22"/>
          <w:lang w:eastAsia="en-US"/>
        </w:rPr>
        <w:t xml:space="preserve"> бути </w:t>
      </w:r>
      <w:proofErr w:type="spellStart"/>
      <w:r w:rsidRPr="00ED5BB4">
        <w:rPr>
          <w:rFonts w:eastAsia="Calibri"/>
          <w:sz w:val="28"/>
          <w:szCs w:val="22"/>
          <w:lang w:eastAsia="en-US"/>
        </w:rPr>
        <w:t>забезпечені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відповідним</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технічним</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обладнанням</w:t>
      </w:r>
      <w:proofErr w:type="spellEnd"/>
      <w:r w:rsidRPr="00ED5BB4">
        <w:rPr>
          <w:rFonts w:eastAsia="Calibri"/>
          <w:sz w:val="28"/>
          <w:szCs w:val="22"/>
          <w:lang w:eastAsia="en-US"/>
        </w:rPr>
        <w:t xml:space="preserve"> (ноутбук, планшет </w:t>
      </w:r>
      <w:proofErr w:type="spellStart"/>
      <w:r w:rsidRPr="00ED5BB4">
        <w:rPr>
          <w:rFonts w:eastAsia="Calibri"/>
          <w:sz w:val="28"/>
          <w:szCs w:val="22"/>
          <w:lang w:eastAsia="en-US"/>
        </w:rPr>
        <w:t>або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комп’ютер</w:t>
      </w:r>
      <w:proofErr w:type="spellEnd"/>
      <w:r w:rsidRPr="00ED5BB4">
        <w:rPr>
          <w:rFonts w:eastAsia="Calibri"/>
          <w:sz w:val="28"/>
          <w:szCs w:val="22"/>
          <w:lang w:eastAsia="en-US"/>
        </w:rPr>
        <w:t xml:space="preserve"> з веб-камерою), </w:t>
      </w:r>
      <w:proofErr w:type="spellStart"/>
      <w:r w:rsidRPr="00ED5BB4">
        <w:rPr>
          <w:rFonts w:eastAsia="Calibri"/>
          <w:sz w:val="28"/>
          <w:szCs w:val="22"/>
          <w:lang w:eastAsia="en-US"/>
        </w:rPr>
        <w:t>мати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підключення</w:t>
      </w:r>
      <w:proofErr w:type="spellEnd"/>
      <w:r w:rsidRPr="00ED5BB4">
        <w:rPr>
          <w:rFonts w:eastAsia="Calibri"/>
          <w:sz w:val="28"/>
          <w:szCs w:val="22"/>
          <w:lang w:eastAsia="en-US"/>
        </w:rPr>
        <w:t xml:space="preserve"> до </w:t>
      </w:r>
      <w:proofErr w:type="spellStart"/>
      <w:r w:rsidRPr="00ED5BB4">
        <w:rPr>
          <w:rFonts w:eastAsia="Calibri"/>
          <w:sz w:val="28"/>
          <w:szCs w:val="22"/>
          <w:lang w:eastAsia="en-US"/>
        </w:rPr>
        <w:t>мережі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Інтернет</w:t>
      </w:r>
      <w:proofErr w:type="spellEnd"/>
      <w:r w:rsidRPr="00ED5BB4">
        <w:rPr>
          <w:rFonts w:eastAsia="Calibri"/>
          <w:sz w:val="28"/>
          <w:szCs w:val="22"/>
          <w:lang w:eastAsia="en-US"/>
        </w:rPr>
        <w:t xml:space="preserve">. Друга </w:t>
      </w:r>
      <w:proofErr w:type="spellStart"/>
      <w:r w:rsidRPr="00ED5BB4">
        <w:rPr>
          <w:rFonts w:eastAsia="Calibri"/>
          <w:sz w:val="28"/>
          <w:szCs w:val="22"/>
          <w:lang w:eastAsia="en-US"/>
        </w:rPr>
        <w:t>умова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усі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роз’єднані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територіально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повинні</w:t>
      </w:r>
      <w:proofErr w:type="spellEnd"/>
      <w:r w:rsidRPr="00ED5BB4">
        <w:rPr>
          <w:rFonts w:eastAsia="Calibri"/>
          <w:sz w:val="28"/>
          <w:szCs w:val="22"/>
          <w:lang w:eastAsia="en-US"/>
        </w:rPr>
        <w:t xml:space="preserve"> в </w:t>
      </w:r>
      <w:proofErr w:type="spellStart"/>
      <w:r w:rsidRPr="00ED5BB4">
        <w:rPr>
          <w:rFonts w:eastAsia="Calibri"/>
          <w:sz w:val="28"/>
          <w:szCs w:val="22"/>
          <w:lang w:eastAsia="en-US"/>
        </w:rPr>
        <w:t>призначений</w:t>
      </w:r>
      <w:proofErr w:type="spellEnd"/>
      <w:r w:rsidRPr="00ED5BB4">
        <w:rPr>
          <w:rFonts w:eastAsia="Calibri"/>
          <w:sz w:val="28"/>
          <w:szCs w:val="22"/>
          <w:lang w:eastAsia="en-US"/>
        </w:rPr>
        <w:t xml:space="preserve"> час </w:t>
      </w:r>
      <w:proofErr w:type="spellStart"/>
      <w:r w:rsidRPr="00ED5BB4">
        <w:rPr>
          <w:rFonts w:eastAsia="Calibri"/>
          <w:sz w:val="28"/>
          <w:szCs w:val="22"/>
          <w:lang w:eastAsia="en-US"/>
        </w:rPr>
        <w:t>приступити</w:t>
      </w:r>
      <w:proofErr w:type="spellEnd"/>
      <w:r w:rsidRPr="00ED5BB4">
        <w:rPr>
          <w:rFonts w:eastAsia="Calibri"/>
          <w:sz w:val="28"/>
          <w:szCs w:val="22"/>
          <w:lang w:eastAsia="en-US"/>
        </w:rPr>
        <w:t xml:space="preserve"> до </w:t>
      </w:r>
      <w:proofErr w:type="spellStart"/>
      <w:r w:rsidRPr="00ED5BB4">
        <w:rPr>
          <w:rFonts w:eastAsia="Calibri"/>
          <w:sz w:val="28"/>
          <w:szCs w:val="22"/>
          <w:lang w:eastAsia="en-US"/>
        </w:rPr>
        <w:t>роботи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Форми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навчання</w:t>
      </w:r>
      <w:proofErr w:type="spellEnd"/>
      <w:r w:rsidRPr="00ED5BB4">
        <w:rPr>
          <w:rFonts w:eastAsia="Calibri"/>
          <w:sz w:val="28"/>
          <w:szCs w:val="22"/>
          <w:lang w:eastAsia="en-US"/>
        </w:rPr>
        <w:t xml:space="preserve"> у </w:t>
      </w:r>
      <w:r>
        <w:rPr>
          <w:rFonts w:eastAsia="Calibri"/>
          <w:sz w:val="28"/>
          <w:szCs w:val="22"/>
          <w:lang w:eastAsia="en-US"/>
        </w:rPr>
        <w:t>такому</w:t>
      </w:r>
      <w:r w:rsidRPr="00ED5BB4">
        <w:rPr>
          <w:rFonts w:eastAsia="Calibri"/>
          <w:sz w:val="28"/>
          <w:szCs w:val="22"/>
          <w:lang w:eastAsia="en-US"/>
        </w:rPr>
        <w:t xml:space="preserve"> </w:t>
      </w:r>
      <w:proofErr w:type="spellStart"/>
      <w:r w:rsidRPr="00ED5BB4">
        <w:rPr>
          <w:rFonts w:eastAsia="Calibri"/>
          <w:sz w:val="28"/>
          <w:szCs w:val="22"/>
          <w:lang w:eastAsia="en-US"/>
        </w:rPr>
        <w:t>випадку</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використовують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традиційні</w:t>
      </w:r>
      <w:proofErr w:type="spellEnd"/>
      <w:r w:rsidRPr="00ED5BB4">
        <w:rPr>
          <w:rFonts w:eastAsia="Calibri"/>
          <w:sz w:val="28"/>
          <w:szCs w:val="22"/>
          <w:lang w:eastAsia="en-US"/>
        </w:rPr>
        <w:t xml:space="preserve">, але </w:t>
      </w:r>
      <w:proofErr w:type="spellStart"/>
      <w:r w:rsidRPr="00ED5BB4">
        <w:rPr>
          <w:rFonts w:eastAsia="Calibri"/>
          <w:sz w:val="28"/>
          <w:szCs w:val="22"/>
          <w:lang w:eastAsia="en-US"/>
        </w:rPr>
        <w:t>дещо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модифіковані</w:t>
      </w:r>
      <w:proofErr w:type="spellEnd"/>
      <w:r w:rsidRPr="00ED5BB4">
        <w:rPr>
          <w:rFonts w:eastAsia="Calibri"/>
          <w:sz w:val="28"/>
          <w:szCs w:val="22"/>
          <w:lang w:eastAsia="en-US"/>
        </w:rPr>
        <w:t>.</w:t>
      </w:r>
      <w:r>
        <w:rPr>
          <w:rFonts w:eastAsia="Calibri"/>
          <w:sz w:val="28"/>
          <w:szCs w:val="22"/>
          <w:lang w:eastAsia="en-US"/>
        </w:rPr>
        <w:t xml:space="preserve"> При </w:t>
      </w:r>
      <w:proofErr w:type="spellStart"/>
      <w:r>
        <w:rPr>
          <w:rFonts w:eastAsia="Calibri"/>
          <w:sz w:val="28"/>
          <w:szCs w:val="22"/>
          <w:lang w:eastAsia="en-US"/>
        </w:rPr>
        <w:t>цьому</w:t>
      </w:r>
      <w:proofErr w:type="spellEnd"/>
      <w:r>
        <w:rPr>
          <w:rFonts w:eastAsia="Calibri"/>
          <w:sz w:val="28"/>
          <w:szCs w:val="22"/>
          <w:lang w:eastAsia="en-US"/>
        </w:rPr>
        <w:t xml:space="preserve"> </w:t>
      </w:r>
      <w:proofErr w:type="spellStart"/>
      <w:r>
        <w:rPr>
          <w:rFonts w:eastAsia="Calibri"/>
          <w:sz w:val="28"/>
          <w:szCs w:val="22"/>
          <w:lang w:eastAsia="en-US"/>
        </w:rPr>
        <w:t>між</w:t>
      </w:r>
      <w:proofErr w:type="spellEnd"/>
      <w:r>
        <w:rPr>
          <w:rFonts w:eastAsia="Calibri"/>
          <w:sz w:val="28"/>
          <w:szCs w:val="22"/>
          <w:lang w:eastAsia="en-US"/>
        </w:rPr>
        <w:t xml:space="preserve"> у</w:t>
      </w:r>
      <w:r w:rsidRPr="00ED5BB4">
        <w:rPr>
          <w:rFonts w:eastAsia="Calibri"/>
          <w:sz w:val="28"/>
          <w:szCs w:val="22"/>
          <w:lang w:eastAsia="en-US"/>
        </w:rPr>
        <w:t xml:space="preserve">чителем та </w:t>
      </w:r>
      <w:proofErr w:type="spellStart"/>
      <w:r w:rsidRPr="00ED5BB4">
        <w:rPr>
          <w:rFonts w:eastAsia="Calibri"/>
          <w:sz w:val="28"/>
          <w:szCs w:val="22"/>
          <w:lang w:eastAsia="en-US"/>
        </w:rPr>
        <w:t>учнівською</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аудиторією</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існує</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безпосередній</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зв’язок</w:t>
      </w:r>
      <w:proofErr w:type="spellEnd"/>
      <w:r w:rsidRPr="00ED5BB4">
        <w:rPr>
          <w:rFonts w:eastAsia="Calibri"/>
          <w:sz w:val="28"/>
          <w:szCs w:val="22"/>
          <w:lang w:eastAsia="en-US"/>
        </w:rPr>
        <w:t xml:space="preserve">: пряма </w:t>
      </w:r>
      <w:proofErr w:type="spellStart"/>
      <w:r w:rsidRPr="00ED5BB4">
        <w:rPr>
          <w:rFonts w:eastAsia="Calibri"/>
          <w:sz w:val="28"/>
          <w:szCs w:val="22"/>
          <w:lang w:eastAsia="en-US"/>
        </w:rPr>
        <w:t>відео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трансляція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демонстру</w:t>
      </w:r>
      <w:r>
        <w:rPr>
          <w:rFonts w:eastAsia="Calibri"/>
          <w:sz w:val="28"/>
          <w:szCs w:val="22"/>
          <w:lang w:eastAsia="en-US"/>
        </w:rPr>
        <w:t>вання</w:t>
      </w:r>
      <w:proofErr w:type="spellEnd"/>
      <w:r>
        <w:rPr>
          <w:rFonts w:eastAsia="Calibri"/>
          <w:sz w:val="28"/>
          <w:szCs w:val="22"/>
          <w:lang w:eastAsia="en-US"/>
        </w:rPr>
        <w:t xml:space="preserve"> </w:t>
      </w:r>
      <w:proofErr w:type="spellStart"/>
      <w:r>
        <w:rPr>
          <w:rFonts w:eastAsia="Calibri"/>
          <w:sz w:val="28"/>
          <w:szCs w:val="22"/>
          <w:lang w:eastAsia="en-US"/>
        </w:rPr>
        <w:t>презентації</w:t>
      </w:r>
      <w:proofErr w:type="spellEnd"/>
      <w:r>
        <w:rPr>
          <w:rFonts w:eastAsia="Calibri"/>
          <w:sz w:val="28"/>
          <w:szCs w:val="22"/>
          <w:lang w:eastAsia="en-US"/>
        </w:rPr>
        <w:t xml:space="preserve"> (</w:t>
      </w:r>
      <w:proofErr w:type="spellStart"/>
      <w:r>
        <w:rPr>
          <w:rFonts w:eastAsia="Calibri"/>
          <w:sz w:val="28"/>
          <w:szCs w:val="22"/>
          <w:lang w:eastAsia="en-US"/>
        </w:rPr>
        <w:t>зокрема</w:t>
      </w:r>
      <w:proofErr w:type="spellEnd"/>
      <w:r>
        <w:rPr>
          <w:rFonts w:eastAsia="Calibri"/>
          <w:sz w:val="28"/>
          <w:szCs w:val="22"/>
          <w:lang w:eastAsia="en-US"/>
        </w:rPr>
        <w:t xml:space="preserve"> </w:t>
      </w:r>
      <w:proofErr w:type="spellStart"/>
      <w:r w:rsidRPr="00ED5BB4">
        <w:rPr>
          <w:rFonts w:eastAsia="Calibri"/>
          <w:sz w:val="28"/>
          <w:szCs w:val="22"/>
          <w:lang w:eastAsia="en-US"/>
        </w:rPr>
        <w:t>колективний</w:t>
      </w:r>
      <w:proofErr w:type="spellEnd"/>
      <w:r w:rsidRPr="00ED5BB4">
        <w:rPr>
          <w:rFonts w:eastAsia="Calibri"/>
          <w:sz w:val="28"/>
          <w:szCs w:val="22"/>
          <w:lang w:eastAsia="en-US"/>
        </w:rPr>
        <w:t xml:space="preserve"> перегляд </w:t>
      </w:r>
      <w:proofErr w:type="spellStart"/>
      <w:r w:rsidRPr="00ED5BB4">
        <w:rPr>
          <w:rFonts w:eastAsia="Calibri"/>
          <w:sz w:val="28"/>
          <w:szCs w:val="22"/>
          <w:lang w:eastAsia="en-US"/>
        </w:rPr>
        <w:t>відео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обмін</w:t>
      </w:r>
      <w:proofErr w:type="spellEnd"/>
      <w:r w:rsidRPr="00ED5BB4">
        <w:rPr>
          <w:rFonts w:eastAsia="Calibri"/>
          <w:sz w:val="28"/>
          <w:szCs w:val="22"/>
          <w:lang w:eastAsia="en-US"/>
        </w:rPr>
        <w:t xml:space="preserve"> документами </w:t>
      </w:r>
      <w:proofErr w:type="spellStart"/>
      <w:r w:rsidRPr="00ED5BB4">
        <w:rPr>
          <w:rFonts w:eastAsia="Calibri"/>
          <w:sz w:val="28"/>
          <w:szCs w:val="22"/>
          <w:lang w:eastAsia="en-US"/>
        </w:rPr>
        <w:t>Mi</w:t>
      </w:r>
      <w:r>
        <w:rPr>
          <w:rFonts w:eastAsia="Calibri"/>
          <w:sz w:val="28"/>
          <w:szCs w:val="22"/>
          <w:lang w:eastAsia="en-US"/>
        </w:rPr>
        <w:t>crosoft</w:t>
      </w:r>
      <w:proofErr w:type="spellEnd"/>
      <w:r>
        <w:rPr>
          <w:rFonts w:eastAsia="Calibri"/>
          <w:sz w:val="28"/>
          <w:szCs w:val="22"/>
          <w:lang w:eastAsia="en-US"/>
        </w:rPr>
        <w:t xml:space="preserve"> </w:t>
      </w:r>
      <w:proofErr w:type="spellStart"/>
      <w:r>
        <w:rPr>
          <w:rFonts w:eastAsia="Calibri"/>
          <w:sz w:val="28"/>
          <w:szCs w:val="22"/>
          <w:lang w:eastAsia="en-US"/>
        </w:rPr>
        <w:t>Office</w:t>
      </w:r>
      <w:proofErr w:type="spellEnd"/>
      <w:r>
        <w:rPr>
          <w:rFonts w:eastAsia="Calibri"/>
          <w:sz w:val="28"/>
          <w:szCs w:val="22"/>
          <w:lang w:eastAsia="en-US"/>
        </w:rPr>
        <w:t xml:space="preserve">; </w:t>
      </w:r>
      <w:proofErr w:type="spellStart"/>
      <w:r>
        <w:rPr>
          <w:rFonts w:eastAsia="Calibri"/>
          <w:sz w:val="28"/>
          <w:szCs w:val="22"/>
          <w:lang w:eastAsia="en-US"/>
        </w:rPr>
        <w:t>демонстрування</w:t>
      </w:r>
      <w:proofErr w:type="spellEnd"/>
      <w:r>
        <w:rPr>
          <w:rFonts w:eastAsia="Calibri"/>
          <w:sz w:val="28"/>
          <w:szCs w:val="22"/>
          <w:lang w:eastAsia="en-US"/>
        </w:rPr>
        <w:t xml:space="preserve"> </w:t>
      </w:r>
      <w:proofErr w:type="spellStart"/>
      <w:r w:rsidRPr="0016173F">
        <w:rPr>
          <w:rFonts w:eastAsia="Calibri"/>
          <w:i/>
          <w:sz w:val="28"/>
          <w:szCs w:val="22"/>
          <w:lang w:eastAsia="en-US"/>
        </w:rPr>
        <w:t>робочого</w:t>
      </w:r>
      <w:proofErr w:type="spellEnd"/>
      <w:r w:rsidRPr="0016173F">
        <w:rPr>
          <w:rFonts w:eastAsia="Calibri"/>
          <w:i/>
          <w:sz w:val="28"/>
          <w:szCs w:val="22"/>
          <w:lang w:eastAsia="en-US"/>
        </w:rPr>
        <w:t xml:space="preserve"> столу</w:t>
      </w:r>
      <w:r w:rsidRPr="00ED5BB4">
        <w:rPr>
          <w:rFonts w:eastAsia="Calibri"/>
          <w:sz w:val="28"/>
          <w:szCs w:val="22"/>
          <w:lang w:eastAsia="en-US"/>
        </w:rPr>
        <w:t xml:space="preserve"> </w:t>
      </w:r>
      <w:proofErr w:type="spellStart"/>
      <w:r w:rsidRPr="00ED5BB4">
        <w:rPr>
          <w:rFonts w:eastAsia="Calibri"/>
          <w:sz w:val="28"/>
          <w:szCs w:val="22"/>
          <w:lang w:eastAsia="en-US"/>
        </w:rPr>
        <w:t>або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активних</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програмних</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додатків</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із</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комп’ютера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вчителя</w:t>
      </w:r>
      <w:proofErr w:type="spellEnd"/>
      <w:r w:rsidRPr="00ED5BB4">
        <w:rPr>
          <w:rFonts w:eastAsia="Calibri"/>
          <w:sz w:val="28"/>
          <w:szCs w:val="22"/>
          <w:lang w:eastAsia="en-US"/>
        </w:rPr>
        <w:t>.</w:t>
      </w:r>
      <w:r>
        <w:rPr>
          <w:rFonts w:eastAsia="Calibri"/>
          <w:sz w:val="28"/>
          <w:szCs w:val="22"/>
          <w:lang w:eastAsia="en-US"/>
        </w:rPr>
        <w:t xml:space="preserve"> </w:t>
      </w:r>
    </w:p>
    <w:p w:rsidR="00BD2B7E" w:rsidRPr="00947B4A" w:rsidRDefault="00BD2B7E" w:rsidP="00947B4A">
      <w:pPr>
        <w:pStyle w:val="a5"/>
        <w:shd w:val="clear" w:color="auto" w:fill="FFFFFF"/>
        <w:spacing w:before="0" w:beforeAutospacing="0" w:after="0" w:afterAutospacing="0"/>
        <w:ind w:left="-426" w:firstLine="710"/>
        <w:jc w:val="both"/>
        <w:rPr>
          <w:rFonts w:eastAsia="Calibri"/>
          <w:sz w:val="28"/>
          <w:szCs w:val="28"/>
          <w:lang w:eastAsia="en-US"/>
        </w:rPr>
      </w:pPr>
      <w:r w:rsidRPr="00ED5BB4">
        <w:rPr>
          <w:rFonts w:eastAsia="Calibri"/>
          <w:sz w:val="28"/>
          <w:szCs w:val="22"/>
          <w:lang w:eastAsia="en-US"/>
        </w:rPr>
        <w:t xml:space="preserve">При </w:t>
      </w:r>
      <w:proofErr w:type="spellStart"/>
      <w:r w:rsidRPr="00ED5BB4">
        <w:rPr>
          <w:rFonts w:eastAsia="Calibri"/>
          <w:sz w:val="28"/>
          <w:szCs w:val="22"/>
          <w:lang w:eastAsia="en-US"/>
        </w:rPr>
        <w:t>використанні</w:t>
      </w:r>
      <w:proofErr w:type="spellEnd"/>
      <w:r w:rsidRPr="00ED5BB4">
        <w:rPr>
          <w:rFonts w:eastAsia="Calibri"/>
          <w:sz w:val="28"/>
          <w:szCs w:val="22"/>
          <w:lang w:eastAsia="en-US"/>
        </w:rPr>
        <w:t xml:space="preserve"> </w:t>
      </w:r>
      <w:r>
        <w:rPr>
          <w:rFonts w:eastAsia="Calibri"/>
          <w:sz w:val="28"/>
          <w:szCs w:val="22"/>
          <w:lang w:eastAsia="en-US"/>
        </w:rPr>
        <w:t>офлайн</w:t>
      </w:r>
      <w:r w:rsidRPr="00ED5BB4">
        <w:rPr>
          <w:rFonts w:eastAsia="Calibri"/>
          <w:sz w:val="28"/>
          <w:szCs w:val="22"/>
          <w:lang w:eastAsia="en-US"/>
        </w:rPr>
        <w:t xml:space="preserve"> </w:t>
      </w:r>
      <w:proofErr w:type="spellStart"/>
      <w:r w:rsidRPr="00ED5BB4">
        <w:rPr>
          <w:rFonts w:eastAsia="Calibri"/>
          <w:sz w:val="28"/>
          <w:szCs w:val="22"/>
          <w:lang w:eastAsia="en-US"/>
        </w:rPr>
        <w:t>технологій</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матеріали</w:t>
      </w:r>
      <w:proofErr w:type="spellEnd"/>
      <w:r w:rsidRPr="00ED5BB4">
        <w:rPr>
          <w:rFonts w:eastAsia="Calibri"/>
          <w:sz w:val="28"/>
          <w:szCs w:val="22"/>
          <w:lang w:eastAsia="en-US"/>
        </w:rPr>
        <w:t xml:space="preserve"> уроку </w:t>
      </w:r>
      <w:proofErr w:type="spellStart"/>
      <w:r w:rsidRPr="00ED5BB4">
        <w:rPr>
          <w:rFonts w:eastAsia="Calibri"/>
          <w:sz w:val="28"/>
          <w:szCs w:val="22"/>
          <w:lang w:eastAsia="en-US"/>
        </w:rPr>
        <w:t>зберігаються</w:t>
      </w:r>
      <w:proofErr w:type="spellEnd"/>
      <w:r w:rsidRPr="00ED5BB4">
        <w:rPr>
          <w:rFonts w:eastAsia="Calibri"/>
          <w:sz w:val="28"/>
          <w:szCs w:val="22"/>
          <w:lang w:eastAsia="en-US"/>
        </w:rPr>
        <w:t xml:space="preserve"> на </w:t>
      </w:r>
      <w:proofErr w:type="spellStart"/>
      <w:r w:rsidRPr="00ED5BB4">
        <w:rPr>
          <w:rFonts w:eastAsia="Calibri"/>
          <w:sz w:val="28"/>
          <w:szCs w:val="22"/>
          <w:lang w:eastAsia="en-US"/>
        </w:rPr>
        <w:t>платформі</w:t>
      </w:r>
      <w:proofErr w:type="spellEnd"/>
      <w:r>
        <w:rPr>
          <w:rFonts w:eastAsia="Calibri"/>
          <w:sz w:val="28"/>
          <w:szCs w:val="22"/>
          <w:lang w:eastAsia="en-US"/>
        </w:rPr>
        <w:t xml:space="preserve"> для </w:t>
      </w:r>
      <w:proofErr w:type="spellStart"/>
      <w:r>
        <w:rPr>
          <w:rFonts w:eastAsia="Calibri"/>
          <w:sz w:val="28"/>
          <w:szCs w:val="22"/>
          <w:lang w:eastAsia="en-US"/>
        </w:rPr>
        <w:t>проведення</w:t>
      </w:r>
      <w:proofErr w:type="spellEnd"/>
      <w:r>
        <w:rPr>
          <w:rFonts w:eastAsia="Calibri"/>
          <w:sz w:val="28"/>
          <w:szCs w:val="22"/>
          <w:lang w:eastAsia="en-US"/>
        </w:rPr>
        <w:t xml:space="preserve"> </w:t>
      </w:r>
      <w:proofErr w:type="spellStart"/>
      <w:r>
        <w:rPr>
          <w:rFonts w:eastAsia="Calibri"/>
          <w:sz w:val="28"/>
          <w:szCs w:val="22"/>
          <w:lang w:eastAsia="en-US"/>
        </w:rPr>
        <w:t>дистанційного</w:t>
      </w:r>
      <w:proofErr w:type="spellEnd"/>
      <w:r>
        <w:rPr>
          <w:rFonts w:eastAsia="Calibri"/>
          <w:sz w:val="28"/>
          <w:szCs w:val="22"/>
          <w:lang w:eastAsia="en-US"/>
        </w:rPr>
        <w:t xml:space="preserve"> </w:t>
      </w:r>
      <w:proofErr w:type="spellStart"/>
      <w:r>
        <w:rPr>
          <w:rFonts w:eastAsia="Calibri"/>
          <w:sz w:val="28"/>
          <w:szCs w:val="22"/>
          <w:lang w:eastAsia="en-US"/>
        </w:rPr>
        <w:t>навчання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можуть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опрацювати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їх</w:t>
      </w:r>
      <w:proofErr w:type="spellEnd"/>
      <w:r w:rsidRPr="00ED5BB4">
        <w:rPr>
          <w:rFonts w:eastAsia="Calibri"/>
          <w:sz w:val="28"/>
          <w:szCs w:val="22"/>
          <w:lang w:eastAsia="en-US"/>
        </w:rPr>
        <w:t xml:space="preserve"> у будь-</w:t>
      </w:r>
      <w:proofErr w:type="spellStart"/>
      <w:r w:rsidRPr="00ED5BB4">
        <w:rPr>
          <w:rFonts w:eastAsia="Calibri"/>
          <w:sz w:val="28"/>
          <w:szCs w:val="22"/>
          <w:lang w:eastAsia="en-US"/>
        </w:rPr>
        <w:t>який</w:t>
      </w:r>
      <w:proofErr w:type="spellEnd"/>
      <w:r w:rsidRPr="00ED5BB4">
        <w:rPr>
          <w:rFonts w:eastAsia="Calibri"/>
          <w:sz w:val="28"/>
          <w:szCs w:val="22"/>
          <w:lang w:eastAsia="en-US"/>
        </w:rPr>
        <w:t xml:space="preserve"> час.</w:t>
      </w:r>
      <w:r>
        <w:rPr>
          <w:rFonts w:eastAsia="Calibri"/>
          <w:sz w:val="28"/>
          <w:szCs w:val="22"/>
          <w:lang w:eastAsia="en-US"/>
        </w:rPr>
        <w:t xml:space="preserve"> </w:t>
      </w:r>
      <w:proofErr w:type="spellStart"/>
      <w:r>
        <w:rPr>
          <w:rFonts w:eastAsia="Calibri"/>
          <w:sz w:val="28"/>
          <w:szCs w:val="22"/>
          <w:lang w:eastAsia="en-US"/>
        </w:rPr>
        <w:t>Якщо</w:t>
      </w:r>
      <w:proofErr w:type="spellEnd"/>
      <w:r>
        <w:rPr>
          <w:rFonts w:eastAsia="Calibri"/>
          <w:sz w:val="28"/>
          <w:szCs w:val="22"/>
          <w:lang w:eastAsia="en-US"/>
        </w:rPr>
        <w:t xml:space="preserve"> </w:t>
      </w:r>
      <w:proofErr w:type="spellStart"/>
      <w:r>
        <w:rPr>
          <w:rFonts w:eastAsia="Calibri"/>
          <w:sz w:val="28"/>
          <w:szCs w:val="22"/>
          <w:lang w:eastAsia="en-US"/>
        </w:rPr>
        <w:t>відповідної</w:t>
      </w:r>
      <w:proofErr w:type="spellEnd"/>
      <w:r>
        <w:rPr>
          <w:rFonts w:eastAsia="Calibri"/>
          <w:sz w:val="28"/>
          <w:szCs w:val="22"/>
          <w:lang w:eastAsia="en-US"/>
        </w:rPr>
        <w:t xml:space="preserve"> </w:t>
      </w:r>
      <w:proofErr w:type="spellStart"/>
      <w:r>
        <w:rPr>
          <w:rFonts w:eastAsia="Calibri"/>
          <w:sz w:val="28"/>
          <w:szCs w:val="22"/>
          <w:lang w:eastAsia="en-US"/>
        </w:rPr>
        <w:t>платформи</w:t>
      </w:r>
      <w:proofErr w:type="spellEnd"/>
      <w:r>
        <w:rPr>
          <w:rFonts w:eastAsia="Calibri"/>
          <w:sz w:val="28"/>
          <w:szCs w:val="22"/>
          <w:lang w:eastAsia="en-US"/>
        </w:rPr>
        <w:t xml:space="preserve"> </w:t>
      </w:r>
      <w:proofErr w:type="spellStart"/>
      <w:r>
        <w:rPr>
          <w:rFonts w:eastAsia="Calibri"/>
          <w:sz w:val="28"/>
          <w:szCs w:val="22"/>
          <w:lang w:eastAsia="en-US"/>
        </w:rPr>
        <w:t>немає</w:t>
      </w:r>
      <w:proofErr w:type="spellEnd"/>
      <w:r>
        <w:rPr>
          <w:rFonts w:eastAsia="Calibri"/>
          <w:sz w:val="28"/>
          <w:szCs w:val="22"/>
          <w:lang w:eastAsia="en-US"/>
        </w:rPr>
        <w:t xml:space="preserve">, </w:t>
      </w:r>
      <w:proofErr w:type="spellStart"/>
      <w:r>
        <w:rPr>
          <w:rFonts w:eastAsia="Calibri"/>
          <w:sz w:val="28"/>
          <w:szCs w:val="22"/>
          <w:lang w:eastAsia="en-US"/>
        </w:rPr>
        <w:t>або</w:t>
      </w:r>
      <w:proofErr w:type="spellEnd"/>
      <w:r>
        <w:rPr>
          <w:rFonts w:eastAsia="Calibri"/>
          <w:sz w:val="28"/>
          <w:szCs w:val="22"/>
          <w:lang w:eastAsia="en-US"/>
        </w:rPr>
        <w:t xml:space="preserve"> далеко не </w:t>
      </w:r>
      <w:proofErr w:type="spellStart"/>
      <w:r>
        <w:rPr>
          <w:rFonts w:eastAsia="Calibri"/>
          <w:sz w:val="28"/>
          <w:szCs w:val="22"/>
          <w:lang w:eastAsia="en-US"/>
        </w:rPr>
        <w:t>всі</w:t>
      </w:r>
      <w:proofErr w:type="spellEnd"/>
      <w:r>
        <w:rPr>
          <w:rFonts w:eastAsia="Calibri"/>
          <w:sz w:val="28"/>
          <w:szCs w:val="22"/>
          <w:lang w:eastAsia="en-US"/>
        </w:rPr>
        <w:t xml:space="preserve"> </w:t>
      </w:r>
      <w:proofErr w:type="spellStart"/>
      <w:r>
        <w:rPr>
          <w:rFonts w:eastAsia="Calibri"/>
          <w:sz w:val="28"/>
          <w:szCs w:val="22"/>
          <w:lang w:eastAsia="en-US"/>
        </w:rPr>
        <w:t>учні</w:t>
      </w:r>
      <w:proofErr w:type="spellEnd"/>
      <w:r>
        <w:rPr>
          <w:rFonts w:eastAsia="Calibri"/>
          <w:sz w:val="28"/>
          <w:szCs w:val="22"/>
          <w:lang w:eastAsia="en-US"/>
        </w:rPr>
        <w:t xml:space="preserve"> </w:t>
      </w:r>
      <w:proofErr w:type="spellStart"/>
      <w:r>
        <w:rPr>
          <w:rFonts w:eastAsia="Calibri"/>
          <w:sz w:val="28"/>
          <w:szCs w:val="22"/>
          <w:lang w:eastAsia="en-US"/>
        </w:rPr>
        <w:t>мають</w:t>
      </w:r>
      <w:proofErr w:type="spellEnd"/>
      <w:r>
        <w:rPr>
          <w:rFonts w:eastAsia="Calibri"/>
          <w:sz w:val="28"/>
          <w:szCs w:val="22"/>
          <w:lang w:eastAsia="en-US"/>
        </w:rPr>
        <w:t xml:space="preserve"> доступ до </w:t>
      </w:r>
      <w:proofErr w:type="spellStart"/>
      <w:r>
        <w:rPr>
          <w:rFonts w:eastAsia="Calibri"/>
          <w:sz w:val="28"/>
          <w:szCs w:val="22"/>
          <w:lang w:eastAsia="en-US"/>
        </w:rPr>
        <w:t>якісного</w:t>
      </w:r>
      <w:proofErr w:type="spellEnd"/>
      <w:r>
        <w:rPr>
          <w:rFonts w:eastAsia="Calibri"/>
          <w:sz w:val="28"/>
          <w:szCs w:val="22"/>
          <w:lang w:eastAsia="en-US"/>
        </w:rPr>
        <w:t xml:space="preserve"> сигналу </w:t>
      </w:r>
      <w:proofErr w:type="spellStart"/>
      <w:r>
        <w:rPr>
          <w:rFonts w:eastAsia="Calibri"/>
          <w:sz w:val="28"/>
          <w:szCs w:val="22"/>
          <w:lang w:eastAsia="en-US"/>
        </w:rPr>
        <w:t>мережі</w:t>
      </w:r>
      <w:proofErr w:type="spellEnd"/>
      <w:r>
        <w:rPr>
          <w:rFonts w:eastAsia="Calibri"/>
          <w:sz w:val="28"/>
          <w:szCs w:val="22"/>
          <w:lang w:eastAsia="en-US"/>
        </w:rPr>
        <w:t xml:space="preserve"> </w:t>
      </w:r>
      <w:proofErr w:type="spellStart"/>
      <w:r>
        <w:rPr>
          <w:rFonts w:eastAsia="Calibri"/>
          <w:sz w:val="28"/>
          <w:szCs w:val="22"/>
          <w:lang w:eastAsia="en-US"/>
        </w:rPr>
        <w:t>Інтернет</w:t>
      </w:r>
      <w:proofErr w:type="spellEnd"/>
      <w:r>
        <w:rPr>
          <w:rFonts w:eastAsia="Calibri"/>
          <w:sz w:val="28"/>
          <w:szCs w:val="22"/>
          <w:lang w:eastAsia="en-US"/>
        </w:rPr>
        <w:t xml:space="preserve">, </w:t>
      </w:r>
      <w:proofErr w:type="spellStart"/>
      <w:r>
        <w:rPr>
          <w:rFonts w:eastAsia="Calibri"/>
          <w:sz w:val="28"/>
          <w:szCs w:val="22"/>
          <w:lang w:eastAsia="en-US"/>
        </w:rPr>
        <w:t>радимо</w:t>
      </w:r>
      <w:proofErr w:type="spellEnd"/>
      <w:r>
        <w:rPr>
          <w:rFonts w:eastAsia="Calibri"/>
          <w:sz w:val="28"/>
          <w:szCs w:val="22"/>
          <w:lang w:eastAsia="en-US"/>
        </w:rPr>
        <w:t xml:space="preserve"> </w:t>
      </w:r>
      <w:proofErr w:type="spellStart"/>
      <w:r>
        <w:rPr>
          <w:rFonts w:eastAsia="Calibri"/>
          <w:sz w:val="28"/>
          <w:szCs w:val="22"/>
          <w:lang w:eastAsia="en-US"/>
        </w:rPr>
        <w:t>скористатися</w:t>
      </w:r>
      <w:proofErr w:type="spellEnd"/>
      <w:r>
        <w:rPr>
          <w:rFonts w:eastAsia="Calibri"/>
          <w:sz w:val="28"/>
          <w:szCs w:val="22"/>
          <w:lang w:eastAsia="en-US"/>
        </w:rPr>
        <w:t xml:space="preserve"> </w:t>
      </w:r>
      <w:proofErr w:type="spellStart"/>
      <w:r>
        <w:rPr>
          <w:rFonts w:eastAsia="Calibri"/>
          <w:sz w:val="28"/>
          <w:szCs w:val="22"/>
          <w:lang w:eastAsia="en-US"/>
        </w:rPr>
        <w:t>іншими</w:t>
      </w:r>
      <w:proofErr w:type="spellEnd"/>
      <w:r>
        <w:rPr>
          <w:rFonts w:eastAsia="Calibri"/>
          <w:sz w:val="28"/>
          <w:szCs w:val="22"/>
          <w:lang w:eastAsia="en-US"/>
        </w:rPr>
        <w:t xml:space="preserve"> </w:t>
      </w:r>
      <w:proofErr w:type="spellStart"/>
      <w:r>
        <w:rPr>
          <w:rFonts w:eastAsia="Calibri"/>
          <w:sz w:val="28"/>
          <w:szCs w:val="22"/>
          <w:lang w:eastAsia="en-US"/>
        </w:rPr>
        <w:t>соціальними</w:t>
      </w:r>
      <w:proofErr w:type="spellEnd"/>
      <w:r>
        <w:rPr>
          <w:rFonts w:eastAsia="Calibri"/>
          <w:sz w:val="28"/>
          <w:szCs w:val="22"/>
          <w:lang w:eastAsia="en-US"/>
        </w:rPr>
        <w:t xml:space="preserve"> мережами: </w:t>
      </w:r>
      <w:proofErr w:type="spellStart"/>
      <w:r>
        <w:rPr>
          <w:rFonts w:eastAsia="Calibri"/>
          <w:sz w:val="28"/>
          <w:szCs w:val="22"/>
          <w:lang w:eastAsia="en-US"/>
        </w:rPr>
        <w:t>вайбер</w:t>
      </w:r>
      <w:proofErr w:type="spellEnd"/>
      <w:r>
        <w:rPr>
          <w:rFonts w:eastAsia="Calibri"/>
          <w:sz w:val="28"/>
          <w:szCs w:val="22"/>
          <w:lang w:eastAsia="en-US"/>
        </w:rPr>
        <w:t xml:space="preserve">, </w:t>
      </w:r>
      <w:proofErr w:type="spellStart"/>
      <w:r>
        <w:rPr>
          <w:rFonts w:eastAsia="Calibri"/>
          <w:sz w:val="28"/>
          <w:szCs w:val="22"/>
          <w:lang w:eastAsia="en-US"/>
        </w:rPr>
        <w:t>інстаграм</w:t>
      </w:r>
      <w:proofErr w:type="spellEnd"/>
      <w:r>
        <w:rPr>
          <w:rFonts w:eastAsia="Calibri"/>
          <w:sz w:val="28"/>
          <w:szCs w:val="22"/>
          <w:lang w:eastAsia="en-US"/>
        </w:rPr>
        <w:t xml:space="preserve">, </w:t>
      </w:r>
      <w:proofErr w:type="spellStart"/>
      <w:r>
        <w:rPr>
          <w:rFonts w:eastAsia="Calibri"/>
          <w:sz w:val="28"/>
          <w:szCs w:val="22"/>
          <w:lang w:eastAsia="en-US"/>
        </w:rPr>
        <w:t>телеграм</w:t>
      </w:r>
      <w:proofErr w:type="spellEnd"/>
      <w:r>
        <w:rPr>
          <w:rFonts w:eastAsia="Calibri"/>
          <w:sz w:val="28"/>
          <w:szCs w:val="22"/>
          <w:lang w:eastAsia="en-US"/>
        </w:rPr>
        <w:t xml:space="preserve"> канал та </w:t>
      </w:r>
      <w:proofErr w:type="spellStart"/>
      <w:r>
        <w:rPr>
          <w:rFonts w:eastAsia="Calibri"/>
          <w:sz w:val="28"/>
          <w:szCs w:val="22"/>
          <w:lang w:eastAsia="en-US"/>
        </w:rPr>
        <w:t>ін</w:t>
      </w:r>
      <w:proofErr w:type="spellEnd"/>
      <w:r>
        <w:rPr>
          <w:rFonts w:eastAsia="Calibri"/>
          <w:sz w:val="28"/>
          <w:szCs w:val="22"/>
          <w:lang w:eastAsia="en-US"/>
        </w:rPr>
        <w:t xml:space="preserve">.  </w:t>
      </w:r>
      <w:proofErr w:type="spellStart"/>
      <w:r>
        <w:rPr>
          <w:rFonts w:eastAsia="Calibri"/>
          <w:sz w:val="28"/>
          <w:szCs w:val="22"/>
          <w:lang w:eastAsia="en-US"/>
        </w:rPr>
        <w:t>Під</w:t>
      </w:r>
      <w:proofErr w:type="spellEnd"/>
      <w:r>
        <w:rPr>
          <w:rFonts w:eastAsia="Calibri"/>
          <w:sz w:val="28"/>
          <w:szCs w:val="22"/>
          <w:lang w:eastAsia="en-US"/>
        </w:rPr>
        <w:t xml:space="preserve"> час </w:t>
      </w:r>
      <w:r>
        <w:rPr>
          <w:rFonts w:eastAsia="Calibri"/>
          <w:sz w:val="28"/>
          <w:szCs w:val="22"/>
          <w:lang w:val="uk-UA" w:eastAsia="en-US"/>
        </w:rPr>
        <w:t>навчання</w:t>
      </w:r>
      <w:r>
        <w:rPr>
          <w:rFonts w:eastAsia="Calibri"/>
          <w:sz w:val="28"/>
          <w:szCs w:val="22"/>
          <w:lang w:eastAsia="en-US"/>
        </w:rPr>
        <w:t xml:space="preserve"> </w:t>
      </w:r>
      <w:proofErr w:type="spellStart"/>
      <w:r>
        <w:rPr>
          <w:rFonts w:eastAsia="Calibri"/>
          <w:sz w:val="28"/>
          <w:szCs w:val="22"/>
          <w:lang w:eastAsia="en-US"/>
        </w:rPr>
        <w:t>вчитель</w:t>
      </w:r>
      <w:proofErr w:type="spellEnd"/>
      <w:r>
        <w:rPr>
          <w:rFonts w:eastAsia="Calibri"/>
          <w:sz w:val="28"/>
          <w:szCs w:val="22"/>
          <w:lang w:eastAsia="en-US"/>
        </w:rPr>
        <w:t xml:space="preserve"> у </w:t>
      </w:r>
      <w:proofErr w:type="spellStart"/>
      <w:r>
        <w:rPr>
          <w:rFonts w:eastAsia="Calibri"/>
          <w:sz w:val="28"/>
          <w:szCs w:val="22"/>
          <w:lang w:eastAsia="en-US"/>
        </w:rPr>
        <w:t>групу</w:t>
      </w:r>
      <w:proofErr w:type="spellEnd"/>
      <w:r>
        <w:rPr>
          <w:rFonts w:eastAsia="Calibri"/>
          <w:sz w:val="28"/>
          <w:szCs w:val="22"/>
          <w:lang w:eastAsia="en-US"/>
        </w:rPr>
        <w:t xml:space="preserve"> </w:t>
      </w:r>
      <w:proofErr w:type="spellStart"/>
      <w:r>
        <w:rPr>
          <w:rFonts w:eastAsia="Calibri"/>
          <w:sz w:val="28"/>
          <w:szCs w:val="22"/>
          <w:lang w:eastAsia="en-US"/>
        </w:rPr>
        <w:t>викладає</w:t>
      </w:r>
      <w:proofErr w:type="spellEnd"/>
      <w:r>
        <w:rPr>
          <w:rFonts w:eastAsia="Calibri"/>
          <w:sz w:val="28"/>
          <w:szCs w:val="22"/>
          <w:lang w:eastAsia="en-US"/>
        </w:rPr>
        <w:t xml:space="preserve"> </w:t>
      </w:r>
      <w:proofErr w:type="spellStart"/>
      <w:r>
        <w:rPr>
          <w:rFonts w:eastAsia="Calibri"/>
          <w:sz w:val="28"/>
          <w:szCs w:val="22"/>
          <w:lang w:eastAsia="en-US"/>
        </w:rPr>
        <w:t>завдання</w:t>
      </w:r>
      <w:proofErr w:type="spellEnd"/>
      <w:r>
        <w:rPr>
          <w:rFonts w:eastAsia="Calibri"/>
          <w:sz w:val="28"/>
          <w:szCs w:val="22"/>
          <w:lang w:eastAsia="en-US"/>
        </w:rPr>
        <w:t xml:space="preserve">, </w:t>
      </w:r>
      <w:proofErr w:type="spellStart"/>
      <w:r>
        <w:rPr>
          <w:rFonts w:eastAsia="Calibri"/>
          <w:sz w:val="28"/>
          <w:szCs w:val="22"/>
          <w:lang w:eastAsia="en-US"/>
        </w:rPr>
        <w:t>оговорює</w:t>
      </w:r>
      <w:proofErr w:type="spellEnd"/>
      <w:r>
        <w:rPr>
          <w:rFonts w:eastAsia="Calibri"/>
          <w:sz w:val="28"/>
          <w:szCs w:val="22"/>
          <w:lang w:eastAsia="en-US"/>
        </w:rPr>
        <w:t xml:space="preserve"> </w:t>
      </w:r>
      <w:proofErr w:type="spellStart"/>
      <w:r>
        <w:rPr>
          <w:rFonts w:eastAsia="Calibri"/>
          <w:sz w:val="28"/>
          <w:szCs w:val="22"/>
          <w:lang w:eastAsia="en-US"/>
        </w:rPr>
        <w:t>терміни</w:t>
      </w:r>
      <w:proofErr w:type="spellEnd"/>
      <w:r>
        <w:rPr>
          <w:rFonts w:eastAsia="Calibri"/>
          <w:sz w:val="28"/>
          <w:szCs w:val="22"/>
          <w:lang w:eastAsia="en-US"/>
        </w:rPr>
        <w:t xml:space="preserve"> </w:t>
      </w:r>
      <w:proofErr w:type="spellStart"/>
      <w:r>
        <w:rPr>
          <w:rFonts w:eastAsia="Calibri"/>
          <w:sz w:val="28"/>
          <w:szCs w:val="22"/>
          <w:lang w:eastAsia="en-US"/>
        </w:rPr>
        <w:t>виконання</w:t>
      </w:r>
      <w:proofErr w:type="spellEnd"/>
      <w:r>
        <w:rPr>
          <w:rFonts w:eastAsia="Calibri"/>
          <w:sz w:val="28"/>
          <w:szCs w:val="22"/>
          <w:lang w:eastAsia="en-US"/>
        </w:rPr>
        <w:t xml:space="preserve">, </w:t>
      </w:r>
      <w:proofErr w:type="spellStart"/>
      <w:r>
        <w:rPr>
          <w:rFonts w:eastAsia="Calibri"/>
          <w:sz w:val="28"/>
          <w:szCs w:val="22"/>
          <w:lang w:eastAsia="en-US"/>
        </w:rPr>
        <w:t>критерії</w:t>
      </w:r>
      <w:proofErr w:type="spellEnd"/>
      <w:r>
        <w:rPr>
          <w:rFonts w:eastAsia="Calibri"/>
          <w:sz w:val="28"/>
          <w:szCs w:val="22"/>
          <w:lang w:eastAsia="en-US"/>
        </w:rPr>
        <w:t xml:space="preserve"> </w:t>
      </w:r>
      <w:proofErr w:type="spellStart"/>
      <w:r>
        <w:rPr>
          <w:rFonts w:eastAsia="Calibri"/>
          <w:sz w:val="28"/>
          <w:szCs w:val="22"/>
          <w:lang w:eastAsia="en-US"/>
        </w:rPr>
        <w:t>оцінювання</w:t>
      </w:r>
      <w:proofErr w:type="spellEnd"/>
      <w:r>
        <w:rPr>
          <w:rFonts w:eastAsia="Calibri"/>
          <w:sz w:val="28"/>
          <w:szCs w:val="22"/>
          <w:lang w:eastAsia="en-US"/>
        </w:rPr>
        <w:t xml:space="preserve">, </w:t>
      </w:r>
      <w:proofErr w:type="spellStart"/>
      <w:r>
        <w:rPr>
          <w:rFonts w:eastAsia="Calibri"/>
          <w:sz w:val="28"/>
          <w:szCs w:val="22"/>
          <w:lang w:eastAsia="en-US"/>
        </w:rPr>
        <w:t>учні</w:t>
      </w:r>
      <w:proofErr w:type="spellEnd"/>
      <w:r>
        <w:rPr>
          <w:rFonts w:eastAsia="Calibri"/>
          <w:sz w:val="28"/>
          <w:szCs w:val="22"/>
          <w:lang w:eastAsia="en-US"/>
        </w:rPr>
        <w:t xml:space="preserve"> </w:t>
      </w:r>
      <w:proofErr w:type="spellStart"/>
      <w:r>
        <w:rPr>
          <w:rFonts w:eastAsia="Calibri"/>
          <w:sz w:val="28"/>
          <w:szCs w:val="22"/>
          <w:lang w:eastAsia="en-US"/>
        </w:rPr>
        <w:t>своєю</w:t>
      </w:r>
      <w:proofErr w:type="spellEnd"/>
      <w:r>
        <w:rPr>
          <w:rFonts w:eastAsia="Calibri"/>
          <w:sz w:val="28"/>
          <w:szCs w:val="22"/>
          <w:lang w:eastAsia="en-US"/>
        </w:rPr>
        <w:t xml:space="preserve"> </w:t>
      </w:r>
      <w:proofErr w:type="spellStart"/>
      <w:r>
        <w:rPr>
          <w:rFonts w:eastAsia="Calibri"/>
          <w:sz w:val="28"/>
          <w:szCs w:val="22"/>
          <w:lang w:eastAsia="en-US"/>
        </w:rPr>
        <w:t>чергою</w:t>
      </w:r>
      <w:proofErr w:type="spellEnd"/>
      <w:r>
        <w:rPr>
          <w:rFonts w:eastAsia="Calibri"/>
          <w:sz w:val="28"/>
          <w:szCs w:val="22"/>
          <w:lang w:eastAsia="en-US"/>
        </w:rPr>
        <w:t xml:space="preserve"> </w:t>
      </w:r>
      <w:proofErr w:type="spellStart"/>
      <w:r>
        <w:rPr>
          <w:rFonts w:eastAsia="Calibri"/>
          <w:sz w:val="28"/>
          <w:szCs w:val="22"/>
          <w:lang w:eastAsia="en-US"/>
        </w:rPr>
        <w:t>надсилають</w:t>
      </w:r>
      <w:proofErr w:type="spellEnd"/>
      <w:r>
        <w:rPr>
          <w:rFonts w:eastAsia="Calibri"/>
          <w:sz w:val="28"/>
          <w:szCs w:val="22"/>
          <w:lang w:eastAsia="en-US"/>
        </w:rPr>
        <w:t xml:space="preserve"> </w:t>
      </w:r>
      <w:proofErr w:type="spellStart"/>
      <w:r>
        <w:rPr>
          <w:rFonts w:eastAsia="Calibri"/>
          <w:sz w:val="28"/>
          <w:szCs w:val="22"/>
          <w:lang w:eastAsia="en-US"/>
        </w:rPr>
        <w:t>вчителеві</w:t>
      </w:r>
      <w:proofErr w:type="spellEnd"/>
      <w:r>
        <w:rPr>
          <w:rFonts w:eastAsia="Calibri"/>
          <w:sz w:val="28"/>
          <w:szCs w:val="22"/>
          <w:lang w:eastAsia="en-US"/>
        </w:rPr>
        <w:t xml:space="preserve"> </w:t>
      </w:r>
      <w:proofErr w:type="spellStart"/>
      <w:r>
        <w:rPr>
          <w:rFonts w:eastAsia="Calibri"/>
          <w:sz w:val="28"/>
          <w:szCs w:val="22"/>
          <w:lang w:eastAsia="en-US"/>
        </w:rPr>
        <w:t>виконані</w:t>
      </w:r>
      <w:proofErr w:type="spellEnd"/>
      <w:r>
        <w:rPr>
          <w:rFonts w:eastAsia="Calibri"/>
          <w:sz w:val="28"/>
          <w:szCs w:val="22"/>
          <w:lang w:eastAsia="en-US"/>
        </w:rPr>
        <w:t xml:space="preserve"> </w:t>
      </w:r>
      <w:proofErr w:type="spellStart"/>
      <w:r>
        <w:rPr>
          <w:rFonts w:eastAsia="Calibri"/>
          <w:sz w:val="28"/>
          <w:szCs w:val="22"/>
          <w:lang w:eastAsia="en-US"/>
        </w:rPr>
        <w:t>завдання</w:t>
      </w:r>
      <w:proofErr w:type="spellEnd"/>
      <w:r>
        <w:rPr>
          <w:rFonts w:eastAsia="Calibri"/>
          <w:sz w:val="28"/>
          <w:szCs w:val="22"/>
          <w:lang w:eastAsia="en-US"/>
        </w:rPr>
        <w:t xml:space="preserve"> на </w:t>
      </w:r>
      <w:proofErr w:type="spellStart"/>
      <w:r>
        <w:rPr>
          <w:rFonts w:eastAsia="Calibri"/>
          <w:sz w:val="28"/>
          <w:szCs w:val="22"/>
          <w:lang w:eastAsia="en-US"/>
        </w:rPr>
        <w:t>особистий</w:t>
      </w:r>
      <w:proofErr w:type="spellEnd"/>
      <w:r>
        <w:rPr>
          <w:rFonts w:eastAsia="Calibri"/>
          <w:sz w:val="28"/>
          <w:szCs w:val="22"/>
          <w:lang w:eastAsia="en-US"/>
        </w:rPr>
        <w:t xml:space="preserve"> номер (без </w:t>
      </w:r>
      <w:proofErr w:type="spellStart"/>
      <w:r>
        <w:rPr>
          <w:rFonts w:eastAsia="Calibri"/>
          <w:sz w:val="28"/>
          <w:szCs w:val="22"/>
          <w:lang w:eastAsia="en-US"/>
        </w:rPr>
        <w:t>загального</w:t>
      </w:r>
      <w:proofErr w:type="spellEnd"/>
      <w:r>
        <w:rPr>
          <w:rFonts w:eastAsia="Calibri"/>
          <w:sz w:val="28"/>
          <w:szCs w:val="22"/>
          <w:lang w:eastAsia="en-US"/>
        </w:rPr>
        <w:t xml:space="preserve"> доступу). Не </w:t>
      </w:r>
      <w:proofErr w:type="spellStart"/>
      <w:r>
        <w:rPr>
          <w:rFonts w:eastAsia="Calibri"/>
          <w:sz w:val="28"/>
          <w:szCs w:val="22"/>
          <w:lang w:eastAsia="en-US"/>
        </w:rPr>
        <w:t>забуваймо</w:t>
      </w:r>
      <w:proofErr w:type="spellEnd"/>
      <w:r>
        <w:rPr>
          <w:rFonts w:eastAsia="Calibri"/>
          <w:sz w:val="28"/>
          <w:szCs w:val="22"/>
          <w:lang w:eastAsia="en-US"/>
        </w:rPr>
        <w:t xml:space="preserve"> про правила </w:t>
      </w:r>
      <w:proofErr w:type="spellStart"/>
      <w:r>
        <w:rPr>
          <w:rFonts w:eastAsia="Calibri"/>
          <w:sz w:val="28"/>
          <w:szCs w:val="22"/>
          <w:lang w:eastAsia="en-US"/>
        </w:rPr>
        <w:t>спілкування</w:t>
      </w:r>
      <w:proofErr w:type="spellEnd"/>
      <w:r>
        <w:rPr>
          <w:rFonts w:eastAsia="Calibri"/>
          <w:sz w:val="28"/>
          <w:szCs w:val="22"/>
          <w:lang w:eastAsia="en-US"/>
        </w:rPr>
        <w:t xml:space="preserve"> в </w:t>
      </w:r>
      <w:proofErr w:type="spellStart"/>
      <w:r>
        <w:rPr>
          <w:rFonts w:eastAsia="Calibri"/>
          <w:sz w:val="28"/>
          <w:szCs w:val="22"/>
          <w:lang w:eastAsia="en-US"/>
        </w:rPr>
        <w:t>групі</w:t>
      </w:r>
      <w:proofErr w:type="spellEnd"/>
      <w:r>
        <w:rPr>
          <w:rFonts w:eastAsia="Calibri"/>
          <w:sz w:val="28"/>
          <w:szCs w:val="22"/>
          <w:lang w:eastAsia="en-US"/>
        </w:rPr>
        <w:t xml:space="preserve">, </w:t>
      </w:r>
      <w:proofErr w:type="spellStart"/>
      <w:r>
        <w:rPr>
          <w:rFonts w:eastAsia="Calibri"/>
          <w:sz w:val="28"/>
          <w:szCs w:val="22"/>
          <w:lang w:eastAsia="en-US"/>
        </w:rPr>
        <w:t>які</w:t>
      </w:r>
      <w:proofErr w:type="spellEnd"/>
      <w:r>
        <w:rPr>
          <w:rFonts w:eastAsia="Calibri"/>
          <w:sz w:val="28"/>
          <w:szCs w:val="22"/>
          <w:lang w:eastAsia="en-US"/>
        </w:rPr>
        <w:t xml:space="preserve"> </w:t>
      </w:r>
      <w:proofErr w:type="spellStart"/>
      <w:r>
        <w:rPr>
          <w:rFonts w:eastAsia="Calibri"/>
          <w:sz w:val="28"/>
          <w:szCs w:val="22"/>
          <w:lang w:eastAsia="en-US"/>
        </w:rPr>
        <w:t>радимо</w:t>
      </w:r>
      <w:proofErr w:type="spellEnd"/>
      <w:r>
        <w:rPr>
          <w:rFonts w:eastAsia="Calibri"/>
          <w:sz w:val="28"/>
          <w:szCs w:val="22"/>
          <w:lang w:eastAsia="en-US"/>
        </w:rPr>
        <w:t xml:space="preserve"> </w:t>
      </w:r>
      <w:proofErr w:type="spellStart"/>
      <w:r>
        <w:rPr>
          <w:rFonts w:eastAsia="Calibri"/>
          <w:sz w:val="28"/>
          <w:szCs w:val="22"/>
          <w:lang w:eastAsia="en-US"/>
        </w:rPr>
        <w:t>створювати</w:t>
      </w:r>
      <w:proofErr w:type="spellEnd"/>
      <w:r>
        <w:rPr>
          <w:rFonts w:eastAsia="Calibri"/>
          <w:sz w:val="28"/>
          <w:szCs w:val="22"/>
          <w:lang w:eastAsia="en-US"/>
        </w:rPr>
        <w:t xml:space="preserve"> разом з </w:t>
      </w:r>
      <w:proofErr w:type="spellStart"/>
      <w:r>
        <w:rPr>
          <w:rFonts w:eastAsia="Calibri"/>
          <w:sz w:val="28"/>
          <w:szCs w:val="22"/>
          <w:lang w:eastAsia="en-US"/>
        </w:rPr>
        <w:t>учнями</w:t>
      </w:r>
      <w:proofErr w:type="spellEnd"/>
      <w:r>
        <w:rPr>
          <w:rFonts w:eastAsia="Calibri"/>
          <w:sz w:val="28"/>
          <w:szCs w:val="22"/>
          <w:lang w:eastAsia="en-US"/>
        </w:rPr>
        <w:t xml:space="preserve">, </w:t>
      </w:r>
      <w:proofErr w:type="spellStart"/>
      <w:r>
        <w:rPr>
          <w:rFonts w:eastAsia="Calibri"/>
          <w:sz w:val="28"/>
          <w:szCs w:val="22"/>
          <w:lang w:eastAsia="en-US"/>
        </w:rPr>
        <w:t>оскільки</w:t>
      </w:r>
      <w:proofErr w:type="spellEnd"/>
      <w:r>
        <w:rPr>
          <w:rFonts w:eastAsia="Calibri"/>
          <w:sz w:val="28"/>
          <w:szCs w:val="22"/>
          <w:lang w:eastAsia="en-US"/>
        </w:rPr>
        <w:t xml:space="preserve"> </w:t>
      </w:r>
      <w:proofErr w:type="spellStart"/>
      <w:r>
        <w:rPr>
          <w:rFonts w:eastAsia="Calibri"/>
          <w:sz w:val="28"/>
          <w:szCs w:val="22"/>
          <w:lang w:eastAsia="en-US"/>
        </w:rPr>
        <w:t>це</w:t>
      </w:r>
      <w:proofErr w:type="spellEnd"/>
      <w:r>
        <w:rPr>
          <w:rFonts w:eastAsia="Calibri"/>
          <w:sz w:val="28"/>
          <w:szCs w:val="22"/>
          <w:lang w:eastAsia="en-US"/>
        </w:rPr>
        <w:t xml:space="preserve"> буде </w:t>
      </w:r>
      <w:proofErr w:type="spellStart"/>
      <w:r>
        <w:rPr>
          <w:rFonts w:eastAsia="Calibri"/>
          <w:sz w:val="28"/>
          <w:szCs w:val="22"/>
          <w:lang w:eastAsia="en-US"/>
        </w:rPr>
        <w:t>стимулювати</w:t>
      </w:r>
      <w:proofErr w:type="spellEnd"/>
      <w:r>
        <w:rPr>
          <w:rFonts w:eastAsia="Calibri"/>
          <w:sz w:val="28"/>
          <w:szCs w:val="22"/>
          <w:lang w:eastAsia="en-US"/>
        </w:rPr>
        <w:t xml:space="preserve"> </w:t>
      </w:r>
      <w:proofErr w:type="spellStart"/>
      <w:r>
        <w:rPr>
          <w:rFonts w:eastAsia="Calibri"/>
          <w:sz w:val="28"/>
          <w:szCs w:val="22"/>
          <w:lang w:eastAsia="en-US"/>
        </w:rPr>
        <w:t>їх</w:t>
      </w:r>
      <w:proofErr w:type="spellEnd"/>
      <w:r>
        <w:rPr>
          <w:rFonts w:eastAsia="Calibri"/>
          <w:sz w:val="28"/>
          <w:szCs w:val="22"/>
          <w:lang w:eastAsia="en-US"/>
        </w:rPr>
        <w:t xml:space="preserve"> до </w:t>
      </w:r>
      <w:proofErr w:type="spellStart"/>
      <w:r>
        <w:rPr>
          <w:rFonts w:eastAsia="Calibri"/>
          <w:sz w:val="28"/>
          <w:szCs w:val="22"/>
          <w:lang w:eastAsia="en-US"/>
        </w:rPr>
        <w:t>неухильного</w:t>
      </w:r>
      <w:proofErr w:type="spellEnd"/>
      <w:r>
        <w:rPr>
          <w:rFonts w:eastAsia="Calibri"/>
          <w:sz w:val="28"/>
          <w:szCs w:val="22"/>
          <w:lang w:eastAsia="en-US"/>
        </w:rPr>
        <w:t xml:space="preserve"> </w:t>
      </w:r>
      <w:proofErr w:type="spellStart"/>
      <w:r>
        <w:rPr>
          <w:rFonts w:eastAsia="Calibri"/>
          <w:sz w:val="28"/>
          <w:szCs w:val="22"/>
          <w:lang w:eastAsia="en-US"/>
        </w:rPr>
        <w:t>дотримання</w:t>
      </w:r>
      <w:proofErr w:type="spellEnd"/>
      <w:r>
        <w:rPr>
          <w:rFonts w:eastAsia="Calibri"/>
          <w:sz w:val="28"/>
          <w:szCs w:val="22"/>
          <w:lang w:eastAsia="en-US"/>
        </w:rPr>
        <w:t xml:space="preserve"> </w:t>
      </w:r>
      <w:proofErr w:type="spellStart"/>
      <w:r>
        <w:rPr>
          <w:rFonts w:eastAsia="Calibri"/>
          <w:sz w:val="28"/>
          <w:szCs w:val="22"/>
          <w:lang w:eastAsia="en-US"/>
        </w:rPr>
        <w:t>цих</w:t>
      </w:r>
      <w:proofErr w:type="spellEnd"/>
      <w:r>
        <w:rPr>
          <w:rFonts w:eastAsia="Calibri"/>
          <w:sz w:val="28"/>
          <w:szCs w:val="22"/>
          <w:lang w:eastAsia="en-US"/>
        </w:rPr>
        <w:t xml:space="preserve"> </w:t>
      </w:r>
      <w:r w:rsidRPr="00947B4A">
        <w:rPr>
          <w:rFonts w:eastAsia="Calibri"/>
          <w:sz w:val="28"/>
          <w:szCs w:val="28"/>
          <w:lang w:eastAsia="en-US"/>
        </w:rPr>
        <w:t>правил.</w:t>
      </w:r>
    </w:p>
    <w:p w:rsidR="00BD2B7E" w:rsidRDefault="00BD2B7E" w:rsidP="00947B4A">
      <w:pPr>
        <w:spacing w:after="0" w:line="240" w:lineRule="auto"/>
        <w:ind w:left="-426" w:firstLine="710"/>
        <w:jc w:val="both"/>
        <w:rPr>
          <w:rFonts w:ascii="Times New Roman" w:hAnsi="Times New Roman" w:cs="Times New Roman"/>
          <w:sz w:val="28"/>
          <w:szCs w:val="28"/>
          <w:lang w:val="uk-UA"/>
        </w:rPr>
      </w:pPr>
      <w:r w:rsidRPr="00947B4A">
        <w:rPr>
          <w:rFonts w:ascii="Times New Roman" w:hAnsi="Times New Roman" w:cs="Times New Roman"/>
          <w:sz w:val="28"/>
          <w:szCs w:val="28"/>
          <w:lang w:val="uk-UA"/>
        </w:rPr>
        <w:t>Пам’ятаймо про індивідуальний підхід до учнів. Тому завдання мають бути диференційовані (комусь достатньо виконати тести, а хтось може написати творче завдання). Можна з самого початку визначитись у скільки балів яке завдання оцінюється. А можна електронною поштою розіслати індивідуальні завдання до певного уроку.</w:t>
      </w:r>
    </w:p>
    <w:p w:rsidR="00947B4A" w:rsidRDefault="00947B4A" w:rsidP="00947B4A">
      <w:pPr>
        <w:autoSpaceDE w:val="0"/>
        <w:autoSpaceDN w:val="0"/>
        <w:adjustRightInd w:val="0"/>
        <w:spacing w:after="0" w:line="240" w:lineRule="auto"/>
        <w:ind w:left="-426" w:firstLine="568"/>
        <w:jc w:val="both"/>
        <w:rPr>
          <w:rFonts w:ascii="Times New Roman" w:hAnsi="Times New Roman" w:cs="Times New Roman"/>
          <w:color w:val="1A1A1A"/>
          <w:sz w:val="28"/>
          <w:szCs w:val="28"/>
          <w:shd w:val="clear" w:color="auto" w:fill="FFFFFF"/>
          <w:lang w:val="uk-UA"/>
        </w:rPr>
      </w:pPr>
      <w:r w:rsidRPr="00947B4A">
        <w:rPr>
          <w:rFonts w:ascii="Times New Roman" w:hAnsi="Times New Roman" w:cs="Times New Roman"/>
          <w:color w:val="1A1A1A"/>
          <w:sz w:val="28"/>
          <w:szCs w:val="28"/>
          <w:shd w:val="clear" w:color="auto" w:fill="FFFFFF"/>
          <w:lang w:val="uk-UA"/>
        </w:rPr>
        <w:t>Методика дистанційного навчання української літератури – нова форма й інший рівень взаємодії педагога й здобувачів освіти,  який передбачає виконання завдань, прослуховування, тестування, слухання,  читання текстів, і головне – зворотний зв'язок з учителем у  процесі навчання. Академічна свобода вчителя дозволяє обрати словеснику форми й методи реалізації дистанційного навчання:</w:t>
      </w:r>
      <w:r w:rsidRPr="00947B4A">
        <w:rPr>
          <w:rFonts w:ascii="Times New Roman" w:hAnsi="Times New Roman" w:cs="Times New Roman"/>
          <w:color w:val="555555"/>
          <w:sz w:val="28"/>
          <w:szCs w:val="28"/>
          <w:shd w:val="clear" w:color="auto" w:fill="FFFFFF"/>
          <w:lang w:val="uk-UA"/>
        </w:rPr>
        <w:t xml:space="preserve">  </w:t>
      </w:r>
      <w:r w:rsidRPr="00947B4A">
        <w:rPr>
          <w:rFonts w:ascii="Times New Roman" w:hAnsi="Times New Roman" w:cs="Times New Roman"/>
          <w:color w:val="1A1A1A"/>
          <w:sz w:val="28"/>
          <w:szCs w:val="28"/>
          <w:shd w:val="clear" w:color="auto" w:fill="FFFFFF"/>
          <w:lang w:val="uk-UA"/>
        </w:rPr>
        <w:t xml:space="preserve">онлайн-консультації вчителів, </w:t>
      </w:r>
      <w:proofErr w:type="spellStart"/>
      <w:r w:rsidRPr="00947B4A">
        <w:rPr>
          <w:rFonts w:ascii="Times New Roman" w:hAnsi="Times New Roman" w:cs="Times New Roman"/>
          <w:color w:val="1A1A1A"/>
          <w:sz w:val="28"/>
          <w:szCs w:val="28"/>
          <w:shd w:val="clear" w:color="auto" w:fill="FFFFFF"/>
          <w:lang w:val="uk-UA"/>
        </w:rPr>
        <w:t>вебквести</w:t>
      </w:r>
      <w:proofErr w:type="spellEnd"/>
      <w:r w:rsidRPr="00947B4A">
        <w:rPr>
          <w:rFonts w:ascii="Times New Roman" w:hAnsi="Times New Roman" w:cs="Times New Roman"/>
          <w:color w:val="1A1A1A"/>
          <w:sz w:val="28"/>
          <w:szCs w:val="28"/>
          <w:shd w:val="clear" w:color="auto" w:fill="FFFFFF"/>
          <w:lang w:val="uk-UA"/>
        </w:rPr>
        <w:t xml:space="preserve">, інтерактивні вправи, </w:t>
      </w:r>
      <w:proofErr w:type="spellStart"/>
      <w:r w:rsidRPr="00947B4A">
        <w:rPr>
          <w:rFonts w:ascii="Times New Roman" w:hAnsi="Times New Roman" w:cs="Times New Roman"/>
          <w:color w:val="1A1A1A"/>
          <w:sz w:val="28"/>
          <w:szCs w:val="28"/>
          <w:shd w:val="clear" w:color="auto" w:fill="FFFFFF"/>
          <w:lang w:val="uk-UA"/>
        </w:rPr>
        <w:t>уроки</w:t>
      </w:r>
      <w:proofErr w:type="spellEnd"/>
      <w:r w:rsidRPr="00947B4A">
        <w:rPr>
          <w:rFonts w:ascii="Times New Roman" w:hAnsi="Times New Roman" w:cs="Times New Roman"/>
          <w:color w:val="1A1A1A"/>
          <w:sz w:val="28"/>
          <w:szCs w:val="28"/>
          <w:shd w:val="clear" w:color="auto" w:fill="FFFFFF"/>
          <w:lang w:val="uk-UA"/>
        </w:rPr>
        <w:t xml:space="preserve"> через Skype тощо. </w:t>
      </w:r>
    </w:p>
    <w:p w:rsidR="005354A2" w:rsidRPr="005354A2" w:rsidRDefault="005354A2" w:rsidP="00947B4A">
      <w:pPr>
        <w:autoSpaceDE w:val="0"/>
        <w:autoSpaceDN w:val="0"/>
        <w:adjustRightInd w:val="0"/>
        <w:spacing w:after="0" w:line="240" w:lineRule="auto"/>
        <w:ind w:left="-426" w:firstLine="568"/>
        <w:jc w:val="both"/>
        <w:rPr>
          <w:rFonts w:ascii="Times New Roman" w:hAnsi="Times New Roman" w:cs="Times New Roman"/>
          <w:color w:val="1A1A1A"/>
          <w:sz w:val="28"/>
          <w:szCs w:val="28"/>
          <w:shd w:val="clear" w:color="auto" w:fill="FFFFFF"/>
          <w:lang w:val="uk-UA"/>
        </w:rPr>
      </w:pPr>
      <w:r w:rsidRPr="005354A2">
        <w:rPr>
          <w:rFonts w:ascii="Times New Roman" w:hAnsi="Times New Roman" w:cs="Times New Roman"/>
          <w:color w:val="1A1A1A"/>
          <w:sz w:val="28"/>
          <w:szCs w:val="28"/>
          <w:shd w:val="clear" w:color="auto" w:fill="FFFFFF"/>
          <w:lang w:val="uk-UA"/>
        </w:rPr>
        <w:t>Під час організації дистанційного навчання з української літератури доцільно працювати через онлайн-платформи, використовувати методики «Переверненого класу» чи іншого типу змішаного навчання.</w:t>
      </w:r>
      <w:r w:rsidRPr="005354A2">
        <w:rPr>
          <w:rFonts w:ascii="Times New Roman" w:hAnsi="Times New Roman" w:cs="Times New Roman"/>
          <w:color w:val="555555"/>
          <w:sz w:val="28"/>
          <w:szCs w:val="28"/>
          <w:shd w:val="clear" w:color="auto" w:fill="FFFFFF"/>
          <w:lang w:val="uk-UA"/>
        </w:rPr>
        <w:t xml:space="preserve"> </w:t>
      </w:r>
      <w:r w:rsidRPr="005354A2">
        <w:rPr>
          <w:rFonts w:ascii="Times New Roman" w:hAnsi="Times New Roman" w:cs="Times New Roman"/>
          <w:color w:val="1A1A1A"/>
          <w:sz w:val="28"/>
          <w:szCs w:val="28"/>
          <w:shd w:val="clear" w:color="auto" w:fill="FFFFFF"/>
          <w:lang w:val="uk-UA"/>
        </w:rPr>
        <w:t>Методика навчання за принципом «Перевернений клас» або змішане навчання передбачає самостійне прочитання здобувачами освіти літературного твору,  а практичні завдання закріплюються в класі чи під час групових робіт.  Цю методику використовують при традиційному  (класному) навчанні, вона буде ефективною й під час дистанційного навчання, якщо роботи учнів перевіряти дистанційно.</w:t>
      </w:r>
    </w:p>
    <w:p w:rsidR="00947B4A" w:rsidRDefault="00702919" w:rsidP="00F320EC">
      <w:pPr>
        <w:autoSpaceDE w:val="0"/>
        <w:autoSpaceDN w:val="0"/>
        <w:adjustRightInd w:val="0"/>
        <w:spacing w:after="0" w:line="240" w:lineRule="auto"/>
        <w:ind w:left="-426" w:firstLine="709"/>
        <w:jc w:val="both"/>
        <w:rPr>
          <w:rFonts w:ascii="Times New Roman" w:hAnsi="Times New Roman" w:cs="Times New Roman"/>
          <w:color w:val="1A1A1A"/>
          <w:sz w:val="28"/>
          <w:szCs w:val="28"/>
          <w:shd w:val="clear" w:color="auto" w:fill="FFFFFF"/>
          <w:lang w:val="uk-UA"/>
        </w:rPr>
      </w:pPr>
      <w:r w:rsidRPr="00702919">
        <w:rPr>
          <w:rFonts w:ascii="Times New Roman" w:hAnsi="Times New Roman" w:cs="Times New Roman"/>
          <w:color w:val="1A1A1A"/>
          <w:sz w:val="28"/>
          <w:szCs w:val="28"/>
          <w:shd w:val="clear" w:color="auto" w:fill="FFFFFF"/>
          <w:lang w:val="uk-UA"/>
        </w:rPr>
        <w:t>Окрім чіткого переліку літературних творів, заплановани</w:t>
      </w:r>
      <w:r>
        <w:rPr>
          <w:rFonts w:ascii="Times New Roman" w:hAnsi="Times New Roman" w:cs="Times New Roman"/>
          <w:color w:val="1A1A1A"/>
          <w:sz w:val="28"/>
          <w:szCs w:val="28"/>
          <w:shd w:val="clear" w:color="auto" w:fill="FFFFFF"/>
          <w:lang w:val="uk-UA"/>
        </w:rPr>
        <w:t>х для вивчення під час дистанційного навчання</w:t>
      </w:r>
      <w:r w:rsidRPr="00702919">
        <w:rPr>
          <w:rFonts w:ascii="Times New Roman" w:hAnsi="Times New Roman" w:cs="Times New Roman"/>
          <w:color w:val="1A1A1A"/>
          <w:sz w:val="28"/>
          <w:szCs w:val="28"/>
          <w:shd w:val="clear" w:color="auto" w:fill="FFFFFF"/>
          <w:lang w:val="uk-UA"/>
        </w:rPr>
        <w:t xml:space="preserve">, важливо також надати покрокові інструкції батькам і дітям, як організувати самостійну роботу вдома. Наприклад: прочитайте літературний твір, перегляньте </w:t>
      </w:r>
      <w:proofErr w:type="spellStart"/>
      <w:r w:rsidRPr="00702919">
        <w:rPr>
          <w:rFonts w:ascii="Times New Roman" w:hAnsi="Times New Roman" w:cs="Times New Roman"/>
          <w:color w:val="1A1A1A"/>
          <w:sz w:val="28"/>
          <w:szCs w:val="28"/>
          <w:shd w:val="clear" w:color="auto" w:fill="FFFFFF"/>
          <w:lang w:val="uk-UA"/>
        </w:rPr>
        <w:t>відеоурок</w:t>
      </w:r>
      <w:proofErr w:type="spellEnd"/>
      <w:r w:rsidRPr="00702919">
        <w:rPr>
          <w:rFonts w:ascii="Times New Roman" w:hAnsi="Times New Roman" w:cs="Times New Roman"/>
          <w:color w:val="1A1A1A"/>
          <w:sz w:val="28"/>
          <w:szCs w:val="28"/>
          <w:shd w:val="clear" w:color="auto" w:fill="FFFFFF"/>
          <w:lang w:val="uk-UA"/>
        </w:rPr>
        <w:t xml:space="preserve">, створіть ментальну карту, виконайте інтерактивну вправу, </w:t>
      </w:r>
      <w:proofErr w:type="spellStart"/>
      <w:r w:rsidRPr="00702919">
        <w:rPr>
          <w:rFonts w:ascii="Times New Roman" w:hAnsi="Times New Roman" w:cs="Times New Roman"/>
          <w:color w:val="1A1A1A"/>
          <w:sz w:val="28"/>
          <w:szCs w:val="28"/>
          <w:shd w:val="clear" w:color="auto" w:fill="FFFFFF"/>
          <w:lang w:val="uk-UA"/>
        </w:rPr>
        <w:t>скриншот</w:t>
      </w:r>
      <w:proofErr w:type="spellEnd"/>
      <w:r w:rsidRPr="00702919">
        <w:rPr>
          <w:rFonts w:ascii="Times New Roman" w:hAnsi="Times New Roman" w:cs="Times New Roman"/>
          <w:color w:val="1A1A1A"/>
          <w:sz w:val="28"/>
          <w:szCs w:val="28"/>
          <w:shd w:val="clear" w:color="auto" w:fill="FFFFFF"/>
          <w:lang w:val="uk-UA"/>
        </w:rPr>
        <w:t xml:space="preserve"> виконаного завдання </w:t>
      </w:r>
      <w:proofErr w:type="spellStart"/>
      <w:r w:rsidRPr="00702919">
        <w:rPr>
          <w:rFonts w:ascii="Times New Roman" w:hAnsi="Times New Roman" w:cs="Times New Roman"/>
          <w:color w:val="1A1A1A"/>
          <w:sz w:val="28"/>
          <w:szCs w:val="28"/>
          <w:shd w:val="clear" w:color="auto" w:fill="FFFFFF"/>
          <w:lang w:val="uk-UA"/>
        </w:rPr>
        <w:t>надішліть</w:t>
      </w:r>
      <w:proofErr w:type="spellEnd"/>
      <w:r w:rsidRPr="00702919">
        <w:rPr>
          <w:rFonts w:ascii="Times New Roman" w:hAnsi="Times New Roman" w:cs="Times New Roman"/>
          <w:color w:val="1A1A1A"/>
          <w:sz w:val="28"/>
          <w:szCs w:val="28"/>
          <w:shd w:val="clear" w:color="auto" w:fill="FFFFFF"/>
          <w:lang w:val="uk-UA"/>
        </w:rPr>
        <w:t xml:space="preserve"> на електронну пошту вчителя тощо. </w:t>
      </w:r>
    </w:p>
    <w:p w:rsidR="008C0A56" w:rsidRPr="008C0A56" w:rsidRDefault="00F320EC" w:rsidP="008C0A56">
      <w:pPr>
        <w:autoSpaceDE w:val="0"/>
        <w:autoSpaceDN w:val="0"/>
        <w:adjustRightInd w:val="0"/>
        <w:spacing w:after="0" w:line="240" w:lineRule="auto"/>
        <w:ind w:left="-426" w:firstLine="709"/>
        <w:jc w:val="both"/>
        <w:rPr>
          <w:rFonts w:ascii="Times New Roman" w:hAnsi="Times New Roman" w:cs="Times New Roman"/>
          <w:color w:val="000000"/>
          <w:sz w:val="28"/>
          <w:szCs w:val="28"/>
          <w:lang w:val="uk-UA"/>
        </w:rPr>
      </w:pPr>
      <w:proofErr w:type="spellStart"/>
      <w:r w:rsidRPr="00F320EC">
        <w:rPr>
          <w:rFonts w:ascii="Times New Roman" w:hAnsi="Times New Roman" w:cs="Times New Roman"/>
          <w:color w:val="000000"/>
          <w:sz w:val="28"/>
          <w:szCs w:val="28"/>
        </w:rPr>
        <w:t>Дистанційний</w:t>
      </w:r>
      <w:proofErr w:type="spellEnd"/>
      <w:r w:rsidRPr="00F320EC">
        <w:rPr>
          <w:rFonts w:ascii="Times New Roman" w:hAnsi="Times New Roman" w:cs="Times New Roman"/>
          <w:color w:val="000000"/>
          <w:sz w:val="28"/>
          <w:szCs w:val="28"/>
        </w:rPr>
        <w:t xml:space="preserve"> урок повинен </w:t>
      </w:r>
      <w:proofErr w:type="spellStart"/>
      <w:r w:rsidRPr="00F320EC">
        <w:rPr>
          <w:rFonts w:ascii="Times New Roman" w:hAnsi="Times New Roman" w:cs="Times New Roman"/>
          <w:color w:val="000000"/>
          <w:sz w:val="28"/>
          <w:szCs w:val="28"/>
        </w:rPr>
        <w:t>мати</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чітку</w:t>
      </w:r>
      <w:proofErr w:type="spellEnd"/>
      <w:r w:rsidRPr="00F320EC">
        <w:rPr>
          <w:rFonts w:ascii="Times New Roman" w:hAnsi="Times New Roman" w:cs="Times New Roman"/>
          <w:color w:val="000000"/>
          <w:sz w:val="28"/>
          <w:szCs w:val="28"/>
        </w:rPr>
        <w:t xml:space="preserve"> структуру. При </w:t>
      </w:r>
      <w:proofErr w:type="spellStart"/>
      <w:r w:rsidRPr="00F320EC">
        <w:rPr>
          <w:rFonts w:ascii="Times New Roman" w:hAnsi="Times New Roman" w:cs="Times New Roman"/>
          <w:color w:val="000000"/>
          <w:sz w:val="28"/>
          <w:szCs w:val="28"/>
        </w:rPr>
        <w:t>підготовці</w:t>
      </w:r>
      <w:proofErr w:type="spellEnd"/>
      <w:r w:rsidRPr="00F320EC">
        <w:rPr>
          <w:rFonts w:ascii="Times New Roman" w:hAnsi="Times New Roman" w:cs="Times New Roman"/>
          <w:color w:val="000000"/>
          <w:sz w:val="28"/>
          <w:szCs w:val="28"/>
        </w:rPr>
        <w:t xml:space="preserve"> до </w:t>
      </w:r>
      <w:proofErr w:type="spellStart"/>
      <w:r w:rsidRPr="00F320EC">
        <w:rPr>
          <w:rFonts w:ascii="Times New Roman" w:hAnsi="Times New Roman" w:cs="Times New Roman"/>
          <w:color w:val="000000"/>
          <w:sz w:val="28"/>
          <w:szCs w:val="28"/>
        </w:rPr>
        <w:t>дистанційного</w:t>
      </w:r>
      <w:proofErr w:type="spellEnd"/>
      <w:r w:rsidRPr="00F320EC">
        <w:rPr>
          <w:rFonts w:ascii="Times New Roman" w:hAnsi="Times New Roman" w:cs="Times New Roman"/>
          <w:color w:val="000000"/>
          <w:sz w:val="28"/>
          <w:szCs w:val="28"/>
        </w:rPr>
        <w:t xml:space="preserve"> уроку </w:t>
      </w:r>
      <w:proofErr w:type="spellStart"/>
      <w:r w:rsidRPr="00F320EC">
        <w:rPr>
          <w:rFonts w:ascii="Times New Roman" w:hAnsi="Times New Roman" w:cs="Times New Roman"/>
          <w:color w:val="000000"/>
          <w:sz w:val="28"/>
          <w:szCs w:val="28"/>
        </w:rPr>
        <w:t>вчитель</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визначає</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що</w:t>
      </w:r>
      <w:proofErr w:type="spellEnd"/>
      <w:r w:rsidRPr="00F320EC">
        <w:rPr>
          <w:rFonts w:ascii="Times New Roman" w:hAnsi="Times New Roman" w:cs="Times New Roman"/>
          <w:color w:val="000000"/>
          <w:sz w:val="28"/>
          <w:szCs w:val="28"/>
        </w:rPr>
        <w:t xml:space="preserve"> конкретно повинен </w:t>
      </w:r>
      <w:proofErr w:type="spellStart"/>
      <w:r w:rsidRPr="00F320EC">
        <w:rPr>
          <w:rFonts w:ascii="Times New Roman" w:hAnsi="Times New Roman" w:cs="Times New Roman"/>
          <w:color w:val="000000"/>
          <w:sz w:val="28"/>
          <w:szCs w:val="28"/>
        </w:rPr>
        <w:t>зробити</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учень</w:t>
      </w:r>
      <w:proofErr w:type="spellEnd"/>
      <w:r w:rsidRPr="00F320EC">
        <w:rPr>
          <w:rFonts w:ascii="Times New Roman" w:hAnsi="Times New Roman" w:cs="Times New Roman"/>
          <w:color w:val="000000"/>
          <w:sz w:val="28"/>
          <w:szCs w:val="28"/>
        </w:rPr>
        <w:t xml:space="preserve"> в </w:t>
      </w:r>
      <w:proofErr w:type="spellStart"/>
      <w:r w:rsidRPr="00F320EC">
        <w:rPr>
          <w:rFonts w:ascii="Times New Roman" w:hAnsi="Times New Roman" w:cs="Times New Roman"/>
          <w:color w:val="000000"/>
          <w:sz w:val="28"/>
          <w:szCs w:val="28"/>
        </w:rPr>
        <w:t>кожній</w:t>
      </w:r>
      <w:proofErr w:type="spellEnd"/>
      <w:r w:rsidRPr="00F320EC">
        <w:rPr>
          <w:rFonts w:ascii="Times New Roman" w:hAnsi="Times New Roman" w:cs="Times New Roman"/>
          <w:color w:val="000000"/>
          <w:sz w:val="28"/>
          <w:szCs w:val="28"/>
        </w:rPr>
        <w:t xml:space="preserve"> з </w:t>
      </w:r>
      <w:proofErr w:type="spellStart"/>
      <w:r w:rsidRPr="00F320EC">
        <w:rPr>
          <w:rFonts w:ascii="Times New Roman" w:hAnsi="Times New Roman" w:cs="Times New Roman"/>
          <w:color w:val="000000"/>
          <w:sz w:val="28"/>
          <w:szCs w:val="28"/>
        </w:rPr>
        <w:t>частин</w:t>
      </w:r>
      <w:proofErr w:type="spellEnd"/>
      <w:r w:rsidRPr="00F320EC">
        <w:rPr>
          <w:rFonts w:ascii="Times New Roman" w:hAnsi="Times New Roman" w:cs="Times New Roman"/>
          <w:color w:val="000000"/>
          <w:sz w:val="28"/>
          <w:szCs w:val="28"/>
        </w:rPr>
        <w:t xml:space="preserve"> уроку.</w:t>
      </w:r>
    </w:p>
    <w:p w:rsidR="008C0A56" w:rsidRDefault="008C0A56" w:rsidP="00F320EC">
      <w:pPr>
        <w:autoSpaceDE w:val="0"/>
        <w:autoSpaceDN w:val="0"/>
        <w:adjustRightInd w:val="0"/>
        <w:spacing w:line="240" w:lineRule="auto"/>
        <w:ind w:left="-426" w:firstLine="709"/>
        <w:jc w:val="both"/>
        <w:rPr>
          <w:rFonts w:ascii="Times New Roman" w:hAnsi="Times New Roman" w:cs="Times New Roman"/>
          <w:i/>
          <w:color w:val="000000"/>
          <w:sz w:val="28"/>
          <w:szCs w:val="28"/>
          <w:lang w:val="uk-UA"/>
        </w:rPr>
      </w:pPr>
      <w:r w:rsidRPr="008C0A56">
        <w:rPr>
          <w:rFonts w:ascii="Times New Roman" w:hAnsi="Times New Roman" w:cs="Times New Roman"/>
          <w:i/>
          <w:color w:val="000000"/>
          <w:sz w:val="28"/>
          <w:szCs w:val="28"/>
        </w:rPr>
        <w:lastRenderedPageBreak/>
        <w:t xml:space="preserve">Структура </w:t>
      </w:r>
      <w:proofErr w:type="spellStart"/>
      <w:r w:rsidRPr="008C0A56">
        <w:rPr>
          <w:rFonts w:ascii="Times New Roman" w:hAnsi="Times New Roman" w:cs="Times New Roman"/>
          <w:i/>
          <w:color w:val="000000"/>
          <w:sz w:val="28"/>
          <w:szCs w:val="28"/>
        </w:rPr>
        <w:t>дистанційного</w:t>
      </w:r>
      <w:proofErr w:type="spellEnd"/>
      <w:r w:rsidRPr="008C0A56">
        <w:rPr>
          <w:rFonts w:ascii="Times New Roman" w:hAnsi="Times New Roman" w:cs="Times New Roman"/>
          <w:i/>
          <w:color w:val="000000"/>
          <w:sz w:val="28"/>
          <w:szCs w:val="28"/>
        </w:rPr>
        <w:t xml:space="preserve"> уроку (за </w:t>
      </w:r>
      <w:proofErr w:type="spellStart"/>
      <w:r w:rsidRPr="008C0A56">
        <w:rPr>
          <w:rFonts w:ascii="Times New Roman" w:hAnsi="Times New Roman" w:cs="Times New Roman"/>
          <w:i/>
          <w:color w:val="000000"/>
          <w:sz w:val="28"/>
          <w:szCs w:val="28"/>
        </w:rPr>
        <w:t>Гвозд</w:t>
      </w:r>
      <w:proofErr w:type="spellEnd"/>
      <w:r w:rsidRPr="008C0A56">
        <w:rPr>
          <w:rFonts w:ascii="Times New Roman" w:hAnsi="Times New Roman" w:cs="Times New Roman"/>
          <w:i/>
          <w:color w:val="000000"/>
          <w:sz w:val="28"/>
          <w:szCs w:val="28"/>
          <w:lang w:val="uk-UA"/>
        </w:rPr>
        <w:t>і</w:t>
      </w:r>
      <w:proofErr w:type="spellStart"/>
      <w:r w:rsidRPr="008C0A56">
        <w:rPr>
          <w:rFonts w:ascii="Times New Roman" w:hAnsi="Times New Roman" w:cs="Times New Roman"/>
          <w:i/>
          <w:color w:val="000000"/>
          <w:sz w:val="28"/>
          <w:szCs w:val="28"/>
        </w:rPr>
        <w:t>ково</w:t>
      </w:r>
      <w:proofErr w:type="spellEnd"/>
      <w:r w:rsidRPr="008C0A56">
        <w:rPr>
          <w:rFonts w:ascii="Times New Roman" w:hAnsi="Times New Roman" w:cs="Times New Roman"/>
          <w:i/>
          <w:color w:val="000000"/>
          <w:sz w:val="28"/>
          <w:szCs w:val="28"/>
          <w:lang w:val="uk-UA"/>
        </w:rPr>
        <w:t>ю</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О</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І</w:t>
      </w:r>
      <w:r w:rsidRPr="008C0A56">
        <w:rPr>
          <w:rFonts w:ascii="Times New Roman" w:hAnsi="Times New Roman" w:cs="Times New Roman"/>
          <w:i/>
          <w:color w:val="000000"/>
          <w:sz w:val="28"/>
          <w:szCs w:val="28"/>
        </w:rPr>
        <w:t xml:space="preserve">.) </w:t>
      </w:r>
    </w:p>
    <w:tbl>
      <w:tblPr>
        <w:tblStyle w:val="a6"/>
        <w:tblW w:w="0" w:type="auto"/>
        <w:tblInd w:w="817" w:type="dxa"/>
        <w:tblLook w:val="04A0" w:firstRow="1" w:lastRow="0" w:firstColumn="1" w:lastColumn="0" w:noHBand="0" w:noVBand="1"/>
      </w:tblPr>
      <w:tblGrid>
        <w:gridCol w:w="567"/>
        <w:gridCol w:w="2975"/>
        <w:gridCol w:w="3262"/>
      </w:tblGrid>
      <w:tr w:rsidR="008C0A56" w:rsidTr="00236A07">
        <w:tc>
          <w:tcPr>
            <w:tcW w:w="567" w:type="dxa"/>
            <w:tcBorders>
              <w:right w:val="single" w:sz="4" w:space="0" w:color="auto"/>
            </w:tcBorders>
          </w:tcPr>
          <w:p w:rsidR="008C0A56" w:rsidRDefault="00236A07" w:rsidP="00F320EC">
            <w:pPr>
              <w:autoSpaceDE w:val="0"/>
              <w:autoSpaceDN w:val="0"/>
              <w:adjustRightInd w:val="0"/>
              <w:jc w:val="both"/>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w:t>
            </w:r>
          </w:p>
        </w:tc>
        <w:tc>
          <w:tcPr>
            <w:tcW w:w="2975" w:type="dxa"/>
            <w:tcBorders>
              <w:left w:val="single" w:sz="4" w:space="0" w:color="auto"/>
            </w:tcBorders>
          </w:tcPr>
          <w:p w:rsidR="008C0A56" w:rsidRDefault="00236A07" w:rsidP="00236A07">
            <w:pPr>
              <w:autoSpaceDE w:val="0"/>
              <w:autoSpaceDN w:val="0"/>
              <w:adjustRightInd w:val="0"/>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Частини</w:t>
            </w:r>
          </w:p>
        </w:tc>
        <w:tc>
          <w:tcPr>
            <w:tcW w:w="3262" w:type="dxa"/>
          </w:tcPr>
          <w:p w:rsidR="008C0A56" w:rsidRDefault="00236A07" w:rsidP="00236A07">
            <w:pPr>
              <w:autoSpaceDE w:val="0"/>
              <w:autoSpaceDN w:val="0"/>
              <w:adjustRightInd w:val="0"/>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Зміст</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236A07">
              <w:rPr>
                <w:rFonts w:ascii="Times New Roman" w:hAnsi="Times New Roman" w:cs="Times New Roman"/>
                <w:color w:val="000000"/>
                <w:sz w:val="28"/>
                <w:szCs w:val="28"/>
                <w:lang w:val="uk-UA"/>
              </w:rPr>
              <w:t>рієнтовна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знайомляться</w:t>
            </w:r>
            <w:r w:rsidR="00236A07" w:rsidRPr="00236A07">
              <w:rPr>
                <w:rFonts w:ascii="Times New Roman" w:hAnsi="Times New Roman" w:cs="Times New Roman"/>
                <w:color w:val="000000"/>
                <w:sz w:val="28"/>
                <w:szCs w:val="28"/>
                <w:lang w:val="uk-UA"/>
              </w:rPr>
              <w:t xml:space="preserve"> з цілями</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Інформаційна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вивчають</w:t>
            </w:r>
            <w:r w:rsidR="00236A07" w:rsidRPr="00236A07">
              <w:rPr>
                <w:rFonts w:ascii="Times New Roman" w:hAnsi="Times New Roman" w:cs="Times New Roman"/>
                <w:color w:val="000000"/>
                <w:sz w:val="28"/>
                <w:szCs w:val="28"/>
                <w:lang w:val="uk-UA"/>
              </w:rPr>
              <w:t xml:space="preserve"> інформаційні матеріали</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Діагностична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sidRP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виконують</w:t>
            </w:r>
            <w:r w:rsidR="00236A07" w:rsidRPr="00236A07">
              <w:rPr>
                <w:rFonts w:ascii="Times New Roman" w:hAnsi="Times New Roman" w:cs="Times New Roman"/>
                <w:color w:val="000000"/>
                <w:sz w:val="28"/>
                <w:szCs w:val="28"/>
                <w:lang w:val="uk-UA"/>
              </w:rPr>
              <w:t xml:space="preserve"> тестові та практичні</w:t>
            </w:r>
          </w:p>
        </w:tc>
      </w:tr>
      <w:tr w:rsidR="008C0A56" w:rsidTr="00236A07">
        <w:tc>
          <w:tcPr>
            <w:tcW w:w="567" w:type="dxa"/>
            <w:tcBorders>
              <w:right w:val="single" w:sz="4" w:space="0" w:color="auto"/>
            </w:tcBorders>
          </w:tcPr>
          <w:p w:rsidR="008C0A56" w:rsidRPr="00236A07" w:rsidRDefault="00BB62E9"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c>
          <w:tcPr>
            <w:tcW w:w="2975" w:type="dxa"/>
            <w:tcBorders>
              <w:left w:val="single" w:sz="4" w:space="0" w:color="auto"/>
            </w:tcBorders>
          </w:tcPr>
          <w:p w:rsidR="008C0A56" w:rsidRPr="00244345" w:rsidRDefault="00244345" w:rsidP="00F320EC">
            <w:pPr>
              <w:autoSpaceDE w:val="0"/>
              <w:autoSpaceDN w:val="0"/>
              <w:adjustRightInd w:val="0"/>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Р</w:t>
            </w:r>
            <w:r w:rsidR="00BB62E9" w:rsidRPr="00244345">
              <w:rPr>
                <w:rFonts w:ascii="Times New Roman" w:hAnsi="Times New Roman" w:cs="Times New Roman"/>
                <w:color w:val="000000"/>
                <w:sz w:val="28"/>
                <w:szCs w:val="28"/>
                <w:lang w:val="uk-UA"/>
              </w:rPr>
              <w:t>ефлексивна частина</w:t>
            </w:r>
          </w:p>
        </w:tc>
        <w:tc>
          <w:tcPr>
            <w:tcW w:w="3262" w:type="dxa"/>
          </w:tcPr>
          <w:p w:rsidR="008C0A56" w:rsidRPr="00244345" w:rsidRDefault="00244345" w:rsidP="00F320EC">
            <w:pPr>
              <w:autoSpaceDE w:val="0"/>
              <w:autoSpaceDN w:val="0"/>
              <w:adjustRightInd w:val="0"/>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Учні  заповнюють рефлексивну анкету</w:t>
            </w:r>
          </w:p>
        </w:tc>
      </w:tr>
    </w:tbl>
    <w:p w:rsidR="00B25D22" w:rsidRDefault="00B25D22" w:rsidP="00B25D22">
      <w:pPr>
        <w:shd w:val="clear" w:color="auto" w:fill="FFFFFF"/>
        <w:spacing w:after="118" w:line="236" w:lineRule="atLeast"/>
        <w:rPr>
          <w:rFonts w:ascii="Arial" w:eastAsia="Times New Roman" w:hAnsi="Arial" w:cs="Arial"/>
          <w:color w:val="000000"/>
          <w:sz w:val="19"/>
          <w:szCs w:val="19"/>
          <w:lang w:val="uk-UA"/>
        </w:rPr>
      </w:pPr>
    </w:p>
    <w:p w:rsidR="00B25D22" w:rsidRPr="00E54ADB" w:rsidRDefault="00B25D22" w:rsidP="00E54ADB">
      <w:pPr>
        <w:shd w:val="clear" w:color="auto" w:fill="FFFFFF"/>
        <w:spacing w:after="0" w:line="240" w:lineRule="auto"/>
        <w:ind w:left="-426" w:firstLine="710"/>
        <w:jc w:val="both"/>
        <w:rPr>
          <w:rFonts w:ascii="Times New Roman" w:hAnsi="Times New Roman" w:cs="Times New Roman"/>
          <w:color w:val="000000"/>
          <w:sz w:val="28"/>
          <w:szCs w:val="28"/>
          <w:lang w:val="uk-UA"/>
        </w:rPr>
      </w:pPr>
      <w:r w:rsidRPr="00E54ADB">
        <w:rPr>
          <w:rFonts w:ascii="Times New Roman" w:hAnsi="Times New Roman" w:cs="Times New Roman"/>
          <w:i/>
          <w:color w:val="000000"/>
          <w:sz w:val="28"/>
          <w:szCs w:val="28"/>
          <w:lang w:val="uk-UA"/>
        </w:rPr>
        <w:t>Орієнтовна частина</w:t>
      </w:r>
      <w:r w:rsidR="00D64192" w:rsidRPr="00E54ADB">
        <w:rPr>
          <w:rFonts w:ascii="Times New Roman" w:hAnsi="Times New Roman" w:cs="Times New Roman"/>
          <w:color w:val="000000"/>
          <w:sz w:val="28"/>
          <w:szCs w:val="28"/>
          <w:lang w:val="uk-UA"/>
        </w:rPr>
        <w:t>. Правила постановки цілей</w:t>
      </w:r>
      <w:r w:rsidR="00E54ADB" w:rsidRPr="00E54ADB">
        <w:rPr>
          <w:rFonts w:ascii="Times New Roman" w:hAnsi="Times New Roman" w:cs="Times New Roman"/>
          <w:color w:val="000000"/>
          <w:sz w:val="28"/>
          <w:szCs w:val="28"/>
          <w:lang w:val="uk-UA"/>
        </w:rPr>
        <w:t xml:space="preserve"> у</w:t>
      </w:r>
      <w:r w:rsidRPr="00E54ADB">
        <w:rPr>
          <w:rFonts w:ascii="Times New Roman" w:hAnsi="Times New Roman" w:cs="Times New Roman"/>
          <w:color w:val="000000"/>
          <w:sz w:val="28"/>
          <w:szCs w:val="28"/>
          <w:lang w:val="uk-UA"/>
        </w:rPr>
        <w:t xml:space="preserve"> диста</w:t>
      </w:r>
      <w:r w:rsidR="00D64192" w:rsidRPr="00E54ADB">
        <w:rPr>
          <w:rFonts w:ascii="Times New Roman" w:hAnsi="Times New Roman" w:cs="Times New Roman"/>
          <w:color w:val="000000"/>
          <w:sz w:val="28"/>
          <w:szCs w:val="28"/>
          <w:lang w:val="uk-UA"/>
        </w:rPr>
        <w:t>нційному уроці наступні: 1) цілі повинні</w:t>
      </w:r>
      <w:r w:rsidRPr="00E54ADB">
        <w:rPr>
          <w:rFonts w:ascii="Times New Roman" w:hAnsi="Times New Roman" w:cs="Times New Roman"/>
          <w:color w:val="000000"/>
          <w:sz w:val="28"/>
          <w:szCs w:val="28"/>
          <w:lang w:val="uk-UA"/>
        </w:rPr>
        <w:t xml:space="preserve"> відображати осно</w:t>
      </w:r>
      <w:r w:rsidR="00D64192" w:rsidRPr="00E54ADB">
        <w:rPr>
          <w:rFonts w:ascii="Times New Roman" w:hAnsi="Times New Roman" w:cs="Times New Roman"/>
          <w:color w:val="000000"/>
          <w:sz w:val="28"/>
          <w:szCs w:val="28"/>
          <w:lang w:val="uk-UA"/>
        </w:rPr>
        <w:t>вний зміст уроку; 2) цілі  повинні</w:t>
      </w:r>
      <w:r w:rsidRPr="00E54ADB">
        <w:rPr>
          <w:rFonts w:ascii="Times New Roman" w:hAnsi="Times New Roman" w:cs="Times New Roman"/>
          <w:color w:val="000000"/>
          <w:sz w:val="28"/>
          <w:szCs w:val="28"/>
          <w:lang w:val="uk-UA"/>
        </w:rPr>
        <w:t xml:space="preserve">  б</w:t>
      </w:r>
      <w:r w:rsidR="00D64192" w:rsidRPr="00E54ADB">
        <w:rPr>
          <w:rFonts w:ascii="Times New Roman" w:hAnsi="Times New Roman" w:cs="Times New Roman"/>
          <w:color w:val="000000"/>
          <w:sz w:val="28"/>
          <w:szCs w:val="28"/>
          <w:lang w:val="uk-UA"/>
        </w:rPr>
        <w:t>ути орієнтовані на учнів; 3) цілі  повинні</w:t>
      </w:r>
      <w:r w:rsidRPr="00E54ADB">
        <w:rPr>
          <w:rFonts w:ascii="Times New Roman" w:hAnsi="Times New Roman" w:cs="Times New Roman"/>
          <w:color w:val="000000"/>
          <w:sz w:val="28"/>
          <w:szCs w:val="28"/>
          <w:lang w:val="uk-UA"/>
        </w:rPr>
        <w:t xml:space="preserve">  бути сформуль</w:t>
      </w:r>
      <w:r w:rsidR="00E54ADB" w:rsidRPr="00E54ADB">
        <w:rPr>
          <w:rFonts w:ascii="Times New Roman" w:hAnsi="Times New Roman" w:cs="Times New Roman"/>
          <w:color w:val="000000"/>
          <w:sz w:val="28"/>
          <w:szCs w:val="28"/>
          <w:lang w:val="uk-UA"/>
        </w:rPr>
        <w:t>овані</w:t>
      </w:r>
      <w:r w:rsidRPr="00E54ADB">
        <w:rPr>
          <w:rFonts w:ascii="Times New Roman" w:hAnsi="Times New Roman" w:cs="Times New Roman"/>
          <w:color w:val="000000"/>
          <w:sz w:val="28"/>
          <w:szCs w:val="28"/>
          <w:lang w:val="uk-UA"/>
        </w:rPr>
        <w:t xml:space="preserve">  </w:t>
      </w:r>
      <w:r w:rsidR="00D64192" w:rsidRPr="00E54ADB">
        <w:rPr>
          <w:rFonts w:ascii="Times New Roman" w:hAnsi="Times New Roman" w:cs="Times New Roman"/>
          <w:color w:val="000000"/>
          <w:sz w:val="28"/>
          <w:szCs w:val="28"/>
          <w:lang w:val="uk-UA"/>
        </w:rPr>
        <w:t>в категоріях діяльності (починаю</w:t>
      </w:r>
      <w:r w:rsidRPr="00E54ADB">
        <w:rPr>
          <w:rFonts w:ascii="Times New Roman" w:hAnsi="Times New Roman" w:cs="Times New Roman"/>
          <w:color w:val="000000"/>
          <w:sz w:val="28"/>
          <w:szCs w:val="28"/>
          <w:lang w:val="uk-UA"/>
        </w:rPr>
        <w:t xml:space="preserve">ться з дієслова, що позначає, що буде вміти учень). </w:t>
      </w:r>
    </w:p>
    <w:p w:rsidR="00D37222" w:rsidRDefault="00B25D22"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E54ADB">
        <w:rPr>
          <w:rFonts w:ascii="Times New Roman" w:hAnsi="Times New Roman" w:cs="Times New Roman"/>
          <w:color w:val="000000"/>
          <w:sz w:val="28"/>
          <w:szCs w:val="28"/>
        </w:rPr>
        <w:t xml:space="preserve">Одним з </w:t>
      </w:r>
      <w:proofErr w:type="spellStart"/>
      <w:r w:rsidRPr="00E54ADB">
        <w:rPr>
          <w:rFonts w:ascii="Times New Roman" w:hAnsi="Times New Roman" w:cs="Times New Roman"/>
          <w:color w:val="000000"/>
          <w:sz w:val="28"/>
          <w:szCs w:val="28"/>
        </w:rPr>
        <w:t>найбільш</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принципових</w:t>
      </w:r>
      <w:proofErr w:type="spellEnd"/>
      <w:r w:rsidRPr="00E54ADB">
        <w:rPr>
          <w:rFonts w:ascii="Times New Roman" w:hAnsi="Times New Roman" w:cs="Times New Roman"/>
          <w:color w:val="000000"/>
          <w:sz w:val="28"/>
          <w:szCs w:val="28"/>
        </w:rPr>
        <w:t xml:space="preserve"> правил при </w:t>
      </w:r>
      <w:proofErr w:type="spellStart"/>
      <w:r w:rsidRPr="00E54ADB">
        <w:rPr>
          <w:rFonts w:ascii="Times New Roman" w:hAnsi="Times New Roman" w:cs="Times New Roman"/>
          <w:color w:val="000000"/>
          <w:sz w:val="28"/>
          <w:szCs w:val="28"/>
        </w:rPr>
        <w:t>постановці</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педагогічн</w:t>
      </w:r>
      <w:r w:rsidR="00D64192" w:rsidRPr="00E54ADB">
        <w:rPr>
          <w:rFonts w:ascii="Times New Roman" w:hAnsi="Times New Roman" w:cs="Times New Roman"/>
          <w:color w:val="000000"/>
          <w:sz w:val="28"/>
          <w:szCs w:val="28"/>
          <w:lang w:val="uk-UA"/>
        </w:rPr>
        <w:t>их</w:t>
      </w:r>
      <w:proofErr w:type="spellEnd"/>
      <w:r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w:t>
      </w:r>
      <w:r w:rsidR="00D64192" w:rsidRPr="00E54ADB">
        <w:rPr>
          <w:rFonts w:ascii="Times New Roman" w:hAnsi="Times New Roman" w:cs="Times New Roman"/>
          <w:color w:val="000000"/>
          <w:sz w:val="28"/>
          <w:szCs w:val="28"/>
          <w:lang w:val="uk-UA"/>
        </w:rPr>
        <w:t>цілей</w:t>
      </w:r>
      <w:r w:rsidRPr="00E54ADB">
        <w:rPr>
          <w:rFonts w:ascii="Times New Roman" w:hAnsi="Times New Roman" w:cs="Times New Roman"/>
          <w:color w:val="000000"/>
          <w:sz w:val="28"/>
          <w:szCs w:val="28"/>
        </w:rPr>
        <w:t xml:space="preserve"> є правило </w:t>
      </w:r>
      <w:proofErr w:type="spellStart"/>
      <w:r w:rsidRPr="00E54ADB">
        <w:rPr>
          <w:rFonts w:ascii="Times New Roman" w:hAnsi="Times New Roman" w:cs="Times New Roman"/>
          <w:color w:val="000000"/>
          <w:sz w:val="28"/>
          <w:szCs w:val="28"/>
        </w:rPr>
        <w:t>вимірності</w:t>
      </w:r>
      <w:proofErr w:type="spellEnd"/>
      <w:r w:rsidRPr="00E54ADB">
        <w:rPr>
          <w:rFonts w:ascii="Times New Roman" w:hAnsi="Times New Roman" w:cs="Times New Roman"/>
          <w:color w:val="000000"/>
          <w:sz w:val="28"/>
          <w:szCs w:val="28"/>
        </w:rPr>
        <w:t>.</w:t>
      </w:r>
      <w:r w:rsidR="00D64192"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Мета повинна бути </w:t>
      </w:r>
      <w:proofErr w:type="spellStart"/>
      <w:r w:rsidRPr="00E54ADB">
        <w:rPr>
          <w:rFonts w:ascii="Times New Roman" w:hAnsi="Times New Roman" w:cs="Times New Roman"/>
          <w:color w:val="000000"/>
          <w:sz w:val="28"/>
          <w:szCs w:val="28"/>
        </w:rPr>
        <w:t>сформульована</w:t>
      </w:r>
      <w:proofErr w:type="spellEnd"/>
      <w:r w:rsidRPr="00E54ADB">
        <w:rPr>
          <w:rFonts w:ascii="Times New Roman" w:hAnsi="Times New Roman" w:cs="Times New Roman"/>
          <w:color w:val="000000"/>
          <w:sz w:val="28"/>
          <w:szCs w:val="28"/>
        </w:rPr>
        <w:t xml:space="preserve"> таким чином, </w:t>
      </w:r>
      <w:proofErr w:type="spellStart"/>
      <w:r w:rsidRPr="00E54ADB">
        <w:rPr>
          <w:rFonts w:ascii="Times New Roman" w:hAnsi="Times New Roman" w:cs="Times New Roman"/>
          <w:color w:val="000000"/>
          <w:sz w:val="28"/>
          <w:szCs w:val="28"/>
        </w:rPr>
        <w:t>щоб</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потім</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можна</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було</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перевірити</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чи</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реалізована</w:t>
      </w:r>
      <w:proofErr w:type="spellEnd"/>
      <w:r w:rsidRPr="00E54ADB">
        <w:rPr>
          <w:rFonts w:ascii="Times New Roman" w:hAnsi="Times New Roman" w:cs="Times New Roman"/>
          <w:color w:val="000000"/>
          <w:sz w:val="28"/>
          <w:szCs w:val="28"/>
        </w:rPr>
        <w:t xml:space="preserve"> вона.</w:t>
      </w:r>
    </w:p>
    <w:p w:rsidR="000C7750" w:rsidRPr="000C7750" w:rsidRDefault="000C7750" w:rsidP="000C7750">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0C7750">
        <w:rPr>
          <w:rFonts w:ascii="Times New Roman" w:hAnsi="Times New Roman" w:cs="Times New Roman"/>
          <w:i/>
          <w:color w:val="000000"/>
          <w:sz w:val="28"/>
          <w:szCs w:val="28"/>
          <w:lang w:val="uk-UA"/>
        </w:rPr>
        <w:t>Інформаційна частина.</w:t>
      </w:r>
      <w:r w:rsidRPr="000C7750">
        <w:rPr>
          <w:rFonts w:ascii="Times New Roman" w:eastAsia="Times New Roman" w:hAnsi="Times New Roman" w:cs="Times New Roman"/>
          <w:i/>
          <w:color w:val="000000"/>
          <w:sz w:val="28"/>
          <w:szCs w:val="28"/>
          <w:lang w:val="uk-UA"/>
        </w:rPr>
        <w:t xml:space="preserve"> </w:t>
      </w:r>
      <w:r w:rsidRPr="000C7750">
        <w:rPr>
          <w:rFonts w:ascii="Times New Roman" w:hAnsi="Times New Roman" w:cs="Times New Roman"/>
          <w:color w:val="000000"/>
          <w:sz w:val="28"/>
          <w:szCs w:val="28"/>
        </w:rPr>
        <w:t xml:space="preserve">При </w:t>
      </w:r>
      <w:proofErr w:type="spellStart"/>
      <w:r w:rsidRPr="000C7750">
        <w:rPr>
          <w:rFonts w:ascii="Times New Roman" w:hAnsi="Times New Roman" w:cs="Times New Roman"/>
          <w:color w:val="000000"/>
          <w:sz w:val="28"/>
          <w:szCs w:val="28"/>
        </w:rPr>
        <w:t>створенні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матеріалів</w:t>
      </w:r>
      <w:proofErr w:type="spellEnd"/>
      <w:r w:rsidRPr="000C7750">
        <w:rPr>
          <w:rFonts w:ascii="Times New Roman" w:hAnsi="Times New Roman" w:cs="Times New Roman"/>
          <w:color w:val="000000"/>
          <w:sz w:val="28"/>
          <w:szCs w:val="28"/>
        </w:rPr>
        <w:t xml:space="preserve"> для </w:t>
      </w:r>
      <w:proofErr w:type="spellStart"/>
      <w:r w:rsidRPr="000C7750">
        <w:rPr>
          <w:rFonts w:ascii="Times New Roman" w:hAnsi="Times New Roman" w:cs="Times New Roman"/>
          <w:color w:val="000000"/>
          <w:sz w:val="28"/>
          <w:szCs w:val="28"/>
        </w:rPr>
        <w:t>дистанційного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навчання</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доцільно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використовувати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такі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способи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подання</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інформації</w:t>
      </w:r>
      <w:proofErr w:type="spellEnd"/>
      <w:r w:rsidRPr="000C7750">
        <w:rPr>
          <w:rFonts w:ascii="Times New Roman" w:hAnsi="Times New Roman" w:cs="Times New Roman"/>
          <w:color w:val="000000"/>
          <w:sz w:val="28"/>
          <w:szCs w:val="28"/>
        </w:rPr>
        <w:t xml:space="preserve">, як </w:t>
      </w:r>
      <w:proofErr w:type="spellStart"/>
      <w:r w:rsidRPr="000C7750">
        <w:rPr>
          <w:rFonts w:ascii="Times New Roman" w:hAnsi="Times New Roman" w:cs="Times New Roman"/>
          <w:color w:val="000000"/>
          <w:sz w:val="28"/>
          <w:szCs w:val="28"/>
        </w:rPr>
        <w:t>відеорол</w:t>
      </w:r>
      <w:proofErr w:type="spellEnd"/>
      <w:r w:rsidRPr="000C7750">
        <w:rPr>
          <w:rFonts w:ascii="Times New Roman" w:hAnsi="Times New Roman" w:cs="Times New Roman"/>
          <w:color w:val="000000"/>
          <w:sz w:val="28"/>
          <w:szCs w:val="28"/>
          <w:lang w:val="uk-UA"/>
        </w:rPr>
        <w:t>и</w:t>
      </w:r>
      <w:r w:rsidRPr="000C7750">
        <w:rPr>
          <w:rFonts w:ascii="Times New Roman" w:hAnsi="Times New Roman" w:cs="Times New Roman"/>
          <w:color w:val="000000"/>
          <w:sz w:val="28"/>
          <w:szCs w:val="28"/>
        </w:rPr>
        <w:t xml:space="preserve">к, </w:t>
      </w:r>
      <w:proofErr w:type="spellStart"/>
      <w:r w:rsidRPr="000C7750">
        <w:rPr>
          <w:rFonts w:ascii="Times New Roman" w:hAnsi="Times New Roman" w:cs="Times New Roman"/>
          <w:color w:val="000000"/>
          <w:sz w:val="28"/>
          <w:szCs w:val="28"/>
        </w:rPr>
        <w:t>аудіоролик</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малюнок</w:t>
      </w:r>
      <w:proofErr w:type="spellEnd"/>
      <w:r w:rsidRPr="000C7750">
        <w:rPr>
          <w:rFonts w:ascii="Times New Roman" w:hAnsi="Times New Roman" w:cs="Times New Roman"/>
          <w:color w:val="000000"/>
          <w:sz w:val="28"/>
          <w:szCs w:val="28"/>
        </w:rPr>
        <w:t xml:space="preserve">, </w:t>
      </w:r>
      <w:r w:rsidRPr="000C7750">
        <w:rPr>
          <w:rFonts w:ascii="Times New Roman" w:hAnsi="Times New Roman" w:cs="Times New Roman"/>
          <w:color w:val="000000"/>
          <w:sz w:val="28"/>
          <w:szCs w:val="28"/>
          <w:lang w:val="uk-UA"/>
        </w:rPr>
        <w:t>і</w:t>
      </w:r>
      <w:proofErr w:type="spellStart"/>
      <w:r w:rsidRPr="000C7750">
        <w:rPr>
          <w:rFonts w:ascii="Times New Roman" w:hAnsi="Times New Roman" w:cs="Times New Roman"/>
          <w:color w:val="000000"/>
          <w:sz w:val="28"/>
          <w:szCs w:val="28"/>
        </w:rPr>
        <w:t>нтерактивна</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таблиця</w:t>
      </w:r>
      <w:proofErr w:type="spellEnd"/>
      <w:r w:rsidRPr="000C7750">
        <w:rPr>
          <w:rFonts w:ascii="Times New Roman" w:hAnsi="Times New Roman" w:cs="Times New Roman"/>
          <w:color w:val="000000"/>
          <w:sz w:val="28"/>
          <w:szCs w:val="28"/>
        </w:rPr>
        <w:t xml:space="preserve">, текст. </w:t>
      </w:r>
      <w:proofErr w:type="spellStart"/>
      <w:r w:rsidRPr="000C7750">
        <w:rPr>
          <w:rFonts w:ascii="Times New Roman" w:hAnsi="Times New Roman" w:cs="Times New Roman"/>
          <w:color w:val="000000"/>
          <w:sz w:val="28"/>
          <w:szCs w:val="28"/>
        </w:rPr>
        <w:t>Можна</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дати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учневі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посилання</w:t>
      </w:r>
      <w:proofErr w:type="spellEnd"/>
      <w:r w:rsidRPr="000C7750">
        <w:rPr>
          <w:rFonts w:ascii="Times New Roman" w:hAnsi="Times New Roman" w:cs="Times New Roman"/>
          <w:color w:val="000000"/>
          <w:sz w:val="28"/>
          <w:szCs w:val="28"/>
        </w:rPr>
        <w:t xml:space="preserve"> на сайт, </w:t>
      </w:r>
      <w:proofErr w:type="spellStart"/>
      <w:r w:rsidRPr="000C7750">
        <w:rPr>
          <w:rFonts w:ascii="Times New Roman" w:hAnsi="Times New Roman" w:cs="Times New Roman"/>
          <w:color w:val="000000"/>
          <w:sz w:val="28"/>
          <w:szCs w:val="28"/>
        </w:rPr>
        <w:t>що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містить</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готові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навчальні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матеріали</w:t>
      </w:r>
      <w:proofErr w:type="spellEnd"/>
      <w:r w:rsidRPr="000C7750">
        <w:rPr>
          <w:rFonts w:ascii="Times New Roman" w:hAnsi="Times New Roman" w:cs="Times New Roman"/>
          <w:color w:val="000000"/>
          <w:sz w:val="28"/>
          <w:szCs w:val="28"/>
          <w:lang w:val="uk-UA"/>
        </w:rPr>
        <w:t>.</w:t>
      </w:r>
    </w:p>
    <w:p w:rsidR="008D041D" w:rsidRPr="00776E18" w:rsidRDefault="006239BF" w:rsidP="00776E18">
      <w:pPr>
        <w:shd w:val="clear" w:color="auto" w:fill="FFFFFF"/>
        <w:spacing w:after="0" w:line="240" w:lineRule="auto"/>
        <w:ind w:left="-426" w:firstLine="710"/>
        <w:jc w:val="both"/>
        <w:rPr>
          <w:rFonts w:ascii="Times New Roman" w:hAnsi="Times New Roman" w:cs="Times New Roman"/>
          <w:i/>
          <w:color w:val="000000"/>
          <w:sz w:val="28"/>
          <w:szCs w:val="28"/>
          <w:lang w:val="uk-UA"/>
        </w:rPr>
      </w:pPr>
      <w:r w:rsidRPr="006239BF">
        <w:rPr>
          <w:rFonts w:ascii="Times New Roman" w:hAnsi="Times New Roman" w:cs="Times New Roman"/>
          <w:i/>
          <w:color w:val="000000"/>
          <w:sz w:val="28"/>
          <w:szCs w:val="28"/>
          <w:lang w:val="uk-UA"/>
        </w:rPr>
        <w:t>Діагностична частина</w:t>
      </w:r>
      <w:r w:rsidR="00776E18">
        <w:rPr>
          <w:rFonts w:ascii="Times New Roman" w:hAnsi="Times New Roman" w:cs="Times New Roman"/>
          <w:i/>
          <w:color w:val="000000"/>
          <w:sz w:val="28"/>
          <w:szCs w:val="28"/>
          <w:lang w:val="uk-UA"/>
        </w:rPr>
        <w:t xml:space="preserve">. </w:t>
      </w:r>
      <w:proofErr w:type="spellStart"/>
      <w:r w:rsidR="008D041D" w:rsidRPr="00C13953">
        <w:rPr>
          <w:rFonts w:ascii="Times New Roman" w:hAnsi="Times New Roman" w:cs="Times New Roman"/>
          <w:color w:val="000000"/>
          <w:sz w:val="28"/>
          <w:szCs w:val="28"/>
        </w:rPr>
        <w:t>Практичні</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завдання</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повинні</w:t>
      </w:r>
      <w:proofErr w:type="spellEnd"/>
      <w:r w:rsidR="008D041D" w:rsidRPr="00C13953">
        <w:rPr>
          <w:rFonts w:ascii="Times New Roman" w:hAnsi="Times New Roman" w:cs="Times New Roman"/>
          <w:color w:val="000000"/>
          <w:sz w:val="28"/>
          <w:szCs w:val="28"/>
        </w:rPr>
        <w:t xml:space="preserve"> бути </w:t>
      </w:r>
      <w:proofErr w:type="spellStart"/>
      <w:r w:rsidR="008D041D" w:rsidRPr="00C13953">
        <w:rPr>
          <w:rFonts w:ascii="Times New Roman" w:hAnsi="Times New Roman" w:cs="Times New Roman"/>
          <w:color w:val="000000"/>
          <w:sz w:val="28"/>
          <w:szCs w:val="28"/>
        </w:rPr>
        <w:t>орієнтовані</w:t>
      </w:r>
      <w:proofErr w:type="spellEnd"/>
      <w:r w:rsidR="008D041D" w:rsidRPr="00C13953">
        <w:rPr>
          <w:rFonts w:ascii="Times New Roman" w:hAnsi="Times New Roman" w:cs="Times New Roman"/>
          <w:color w:val="000000"/>
          <w:sz w:val="28"/>
          <w:szCs w:val="28"/>
        </w:rPr>
        <w:t xml:space="preserve"> на </w:t>
      </w:r>
      <w:proofErr w:type="spellStart"/>
      <w:r w:rsidR="008D041D" w:rsidRPr="00C13953">
        <w:rPr>
          <w:rFonts w:ascii="Times New Roman" w:hAnsi="Times New Roman" w:cs="Times New Roman"/>
          <w:color w:val="000000"/>
          <w:sz w:val="28"/>
          <w:szCs w:val="28"/>
        </w:rPr>
        <w:t>перевірку</w:t>
      </w:r>
      <w:proofErr w:type="spellEnd"/>
      <w:r w:rsidR="008D041D" w:rsidRPr="00C13953">
        <w:rPr>
          <w:rFonts w:ascii="Times New Roman" w:hAnsi="Times New Roman" w:cs="Times New Roman"/>
          <w:color w:val="000000"/>
          <w:sz w:val="28"/>
          <w:szCs w:val="28"/>
        </w:rPr>
        <w:t xml:space="preserve"> того, як </w:t>
      </w:r>
      <w:r w:rsidR="008D041D" w:rsidRPr="00C13953">
        <w:rPr>
          <w:rFonts w:ascii="Times New Roman" w:hAnsi="Times New Roman" w:cs="Times New Roman"/>
          <w:color w:val="000000"/>
          <w:sz w:val="28"/>
          <w:szCs w:val="28"/>
          <w:lang w:val="uk-UA"/>
        </w:rPr>
        <w:t>учень</w:t>
      </w:r>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може</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виконувати</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певні</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операції</w:t>
      </w:r>
      <w:proofErr w:type="spellEnd"/>
      <w:r w:rsidR="008D041D" w:rsidRPr="00C13953">
        <w:rPr>
          <w:rFonts w:ascii="Times New Roman" w:hAnsi="Times New Roman" w:cs="Times New Roman"/>
          <w:color w:val="000000"/>
          <w:sz w:val="28"/>
          <w:szCs w:val="28"/>
        </w:rPr>
        <w:t xml:space="preserve"> і </w:t>
      </w:r>
      <w:proofErr w:type="spellStart"/>
      <w:r w:rsidR="008D041D" w:rsidRPr="00C13953">
        <w:rPr>
          <w:rFonts w:ascii="Times New Roman" w:hAnsi="Times New Roman" w:cs="Times New Roman"/>
          <w:color w:val="000000"/>
          <w:sz w:val="28"/>
          <w:szCs w:val="28"/>
        </w:rPr>
        <w:t>дії</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Тестові</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завдання</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орієнтовані</w:t>
      </w:r>
      <w:proofErr w:type="spellEnd"/>
      <w:r w:rsidR="008D041D" w:rsidRPr="00C13953">
        <w:rPr>
          <w:rFonts w:ascii="Times New Roman" w:hAnsi="Times New Roman" w:cs="Times New Roman"/>
          <w:color w:val="000000"/>
          <w:sz w:val="28"/>
          <w:szCs w:val="28"/>
        </w:rPr>
        <w:t xml:space="preserve"> на </w:t>
      </w:r>
      <w:proofErr w:type="spellStart"/>
      <w:r w:rsidR="008D041D" w:rsidRPr="00C13953">
        <w:rPr>
          <w:rFonts w:ascii="Times New Roman" w:hAnsi="Times New Roman" w:cs="Times New Roman"/>
          <w:color w:val="000000"/>
          <w:sz w:val="28"/>
          <w:szCs w:val="28"/>
        </w:rPr>
        <w:t>перевірку</w:t>
      </w:r>
      <w:proofErr w:type="spellEnd"/>
      <w:r w:rsidR="008D041D" w:rsidRPr="00C13953">
        <w:rPr>
          <w:rFonts w:ascii="Times New Roman" w:hAnsi="Times New Roman" w:cs="Times New Roman"/>
          <w:color w:val="000000"/>
          <w:sz w:val="28"/>
          <w:szCs w:val="28"/>
        </w:rPr>
        <w:t xml:space="preserve"> того, як </w:t>
      </w:r>
      <w:proofErr w:type="spellStart"/>
      <w:r w:rsidR="008D041D" w:rsidRPr="00C13953">
        <w:rPr>
          <w:rFonts w:ascii="Times New Roman" w:hAnsi="Times New Roman" w:cs="Times New Roman"/>
          <w:color w:val="000000"/>
          <w:sz w:val="28"/>
          <w:szCs w:val="28"/>
        </w:rPr>
        <w:t>засвоєний</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матеріал</w:t>
      </w:r>
      <w:proofErr w:type="spellEnd"/>
      <w:r w:rsidR="008D041D" w:rsidRPr="00C13953">
        <w:rPr>
          <w:rFonts w:ascii="Times New Roman" w:hAnsi="Times New Roman" w:cs="Times New Roman"/>
          <w:color w:val="000000"/>
          <w:sz w:val="28"/>
          <w:szCs w:val="28"/>
        </w:rPr>
        <w:t xml:space="preserve"> уроку. </w:t>
      </w:r>
    </w:p>
    <w:p w:rsidR="008D041D" w:rsidRPr="00C13953" w:rsidRDefault="008D041D" w:rsidP="008D041D">
      <w:pPr>
        <w:shd w:val="clear" w:color="auto" w:fill="FFFFFF"/>
        <w:spacing w:after="0" w:line="240" w:lineRule="auto"/>
        <w:ind w:left="-426" w:firstLine="710"/>
        <w:jc w:val="both"/>
        <w:rPr>
          <w:rFonts w:ascii="Times New Roman" w:hAnsi="Times New Roman" w:cs="Times New Roman"/>
          <w:color w:val="000000"/>
          <w:sz w:val="28"/>
          <w:szCs w:val="28"/>
          <w:lang w:val="uk-UA"/>
        </w:rPr>
      </w:pPr>
      <w:proofErr w:type="spellStart"/>
      <w:r w:rsidRPr="00C13953">
        <w:rPr>
          <w:rFonts w:ascii="Times New Roman" w:hAnsi="Times New Roman" w:cs="Times New Roman"/>
          <w:color w:val="000000"/>
          <w:sz w:val="28"/>
          <w:szCs w:val="28"/>
        </w:rPr>
        <w:t>Загальні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вимоги</w:t>
      </w:r>
      <w:proofErr w:type="spellEnd"/>
      <w:r w:rsidRPr="00C13953">
        <w:rPr>
          <w:rFonts w:ascii="Times New Roman" w:hAnsi="Times New Roman" w:cs="Times New Roman"/>
          <w:color w:val="000000"/>
          <w:sz w:val="28"/>
          <w:szCs w:val="28"/>
        </w:rPr>
        <w:t xml:space="preserve"> до </w:t>
      </w:r>
      <w:proofErr w:type="spellStart"/>
      <w:r w:rsidRPr="00C13953">
        <w:rPr>
          <w:rFonts w:ascii="Times New Roman" w:hAnsi="Times New Roman" w:cs="Times New Roman"/>
          <w:color w:val="000000"/>
          <w:sz w:val="28"/>
          <w:szCs w:val="28"/>
        </w:rPr>
        <w:t>тестових</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завдань</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можуть</w:t>
      </w:r>
      <w:proofErr w:type="spellEnd"/>
      <w:r w:rsidRPr="00C13953">
        <w:rPr>
          <w:rFonts w:ascii="Times New Roman" w:hAnsi="Times New Roman" w:cs="Times New Roman"/>
          <w:color w:val="000000"/>
          <w:sz w:val="28"/>
          <w:szCs w:val="28"/>
        </w:rPr>
        <w:t xml:space="preserve"> бути </w:t>
      </w:r>
      <w:proofErr w:type="spellStart"/>
      <w:r w:rsidRPr="00C13953">
        <w:rPr>
          <w:rFonts w:ascii="Times New Roman" w:hAnsi="Times New Roman" w:cs="Times New Roman"/>
          <w:color w:val="000000"/>
          <w:sz w:val="28"/>
          <w:szCs w:val="28"/>
        </w:rPr>
        <w:t>сформульовані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наступним</w:t>
      </w:r>
      <w:proofErr w:type="spellEnd"/>
      <w:r w:rsidRPr="00C13953">
        <w:rPr>
          <w:rFonts w:ascii="Times New Roman" w:hAnsi="Times New Roman" w:cs="Times New Roman"/>
          <w:color w:val="000000"/>
          <w:sz w:val="28"/>
          <w:szCs w:val="28"/>
        </w:rPr>
        <w:t xml:space="preserve"> чином. </w:t>
      </w:r>
      <w:proofErr w:type="spellStart"/>
      <w:r w:rsidRPr="00C13953">
        <w:rPr>
          <w:rFonts w:ascii="Times New Roman" w:hAnsi="Times New Roman" w:cs="Times New Roman"/>
          <w:color w:val="000000"/>
          <w:sz w:val="28"/>
          <w:szCs w:val="28"/>
        </w:rPr>
        <w:t>Тестові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завдання</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повинні</w:t>
      </w:r>
      <w:proofErr w:type="spellEnd"/>
      <w:r w:rsidRPr="00C13953">
        <w:rPr>
          <w:rFonts w:ascii="Times New Roman" w:hAnsi="Times New Roman" w:cs="Times New Roman"/>
          <w:color w:val="000000"/>
          <w:sz w:val="28"/>
          <w:szCs w:val="28"/>
        </w:rPr>
        <w:t xml:space="preserve">: 1) </w:t>
      </w:r>
      <w:proofErr w:type="spellStart"/>
      <w:r w:rsidRPr="00C13953">
        <w:rPr>
          <w:rFonts w:ascii="Times New Roman" w:hAnsi="Times New Roman" w:cs="Times New Roman"/>
          <w:color w:val="000000"/>
          <w:sz w:val="28"/>
          <w:szCs w:val="28"/>
        </w:rPr>
        <w:t>відповідати</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змісту</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навчального</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матеріалу</w:t>
      </w:r>
      <w:proofErr w:type="spellEnd"/>
      <w:r w:rsidRPr="00C13953">
        <w:rPr>
          <w:rFonts w:ascii="Times New Roman" w:hAnsi="Times New Roman" w:cs="Times New Roman"/>
          <w:color w:val="000000"/>
          <w:sz w:val="28"/>
          <w:szCs w:val="28"/>
        </w:rPr>
        <w:t>; 2) бути с</w:t>
      </w:r>
      <w:r w:rsidRPr="00C13953">
        <w:rPr>
          <w:rFonts w:ascii="Times New Roman" w:hAnsi="Times New Roman" w:cs="Times New Roman"/>
          <w:color w:val="000000"/>
          <w:sz w:val="28"/>
          <w:szCs w:val="28"/>
          <w:lang w:val="uk-UA"/>
        </w:rPr>
        <w:t>твореними</w:t>
      </w:r>
      <w:r w:rsidRPr="00C13953">
        <w:rPr>
          <w:rFonts w:ascii="Times New Roman" w:hAnsi="Times New Roman" w:cs="Times New Roman"/>
          <w:color w:val="000000"/>
          <w:sz w:val="28"/>
          <w:szCs w:val="28"/>
        </w:rPr>
        <w:t xml:space="preserve"> з </w:t>
      </w:r>
      <w:proofErr w:type="spellStart"/>
      <w:r w:rsidRPr="00C13953">
        <w:rPr>
          <w:rFonts w:ascii="Times New Roman" w:hAnsi="Times New Roman" w:cs="Times New Roman"/>
          <w:color w:val="000000"/>
          <w:sz w:val="28"/>
          <w:szCs w:val="28"/>
        </w:rPr>
        <w:t>урахуванням</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відповідних</w:t>
      </w:r>
      <w:proofErr w:type="spellEnd"/>
      <w:r w:rsidRPr="00C13953">
        <w:rPr>
          <w:rFonts w:ascii="Times New Roman" w:hAnsi="Times New Roman" w:cs="Times New Roman"/>
          <w:color w:val="000000"/>
          <w:sz w:val="28"/>
          <w:szCs w:val="28"/>
        </w:rPr>
        <w:t xml:space="preserve"> правил; 3) бути </w:t>
      </w:r>
      <w:proofErr w:type="spellStart"/>
      <w:r w:rsidRPr="00C13953">
        <w:rPr>
          <w:rFonts w:ascii="Times New Roman" w:hAnsi="Times New Roman" w:cs="Times New Roman"/>
          <w:color w:val="000000"/>
          <w:sz w:val="28"/>
          <w:szCs w:val="28"/>
        </w:rPr>
        <w:t>перевірені</w:t>
      </w:r>
      <w:proofErr w:type="spellEnd"/>
      <w:r w:rsidRPr="00C13953">
        <w:rPr>
          <w:rFonts w:ascii="Times New Roman" w:hAnsi="Times New Roman" w:cs="Times New Roman"/>
          <w:color w:val="000000"/>
          <w:sz w:val="28"/>
          <w:szCs w:val="28"/>
        </w:rPr>
        <w:t xml:space="preserve"> на </w:t>
      </w:r>
      <w:proofErr w:type="spellStart"/>
      <w:r w:rsidRPr="00C13953">
        <w:rPr>
          <w:rFonts w:ascii="Times New Roman" w:hAnsi="Times New Roman" w:cs="Times New Roman"/>
          <w:color w:val="000000"/>
          <w:sz w:val="28"/>
          <w:szCs w:val="28"/>
        </w:rPr>
        <w:t>практиці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апробовані</w:t>
      </w:r>
      <w:proofErr w:type="spellEnd"/>
      <w:r w:rsidRPr="00C13953">
        <w:rPr>
          <w:rFonts w:ascii="Times New Roman" w:hAnsi="Times New Roman" w:cs="Times New Roman"/>
          <w:color w:val="000000"/>
          <w:sz w:val="28"/>
          <w:szCs w:val="28"/>
        </w:rPr>
        <w:t xml:space="preserve">); 4) бути </w:t>
      </w:r>
      <w:r w:rsidRPr="00C13953">
        <w:rPr>
          <w:rFonts w:ascii="Times New Roman" w:hAnsi="Times New Roman" w:cs="Times New Roman"/>
          <w:color w:val="000000"/>
          <w:sz w:val="28"/>
          <w:szCs w:val="28"/>
          <w:lang w:val="uk-UA"/>
        </w:rPr>
        <w:t>зрозумілими</w:t>
      </w:r>
      <w:r w:rsidRPr="00C13953">
        <w:rPr>
          <w:rFonts w:ascii="Times New Roman" w:hAnsi="Times New Roman" w:cs="Times New Roman"/>
          <w:color w:val="000000"/>
          <w:sz w:val="28"/>
          <w:szCs w:val="28"/>
        </w:rPr>
        <w:t xml:space="preserve"> </w:t>
      </w:r>
      <w:r w:rsidRPr="00C13953">
        <w:rPr>
          <w:rFonts w:ascii="Times New Roman" w:hAnsi="Times New Roman" w:cs="Times New Roman"/>
          <w:color w:val="000000"/>
          <w:sz w:val="28"/>
          <w:szCs w:val="28"/>
          <w:lang w:val="uk-UA"/>
        </w:rPr>
        <w:t>учням</w:t>
      </w:r>
      <w:r w:rsidRPr="00C13953">
        <w:rPr>
          <w:rFonts w:ascii="Times New Roman" w:hAnsi="Times New Roman" w:cs="Times New Roman"/>
          <w:color w:val="000000"/>
          <w:sz w:val="28"/>
          <w:szCs w:val="28"/>
        </w:rPr>
        <w:t>.</w:t>
      </w:r>
    </w:p>
    <w:p w:rsidR="008D041D" w:rsidRPr="00C13953" w:rsidRDefault="00C13953"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C13953">
        <w:rPr>
          <w:rFonts w:ascii="Times New Roman" w:hAnsi="Times New Roman" w:cs="Times New Roman"/>
          <w:color w:val="000000"/>
          <w:sz w:val="28"/>
          <w:szCs w:val="28"/>
        </w:rPr>
        <w:t xml:space="preserve"> </w:t>
      </w:r>
      <w:proofErr w:type="spellStart"/>
      <w:proofErr w:type="gramStart"/>
      <w:r w:rsidRPr="00C13953">
        <w:rPr>
          <w:rFonts w:ascii="Times New Roman" w:hAnsi="Times New Roman" w:cs="Times New Roman"/>
          <w:color w:val="000000"/>
          <w:sz w:val="28"/>
          <w:szCs w:val="28"/>
        </w:rPr>
        <w:t>Можна</w:t>
      </w:r>
      <w:proofErr w:type="spellEnd"/>
      <w:r w:rsidRPr="00C13953">
        <w:rPr>
          <w:rFonts w:ascii="Times New Roman" w:hAnsi="Times New Roman" w:cs="Times New Roman"/>
          <w:color w:val="000000"/>
          <w:sz w:val="28"/>
          <w:szCs w:val="28"/>
        </w:rPr>
        <w:t xml:space="preserve"> </w:t>
      </w:r>
      <w:r w:rsidR="008D041D" w:rsidRPr="00C13953">
        <w:rPr>
          <w:rFonts w:ascii="Times New Roman" w:hAnsi="Times New Roman" w:cs="Times New Roman"/>
          <w:color w:val="000000"/>
          <w:sz w:val="28"/>
          <w:szCs w:val="28"/>
        </w:rPr>
        <w:t xml:space="preserve"> зайти</w:t>
      </w:r>
      <w:proofErr w:type="gramEnd"/>
      <w:r w:rsidR="008D041D" w:rsidRPr="00C13953">
        <w:rPr>
          <w:rFonts w:ascii="Times New Roman" w:hAnsi="Times New Roman" w:cs="Times New Roman"/>
          <w:color w:val="000000"/>
          <w:sz w:val="28"/>
          <w:szCs w:val="28"/>
        </w:rPr>
        <w:t xml:space="preserve"> на сайт https://learningapps.org / - </w:t>
      </w:r>
      <w:proofErr w:type="spellStart"/>
      <w:r w:rsidR="008D041D" w:rsidRPr="00C13953">
        <w:rPr>
          <w:rFonts w:ascii="Times New Roman" w:hAnsi="Times New Roman" w:cs="Times New Roman"/>
          <w:color w:val="000000"/>
          <w:sz w:val="28"/>
          <w:szCs w:val="28"/>
        </w:rPr>
        <w:t>сервіс</w:t>
      </w:r>
      <w:proofErr w:type="spellEnd"/>
      <w:r w:rsidR="008D041D" w:rsidRPr="00C13953">
        <w:rPr>
          <w:rFonts w:ascii="Times New Roman" w:hAnsi="Times New Roman" w:cs="Times New Roman"/>
          <w:color w:val="000000"/>
          <w:sz w:val="28"/>
          <w:szCs w:val="28"/>
        </w:rPr>
        <w:t xml:space="preserve"> для </w:t>
      </w:r>
      <w:proofErr w:type="spellStart"/>
      <w:r w:rsidR="008D041D" w:rsidRPr="00C13953">
        <w:rPr>
          <w:rFonts w:ascii="Times New Roman" w:hAnsi="Times New Roman" w:cs="Times New Roman"/>
          <w:color w:val="000000"/>
          <w:sz w:val="28"/>
          <w:szCs w:val="28"/>
        </w:rPr>
        <w:t>створення</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практичних</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завдань</w:t>
      </w:r>
      <w:proofErr w:type="spellEnd"/>
      <w:r w:rsidR="008D041D" w:rsidRPr="00C13953">
        <w:rPr>
          <w:rFonts w:ascii="Times New Roman" w:hAnsi="Times New Roman" w:cs="Times New Roman"/>
          <w:color w:val="000000"/>
          <w:sz w:val="28"/>
          <w:szCs w:val="28"/>
        </w:rPr>
        <w:t xml:space="preserve"> для </w:t>
      </w:r>
      <w:proofErr w:type="spellStart"/>
      <w:r w:rsidR="008D041D" w:rsidRPr="00C13953">
        <w:rPr>
          <w:rFonts w:ascii="Times New Roman" w:hAnsi="Times New Roman" w:cs="Times New Roman"/>
          <w:color w:val="000000"/>
          <w:sz w:val="28"/>
          <w:szCs w:val="28"/>
        </w:rPr>
        <w:t>самостійної</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роботи</w:t>
      </w:r>
      <w:proofErr w:type="spellEnd"/>
      <w:r w:rsidR="008D041D" w:rsidRPr="00C13953">
        <w:rPr>
          <w:rFonts w:ascii="Times New Roman" w:hAnsi="Times New Roman" w:cs="Times New Roman"/>
          <w:color w:val="000000"/>
          <w:sz w:val="28"/>
          <w:szCs w:val="28"/>
        </w:rPr>
        <w:t xml:space="preserve"> </w:t>
      </w:r>
      <w:proofErr w:type="spellStart"/>
      <w:r w:rsidR="008D041D" w:rsidRPr="00C13953">
        <w:rPr>
          <w:rFonts w:ascii="Times New Roman" w:hAnsi="Times New Roman" w:cs="Times New Roman"/>
          <w:color w:val="000000"/>
          <w:sz w:val="28"/>
          <w:szCs w:val="28"/>
        </w:rPr>
        <w:t>учнів</w:t>
      </w:r>
      <w:proofErr w:type="spellEnd"/>
      <w:r w:rsidR="008D041D" w:rsidRPr="00C13953">
        <w:rPr>
          <w:rFonts w:ascii="Times New Roman" w:hAnsi="Times New Roman" w:cs="Times New Roman"/>
          <w:color w:val="000000"/>
          <w:sz w:val="28"/>
          <w:szCs w:val="28"/>
        </w:rPr>
        <w:t>.</w:t>
      </w:r>
    </w:p>
    <w:p w:rsidR="003D5697" w:rsidRPr="00C52012" w:rsidRDefault="00272174" w:rsidP="00C52012">
      <w:pPr>
        <w:shd w:val="clear" w:color="auto" w:fill="FFFFFF"/>
        <w:spacing w:after="0" w:line="240" w:lineRule="auto"/>
        <w:ind w:left="-426" w:firstLine="710"/>
        <w:jc w:val="both"/>
        <w:rPr>
          <w:rFonts w:ascii="Times New Roman" w:hAnsi="Times New Roman" w:cs="Times New Roman"/>
          <w:i/>
          <w:color w:val="000000"/>
          <w:sz w:val="28"/>
          <w:szCs w:val="28"/>
          <w:lang w:val="uk-UA"/>
        </w:rPr>
      </w:pPr>
      <w:r w:rsidRPr="00272174">
        <w:rPr>
          <w:rFonts w:ascii="Times New Roman" w:hAnsi="Times New Roman" w:cs="Times New Roman"/>
          <w:i/>
          <w:color w:val="000000"/>
          <w:sz w:val="28"/>
          <w:szCs w:val="28"/>
          <w:lang w:val="uk-UA"/>
        </w:rPr>
        <w:t>Рефлексивна частина</w:t>
      </w:r>
      <w:r>
        <w:rPr>
          <w:rFonts w:ascii="Times New Roman" w:hAnsi="Times New Roman" w:cs="Times New Roman"/>
          <w:i/>
          <w:color w:val="000000"/>
          <w:sz w:val="28"/>
          <w:szCs w:val="28"/>
          <w:lang w:val="uk-UA"/>
        </w:rPr>
        <w:t>.</w:t>
      </w:r>
      <w:r w:rsidR="00C52012">
        <w:rPr>
          <w:rFonts w:ascii="Times New Roman" w:hAnsi="Times New Roman" w:cs="Times New Roman"/>
          <w:i/>
          <w:color w:val="000000"/>
          <w:sz w:val="28"/>
          <w:szCs w:val="28"/>
          <w:lang w:val="uk-UA"/>
        </w:rPr>
        <w:t xml:space="preserve"> </w:t>
      </w:r>
      <w:r w:rsidR="00BC65B6" w:rsidRPr="00C52012">
        <w:rPr>
          <w:rFonts w:ascii="Times New Roman" w:eastAsia="Times New Roman" w:hAnsi="Times New Roman" w:cs="Times New Roman"/>
          <w:color w:val="000000"/>
          <w:sz w:val="28"/>
          <w:szCs w:val="28"/>
          <w:lang w:val="uk-UA"/>
        </w:rPr>
        <w:t>Рефлексивна анкета на</w:t>
      </w:r>
      <w:r w:rsidR="003D5697" w:rsidRPr="00C52012">
        <w:rPr>
          <w:rFonts w:ascii="Times New Roman" w:eastAsia="Times New Roman" w:hAnsi="Times New Roman" w:cs="Times New Roman"/>
          <w:color w:val="000000"/>
          <w:sz w:val="28"/>
          <w:szCs w:val="28"/>
          <w:lang w:val="uk-UA"/>
        </w:rPr>
        <w:t xml:space="preserve"> будь-якому дистанційному уроці повинна виявляти досягнення учня і труднощі, що виникли в процесі вивчення матеріалу і виконання завдань.</w:t>
      </w:r>
    </w:p>
    <w:p w:rsidR="003D5697" w:rsidRPr="00C52012" w:rsidRDefault="00590491" w:rsidP="003D5697">
      <w:pPr>
        <w:shd w:val="clear" w:color="auto" w:fill="FFFFFF"/>
        <w:spacing w:after="0" w:line="240" w:lineRule="auto"/>
        <w:ind w:left="-426" w:firstLine="710"/>
        <w:jc w:val="both"/>
        <w:rPr>
          <w:rFonts w:ascii="Times New Roman" w:eastAsia="Times New Roman" w:hAnsi="Times New Roman" w:cs="Times New Roman"/>
          <w:b/>
          <w:i/>
          <w:color w:val="000000"/>
          <w:sz w:val="28"/>
          <w:szCs w:val="28"/>
          <w:lang w:val="uk-UA"/>
        </w:rPr>
      </w:pPr>
      <w:r>
        <w:rPr>
          <w:rFonts w:ascii="Times New Roman" w:eastAsia="Times New Roman" w:hAnsi="Times New Roman" w:cs="Times New Roman"/>
          <w:b/>
          <w:i/>
          <w:color w:val="000000"/>
          <w:sz w:val="28"/>
          <w:szCs w:val="28"/>
          <w:lang w:val="uk-UA"/>
        </w:rPr>
        <w:t>Приклад рефлексивної анкети на</w:t>
      </w:r>
      <w:r w:rsidR="003D5697" w:rsidRPr="00C52012">
        <w:rPr>
          <w:rFonts w:ascii="Times New Roman" w:eastAsia="Times New Roman" w:hAnsi="Times New Roman" w:cs="Times New Roman"/>
          <w:b/>
          <w:i/>
          <w:color w:val="000000"/>
          <w:sz w:val="28"/>
          <w:szCs w:val="28"/>
          <w:lang w:val="uk-UA"/>
        </w:rPr>
        <w:t xml:space="preserve"> дистанційному уроці</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C52012">
        <w:rPr>
          <w:rFonts w:ascii="Times New Roman" w:eastAsia="Times New Roman" w:hAnsi="Times New Roman" w:cs="Times New Roman"/>
          <w:i/>
          <w:color w:val="000000"/>
          <w:sz w:val="28"/>
          <w:szCs w:val="28"/>
          <w:lang w:val="uk-UA"/>
        </w:rPr>
        <w:t>Твердження                                                                                   Оцінка</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Мені сподобалося працювати з матеріалами уроку </w:t>
      </w:r>
      <w:r w:rsidR="00BC65B6" w:rsidRPr="00C52012">
        <w:rPr>
          <w:rFonts w:ascii="Times New Roman" w:eastAsia="Times New Roman" w:hAnsi="Times New Roman" w:cs="Times New Roman"/>
          <w:color w:val="000000"/>
          <w:sz w:val="28"/>
          <w:szCs w:val="28"/>
          <w:lang w:val="uk-UA"/>
        </w:rPr>
        <w:t xml:space="preserve">               </w:t>
      </w:r>
      <w:r w:rsidRPr="00C52012">
        <w:rPr>
          <w:rFonts w:ascii="Times New Roman" w:eastAsia="Times New Roman" w:hAnsi="Times New Roman" w:cs="Times New Roman"/>
          <w:color w:val="000000"/>
          <w:sz w:val="28"/>
          <w:szCs w:val="28"/>
          <w:lang w:val="uk-UA"/>
        </w:rPr>
        <w:t>від 1 до 5</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Яку нову інформацію я діз</w:t>
      </w:r>
      <w:r w:rsidR="00BC65B6" w:rsidRPr="00C52012">
        <w:rPr>
          <w:rFonts w:ascii="Times New Roman" w:eastAsia="Times New Roman" w:hAnsi="Times New Roman" w:cs="Times New Roman"/>
          <w:color w:val="000000"/>
          <w:sz w:val="28"/>
          <w:szCs w:val="28"/>
          <w:lang w:val="uk-UA"/>
        </w:rPr>
        <w:t>нався</w:t>
      </w:r>
      <w:r w:rsidRPr="00C52012">
        <w:rPr>
          <w:rFonts w:ascii="Times New Roman" w:eastAsia="Times New Roman" w:hAnsi="Times New Roman" w:cs="Times New Roman"/>
          <w:color w:val="000000"/>
          <w:sz w:val="28"/>
          <w:szCs w:val="28"/>
          <w:lang w:val="uk-UA"/>
        </w:rPr>
        <w:t>(</w:t>
      </w:r>
      <w:proofErr w:type="spellStart"/>
      <w:r w:rsidR="00BC65B6" w:rsidRPr="00C52012">
        <w:rPr>
          <w:rFonts w:ascii="Times New Roman" w:eastAsia="Times New Roman" w:hAnsi="Times New Roman" w:cs="Times New Roman"/>
          <w:color w:val="000000"/>
          <w:sz w:val="28"/>
          <w:szCs w:val="28"/>
          <w:lang w:val="uk-UA"/>
        </w:rPr>
        <w:t>л</w:t>
      </w:r>
      <w:r w:rsidRPr="00C52012">
        <w:rPr>
          <w:rFonts w:ascii="Times New Roman" w:eastAsia="Times New Roman" w:hAnsi="Times New Roman" w:cs="Times New Roman"/>
          <w:color w:val="000000"/>
          <w:sz w:val="28"/>
          <w:szCs w:val="28"/>
          <w:lang w:val="uk-UA"/>
        </w:rPr>
        <w:t>а</w:t>
      </w:r>
      <w:r w:rsidR="00BC65B6" w:rsidRPr="00C52012">
        <w:rPr>
          <w:rFonts w:ascii="Times New Roman" w:eastAsia="Times New Roman" w:hAnsi="Times New Roman" w:cs="Times New Roman"/>
          <w:color w:val="000000"/>
          <w:sz w:val="28"/>
          <w:szCs w:val="28"/>
          <w:lang w:val="uk-UA"/>
        </w:rPr>
        <w:t>сь</w:t>
      </w:r>
      <w:proofErr w:type="spellEnd"/>
      <w:r w:rsidRPr="00C52012">
        <w:rPr>
          <w:rFonts w:ascii="Times New Roman" w:eastAsia="Times New Roman" w:hAnsi="Times New Roman" w:cs="Times New Roman"/>
          <w:color w:val="000000"/>
          <w:sz w:val="28"/>
          <w:szCs w:val="28"/>
          <w:lang w:val="uk-UA"/>
        </w:rPr>
        <w:t xml:space="preserve">) на </w:t>
      </w:r>
      <w:proofErr w:type="spellStart"/>
      <w:r w:rsidRPr="00C52012">
        <w:rPr>
          <w:rFonts w:ascii="Times New Roman" w:eastAsia="Times New Roman" w:hAnsi="Times New Roman" w:cs="Times New Roman"/>
          <w:color w:val="000000"/>
          <w:sz w:val="28"/>
          <w:szCs w:val="28"/>
          <w:lang w:val="uk-UA"/>
        </w:rPr>
        <w:t>уроці</w:t>
      </w:r>
      <w:proofErr w:type="spellEnd"/>
      <w:r w:rsidRPr="00C52012">
        <w:rPr>
          <w:rFonts w:ascii="Times New Roman" w:eastAsia="Times New Roman" w:hAnsi="Times New Roman" w:cs="Times New Roman"/>
          <w:color w:val="000000"/>
          <w:sz w:val="28"/>
          <w:szCs w:val="28"/>
          <w:lang w:val="uk-UA"/>
        </w:rPr>
        <w:t>?</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Що було особливо важким?</w:t>
      </w:r>
    </w:p>
    <w:p w:rsidR="003D5697" w:rsidRDefault="00BC65B6"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За урок я ставлю собі оцінку                                                     </w:t>
      </w:r>
      <w:r w:rsidR="003D5697" w:rsidRPr="00C52012">
        <w:rPr>
          <w:rFonts w:ascii="Times New Roman" w:eastAsia="Times New Roman" w:hAnsi="Times New Roman" w:cs="Times New Roman"/>
          <w:color w:val="000000"/>
          <w:sz w:val="28"/>
          <w:szCs w:val="28"/>
          <w:lang w:val="uk-UA"/>
        </w:rPr>
        <w:t xml:space="preserve"> від 1 до 5</w:t>
      </w:r>
    </w:p>
    <w:p w:rsidR="00590491" w:rsidRPr="00C52012" w:rsidRDefault="00590491"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Анкети орієнтовані на розвиток рефлексивних здібностей учнів. Питання в анкеті формулюються так</w:t>
      </w:r>
      <w:r w:rsidR="00BC65B6" w:rsidRPr="00C52012">
        <w:rPr>
          <w:rFonts w:ascii="Times New Roman" w:eastAsia="Times New Roman" w:hAnsi="Times New Roman" w:cs="Times New Roman"/>
          <w:color w:val="000000"/>
          <w:sz w:val="28"/>
          <w:szCs w:val="28"/>
          <w:lang w:val="uk-UA"/>
        </w:rPr>
        <w:t>им чином, щоб допомогти дітям усв</w:t>
      </w:r>
      <w:r w:rsidR="00776E18">
        <w:rPr>
          <w:rFonts w:ascii="Times New Roman" w:eastAsia="Times New Roman" w:hAnsi="Times New Roman" w:cs="Times New Roman"/>
          <w:color w:val="000000"/>
          <w:sz w:val="28"/>
          <w:szCs w:val="28"/>
          <w:lang w:val="uk-UA"/>
        </w:rPr>
        <w:t>і</w:t>
      </w:r>
      <w:r w:rsidR="00BC65B6" w:rsidRPr="00C52012">
        <w:rPr>
          <w:rFonts w:ascii="Times New Roman" w:eastAsia="Times New Roman" w:hAnsi="Times New Roman" w:cs="Times New Roman"/>
          <w:color w:val="000000"/>
          <w:sz w:val="28"/>
          <w:szCs w:val="28"/>
          <w:lang w:val="uk-UA"/>
        </w:rPr>
        <w:t>домити</w:t>
      </w:r>
      <w:r w:rsidRPr="00C52012">
        <w:rPr>
          <w:rFonts w:ascii="Times New Roman" w:eastAsia="Times New Roman" w:hAnsi="Times New Roman" w:cs="Times New Roman"/>
          <w:color w:val="000000"/>
          <w:sz w:val="28"/>
          <w:szCs w:val="28"/>
          <w:lang w:val="uk-UA"/>
        </w:rPr>
        <w:t xml:space="preserve"> власний досвід навчання.</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Дистанційні уроки з чітко визначеним змістом сприяють досягненню </w:t>
      </w:r>
      <w:r w:rsidR="00C52012" w:rsidRPr="00C52012">
        <w:rPr>
          <w:rFonts w:ascii="Times New Roman" w:eastAsia="Times New Roman" w:hAnsi="Times New Roman" w:cs="Times New Roman"/>
          <w:color w:val="000000"/>
          <w:sz w:val="28"/>
          <w:szCs w:val="28"/>
          <w:lang w:val="uk-UA"/>
        </w:rPr>
        <w:t>за</w:t>
      </w:r>
      <w:r w:rsidRPr="00C52012">
        <w:rPr>
          <w:rFonts w:ascii="Times New Roman" w:eastAsia="Times New Roman" w:hAnsi="Times New Roman" w:cs="Times New Roman"/>
          <w:color w:val="000000"/>
          <w:sz w:val="28"/>
          <w:szCs w:val="28"/>
          <w:lang w:val="uk-UA"/>
        </w:rPr>
        <w:t>планованих результатів навчання.</w:t>
      </w:r>
    </w:p>
    <w:p w:rsidR="00272174" w:rsidRPr="00272174" w:rsidRDefault="00272174"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rPr>
      </w:pPr>
    </w:p>
    <w:p w:rsidR="00DA272C" w:rsidRPr="00000B4D" w:rsidRDefault="00801B3B" w:rsidP="00DA272C">
      <w:pPr>
        <w:spacing w:after="0" w:line="240" w:lineRule="auto"/>
        <w:ind w:left="-426" w:firstLine="282"/>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DA272C" w:rsidRPr="00000B4D">
        <w:rPr>
          <w:rFonts w:ascii="Times New Roman" w:hAnsi="Times New Roman"/>
          <w:sz w:val="28"/>
          <w:szCs w:val="28"/>
          <w:lang w:val="uk-UA"/>
        </w:rPr>
        <w:t>Оцінювання  навчальних досягнень учнів  здійснюється згідно з  критеріями, поданими  у приблизних програмах.</w:t>
      </w:r>
    </w:p>
    <w:p w:rsidR="00DA272C" w:rsidRPr="00000B4D" w:rsidRDefault="00DA272C" w:rsidP="00DA272C">
      <w:pPr>
        <w:pStyle w:val="2"/>
        <w:spacing w:after="0" w:line="240" w:lineRule="auto"/>
        <w:ind w:left="-426" w:right="99" w:firstLine="823"/>
        <w:jc w:val="both"/>
        <w:rPr>
          <w:rFonts w:ascii="Times New Roman" w:hAnsi="Times New Roman"/>
          <w:sz w:val="28"/>
          <w:szCs w:val="28"/>
          <w:lang w:val="uk-UA"/>
        </w:rPr>
      </w:pPr>
      <w:r w:rsidRPr="00000B4D">
        <w:rPr>
          <w:rFonts w:ascii="Times New Roman" w:hAnsi="Times New Roman"/>
          <w:sz w:val="28"/>
          <w:szCs w:val="28"/>
          <w:lang w:val="uk-UA"/>
        </w:rPr>
        <w:t>Оцінку за ведення зошита з української мови і літератури виставляють у кожному класі окремою колонкою в журналі раз на чверть  і враховують як поточну. Під час оцінювання зошита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w:t>
      </w:r>
    </w:p>
    <w:p w:rsidR="00DA272C" w:rsidRPr="00776E18" w:rsidRDefault="00DA272C" w:rsidP="00DA272C">
      <w:pPr>
        <w:spacing w:after="0"/>
        <w:ind w:left="-426" w:firstLine="708"/>
        <w:jc w:val="both"/>
        <w:rPr>
          <w:rFonts w:ascii="Times New Roman" w:hAnsi="Times New Roman"/>
          <w:sz w:val="28"/>
          <w:szCs w:val="28"/>
          <w:lang w:val="uk-UA"/>
        </w:rPr>
      </w:pPr>
      <w:r w:rsidRPr="00776E18">
        <w:rPr>
          <w:rFonts w:ascii="Times New Roman" w:hAnsi="Times New Roman"/>
          <w:sz w:val="28"/>
          <w:szCs w:val="28"/>
          <w:lang w:val="uk-UA"/>
        </w:rPr>
        <w:t>Додаткові рекомендації щодо оцінювання результатів навчання мови,  видів робіт з української літератури надруковані  в методичних  рекомендаціях для освітніх закладів Республіки Крим  при викладанні української мови  і літератури в  2015/2016  навчальному році (сайт КРІППО).</w:t>
      </w:r>
    </w:p>
    <w:p w:rsidR="00DA272C" w:rsidRPr="00DA272C" w:rsidRDefault="00DA272C" w:rsidP="00DA272C">
      <w:pPr>
        <w:pStyle w:val="2"/>
        <w:spacing w:after="0" w:line="240" w:lineRule="auto"/>
        <w:ind w:left="0" w:right="99" w:firstLine="823"/>
        <w:jc w:val="both"/>
        <w:rPr>
          <w:rFonts w:ascii="Times New Roman" w:hAnsi="Times New Roman"/>
          <w:color w:val="FF0000"/>
          <w:sz w:val="28"/>
          <w:szCs w:val="28"/>
          <w:lang w:val="uk-UA"/>
        </w:rPr>
      </w:pPr>
    </w:p>
    <w:p w:rsidR="00DA272C" w:rsidRPr="00DA272C" w:rsidRDefault="00DA272C" w:rsidP="00DA272C">
      <w:pPr>
        <w:spacing w:after="0" w:line="240" w:lineRule="auto"/>
        <w:ind w:firstLine="282"/>
        <w:jc w:val="both"/>
        <w:rPr>
          <w:rFonts w:ascii="Times New Roman" w:hAnsi="Times New Roman"/>
          <w:color w:val="FF0000"/>
          <w:sz w:val="28"/>
          <w:szCs w:val="28"/>
          <w:lang w:val="uk-UA"/>
        </w:rPr>
      </w:pPr>
    </w:p>
    <w:p w:rsidR="00DA272C" w:rsidRPr="00DA272C" w:rsidRDefault="00DA272C" w:rsidP="00DA272C">
      <w:pPr>
        <w:spacing w:after="0" w:line="240" w:lineRule="auto"/>
        <w:ind w:left="-426" w:firstLine="708"/>
        <w:jc w:val="both"/>
        <w:rPr>
          <w:rFonts w:ascii="Times New Roman" w:hAnsi="Times New Roman"/>
          <w:color w:val="FF0000"/>
          <w:sz w:val="28"/>
          <w:szCs w:val="28"/>
          <w:lang w:val="uk-UA" w:eastAsia="uk-UA"/>
        </w:rPr>
      </w:pPr>
    </w:p>
    <w:p w:rsidR="00DA272C" w:rsidRPr="00DA272C" w:rsidRDefault="00DA272C" w:rsidP="00DA272C">
      <w:pPr>
        <w:pStyle w:val="2"/>
        <w:spacing w:after="0" w:line="240" w:lineRule="auto"/>
        <w:ind w:left="0" w:right="99" w:firstLine="823"/>
        <w:jc w:val="both"/>
        <w:rPr>
          <w:rFonts w:ascii="Times New Roman" w:hAnsi="Times New Roman"/>
          <w:color w:val="FF0000"/>
          <w:sz w:val="28"/>
          <w:szCs w:val="28"/>
          <w:lang w:val="uk-UA"/>
        </w:rPr>
      </w:pPr>
    </w:p>
    <w:p w:rsidR="00DA272C" w:rsidRPr="00DA272C" w:rsidRDefault="00DA272C" w:rsidP="00DA272C">
      <w:pPr>
        <w:spacing w:after="0" w:line="240" w:lineRule="auto"/>
        <w:ind w:firstLine="282"/>
        <w:jc w:val="both"/>
        <w:rPr>
          <w:rFonts w:ascii="Times New Roman" w:hAnsi="Times New Roman"/>
          <w:color w:val="FF0000"/>
          <w:sz w:val="28"/>
          <w:szCs w:val="28"/>
          <w:lang w:val="uk-UA"/>
        </w:rPr>
      </w:pPr>
    </w:p>
    <w:p w:rsidR="00DA272C" w:rsidRPr="00DA272C" w:rsidRDefault="00DA272C" w:rsidP="00DA272C">
      <w:pPr>
        <w:spacing w:after="0" w:line="240" w:lineRule="auto"/>
        <w:ind w:left="-426" w:firstLine="708"/>
        <w:jc w:val="both"/>
        <w:rPr>
          <w:rFonts w:ascii="Times New Roman" w:hAnsi="Times New Roman"/>
          <w:color w:val="FF0000"/>
          <w:sz w:val="28"/>
          <w:szCs w:val="28"/>
          <w:lang w:val="uk-UA" w:eastAsia="uk-UA"/>
        </w:rPr>
      </w:pPr>
    </w:p>
    <w:p w:rsidR="00DA272C" w:rsidRPr="00DA272C" w:rsidRDefault="00DA272C" w:rsidP="00DA272C">
      <w:pPr>
        <w:jc w:val="both"/>
        <w:rPr>
          <w:rFonts w:ascii="Times New Roman" w:hAnsi="Times New Roman"/>
          <w:color w:val="FF0000"/>
          <w:sz w:val="28"/>
          <w:szCs w:val="28"/>
          <w:lang w:val="uk-UA"/>
        </w:rPr>
      </w:pPr>
    </w:p>
    <w:p w:rsidR="0051744E" w:rsidRPr="00DA272C" w:rsidRDefault="0051744E">
      <w:pPr>
        <w:rPr>
          <w:color w:val="FF0000"/>
          <w:lang w:val="uk-UA"/>
        </w:rPr>
      </w:pPr>
    </w:p>
    <w:sectPr w:rsidR="0051744E" w:rsidRPr="00DA272C" w:rsidSect="00DA272C">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978B6"/>
    <w:multiLevelType w:val="hybridMultilevel"/>
    <w:tmpl w:val="DC64637E"/>
    <w:lvl w:ilvl="0" w:tplc="08784FD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3C857EB"/>
    <w:multiLevelType w:val="hybridMultilevel"/>
    <w:tmpl w:val="4972F6CC"/>
    <w:lvl w:ilvl="0" w:tplc="4B8A50FC">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2C"/>
    <w:rsid w:val="00000B4D"/>
    <w:rsid w:val="00055B11"/>
    <w:rsid w:val="000618E6"/>
    <w:rsid w:val="000C7750"/>
    <w:rsid w:val="00103EE7"/>
    <w:rsid w:val="00140A25"/>
    <w:rsid w:val="00166317"/>
    <w:rsid w:val="00236A07"/>
    <w:rsid w:val="00240F51"/>
    <w:rsid w:val="00244345"/>
    <w:rsid w:val="00272174"/>
    <w:rsid w:val="002A7340"/>
    <w:rsid w:val="003105A6"/>
    <w:rsid w:val="003D112F"/>
    <w:rsid w:val="003D5697"/>
    <w:rsid w:val="0044007D"/>
    <w:rsid w:val="004F32D3"/>
    <w:rsid w:val="00502522"/>
    <w:rsid w:val="00505D07"/>
    <w:rsid w:val="0051744E"/>
    <w:rsid w:val="005354A2"/>
    <w:rsid w:val="00590491"/>
    <w:rsid w:val="005F58D0"/>
    <w:rsid w:val="00605AB0"/>
    <w:rsid w:val="006239BF"/>
    <w:rsid w:val="00665922"/>
    <w:rsid w:val="006F6A17"/>
    <w:rsid w:val="00702919"/>
    <w:rsid w:val="0070656F"/>
    <w:rsid w:val="00776E18"/>
    <w:rsid w:val="007C099F"/>
    <w:rsid w:val="00801B3B"/>
    <w:rsid w:val="008439E8"/>
    <w:rsid w:val="00852510"/>
    <w:rsid w:val="008A186F"/>
    <w:rsid w:val="008C0A56"/>
    <w:rsid w:val="008D041D"/>
    <w:rsid w:val="00943357"/>
    <w:rsid w:val="009473A5"/>
    <w:rsid w:val="00947B4A"/>
    <w:rsid w:val="009879BF"/>
    <w:rsid w:val="009B55F0"/>
    <w:rsid w:val="00A2027B"/>
    <w:rsid w:val="00B071C8"/>
    <w:rsid w:val="00B25D22"/>
    <w:rsid w:val="00B75231"/>
    <w:rsid w:val="00BB62E9"/>
    <w:rsid w:val="00BC65B6"/>
    <w:rsid w:val="00BD2B7E"/>
    <w:rsid w:val="00C13953"/>
    <w:rsid w:val="00C52012"/>
    <w:rsid w:val="00C7660E"/>
    <w:rsid w:val="00C843F9"/>
    <w:rsid w:val="00C95691"/>
    <w:rsid w:val="00D37222"/>
    <w:rsid w:val="00D64192"/>
    <w:rsid w:val="00DA272C"/>
    <w:rsid w:val="00E54ADB"/>
    <w:rsid w:val="00E848AF"/>
    <w:rsid w:val="00EB3E98"/>
    <w:rsid w:val="00F3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5F5EA-DBC4-427D-8A4B-F23BD9AF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2C"/>
    <w:pPr>
      <w:ind w:left="720"/>
      <w:contextualSpacing/>
    </w:pPr>
    <w:rPr>
      <w:rFonts w:ascii="Calibri" w:eastAsia="Calibri" w:hAnsi="Calibri" w:cs="Times New Roman"/>
      <w:lang w:eastAsia="en-US"/>
    </w:rPr>
  </w:style>
  <w:style w:type="character" w:styleId="a4">
    <w:name w:val="Emphasis"/>
    <w:uiPriority w:val="20"/>
    <w:qFormat/>
    <w:rsid w:val="00DA272C"/>
    <w:rPr>
      <w:i/>
      <w:iCs/>
    </w:rPr>
  </w:style>
  <w:style w:type="paragraph" w:styleId="a5">
    <w:name w:val="Normal (Web)"/>
    <w:basedOn w:val="a"/>
    <w:uiPriority w:val="99"/>
    <w:unhideWhenUsed/>
    <w:rsid w:val="00DA272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DA272C"/>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rsid w:val="00DA272C"/>
    <w:rPr>
      <w:rFonts w:ascii="Calibri" w:eastAsia="Calibri" w:hAnsi="Calibri" w:cs="Times New Roman"/>
      <w:lang w:eastAsia="en-US"/>
    </w:rPr>
  </w:style>
  <w:style w:type="paragraph" w:customStyle="1" w:styleId="Default">
    <w:name w:val="Default"/>
    <w:rsid w:val="009473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8C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8025">
      <w:bodyDiv w:val="1"/>
      <w:marLeft w:val="0"/>
      <w:marRight w:val="0"/>
      <w:marTop w:val="0"/>
      <w:marBottom w:val="0"/>
      <w:divBdr>
        <w:top w:val="none" w:sz="0" w:space="0" w:color="auto"/>
        <w:left w:val="none" w:sz="0" w:space="0" w:color="auto"/>
        <w:bottom w:val="none" w:sz="0" w:space="0" w:color="auto"/>
        <w:right w:val="none" w:sz="0" w:space="0" w:color="auto"/>
      </w:divBdr>
      <w:divsChild>
        <w:div w:id="644775868">
          <w:marLeft w:val="0"/>
          <w:marRight w:val="0"/>
          <w:marTop w:val="0"/>
          <w:marBottom w:val="0"/>
          <w:divBdr>
            <w:top w:val="none" w:sz="0" w:space="0" w:color="auto"/>
            <w:left w:val="none" w:sz="0" w:space="0" w:color="auto"/>
            <w:bottom w:val="none" w:sz="0" w:space="0" w:color="auto"/>
            <w:right w:val="none" w:sz="0" w:space="0" w:color="auto"/>
          </w:divBdr>
          <w:divsChild>
            <w:div w:id="277223637">
              <w:marLeft w:val="118"/>
              <w:marRight w:val="236"/>
              <w:marTop w:val="12"/>
              <w:marBottom w:val="83"/>
              <w:divBdr>
                <w:top w:val="none" w:sz="0" w:space="0" w:color="auto"/>
                <w:left w:val="none" w:sz="0" w:space="0" w:color="auto"/>
                <w:bottom w:val="none" w:sz="0" w:space="0" w:color="auto"/>
                <w:right w:val="none" w:sz="0" w:space="0" w:color="auto"/>
              </w:divBdr>
            </w:div>
          </w:divsChild>
        </w:div>
        <w:div w:id="94137956">
          <w:marLeft w:val="0"/>
          <w:marRight w:val="0"/>
          <w:marTop w:val="0"/>
          <w:marBottom w:val="0"/>
          <w:divBdr>
            <w:top w:val="none" w:sz="0" w:space="0" w:color="auto"/>
            <w:left w:val="none" w:sz="0" w:space="0" w:color="auto"/>
            <w:bottom w:val="none" w:sz="0" w:space="0" w:color="auto"/>
            <w:right w:val="none" w:sz="0" w:space="0" w:color="auto"/>
          </w:divBdr>
          <w:divsChild>
            <w:div w:id="2099326659">
              <w:marLeft w:val="0"/>
              <w:marRight w:val="0"/>
              <w:marTop w:val="0"/>
              <w:marBottom w:val="0"/>
              <w:divBdr>
                <w:top w:val="none" w:sz="0" w:space="0" w:color="auto"/>
                <w:left w:val="none" w:sz="0" w:space="0" w:color="auto"/>
                <w:bottom w:val="none" w:sz="0" w:space="0" w:color="auto"/>
                <w:right w:val="none" w:sz="0" w:space="0" w:color="auto"/>
              </w:divBdr>
              <w:divsChild>
                <w:div w:id="1520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2614">
      <w:bodyDiv w:val="1"/>
      <w:marLeft w:val="0"/>
      <w:marRight w:val="0"/>
      <w:marTop w:val="0"/>
      <w:marBottom w:val="0"/>
      <w:divBdr>
        <w:top w:val="none" w:sz="0" w:space="0" w:color="auto"/>
        <w:left w:val="none" w:sz="0" w:space="0" w:color="auto"/>
        <w:bottom w:val="none" w:sz="0" w:space="0" w:color="auto"/>
        <w:right w:val="none" w:sz="0" w:space="0" w:color="auto"/>
      </w:divBdr>
      <w:divsChild>
        <w:div w:id="106320206">
          <w:marLeft w:val="0"/>
          <w:marRight w:val="0"/>
          <w:marTop w:val="0"/>
          <w:marBottom w:val="0"/>
          <w:divBdr>
            <w:top w:val="none" w:sz="0" w:space="0" w:color="auto"/>
            <w:left w:val="none" w:sz="0" w:space="0" w:color="auto"/>
            <w:bottom w:val="none" w:sz="0" w:space="0" w:color="auto"/>
            <w:right w:val="none" w:sz="0" w:space="0" w:color="auto"/>
          </w:divBdr>
          <w:divsChild>
            <w:div w:id="14227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cp:lastModifiedBy>
  <cp:revision>3</cp:revision>
  <dcterms:created xsi:type="dcterms:W3CDTF">2020-08-25T08:31:00Z</dcterms:created>
  <dcterms:modified xsi:type="dcterms:W3CDTF">2020-08-25T08:31:00Z</dcterms:modified>
</cp:coreProperties>
</file>