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4E" w:rsidRPr="0019757B" w:rsidRDefault="00E9624E" w:rsidP="004B3A2D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  <w:r w:rsidR="004B3A2D">
        <w:rPr>
          <w:color w:val="000000"/>
          <w:sz w:val="28"/>
          <w:szCs w:val="28"/>
        </w:rPr>
        <w:t>Крым</w:t>
      </w: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E9624E" w:rsidRPr="000C103B" w:rsidRDefault="00E9624E" w:rsidP="00E9624E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E9624E" w:rsidRDefault="00E9624E" w:rsidP="00E96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E9624E" w:rsidRDefault="00E9624E" w:rsidP="00E96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24E" w:rsidRPr="00E9624E" w:rsidRDefault="00E9624E" w:rsidP="00E96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2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Pr="00CE3D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Питание в походе</w:t>
      </w:r>
      <w:r w:rsidRPr="00E962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однодневном, на экскурсии</w:t>
      </w:r>
      <w:r w:rsidRPr="00E962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9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624E" w:rsidRPr="0019757B" w:rsidRDefault="00E9624E" w:rsidP="00E9624E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E9624E" w:rsidRPr="0019757B" w:rsidRDefault="00E9624E" w:rsidP="00E9624E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E9624E" w:rsidRDefault="00E9624E" w:rsidP="00E9624E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E9624E" w:rsidRPr="0019757B" w:rsidRDefault="00E9624E" w:rsidP="00E9624E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E9624E" w:rsidRPr="000C103B" w:rsidRDefault="00E9624E" w:rsidP="00E9624E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rStyle w:val="c5"/>
          <w:sz w:val="28"/>
          <w:szCs w:val="28"/>
        </w:rPr>
        <w:t>г. Симферополь</w:t>
      </w:r>
      <w:r w:rsidRPr="005B5343">
        <w:rPr>
          <w:sz w:val="28"/>
          <w:szCs w:val="28"/>
        </w:rPr>
        <w:br/>
      </w:r>
    </w:p>
    <w:p w:rsidR="004B3A2D" w:rsidRDefault="004B3A2D" w:rsidP="00E962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24E" w:rsidRDefault="00E9624E" w:rsidP="00E96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Тема. </w:t>
      </w:r>
      <w:r w:rsidRPr="00CE3D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Питание в походе</w:t>
      </w:r>
      <w:r w:rsidRPr="00E962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однодневном, на экскурсии</w:t>
      </w:r>
    </w:p>
    <w:p w:rsidR="00E9624E" w:rsidRPr="00920A7E" w:rsidRDefault="00E9624E" w:rsidP="00E96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E9624E" w:rsidRDefault="00E9624E" w:rsidP="00E96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познакомить с особенностями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в однодневных походах и экскурсиях.</w:t>
      </w:r>
    </w:p>
    <w:p w:rsidR="00E9624E" w:rsidRPr="00920A7E" w:rsidRDefault="00E9624E" w:rsidP="00E96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E9624E" w:rsidRPr="00E9624E" w:rsidRDefault="00E9624E" w:rsidP="00E9624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представление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 продуктов питания для однодневного похода, ч</w:t>
      </w:r>
      <w:r w:rsidRPr="00E962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то с собой брать и чего лучше не брать </w:t>
      </w:r>
    </w:p>
    <w:p w:rsidR="00E9624E" w:rsidRPr="00920A7E" w:rsidRDefault="00E9624E" w:rsidP="00E96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перекусах и обеде во время однодневного похода и экскурсии</w:t>
      </w:r>
    </w:p>
    <w:p w:rsidR="00E9624E" w:rsidRDefault="00E9624E" w:rsidP="00E96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624E" w:rsidRDefault="00E9624E" w:rsidP="00E9624E">
      <w:pPr>
        <w:rPr>
          <w:rFonts w:ascii="Times New Roman" w:hAnsi="Times New Roman" w:cs="Times New Roman"/>
          <w:b/>
          <w:sz w:val="28"/>
          <w:szCs w:val="28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9624E" w:rsidRPr="00CE3DAE" w:rsidRDefault="00E9624E" w:rsidP="00E9624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11D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003FE">
        <w:rPr>
          <w:rFonts w:ascii="Times New Roman" w:hAnsi="Times New Roman" w:cs="Times New Roman"/>
          <w:sz w:val="28"/>
          <w:szCs w:val="28"/>
          <w:highlight w:val="yellow"/>
        </w:rPr>
        <w:t>просмотреть видео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003F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E3D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Питание в походе</w:t>
      </w:r>
      <w:r w:rsidRPr="00E962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однодневном. </w:t>
      </w:r>
    </w:p>
    <w:p w:rsidR="00E9624E" w:rsidRPr="00E9624E" w:rsidRDefault="001F0793" w:rsidP="00E9624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9624E" w:rsidRPr="00E9624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https://www.youtube.com/watch?time_continue=2&amp;v=YDVwDpzD_jY&amp;feature=emb_logo</w:t>
        </w:r>
      </w:hyperlink>
    </w:p>
    <w:p w:rsidR="00E9624E" w:rsidRPr="00B003FE" w:rsidRDefault="00E9624E" w:rsidP="00E9624E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73325">
        <w:rPr>
          <w:rFonts w:ascii="Times New Roman" w:hAnsi="Times New Roman" w:cs="Times New Roman"/>
          <w:sz w:val="28"/>
          <w:szCs w:val="28"/>
        </w:rPr>
        <w:t>Ознакомиться с теорией по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44A" w:rsidRDefault="00E9624E" w:rsidP="00E9624E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B003FE">
        <w:rPr>
          <w:rFonts w:ascii="Times New Roman" w:hAnsi="Times New Roman" w:cs="Times New Roman"/>
          <w:sz w:val="28"/>
          <w:szCs w:val="28"/>
          <w:highlight w:val="yellow"/>
        </w:rPr>
        <w:t xml:space="preserve">выписать себе </w:t>
      </w:r>
      <w:r w:rsidR="004B3A2D">
        <w:rPr>
          <w:rFonts w:ascii="Times New Roman" w:hAnsi="Times New Roman" w:cs="Times New Roman"/>
          <w:sz w:val="28"/>
          <w:szCs w:val="28"/>
          <w:highlight w:val="yellow"/>
        </w:rPr>
        <w:t>продукты</w:t>
      </w:r>
      <w:r w:rsidR="008B444A">
        <w:rPr>
          <w:rFonts w:ascii="Times New Roman" w:hAnsi="Times New Roman" w:cs="Times New Roman"/>
          <w:sz w:val="28"/>
          <w:szCs w:val="28"/>
          <w:highlight w:val="yellow"/>
        </w:rPr>
        <w:t xml:space="preserve">, рекомендуемые </w:t>
      </w:r>
      <w:r w:rsidR="004B3A2D">
        <w:rPr>
          <w:rFonts w:ascii="Times New Roman" w:hAnsi="Times New Roman" w:cs="Times New Roman"/>
          <w:sz w:val="28"/>
          <w:szCs w:val="28"/>
          <w:highlight w:val="yellow"/>
        </w:rPr>
        <w:t xml:space="preserve"> для однодневного похода, </w:t>
      </w:r>
    </w:p>
    <w:p w:rsidR="00CE3DAE" w:rsidRPr="00E9624E" w:rsidRDefault="004B3A2D" w:rsidP="00E9624E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продукты, которые нельзя брать в поход</w:t>
      </w:r>
    </w:p>
    <w:p w:rsidR="00CE3DAE" w:rsidRPr="00E9624E" w:rsidRDefault="00CE3DAE" w:rsidP="00CE3DAE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962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D931E" wp14:editId="4041D5D7">
            <wp:extent cx="5940425" cy="4449518"/>
            <wp:effectExtent l="0" t="0" r="3175" b="8255"/>
            <wp:docPr id="1" name="Рисунок 1" descr="Продукты НЕ для по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укты НЕ для похо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4E" w:rsidRDefault="00E9624E"/>
    <w:p w:rsidR="00CE3DAE" w:rsidRDefault="00CE3DAE">
      <w:r>
        <w:rPr>
          <w:noProof/>
          <w:lang w:eastAsia="ru-RU"/>
        </w:rPr>
        <w:lastRenderedPageBreak/>
        <w:drawing>
          <wp:inline distT="0" distB="0" distL="0" distR="0">
            <wp:extent cx="5943600" cy="3343275"/>
            <wp:effectExtent l="0" t="0" r="0" b="0"/>
            <wp:docPr id="7" name="Рисунок 7" descr="Водно-солевой реж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дно-солевой режим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4" b="24839"/>
                    <a:stretch/>
                  </pic:blipFill>
                  <pic:spPr bwMode="auto">
                    <a:xfrm>
                      <a:off x="0" y="0"/>
                      <a:ext cx="5945395" cy="334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0793" w:rsidRPr="001F079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0793">
        <w:rPr>
          <w:noProof/>
          <w:lang w:eastAsia="ru-RU"/>
        </w:rPr>
        <w:drawing>
          <wp:inline distT="0" distB="0" distL="0" distR="0">
            <wp:extent cx="6076950" cy="4415155"/>
            <wp:effectExtent l="0" t="0" r="0" b="4445"/>
            <wp:docPr id="2" name="Рисунок 2" descr="C:\Users\Anya\Desktop\предназначение я в потоке\жен планирование\норма во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предназначение я в потоке\жен планирование\норма воды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3" t="14822" r="19551" b="7932"/>
                    <a:stretch/>
                  </pic:blipFill>
                  <pic:spPr bwMode="auto">
                    <a:xfrm>
                      <a:off x="0" y="0"/>
                      <a:ext cx="6073704" cy="441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A2D" w:rsidRPr="004B3A2D" w:rsidRDefault="004B3A2D">
      <w:pPr>
        <w:rPr>
          <w:rFonts w:ascii="Times New Roman" w:hAnsi="Times New Roman" w:cs="Times New Roman"/>
          <w:sz w:val="28"/>
          <w:szCs w:val="28"/>
        </w:rPr>
      </w:pPr>
      <w:r w:rsidRPr="004B3A2D">
        <w:rPr>
          <w:rFonts w:ascii="Times New Roman" w:hAnsi="Times New Roman" w:cs="Times New Roman"/>
          <w:sz w:val="28"/>
          <w:szCs w:val="28"/>
        </w:rPr>
        <w:t xml:space="preserve">Это значит, что в походе нужна вода, </w:t>
      </w:r>
      <w:r w:rsidRPr="004B3A2D">
        <w:rPr>
          <w:rFonts w:ascii="Times New Roman" w:hAnsi="Times New Roman" w:cs="Times New Roman"/>
          <w:b/>
          <w:sz w:val="28"/>
          <w:szCs w:val="28"/>
        </w:rPr>
        <w:t>ЧИСТАЯ ВОДА</w:t>
      </w:r>
      <w:r w:rsidRPr="004B3A2D">
        <w:rPr>
          <w:rFonts w:ascii="Times New Roman" w:hAnsi="Times New Roman" w:cs="Times New Roman"/>
          <w:sz w:val="28"/>
          <w:szCs w:val="28"/>
        </w:rPr>
        <w:t xml:space="preserve"> (НЕ СЛАДКАЯ, НЕ ЧАЙ, БЕЗ ГАЗОВ!) минимум 1 литр + ЧАЙ+ СЛАДКАЯ ВОДА И Т.Д.  чай, компот, сладкую воду организм воспринимает как еду, и для ее переваривания выделяет желудочный сок (жидкость), откуда берется дополнительная </w:t>
      </w:r>
      <w:proofErr w:type="spellStart"/>
      <w:r w:rsidRPr="004B3A2D">
        <w:rPr>
          <w:rFonts w:ascii="Times New Roman" w:hAnsi="Times New Roman" w:cs="Times New Roman"/>
          <w:sz w:val="28"/>
          <w:szCs w:val="28"/>
        </w:rPr>
        <w:t>жидкость</w:t>
      </w:r>
      <w:r w:rsidR="001F0793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1F0793">
        <w:rPr>
          <w:rFonts w:ascii="Times New Roman" w:hAnsi="Times New Roman" w:cs="Times New Roman"/>
          <w:sz w:val="28"/>
          <w:szCs w:val="28"/>
        </w:rPr>
        <w:t xml:space="preserve"> желудочного сока</w:t>
      </w:r>
      <w:r w:rsidRPr="004B3A2D">
        <w:rPr>
          <w:rFonts w:ascii="Times New Roman" w:hAnsi="Times New Roman" w:cs="Times New Roman"/>
          <w:sz w:val="28"/>
          <w:szCs w:val="28"/>
        </w:rPr>
        <w:t xml:space="preserve">? М-да, из </w:t>
      </w:r>
      <w:r w:rsidR="001F0793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4B3A2D">
        <w:rPr>
          <w:rFonts w:ascii="Times New Roman" w:hAnsi="Times New Roman" w:cs="Times New Roman"/>
          <w:sz w:val="28"/>
          <w:szCs w:val="28"/>
        </w:rPr>
        <w:t xml:space="preserve">крови, </w:t>
      </w:r>
      <w:r w:rsidRPr="004B3A2D">
        <w:rPr>
          <w:rFonts w:ascii="Times New Roman" w:hAnsi="Times New Roman" w:cs="Times New Roman"/>
          <w:sz w:val="28"/>
          <w:szCs w:val="28"/>
        </w:rPr>
        <w:lastRenderedPageBreak/>
        <w:t xml:space="preserve">лимфы, забирается у всего организма </w:t>
      </w:r>
      <w:proofErr w:type="gramStart"/>
      <w:r w:rsidRPr="004B3A2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3A2D">
        <w:rPr>
          <w:rFonts w:ascii="Times New Roman" w:hAnsi="Times New Roman" w:cs="Times New Roman"/>
          <w:sz w:val="28"/>
          <w:szCs w:val="28"/>
        </w:rPr>
        <w:t xml:space="preserve"> чуть-чуть. Поэтому важно пить достаточно простой чистой воды. В норме на взрослого человека (70 кг)  2 литра в день </w:t>
      </w:r>
      <w:r w:rsidRPr="001F0793">
        <w:rPr>
          <w:rFonts w:ascii="Times New Roman" w:hAnsi="Times New Roman" w:cs="Times New Roman"/>
          <w:sz w:val="28"/>
          <w:szCs w:val="28"/>
          <w:highlight w:val="yellow"/>
        </w:rPr>
        <w:t>без походной нагрузки.</w:t>
      </w:r>
    </w:p>
    <w:p w:rsidR="004B3A2D" w:rsidRPr="004B3A2D" w:rsidRDefault="004B3A2D">
      <w:pPr>
        <w:rPr>
          <w:rFonts w:ascii="Times New Roman" w:hAnsi="Times New Roman" w:cs="Times New Roman"/>
          <w:sz w:val="28"/>
          <w:szCs w:val="28"/>
        </w:rPr>
      </w:pPr>
      <w:r w:rsidRPr="004B3A2D">
        <w:rPr>
          <w:rFonts w:ascii="Times New Roman" w:hAnsi="Times New Roman" w:cs="Times New Roman"/>
          <w:sz w:val="28"/>
          <w:szCs w:val="28"/>
        </w:rPr>
        <w:t>+ для восполнения минералов и витаминов</w:t>
      </w:r>
      <w:r>
        <w:rPr>
          <w:rFonts w:ascii="Times New Roman" w:hAnsi="Times New Roman" w:cs="Times New Roman"/>
          <w:sz w:val="28"/>
          <w:szCs w:val="28"/>
        </w:rPr>
        <w:t>, выходящих с потом</w:t>
      </w:r>
      <w:r w:rsidRPr="004B3A2D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 xml:space="preserve">фрукты и </w:t>
      </w:r>
      <w:r w:rsidRPr="004B3A2D">
        <w:rPr>
          <w:rFonts w:ascii="Times New Roman" w:hAnsi="Times New Roman" w:cs="Times New Roman"/>
          <w:sz w:val="28"/>
          <w:szCs w:val="28"/>
        </w:rPr>
        <w:t xml:space="preserve">сухофрукты. </w:t>
      </w:r>
    </w:p>
    <w:p w:rsidR="008B444A" w:rsidRDefault="008B444A" w:rsidP="008B444A">
      <w:pPr>
        <w:rPr>
          <w:rFonts w:ascii="Times New Roman" w:hAnsi="Times New Roman" w:cs="Times New Roman"/>
          <w:sz w:val="28"/>
          <w:szCs w:val="28"/>
        </w:rPr>
      </w:pPr>
      <w:r w:rsidRPr="008B444A">
        <w:rPr>
          <w:rFonts w:ascii="Times New Roman" w:hAnsi="Times New Roman" w:cs="Times New Roman"/>
          <w:sz w:val="28"/>
          <w:szCs w:val="28"/>
          <w:highlight w:val="yellow"/>
        </w:rPr>
        <w:t>Ответь на вопросы?</w:t>
      </w:r>
      <w:bookmarkStart w:id="1" w:name="_GoBack"/>
      <w:bookmarkEnd w:id="1"/>
    </w:p>
    <w:p w:rsidR="008B444A" w:rsidRDefault="008B444A" w:rsidP="008B4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продукты </w:t>
      </w:r>
      <w:r w:rsidRPr="00EB747E">
        <w:rPr>
          <w:rFonts w:ascii="Times New Roman" w:hAnsi="Times New Roman" w:cs="Times New Roman"/>
          <w:sz w:val="28"/>
          <w:szCs w:val="28"/>
        </w:rPr>
        <w:t xml:space="preserve"> нельзя брать в поход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B444A" w:rsidRDefault="008B444A" w:rsidP="008B4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>продукты рекомендуются для одно</w:t>
      </w:r>
      <w:r>
        <w:rPr>
          <w:rFonts w:ascii="Times New Roman" w:hAnsi="Times New Roman" w:cs="Times New Roman"/>
          <w:sz w:val="28"/>
          <w:szCs w:val="28"/>
        </w:rPr>
        <w:t>дневных походов?</w:t>
      </w:r>
    </w:p>
    <w:p w:rsidR="008B444A" w:rsidRDefault="008B444A" w:rsidP="008B4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важно пить чистую воду в достаточном количестве?</w:t>
      </w:r>
    </w:p>
    <w:p w:rsidR="004B3A2D" w:rsidRDefault="004B3A2D"/>
    <w:sectPr w:rsidR="004B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97"/>
    <w:rsid w:val="001F0793"/>
    <w:rsid w:val="004B3A2D"/>
    <w:rsid w:val="007E728A"/>
    <w:rsid w:val="00806497"/>
    <w:rsid w:val="008B444A"/>
    <w:rsid w:val="00CE3DAE"/>
    <w:rsid w:val="00E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E3D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A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624E"/>
  </w:style>
  <w:style w:type="paragraph" w:customStyle="1" w:styleId="c16">
    <w:name w:val="c16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9624E"/>
  </w:style>
  <w:style w:type="paragraph" w:customStyle="1" w:styleId="c7">
    <w:name w:val="c7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E3DA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A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624E"/>
  </w:style>
  <w:style w:type="paragraph" w:customStyle="1" w:styleId="c16">
    <w:name w:val="c16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9624E"/>
  </w:style>
  <w:style w:type="paragraph" w:customStyle="1" w:styleId="c7">
    <w:name w:val="c7"/>
    <w:basedOn w:val="a"/>
    <w:rsid w:val="00E9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time_continue=2&amp;v=YDVwDpzD_jY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5</cp:revision>
  <dcterms:created xsi:type="dcterms:W3CDTF">2020-04-06T10:09:00Z</dcterms:created>
  <dcterms:modified xsi:type="dcterms:W3CDTF">2020-04-06T10:54:00Z</dcterms:modified>
</cp:coreProperties>
</file>