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1E5" w:rsidRPr="00545C7C" w:rsidRDefault="00DD01E5" w:rsidP="005B690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ЛАБОРАТОРНЫЕ РАБОТЫ ПО ОГЭ </w:t>
      </w:r>
      <w:r w:rsidR="007C0C89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</w:t>
      </w: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ФИЗИКА 9 КЛАСС.</w:t>
      </w:r>
      <w:r w:rsidR="00B92F43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КОМПЛЕКТЫ ОБОРУДОВАНИЯ.</w:t>
      </w:r>
    </w:p>
    <w:p w:rsidR="006B5AF2" w:rsidRPr="00545C7C" w:rsidRDefault="009F272C" w:rsidP="005B690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45C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F8304" wp14:editId="426E98E9">
            <wp:extent cx="4995080" cy="3107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427" t="45746" r="10767" b="21288"/>
                    <a:stretch/>
                  </pic:blipFill>
                  <pic:spPr bwMode="auto">
                    <a:xfrm>
                      <a:off x="0" y="0"/>
                      <a:ext cx="5041440" cy="31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098" w:rsidRPr="00545C7C" w:rsidRDefault="00961F52" w:rsidP="005B6908">
      <w:pPr>
        <w:rPr>
          <w:rFonts w:ascii="Times New Roman" w:hAnsi="Times New Roman" w:cs="Times New Roman"/>
          <w:sz w:val="28"/>
          <w:szCs w:val="28"/>
        </w:rPr>
      </w:pPr>
      <w:r w:rsidRPr="00545C7C">
        <w:rPr>
          <w:rFonts w:ascii="Times New Roman" w:hAnsi="Times New Roman" w:cs="Times New Roman"/>
          <w:sz w:val="28"/>
          <w:szCs w:val="28"/>
        </w:rPr>
        <w:t>Рекомендуемые характеристики элементов оборудования комплекта № 1 должны обеспечивать выполнение следующих опытов:</w:t>
      </w:r>
    </w:p>
    <w:p w:rsidR="00961F52" w:rsidRPr="00545C7C" w:rsidRDefault="00961F52" w:rsidP="005B6908">
      <w:pPr>
        <w:rPr>
          <w:rFonts w:ascii="Times New Roman" w:hAnsi="Times New Roman" w:cs="Times New Roman"/>
          <w:sz w:val="28"/>
          <w:szCs w:val="28"/>
        </w:rPr>
      </w:pPr>
      <w:r w:rsidRPr="00545C7C">
        <w:rPr>
          <w:rFonts w:ascii="Times New Roman" w:hAnsi="Times New Roman" w:cs="Times New Roman"/>
          <w:sz w:val="28"/>
          <w:szCs w:val="28"/>
        </w:rPr>
        <w:t>- измерение средней плотности вещества (цилиндры № 1–4); архимедовой силы (цилиндры № 2–4);</w:t>
      </w:r>
    </w:p>
    <w:p w:rsidR="00961F52" w:rsidRPr="00545C7C" w:rsidRDefault="00961F52" w:rsidP="005B6908">
      <w:pPr>
        <w:rPr>
          <w:rFonts w:ascii="Times New Roman" w:hAnsi="Times New Roman" w:cs="Times New Roman"/>
          <w:sz w:val="28"/>
          <w:szCs w:val="28"/>
        </w:rPr>
      </w:pPr>
      <w:r w:rsidRPr="00545C7C">
        <w:rPr>
          <w:rFonts w:ascii="Times New Roman" w:hAnsi="Times New Roman" w:cs="Times New Roman"/>
          <w:sz w:val="28"/>
          <w:szCs w:val="28"/>
        </w:rPr>
        <w:t xml:space="preserve"> </w:t>
      </w:r>
      <w:r w:rsidRPr="00545C7C">
        <w:rPr>
          <w:rFonts w:ascii="Times New Roman" w:hAnsi="Times New Roman" w:cs="Times New Roman"/>
          <w:sz w:val="28"/>
          <w:szCs w:val="28"/>
        </w:rPr>
        <w:sym w:font="Symbol" w:char="F02D"/>
      </w:r>
      <w:r w:rsidRPr="00545C7C">
        <w:rPr>
          <w:rFonts w:ascii="Times New Roman" w:hAnsi="Times New Roman" w:cs="Times New Roman"/>
          <w:sz w:val="28"/>
          <w:szCs w:val="28"/>
        </w:rPr>
        <w:t xml:space="preserve"> исследование зависимости архимедовой силы от объёма погружённой части тела (цилиндр № 3) и от плотности жидкости, независимости выталкивающей силы от массы тела (цилиндры № 1 и № 2).</w:t>
      </w:r>
    </w:p>
    <w:p w:rsidR="00961F52" w:rsidRPr="00545C7C" w:rsidRDefault="00961F5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265783" w:rsidRPr="00545C7C" w:rsidRDefault="006B5AF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1</w:t>
      </w:r>
      <w:r w:rsidR="00265783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Определение плотности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рычажные весы с разновесом, мензурку, стакан с водой, цилиндр, соберите экспериментальную установку для измерения плотности материала, из которого изготовлен цилиндр.</w:t>
      </w: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 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 для определения объема тела;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плотности;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измерения массы цилиндра и его объема;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запишите числовое значение плотности материала цилиндра.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265783" w:rsidRPr="00545C7C" w:rsidRDefault="00265783" w:rsidP="005B6908">
      <w:pPr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lastRenderedPageBreak/>
        <w:drawing>
          <wp:inline distT="0" distB="0" distL="0" distR="0">
            <wp:extent cx="4421875" cy="2926617"/>
            <wp:effectExtent l="0" t="0" r="0" b="7620"/>
            <wp:docPr id="2" name="Рисунок 2" descr="http://www.220-volts.ru/images/l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220-volts.ru/images/lr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12" cy="29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265783" w:rsidRPr="00545C7C" w:rsidRDefault="006B5AF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2</w:t>
      </w:r>
      <w:r w:rsidR="00265783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Измерение выталкивающей силы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Соберите экспериментальную установку для измерения выталкивающей силы.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нарисуйте схему эксперимента;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выталкивающей силы;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измерения;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запишите численное значение выталкивающей силы.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265783" w:rsidRPr="00545C7C" w:rsidRDefault="00265783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5323877" cy="4176215"/>
            <wp:effectExtent l="0" t="0" r="0" b="0"/>
            <wp:docPr id="3" name="Рисунок 3" descr="http://www.220-volts.ru/images/l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220-volts.ru/images/lr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83" cy="420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75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8FC9B9" wp14:editId="6E207B77">
            <wp:extent cx="6196083" cy="5500048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625" t="25356" r="4481" b="27469"/>
                    <a:stretch/>
                  </pic:blipFill>
                  <pic:spPr bwMode="auto">
                    <a:xfrm>
                      <a:off x="0" y="0"/>
                      <a:ext cx="6219121" cy="552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783" w:rsidRPr="00545C7C" w:rsidRDefault="00265783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Рекомендуемые характеристики элементов оборудования комплекта № 2 должны обеспечивать выполнение следующих опытов: 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измерение жёсткости пружины, коэффициента трения скольжения, работы силы трения, силы упругости; 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исследование зависимости си</w:t>
      </w:r>
      <w:bookmarkStart w:id="0" w:name="_GoBack"/>
      <w:bookmarkEnd w:id="0"/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лы трения скольжения от силы нормального давления и от рода поверхности; силы упругости, возникающей в пружине, от степени деформации пружины.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6B5AF2" w:rsidRPr="00545C7C" w:rsidRDefault="006B5AF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3. Определение жесткости пружины</w:t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Для выполнения этого задания используйте лабораторное оборудование: штатив с муфтой и лапкой, пружину, динамометр, линейку и два груза. Соберите экспериментальную установку для определения жесткости пружины. Определите жесткость пружины, подвесив к ней два груза. Для определения веса грузов воспользуйтесь динамометром.</w:t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 выполнении задания:</w:t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жесткости пружины;</w:t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измерения веса грузов и удлинения пружины;</w:t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запишите численное значение жесткости пружины.</w:t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FF6529" w:rsidRPr="00545C7C" w:rsidRDefault="00FF6529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20A6E189" wp14:editId="3D270C54">
            <wp:extent cx="6984162" cy="2224585"/>
            <wp:effectExtent l="0" t="0" r="7620" b="4445"/>
            <wp:docPr id="23" name="Рисунок 23" descr="http://www.220-volts.ru/images/l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220-volts.ru/images/lr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73" cy="22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F2" w:rsidRPr="00545C7C" w:rsidRDefault="006B5AF2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4</w:t>
      </w:r>
      <w:r w:rsidR="00F26A1B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Зависимость силы упругости от степени растяжения пружины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штатив с муфтой и лапкой, пружину, динамометр, линейку и набор из трёх грузов, соберите экспериментальную установку для исследования зависимости силы упругости, возникающей в пружине, от степени растяжения пружины. Определите растяжение пружины, подвешивая к ней поочередно один, два и три груза. Для определения веса грузов воспользуйтесь динамометром.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укажите результаты измерения веса грузов и удлинения пружины для трёх случаев в виде таблицы (или графика);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сформулируйте вывод о зависимости силы упругости, возникающей в пружине, от степени растяжения пружины.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F26A1B" w:rsidRPr="00545C7C" w:rsidRDefault="00F26A1B" w:rsidP="005B6908">
      <w:pPr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6375597" cy="3493827"/>
            <wp:effectExtent l="0" t="0" r="6350" b="0"/>
            <wp:docPr id="5" name="Рисунок 5" descr="http://www.220-volts.ru/images/l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220-volts.ru/images/lr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68" cy="35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5</w:t>
      </w:r>
      <w:r w:rsidR="00F26A1B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Измерение коэффициента трения скольжения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каретку (брусок) с крючком, динамометр, один груз, направляющую рейку, соберите экспериментальную установку для измерения коэффициента трения скольжения между кареткой и поверхностью рейки.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коэффициента трения скольжения;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измерения веса каретки с грузом и силы трения скольжения при движении каретки с грузом по поверхности рейки;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запишите числовое значение коэффициента трения скольжения.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1B3D4B" w:rsidRPr="00545C7C" w:rsidRDefault="001B3D4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6332674" cy="3889612"/>
            <wp:effectExtent l="0" t="0" r="0" b="0"/>
            <wp:docPr id="7" name="Рисунок 7" descr="http://www.220-volts.ru/images/l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220-volts.ru/images/lr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96" cy="3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6</w:t>
      </w:r>
      <w:r w:rsidR="00F26A1B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Работа силы трения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каретку (брусок) с крючком, динамометр, два груза, направляющую рейку, соберите экспериментальную установку для измерения работы силы трения скольжения при движении каретки с грузами по поверхности рейки на расстояние в 40 см.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работы силы трения скольжения;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измерения модуля перемещения каретки с грузами и силы трения скольжения при движении каретки с грузами по поверхности рейки;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</w:t>
      </w:r>
      <w:r w:rsidR="00406475"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шите числовое значение работы си</w:t>
      </w: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лы трения скольжения.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F26A1B" w:rsidRPr="00545C7C" w:rsidRDefault="00F26A1B" w:rsidP="005B6908">
      <w:pPr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5835887" cy="4517409"/>
            <wp:effectExtent l="0" t="0" r="0" b="0"/>
            <wp:docPr id="8" name="Рисунок 8" descr="http://www.220-volts.ru/images/lr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220-volts.ru/images/lr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12" cy="45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5D1C76" w:rsidRPr="00545C7C" w:rsidRDefault="005D1C76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5D1C76" w:rsidRPr="00545C7C" w:rsidRDefault="005D1C76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5D1C76" w:rsidRPr="00545C7C" w:rsidRDefault="005D1C76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5D1C76" w:rsidRPr="00545C7C" w:rsidRDefault="005D1C76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5D1C76" w:rsidRPr="00545C7C" w:rsidRDefault="005D1C76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7</w:t>
      </w:r>
      <w:r w:rsidR="00F26A1B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Исследование зависимости силы трения скольжения от силы нормального давления</w:t>
      </w:r>
    </w:p>
    <w:p w:rsidR="00F26A1B" w:rsidRPr="00545C7C" w:rsidRDefault="00F26A1B" w:rsidP="005B6908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каретку (брусок) с крючком, динамометр, два груза, направляющую рейку, соберите экспериментальную установку для исследования зависимости силы трения скольжения от силы нормального давления.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нарисуйте схему эксперимента;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силы трения скольжения;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измерения;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сформулируйте вывод о зависимости силы трения скольжения от силы нормального давления.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F26A1B" w:rsidRPr="00545C7C" w:rsidRDefault="00F26A1B" w:rsidP="005B6908">
      <w:pPr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6861588" cy="5199797"/>
            <wp:effectExtent l="0" t="0" r="0" b="1270"/>
            <wp:docPr id="9" name="Рисунок 9" descr="http://www.220-volts.ru/images/l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220-volts.ru/images/lr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961" cy="52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66EFDB" wp14:editId="07DA4CE3">
            <wp:extent cx="5717324" cy="4776716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644" t="26796" r="12697" b="29150"/>
                    <a:stretch/>
                  </pic:blipFill>
                  <pic:spPr bwMode="auto">
                    <a:xfrm>
                      <a:off x="0" y="0"/>
                      <a:ext cx="5772028" cy="48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Рекомендуемые характеристики элементов оборудования комплекта № 3 должны обеспечивать выполнение следующих опытов: 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измерение электрического сопротивления резистора, мощности электрического тока, работы электрического тока; 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исследование зависимости силы тока, возникающего в проводнике (резисторы, лампочка), от напряжения на концах проводника, зависимости сопротивления от длины проводника, площади его поперечного сечения и удельного сопротивления; 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проверка правила для электрического напряжения при последовательном соединении проводников; правила для силы электрического тока при параллельном соединении проводников (резисторы и лампочка)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AC7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</w:t>
      </w:r>
      <w:r w:rsidR="00B13AC7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Определение электрического сопротивления резистора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этого задания используйте лабораторное оборудование: источник тока (4,5 В), вольтметр, амперметр, ключ, реостат, соединительные провода, резистор, обозначенный R</w:t>
      </w:r>
      <w:r w:rsidRPr="00545C7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Соберите экспериментальную установку для определения электрического сопротивления резистора. При помощи реостата установите в цепи силу тока 0,5 А.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бланке ответов: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нарисуйте электрическую схему эксперимента;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запишите формулу для расчета электрического сопротивления;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укажите результаты измерения напряжения при силе тока 0,5 А;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4) запишите численное значение электрического сопротивления.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выполнения</w:t>
      </w: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1A51E" wp14:editId="47284C82">
            <wp:extent cx="6664367" cy="3521122"/>
            <wp:effectExtent l="0" t="0" r="3175" b="3175"/>
            <wp:docPr id="24" name="Рисунок 24" descr="http://www.220-volts.ru/images/lr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220-volts.ru/images/lr5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42" cy="357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6A1B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</w:t>
      </w:r>
      <w:r w:rsidR="00F26A1B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Напряжение при последовательном соединении двух проводников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источник тока (4,5 В), вольтметр, ключ, соединительные провода, резисторы, обозначенные R</w:t>
      </w:r>
      <w:r w:rsidRPr="00545C7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R</w:t>
      </w:r>
      <w:r w:rsidRPr="00545C7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проверьте экспериментально правило для электрического напряжения при последовательном соединении двух проводников.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бланке ответов: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нарисуйте электрическую схему экспериментальной установки;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измерьте электрическое напряжение на концах каждого из резисторов и общее напряжение на концах цепи из двух резисторов при их последовательном соединении;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сравните общее напряжение на двух резисторах с суммой напряжений на каждом из резисторов, учитывая, что погрешность прямых измерений с помощью лабораторного вольтметра составляет 0,2 В.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вывод о справедливости или ошибочности проверяемого правила.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выполнения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5768" cy="4531057"/>
            <wp:effectExtent l="0" t="0" r="0" b="3175"/>
            <wp:docPr id="10" name="Рисунок 10" descr="http://www.220-volts.ru/images/l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220-volts.ru/images/lr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93" cy="45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26A1B" w:rsidRPr="00545C7C" w:rsidRDefault="00F26A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26A1B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FF6529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F26A1B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Зависимость напряжения на концах проводника от силы электрического тока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источник тока (4,5 В), вольтметр, амперметр, ключ, реостат, соединительные провода, резистор, обозначенный R</w:t>
      </w:r>
      <w:r w:rsidRPr="00545C7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соберите экспериментальную установку для исследования зависимости силы электрического тока в резисторе от напряжения на его концах.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бланке ответов: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нарисуйте электрическую схему эксперимента;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установив с помощью реостата поочередно силу тока в цепи 0,4 А, 0,5 А и 0,6 А и измерив в каждом случае значения электрического напряжения на концах резистора, укажите результаты измерения силы тока и напряжения для трех случаев в виде таблицы (или графика);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сформулируйте вывод о зависимости силы электрического тока в резисторе от напряжения на его концах.</w:t>
      </w:r>
    </w:p>
    <w:p w:rsidR="00F26A1B" w:rsidRPr="00545C7C" w:rsidRDefault="00F26A1B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выполнения</w:t>
      </w:r>
    </w:p>
    <w:p w:rsidR="00F26A1B" w:rsidRPr="00545C7C" w:rsidRDefault="00F26A1B" w:rsidP="005B6908">
      <w:pPr>
        <w:spacing w:before="120" w:after="120" w:line="408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42897" cy="2552132"/>
            <wp:effectExtent l="0" t="0" r="0" b="635"/>
            <wp:docPr id="11" name="Рисунок 11" descr="http://www.220-volts.ru/images/l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220-volts.ru/images/lr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317" cy="25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121CD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FF6529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Исследование зависимости силы электрического тока в резисторе от напряжения на его концах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источник тока (4,5 В), вольтметр, амперметр, ключ, реостат, соединительные провода, резистор, соберите экспериментальную установку для исследования зависимости силы электрического тока в резисторе от напряжения на его концах.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бланке ответов: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нарисуйте электрическую схему эксперимента;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установив с помощью реостата поочередно силу тока в цепи 0,4 А, 0,5 А и 0,6 А и измерив в каждом случае значения электрического напряжения на концах резистора, укажите результаты измерения силы тока и напряжения для трех случаев в виде таблицы (или графика);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сформулируйте вывод о зависимости силы электрического тока в резисторе от напряжения на его концах.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выполнения</w:t>
      </w:r>
    </w:p>
    <w:p w:rsidR="00121CD7" w:rsidRPr="00545C7C" w:rsidRDefault="00121CD7" w:rsidP="005B6908">
      <w:pPr>
        <w:spacing w:before="120" w:after="12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8639" cy="2524836"/>
            <wp:effectExtent l="0" t="0" r="8890" b="8890"/>
            <wp:docPr id="13" name="Рисунок 13" descr="http://www.220-volts.ru/images/l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220-volts.ru/images/lr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266" cy="255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7" w:rsidRPr="00545C7C" w:rsidRDefault="00121CD7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121CD7" w:rsidP="005B6908">
      <w:pPr>
        <w:tabs>
          <w:tab w:val="left" w:pos="660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FF6529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Определение мощности электрического тока</w:t>
      </w: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источник тока (4,5 В), вольтметр, амперметр, ключ, реостат, соединительные провода, резистор, соберите экспериментальную установку для определения мощности, выделяемой на резисторе. При помощи реостата установите в цепи силу тока 0,5 А.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бланке ответов: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нарисуйте электрическую схему эксперимента;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запишите формулу для расчета мощности электрического тока;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укажите результаты измерения напряжения при силе тока 0,5 А;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4) запишите численное значение мощности электрического тока.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выполнения</w:t>
      </w:r>
    </w:p>
    <w:p w:rsidR="00121CD7" w:rsidRPr="00545C7C" w:rsidRDefault="00121CD7" w:rsidP="005B6908">
      <w:pPr>
        <w:spacing w:before="120" w:after="12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5C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324" cy="6018662"/>
            <wp:effectExtent l="0" t="0" r="0" b="1270"/>
            <wp:docPr id="14" name="Рисунок 14" descr="http://www.220-volts.ru/images/l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220-volts.ru/images/lr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77" cy="60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FF6529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121CD7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Сила тока при параллельном соединении двух проводников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источник тока (4,5 В), амперметр, ключ, соединительные провода, резисторы, обозначенные R1 и R2 , проверьте экспериментально правило для электрического напряжения при последовательном соединении двух проводников.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бланке ответов: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нарисуйте электрическую схему экспериментальной установки;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измерьте силу тока на каждом из резисторов и общую силу тока вцепи при их параллельном соединении;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сравните общую силу тока в цепи с суммой сил токов на каждом из резисторов, учитывая, что погрешность прямых измерений с помощью лабораторного амперметра составляет 0,05 А. Сделайте вывод о справедливости или ошибочности проверяемого правила.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решения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8687" cy="3957851"/>
            <wp:effectExtent l="0" t="0" r="0" b="5080"/>
            <wp:docPr id="15" name="Рисунок 15" descr="http://www.220-volts.ru/images/lr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220-volts.ru/images/lr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66" cy="39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7" w:rsidRPr="00545C7C" w:rsidRDefault="00121CD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121CD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121CD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121CD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13AC7" w:rsidRPr="00545C7C" w:rsidRDefault="00B13AC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13AC7" w:rsidRPr="00545C7C" w:rsidRDefault="00A772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EADE0" wp14:editId="71758BD7">
            <wp:extent cx="6699436" cy="499508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5502" t="25896" r="4602" b="34477"/>
                    <a:stretch/>
                  </pic:blipFill>
                  <pic:spPr bwMode="auto">
                    <a:xfrm>
                      <a:off x="0" y="0"/>
                      <a:ext cx="6731854" cy="501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Рекомендуемые характеристики элементов оборудования комплекта № 4 должны обеспечивать выполнение следующих опытов: </w:t>
      </w: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измерение оптической силы собирающей линзы, фокусного расстояния собирающей линзы (по свойству равенства размеров предмета и изображения, когда предмет расположен в двойном фокусе), показателя преломления стекла;</w:t>
      </w:r>
    </w:p>
    <w:p w:rsidR="00FF6529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исследование свойства изображения, полученного с помощью собирающей линзы, изменения фокусного расстояния двух сложенных линз; зависимости угла преломления от угла падения на границе воздух – стекло.</w:t>
      </w:r>
    </w:p>
    <w:p w:rsidR="00FF6529" w:rsidRPr="00545C7C" w:rsidRDefault="00FF6529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121CD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4164ED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Определение оптической силы линзы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собирающую линзу, экран, линейку, соберите экспериментальную установку для определения оптической силы линзы. В качестве источника света используйте свет от удаленного окна.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бланке ответов: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сделайте рисунок экспериментальной установки;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запишите формулу для расчета оптической силы линзы;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укажите результат измерения фокусного расстояния линзы;</w:t>
      </w: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4) запишите численное значение оптической силы линзы.</w:t>
      </w:r>
    </w:p>
    <w:p w:rsidR="004164ED" w:rsidRPr="00545C7C" w:rsidRDefault="004164ED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CD7" w:rsidRPr="00545C7C" w:rsidRDefault="00121CD7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выполнения</w:t>
      </w:r>
    </w:p>
    <w:p w:rsidR="00121CD7" w:rsidRPr="00545C7C" w:rsidRDefault="00121CD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021456" cy="2019869"/>
            <wp:effectExtent l="0" t="0" r="0" b="0"/>
            <wp:docPr id="17" name="Рисунок 17" descr="http://www.220-volts.ru/images/l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220-volts.ru/images/lr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526" cy="20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64ED" w:rsidRPr="00545C7C" w:rsidRDefault="004164ED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22DA" w:rsidRPr="00545C7C" w:rsidRDefault="00E722DA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4164ED"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D15D12" w:rsidRPr="00545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545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сследование свойств изображения</w:t>
      </w:r>
    </w:p>
    <w:p w:rsidR="00121CD7" w:rsidRPr="00545C7C" w:rsidRDefault="00AD28FB" w:rsidP="005B6908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собирающую линзу, экран, лампу на подставке, источник тока, соединительные провода, ключ, линейку, соберите экспериментальную установку для исследования свойств изображения, полученного с помощью собирающей линзы от лампы, расположенной от центра линзы на расстоянии 15 см.</w:t>
      </w:r>
    </w:p>
    <w:p w:rsidR="00D00675" w:rsidRPr="00545C7C" w:rsidRDefault="00D00675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В бланке ответов:</w:t>
      </w:r>
    </w:p>
    <w:p w:rsidR="00D00675" w:rsidRPr="00545C7C" w:rsidRDefault="00D00675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1) сделайте схематический рисунок экспериментальной установки для наблюдения изображения лампы, полученного с помощью собирающей линзы;</w:t>
      </w:r>
    </w:p>
    <w:p w:rsidR="00D00675" w:rsidRPr="00545C7C" w:rsidRDefault="00D00675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2) передвигая экран, получите чёткое изображение лампы и </w:t>
      </w:r>
      <w:r w:rsidR="005B6908"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измерьте расстояние от линзы до экрана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;</w:t>
      </w:r>
    </w:p>
    <w:p w:rsidR="00D00675" w:rsidRPr="00545C7C" w:rsidRDefault="00D00675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3) сформулируйте вывод о </w:t>
      </w:r>
      <w:r w:rsidR="005B6908"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свойствах изображения (мнимое или действительное, уменьшенное или увеличенное, прямое или перевёрнутое). </w:t>
      </w:r>
    </w:p>
    <w:p w:rsidR="00070D7D" w:rsidRPr="00545C7C" w:rsidRDefault="00070D7D" w:rsidP="005B6908">
      <w:pPr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Образец возможного выполнения</w:t>
      </w:r>
    </w:p>
    <w:p w:rsidR="00D630D6" w:rsidRPr="00545C7C" w:rsidRDefault="00070D7D" w:rsidP="005B6908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Схема экспериментальной установки</w:t>
      </w:r>
    </w:p>
    <w:p w:rsidR="00D630D6" w:rsidRPr="00545C7C" w:rsidRDefault="00D630D6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630D6" w:rsidRPr="00545C7C" w:rsidRDefault="00D630D6" w:rsidP="005B6908">
      <w:pPr>
        <w:tabs>
          <w:tab w:val="left" w:pos="6120"/>
        </w:tabs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A5343" wp14:editId="26F90C14">
                <wp:simplePos x="0" y="0"/>
                <wp:positionH relativeFrom="column">
                  <wp:posOffset>2539365</wp:posOffset>
                </wp:positionH>
                <wp:positionV relativeFrom="paragraph">
                  <wp:posOffset>281940</wp:posOffset>
                </wp:positionV>
                <wp:extent cx="28575" cy="1104900"/>
                <wp:effectExtent l="76200" t="38100" r="66675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104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23515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99.95pt;margin-top:22.2pt;width:2.2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ab/>
        <w:t>Экран</w:t>
      </w:r>
    </w:p>
    <w:p w:rsidR="00D630D6" w:rsidRPr="00545C7C" w:rsidRDefault="00D630D6" w:rsidP="005B6908">
      <w:pPr>
        <w:spacing w:after="150" w:line="240" w:lineRule="auto"/>
        <w:ind w:firstLine="708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A31DF1" wp14:editId="2EC06D36">
                <wp:simplePos x="0" y="0"/>
                <wp:positionH relativeFrom="column">
                  <wp:posOffset>3768090</wp:posOffset>
                </wp:positionH>
                <wp:positionV relativeFrom="paragraph">
                  <wp:posOffset>10795</wp:posOffset>
                </wp:positionV>
                <wp:extent cx="9525" cy="1219200"/>
                <wp:effectExtent l="0" t="0" r="2857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28CBE07" id="Прямая соединительная линия 2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.85pt" to="297.4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39370</wp:posOffset>
                </wp:positionV>
                <wp:extent cx="19050" cy="5715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D9FD65E"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3.1pt" to="81.4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Лампа</w:t>
      </w:r>
    </w:p>
    <w:p w:rsidR="00D630D6" w:rsidRPr="00545C7C" w:rsidRDefault="008E757D" w:rsidP="005B6908">
      <w:pPr>
        <w:tabs>
          <w:tab w:val="left" w:pos="2550"/>
          <w:tab w:val="left" w:pos="4845"/>
          <w:tab w:val="left" w:pos="5175"/>
        </w:tabs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F6539" wp14:editId="50EB0151">
                <wp:simplePos x="0" y="0"/>
                <wp:positionH relativeFrom="column">
                  <wp:posOffset>3320415</wp:posOffset>
                </wp:positionH>
                <wp:positionV relativeFrom="paragraph">
                  <wp:posOffset>92075</wp:posOffset>
                </wp:positionV>
                <wp:extent cx="447675" cy="0"/>
                <wp:effectExtent l="0" t="76200" r="9525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852C1A" id="Прямая со стрелкой 36" o:spid="_x0000_s1026" type="#_x0000_t32" style="position:absolute;margin-left:261.45pt;margin-top:7.25pt;width:35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CC18FA" wp14:editId="51E6F375">
                <wp:simplePos x="0" y="0"/>
                <wp:positionH relativeFrom="column">
                  <wp:posOffset>2548890</wp:posOffset>
                </wp:positionH>
                <wp:positionV relativeFrom="paragraph">
                  <wp:posOffset>92075</wp:posOffset>
                </wp:positionV>
                <wp:extent cx="476250" cy="9525"/>
                <wp:effectExtent l="19050" t="57150" r="0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AEC070" id="Прямая со стрелкой 38" o:spid="_x0000_s1026" type="#_x0000_t32" style="position:absolute;margin-left:200.7pt;margin-top:7.25pt;width:37.5pt;height: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D630D6"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92075</wp:posOffset>
                </wp:positionV>
                <wp:extent cx="590550" cy="9525"/>
                <wp:effectExtent l="38100" t="76200" r="0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60488E" id="Прямая со стрелкой 28" o:spid="_x0000_s1026" type="#_x0000_t32" style="position:absolute;margin-left:79.95pt;margin-top:7.25pt;width:46.5pt;height: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D630D6"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101600</wp:posOffset>
                </wp:positionV>
                <wp:extent cx="676275" cy="0"/>
                <wp:effectExtent l="0" t="76200" r="9525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B6C968" id="Прямая со стрелкой 27" o:spid="_x0000_s1026" type="#_x0000_t32" style="position:absolute;margin-left:146.7pt;margin-top:8pt;width:53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D630D6"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ab/>
      </w:r>
      <w:r w:rsidR="00D630D6"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 xml:space="preserve">d </w:t>
      </w:r>
      <w:r w:rsidR="00D630D6"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vertAlign w:val="subscript"/>
          <w:lang w:val="en-US" w:eastAsia="ru-RU"/>
        </w:rPr>
        <w:t>1</w:t>
      </w:r>
      <w:r w:rsidR="00D630D6"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ab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>d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vertAlign w:val="subscript"/>
          <w:lang w:eastAsia="ru-RU"/>
        </w:rPr>
        <w:t>2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ab/>
      </w:r>
    </w:p>
    <w:p w:rsidR="00D630D6" w:rsidRPr="00545C7C" w:rsidRDefault="00D630D6" w:rsidP="005B6908">
      <w:pPr>
        <w:tabs>
          <w:tab w:val="left" w:pos="3810"/>
        </w:tabs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FC1E2" wp14:editId="6EFDE86B">
                <wp:simplePos x="0" y="0"/>
                <wp:positionH relativeFrom="column">
                  <wp:posOffset>281940</wp:posOffset>
                </wp:positionH>
                <wp:positionV relativeFrom="paragraph">
                  <wp:posOffset>11429</wp:posOffset>
                </wp:positionV>
                <wp:extent cx="4629150" cy="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BF7EA28" id="Прямая соединительная линия 2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.9pt" to="386.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ab/>
        <w:t>0</w:t>
      </w:r>
    </w:p>
    <w:p w:rsidR="00D630D6" w:rsidRPr="00545C7C" w:rsidRDefault="00D630D6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630D6" w:rsidRPr="00545C7C" w:rsidRDefault="00D630D6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070D7D" w:rsidRPr="00545C7C" w:rsidRDefault="00070D7D" w:rsidP="005B6908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>d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vertAlign w:val="subscript"/>
          <w:lang w:val="en-US" w:eastAsia="ru-RU"/>
        </w:rPr>
        <w:t xml:space="preserve">1= 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>15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vertAlign w:val="subscript"/>
          <w:lang w:val="en-US" w:eastAsia="ru-RU"/>
        </w:rPr>
        <w:t xml:space="preserve"> 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>см; d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vertAlign w:val="subscript"/>
          <w:lang w:val="en-US" w:eastAsia="ru-RU"/>
        </w:rPr>
        <w:t>2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en-US" w:eastAsia="ru-RU"/>
        </w:rPr>
        <w:t>=10 см.</w:t>
      </w:r>
    </w:p>
    <w:p w:rsidR="00070D7D" w:rsidRPr="00545C7C" w:rsidRDefault="00AD28FB" w:rsidP="005B6908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Свойства изображения: действительное, уменьшенное и перевёрнутое.</w:t>
      </w:r>
    </w:p>
    <w:p w:rsidR="00603148" w:rsidRPr="00545C7C" w:rsidRDefault="00603148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D15D12" w:rsidRPr="00545C7C" w:rsidRDefault="00D15D1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D15D12" w:rsidRPr="00545C7C" w:rsidRDefault="00D15D1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553707" w:rsidRPr="00545C7C" w:rsidRDefault="00553707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D15D12" w:rsidRPr="00545C7C" w:rsidRDefault="00D15D1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5B6908" w:rsidRPr="00545C7C" w:rsidRDefault="005B6908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A7721B" w:rsidRPr="00545C7C" w:rsidRDefault="00A772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A7721B" w:rsidRPr="00545C7C" w:rsidRDefault="00A772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A7721B" w:rsidRPr="00545C7C" w:rsidRDefault="00A772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A7721B" w:rsidRPr="00545C7C" w:rsidRDefault="00A772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A7721B" w:rsidRPr="00545C7C" w:rsidRDefault="00A7721B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D15D12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6561FD" wp14:editId="3D721EE8">
            <wp:extent cx="6455391" cy="4981433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8985" t="37741" r="11137" b="21270"/>
                    <a:stretch/>
                  </pic:blipFill>
                  <pic:spPr bwMode="auto">
                    <a:xfrm>
                      <a:off x="0" y="0"/>
                      <a:ext cx="6476573" cy="499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Рекомендуемые характеристики элементов оборудования комплекта № 5 должны обеспечивать выполнение следующих опытов: </w:t>
      </w: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измерение средней скорости движения бруска по наклонной плоскости, ускорения бруска при движении по наклонной плоскости, частоты и периода колебаний математического маятника, частоты и периода колебаний пружинного маятника (с электронным секундомером); </w:t>
      </w: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исследование зависимости ускорения бруска от угла наклона направляющей, периода (частоты) колебаний нитяного маятника от длины нити, периода колебаний пружинного маятника от массы груза и жёсткости пружины, независимости периода колебаний нитяного маятника от массы груза.</w:t>
      </w: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1</w:t>
      </w:r>
      <w:r w:rsidR="004164ED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6</w:t>
      </w: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Определение частоты свободных колебаний нитяного маятника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штатив с муфтой и лапкой, груз с прикреплённой к нему нитью, метровую линейку и секундомер, соберите экспериментальную установку для исследования свободных колебаний нитяного маятника. Определите время 30 полных колебаний и посчитайте частоту колебаний для случая, когда длина нити равна 1 м.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расчёта частоты колебаний;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прямых измерений числа колебаний и времени колебаний;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запишите численное значение частоты колебаний маятника.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noProof/>
          <w:color w:val="0D0D0D"/>
          <w:sz w:val="28"/>
          <w:szCs w:val="28"/>
          <w:lang w:eastAsia="ru-RU"/>
        </w:rPr>
        <w:drawing>
          <wp:inline distT="0" distB="0" distL="0" distR="0" wp14:anchorId="18F2DEF3" wp14:editId="385FC849">
            <wp:extent cx="4877067" cy="3684895"/>
            <wp:effectExtent l="0" t="0" r="0" b="0"/>
            <wp:docPr id="32" name="Рисунок 32" descr="http://www.220-volts.ru/images/l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220-volts.ru/images/lr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20" cy="37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1</w:t>
      </w:r>
      <w:r w:rsidR="004164ED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7</w:t>
      </w: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Зависимость периода свободных колебаний нитяного маятника от длины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штатив с муфтой и лапкой, шарик с прикрепленной к нему нитью, линейку и часы с секундной стрелкой (или секундомер), соберите экспериментальную установку для исследования зависимости периода свободных колебаний нитяного маятника от длины нити. Определите время для 30 полных колебаний и посчитайте период колебаний для трех случаев, когда длина нити равна соответственно 1 м, 0,5 м и 0,25 м.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укажите результаты прямых измерений числа колебаний и времени колебаний для трех длин нити маятника в виде таблицы;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 посчитайте период колебаний для каждого случая и результаты занесите в таблицу;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 сформулируйте качественный вывод о зависимости периода свободных колебаний нитяного маятника от длины нити.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4D937CF6" wp14:editId="2E2DC2D5">
            <wp:extent cx="7148412" cy="5254388"/>
            <wp:effectExtent l="0" t="0" r="0" b="3810"/>
            <wp:docPr id="33" name="Рисунок 33" descr="http://www.220-volts.ru/images/l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220-volts.ru/images/lr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933" cy="52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1</w:t>
      </w:r>
      <w:r w:rsidR="004164ED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8</w:t>
      </w: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Измерение периода свободных колебаний нитяного маятника</w:t>
      </w:r>
    </w:p>
    <w:p w:rsidR="00F32B8F" w:rsidRPr="00545C7C" w:rsidRDefault="00F32B8F" w:rsidP="00F32B8F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штатив с муфтой и лапкой, груз с прикрепленной к нему нитью, метровую линейку и секундомер, соберите экспериментальную установку для исследования периода свободных колебаний нитяного маятника. Определите время для 30 полных колебаний и посчитайте период колебаний для случая, когда длина нити равна 1 м.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периода колебаний;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прямых измерений числа колебаний и времени колебаний;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запишите численное значение периода колебаний маятника.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2C983A93" wp14:editId="670BE108">
            <wp:extent cx="6764154" cy="2210937"/>
            <wp:effectExtent l="0" t="0" r="0" b="0"/>
            <wp:docPr id="34" name="Рисунок 34" descr="http://www.220-volts.ru/images/lr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220-volts.ru/images/lr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50" cy="22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8F" w:rsidRPr="00545C7C" w:rsidRDefault="00F32B8F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4164E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19</w:t>
      </w:r>
      <w:r w:rsidR="001F6422"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. Зависимость периода свободных колебаний пружинного маятника от массы груза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штатив с муфтой и лапкой, пружину, набор грузов и секундомер, соберите экспериментальную установку для исследования свободных колебаний пружинного маятника. Определите время для 20-30 полных колебаний и вычислите период колебаний для грузов различных масс.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измерьте длительность 20-30 полных колебаний для грузов трех различных масс, результаты представьте в виде таблицы;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вычислите период колебаний для каждого случая, результаты округлите до сотых долей секунды и занесите в таблицу;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сформулируйте вывод о зависимости периода свободных колебаний пружинного маятника от массы груза.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4322F91A" wp14:editId="2FBB430C">
            <wp:extent cx="6846013" cy="5677469"/>
            <wp:effectExtent l="0" t="0" r="0" b="0"/>
            <wp:docPr id="35" name="Рисунок 35" descr="http://www.220-volts.ru/images/l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220-volts.ru/images/lr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28" cy="56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8F" w:rsidRPr="00545C7C" w:rsidRDefault="001F6422" w:rsidP="00F32B8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7600D6" wp14:editId="78CFF4FE">
            <wp:extent cx="6821391" cy="3439236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5644" t="19653" r="4463" b="53554"/>
                    <a:stretch/>
                  </pic:blipFill>
                  <pic:spPr bwMode="auto">
                    <a:xfrm>
                      <a:off x="0" y="0"/>
                      <a:ext cx="6859481" cy="34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4164ED" w:rsidRPr="00545C7C" w:rsidRDefault="004164ED" w:rsidP="001F6422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Рекомендуемые характеристики элементов оборудования комплекта № 6 должны обеспечивать выполнение следующих опытов: </w:t>
      </w:r>
    </w:p>
    <w:p w:rsidR="004164ED" w:rsidRPr="00545C7C" w:rsidRDefault="004164ED" w:rsidP="001F6422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измерение момента силы, действующего на рычаг, работы силы упругости при подъёме груза с помощью неподвижного блока, работы силы упругости при подъёме груза с помощью подвижного блока; </w:t>
      </w:r>
    </w:p>
    <w:p w:rsidR="004164ED" w:rsidRPr="00545C7C" w:rsidRDefault="004164ED" w:rsidP="001F6422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проверка условия равновесия рычага.</w:t>
      </w:r>
    </w:p>
    <w:p w:rsidR="004164ED" w:rsidRPr="00545C7C" w:rsidRDefault="004164E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96574D" w:rsidRPr="00545C7C" w:rsidRDefault="0096574D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20. Определение работы силы упругости при подъеме груза с помощью неподвижного блока</w:t>
      </w:r>
    </w:p>
    <w:p w:rsidR="001F6422" w:rsidRPr="00545C7C" w:rsidRDefault="001F6422" w:rsidP="001F6422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Используя штатив с муфтой, неподвижный блок, нить, три груза и динамометр, соберите экспериментальную установку для измерения работы силы упругости при равномерном подъеме грузов с использованием неподвижного блока. Определите работу, совершаемую силой упругости при подъеме грузов на высоту 20 см.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бланке ответов: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 сделайте рисунок экспериментальной установки;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2) запишите формулу для расчета работы силы упругости;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3) укажите результаты прямых измерений силы упругости и пути;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4) запишите числовое значение работы силы упругости.</w:t>
      </w:r>
    </w:p>
    <w:p w:rsidR="0096574D" w:rsidRPr="00545C7C" w:rsidRDefault="0096574D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Образец возможного выполнения</w:t>
      </w:r>
    </w:p>
    <w:p w:rsidR="001F6422" w:rsidRPr="00545C7C" w:rsidRDefault="001F6422" w:rsidP="001F6422">
      <w:pPr>
        <w:spacing w:after="0" w:line="408" w:lineRule="atLeast"/>
        <w:jc w:val="both"/>
        <w:rPr>
          <w:rFonts w:ascii="Times New Roman" w:eastAsia="Times New Roman" w:hAnsi="Times New Roman" w:cs="Times New Roman"/>
          <w:b/>
          <w:noProof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noProof/>
          <w:color w:val="0D0D0D"/>
          <w:sz w:val="28"/>
          <w:szCs w:val="28"/>
          <w:lang w:eastAsia="ru-RU"/>
        </w:rPr>
        <w:drawing>
          <wp:inline distT="0" distB="0" distL="0" distR="0" wp14:anchorId="784718AE" wp14:editId="5A8AC891">
            <wp:extent cx="6728227" cy="5581935"/>
            <wp:effectExtent l="0" t="0" r="0" b="0"/>
            <wp:docPr id="39" name="Рисунок 39" descr="http://www.220-volts.ru/images/lr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220-volts.ru/images/lr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31" cy="56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223A12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3CECE5" wp14:editId="57454C8B">
            <wp:extent cx="6761983" cy="4339988"/>
            <wp:effectExtent l="0" t="0" r="127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9253" t="20022" r="10718" b="45713"/>
                    <a:stretch/>
                  </pic:blipFill>
                  <pic:spPr bwMode="auto">
                    <a:xfrm>
                      <a:off x="0" y="0"/>
                      <a:ext cx="6796273" cy="436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A12" w:rsidRPr="00545C7C" w:rsidRDefault="00223A12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Рекомендуемые характеристики элементов оборудования комплекта № 7 должны обеспечивать выполнение следующих опытов: </w:t>
      </w:r>
    </w:p>
    <w:p w:rsidR="00223A12" w:rsidRPr="00545C7C" w:rsidRDefault="00223A12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измерение удельной теплоёмкости металлического цилиндра, количества теплоты, полученного водой комнатной температуры фиксированной массой, в которую опущен нагретый цилиндр, количества теплоты, отданного нагретым цилиндром после опускания его в воду комнатной температуры;</w:t>
      </w:r>
    </w:p>
    <w:p w:rsidR="00223A12" w:rsidRPr="00545C7C" w:rsidRDefault="00223A12" w:rsidP="005B6908">
      <w:pPr>
        <w:spacing w:after="15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sym w:font="Symbol" w:char="F02D"/>
      </w: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исследование изменения температуры воды при различных условиях</w:t>
      </w: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ИНСТРУКЦИЯ</w:t>
      </w:r>
    </w:p>
    <w:p w:rsidR="00D1739A" w:rsidRPr="00545C7C" w:rsidRDefault="00D1739A" w:rsidP="00D173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по правилам безопасности труда для участников</w:t>
      </w:r>
    </w:p>
    <w:p w:rsidR="00D1739A" w:rsidRPr="00545C7C" w:rsidRDefault="00D1739A" w:rsidP="00D173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при проведении экзамена в кабинете физики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1. Будьте внимательны и дисциплинированны, точно выполняйте указания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организатора экзамена.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2. Не приступайте к выполнению работы без разрешения организатора экзамена.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3. Размещайте приборы, материалы, оборудование на своём рабочем месте таким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образом, чтобы исключить их падение или опрокидывание.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4. Перед выполнением работы внимательно изучите её содержание и порядок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выполнения.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5. При проведении опытов не допускайте предельных нагрузок измерительных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приборов.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6. При сборке экспериментальных установок используйте провода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(с наконечниками и предохранительными чехлами) с прочной изоляцией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без видимых повреждений. Запрещается пользоваться проводником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с изношенной изоляцией.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7. При сборке электрической цепи избегайте пересечения проводов.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8. Источник тока к электрической цепи подключайте в последнюю очередь.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Собранную цепь включайте только после проверки и с разрешения организатора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экзамена.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9. Не производите пересоединения в цепях до отключения источника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электропитания.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10. Пользуйтесь инструментами с изолирующими ручками.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lastRenderedPageBreak/>
        <w:t>11. По окончании работы отключите источник электропитания, после чего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разберите электрическую цепь.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12. Не уходите с рабочего места без разрешения организатора экзамена.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13. Обнаружив неисправность в электрических устройствах, находящихся под</w:t>
      </w:r>
    </w:p>
    <w:p w:rsidR="00D1739A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напряжением, немедленно отключите источник электропитания и сообщите</w:t>
      </w:r>
    </w:p>
    <w:p w:rsidR="00F32B8F" w:rsidRPr="00545C7C" w:rsidRDefault="00D1739A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545C7C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об этом организатору экзамена.</w:t>
      </w:r>
    </w:p>
    <w:p w:rsidR="00F32B8F" w:rsidRPr="00545C7C" w:rsidRDefault="00F32B8F" w:rsidP="00D1739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F32B8F" w:rsidRPr="00545C7C" w:rsidRDefault="00F32B8F" w:rsidP="005B69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rPr>
          <w:rFonts w:ascii="Times New Roman" w:hAnsi="Times New Roman" w:cs="Times New Roman"/>
          <w:sz w:val="28"/>
          <w:szCs w:val="28"/>
        </w:rPr>
      </w:pPr>
    </w:p>
    <w:p w:rsidR="001B3D4B" w:rsidRPr="00545C7C" w:rsidRDefault="001B3D4B" w:rsidP="001B3D4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1B3D4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1B3D4B" w:rsidRPr="00545C7C" w:rsidRDefault="001B3D4B" w:rsidP="005B6908">
      <w:pPr>
        <w:rPr>
          <w:rFonts w:ascii="Times New Roman" w:hAnsi="Times New Roman" w:cs="Times New Roman"/>
          <w:sz w:val="28"/>
          <w:szCs w:val="28"/>
        </w:rPr>
      </w:pPr>
    </w:p>
    <w:sectPr w:rsidR="001B3D4B" w:rsidRPr="00545C7C" w:rsidSect="001B3D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191" w:rsidRDefault="00822191" w:rsidP="003B7B66">
      <w:pPr>
        <w:spacing w:after="0" w:line="240" w:lineRule="auto"/>
      </w:pPr>
      <w:r>
        <w:separator/>
      </w:r>
    </w:p>
  </w:endnote>
  <w:endnote w:type="continuationSeparator" w:id="0">
    <w:p w:rsidR="00822191" w:rsidRDefault="00822191" w:rsidP="003B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191" w:rsidRDefault="00822191" w:rsidP="003B7B66">
      <w:pPr>
        <w:spacing w:after="0" w:line="240" w:lineRule="auto"/>
      </w:pPr>
      <w:r>
        <w:separator/>
      </w:r>
    </w:p>
  </w:footnote>
  <w:footnote w:type="continuationSeparator" w:id="0">
    <w:p w:rsidR="00822191" w:rsidRDefault="00822191" w:rsidP="003B7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8336AF"/>
    <w:multiLevelType w:val="hybridMultilevel"/>
    <w:tmpl w:val="A032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3F8"/>
    <w:rsid w:val="00043C8A"/>
    <w:rsid w:val="00070D7D"/>
    <w:rsid w:val="000824CA"/>
    <w:rsid w:val="00121CD7"/>
    <w:rsid w:val="00163A09"/>
    <w:rsid w:val="001B3D4B"/>
    <w:rsid w:val="001F6422"/>
    <w:rsid w:val="00223A12"/>
    <w:rsid w:val="00265783"/>
    <w:rsid w:val="003B7B66"/>
    <w:rsid w:val="00406475"/>
    <w:rsid w:val="004164ED"/>
    <w:rsid w:val="004630DB"/>
    <w:rsid w:val="0052749F"/>
    <w:rsid w:val="00545C7C"/>
    <w:rsid w:val="00553707"/>
    <w:rsid w:val="005B6908"/>
    <w:rsid w:val="005D0429"/>
    <w:rsid w:val="005D1C76"/>
    <w:rsid w:val="00603148"/>
    <w:rsid w:val="006046FB"/>
    <w:rsid w:val="006413F8"/>
    <w:rsid w:val="006B5AF2"/>
    <w:rsid w:val="007C0C89"/>
    <w:rsid w:val="00822191"/>
    <w:rsid w:val="008E757D"/>
    <w:rsid w:val="00961F52"/>
    <w:rsid w:val="0096574D"/>
    <w:rsid w:val="009F272C"/>
    <w:rsid w:val="00A7721B"/>
    <w:rsid w:val="00AD28FB"/>
    <w:rsid w:val="00B13AC7"/>
    <w:rsid w:val="00B92F43"/>
    <w:rsid w:val="00BA7209"/>
    <w:rsid w:val="00D00675"/>
    <w:rsid w:val="00D15D12"/>
    <w:rsid w:val="00D1739A"/>
    <w:rsid w:val="00D630D6"/>
    <w:rsid w:val="00DD01E5"/>
    <w:rsid w:val="00E01579"/>
    <w:rsid w:val="00E71098"/>
    <w:rsid w:val="00E722DA"/>
    <w:rsid w:val="00F26A1B"/>
    <w:rsid w:val="00F32B8F"/>
    <w:rsid w:val="00F92C7D"/>
    <w:rsid w:val="00FF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BEA7E-FA0F-4872-BBB4-D3B40C56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D7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B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7B66"/>
  </w:style>
  <w:style w:type="paragraph" w:styleId="a6">
    <w:name w:val="footer"/>
    <w:basedOn w:val="a"/>
    <w:link w:val="a7"/>
    <w:uiPriority w:val="99"/>
    <w:unhideWhenUsed/>
    <w:rsid w:val="003B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7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2769</Words>
  <Characters>15784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Admin</cp:lastModifiedBy>
  <cp:revision>16</cp:revision>
  <dcterms:created xsi:type="dcterms:W3CDTF">2023-05-16T13:28:00Z</dcterms:created>
  <dcterms:modified xsi:type="dcterms:W3CDTF">2023-11-10T13:21:00Z</dcterms:modified>
</cp:coreProperties>
</file>