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342" w:rsidRDefault="00EE6342" w:rsidP="00EE634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Светлый праздник приходит на Землю,</w:t>
      </w:r>
    </w:p>
    <w:p w:rsidR="00EE6342" w:rsidRDefault="00EE6342" w:rsidP="00EE634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Мир и Счастье несёт нам он,</w:t>
      </w:r>
    </w:p>
    <w:p w:rsidR="00EE6342" w:rsidRDefault="00EE6342" w:rsidP="00EE634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со всех Колоколен окрестных</w:t>
      </w:r>
    </w:p>
    <w:p w:rsidR="00EE6342" w:rsidRDefault="00EE6342" w:rsidP="00EE634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Слышен чистый,</w:t>
      </w:r>
    </w:p>
    <w:p w:rsidR="00EE6342" w:rsidRDefault="00EE6342" w:rsidP="00EE634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Кристальный Звон.</w:t>
      </w:r>
    </w:p>
    <w:p w:rsidR="00EE6342" w:rsidRDefault="00EE6342" w:rsidP="00EE634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Поселились птицы в гнездах,</w:t>
      </w:r>
    </w:p>
    <w:p w:rsidR="00EE6342" w:rsidRDefault="00EE6342" w:rsidP="00EE634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Снег растаял как свеча.</w:t>
      </w:r>
    </w:p>
    <w:p w:rsidR="00EE6342" w:rsidRDefault="00EE6342" w:rsidP="00EE634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Пахнет сладким духом воздух</w:t>
      </w:r>
    </w:p>
    <w:p w:rsidR="00EE6342" w:rsidRDefault="00EE6342" w:rsidP="00EE634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Золотого кулича.</w:t>
      </w:r>
    </w:p>
    <w:p w:rsidR="00EE6342" w:rsidRDefault="00EE6342" w:rsidP="00EE634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Светлый праздник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Пасхи</w:t>
      </w:r>
      <w:r>
        <w:rPr>
          <w:rFonts w:ascii="Arial" w:hAnsi="Arial" w:cs="Arial"/>
          <w:color w:val="111111"/>
          <w:sz w:val="27"/>
          <w:szCs w:val="27"/>
        </w:rPr>
        <w:t> приносит в дом море радости, доброты и позитивных эмоций, а хозяйкам – приятные хлопоты.</w:t>
      </w:r>
    </w:p>
    <w:p w:rsidR="00EE6342" w:rsidRDefault="00EE6342" w:rsidP="00EE634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нашего славянского народа так уж традиционно сложилось, что больше внимания мы придаем приготовлению разнообразных разносолов, а об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украшении дома</w:t>
      </w:r>
      <w:r>
        <w:rPr>
          <w:rFonts w:ascii="Arial" w:hAnsi="Arial" w:cs="Arial"/>
          <w:color w:val="111111"/>
          <w:sz w:val="27"/>
          <w:szCs w:val="27"/>
        </w:rPr>
        <w:t>, к сожалению, забываем. Многим кажется это хлопотным занятием.</w:t>
      </w:r>
    </w:p>
    <w:p w:rsidR="00EE6342" w:rsidRDefault="00EE6342" w:rsidP="00EE6342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Но, если вы сделаете все своими руками, к тому же еще и из подручного материала, то это вам обойдется дешево. Зато атмосфера в доме будет по истине праздничной!</w:t>
      </w:r>
    </w:p>
    <w:p w:rsidR="00EE6342" w:rsidRDefault="00EE6342" w:rsidP="00EE634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Чтобы максимально прочувствовать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пасхальное настроение</w:t>
      </w:r>
      <w:r>
        <w:rPr>
          <w:rFonts w:ascii="Arial" w:hAnsi="Arial" w:cs="Arial"/>
          <w:color w:val="111111"/>
          <w:sz w:val="27"/>
          <w:szCs w:val="27"/>
        </w:rPr>
        <w:t>, нужно, в первую очередь,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украсить к празднику дом</w:t>
      </w:r>
      <w:r>
        <w:rPr>
          <w:rFonts w:ascii="Arial" w:hAnsi="Arial" w:cs="Arial"/>
          <w:color w:val="111111"/>
          <w:sz w:val="27"/>
          <w:szCs w:val="27"/>
        </w:rPr>
        <w:t>. Безусловно,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украшения на Пасху порадуют вас</w:t>
      </w:r>
      <w:r>
        <w:rPr>
          <w:rFonts w:ascii="Arial" w:hAnsi="Arial" w:cs="Arial"/>
          <w:color w:val="111111"/>
          <w:sz w:val="27"/>
          <w:szCs w:val="27"/>
        </w:rPr>
        <w:t>, подарят тепло и уют вашему дому. Многие из них вы можете сделать своими руками. Идеи для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пасхальных украшений</w:t>
      </w:r>
      <w:r>
        <w:rPr>
          <w:rFonts w:ascii="Arial" w:hAnsi="Arial" w:cs="Arial"/>
          <w:color w:val="111111"/>
          <w:sz w:val="27"/>
          <w:szCs w:val="27"/>
        </w:rPr>
        <w:t> и композиции разнообразны и многочисленны, немного фантазии – и ваш дом станет красивым и стильным.</w:t>
      </w:r>
    </w:p>
    <w:p w:rsidR="00FF37F4" w:rsidRPr="00FF37F4" w:rsidRDefault="00FF37F4" w:rsidP="00FF37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000000"/>
          <w:sz w:val="36"/>
          <w:szCs w:val="36"/>
        </w:rPr>
        <w:t xml:space="preserve">    </w:t>
      </w:r>
      <w:r w:rsidRPr="00FF37F4">
        <w:rPr>
          <w:rFonts w:ascii="Arial" w:hAnsi="Arial" w:cs="Arial"/>
          <w:b/>
          <w:color w:val="000000"/>
          <w:sz w:val="28"/>
          <w:szCs w:val="28"/>
        </w:rPr>
        <w:t>Пасхальный кулич</w:t>
      </w:r>
      <w:r w:rsidRPr="00FF37F4">
        <w:rPr>
          <w:rFonts w:ascii="Arial" w:hAnsi="Arial" w:cs="Arial"/>
          <w:color w:val="000000"/>
          <w:sz w:val="28"/>
          <w:szCs w:val="28"/>
        </w:rPr>
        <w:t xml:space="preserve"> – это символ Тела Христа, погибшего за грехи человечества, а также преломленного на Тайной Вечере хлеба. Кроме того, кулич символизирует богатство и плодородие, поскольку в его составе много «дорогих» составляющих – яйца, масло, которые по весне были «деликатесами».</w:t>
      </w:r>
      <w:r w:rsidRPr="00FF37F4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t xml:space="preserve">    </w:t>
      </w:r>
      <w:r w:rsidRPr="00FF37F4">
        <w:rPr>
          <w:rFonts w:ascii="Arial" w:hAnsi="Arial" w:cs="Arial"/>
          <w:color w:val="000000"/>
          <w:sz w:val="28"/>
          <w:szCs w:val="28"/>
        </w:rPr>
        <w:t xml:space="preserve">Долгое «созревание» теста, его </w:t>
      </w:r>
      <w:proofErr w:type="spellStart"/>
      <w:r w:rsidRPr="00FF37F4">
        <w:rPr>
          <w:rFonts w:ascii="Arial" w:hAnsi="Arial" w:cs="Arial"/>
          <w:color w:val="000000"/>
          <w:sz w:val="28"/>
          <w:szCs w:val="28"/>
        </w:rPr>
        <w:t>расстаивание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FF37F4">
        <w:rPr>
          <w:rFonts w:ascii="Arial" w:hAnsi="Arial" w:cs="Arial"/>
          <w:color w:val="000000"/>
          <w:sz w:val="28"/>
          <w:szCs w:val="28"/>
        </w:rPr>
        <w:t xml:space="preserve"> – 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FF37F4">
        <w:rPr>
          <w:rFonts w:ascii="Arial" w:hAnsi="Arial" w:cs="Arial"/>
          <w:color w:val="000000"/>
          <w:sz w:val="28"/>
          <w:szCs w:val="28"/>
        </w:rPr>
        <w:t xml:space="preserve">символ долгого времени, необходимого для созревания всех новых жизней в семье и роду. Ну и белая шапка является символом святости происходящего и чистоты </w:t>
      </w:r>
      <w:proofErr w:type="gramStart"/>
      <w:r w:rsidRPr="00FF37F4">
        <w:rPr>
          <w:rFonts w:ascii="Arial" w:hAnsi="Arial" w:cs="Arial"/>
          <w:color w:val="000000"/>
          <w:sz w:val="28"/>
          <w:szCs w:val="28"/>
        </w:rPr>
        <w:t>помыслов</w:t>
      </w:r>
      <w:proofErr w:type="gramEnd"/>
      <w:r w:rsidRPr="00FF37F4">
        <w:rPr>
          <w:rFonts w:ascii="Arial" w:hAnsi="Arial" w:cs="Arial"/>
          <w:color w:val="000000"/>
          <w:sz w:val="28"/>
          <w:szCs w:val="28"/>
        </w:rPr>
        <w:t xml:space="preserve"> преломляющих хлеб.</w:t>
      </w:r>
    </w:p>
    <w:p w:rsidR="00FF37F4" w:rsidRDefault="00FF37F4" w:rsidP="00EE634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E6342" w:rsidRPr="00FF37F4" w:rsidRDefault="00EE6342" w:rsidP="00EE634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FF37F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Приступим к вязанию </w:t>
      </w:r>
      <w:r w:rsidRPr="00FF37F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пасхальной шкатулки-кулича.</w:t>
      </w:r>
      <w:r w:rsidRPr="00FF37F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Она будет очень хорошим и практичным подарком в этот великий праздник, а также будет в</w:t>
      </w:r>
      <w:r w:rsidR="00FF37F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еликолепным украшением</w:t>
      </w:r>
      <w:r w:rsidRPr="00FF37F4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.</w:t>
      </w:r>
    </w:p>
    <w:p w:rsidR="00EE6342" w:rsidRPr="000438DD" w:rsidRDefault="00EE6342" w:rsidP="00EE6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619625" cy="5086350"/>
            <wp:effectExtent l="19050" t="0" r="9525" b="0"/>
            <wp:docPr id="5" name="Рисунок 1" descr="https://azbyka-vkysa.ru/wp-content/uploads/2018/03/kylich_kruchkom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zbyka-vkysa.ru/wp-content/uploads/2018/03/kylich_kruchkom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42" w:rsidRPr="000438DD" w:rsidRDefault="00EE6342" w:rsidP="00EE6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438D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Нам понадобится:</w:t>
      </w:r>
    </w:p>
    <w:p w:rsidR="00EE6342" w:rsidRPr="000438DD" w:rsidRDefault="00EE6342" w:rsidP="00EE63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0438DD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пряжа двух цветов (</w:t>
      </w:r>
      <w:proofErr w:type="gramStart"/>
      <w:r w:rsidRPr="000438DD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белый</w:t>
      </w:r>
      <w:proofErr w:type="gramEnd"/>
      <w:r w:rsidRPr="000438DD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 и светло-коричневый);</w:t>
      </w:r>
    </w:p>
    <w:p w:rsidR="00EE6342" w:rsidRPr="000438DD" w:rsidRDefault="00EE6342" w:rsidP="00EE63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0438DD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крючок №3,5;</w:t>
      </w:r>
    </w:p>
    <w:p w:rsidR="00EE6342" w:rsidRPr="000438DD" w:rsidRDefault="00EE6342" w:rsidP="00EE63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proofErr w:type="gramStart"/>
      <w:r w:rsidRPr="000438DD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пластиковая</w:t>
      </w:r>
      <w:proofErr w:type="gramEnd"/>
      <w:r w:rsidRPr="000438DD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 бутылки (объемом 1 литр);</w:t>
      </w:r>
    </w:p>
    <w:p w:rsidR="00EE6342" w:rsidRPr="000438DD" w:rsidRDefault="00EE6342" w:rsidP="00EE63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0438DD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кружевная тесьма;</w:t>
      </w:r>
    </w:p>
    <w:p w:rsidR="00EE6342" w:rsidRPr="000438DD" w:rsidRDefault="00EE6342" w:rsidP="00EE63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0438DD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бисер.</w:t>
      </w:r>
    </w:p>
    <w:p w:rsidR="00EE6342" w:rsidRPr="000438DD" w:rsidRDefault="00EE6342" w:rsidP="00EE6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438D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Этапы работы:</w:t>
      </w:r>
    </w:p>
    <w:p w:rsidR="00EE6342" w:rsidRPr="000438DD" w:rsidRDefault="00EE6342" w:rsidP="00EE6342">
      <w:pPr>
        <w:shd w:val="clear" w:color="auto" w:fill="5FA730"/>
        <w:spacing w:line="240" w:lineRule="auto"/>
        <w:textAlignment w:val="baseline"/>
        <w:rPr>
          <w:rFonts w:ascii="Times New Roman" w:eastAsia="Times New Roman" w:hAnsi="Times New Roman" w:cs="Times New Roman"/>
          <w:color w:val="FFFFFF"/>
          <w:sz w:val="30"/>
          <w:szCs w:val="30"/>
          <w:lang w:eastAsia="ru-RU"/>
        </w:rPr>
      </w:pPr>
      <w:r w:rsidRPr="000438DD">
        <w:rPr>
          <w:rFonts w:ascii="Times New Roman" w:eastAsia="Times New Roman" w:hAnsi="Times New Roman" w:cs="Times New Roman"/>
          <w:color w:val="FFFFFF"/>
          <w:sz w:val="30"/>
          <w:szCs w:val="30"/>
          <w:lang w:eastAsia="ru-RU"/>
        </w:rPr>
        <w:t>Чтобы изделие получилось плотным, вяжем в 2 нити.</w:t>
      </w:r>
    </w:p>
    <w:p w:rsidR="00EE6342" w:rsidRPr="000438DD" w:rsidRDefault="00EE6342" w:rsidP="00EE63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0438DD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Из кольца </w:t>
      </w:r>
      <w:proofErr w:type="spellStart"/>
      <w:r w:rsidRPr="000438DD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амигуруми</w:t>
      </w:r>
      <w:proofErr w:type="spellEnd"/>
      <w:r w:rsidRPr="000438DD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 вывязываем 6 столбиков без </w:t>
      </w:r>
      <w:proofErr w:type="spellStart"/>
      <w:r w:rsidRPr="000438DD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накида</w:t>
      </w:r>
      <w:proofErr w:type="spellEnd"/>
      <w:r w:rsidRPr="000438DD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. Затягиваем кольцо.</w:t>
      </w:r>
    </w:p>
    <w:p w:rsidR="00EE6342" w:rsidRPr="000438DD" w:rsidRDefault="00EE6342" w:rsidP="00EE6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439025" cy="4238625"/>
            <wp:effectExtent l="19050" t="0" r="9525" b="0"/>
            <wp:docPr id="6" name="Рисунок 2" descr="https://azbyka-vkysa.ru/wp-content/uploads/2018/03/kylich_kruchkom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zbyka-vkysa.ru/wp-content/uploads/2018/03/kylich_kruchkom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42" w:rsidRPr="000438DD" w:rsidRDefault="00EE6342" w:rsidP="00EE634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Продолжаем вязать круг до 48 петель. Всего получится 8 рядов. Это будет низ кулича.</w:t>
      </w:r>
    </w:p>
    <w:p w:rsidR="00EE6342" w:rsidRPr="000438DD" w:rsidRDefault="00EE6342" w:rsidP="00EE6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743700" cy="4524375"/>
            <wp:effectExtent l="19050" t="0" r="0" b="0"/>
            <wp:docPr id="7" name="Рисунок 3" descr="https://azbyka-vkysa.ru/wp-content/uploads/2018/03/kylich_kruchkom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zbyka-vkysa.ru/wp-content/uploads/2018/03/kylich_kruchkom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42" w:rsidRPr="000438DD" w:rsidRDefault="00EE6342" w:rsidP="00EE634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3.  9 ряд: 48 столбиков без </w:t>
      </w:r>
      <w:proofErr w:type="spellStart"/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накида</w:t>
      </w:r>
      <w:proofErr w:type="spellEnd"/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за заднюю стенку.</w:t>
      </w:r>
    </w:p>
    <w:p w:rsidR="00EE6342" w:rsidRPr="000438DD" w:rsidRDefault="00EE6342" w:rsidP="00EE6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7505700" cy="4171950"/>
            <wp:effectExtent l="19050" t="0" r="0" b="0"/>
            <wp:docPr id="8" name="Рисунок 4" descr="https://azbyka-vkysa.ru/wp-content/uploads/2018/03/kylich_kruchkom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zbyka-vkysa.ru/wp-content/uploads/2018/03/kylich_kruchkom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42" w:rsidRPr="000438DD" w:rsidRDefault="00EE6342" w:rsidP="00EE634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Далее вяжем изделие за обе стенки</w:t>
      </w:r>
      <w:proofErr w:type="gramStart"/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Э</w:t>
      </w:r>
      <w:proofErr w:type="gramEnd"/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то будут бока кулича.</w:t>
      </w:r>
    </w:p>
    <w:p w:rsidR="00EE6342" w:rsidRPr="000438DD" w:rsidRDefault="00EE6342" w:rsidP="00EE634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 Вяжем 13 рядов, считая от ряда, связанного за заднюю стенку. Вот, что у нас получилось.</w:t>
      </w:r>
    </w:p>
    <w:p w:rsidR="00EE6342" w:rsidRPr="000438DD" w:rsidRDefault="00EE6342" w:rsidP="00EE6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620000" cy="4695825"/>
            <wp:effectExtent l="19050" t="0" r="0" b="0"/>
            <wp:docPr id="9" name="Рисунок 5" descr="https://azbyka-vkysa.ru/wp-content/uploads/2018/03/kylich_kruchkom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zbyka-vkysa.ru/wp-content/uploads/2018/03/kylich_kruchkom_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42" w:rsidRPr="000438DD" w:rsidRDefault="00EE6342" w:rsidP="00EE634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6. </w:t>
      </w:r>
      <w:proofErr w:type="gramStart"/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Выворачиваем, полученный стаканчик на изнанку</w:t>
      </w:r>
      <w:proofErr w:type="gramEnd"/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прячем остатки нитей.</w:t>
      </w:r>
    </w:p>
    <w:p w:rsidR="00EE6342" w:rsidRPr="000438DD" w:rsidRDefault="00EE6342" w:rsidP="00EE6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305675" cy="5181600"/>
            <wp:effectExtent l="19050" t="0" r="9525" b="0"/>
            <wp:docPr id="10" name="Рисунок 6" descr="https://azbyka-vkysa.ru/wp-content/uploads/2018/03/kylich_kruchkom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zbyka-vkysa.ru/wp-content/uploads/2018/03/kylich_kruchkom_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42" w:rsidRPr="000438DD" w:rsidRDefault="00EE6342" w:rsidP="00EE634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7. Обратно выворачиваем кулич.</w:t>
      </w:r>
    </w:p>
    <w:p w:rsidR="00EE6342" w:rsidRPr="000438DD" w:rsidRDefault="00EE6342" w:rsidP="00EE634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 Из бутылки вырезаем середину.</w:t>
      </w:r>
    </w:p>
    <w:p w:rsidR="00EE6342" w:rsidRPr="000438DD" w:rsidRDefault="00EE6342" w:rsidP="00EE6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058025" cy="4714875"/>
            <wp:effectExtent l="19050" t="0" r="9525" b="0"/>
            <wp:docPr id="11" name="Рисунок 7" descr="https://azbyka-vkysa.ru/wp-content/uploads/2018/03/kylich_kruchkom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zbyka-vkysa.ru/wp-content/uploads/2018/03/kylich_kruchkom_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42" w:rsidRPr="000438DD" w:rsidRDefault="00EE6342" w:rsidP="00EE6342">
      <w:pPr>
        <w:shd w:val="clear" w:color="auto" w:fill="5FA730"/>
        <w:spacing w:line="240" w:lineRule="auto"/>
        <w:textAlignment w:val="baseline"/>
        <w:rPr>
          <w:rFonts w:ascii="Times New Roman" w:eastAsia="Times New Roman" w:hAnsi="Times New Roman" w:cs="Times New Roman"/>
          <w:color w:val="FFFFFF"/>
          <w:sz w:val="30"/>
          <w:szCs w:val="30"/>
          <w:lang w:eastAsia="ru-RU"/>
        </w:rPr>
      </w:pPr>
      <w:r w:rsidRPr="000438DD">
        <w:rPr>
          <w:rFonts w:ascii="Times New Roman" w:eastAsia="Times New Roman" w:hAnsi="Times New Roman" w:cs="Times New Roman"/>
          <w:color w:val="FFFFFF"/>
          <w:sz w:val="30"/>
          <w:szCs w:val="30"/>
          <w:lang w:eastAsia="ru-RU"/>
        </w:rPr>
        <w:t>Если диаметр середины бутылки больше, чем внутренняя часть шкатулки. Разрезаем ее сбоку и вставляем внутрь.</w:t>
      </w:r>
    </w:p>
    <w:p w:rsidR="00EE6342" w:rsidRPr="000438DD" w:rsidRDefault="00EE6342" w:rsidP="00EE634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9. Далее прикрепляем детали между собой. Для этого, можно воспользоваться клеем или просто пришить пластик к </w:t>
      </w:r>
      <w:proofErr w:type="gramStart"/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вязанному</w:t>
      </w:r>
      <w:proofErr w:type="gramEnd"/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куличу.</w:t>
      </w:r>
    </w:p>
    <w:p w:rsidR="00EE6342" w:rsidRPr="000438DD" w:rsidRDefault="00EE6342" w:rsidP="00EE634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 пришили:</w:t>
      </w:r>
    </w:p>
    <w:p w:rsidR="00EE6342" w:rsidRPr="000438DD" w:rsidRDefault="00EE6342" w:rsidP="00EE6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620000" cy="4848225"/>
            <wp:effectExtent l="19050" t="0" r="0" b="0"/>
            <wp:docPr id="12" name="Рисунок 8" descr="https://azbyka-vkysa.ru/wp-content/uploads/2018/03/kylich_kruchkom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zbyka-vkysa.ru/wp-content/uploads/2018/03/kylich_kruchkom_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42" w:rsidRPr="000438DD" w:rsidRDefault="00EE6342" w:rsidP="00EE634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10. Теперь приступим к вязанию крышечки. Для этого, вяжем такой же круг, как для дна кулича.</w:t>
      </w:r>
    </w:p>
    <w:p w:rsidR="00EE6342" w:rsidRPr="000438DD" w:rsidRDefault="00EE6342" w:rsidP="00EE6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162800" cy="4086225"/>
            <wp:effectExtent l="19050" t="0" r="0" b="0"/>
            <wp:docPr id="14" name="Рисунок 9" descr="https://azbyka-vkysa.ru/wp-content/uploads/2018/03/kylich_kruchkom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zbyka-vkysa.ru/wp-content/uploads/2018/03/kylich_kruchkom_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42" w:rsidRPr="000438DD" w:rsidRDefault="00EE6342" w:rsidP="00EE634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11. Далее обрезаем нить. Вяжем похожий кружок, но белого цвета.</w:t>
      </w:r>
    </w:p>
    <w:p w:rsidR="00EE6342" w:rsidRPr="000438DD" w:rsidRDefault="00EE6342" w:rsidP="00EE6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7620000" cy="4219575"/>
            <wp:effectExtent l="19050" t="0" r="0" b="0"/>
            <wp:docPr id="15" name="Рисунок 10" descr="https://azbyka-vkysa.ru/wp-content/uploads/2018/03/kylich_kruchkom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zbyka-vkysa.ru/wp-content/uploads/2018/03/kylich_kruchkom_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42" w:rsidRPr="000438DD" w:rsidRDefault="00EE6342" w:rsidP="00EE634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12. Далее вяжем три ряда без прибавлений. Выходит небольшая чашечка.</w:t>
      </w:r>
    </w:p>
    <w:p w:rsidR="00EE6342" w:rsidRPr="000438DD" w:rsidRDefault="00EE6342" w:rsidP="00EE6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72200" cy="3609975"/>
            <wp:effectExtent l="19050" t="0" r="0" b="0"/>
            <wp:docPr id="16" name="Рисунок 11" descr="https://azbyka-vkysa.ru/wp-content/uploads/2018/03/kylich_kruchkom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zbyka-vkysa.ru/wp-content/uploads/2018/03/kylich_kruchkom_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42" w:rsidRPr="000438DD" w:rsidRDefault="00EE6342" w:rsidP="00EE634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13. Теперь связываем вместе две детали крышки шкатулки.  Это делается столбиками без </w:t>
      </w:r>
      <w:proofErr w:type="spellStart"/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накида</w:t>
      </w:r>
      <w:proofErr w:type="spellEnd"/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EE6342" w:rsidRPr="000438DD" w:rsidRDefault="00EE6342" w:rsidP="00EE634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14. Шапочка кулича готова. Осталось лишь украсить по бокам белой помадки. Вяжем столбик без </w:t>
      </w:r>
      <w:proofErr w:type="spellStart"/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накида</w:t>
      </w:r>
      <w:proofErr w:type="spellEnd"/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Пропускаем одну петлю, </w:t>
      </w:r>
      <w:proofErr w:type="spellStart"/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накид</w:t>
      </w:r>
      <w:proofErr w:type="spellEnd"/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во вторую петлю — три столбика с </w:t>
      </w:r>
      <w:proofErr w:type="spellStart"/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накидом</w:t>
      </w:r>
      <w:proofErr w:type="spellEnd"/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Так обвязываем весь край кулича.</w:t>
      </w:r>
    </w:p>
    <w:p w:rsidR="00EE6342" w:rsidRPr="000438DD" w:rsidRDefault="00EE6342" w:rsidP="00EE6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620000" cy="4743450"/>
            <wp:effectExtent l="19050" t="0" r="0" b="0"/>
            <wp:docPr id="17" name="Рисунок 12" descr="https://azbyka-vkysa.ru/wp-content/uploads/2018/03/kylich_kruchkom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zbyka-vkysa.ru/wp-content/uploads/2018/03/kylich_kruchkom_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42" w:rsidRPr="000438DD" w:rsidRDefault="00EE6342" w:rsidP="00EE634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15. Оставшихся три петли ряда пришиваем к боку коричневого стаканчика.</w:t>
      </w:r>
    </w:p>
    <w:p w:rsidR="00EE6342" w:rsidRPr="000438DD" w:rsidRDefault="00EE6342" w:rsidP="00EE6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239000" cy="5048250"/>
            <wp:effectExtent l="19050" t="0" r="0" b="0"/>
            <wp:docPr id="18" name="Рисунок 13" descr="https://azbyka-vkysa.ru/wp-content/uploads/2018/03/kylich_kruchkom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zbyka-vkysa.ru/wp-content/uploads/2018/03/kylich_kruchkom_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342" w:rsidRPr="000438DD" w:rsidRDefault="00EE6342" w:rsidP="00EE634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16. Нам осталось украсить кулич бисером и кружевной тесьмой.</w:t>
      </w:r>
    </w:p>
    <w:p w:rsidR="00EE6342" w:rsidRDefault="00EE6342" w:rsidP="00EE634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438D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17. Внутрь можно пожить конфетки.</w:t>
      </w:r>
    </w:p>
    <w:p w:rsidR="00EE6342" w:rsidRDefault="00EE6342" w:rsidP="00EE6342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444444"/>
        </w:rPr>
      </w:pPr>
      <w:r w:rsidRPr="000438DD">
        <w:rPr>
          <w:b/>
          <w:color w:val="444444"/>
        </w:rPr>
        <w:t xml:space="preserve"> </w:t>
      </w:r>
    </w:p>
    <w:p w:rsidR="00EE6342" w:rsidRDefault="00EE6342" w:rsidP="00EE6342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444444"/>
        </w:rPr>
      </w:pPr>
      <w:r w:rsidRPr="000438DD">
        <w:rPr>
          <w:b/>
          <w:noProof/>
          <w:color w:val="444444"/>
        </w:rPr>
        <w:lastRenderedPageBreak/>
        <w:drawing>
          <wp:inline distT="0" distB="0" distL="0" distR="0">
            <wp:extent cx="5940425" cy="3883553"/>
            <wp:effectExtent l="19050" t="0" r="3175" b="0"/>
            <wp:docPr id="19" name="Рисунок 14" descr="https://azbyka-vkysa.ru/wp-content/uploads/2018/03/kylich_kruchkom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zbyka-vkysa.ru/wp-content/uploads/2018/03/kylich_kruchkom_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3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167" w:rsidRDefault="00D25167" w:rsidP="004F72B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25167" w:rsidRDefault="00D25167" w:rsidP="004F72B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4F72B8" w:rsidRDefault="004F72B8" w:rsidP="004F72B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канун праздника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Пасхи</w:t>
      </w:r>
      <w:r>
        <w:rPr>
          <w:rFonts w:ascii="Arial" w:hAnsi="Arial" w:cs="Arial"/>
          <w:color w:val="111111"/>
          <w:sz w:val="27"/>
          <w:szCs w:val="27"/>
        </w:rPr>
        <w:t> каждая семья окрашивает и декорирует куриные яйца, а </w:t>
      </w: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мастера</w:t>
      </w:r>
      <w:r>
        <w:rPr>
          <w:rFonts w:ascii="Arial" w:hAnsi="Arial" w:cs="Arial"/>
          <w:color w:val="111111"/>
          <w:sz w:val="27"/>
          <w:szCs w:val="27"/>
        </w:rPr>
        <w:t> прикладного искусства изготавливают их из любых подручных материалов, создавая маленькие произведения искусства.</w:t>
      </w:r>
    </w:p>
    <w:p w:rsidR="004F72B8" w:rsidRDefault="004F72B8" w:rsidP="004F72B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Предлагаю Вам сделать вот такое яйцо своими руками.</w:t>
      </w:r>
    </w:p>
    <w:p w:rsidR="00D25167" w:rsidRPr="003959A6" w:rsidRDefault="00D25167" w:rsidP="00D25167">
      <w:pPr>
        <w:shd w:val="clear" w:color="auto" w:fill="FFFFFF"/>
        <w:spacing w:after="100" w:afterAutospacing="1" w:line="33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25167" w:rsidRPr="00D25167" w:rsidRDefault="00D25167" w:rsidP="00D25167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25167" w:rsidRPr="001F22BA" w:rsidRDefault="00D25167" w:rsidP="00D25167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688840" cy="3796030"/>
            <wp:effectExtent l="19050" t="0" r="0" b="0"/>
            <wp:docPr id="47" name="Рисунок 2" descr="pashal&amp;#39;nye jajca krjuchk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shal&amp;#39;nye jajca krjuchko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379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167" w:rsidRPr="001F22BA" w:rsidRDefault="00D25167" w:rsidP="00D2516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F22B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Пасхальные яйца крючком</w:t>
      </w:r>
    </w:p>
    <w:p w:rsidR="00D25167" w:rsidRPr="001F22BA" w:rsidRDefault="00D25167" w:rsidP="00D25167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вязания можно использовать всевозможные остатки пряжи с секционным окрашиванием. Из такой пряжи получается красивый жаккардовый рисунок на изделиях, а еще можно связать интересные цветные салфетки.</w:t>
      </w:r>
    </w:p>
    <w:p w:rsidR="00D25167" w:rsidRPr="001F22BA" w:rsidRDefault="00D25167" w:rsidP="00D25167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у Вас нет пряжи с секционным окрашиванием, можно использовать несколько обычных моточков разного цвета, комбинируемых друг с другом.</w:t>
      </w:r>
    </w:p>
    <w:p w:rsidR="00D25167" w:rsidRPr="001F22BA" w:rsidRDefault="00D25167" w:rsidP="00D25167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Я нарезала по 15 нитей длиной примерно в 40 см из четырех разных мотков, связала последовательно нити разного цвета и смотала в клубок. Это заняло совсем немного времени. Еще нам потребуется немного </w:t>
      </w:r>
      <w:proofErr w:type="spellStart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синтепона</w:t>
      </w:r>
      <w:proofErr w:type="spellEnd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D25167" w:rsidRPr="001F22BA" w:rsidRDefault="00D25167" w:rsidP="00D25167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Вяжем яйцо крючком №2,5 столбиками без </w:t>
      </w:r>
      <w:proofErr w:type="spellStart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накида</w:t>
      </w:r>
      <w:proofErr w:type="spellEnd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кругу.</w:t>
      </w:r>
    </w:p>
    <w:p w:rsidR="00D25167" w:rsidRPr="001F22BA" w:rsidRDefault="00D25167" w:rsidP="00D251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35" w:right="3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Набираем 4 ВП, замыкаем в кольцо.</w:t>
      </w:r>
    </w:p>
    <w:p w:rsidR="00D25167" w:rsidRPr="001F22BA" w:rsidRDefault="00D25167" w:rsidP="00D251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35" w:right="3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1-й ряд: 7 столбиков в кольцо.</w:t>
      </w: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начале каждого ряда первый столбик заменяем 2ВП для подъема.</w:t>
      </w:r>
    </w:p>
    <w:p w:rsidR="00D25167" w:rsidRPr="001F22BA" w:rsidRDefault="00D25167" w:rsidP="00D251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35" w:right="3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2-й ряд: по два столбика в каждый столбик предыдущего ряда.</w:t>
      </w:r>
    </w:p>
    <w:p w:rsidR="00D25167" w:rsidRPr="001F22BA" w:rsidRDefault="00D25167" w:rsidP="00D251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35" w:right="3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3-й ряд: вяжем без прибавок 14 столбиков.</w:t>
      </w:r>
    </w:p>
    <w:p w:rsidR="00D25167" w:rsidRPr="001F22BA" w:rsidRDefault="00D25167" w:rsidP="00D251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35" w:right="3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4-й ряд: *2 столбика без </w:t>
      </w:r>
      <w:proofErr w:type="spellStart"/>
      <w:proofErr w:type="gramStart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накида</w:t>
      </w:r>
      <w:proofErr w:type="spellEnd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</w:t>
      </w:r>
      <w:proofErr w:type="gramEnd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один столбик предыдущего ряда, один столбик без </w:t>
      </w:r>
      <w:proofErr w:type="spellStart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накида</w:t>
      </w:r>
      <w:proofErr w:type="spellEnd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*, таким образом прибавляем всего 7 петель.</w:t>
      </w:r>
    </w:p>
    <w:p w:rsidR="00D25167" w:rsidRPr="001F22BA" w:rsidRDefault="00D25167" w:rsidP="00D251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35" w:right="3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5-й </w:t>
      </w:r>
      <w:proofErr w:type="spellStart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ря</w:t>
      </w:r>
      <w:proofErr w:type="spellEnd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вяжем без прибавок 21 столбик.</w:t>
      </w:r>
    </w:p>
    <w:p w:rsidR="00D25167" w:rsidRPr="001F22BA" w:rsidRDefault="00D25167" w:rsidP="00D251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35" w:right="3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6-й ряд: *2 столбика без </w:t>
      </w:r>
      <w:proofErr w:type="spellStart"/>
      <w:proofErr w:type="gramStart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накида</w:t>
      </w:r>
      <w:proofErr w:type="spellEnd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</w:t>
      </w:r>
      <w:proofErr w:type="gramEnd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один столбик предыдущего ряда, два столбика без </w:t>
      </w:r>
      <w:proofErr w:type="spellStart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накида</w:t>
      </w:r>
      <w:proofErr w:type="spellEnd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следующие два столбика предыдущего ряда*, в результате прибавляем еще 7 петель.</w:t>
      </w:r>
    </w:p>
    <w:p w:rsidR="00D25167" w:rsidRPr="001F22BA" w:rsidRDefault="00D25167" w:rsidP="00D25167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следующих шести рядах вяжем без прибавок по 28 столбиков.</w:t>
      </w:r>
    </w:p>
    <w:p w:rsidR="00D25167" w:rsidRPr="001F22BA" w:rsidRDefault="00D25167" w:rsidP="00D25167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Далее вяжем с убавлением петель.</w:t>
      </w: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860040" cy="2339340"/>
            <wp:effectExtent l="19050" t="0" r="0" b="0"/>
            <wp:docPr id="48" name="Рисунок 3" descr="http://comfort-myhouse.ru/wp-content/uploads/2013/04/pashalnoe-nastroenie-6-300x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omfort-myhouse.ru/wp-content/uploads/2013/04/pashalnoe-nastroenie-6-300x2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167" w:rsidRPr="001F22BA" w:rsidRDefault="00D25167" w:rsidP="00D251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5" w:right="3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13-й ряд: *2 незаконченных столбика без </w:t>
      </w:r>
      <w:proofErr w:type="spellStart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накида</w:t>
      </w:r>
      <w:proofErr w:type="spellEnd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провязанных вместе, два столбика без </w:t>
      </w:r>
      <w:proofErr w:type="spellStart"/>
      <w:proofErr w:type="gramStart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накида</w:t>
      </w:r>
      <w:proofErr w:type="spellEnd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</w:t>
      </w:r>
      <w:proofErr w:type="gramEnd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следующие два столбика предыдущего ряда*, в результате убавляется 7 петель.</w:t>
      </w:r>
    </w:p>
    <w:p w:rsidR="00D25167" w:rsidRPr="001F22BA" w:rsidRDefault="00D25167" w:rsidP="00D251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5" w:right="3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14-й ряд: вяжем без убавления 21 столбик.</w:t>
      </w:r>
    </w:p>
    <w:p w:rsidR="00D25167" w:rsidRPr="001F22BA" w:rsidRDefault="00D25167" w:rsidP="00D251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5" w:right="3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15-й ряд: *2 незаконченных столбика без </w:t>
      </w:r>
      <w:proofErr w:type="spellStart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накида</w:t>
      </w:r>
      <w:proofErr w:type="spellEnd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провязанных вместе, один столбик без </w:t>
      </w:r>
      <w:proofErr w:type="spellStart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накида</w:t>
      </w:r>
      <w:proofErr w:type="spellEnd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*, убавляется еще 7 петель.</w:t>
      </w:r>
    </w:p>
    <w:p w:rsidR="00D25167" w:rsidRPr="001F22BA" w:rsidRDefault="00D25167" w:rsidP="00D251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5" w:right="3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Теперь надо набить яйцо </w:t>
      </w:r>
      <w:proofErr w:type="spellStart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холлофайбером</w:t>
      </w:r>
      <w:proofErr w:type="spellEnd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или ватой и затем продолжить вязание.</w:t>
      </w:r>
    </w:p>
    <w:p w:rsidR="00D25167" w:rsidRPr="001F22BA" w:rsidRDefault="00D25167" w:rsidP="00D251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5" w:right="3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16-й ряд: вяжем без прибавок 14 столбиков.</w:t>
      </w:r>
    </w:p>
    <w:p w:rsidR="00D25167" w:rsidRPr="001F22BA" w:rsidRDefault="00D25167" w:rsidP="00D251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5" w:right="3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17-й ряд: вяжем по 2 </w:t>
      </w:r>
      <w:proofErr w:type="gramStart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незаконченных</w:t>
      </w:r>
      <w:proofErr w:type="gramEnd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столбика без </w:t>
      </w:r>
      <w:proofErr w:type="spellStart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накида</w:t>
      </w:r>
      <w:proofErr w:type="spellEnd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провязанных вместе.</w:t>
      </w:r>
    </w:p>
    <w:p w:rsidR="00D25167" w:rsidRPr="001F22BA" w:rsidRDefault="00D25167" w:rsidP="00D251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35" w:right="33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18-й ряд: в последнем ряду убавление удобнее делать следующим образом: 1 столбик без </w:t>
      </w:r>
      <w:proofErr w:type="spellStart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накида</w:t>
      </w:r>
      <w:proofErr w:type="spellEnd"/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следующую петлю пропускаем.</w:t>
      </w:r>
    </w:p>
    <w:p w:rsidR="00D25167" w:rsidRPr="001F22BA" w:rsidRDefault="00D25167" w:rsidP="00D25167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Оставшиеся петли стягиваем, обрываем и закрепляем нить.</w:t>
      </w:r>
    </w:p>
    <w:p w:rsidR="00D25167" w:rsidRDefault="00D25167" w:rsidP="00D25167">
      <w:pPr>
        <w:shd w:val="clear" w:color="auto" w:fill="FFFFFF"/>
        <w:spacing w:before="100" w:beforeAutospacing="1" w:after="100" w:afterAutospacing="1" w:line="33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22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Одно вязаное пасхальное яйцо готово! Красота!</w:t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Декорировать пасхальные яйца можно не только бисером, но и ажурными узорами, выполненными крючком. Для ярко-красного яйца необходимо </w:t>
      </w:r>
      <w:hyperlink r:id="rId21" w:tgtFrame="_blank" w:history="1">
        <w:r>
          <w:rPr>
            <w:rStyle w:val="a7"/>
            <w:rFonts w:ascii="Arial" w:hAnsi="Arial" w:cs="Arial"/>
            <w:color w:val="A94973"/>
            <w:sz w:val="23"/>
            <w:szCs w:val="23"/>
          </w:rPr>
          <w:t>связать крючком</w:t>
        </w:r>
      </w:hyperlink>
      <w:r>
        <w:rPr>
          <w:rFonts w:ascii="Arial" w:hAnsi="Arial" w:cs="Arial"/>
          <w:color w:val="000000"/>
          <w:sz w:val="23"/>
          <w:szCs w:val="23"/>
        </w:rPr>
        <w:t> украшение из белого «Ириса» по нижеприведенной схеме:</w:t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4763135" cy="3168650"/>
            <wp:effectExtent l="19050" t="0" r="0" b="0"/>
            <wp:docPr id="49" name="Рисунок 1" descr="pashalnye yayca vyazanye kruchkom25 sh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shalnye yayca vyazanye kruchkom25 shema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16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Получается вот что:</w:t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165816" cy="1860698"/>
            <wp:effectExtent l="19050" t="0" r="0" b="0"/>
            <wp:docPr id="50" name="Рисунок 2" descr="pashalnye yayca vyazanye kruchkom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shalnye yayca vyazanye kruchkom1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962" cy="1860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</w:t>
      </w:r>
      <w:hyperlink r:id="rId24" w:tgtFrame="_blank" w:history="1">
        <w:r>
          <w:rPr>
            <w:rStyle w:val="a7"/>
            <w:rFonts w:ascii="Arial" w:hAnsi="Arial" w:cs="Arial"/>
            <w:color w:val="A94973"/>
            <w:sz w:val="23"/>
            <w:szCs w:val="23"/>
          </w:rPr>
          <w:t>Корзиночка</w:t>
        </w:r>
      </w:hyperlink>
      <w:r>
        <w:rPr>
          <w:rFonts w:ascii="Arial" w:hAnsi="Arial" w:cs="Arial"/>
          <w:color w:val="000000"/>
          <w:sz w:val="23"/>
          <w:szCs w:val="23"/>
        </w:rPr>
        <w:t>» надевается на яйцо и пришивается:</w:t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2016524" cy="2647507"/>
            <wp:effectExtent l="19050" t="0" r="2776" b="0"/>
            <wp:docPr id="51" name="Рисунок 3" descr="pashalnye yayca vyazanye kruchkom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shalnye yayca vyazanye kruchkom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97" cy="2656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Можно усложнить украшение, связав две «корзинки» из бордовой пряжи. Маленькая выполняется по этой схеме:</w:t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4763135" cy="3168650"/>
            <wp:effectExtent l="19050" t="0" r="0" b="0"/>
            <wp:docPr id="52" name="Рисунок 4" descr="pashalnye yayca vyazanye kruchkom23 sh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shalnye yayca vyazanye kruchkom23 shema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16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Большая – по другой:</w:t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2843176" cy="4294119"/>
            <wp:effectExtent l="19050" t="0" r="0" b="0"/>
            <wp:docPr id="53" name="Рисунок 5" descr="pashalnye yayca vyazanye kruchkom24 sh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shalnye yayca vyazanye kruchkom24 shema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69" cy="4298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Завершенные детали будут выглядеть следующим образом:</w:t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2642427" cy="2475441"/>
            <wp:effectExtent l="19050" t="0" r="5523" b="0"/>
            <wp:docPr id="54" name="Рисунок 6" descr="pashalnye yayca vyazanye kruchkom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shalnye yayca vyazanye kruchkom1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233" cy="247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399730" cy="2307265"/>
            <wp:effectExtent l="19050" t="0" r="0" b="0"/>
            <wp:docPr id="55" name="Рисунок 7" descr="pashalnye yayca vyazanye kruchkom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shalnye yayca vyazanye kruchkom1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889" cy="2307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Маленький круг венчает яйцо:</w:t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538005" cy="2923954"/>
            <wp:effectExtent l="19050" t="0" r="5295" b="0"/>
            <wp:docPr id="56" name="Рисунок 8" descr="pashalnye yayca vyazanye kruchkom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shalnye yayca vyazanye kruchkom1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132" cy="2924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Большой цветок становится основой:</w:t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2695590" cy="3314654"/>
            <wp:effectExtent l="19050" t="0" r="9510" b="0"/>
            <wp:docPr id="57" name="Рисунок 9" descr="pashalnye yayca vyazanye kruchkom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shalnye yayca vyazanye kruchkom1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32" cy="331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Вот что выходит:</w:t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806190" cy="4731385"/>
            <wp:effectExtent l="19050" t="0" r="3810" b="0"/>
            <wp:docPr id="58" name="Рисунок 10" descr="pashalnye yayca vyazanye kruchkom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shalnye yayca vyazanye kruchkom2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473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Теперь все зубчики кроме двух нужно соединить ниточками из перламутрового бисера.</w:t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Зубцы, оставшиеся свободными, украшаются одной бусинкой. В свободное поле помещается вышивка красным бисером:</w:t>
      </w:r>
    </w:p>
    <w:p w:rsidR="00D25167" w:rsidRDefault="00D25167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2929506" cy="4081540"/>
            <wp:effectExtent l="19050" t="0" r="4194" b="0"/>
            <wp:docPr id="59" name="Рисунок 11" descr="pashalnye yayca vyazanye kruchkom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shalnye yayca vyazanye kruchkom2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508" cy="4084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167" w:rsidRDefault="00DA3066" w:rsidP="00D25167">
      <w:pPr>
        <w:pStyle w:val="a3"/>
        <w:spacing w:line="335" w:lineRule="atLeast"/>
        <w:rPr>
          <w:rFonts w:ascii="Arial" w:hAnsi="Arial" w:cs="Arial"/>
          <w:color w:val="000000"/>
          <w:sz w:val="23"/>
          <w:szCs w:val="23"/>
        </w:rPr>
      </w:pPr>
      <w:hyperlink r:id="rId34" w:history="1">
        <w:r w:rsidR="00D25167">
          <w:rPr>
            <w:rStyle w:val="a7"/>
            <w:rFonts w:ascii="Arial" w:hAnsi="Arial" w:cs="Arial"/>
            <w:color w:val="A94973"/>
            <w:sz w:val="23"/>
            <w:szCs w:val="23"/>
          </w:rPr>
          <w:t>Вязаные крючком</w:t>
        </w:r>
      </w:hyperlink>
      <w:r w:rsidR="00D25167">
        <w:rPr>
          <w:rFonts w:ascii="Arial" w:hAnsi="Arial" w:cs="Arial"/>
          <w:color w:val="000000"/>
          <w:sz w:val="23"/>
          <w:szCs w:val="23"/>
        </w:rPr>
        <w:t> пасхальные яйца послужат прекрасным подарком или украшением собственного дома или даже праздничного стола. Яркие, красочные, нежные, но неизменно бросающиеся в глаза, они не останутся незамеченными и принесут атмосферу праздника и радости.</w:t>
      </w:r>
    </w:p>
    <w:p w:rsidR="00D25167" w:rsidRDefault="00D25167" w:rsidP="00D25167">
      <w:pPr>
        <w:pStyle w:val="a3"/>
        <w:spacing w:after="0" w:afterAutospacing="0" w:line="335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889339" cy="2987749"/>
            <wp:effectExtent l="19050" t="0" r="0" b="0"/>
            <wp:docPr id="60" name="Рисунок 12" descr="pashalnye yayca vyazanye kruchk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shalnye yayca vyazanye kruchkom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103" cy="2987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120" w:rsidRPr="00C423C3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b/>
          <w:color w:val="111111"/>
          <w:sz w:val="23"/>
          <w:szCs w:val="23"/>
          <w:lang w:eastAsia="ru-RU"/>
        </w:rPr>
      </w:pPr>
      <w:r w:rsidRPr="00C423C3">
        <w:rPr>
          <w:rFonts w:ascii="Verdana" w:eastAsia="Times New Roman" w:hAnsi="Verdana" w:cs="Times New Roman"/>
          <w:b/>
          <w:color w:val="111111"/>
          <w:sz w:val="23"/>
          <w:szCs w:val="23"/>
          <w:lang w:eastAsia="ru-RU"/>
        </w:rPr>
        <w:t xml:space="preserve">Новорожденные петушки и курочки 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lastRenderedPageBreak/>
        <w:t>Нам понадобится:</w:t>
      </w:r>
    </w:p>
    <w:p w:rsidR="007F7120" w:rsidRPr="004C43B7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</w:pPr>
      <w:r w:rsidRPr="004C43B7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1. Небольш</w:t>
      </w:r>
      <w:r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 xml:space="preserve">ое количество пряжи </w:t>
      </w:r>
      <w:proofErr w:type="gramStart"/>
      <w:r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 xml:space="preserve">( </w:t>
      </w:r>
      <w:proofErr w:type="gramEnd"/>
      <w:r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например -</w:t>
      </w:r>
      <w:r w:rsidRPr="004C43B7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 xml:space="preserve"> акрил KARTOPU — (100 </w:t>
      </w:r>
      <w:proofErr w:type="spellStart"/>
      <w:r w:rsidRPr="004C43B7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гр</w:t>
      </w:r>
      <w:proofErr w:type="spellEnd"/>
      <w:r w:rsidRPr="004C43B7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 xml:space="preserve"> — 300м)) — белого и жёлтого цвета.</w:t>
      </w:r>
    </w:p>
    <w:p w:rsidR="007F7120" w:rsidRPr="004C43B7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2. Крючок  №2</w:t>
      </w:r>
    </w:p>
    <w:p w:rsidR="007F7120" w:rsidRPr="004C43B7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</w:pPr>
      <w:r w:rsidRPr="004C43B7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 xml:space="preserve">3. Наполнитель — </w:t>
      </w:r>
      <w:proofErr w:type="spellStart"/>
      <w:r w:rsidRPr="004C43B7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синтепон</w:t>
      </w:r>
      <w:proofErr w:type="spellEnd"/>
      <w:r w:rsidRPr="004C43B7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 xml:space="preserve"> или </w:t>
      </w:r>
      <w:proofErr w:type="spellStart"/>
      <w:r w:rsidRPr="004C43B7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холлофайбер</w:t>
      </w:r>
      <w:proofErr w:type="spellEnd"/>
    </w:p>
    <w:p w:rsidR="007F7120" w:rsidRPr="004C43B7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</w:pPr>
      <w:r w:rsidRPr="004C43B7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 xml:space="preserve">4. Чёрные </w:t>
      </w:r>
      <w:proofErr w:type="spellStart"/>
      <w:r w:rsidRPr="004C43B7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полубусинки</w:t>
      </w:r>
      <w:proofErr w:type="spellEnd"/>
      <w:r w:rsidRPr="004C43B7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 xml:space="preserve"> для глазок </w:t>
      </w:r>
      <w:proofErr w:type="gramStart"/>
      <w:r w:rsidRPr="004C43B7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 xml:space="preserve">( </w:t>
      </w:r>
      <w:proofErr w:type="gramEnd"/>
      <w:r w:rsidRPr="004C43B7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или можно вышить )</w:t>
      </w:r>
    </w:p>
    <w:p w:rsidR="007F7120" w:rsidRPr="004C43B7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</w:pPr>
      <w:r w:rsidRPr="004C43B7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 xml:space="preserve">5. Немного оранжевой пряжи для клювика и пряжи </w:t>
      </w:r>
      <w:proofErr w:type="gramStart"/>
      <w:r w:rsidRPr="004C43B7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поплотнее</w:t>
      </w:r>
      <w:proofErr w:type="gramEnd"/>
      <w:r w:rsidRPr="004C43B7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 xml:space="preserve"> для причёски.</w:t>
      </w:r>
    </w:p>
    <w:p w:rsidR="007F7120" w:rsidRPr="004C43B7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</w:pPr>
      <w:r w:rsidRPr="004C43B7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6. По желанию ленточки, соски, брелок или магнитик.</w:t>
      </w:r>
    </w:p>
    <w:p w:rsidR="007F7120" w:rsidRPr="004C43B7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</w:pPr>
      <w:r w:rsidRPr="004C43B7">
        <w:rPr>
          <w:rFonts w:ascii="Verdana" w:eastAsia="Times New Roman" w:hAnsi="Verdana" w:cs="Times New Roman"/>
          <w:color w:val="111111"/>
          <w:sz w:val="18"/>
          <w:szCs w:val="18"/>
          <w:lang w:eastAsia="ru-RU"/>
        </w:rPr>
        <w:t>7. Клей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Условные обозначения: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КА — кольцо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амигуруми</w:t>
      </w:r>
      <w:proofErr w:type="spellEnd"/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сбн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— столбик без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накида</w:t>
      </w:r>
      <w:proofErr w:type="spellEnd"/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ссн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— столбик с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накидом</w:t>
      </w:r>
      <w:proofErr w:type="spellEnd"/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сс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соединительная петля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вп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— воздушная петля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proofErr w:type="spellStart"/>
      <w:proofErr w:type="gram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пр</w:t>
      </w:r>
      <w:proofErr w:type="spellEnd"/>
      <w:proofErr w:type="gram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— прибавка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— убавка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( ) — общее количество петель.</w:t>
      </w:r>
    </w:p>
    <w:p w:rsidR="007F7120" w:rsidRPr="000242D2" w:rsidRDefault="007F7120" w:rsidP="007F7120">
      <w:pPr>
        <w:pBdr>
          <w:left w:val="single" w:sz="12" w:space="8" w:color="auto"/>
        </w:pBdr>
        <w:shd w:val="clear" w:color="auto" w:fill="FFFFFF"/>
        <w:spacing w:before="240" w:after="240" w:line="336" w:lineRule="atLeast"/>
        <w:textAlignment w:val="baseline"/>
        <w:outlineLvl w:val="2"/>
        <w:rPr>
          <w:rFonts w:ascii="Verdana" w:eastAsia="Times New Roman" w:hAnsi="Verdana" w:cs="Times New Roman"/>
          <w:color w:val="DD0000"/>
          <w:sz w:val="31"/>
          <w:szCs w:val="31"/>
          <w:lang w:eastAsia="ru-RU"/>
        </w:rPr>
      </w:pPr>
      <w:r w:rsidRPr="000242D2">
        <w:rPr>
          <w:rFonts w:ascii="Verdana" w:eastAsia="Times New Roman" w:hAnsi="Verdana" w:cs="Times New Roman"/>
          <w:color w:val="DD0000"/>
          <w:sz w:val="31"/>
          <w:szCs w:val="31"/>
          <w:lang w:eastAsia="ru-RU"/>
        </w:rPr>
        <w:t>Описание работы: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Вяжем белой нитью по кругу —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1. 6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сбн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в КА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2. 6 </w:t>
      </w:r>
      <w:proofErr w:type="spellStart"/>
      <w:proofErr w:type="gram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пр</w:t>
      </w:r>
      <w:proofErr w:type="spellEnd"/>
      <w:proofErr w:type="gram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(12)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3. (1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сбн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proofErr w:type="gram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пр</w:t>
      </w:r>
      <w:proofErr w:type="spellEnd"/>
      <w:proofErr w:type="gram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)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х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6 (18)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4. ( 2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сбн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proofErr w:type="gram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пр</w:t>
      </w:r>
      <w:proofErr w:type="spellEnd"/>
      <w:proofErr w:type="gram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)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х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6 (24)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5. ( 3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сбн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proofErr w:type="gram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пр</w:t>
      </w:r>
      <w:proofErr w:type="spellEnd"/>
      <w:proofErr w:type="gram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)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х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6 (30)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6-13. (30)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Поменять нить </w:t>
      </w:r>
      <w:proofErr w:type="gram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на</w:t>
      </w:r>
      <w:proofErr w:type="gram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жёлтую: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14. За заднюю стенку петель провязать 30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сбн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.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15-19. (30)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lastRenderedPageBreak/>
        <w:t xml:space="preserve">20. </w:t>
      </w:r>
      <w:proofErr w:type="gram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( </w:t>
      </w:r>
      <w:proofErr w:type="gram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1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сбн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)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х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6 (20)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21. 10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(10)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22. 5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(5)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Закрыть вязание, нить спрятать.</w:t>
      </w:r>
    </w:p>
    <w:p w:rsidR="007F7120" w:rsidRPr="004C43B7" w:rsidRDefault="007F7120" w:rsidP="007F712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hyperlink r:id="rId36" w:tgtFrame="_blank" w:history="1">
        <w:r>
          <w:rPr>
            <w:rFonts w:ascii="Verdana" w:eastAsia="Times New Roman" w:hAnsi="Verdana" w:cs="Times New Roman"/>
            <w:noProof/>
            <w:color w:val="0000DD"/>
            <w:sz w:val="23"/>
            <w:szCs w:val="23"/>
            <w:bdr w:val="none" w:sz="0" w:space="0" w:color="auto" w:frame="1"/>
            <w:lang w:eastAsia="ru-RU"/>
          </w:rPr>
          <w:drawing>
            <wp:inline distT="0" distB="0" distL="0" distR="0">
              <wp:extent cx="3208420" cy="2307265"/>
              <wp:effectExtent l="19050" t="0" r="0" b="0"/>
              <wp:docPr id="74" name="Рисунок 1" descr="Игрушки новорожденные цыплята. Мастер - класс от Юлии Конончук вязание и схемы вязания">
                <a:hlinkClick xmlns:a="http://schemas.openxmlformats.org/drawingml/2006/main" r:id="rId3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Игрушки новорожденные цыплята. Мастер - класс от Юлии Конончук вязание и схемы вязания">
                        <a:hlinkClick r:id="rId3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08700" cy="230746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proofErr w:type="spellStart"/>
        <w:proofErr w:type="gramStart"/>
        <w:r w:rsidRPr="000242D2">
          <w:rPr>
            <w:rFonts w:ascii="Verdana" w:eastAsia="Times New Roman" w:hAnsi="Verdana" w:cs="Times New Roman"/>
            <w:color w:val="FFFFFF"/>
            <w:sz w:val="23"/>
            <w:lang w:eastAsia="ru-RU"/>
          </w:rPr>
          <w:t>Увеличить</w:t>
        </w:r>
        <w:proofErr w:type="gramEnd"/>
      </w:hyperlink>
      <w:r w:rsidRPr="004C43B7">
        <w:rPr>
          <w:rFonts w:ascii="Verdana" w:eastAsia="Times New Roman" w:hAnsi="Verdana" w:cs="Times New Roman"/>
          <w:color w:val="FFFFFF"/>
          <w:sz w:val="37"/>
          <w:u w:val="single"/>
          <w:lang w:eastAsia="ru-RU"/>
        </w:rPr>
        <w:t>Что</w:t>
      </w:r>
      <w:proofErr w:type="spellEnd"/>
      <w:r w:rsidRPr="004C43B7">
        <w:rPr>
          <w:rFonts w:ascii="Verdana" w:eastAsia="Times New Roman" w:hAnsi="Verdana" w:cs="Times New Roman"/>
          <w:color w:val="FFFFFF"/>
          <w:sz w:val="37"/>
          <w:u w:val="single"/>
          <w:lang w:eastAsia="ru-RU"/>
        </w:rPr>
        <w:t xml:space="preserve"> </w:t>
      </w:r>
      <w:r w:rsidRPr="004C43B7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Белой нитью по ранее оставленным передним стенкам петель набрать 21 </w:t>
      </w:r>
      <w:proofErr w:type="spellStart"/>
      <w:r w:rsidRPr="004C43B7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сбн</w:t>
      </w:r>
      <w:proofErr w:type="spellEnd"/>
      <w:r w:rsidRPr="004C43B7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, в.п., и далее вязать поворотными рядами:</w:t>
      </w:r>
    </w:p>
    <w:p w:rsidR="007F7120" w:rsidRPr="000242D2" w:rsidRDefault="007F7120" w:rsidP="007F712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hyperlink r:id="rId38" w:tgtFrame="_blank" w:history="1">
        <w:r>
          <w:rPr>
            <w:rFonts w:ascii="Verdana" w:eastAsia="Times New Roman" w:hAnsi="Verdana" w:cs="Times New Roman"/>
            <w:noProof/>
            <w:color w:val="0000DD"/>
            <w:sz w:val="23"/>
            <w:szCs w:val="23"/>
            <w:bdr w:val="none" w:sz="0" w:space="0" w:color="auto" w:frame="1"/>
            <w:lang w:eastAsia="ru-RU"/>
          </w:rPr>
          <w:drawing>
            <wp:inline distT="0" distB="0" distL="0" distR="0">
              <wp:extent cx="3378542" cy="2275368"/>
              <wp:effectExtent l="19050" t="0" r="0" b="0"/>
              <wp:docPr id="75" name="Рисунок 2" descr="Игрушки новорожденные цыплята. Мастер - класс от Юлии Конончук вязание и схемы вязания">
                <a:hlinkClick xmlns:a="http://schemas.openxmlformats.org/drawingml/2006/main" r:id="rId3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Игрушки новорожденные цыплята. Мастер - класс от Юлии Конончук вязание и схемы вязания">
                        <a:hlinkClick r:id="rId3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78835" cy="22755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0242D2">
          <w:rPr>
            <w:rFonts w:ascii="Verdana" w:eastAsia="Times New Roman" w:hAnsi="Verdana" w:cs="Times New Roman"/>
            <w:color w:val="FFFFFF"/>
            <w:sz w:val="23"/>
            <w:lang w:eastAsia="ru-RU"/>
          </w:rPr>
          <w:t>Увеличить</w:t>
        </w:r>
      </w:hyperlink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2. 21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сбн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вп</w:t>
      </w:r>
      <w:proofErr w:type="spellEnd"/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3. 21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сбн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вп</w:t>
      </w:r>
      <w:proofErr w:type="spellEnd"/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4. 21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сбн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вп</w:t>
      </w:r>
      <w:proofErr w:type="spellEnd"/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5.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17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сбн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вп</w:t>
      </w:r>
      <w:proofErr w:type="spellEnd"/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6.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15сбн,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вп</w:t>
      </w:r>
      <w:proofErr w:type="spellEnd"/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7.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13сбн,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вп</w:t>
      </w:r>
      <w:proofErr w:type="spellEnd"/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8.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11сбн,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вп</w:t>
      </w:r>
      <w:proofErr w:type="spellEnd"/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9.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9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сбн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вп</w:t>
      </w:r>
      <w:proofErr w:type="spellEnd"/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10.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7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сбн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вп</w:t>
      </w:r>
      <w:proofErr w:type="spellEnd"/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lastRenderedPageBreak/>
        <w:t xml:space="preserve">11.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5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сбн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вп</w:t>
      </w:r>
      <w:proofErr w:type="spellEnd"/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12.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3сбн,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вп</w:t>
      </w:r>
      <w:proofErr w:type="spellEnd"/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13.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1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сбн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уб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вп</w:t>
      </w:r>
      <w:proofErr w:type="spellEnd"/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14. (3)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15. Тройная убавка (Все три петли провязать одной)</w:t>
      </w:r>
    </w:p>
    <w:p w:rsidR="007F7120" w:rsidRPr="000242D2" w:rsidRDefault="007F7120" w:rsidP="007F712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hyperlink r:id="rId40" w:tgtFrame="_blank" w:history="1">
        <w:r>
          <w:rPr>
            <w:rFonts w:ascii="Verdana" w:eastAsia="Times New Roman" w:hAnsi="Verdana" w:cs="Times New Roman"/>
            <w:noProof/>
            <w:color w:val="0000DD"/>
            <w:sz w:val="23"/>
            <w:szCs w:val="23"/>
            <w:bdr w:val="none" w:sz="0" w:space="0" w:color="auto" w:frame="1"/>
            <w:lang w:eastAsia="ru-RU"/>
          </w:rPr>
          <w:drawing>
            <wp:inline distT="0" distB="0" distL="0" distR="0">
              <wp:extent cx="3612459" cy="2275368"/>
              <wp:effectExtent l="19050" t="0" r="7041" b="0"/>
              <wp:docPr id="76" name="Рисунок 3" descr="Игрушки новорожденные цыплята. Мастер - класс от Юлии Конончук вязание и схемы вязания">
                <a:hlinkClick xmlns:a="http://schemas.openxmlformats.org/drawingml/2006/main" r:id="rId4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Игрушки новорожденные цыплята. Мастер - класс от Юлии Конончук вязание и схемы вязания">
                        <a:hlinkClick r:id="rId4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1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612772" cy="22755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0242D2">
          <w:rPr>
            <w:rFonts w:ascii="Verdana" w:eastAsia="Times New Roman" w:hAnsi="Verdana" w:cs="Times New Roman"/>
            <w:color w:val="FFFFFF"/>
            <w:sz w:val="23"/>
            <w:lang w:eastAsia="ru-RU"/>
          </w:rPr>
          <w:t>Увеличить</w:t>
        </w:r>
      </w:hyperlink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Оборочка: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Не обрывая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нить</w:t>
      </w:r>
      <w:proofErr w:type="gram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,и</w:t>
      </w:r>
      <w:proofErr w:type="gram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дём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влево-вниз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: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( 1сбн,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вп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1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ссн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вп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1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сбн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— всё в одну петлю,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сс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— в следующую)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х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18, в верхушку провязать 3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сбн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и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сс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, закрыть вязание, нить спрятать.</w:t>
      </w:r>
    </w:p>
    <w:p w:rsidR="007F7120" w:rsidRPr="000242D2" w:rsidRDefault="007F7120" w:rsidP="007F712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hyperlink r:id="rId42" w:tgtFrame="_blank" w:history="1">
        <w:r>
          <w:rPr>
            <w:rFonts w:ascii="Verdana" w:eastAsia="Times New Roman" w:hAnsi="Verdana" w:cs="Times New Roman"/>
            <w:noProof/>
            <w:color w:val="0000DD"/>
            <w:sz w:val="23"/>
            <w:szCs w:val="23"/>
            <w:bdr w:val="none" w:sz="0" w:space="0" w:color="auto" w:frame="1"/>
            <w:lang w:eastAsia="ru-RU"/>
          </w:rPr>
          <w:drawing>
            <wp:inline distT="0" distB="0" distL="0" distR="0">
              <wp:extent cx="3112726" cy="2137144"/>
              <wp:effectExtent l="19050" t="0" r="0" b="0"/>
              <wp:docPr id="77" name="Рисунок 4" descr="Игрушки новорожденные цыплята. Мастер - класс от Юлии Конончук вязание и схемы вязания">
                <a:hlinkClick xmlns:a="http://schemas.openxmlformats.org/drawingml/2006/main" r:id="rId4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Игрушки новорожденные цыплята. Мастер - класс от Юлии Конончук вязание и схемы вязания">
                        <a:hlinkClick r:id="rId4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3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12997" cy="21373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0242D2">
          <w:rPr>
            <w:rFonts w:ascii="Verdana" w:eastAsia="Times New Roman" w:hAnsi="Verdana" w:cs="Times New Roman"/>
            <w:color w:val="FFFFFF"/>
            <w:sz w:val="23"/>
            <w:lang w:eastAsia="ru-RU"/>
          </w:rPr>
          <w:t>Увеличить</w:t>
        </w:r>
      </w:hyperlink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br/>
        <w:t>Клювик:</w:t>
      </w:r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Набрать оранжевой нитью 6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вп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во вторую петлю от крючка —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сс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1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сбн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1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ссн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1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сбн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сс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вп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, повернуть вязание — </w:t>
      </w:r>
      <w:proofErr w:type="spellStart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сс</w:t>
      </w:r>
      <w:proofErr w:type="spell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, 1сбн, 1ссн, 1сбн, 1сс, нить закрепить.</w:t>
      </w:r>
    </w:p>
    <w:p w:rsidR="007F7120" w:rsidRPr="000242D2" w:rsidRDefault="007F7120" w:rsidP="007F712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hyperlink r:id="rId44" w:tgtFrame="_blank" w:history="1">
        <w:r>
          <w:rPr>
            <w:rFonts w:ascii="Verdana" w:eastAsia="Times New Roman" w:hAnsi="Verdana" w:cs="Times New Roman"/>
            <w:noProof/>
            <w:color w:val="0000DD"/>
            <w:sz w:val="23"/>
            <w:szCs w:val="23"/>
            <w:bdr w:val="none" w:sz="0" w:space="0" w:color="auto" w:frame="1"/>
            <w:lang w:eastAsia="ru-RU"/>
          </w:rPr>
          <w:drawing>
            <wp:inline distT="0" distB="0" distL="0" distR="0">
              <wp:extent cx="2931974" cy="1520456"/>
              <wp:effectExtent l="19050" t="0" r="1726" b="0"/>
              <wp:docPr id="78" name="Рисунок 5" descr="Игрушки новорожденные цыплята. Мастер - класс от Юлии Конончук вязание и схемы вязания">
                <a:hlinkClick xmlns:a="http://schemas.openxmlformats.org/drawingml/2006/main" r:id="rId4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Игрушки новорожденные цыплята. Мастер - класс от Юлии Конончук вязание и схемы вязания">
                        <a:hlinkClick r:id="rId4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32229" cy="15205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0242D2">
          <w:rPr>
            <w:rFonts w:ascii="Verdana" w:eastAsia="Times New Roman" w:hAnsi="Verdana" w:cs="Times New Roman"/>
            <w:color w:val="FFFFFF"/>
            <w:sz w:val="23"/>
            <w:lang w:eastAsia="ru-RU"/>
          </w:rPr>
          <w:t>Увеличить</w:t>
        </w:r>
      </w:hyperlink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Обе нити протянуть сзади к центру и завязать двойным узлом. Клювик пришить или приклеить, нити спрятать.</w:t>
      </w:r>
    </w:p>
    <w:p w:rsidR="007F7120" w:rsidRPr="000242D2" w:rsidRDefault="007F7120" w:rsidP="007F712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hyperlink r:id="rId46" w:tgtFrame="_blank" w:history="1">
        <w:r>
          <w:rPr>
            <w:rFonts w:ascii="Verdana" w:eastAsia="Times New Roman" w:hAnsi="Verdana" w:cs="Times New Roman"/>
            <w:noProof/>
            <w:color w:val="0000DD"/>
            <w:sz w:val="23"/>
            <w:szCs w:val="23"/>
            <w:bdr w:val="none" w:sz="0" w:space="0" w:color="auto" w:frame="1"/>
            <w:lang w:eastAsia="ru-RU"/>
          </w:rPr>
          <w:drawing>
            <wp:inline distT="0" distB="0" distL="0" distR="0">
              <wp:extent cx="3123362" cy="1839433"/>
              <wp:effectExtent l="19050" t="0" r="838" b="0"/>
              <wp:docPr id="79" name="Рисунок 6" descr="Игрушки новорожденные цыплята. Мастер - класс от Юлии Конончук вязание и схемы вязания">
                <a:hlinkClick xmlns:a="http://schemas.openxmlformats.org/drawingml/2006/main" r:id="rId4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Игрушки новорожденные цыплята. Мастер - класс от Юлии Конончук вязание и схемы вязания">
                        <a:hlinkClick r:id="rId4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23632" cy="183959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0242D2">
          <w:rPr>
            <w:rFonts w:ascii="Verdana" w:eastAsia="Times New Roman" w:hAnsi="Verdana" w:cs="Times New Roman"/>
            <w:color w:val="FFFFFF"/>
            <w:sz w:val="23"/>
            <w:lang w:eastAsia="ru-RU"/>
          </w:rPr>
          <w:t>Увеличить</w:t>
        </w:r>
        <w:proofErr w:type="gramStart"/>
      </w:hyperlink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br/>
        <w:t>Н</w:t>
      </w:r>
      <w:proofErr w:type="gram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арезать пряди для причёски: для петушка — покороче, для курочки — подлиннее, соорудить причёску — для этого протянуть каждую прядь в петли по центру головы и завязать двойным узелком.</w:t>
      </w:r>
    </w:p>
    <w:p w:rsidR="007F7120" w:rsidRPr="000242D2" w:rsidRDefault="007F7120" w:rsidP="007F712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hyperlink r:id="rId48" w:tgtFrame="_blank" w:history="1">
        <w:r>
          <w:rPr>
            <w:rFonts w:ascii="Verdana" w:eastAsia="Times New Roman" w:hAnsi="Verdana" w:cs="Times New Roman"/>
            <w:noProof/>
            <w:color w:val="0000DD"/>
            <w:sz w:val="23"/>
            <w:szCs w:val="23"/>
            <w:bdr w:val="none" w:sz="0" w:space="0" w:color="auto" w:frame="1"/>
            <w:lang w:eastAsia="ru-RU"/>
          </w:rPr>
          <w:drawing>
            <wp:inline distT="0" distB="0" distL="0" distR="0">
              <wp:extent cx="2693995" cy="1774138"/>
              <wp:effectExtent l="19050" t="0" r="0" b="0"/>
              <wp:docPr id="80" name="Рисунок 7" descr="Игрушки новорожденные цыплята. Мастер - класс от Юлии Конончук вязание и схемы вязания">
                <a:hlinkClick xmlns:a="http://schemas.openxmlformats.org/drawingml/2006/main" r:id="rId4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Игрушки новорожденные цыплята. Мастер - класс от Юлии Конончук вязание и схемы вязания">
                        <a:hlinkClick r:id="rId4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96075" cy="177550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4C43B7">
          <w:rPr>
            <w:noProof/>
            <w:lang w:eastAsia="ru-RU"/>
          </w:rPr>
          <w:drawing>
            <wp:inline distT="0" distB="0" distL="0" distR="0">
              <wp:extent cx="2719322" cy="1988288"/>
              <wp:effectExtent l="19050" t="0" r="4828" b="0"/>
              <wp:docPr id="81" name="Рисунок 8" descr="Игрушки новорожденные цыплята. Мастер - класс от Юлии Конончук вязание и схемы вязания">
                <a:hlinkClick xmlns:a="http://schemas.openxmlformats.org/drawingml/2006/main" r:id="rId5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Игрушки новорожденные цыплята. Мастер - класс от Юлии Конончук вязание и схемы вязания">
                        <a:hlinkClick r:id="rId5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1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719559" cy="198846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0242D2">
          <w:rPr>
            <w:rFonts w:ascii="Verdana" w:eastAsia="Times New Roman" w:hAnsi="Verdana" w:cs="Times New Roman"/>
            <w:color w:val="FFFFFF"/>
            <w:sz w:val="23"/>
            <w:lang w:eastAsia="ru-RU"/>
          </w:rPr>
          <w:t>Увеличить</w:t>
        </w:r>
        <w:proofErr w:type="gramStart"/>
      </w:hyperlink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br/>
        <w:t>П</w:t>
      </w:r>
      <w:proofErr w:type="gram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о желанию прицепить соску)</w:t>
      </w:r>
    </w:p>
    <w:p w:rsidR="007F7120" w:rsidRPr="000242D2" w:rsidRDefault="007F7120" w:rsidP="007F712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>Если цыплята будут использоваться как магниты на холодильник — приклеить сзади магнит:</w:t>
      </w:r>
    </w:p>
    <w:p w:rsidR="007F7120" w:rsidRPr="000242D2" w:rsidRDefault="007F7120" w:rsidP="007F712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hyperlink r:id="rId52" w:tgtFrame="_blank" w:history="1">
        <w:r>
          <w:rPr>
            <w:rFonts w:ascii="Verdana" w:eastAsia="Times New Roman" w:hAnsi="Verdana" w:cs="Times New Roman"/>
            <w:noProof/>
            <w:color w:val="0000DD"/>
            <w:sz w:val="23"/>
            <w:szCs w:val="23"/>
            <w:bdr w:val="none" w:sz="0" w:space="0" w:color="auto" w:frame="1"/>
            <w:lang w:eastAsia="ru-RU"/>
          </w:rPr>
          <w:drawing>
            <wp:inline distT="0" distB="0" distL="0" distR="0">
              <wp:extent cx="3059564" cy="2030818"/>
              <wp:effectExtent l="19050" t="0" r="7486" b="0"/>
              <wp:docPr id="82" name="Рисунок 9" descr="Игрушки новорожденные цыплята. Мастер - класс от Юлии Конончук вязание и схемы вязания">
                <a:hlinkClick xmlns:a="http://schemas.openxmlformats.org/drawingml/2006/main" r:id="rId5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Игрушки новорожденные цыплята. Мастер - класс от Юлии Конончук вязание и схемы вязания">
                        <a:hlinkClick r:id="rId5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3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59831" cy="203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0242D2">
          <w:rPr>
            <w:rFonts w:ascii="Verdana" w:eastAsia="Times New Roman" w:hAnsi="Verdana" w:cs="Times New Roman"/>
            <w:color w:val="FFFFFF"/>
            <w:sz w:val="23"/>
            <w:lang w:eastAsia="ru-RU"/>
          </w:rPr>
          <w:t>Увеличить</w:t>
        </w:r>
      </w:hyperlink>
    </w:p>
    <w:p w:rsidR="007F7120" w:rsidRPr="000242D2" w:rsidRDefault="007F7120" w:rsidP="007F7120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lastRenderedPageBreak/>
        <w:t>Приклеить глазки, по желанию можно завязать ленточку — петушку — голубую, курочке — розовую. Прицепить к ним брелочки или ленточку — и вот ёлочные украшения готовы!</w:t>
      </w:r>
    </w:p>
    <w:p w:rsidR="007F7120" w:rsidRPr="000242D2" w:rsidRDefault="007F7120" w:rsidP="007F712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hyperlink r:id="rId54" w:tgtFrame="_blank" w:history="1">
        <w:r>
          <w:rPr>
            <w:rFonts w:ascii="Verdana" w:eastAsia="Times New Roman" w:hAnsi="Verdana" w:cs="Times New Roman"/>
            <w:noProof/>
            <w:color w:val="0000DD"/>
            <w:sz w:val="23"/>
            <w:szCs w:val="23"/>
            <w:bdr w:val="none" w:sz="0" w:space="0" w:color="auto" w:frame="1"/>
            <w:lang w:eastAsia="ru-RU"/>
          </w:rPr>
          <w:drawing>
            <wp:inline distT="0" distB="0" distL="0" distR="0">
              <wp:extent cx="3261581" cy="1967023"/>
              <wp:effectExtent l="19050" t="0" r="0" b="0"/>
              <wp:docPr id="83" name="Рисунок 10" descr="Игрушки новорожденные цыплята. Мастер - класс от Юлии Конончук вязание и схемы вязания">
                <a:hlinkClick xmlns:a="http://schemas.openxmlformats.org/drawingml/2006/main" r:id="rId5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Игрушки новорожденные цыплята. Мастер - класс от Юлии Конончук вязание и схемы вязания">
                        <a:hlinkClick r:id="rId5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61865" cy="196719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0242D2">
          <w:rPr>
            <w:rFonts w:ascii="Verdana" w:eastAsia="Times New Roman" w:hAnsi="Verdana" w:cs="Times New Roman"/>
            <w:color w:val="FFFFFF"/>
            <w:sz w:val="23"/>
            <w:lang w:eastAsia="ru-RU"/>
          </w:rPr>
          <w:t>Увеличить</w:t>
        </w:r>
        <w:proofErr w:type="gramStart"/>
      </w:hyperlink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br/>
        <w:t>А</w:t>
      </w:r>
      <w:proofErr w:type="gramEnd"/>
      <w:r w:rsidRPr="000242D2"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  <w:t xml:space="preserve"> вот и вся компания)))</w:t>
      </w:r>
    </w:p>
    <w:p w:rsidR="007F7120" w:rsidRPr="000242D2" w:rsidRDefault="007F7120" w:rsidP="007F712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111111"/>
          <w:sz w:val="23"/>
          <w:szCs w:val="23"/>
          <w:lang w:eastAsia="ru-RU"/>
        </w:rPr>
      </w:pPr>
      <w:hyperlink r:id="rId56" w:tgtFrame="_blank" w:history="1">
        <w:r>
          <w:rPr>
            <w:rFonts w:ascii="Verdana" w:eastAsia="Times New Roman" w:hAnsi="Verdana" w:cs="Times New Roman"/>
            <w:noProof/>
            <w:color w:val="000077"/>
            <w:sz w:val="23"/>
            <w:szCs w:val="23"/>
            <w:bdr w:val="none" w:sz="0" w:space="0" w:color="auto" w:frame="1"/>
            <w:lang w:eastAsia="ru-RU"/>
          </w:rPr>
          <w:drawing>
            <wp:inline distT="0" distB="0" distL="0" distR="0">
              <wp:extent cx="4572000" cy="4189095"/>
              <wp:effectExtent l="19050" t="0" r="0" b="0"/>
              <wp:docPr id="84" name="Рисунок 11" descr="Игрушки новорожденные цыплята. Мастер - класс от Юлии Конончук вязание и схемы вязания">
                <a:hlinkClick xmlns:a="http://schemas.openxmlformats.org/drawingml/2006/main" r:id="rId5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Игрушки новорожденные цыплята. Мастер - класс от Юлии Конончук вязание и схемы вязания">
                        <a:hlinkClick r:id="rId5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72000" cy="41890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0242D2">
          <w:rPr>
            <w:rFonts w:ascii="Verdana" w:eastAsia="Times New Roman" w:hAnsi="Verdana" w:cs="Times New Roman"/>
            <w:color w:val="FFFFFF"/>
            <w:sz w:val="23"/>
            <w:lang w:eastAsia="ru-RU"/>
          </w:rPr>
          <w:t>Увеличить</w:t>
        </w:r>
      </w:hyperlink>
    </w:p>
    <w:p w:rsidR="007F7120" w:rsidRDefault="007F7120" w:rsidP="007F7120"/>
    <w:p w:rsidR="007F7120" w:rsidRPr="000438DD" w:rsidRDefault="007F7120" w:rsidP="007F7120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444444"/>
        </w:rPr>
      </w:pPr>
    </w:p>
    <w:p w:rsidR="007F7120" w:rsidRDefault="007F7120" w:rsidP="007F7120"/>
    <w:p w:rsidR="007F7120" w:rsidRDefault="007F7120" w:rsidP="007F7120"/>
    <w:p w:rsidR="007F7120" w:rsidRDefault="007F7120" w:rsidP="00D25167">
      <w:pPr>
        <w:pStyle w:val="a3"/>
        <w:spacing w:after="0" w:afterAutospacing="0" w:line="335" w:lineRule="atLeast"/>
        <w:rPr>
          <w:rFonts w:ascii="Arial" w:hAnsi="Arial" w:cs="Arial"/>
          <w:color w:val="000000"/>
          <w:sz w:val="23"/>
          <w:szCs w:val="23"/>
        </w:rPr>
      </w:pPr>
    </w:p>
    <w:p w:rsidR="00C50209" w:rsidRPr="00D25167" w:rsidRDefault="00C50209" w:rsidP="00D25167">
      <w:pPr>
        <w:spacing w:line="268" w:lineRule="atLeast"/>
        <w:rPr>
          <w:rFonts w:ascii="Arial" w:hAnsi="Arial" w:cs="Arial"/>
          <w:color w:val="000000"/>
          <w:sz w:val="20"/>
          <w:szCs w:val="20"/>
        </w:rPr>
      </w:pPr>
    </w:p>
    <w:sectPr w:rsidR="00C50209" w:rsidRPr="00D25167" w:rsidSect="00DA3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26C7"/>
    <w:multiLevelType w:val="multilevel"/>
    <w:tmpl w:val="4CCE0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5954D6"/>
    <w:multiLevelType w:val="multilevel"/>
    <w:tmpl w:val="BE1A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7B3AD0"/>
    <w:multiLevelType w:val="multilevel"/>
    <w:tmpl w:val="09602A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0E4FFC"/>
    <w:multiLevelType w:val="multilevel"/>
    <w:tmpl w:val="5FF22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209"/>
    <w:rsid w:val="004F72B8"/>
    <w:rsid w:val="007F7120"/>
    <w:rsid w:val="00C50209"/>
    <w:rsid w:val="00D25167"/>
    <w:rsid w:val="00DA3066"/>
    <w:rsid w:val="00EE6342"/>
    <w:rsid w:val="00FF3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6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342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EE6342"/>
    <w:rPr>
      <w:b/>
      <w:bCs/>
    </w:rPr>
  </w:style>
  <w:style w:type="character" w:styleId="a7">
    <w:name w:val="Hyperlink"/>
    <w:basedOn w:val="a0"/>
    <w:uiPriority w:val="99"/>
    <w:semiHidden/>
    <w:unhideWhenUsed/>
    <w:rsid w:val="00D251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0.jpeg"/><Relationship Id="rId39" Type="http://schemas.openxmlformats.org/officeDocument/2006/relationships/image" Target="media/image30.jpeg"/><Relationship Id="rId21" Type="http://schemas.openxmlformats.org/officeDocument/2006/relationships/hyperlink" Target="https://www.passionforum.ru/redirect?url=http%3A%2F%2Fpodelki-doma.ru%2Fnews%2Fchto-mozhno-svyazat-kryuchkom-intervyu-s-anastasiey-plesovskih" TargetMode="External"/><Relationship Id="rId34" Type="http://schemas.openxmlformats.org/officeDocument/2006/relationships/hyperlink" Target="https://www.passionforum.ru/posts/vjazanie-kryuchkom" TargetMode="External"/><Relationship Id="rId42" Type="http://schemas.openxmlformats.org/officeDocument/2006/relationships/hyperlink" Target="https://kru4ok.ru/wp/wp-content/uploads/2016/12/kru4ok-ru-igrushki-novorozhdennye-cyplyata-master---klass-ot-yulii-kononchuk-49221.jpg" TargetMode="External"/><Relationship Id="rId47" Type="http://schemas.openxmlformats.org/officeDocument/2006/relationships/image" Target="media/image34.jpeg"/><Relationship Id="rId50" Type="http://schemas.openxmlformats.org/officeDocument/2006/relationships/hyperlink" Target="https://kru4ok.ru/wp/wp-content/uploads/2016/12/kru4ok-ru-igrushki-novorozhdennye-cyplyata-master---klass-ot-yulii-kononchuk-89221.jpg" TargetMode="External"/><Relationship Id="rId55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hyperlink" Target="https://kru4ok.ru/wp/wp-content/uploads/2016/12/kru4ok-ru-igrushki-novorozhdennye-cyplyata-master---klass-ot-yulii-kononchuk-29221.jpg" TargetMode="External"/><Relationship Id="rId46" Type="http://schemas.openxmlformats.org/officeDocument/2006/relationships/hyperlink" Target="https://kru4ok.ru/wp/wp-content/uploads/2016/12/kru4ok-ru-igrushki-novorozhdennye-cyplyata-master---klass-ot-yulii-kononchuk-69221.jpg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3.jpeg"/><Relationship Id="rId41" Type="http://schemas.openxmlformats.org/officeDocument/2006/relationships/image" Target="media/image31.jpeg"/><Relationship Id="rId54" Type="http://schemas.openxmlformats.org/officeDocument/2006/relationships/hyperlink" Target="https://kru4ok.ru/wp/wp-content/uploads/2016/12/kru4ok-ru-igrushki-novorozhdennye-cyplyata-master---klass-ot-yulii-kononchuk-109221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www.passionforum.ru/redirect?url=http%3A%2F%2Fpodelki-doma.ru%2Fknittings%2Fmaster-klass-vyazanyih-korzinochek-dlya-yaits-na-pashu" TargetMode="External"/><Relationship Id="rId32" Type="http://schemas.openxmlformats.org/officeDocument/2006/relationships/image" Target="media/image26.jpeg"/><Relationship Id="rId37" Type="http://schemas.openxmlformats.org/officeDocument/2006/relationships/image" Target="media/image29.jpeg"/><Relationship Id="rId40" Type="http://schemas.openxmlformats.org/officeDocument/2006/relationships/hyperlink" Target="https://kru4ok.ru/wp/wp-content/uploads/2016/12/kru4ok-ru-igrushki-novorozhdennye-cyplyata-master---klass-ot-yulii-kononchuk-39221.jpg" TargetMode="External"/><Relationship Id="rId45" Type="http://schemas.openxmlformats.org/officeDocument/2006/relationships/image" Target="media/image33.jpeg"/><Relationship Id="rId53" Type="http://schemas.openxmlformats.org/officeDocument/2006/relationships/image" Target="media/image37.jpe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2.jpeg"/><Relationship Id="rId36" Type="http://schemas.openxmlformats.org/officeDocument/2006/relationships/hyperlink" Target="https://kru4ok.ru/wp/wp-content/uploads/2016/12/kru4ok-ru-igrushki-novorozhdennye-cyplyata-master---klass-ot-yulii-kononchuk-19221.jpg" TargetMode="External"/><Relationship Id="rId49" Type="http://schemas.openxmlformats.org/officeDocument/2006/relationships/image" Target="media/image35.jpeg"/><Relationship Id="rId57" Type="http://schemas.openxmlformats.org/officeDocument/2006/relationships/image" Target="media/image3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5.jpeg"/><Relationship Id="rId44" Type="http://schemas.openxmlformats.org/officeDocument/2006/relationships/hyperlink" Target="https://kru4ok.ru/wp/wp-content/uploads/2016/12/kru4ok-ru-igrushki-novorozhdennye-cyplyata-master---klass-ot-yulii-kononchuk-59221.jpg" TargetMode="External"/><Relationship Id="rId52" Type="http://schemas.openxmlformats.org/officeDocument/2006/relationships/hyperlink" Target="https://kru4ok.ru/wp/wp-content/uploads/2016/12/kru4ok-ru-igrushki-novorozhdennye-cyplyata-master---klass-ot-yulii-kononchuk-99221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43" Type="http://schemas.openxmlformats.org/officeDocument/2006/relationships/image" Target="media/image32.jpeg"/><Relationship Id="rId48" Type="http://schemas.openxmlformats.org/officeDocument/2006/relationships/hyperlink" Target="https://kru4ok.ru/wp/wp-content/uploads/2016/12/kru4ok-ru-igrushki-novorozhdennye-cyplyata-master---klass-ot-yulii-kononchuk-79221.jpg" TargetMode="External"/><Relationship Id="rId56" Type="http://schemas.openxmlformats.org/officeDocument/2006/relationships/hyperlink" Target="https://kru4ok.ru/wp/wp-content/uploads/2016/12/kru4ok-ru-igrushki-novorozhdennye-cyplyata-master---klass-ot-yulii-kononchuk-119221.jpg" TargetMode="External"/><Relationship Id="rId8" Type="http://schemas.openxmlformats.org/officeDocument/2006/relationships/image" Target="media/image4.jpeg"/><Relationship Id="rId51" Type="http://schemas.openxmlformats.org/officeDocument/2006/relationships/image" Target="media/image36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25</Pages>
  <Words>1661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2020-03-20T19:17:00Z</dcterms:created>
  <dcterms:modified xsi:type="dcterms:W3CDTF">2020-03-20T20:34:00Z</dcterms:modified>
</cp:coreProperties>
</file>