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83AC0B5" w14:textId="77777777" w:rsidR="00A048DB" w:rsidRDefault="00B75749">
      <w:pPr>
        <w:ind w:right="-259"/>
        <w:jc w:val="center"/>
        <w:rPr>
          <w:rFonts w:ascii="Times New Roman" w:hAnsi="Times New Roman"/>
        </w:rPr>
      </w:pPr>
      <w:bookmarkStart w:id="0" w:name="_GoBack"/>
      <w:bookmarkEnd w:id="0"/>
      <w:r>
        <w:rPr>
          <w:rFonts w:ascii="Times New Roman" w:hAnsi="Times New Roman"/>
          <w:b/>
        </w:rPr>
        <w:t>Преподавание предмета «Обществознание» в Республике Крым</w:t>
      </w:r>
    </w:p>
    <w:p w14:paraId="60FFD2FE" w14:textId="77777777" w:rsidR="00A048DB" w:rsidRDefault="00B75749">
      <w:pPr>
        <w:ind w:right="-259"/>
        <w:jc w:val="center"/>
        <w:rPr>
          <w:rFonts w:ascii="Times New Roman" w:hAnsi="Times New Roman"/>
        </w:rPr>
      </w:pPr>
      <w:r>
        <w:rPr>
          <w:rFonts w:ascii="Times New Roman" w:hAnsi="Times New Roman"/>
          <w:b/>
        </w:rPr>
        <w:t>в 2024/2025 учебном году</w:t>
      </w:r>
    </w:p>
    <w:p w14:paraId="514E420C" w14:textId="77777777" w:rsidR="00A048DB" w:rsidRDefault="00A048DB">
      <w:pPr>
        <w:ind w:firstLine="709"/>
        <w:rPr>
          <w:rFonts w:ascii="Times New Roman" w:hAnsi="Times New Roman"/>
        </w:rPr>
      </w:pPr>
    </w:p>
    <w:p w14:paraId="4248B627" w14:textId="77777777" w:rsidR="00A048DB" w:rsidRDefault="00B75749">
      <w:pPr>
        <w:ind w:firstLine="71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Прежде всего необходимо обратить внимание на изменения в преподавании предмета «Обществознание» в связи с новой концепцией (далее Концепция) и реализацией федеральных основных образовательных программ.</w:t>
      </w:r>
    </w:p>
    <w:p w14:paraId="7A80D04E" w14:textId="77777777" w:rsidR="00A048DB" w:rsidRDefault="00A048DB">
      <w:pPr>
        <w:widowControl w:val="0"/>
        <w:ind w:left="3227" w:right="-20"/>
        <w:rPr>
          <w:rFonts w:ascii="Times New Roman" w:hAnsi="Times New Roman"/>
          <w:b/>
          <w:sz w:val="24"/>
        </w:rPr>
      </w:pPr>
    </w:p>
    <w:p w14:paraId="3AC42DE2" w14:textId="77777777" w:rsidR="00A048DB" w:rsidRDefault="00B75749">
      <w:pPr>
        <w:widowControl w:val="0"/>
        <w:ind w:left="3227" w:right="-20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Федеральная нормативная база</w:t>
      </w:r>
    </w:p>
    <w:p w14:paraId="13210029" w14:textId="77777777" w:rsidR="00A048DB" w:rsidRDefault="00B75749">
      <w:pPr>
        <w:widowControl w:val="0"/>
        <w:ind w:right="93" w:firstLine="709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Приказ Минпросвещения России от 31.05.2021 № 287 (ред. от 18.07.2022) «Об утверждении федерального государственного образовательного стандарта основного общего образования». Данный нормативный акт является </w:t>
      </w:r>
      <w:r>
        <w:rPr>
          <w:rFonts w:ascii="Times New Roman" w:hAnsi="Times New Roman"/>
          <w:b/>
          <w:sz w:val="24"/>
        </w:rPr>
        <w:t xml:space="preserve">главным </w:t>
      </w:r>
      <w:r>
        <w:rPr>
          <w:rFonts w:ascii="Times New Roman" w:hAnsi="Times New Roman"/>
          <w:sz w:val="24"/>
        </w:rPr>
        <w:t>документом, определяющим содержание образования на уровне основного общего образования.</w:t>
      </w:r>
    </w:p>
    <w:p w14:paraId="740FDC30" w14:textId="77777777" w:rsidR="00A048DB" w:rsidRDefault="00A048DB">
      <w:pPr>
        <w:widowControl w:val="0"/>
        <w:ind w:right="93" w:firstLine="709"/>
        <w:rPr>
          <w:rFonts w:ascii="Times New Roman" w:hAnsi="Times New Roman"/>
          <w:sz w:val="24"/>
        </w:rPr>
      </w:pPr>
    </w:p>
    <w:p w14:paraId="1F7F1F97" w14:textId="77777777" w:rsidR="00A048DB" w:rsidRDefault="00B75749">
      <w:pPr>
        <w:widowControl w:val="0"/>
        <w:ind w:right="93" w:firstLine="709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ФГОС СОО (Приказ Минпросвещения России от 12.08.2022 N 732 "О внесении изменений в федеральный государственный образовательный стандарт среднего общего образования, утвержденный приказом Министерства образования и науки Российской Федерации от 17 мая 2012 г. N 413" (Зарегистрировано в Минюсте России 12.09.2022 N70034)</w:t>
      </w:r>
    </w:p>
    <w:p w14:paraId="6AEBAAF6" w14:textId="77777777" w:rsidR="00A048DB" w:rsidRDefault="00A048DB">
      <w:pPr>
        <w:widowControl w:val="0"/>
        <w:ind w:right="93" w:firstLine="709"/>
        <w:rPr>
          <w:rFonts w:ascii="Times New Roman" w:hAnsi="Times New Roman"/>
          <w:sz w:val="24"/>
          <w:u w:val="single"/>
        </w:rPr>
      </w:pPr>
    </w:p>
    <w:p w14:paraId="6E0A87AA" w14:textId="77777777" w:rsidR="00A048DB" w:rsidRDefault="00B75749">
      <w:pPr>
        <w:widowControl w:val="0"/>
        <w:ind w:right="93" w:firstLine="709"/>
        <w:rPr>
          <w:rFonts w:ascii="Times New Roman" w:hAnsi="Times New Roman"/>
          <w:sz w:val="24"/>
          <w:u w:val="single"/>
        </w:rPr>
      </w:pPr>
      <w:r>
        <w:rPr>
          <w:rFonts w:ascii="Times New Roman" w:hAnsi="Times New Roman"/>
          <w:sz w:val="24"/>
        </w:rPr>
        <w:t>Приказ Министерства просвещения Российской Федерации от 16 ноября 2022 г. №993 «Об утверждении федеральной образовательной программы основного общего образования»</w:t>
      </w:r>
      <w:r>
        <w:rPr>
          <w:rFonts w:ascii="Times New Roman" w:hAnsi="Times New Roman"/>
          <w:sz w:val="24"/>
        </w:rPr>
        <w:tab/>
        <w:t>(Зарегистрировано в</w:t>
      </w:r>
      <w:r>
        <w:rPr>
          <w:rFonts w:ascii="Times New Roman" w:hAnsi="Times New Roman"/>
          <w:sz w:val="24"/>
        </w:rPr>
        <w:tab/>
        <w:t>Минюсте России 22.12.2022, №71764, (</w:t>
      </w:r>
      <w:hyperlink r:id="rId8" w:history="1">
        <w:r>
          <w:rPr>
            <w:rFonts w:ascii="Times New Roman" w:hAnsi="Times New Roman"/>
            <w:sz w:val="24"/>
          </w:rPr>
          <w:t>http://publication.pravo.gov.ru/Document/View/0001202212220024</w:t>
        </w:r>
      </w:hyperlink>
      <w:r>
        <w:rPr>
          <w:rFonts w:ascii="Times New Roman" w:hAnsi="Times New Roman"/>
          <w:sz w:val="24"/>
        </w:rPr>
        <w:t>)</w:t>
      </w:r>
    </w:p>
    <w:p w14:paraId="25037EF8" w14:textId="77777777" w:rsidR="00A048DB" w:rsidRDefault="00A048DB">
      <w:pPr>
        <w:widowControl w:val="0"/>
        <w:ind w:right="93" w:firstLine="709"/>
        <w:rPr>
          <w:rFonts w:ascii="Times New Roman" w:hAnsi="Times New Roman"/>
          <w:sz w:val="24"/>
          <w:u w:val="single"/>
        </w:rPr>
      </w:pPr>
    </w:p>
    <w:p w14:paraId="122AAD77" w14:textId="77777777" w:rsidR="00A048DB" w:rsidRDefault="00B75749">
      <w:pPr>
        <w:widowControl w:val="0"/>
        <w:ind w:right="93" w:firstLine="709"/>
        <w:rPr>
          <w:rFonts w:ascii="Times New Roman" w:hAnsi="Times New Roman"/>
          <w:sz w:val="24"/>
          <w:u w:val="single"/>
        </w:rPr>
      </w:pPr>
      <w:r>
        <w:rPr>
          <w:rFonts w:ascii="Times New Roman" w:hAnsi="Times New Roman"/>
          <w:sz w:val="24"/>
        </w:rPr>
        <w:t>Приказ Министерства просвещения Российской Федерации от 23 ноября 2022 г. №1014 «Об утверждении федеральной образовательной</w:t>
      </w:r>
      <w:r>
        <w:rPr>
          <w:rFonts w:ascii="Times New Roman" w:hAnsi="Times New Roman"/>
          <w:sz w:val="24"/>
        </w:rPr>
        <w:tab/>
        <w:t>программы среднего</w:t>
      </w:r>
      <w:r>
        <w:rPr>
          <w:rFonts w:ascii="Times New Roman" w:hAnsi="Times New Roman"/>
          <w:sz w:val="24"/>
        </w:rPr>
        <w:tab/>
        <w:t>общего образования»</w:t>
      </w:r>
      <w:r>
        <w:rPr>
          <w:rFonts w:ascii="Times New Roman" w:hAnsi="Times New Roman"/>
          <w:sz w:val="24"/>
        </w:rPr>
        <w:tab/>
        <w:t>(Зарегистрировано в Минюсте России 22.12.2022, №71763, (</w:t>
      </w:r>
      <w:hyperlink r:id="rId9" w:history="1">
        <w:r>
          <w:rPr>
            <w:rFonts w:ascii="Times New Roman" w:hAnsi="Times New Roman"/>
            <w:sz w:val="24"/>
          </w:rPr>
          <w:t>http://publication.pravo.gov.ru/Document/View/0001202212220051)</w:t>
        </w:r>
      </w:hyperlink>
    </w:p>
    <w:p w14:paraId="0A4D58A5" w14:textId="77777777" w:rsidR="00A048DB" w:rsidRDefault="00A048DB">
      <w:pPr>
        <w:widowControl w:val="0"/>
        <w:ind w:right="93" w:firstLine="709"/>
        <w:rPr>
          <w:rFonts w:ascii="Times New Roman" w:hAnsi="Times New Roman"/>
          <w:sz w:val="24"/>
          <w:u w:val="single"/>
        </w:rPr>
      </w:pPr>
    </w:p>
    <w:p w14:paraId="544E5E13" w14:textId="77777777" w:rsidR="00A048DB" w:rsidRDefault="00B75749">
      <w:pPr>
        <w:widowControl w:val="0"/>
        <w:ind w:right="93" w:firstLine="709"/>
        <w:rPr>
          <w:rFonts w:ascii="Times New Roman" w:hAnsi="Times New Roman"/>
          <w:sz w:val="24"/>
          <w:u w:val="single"/>
        </w:rPr>
      </w:pPr>
      <w:r>
        <w:rPr>
          <w:rFonts w:ascii="Times New Roman" w:hAnsi="Times New Roman"/>
          <w:sz w:val="24"/>
        </w:rPr>
        <w:t>Пункт 3 статьи 3 Федерального закона от 24 сентября 2022 г № 371-ФЗ «О внесении изменений в Федеральный закон «Об образовании в Российской Федерации» и статью 1 Федерального закона «Об обязательных требованиях в Российской Федерации» (http://www.consultant.ru/document/cons_doc_LAW_427331/).</w:t>
      </w:r>
    </w:p>
    <w:p w14:paraId="5D7BD837" w14:textId="77777777" w:rsidR="00A048DB" w:rsidRDefault="00A048DB">
      <w:pPr>
        <w:widowControl w:val="0"/>
        <w:ind w:right="93" w:firstLine="709"/>
        <w:rPr>
          <w:rFonts w:ascii="Times New Roman" w:hAnsi="Times New Roman"/>
          <w:sz w:val="24"/>
          <w:u w:val="single"/>
        </w:rPr>
      </w:pPr>
    </w:p>
    <w:p w14:paraId="7322A399" w14:textId="77777777" w:rsidR="00A048DB" w:rsidRDefault="00B75749">
      <w:pPr>
        <w:widowControl w:val="0"/>
        <w:ind w:right="93" w:firstLine="709"/>
        <w:rPr>
          <w:rFonts w:ascii="Times New Roman" w:hAnsi="Times New Roman"/>
          <w:sz w:val="24"/>
          <w:u w:val="single"/>
        </w:rPr>
      </w:pPr>
      <w:r>
        <w:rPr>
          <w:rFonts w:ascii="Times New Roman" w:hAnsi="Times New Roman"/>
          <w:sz w:val="24"/>
        </w:rPr>
        <w:t>Концепция преподавания учебного предмета «Обществознание» в образовательных организациях</w:t>
      </w:r>
      <w:r>
        <w:rPr>
          <w:rFonts w:ascii="Times New Roman" w:hAnsi="Times New Roman"/>
          <w:sz w:val="24"/>
        </w:rPr>
        <w:tab/>
        <w:t xml:space="preserve">Российской Федерации, реализующих основные общеобразовательные программы / Банк документов. 2018 г. Министерство просвещения Российской Федерации.–URL: </w:t>
      </w:r>
      <w:hyperlink r:id="rId10" w:history="1">
        <w:r>
          <w:rPr>
            <w:rFonts w:ascii="Times New Roman" w:hAnsi="Times New Roman"/>
            <w:sz w:val="24"/>
          </w:rPr>
          <w:t>https://docs.edu.gov.ru/document/9906056a57059c4266eaa78bff1f0bbe</w:t>
        </w:r>
      </w:hyperlink>
    </w:p>
    <w:p w14:paraId="12EB1AD2" w14:textId="77777777" w:rsidR="00A048DB" w:rsidRDefault="00A048DB">
      <w:pPr>
        <w:widowControl w:val="0"/>
        <w:ind w:right="93" w:firstLine="709"/>
        <w:rPr>
          <w:rFonts w:ascii="Times New Roman" w:hAnsi="Times New Roman"/>
          <w:sz w:val="24"/>
          <w:u w:val="single"/>
        </w:rPr>
      </w:pPr>
    </w:p>
    <w:p w14:paraId="6070B60A" w14:textId="77777777" w:rsidR="00A048DB" w:rsidRDefault="00B75749">
      <w:pPr>
        <w:widowControl w:val="0"/>
        <w:ind w:right="93" w:firstLine="709"/>
        <w:rPr>
          <w:rFonts w:ascii="Times New Roman" w:hAnsi="Times New Roman"/>
          <w:sz w:val="24"/>
          <w:u w:val="single"/>
        </w:rPr>
      </w:pPr>
      <w:r>
        <w:rPr>
          <w:rFonts w:ascii="Times New Roman" w:hAnsi="Times New Roman"/>
          <w:sz w:val="24"/>
        </w:rPr>
        <w:t>Письмо Министерства просвещения Российской Федерации «О направлении методических</w:t>
      </w:r>
      <w:r>
        <w:rPr>
          <w:rFonts w:ascii="Times New Roman" w:hAnsi="Times New Roman"/>
          <w:sz w:val="24"/>
        </w:rPr>
        <w:tab/>
        <w:t xml:space="preserve"> рекомендаций» от 15.02.2022г. № АЗ-113/03 </w:t>
      </w:r>
      <w:hyperlink r:id="rId11" w:history="1">
        <w:r>
          <w:rPr>
            <w:rFonts w:ascii="Times New Roman" w:hAnsi="Times New Roman"/>
            <w:sz w:val="24"/>
          </w:rPr>
          <w:t>https://docs.cntd.ru/document/728265281</w:t>
        </w:r>
      </w:hyperlink>
      <w:r>
        <w:rPr>
          <w:rFonts w:ascii="Times New Roman" w:hAnsi="Times New Roman"/>
          <w:sz w:val="24"/>
        </w:rPr>
        <w:t>2</w:t>
      </w:r>
    </w:p>
    <w:p w14:paraId="5F048FF9" w14:textId="77777777" w:rsidR="00A048DB" w:rsidRDefault="00A048DB">
      <w:pPr>
        <w:widowControl w:val="0"/>
        <w:ind w:right="93" w:firstLine="709"/>
        <w:rPr>
          <w:rFonts w:ascii="Times New Roman" w:hAnsi="Times New Roman"/>
          <w:sz w:val="24"/>
          <w:u w:val="single"/>
        </w:rPr>
      </w:pPr>
    </w:p>
    <w:p w14:paraId="4D142457" w14:textId="77777777" w:rsidR="00A048DB" w:rsidRDefault="00B75749">
      <w:pPr>
        <w:widowControl w:val="0"/>
        <w:ind w:right="93" w:firstLine="709"/>
        <w:rPr>
          <w:rFonts w:ascii="Times New Roman" w:hAnsi="Times New Roman"/>
          <w:sz w:val="24"/>
          <w:u w:val="single"/>
        </w:rPr>
      </w:pPr>
      <w:r>
        <w:rPr>
          <w:rFonts w:ascii="Times New Roman" w:hAnsi="Times New Roman"/>
          <w:sz w:val="24"/>
        </w:rPr>
        <w:t>Письмо министерства просвещения от 03.03.2023 № 03-327 «О направлении информации по введению ФООП» (</w:t>
      </w:r>
      <w:hyperlink r:id="rId12" w:history="1">
        <w:r>
          <w:rPr>
            <w:rFonts w:ascii="Times New Roman" w:hAnsi="Times New Roman"/>
            <w:sz w:val="24"/>
            <w:u w:val="single"/>
          </w:rPr>
          <w:t>https://clck.ru/34BJRu)</w:t>
        </w:r>
      </w:hyperlink>
    </w:p>
    <w:p w14:paraId="18C2F221" w14:textId="77777777" w:rsidR="00A048DB" w:rsidRDefault="00A048DB">
      <w:pPr>
        <w:widowControl w:val="0"/>
        <w:ind w:right="93" w:firstLine="709"/>
        <w:rPr>
          <w:rFonts w:ascii="Times New Roman" w:hAnsi="Times New Roman"/>
          <w:sz w:val="24"/>
          <w:u w:val="single"/>
        </w:rPr>
      </w:pPr>
    </w:p>
    <w:p w14:paraId="09CF8B46" w14:textId="77777777" w:rsidR="00A048DB" w:rsidRDefault="00B75749">
      <w:pPr>
        <w:widowControl w:val="0"/>
        <w:ind w:right="93" w:firstLine="709"/>
        <w:rPr>
          <w:rFonts w:ascii="Times New Roman" w:hAnsi="Times New Roman"/>
          <w:sz w:val="24"/>
          <w:u w:val="single"/>
        </w:rPr>
      </w:pPr>
      <w:r>
        <w:rPr>
          <w:rFonts w:ascii="Times New Roman" w:hAnsi="Times New Roman"/>
          <w:sz w:val="24"/>
        </w:rPr>
        <w:t xml:space="preserve">Приказ Министерства просвещения Российской Федерации 21.09.2022 г. № 858 «Об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 и установление предельного срока </w:t>
      </w:r>
      <w:r>
        <w:rPr>
          <w:rFonts w:ascii="Times New Roman" w:hAnsi="Times New Roman"/>
          <w:sz w:val="24"/>
        </w:rPr>
        <w:lastRenderedPageBreak/>
        <w:t>использования исключенных учебников» (</w:t>
      </w:r>
      <w:hyperlink r:id="rId13" w:history="1">
        <w:r>
          <w:rPr>
            <w:rFonts w:ascii="Times New Roman" w:hAnsi="Times New Roman"/>
            <w:sz w:val="24"/>
            <w:u w:val="single"/>
          </w:rPr>
          <w:t>https://goo.su/auqbUu)</w:t>
        </w:r>
      </w:hyperlink>
    </w:p>
    <w:p w14:paraId="7A1EA124" w14:textId="77777777" w:rsidR="00A048DB" w:rsidRDefault="00B75749">
      <w:pPr>
        <w:widowControl w:val="0"/>
        <w:ind w:right="93" w:firstLine="709"/>
        <w:rPr>
          <w:rFonts w:ascii="Times New Roman" w:hAnsi="Times New Roman"/>
          <w:sz w:val="24"/>
        </w:rPr>
      </w:pPr>
      <w:r>
        <w:rPr>
          <w:rStyle w:val="1"/>
          <w:rFonts w:ascii="Times New Roman" w:hAnsi="Times New Roman"/>
          <w:sz w:val="24"/>
        </w:rPr>
        <w:t>Министерство просвещения Российской Федерации ФГБНУ «Институт стратегии развития образования» Методические рекомендации «</w:t>
      </w:r>
      <w:r>
        <w:rPr>
          <w:rFonts w:ascii="Times New Roman" w:hAnsi="Times New Roman"/>
          <w:sz w:val="24"/>
        </w:rPr>
        <w:t xml:space="preserve">Система оценки достижений планируемых предметных результатов освоения учебного предмета «Обществознание» </w:t>
      </w:r>
      <w:hyperlink r:id="rId14" w:history="1">
        <w:r>
          <w:rPr>
            <w:rStyle w:val="a3"/>
            <w:sz w:val="24"/>
          </w:rPr>
          <w:t>https://edsoo.ru/wp-content/uploads/2023/12/oczenka_obshhestvoznanie_01.pdf</w:t>
        </w:r>
      </w:hyperlink>
      <w:r>
        <w:rPr>
          <w:sz w:val="24"/>
        </w:rPr>
        <w:t xml:space="preserve"> </w:t>
      </w:r>
    </w:p>
    <w:p w14:paraId="0418E26F" w14:textId="77777777" w:rsidR="00A048DB" w:rsidRDefault="00A048DB">
      <w:pPr>
        <w:widowControl w:val="0"/>
        <w:ind w:right="2" w:firstLine="709"/>
        <w:rPr>
          <w:rFonts w:ascii="Times New Roman" w:hAnsi="Times New Roman"/>
          <w:sz w:val="24"/>
          <w:u w:val="single"/>
        </w:rPr>
      </w:pPr>
    </w:p>
    <w:p w14:paraId="49B375A5" w14:textId="77777777" w:rsidR="00A048DB" w:rsidRDefault="00B75749">
      <w:pPr>
        <w:widowControl w:val="0"/>
        <w:ind w:right="2" w:firstLine="709"/>
        <w:rPr>
          <w:rFonts w:ascii="Times New Roman" w:hAnsi="Times New Roman"/>
          <w:sz w:val="24"/>
          <w:u w:val="single"/>
        </w:rPr>
      </w:pPr>
      <w:r>
        <w:rPr>
          <w:rFonts w:ascii="Times New Roman" w:hAnsi="Times New Roman"/>
          <w:sz w:val="24"/>
        </w:rPr>
        <w:t>Универсальный кодификатор распределённых по классам проверяемых требований к результатам освоения основной образовательной программы основного общего образования и элементов содержания по обществознанию (</w:t>
      </w:r>
      <w:hyperlink r:id="rId15" w:history="1">
        <w:r>
          <w:rPr>
            <w:rFonts w:ascii="Times New Roman" w:hAnsi="Times New Roman"/>
            <w:sz w:val="24"/>
          </w:rPr>
          <w:t>http://doc.fipi.ru/metodicheskaya-kopilka/univers-kodifikatory-oko/osnovnoye-obshcheye-obrazovaniye/obschestvoznanie_6-9_un_kodifikator.pdf)</w:t>
        </w:r>
      </w:hyperlink>
      <w:r>
        <w:rPr>
          <w:rFonts w:ascii="Times New Roman" w:hAnsi="Times New Roman"/>
          <w:sz w:val="24"/>
        </w:rPr>
        <w:t>;</w:t>
      </w:r>
    </w:p>
    <w:p w14:paraId="04B51310" w14:textId="77777777" w:rsidR="00A048DB" w:rsidRDefault="00A048DB">
      <w:pPr>
        <w:widowControl w:val="0"/>
        <w:ind w:right="93" w:firstLine="709"/>
        <w:rPr>
          <w:rFonts w:ascii="Times New Roman" w:hAnsi="Times New Roman"/>
          <w:sz w:val="24"/>
          <w:u w:val="single"/>
        </w:rPr>
      </w:pPr>
    </w:p>
    <w:p w14:paraId="31A8F14E" w14:textId="77777777" w:rsidR="00A048DB" w:rsidRDefault="00B75749">
      <w:pPr>
        <w:widowControl w:val="0"/>
        <w:ind w:right="2" w:firstLine="709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Универсальный кодификатор распределённых по классам проверяемых требований к результатам освоения основной образовательной программы среднего общего образования и элементов содержания по обществознанию (</w:t>
      </w:r>
      <w:hyperlink r:id="rId16" w:history="1">
        <w:r>
          <w:rPr>
            <w:rFonts w:ascii="Times New Roman" w:hAnsi="Times New Roman"/>
            <w:sz w:val="24"/>
          </w:rPr>
          <w:t>http://doc.fipi.ru/metodicheskaya-kopilka/univers-kodifikatory-oko/sredneye-obshcheye-obrazovaniye/obschestvoznanie_10-11_un_kodifikator.pdf).</w:t>
        </w:r>
      </w:hyperlink>
    </w:p>
    <w:p w14:paraId="393E026C" w14:textId="77777777" w:rsidR="00A048DB" w:rsidRDefault="00A048DB">
      <w:pPr>
        <w:widowControl w:val="0"/>
        <w:tabs>
          <w:tab w:val="left" w:pos="1524"/>
          <w:tab w:val="left" w:pos="2735"/>
          <w:tab w:val="left" w:pos="3980"/>
          <w:tab w:val="left" w:pos="5978"/>
          <w:tab w:val="left" w:pos="7413"/>
          <w:tab w:val="left" w:pos="8598"/>
        </w:tabs>
        <w:ind w:left="1" w:right="54"/>
        <w:rPr>
          <w:rFonts w:ascii="Times New Roman" w:hAnsi="Times New Roman"/>
          <w:sz w:val="24"/>
        </w:rPr>
      </w:pPr>
    </w:p>
    <w:p w14:paraId="1AEFAED8" w14:textId="77777777" w:rsidR="00A048DB" w:rsidRDefault="00B75749">
      <w:pPr>
        <w:widowControl w:val="0"/>
        <w:ind w:left="1" w:right="52" w:firstLine="708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Обновленные ФГОС ООО и ФГОС СОО не меняют методологических подходов к разработке и реализации основных образовательных программ соответствующего уровня. Основой организации образовательной деятельности в соответствии с обновленными ФГОС ООО и ФГОС СОО остается системно-деятельностный подход, ориентирующий педагогов на создание условий, инициирующих действия обучающихся.</w:t>
      </w:r>
    </w:p>
    <w:p w14:paraId="7813647D" w14:textId="77777777" w:rsidR="00A048DB" w:rsidRDefault="00B75749">
      <w:pPr>
        <w:widowControl w:val="0"/>
        <w:ind w:left="1" w:right="52" w:firstLine="708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В обновленных ФГОС ООО сохраняется привычная для образовательных организаций и педагогов структура основной образовательной программы и механизмы обеспечения ее вариативности, к числу которых относятся: наличие двух частей образовательной программы (обязательной части и части, формируемой участниками образовательных отношений), возможность разработкии реализации дифференцированных программ, возможность разработки и реализации индивидуальных учебных планов. Структура требований к результатам реализации основных образовательных программ также остается неизменной и состоит из групп требований к предметным, метапредметным и личностным результатам.</w:t>
      </w:r>
    </w:p>
    <w:p w14:paraId="1B030F51" w14:textId="77777777" w:rsidR="00A048DB" w:rsidRDefault="00A048DB">
      <w:pPr>
        <w:widowControl w:val="0"/>
        <w:ind w:left="1" w:right="52" w:firstLine="708"/>
        <w:rPr>
          <w:rFonts w:ascii="Times New Roman" w:hAnsi="Times New Roman"/>
          <w:sz w:val="24"/>
        </w:rPr>
      </w:pPr>
    </w:p>
    <w:p w14:paraId="5F6F4C4C" w14:textId="77777777" w:rsidR="00A048DB" w:rsidRDefault="00B75749">
      <w:pPr>
        <w:widowControl w:val="0"/>
        <w:ind w:right="52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О преподавании учебного предмета «Обществознание» на уровне основного общего образования (6–9 кл.)</w:t>
      </w:r>
    </w:p>
    <w:p w14:paraId="4BCEF073" w14:textId="77777777" w:rsidR="00A048DB" w:rsidRDefault="00B75749">
      <w:pPr>
        <w:widowControl w:val="0"/>
        <w:ind w:left="1" w:right="94" w:firstLine="708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Федеральная рабочая программа по учебному предмету «Обществознание» на уровне основного общего образования составлена на основе положений и требований к результатам освоения основной образовательной программы, представленных в ФГОС ООО, в соответствии с Концепцией преподавания учебного предмета «Обществознание», а также с учётом федеральной программы воспитания и подлежит непосредственному применению при реализации обязательной части образовательной программы основного общего образования. При подготовке обучающихся к прохождению оценочных процедур рекомендуем ориентироваться на Универсальный кодификатор.</w:t>
      </w:r>
    </w:p>
    <w:p w14:paraId="5CEB5ABF" w14:textId="77777777" w:rsidR="00A048DB" w:rsidRDefault="00B75749">
      <w:pPr>
        <w:widowControl w:val="0"/>
        <w:spacing w:before="3"/>
        <w:ind w:left="567" w:right="-20" w:firstLine="142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Изучаются следующие модули:</w:t>
      </w:r>
    </w:p>
    <w:p w14:paraId="4C052B9A" w14:textId="77777777" w:rsidR="00A048DB" w:rsidRDefault="00B75749">
      <w:pPr>
        <w:widowControl w:val="0"/>
        <w:spacing w:before="41"/>
        <w:ind w:left="1" w:right="50" w:firstLine="708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6-й класс: «Человек и его социальное окружение», «Общество, в котором мы живем»;</w:t>
      </w:r>
    </w:p>
    <w:p w14:paraId="7D668118" w14:textId="77777777" w:rsidR="00A048DB" w:rsidRDefault="00B75749">
      <w:pPr>
        <w:widowControl w:val="0"/>
        <w:ind w:left="1" w:right="60" w:firstLine="708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7-й класс: «Социальные ценности и нормы», «Человек как участник правовых отношений», «Основы российского права»;</w:t>
      </w:r>
    </w:p>
    <w:p w14:paraId="607360DD" w14:textId="77777777" w:rsidR="00A048DB" w:rsidRDefault="00B75749">
      <w:pPr>
        <w:widowControl w:val="0"/>
        <w:ind w:left="567" w:right="-20" w:firstLine="142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8-й класс: «Человек в экономических отношениях», «Человек в мире культуры»;</w:t>
      </w:r>
    </w:p>
    <w:p w14:paraId="4557F4E6" w14:textId="77777777" w:rsidR="00A048DB" w:rsidRDefault="00B75749">
      <w:pPr>
        <w:widowControl w:val="0"/>
        <w:spacing w:before="40"/>
        <w:ind w:left="1" w:right="94" w:firstLine="708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9-й класс: «Человек в политическом измерении», «Гражданин и государство», «Человек в системе социальных отношений», «Человек в современном изменяющемся мире».</w:t>
      </w:r>
    </w:p>
    <w:p w14:paraId="5A5AE3A2" w14:textId="77777777" w:rsidR="00A048DB" w:rsidRDefault="00B75749">
      <w:pPr>
        <w:widowControl w:val="0"/>
        <w:ind w:left="1" w:right="53" w:firstLine="708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Для записи в классных журналах при преподавании обществознания в </w:t>
      </w:r>
      <w:r>
        <w:rPr>
          <w:rFonts w:ascii="Times New Roman" w:hAnsi="Times New Roman"/>
          <w:b/>
          <w:sz w:val="24"/>
        </w:rPr>
        <w:t xml:space="preserve">6–9 </w:t>
      </w:r>
      <w:r>
        <w:rPr>
          <w:rFonts w:ascii="Times New Roman" w:hAnsi="Times New Roman"/>
          <w:sz w:val="24"/>
        </w:rPr>
        <w:t>классах сохраняется название предмета «Обществознание». Отметки выставляются по четвертям.</w:t>
      </w:r>
    </w:p>
    <w:p w14:paraId="6BDBB403" w14:textId="77777777" w:rsidR="00A048DB" w:rsidRDefault="00B75749">
      <w:pPr>
        <w:widowControl w:val="0"/>
        <w:ind w:left="567" w:right="-20" w:firstLine="142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lastRenderedPageBreak/>
        <w:t>Структура преподавания обществознания в 6–9 классах не изменилась: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153"/>
        <w:gridCol w:w="3153"/>
        <w:gridCol w:w="3153"/>
      </w:tblGrid>
      <w:tr w:rsidR="00A048DB" w14:paraId="38C15EAF" w14:textId="77777777">
        <w:trPr>
          <w:trHeight w:val="360"/>
        </w:trPr>
        <w:tc>
          <w:tcPr>
            <w:tcW w:w="3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95C216" w14:textId="77777777" w:rsidR="00A048DB" w:rsidRDefault="00B75749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Класс</w:t>
            </w:r>
          </w:p>
        </w:tc>
        <w:tc>
          <w:tcPr>
            <w:tcW w:w="3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43AE85" w14:textId="77777777" w:rsidR="00A048DB" w:rsidRDefault="00B75749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Учебный предмет</w:t>
            </w:r>
          </w:p>
        </w:tc>
        <w:tc>
          <w:tcPr>
            <w:tcW w:w="3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8AE6B4" w14:textId="77777777" w:rsidR="00A048DB" w:rsidRDefault="00B75749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Количество часов</w:t>
            </w:r>
          </w:p>
        </w:tc>
      </w:tr>
      <w:tr w:rsidR="00A048DB" w14:paraId="2FD9B231" w14:textId="77777777">
        <w:trPr>
          <w:trHeight w:val="360"/>
        </w:trPr>
        <w:tc>
          <w:tcPr>
            <w:tcW w:w="3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5A2A80" w14:textId="77777777" w:rsidR="00A048DB" w:rsidRDefault="00B75749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</w:t>
            </w:r>
          </w:p>
        </w:tc>
        <w:tc>
          <w:tcPr>
            <w:tcW w:w="3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1D62EB" w14:textId="77777777" w:rsidR="00A048DB" w:rsidRDefault="00B75749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Обществознание</w:t>
            </w:r>
          </w:p>
        </w:tc>
        <w:tc>
          <w:tcPr>
            <w:tcW w:w="3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6892EE" w14:textId="77777777" w:rsidR="00A048DB" w:rsidRDefault="00B75749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34</w:t>
            </w:r>
          </w:p>
        </w:tc>
      </w:tr>
      <w:tr w:rsidR="00A048DB" w14:paraId="4EDE10B7" w14:textId="77777777">
        <w:trPr>
          <w:trHeight w:val="360"/>
        </w:trPr>
        <w:tc>
          <w:tcPr>
            <w:tcW w:w="3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95D3D9" w14:textId="77777777" w:rsidR="00A048DB" w:rsidRDefault="00B75749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</w:t>
            </w:r>
          </w:p>
        </w:tc>
        <w:tc>
          <w:tcPr>
            <w:tcW w:w="3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ED01B4" w14:textId="77777777" w:rsidR="00A048DB" w:rsidRDefault="00B75749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Обществознание</w:t>
            </w:r>
          </w:p>
        </w:tc>
        <w:tc>
          <w:tcPr>
            <w:tcW w:w="3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671003" w14:textId="77777777" w:rsidR="00A048DB" w:rsidRDefault="00B75749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34</w:t>
            </w:r>
          </w:p>
        </w:tc>
      </w:tr>
      <w:tr w:rsidR="00A048DB" w14:paraId="0DA48DDC" w14:textId="77777777">
        <w:trPr>
          <w:trHeight w:val="360"/>
        </w:trPr>
        <w:tc>
          <w:tcPr>
            <w:tcW w:w="3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341D37" w14:textId="77777777" w:rsidR="00A048DB" w:rsidRDefault="00B75749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8</w:t>
            </w:r>
          </w:p>
        </w:tc>
        <w:tc>
          <w:tcPr>
            <w:tcW w:w="3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518D90" w14:textId="77777777" w:rsidR="00A048DB" w:rsidRDefault="00B75749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Обществознание</w:t>
            </w:r>
          </w:p>
        </w:tc>
        <w:tc>
          <w:tcPr>
            <w:tcW w:w="3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B0AB32" w14:textId="77777777" w:rsidR="00A048DB" w:rsidRDefault="00B75749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34</w:t>
            </w:r>
          </w:p>
        </w:tc>
      </w:tr>
      <w:tr w:rsidR="00A048DB" w14:paraId="4DC134CC" w14:textId="77777777">
        <w:trPr>
          <w:trHeight w:val="360"/>
        </w:trPr>
        <w:tc>
          <w:tcPr>
            <w:tcW w:w="3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E2EB96" w14:textId="77777777" w:rsidR="00A048DB" w:rsidRDefault="00B75749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9</w:t>
            </w:r>
          </w:p>
        </w:tc>
        <w:tc>
          <w:tcPr>
            <w:tcW w:w="3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74E250" w14:textId="77777777" w:rsidR="00A048DB" w:rsidRDefault="00B75749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Обществознание</w:t>
            </w:r>
          </w:p>
        </w:tc>
        <w:tc>
          <w:tcPr>
            <w:tcW w:w="3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1AE49D" w14:textId="77777777" w:rsidR="00A048DB" w:rsidRDefault="00B75749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34</w:t>
            </w:r>
          </w:p>
        </w:tc>
      </w:tr>
    </w:tbl>
    <w:p w14:paraId="0813672E" w14:textId="77777777" w:rsidR="00A048DB" w:rsidRDefault="00B75749">
      <w:pPr>
        <w:widowControl w:val="0"/>
        <w:tabs>
          <w:tab w:val="left" w:pos="2833"/>
          <w:tab w:val="left" w:pos="4249"/>
        </w:tabs>
        <w:ind w:left="1" w:right="245" w:firstLine="708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В федеральный перечень учебников по учебному предмету «Обществознание» вошли учебники 6-9 класс под редакцией</w:t>
      </w:r>
      <w:r>
        <w:rPr>
          <w:rFonts w:ascii="Times New Roman" w:hAnsi="Times New Roman"/>
          <w:sz w:val="24"/>
        </w:rPr>
        <w:tab/>
        <w:t>Л.Н.Боголюбова.</w:t>
      </w:r>
    </w:p>
    <w:p w14:paraId="5D95F3C5" w14:textId="77777777" w:rsidR="00A048DB" w:rsidRDefault="00B75749">
      <w:pPr>
        <w:widowControl w:val="0"/>
        <w:ind w:left="1" w:right="97" w:firstLine="708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Необходимо эффективно использовать возможности внеурочной деятельности для расширения обществоведческой подготовки обучающихся (клубы, кружки «Азбука юного гражданина», «Юный правовед» и т. п.).</w:t>
      </w:r>
    </w:p>
    <w:p w14:paraId="5CB5C247" w14:textId="77777777" w:rsidR="00A048DB" w:rsidRDefault="00A048DB">
      <w:pPr>
        <w:widowControl w:val="0"/>
        <w:ind w:left="9357" w:right="-20"/>
        <w:rPr>
          <w:rFonts w:ascii="Times New Roman" w:hAnsi="Times New Roman"/>
          <w:sz w:val="24"/>
        </w:rPr>
      </w:pPr>
    </w:p>
    <w:p w14:paraId="43EB0558" w14:textId="77777777" w:rsidR="00A048DB" w:rsidRDefault="00B75749">
      <w:pPr>
        <w:widowControl w:val="0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О преподавании учебного предмета «Обществознание» на уровне среднего общего образования (10–11 кл.)</w:t>
      </w:r>
    </w:p>
    <w:p w14:paraId="2A38DBDC" w14:textId="77777777" w:rsidR="00A048DB" w:rsidRDefault="00B75749">
      <w:pPr>
        <w:widowControl w:val="0"/>
        <w:ind w:left="1" w:right="2" w:firstLine="708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В соответствии с учебным планом общее количество учебных часов на два года обучения учебного предмета «Обществознание» на базовом уровне составляет 136 часов. Учебным планом на изучение обществознания отводится в 10—11 классах по 2 часа в неделю при 34 учебных неделях.</w:t>
      </w:r>
    </w:p>
    <w:p w14:paraId="6257470F" w14:textId="77777777" w:rsidR="00A048DB" w:rsidRDefault="00B75749">
      <w:pPr>
        <w:widowControl w:val="0"/>
        <w:ind w:left="1" w:right="2" w:firstLine="708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Приказом Министерства образования и науки РФ от 17.05.2012 №413 (ред. От 12.08.2022) «Об утверждении федерального государственного стандарта среднего общего образования» внесены изменения в ФГОС СОО 2012 года. Изменения коснулись главы второй «II.Требования к результатам освоения основной образовательной программы»:</w:t>
      </w:r>
    </w:p>
    <w:p w14:paraId="494DF6DF" w14:textId="77777777" w:rsidR="00A048DB" w:rsidRDefault="00B75749">
      <w:pPr>
        <w:widowControl w:val="0"/>
        <w:ind w:right="2" w:firstLine="709"/>
        <w:rPr>
          <w:rFonts w:ascii="Times New Roman" w:hAnsi="Times New Roman"/>
          <w:color w:val="333333"/>
          <w:sz w:val="24"/>
        </w:rPr>
      </w:pPr>
      <w:r>
        <w:rPr>
          <w:rFonts w:ascii="Times New Roman" w:hAnsi="Times New Roman"/>
          <w:sz w:val="24"/>
        </w:rPr>
        <w:t>«Стандарт устанавливает требования к результатам освоения обучающимися основной образовательной программы:</w:t>
      </w:r>
    </w:p>
    <w:p w14:paraId="4F049C7B" w14:textId="77777777" w:rsidR="00A048DB" w:rsidRDefault="00B75749">
      <w:pPr>
        <w:widowControl w:val="0"/>
        <w:spacing w:before="33"/>
        <w:ind w:left="922" w:right="-20" w:hanging="213"/>
        <w:rPr>
          <w:rFonts w:ascii="Times New Roman" w:hAnsi="Times New Roman"/>
          <w:color w:val="333333"/>
          <w:sz w:val="24"/>
        </w:rPr>
      </w:pPr>
      <w:r>
        <w:rPr>
          <w:rFonts w:ascii="Times New Roman" w:hAnsi="Times New Roman"/>
          <w:i/>
          <w:sz w:val="24"/>
        </w:rPr>
        <w:t>личностным</w:t>
      </w:r>
      <w:r>
        <w:rPr>
          <w:rFonts w:ascii="Times New Roman" w:hAnsi="Times New Roman"/>
          <w:sz w:val="24"/>
        </w:rPr>
        <w:t>, включающим:</w:t>
      </w:r>
    </w:p>
    <w:p w14:paraId="7EF401DB" w14:textId="77777777" w:rsidR="00A048DB" w:rsidRDefault="00B75749">
      <w:pPr>
        <w:widowControl w:val="0"/>
        <w:tabs>
          <w:tab w:val="left" w:pos="1545"/>
          <w:tab w:val="left" w:pos="3426"/>
          <w:tab w:val="left" w:pos="4910"/>
          <w:tab w:val="left" w:pos="6531"/>
        </w:tabs>
        <w:spacing w:before="12"/>
        <w:ind w:right="1420" w:firstLine="709"/>
        <w:rPr>
          <w:rFonts w:ascii="Times New Roman" w:hAnsi="Times New Roman"/>
          <w:sz w:val="24"/>
        </w:rPr>
      </w:pPr>
      <w:r>
        <w:rPr>
          <w:rStyle w:val="1"/>
          <w:rFonts w:ascii="Times New Roman" w:hAnsi="Times New Roman"/>
          <w:sz w:val="24"/>
        </w:rPr>
        <w:t>осознание обучающимися</w:t>
      </w:r>
      <w:r>
        <w:rPr>
          <w:rStyle w:val="1"/>
          <w:rFonts w:ascii="Times New Roman" w:hAnsi="Times New Roman"/>
          <w:sz w:val="24"/>
        </w:rPr>
        <w:tab/>
        <w:t>российской гражданской идентичности;</w:t>
      </w:r>
    </w:p>
    <w:p w14:paraId="71F83354" w14:textId="77777777" w:rsidR="00A048DB" w:rsidRDefault="00B75749">
      <w:pPr>
        <w:widowControl w:val="0"/>
        <w:tabs>
          <w:tab w:val="left" w:pos="1545"/>
          <w:tab w:val="left" w:pos="3426"/>
          <w:tab w:val="left" w:pos="4910"/>
          <w:tab w:val="left" w:pos="6531"/>
        </w:tabs>
        <w:spacing w:before="12"/>
        <w:ind w:right="1420" w:firstLine="709"/>
        <w:rPr>
          <w:rFonts w:ascii="Times New Roman" w:hAnsi="Times New Roman"/>
          <w:sz w:val="24"/>
        </w:rPr>
      </w:pPr>
      <w:r>
        <w:rPr>
          <w:rStyle w:val="1"/>
          <w:rFonts w:ascii="Times New Roman" w:hAnsi="Times New Roman"/>
          <w:sz w:val="24"/>
        </w:rPr>
        <w:t>готовность к саморазвитию, самостоятельности и самоопределению;</w:t>
      </w:r>
    </w:p>
    <w:p w14:paraId="59D6189F" w14:textId="77777777" w:rsidR="00A048DB" w:rsidRDefault="00B75749">
      <w:pPr>
        <w:widowControl w:val="0"/>
        <w:tabs>
          <w:tab w:val="left" w:pos="1545"/>
          <w:tab w:val="left" w:pos="3426"/>
          <w:tab w:val="left" w:pos="4910"/>
          <w:tab w:val="left" w:pos="6531"/>
        </w:tabs>
        <w:spacing w:before="12"/>
        <w:ind w:right="1420" w:firstLine="709"/>
        <w:rPr>
          <w:rFonts w:ascii="Times New Roman" w:hAnsi="Times New Roman"/>
          <w:sz w:val="24"/>
        </w:rPr>
      </w:pPr>
      <w:r>
        <w:rPr>
          <w:rStyle w:val="1"/>
          <w:rFonts w:ascii="Times New Roman" w:hAnsi="Times New Roman"/>
          <w:sz w:val="24"/>
        </w:rPr>
        <w:t>наличие мотивации к обучению и личностному развитию;</w:t>
      </w:r>
    </w:p>
    <w:p w14:paraId="057B7663" w14:textId="77777777" w:rsidR="00A048DB" w:rsidRDefault="00B75749">
      <w:pPr>
        <w:widowControl w:val="0"/>
        <w:tabs>
          <w:tab w:val="left" w:pos="1545"/>
          <w:tab w:val="left" w:pos="3426"/>
          <w:tab w:val="left" w:pos="4910"/>
          <w:tab w:val="left" w:pos="6531"/>
        </w:tabs>
        <w:spacing w:before="12"/>
        <w:ind w:right="2" w:firstLine="709"/>
        <w:rPr>
          <w:rFonts w:ascii="Times New Roman" w:hAnsi="Times New Roman"/>
          <w:sz w:val="24"/>
        </w:rPr>
      </w:pPr>
      <w:r>
        <w:rPr>
          <w:rStyle w:val="1"/>
          <w:rFonts w:ascii="Times New Roman" w:hAnsi="Times New Roman"/>
          <w:sz w:val="24"/>
        </w:rPr>
        <w:t>целенаправленное развитие внутренней позиции личности на основе духовно-нравственных ценностей народов Российской Федерации, исторических и национально-культурных традиций, формирование системы значимых ценностно-смысловых установок, антикоррупционного мировоззрения, правосознания, экологической культуры, способности ставить цели и строить жизненные планы;</w:t>
      </w:r>
    </w:p>
    <w:p w14:paraId="6C7979A5" w14:textId="77777777" w:rsidR="00A048DB" w:rsidRDefault="00B75749">
      <w:pPr>
        <w:widowControl w:val="0"/>
        <w:ind w:left="922" w:right="-20" w:hanging="213"/>
        <w:rPr>
          <w:rFonts w:ascii="Times New Roman" w:hAnsi="Times New Roman"/>
          <w:color w:val="333333"/>
          <w:sz w:val="24"/>
        </w:rPr>
      </w:pPr>
      <w:r>
        <w:rPr>
          <w:rFonts w:ascii="Times New Roman" w:hAnsi="Times New Roman"/>
          <w:i/>
          <w:sz w:val="24"/>
        </w:rPr>
        <w:t>метапредметным</w:t>
      </w:r>
      <w:r>
        <w:rPr>
          <w:rFonts w:ascii="Times New Roman" w:hAnsi="Times New Roman"/>
          <w:sz w:val="24"/>
        </w:rPr>
        <w:t>, включающим:</w:t>
      </w:r>
    </w:p>
    <w:p w14:paraId="0B3CAC4D" w14:textId="77777777" w:rsidR="00A048DB" w:rsidRDefault="00B75749">
      <w:pPr>
        <w:widowControl w:val="0"/>
        <w:tabs>
          <w:tab w:val="left" w:pos="6520"/>
        </w:tabs>
        <w:spacing w:before="3"/>
        <w:ind w:right="2" w:firstLine="709"/>
        <w:rPr>
          <w:rFonts w:ascii="Times New Roman" w:hAnsi="Times New Roman"/>
          <w:color w:val="333333"/>
          <w:sz w:val="24"/>
        </w:rPr>
      </w:pPr>
      <w:r>
        <w:rPr>
          <w:rFonts w:ascii="Times New Roman" w:hAnsi="Times New Roman"/>
          <w:sz w:val="24"/>
        </w:rPr>
        <w:t>освоенные обучающимися межпредметные понятия и универсальные учебные действия (регулятивные, познавательные, коммуникативные);</w:t>
      </w:r>
    </w:p>
    <w:p w14:paraId="31AAB51B" w14:textId="77777777" w:rsidR="00A048DB" w:rsidRDefault="00B75749">
      <w:pPr>
        <w:widowControl w:val="0"/>
        <w:tabs>
          <w:tab w:val="left" w:pos="1786"/>
          <w:tab w:val="left" w:pos="2389"/>
          <w:tab w:val="left" w:pos="3013"/>
          <w:tab w:val="left" w:pos="4203"/>
          <w:tab w:val="left" w:pos="4633"/>
          <w:tab w:val="left" w:pos="5315"/>
          <w:tab w:val="left" w:pos="6069"/>
          <w:tab w:val="left" w:pos="6558"/>
          <w:tab w:val="left" w:pos="7377"/>
          <w:tab w:val="left" w:pos="7706"/>
          <w:tab w:val="left" w:pos="9005"/>
        </w:tabs>
        <w:ind w:right="2" w:firstLine="709"/>
        <w:rPr>
          <w:rFonts w:ascii="Times New Roman" w:hAnsi="Times New Roman"/>
          <w:color w:val="333333"/>
          <w:sz w:val="24"/>
        </w:rPr>
      </w:pPr>
      <w:r>
        <w:rPr>
          <w:rFonts w:ascii="Times New Roman" w:hAnsi="Times New Roman"/>
          <w:sz w:val="24"/>
        </w:rPr>
        <w:t>способность их использования в познавательной и социальной практике, готовность к самостоятельному планированию и осуществлению учебной деятельности, организации учебного сотрудничества с педагогическими работниками и сверстниками, к участию в построении индивидуальной образовательной траектории; овладение навыками учебно-исследовательской, проектной и социальной деятельности;</w:t>
      </w:r>
    </w:p>
    <w:p w14:paraId="7CF289F2" w14:textId="77777777" w:rsidR="00A048DB" w:rsidRDefault="00B75749">
      <w:pPr>
        <w:widowControl w:val="0"/>
        <w:ind w:left="202" w:right="-20" w:firstLine="507"/>
        <w:rPr>
          <w:rFonts w:ascii="Times New Roman" w:hAnsi="Times New Roman"/>
          <w:color w:val="333333"/>
          <w:sz w:val="24"/>
        </w:rPr>
      </w:pPr>
      <w:r>
        <w:rPr>
          <w:rFonts w:ascii="Times New Roman" w:hAnsi="Times New Roman"/>
          <w:i/>
          <w:sz w:val="24"/>
        </w:rPr>
        <w:t>предметным</w:t>
      </w:r>
      <w:r>
        <w:rPr>
          <w:rFonts w:ascii="Times New Roman" w:hAnsi="Times New Roman"/>
          <w:sz w:val="24"/>
        </w:rPr>
        <w:t>, включающим:</w:t>
      </w:r>
    </w:p>
    <w:p w14:paraId="7FA31181" w14:textId="77777777" w:rsidR="00A048DB" w:rsidRDefault="00B75749">
      <w:pPr>
        <w:widowControl w:val="0"/>
        <w:ind w:right="2" w:firstLine="709"/>
        <w:rPr>
          <w:rFonts w:ascii="Times New Roman" w:hAnsi="Times New Roman"/>
          <w:color w:val="333333"/>
          <w:sz w:val="24"/>
        </w:rPr>
      </w:pPr>
      <w:r>
        <w:rPr>
          <w:rFonts w:ascii="Times New Roman" w:hAnsi="Times New Roman"/>
          <w:sz w:val="24"/>
        </w:rPr>
        <w:t>освоение обучающимися в ходе изучения учебного предмета научных знаний, умений и способов действий, специфических для соответствующей предметной области.</w:t>
      </w:r>
    </w:p>
    <w:p w14:paraId="2DE3872A" w14:textId="77777777" w:rsidR="00A048DB" w:rsidRDefault="00B75749">
      <w:pPr>
        <w:widowControl w:val="0"/>
        <w:tabs>
          <w:tab w:val="left" w:pos="1534"/>
          <w:tab w:val="left" w:pos="3620"/>
          <w:tab w:val="left" w:pos="5145"/>
          <w:tab w:val="left" w:pos="7089"/>
          <w:tab w:val="left" w:pos="7502"/>
        </w:tabs>
        <w:ind w:right="2" w:firstLine="709"/>
        <w:rPr>
          <w:rFonts w:ascii="Times New Roman" w:hAnsi="Times New Roman"/>
          <w:color w:val="333333"/>
          <w:sz w:val="24"/>
        </w:rPr>
      </w:pPr>
      <w:r>
        <w:rPr>
          <w:rFonts w:ascii="Times New Roman" w:hAnsi="Times New Roman"/>
          <w:sz w:val="24"/>
        </w:rPr>
        <w:t>Требования к личностным, метапредметным и предметным результатам освоения основной образовательной программы обучающимися с ограниченными возможностями здоровья определяются в примерных адаптированных основных образовательных программах.</w:t>
      </w:r>
    </w:p>
    <w:p w14:paraId="0CC50F22" w14:textId="77777777" w:rsidR="00A048DB" w:rsidRDefault="00A048DB">
      <w:pPr>
        <w:ind w:left="260" w:firstLine="710"/>
        <w:rPr>
          <w:rFonts w:ascii="Times New Roman" w:hAnsi="Times New Roman"/>
          <w:sz w:val="24"/>
        </w:rPr>
      </w:pPr>
    </w:p>
    <w:p w14:paraId="7EE239A7" w14:textId="77777777" w:rsidR="00A048DB" w:rsidRDefault="00B75749">
      <w:pPr>
        <w:widowControl w:val="0"/>
        <w:ind w:left="1441" w:right="-20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lastRenderedPageBreak/>
        <w:t>Изучение обществознания на базовом или углубленном уровнях</w:t>
      </w:r>
    </w:p>
    <w:p w14:paraId="6A892B02" w14:textId="77777777" w:rsidR="007E19BF" w:rsidRDefault="00B75749">
      <w:pPr>
        <w:widowControl w:val="0"/>
        <w:spacing w:before="12"/>
        <w:ind w:left="1" w:right="2" w:firstLine="708"/>
      </w:pPr>
      <w:r>
        <w:rPr>
          <w:rFonts w:ascii="Times New Roman" w:hAnsi="Times New Roman"/>
          <w:sz w:val="24"/>
        </w:rPr>
        <w:t>В ФГОС (пункт 9.11.) изложены требования к предметным результатам по учебному предмету «Обществознание» на базовом и углубленном уровнях.</w:t>
      </w:r>
      <w:r w:rsidR="007E19BF" w:rsidRPr="007E19BF">
        <w:t xml:space="preserve"> </w:t>
      </w:r>
    </w:p>
    <w:p w14:paraId="47CAC59C" w14:textId="0AEE1430" w:rsidR="00A048DB" w:rsidRPr="00605E82" w:rsidRDefault="007E19BF">
      <w:pPr>
        <w:widowControl w:val="0"/>
        <w:spacing w:before="12"/>
        <w:ind w:left="1" w:right="2" w:firstLine="708"/>
        <w:rPr>
          <w:rFonts w:ascii="Times New Roman" w:hAnsi="Times New Roman"/>
          <w:sz w:val="24"/>
          <w:szCs w:val="24"/>
        </w:rPr>
      </w:pPr>
      <w:r w:rsidRPr="00605E82">
        <w:rPr>
          <w:sz w:val="24"/>
          <w:szCs w:val="24"/>
        </w:rPr>
        <w:t>В 2024/2025 учебном году сохраняется структура преподавания учебного предмета «Обществознание» на уровне среднего общего образования в соответствии с федеральным учебным планом среднего общего образования. Учебный предмет «Обществознание» может изучаться на базовом или углублённом уровне в зависимости от выбранного профиля обучения. Базовый уровень предполагает изучение учебных курсов в 10 и 11 классах в количестве 2 часов в неделю (всего 68 часов за год по каждому классу). Углублённый уровень предполагает изучение учебных курсов в 10 и 11 классах в количестве 4 часов в неделю (всего 136 часов за год по каждому классу).</w:t>
      </w:r>
    </w:p>
    <w:p w14:paraId="66DB579E" w14:textId="77777777" w:rsidR="00A048DB" w:rsidRDefault="00B75749">
      <w:pPr>
        <w:widowControl w:val="0"/>
        <w:tabs>
          <w:tab w:val="left" w:pos="1801"/>
          <w:tab w:val="left" w:pos="2440"/>
          <w:tab w:val="left" w:pos="3563"/>
          <w:tab w:val="left" w:pos="5022"/>
          <w:tab w:val="left" w:pos="6333"/>
          <w:tab w:val="left" w:pos="6880"/>
          <w:tab w:val="left" w:pos="8169"/>
        </w:tabs>
        <w:ind w:left="202" w:right="2" w:firstLine="507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Федеральная рабочая программа по обществознанию (базовый уровень) подлежит непосредственному применению при реализации обязательной части образовательной программы среднего общего образования.</w:t>
      </w:r>
    </w:p>
    <w:p w14:paraId="07BD4336" w14:textId="77777777" w:rsidR="00A048DB" w:rsidRDefault="00B75749">
      <w:pPr>
        <w:widowControl w:val="0"/>
        <w:tabs>
          <w:tab w:val="left" w:pos="1801"/>
          <w:tab w:val="left" w:pos="2440"/>
          <w:tab w:val="left" w:pos="3563"/>
          <w:tab w:val="left" w:pos="5022"/>
          <w:tab w:val="left" w:pos="6333"/>
          <w:tab w:val="left" w:pos="6880"/>
          <w:tab w:val="left" w:pos="8169"/>
        </w:tabs>
        <w:ind w:left="202" w:right="2" w:firstLine="507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Содержание федеральной рабочей программы по учебному предмету «Обществознание» (базовый уровень): пояснительная записка, планируемые результаты освоения учебного предмета «Обществознание», содержание, тематическое планирование.</w:t>
      </w:r>
    </w:p>
    <w:p w14:paraId="02C816EF" w14:textId="77777777" w:rsidR="00A048DB" w:rsidRDefault="00A048DB">
      <w:pPr>
        <w:spacing w:after="2"/>
        <w:ind w:firstLine="709"/>
        <w:rPr>
          <w:rFonts w:ascii="Times New Roman" w:hAnsi="Times New Roman"/>
          <w:sz w:val="24"/>
        </w:rPr>
      </w:pPr>
    </w:p>
    <w:p w14:paraId="512477A9" w14:textId="77777777" w:rsidR="00A048DB" w:rsidRDefault="00B75749">
      <w:pPr>
        <w:widowControl w:val="0"/>
        <w:tabs>
          <w:tab w:val="left" w:pos="2106"/>
          <w:tab w:val="left" w:pos="3300"/>
          <w:tab w:val="left" w:pos="3918"/>
          <w:tab w:val="left" w:pos="4928"/>
          <w:tab w:val="left" w:pos="6894"/>
          <w:tab w:val="left" w:pos="8179"/>
        </w:tabs>
        <w:ind w:left="202" w:right="2" w:firstLine="507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Пояснительная записка. Из общей характеристики учебного</w:t>
      </w:r>
      <w:r>
        <w:rPr>
          <w:rFonts w:ascii="Times New Roman" w:hAnsi="Times New Roman"/>
          <w:sz w:val="24"/>
        </w:rPr>
        <w:tab/>
        <w:t xml:space="preserve"> предмета «Обществознание» (базовый уровень):</w:t>
      </w:r>
    </w:p>
    <w:p w14:paraId="7F0F6802" w14:textId="77777777" w:rsidR="00A048DB" w:rsidRDefault="00B75749">
      <w:pPr>
        <w:widowControl w:val="0"/>
        <w:tabs>
          <w:tab w:val="left" w:pos="2106"/>
          <w:tab w:val="left" w:pos="3300"/>
          <w:tab w:val="left" w:pos="3918"/>
          <w:tab w:val="left" w:pos="4928"/>
          <w:tab w:val="left" w:pos="6894"/>
          <w:tab w:val="left" w:pos="8179"/>
        </w:tabs>
        <w:ind w:left="202" w:right="2" w:firstLine="507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1. Интегрирует молодежь в современное общество</w:t>
      </w:r>
    </w:p>
    <w:p w14:paraId="0D160EDD" w14:textId="77777777" w:rsidR="00A048DB" w:rsidRDefault="00B75749">
      <w:pPr>
        <w:widowControl w:val="0"/>
        <w:tabs>
          <w:tab w:val="left" w:pos="2106"/>
          <w:tab w:val="left" w:pos="3300"/>
          <w:tab w:val="left" w:pos="3918"/>
          <w:tab w:val="left" w:pos="4928"/>
          <w:tab w:val="left" w:pos="6894"/>
          <w:tab w:val="left" w:pos="8179"/>
        </w:tabs>
        <w:ind w:left="202" w:right="2" w:firstLine="507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2. Способствует формированию российской гражданской идентичности</w:t>
      </w:r>
    </w:p>
    <w:p w14:paraId="2244EAC3" w14:textId="77777777" w:rsidR="00A048DB" w:rsidRDefault="00B75749">
      <w:pPr>
        <w:widowControl w:val="0"/>
        <w:ind w:left="562" w:right="-20" w:firstLine="147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3. Способствует готовности к саморазвитию и непрерывному образованию</w:t>
      </w:r>
    </w:p>
    <w:p w14:paraId="48EEF057" w14:textId="77777777" w:rsidR="00A048DB" w:rsidRDefault="00B75749">
      <w:pPr>
        <w:widowControl w:val="0"/>
        <w:tabs>
          <w:tab w:val="left" w:pos="2591"/>
          <w:tab w:val="left" w:pos="3992"/>
          <w:tab w:val="left" w:pos="4364"/>
          <w:tab w:val="left" w:pos="5675"/>
          <w:tab w:val="left" w:pos="7046"/>
          <w:tab w:val="left" w:pos="9012"/>
        </w:tabs>
        <w:ind w:left="922" w:right="2" w:hanging="213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4. Способствует готовности к служению Отечеству, приверженности к национальным ценностям</w:t>
      </w:r>
    </w:p>
    <w:p w14:paraId="1187079C" w14:textId="77777777" w:rsidR="00A048DB" w:rsidRDefault="00A048DB">
      <w:pPr>
        <w:widowControl w:val="0"/>
        <w:spacing w:before="8"/>
        <w:ind w:left="202" w:right="-20" w:firstLine="507"/>
        <w:rPr>
          <w:rFonts w:ascii="Times New Roman" w:hAnsi="Times New Roman"/>
          <w:sz w:val="24"/>
        </w:rPr>
      </w:pPr>
    </w:p>
    <w:p w14:paraId="043BA286" w14:textId="77777777" w:rsidR="00A048DB" w:rsidRDefault="00B75749">
      <w:pPr>
        <w:widowControl w:val="0"/>
        <w:spacing w:before="8"/>
        <w:ind w:right="-20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Учебный план учебного предмета «Обществознание» (базовый уровень)</w:t>
      </w:r>
    </w:p>
    <w:p w14:paraId="7ED6A0A7" w14:textId="77777777" w:rsidR="00A048DB" w:rsidRDefault="00B75749">
      <w:pPr>
        <w:widowControl w:val="0"/>
        <w:ind w:left="202" w:right="2" w:firstLine="507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В соответствии с федеральным учебным планом общее количество учебных часов на два года обучения учебного предмета «Обществознание» составляет 136 часов. Учебным планом на изучение обществознания отводится в 10 – 11 классах по 2 часа в неделю при 34 учебных неделях.</w:t>
      </w:r>
    </w:p>
    <w:p w14:paraId="0ADE2CCB" w14:textId="77777777" w:rsidR="00A048DB" w:rsidRDefault="00B75749">
      <w:pPr>
        <w:widowControl w:val="0"/>
        <w:ind w:left="202" w:right="2" w:firstLine="507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При реализации вариантов федерального учебного плана естественно-научного, технологического (инженерного, информационно-технологического), универсального профилей обществознание изучается на базовом уровне 2 часа в неделю.</w:t>
      </w:r>
    </w:p>
    <w:p w14:paraId="0869209F" w14:textId="77777777" w:rsidR="00A048DB" w:rsidRDefault="00A048DB">
      <w:pPr>
        <w:widowControl w:val="0"/>
        <w:ind w:right="2" w:firstLine="709"/>
        <w:jc w:val="center"/>
        <w:rPr>
          <w:rFonts w:ascii="Times New Roman" w:hAnsi="Times New Roman"/>
          <w:sz w:val="24"/>
        </w:rPr>
      </w:pPr>
    </w:p>
    <w:p w14:paraId="44152211" w14:textId="77777777" w:rsidR="00A048DB" w:rsidRDefault="00B75749">
      <w:pPr>
        <w:widowControl w:val="0"/>
        <w:ind w:right="2" w:firstLine="709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Планируемые</w:t>
      </w:r>
      <w:r>
        <w:rPr>
          <w:rFonts w:ascii="Times New Roman" w:hAnsi="Times New Roman"/>
          <w:sz w:val="24"/>
        </w:rPr>
        <w:tab/>
        <w:t xml:space="preserve">  результаты  освоения  учебного  предмета  «Обществознание» (базовый уровень)</w:t>
      </w:r>
    </w:p>
    <w:p w14:paraId="79C8C9C1" w14:textId="77777777" w:rsidR="00A048DB" w:rsidRDefault="00B75749">
      <w:pPr>
        <w:widowControl w:val="0"/>
        <w:ind w:right="2" w:firstLine="709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Личностные и метапредметные результаты представлены с учетом особенностей преподавания обществознания на уровне среднего общего образования.</w:t>
      </w:r>
    </w:p>
    <w:p w14:paraId="26F0DA51" w14:textId="77777777" w:rsidR="00A048DB" w:rsidRDefault="00B75749">
      <w:pPr>
        <w:widowControl w:val="0"/>
        <w:ind w:right="2" w:firstLine="709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Личностные результаты освоения обучающимися программы среднего общего образования по предмету «Обществознание» (базовый уровень) должны отражать готовность и способность обучающихся руководствоваться сформированной внутренней позицией личности, системой ценностных ориентаций, позитивных внутренних убеждений, соответствующих традиционным ценностям российского общества, расширение жизненного опыта и опыта деятельности в процессе реализации основных направлений воспитательной деятельности, в том числе в части. В процессе достижения личностных результатов освоения обучающимися программы среднего общего образования (на базовом уровне) у них совершенствуется эмоциональный интеллект, предполагающий сформированность:</w:t>
      </w:r>
    </w:p>
    <w:p w14:paraId="00F409CE" w14:textId="77777777" w:rsidR="00A048DB" w:rsidRDefault="00B75749">
      <w:pPr>
        <w:widowControl w:val="0"/>
        <w:numPr>
          <w:ilvl w:val="0"/>
          <w:numId w:val="1"/>
        </w:numPr>
        <w:tabs>
          <w:tab w:val="left" w:pos="2335"/>
          <w:tab w:val="left" w:pos="4047"/>
          <w:tab w:val="left" w:pos="5589"/>
          <w:tab w:val="left" w:pos="6839"/>
          <w:tab w:val="left" w:pos="7551"/>
        </w:tabs>
        <w:ind w:right="2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самосознания, включающего способность понимать свое эмоциональное состояние, видеть направления развития собственной эмоциональной сферы, быть уверенным в </w:t>
      </w:r>
      <w:r>
        <w:rPr>
          <w:rFonts w:ascii="Times New Roman" w:hAnsi="Times New Roman"/>
          <w:sz w:val="24"/>
        </w:rPr>
        <w:lastRenderedPageBreak/>
        <w:t>себе в межличностном взаимодействии и при принятии решений;</w:t>
      </w:r>
    </w:p>
    <w:p w14:paraId="2D28D60A" w14:textId="77777777" w:rsidR="00A048DB" w:rsidRDefault="00B75749">
      <w:pPr>
        <w:widowControl w:val="0"/>
        <w:numPr>
          <w:ilvl w:val="0"/>
          <w:numId w:val="1"/>
        </w:numPr>
        <w:tabs>
          <w:tab w:val="left" w:pos="3167"/>
          <w:tab w:val="left" w:pos="5010"/>
          <w:tab w:val="left" w:pos="6894"/>
          <w:tab w:val="left" w:pos="8030"/>
        </w:tabs>
        <w:spacing w:before="5"/>
        <w:ind w:right="2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саморегулирования, включающего самоконтроль, умение принимать ответственность за свое поведение, способность адаптироваться к эмоциональным изменениям и проявлять гибкость, быть открытым новому;</w:t>
      </w:r>
    </w:p>
    <w:p w14:paraId="12A80BF0" w14:textId="77777777" w:rsidR="00A048DB" w:rsidRDefault="00B75749">
      <w:pPr>
        <w:widowControl w:val="0"/>
        <w:numPr>
          <w:ilvl w:val="0"/>
          <w:numId w:val="1"/>
        </w:numPr>
        <w:spacing w:before="3"/>
        <w:ind w:right="2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внутренней мотивации, включающей стремление к достижению цели и успеху, оптимизм, инициативность, умение действовать, исходя из своих возможностей; готовность и способность овладевать новыми социальными практиками, осваивать типичные социальные роли;</w:t>
      </w:r>
    </w:p>
    <w:p w14:paraId="53DEAE0C" w14:textId="77777777" w:rsidR="00A048DB" w:rsidRDefault="00B75749">
      <w:pPr>
        <w:widowControl w:val="0"/>
        <w:numPr>
          <w:ilvl w:val="0"/>
          <w:numId w:val="1"/>
        </w:numPr>
        <w:spacing w:before="5"/>
        <w:ind w:right="2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эмпатии, включающей способность понимать эмоциональное состояние других, учитывать его при осуществлении коммуникации, способность к сочувствию и сопереживанию;</w:t>
      </w:r>
    </w:p>
    <w:p w14:paraId="20C7D8DE" w14:textId="77777777" w:rsidR="00A048DB" w:rsidRDefault="00B75749">
      <w:pPr>
        <w:widowControl w:val="0"/>
        <w:numPr>
          <w:ilvl w:val="0"/>
          <w:numId w:val="1"/>
        </w:numPr>
        <w:spacing w:before="3"/>
        <w:ind w:right="2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социальных навыков, включающих способность выстраивать отношения с другими людьми, заботиться, проявлять интерес и разрешать конфликты.</w:t>
      </w:r>
    </w:p>
    <w:p w14:paraId="2DD777FE" w14:textId="77777777" w:rsidR="00A048DB" w:rsidRDefault="00B75749">
      <w:pPr>
        <w:widowControl w:val="0"/>
        <w:spacing w:before="7"/>
        <w:ind w:right="-20" w:firstLine="709"/>
        <w:rPr>
          <w:rFonts w:ascii="Times New Roman" w:hAnsi="Times New Roman"/>
          <w:color w:val="333333"/>
          <w:sz w:val="24"/>
        </w:rPr>
      </w:pPr>
      <w:r>
        <w:rPr>
          <w:rFonts w:ascii="Times New Roman" w:hAnsi="Times New Roman"/>
          <w:sz w:val="24"/>
        </w:rPr>
        <w:t xml:space="preserve">Учебные действия названы универсальными, потому что они носят надпредметный характер, их можно применить на любом уроке. </w:t>
      </w:r>
    </w:p>
    <w:p w14:paraId="3E231FB8" w14:textId="77777777" w:rsidR="00A048DB" w:rsidRDefault="00B75749">
      <w:pPr>
        <w:widowControl w:val="0"/>
        <w:ind w:left="1" w:right="-20" w:firstLine="708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  <w:u w:val="single"/>
        </w:rPr>
        <w:t>Базовые логические действия</w:t>
      </w:r>
      <w:r>
        <w:rPr>
          <w:rFonts w:ascii="Times New Roman" w:hAnsi="Times New Roman"/>
          <w:sz w:val="24"/>
        </w:rPr>
        <w:t>:</w:t>
      </w:r>
    </w:p>
    <w:p w14:paraId="6484A484" w14:textId="77777777" w:rsidR="00A048DB" w:rsidRDefault="00B75749">
      <w:pPr>
        <w:widowControl w:val="0"/>
        <w:numPr>
          <w:ilvl w:val="0"/>
          <w:numId w:val="2"/>
        </w:numPr>
        <w:tabs>
          <w:tab w:val="left" w:pos="2203"/>
          <w:tab w:val="left" w:pos="4095"/>
          <w:tab w:val="left" w:pos="4527"/>
          <w:tab w:val="left" w:pos="6530"/>
          <w:tab w:val="left" w:pos="8079"/>
        </w:tabs>
        <w:ind w:left="1276" w:right="2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самостоятельно формулировать</w:t>
      </w:r>
      <w:r>
        <w:rPr>
          <w:rFonts w:ascii="Times New Roman" w:hAnsi="Times New Roman"/>
          <w:sz w:val="24"/>
        </w:rPr>
        <w:tab/>
        <w:t>и актуализировать социальную проблему, рассматривать ее всесторонне;</w:t>
      </w:r>
    </w:p>
    <w:p w14:paraId="4FA85184" w14:textId="77777777" w:rsidR="00A048DB" w:rsidRDefault="00B75749">
      <w:pPr>
        <w:widowControl w:val="0"/>
        <w:numPr>
          <w:ilvl w:val="0"/>
          <w:numId w:val="2"/>
        </w:numPr>
        <w:tabs>
          <w:tab w:val="left" w:pos="2203"/>
          <w:tab w:val="left" w:pos="4095"/>
          <w:tab w:val="left" w:pos="4527"/>
          <w:tab w:val="left" w:pos="6530"/>
          <w:tab w:val="left" w:pos="8079"/>
        </w:tabs>
        <w:ind w:left="1276" w:right="2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устанавливать существенный признак или основания для сравнения, классификации и обобщения социальных объектов, явлений и процессов;</w:t>
      </w:r>
    </w:p>
    <w:p w14:paraId="074C0E92" w14:textId="77777777" w:rsidR="00A048DB" w:rsidRDefault="00B75749">
      <w:pPr>
        <w:widowControl w:val="0"/>
        <w:numPr>
          <w:ilvl w:val="0"/>
          <w:numId w:val="2"/>
        </w:numPr>
        <w:tabs>
          <w:tab w:val="left" w:pos="2203"/>
          <w:tab w:val="left" w:pos="4095"/>
          <w:tab w:val="left" w:pos="4527"/>
          <w:tab w:val="left" w:pos="6530"/>
          <w:tab w:val="left" w:pos="8079"/>
        </w:tabs>
        <w:ind w:left="1276" w:right="2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определять цели познавательной деятельности, задавать параметры и критерии их достижения;</w:t>
      </w:r>
    </w:p>
    <w:p w14:paraId="0BD7B3CF" w14:textId="77777777" w:rsidR="00A048DB" w:rsidRDefault="00B75749">
      <w:pPr>
        <w:widowControl w:val="0"/>
        <w:numPr>
          <w:ilvl w:val="0"/>
          <w:numId w:val="2"/>
        </w:numPr>
        <w:tabs>
          <w:tab w:val="left" w:pos="2203"/>
          <w:tab w:val="left" w:pos="4095"/>
          <w:tab w:val="left" w:pos="4527"/>
          <w:tab w:val="left" w:pos="6530"/>
          <w:tab w:val="left" w:pos="8079"/>
        </w:tabs>
        <w:ind w:left="1276" w:right="2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выявлять закономерности и противоречия в рассматриваемых социальных явлениях и процессах;</w:t>
      </w:r>
    </w:p>
    <w:p w14:paraId="6D19CB96" w14:textId="77777777" w:rsidR="00A048DB" w:rsidRDefault="00B75749">
      <w:pPr>
        <w:widowControl w:val="0"/>
        <w:numPr>
          <w:ilvl w:val="0"/>
          <w:numId w:val="2"/>
        </w:numPr>
        <w:tabs>
          <w:tab w:val="left" w:pos="2203"/>
          <w:tab w:val="left" w:pos="4095"/>
          <w:tab w:val="left" w:pos="4527"/>
          <w:tab w:val="left" w:pos="6530"/>
          <w:tab w:val="left" w:pos="8079"/>
        </w:tabs>
        <w:ind w:left="1276" w:right="2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вносить коррективы в деятельность (с учетом разных видов деятельности), оценивать соответствие результатов целям, оценивать риски последствий деятельности;</w:t>
      </w:r>
    </w:p>
    <w:p w14:paraId="11A42CF6" w14:textId="77777777" w:rsidR="00A048DB" w:rsidRDefault="00B75749">
      <w:pPr>
        <w:widowControl w:val="0"/>
        <w:numPr>
          <w:ilvl w:val="0"/>
          <w:numId w:val="2"/>
        </w:numPr>
        <w:tabs>
          <w:tab w:val="left" w:pos="2203"/>
          <w:tab w:val="left" w:pos="4095"/>
          <w:tab w:val="left" w:pos="4527"/>
          <w:tab w:val="left" w:pos="6530"/>
          <w:tab w:val="left" w:pos="8079"/>
        </w:tabs>
        <w:ind w:left="1276" w:right="2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координировать и выполнять работу в условиях реального, виртуального и комбинированного взаимодействия;</w:t>
      </w:r>
    </w:p>
    <w:p w14:paraId="625D8965" w14:textId="77777777" w:rsidR="00A048DB" w:rsidRDefault="00B75749">
      <w:pPr>
        <w:widowControl w:val="0"/>
        <w:numPr>
          <w:ilvl w:val="0"/>
          <w:numId w:val="2"/>
        </w:numPr>
        <w:tabs>
          <w:tab w:val="left" w:pos="2203"/>
          <w:tab w:val="left" w:pos="4095"/>
          <w:tab w:val="left" w:pos="4527"/>
          <w:tab w:val="left" w:pos="6530"/>
          <w:tab w:val="left" w:pos="8079"/>
        </w:tabs>
        <w:ind w:left="1276" w:right="2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развивать креативное мышление при решении жизненных проблем, в том числе учебно-познавательных;</w:t>
      </w:r>
    </w:p>
    <w:p w14:paraId="396CD217" w14:textId="77777777" w:rsidR="00A048DB" w:rsidRDefault="00B75749">
      <w:pPr>
        <w:widowControl w:val="0"/>
        <w:spacing w:before="58"/>
        <w:ind w:right="-20" w:firstLine="709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  <w:u w:val="single"/>
        </w:rPr>
        <w:t>Базовые исследовательские действия</w:t>
      </w:r>
      <w:r>
        <w:rPr>
          <w:rFonts w:ascii="Times New Roman" w:hAnsi="Times New Roman"/>
          <w:sz w:val="24"/>
        </w:rPr>
        <w:t>:</w:t>
      </w:r>
    </w:p>
    <w:p w14:paraId="1EC49380" w14:textId="77777777" w:rsidR="00A048DB" w:rsidRDefault="00B75749">
      <w:pPr>
        <w:widowControl w:val="0"/>
        <w:numPr>
          <w:ilvl w:val="0"/>
          <w:numId w:val="3"/>
        </w:numPr>
        <w:spacing w:before="14"/>
        <w:ind w:left="1276" w:right="2"/>
        <w:rPr>
          <w:rFonts w:ascii="Times New Roman" w:hAnsi="Times New Roman"/>
          <w:sz w:val="24"/>
        </w:rPr>
      </w:pPr>
      <w:r>
        <w:rPr>
          <w:rStyle w:val="1"/>
          <w:rFonts w:ascii="Times New Roman" w:hAnsi="Times New Roman"/>
          <w:sz w:val="24"/>
        </w:rPr>
        <w:t>развивать навыки учебно-исследовательской и проектной деятельности, навыки разрешения проблем;</w:t>
      </w:r>
    </w:p>
    <w:p w14:paraId="765B527D" w14:textId="77777777" w:rsidR="00A048DB" w:rsidRDefault="00B75749">
      <w:pPr>
        <w:widowControl w:val="0"/>
        <w:numPr>
          <w:ilvl w:val="0"/>
          <w:numId w:val="3"/>
        </w:numPr>
        <w:spacing w:before="14"/>
        <w:ind w:left="1276" w:right="2"/>
        <w:rPr>
          <w:rFonts w:ascii="Times New Roman" w:hAnsi="Times New Roman"/>
          <w:sz w:val="24"/>
        </w:rPr>
      </w:pPr>
      <w:r>
        <w:rPr>
          <w:rStyle w:val="1"/>
          <w:rFonts w:ascii="Times New Roman" w:hAnsi="Times New Roman"/>
          <w:sz w:val="24"/>
        </w:rPr>
        <w:t>проявлять способность и готовность к самостоятельному поиску методов решения практических задач, применению различных методов социального познания;</w:t>
      </w:r>
    </w:p>
    <w:p w14:paraId="28788012" w14:textId="77777777" w:rsidR="00A048DB" w:rsidRDefault="00B75749">
      <w:pPr>
        <w:widowControl w:val="0"/>
        <w:numPr>
          <w:ilvl w:val="0"/>
          <w:numId w:val="3"/>
        </w:numPr>
        <w:spacing w:before="14"/>
        <w:ind w:left="1276" w:right="2"/>
        <w:rPr>
          <w:rFonts w:ascii="Times New Roman" w:hAnsi="Times New Roman"/>
          <w:sz w:val="24"/>
        </w:rPr>
      </w:pPr>
      <w:r>
        <w:rPr>
          <w:rStyle w:val="1"/>
          <w:rFonts w:ascii="Times New Roman" w:hAnsi="Times New Roman"/>
          <w:sz w:val="24"/>
        </w:rPr>
        <w:t>осуществлять деятельность по получению нового знания, его интерпретации, преобразованию и применению в различных учебных ситуациях, в том числе при создании учебных и социальных проектов;</w:t>
      </w:r>
    </w:p>
    <w:p w14:paraId="31D5F35A" w14:textId="77777777" w:rsidR="00A048DB" w:rsidRDefault="00B75749">
      <w:pPr>
        <w:widowControl w:val="0"/>
        <w:numPr>
          <w:ilvl w:val="0"/>
          <w:numId w:val="3"/>
        </w:numPr>
        <w:spacing w:before="14"/>
        <w:ind w:left="1276" w:right="2"/>
        <w:rPr>
          <w:rFonts w:ascii="Times New Roman" w:hAnsi="Times New Roman"/>
          <w:sz w:val="24"/>
        </w:rPr>
      </w:pPr>
      <w:r>
        <w:rPr>
          <w:rStyle w:val="1"/>
          <w:rFonts w:ascii="Times New Roman" w:hAnsi="Times New Roman"/>
          <w:sz w:val="24"/>
        </w:rPr>
        <w:t>формировать научный тип мышления, применять научную терминологию, ключевые понятия и методы социальных наук;</w:t>
      </w:r>
    </w:p>
    <w:p w14:paraId="77E5A21A" w14:textId="77777777" w:rsidR="00A048DB" w:rsidRDefault="00B75749">
      <w:pPr>
        <w:widowControl w:val="0"/>
        <w:numPr>
          <w:ilvl w:val="0"/>
          <w:numId w:val="3"/>
        </w:numPr>
        <w:spacing w:before="14"/>
        <w:ind w:left="1276" w:right="2"/>
        <w:rPr>
          <w:rFonts w:ascii="Times New Roman" w:hAnsi="Times New Roman"/>
          <w:sz w:val="24"/>
        </w:rPr>
      </w:pPr>
      <w:r>
        <w:rPr>
          <w:rStyle w:val="1"/>
          <w:rFonts w:ascii="Times New Roman" w:hAnsi="Times New Roman"/>
          <w:sz w:val="24"/>
        </w:rPr>
        <w:t>ставить и формулировать собственные задачи в образовательной деятельности и жизненных ситуациях;</w:t>
      </w:r>
    </w:p>
    <w:p w14:paraId="3F88BA8E" w14:textId="77777777" w:rsidR="00A048DB" w:rsidRDefault="00B75749">
      <w:pPr>
        <w:widowControl w:val="0"/>
        <w:numPr>
          <w:ilvl w:val="0"/>
          <w:numId w:val="3"/>
        </w:numPr>
        <w:spacing w:before="14"/>
        <w:ind w:left="1276" w:right="2"/>
        <w:rPr>
          <w:rFonts w:ascii="Times New Roman" w:hAnsi="Times New Roman"/>
          <w:sz w:val="24"/>
        </w:rPr>
      </w:pPr>
      <w:r>
        <w:rPr>
          <w:rStyle w:val="1"/>
          <w:rFonts w:ascii="Times New Roman" w:hAnsi="Times New Roman"/>
          <w:sz w:val="24"/>
        </w:rPr>
        <w:t>выявлять причинно-следственные связи социальных явлений и процессов и актуализировать познавательную задачу, выдвигать гипотезу ее решения, находить аргументы для доказательства своих утверждений, задавать параметры и критерии решения;</w:t>
      </w:r>
    </w:p>
    <w:p w14:paraId="7B699DD8" w14:textId="77777777" w:rsidR="00A048DB" w:rsidRDefault="00A048DB">
      <w:pPr>
        <w:widowControl w:val="0"/>
        <w:spacing w:before="34"/>
        <w:ind w:right="-20" w:firstLine="709"/>
        <w:rPr>
          <w:rFonts w:ascii="Times New Roman" w:hAnsi="Times New Roman"/>
          <w:sz w:val="24"/>
          <w:u w:val="single"/>
        </w:rPr>
      </w:pPr>
    </w:p>
    <w:p w14:paraId="1DD95385" w14:textId="77777777" w:rsidR="00A048DB" w:rsidRDefault="00B75749">
      <w:pPr>
        <w:widowControl w:val="0"/>
        <w:spacing w:before="34"/>
        <w:ind w:right="-20" w:firstLine="709"/>
        <w:rPr>
          <w:rFonts w:ascii="Times New Roman" w:hAnsi="Times New Roman"/>
          <w:sz w:val="24"/>
          <w:u w:val="single"/>
        </w:rPr>
      </w:pPr>
      <w:r>
        <w:rPr>
          <w:rFonts w:ascii="Times New Roman" w:hAnsi="Times New Roman"/>
          <w:sz w:val="24"/>
          <w:u w:val="single"/>
        </w:rPr>
        <w:t>Работа с информацией:</w:t>
      </w:r>
    </w:p>
    <w:p w14:paraId="3565C618" w14:textId="77777777" w:rsidR="00A048DB" w:rsidRDefault="00B75749">
      <w:pPr>
        <w:widowControl w:val="0"/>
        <w:numPr>
          <w:ilvl w:val="0"/>
          <w:numId w:val="4"/>
        </w:numPr>
        <w:tabs>
          <w:tab w:val="left" w:pos="1215"/>
          <w:tab w:val="left" w:pos="3181"/>
          <w:tab w:val="left" w:pos="4943"/>
          <w:tab w:val="left" w:pos="5961"/>
          <w:tab w:val="left" w:pos="7060"/>
          <w:tab w:val="left" w:pos="9007"/>
        </w:tabs>
        <w:spacing w:before="11"/>
        <w:ind w:left="1276" w:right="2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lastRenderedPageBreak/>
        <w:t>владеть навыками получения социальной информации из источников разных типов, самостоятельно осуществлять поиск, анализ, систематизацию и интерпретацию информации различных видов и форм представления;</w:t>
      </w:r>
    </w:p>
    <w:p w14:paraId="1C6D6A13" w14:textId="77777777" w:rsidR="00A048DB" w:rsidRDefault="00B75749">
      <w:pPr>
        <w:widowControl w:val="0"/>
        <w:numPr>
          <w:ilvl w:val="0"/>
          <w:numId w:val="4"/>
        </w:numPr>
        <w:tabs>
          <w:tab w:val="left" w:pos="1215"/>
          <w:tab w:val="left" w:pos="3181"/>
          <w:tab w:val="left" w:pos="4943"/>
          <w:tab w:val="left" w:pos="5961"/>
          <w:tab w:val="left" w:pos="7060"/>
          <w:tab w:val="left" w:pos="9007"/>
        </w:tabs>
        <w:spacing w:before="11"/>
        <w:ind w:left="1276" w:right="2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создавать тексты в различных форматах с учетом назначения информации и целевой аудитории, выбирая оптимальную форму представления и визуализации; </w:t>
      </w:r>
    </w:p>
    <w:p w14:paraId="2C8B2F33" w14:textId="77777777" w:rsidR="00A048DB" w:rsidRDefault="00B75749">
      <w:pPr>
        <w:widowControl w:val="0"/>
        <w:numPr>
          <w:ilvl w:val="0"/>
          <w:numId w:val="4"/>
        </w:numPr>
        <w:tabs>
          <w:tab w:val="left" w:pos="1215"/>
          <w:tab w:val="left" w:pos="3181"/>
          <w:tab w:val="left" w:pos="4943"/>
          <w:tab w:val="left" w:pos="5961"/>
          <w:tab w:val="left" w:pos="7060"/>
          <w:tab w:val="left" w:pos="9007"/>
        </w:tabs>
        <w:spacing w:before="11"/>
        <w:ind w:left="1276" w:right="2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форм представления, ее соответствие правовым и морально-этическим нормам;</w:t>
      </w:r>
    </w:p>
    <w:p w14:paraId="729E7843" w14:textId="77777777" w:rsidR="00A048DB" w:rsidRDefault="00B75749">
      <w:pPr>
        <w:widowControl w:val="0"/>
        <w:numPr>
          <w:ilvl w:val="0"/>
          <w:numId w:val="4"/>
        </w:numPr>
        <w:tabs>
          <w:tab w:val="left" w:pos="1215"/>
          <w:tab w:val="left" w:pos="3181"/>
          <w:tab w:val="left" w:pos="4943"/>
          <w:tab w:val="left" w:pos="5961"/>
          <w:tab w:val="left" w:pos="7060"/>
          <w:tab w:val="left" w:pos="9007"/>
        </w:tabs>
        <w:spacing w:before="11"/>
        <w:ind w:left="1276" w:right="2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использовать средства информационных и коммуникационных технологий в решении когнитивных, коммуникативных и организационных задач с соблюдением требований эргономики, техники безопасности, гигиены, ресурсосбережения, правовых и этических норм, норм информационной безопасности;</w:t>
      </w:r>
    </w:p>
    <w:p w14:paraId="4478A025" w14:textId="77777777" w:rsidR="00A048DB" w:rsidRDefault="00B75749">
      <w:pPr>
        <w:widowControl w:val="0"/>
        <w:numPr>
          <w:ilvl w:val="0"/>
          <w:numId w:val="4"/>
        </w:numPr>
        <w:tabs>
          <w:tab w:val="left" w:pos="1215"/>
          <w:tab w:val="left" w:pos="3181"/>
          <w:tab w:val="left" w:pos="4943"/>
          <w:tab w:val="left" w:pos="5961"/>
          <w:tab w:val="left" w:pos="7060"/>
          <w:tab w:val="left" w:pos="9007"/>
        </w:tabs>
        <w:spacing w:before="11"/>
        <w:ind w:left="1276" w:right="2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владеть навыками распознавания и защиты информации, информационной безопасности личности.</w:t>
      </w:r>
    </w:p>
    <w:p w14:paraId="62A48461" w14:textId="77777777" w:rsidR="00A048DB" w:rsidRDefault="00A048DB">
      <w:pPr>
        <w:widowControl w:val="0"/>
        <w:tabs>
          <w:tab w:val="left" w:pos="3774"/>
          <w:tab w:val="left" w:pos="5584"/>
          <w:tab w:val="left" w:pos="7005"/>
        </w:tabs>
        <w:spacing w:before="95"/>
        <w:ind w:right="-20"/>
        <w:jc w:val="center"/>
        <w:rPr>
          <w:rFonts w:ascii="Times New Roman" w:hAnsi="Times New Roman"/>
          <w:b/>
          <w:sz w:val="24"/>
        </w:rPr>
      </w:pPr>
    </w:p>
    <w:p w14:paraId="5C776E61" w14:textId="77777777" w:rsidR="00A048DB" w:rsidRDefault="00B75749">
      <w:pPr>
        <w:widowControl w:val="0"/>
        <w:tabs>
          <w:tab w:val="left" w:pos="3774"/>
          <w:tab w:val="left" w:pos="5584"/>
          <w:tab w:val="left" w:pos="7005"/>
        </w:tabs>
        <w:spacing w:before="95"/>
        <w:ind w:right="-20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Содержание учебного предмета «Обществознание»</w:t>
      </w:r>
    </w:p>
    <w:p w14:paraId="6CD263B7" w14:textId="77777777" w:rsidR="00A048DB" w:rsidRDefault="00B75749">
      <w:pPr>
        <w:widowControl w:val="0"/>
        <w:ind w:right="2" w:firstLine="709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В рамках Федеральной образовательной программы среднего общего образования Федеральная рабочая программа по учебному предмету «Обществознание» (углубленный уровень) ориентирована на расширение и углубление содержания, представленного в Федеральной рабочей программе по обществознанию базового уровня. В соответствии с федеральным учебным планом общее количество учебных часов на два года обучения учебного предмета «Обществознание» составляет 272 часа. Учебным планом на изучение обществознания отводится в 10—11 классах по 4 часа в неделю при 34 учебных неделях.</w:t>
      </w:r>
    </w:p>
    <w:p w14:paraId="5E485392" w14:textId="77777777" w:rsidR="00A048DB" w:rsidRDefault="00B75749">
      <w:pPr>
        <w:widowControl w:val="0"/>
        <w:ind w:right="2" w:firstLine="709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При реализации вариантов федерального учебного плана гуманитарного, социально-экономического профилей обществознание изучается на углубленном уровне 4 часа в неделю.</w:t>
      </w:r>
    </w:p>
    <w:p w14:paraId="17BAFE0E" w14:textId="77777777" w:rsidR="00A048DB" w:rsidRDefault="00A048DB">
      <w:pPr>
        <w:spacing w:after="2"/>
        <w:ind w:firstLine="709"/>
        <w:rPr>
          <w:rFonts w:ascii="Times New Roman" w:hAnsi="Times New Roman"/>
          <w:sz w:val="24"/>
        </w:rPr>
      </w:pPr>
    </w:p>
    <w:p w14:paraId="7BB115C8" w14:textId="77777777" w:rsidR="00A048DB" w:rsidRDefault="00B75749">
      <w:pPr>
        <w:widowControl w:val="0"/>
        <w:tabs>
          <w:tab w:val="left" w:pos="3174"/>
          <w:tab w:val="left" w:pos="4720"/>
          <w:tab w:val="left" w:pos="5994"/>
          <w:tab w:val="left" w:pos="7248"/>
        </w:tabs>
        <w:ind w:right="-20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Планируемые результаты освоения учебного предмета</w:t>
      </w:r>
    </w:p>
    <w:p w14:paraId="539D8A6C" w14:textId="77777777" w:rsidR="00A048DB" w:rsidRDefault="00B75749">
      <w:pPr>
        <w:widowControl w:val="0"/>
        <w:ind w:right="-20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«Обществознание» (углубленный уровень) представлены в ПРП по годам обучения.</w:t>
      </w:r>
    </w:p>
    <w:p w14:paraId="5DD4394F" w14:textId="77777777" w:rsidR="00A048DB" w:rsidRDefault="00B75749">
      <w:pPr>
        <w:widowControl w:val="0"/>
        <w:ind w:right="-20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Предметные результаты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79"/>
        <w:gridCol w:w="4378"/>
        <w:gridCol w:w="4432"/>
      </w:tblGrid>
      <w:tr w:rsidR="00A048DB" w14:paraId="371FF678" w14:textId="77777777">
        <w:trPr>
          <w:trHeight w:val="360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A77101" w14:textId="77777777" w:rsidR="00A048DB" w:rsidRDefault="00B75749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№</w:t>
            </w:r>
          </w:p>
        </w:tc>
        <w:tc>
          <w:tcPr>
            <w:tcW w:w="4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A6FD04" w14:textId="77777777" w:rsidR="00A048DB" w:rsidRDefault="00B75749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 класс</w:t>
            </w:r>
          </w:p>
        </w:tc>
        <w:tc>
          <w:tcPr>
            <w:tcW w:w="4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45717F" w14:textId="77777777" w:rsidR="00A048DB" w:rsidRDefault="00B75749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11 класс</w:t>
            </w:r>
          </w:p>
        </w:tc>
      </w:tr>
      <w:tr w:rsidR="00A048DB" w14:paraId="0949ED19" w14:textId="77777777">
        <w:trPr>
          <w:trHeight w:val="865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3F318F" w14:textId="77777777" w:rsidR="00A048DB" w:rsidRDefault="00B75749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4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5D1E3A" w14:textId="77777777" w:rsidR="00A048DB" w:rsidRDefault="00B75749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владеть знаниями основ философии,</w:t>
            </w:r>
          </w:p>
          <w:p w14:paraId="565D8AC2" w14:textId="77777777" w:rsidR="00A048DB" w:rsidRDefault="00B75749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социальной психологии, экономической науки;</w:t>
            </w:r>
          </w:p>
        </w:tc>
        <w:tc>
          <w:tcPr>
            <w:tcW w:w="4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A11FB3" w14:textId="77777777" w:rsidR="00A048DB" w:rsidRDefault="00B75749">
            <w:pPr>
              <w:widowControl w:val="0"/>
              <w:ind w:right="22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владеть знаниями основ социологии, политологии, правоведения;</w:t>
            </w:r>
          </w:p>
        </w:tc>
      </w:tr>
      <w:tr w:rsidR="00A048DB" w14:paraId="3AB4544A" w14:textId="77777777">
        <w:trPr>
          <w:trHeight w:val="4668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198E1A" w14:textId="77777777" w:rsidR="00A048DB" w:rsidRDefault="00B75749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2</w:t>
            </w:r>
          </w:p>
        </w:tc>
        <w:tc>
          <w:tcPr>
            <w:tcW w:w="4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6D7A3A" w14:textId="77777777" w:rsidR="00A048DB" w:rsidRDefault="00B75749">
            <w:pPr>
              <w:widowControl w:val="0"/>
              <w:tabs>
                <w:tab w:val="left" w:pos="2262"/>
                <w:tab w:val="left" w:pos="2641"/>
                <w:tab w:val="left" w:pos="3859"/>
                <w:tab w:val="left" w:pos="4163"/>
                <w:tab w:val="left" w:pos="4960"/>
              </w:tabs>
              <w:ind w:right="-19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владеть знаниями об обществе как системе социальных институтов, о ценностно-нормативной основе их деятельности, основных функциях; многообразии социальных институтов; их взаимосвязи и взаимовлиянии, изменении их состава</w:t>
            </w:r>
            <w:r>
              <w:rPr>
                <w:rFonts w:ascii="Times New Roman" w:hAnsi="Times New Roman"/>
                <w:sz w:val="24"/>
              </w:rPr>
              <w:tab/>
              <w:t>и функций в процессе общественного развития; политике Российской Федерации, направленной на укрепление и развитие социальных институтов российского общества, в том числе поддержку конкуренции, развитие малого и среднего предпринимательства, внешней торговли, налоговой системы, финансовых рынков;</w:t>
            </w:r>
          </w:p>
        </w:tc>
        <w:tc>
          <w:tcPr>
            <w:tcW w:w="4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F6C36E" w14:textId="77777777" w:rsidR="00A048DB" w:rsidRDefault="00B75749">
            <w:pPr>
              <w:widowControl w:val="0"/>
              <w:tabs>
                <w:tab w:val="left" w:pos="1767"/>
                <w:tab w:val="left" w:pos="2352"/>
                <w:tab w:val="left" w:pos="2755"/>
                <w:tab w:val="left" w:pos="3701"/>
              </w:tabs>
              <w:ind w:right="107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владеть знаниями об обществе как системе социальных институтов; о ценностно-нормативной основе их деятельности, основных функциях; многообразии социальных институтов, включая семью, образование, религию, институты в сфере массовых коммуникаций, в том числе СМИ, институты социальной стратификации; базовые политические институты, включая государство и институты государственной власти: институт главы государства, законодательной и исполнительной власти, судопроизводства и охраны правопорядка, государственного управления;</w:t>
            </w:r>
          </w:p>
        </w:tc>
      </w:tr>
      <w:tr w:rsidR="00A048DB" w14:paraId="68AEB885" w14:textId="77777777">
        <w:trPr>
          <w:trHeight w:val="1405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1261FE" w14:textId="77777777" w:rsidR="00A048DB" w:rsidRDefault="00B75749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4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460F35" w14:textId="77777777" w:rsidR="00A048DB" w:rsidRDefault="00B75749">
            <w:pPr>
              <w:widowControl w:val="0"/>
              <w:tabs>
                <w:tab w:val="left" w:pos="2293"/>
                <w:tab w:val="left" w:pos="3764"/>
              </w:tabs>
              <w:ind w:right="-13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владеть элементами методологии социального познания, применять методы научного познания социальных процессов и явлений;</w:t>
            </w:r>
          </w:p>
        </w:tc>
        <w:tc>
          <w:tcPr>
            <w:tcW w:w="4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C25E77" w14:textId="77777777" w:rsidR="00A048DB" w:rsidRDefault="00B75749">
            <w:pPr>
              <w:widowControl w:val="0"/>
              <w:tabs>
                <w:tab w:val="left" w:pos="1101"/>
                <w:tab w:val="left" w:pos="1712"/>
                <w:tab w:val="left" w:pos="2630"/>
                <w:tab w:val="left" w:pos="3084"/>
              </w:tabs>
              <w:ind w:right="107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владеть элементами методологии социального познания включая методы социологии, политологии, правоведения;</w:t>
            </w:r>
          </w:p>
        </w:tc>
      </w:tr>
      <w:tr w:rsidR="00A048DB" w14:paraId="6CA9F8CE" w14:textId="77777777">
        <w:trPr>
          <w:trHeight w:val="360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E9B67D" w14:textId="77777777" w:rsidR="00A048DB" w:rsidRDefault="00B75749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</w:t>
            </w:r>
          </w:p>
        </w:tc>
        <w:tc>
          <w:tcPr>
            <w:tcW w:w="4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0A89AA" w14:textId="77777777" w:rsidR="00A048DB" w:rsidRDefault="00B75749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уметь соотносить различные теоретические подходы, делать выводы и обосновывать их на теоретическом и фактическо-эмпирическом уровнях при анализе социальных</w:t>
            </w:r>
            <w:r>
              <w:rPr>
                <w:rFonts w:ascii="Times New Roman" w:hAnsi="Times New Roman"/>
                <w:sz w:val="24"/>
              </w:rPr>
              <w:tab/>
              <w:t>явлений, вести дискуссию в том числе при рассмотрении ведущих тенденций развития российского общества;</w:t>
            </w:r>
          </w:p>
        </w:tc>
        <w:tc>
          <w:tcPr>
            <w:tcW w:w="4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5017B4" w14:textId="77777777" w:rsidR="00A048DB" w:rsidRDefault="00B75749">
            <w:pPr>
              <w:widowControl w:val="0"/>
              <w:tabs>
                <w:tab w:val="left" w:pos="1048"/>
                <w:tab w:val="left" w:pos="1899"/>
                <w:tab w:val="left" w:pos="2859"/>
                <w:tab w:val="left" w:pos="3185"/>
                <w:tab w:val="left" w:pos="3715"/>
              </w:tabs>
              <w:ind w:right="108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уметь соотносить различные теоретические подходы, делать выводы и обосновывать их на теоретической и фактическо-эмпирическом уровнях при эмпирическом уровнях анализе социальных явлений, вести дискуссию в том числе при рассмотрении миграционных процессов...</w:t>
            </w:r>
          </w:p>
        </w:tc>
      </w:tr>
    </w:tbl>
    <w:p w14:paraId="4FBADB50" w14:textId="77777777" w:rsidR="00A048DB" w:rsidRDefault="00A048DB">
      <w:pPr>
        <w:widowControl w:val="0"/>
        <w:ind w:left="202" w:right="-20"/>
        <w:rPr>
          <w:rFonts w:ascii="Times New Roman" w:hAnsi="Times New Roman"/>
          <w:sz w:val="24"/>
        </w:rPr>
      </w:pPr>
    </w:p>
    <w:p w14:paraId="4E7C7C3B" w14:textId="77777777" w:rsidR="00A048DB" w:rsidRDefault="00B75749">
      <w:pPr>
        <w:widowControl w:val="0"/>
        <w:ind w:right="-59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Разделы содержания учебного предмета «Обществознание» (углубленный уровень) по годам обучения</w:t>
      </w:r>
    </w:p>
    <w:p w14:paraId="18B6BA0E" w14:textId="77777777" w:rsidR="00A048DB" w:rsidRDefault="00B75749">
      <w:pPr>
        <w:widowControl w:val="0"/>
        <w:spacing w:before="34"/>
        <w:ind w:right="2" w:firstLine="709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10 класс: «Социальные науки и их особенности», «Введение в философию», «Введение в социальную психологию», «Введение в экономическую науку».</w:t>
      </w:r>
    </w:p>
    <w:p w14:paraId="350C5DAA" w14:textId="77777777" w:rsidR="00A048DB" w:rsidRDefault="00B75749">
      <w:pPr>
        <w:widowControl w:val="0"/>
        <w:spacing w:before="34"/>
        <w:ind w:right="2" w:firstLine="709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11 класс: «Введение в социологию», «Введение в политологию», «Введение в правоведение».</w:t>
      </w:r>
    </w:p>
    <w:p w14:paraId="36720D8A" w14:textId="77777777" w:rsidR="00A048DB" w:rsidRDefault="00B75749">
      <w:pPr>
        <w:widowControl w:val="0"/>
        <w:spacing w:before="34"/>
        <w:ind w:right="2" w:firstLine="709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В ФУП в части учебники, используемые при реализации обязательной части основной образовательной программы на уровне среднего общего образования, учебники под редакцией Л.Н. Боголюбова.</w:t>
      </w:r>
    </w:p>
    <w:p w14:paraId="507E253F" w14:textId="77777777" w:rsidR="00A048DB" w:rsidRDefault="00B75749">
      <w:pPr>
        <w:widowControl w:val="0"/>
        <w:spacing w:before="34"/>
        <w:ind w:right="2" w:firstLine="709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С целью оказания методической помощи учителю-предметнику Институтом стратегии развития образования Российской академии образования разработан «Конструктор рабочих программ» по предметам и уровням образования, размещенный на сайте: </w:t>
      </w:r>
      <w:hyperlink r:id="rId17" w:history="1">
        <w:r>
          <w:rPr>
            <w:rStyle w:val="a3"/>
            <w:sz w:val="24"/>
          </w:rPr>
          <w:t>https://edsoo.ru/constructor/</w:t>
        </w:r>
      </w:hyperlink>
      <w:r>
        <w:t xml:space="preserve"> </w:t>
      </w:r>
      <w:r>
        <w:rPr>
          <w:rFonts w:ascii="Times New Roman" w:hAnsi="Times New Roman"/>
          <w:sz w:val="24"/>
        </w:rPr>
        <w:t>.Конструктор является, как заявлено разработчиками, удобным бесплатным онлайн-сервисом для быстрого создания рабочих программ по учебным предметам. Он предназначен для учителей 5–9 классов, завучей, руководителей образовательных организаций.</w:t>
      </w:r>
    </w:p>
    <w:p w14:paraId="1267D1FC" w14:textId="77777777" w:rsidR="00A048DB" w:rsidRDefault="00B75749">
      <w:pPr>
        <w:widowControl w:val="0"/>
        <w:spacing w:before="34"/>
        <w:ind w:right="2" w:firstLine="709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В Концепции преподавания учебного предмета «Обществознание» в образовательных организациях Российской Федерации, реализующих основные общеобразовательные программы, представлены цели, задачи, основные принципы и направления совершенствования преподавания обществознания в образовательных организациях в </w:t>
      </w:r>
      <w:r>
        <w:rPr>
          <w:rFonts w:ascii="Times New Roman" w:hAnsi="Times New Roman"/>
          <w:sz w:val="24"/>
        </w:rPr>
        <w:lastRenderedPageBreak/>
        <w:t xml:space="preserve">Российской Федерации.  </w:t>
      </w:r>
    </w:p>
    <w:p w14:paraId="33EF59D5" w14:textId="77777777" w:rsidR="00A048DB" w:rsidRDefault="00B75749">
      <w:pPr>
        <w:widowControl w:val="0"/>
        <w:spacing w:before="34"/>
        <w:ind w:right="2" w:firstLine="709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Концепция основывается на положениях государственной политики в сфере образования, закрепленные в Конституции Российской Федерации и Федеральном законе «Об образовании в Российской Федерации», к числу которых относятся гуманистический характер российского образования, приоритет жизни и здоровья, прав и свобод личности, ее свободного развития, воспитание взаимоуважения, трудолюбия, гражданственности, патриотизма, ответственности, общенациональных и коллективных интересов, правовой культуры, бережного отношения к природе.</w:t>
      </w:r>
    </w:p>
    <w:p w14:paraId="00561D72" w14:textId="77777777" w:rsidR="00A048DB" w:rsidRDefault="00B75749">
      <w:pPr>
        <w:ind w:firstLine="71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Основные задачи внедрения научно-обоснованной Концепции:</w:t>
      </w:r>
    </w:p>
    <w:p w14:paraId="02B44275" w14:textId="77777777" w:rsidR="00A048DB" w:rsidRDefault="00B75749">
      <w:pPr>
        <w:numPr>
          <w:ilvl w:val="0"/>
          <w:numId w:val="5"/>
        </w:numPr>
        <w:ind w:left="0" w:firstLine="709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выявление круга проблем, от решения которых зависит качество преподавания учебного предмета «Обществознание»;</w:t>
      </w:r>
    </w:p>
    <w:p w14:paraId="58664424" w14:textId="77777777" w:rsidR="00A048DB" w:rsidRDefault="00B75749">
      <w:pPr>
        <w:numPr>
          <w:ilvl w:val="0"/>
          <w:numId w:val="5"/>
        </w:numPr>
        <w:ind w:left="0" w:firstLine="709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определение задач общего преподавания обществознания на современном этапе и путей их решения;</w:t>
      </w:r>
    </w:p>
    <w:p w14:paraId="665105C9" w14:textId="77777777" w:rsidR="00A048DB" w:rsidRDefault="00B75749">
      <w:pPr>
        <w:numPr>
          <w:ilvl w:val="0"/>
          <w:numId w:val="5"/>
        </w:numPr>
        <w:ind w:left="0" w:firstLine="709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планирование основных направлений преподавания учебного предмета «Обществознание»;</w:t>
      </w:r>
    </w:p>
    <w:p w14:paraId="4D57DF70" w14:textId="77777777" w:rsidR="00A048DB" w:rsidRDefault="00B75749">
      <w:pPr>
        <w:numPr>
          <w:ilvl w:val="0"/>
          <w:numId w:val="5"/>
        </w:numPr>
        <w:ind w:left="0" w:firstLine="709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обозначение новых форм преподавания учебного предмета «Обществознание»;</w:t>
      </w:r>
    </w:p>
    <w:p w14:paraId="3F23A959" w14:textId="77777777" w:rsidR="00A048DB" w:rsidRDefault="00B75749">
      <w:pPr>
        <w:numPr>
          <w:ilvl w:val="0"/>
          <w:numId w:val="5"/>
        </w:numPr>
        <w:ind w:left="0" w:firstLine="709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привлечение внимания общественности и профессионального педагогического сообщества к повышению статуса и престижа учебного предмета «Обществознание» в общеобразовательных организациях.</w:t>
      </w:r>
    </w:p>
    <w:p w14:paraId="5624971E" w14:textId="77777777" w:rsidR="00A048DB" w:rsidRDefault="00B75749">
      <w:pPr>
        <w:ind w:firstLine="71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Концепция становится основным документом для поэтапного внедрения и апробации проекта преподавания учебного предмета «Обществознание» и включают в себя:</w:t>
      </w:r>
    </w:p>
    <w:p w14:paraId="54C6474B" w14:textId="77777777" w:rsidR="00A048DB" w:rsidRDefault="00B75749">
      <w:pPr>
        <w:numPr>
          <w:ilvl w:val="0"/>
          <w:numId w:val="6"/>
        </w:numPr>
        <w:ind w:left="0" w:firstLine="709"/>
        <w:rPr>
          <w:rFonts w:ascii="Times New Roman" w:hAnsi="Times New Roman"/>
          <w:sz w:val="24"/>
        </w:rPr>
      </w:pPr>
      <w:r>
        <w:rPr>
          <w:rStyle w:val="1"/>
          <w:rFonts w:ascii="Times New Roman" w:hAnsi="Times New Roman"/>
          <w:sz w:val="24"/>
        </w:rPr>
        <w:t>поэтапное внедрение Концепции преподавания учебного предмета «Обществознание»;</w:t>
      </w:r>
    </w:p>
    <w:p w14:paraId="55A9E994" w14:textId="77777777" w:rsidR="00A048DB" w:rsidRDefault="00B75749">
      <w:pPr>
        <w:numPr>
          <w:ilvl w:val="0"/>
          <w:numId w:val="6"/>
        </w:numPr>
        <w:ind w:left="0" w:firstLine="709"/>
        <w:rPr>
          <w:rFonts w:ascii="Times New Roman" w:hAnsi="Times New Roman"/>
          <w:sz w:val="24"/>
        </w:rPr>
      </w:pPr>
      <w:r>
        <w:rPr>
          <w:rStyle w:val="1"/>
          <w:rFonts w:ascii="Times New Roman" w:hAnsi="Times New Roman"/>
          <w:sz w:val="24"/>
        </w:rPr>
        <w:t>определение контрольных точек, ключевых показателей и механизмов реализации проекта Концепции;</w:t>
      </w:r>
    </w:p>
    <w:p w14:paraId="7272AABB" w14:textId="77777777" w:rsidR="00A048DB" w:rsidRDefault="00B75749">
      <w:pPr>
        <w:numPr>
          <w:ilvl w:val="0"/>
          <w:numId w:val="6"/>
        </w:numPr>
        <w:ind w:left="0" w:firstLine="709"/>
        <w:rPr>
          <w:rFonts w:ascii="Times New Roman" w:hAnsi="Times New Roman"/>
          <w:sz w:val="24"/>
        </w:rPr>
      </w:pPr>
      <w:r>
        <w:rPr>
          <w:rStyle w:val="1"/>
          <w:rFonts w:ascii="Times New Roman" w:hAnsi="Times New Roman"/>
          <w:sz w:val="24"/>
        </w:rPr>
        <w:t>мониторинг результатов внедрения и апробации преподавания учебного предмета «Обществознание» и коррекция процесса.</w:t>
      </w:r>
    </w:p>
    <w:p w14:paraId="340CAB37" w14:textId="77777777" w:rsidR="00A048DB" w:rsidRDefault="00B75749">
      <w:pPr>
        <w:ind w:firstLine="71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Интегральный характер преподавания обществознания определяется установленной Конституцией Российской Федерации в качестве объекта конституционного регулирования и государственного строительства триадой «личность – общество – государство» и способствует выработке у обучающихся практических навыков, которые необходимы каждому человеку, вступающему в самостоятельную жизнь. Интегральный характер преподавания обществознания не исключает возможности его изучения тематическими блоками (модулями).</w:t>
      </w:r>
    </w:p>
    <w:p w14:paraId="65112A61" w14:textId="77777777" w:rsidR="00A048DB" w:rsidRDefault="00B75749">
      <w:pPr>
        <w:ind w:firstLine="71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При освоении программ основного общего и среднего общего образования преподавание и изучение обществознания на базовом уровне является обязательным для всех обучающихся и сфокусировано на решении практических задач воспитания и социализации обучающегося на основе формирования у него целостной социальной картины мира. На уровне среднего общего образования с учетом образовательных потребностей и интересов обучающихся может реализовываться углубленный уровень обществознания. Углубленный уровень на ступени среднего общего образования обеспечивается за счет расширенного освоения теоретических знаний в рамках базовых наук и способности их применения в последующей профессиональной деятельности, связанной прежде всего с социально-гуманитарным знанием.</w:t>
      </w:r>
    </w:p>
    <w:p w14:paraId="5E93BD6D" w14:textId="77777777" w:rsidR="00A048DB" w:rsidRDefault="00B75749">
      <w:pPr>
        <w:ind w:firstLine="71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Учителям обществознания рекомендуется проведение следующего минимального набора практических работ по обществознанию:</w:t>
      </w:r>
    </w:p>
    <w:p w14:paraId="64D6F7E8" w14:textId="77777777" w:rsidR="00A048DB" w:rsidRDefault="00B75749">
      <w:pPr>
        <w:numPr>
          <w:ilvl w:val="0"/>
          <w:numId w:val="7"/>
        </w:numPr>
        <w:ind w:left="0" w:firstLine="709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работа с различными педагогически неадаптированными источниками социальной информации, включая современные средства коммуникации (в том числе ресурсы Интернета);</w:t>
      </w:r>
    </w:p>
    <w:p w14:paraId="25F15C0B" w14:textId="77777777" w:rsidR="00A048DB" w:rsidRDefault="00B75749">
      <w:pPr>
        <w:numPr>
          <w:ilvl w:val="0"/>
          <w:numId w:val="7"/>
        </w:numPr>
        <w:ind w:left="0" w:firstLine="709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lastRenderedPageBreak/>
        <w:t>критическое восприятие и осмысление разнородной социальной информации, отражающей различные подходы, интерпретации социальных явлений, формулирование на этой основе собственных заключений и оценочных суждений;</w:t>
      </w:r>
    </w:p>
    <w:p w14:paraId="3764E6E4" w14:textId="77777777" w:rsidR="00A048DB" w:rsidRDefault="00B75749">
      <w:pPr>
        <w:numPr>
          <w:ilvl w:val="0"/>
          <w:numId w:val="7"/>
        </w:numPr>
        <w:ind w:left="0" w:firstLine="709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анализ явлений и событий, происходящих в современной социальной жизни, с применением методов социального познания;</w:t>
      </w:r>
    </w:p>
    <w:p w14:paraId="34FA8AF3" w14:textId="77777777" w:rsidR="00A048DB" w:rsidRDefault="00B75749">
      <w:pPr>
        <w:numPr>
          <w:ilvl w:val="0"/>
          <w:numId w:val="7"/>
        </w:numPr>
        <w:ind w:left="0" w:firstLine="709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решение проблемных, логических, творческих задач, отражающих актуальные проблемы социально-гуманитарного знания;</w:t>
      </w:r>
    </w:p>
    <w:p w14:paraId="0AB1691E" w14:textId="77777777" w:rsidR="00A048DB" w:rsidRDefault="00B75749">
      <w:pPr>
        <w:numPr>
          <w:ilvl w:val="0"/>
          <w:numId w:val="7"/>
        </w:numPr>
        <w:ind w:left="0" w:firstLine="709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участие в обучающих играх (ролевых, ситуативных, деловых), тренингах, моделирующих ситуации из реальной жизни;</w:t>
      </w:r>
    </w:p>
    <w:p w14:paraId="531A5965" w14:textId="77777777" w:rsidR="00A048DB" w:rsidRDefault="00B75749">
      <w:pPr>
        <w:numPr>
          <w:ilvl w:val="0"/>
          <w:numId w:val="7"/>
        </w:numPr>
        <w:ind w:left="0" w:firstLine="709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участие в дискуссиях, диспутах, дебатах по актуальным социальным проблемам, отстаивание и аргументацию своей позиции, оппонирование иному мнению;</w:t>
      </w:r>
    </w:p>
    <w:p w14:paraId="34E46C0E" w14:textId="77777777" w:rsidR="00A048DB" w:rsidRDefault="00B75749">
      <w:pPr>
        <w:numPr>
          <w:ilvl w:val="0"/>
          <w:numId w:val="7"/>
        </w:numPr>
        <w:ind w:left="0" w:firstLine="709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осуществление учебно-исследовательских работ по социальной проблематике, разработку индивидуальных и групповых ученических проектов;</w:t>
      </w:r>
    </w:p>
    <w:p w14:paraId="3A12324C" w14:textId="77777777" w:rsidR="00A048DB" w:rsidRDefault="00B75749">
      <w:pPr>
        <w:numPr>
          <w:ilvl w:val="0"/>
          <w:numId w:val="7"/>
        </w:numPr>
        <w:ind w:left="0" w:firstLine="709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подготовка рефератов, освоение приемов оформления результатов исследования актуальных социальных проблем;</w:t>
      </w:r>
    </w:p>
    <w:p w14:paraId="672065F3" w14:textId="77777777" w:rsidR="00A048DB" w:rsidRDefault="00B75749">
      <w:pPr>
        <w:numPr>
          <w:ilvl w:val="0"/>
          <w:numId w:val="7"/>
        </w:numPr>
        <w:ind w:left="0" w:firstLine="709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осмысление опыта взаимодействия с другими людьми, социальными институтами, участия в гражданских инициативах и различных формах самоуправления.</w:t>
      </w:r>
    </w:p>
    <w:p w14:paraId="60F3FB09" w14:textId="77777777" w:rsidR="00A048DB" w:rsidRDefault="00B75749">
      <w:pPr>
        <w:ind w:firstLine="71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В соответствии с ФГОС изменилось представление об образовательных результатах – стандарт ориентируется не только на предметные результаты, как это было раньше, но и на метапредметные и личностные результаты. В связи с введением ФГОС внутренняя система оценки качества образования должна быть переориентирована на оценку качества образования в соответствии с требованиями стандарта.</w:t>
      </w:r>
    </w:p>
    <w:p w14:paraId="0AF2675B" w14:textId="77777777" w:rsidR="00A048DB" w:rsidRDefault="00B75749">
      <w:pPr>
        <w:ind w:firstLine="71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В целях совершенствования общего культурного образования в основной школе и создания единой независимой системы оценки качества подготовки по учебному предмету «Обществознание» предлагается увеличение количества заданий, направленных на проверку умений, выработка которых сегодня вызывает трудности на уроках обществознания:</w:t>
      </w:r>
    </w:p>
    <w:p w14:paraId="1073D4CB" w14:textId="77777777" w:rsidR="00A048DB" w:rsidRDefault="00B75749">
      <w:pPr>
        <w:numPr>
          <w:ilvl w:val="0"/>
          <w:numId w:val="8"/>
        </w:numPr>
        <w:ind w:left="992" w:firstLine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систематизировать конкретные факты;</w:t>
      </w:r>
    </w:p>
    <w:p w14:paraId="46B73534" w14:textId="77777777" w:rsidR="00A048DB" w:rsidRDefault="00B75749">
      <w:pPr>
        <w:numPr>
          <w:ilvl w:val="0"/>
          <w:numId w:val="8"/>
        </w:numPr>
        <w:ind w:left="992" w:firstLine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устанавливать причинно-следственные, структурные и иные связи;</w:t>
      </w:r>
    </w:p>
    <w:p w14:paraId="7D80F456" w14:textId="77777777" w:rsidR="00A048DB" w:rsidRDefault="00B75749">
      <w:pPr>
        <w:numPr>
          <w:ilvl w:val="0"/>
          <w:numId w:val="8"/>
        </w:numPr>
        <w:ind w:left="992" w:firstLine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анализировать культурные явления;</w:t>
      </w:r>
    </w:p>
    <w:p w14:paraId="572A8F63" w14:textId="77777777" w:rsidR="00A048DB" w:rsidRDefault="00B75749">
      <w:pPr>
        <w:numPr>
          <w:ilvl w:val="0"/>
          <w:numId w:val="8"/>
        </w:numPr>
        <w:ind w:left="992" w:firstLine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использовать источники информации (иллюстративный материал, видео, аудио) для решения познавательных задач;</w:t>
      </w:r>
    </w:p>
    <w:p w14:paraId="16CBA475" w14:textId="77777777" w:rsidR="00A048DB" w:rsidRDefault="00B75749">
      <w:pPr>
        <w:numPr>
          <w:ilvl w:val="0"/>
          <w:numId w:val="8"/>
        </w:numPr>
        <w:ind w:left="992" w:firstLine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формулировать и аргументировать собственную позицию с привлечением исторических знаний.</w:t>
      </w:r>
    </w:p>
    <w:p w14:paraId="1D70C7AA" w14:textId="77777777" w:rsidR="00A048DB" w:rsidRDefault="00B75749">
      <w:pPr>
        <w:ind w:firstLine="71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Новый аспект организационных форм обучения основного и дополнительного образования детей связан с:</w:t>
      </w:r>
    </w:p>
    <w:p w14:paraId="0AA89037" w14:textId="77777777" w:rsidR="00A048DB" w:rsidRDefault="00B75749">
      <w:pPr>
        <w:numPr>
          <w:ilvl w:val="0"/>
          <w:numId w:val="9"/>
        </w:numPr>
        <w:ind w:left="0" w:firstLine="709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внедрением интегративного подхода, специфика которого заключается в осуществлении недостающих звеньев познания общества;</w:t>
      </w:r>
    </w:p>
    <w:p w14:paraId="7FB13E15" w14:textId="77777777" w:rsidR="00A048DB" w:rsidRDefault="00B75749">
      <w:pPr>
        <w:numPr>
          <w:ilvl w:val="0"/>
          <w:numId w:val="9"/>
        </w:numPr>
        <w:ind w:left="0" w:firstLine="709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моделированием педагогических условий обучения и поиском новых форм внеурочной деятельности, включая работу с общественными организациями, научно-просветительскими центрами;</w:t>
      </w:r>
    </w:p>
    <w:p w14:paraId="4DA79CFF" w14:textId="77777777" w:rsidR="00A048DB" w:rsidRDefault="00B75749">
      <w:pPr>
        <w:numPr>
          <w:ilvl w:val="0"/>
          <w:numId w:val="9"/>
        </w:numPr>
        <w:ind w:left="0" w:firstLine="709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обновлением предметного содержания профессиональной деятельности будущего специалиста;</w:t>
      </w:r>
    </w:p>
    <w:p w14:paraId="323EB5BC" w14:textId="77777777" w:rsidR="00A048DB" w:rsidRDefault="00B75749">
      <w:pPr>
        <w:numPr>
          <w:ilvl w:val="0"/>
          <w:numId w:val="9"/>
        </w:numPr>
        <w:ind w:left="0" w:firstLine="709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активизацией познавательно-практических процессов за счёт расширения сферы проектной и исследовательской деятельности и диверсификации социальных практик, в которых принимается участие.</w:t>
      </w:r>
    </w:p>
    <w:p w14:paraId="2ACEB1A2" w14:textId="77777777" w:rsidR="00A048DB" w:rsidRDefault="00B75749">
      <w:pPr>
        <w:ind w:firstLine="71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Требования к результатам обучения выражены в виде личностных, метапредметных и предметных итогов обучения на занятиях учебного предмета «Обществознание». Формирование и развитие универсальных учебных действий (УУД) является главной целью формирования личности ребенка.</w:t>
      </w:r>
    </w:p>
    <w:p w14:paraId="56816081" w14:textId="77777777" w:rsidR="00A048DB" w:rsidRDefault="00B75749">
      <w:pPr>
        <w:ind w:firstLine="71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lastRenderedPageBreak/>
        <w:t>Регулятивные универсальные умения подразумевают умение устанавливать перед собой конкретную познавательную, проектную или творческую цель, планировать свою деятельность и прогнозировать допустимые обстоятельства.</w:t>
      </w:r>
    </w:p>
    <w:p w14:paraId="3C6007BC" w14:textId="77777777" w:rsidR="00A048DB" w:rsidRDefault="00B75749">
      <w:pPr>
        <w:ind w:firstLine="71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Коммуникативные универсальные умения являются важнейшей составляющей обучения: умение работать в группе, правильно защищать свои взгляды, обоснованно убеждать другого человека, а также уметь договариваться с оппонентом, достигать соглашения друг с другом.</w:t>
      </w:r>
    </w:p>
    <w:p w14:paraId="4B158D17" w14:textId="77777777" w:rsidR="00A048DB" w:rsidRDefault="00B75749">
      <w:pPr>
        <w:ind w:firstLine="71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В процессе преподавания обществознания используются информационно-коммуникационные технологии, проектная технология, интегрированные технологии (в т.ч. проблемная технология, технология личностно-ориентированного образования).</w:t>
      </w:r>
    </w:p>
    <w:p w14:paraId="14D28460" w14:textId="77777777" w:rsidR="00A048DB" w:rsidRDefault="00B75749">
      <w:pPr>
        <w:ind w:firstLine="71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В соответствии с примерным учебным планом в каждой общеобразовательной организации учебный предмет «Обществознание» изучается с 6 по 9 класс в объеме не менее 1 часа в неделю (не менее 34 ч. в год). </w:t>
      </w:r>
    </w:p>
    <w:p w14:paraId="6B2D0242" w14:textId="77777777" w:rsidR="00A048DB" w:rsidRDefault="00B75749">
      <w:pPr>
        <w:ind w:firstLine="71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В соответствии с ФГОС СОО учебный предмет «Обществознание (включая экономику и право)» в 10-11 классе изучается  объеме не менее 2 часов в неделю (не менее 70 ч. в год). При этом обязательные разделы «Экономика» и «Право» могут преподаваться как в составе данного предмета, так и в качестве самостоятельных учебных предметов. На профильном уровне «Экономика» и «Право» могут изучаться как самостоятельные учебные предметы.</w:t>
      </w:r>
    </w:p>
    <w:p w14:paraId="38BC7E56" w14:textId="77777777" w:rsidR="00A048DB" w:rsidRDefault="00B75749">
      <w:pPr>
        <w:ind w:firstLine="71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В рабочих программах по обществознанию средней школы предусмотрено достаточное количество </w:t>
      </w:r>
      <w:r>
        <w:rPr>
          <w:rFonts w:ascii="Times New Roman" w:hAnsi="Times New Roman"/>
          <w:b/>
          <w:sz w:val="24"/>
        </w:rPr>
        <w:t>резервных часов</w:t>
      </w:r>
      <w:r>
        <w:rPr>
          <w:rFonts w:ascii="Times New Roman" w:hAnsi="Times New Roman"/>
          <w:sz w:val="24"/>
        </w:rPr>
        <w:t xml:space="preserve">, что позволяет эффективно организовать повторения предметного содержания обществознания в 10-11-х классах за счет этих часов (количество резервных часов доходит до 7), а также повторение предметного содержания обществознания возможно организовать за счет перераспределения часов на изучение ряда тем курса. </w:t>
      </w:r>
    </w:p>
    <w:p w14:paraId="3247737F" w14:textId="77777777" w:rsidR="00A048DB" w:rsidRDefault="00B75749">
      <w:pPr>
        <w:ind w:firstLine="71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В соответствии со статьей 18 Федерального закона от 29.12.2012 № 273-ФЗ «Об образовании в Российской Федерации» в образовательных организациях наряду с печатными используются электронные учебные издания. Требования к электронным изданиям определены Приказом Министерства образования и науки Российской Федерации от 05.09.2013 № 1047 «Об утверждении порядка формирования федерального перечня учебников, рекомендуемых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образования».</w:t>
      </w:r>
    </w:p>
    <w:p w14:paraId="7A26A933" w14:textId="77777777" w:rsidR="00A048DB" w:rsidRDefault="00B75749">
      <w:pPr>
        <w:ind w:firstLine="709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Использование электронных форм учебников (учебных изданий) обусловлено следующими преимуществами:</w:t>
      </w:r>
    </w:p>
    <w:p w14:paraId="3835F01B" w14:textId="77777777" w:rsidR="00A048DB" w:rsidRDefault="00B75749">
      <w:pPr>
        <w:ind w:firstLine="709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1) обеспечивает быстрый поиск нужной информации по запросу;</w:t>
      </w:r>
    </w:p>
    <w:p w14:paraId="084908EA" w14:textId="77777777" w:rsidR="00A048DB" w:rsidRDefault="00B75749">
      <w:pPr>
        <w:ind w:firstLine="709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2) позволяет создавать индивидуальные траектории освоения информации, представленной в виде гипертекста;</w:t>
      </w:r>
    </w:p>
    <w:p w14:paraId="74E7A8F6" w14:textId="77777777" w:rsidR="00A048DB" w:rsidRDefault="00B75749">
      <w:pPr>
        <w:ind w:firstLine="709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3) способствует концентрации внимания учащихся на изучаемом материале с помощью мультимедийных функций;</w:t>
      </w:r>
    </w:p>
    <w:p w14:paraId="7649C8CB" w14:textId="77777777" w:rsidR="00A048DB" w:rsidRDefault="00B75749">
      <w:pPr>
        <w:ind w:firstLine="709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4) предоставляет возможность организовать интерактивное моделирование, в том числе создание объемных моделей и проведение виртуальных экспериментов;</w:t>
      </w:r>
    </w:p>
    <w:p w14:paraId="07A91573" w14:textId="77777777" w:rsidR="00A048DB" w:rsidRDefault="00B75749">
      <w:pPr>
        <w:ind w:firstLine="709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5) помогает учащимся провести самопроверку и самооценку уровня достижения планируемых результатов, в том числе в игровой форме.</w:t>
      </w:r>
    </w:p>
    <w:p w14:paraId="7CA8A06F" w14:textId="77777777" w:rsidR="00A048DB" w:rsidRDefault="00B75749">
      <w:pPr>
        <w:ind w:firstLine="709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Для осуществления правильного выбора необходимо знать особенности электронных форм учебников и отличать их от электронных версий учебников, представленных в формате РОР. Электронная форма представляет собой электронное издание, соответствующее по структуре, содержанию и художественному оформлению печатной форме учебника, содержащее мультимедийные элементы и интерактивные ссылки, расширяющие и дополняющие содержание учебника (Приказ Министерства образования и науки Российской Федерации от 08.12.2014 № 1559).</w:t>
      </w:r>
    </w:p>
    <w:p w14:paraId="6C1FC359" w14:textId="77777777" w:rsidR="00A048DB" w:rsidRDefault="00B75749">
      <w:pPr>
        <w:ind w:firstLine="709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lastRenderedPageBreak/>
        <w:t>Электронная форма учебника (ЭФУ) содержит:</w:t>
      </w:r>
    </w:p>
    <w:p w14:paraId="19962572" w14:textId="77777777" w:rsidR="00A048DB" w:rsidRDefault="00B75749">
      <w:pPr>
        <w:numPr>
          <w:ilvl w:val="0"/>
          <w:numId w:val="10"/>
        </w:numPr>
        <w:ind w:left="57" w:firstLine="68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педагогически обоснованное для усвоения материала учебника количество мультимедийных и (или) интерактивных элементов (галереи изображений, аудиофрагменты, видеоролики, презентации, анимационные ролики, интерактивные карты, тренажеры, лабораторные работы, эксперименты и (или) иное);</w:t>
      </w:r>
    </w:p>
    <w:p w14:paraId="3027407C" w14:textId="77777777" w:rsidR="00A048DB" w:rsidRDefault="00B75749">
      <w:pPr>
        <w:numPr>
          <w:ilvl w:val="0"/>
          <w:numId w:val="10"/>
        </w:numPr>
        <w:ind w:left="57" w:firstLine="68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средства контроля и самоконтроля. </w:t>
      </w:r>
    </w:p>
    <w:p w14:paraId="6CE1A61E" w14:textId="77777777" w:rsidR="00A048DB" w:rsidRDefault="00B75749">
      <w:pPr>
        <w:ind w:firstLine="737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Электронная форма учебника:</w:t>
      </w:r>
    </w:p>
    <w:p w14:paraId="27AEBB45" w14:textId="77777777" w:rsidR="00A048DB" w:rsidRDefault="00B75749">
      <w:pPr>
        <w:numPr>
          <w:ilvl w:val="0"/>
          <w:numId w:val="11"/>
        </w:numPr>
        <w:tabs>
          <w:tab w:val="left" w:pos="945"/>
        </w:tabs>
        <w:ind w:left="0" w:firstLine="68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представлена в общедоступных форматах, не имеющих лицензионных ограничений для участника образовательной деятельности;</w:t>
      </w:r>
    </w:p>
    <w:p w14:paraId="75530EF8" w14:textId="77777777" w:rsidR="00A048DB" w:rsidRDefault="00B75749">
      <w:pPr>
        <w:numPr>
          <w:ilvl w:val="0"/>
          <w:numId w:val="11"/>
        </w:numPr>
        <w:tabs>
          <w:tab w:val="left" w:pos="945"/>
        </w:tabs>
        <w:ind w:left="0" w:firstLine="68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может быть воспроизведена на трех или более операционных системах, не менее двух из которых для мобильных устройств;</w:t>
      </w:r>
    </w:p>
    <w:p w14:paraId="0E72362F" w14:textId="77777777" w:rsidR="00A048DB" w:rsidRDefault="00B75749">
      <w:pPr>
        <w:numPr>
          <w:ilvl w:val="0"/>
          <w:numId w:val="11"/>
        </w:numPr>
        <w:tabs>
          <w:tab w:val="left" w:pos="945"/>
        </w:tabs>
        <w:ind w:left="0" w:firstLine="68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должна воспроизводиться на не менее чем двух видах электронных устройств (стационарный или персональный компьютер, в том числе с подключением к интерактивной доске, планшетный компьютер и иное).</w:t>
      </w:r>
    </w:p>
    <w:p w14:paraId="4E9566BD" w14:textId="77777777" w:rsidR="00A048DB" w:rsidRDefault="00B75749">
      <w:pPr>
        <w:ind w:firstLine="68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О возможностях приобретения электронных форм учебников говорится в письме Министерства образования и науки Российской Федерации от 02.02.2015  № НТ- 136/08 «О федеральном перечне учебников»:</w:t>
      </w:r>
    </w:p>
    <w:p w14:paraId="54934D4E" w14:textId="77777777" w:rsidR="00A048DB" w:rsidRDefault="00B75749">
      <w:pPr>
        <w:ind w:firstLine="68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1) «...использование электронной формы учебника является правом, а не обязанностью участников образовательных отношений»;</w:t>
      </w:r>
    </w:p>
    <w:p w14:paraId="320991B6" w14:textId="77777777" w:rsidR="00A048DB" w:rsidRDefault="00B75749">
      <w:pPr>
        <w:ind w:firstLine="68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2) «...одновременно с учебником в бумажной форме может быть приобретена электронная форма учебника, а к учебникам, закупленным ранее только в печатной форме, возможна закупка отдельно электронной формы учебника».</w:t>
      </w:r>
    </w:p>
    <w:p w14:paraId="3427CDEE" w14:textId="77777777" w:rsidR="00A048DB" w:rsidRDefault="00B75749">
      <w:pPr>
        <w:ind w:firstLine="68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В связи с исключительной важностью предмета </w:t>
      </w:r>
      <w:r>
        <w:rPr>
          <w:rFonts w:ascii="Times New Roman" w:hAnsi="Times New Roman"/>
          <w:b/>
          <w:sz w:val="24"/>
        </w:rPr>
        <w:t>«Обществознание»,</w:t>
      </w:r>
      <w:r>
        <w:rPr>
          <w:rFonts w:ascii="Times New Roman" w:hAnsi="Times New Roman"/>
          <w:sz w:val="24"/>
        </w:rPr>
        <w:t xml:space="preserve"> который наряду с историей является гражданоформирующей дисциплиной, на уроках обществознания необходимо обратить особое внимание на воспитание общероссийской идентичности, патриотизма, гражданственности, правового сознания, гордости за историю и культуру Республики Крым, толерантности, приверженности ценностям, закрепленным в Конституциях Российской Федерации и Республики Крым. При изучении предмета «Обществознание» необходимо учитывать также национальные, региональные и этнокультурные особенности Республики Крым и образовательной организации. Федеральный закон «Об образовании в Российской Федерации» формулирует в качестве принципа государственной политики «воспитание взаимоуважения, гражданственности, патриотизма, ответственности личности, а также защиту и развитие этнокультурных особенностей и традиций народов Российской Федерации в условиях многонационального государства» (ст. 3). Технология учета таких особенностей в содержании предмета определяется реализуемой образовательной организацией образовательной программой.</w:t>
      </w:r>
    </w:p>
    <w:p w14:paraId="761402FE" w14:textId="77777777" w:rsidR="00A048DB" w:rsidRDefault="00B75749">
      <w:pPr>
        <w:ind w:firstLine="68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При реализации основных образовательных программ в соответствии с ФГОС общего образования национальные, региональные и этнокультурные особенности учитываются при разработке образовательной программы в целом. Варианты реализации содержания региональных особенностей: фрагментарное включение материалов в урок в виде сообщений, практико-ориентированных задач, расчетных задач с производственной направленностью, проекты, уроки-диспуты, уроки-исследования, экскурсии и др. Предметные результаты освоения учебного предмета «Обществознание», отражающие региональные особенности, должны быть ориентированы на формирование представлений о науке, её роли в жизни и профессиональной деятельности человека, необходимость применения знаний для решения современных практических задач. В образовательной деятельности и иные темы по обществознанию также должны иллюстрироваться региональным материалом, например, публикациями из СМИ, социальной жизни населенного пункта и др. В календарно-тематическое планирование по предмету «Обществознание» рекомендуется включить проведение учебных занятий по следующим темам: «Взаимодействие природы и общества в условиях Республики Крым», </w:t>
      </w:r>
      <w:r>
        <w:rPr>
          <w:rFonts w:ascii="Times New Roman" w:hAnsi="Times New Roman"/>
          <w:sz w:val="24"/>
        </w:rPr>
        <w:lastRenderedPageBreak/>
        <w:t>«Экологические и демографические проблемы Республики Крым», «Достижения и проблемы культуры Республики Крым», «Экономика Республики Крым», «Человек на рынке труда. Рынок труда в Республике Крым», «Состояние правовой культуры в Республике Крым», «Правосудие в Республике Крым».</w:t>
      </w:r>
    </w:p>
    <w:p w14:paraId="1F99E555" w14:textId="026B08C2" w:rsidR="00A048DB" w:rsidRDefault="000E6E5F">
      <w:pPr>
        <w:ind w:firstLine="68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В</w:t>
      </w:r>
      <w:r w:rsidR="00B75749">
        <w:rPr>
          <w:rFonts w:ascii="Times New Roman" w:hAnsi="Times New Roman"/>
          <w:sz w:val="24"/>
        </w:rPr>
        <w:t xml:space="preserve"> содержание учебного модуля (раздела) по изучению основ бюджетной грамотности в рамках учебных предметов «Обществознание», «Экономика» рекомендуется включить следующие темы:</w:t>
      </w:r>
    </w:p>
    <w:p w14:paraId="6DFFB941" w14:textId="77777777" w:rsidR="00A048DB" w:rsidRDefault="00B75749">
      <w:pPr>
        <w:numPr>
          <w:ilvl w:val="0"/>
          <w:numId w:val="12"/>
        </w:numPr>
        <w:tabs>
          <w:tab w:val="left" w:pos="1050"/>
        </w:tabs>
        <w:ind w:left="0" w:firstLine="737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в курс обществознания для учащихся 7-9 классов: «Карманные деньги: за и против», «Бюджет моей семьи», «Бюджет государства и семьи», «Государственный бюджет Российской Федерации», «Банковская система России», «Пенсионные программы»;</w:t>
      </w:r>
    </w:p>
    <w:p w14:paraId="0672E87B" w14:textId="77777777" w:rsidR="00A048DB" w:rsidRDefault="00B75749">
      <w:pPr>
        <w:numPr>
          <w:ilvl w:val="0"/>
          <w:numId w:val="12"/>
        </w:numPr>
        <w:tabs>
          <w:tab w:val="left" w:pos="1050"/>
        </w:tabs>
        <w:ind w:left="0" w:firstLine="737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в курс обществознания для учащихся 10-11 классов: «Электронные деньги», «Бюджетная система Российской Федерации. Доходы и расходы: навыки планирования», «Формирование государственного бюджета в Российской Федерации и его исполнение»;-в курс экономики для учащихся 10-11 классов в раздел «Муниципальные органы власти: формирование местного бюджета и расходные статьи. Возможности участия граждан в этом процессе» тему: «Кредитование: его роль в современной экономике домохозяйств, фирм и государств. Плюсы и минусы (риски) кредитования граждан»;</w:t>
      </w:r>
    </w:p>
    <w:p w14:paraId="014D5F86" w14:textId="77777777" w:rsidR="00A048DB" w:rsidRDefault="00B75749">
      <w:pPr>
        <w:numPr>
          <w:ilvl w:val="0"/>
          <w:numId w:val="12"/>
        </w:numPr>
        <w:tabs>
          <w:tab w:val="left" w:pos="1050"/>
        </w:tabs>
        <w:ind w:left="0" w:firstLine="737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в раздел «Семейная экономика» курса экономики для учащихся 10-11 классов: «Потребительское кредитование. Ипотечный кредит»;</w:t>
      </w:r>
    </w:p>
    <w:p w14:paraId="10564AEF" w14:textId="77777777" w:rsidR="00A048DB" w:rsidRDefault="00B75749">
      <w:pPr>
        <w:ind w:firstLine="71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в курсе экономики (углубленный уровень) для учащихся 10-11 классов рекомендуется предусмотреть изучение следующих тем: «Федеральный закон о федеральном бюджете на очередной год и на плановый период», «Основные статьи доходов государственного бюджета. Структура денежных расходов», «Дефицит и профицит государственного бюджета. Способы уменьшения дефицита бюджета государства. Роль государства в контроле за доходами и расходами бюджета», «Причины следствия возникновения государственного долга, пути решения», «Налоговая система Российской Федерации: принципы построения, основные виды налогов и методика их расчетов», «Региональные, муниципальные бюджеты. Территориальные целевые бюджетные фонды», «Понятия кредитно-денежной политики. Цели и задачи кредитно-денежной политики. Инструменты кредитно-денежной политики», «Страхование», «Операции на открытом рынке. Политика изменения учетной ставки. Нормы обязательных резервов. Политика «дорогих» и «дешевых» денег», «Социальная политика государства (социальная поддержка граждан)», «Составление налоговой декларации».</w:t>
      </w:r>
    </w:p>
    <w:p w14:paraId="59856F97" w14:textId="77777777" w:rsidR="00A048DB" w:rsidRDefault="00B75749">
      <w:pPr>
        <w:ind w:firstLine="71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Как показывает практика, влияние ЕГЭ на процесс преподавания предмета в школе очень велико. Это проявляется, в частности, во все большем отказе от методики преподнесения готовых знаний и проверки их воспроизведения, в использовании проблемно-поисковых форм приобретения знаний, развитии практических умений учащихся, опоре на опыт их социальных отношений.</w:t>
      </w:r>
    </w:p>
    <w:p w14:paraId="6F16E51B" w14:textId="77777777" w:rsidR="00A048DB" w:rsidRDefault="00B75749">
      <w:pPr>
        <w:ind w:firstLine="737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Разнообразие типов, разновидностей и моделей заданий, требований, предъявляемых к экзаменуемым, предполагает, что для выполнения заданий ЕГЭ по обществознанию на максимально возможный балл необходимы знания по восьми содержательным линиям курса и комплекс специальных умений для осуществления познавательной деятельности. В том числе сравнение отдельных социальных объектов, решение проблемных задач, анализ и интерпретация оригинальных текстов, выражение и аргументация собственных оценок и суждений.</w:t>
      </w:r>
    </w:p>
    <w:p w14:paraId="5C603EE2" w14:textId="77777777" w:rsidR="00A048DB" w:rsidRDefault="00B75749">
      <w:pPr>
        <w:ind w:firstLine="737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Реализация требований, выдвигаемых ЕГЭ, возможна лишь при систематических занятиях и эффективной организации учебного процесса на протяжении всего изучения курса. Это могут быть как занятия на уроках обществознания, так и дополнительные занятия по предмету по подготовке к ЕГЭ. В любом случае эти занятия предполагают овладение предметным содержанием, умениями, способами учебной познавательной деятельности.</w:t>
      </w:r>
    </w:p>
    <w:p w14:paraId="73594A87" w14:textId="77777777" w:rsidR="00A048DB" w:rsidRDefault="00B75749">
      <w:pPr>
        <w:ind w:firstLine="737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  <w:highlight w:val="white"/>
        </w:rPr>
        <w:t xml:space="preserve">Таким образом, ЕГЭ по обществознанию будет гораздо сильнее ориентировано на проверку навыков применения знаний. Ситуация, когда выпускник мог прийти на </w:t>
      </w:r>
      <w:r>
        <w:rPr>
          <w:rFonts w:ascii="Times New Roman" w:hAnsi="Times New Roman"/>
          <w:b/>
          <w:sz w:val="24"/>
          <w:highlight w:val="white"/>
        </w:rPr>
        <w:lastRenderedPageBreak/>
        <w:t>экзамен и решить часть тестов интуитивно, более невозможна.</w:t>
      </w:r>
      <w:r>
        <w:rPr>
          <w:rFonts w:ascii="Times New Roman" w:hAnsi="Times New Roman"/>
          <w:sz w:val="24"/>
          <w:highlight w:val="white"/>
        </w:rPr>
        <w:t xml:space="preserve"> </w:t>
      </w:r>
      <w:r>
        <w:rPr>
          <w:rFonts w:ascii="Times New Roman" w:hAnsi="Times New Roman"/>
          <w:b/>
          <w:sz w:val="24"/>
          <w:highlight w:val="white"/>
        </w:rPr>
        <w:t>ЕГЭ по обществознанию требует конкретных знаний и навыков, обусловленных сущностью этой учебной дисциплины.</w:t>
      </w:r>
    </w:p>
    <w:p w14:paraId="438D027F" w14:textId="77777777" w:rsidR="00A048DB" w:rsidRDefault="00A048DB">
      <w:pPr>
        <w:ind w:left="260" w:firstLine="710"/>
        <w:rPr>
          <w:rFonts w:ascii="Times New Roman" w:hAnsi="Times New Roman"/>
          <w:sz w:val="24"/>
        </w:rPr>
      </w:pPr>
    </w:p>
    <w:p w14:paraId="13A599E1" w14:textId="77777777" w:rsidR="00A048DB" w:rsidRDefault="00B75749">
      <w:pPr>
        <w:ind w:firstLine="737"/>
        <w:rPr>
          <w:rFonts w:ascii="Times New Roman" w:hAnsi="Times New Roman"/>
          <w:sz w:val="24"/>
          <w:shd w:val="clear" w:color="auto" w:fill="FFD821"/>
        </w:rPr>
      </w:pPr>
      <w:r>
        <w:rPr>
          <w:rFonts w:ascii="Times New Roman" w:hAnsi="Times New Roman"/>
          <w:sz w:val="24"/>
        </w:rPr>
        <w:t>Для проведения всех этапов Всероссийской олимпиады школьников по обществознанию, организации подготовки учащихся к участию в интеллектуальных состязаниях по предмету рекомендуется использовать пособие С. И. Козленко и И. В. Козленко, выпущенное издательством «Просвещение» в серии «Пять колец» (три выпуска), а также Интернет-ресурсы – федеральный портал российских олимпиад школьников. Пособия содержат характеристику типов олимпиадных заданий с рекомендациями по их выполнению, комплекты заданий прошедших Всероссийских олимпиад по обществознанию с ответами и комментариями. При подготовке заданий учтены принципиальные установки учебного стандарта нового поколения, который внедряется в образовательные учреждения Российской Федерации. Рекомендуется ознакомиться с изданием Пазин, Р.В. Обществознание: сборник олимпиадных заданий. 9-11-е классы: учебное пособие/ Р.В. Пазин. – 4-е изд., дополн. – Ростов н/Д: Легион, 2019.</w:t>
      </w:r>
    </w:p>
    <w:p w14:paraId="530D1B1D" w14:textId="77777777" w:rsidR="00A048DB" w:rsidRDefault="00B75749">
      <w:pPr>
        <w:ind w:firstLine="737"/>
        <w:rPr>
          <w:rFonts w:ascii="Times New Roman" w:hAnsi="Times New Roman"/>
          <w:sz w:val="24"/>
          <w:shd w:val="clear" w:color="auto" w:fill="FFD821"/>
        </w:rPr>
      </w:pPr>
      <w:r>
        <w:rPr>
          <w:rFonts w:ascii="Times New Roman" w:hAnsi="Times New Roman"/>
          <w:sz w:val="24"/>
        </w:rPr>
        <w:t>В 2024/2025 учебном году продолжается изучение учебного курса «Основы православной культуры Крыма» в 1-11-х классах за счет часов регионального и школьного компонента во внеурочной деятельности, а также в форме кружковой работы. Действующими являются «Примерные рабочие программы по курсу «Основы православной культуры Крыма» для начального общего образования, для основного общего образования и для среднего общего образования» под редакцией протоиерея А.В.Якушечкина, В.В.Сухореброва, (утверждены коллегией Министерства образования, науки и молодежи Республики Крым протокол 5/7 от 25.08.2017). Рекомендуется учебное пособие «Основы православной культуры Крыма» под редакцией А.В.Якушечкина, Т.И.Титовой (утверждено коллегией Министерства образования, науки молодежи Республики Крым протокол 5/6 от 25.08.2017).</w:t>
      </w:r>
    </w:p>
    <w:p w14:paraId="38D6013A" w14:textId="77777777" w:rsidR="00A048DB" w:rsidRDefault="00A048DB">
      <w:pPr>
        <w:ind w:firstLine="709"/>
        <w:rPr>
          <w:rFonts w:ascii="Times New Roman" w:hAnsi="Times New Roman"/>
          <w:sz w:val="24"/>
        </w:rPr>
      </w:pPr>
    </w:p>
    <w:p w14:paraId="04F9D1CF" w14:textId="77777777" w:rsidR="00A048DB" w:rsidRDefault="00B75749">
      <w:pPr>
        <w:ind w:firstLine="709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Во внеурочной деятельности при составлении рабочих программ по курсу «Основы православной культуры Крыма» можно ориентироваться также на программы: «Основы православной культуры Крыма.(8-11 классы)» (авторы Т.И.Титова, А.В.Якушечкин), «Основы православной культуры Крыма 5-7 классы» (автор И.А.Анюхина), «Основы православной культуры Крыма. Второй год обучения» (автор В.В.Сухоребров), «Основы православной культуры Крыма. Начальная школа» (автор Л.В.Наумова). Необходимо дополнить их требованиями к рабочим программам ФГОС НОО, ООО.Кроме того, в образовательных организациях Республики Крым за счет часов регионального и школьного компонентов может преподаваться учебный курс «Основы исламской культуры Крыма» в соответствии с программой авторов М.А.Хайруддинова и Л.А.Рустемовой.</w:t>
      </w:r>
    </w:p>
    <w:p w14:paraId="7EF2AD77" w14:textId="77777777" w:rsidR="00A048DB" w:rsidRDefault="00B75749">
      <w:pPr>
        <w:ind w:firstLine="709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Обращаем внимание, что с 1 сентября 2022 года введены в действие обновлённые Федеральные государственные образовательные стандарты начального и основного общего образования (ФГОС НОО, ФГОС ООО), в которых есть изменения в части преподавания предметных областей «Основы религиозных культур и светской этики» (ОРКСЭ) и «Основы духовно-нравственной культуры народов России» (ОДНКНР).</w:t>
      </w:r>
    </w:p>
    <w:p w14:paraId="3EF5A212" w14:textId="77777777" w:rsidR="00A048DB" w:rsidRDefault="00B75749">
      <w:pPr>
        <w:ind w:firstLine="709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Так в ФГОС НОО (п. 43.6) даны предметные результаты по каждому модулю курса ОРКСЭ, что необходимо учитывать при подготовке и внесению изменений в Основные образовательные программы образовательных организаций в соответствии с новым ФГОС. Изменено название модуля «Основы мировых религиозных культур» на «Основы религиозных культур народов России».</w:t>
      </w:r>
    </w:p>
    <w:p w14:paraId="70575F7B" w14:textId="77777777" w:rsidR="00A048DB" w:rsidRDefault="00B75749">
      <w:pPr>
        <w:ind w:firstLine="709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ФГОС ООО в п. 32.1 определяет, что предметная область «Основы духовно-нравственной культуры народов России» реализуется изучением, по выбору на основании заявлений родителей (законных представителей) обучающихся, одного из учебных курсов </w:t>
      </w:r>
      <w:r>
        <w:rPr>
          <w:rFonts w:ascii="Times New Roman" w:hAnsi="Times New Roman"/>
          <w:sz w:val="24"/>
        </w:rPr>
        <w:lastRenderedPageBreak/>
        <w:t>(модулей) из перечня, предлагаемого образовательной организацией. Предполагается, что Организация должна представить перечень, содержащий БОЛЕЕ одного курса (модуля). В соответствии с п. 45.8 ФГОС ООО Организация может предлагать курсы (модули), учитывая региональные особенности (в т.ч. «Основы православной культуры», «Основы православной культуры Крыма», «Основы исламской культуры», «Основы исламской культуры Крыма»).</w:t>
      </w:r>
    </w:p>
    <w:p w14:paraId="62F6F4CE" w14:textId="77777777" w:rsidR="00A048DB" w:rsidRDefault="00A048DB">
      <w:pPr>
        <w:rPr>
          <w:rFonts w:ascii="Times New Roman" w:hAnsi="Times New Roman"/>
          <w:sz w:val="24"/>
        </w:rPr>
      </w:pPr>
    </w:p>
    <w:p w14:paraId="371A7E3E" w14:textId="77777777" w:rsidR="00A048DB" w:rsidRDefault="00A048DB">
      <w:pPr>
        <w:rPr>
          <w:rFonts w:ascii="Times New Roman" w:hAnsi="Times New Roman"/>
          <w:sz w:val="24"/>
        </w:rPr>
      </w:pPr>
    </w:p>
    <w:p w14:paraId="0E69F096" w14:textId="77777777" w:rsidR="00A048DB" w:rsidRDefault="00B75749">
      <w:pPr>
        <w:tabs>
          <w:tab w:val="left" w:pos="6840"/>
        </w:tabs>
        <w:ind w:left="1040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Методист центра качества образования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b/>
          <w:sz w:val="24"/>
        </w:rPr>
        <w:t>И.А. Пашковский</w:t>
      </w:r>
    </w:p>
    <w:p w14:paraId="113F58BA" w14:textId="77777777" w:rsidR="00A048DB" w:rsidRDefault="00A048DB">
      <w:pPr>
        <w:tabs>
          <w:tab w:val="left" w:pos="6840"/>
        </w:tabs>
        <w:ind w:left="1040"/>
        <w:rPr>
          <w:rFonts w:ascii="Times New Roman" w:hAnsi="Times New Roman"/>
          <w:b/>
          <w:sz w:val="20"/>
        </w:rPr>
      </w:pPr>
    </w:p>
    <w:p w14:paraId="463B8DD1" w14:textId="77777777" w:rsidR="00A048DB" w:rsidRDefault="00A048DB">
      <w:pPr>
        <w:ind w:left="260" w:firstLine="710"/>
        <w:rPr>
          <w:rFonts w:ascii="Times New Roman" w:hAnsi="Times New Roman"/>
          <w:sz w:val="24"/>
        </w:rPr>
      </w:pPr>
    </w:p>
    <w:p w14:paraId="75BC783E" w14:textId="77777777" w:rsidR="00A048DB" w:rsidRDefault="00A048DB">
      <w:pPr>
        <w:ind w:left="260" w:firstLine="710"/>
        <w:rPr>
          <w:rFonts w:ascii="Times New Roman" w:hAnsi="Times New Roman"/>
          <w:sz w:val="24"/>
        </w:rPr>
      </w:pPr>
    </w:p>
    <w:p w14:paraId="5A5DE340" w14:textId="77777777" w:rsidR="00A048DB" w:rsidRDefault="00A048DB">
      <w:pPr>
        <w:ind w:left="260" w:firstLine="710"/>
        <w:rPr>
          <w:rFonts w:ascii="Times New Roman" w:hAnsi="Times New Roman"/>
          <w:sz w:val="24"/>
        </w:rPr>
      </w:pPr>
    </w:p>
    <w:p w14:paraId="5EE3EA7C" w14:textId="77777777" w:rsidR="00A048DB" w:rsidRDefault="00A048DB">
      <w:pPr>
        <w:ind w:left="260" w:firstLine="710"/>
        <w:rPr>
          <w:rFonts w:ascii="Times New Roman" w:hAnsi="Times New Roman"/>
          <w:sz w:val="24"/>
        </w:rPr>
      </w:pPr>
    </w:p>
    <w:p w14:paraId="7E14FE6E" w14:textId="5AE16DD1" w:rsidR="00A048DB" w:rsidRDefault="00B75749" w:rsidP="00D002DA">
      <w:pPr>
        <w:tabs>
          <w:tab w:val="left" w:pos="6840"/>
        </w:tabs>
        <w:ind w:right="2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</w:rPr>
        <w:br w:type="page"/>
      </w:r>
    </w:p>
    <w:p w14:paraId="6B0A063D" w14:textId="77777777" w:rsidR="00A048DB" w:rsidRDefault="00A048DB">
      <w:pPr>
        <w:sectPr w:rsidR="00A048DB">
          <w:footerReference w:type="default" r:id="rId18"/>
          <w:pgSz w:w="11908" w:h="16848"/>
          <w:pgMar w:top="1134" w:right="1134" w:bottom="1134" w:left="1134" w:header="720" w:footer="720" w:gutter="0"/>
          <w:pgNumType w:start="1"/>
          <w:cols w:space="720"/>
        </w:sectPr>
      </w:pPr>
    </w:p>
    <w:p w14:paraId="7A9E4D90" w14:textId="10BE7BAE" w:rsidR="00A048DB" w:rsidRDefault="00B75749">
      <w:pPr>
        <w:pageBreakBefore/>
        <w:jc w:val="center"/>
        <w:rPr>
          <w:rFonts w:ascii="Times New Roman" w:hAnsi="Times New Roman"/>
        </w:rPr>
      </w:pPr>
      <w:r>
        <w:rPr>
          <w:rFonts w:ascii="Times New Roman" w:hAnsi="Times New Roman"/>
          <w:b/>
        </w:rPr>
        <w:lastRenderedPageBreak/>
        <w:t xml:space="preserve">ПРИЛОЖЕНИЕ </w:t>
      </w:r>
      <w:r w:rsidR="00D002DA">
        <w:rPr>
          <w:rFonts w:ascii="Times New Roman" w:hAnsi="Times New Roman"/>
          <w:b/>
        </w:rPr>
        <w:t>1</w:t>
      </w:r>
    </w:p>
    <w:p w14:paraId="261293D0" w14:textId="77777777" w:rsidR="00A048DB" w:rsidRDefault="00B75749">
      <w:pPr>
        <w:jc w:val="center"/>
        <w:rPr>
          <w:rFonts w:ascii="Times New Roman" w:hAnsi="Times New Roman"/>
          <w:b/>
          <w:i/>
          <w:sz w:val="24"/>
        </w:rPr>
      </w:pPr>
      <w:r>
        <w:rPr>
          <w:rFonts w:ascii="Times New Roman" w:hAnsi="Times New Roman"/>
          <w:b/>
          <w:i/>
          <w:sz w:val="24"/>
        </w:rPr>
        <w:t>Критерии оценивания устного ответа</w:t>
      </w:r>
    </w:p>
    <w:p w14:paraId="31BD47D6" w14:textId="77777777" w:rsidR="00A048DB" w:rsidRDefault="00A048DB">
      <w:pPr>
        <w:jc w:val="center"/>
        <w:rPr>
          <w:rFonts w:ascii="Times New Roman" w:hAnsi="Times New Roman"/>
          <w:b/>
          <w:i/>
          <w:sz w:val="24"/>
        </w:rPr>
      </w:pPr>
    </w:p>
    <w:tbl>
      <w:tblPr>
        <w:tblW w:w="0" w:type="auto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1425"/>
        <w:gridCol w:w="3248"/>
        <w:gridCol w:w="3248"/>
        <w:gridCol w:w="3248"/>
        <w:gridCol w:w="3248"/>
      </w:tblGrid>
      <w:tr w:rsidR="00A048DB" w14:paraId="355B02EE" w14:textId="77777777">
        <w:trPr>
          <w:trHeight w:hRule="exact" w:val="244"/>
        </w:trPr>
        <w:tc>
          <w:tcPr>
            <w:tcW w:w="1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579BC33" w14:textId="77777777" w:rsidR="00A048DB" w:rsidRDefault="00B75749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Критерии</w:t>
            </w:r>
          </w:p>
        </w:tc>
        <w:tc>
          <w:tcPr>
            <w:tcW w:w="3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A35DA19" w14:textId="77777777" w:rsidR="00A048DB" w:rsidRDefault="00B75749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5 (ОТЛ.)</w:t>
            </w:r>
          </w:p>
        </w:tc>
        <w:tc>
          <w:tcPr>
            <w:tcW w:w="3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EFCEEAA" w14:textId="77777777" w:rsidR="00A048DB" w:rsidRDefault="00B75749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4 (ХОР.)</w:t>
            </w:r>
          </w:p>
        </w:tc>
        <w:tc>
          <w:tcPr>
            <w:tcW w:w="3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85CB3B8" w14:textId="77777777" w:rsidR="00A048DB" w:rsidRDefault="00B75749">
            <w:pPr>
              <w:ind w:left="103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3 (УД.)</w:t>
            </w:r>
          </w:p>
        </w:tc>
        <w:tc>
          <w:tcPr>
            <w:tcW w:w="3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7676A04" w14:textId="77777777" w:rsidR="00A048DB" w:rsidRDefault="00B75749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2 (НЕУД.)</w:t>
            </w:r>
          </w:p>
        </w:tc>
      </w:tr>
      <w:tr w:rsidR="00A048DB" w14:paraId="010B98A1" w14:textId="77777777">
        <w:tc>
          <w:tcPr>
            <w:tcW w:w="1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7F8C3861" w14:textId="77777777" w:rsidR="00A048DB" w:rsidRDefault="00B75749">
            <w:pPr>
              <w:ind w:right="5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1. Организация ответа (введение, основная часть, заключение)</w:t>
            </w:r>
          </w:p>
        </w:tc>
        <w:tc>
          <w:tcPr>
            <w:tcW w:w="3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415BCBDD" w14:textId="77777777" w:rsidR="00A048DB" w:rsidRDefault="00B75749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Удачное использование правильной структуры ответа (введение – основная часть – заключение); определение темы; ораторское искусство (умение говорить)</w:t>
            </w:r>
          </w:p>
        </w:tc>
        <w:tc>
          <w:tcPr>
            <w:tcW w:w="3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79A8A30A" w14:textId="77777777" w:rsidR="00A048DB" w:rsidRDefault="00B75749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Использование структуры ответа, </w:t>
            </w:r>
            <w:r>
              <w:rPr>
                <w:rFonts w:ascii="Times New Roman" w:hAnsi="Times New Roman"/>
                <w:spacing w:val="-1"/>
                <w:sz w:val="20"/>
              </w:rPr>
              <w:t>но не всегда удач</w:t>
            </w:r>
            <w:r>
              <w:rPr>
                <w:rFonts w:ascii="Times New Roman" w:hAnsi="Times New Roman"/>
                <w:sz w:val="20"/>
              </w:rPr>
              <w:t>ное; определение темы; в ходе изложения встречаются паузы, неудачно построенные предложения, повторы слов</w:t>
            </w:r>
          </w:p>
        </w:tc>
        <w:tc>
          <w:tcPr>
            <w:tcW w:w="3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5583BAF5" w14:textId="77777777" w:rsidR="00A048DB" w:rsidRDefault="00B75749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Отсутствие некоторых элементов ответа; неудачное определение темы или её определение после наводящих вопросов; сбивчивый рассказ, незаконченные предложения и фразы, постоянная необходимость в помощи учителя</w:t>
            </w:r>
          </w:p>
        </w:tc>
        <w:tc>
          <w:tcPr>
            <w:tcW w:w="3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39A81A74" w14:textId="77777777" w:rsidR="00A048DB" w:rsidRDefault="00B75749">
            <w:pPr>
              <w:ind w:right="5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Неумение сформулировать вводную часть и выводы; не может определить даже с помощью учителя, рассказ распадается на отдельные фрагменты или фразы</w:t>
            </w:r>
          </w:p>
        </w:tc>
      </w:tr>
      <w:tr w:rsidR="00A048DB" w14:paraId="160B158D" w14:textId="77777777">
        <w:tc>
          <w:tcPr>
            <w:tcW w:w="1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34EB0CB7" w14:textId="77777777" w:rsidR="00A048DB" w:rsidRDefault="00B75749">
            <w:pPr>
              <w:ind w:right="1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2. Умение анализировать и делать выводы</w:t>
            </w:r>
          </w:p>
        </w:tc>
        <w:tc>
          <w:tcPr>
            <w:tcW w:w="3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3853931C" w14:textId="77777777" w:rsidR="00A048DB" w:rsidRDefault="00B75749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Выводы опираются не основные факты и являются обоснованными; грамотное сопоставление фактов, понимание ключевой проблемы и её элементов; способность задавать разъясняющие вопросы; понимание противоречий между идеями</w:t>
            </w:r>
          </w:p>
        </w:tc>
        <w:tc>
          <w:tcPr>
            <w:tcW w:w="3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793F7B36" w14:textId="77777777" w:rsidR="00A048DB" w:rsidRDefault="00B75749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Некоторые важные факты упускаются, но выводы правильны; не всегда факты сопоставляются и часть не относится к проблеме; ключевая проблема выделяется, но не всегда понимается глубоко; не все вопросы удачны; не все противоречия выделяются</w:t>
            </w:r>
          </w:p>
        </w:tc>
        <w:tc>
          <w:tcPr>
            <w:tcW w:w="3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1366CDA4" w14:textId="77777777" w:rsidR="00A048DB" w:rsidRDefault="00B75749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pacing w:val="-1"/>
                <w:sz w:val="20"/>
              </w:rPr>
              <w:t>Упускаются важ</w:t>
            </w:r>
            <w:r>
              <w:rPr>
                <w:rFonts w:ascii="Times New Roman" w:hAnsi="Times New Roman"/>
                <w:sz w:val="20"/>
              </w:rPr>
              <w:t>ные факты и многие выводы неправильны; факты сопоставляются редко, многие из них не относятся к проблеме; ошибки в выделении ключевой проблемы; вопросы неудачны или задаются только с помощью учителя; противоречия не выделяются</w:t>
            </w:r>
          </w:p>
        </w:tc>
        <w:tc>
          <w:tcPr>
            <w:tcW w:w="3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69EBCC57" w14:textId="77777777" w:rsidR="00A048DB" w:rsidRDefault="00B75749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Большинство важных фактов отсутствует, выводы не делаются; факты не соответствуют рассматриваемой проблеме, нет их сопоставления; неумение выделить ключевую проблему (даже ошибочно); неумение задать вопрос даже с помощью учителя; нет понимания противоречий</w:t>
            </w:r>
          </w:p>
        </w:tc>
      </w:tr>
      <w:tr w:rsidR="00A048DB" w14:paraId="259607F2" w14:textId="77777777">
        <w:tc>
          <w:tcPr>
            <w:tcW w:w="1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424683EF" w14:textId="77777777" w:rsidR="00A048DB" w:rsidRDefault="00B75749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pacing w:val="-1"/>
                <w:sz w:val="20"/>
              </w:rPr>
              <w:t>3. Иллюс</w:t>
            </w:r>
            <w:r>
              <w:rPr>
                <w:rFonts w:ascii="Times New Roman" w:hAnsi="Times New Roman"/>
                <w:sz w:val="20"/>
              </w:rPr>
              <w:t>трация своих мыслей</w:t>
            </w:r>
          </w:p>
        </w:tc>
        <w:tc>
          <w:tcPr>
            <w:tcW w:w="3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26404D21" w14:textId="77777777" w:rsidR="00A048DB" w:rsidRDefault="00B75749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Теоретические положения подкрепляются соответствующими фактами</w:t>
            </w:r>
          </w:p>
        </w:tc>
        <w:tc>
          <w:tcPr>
            <w:tcW w:w="3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0BDBB4A5" w14:textId="77777777" w:rsidR="00A048DB" w:rsidRDefault="00B75749">
            <w:pPr>
              <w:ind w:right="1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Теоретические положения не всегда подкрепляются соответствующими фактами</w:t>
            </w:r>
          </w:p>
        </w:tc>
        <w:tc>
          <w:tcPr>
            <w:tcW w:w="3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06ADE6A0" w14:textId="77777777" w:rsidR="00A048DB" w:rsidRDefault="00B75749">
            <w:pPr>
              <w:ind w:right="3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Теоретические положения и их фактическое подкрепление не соответствуют друг другу</w:t>
            </w:r>
          </w:p>
        </w:tc>
        <w:tc>
          <w:tcPr>
            <w:tcW w:w="3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587542F1" w14:textId="77777777" w:rsidR="00A048DB" w:rsidRDefault="00B75749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Смешивается теоретический и фактический материал, между ними нет соответствия</w:t>
            </w:r>
          </w:p>
        </w:tc>
      </w:tr>
      <w:tr w:rsidR="00A048DB" w14:paraId="7BF2C980" w14:textId="77777777">
        <w:tc>
          <w:tcPr>
            <w:tcW w:w="1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07BB9414" w14:textId="77777777" w:rsidR="00A048DB" w:rsidRDefault="00B75749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4. Научная корректность (точность в использовании фактического материала)</w:t>
            </w:r>
          </w:p>
        </w:tc>
        <w:tc>
          <w:tcPr>
            <w:tcW w:w="3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422C697B" w14:textId="77777777" w:rsidR="00A048DB" w:rsidRDefault="00B75749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Отсутствуют фактические ошибки; детали подразделяются на значительные и незначительные, идентифицируются как правдоподобные, вымышленные, спорные, сомнительные; факты отделяются от мнений</w:t>
            </w:r>
          </w:p>
        </w:tc>
        <w:tc>
          <w:tcPr>
            <w:tcW w:w="3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3CD75F96" w14:textId="77777777" w:rsidR="00A048DB" w:rsidRDefault="00B75749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Встречаются ошибки в деталях или некоторых фактах; детали не всегда анализируются; факты отделяются от мнений</w:t>
            </w:r>
          </w:p>
        </w:tc>
        <w:tc>
          <w:tcPr>
            <w:tcW w:w="3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2D7AD768" w14:textId="77777777" w:rsidR="00A048DB" w:rsidRDefault="00B75749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pacing w:val="-4"/>
                <w:sz w:val="20"/>
              </w:rPr>
              <w:t>Ошибки в ряде клю</w:t>
            </w:r>
            <w:r>
              <w:rPr>
                <w:rFonts w:ascii="Times New Roman" w:hAnsi="Times New Roman"/>
                <w:spacing w:val="-3"/>
                <w:sz w:val="20"/>
              </w:rPr>
              <w:t>чевых фактов и поч</w:t>
            </w:r>
            <w:r>
              <w:rPr>
                <w:rFonts w:ascii="Times New Roman" w:hAnsi="Times New Roman"/>
                <w:spacing w:val="-4"/>
                <w:sz w:val="20"/>
              </w:rPr>
              <w:t xml:space="preserve">ти во всех деталях; </w:t>
            </w:r>
            <w:r>
              <w:rPr>
                <w:rFonts w:ascii="Times New Roman" w:hAnsi="Times New Roman"/>
                <w:spacing w:val="-3"/>
                <w:sz w:val="20"/>
              </w:rPr>
              <w:t xml:space="preserve">детали приводятся, </w:t>
            </w:r>
            <w:r>
              <w:rPr>
                <w:rFonts w:ascii="Times New Roman" w:hAnsi="Times New Roman"/>
                <w:spacing w:val="-2"/>
                <w:sz w:val="20"/>
              </w:rPr>
              <w:t>но не анализируют</w:t>
            </w:r>
            <w:r>
              <w:rPr>
                <w:rFonts w:ascii="Times New Roman" w:hAnsi="Times New Roman"/>
                <w:spacing w:val="-4"/>
                <w:sz w:val="20"/>
              </w:rPr>
              <w:t xml:space="preserve">ся; факты не всегда </w:t>
            </w:r>
            <w:r>
              <w:rPr>
                <w:rFonts w:ascii="Times New Roman" w:hAnsi="Times New Roman"/>
                <w:spacing w:val="-3"/>
                <w:sz w:val="20"/>
              </w:rPr>
              <w:t>отделяются от мне</w:t>
            </w:r>
            <w:r>
              <w:rPr>
                <w:rFonts w:ascii="Times New Roman" w:hAnsi="Times New Roman"/>
                <w:spacing w:val="-1"/>
                <w:sz w:val="20"/>
              </w:rPr>
              <w:t xml:space="preserve">ний, но учащийся понимает разницу </w:t>
            </w:r>
            <w:r>
              <w:rPr>
                <w:rFonts w:ascii="Times New Roman" w:hAnsi="Times New Roman"/>
                <w:sz w:val="20"/>
              </w:rPr>
              <w:t>между ними</w:t>
            </w:r>
          </w:p>
        </w:tc>
        <w:tc>
          <w:tcPr>
            <w:tcW w:w="3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5CA6896C" w14:textId="77777777" w:rsidR="00A048DB" w:rsidRDefault="00B75749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Незнание фактов и деталей, неумение анализировать детали, даже если они подсказываются учителем; факты и мнения смешиваются и нет понимания их разницы</w:t>
            </w:r>
          </w:p>
        </w:tc>
      </w:tr>
      <w:tr w:rsidR="00A048DB" w14:paraId="7486A632" w14:textId="77777777">
        <w:tc>
          <w:tcPr>
            <w:tcW w:w="1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2C292877" w14:textId="77777777" w:rsidR="00A048DB" w:rsidRDefault="00B75749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pacing w:val="-1"/>
                <w:sz w:val="20"/>
              </w:rPr>
              <w:t xml:space="preserve">5. Работа с </w:t>
            </w:r>
            <w:r>
              <w:rPr>
                <w:rFonts w:ascii="Times New Roman" w:hAnsi="Times New Roman"/>
                <w:sz w:val="20"/>
              </w:rPr>
              <w:t>ключевыми понятиями</w:t>
            </w:r>
          </w:p>
        </w:tc>
        <w:tc>
          <w:tcPr>
            <w:tcW w:w="3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42022589" w14:textId="77777777" w:rsidR="00A048DB" w:rsidRDefault="00B75749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Выделяются все понятия и определяются наиболее важные; чётко и полно определяются, правильное и понятное описание</w:t>
            </w:r>
          </w:p>
        </w:tc>
        <w:tc>
          <w:tcPr>
            <w:tcW w:w="3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6766DD79" w14:textId="77777777" w:rsidR="00A048DB" w:rsidRDefault="00B75749">
            <w:pPr>
              <w:ind w:right="14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Выделяются важные понятия, но некоторые другие упускаются; определяются чётко, но не всегда полно; правильное и доступное описание</w:t>
            </w:r>
          </w:p>
        </w:tc>
        <w:tc>
          <w:tcPr>
            <w:tcW w:w="3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704B4997" w14:textId="77777777" w:rsidR="00A048DB" w:rsidRDefault="00B75749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pacing w:val="-2"/>
                <w:sz w:val="20"/>
              </w:rPr>
              <w:t>Нет разделения на важные и второсте</w:t>
            </w:r>
            <w:r>
              <w:rPr>
                <w:rFonts w:ascii="Times New Roman" w:hAnsi="Times New Roman"/>
                <w:spacing w:val="-1"/>
                <w:sz w:val="20"/>
              </w:rPr>
              <w:t xml:space="preserve">пенные понятия; </w:t>
            </w:r>
            <w:r>
              <w:rPr>
                <w:rFonts w:ascii="Times New Roman" w:hAnsi="Times New Roman"/>
                <w:spacing w:val="-4"/>
                <w:sz w:val="20"/>
              </w:rPr>
              <w:t xml:space="preserve">определяются, но не </w:t>
            </w:r>
            <w:r>
              <w:rPr>
                <w:rFonts w:ascii="Times New Roman" w:hAnsi="Times New Roman"/>
                <w:spacing w:val="-3"/>
                <w:sz w:val="20"/>
              </w:rPr>
              <w:t>всегда чётко и пра</w:t>
            </w:r>
            <w:r>
              <w:rPr>
                <w:rFonts w:ascii="Times New Roman" w:hAnsi="Times New Roman"/>
                <w:spacing w:val="-2"/>
                <w:sz w:val="20"/>
              </w:rPr>
              <w:t>вильно; описываются часто неправиль</w:t>
            </w:r>
            <w:r>
              <w:rPr>
                <w:rFonts w:ascii="Times New Roman" w:hAnsi="Times New Roman"/>
                <w:sz w:val="20"/>
              </w:rPr>
              <w:t>но или непонятно</w:t>
            </w:r>
          </w:p>
        </w:tc>
        <w:tc>
          <w:tcPr>
            <w:tcW w:w="3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13530F82" w14:textId="77777777" w:rsidR="00A048DB" w:rsidRDefault="00B75749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Неумение выделить понятия, нет определений понятий; не могут описать или не понимают собственного описания</w:t>
            </w:r>
          </w:p>
        </w:tc>
      </w:tr>
      <w:tr w:rsidR="00A048DB" w14:paraId="4C4A1B08" w14:textId="77777777">
        <w:tc>
          <w:tcPr>
            <w:tcW w:w="1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6CA2C04D" w14:textId="77777777" w:rsidR="00A048DB" w:rsidRDefault="00B75749">
            <w:pPr>
              <w:ind w:right="34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6. Причинно-следственные связи</w:t>
            </w:r>
          </w:p>
        </w:tc>
        <w:tc>
          <w:tcPr>
            <w:tcW w:w="3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3AB838CB" w14:textId="77777777" w:rsidR="00A048DB" w:rsidRDefault="00B75749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Умение переходить от частного к общему или от общего к частному; чёткая последовательность</w:t>
            </w:r>
          </w:p>
        </w:tc>
        <w:tc>
          <w:tcPr>
            <w:tcW w:w="3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48679019" w14:textId="77777777" w:rsidR="00A048DB" w:rsidRDefault="00B75749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pacing w:val="-1"/>
                <w:sz w:val="20"/>
              </w:rPr>
              <w:t>Частичные наруше</w:t>
            </w:r>
            <w:r>
              <w:rPr>
                <w:rFonts w:ascii="Times New Roman" w:hAnsi="Times New Roman"/>
                <w:sz w:val="20"/>
              </w:rPr>
              <w:t>ния причинно-след</w:t>
            </w:r>
            <w:r>
              <w:rPr>
                <w:rFonts w:ascii="Times New Roman" w:hAnsi="Times New Roman"/>
                <w:spacing w:val="-2"/>
                <w:sz w:val="20"/>
              </w:rPr>
              <w:t>ственных связей; небольшие логичес</w:t>
            </w:r>
            <w:r>
              <w:rPr>
                <w:rFonts w:ascii="Times New Roman" w:hAnsi="Times New Roman"/>
                <w:sz w:val="20"/>
              </w:rPr>
              <w:t>кие неточности</w:t>
            </w:r>
          </w:p>
        </w:tc>
        <w:tc>
          <w:tcPr>
            <w:tcW w:w="3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480FEC71" w14:textId="77777777" w:rsidR="00A048DB" w:rsidRDefault="00B75749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Причинно-следственные связи </w:t>
            </w:r>
            <w:r>
              <w:rPr>
                <w:rFonts w:ascii="Times New Roman" w:hAnsi="Times New Roman"/>
                <w:spacing w:val="-1"/>
                <w:sz w:val="20"/>
              </w:rPr>
              <w:t xml:space="preserve">проводятся редко; </w:t>
            </w:r>
            <w:r>
              <w:rPr>
                <w:rFonts w:ascii="Times New Roman" w:hAnsi="Times New Roman"/>
                <w:sz w:val="20"/>
              </w:rPr>
              <w:t xml:space="preserve">много нарушений в </w:t>
            </w:r>
            <w:r>
              <w:rPr>
                <w:rFonts w:ascii="Times New Roman" w:hAnsi="Times New Roman"/>
                <w:spacing w:val="-1"/>
                <w:sz w:val="20"/>
              </w:rPr>
              <w:t>последовательности</w:t>
            </w:r>
          </w:p>
        </w:tc>
        <w:tc>
          <w:tcPr>
            <w:tcW w:w="3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25EE9154" w14:textId="77777777" w:rsidR="00A048DB" w:rsidRDefault="00B75749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pacing w:val="-1"/>
                <w:sz w:val="20"/>
              </w:rPr>
              <w:t xml:space="preserve">Не может провести </w:t>
            </w:r>
            <w:r>
              <w:rPr>
                <w:rFonts w:ascii="Times New Roman" w:hAnsi="Times New Roman"/>
                <w:sz w:val="20"/>
              </w:rPr>
              <w:t>причинно-следственные связи даже при наводящих вопросах, постоянные нарушения по</w:t>
            </w:r>
            <w:r>
              <w:rPr>
                <w:rFonts w:ascii="Times New Roman" w:hAnsi="Times New Roman"/>
                <w:spacing w:val="-1"/>
                <w:sz w:val="20"/>
              </w:rPr>
              <w:t>следовательности</w:t>
            </w:r>
          </w:p>
        </w:tc>
      </w:tr>
    </w:tbl>
    <w:p w14:paraId="51FBE1BD" w14:textId="77777777" w:rsidR="00A048DB" w:rsidRDefault="00A048DB">
      <w:pPr>
        <w:sectPr w:rsidR="00A048DB">
          <w:footerReference w:type="default" r:id="rId19"/>
          <w:pgSz w:w="16848" w:h="11908" w:orient="landscape"/>
          <w:pgMar w:top="1134" w:right="1134" w:bottom="1134" w:left="1134" w:header="720" w:footer="720" w:gutter="0"/>
          <w:cols w:space="720"/>
        </w:sectPr>
      </w:pPr>
    </w:p>
    <w:p w14:paraId="470FF5B6" w14:textId="77777777" w:rsidR="00A048DB" w:rsidRDefault="00B75749">
      <w:pPr>
        <w:jc w:val="center"/>
        <w:rPr>
          <w:rFonts w:ascii="Times New Roman" w:hAnsi="Times New Roman"/>
          <w:b/>
          <w:i/>
          <w:sz w:val="24"/>
        </w:rPr>
      </w:pPr>
      <w:r>
        <w:rPr>
          <w:rFonts w:ascii="Times New Roman" w:hAnsi="Times New Roman"/>
          <w:b/>
          <w:i/>
          <w:sz w:val="24"/>
        </w:rPr>
        <w:lastRenderedPageBreak/>
        <w:t>Критерии оценивания проекта</w:t>
      </w:r>
    </w:p>
    <w:p w14:paraId="4A523017" w14:textId="77777777" w:rsidR="00A048DB" w:rsidRDefault="00B75749">
      <w:pPr>
        <w:widowControl w:val="0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sz w:val="24"/>
        </w:rPr>
        <w:t xml:space="preserve"> 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1192"/>
        <w:gridCol w:w="8328"/>
      </w:tblGrid>
      <w:tr w:rsidR="00A048DB" w14:paraId="24ADBA42" w14:textId="77777777">
        <w:trPr>
          <w:trHeight w:val="279"/>
        </w:trPr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0BCE8D" w14:textId="77777777" w:rsidR="00A048DB" w:rsidRDefault="00B75749">
            <w:pPr>
              <w:widowControl w:val="0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 xml:space="preserve">Баллы </w:t>
            </w:r>
          </w:p>
        </w:tc>
        <w:tc>
          <w:tcPr>
            <w:tcW w:w="8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FFDC27" w14:textId="77777777" w:rsidR="00A048DB" w:rsidRDefault="00B75749">
            <w:pPr>
              <w:widowControl w:val="0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Критерии и уровни</w:t>
            </w:r>
          </w:p>
          <w:p w14:paraId="33AD9158" w14:textId="77777777" w:rsidR="00A048DB" w:rsidRDefault="00A048DB">
            <w:pPr>
              <w:widowControl w:val="0"/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</w:tr>
      <w:tr w:rsidR="00A048DB" w14:paraId="3CB6EEF9" w14:textId="77777777"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CF2EEC" w14:textId="77777777" w:rsidR="00A048DB" w:rsidRDefault="00A048DB">
            <w:pPr>
              <w:widowControl w:val="0"/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8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47EF60" w14:textId="77777777" w:rsidR="00A048DB" w:rsidRDefault="00B75749">
            <w:pPr>
              <w:widowControl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Целеполагание и планирование</w:t>
            </w:r>
          </w:p>
        </w:tc>
      </w:tr>
      <w:tr w:rsidR="00A048DB" w14:paraId="70979990" w14:textId="77777777"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FA89AB" w14:textId="77777777" w:rsidR="00A048DB" w:rsidRDefault="00B75749">
            <w:pPr>
              <w:widowControl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0</w:t>
            </w:r>
          </w:p>
        </w:tc>
        <w:tc>
          <w:tcPr>
            <w:tcW w:w="8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803C57" w14:textId="77777777" w:rsidR="00A048DB" w:rsidRDefault="00B75749">
            <w:pPr>
              <w:widowControl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Цель не сформулирована</w:t>
            </w:r>
          </w:p>
        </w:tc>
      </w:tr>
      <w:tr w:rsidR="00A048DB" w14:paraId="3A24FD5D" w14:textId="77777777"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EB1FDA" w14:textId="77777777" w:rsidR="00A048DB" w:rsidRDefault="00B75749">
            <w:pPr>
              <w:widowControl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5</w:t>
            </w:r>
          </w:p>
        </w:tc>
        <w:tc>
          <w:tcPr>
            <w:tcW w:w="8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31AF76" w14:textId="77777777" w:rsidR="00A048DB" w:rsidRDefault="00B75749">
            <w:pPr>
              <w:widowControl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Определена цель, но не обозначены пути её достижения</w:t>
            </w:r>
          </w:p>
        </w:tc>
      </w:tr>
      <w:tr w:rsidR="00A048DB" w14:paraId="4F714873" w14:textId="77777777"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18ABCE" w14:textId="77777777" w:rsidR="00A048DB" w:rsidRDefault="00B75749">
            <w:pPr>
              <w:widowControl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10</w:t>
            </w:r>
          </w:p>
        </w:tc>
        <w:tc>
          <w:tcPr>
            <w:tcW w:w="8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83E191" w14:textId="77777777" w:rsidR="00A048DB" w:rsidRDefault="00B75749">
            <w:pPr>
              <w:widowControl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Определена и ясно описана цель, и представлено связное описание её достижения</w:t>
            </w:r>
          </w:p>
        </w:tc>
      </w:tr>
      <w:tr w:rsidR="00A048DB" w14:paraId="3BCD0AA5" w14:textId="77777777"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F53646" w14:textId="77777777" w:rsidR="00A048DB" w:rsidRDefault="00A048DB">
            <w:pPr>
              <w:widowControl w:val="0"/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8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2FF4BF" w14:textId="77777777" w:rsidR="00A048DB" w:rsidRDefault="00B75749">
            <w:pPr>
              <w:widowControl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Сбор информации, определение ресурсов</w:t>
            </w:r>
          </w:p>
        </w:tc>
      </w:tr>
      <w:tr w:rsidR="00A048DB" w14:paraId="5CE46B72" w14:textId="77777777"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1E2BD1" w14:textId="77777777" w:rsidR="00A048DB" w:rsidRDefault="00B75749">
            <w:pPr>
              <w:widowControl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0</w:t>
            </w:r>
          </w:p>
        </w:tc>
        <w:tc>
          <w:tcPr>
            <w:tcW w:w="8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83BC87" w14:textId="77777777" w:rsidR="00A048DB" w:rsidRDefault="00B75749">
            <w:pPr>
              <w:widowControl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Большинство источников информации не относится  к сути работы</w:t>
            </w:r>
          </w:p>
        </w:tc>
      </w:tr>
      <w:tr w:rsidR="00A048DB" w14:paraId="55A1DC9A" w14:textId="77777777"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FADD8A" w14:textId="77777777" w:rsidR="00A048DB" w:rsidRDefault="00B75749">
            <w:pPr>
              <w:widowControl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5</w:t>
            </w:r>
          </w:p>
        </w:tc>
        <w:tc>
          <w:tcPr>
            <w:tcW w:w="8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11CAE7" w14:textId="77777777" w:rsidR="00A048DB" w:rsidRDefault="00B75749">
            <w:pPr>
              <w:widowControl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Работа содержит ограниченное количество информации из ограниченного количества подходящих источников</w:t>
            </w:r>
          </w:p>
        </w:tc>
      </w:tr>
      <w:tr w:rsidR="00A048DB" w14:paraId="04AFF419" w14:textId="77777777"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98F43C" w14:textId="77777777" w:rsidR="00A048DB" w:rsidRDefault="00B75749">
            <w:pPr>
              <w:widowControl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10</w:t>
            </w:r>
          </w:p>
        </w:tc>
        <w:tc>
          <w:tcPr>
            <w:tcW w:w="8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DE780A" w14:textId="77777777" w:rsidR="00A048DB" w:rsidRDefault="00B75749">
            <w:pPr>
              <w:widowControl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Работа содержит достаточно полную информацию, использован широкий спектр подходящих источников</w:t>
            </w:r>
          </w:p>
        </w:tc>
      </w:tr>
      <w:tr w:rsidR="00A048DB" w14:paraId="086D7210" w14:textId="77777777"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341C1A" w14:textId="77777777" w:rsidR="00A048DB" w:rsidRDefault="00A048DB">
            <w:pPr>
              <w:widowControl w:val="0"/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8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26F40E" w14:textId="77777777" w:rsidR="00A048DB" w:rsidRDefault="00B75749">
            <w:pPr>
              <w:widowControl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Обоснование актуальности выбора, анализ использованных средств</w:t>
            </w:r>
          </w:p>
        </w:tc>
      </w:tr>
      <w:tr w:rsidR="00A048DB" w14:paraId="4C594EC1" w14:textId="77777777"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BD9366" w14:textId="77777777" w:rsidR="00A048DB" w:rsidRDefault="00B75749">
            <w:pPr>
              <w:widowControl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0</w:t>
            </w:r>
          </w:p>
        </w:tc>
        <w:tc>
          <w:tcPr>
            <w:tcW w:w="8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CC9ABF" w14:textId="77777777" w:rsidR="00A048DB" w:rsidRDefault="00B75749">
            <w:pPr>
              <w:widowControl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Большая часть работы не относится к сути проекта, неадекватно подобраны используемые средства</w:t>
            </w:r>
          </w:p>
        </w:tc>
      </w:tr>
      <w:tr w:rsidR="00A048DB" w14:paraId="633896AE" w14:textId="77777777"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2F12E4" w14:textId="77777777" w:rsidR="00A048DB" w:rsidRDefault="00B75749">
            <w:pPr>
              <w:widowControl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5</w:t>
            </w:r>
          </w:p>
        </w:tc>
        <w:tc>
          <w:tcPr>
            <w:tcW w:w="8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F460F6" w14:textId="77777777" w:rsidR="00A048DB" w:rsidRDefault="00B75749">
            <w:pPr>
              <w:widowControl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 работе в основном достигаются заявленные цели, выбранные средства относительно подходящие, но недостаточны</w:t>
            </w:r>
          </w:p>
        </w:tc>
      </w:tr>
      <w:tr w:rsidR="00A048DB" w14:paraId="02026638" w14:textId="77777777"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F97ED6" w14:textId="77777777" w:rsidR="00A048DB" w:rsidRDefault="00B75749">
            <w:pPr>
              <w:widowControl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10</w:t>
            </w:r>
          </w:p>
        </w:tc>
        <w:tc>
          <w:tcPr>
            <w:tcW w:w="8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838140" w14:textId="77777777" w:rsidR="00A048DB" w:rsidRDefault="00B75749">
            <w:pPr>
              <w:widowControl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Работа целостная на всём протяжении, выбранные средства использованы уместно и эффективно</w:t>
            </w:r>
          </w:p>
        </w:tc>
      </w:tr>
      <w:tr w:rsidR="00A048DB" w14:paraId="442CB258" w14:textId="77777777"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183063" w14:textId="77777777" w:rsidR="00A048DB" w:rsidRDefault="00A048DB">
            <w:pPr>
              <w:widowControl w:val="0"/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8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0508BB" w14:textId="77777777" w:rsidR="00A048DB" w:rsidRDefault="00B75749">
            <w:pPr>
              <w:widowControl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Анализ и творчество</w:t>
            </w:r>
          </w:p>
        </w:tc>
      </w:tr>
      <w:tr w:rsidR="00A048DB" w14:paraId="6810387A" w14:textId="77777777"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C2AD98" w14:textId="77777777" w:rsidR="00A048DB" w:rsidRDefault="00B75749">
            <w:pPr>
              <w:widowControl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0</w:t>
            </w:r>
          </w:p>
        </w:tc>
        <w:tc>
          <w:tcPr>
            <w:tcW w:w="8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8A489B" w14:textId="77777777" w:rsidR="00A048DB" w:rsidRDefault="00B75749">
            <w:pPr>
              <w:widowControl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Размышления описательного характера, не использованы возможности творческого подхода</w:t>
            </w:r>
          </w:p>
        </w:tc>
      </w:tr>
      <w:tr w:rsidR="00A048DB" w14:paraId="05A3BAD8" w14:textId="77777777"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538CD1" w14:textId="77777777" w:rsidR="00A048DB" w:rsidRDefault="00B75749">
            <w:pPr>
              <w:widowControl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5</w:t>
            </w:r>
          </w:p>
        </w:tc>
        <w:tc>
          <w:tcPr>
            <w:tcW w:w="8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4E085E" w14:textId="77777777" w:rsidR="00A048DB" w:rsidRDefault="00B75749">
            <w:pPr>
              <w:widowControl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Есть попытка к размышлению и личный взгляд на тему, но нет серьёзного анализа, использованы элементы творчества</w:t>
            </w:r>
          </w:p>
        </w:tc>
      </w:tr>
      <w:tr w:rsidR="00A048DB" w14:paraId="51AF3CAA" w14:textId="77777777"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43A8E3" w14:textId="77777777" w:rsidR="00A048DB" w:rsidRDefault="00B75749">
            <w:pPr>
              <w:widowControl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10</w:t>
            </w:r>
          </w:p>
        </w:tc>
        <w:tc>
          <w:tcPr>
            <w:tcW w:w="8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B3040D" w14:textId="77777777" w:rsidR="00A048DB" w:rsidRDefault="00B75749">
            <w:pPr>
              <w:widowControl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Личные размышления с элементами аналитического вывода, но анализ недостаточно глубокий, использован творческий подход</w:t>
            </w:r>
          </w:p>
        </w:tc>
      </w:tr>
      <w:tr w:rsidR="00A048DB" w14:paraId="2439B3DF" w14:textId="77777777"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B72CB5" w14:textId="77777777" w:rsidR="00A048DB" w:rsidRDefault="00B75749">
            <w:pPr>
              <w:widowControl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15</w:t>
            </w:r>
          </w:p>
        </w:tc>
        <w:tc>
          <w:tcPr>
            <w:tcW w:w="8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3B0B9F" w14:textId="77777777" w:rsidR="00A048DB" w:rsidRDefault="00B75749">
            <w:pPr>
              <w:widowControl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Глубокие размышления, собственное видение и анализ идеи, и отношение к ней</w:t>
            </w:r>
          </w:p>
        </w:tc>
      </w:tr>
      <w:tr w:rsidR="00A048DB" w14:paraId="54FE4E46" w14:textId="77777777"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B63512" w14:textId="77777777" w:rsidR="00A048DB" w:rsidRDefault="00A048DB">
            <w:pPr>
              <w:widowControl w:val="0"/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8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1EE32E" w14:textId="77777777" w:rsidR="00A048DB" w:rsidRDefault="00B75749">
            <w:pPr>
              <w:widowControl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Организация письменной части</w:t>
            </w:r>
          </w:p>
        </w:tc>
      </w:tr>
      <w:tr w:rsidR="00A048DB" w14:paraId="06D73C29" w14:textId="77777777"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0DC94B" w14:textId="77777777" w:rsidR="00A048DB" w:rsidRDefault="00B75749">
            <w:pPr>
              <w:widowControl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0</w:t>
            </w:r>
          </w:p>
        </w:tc>
        <w:tc>
          <w:tcPr>
            <w:tcW w:w="8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F0115F" w14:textId="77777777" w:rsidR="00A048DB" w:rsidRDefault="00B75749">
            <w:pPr>
              <w:widowControl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Письменная работа плохо организована, не структуирована, есть ошибки в оформлении</w:t>
            </w:r>
          </w:p>
        </w:tc>
      </w:tr>
      <w:tr w:rsidR="00A048DB" w14:paraId="238FC8E5" w14:textId="77777777"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2BB1C9" w14:textId="77777777" w:rsidR="00A048DB" w:rsidRDefault="00B75749">
            <w:pPr>
              <w:widowControl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5</w:t>
            </w:r>
          </w:p>
        </w:tc>
        <w:tc>
          <w:tcPr>
            <w:tcW w:w="8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502B09" w14:textId="77777777" w:rsidR="00A048DB" w:rsidRDefault="00B75749">
            <w:pPr>
              <w:widowControl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Работа в основном упорядочена, уделено внимание оформлению</w:t>
            </w:r>
          </w:p>
        </w:tc>
      </w:tr>
      <w:tr w:rsidR="00A048DB" w14:paraId="4B8BAD35" w14:textId="77777777"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1ABDC0" w14:textId="77777777" w:rsidR="00A048DB" w:rsidRDefault="00B75749">
            <w:pPr>
              <w:widowControl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10</w:t>
            </w:r>
          </w:p>
        </w:tc>
        <w:tc>
          <w:tcPr>
            <w:tcW w:w="8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EE504F" w14:textId="77777777" w:rsidR="00A048DB" w:rsidRDefault="00B75749">
            <w:pPr>
              <w:widowControl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Чёткая структура всей работы, грамотное оформление.</w:t>
            </w:r>
          </w:p>
        </w:tc>
      </w:tr>
      <w:tr w:rsidR="00A048DB" w14:paraId="5528F9FB" w14:textId="77777777"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80A12C" w14:textId="77777777" w:rsidR="00A048DB" w:rsidRDefault="00A048DB">
            <w:pPr>
              <w:widowControl w:val="0"/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8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B3E370" w14:textId="77777777" w:rsidR="00A048DB" w:rsidRDefault="00B75749">
            <w:pPr>
              <w:widowControl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Анализ процесса и итогового результата</w:t>
            </w:r>
          </w:p>
        </w:tc>
      </w:tr>
      <w:tr w:rsidR="00A048DB" w14:paraId="0DB14DE0" w14:textId="77777777"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0AF82A" w14:textId="77777777" w:rsidR="00A048DB" w:rsidRDefault="00B75749">
            <w:pPr>
              <w:widowControl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0</w:t>
            </w:r>
          </w:p>
        </w:tc>
        <w:tc>
          <w:tcPr>
            <w:tcW w:w="8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DF1EE6" w14:textId="77777777" w:rsidR="00A048DB" w:rsidRDefault="00B75749">
            <w:pPr>
              <w:widowControl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Обзор представляет собой простой пересказ порядка работы</w:t>
            </w:r>
          </w:p>
        </w:tc>
      </w:tr>
      <w:tr w:rsidR="00A048DB" w14:paraId="4F973567" w14:textId="77777777"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054890" w14:textId="77777777" w:rsidR="00A048DB" w:rsidRDefault="00B75749">
            <w:pPr>
              <w:widowControl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5</w:t>
            </w:r>
          </w:p>
        </w:tc>
        <w:tc>
          <w:tcPr>
            <w:tcW w:w="8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BDB35F" w14:textId="77777777" w:rsidR="00A048DB" w:rsidRDefault="00B75749">
            <w:pPr>
              <w:widowControl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Последовательный обзор работы, анализ целей и результата</w:t>
            </w:r>
          </w:p>
        </w:tc>
      </w:tr>
      <w:tr w:rsidR="00A048DB" w14:paraId="7EEDAF98" w14:textId="77777777"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E88DDA" w14:textId="77777777" w:rsidR="00A048DB" w:rsidRDefault="00B75749">
            <w:pPr>
              <w:widowControl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10</w:t>
            </w:r>
          </w:p>
        </w:tc>
        <w:tc>
          <w:tcPr>
            <w:tcW w:w="8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96D171" w14:textId="77777777" w:rsidR="00A048DB" w:rsidRDefault="00B75749">
            <w:pPr>
              <w:widowControl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Исчерпывающий обзор работы, анализ цели, результата и проблемных ситуаций</w:t>
            </w:r>
          </w:p>
        </w:tc>
      </w:tr>
      <w:tr w:rsidR="00A048DB" w14:paraId="0CD357D7" w14:textId="77777777"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76485C" w14:textId="77777777" w:rsidR="00A048DB" w:rsidRDefault="00A048DB">
            <w:pPr>
              <w:widowControl w:val="0"/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8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C2F238" w14:textId="77777777" w:rsidR="00A048DB" w:rsidRDefault="00B75749">
            <w:pPr>
              <w:widowControl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Личная вовлечённость и отношение к работе</w:t>
            </w:r>
          </w:p>
        </w:tc>
      </w:tr>
      <w:tr w:rsidR="00A048DB" w14:paraId="004C675F" w14:textId="77777777"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DD9292" w14:textId="77777777" w:rsidR="00A048DB" w:rsidRDefault="00B75749">
            <w:pPr>
              <w:widowControl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0</w:t>
            </w:r>
          </w:p>
        </w:tc>
        <w:tc>
          <w:tcPr>
            <w:tcW w:w="8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4CBF1C" w14:textId="77777777" w:rsidR="00A048DB" w:rsidRDefault="00B75749">
            <w:pPr>
              <w:widowControl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Работа шаблонная, мало соответствующая требованиям, предъявляемым к проекту</w:t>
            </w:r>
          </w:p>
        </w:tc>
      </w:tr>
      <w:tr w:rsidR="00A048DB" w14:paraId="6176D858" w14:textId="77777777"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2664F5" w14:textId="77777777" w:rsidR="00A048DB" w:rsidRDefault="00B75749">
            <w:pPr>
              <w:widowControl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5</w:t>
            </w:r>
          </w:p>
        </w:tc>
        <w:tc>
          <w:tcPr>
            <w:tcW w:w="8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FBBC61" w14:textId="77777777" w:rsidR="00A048DB" w:rsidRDefault="00B75749">
            <w:pPr>
              <w:widowControl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Работа отвечает большинству требований, в основном самостоятельная</w:t>
            </w:r>
          </w:p>
        </w:tc>
      </w:tr>
      <w:tr w:rsidR="00A048DB" w14:paraId="3607D707" w14:textId="77777777"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5684CF" w14:textId="77777777" w:rsidR="00A048DB" w:rsidRDefault="00B75749">
            <w:pPr>
              <w:widowControl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10</w:t>
            </w:r>
          </w:p>
        </w:tc>
        <w:tc>
          <w:tcPr>
            <w:tcW w:w="8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31AEB3" w14:textId="77777777" w:rsidR="00A048DB" w:rsidRDefault="00B75749">
            <w:pPr>
              <w:widowControl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Полностью самостоятельная работа, отвечающая всем требованиям.</w:t>
            </w:r>
          </w:p>
        </w:tc>
      </w:tr>
    </w:tbl>
    <w:p w14:paraId="65D104C0" w14:textId="77777777" w:rsidR="00A048DB" w:rsidRDefault="00A048DB">
      <w:pPr>
        <w:widowControl w:val="0"/>
        <w:jc w:val="center"/>
        <w:rPr>
          <w:rFonts w:ascii="Times New Roman" w:hAnsi="Times New Roman"/>
          <w:b/>
          <w:i/>
          <w:sz w:val="24"/>
        </w:rPr>
      </w:pPr>
    </w:p>
    <w:p w14:paraId="1EB03875" w14:textId="77777777" w:rsidR="00A048DB" w:rsidRDefault="00B75749">
      <w:pPr>
        <w:widowControl w:val="0"/>
        <w:jc w:val="center"/>
        <w:rPr>
          <w:rFonts w:ascii="Times New Roman" w:hAnsi="Times New Roman"/>
          <w:b/>
          <w:i/>
          <w:sz w:val="24"/>
        </w:rPr>
      </w:pPr>
      <w:r>
        <w:rPr>
          <w:rFonts w:ascii="Times New Roman" w:hAnsi="Times New Roman"/>
        </w:rPr>
        <w:br w:type="page"/>
      </w:r>
      <w:r>
        <w:rPr>
          <w:rFonts w:ascii="Times New Roman" w:hAnsi="Times New Roman"/>
          <w:b/>
          <w:i/>
          <w:sz w:val="24"/>
        </w:rPr>
        <w:lastRenderedPageBreak/>
        <w:t>Критерии оценивания доклада</w:t>
      </w:r>
    </w:p>
    <w:p w14:paraId="697299E6" w14:textId="77777777" w:rsidR="00A048DB" w:rsidRDefault="00A048DB">
      <w:pPr>
        <w:widowControl w:val="0"/>
        <w:ind w:firstLine="705"/>
        <w:rPr>
          <w:rFonts w:ascii="Times New Roman" w:hAnsi="Times New Roman"/>
          <w:sz w:val="24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919"/>
        <w:gridCol w:w="8721"/>
      </w:tblGrid>
      <w:tr w:rsidR="00A048DB" w14:paraId="2973F786" w14:textId="77777777"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86EBA3" w14:textId="77777777" w:rsidR="00A048DB" w:rsidRDefault="00B75749">
            <w:pPr>
              <w:widowControl w:val="0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Баллы</w:t>
            </w:r>
          </w:p>
        </w:tc>
        <w:tc>
          <w:tcPr>
            <w:tcW w:w="8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0AB950" w14:textId="77777777" w:rsidR="00A048DB" w:rsidRDefault="00B75749">
            <w:pPr>
              <w:widowControl w:val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Критерии и уровни</w:t>
            </w:r>
          </w:p>
        </w:tc>
      </w:tr>
      <w:tr w:rsidR="00A048DB" w14:paraId="710DB7F5" w14:textId="77777777"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EB91C4" w14:textId="77777777" w:rsidR="00A048DB" w:rsidRDefault="00A048DB">
            <w:pPr>
              <w:widowControl w:val="0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8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43EDFC" w14:textId="77777777" w:rsidR="00A048DB" w:rsidRDefault="00B75749">
            <w:pPr>
              <w:widowControl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Качество доклада</w:t>
            </w:r>
          </w:p>
        </w:tc>
      </w:tr>
      <w:tr w:rsidR="00A048DB" w14:paraId="7ECD97A9" w14:textId="77777777"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5722EC" w14:textId="77777777" w:rsidR="00A048DB" w:rsidRDefault="00B75749">
            <w:pPr>
              <w:widowControl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0</w:t>
            </w:r>
          </w:p>
        </w:tc>
        <w:tc>
          <w:tcPr>
            <w:tcW w:w="8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E38762" w14:textId="77777777" w:rsidR="00A048DB" w:rsidRDefault="00B75749">
            <w:pPr>
              <w:widowControl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Композиция доклада не выстроена, работа и результаты, не представлены в полном объёме.</w:t>
            </w:r>
          </w:p>
        </w:tc>
      </w:tr>
      <w:tr w:rsidR="00A048DB" w14:paraId="1F20C266" w14:textId="77777777"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401F2A" w14:textId="77777777" w:rsidR="00A048DB" w:rsidRDefault="00B75749">
            <w:pPr>
              <w:widowControl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1</w:t>
            </w:r>
          </w:p>
        </w:tc>
        <w:tc>
          <w:tcPr>
            <w:tcW w:w="8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F84FF9" w14:textId="77777777" w:rsidR="00A048DB" w:rsidRDefault="00B75749">
            <w:pPr>
              <w:widowControl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Композиция доклада выстроена; работа и её результаты представлены, но не в полном объёме. </w:t>
            </w:r>
          </w:p>
        </w:tc>
      </w:tr>
      <w:tr w:rsidR="00A048DB" w14:paraId="7454754A" w14:textId="77777777"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CE8CB6" w14:textId="77777777" w:rsidR="00A048DB" w:rsidRDefault="00B75749">
            <w:pPr>
              <w:widowControl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2</w:t>
            </w:r>
          </w:p>
        </w:tc>
        <w:tc>
          <w:tcPr>
            <w:tcW w:w="8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F8EACB" w14:textId="77777777" w:rsidR="00A048DB" w:rsidRDefault="00B75749">
            <w:pPr>
              <w:widowControl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Композиция доклада выстроена; работа и её результаты представлены достаточно полно, но речь неубедительна.</w:t>
            </w:r>
          </w:p>
        </w:tc>
      </w:tr>
      <w:tr w:rsidR="00A048DB" w14:paraId="468236FB" w14:textId="77777777"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248859" w14:textId="77777777" w:rsidR="00A048DB" w:rsidRDefault="00B75749">
            <w:pPr>
              <w:widowControl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3</w:t>
            </w:r>
          </w:p>
        </w:tc>
        <w:tc>
          <w:tcPr>
            <w:tcW w:w="8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8FB0E5" w14:textId="77777777" w:rsidR="00A048DB" w:rsidRDefault="00B75749">
            <w:pPr>
              <w:widowControl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Выстроена композиция доклада, в нём в полном объёме представлена работа и её результаты; основные позиции проекта аргументированы; убедительность речи и убеждённость оратора. </w:t>
            </w:r>
          </w:p>
        </w:tc>
      </w:tr>
      <w:tr w:rsidR="00A048DB" w14:paraId="519EDE63" w14:textId="77777777"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840358" w14:textId="77777777" w:rsidR="00A048DB" w:rsidRDefault="00A048DB">
            <w:pPr>
              <w:widowControl w:val="0"/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8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80F75F" w14:textId="77777777" w:rsidR="00A048DB" w:rsidRDefault="00B75749">
            <w:pPr>
              <w:widowControl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Объём и глубина знаний по теме</w:t>
            </w:r>
          </w:p>
        </w:tc>
      </w:tr>
      <w:tr w:rsidR="00A048DB" w14:paraId="04E225A5" w14:textId="77777777"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C664DD" w14:textId="77777777" w:rsidR="00A048DB" w:rsidRDefault="00B75749">
            <w:pPr>
              <w:widowControl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0</w:t>
            </w:r>
          </w:p>
        </w:tc>
        <w:tc>
          <w:tcPr>
            <w:tcW w:w="8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185784" w14:textId="77777777" w:rsidR="00A048DB" w:rsidRDefault="00B75749">
            <w:pPr>
              <w:widowControl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Докладчик не обладает большими и глубокими знаниями по теме; межпредметные связи не отражены</w:t>
            </w:r>
          </w:p>
        </w:tc>
      </w:tr>
      <w:tr w:rsidR="00A048DB" w14:paraId="524B34E9" w14:textId="77777777"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CAD160" w14:textId="77777777" w:rsidR="00A048DB" w:rsidRDefault="00B75749">
            <w:pPr>
              <w:widowControl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1</w:t>
            </w:r>
          </w:p>
        </w:tc>
        <w:tc>
          <w:tcPr>
            <w:tcW w:w="8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CF570B" w14:textId="77777777" w:rsidR="00A048DB" w:rsidRDefault="00B75749">
            <w:pPr>
              <w:widowControl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Докладчик показал большой объём знаний по теме, но знания неглубокие; межпредметные связи не отражены.</w:t>
            </w:r>
          </w:p>
        </w:tc>
      </w:tr>
      <w:tr w:rsidR="00A048DB" w14:paraId="40BAF858" w14:textId="77777777"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39A869" w14:textId="77777777" w:rsidR="00A048DB" w:rsidRDefault="00B75749">
            <w:pPr>
              <w:widowControl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2</w:t>
            </w:r>
          </w:p>
        </w:tc>
        <w:tc>
          <w:tcPr>
            <w:tcW w:w="8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FE8EDA" w14:textId="77777777" w:rsidR="00A048DB" w:rsidRDefault="00B75749">
            <w:pPr>
              <w:widowControl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Докладчик показал большой объём знаний по теме. Знания глубокие; межпредметные связи не отражены.</w:t>
            </w:r>
          </w:p>
        </w:tc>
      </w:tr>
      <w:tr w:rsidR="00A048DB" w14:paraId="0611891D" w14:textId="77777777"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D615D2" w14:textId="77777777" w:rsidR="00A048DB" w:rsidRDefault="00B75749">
            <w:pPr>
              <w:widowControl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3</w:t>
            </w:r>
          </w:p>
        </w:tc>
        <w:tc>
          <w:tcPr>
            <w:tcW w:w="8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0FF407" w14:textId="77777777" w:rsidR="00A048DB" w:rsidRDefault="00B75749">
            <w:pPr>
              <w:widowControl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Докладчик показал большой объём знаний по теме, знания глубокие; отражены межпредметные связи.</w:t>
            </w:r>
          </w:p>
        </w:tc>
      </w:tr>
      <w:tr w:rsidR="00A048DB" w14:paraId="17562C12" w14:textId="77777777"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C5C578" w14:textId="77777777" w:rsidR="00A048DB" w:rsidRDefault="00A048DB">
            <w:pPr>
              <w:widowControl w:val="0"/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8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3585AD" w14:textId="77777777" w:rsidR="00A048DB" w:rsidRDefault="00B75749">
            <w:pPr>
              <w:widowControl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Педагогическая ориентация</w:t>
            </w:r>
          </w:p>
        </w:tc>
      </w:tr>
      <w:tr w:rsidR="00A048DB" w14:paraId="54826930" w14:textId="77777777"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E5696E" w14:textId="77777777" w:rsidR="00A048DB" w:rsidRDefault="00B75749">
            <w:pPr>
              <w:widowControl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0</w:t>
            </w:r>
          </w:p>
        </w:tc>
        <w:tc>
          <w:tcPr>
            <w:tcW w:w="8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0A9851" w14:textId="77777777" w:rsidR="00A048DB" w:rsidRDefault="00B75749">
            <w:pPr>
              <w:widowControl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Докладчик перед аудиторией держится неуверенно; регламент не выдержан, не смог удержать внимание аудитории в течение всего выступления; использованные наглядные средства не раскрывают темы работы.</w:t>
            </w:r>
          </w:p>
        </w:tc>
      </w:tr>
      <w:tr w:rsidR="00A048DB" w14:paraId="3AF68272" w14:textId="77777777"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0A49C1" w14:textId="77777777" w:rsidR="00A048DB" w:rsidRDefault="00B75749">
            <w:pPr>
              <w:widowControl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1</w:t>
            </w:r>
          </w:p>
        </w:tc>
        <w:tc>
          <w:tcPr>
            <w:tcW w:w="8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BC397E" w14:textId="77777777" w:rsidR="00A048DB" w:rsidRDefault="00B75749">
            <w:pPr>
              <w:widowControl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Докладчик держится перед аудиторией уверенно, выдержан регламент выступления; но отсутствует культура речи, не использованы наглядные средства.</w:t>
            </w:r>
          </w:p>
        </w:tc>
      </w:tr>
      <w:tr w:rsidR="00A048DB" w14:paraId="4351A6ED" w14:textId="77777777"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F729EE" w14:textId="77777777" w:rsidR="00A048DB" w:rsidRDefault="00B75749">
            <w:pPr>
              <w:widowControl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2</w:t>
            </w:r>
          </w:p>
        </w:tc>
        <w:tc>
          <w:tcPr>
            <w:tcW w:w="8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10531F" w14:textId="77777777" w:rsidR="00A048DB" w:rsidRDefault="00B75749">
            <w:pPr>
              <w:widowControl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Докладчик держится перед аудиторией уверенно, обладает культурой речи, использовались наглядные средства, но не выдержан регламент выступления, не удалось удержать внимание аудитории в течение всего выступления.</w:t>
            </w:r>
          </w:p>
        </w:tc>
      </w:tr>
      <w:tr w:rsidR="00A048DB" w14:paraId="343F3C57" w14:textId="77777777"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7DA3B2" w14:textId="77777777" w:rsidR="00A048DB" w:rsidRDefault="00B75749">
            <w:pPr>
              <w:widowControl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3</w:t>
            </w:r>
          </w:p>
        </w:tc>
        <w:tc>
          <w:tcPr>
            <w:tcW w:w="8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FDB616" w14:textId="77777777" w:rsidR="00A048DB" w:rsidRDefault="00B75749">
            <w:pPr>
              <w:widowControl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Докладчик обладает культурой речи, уверенно держится перед аудиторией;  использовались наглядные средства; регламент выступления выдержан, в течение всего выступления удерживалось внимание аудитории</w:t>
            </w:r>
          </w:p>
        </w:tc>
      </w:tr>
      <w:tr w:rsidR="00A048DB" w14:paraId="6327A28F" w14:textId="77777777"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FAA0FB" w14:textId="77777777" w:rsidR="00A048DB" w:rsidRDefault="00A048DB">
            <w:pPr>
              <w:widowControl w:val="0"/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8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FEB30C" w14:textId="77777777" w:rsidR="00A048DB" w:rsidRDefault="00B75749">
            <w:pPr>
              <w:widowControl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Ответы на вопросы</w:t>
            </w:r>
          </w:p>
        </w:tc>
      </w:tr>
      <w:tr w:rsidR="00A048DB" w14:paraId="15F7F8CF" w14:textId="77777777"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942191" w14:textId="77777777" w:rsidR="00A048DB" w:rsidRDefault="00B75749">
            <w:pPr>
              <w:widowControl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0</w:t>
            </w:r>
          </w:p>
        </w:tc>
        <w:tc>
          <w:tcPr>
            <w:tcW w:w="8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D87472" w14:textId="77777777" w:rsidR="00A048DB" w:rsidRDefault="00B75749">
            <w:pPr>
              <w:widowControl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Не даёт ответа на заданные вопросы.</w:t>
            </w:r>
          </w:p>
        </w:tc>
      </w:tr>
      <w:tr w:rsidR="00A048DB" w14:paraId="22115770" w14:textId="77777777"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10DAEE" w14:textId="77777777" w:rsidR="00A048DB" w:rsidRDefault="00B75749">
            <w:pPr>
              <w:widowControl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1</w:t>
            </w:r>
          </w:p>
        </w:tc>
        <w:tc>
          <w:tcPr>
            <w:tcW w:w="8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ABC0D4" w14:textId="77777777" w:rsidR="00A048DB" w:rsidRDefault="00B75749">
            <w:pPr>
              <w:widowControl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Ответы на вопросы не полные, нет убедительности, отсутствуют аргументы.</w:t>
            </w:r>
          </w:p>
        </w:tc>
      </w:tr>
      <w:tr w:rsidR="00A048DB" w14:paraId="3E9D29CE" w14:textId="77777777"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543609" w14:textId="77777777" w:rsidR="00A048DB" w:rsidRDefault="00B75749">
            <w:pPr>
              <w:widowControl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2</w:t>
            </w:r>
          </w:p>
        </w:tc>
        <w:tc>
          <w:tcPr>
            <w:tcW w:w="8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A9C2A6" w14:textId="77777777" w:rsidR="00A048DB" w:rsidRDefault="00B75749">
            <w:pPr>
              <w:widowControl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Докладчик убедителен, даёт полные, аргументированные ответы, но не стремиться раскрыть через ответы сильные стороны работы, показать её значимость.</w:t>
            </w:r>
          </w:p>
        </w:tc>
      </w:tr>
      <w:tr w:rsidR="00A048DB" w14:paraId="4F57EC57" w14:textId="77777777"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5992F6" w14:textId="77777777" w:rsidR="00A048DB" w:rsidRDefault="00B75749">
            <w:pPr>
              <w:widowControl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3</w:t>
            </w:r>
          </w:p>
        </w:tc>
        <w:tc>
          <w:tcPr>
            <w:tcW w:w="8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67BA03" w14:textId="77777777" w:rsidR="00A048DB" w:rsidRDefault="00B75749">
            <w:pPr>
              <w:widowControl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Докладчик убедителен, даёт полные, аргументированные ответы на вопросы,  стремится использовать ответы для раскрытия темы и сильных сторон работы.</w:t>
            </w:r>
          </w:p>
        </w:tc>
      </w:tr>
      <w:tr w:rsidR="00A048DB" w14:paraId="3D949A8B" w14:textId="77777777"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12AAFB" w14:textId="77777777" w:rsidR="00A048DB" w:rsidRDefault="00A048DB">
            <w:pPr>
              <w:widowControl w:val="0"/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8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36562C" w14:textId="77777777" w:rsidR="00A048DB" w:rsidRDefault="00B75749">
            <w:pPr>
              <w:widowControl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Деловые и волевые качества докладчика</w:t>
            </w:r>
          </w:p>
        </w:tc>
      </w:tr>
      <w:tr w:rsidR="00A048DB" w14:paraId="59B18922" w14:textId="77777777"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F9A80E" w14:textId="77777777" w:rsidR="00A048DB" w:rsidRDefault="00B75749">
            <w:pPr>
              <w:widowControl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0</w:t>
            </w:r>
          </w:p>
        </w:tc>
        <w:tc>
          <w:tcPr>
            <w:tcW w:w="8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B0E797" w14:textId="77777777" w:rsidR="00A048DB" w:rsidRDefault="00B75749">
            <w:pPr>
              <w:widowControl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Докладчик не стремится добиться высоких результатов, не идёт на контакт,  не готов к дискуссии.   </w:t>
            </w:r>
          </w:p>
        </w:tc>
      </w:tr>
      <w:tr w:rsidR="00A048DB" w14:paraId="6FCD77FC" w14:textId="77777777"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E6D22B" w14:textId="77777777" w:rsidR="00A048DB" w:rsidRDefault="00B75749">
            <w:pPr>
              <w:widowControl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1</w:t>
            </w:r>
          </w:p>
        </w:tc>
        <w:tc>
          <w:tcPr>
            <w:tcW w:w="8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1975EA" w14:textId="77777777" w:rsidR="00A048DB" w:rsidRDefault="00B75749">
            <w:pPr>
              <w:widowControl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Докладчик желает достичь высоких результатов, готов к дискуссии, но ведёт её с оппонентами в некорректной форме </w:t>
            </w:r>
          </w:p>
        </w:tc>
      </w:tr>
      <w:tr w:rsidR="00A048DB" w14:paraId="27979FB0" w14:textId="77777777"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80E08E" w14:textId="77777777" w:rsidR="00A048DB" w:rsidRDefault="00B75749">
            <w:pPr>
              <w:widowControl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2</w:t>
            </w:r>
          </w:p>
        </w:tc>
        <w:tc>
          <w:tcPr>
            <w:tcW w:w="8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33718A" w14:textId="77777777" w:rsidR="00A048DB" w:rsidRDefault="00B75749">
            <w:pPr>
              <w:widowControl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Докладчик не стремиться к достижению высоких результатов, но доброжелателен, легко вступает с оппонентами в диалог.</w:t>
            </w:r>
          </w:p>
        </w:tc>
      </w:tr>
      <w:tr w:rsidR="00A048DB" w14:paraId="55617975" w14:textId="77777777"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D5F3A2" w14:textId="77777777" w:rsidR="00A048DB" w:rsidRDefault="00B75749">
            <w:pPr>
              <w:widowControl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3</w:t>
            </w:r>
          </w:p>
        </w:tc>
        <w:tc>
          <w:tcPr>
            <w:tcW w:w="8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F07FBD" w14:textId="77777777" w:rsidR="00A048DB" w:rsidRDefault="00B75749">
            <w:pPr>
              <w:widowControl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Докладчик проявляет стремление к достижению высоких результатов, готов к </w:t>
            </w:r>
            <w:r>
              <w:rPr>
                <w:rFonts w:ascii="Times New Roman" w:hAnsi="Times New Roman"/>
                <w:sz w:val="24"/>
              </w:rPr>
              <w:lastRenderedPageBreak/>
              <w:t>дискуссии, доброжелателен, легко идёт на контакт.</w:t>
            </w:r>
          </w:p>
        </w:tc>
      </w:tr>
    </w:tbl>
    <w:p w14:paraId="177D6AD4" w14:textId="77777777" w:rsidR="00A048DB" w:rsidRDefault="00A048DB">
      <w:pPr>
        <w:rPr>
          <w:rFonts w:ascii="Times New Roman" w:hAnsi="Times New Roman"/>
          <w:sz w:val="22"/>
        </w:rPr>
      </w:pPr>
    </w:p>
    <w:p w14:paraId="4177FB04" w14:textId="77777777" w:rsidR="00A048DB" w:rsidRDefault="00B75749">
      <w:pPr>
        <w:widowControl w:val="0"/>
        <w:jc w:val="center"/>
        <w:rPr>
          <w:rFonts w:ascii="Times New Roman" w:hAnsi="Times New Roman"/>
          <w:b/>
          <w:i/>
          <w:sz w:val="24"/>
        </w:rPr>
      </w:pPr>
      <w:r>
        <w:rPr>
          <w:rFonts w:ascii="Times New Roman" w:hAnsi="Times New Roman"/>
          <w:b/>
          <w:i/>
          <w:sz w:val="24"/>
        </w:rPr>
        <w:t>Критерии оценивания компьютерной презентации</w:t>
      </w:r>
    </w:p>
    <w:p w14:paraId="32E5A48B" w14:textId="77777777" w:rsidR="00A048DB" w:rsidRDefault="00A048DB">
      <w:pPr>
        <w:widowControl w:val="0"/>
        <w:jc w:val="center"/>
        <w:rPr>
          <w:rFonts w:ascii="Times New Roman" w:hAnsi="Times New Roman"/>
          <w:b/>
          <w:i/>
          <w:sz w:val="24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1242"/>
        <w:gridCol w:w="7990"/>
      </w:tblGrid>
      <w:tr w:rsidR="00A048DB" w14:paraId="4FD337FF" w14:textId="77777777"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E6250A" w14:textId="77777777" w:rsidR="00A048DB" w:rsidRDefault="00B75749">
            <w:pPr>
              <w:widowControl w:val="0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Баллы</w:t>
            </w:r>
          </w:p>
        </w:tc>
        <w:tc>
          <w:tcPr>
            <w:tcW w:w="7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27C17B" w14:textId="77777777" w:rsidR="00A048DB" w:rsidRDefault="00B75749">
            <w:pPr>
              <w:widowControl w:val="0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Критерии и уровни</w:t>
            </w:r>
          </w:p>
          <w:p w14:paraId="66366525" w14:textId="77777777" w:rsidR="00A048DB" w:rsidRDefault="00A048DB">
            <w:pPr>
              <w:widowControl w:val="0"/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</w:tr>
      <w:tr w:rsidR="00A048DB" w14:paraId="5831E653" w14:textId="77777777"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181FA1" w14:textId="77777777" w:rsidR="00A048DB" w:rsidRDefault="00A048DB">
            <w:pPr>
              <w:widowControl w:val="0"/>
              <w:jc w:val="center"/>
              <w:rPr>
                <w:rFonts w:ascii="Times New Roman" w:hAnsi="Times New Roman"/>
                <w:b/>
                <w:i/>
                <w:sz w:val="24"/>
              </w:rPr>
            </w:pPr>
          </w:p>
        </w:tc>
        <w:tc>
          <w:tcPr>
            <w:tcW w:w="7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825634" w14:textId="77777777" w:rsidR="00A048DB" w:rsidRDefault="00B75749">
            <w:pPr>
              <w:widowControl w:val="0"/>
              <w:jc w:val="center"/>
              <w:rPr>
                <w:rFonts w:ascii="Times New Roman" w:hAnsi="Times New Roman"/>
                <w:i/>
                <w:sz w:val="24"/>
              </w:rPr>
            </w:pPr>
            <w:r>
              <w:rPr>
                <w:rFonts w:ascii="Times New Roman" w:hAnsi="Times New Roman"/>
                <w:b/>
                <w:i/>
                <w:sz w:val="24"/>
              </w:rPr>
              <w:t>Информационная нагрузка слайдов</w:t>
            </w:r>
          </w:p>
        </w:tc>
      </w:tr>
      <w:tr w:rsidR="00A048DB" w14:paraId="4AB8CAFC" w14:textId="77777777"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5DEB67" w14:textId="77777777" w:rsidR="00A048DB" w:rsidRDefault="00B75749">
            <w:pPr>
              <w:widowControl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0</w:t>
            </w:r>
          </w:p>
        </w:tc>
        <w:tc>
          <w:tcPr>
            <w:tcW w:w="7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1C7B73" w14:textId="77777777" w:rsidR="00A048DB" w:rsidRDefault="00B75749">
            <w:pPr>
              <w:widowControl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Не все слайды имеют информационную нагрузку</w:t>
            </w:r>
          </w:p>
        </w:tc>
      </w:tr>
      <w:tr w:rsidR="00A048DB" w14:paraId="33F523EC" w14:textId="77777777"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500814" w14:textId="77777777" w:rsidR="00A048DB" w:rsidRDefault="00B75749">
            <w:pPr>
              <w:widowControl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1</w:t>
            </w:r>
          </w:p>
        </w:tc>
        <w:tc>
          <w:tcPr>
            <w:tcW w:w="7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52BBA2" w14:textId="77777777" w:rsidR="00A048DB" w:rsidRDefault="00B75749">
            <w:pPr>
              <w:widowControl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Каждый слайд имеет информационную нагрузку</w:t>
            </w:r>
          </w:p>
        </w:tc>
      </w:tr>
      <w:tr w:rsidR="00A048DB" w14:paraId="039868CF" w14:textId="77777777"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6FE80E" w14:textId="77777777" w:rsidR="00A048DB" w:rsidRDefault="00A048DB">
            <w:pPr>
              <w:widowControl w:val="0"/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7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263A54" w14:textId="77777777" w:rsidR="00A048DB" w:rsidRDefault="00B75749">
            <w:pPr>
              <w:widowControl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Соблюдение последовательности в изложении</w:t>
            </w:r>
          </w:p>
        </w:tc>
      </w:tr>
      <w:tr w:rsidR="00A048DB" w14:paraId="5E590A3C" w14:textId="77777777"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F97AD6" w14:textId="77777777" w:rsidR="00A048DB" w:rsidRDefault="00B75749">
            <w:pPr>
              <w:widowControl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0</w:t>
            </w:r>
          </w:p>
        </w:tc>
        <w:tc>
          <w:tcPr>
            <w:tcW w:w="7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EA089B" w14:textId="77777777" w:rsidR="00A048DB" w:rsidRDefault="00B75749">
            <w:pPr>
              <w:widowControl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Не соблюдается последовательность в изложении материала</w:t>
            </w:r>
          </w:p>
        </w:tc>
      </w:tr>
      <w:tr w:rsidR="00A048DB" w14:paraId="3A44BE77" w14:textId="77777777"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EA772A" w14:textId="77777777" w:rsidR="00A048DB" w:rsidRDefault="00B75749">
            <w:pPr>
              <w:widowControl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1</w:t>
            </w:r>
          </w:p>
        </w:tc>
        <w:tc>
          <w:tcPr>
            <w:tcW w:w="7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EA5827" w14:textId="77777777" w:rsidR="00A048DB" w:rsidRDefault="00B75749">
            <w:pPr>
              <w:widowControl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Соблюдается последовательность изложения материала</w:t>
            </w:r>
          </w:p>
        </w:tc>
      </w:tr>
      <w:tr w:rsidR="00A048DB" w14:paraId="5A5DA525" w14:textId="77777777"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4B9D17" w14:textId="77777777" w:rsidR="00A048DB" w:rsidRDefault="00A048DB">
            <w:pPr>
              <w:widowControl w:val="0"/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7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D66E98" w14:textId="77777777" w:rsidR="00A048DB" w:rsidRDefault="00B75749">
            <w:pPr>
              <w:widowControl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Цветовое оформление слайдов</w:t>
            </w:r>
          </w:p>
        </w:tc>
      </w:tr>
      <w:tr w:rsidR="00A048DB" w14:paraId="596CCD03" w14:textId="77777777"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9553CF" w14:textId="77777777" w:rsidR="00A048DB" w:rsidRDefault="00B75749">
            <w:pPr>
              <w:widowControl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0</w:t>
            </w:r>
          </w:p>
        </w:tc>
        <w:tc>
          <w:tcPr>
            <w:tcW w:w="7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BCFE18" w14:textId="77777777" w:rsidR="00A048DB" w:rsidRDefault="00B75749">
            <w:pPr>
              <w:widowControl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 оформлении слайдов используется большое количество цветов</w:t>
            </w:r>
          </w:p>
        </w:tc>
      </w:tr>
      <w:tr w:rsidR="00A048DB" w14:paraId="5BBB15BF" w14:textId="77777777"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01D451" w14:textId="77777777" w:rsidR="00A048DB" w:rsidRDefault="00B75749">
            <w:pPr>
              <w:widowControl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1</w:t>
            </w:r>
          </w:p>
        </w:tc>
        <w:tc>
          <w:tcPr>
            <w:tcW w:w="7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3AF44D" w14:textId="77777777" w:rsidR="00A048DB" w:rsidRDefault="00B75749">
            <w:pPr>
              <w:widowControl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Количество цветов, использованных для оформления слайда, соответствует норме (не более трёх)</w:t>
            </w:r>
          </w:p>
        </w:tc>
      </w:tr>
      <w:tr w:rsidR="00A048DB" w14:paraId="54D12860" w14:textId="77777777"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3E302E" w14:textId="77777777" w:rsidR="00A048DB" w:rsidRDefault="00A048DB">
            <w:pPr>
              <w:widowControl w:val="0"/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7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CB2ED9" w14:textId="77777777" w:rsidR="00A048DB" w:rsidRDefault="00B75749">
            <w:pPr>
              <w:widowControl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Подбор шрифта</w:t>
            </w:r>
          </w:p>
        </w:tc>
      </w:tr>
      <w:tr w:rsidR="00A048DB" w14:paraId="30203C38" w14:textId="77777777"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06DA4A" w14:textId="77777777" w:rsidR="00A048DB" w:rsidRDefault="00B75749">
            <w:pPr>
              <w:widowControl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0</w:t>
            </w:r>
          </w:p>
        </w:tc>
        <w:tc>
          <w:tcPr>
            <w:tcW w:w="7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F14CE8" w14:textId="77777777" w:rsidR="00A048DB" w:rsidRDefault="00B75749">
            <w:pPr>
              <w:widowControl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Величина шрифта, сочетание шрифта не соответствует норме</w:t>
            </w:r>
          </w:p>
        </w:tc>
      </w:tr>
      <w:tr w:rsidR="00A048DB" w14:paraId="2C1C5BE2" w14:textId="77777777"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B30550" w14:textId="77777777" w:rsidR="00A048DB" w:rsidRDefault="00B75749">
            <w:pPr>
              <w:widowControl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1</w:t>
            </w:r>
          </w:p>
        </w:tc>
        <w:tc>
          <w:tcPr>
            <w:tcW w:w="7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DFA726" w14:textId="77777777" w:rsidR="00A048DB" w:rsidRDefault="00B75749">
            <w:pPr>
              <w:widowControl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Величина шрифта, сочетание шрифта соответствует норме</w:t>
            </w:r>
          </w:p>
        </w:tc>
      </w:tr>
      <w:tr w:rsidR="00A048DB" w14:paraId="6A91E998" w14:textId="77777777"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FDC956" w14:textId="77777777" w:rsidR="00A048DB" w:rsidRDefault="00A048DB">
            <w:pPr>
              <w:widowControl w:val="0"/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7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21D915" w14:textId="77777777" w:rsidR="00A048DB" w:rsidRDefault="00B75749">
            <w:pPr>
              <w:widowControl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Таблицы и графики</w:t>
            </w:r>
          </w:p>
        </w:tc>
      </w:tr>
      <w:tr w:rsidR="00A048DB" w14:paraId="39FC7B33" w14:textId="77777777"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BB6CCB" w14:textId="77777777" w:rsidR="00A048DB" w:rsidRDefault="00B75749">
            <w:pPr>
              <w:widowControl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0</w:t>
            </w:r>
          </w:p>
        </w:tc>
        <w:tc>
          <w:tcPr>
            <w:tcW w:w="7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499C43" w14:textId="77777777" w:rsidR="00A048DB" w:rsidRDefault="00B75749">
            <w:pPr>
              <w:widowControl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Таблицы и графики содержат избыток информации. Плохо читаемы </w:t>
            </w:r>
          </w:p>
        </w:tc>
      </w:tr>
      <w:tr w:rsidR="00A048DB" w14:paraId="2EA4BC06" w14:textId="77777777"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0F2A99" w14:textId="77777777" w:rsidR="00A048DB" w:rsidRDefault="00B75749">
            <w:pPr>
              <w:widowControl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1</w:t>
            </w:r>
          </w:p>
        </w:tc>
        <w:tc>
          <w:tcPr>
            <w:tcW w:w="7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E1FC9C" w14:textId="77777777" w:rsidR="00A048DB" w:rsidRDefault="00B75749">
            <w:pPr>
              <w:widowControl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Таблицы и графики содержат необходимую информацию, хорошо читаемы</w:t>
            </w:r>
          </w:p>
        </w:tc>
      </w:tr>
      <w:tr w:rsidR="00A048DB" w14:paraId="6EB897C5" w14:textId="77777777"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CDF35F" w14:textId="77777777" w:rsidR="00A048DB" w:rsidRDefault="00A048DB">
            <w:pPr>
              <w:widowControl w:val="0"/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7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FE3809" w14:textId="77777777" w:rsidR="00A048DB" w:rsidRDefault="00B75749">
            <w:pPr>
              <w:widowControl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Карты</w:t>
            </w:r>
          </w:p>
        </w:tc>
      </w:tr>
      <w:tr w:rsidR="00A048DB" w14:paraId="28495873" w14:textId="77777777"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A35887" w14:textId="77777777" w:rsidR="00A048DB" w:rsidRDefault="00B75749">
            <w:pPr>
              <w:widowControl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0</w:t>
            </w:r>
          </w:p>
        </w:tc>
        <w:tc>
          <w:tcPr>
            <w:tcW w:w="7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88058A" w14:textId="77777777" w:rsidR="00A048DB" w:rsidRDefault="00B75749">
            <w:pPr>
              <w:widowControl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Отсутствует название карты, не указан масштаб, условные обозначения</w:t>
            </w:r>
          </w:p>
        </w:tc>
      </w:tr>
      <w:tr w:rsidR="00A048DB" w14:paraId="57434F0B" w14:textId="77777777"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D2FB09" w14:textId="77777777" w:rsidR="00A048DB" w:rsidRDefault="00B75749">
            <w:pPr>
              <w:widowControl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1</w:t>
            </w:r>
          </w:p>
        </w:tc>
        <w:tc>
          <w:tcPr>
            <w:tcW w:w="7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F55824" w14:textId="77777777" w:rsidR="00A048DB" w:rsidRDefault="00B75749">
            <w:pPr>
              <w:widowControl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Карта имеет название, указан масштаб, условные обозначения</w:t>
            </w:r>
          </w:p>
        </w:tc>
      </w:tr>
      <w:tr w:rsidR="00A048DB" w14:paraId="7B12C77A" w14:textId="77777777"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3C3D66" w14:textId="77777777" w:rsidR="00A048DB" w:rsidRDefault="00A048DB">
            <w:pPr>
              <w:widowControl w:val="0"/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7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0C5B2E" w14:textId="77777777" w:rsidR="00A048DB" w:rsidRDefault="00B75749">
            <w:pPr>
              <w:widowControl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Иллюстрации</w:t>
            </w:r>
          </w:p>
        </w:tc>
      </w:tr>
      <w:tr w:rsidR="00A048DB" w14:paraId="6A35E6CC" w14:textId="77777777"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7B965F" w14:textId="77777777" w:rsidR="00A048DB" w:rsidRDefault="00B75749">
            <w:pPr>
              <w:widowControl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0</w:t>
            </w:r>
          </w:p>
        </w:tc>
        <w:tc>
          <w:tcPr>
            <w:tcW w:w="7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448884" w14:textId="77777777" w:rsidR="00A048DB" w:rsidRDefault="00B75749">
            <w:pPr>
              <w:widowControl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Иллюстрации, фотографии не содержат информацию по теме </w:t>
            </w:r>
          </w:p>
        </w:tc>
      </w:tr>
      <w:tr w:rsidR="00A048DB" w14:paraId="32FCB5E0" w14:textId="77777777"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E41ED0" w14:textId="77777777" w:rsidR="00A048DB" w:rsidRDefault="00B75749">
            <w:pPr>
              <w:widowControl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1</w:t>
            </w:r>
          </w:p>
        </w:tc>
        <w:tc>
          <w:tcPr>
            <w:tcW w:w="7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7EF152" w14:textId="77777777" w:rsidR="00A048DB" w:rsidRDefault="00B75749">
            <w:pPr>
              <w:widowControl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Иллюстрации, фотографии содержат информацию по теме</w:t>
            </w:r>
          </w:p>
        </w:tc>
      </w:tr>
      <w:tr w:rsidR="00A048DB" w14:paraId="46AB64F0" w14:textId="77777777"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DA191C" w14:textId="77777777" w:rsidR="00A048DB" w:rsidRDefault="00A048DB">
            <w:pPr>
              <w:widowControl w:val="0"/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7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020CA2" w14:textId="77777777" w:rsidR="00A048DB" w:rsidRDefault="00B75749">
            <w:pPr>
              <w:widowControl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Анимация</w:t>
            </w:r>
          </w:p>
        </w:tc>
      </w:tr>
      <w:tr w:rsidR="00A048DB" w14:paraId="2F0C6EFF" w14:textId="77777777"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4C2CF9" w14:textId="77777777" w:rsidR="00A048DB" w:rsidRDefault="00B75749">
            <w:pPr>
              <w:widowControl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0</w:t>
            </w:r>
          </w:p>
        </w:tc>
        <w:tc>
          <w:tcPr>
            <w:tcW w:w="7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660CF8" w14:textId="77777777" w:rsidR="00A048DB" w:rsidRDefault="00B75749">
            <w:pPr>
              <w:widowControl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Мешает восприятию информационной нагрузки слайдов</w:t>
            </w:r>
          </w:p>
        </w:tc>
      </w:tr>
      <w:tr w:rsidR="00A048DB" w14:paraId="4945CC06" w14:textId="77777777"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0AEB81" w14:textId="77777777" w:rsidR="00A048DB" w:rsidRDefault="00B75749">
            <w:pPr>
              <w:widowControl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1</w:t>
            </w:r>
          </w:p>
        </w:tc>
        <w:tc>
          <w:tcPr>
            <w:tcW w:w="7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F9768D" w14:textId="77777777" w:rsidR="00A048DB" w:rsidRDefault="00B75749">
            <w:pPr>
              <w:widowControl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Усиливает восприятие информационной нагрузки слайдов</w:t>
            </w:r>
          </w:p>
        </w:tc>
      </w:tr>
      <w:tr w:rsidR="00A048DB" w14:paraId="407075A2" w14:textId="77777777"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B0E2FD" w14:textId="77777777" w:rsidR="00A048DB" w:rsidRDefault="00A048DB">
            <w:pPr>
              <w:widowControl w:val="0"/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7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00D176" w14:textId="77777777" w:rsidR="00A048DB" w:rsidRDefault="00B75749">
            <w:pPr>
              <w:widowControl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Музыкальное сопровождение</w:t>
            </w:r>
          </w:p>
        </w:tc>
      </w:tr>
      <w:tr w:rsidR="00A048DB" w14:paraId="71379FEE" w14:textId="77777777"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5D928E" w14:textId="77777777" w:rsidR="00A048DB" w:rsidRDefault="00B75749">
            <w:pPr>
              <w:widowControl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0</w:t>
            </w:r>
          </w:p>
        </w:tc>
        <w:tc>
          <w:tcPr>
            <w:tcW w:w="7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CC2F18" w14:textId="77777777" w:rsidR="00A048DB" w:rsidRDefault="00B75749">
            <w:pPr>
              <w:widowControl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Мешает восприятию информации </w:t>
            </w:r>
          </w:p>
        </w:tc>
      </w:tr>
      <w:tr w:rsidR="00A048DB" w14:paraId="3E6B9695" w14:textId="77777777"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FF6318" w14:textId="77777777" w:rsidR="00A048DB" w:rsidRDefault="00B75749">
            <w:pPr>
              <w:widowControl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1</w:t>
            </w:r>
          </w:p>
        </w:tc>
        <w:tc>
          <w:tcPr>
            <w:tcW w:w="7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8996D0" w14:textId="77777777" w:rsidR="00A048DB" w:rsidRDefault="00B75749">
            <w:pPr>
              <w:widowControl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Усиливает восприятие информации</w:t>
            </w:r>
          </w:p>
        </w:tc>
      </w:tr>
      <w:tr w:rsidR="00A048DB" w14:paraId="7B247884" w14:textId="77777777"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7CB6FC" w14:textId="77777777" w:rsidR="00A048DB" w:rsidRDefault="00A048DB">
            <w:pPr>
              <w:widowControl w:val="0"/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7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84A7C2" w14:textId="77777777" w:rsidR="00A048DB" w:rsidRDefault="00B75749">
            <w:pPr>
              <w:widowControl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Объём электронной презентации</w:t>
            </w:r>
          </w:p>
        </w:tc>
      </w:tr>
      <w:tr w:rsidR="00A048DB" w14:paraId="0C5C94B8" w14:textId="77777777"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306540" w14:textId="77777777" w:rsidR="00A048DB" w:rsidRDefault="00B75749">
            <w:pPr>
              <w:widowControl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0</w:t>
            </w:r>
          </w:p>
        </w:tc>
        <w:tc>
          <w:tcPr>
            <w:tcW w:w="7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A9277B" w14:textId="77777777" w:rsidR="00A048DB" w:rsidRDefault="00B75749">
            <w:pPr>
              <w:widowControl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Объём презентации превышает норму – 7Мб</w:t>
            </w:r>
          </w:p>
        </w:tc>
      </w:tr>
      <w:tr w:rsidR="00A048DB" w14:paraId="5F49CAD3" w14:textId="77777777"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C21435" w14:textId="77777777" w:rsidR="00A048DB" w:rsidRDefault="00B75749">
            <w:pPr>
              <w:widowControl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1</w:t>
            </w:r>
          </w:p>
        </w:tc>
        <w:tc>
          <w:tcPr>
            <w:tcW w:w="7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8E2C63" w14:textId="77777777" w:rsidR="00A048DB" w:rsidRDefault="00B75749">
            <w:pPr>
              <w:widowControl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Объём презентации соответствует норме</w:t>
            </w:r>
          </w:p>
        </w:tc>
      </w:tr>
    </w:tbl>
    <w:p w14:paraId="2CF6DA0B" w14:textId="77777777" w:rsidR="00A048DB" w:rsidRDefault="00A048DB">
      <w:pPr>
        <w:rPr>
          <w:rFonts w:ascii="Times New Roman" w:hAnsi="Times New Roman"/>
          <w:sz w:val="22"/>
        </w:rPr>
      </w:pPr>
    </w:p>
    <w:p w14:paraId="1517A639" w14:textId="77777777" w:rsidR="00A048DB" w:rsidRDefault="00B75749">
      <w:pPr>
        <w:widowControl w:val="0"/>
        <w:ind w:left="669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Количество набранных учащимися баллов соотносим с «5» бальной шкалой оценок:</w:t>
      </w:r>
    </w:p>
    <w:p w14:paraId="4750A476" w14:textId="77777777" w:rsidR="00A048DB" w:rsidRDefault="00B75749">
      <w:pPr>
        <w:widowControl w:val="0"/>
        <w:numPr>
          <w:ilvl w:val="0"/>
          <w:numId w:val="13"/>
        </w:num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86 - 100 баллов - «5»</w:t>
      </w:r>
    </w:p>
    <w:p w14:paraId="7BC20ED7" w14:textId="77777777" w:rsidR="00A048DB" w:rsidRDefault="00B75749">
      <w:pPr>
        <w:widowControl w:val="0"/>
        <w:numPr>
          <w:ilvl w:val="0"/>
          <w:numId w:val="13"/>
        </w:num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70 - 85 баллов - «4»</w:t>
      </w:r>
    </w:p>
    <w:p w14:paraId="5EC05559" w14:textId="77777777" w:rsidR="00A048DB" w:rsidRDefault="00B75749">
      <w:pPr>
        <w:widowControl w:val="0"/>
        <w:numPr>
          <w:ilvl w:val="0"/>
          <w:numId w:val="13"/>
        </w:num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50 - 69 баллов - «3»</w:t>
      </w:r>
    </w:p>
    <w:p w14:paraId="1397324B" w14:textId="77777777" w:rsidR="00A048DB" w:rsidRDefault="00A048DB">
      <w:pPr>
        <w:rPr>
          <w:rFonts w:ascii="Times New Roman" w:hAnsi="Times New Roman"/>
          <w:sz w:val="22"/>
        </w:rPr>
      </w:pPr>
    </w:p>
    <w:p w14:paraId="50855818" w14:textId="77777777" w:rsidR="00A048DB" w:rsidRDefault="00A048DB">
      <w:pPr>
        <w:ind w:left="260" w:firstLine="710"/>
        <w:rPr>
          <w:rFonts w:ascii="Times New Roman" w:hAnsi="Times New Roman"/>
          <w:sz w:val="24"/>
        </w:rPr>
      </w:pPr>
    </w:p>
    <w:p w14:paraId="33C5E0B8" w14:textId="485A2BF1" w:rsidR="00A048DB" w:rsidRDefault="00B75749">
      <w:pPr>
        <w:pageBreakBefore/>
        <w:jc w:val="center"/>
        <w:rPr>
          <w:rFonts w:ascii="Times New Roman" w:hAnsi="Times New Roman"/>
        </w:rPr>
      </w:pPr>
      <w:r>
        <w:rPr>
          <w:rFonts w:ascii="Times New Roman" w:hAnsi="Times New Roman"/>
          <w:b/>
        </w:rPr>
        <w:lastRenderedPageBreak/>
        <w:t xml:space="preserve">ПРИЛОЖЕНИЕ </w:t>
      </w:r>
      <w:r w:rsidR="00D002DA">
        <w:rPr>
          <w:rFonts w:ascii="Times New Roman" w:hAnsi="Times New Roman"/>
          <w:b/>
        </w:rPr>
        <w:t>2</w:t>
      </w:r>
    </w:p>
    <w:p w14:paraId="494AAF63" w14:textId="77777777" w:rsidR="00A048DB" w:rsidRDefault="00B75749">
      <w:pPr>
        <w:jc w:val="center"/>
        <w:rPr>
          <w:rFonts w:ascii="Times New Roman" w:hAnsi="Times New Roman"/>
        </w:rPr>
      </w:pPr>
      <w:r>
        <w:rPr>
          <w:rFonts w:ascii="Times New Roman" w:hAnsi="Times New Roman"/>
          <w:b/>
          <w:i/>
          <w:sz w:val="24"/>
        </w:rPr>
        <w:t>Виды и объекты оценивания</w:t>
      </w:r>
    </w:p>
    <w:p w14:paraId="513739D0" w14:textId="77777777" w:rsidR="00A048DB" w:rsidRDefault="00A048DB">
      <w:pPr>
        <w:jc w:val="center"/>
        <w:rPr>
          <w:rFonts w:ascii="Times New Roman" w:hAnsi="Times New Roman"/>
        </w:rPr>
      </w:pPr>
    </w:p>
    <w:p w14:paraId="4EB1BA07" w14:textId="77777777" w:rsidR="00A048DB" w:rsidRDefault="00B75749">
      <w:pPr>
        <w:ind w:firstLine="567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Дальнейшая детализация предметных результатов нашла отражение в федеральных рабочих программах (ФРП) по учебным предметам. Во всех программах предметные планируемые результаты распределены по годам обучения в соответствии с логикой развертывания учебного содержания. Это дает возможность обоснованно выделять объекты проверки для итогового оценивания. В ряде предметов планируемые результаты группируются также по крупным темам и содержательным блокам, что позволяет определять компоненты оценивания в рамках тематических и промежуточных проверок.</w:t>
      </w:r>
    </w:p>
    <w:p w14:paraId="133A73BD" w14:textId="77777777" w:rsidR="00A048DB" w:rsidRDefault="00A048DB">
      <w:pPr>
        <w:rPr>
          <w:rFonts w:ascii="Times New Roman" w:hAnsi="Times New Roman"/>
          <w:sz w:val="24"/>
        </w:rPr>
      </w:pPr>
    </w:p>
    <w:tbl>
      <w:tblPr>
        <w:tblW w:w="0" w:type="auto"/>
        <w:tblBorders>
          <w:top w:val="single" w:sz="4" w:space="0" w:color="BEBEBE"/>
          <w:left w:val="single" w:sz="4" w:space="0" w:color="BEBEBE"/>
          <w:bottom w:val="single" w:sz="4" w:space="0" w:color="BEBEBE"/>
          <w:right w:val="single" w:sz="4" w:space="0" w:color="BEBEBE"/>
          <w:insideH w:val="single" w:sz="4" w:space="0" w:color="BEBEBE"/>
          <w:insideV w:val="single" w:sz="4" w:space="0" w:color="BEBEBE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29"/>
        <w:gridCol w:w="7611"/>
      </w:tblGrid>
      <w:tr w:rsidR="00A048DB" w14:paraId="68A8B8F1" w14:textId="77777777">
        <w:trPr>
          <w:trHeight w:val="408"/>
        </w:trPr>
        <w:tc>
          <w:tcPr>
            <w:tcW w:w="20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476E14B" w14:textId="77777777" w:rsidR="00A048DB" w:rsidRDefault="00B75749">
            <w:pPr>
              <w:ind w:left="142" w:right="144"/>
              <w:jc w:val="center"/>
              <w:rPr>
                <w:rFonts w:ascii="Times New Roman" w:hAnsi="Times New Roman"/>
                <w:i/>
                <w:sz w:val="24"/>
              </w:rPr>
            </w:pPr>
            <w:r>
              <w:rPr>
                <w:rFonts w:ascii="Times New Roman" w:hAnsi="Times New Roman"/>
                <w:i/>
                <w:sz w:val="24"/>
              </w:rPr>
              <w:t>Виды оценивания</w:t>
            </w:r>
          </w:p>
        </w:tc>
        <w:tc>
          <w:tcPr>
            <w:tcW w:w="76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ADC69A" w14:textId="77777777" w:rsidR="00A048DB" w:rsidRDefault="00B75749">
            <w:pPr>
              <w:jc w:val="center"/>
              <w:rPr>
                <w:rFonts w:ascii="Times New Roman" w:hAnsi="Times New Roman"/>
                <w:i/>
                <w:sz w:val="24"/>
              </w:rPr>
            </w:pPr>
            <w:r>
              <w:rPr>
                <w:rFonts w:ascii="Times New Roman" w:hAnsi="Times New Roman"/>
                <w:i/>
                <w:sz w:val="24"/>
              </w:rPr>
              <w:t>Объекты оценивания</w:t>
            </w:r>
          </w:p>
        </w:tc>
      </w:tr>
      <w:tr w:rsidR="00A048DB" w14:paraId="623BE03D" w14:textId="77777777">
        <w:trPr>
          <w:trHeight w:val="1254"/>
        </w:trPr>
        <w:tc>
          <w:tcPr>
            <w:tcW w:w="20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CBDBD4" w14:textId="77777777" w:rsidR="00A048DB" w:rsidRDefault="00B75749">
            <w:pPr>
              <w:ind w:left="142" w:right="144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Тематическое</w:t>
            </w:r>
          </w:p>
        </w:tc>
        <w:tc>
          <w:tcPr>
            <w:tcW w:w="76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6BD2B88" w14:textId="77777777" w:rsidR="00A048DB" w:rsidRDefault="00B75749">
            <w:pPr>
              <w:spacing w:line="276" w:lineRule="auto"/>
              <w:ind w:left="142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Планируемые результаты освоения отдельных тем курса каждого года обучения (если не указаны в федеральной образовательной программе основного общего образования (ФОП ООО), определяются учителем самостоятельно на основе программы и тематического планирования)</w:t>
            </w:r>
          </w:p>
        </w:tc>
      </w:tr>
      <w:tr w:rsidR="00A048DB" w14:paraId="619FC70D" w14:textId="77777777">
        <w:trPr>
          <w:trHeight w:val="1440"/>
        </w:trPr>
        <w:tc>
          <w:tcPr>
            <w:tcW w:w="20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166A37" w14:textId="77777777" w:rsidR="00A048DB" w:rsidRDefault="00B75749">
            <w:pPr>
              <w:ind w:left="142" w:right="144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Промежуточное</w:t>
            </w:r>
          </w:p>
        </w:tc>
        <w:tc>
          <w:tcPr>
            <w:tcW w:w="76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CF58298" w14:textId="77777777" w:rsidR="00A048DB" w:rsidRDefault="00B75749">
            <w:pPr>
              <w:spacing w:line="276" w:lineRule="auto"/>
              <w:ind w:left="142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Планируемые результаты изучения крупного блока содержания, включающего несколько тем, или комплекса взаимосвязанных универсальных учебных действий, например: работа с информацией, смысловое чтение, финансовая грамотность и др. (указаны во ФГОС ООО и ФОП ООО)</w:t>
            </w:r>
          </w:p>
        </w:tc>
      </w:tr>
      <w:tr w:rsidR="00A048DB" w14:paraId="723594C0" w14:textId="77777777">
        <w:trPr>
          <w:trHeight w:val="616"/>
        </w:trPr>
        <w:tc>
          <w:tcPr>
            <w:tcW w:w="20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A422A7" w14:textId="77777777" w:rsidR="00A048DB" w:rsidRDefault="00B75749">
            <w:pPr>
              <w:ind w:left="142" w:right="144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Итоговое</w:t>
            </w:r>
          </w:p>
        </w:tc>
        <w:tc>
          <w:tcPr>
            <w:tcW w:w="76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8D22DD8" w14:textId="77777777" w:rsidR="00A048DB" w:rsidRDefault="00B75749">
            <w:pPr>
              <w:spacing w:line="276" w:lineRule="auto"/>
              <w:ind w:left="14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Планируемые результаты освоения курса данного года обучения (указаны в ФОП ООО как итог годичного изучения курса)</w:t>
            </w:r>
          </w:p>
        </w:tc>
      </w:tr>
    </w:tbl>
    <w:p w14:paraId="0C988F6D" w14:textId="77777777" w:rsidR="00A048DB" w:rsidRDefault="00A048DB">
      <w:pPr>
        <w:rPr>
          <w:rFonts w:ascii="Times New Roman" w:hAnsi="Times New Roman"/>
          <w:sz w:val="24"/>
        </w:rPr>
      </w:pPr>
    </w:p>
    <w:p w14:paraId="53C2FDDF" w14:textId="77777777" w:rsidR="00A048DB" w:rsidRDefault="00B75749">
      <w:pPr>
        <w:jc w:val="center"/>
        <w:rPr>
          <w:rFonts w:ascii="Times New Roman" w:hAnsi="Times New Roman"/>
          <w:sz w:val="24"/>
        </w:rPr>
      </w:pPr>
      <w:r>
        <w:br w:type="page"/>
      </w:r>
      <w:r>
        <w:rPr>
          <w:rFonts w:ascii="Times New Roman" w:hAnsi="Times New Roman"/>
          <w:b/>
          <w:i/>
          <w:sz w:val="24"/>
        </w:rPr>
        <w:lastRenderedPageBreak/>
        <w:t>Совокупность критериев оценивания по обществознанию</w:t>
      </w:r>
    </w:p>
    <w:p w14:paraId="7A923378" w14:textId="77777777" w:rsidR="00A048DB" w:rsidRDefault="00A048DB">
      <w:pPr>
        <w:jc w:val="center"/>
        <w:rPr>
          <w:rFonts w:ascii="Times New Roman" w:hAnsi="Times New Roman"/>
          <w:sz w:val="24"/>
        </w:rPr>
      </w:pPr>
    </w:p>
    <w:tbl>
      <w:tblPr>
        <w:tblW w:w="0" w:type="auto"/>
        <w:tblBorders>
          <w:top w:val="single" w:sz="4" w:space="0" w:color="BEBEBE"/>
          <w:left w:val="single" w:sz="4" w:space="0" w:color="BEBEBE"/>
          <w:bottom w:val="single" w:sz="4" w:space="0" w:color="BEBEBE"/>
          <w:right w:val="single" w:sz="4" w:space="0" w:color="BEBEBE"/>
          <w:insideH w:val="single" w:sz="4" w:space="0" w:color="BEBEBE"/>
          <w:insideV w:val="single" w:sz="4" w:space="0" w:color="BEBEBE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13"/>
        <w:gridCol w:w="3063"/>
        <w:gridCol w:w="5745"/>
        <w:gridCol w:w="15"/>
      </w:tblGrid>
      <w:tr w:rsidR="00A048DB" w14:paraId="6DCA6A02" w14:textId="77777777">
        <w:trPr>
          <w:gridAfter w:val="1"/>
          <w:wAfter w:w="15" w:type="dxa"/>
          <w:trHeight w:val="408"/>
        </w:trPr>
        <w:tc>
          <w:tcPr>
            <w:tcW w:w="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5CD6C2B" w14:textId="77777777" w:rsidR="00A048DB" w:rsidRDefault="00B75749">
            <w:pPr>
              <w:jc w:val="center"/>
            </w:pPr>
            <w:r>
              <w:t>№</w:t>
            </w:r>
          </w:p>
          <w:p w14:paraId="44BB84EA" w14:textId="77777777" w:rsidR="00A048DB" w:rsidRDefault="00B75749">
            <w:pPr>
              <w:jc w:val="center"/>
            </w:pPr>
            <w:r>
              <w:t>п/п</w:t>
            </w:r>
          </w:p>
        </w:tc>
        <w:tc>
          <w:tcPr>
            <w:tcW w:w="30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E6CFEF" w14:textId="77777777" w:rsidR="00A048DB" w:rsidRDefault="00B75749">
            <w:pPr>
              <w:jc w:val="center"/>
              <w:rPr>
                <w:i/>
              </w:rPr>
            </w:pPr>
            <w:r>
              <w:rPr>
                <w:i/>
              </w:rPr>
              <w:t>Обобщенные показатели</w:t>
            </w:r>
          </w:p>
        </w:tc>
        <w:tc>
          <w:tcPr>
            <w:tcW w:w="57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C3F63D" w14:textId="77777777" w:rsidR="00A048DB" w:rsidRDefault="00B75749">
            <w:pPr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Критерии оценки</w:t>
            </w:r>
          </w:p>
        </w:tc>
      </w:tr>
      <w:tr w:rsidR="00A048DB" w14:paraId="10FE969F" w14:textId="77777777">
        <w:trPr>
          <w:gridAfter w:val="1"/>
          <w:wAfter w:w="15" w:type="dxa"/>
          <w:trHeight w:val="408"/>
        </w:trPr>
        <w:tc>
          <w:tcPr>
            <w:tcW w:w="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951C5A4" w14:textId="77777777" w:rsidR="00A048DB" w:rsidRDefault="00B75749">
            <w:pPr>
              <w:jc w:val="center"/>
            </w:pPr>
            <w:r>
              <w:t>1</w:t>
            </w:r>
          </w:p>
        </w:tc>
        <w:tc>
          <w:tcPr>
            <w:tcW w:w="30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117E23F" w14:textId="77777777" w:rsidR="00A048DB" w:rsidRDefault="00B75749">
            <w:pPr>
              <w:ind w:left="142" w:right="144"/>
              <w:jc w:val="left"/>
            </w:pPr>
            <w:r>
              <w:t>Действия</w:t>
            </w:r>
          </w:p>
          <w:p w14:paraId="2C4F512C" w14:textId="77777777" w:rsidR="00A048DB" w:rsidRDefault="00B75749">
            <w:pPr>
              <w:ind w:left="142" w:right="144"/>
              <w:jc w:val="left"/>
            </w:pPr>
            <w:r>
              <w:t>с обществоведческими понятиями</w:t>
            </w:r>
          </w:p>
        </w:tc>
        <w:tc>
          <w:tcPr>
            <w:tcW w:w="57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9E9C6FE" w14:textId="77777777" w:rsidR="00A048DB" w:rsidRDefault="00B75749">
            <w:pPr>
              <w:numPr>
                <w:ilvl w:val="0"/>
                <w:numId w:val="14"/>
              </w:numPr>
              <w:ind w:left="283" w:firstLine="0"/>
              <w:jc w:val="left"/>
              <w:rPr>
                <w:sz w:val="24"/>
              </w:rPr>
            </w:pPr>
            <w:r>
              <w:rPr>
                <w:sz w:val="24"/>
              </w:rPr>
              <w:t>корректное использование понятий, терминов, соответствующих изучаемому разделу, теме урока;</w:t>
            </w:r>
          </w:p>
          <w:p w14:paraId="1883FF74" w14:textId="77777777" w:rsidR="00A048DB" w:rsidRDefault="00B75749">
            <w:pPr>
              <w:numPr>
                <w:ilvl w:val="0"/>
                <w:numId w:val="14"/>
              </w:numPr>
              <w:ind w:left="283" w:firstLine="0"/>
              <w:jc w:val="left"/>
              <w:rPr>
                <w:sz w:val="24"/>
              </w:rPr>
            </w:pPr>
            <w:r>
              <w:rPr>
                <w:sz w:val="24"/>
              </w:rPr>
              <w:t>раскрытие смысла термина/понятия с выделением ведущих признаков;</w:t>
            </w:r>
          </w:p>
          <w:p w14:paraId="1AEBBE50" w14:textId="77777777" w:rsidR="00A048DB" w:rsidRDefault="00B75749">
            <w:pPr>
              <w:numPr>
                <w:ilvl w:val="0"/>
                <w:numId w:val="14"/>
              </w:numPr>
              <w:ind w:left="283" w:firstLine="0"/>
              <w:jc w:val="left"/>
              <w:rPr>
                <w:sz w:val="24"/>
              </w:rPr>
            </w:pPr>
            <w:r>
              <w:rPr>
                <w:sz w:val="24"/>
              </w:rPr>
              <w:t>классификация понятий по заданным критериям;</w:t>
            </w:r>
          </w:p>
          <w:p w14:paraId="60F0CD3D" w14:textId="77777777" w:rsidR="00A048DB" w:rsidRDefault="00B75749">
            <w:pPr>
              <w:numPr>
                <w:ilvl w:val="0"/>
                <w:numId w:val="14"/>
              </w:numPr>
              <w:ind w:left="283" w:firstLine="0"/>
              <w:jc w:val="left"/>
              <w:rPr>
                <w:sz w:val="24"/>
              </w:rPr>
            </w:pPr>
            <w:r>
              <w:rPr>
                <w:sz w:val="24"/>
              </w:rPr>
              <w:t>отсутствие фактических ошибок при употреблении понятий/терминов</w:t>
            </w:r>
          </w:p>
        </w:tc>
      </w:tr>
      <w:tr w:rsidR="00A048DB" w14:paraId="6F07D513" w14:textId="77777777">
        <w:trPr>
          <w:trHeight w:val="408"/>
        </w:trPr>
        <w:tc>
          <w:tcPr>
            <w:tcW w:w="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1E51619" w14:textId="77777777" w:rsidR="00A048DB" w:rsidRDefault="00B75749">
            <w:pPr>
              <w:jc w:val="center"/>
            </w:pPr>
            <w:r>
              <w:t>2</w:t>
            </w:r>
          </w:p>
        </w:tc>
        <w:tc>
          <w:tcPr>
            <w:tcW w:w="30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C8D89BC" w14:textId="77777777" w:rsidR="00A048DB" w:rsidRDefault="00B75749">
            <w:pPr>
              <w:ind w:left="142" w:right="144"/>
              <w:jc w:val="left"/>
            </w:pPr>
            <w:r>
              <w:t>Действия с источниками социальной информации</w:t>
            </w:r>
          </w:p>
        </w:tc>
        <w:tc>
          <w:tcPr>
            <w:tcW w:w="57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CE9C42A" w14:textId="77777777" w:rsidR="00A048DB" w:rsidRDefault="00B75749">
            <w:pPr>
              <w:numPr>
                <w:ilvl w:val="0"/>
                <w:numId w:val="14"/>
              </w:numPr>
              <w:ind w:left="283" w:firstLine="0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Style w:val="1"/>
                <w:rFonts w:ascii="Times New Roman" w:hAnsi="Times New Roman"/>
                <w:sz w:val="24"/>
              </w:rPr>
              <w:t>использование информации из различных источников</w:t>
            </w:r>
          </w:p>
          <w:p w14:paraId="2F177B6A" w14:textId="77777777" w:rsidR="00A048DB" w:rsidRDefault="00B75749">
            <w:pPr>
              <w:numPr>
                <w:ilvl w:val="0"/>
                <w:numId w:val="14"/>
              </w:numPr>
              <w:ind w:left="283" w:firstLine="0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Style w:val="1"/>
                <w:rFonts w:ascii="Times New Roman" w:hAnsi="Times New Roman"/>
                <w:sz w:val="24"/>
              </w:rPr>
              <w:t>для подтверждения собственной точки зрения, положений учебного текста;</w:t>
            </w:r>
          </w:p>
          <w:p w14:paraId="32E66A99" w14:textId="77777777" w:rsidR="00A048DB" w:rsidRDefault="00B75749">
            <w:pPr>
              <w:numPr>
                <w:ilvl w:val="0"/>
                <w:numId w:val="14"/>
              </w:numPr>
              <w:ind w:left="283" w:firstLine="0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Style w:val="1"/>
                <w:rFonts w:ascii="Times New Roman" w:hAnsi="Times New Roman"/>
                <w:sz w:val="24"/>
              </w:rPr>
              <w:t>выбор источников для освещения указанного вопроса, темы;</w:t>
            </w:r>
          </w:p>
          <w:p w14:paraId="4C94484C" w14:textId="77777777" w:rsidR="00A048DB" w:rsidRDefault="00B75749">
            <w:pPr>
              <w:numPr>
                <w:ilvl w:val="0"/>
                <w:numId w:val="14"/>
              </w:numPr>
              <w:ind w:left="283" w:firstLine="0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Style w:val="1"/>
                <w:rFonts w:ascii="Times New Roman" w:hAnsi="Times New Roman"/>
                <w:sz w:val="24"/>
              </w:rPr>
              <w:t>представление информации</w:t>
            </w:r>
          </w:p>
          <w:p w14:paraId="6FA667D8" w14:textId="77777777" w:rsidR="00A048DB" w:rsidRDefault="00B75749">
            <w:pPr>
              <w:numPr>
                <w:ilvl w:val="0"/>
                <w:numId w:val="14"/>
              </w:numPr>
              <w:ind w:left="283" w:firstLine="0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Style w:val="1"/>
                <w:rFonts w:ascii="Times New Roman" w:hAnsi="Times New Roman"/>
                <w:sz w:val="24"/>
              </w:rPr>
              <w:t>в различных знаковых системах (составление таблицы, диаграммы, графика и пр.);</w:t>
            </w:r>
          </w:p>
          <w:p w14:paraId="5DEABA4F" w14:textId="77777777" w:rsidR="00A048DB" w:rsidRDefault="00B75749">
            <w:pPr>
              <w:numPr>
                <w:ilvl w:val="0"/>
                <w:numId w:val="14"/>
              </w:numPr>
              <w:ind w:left="283" w:firstLine="0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Style w:val="1"/>
                <w:rFonts w:ascii="Times New Roman" w:hAnsi="Times New Roman"/>
                <w:sz w:val="24"/>
              </w:rPr>
              <w:t>объяснение надежности источника социальной информации;</w:t>
            </w:r>
          </w:p>
          <w:p w14:paraId="10FA57D2" w14:textId="77777777" w:rsidR="00A048DB" w:rsidRDefault="00B75749">
            <w:pPr>
              <w:numPr>
                <w:ilvl w:val="0"/>
                <w:numId w:val="14"/>
              </w:numPr>
              <w:ind w:left="283" w:firstLine="0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Style w:val="1"/>
                <w:rFonts w:ascii="Times New Roman" w:hAnsi="Times New Roman"/>
                <w:sz w:val="24"/>
              </w:rPr>
              <w:t>отсутствие фактических ошибок при использовании источников социальной информации</w:t>
            </w:r>
          </w:p>
        </w:tc>
      </w:tr>
      <w:tr w:rsidR="00A048DB" w14:paraId="502C593B" w14:textId="77777777">
        <w:trPr>
          <w:trHeight w:val="408"/>
        </w:trPr>
        <w:tc>
          <w:tcPr>
            <w:tcW w:w="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A86262D" w14:textId="77777777" w:rsidR="00A048DB" w:rsidRDefault="00B75749">
            <w:pPr>
              <w:jc w:val="center"/>
            </w:pPr>
            <w:r>
              <w:t>3</w:t>
            </w:r>
          </w:p>
        </w:tc>
        <w:tc>
          <w:tcPr>
            <w:tcW w:w="30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77351F5" w14:textId="77777777" w:rsidR="00A048DB" w:rsidRDefault="00B75749">
            <w:pPr>
              <w:ind w:left="142" w:right="144"/>
              <w:jc w:val="left"/>
            </w:pPr>
            <w:r>
              <w:t>Использование примеров</w:t>
            </w:r>
          </w:p>
        </w:tc>
        <w:tc>
          <w:tcPr>
            <w:tcW w:w="57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E1BF408" w14:textId="77777777" w:rsidR="00A048DB" w:rsidRDefault="00B75749">
            <w:pPr>
              <w:numPr>
                <w:ilvl w:val="0"/>
                <w:numId w:val="15"/>
              </w:numPr>
              <w:ind w:left="283" w:firstLine="0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Style w:val="1"/>
                <w:rFonts w:ascii="Times New Roman" w:hAnsi="Times New Roman"/>
                <w:sz w:val="24"/>
              </w:rPr>
              <w:t>отбор примеров из различных источников и собственного социального опыта для иллюстрации общественных явлений;</w:t>
            </w:r>
          </w:p>
          <w:p w14:paraId="616D8A15" w14:textId="77777777" w:rsidR="00A048DB" w:rsidRDefault="00B75749">
            <w:pPr>
              <w:numPr>
                <w:ilvl w:val="0"/>
                <w:numId w:val="15"/>
              </w:numPr>
              <w:ind w:left="283" w:firstLine="0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Style w:val="1"/>
                <w:rFonts w:ascii="Times New Roman" w:hAnsi="Times New Roman"/>
                <w:sz w:val="24"/>
              </w:rPr>
              <w:t>конкретизация положений общественных наук различными примерами;</w:t>
            </w:r>
          </w:p>
          <w:p w14:paraId="425723CA" w14:textId="77777777" w:rsidR="00A048DB" w:rsidRDefault="00B75749">
            <w:pPr>
              <w:numPr>
                <w:ilvl w:val="0"/>
                <w:numId w:val="15"/>
              </w:numPr>
              <w:ind w:left="283" w:firstLine="0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Style w:val="1"/>
                <w:rFonts w:ascii="Times New Roman" w:hAnsi="Times New Roman"/>
                <w:sz w:val="24"/>
              </w:rPr>
              <w:t>использование развернутых примеров при выполнении познавательных заданий в соответствии с требованиями задания;</w:t>
            </w:r>
          </w:p>
          <w:p w14:paraId="2404E642" w14:textId="77777777" w:rsidR="00A048DB" w:rsidRDefault="00B75749">
            <w:pPr>
              <w:numPr>
                <w:ilvl w:val="0"/>
                <w:numId w:val="15"/>
              </w:numPr>
              <w:ind w:left="283" w:firstLine="0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Style w:val="1"/>
                <w:rFonts w:ascii="Times New Roman" w:hAnsi="Times New Roman"/>
                <w:sz w:val="24"/>
              </w:rPr>
              <w:t>сравнение объектов в использованных примерах;</w:t>
            </w:r>
          </w:p>
          <w:p w14:paraId="6B023EB3" w14:textId="77777777" w:rsidR="00A048DB" w:rsidRDefault="00B75749">
            <w:pPr>
              <w:numPr>
                <w:ilvl w:val="0"/>
                <w:numId w:val="15"/>
              </w:numPr>
              <w:ind w:left="283" w:firstLine="0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Style w:val="1"/>
                <w:rFonts w:ascii="Times New Roman" w:hAnsi="Times New Roman"/>
                <w:sz w:val="24"/>
              </w:rPr>
              <w:t>отсутствие фактических ошибок в примерах</w:t>
            </w:r>
          </w:p>
        </w:tc>
      </w:tr>
      <w:tr w:rsidR="00A048DB" w14:paraId="3ACB5774" w14:textId="77777777">
        <w:trPr>
          <w:trHeight w:val="408"/>
        </w:trPr>
        <w:tc>
          <w:tcPr>
            <w:tcW w:w="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067FE2E" w14:textId="77777777" w:rsidR="00A048DB" w:rsidRDefault="00B75749">
            <w:pPr>
              <w:jc w:val="center"/>
            </w:pPr>
            <w:r>
              <w:t>4</w:t>
            </w:r>
          </w:p>
        </w:tc>
        <w:tc>
          <w:tcPr>
            <w:tcW w:w="30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08F0B12" w14:textId="77777777" w:rsidR="00A048DB" w:rsidRDefault="00B75749">
            <w:pPr>
              <w:ind w:left="142" w:right="144"/>
              <w:jc w:val="left"/>
            </w:pPr>
            <w:r>
              <w:t>Аргументация, объяснение сформулированных положений, выводов</w:t>
            </w:r>
          </w:p>
        </w:tc>
        <w:tc>
          <w:tcPr>
            <w:tcW w:w="57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AA87BA5" w14:textId="77777777" w:rsidR="00A048DB" w:rsidRDefault="00B75749">
            <w:pPr>
              <w:numPr>
                <w:ilvl w:val="0"/>
                <w:numId w:val="16"/>
              </w:numPr>
              <w:ind w:left="283" w:firstLine="0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Style w:val="1"/>
                <w:rFonts w:ascii="Times New Roman" w:hAnsi="Times New Roman"/>
                <w:sz w:val="24"/>
              </w:rPr>
              <w:t>приведение аргументов/объяснений с использованием существенных признаков социальных объектов, явлений, процессов;</w:t>
            </w:r>
          </w:p>
          <w:p w14:paraId="3C9C3512" w14:textId="77777777" w:rsidR="00A048DB" w:rsidRDefault="00B75749">
            <w:pPr>
              <w:numPr>
                <w:ilvl w:val="0"/>
                <w:numId w:val="16"/>
              </w:numPr>
              <w:ind w:left="283" w:firstLine="0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Style w:val="1"/>
                <w:rFonts w:ascii="Times New Roman" w:hAnsi="Times New Roman"/>
                <w:sz w:val="24"/>
              </w:rPr>
              <w:t>самостоятельный выбор аргументов/объяснений для решения обществоведческой задачи;</w:t>
            </w:r>
          </w:p>
          <w:p w14:paraId="4FACBBFE" w14:textId="77777777" w:rsidR="00A048DB" w:rsidRDefault="00B75749">
            <w:pPr>
              <w:numPr>
                <w:ilvl w:val="0"/>
                <w:numId w:val="16"/>
              </w:numPr>
              <w:ind w:left="283" w:firstLine="0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Style w:val="1"/>
                <w:rFonts w:ascii="Times New Roman" w:hAnsi="Times New Roman"/>
                <w:sz w:val="24"/>
              </w:rPr>
              <w:t>формулирование выводов с использованием дедуктивных и индуктивных умозаключений, умозаключений по аналогии;</w:t>
            </w:r>
          </w:p>
          <w:p w14:paraId="30B4F1EA" w14:textId="77777777" w:rsidR="00A048DB" w:rsidRDefault="00B75749">
            <w:pPr>
              <w:numPr>
                <w:ilvl w:val="0"/>
                <w:numId w:val="16"/>
              </w:numPr>
              <w:ind w:left="283" w:firstLine="0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Style w:val="1"/>
                <w:rFonts w:ascii="Times New Roman" w:hAnsi="Times New Roman"/>
                <w:sz w:val="24"/>
              </w:rPr>
              <w:t>объяснение взаимосвязей социальных объектов, явлений процессов;</w:t>
            </w:r>
          </w:p>
          <w:p w14:paraId="28B17467" w14:textId="77777777" w:rsidR="00A048DB" w:rsidRDefault="00B75749">
            <w:pPr>
              <w:numPr>
                <w:ilvl w:val="0"/>
                <w:numId w:val="16"/>
              </w:numPr>
              <w:ind w:left="283" w:firstLine="0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Style w:val="1"/>
                <w:rFonts w:ascii="Times New Roman" w:hAnsi="Times New Roman"/>
                <w:sz w:val="24"/>
              </w:rPr>
              <w:t>отсутствие логических ошибок при формулировании аргументов/объяснений</w:t>
            </w:r>
          </w:p>
        </w:tc>
      </w:tr>
    </w:tbl>
    <w:p w14:paraId="25E6D449" w14:textId="77777777" w:rsidR="00A048DB" w:rsidRDefault="00A048DB">
      <w:pPr>
        <w:rPr>
          <w:rFonts w:ascii="Times New Roman" w:hAnsi="Times New Roman"/>
          <w:sz w:val="24"/>
        </w:rPr>
      </w:pPr>
    </w:p>
    <w:p w14:paraId="236AB183" w14:textId="77777777" w:rsidR="00A048DB" w:rsidRDefault="00A048DB">
      <w:pPr>
        <w:rPr>
          <w:rFonts w:ascii="Times New Roman" w:hAnsi="Times New Roman"/>
          <w:sz w:val="24"/>
        </w:rPr>
      </w:pPr>
    </w:p>
    <w:tbl>
      <w:tblPr>
        <w:tblW w:w="0" w:type="auto"/>
        <w:tblBorders>
          <w:top w:val="single" w:sz="4" w:space="0" w:color="BEBEBE"/>
          <w:left w:val="single" w:sz="4" w:space="0" w:color="BEBEBE"/>
          <w:bottom w:val="single" w:sz="4" w:space="0" w:color="BEBEBE"/>
          <w:right w:val="single" w:sz="4" w:space="0" w:color="BEBEBE"/>
          <w:insideH w:val="single" w:sz="4" w:space="0" w:color="BEBEBE"/>
          <w:insideV w:val="single" w:sz="4" w:space="0" w:color="BEBEBE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16"/>
        <w:gridCol w:w="1980"/>
        <w:gridCol w:w="2025"/>
        <w:gridCol w:w="4619"/>
      </w:tblGrid>
      <w:tr w:rsidR="00A048DB" w14:paraId="5385F132" w14:textId="77777777">
        <w:trPr>
          <w:trHeight w:val="868"/>
        </w:trPr>
        <w:tc>
          <w:tcPr>
            <w:tcW w:w="10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28C2E2" w14:textId="77777777" w:rsidR="00A048DB" w:rsidRDefault="00B75749">
            <w:pPr>
              <w:jc w:val="center"/>
              <w:rPr>
                <w:rFonts w:ascii="Times New Roman" w:hAnsi="Times New Roman"/>
                <w:i/>
                <w:sz w:val="24"/>
              </w:rPr>
            </w:pPr>
            <w:r>
              <w:rPr>
                <w:rFonts w:ascii="Times New Roman" w:hAnsi="Times New Roman"/>
                <w:i/>
                <w:spacing w:val="-2"/>
                <w:sz w:val="24"/>
              </w:rPr>
              <w:t>Класс</w:t>
            </w:r>
          </w:p>
        </w:tc>
        <w:tc>
          <w:tcPr>
            <w:tcW w:w="1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C93F33" w14:textId="77777777" w:rsidR="00A048DB" w:rsidRDefault="00B75749">
            <w:pPr>
              <w:ind w:right="144"/>
              <w:jc w:val="center"/>
              <w:rPr>
                <w:rFonts w:ascii="Times New Roman" w:hAnsi="Times New Roman"/>
                <w:i/>
                <w:sz w:val="24"/>
              </w:rPr>
            </w:pPr>
            <w:r>
              <w:rPr>
                <w:rFonts w:ascii="Times New Roman" w:hAnsi="Times New Roman"/>
                <w:i/>
                <w:sz w:val="24"/>
              </w:rPr>
              <w:t>Тема</w:t>
            </w:r>
            <w:r>
              <w:rPr>
                <w:rFonts w:ascii="Times New Roman" w:hAnsi="Times New Roman"/>
                <w:i/>
                <w:spacing w:val="2"/>
                <w:sz w:val="24"/>
              </w:rPr>
              <w:t xml:space="preserve"> </w:t>
            </w:r>
            <w:r>
              <w:rPr>
                <w:rFonts w:ascii="Times New Roman" w:hAnsi="Times New Roman"/>
                <w:i/>
                <w:spacing w:val="-2"/>
                <w:sz w:val="24"/>
              </w:rPr>
              <w:t>урока</w:t>
            </w:r>
          </w:p>
        </w:tc>
        <w:tc>
          <w:tcPr>
            <w:tcW w:w="20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8A8554" w14:textId="77777777" w:rsidR="00A048DB" w:rsidRDefault="00B75749">
            <w:pPr>
              <w:spacing w:line="312" w:lineRule="auto"/>
              <w:jc w:val="center"/>
              <w:rPr>
                <w:rFonts w:ascii="Times New Roman" w:hAnsi="Times New Roman"/>
                <w:i/>
                <w:sz w:val="24"/>
              </w:rPr>
            </w:pPr>
            <w:r>
              <w:rPr>
                <w:rFonts w:ascii="Times New Roman" w:hAnsi="Times New Roman"/>
                <w:i/>
                <w:spacing w:val="-2"/>
                <w:sz w:val="24"/>
              </w:rPr>
              <w:t>Предметный элемент содержания</w:t>
            </w:r>
          </w:p>
        </w:tc>
        <w:tc>
          <w:tcPr>
            <w:tcW w:w="46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29E6BF" w14:textId="77777777" w:rsidR="00A048DB" w:rsidRDefault="00B75749">
            <w:pPr>
              <w:spacing w:line="312" w:lineRule="auto"/>
              <w:jc w:val="center"/>
              <w:rPr>
                <w:rFonts w:ascii="Times New Roman" w:hAnsi="Times New Roman"/>
                <w:i/>
                <w:sz w:val="24"/>
              </w:rPr>
            </w:pPr>
            <w:r>
              <w:rPr>
                <w:rFonts w:ascii="Times New Roman" w:hAnsi="Times New Roman"/>
                <w:i/>
                <w:sz w:val="24"/>
              </w:rPr>
              <w:t>Контролируемые умения для</w:t>
            </w:r>
            <w:r>
              <w:rPr>
                <w:rFonts w:ascii="Times New Roman" w:hAnsi="Times New Roman"/>
                <w:i/>
                <w:spacing w:val="-18"/>
                <w:sz w:val="24"/>
              </w:rPr>
              <w:t xml:space="preserve"> </w:t>
            </w:r>
            <w:r>
              <w:rPr>
                <w:rFonts w:ascii="Times New Roman" w:hAnsi="Times New Roman"/>
                <w:i/>
                <w:sz w:val="24"/>
              </w:rPr>
              <w:t>текущего</w:t>
            </w:r>
            <w:r>
              <w:rPr>
                <w:rFonts w:ascii="Times New Roman" w:hAnsi="Times New Roman"/>
                <w:i/>
                <w:spacing w:val="-15"/>
                <w:sz w:val="24"/>
              </w:rPr>
              <w:t xml:space="preserve"> </w:t>
            </w:r>
            <w:r>
              <w:rPr>
                <w:rFonts w:ascii="Times New Roman" w:hAnsi="Times New Roman"/>
                <w:i/>
                <w:sz w:val="24"/>
              </w:rPr>
              <w:t xml:space="preserve">оценивания </w:t>
            </w:r>
            <w:r>
              <w:rPr>
                <w:rFonts w:ascii="Times New Roman" w:hAnsi="Times New Roman"/>
                <w:i/>
                <w:spacing w:val="-2"/>
                <w:sz w:val="24"/>
              </w:rPr>
              <w:t>(примеры)</w:t>
            </w:r>
          </w:p>
        </w:tc>
      </w:tr>
      <w:tr w:rsidR="00A048DB" w14:paraId="19E85758" w14:textId="77777777">
        <w:trPr>
          <w:trHeight w:val="5751"/>
        </w:trPr>
        <w:tc>
          <w:tcPr>
            <w:tcW w:w="10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482F3C3" w14:textId="77777777" w:rsidR="00A048DB" w:rsidRDefault="00B75749">
            <w:pPr>
              <w:spacing w:before="61"/>
              <w:ind w:left="17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-10"/>
                <w:sz w:val="24"/>
              </w:rPr>
              <w:t>6</w:t>
            </w:r>
          </w:p>
        </w:tc>
        <w:tc>
          <w:tcPr>
            <w:tcW w:w="1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ECE6F8F" w14:textId="77777777" w:rsidR="00A048DB" w:rsidRDefault="00B75749">
            <w:pPr>
              <w:spacing w:before="61" w:line="312" w:lineRule="auto"/>
              <w:ind w:left="102" w:right="144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-2"/>
                <w:sz w:val="24"/>
              </w:rPr>
              <w:t>Потребности человека (биологические, социальные, духовные)</w:t>
            </w:r>
          </w:p>
        </w:tc>
        <w:tc>
          <w:tcPr>
            <w:tcW w:w="20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09A941F" w14:textId="77777777" w:rsidR="00A048DB" w:rsidRDefault="00B75749">
            <w:pPr>
              <w:spacing w:before="61" w:line="312" w:lineRule="auto"/>
              <w:ind w:left="109" w:right="144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-2"/>
                <w:sz w:val="24"/>
              </w:rPr>
              <w:t>Потребности</w:t>
            </w:r>
            <w:r>
              <w:rPr>
                <w:rFonts w:ascii="Times New Roman" w:hAnsi="Times New Roman"/>
                <w:spacing w:val="40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и</w:t>
            </w:r>
            <w:r>
              <w:rPr>
                <w:rFonts w:ascii="Times New Roman" w:hAnsi="Times New Roman"/>
                <w:spacing w:val="-18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 xml:space="preserve">способности </w:t>
            </w:r>
            <w:r>
              <w:rPr>
                <w:rFonts w:ascii="Times New Roman" w:hAnsi="Times New Roman"/>
                <w:spacing w:val="-2"/>
                <w:sz w:val="24"/>
              </w:rPr>
              <w:t>человека</w:t>
            </w:r>
          </w:p>
        </w:tc>
        <w:tc>
          <w:tcPr>
            <w:tcW w:w="46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5313491" w14:textId="77777777" w:rsidR="00A048DB" w:rsidRDefault="00B75749">
            <w:pPr>
              <w:numPr>
                <w:ilvl w:val="0"/>
                <w:numId w:val="17"/>
              </w:numPr>
              <w:tabs>
                <w:tab w:val="left" w:pos="281"/>
              </w:tabs>
              <w:spacing w:before="61" w:line="312" w:lineRule="auto"/>
              <w:ind w:left="281" w:right="375" w:hanging="173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-2"/>
                <w:sz w:val="24"/>
              </w:rPr>
              <w:t xml:space="preserve">классифицировать </w:t>
            </w:r>
            <w:r>
              <w:rPr>
                <w:rFonts w:ascii="Times New Roman" w:hAnsi="Times New Roman"/>
                <w:sz w:val="24"/>
              </w:rPr>
              <w:t>потребности</w:t>
            </w:r>
            <w:r>
              <w:rPr>
                <w:rFonts w:ascii="Times New Roman" w:hAnsi="Times New Roman"/>
                <w:spacing w:val="-18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и</w:t>
            </w:r>
            <w:r>
              <w:rPr>
                <w:rFonts w:ascii="Times New Roman" w:hAnsi="Times New Roman"/>
                <w:spacing w:val="-17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 xml:space="preserve">способности </w:t>
            </w:r>
            <w:r>
              <w:rPr>
                <w:rFonts w:ascii="Times New Roman" w:hAnsi="Times New Roman"/>
                <w:spacing w:val="-2"/>
                <w:sz w:val="24"/>
              </w:rPr>
              <w:t>человека;</w:t>
            </w:r>
          </w:p>
          <w:p w14:paraId="1BBA6735" w14:textId="77777777" w:rsidR="00A048DB" w:rsidRDefault="00B75749">
            <w:pPr>
              <w:numPr>
                <w:ilvl w:val="0"/>
                <w:numId w:val="17"/>
              </w:numPr>
              <w:tabs>
                <w:tab w:val="left" w:pos="281"/>
              </w:tabs>
              <w:spacing w:line="312" w:lineRule="auto"/>
              <w:ind w:left="281" w:right="277" w:hanging="173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решать</w:t>
            </w:r>
            <w:r>
              <w:rPr>
                <w:rFonts w:ascii="Times New Roman" w:hAnsi="Times New Roman"/>
                <w:spacing w:val="-13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в</w:t>
            </w:r>
            <w:r>
              <w:rPr>
                <w:rFonts w:ascii="Times New Roman" w:hAnsi="Times New Roman"/>
                <w:spacing w:val="-16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рамках</w:t>
            </w:r>
            <w:r>
              <w:rPr>
                <w:rFonts w:ascii="Times New Roman" w:hAnsi="Times New Roman"/>
                <w:spacing w:val="-17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изученного материала познавательные</w:t>
            </w:r>
            <w:r>
              <w:rPr>
                <w:rFonts w:ascii="Times New Roman" w:hAnsi="Times New Roman"/>
                <w:spacing w:val="40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и практические задачи, отражающие выполнение типичных для подростка</w:t>
            </w:r>
          </w:p>
          <w:p w14:paraId="59162F7F" w14:textId="77777777" w:rsidR="00A048DB" w:rsidRDefault="00B75749">
            <w:pPr>
              <w:spacing w:before="1" w:line="312" w:lineRule="auto"/>
              <w:ind w:left="281" w:right="15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социальных</w:t>
            </w:r>
            <w:r>
              <w:rPr>
                <w:rFonts w:ascii="Times New Roman" w:hAnsi="Times New Roman"/>
                <w:spacing w:val="-18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ролей;</w:t>
            </w:r>
            <w:r>
              <w:rPr>
                <w:rFonts w:ascii="Times New Roman" w:hAnsi="Times New Roman"/>
                <w:spacing w:val="-17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типичные социальные взаимодействия в различных сферах общественной жизни;</w:t>
            </w:r>
          </w:p>
          <w:p w14:paraId="432913C5" w14:textId="77777777" w:rsidR="00A048DB" w:rsidRDefault="00B75749">
            <w:pPr>
              <w:numPr>
                <w:ilvl w:val="0"/>
                <w:numId w:val="17"/>
              </w:numPr>
              <w:tabs>
                <w:tab w:val="left" w:pos="281"/>
              </w:tabs>
              <w:spacing w:line="312" w:lineRule="auto"/>
              <w:ind w:left="281" w:right="2" w:hanging="173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-2"/>
                <w:sz w:val="24"/>
              </w:rPr>
              <w:t xml:space="preserve">устанавливать взаимосвязи </w:t>
            </w:r>
            <w:r>
              <w:rPr>
                <w:rFonts w:ascii="Times New Roman" w:hAnsi="Times New Roman"/>
                <w:sz w:val="24"/>
              </w:rPr>
              <w:t>изученных социальных объектов, явлений, процессов, их элементов и основных функций (включая взаимодействия общества и природы, человека и общества, сфер общественной</w:t>
            </w:r>
            <w:r>
              <w:rPr>
                <w:rFonts w:ascii="Times New Roman" w:hAnsi="Times New Roman"/>
                <w:spacing w:val="-14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жизни)</w:t>
            </w:r>
            <w:r>
              <w:rPr>
                <w:rFonts w:ascii="Times New Roman" w:hAnsi="Times New Roman"/>
                <w:spacing w:val="-15"/>
                <w:sz w:val="24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и</w:t>
            </w:r>
            <w:r>
              <w:rPr>
                <w:rFonts w:ascii="Times New Roman" w:hAnsi="Times New Roman"/>
                <w:spacing w:val="-14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др.</w:t>
            </w:r>
          </w:p>
        </w:tc>
      </w:tr>
      <w:tr w:rsidR="00A048DB" w14:paraId="0AFF9857" w14:textId="77777777">
        <w:trPr>
          <w:trHeight w:val="425"/>
        </w:trPr>
        <w:tc>
          <w:tcPr>
            <w:tcW w:w="10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16B783B" w14:textId="77777777" w:rsidR="00A048DB" w:rsidRDefault="00B75749">
            <w:pPr>
              <w:spacing w:before="61"/>
              <w:ind w:left="17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-10"/>
                <w:sz w:val="24"/>
              </w:rPr>
              <w:t>7</w:t>
            </w:r>
          </w:p>
        </w:tc>
        <w:tc>
          <w:tcPr>
            <w:tcW w:w="1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2F017D3" w14:textId="77777777" w:rsidR="00A048DB" w:rsidRDefault="00B75749">
            <w:pPr>
              <w:spacing w:before="61"/>
              <w:ind w:left="102" w:right="144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-2"/>
                <w:sz w:val="24"/>
              </w:rPr>
              <w:t>Нормы</w:t>
            </w:r>
          </w:p>
          <w:p w14:paraId="1FCEA976" w14:textId="77777777" w:rsidR="00A048DB" w:rsidRDefault="00B75749">
            <w:pPr>
              <w:spacing w:before="96" w:line="312" w:lineRule="auto"/>
              <w:ind w:left="102" w:right="144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</w:t>
            </w:r>
            <w:r>
              <w:rPr>
                <w:rFonts w:ascii="Times New Roman" w:hAnsi="Times New Roman"/>
                <w:spacing w:val="-18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 xml:space="preserve">принципы </w:t>
            </w:r>
            <w:r>
              <w:rPr>
                <w:rFonts w:ascii="Times New Roman" w:hAnsi="Times New Roman"/>
                <w:spacing w:val="-2"/>
                <w:sz w:val="24"/>
              </w:rPr>
              <w:t>морали</w:t>
            </w:r>
          </w:p>
        </w:tc>
        <w:tc>
          <w:tcPr>
            <w:tcW w:w="20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647CE7F" w14:textId="77777777" w:rsidR="00A048DB" w:rsidRDefault="00B75749">
            <w:pPr>
              <w:spacing w:before="61"/>
              <w:ind w:left="109" w:right="144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-2"/>
                <w:sz w:val="24"/>
              </w:rPr>
              <w:t>Мораль,</w:t>
            </w:r>
            <w:r>
              <w:rPr>
                <w:rFonts w:ascii="Times New Roman" w:hAnsi="Times New Roman"/>
                <w:sz w:val="24"/>
              </w:rPr>
              <w:t xml:space="preserve"> ее</w:t>
            </w:r>
            <w:r>
              <w:rPr>
                <w:rFonts w:ascii="Times New Roman" w:hAnsi="Times New Roman"/>
                <w:spacing w:val="-18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 xml:space="preserve">основные </w:t>
            </w:r>
            <w:r>
              <w:rPr>
                <w:rFonts w:ascii="Times New Roman" w:hAnsi="Times New Roman"/>
                <w:spacing w:val="-2"/>
                <w:sz w:val="24"/>
              </w:rPr>
              <w:t>принципы</w:t>
            </w:r>
          </w:p>
        </w:tc>
        <w:tc>
          <w:tcPr>
            <w:tcW w:w="46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BC9D04B" w14:textId="77777777" w:rsidR="00A048DB" w:rsidRDefault="00B75749">
            <w:pPr>
              <w:numPr>
                <w:ilvl w:val="0"/>
                <w:numId w:val="17"/>
              </w:numPr>
              <w:tabs>
                <w:tab w:val="left" w:pos="281"/>
              </w:tabs>
              <w:spacing w:line="312" w:lineRule="auto"/>
              <w:ind w:left="281" w:right="144" w:hanging="173"/>
              <w:jc w:val="left"/>
              <w:rPr>
                <w:rFonts w:ascii="Times New Roman" w:hAnsi="Times New Roman"/>
                <w:spacing w:val="-2"/>
                <w:sz w:val="24"/>
              </w:rPr>
            </w:pPr>
            <w:r>
              <w:rPr>
                <w:rStyle w:val="1"/>
                <w:rFonts w:ascii="Times New Roman" w:hAnsi="Times New Roman"/>
                <w:spacing w:val="-2"/>
                <w:sz w:val="24"/>
              </w:rPr>
              <w:t>анализировать, обобщать, систематизировать и конкретизировать информацию из адаптированных источников о ценностях и нормах, определяющих поведение человека, соотносить ее с собственными знаниями о моральном и правовом регулировании поведения человека;</w:t>
            </w:r>
          </w:p>
          <w:p w14:paraId="2848897D" w14:textId="77777777" w:rsidR="00A048DB" w:rsidRDefault="00B75749">
            <w:pPr>
              <w:numPr>
                <w:ilvl w:val="0"/>
                <w:numId w:val="17"/>
              </w:numPr>
              <w:tabs>
                <w:tab w:val="left" w:pos="281"/>
              </w:tabs>
              <w:spacing w:before="61" w:line="312" w:lineRule="auto"/>
              <w:ind w:left="281" w:right="375" w:hanging="173"/>
              <w:jc w:val="left"/>
              <w:rPr>
                <w:rFonts w:ascii="Times New Roman" w:hAnsi="Times New Roman"/>
                <w:spacing w:val="-2"/>
                <w:sz w:val="24"/>
              </w:rPr>
            </w:pPr>
            <w:r>
              <w:rPr>
                <w:rFonts w:ascii="Times New Roman" w:hAnsi="Times New Roman"/>
                <w:spacing w:val="-2"/>
                <w:sz w:val="24"/>
              </w:rPr>
              <w:t>раскрывать смысл понятий «мораль», «самоконтроль»;</w:t>
            </w:r>
          </w:p>
          <w:p w14:paraId="01CF5BC0" w14:textId="77777777" w:rsidR="00A048DB" w:rsidRDefault="00B75749">
            <w:pPr>
              <w:numPr>
                <w:ilvl w:val="0"/>
                <w:numId w:val="17"/>
              </w:numPr>
              <w:tabs>
                <w:tab w:val="left" w:pos="281"/>
              </w:tabs>
              <w:spacing w:before="61" w:line="312" w:lineRule="auto"/>
              <w:ind w:left="281" w:right="375" w:hanging="173"/>
              <w:jc w:val="left"/>
              <w:rPr>
                <w:rFonts w:ascii="Times New Roman" w:hAnsi="Times New Roman"/>
                <w:spacing w:val="-2"/>
                <w:sz w:val="24"/>
              </w:rPr>
            </w:pPr>
            <w:r>
              <w:rPr>
                <w:rFonts w:ascii="Times New Roman" w:hAnsi="Times New Roman"/>
                <w:spacing w:val="-2"/>
                <w:sz w:val="24"/>
              </w:rPr>
              <w:t xml:space="preserve">осуществлять поиск социальной информации о ценностях и нормах, определяющих поведение человека из различных источников (материалов СМИ, учебного текста, других адаптированных источников и т. п.), составлять на их основе план, таблицу, схему; переводить информацию из </w:t>
            </w:r>
            <w:r>
              <w:rPr>
                <w:rFonts w:ascii="Times New Roman" w:hAnsi="Times New Roman"/>
                <w:spacing w:val="-2"/>
                <w:sz w:val="24"/>
              </w:rPr>
              <w:lastRenderedPageBreak/>
              <w:t>текста в таблицу и др.</w:t>
            </w:r>
          </w:p>
        </w:tc>
      </w:tr>
      <w:tr w:rsidR="00A048DB" w14:paraId="671D7964" w14:textId="77777777">
        <w:trPr>
          <w:trHeight w:val="4655"/>
        </w:trPr>
        <w:tc>
          <w:tcPr>
            <w:tcW w:w="10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A83EEF1" w14:textId="77777777" w:rsidR="00A048DB" w:rsidRDefault="00B75749">
            <w:pPr>
              <w:spacing w:before="54"/>
              <w:ind w:left="17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-10"/>
                <w:sz w:val="24"/>
              </w:rPr>
              <w:lastRenderedPageBreak/>
              <w:t>8</w:t>
            </w:r>
          </w:p>
        </w:tc>
        <w:tc>
          <w:tcPr>
            <w:tcW w:w="1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27259E7" w14:textId="77777777" w:rsidR="00A048DB" w:rsidRDefault="00B75749">
            <w:pPr>
              <w:spacing w:before="54" w:line="312" w:lineRule="auto"/>
              <w:ind w:left="102" w:right="144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-2"/>
                <w:sz w:val="24"/>
              </w:rPr>
              <w:t>Источники доходов</w:t>
            </w:r>
          </w:p>
          <w:p w14:paraId="77EFACA3" w14:textId="77777777" w:rsidR="00A048DB" w:rsidRDefault="00B75749">
            <w:pPr>
              <w:spacing w:line="312" w:lineRule="auto"/>
              <w:ind w:left="102" w:right="144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</w:t>
            </w:r>
            <w:r>
              <w:rPr>
                <w:rFonts w:ascii="Times New Roman" w:hAnsi="Times New Roman"/>
                <w:spacing w:val="-18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 xml:space="preserve">расходов </w:t>
            </w:r>
            <w:r>
              <w:rPr>
                <w:rFonts w:ascii="Times New Roman" w:hAnsi="Times New Roman"/>
                <w:spacing w:val="-2"/>
                <w:sz w:val="24"/>
              </w:rPr>
              <w:t>семьи.</w:t>
            </w:r>
          </w:p>
          <w:p w14:paraId="40BEEB95" w14:textId="77777777" w:rsidR="00A048DB" w:rsidRDefault="00B75749">
            <w:pPr>
              <w:spacing w:line="312" w:lineRule="auto"/>
              <w:ind w:left="102" w:right="144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-2"/>
                <w:sz w:val="24"/>
              </w:rPr>
              <w:t>Семейный бюджет.</w:t>
            </w:r>
          </w:p>
          <w:p w14:paraId="776096DB" w14:textId="77777777" w:rsidR="00A048DB" w:rsidRDefault="00B75749">
            <w:pPr>
              <w:spacing w:line="312" w:lineRule="auto"/>
              <w:ind w:left="102" w:right="144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-2"/>
                <w:sz w:val="24"/>
              </w:rPr>
              <w:t xml:space="preserve">Личный финансовый </w:t>
            </w:r>
            <w:r>
              <w:rPr>
                <w:rFonts w:ascii="Times New Roman" w:hAnsi="Times New Roman"/>
                <w:spacing w:val="-4"/>
                <w:sz w:val="24"/>
              </w:rPr>
              <w:t>план.</w:t>
            </w:r>
          </w:p>
          <w:p w14:paraId="4F8846B2" w14:textId="77777777" w:rsidR="00A048DB" w:rsidRDefault="00B75749">
            <w:pPr>
              <w:spacing w:line="312" w:lineRule="auto"/>
              <w:ind w:left="102" w:right="144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-2"/>
                <w:sz w:val="24"/>
              </w:rPr>
              <w:t xml:space="preserve">Способы </w:t>
            </w:r>
            <w:r>
              <w:rPr>
                <w:rFonts w:ascii="Times New Roman" w:hAnsi="Times New Roman"/>
                <w:sz w:val="24"/>
              </w:rPr>
              <w:t>и</w:t>
            </w:r>
            <w:r>
              <w:rPr>
                <w:rFonts w:ascii="Times New Roman" w:hAnsi="Times New Roman"/>
                <w:spacing w:val="2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2"/>
                <w:sz w:val="24"/>
              </w:rPr>
              <w:t>формы</w:t>
            </w:r>
          </w:p>
          <w:p w14:paraId="3A0CED50" w14:textId="77777777" w:rsidR="00A048DB" w:rsidRDefault="00B75749">
            <w:pPr>
              <w:ind w:left="102" w:right="144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-2"/>
                <w:sz w:val="24"/>
              </w:rPr>
              <w:t>сбережений</w:t>
            </w:r>
          </w:p>
        </w:tc>
        <w:tc>
          <w:tcPr>
            <w:tcW w:w="20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CF8D6F4" w14:textId="77777777" w:rsidR="00A048DB" w:rsidRDefault="00B75749">
            <w:pPr>
              <w:spacing w:before="54" w:line="312" w:lineRule="auto"/>
              <w:ind w:left="109" w:right="144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-2"/>
                <w:sz w:val="24"/>
              </w:rPr>
              <w:t>Семейный бюджет.</w:t>
            </w:r>
          </w:p>
          <w:p w14:paraId="115B0DA9" w14:textId="77777777" w:rsidR="00A048DB" w:rsidRDefault="00B75749">
            <w:pPr>
              <w:spacing w:line="312" w:lineRule="auto"/>
              <w:ind w:left="109" w:right="144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-2"/>
                <w:sz w:val="24"/>
              </w:rPr>
              <w:t>Источники доходов</w:t>
            </w:r>
          </w:p>
          <w:p w14:paraId="6D27B6A7" w14:textId="77777777" w:rsidR="00A048DB" w:rsidRDefault="00B75749">
            <w:pPr>
              <w:spacing w:line="312" w:lineRule="auto"/>
              <w:ind w:left="109" w:right="144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</w:t>
            </w:r>
            <w:r>
              <w:rPr>
                <w:rFonts w:ascii="Times New Roman" w:hAnsi="Times New Roman"/>
                <w:spacing w:val="-18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 xml:space="preserve">расходов </w:t>
            </w:r>
            <w:r>
              <w:rPr>
                <w:rFonts w:ascii="Times New Roman" w:hAnsi="Times New Roman"/>
                <w:spacing w:val="-2"/>
                <w:sz w:val="24"/>
              </w:rPr>
              <w:t>семьи.</w:t>
            </w:r>
          </w:p>
          <w:p w14:paraId="27970F98" w14:textId="77777777" w:rsidR="00A048DB" w:rsidRDefault="00B75749">
            <w:pPr>
              <w:spacing w:line="312" w:lineRule="auto"/>
              <w:ind w:left="109" w:right="144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-2"/>
                <w:sz w:val="24"/>
              </w:rPr>
              <w:t xml:space="preserve">Личный </w:t>
            </w:r>
            <w:r>
              <w:rPr>
                <w:rFonts w:ascii="Times New Roman" w:hAnsi="Times New Roman"/>
                <w:sz w:val="24"/>
              </w:rPr>
              <w:t>финансовый</w:t>
            </w:r>
            <w:r>
              <w:rPr>
                <w:rFonts w:ascii="Times New Roman" w:hAnsi="Times New Roman"/>
                <w:spacing w:val="-18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 xml:space="preserve">план. </w:t>
            </w:r>
            <w:r>
              <w:rPr>
                <w:rFonts w:ascii="Times New Roman" w:hAnsi="Times New Roman"/>
                <w:spacing w:val="-2"/>
                <w:sz w:val="24"/>
              </w:rPr>
              <w:t>Сбережения</w:t>
            </w:r>
          </w:p>
        </w:tc>
        <w:tc>
          <w:tcPr>
            <w:tcW w:w="46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93DF57C" w14:textId="77777777" w:rsidR="00A048DB" w:rsidRDefault="00B75749">
            <w:pPr>
              <w:numPr>
                <w:ilvl w:val="0"/>
                <w:numId w:val="18"/>
              </w:numPr>
              <w:tabs>
                <w:tab w:val="left" w:pos="281"/>
              </w:tabs>
              <w:spacing w:before="54" w:line="312" w:lineRule="auto"/>
              <w:ind w:left="281" w:right="688" w:hanging="173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использовать изученные понятия</w:t>
            </w:r>
            <w:r>
              <w:rPr>
                <w:rFonts w:ascii="Times New Roman" w:hAnsi="Times New Roman"/>
                <w:spacing w:val="-18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и</w:t>
            </w:r>
            <w:r>
              <w:rPr>
                <w:rFonts w:ascii="Times New Roman" w:hAnsi="Times New Roman"/>
                <w:spacing w:val="-17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теоретические положения для анализа источников доходов</w:t>
            </w:r>
          </w:p>
          <w:p w14:paraId="08FF89E4" w14:textId="77777777" w:rsidR="00A048DB" w:rsidRDefault="00B75749">
            <w:pPr>
              <w:spacing w:before="4" w:line="312" w:lineRule="auto"/>
              <w:ind w:left="281" w:right="895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 расходов семьи, составления</w:t>
            </w:r>
            <w:r>
              <w:rPr>
                <w:rFonts w:ascii="Times New Roman" w:hAnsi="Times New Roman"/>
                <w:spacing w:val="-18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 xml:space="preserve">семейного </w:t>
            </w:r>
            <w:r>
              <w:rPr>
                <w:rFonts w:ascii="Times New Roman" w:hAnsi="Times New Roman"/>
                <w:spacing w:val="-2"/>
                <w:sz w:val="24"/>
              </w:rPr>
              <w:t>бюджета;</w:t>
            </w:r>
          </w:p>
          <w:p w14:paraId="4E599C43" w14:textId="77777777" w:rsidR="00A048DB" w:rsidRDefault="00B75749">
            <w:pPr>
              <w:numPr>
                <w:ilvl w:val="0"/>
                <w:numId w:val="18"/>
              </w:numPr>
              <w:tabs>
                <w:tab w:val="left" w:pos="281"/>
              </w:tabs>
              <w:spacing w:line="312" w:lineRule="auto"/>
              <w:ind w:left="281" w:right="469" w:hanging="173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приводить примеры экономических функций домохозяйств;</w:t>
            </w:r>
            <w:r>
              <w:rPr>
                <w:rFonts w:ascii="Times New Roman" w:hAnsi="Times New Roman"/>
                <w:spacing w:val="-18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источников доходов</w:t>
            </w:r>
            <w:r>
              <w:rPr>
                <w:rFonts w:ascii="Times New Roman" w:hAnsi="Times New Roman"/>
                <w:spacing w:val="-14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и</w:t>
            </w:r>
            <w:r>
              <w:rPr>
                <w:rFonts w:ascii="Times New Roman" w:hAnsi="Times New Roman"/>
                <w:spacing w:val="-1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расходов</w:t>
            </w:r>
            <w:r>
              <w:rPr>
                <w:rFonts w:ascii="Times New Roman" w:hAnsi="Times New Roman"/>
                <w:spacing w:val="-14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 xml:space="preserve">семьи; способов накопления </w:t>
            </w:r>
            <w:r>
              <w:rPr>
                <w:rFonts w:ascii="Times New Roman" w:hAnsi="Times New Roman"/>
                <w:spacing w:val="-2"/>
                <w:sz w:val="24"/>
              </w:rPr>
              <w:t>сбережений;</w:t>
            </w:r>
          </w:p>
          <w:p w14:paraId="5ECC852A" w14:textId="77777777" w:rsidR="00A048DB" w:rsidRDefault="00B75749">
            <w:pPr>
              <w:numPr>
                <w:ilvl w:val="0"/>
                <w:numId w:val="19"/>
              </w:numPr>
              <w:tabs>
                <w:tab w:val="left" w:pos="281"/>
              </w:tabs>
              <w:spacing w:before="54" w:line="312" w:lineRule="auto"/>
              <w:ind w:left="281" w:right="799" w:hanging="173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составлять личный финансовый план, рассчитывать</w:t>
            </w:r>
            <w:r>
              <w:rPr>
                <w:rFonts w:ascii="Times New Roman" w:hAnsi="Times New Roman"/>
                <w:spacing w:val="-18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 xml:space="preserve">семейный </w:t>
            </w:r>
            <w:r>
              <w:rPr>
                <w:rFonts w:ascii="Times New Roman" w:hAnsi="Times New Roman"/>
                <w:spacing w:val="-2"/>
                <w:sz w:val="24"/>
              </w:rPr>
              <w:t>бюджет</w:t>
            </w:r>
          </w:p>
        </w:tc>
      </w:tr>
      <w:tr w:rsidR="00A048DB" w14:paraId="2FFA2A00" w14:textId="77777777">
        <w:trPr>
          <w:trHeight w:val="782"/>
        </w:trPr>
        <w:tc>
          <w:tcPr>
            <w:tcW w:w="10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0C6E910" w14:textId="77777777" w:rsidR="00A048DB" w:rsidRDefault="00B75749">
            <w:pPr>
              <w:spacing w:before="46"/>
              <w:ind w:left="17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-10"/>
                <w:sz w:val="24"/>
              </w:rPr>
              <w:t>9</w:t>
            </w:r>
          </w:p>
        </w:tc>
        <w:tc>
          <w:tcPr>
            <w:tcW w:w="1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9E7EEB2" w14:textId="77777777" w:rsidR="00A048DB" w:rsidRDefault="00B75749">
            <w:pPr>
              <w:spacing w:before="46" w:line="300" w:lineRule="auto"/>
              <w:ind w:left="102" w:right="144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-2"/>
                <w:sz w:val="24"/>
              </w:rPr>
              <w:t>Формы политического участия.</w:t>
            </w:r>
          </w:p>
          <w:p w14:paraId="71BCDB15" w14:textId="77777777" w:rsidR="00A048DB" w:rsidRDefault="00B75749">
            <w:pPr>
              <w:spacing w:before="1" w:line="300" w:lineRule="auto"/>
              <w:ind w:left="102" w:right="144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-2"/>
                <w:sz w:val="24"/>
              </w:rPr>
              <w:t>Выборы, референдум</w:t>
            </w:r>
          </w:p>
        </w:tc>
        <w:tc>
          <w:tcPr>
            <w:tcW w:w="20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52DAC36" w14:textId="77777777" w:rsidR="00A048DB" w:rsidRDefault="00B75749">
            <w:pPr>
              <w:spacing w:before="46" w:line="300" w:lineRule="auto"/>
              <w:ind w:left="109" w:right="144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-2"/>
                <w:sz w:val="24"/>
              </w:rPr>
              <w:t>Формы политического участия граждан.</w:t>
            </w:r>
          </w:p>
          <w:p w14:paraId="74348FEC" w14:textId="77777777" w:rsidR="00A048DB" w:rsidRDefault="00B75749">
            <w:pPr>
              <w:spacing w:line="300" w:lineRule="auto"/>
              <w:ind w:left="109" w:right="144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-2"/>
                <w:sz w:val="24"/>
              </w:rPr>
              <w:t>Выборы. Референдум</w:t>
            </w:r>
          </w:p>
        </w:tc>
        <w:tc>
          <w:tcPr>
            <w:tcW w:w="46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F8237C3" w14:textId="77777777" w:rsidR="00A048DB" w:rsidRDefault="00B75749">
            <w:pPr>
              <w:numPr>
                <w:ilvl w:val="0"/>
                <w:numId w:val="20"/>
              </w:numPr>
              <w:tabs>
                <w:tab w:val="left" w:pos="281"/>
              </w:tabs>
              <w:spacing w:before="46" w:line="300" w:lineRule="auto"/>
              <w:ind w:left="281" w:right="318" w:hanging="173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овладение смысловым чтением текстов 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обществоведческой </w:t>
            </w:r>
            <w:r>
              <w:rPr>
                <w:rFonts w:ascii="Times New Roman" w:hAnsi="Times New Roman"/>
                <w:sz w:val="24"/>
              </w:rPr>
              <w:t>тематики, в том числе извлечений</w:t>
            </w:r>
            <w:r>
              <w:rPr>
                <w:rFonts w:ascii="Times New Roman" w:hAnsi="Times New Roman"/>
                <w:spacing w:val="-18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из</w:t>
            </w:r>
            <w:r>
              <w:rPr>
                <w:rFonts w:ascii="Times New Roman" w:hAnsi="Times New Roman"/>
                <w:spacing w:val="-17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Конституции Российской Федерации</w:t>
            </w:r>
          </w:p>
          <w:p w14:paraId="61A20463" w14:textId="77777777" w:rsidR="00A048DB" w:rsidRDefault="00B75749">
            <w:pPr>
              <w:spacing w:before="1" w:line="300" w:lineRule="auto"/>
              <w:ind w:left="281" w:right="644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 других нормативных правовых</w:t>
            </w:r>
            <w:r>
              <w:rPr>
                <w:rFonts w:ascii="Times New Roman" w:hAnsi="Times New Roman"/>
                <w:spacing w:val="-18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актов;</w:t>
            </w:r>
            <w:r>
              <w:rPr>
                <w:rFonts w:ascii="Times New Roman" w:hAnsi="Times New Roman"/>
                <w:spacing w:val="-17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умение составлять</w:t>
            </w:r>
            <w:r>
              <w:rPr>
                <w:rFonts w:ascii="Times New Roman" w:hAnsi="Times New Roman"/>
                <w:spacing w:val="-7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на</w:t>
            </w:r>
            <w:r>
              <w:rPr>
                <w:rFonts w:ascii="Times New Roman" w:hAnsi="Times New Roman"/>
                <w:spacing w:val="-10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их</w:t>
            </w:r>
            <w:r>
              <w:rPr>
                <w:rFonts w:ascii="Times New Roman" w:hAnsi="Times New Roman"/>
                <w:spacing w:val="-12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 xml:space="preserve">основе </w:t>
            </w:r>
            <w:r>
              <w:rPr>
                <w:rFonts w:ascii="Times New Roman" w:hAnsi="Times New Roman"/>
                <w:spacing w:val="-4"/>
                <w:sz w:val="24"/>
              </w:rPr>
              <w:t>план;</w:t>
            </w:r>
          </w:p>
          <w:p w14:paraId="1F8F2DEC" w14:textId="77777777" w:rsidR="00A048DB" w:rsidRDefault="00B75749">
            <w:pPr>
              <w:numPr>
                <w:ilvl w:val="0"/>
                <w:numId w:val="20"/>
              </w:numPr>
              <w:tabs>
                <w:tab w:val="left" w:pos="281"/>
              </w:tabs>
              <w:spacing w:before="11" w:line="300" w:lineRule="auto"/>
              <w:ind w:left="281" w:right="219" w:hanging="173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определять и объяснять, аргументировать с опорой на</w:t>
            </w:r>
            <w:r>
              <w:rPr>
                <w:rFonts w:ascii="Times New Roman" w:hAnsi="Times New Roman"/>
                <w:spacing w:val="-16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факты</w:t>
            </w:r>
            <w:r>
              <w:rPr>
                <w:rFonts w:ascii="Times New Roman" w:hAnsi="Times New Roman"/>
                <w:spacing w:val="-15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социальной</w:t>
            </w:r>
            <w:r>
              <w:rPr>
                <w:rFonts w:ascii="Times New Roman" w:hAnsi="Times New Roman"/>
                <w:spacing w:val="-13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жизни, личный социальный опыт</w:t>
            </w:r>
          </w:p>
          <w:p w14:paraId="52E1760C" w14:textId="77777777" w:rsidR="00A048DB" w:rsidRDefault="00B75749">
            <w:pPr>
              <w:spacing w:line="300" w:lineRule="auto"/>
              <w:ind w:left="281" w:right="15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 обществоведческие знания свое</w:t>
            </w:r>
            <w:r>
              <w:rPr>
                <w:rFonts w:ascii="Times New Roman" w:hAnsi="Times New Roman"/>
                <w:spacing w:val="-15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отношение</w:t>
            </w:r>
            <w:r>
              <w:rPr>
                <w:rFonts w:ascii="Times New Roman" w:hAnsi="Times New Roman"/>
                <w:spacing w:val="-15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к</w:t>
            </w:r>
            <w:r>
              <w:rPr>
                <w:rFonts w:ascii="Times New Roman" w:hAnsi="Times New Roman"/>
                <w:spacing w:val="-13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 xml:space="preserve">изученным социальным явлениям, </w:t>
            </w:r>
            <w:r>
              <w:rPr>
                <w:rFonts w:ascii="Times New Roman" w:hAnsi="Times New Roman"/>
                <w:spacing w:val="-2"/>
                <w:sz w:val="24"/>
              </w:rPr>
              <w:t>процессам;</w:t>
            </w:r>
          </w:p>
          <w:p w14:paraId="2E7A96DB" w14:textId="77777777" w:rsidR="00A048DB" w:rsidRDefault="00B75749">
            <w:pPr>
              <w:numPr>
                <w:ilvl w:val="0"/>
                <w:numId w:val="20"/>
              </w:numPr>
              <w:tabs>
                <w:tab w:val="left" w:pos="281"/>
              </w:tabs>
              <w:spacing w:line="300" w:lineRule="auto"/>
              <w:ind w:left="281" w:right="1351" w:hanging="173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сравнивать</w:t>
            </w:r>
            <w:r>
              <w:rPr>
                <w:rFonts w:ascii="Times New Roman" w:hAnsi="Times New Roman"/>
                <w:spacing w:val="-18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выборы и референдум</w:t>
            </w:r>
          </w:p>
        </w:tc>
      </w:tr>
    </w:tbl>
    <w:p w14:paraId="2B29FEB2" w14:textId="77777777" w:rsidR="00A048DB" w:rsidRDefault="00A048DB">
      <w:pPr>
        <w:rPr>
          <w:rFonts w:ascii="Times New Roman" w:hAnsi="Times New Roman"/>
          <w:sz w:val="24"/>
        </w:rPr>
      </w:pPr>
    </w:p>
    <w:p w14:paraId="051CAB17" w14:textId="77777777" w:rsidR="00A048DB" w:rsidRDefault="00A048DB">
      <w:pPr>
        <w:rPr>
          <w:rFonts w:ascii="Times New Roman" w:hAnsi="Times New Roman"/>
          <w:sz w:val="24"/>
        </w:rPr>
      </w:pPr>
    </w:p>
    <w:p w14:paraId="37DC3C37" w14:textId="77777777" w:rsidR="00A048DB" w:rsidRDefault="00A048DB">
      <w:pPr>
        <w:rPr>
          <w:rFonts w:ascii="Times New Roman" w:hAnsi="Times New Roman"/>
          <w:sz w:val="24"/>
        </w:rPr>
      </w:pPr>
    </w:p>
    <w:p w14:paraId="16FEDFED" w14:textId="77777777" w:rsidR="00A048DB" w:rsidRDefault="00A048DB">
      <w:pPr>
        <w:sectPr w:rsidR="00A048DB">
          <w:footerReference w:type="default" r:id="rId20"/>
          <w:pgSz w:w="11908" w:h="16848"/>
          <w:pgMar w:top="1134" w:right="1134" w:bottom="1134" w:left="1134" w:header="720" w:footer="720" w:gutter="0"/>
          <w:cols w:space="720"/>
        </w:sectPr>
      </w:pPr>
    </w:p>
    <w:p w14:paraId="4AE147AF" w14:textId="77777777" w:rsidR="00A048DB" w:rsidRDefault="00A048DB">
      <w:pPr>
        <w:rPr>
          <w:rFonts w:ascii="Times New Roman" w:hAnsi="Times New Roman"/>
          <w:sz w:val="24"/>
        </w:rPr>
      </w:pPr>
    </w:p>
    <w:tbl>
      <w:tblPr>
        <w:tblW w:w="0" w:type="auto"/>
        <w:tblInd w:w="128" w:type="dxa"/>
        <w:tblBorders>
          <w:top w:val="single" w:sz="4" w:space="0" w:color="BEBEBE"/>
          <w:left w:val="single" w:sz="4" w:space="0" w:color="BEBEBE"/>
          <w:bottom w:val="single" w:sz="4" w:space="0" w:color="BEBEBE"/>
          <w:right w:val="single" w:sz="4" w:space="0" w:color="BEBEBE"/>
          <w:insideH w:val="single" w:sz="4" w:space="0" w:color="BEBEBE"/>
          <w:insideV w:val="single" w:sz="4" w:space="0" w:color="BEBEBE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87"/>
        <w:gridCol w:w="1848"/>
        <w:gridCol w:w="3832"/>
        <w:gridCol w:w="5315"/>
        <w:gridCol w:w="2470"/>
      </w:tblGrid>
      <w:tr w:rsidR="00A048DB" w14:paraId="30F78BA2" w14:textId="77777777">
        <w:trPr>
          <w:trHeight w:val="1769"/>
        </w:trPr>
        <w:tc>
          <w:tcPr>
            <w:tcW w:w="9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87F471" w14:textId="77777777" w:rsidR="00A048DB" w:rsidRDefault="00B75749">
            <w:pPr>
              <w:ind w:left="142" w:right="124"/>
              <w:jc w:val="center"/>
              <w:rPr>
                <w:rFonts w:ascii="Times New Roman" w:hAnsi="Times New Roman"/>
                <w:i/>
                <w:sz w:val="24"/>
              </w:rPr>
            </w:pPr>
            <w:r>
              <w:rPr>
                <w:rFonts w:ascii="Times New Roman" w:hAnsi="Times New Roman"/>
                <w:i/>
                <w:spacing w:val="-2"/>
                <w:sz w:val="24"/>
              </w:rPr>
              <w:t>Класс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B97428" w14:textId="77777777" w:rsidR="00A048DB" w:rsidRDefault="00B75749">
            <w:pPr>
              <w:ind w:left="142" w:right="124"/>
              <w:jc w:val="center"/>
              <w:rPr>
                <w:rFonts w:ascii="Times New Roman" w:hAnsi="Times New Roman"/>
                <w:i/>
                <w:sz w:val="24"/>
              </w:rPr>
            </w:pPr>
            <w:r>
              <w:rPr>
                <w:rFonts w:ascii="Times New Roman" w:hAnsi="Times New Roman"/>
                <w:i/>
                <w:spacing w:val="-2"/>
                <w:sz w:val="24"/>
              </w:rPr>
              <w:t xml:space="preserve">Тематический </w:t>
            </w:r>
            <w:r>
              <w:rPr>
                <w:rFonts w:ascii="Times New Roman" w:hAnsi="Times New Roman"/>
                <w:i/>
                <w:spacing w:val="-4"/>
                <w:sz w:val="24"/>
              </w:rPr>
              <w:t>блок</w:t>
            </w:r>
          </w:p>
        </w:tc>
        <w:tc>
          <w:tcPr>
            <w:tcW w:w="38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AA0BF5" w14:textId="77777777" w:rsidR="00A048DB" w:rsidRDefault="00B75749">
            <w:pPr>
              <w:ind w:left="142" w:right="124"/>
              <w:jc w:val="center"/>
              <w:rPr>
                <w:rFonts w:ascii="Times New Roman" w:hAnsi="Times New Roman"/>
                <w:i/>
                <w:sz w:val="24"/>
              </w:rPr>
            </w:pPr>
            <w:r>
              <w:rPr>
                <w:rFonts w:ascii="Times New Roman" w:hAnsi="Times New Roman"/>
                <w:i/>
                <w:spacing w:val="-2"/>
                <w:sz w:val="24"/>
              </w:rPr>
              <w:t>Содержательные компоненты</w:t>
            </w:r>
          </w:p>
        </w:tc>
        <w:tc>
          <w:tcPr>
            <w:tcW w:w="53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997F49" w14:textId="77777777" w:rsidR="00A048DB" w:rsidRDefault="00B75749">
            <w:pPr>
              <w:ind w:left="142" w:right="124"/>
              <w:jc w:val="center"/>
              <w:rPr>
                <w:rFonts w:ascii="Times New Roman" w:hAnsi="Times New Roman"/>
                <w:i/>
                <w:sz w:val="24"/>
              </w:rPr>
            </w:pPr>
            <w:r>
              <w:rPr>
                <w:rFonts w:ascii="Times New Roman" w:hAnsi="Times New Roman"/>
                <w:i/>
                <w:sz w:val="24"/>
              </w:rPr>
              <w:t>Предметные</w:t>
            </w:r>
            <w:r>
              <w:rPr>
                <w:rFonts w:ascii="Times New Roman" w:hAnsi="Times New Roman"/>
                <w:i/>
                <w:spacing w:val="-13"/>
                <w:sz w:val="24"/>
              </w:rPr>
              <w:t xml:space="preserve"> </w:t>
            </w:r>
            <w:r>
              <w:rPr>
                <w:rFonts w:ascii="Times New Roman" w:hAnsi="Times New Roman"/>
                <w:i/>
                <w:spacing w:val="-2"/>
                <w:sz w:val="24"/>
              </w:rPr>
              <w:t>умения</w:t>
            </w:r>
          </w:p>
        </w:tc>
        <w:tc>
          <w:tcPr>
            <w:tcW w:w="2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B4DFB9" w14:textId="77777777" w:rsidR="00A048DB" w:rsidRDefault="00B75749">
            <w:pPr>
              <w:spacing w:before="3"/>
              <w:ind w:left="142" w:right="124"/>
              <w:jc w:val="center"/>
              <w:rPr>
                <w:rFonts w:ascii="Times New Roman" w:hAnsi="Times New Roman"/>
                <w:i/>
                <w:sz w:val="24"/>
              </w:rPr>
            </w:pPr>
            <w:r>
              <w:rPr>
                <w:rFonts w:ascii="Times New Roman" w:hAnsi="Times New Roman"/>
                <w:i/>
                <w:spacing w:val="-2"/>
                <w:sz w:val="24"/>
              </w:rPr>
              <w:t>Примерное количество</w:t>
            </w:r>
            <w:r>
              <w:rPr>
                <w:rFonts w:ascii="Times New Roman" w:hAnsi="Times New Roman"/>
                <w:i/>
                <w:spacing w:val="-16"/>
                <w:sz w:val="24"/>
              </w:rPr>
              <w:t xml:space="preserve"> </w:t>
            </w:r>
            <w:r>
              <w:rPr>
                <w:rFonts w:ascii="Times New Roman" w:hAnsi="Times New Roman"/>
                <w:i/>
                <w:spacing w:val="-2"/>
                <w:sz w:val="24"/>
              </w:rPr>
              <w:t xml:space="preserve">заданий </w:t>
            </w:r>
            <w:r>
              <w:rPr>
                <w:rFonts w:ascii="Times New Roman" w:hAnsi="Times New Roman"/>
                <w:i/>
                <w:sz w:val="24"/>
              </w:rPr>
              <w:t xml:space="preserve">в проверочной работе / </w:t>
            </w:r>
            <w:r>
              <w:rPr>
                <w:rFonts w:ascii="Times New Roman" w:hAnsi="Times New Roman"/>
                <w:i/>
                <w:spacing w:val="-2"/>
                <w:sz w:val="24"/>
              </w:rPr>
              <w:t>количество вопросов</w:t>
            </w:r>
            <w:r>
              <w:rPr>
                <w:rFonts w:ascii="Times New Roman" w:hAnsi="Times New Roman"/>
                <w:i/>
                <w:sz w:val="24"/>
              </w:rPr>
              <w:t xml:space="preserve"> для</w:t>
            </w:r>
            <w:r>
              <w:rPr>
                <w:rFonts w:ascii="Times New Roman" w:hAnsi="Times New Roman"/>
                <w:i/>
                <w:spacing w:val="1"/>
                <w:sz w:val="24"/>
              </w:rPr>
              <w:t xml:space="preserve"> </w:t>
            </w:r>
            <w:r>
              <w:rPr>
                <w:rFonts w:ascii="Times New Roman" w:hAnsi="Times New Roman"/>
                <w:i/>
                <w:spacing w:val="-2"/>
                <w:sz w:val="24"/>
              </w:rPr>
              <w:t>собеседования</w:t>
            </w:r>
          </w:p>
        </w:tc>
      </w:tr>
      <w:tr w:rsidR="00A048DB" w14:paraId="2A0FBFFD" w14:textId="77777777">
        <w:trPr>
          <w:trHeight w:val="1207"/>
        </w:trPr>
        <w:tc>
          <w:tcPr>
            <w:tcW w:w="9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3B48E02" w14:textId="77777777" w:rsidR="00A048DB" w:rsidRDefault="00B75749">
            <w:pPr>
              <w:ind w:left="142" w:right="124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-10"/>
                <w:sz w:val="24"/>
              </w:rPr>
              <w:t>6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0B8B97E" w14:textId="77777777" w:rsidR="00A048DB" w:rsidRDefault="00B75749">
            <w:pPr>
              <w:ind w:left="142" w:right="124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-2"/>
                <w:sz w:val="24"/>
              </w:rPr>
              <w:t>Деятельность человека.</w:t>
            </w:r>
          </w:p>
          <w:p w14:paraId="29B0FDA7" w14:textId="77777777" w:rsidR="00A048DB" w:rsidRDefault="00B75749">
            <w:pPr>
              <w:ind w:left="142" w:right="124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-2"/>
                <w:sz w:val="24"/>
              </w:rPr>
              <w:t>Учебная деятельность школьника</w:t>
            </w:r>
          </w:p>
        </w:tc>
        <w:tc>
          <w:tcPr>
            <w:tcW w:w="38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5FFB235" w14:textId="77777777" w:rsidR="00A048DB" w:rsidRDefault="00B75749">
            <w:pPr>
              <w:ind w:left="142" w:right="124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Цели</w:t>
            </w:r>
            <w:r>
              <w:rPr>
                <w:rFonts w:ascii="Times New Roman" w:hAnsi="Times New Roman"/>
                <w:spacing w:val="-15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и</w:t>
            </w:r>
            <w:r>
              <w:rPr>
                <w:rFonts w:ascii="Times New Roman" w:hAnsi="Times New Roman"/>
                <w:spacing w:val="-15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мотивы</w:t>
            </w:r>
            <w:r>
              <w:rPr>
                <w:rFonts w:ascii="Times New Roman" w:hAnsi="Times New Roman"/>
                <w:spacing w:val="-17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деятельности. Виды деятельности: игра, труд, учение, познание человеком мира и самого себя. Право человека</w:t>
            </w:r>
          </w:p>
          <w:p w14:paraId="3D645A1F" w14:textId="77777777" w:rsidR="00A048DB" w:rsidRDefault="00B75749">
            <w:pPr>
              <w:ind w:left="142" w:right="124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на образование. </w:t>
            </w:r>
            <w:r>
              <w:rPr>
                <w:rFonts w:ascii="Times New Roman" w:hAnsi="Times New Roman"/>
                <w:spacing w:val="-2"/>
                <w:sz w:val="24"/>
              </w:rPr>
              <w:t>Школьное</w:t>
            </w:r>
            <w:r>
              <w:rPr>
                <w:rFonts w:ascii="Times New Roman" w:hAnsi="Times New Roman"/>
                <w:spacing w:val="-10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образование. </w:t>
            </w:r>
            <w:r>
              <w:rPr>
                <w:rFonts w:ascii="Times New Roman" w:hAnsi="Times New Roman"/>
                <w:sz w:val="24"/>
              </w:rPr>
              <w:t xml:space="preserve">Права и обязанности </w:t>
            </w:r>
            <w:r>
              <w:rPr>
                <w:rFonts w:ascii="Times New Roman" w:hAnsi="Times New Roman"/>
                <w:spacing w:val="-2"/>
                <w:sz w:val="24"/>
              </w:rPr>
              <w:t>обучающегося</w:t>
            </w:r>
          </w:p>
        </w:tc>
        <w:tc>
          <w:tcPr>
            <w:tcW w:w="53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DE219F3" w14:textId="77777777" w:rsidR="00A048DB" w:rsidRDefault="00B75749">
            <w:pPr>
              <w:numPr>
                <w:ilvl w:val="0"/>
                <w:numId w:val="21"/>
              </w:numPr>
              <w:tabs>
                <w:tab w:val="left" w:pos="282"/>
              </w:tabs>
              <w:ind w:left="142" w:right="124" w:firstLine="0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осваивать</w:t>
            </w:r>
            <w:r>
              <w:rPr>
                <w:rFonts w:ascii="Times New Roman" w:hAnsi="Times New Roman"/>
                <w:spacing w:val="-20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и</w:t>
            </w:r>
            <w:r>
              <w:rPr>
                <w:rFonts w:ascii="Times New Roman" w:hAnsi="Times New Roman"/>
                <w:spacing w:val="-12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применять</w:t>
            </w:r>
            <w:r>
              <w:rPr>
                <w:rFonts w:ascii="Times New Roman" w:hAnsi="Times New Roman"/>
                <w:spacing w:val="-4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2"/>
                <w:sz w:val="24"/>
              </w:rPr>
              <w:t>знания</w:t>
            </w:r>
            <w:r>
              <w:rPr>
                <w:rFonts w:ascii="Times New Roman" w:hAnsi="Times New Roman"/>
                <w:sz w:val="24"/>
              </w:rPr>
              <w:t xml:space="preserve"> о</w:t>
            </w:r>
            <w:r>
              <w:rPr>
                <w:rFonts w:ascii="Times New Roman" w:hAnsi="Times New Roman"/>
                <w:spacing w:val="-18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деятельности</w:t>
            </w:r>
            <w:r>
              <w:rPr>
                <w:rFonts w:ascii="Times New Roman" w:hAnsi="Times New Roman"/>
                <w:spacing w:val="-17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человека</w:t>
            </w:r>
            <w:r>
              <w:rPr>
                <w:rFonts w:ascii="Times New Roman" w:hAnsi="Times New Roman"/>
                <w:spacing w:val="-13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и</w:t>
            </w:r>
            <w:r>
              <w:rPr>
                <w:rFonts w:ascii="Times New Roman" w:hAnsi="Times New Roman"/>
                <w:spacing w:val="-9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ее</w:t>
            </w:r>
            <w:r>
              <w:rPr>
                <w:rFonts w:ascii="Times New Roman" w:hAnsi="Times New Roman"/>
                <w:spacing w:val="-1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 xml:space="preserve">видах: распознавать в предлагаемых ситуациях цели и результаты </w:t>
            </w:r>
            <w:r>
              <w:rPr>
                <w:rFonts w:ascii="Times New Roman" w:hAnsi="Times New Roman"/>
                <w:spacing w:val="-2"/>
                <w:sz w:val="24"/>
              </w:rPr>
              <w:t>деятельности;</w:t>
            </w:r>
          </w:p>
          <w:p w14:paraId="760A4C13" w14:textId="77777777" w:rsidR="00A048DB" w:rsidRDefault="00B75749">
            <w:pPr>
              <w:numPr>
                <w:ilvl w:val="0"/>
                <w:numId w:val="21"/>
              </w:numPr>
              <w:tabs>
                <w:tab w:val="left" w:pos="283"/>
              </w:tabs>
              <w:ind w:left="142" w:right="124" w:firstLine="0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приводить</w:t>
            </w:r>
            <w:r>
              <w:rPr>
                <w:rFonts w:ascii="Times New Roman" w:hAnsi="Times New Roman"/>
                <w:spacing w:val="-18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примеры</w:t>
            </w:r>
            <w:r>
              <w:rPr>
                <w:rFonts w:ascii="Times New Roman" w:hAnsi="Times New Roman"/>
                <w:spacing w:val="-17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деятельности людей, ее различных мотивов и особенностей в современных условиях:</w:t>
            </w:r>
            <w:r>
              <w:rPr>
                <w:rFonts w:ascii="Times New Roman" w:hAnsi="Times New Roman"/>
                <w:spacing w:val="-18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находить</w:t>
            </w:r>
            <w:r>
              <w:rPr>
                <w:rFonts w:ascii="Times New Roman" w:hAnsi="Times New Roman"/>
                <w:spacing w:val="-17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соответствующие факты в предоставленных учителем текстах и иллюстрациях, привлекать собственный опыт;</w:t>
            </w:r>
          </w:p>
          <w:p w14:paraId="04157C14" w14:textId="77777777" w:rsidR="00A048DB" w:rsidRDefault="00B75749">
            <w:pPr>
              <w:numPr>
                <w:ilvl w:val="0"/>
                <w:numId w:val="21"/>
              </w:numPr>
              <w:tabs>
                <w:tab w:val="left" w:pos="282"/>
              </w:tabs>
              <w:ind w:left="142" w:right="124" w:firstLine="0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осваивать</w:t>
            </w:r>
            <w:r>
              <w:rPr>
                <w:rFonts w:ascii="Times New Roman" w:hAnsi="Times New Roman"/>
                <w:spacing w:val="-5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и</w:t>
            </w:r>
            <w:r>
              <w:rPr>
                <w:rFonts w:ascii="Times New Roman" w:hAnsi="Times New Roman"/>
                <w:spacing w:val="-5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применять</w:t>
            </w:r>
            <w:r>
              <w:rPr>
                <w:rFonts w:ascii="Times New Roman" w:hAnsi="Times New Roman"/>
                <w:spacing w:val="-4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2"/>
                <w:sz w:val="24"/>
              </w:rPr>
              <w:t>знания</w:t>
            </w:r>
            <w:r>
              <w:rPr>
                <w:rFonts w:ascii="Times New Roman" w:hAnsi="Times New Roman"/>
                <w:sz w:val="24"/>
              </w:rPr>
              <w:t xml:space="preserve"> о</w:t>
            </w:r>
            <w:r>
              <w:rPr>
                <w:rFonts w:ascii="Times New Roman" w:hAnsi="Times New Roman"/>
                <w:spacing w:val="-7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праве</w:t>
            </w:r>
            <w:r>
              <w:rPr>
                <w:rFonts w:ascii="Times New Roman" w:hAnsi="Times New Roman"/>
                <w:spacing w:val="-4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на</w:t>
            </w:r>
            <w:r>
              <w:rPr>
                <w:rFonts w:ascii="Times New Roman" w:hAnsi="Times New Roman"/>
                <w:spacing w:val="-4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образование, </w:t>
            </w:r>
            <w:r>
              <w:rPr>
                <w:rFonts w:ascii="Times New Roman" w:hAnsi="Times New Roman"/>
                <w:sz w:val="24"/>
              </w:rPr>
              <w:t>об</w:t>
            </w:r>
            <w:r>
              <w:rPr>
                <w:rFonts w:ascii="Times New Roman" w:hAnsi="Times New Roman"/>
                <w:spacing w:val="-5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образовании</w:t>
            </w:r>
            <w:r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и</w:t>
            </w:r>
            <w:r>
              <w:rPr>
                <w:rFonts w:ascii="Times New Roman" w:hAnsi="Times New Roman"/>
                <w:spacing w:val="-4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его</w:t>
            </w:r>
            <w:r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уровнях </w:t>
            </w:r>
            <w:r>
              <w:rPr>
                <w:rFonts w:ascii="Times New Roman" w:hAnsi="Times New Roman"/>
                <w:sz w:val="24"/>
              </w:rPr>
              <w:t>в</w:t>
            </w:r>
            <w:r>
              <w:rPr>
                <w:rFonts w:ascii="Times New Roman" w:hAnsi="Times New Roman"/>
                <w:spacing w:val="-17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Российской</w:t>
            </w:r>
            <w:r>
              <w:rPr>
                <w:rFonts w:ascii="Times New Roman" w:hAnsi="Times New Roman"/>
                <w:spacing w:val="-13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Федерации:</w:t>
            </w:r>
            <w:r>
              <w:rPr>
                <w:rFonts w:ascii="Times New Roman" w:hAnsi="Times New Roman"/>
                <w:spacing w:val="-13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находить данные в учебных материалах и</w:t>
            </w:r>
            <w:r>
              <w:rPr>
                <w:rFonts w:ascii="Times New Roman" w:hAnsi="Times New Roman"/>
                <w:spacing w:val="-18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предоставленных</w:t>
            </w:r>
            <w:r>
              <w:rPr>
                <w:rFonts w:ascii="Times New Roman" w:hAnsi="Times New Roman"/>
                <w:spacing w:val="-17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 xml:space="preserve">учителем </w:t>
            </w:r>
            <w:r>
              <w:rPr>
                <w:rFonts w:ascii="Times New Roman" w:hAnsi="Times New Roman"/>
                <w:spacing w:val="-2"/>
                <w:sz w:val="24"/>
              </w:rPr>
              <w:t>источниках;</w:t>
            </w:r>
          </w:p>
          <w:p w14:paraId="4745B274" w14:textId="77777777" w:rsidR="00A048DB" w:rsidRDefault="00B75749">
            <w:pPr>
              <w:numPr>
                <w:ilvl w:val="0"/>
                <w:numId w:val="22"/>
              </w:numPr>
              <w:tabs>
                <w:tab w:val="left" w:pos="283"/>
              </w:tabs>
              <w:ind w:left="142" w:right="124" w:firstLine="0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извлекать</w:t>
            </w:r>
            <w:r>
              <w:rPr>
                <w:rFonts w:ascii="Times New Roman" w:hAnsi="Times New Roman"/>
                <w:spacing w:val="-16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информацию</w:t>
            </w:r>
            <w:r>
              <w:rPr>
                <w:rFonts w:ascii="Times New Roman" w:hAnsi="Times New Roman"/>
                <w:spacing w:val="-16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о</w:t>
            </w:r>
            <w:r>
              <w:rPr>
                <w:rFonts w:ascii="Times New Roman" w:hAnsi="Times New Roman"/>
                <w:spacing w:val="-18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правах и обязанностях обучающегося из разных адаптированных источников</w:t>
            </w:r>
            <w:r>
              <w:rPr>
                <w:rFonts w:ascii="Times New Roman" w:hAnsi="Times New Roman"/>
                <w:spacing w:val="-7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(в</w:t>
            </w:r>
            <w:r>
              <w:rPr>
                <w:rFonts w:ascii="Times New Roman" w:hAnsi="Times New Roman"/>
                <w:spacing w:val="-7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том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числе</w:t>
            </w:r>
            <w:r>
              <w:rPr>
                <w:rFonts w:ascii="Times New Roman" w:hAnsi="Times New Roman"/>
                <w:spacing w:val="-5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2"/>
                <w:sz w:val="24"/>
              </w:rPr>
              <w:t>учебных</w:t>
            </w:r>
            <w:r>
              <w:rPr>
                <w:rFonts w:ascii="Times New Roman" w:hAnsi="Times New Roman"/>
                <w:sz w:val="24"/>
              </w:rPr>
              <w:t xml:space="preserve"> материалов):</w:t>
            </w:r>
            <w:r>
              <w:rPr>
                <w:rFonts w:ascii="Times New Roman" w:hAnsi="Times New Roman"/>
                <w:spacing w:val="-18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заполнять</w:t>
            </w:r>
            <w:r>
              <w:rPr>
                <w:rFonts w:ascii="Times New Roman" w:hAnsi="Times New Roman"/>
                <w:spacing w:val="-17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таблицу и составлять план</w:t>
            </w:r>
          </w:p>
        </w:tc>
        <w:tc>
          <w:tcPr>
            <w:tcW w:w="2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7DBE5E7" w14:textId="77777777" w:rsidR="00A048DB" w:rsidRDefault="00B75749">
            <w:pPr>
              <w:ind w:left="142" w:right="124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не</w:t>
            </w:r>
            <w:r>
              <w:rPr>
                <w:rFonts w:ascii="Times New Roman" w:hAnsi="Times New Roman"/>
                <w:spacing w:val="-18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более</w:t>
            </w:r>
            <w:r>
              <w:rPr>
                <w:rFonts w:ascii="Times New Roman" w:hAnsi="Times New Roman"/>
                <w:spacing w:val="-17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7/ не</w:t>
            </w:r>
            <w:r>
              <w:rPr>
                <w:rFonts w:ascii="Times New Roman" w:hAnsi="Times New Roman"/>
                <w:spacing w:val="-7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более</w:t>
            </w:r>
            <w:r>
              <w:rPr>
                <w:rFonts w:ascii="Times New Roman" w:hAnsi="Times New Roman"/>
                <w:spacing w:val="-6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0"/>
                <w:sz w:val="24"/>
              </w:rPr>
              <w:t>5</w:t>
            </w:r>
          </w:p>
        </w:tc>
      </w:tr>
      <w:tr w:rsidR="00A048DB" w14:paraId="3D1820E5" w14:textId="77777777">
        <w:trPr>
          <w:trHeight w:val="1769"/>
        </w:trPr>
        <w:tc>
          <w:tcPr>
            <w:tcW w:w="9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945040F" w14:textId="77777777" w:rsidR="00A048DB" w:rsidRDefault="00B75749">
            <w:pPr>
              <w:ind w:left="142" w:right="124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-10"/>
                <w:sz w:val="24"/>
              </w:rPr>
              <w:lastRenderedPageBreak/>
              <w:t>7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7B9814D" w14:textId="77777777" w:rsidR="00A048DB" w:rsidRDefault="00B75749">
            <w:pPr>
              <w:ind w:left="142" w:right="124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-2"/>
                <w:sz w:val="24"/>
              </w:rPr>
              <w:t>Социальные ценности</w:t>
            </w:r>
          </w:p>
        </w:tc>
        <w:tc>
          <w:tcPr>
            <w:tcW w:w="38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2A23640" w14:textId="77777777" w:rsidR="00A048DB" w:rsidRDefault="00B75749">
            <w:pPr>
              <w:ind w:left="142" w:right="124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Общественные ценности. Свобода</w:t>
            </w:r>
            <w:r>
              <w:rPr>
                <w:rFonts w:ascii="Times New Roman" w:hAnsi="Times New Roman"/>
                <w:spacing w:val="-18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и</w:t>
            </w:r>
            <w:r>
              <w:rPr>
                <w:rFonts w:ascii="Times New Roman" w:hAnsi="Times New Roman"/>
                <w:spacing w:val="-17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 xml:space="preserve">ответственность </w:t>
            </w:r>
            <w:r>
              <w:rPr>
                <w:rFonts w:ascii="Times New Roman" w:hAnsi="Times New Roman"/>
                <w:spacing w:val="-2"/>
                <w:sz w:val="24"/>
              </w:rPr>
              <w:t>гражданина.</w:t>
            </w:r>
          </w:p>
          <w:p w14:paraId="7407EF77" w14:textId="77777777" w:rsidR="00A048DB" w:rsidRDefault="00B75749">
            <w:pPr>
              <w:spacing w:before="1"/>
              <w:ind w:left="142" w:right="124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-2"/>
                <w:sz w:val="24"/>
              </w:rPr>
              <w:t xml:space="preserve">Гражданственность </w:t>
            </w:r>
            <w:r>
              <w:rPr>
                <w:rFonts w:ascii="Times New Roman" w:hAnsi="Times New Roman"/>
                <w:sz w:val="24"/>
              </w:rPr>
              <w:t>и патриотизм.</w:t>
            </w:r>
          </w:p>
          <w:p w14:paraId="6F7AAD9A" w14:textId="77777777" w:rsidR="00A048DB" w:rsidRDefault="00B75749">
            <w:pPr>
              <w:ind w:left="142" w:right="124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-2"/>
                <w:sz w:val="24"/>
              </w:rPr>
              <w:t>Гуманизм</w:t>
            </w:r>
          </w:p>
        </w:tc>
        <w:tc>
          <w:tcPr>
            <w:tcW w:w="53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062D312" w14:textId="77777777" w:rsidR="00A048DB" w:rsidRDefault="00B75749">
            <w:pPr>
              <w:numPr>
                <w:ilvl w:val="0"/>
                <w:numId w:val="23"/>
              </w:numPr>
              <w:tabs>
                <w:tab w:val="left" w:pos="282"/>
              </w:tabs>
              <w:ind w:left="142" w:right="124" w:firstLine="0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осваивать</w:t>
            </w:r>
            <w:r>
              <w:rPr>
                <w:rFonts w:ascii="Times New Roman" w:hAnsi="Times New Roman"/>
                <w:spacing w:val="-5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и</w:t>
            </w:r>
            <w:r>
              <w:rPr>
                <w:rFonts w:ascii="Times New Roman" w:hAnsi="Times New Roman"/>
                <w:spacing w:val="-5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применять</w:t>
            </w:r>
            <w:r>
              <w:rPr>
                <w:rFonts w:ascii="Times New Roman" w:hAnsi="Times New Roman"/>
                <w:spacing w:val="-4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2"/>
                <w:sz w:val="24"/>
              </w:rPr>
              <w:t>знания</w:t>
            </w:r>
            <w:r>
              <w:rPr>
                <w:rFonts w:ascii="Times New Roman" w:hAnsi="Times New Roman"/>
                <w:sz w:val="24"/>
              </w:rPr>
              <w:t xml:space="preserve"> о социальных ценностях: находить информацию в учебном тексте, дополнять</w:t>
            </w:r>
            <w:r>
              <w:rPr>
                <w:rFonts w:ascii="Times New Roman" w:hAnsi="Times New Roman"/>
                <w:spacing w:val="-13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учебный</w:t>
            </w:r>
            <w:r>
              <w:rPr>
                <w:rFonts w:ascii="Times New Roman" w:hAnsi="Times New Roman"/>
                <w:spacing w:val="-14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текст</w:t>
            </w:r>
            <w:r>
              <w:rPr>
                <w:rFonts w:ascii="Times New Roman" w:hAnsi="Times New Roman"/>
                <w:spacing w:val="-15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 xml:space="preserve">известными </w:t>
            </w:r>
            <w:r>
              <w:rPr>
                <w:rFonts w:ascii="Times New Roman" w:hAnsi="Times New Roman"/>
                <w:spacing w:val="-2"/>
                <w:sz w:val="24"/>
              </w:rPr>
              <w:t>фактами;</w:t>
            </w:r>
          </w:p>
          <w:p w14:paraId="7A48498E" w14:textId="77777777" w:rsidR="00A048DB" w:rsidRDefault="00B75749">
            <w:pPr>
              <w:numPr>
                <w:ilvl w:val="0"/>
                <w:numId w:val="23"/>
              </w:numPr>
              <w:tabs>
                <w:tab w:val="left" w:pos="283"/>
              </w:tabs>
              <w:ind w:left="142" w:right="124" w:firstLine="0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характеризовать традиционные российские духовно-нравственные ценности (в том числе защиту человеческой</w:t>
            </w:r>
            <w:r>
              <w:rPr>
                <w:rFonts w:ascii="Times New Roman" w:hAnsi="Times New Roman"/>
                <w:spacing w:val="-12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жизни,</w:t>
            </w:r>
            <w:r>
              <w:rPr>
                <w:rFonts w:ascii="Times New Roman" w:hAnsi="Times New Roman"/>
                <w:spacing w:val="-1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прав</w:t>
            </w:r>
            <w:r>
              <w:rPr>
                <w:rFonts w:ascii="Times New Roman" w:hAnsi="Times New Roman"/>
                <w:spacing w:val="-15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и</w:t>
            </w:r>
            <w:r>
              <w:rPr>
                <w:rFonts w:ascii="Times New Roman" w:hAnsi="Times New Roman"/>
                <w:spacing w:val="-12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свобод</w:t>
            </w:r>
          </w:p>
          <w:p w14:paraId="423ABBA1" w14:textId="77777777" w:rsidR="00A048DB" w:rsidRDefault="00B75749">
            <w:pPr>
              <w:ind w:left="142" w:right="124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человека,</w:t>
            </w:r>
            <w:r>
              <w:rPr>
                <w:rFonts w:ascii="Times New Roman" w:hAnsi="Times New Roman"/>
                <w:spacing w:val="-9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гуманизм,</w:t>
            </w:r>
            <w:r>
              <w:rPr>
                <w:rFonts w:ascii="Times New Roman" w:hAnsi="Times New Roman"/>
                <w:spacing w:val="-9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милосердие): </w:t>
            </w:r>
            <w:r>
              <w:rPr>
                <w:rFonts w:ascii="Times New Roman" w:hAnsi="Times New Roman"/>
                <w:sz w:val="24"/>
              </w:rPr>
              <w:t>описывать</w:t>
            </w:r>
            <w:r>
              <w:rPr>
                <w:rFonts w:ascii="Times New Roman" w:hAnsi="Times New Roman"/>
                <w:spacing w:val="-18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ситуации</w:t>
            </w:r>
            <w:r>
              <w:rPr>
                <w:rFonts w:ascii="Times New Roman" w:hAnsi="Times New Roman"/>
                <w:spacing w:val="-17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 xml:space="preserve">конкретного </w:t>
            </w:r>
            <w:r>
              <w:rPr>
                <w:rFonts w:ascii="Times New Roman" w:hAnsi="Times New Roman"/>
                <w:spacing w:val="-2"/>
                <w:sz w:val="24"/>
              </w:rPr>
              <w:t>содержания;</w:t>
            </w:r>
          </w:p>
          <w:p w14:paraId="623CF0D2" w14:textId="77777777" w:rsidR="00A048DB" w:rsidRDefault="00B75749">
            <w:pPr>
              <w:numPr>
                <w:ilvl w:val="0"/>
                <w:numId w:val="24"/>
              </w:numPr>
              <w:tabs>
                <w:tab w:val="left" w:pos="283"/>
              </w:tabs>
              <w:spacing w:before="2"/>
              <w:ind w:left="142" w:right="124" w:firstLine="0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приводить примеры гражданственности</w:t>
            </w:r>
            <w:r>
              <w:rPr>
                <w:rFonts w:ascii="Times New Roman" w:hAnsi="Times New Roman"/>
                <w:spacing w:val="-18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и</w:t>
            </w:r>
            <w:r>
              <w:rPr>
                <w:rFonts w:ascii="Times New Roman" w:hAnsi="Times New Roman"/>
                <w:spacing w:val="-17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патриотизма: находить соответствующие факты в</w:t>
            </w:r>
            <w:r>
              <w:rPr>
                <w:rFonts w:ascii="Times New Roman" w:hAnsi="Times New Roman"/>
                <w:spacing w:val="-18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предоставленных</w:t>
            </w:r>
            <w:r>
              <w:rPr>
                <w:rFonts w:ascii="Times New Roman" w:hAnsi="Times New Roman"/>
                <w:spacing w:val="-14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учителем</w:t>
            </w:r>
            <w:r>
              <w:rPr>
                <w:rFonts w:ascii="Times New Roman" w:hAnsi="Times New Roman"/>
                <w:spacing w:val="-15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текстах и видеофрагментах, привлекать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 собственный</w:t>
            </w:r>
            <w:r>
              <w:rPr>
                <w:rFonts w:ascii="Times New Roman" w:hAnsi="Times New Roman"/>
                <w:spacing w:val="2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4"/>
                <w:sz w:val="24"/>
              </w:rPr>
              <w:t>опыт</w:t>
            </w:r>
          </w:p>
        </w:tc>
        <w:tc>
          <w:tcPr>
            <w:tcW w:w="2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6EF8041" w14:textId="77777777" w:rsidR="00A048DB" w:rsidRDefault="00B75749">
            <w:pPr>
              <w:ind w:left="142" w:right="124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не</w:t>
            </w:r>
            <w:r>
              <w:rPr>
                <w:rFonts w:ascii="Times New Roman" w:hAnsi="Times New Roman"/>
                <w:spacing w:val="-18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более7</w:t>
            </w:r>
            <w:r>
              <w:rPr>
                <w:rFonts w:ascii="Times New Roman" w:hAnsi="Times New Roman"/>
                <w:spacing w:val="-17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/ не</w:t>
            </w:r>
            <w:r>
              <w:rPr>
                <w:rFonts w:ascii="Times New Roman" w:hAnsi="Times New Roman"/>
                <w:spacing w:val="-7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более</w:t>
            </w:r>
            <w:r>
              <w:rPr>
                <w:rFonts w:ascii="Times New Roman" w:hAnsi="Times New Roman"/>
                <w:spacing w:val="-6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0"/>
                <w:sz w:val="24"/>
              </w:rPr>
              <w:t>5</w:t>
            </w:r>
          </w:p>
        </w:tc>
      </w:tr>
      <w:tr w:rsidR="00A048DB" w14:paraId="05C6B0B6" w14:textId="77777777">
        <w:trPr>
          <w:trHeight w:val="639"/>
        </w:trPr>
        <w:tc>
          <w:tcPr>
            <w:tcW w:w="9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1B2BE84" w14:textId="77777777" w:rsidR="00A048DB" w:rsidRDefault="00B75749">
            <w:pPr>
              <w:spacing w:before="3"/>
              <w:ind w:left="142" w:right="124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-10"/>
                <w:sz w:val="24"/>
              </w:rPr>
              <w:t>8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143B92D" w14:textId="77777777" w:rsidR="00A048DB" w:rsidRDefault="00B75749">
            <w:pPr>
              <w:spacing w:before="3"/>
              <w:ind w:left="142" w:right="124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-2"/>
                <w:sz w:val="24"/>
              </w:rPr>
              <w:t>Финансовые отношения</w:t>
            </w:r>
            <w:r>
              <w:rPr>
                <w:rFonts w:ascii="Times New Roman" w:hAnsi="Times New Roman"/>
                <w:spacing w:val="40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в</w:t>
            </w:r>
            <w:r>
              <w:rPr>
                <w:rFonts w:ascii="Times New Roman" w:hAnsi="Times New Roman"/>
                <w:spacing w:val="-15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экономике</w:t>
            </w:r>
          </w:p>
        </w:tc>
        <w:tc>
          <w:tcPr>
            <w:tcW w:w="38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E23CA6A" w14:textId="77777777" w:rsidR="00A048DB" w:rsidRDefault="00B75749">
            <w:pPr>
              <w:spacing w:before="3"/>
              <w:ind w:left="142" w:right="124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Финансовый рынок</w:t>
            </w:r>
            <w:r>
              <w:rPr>
                <w:rFonts w:ascii="Times New Roman" w:hAnsi="Times New Roman"/>
                <w:spacing w:val="40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и</w:t>
            </w:r>
            <w:r>
              <w:rPr>
                <w:rFonts w:ascii="Times New Roman" w:hAnsi="Times New Roman"/>
                <w:spacing w:val="-18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посредники</w:t>
            </w:r>
            <w:r>
              <w:rPr>
                <w:rFonts w:ascii="Times New Roman" w:hAnsi="Times New Roman"/>
                <w:spacing w:val="-17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(банки, страховые</w:t>
            </w:r>
            <w:r>
              <w:rPr>
                <w:rFonts w:ascii="Times New Roman" w:hAnsi="Times New Roman"/>
                <w:spacing w:val="-10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2"/>
                <w:sz w:val="24"/>
              </w:rPr>
              <w:t>компании,</w:t>
            </w:r>
          </w:p>
          <w:p w14:paraId="7E1920E4" w14:textId="77777777" w:rsidR="00A048DB" w:rsidRDefault="00B75749">
            <w:pPr>
              <w:ind w:left="142" w:right="124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кредитные</w:t>
            </w:r>
            <w:r>
              <w:rPr>
                <w:rFonts w:ascii="Times New Roman" w:hAnsi="Times New Roman"/>
                <w:spacing w:val="-18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союзы,</w:t>
            </w:r>
            <w:r>
              <w:rPr>
                <w:rFonts w:ascii="Times New Roman" w:hAnsi="Times New Roman"/>
                <w:spacing w:val="-17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участники фондового рынка).</w:t>
            </w:r>
          </w:p>
          <w:p w14:paraId="250FC99C" w14:textId="77777777" w:rsidR="00A048DB" w:rsidRDefault="00B75749">
            <w:pPr>
              <w:ind w:left="142" w:right="124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Услуги</w:t>
            </w:r>
            <w:r>
              <w:rPr>
                <w:rFonts w:ascii="Times New Roman" w:hAnsi="Times New Roman"/>
                <w:spacing w:val="-18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 xml:space="preserve">финансовых </w:t>
            </w:r>
            <w:r>
              <w:rPr>
                <w:rFonts w:ascii="Times New Roman" w:hAnsi="Times New Roman"/>
                <w:spacing w:val="-2"/>
                <w:sz w:val="24"/>
              </w:rPr>
              <w:t>посредников.</w:t>
            </w:r>
          </w:p>
          <w:p w14:paraId="69B62608" w14:textId="77777777" w:rsidR="00A048DB" w:rsidRDefault="00B75749">
            <w:pPr>
              <w:ind w:left="142" w:right="124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Основные типы </w:t>
            </w:r>
            <w:r>
              <w:rPr>
                <w:rFonts w:ascii="Times New Roman" w:hAnsi="Times New Roman"/>
                <w:spacing w:val="-2"/>
                <w:sz w:val="24"/>
              </w:rPr>
              <w:t>финансовых</w:t>
            </w:r>
            <w:r>
              <w:rPr>
                <w:rFonts w:ascii="Times New Roman" w:hAnsi="Times New Roman"/>
                <w:spacing w:val="-8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инструментов: </w:t>
            </w:r>
            <w:r>
              <w:rPr>
                <w:rFonts w:ascii="Times New Roman" w:hAnsi="Times New Roman"/>
                <w:sz w:val="24"/>
              </w:rPr>
              <w:t>акции и облигации.</w:t>
            </w:r>
          </w:p>
          <w:p w14:paraId="0BDE023C" w14:textId="77777777" w:rsidR="00A048DB" w:rsidRDefault="00B75749">
            <w:pPr>
              <w:ind w:left="142" w:right="124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Банковские услуги, предоставляемые</w:t>
            </w:r>
            <w:r>
              <w:rPr>
                <w:rFonts w:ascii="Times New Roman" w:hAnsi="Times New Roman"/>
                <w:spacing w:val="-18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гражданам (депозит, кредит, платежная</w:t>
            </w:r>
          </w:p>
          <w:p w14:paraId="5F087EE7" w14:textId="77777777" w:rsidR="00A048DB" w:rsidRDefault="00B75749">
            <w:pPr>
              <w:ind w:left="142" w:right="124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карта,</w:t>
            </w:r>
            <w:r>
              <w:rPr>
                <w:rFonts w:ascii="Times New Roman" w:hAnsi="Times New Roman"/>
                <w:spacing w:val="-6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денежные</w:t>
            </w:r>
            <w:r>
              <w:rPr>
                <w:rFonts w:ascii="Times New Roman" w:hAnsi="Times New Roman"/>
                <w:spacing w:val="-9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переводы, </w:t>
            </w:r>
            <w:r>
              <w:rPr>
                <w:rFonts w:ascii="Times New Roman" w:hAnsi="Times New Roman"/>
                <w:sz w:val="24"/>
              </w:rPr>
              <w:t xml:space="preserve">обмен валюты). </w:t>
            </w:r>
            <w:r>
              <w:rPr>
                <w:rFonts w:ascii="Times New Roman" w:hAnsi="Times New Roman"/>
                <w:spacing w:val="-2"/>
                <w:sz w:val="24"/>
              </w:rPr>
              <w:t>Дистанционное банковское обслуживание.</w:t>
            </w:r>
          </w:p>
          <w:p w14:paraId="63F94C37" w14:textId="77777777" w:rsidR="00A048DB" w:rsidRDefault="00B75749">
            <w:pPr>
              <w:ind w:left="142" w:right="124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Страховые</w:t>
            </w:r>
            <w:r>
              <w:rPr>
                <w:rFonts w:ascii="Times New Roman" w:hAnsi="Times New Roman"/>
                <w:spacing w:val="-6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2"/>
                <w:sz w:val="24"/>
              </w:rPr>
              <w:t>услуги</w:t>
            </w:r>
          </w:p>
          <w:p w14:paraId="6DEDD430" w14:textId="77777777" w:rsidR="00A048DB" w:rsidRDefault="00A048DB">
            <w:pPr>
              <w:ind w:left="142" w:right="124"/>
              <w:jc w:val="left"/>
              <w:rPr>
                <w:rFonts w:ascii="Times New Roman" w:hAnsi="Times New Roman"/>
                <w:sz w:val="24"/>
              </w:rPr>
            </w:pPr>
          </w:p>
        </w:tc>
        <w:tc>
          <w:tcPr>
            <w:tcW w:w="53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7F21917" w14:textId="77777777" w:rsidR="00A048DB" w:rsidRDefault="00B75749">
            <w:pPr>
              <w:numPr>
                <w:ilvl w:val="0"/>
                <w:numId w:val="25"/>
              </w:numPr>
              <w:tabs>
                <w:tab w:val="left" w:pos="283"/>
              </w:tabs>
              <w:spacing w:before="3"/>
              <w:ind w:left="142" w:right="124" w:firstLine="0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приводить</w:t>
            </w:r>
            <w:r>
              <w:rPr>
                <w:rFonts w:ascii="Times New Roman" w:hAnsi="Times New Roman"/>
                <w:spacing w:val="-18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примеры</w:t>
            </w:r>
            <w:r>
              <w:rPr>
                <w:rFonts w:ascii="Times New Roman" w:hAnsi="Times New Roman"/>
                <w:spacing w:val="-17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деятельности и проявления основных функций</w:t>
            </w:r>
          </w:p>
          <w:p w14:paraId="7DB977AB" w14:textId="77777777" w:rsidR="00A048DB" w:rsidRDefault="00B75749">
            <w:pPr>
              <w:ind w:left="142" w:right="124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различных</w:t>
            </w:r>
            <w:r>
              <w:rPr>
                <w:rFonts w:ascii="Times New Roman" w:hAnsi="Times New Roman"/>
                <w:spacing w:val="-18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финансовых</w:t>
            </w:r>
            <w:r>
              <w:rPr>
                <w:rFonts w:ascii="Times New Roman" w:hAnsi="Times New Roman"/>
                <w:spacing w:val="-17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посредников: описывать ситуации деятельности финансовых посредников и их функции на основе предложенных учителем источников;</w:t>
            </w:r>
          </w:p>
          <w:p w14:paraId="4F30E60A" w14:textId="77777777" w:rsidR="00A048DB" w:rsidRDefault="00B75749">
            <w:pPr>
              <w:numPr>
                <w:ilvl w:val="0"/>
                <w:numId w:val="25"/>
              </w:numPr>
              <w:tabs>
                <w:tab w:val="left" w:pos="283"/>
              </w:tabs>
              <w:spacing w:before="3"/>
              <w:ind w:left="142" w:right="124" w:firstLine="0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анализировать, обобщать, систематизировать, критически оценивать</w:t>
            </w:r>
            <w:r>
              <w:rPr>
                <w:rFonts w:ascii="Times New Roman" w:hAnsi="Times New Roman"/>
                <w:spacing w:val="-18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социальную</w:t>
            </w:r>
            <w:r>
              <w:rPr>
                <w:rFonts w:ascii="Times New Roman" w:hAnsi="Times New Roman"/>
                <w:spacing w:val="-17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информацию, включая</w:t>
            </w:r>
            <w:r>
              <w:rPr>
                <w:rFonts w:ascii="Times New Roman" w:hAnsi="Times New Roman"/>
                <w:spacing w:val="-18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экономико-статистическую, из адаптированных источников (в</w:t>
            </w:r>
            <w:r>
              <w:rPr>
                <w:rFonts w:ascii="Times New Roman" w:hAnsi="Times New Roman"/>
                <w:spacing w:val="-8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том</w:t>
            </w:r>
            <w:r>
              <w:rPr>
                <w:rFonts w:ascii="Times New Roman" w:hAnsi="Times New Roman"/>
                <w:spacing w:val="-4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числе</w:t>
            </w:r>
            <w:r>
              <w:rPr>
                <w:rFonts w:ascii="Times New Roman" w:hAnsi="Times New Roman"/>
                <w:spacing w:val="-7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учебных</w:t>
            </w:r>
            <w:r>
              <w:rPr>
                <w:rFonts w:ascii="Times New Roman" w:hAnsi="Times New Roman"/>
                <w:spacing w:val="-8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2"/>
                <w:sz w:val="24"/>
              </w:rPr>
              <w:t>материалов)</w:t>
            </w:r>
          </w:p>
          <w:p w14:paraId="21F5DE7C" w14:textId="77777777" w:rsidR="00A048DB" w:rsidRDefault="00B75749">
            <w:pPr>
              <w:spacing w:before="103"/>
              <w:ind w:left="142" w:right="124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</w:t>
            </w:r>
            <w:r>
              <w:rPr>
                <w:rFonts w:ascii="Times New Roman" w:hAnsi="Times New Roman"/>
                <w:spacing w:val="-10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публикаций</w:t>
            </w:r>
            <w:r>
              <w:rPr>
                <w:rFonts w:ascii="Times New Roman" w:hAnsi="Times New Roman"/>
                <w:spacing w:val="-7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СМИ,</w:t>
            </w:r>
            <w:r>
              <w:rPr>
                <w:rFonts w:ascii="Times New Roman" w:hAnsi="Times New Roman"/>
                <w:spacing w:val="-7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соотносить</w:t>
            </w:r>
            <w:r>
              <w:rPr>
                <w:rFonts w:ascii="Times New Roman" w:hAnsi="Times New Roman"/>
                <w:spacing w:val="-7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5"/>
                <w:sz w:val="24"/>
              </w:rPr>
              <w:t xml:space="preserve">ее </w:t>
            </w:r>
            <w:r>
              <w:rPr>
                <w:rFonts w:ascii="Times New Roman" w:hAnsi="Times New Roman"/>
                <w:sz w:val="24"/>
              </w:rPr>
              <w:t>с личным социальным опытом; формулировать</w:t>
            </w:r>
            <w:r>
              <w:rPr>
                <w:rFonts w:ascii="Times New Roman" w:hAnsi="Times New Roman"/>
                <w:spacing w:val="-18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выводы,</w:t>
            </w:r>
            <w:r>
              <w:rPr>
                <w:rFonts w:ascii="Times New Roman" w:hAnsi="Times New Roman"/>
                <w:spacing w:val="-17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подкрепляя их</w:t>
            </w:r>
            <w:r>
              <w:rPr>
                <w:rFonts w:ascii="Times New Roman" w:hAnsi="Times New Roman"/>
                <w:spacing w:val="-7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аргументами;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выполнять</w:t>
            </w:r>
            <w:r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 xml:space="preserve">задания к предложенным учителем </w:t>
            </w:r>
            <w:r>
              <w:rPr>
                <w:rFonts w:ascii="Times New Roman" w:hAnsi="Times New Roman"/>
                <w:spacing w:val="-2"/>
                <w:sz w:val="24"/>
              </w:rPr>
              <w:t>фрагментам;</w:t>
            </w:r>
          </w:p>
          <w:p w14:paraId="7064EE25" w14:textId="77777777" w:rsidR="00A048DB" w:rsidRDefault="00B75749">
            <w:pPr>
              <w:numPr>
                <w:ilvl w:val="0"/>
                <w:numId w:val="26"/>
              </w:numPr>
              <w:tabs>
                <w:tab w:val="left" w:pos="283"/>
              </w:tabs>
              <w:ind w:left="142" w:right="124" w:firstLine="0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выявлять</w:t>
            </w:r>
            <w:r>
              <w:rPr>
                <w:rFonts w:ascii="Times New Roman" w:hAnsi="Times New Roman"/>
                <w:spacing w:val="-14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проблемы</w:t>
            </w:r>
            <w:r>
              <w:rPr>
                <w:rFonts w:ascii="Times New Roman" w:hAnsi="Times New Roman"/>
                <w:spacing w:val="-16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и</w:t>
            </w:r>
            <w:r>
              <w:rPr>
                <w:rFonts w:ascii="Times New Roman" w:hAnsi="Times New Roman"/>
                <w:spacing w:val="-15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выбирать различные подходы (способы) для принятия решений в жизненных и</w:t>
            </w:r>
            <w:r>
              <w:rPr>
                <w:rFonts w:ascii="Times New Roman" w:hAnsi="Times New Roman"/>
                <w:spacing w:val="-7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учебных</w:t>
            </w:r>
            <w:r>
              <w:rPr>
                <w:rFonts w:ascii="Times New Roman" w:hAnsi="Times New Roman"/>
                <w:spacing w:val="-12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ситуациях</w:t>
            </w:r>
            <w:r>
              <w:rPr>
                <w:rFonts w:ascii="Times New Roman" w:hAnsi="Times New Roman"/>
                <w:spacing w:val="-1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в</w:t>
            </w:r>
            <w:r>
              <w:rPr>
                <w:rFonts w:ascii="Times New Roman" w:hAnsi="Times New Roman"/>
                <w:spacing w:val="-1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целях</w:t>
            </w:r>
            <w:r>
              <w:rPr>
                <w:rFonts w:ascii="Times New Roman" w:hAnsi="Times New Roman"/>
                <w:spacing w:val="-1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защиты экономических</w:t>
            </w:r>
            <w:r>
              <w:rPr>
                <w:rFonts w:ascii="Times New Roman" w:hAnsi="Times New Roman"/>
                <w:spacing w:val="-12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2"/>
                <w:sz w:val="24"/>
              </w:rPr>
              <w:t>интересов</w:t>
            </w:r>
          </w:p>
        </w:tc>
        <w:tc>
          <w:tcPr>
            <w:tcW w:w="2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B10FCFF" w14:textId="77777777" w:rsidR="00A048DB" w:rsidRDefault="00B75749">
            <w:pPr>
              <w:spacing w:before="3"/>
              <w:ind w:left="142" w:right="124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не</w:t>
            </w:r>
            <w:r>
              <w:rPr>
                <w:rFonts w:ascii="Times New Roman" w:hAnsi="Times New Roman"/>
                <w:spacing w:val="-18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более</w:t>
            </w:r>
            <w:r>
              <w:rPr>
                <w:rFonts w:ascii="Times New Roman" w:hAnsi="Times New Roman"/>
                <w:spacing w:val="-17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7/ не</w:t>
            </w:r>
            <w:r>
              <w:rPr>
                <w:rFonts w:ascii="Times New Roman" w:hAnsi="Times New Roman"/>
                <w:spacing w:val="-7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более</w:t>
            </w:r>
            <w:r>
              <w:rPr>
                <w:rFonts w:ascii="Times New Roman" w:hAnsi="Times New Roman"/>
                <w:spacing w:val="-6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0"/>
                <w:sz w:val="24"/>
              </w:rPr>
              <w:t>5</w:t>
            </w:r>
          </w:p>
        </w:tc>
      </w:tr>
      <w:tr w:rsidR="00A048DB" w14:paraId="18825FB8" w14:textId="77777777">
        <w:trPr>
          <w:trHeight w:val="641"/>
        </w:trPr>
        <w:tc>
          <w:tcPr>
            <w:tcW w:w="9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275E326" w14:textId="77777777" w:rsidR="00A048DB" w:rsidRDefault="00B75749">
            <w:pPr>
              <w:ind w:left="142" w:right="124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-10"/>
                <w:sz w:val="24"/>
              </w:rPr>
              <w:lastRenderedPageBreak/>
              <w:t>9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F980903" w14:textId="77777777" w:rsidR="00A048DB" w:rsidRDefault="00B75749">
            <w:pPr>
              <w:ind w:left="142" w:right="124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-2"/>
                <w:sz w:val="24"/>
              </w:rPr>
              <w:t>Участие граждан</w:t>
            </w:r>
          </w:p>
          <w:p w14:paraId="369E9A9F" w14:textId="77777777" w:rsidR="00A048DB" w:rsidRDefault="00B75749">
            <w:pPr>
              <w:ind w:left="142" w:right="124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</w:t>
            </w:r>
            <w:r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2"/>
                <w:sz w:val="24"/>
              </w:rPr>
              <w:t>политике</w:t>
            </w:r>
          </w:p>
        </w:tc>
        <w:tc>
          <w:tcPr>
            <w:tcW w:w="38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D9E9A34" w14:textId="77777777" w:rsidR="00A048DB" w:rsidRDefault="00B75749">
            <w:pPr>
              <w:ind w:left="142" w:right="124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Формы</w:t>
            </w:r>
            <w:r>
              <w:rPr>
                <w:rFonts w:ascii="Times New Roman" w:hAnsi="Times New Roman"/>
                <w:spacing w:val="-18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 xml:space="preserve">политического участия. Выборы, </w:t>
            </w:r>
            <w:r>
              <w:rPr>
                <w:rFonts w:ascii="Times New Roman" w:hAnsi="Times New Roman"/>
                <w:spacing w:val="-2"/>
                <w:sz w:val="24"/>
              </w:rPr>
              <w:t>референдум.</w:t>
            </w:r>
          </w:p>
          <w:p w14:paraId="488EB1EE" w14:textId="77777777" w:rsidR="00A048DB" w:rsidRDefault="00B75749">
            <w:pPr>
              <w:ind w:left="142" w:right="124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Политические</w:t>
            </w:r>
            <w:r>
              <w:rPr>
                <w:rFonts w:ascii="Times New Roman" w:hAnsi="Times New Roman"/>
                <w:spacing w:val="-14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2"/>
                <w:sz w:val="24"/>
              </w:rPr>
              <w:t>партии,</w:t>
            </w:r>
          </w:p>
          <w:p w14:paraId="254CC6D0" w14:textId="77777777" w:rsidR="00A048DB" w:rsidRDefault="00B75749">
            <w:pPr>
              <w:spacing w:before="99"/>
              <w:ind w:left="142" w:right="124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их</w:t>
            </w:r>
            <w:r>
              <w:rPr>
                <w:rFonts w:ascii="Times New Roman" w:hAnsi="Times New Roman"/>
                <w:spacing w:val="-18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роль</w:t>
            </w:r>
            <w:r>
              <w:rPr>
                <w:rFonts w:ascii="Times New Roman" w:hAnsi="Times New Roman"/>
                <w:spacing w:val="-12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в</w:t>
            </w:r>
            <w:r>
              <w:rPr>
                <w:rFonts w:ascii="Times New Roman" w:hAnsi="Times New Roman"/>
                <w:spacing w:val="-17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 xml:space="preserve">демократическом </w:t>
            </w:r>
            <w:r>
              <w:rPr>
                <w:rFonts w:ascii="Times New Roman" w:hAnsi="Times New Roman"/>
                <w:spacing w:val="-2"/>
                <w:sz w:val="24"/>
              </w:rPr>
              <w:t>обществе.</w:t>
            </w:r>
          </w:p>
          <w:p w14:paraId="0D73DAC1" w14:textId="77777777" w:rsidR="00A048DB" w:rsidRDefault="00B75749">
            <w:pPr>
              <w:ind w:left="142" w:right="124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-2"/>
                <w:sz w:val="24"/>
              </w:rPr>
              <w:t>Общественно-политические организации</w:t>
            </w:r>
          </w:p>
        </w:tc>
        <w:tc>
          <w:tcPr>
            <w:tcW w:w="53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09BD2A4" w14:textId="77777777" w:rsidR="00A048DB" w:rsidRDefault="00B75749">
            <w:pPr>
              <w:numPr>
                <w:ilvl w:val="0"/>
                <w:numId w:val="27"/>
              </w:numPr>
              <w:tabs>
                <w:tab w:val="left" w:pos="283"/>
              </w:tabs>
              <w:ind w:left="142" w:right="124" w:firstLine="0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осваивать</w:t>
            </w:r>
            <w:r>
              <w:rPr>
                <w:rFonts w:ascii="Times New Roman" w:hAnsi="Times New Roman"/>
                <w:spacing w:val="-13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и</w:t>
            </w:r>
            <w:r>
              <w:rPr>
                <w:rFonts w:ascii="Times New Roman" w:hAnsi="Times New Roman"/>
                <w:spacing w:val="-13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применять</w:t>
            </w:r>
            <w:r>
              <w:rPr>
                <w:rFonts w:ascii="Times New Roman" w:hAnsi="Times New Roman"/>
                <w:spacing w:val="-12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знания о конституционном статусе гражданина,</w:t>
            </w:r>
            <w:r>
              <w:rPr>
                <w:rFonts w:ascii="Times New Roman" w:hAnsi="Times New Roman"/>
                <w:spacing w:val="-18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формах</w:t>
            </w:r>
            <w:r>
              <w:rPr>
                <w:rFonts w:ascii="Times New Roman" w:hAnsi="Times New Roman"/>
                <w:spacing w:val="-16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участия</w:t>
            </w:r>
            <w:r>
              <w:rPr>
                <w:rFonts w:ascii="Times New Roman" w:hAnsi="Times New Roman"/>
                <w:spacing w:val="-18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граждан в политике, выборах и референдуме, о политических партиях: отбирать</w:t>
            </w:r>
          </w:p>
          <w:p w14:paraId="64EC9DB7" w14:textId="77777777" w:rsidR="00A048DB" w:rsidRDefault="00B75749">
            <w:pPr>
              <w:ind w:left="142" w:right="124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</w:t>
            </w:r>
            <w:r>
              <w:rPr>
                <w:rFonts w:ascii="Times New Roman" w:hAnsi="Times New Roman"/>
                <w:spacing w:val="-14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заданных</w:t>
            </w:r>
            <w:r>
              <w:rPr>
                <w:rFonts w:ascii="Times New Roman" w:hAnsi="Times New Roman"/>
                <w:spacing w:val="-16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позиций</w:t>
            </w:r>
            <w:r>
              <w:rPr>
                <w:rFonts w:ascii="Times New Roman" w:hAnsi="Times New Roman"/>
                <w:spacing w:val="-12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приведенные в учебном тексте описания;</w:t>
            </w:r>
          </w:p>
          <w:p w14:paraId="646B61E6" w14:textId="77777777" w:rsidR="00A048DB" w:rsidRDefault="00B75749">
            <w:pPr>
              <w:numPr>
                <w:ilvl w:val="0"/>
                <w:numId w:val="27"/>
              </w:numPr>
              <w:tabs>
                <w:tab w:val="left" w:pos="283"/>
              </w:tabs>
              <w:ind w:left="142" w:right="124" w:firstLine="0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приводить</w:t>
            </w:r>
            <w:r>
              <w:rPr>
                <w:rFonts w:ascii="Times New Roman" w:hAnsi="Times New Roman"/>
                <w:spacing w:val="-18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примеры</w:t>
            </w:r>
            <w:r>
              <w:rPr>
                <w:rFonts w:ascii="Times New Roman" w:hAnsi="Times New Roman"/>
                <w:spacing w:val="-17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политических партий и иных общественных объединений граждан, законного участия граждан в политике:</w:t>
            </w:r>
          </w:p>
          <w:p w14:paraId="0697AE64" w14:textId="77777777" w:rsidR="00A048DB" w:rsidRDefault="00B75749">
            <w:pPr>
              <w:ind w:left="142" w:right="124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отбирать</w:t>
            </w:r>
            <w:r>
              <w:rPr>
                <w:rFonts w:ascii="Times New Roman" w:hAnsi="Times New Roman"/>
                <w:spacing w:val="-13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социальные</w:t>
            </w:r>
            <w:r>
              <w:rPr>
                <w:rFonts w:ascii="Times New Roman" w:hAnsi="Times New Roman"/>
                <w:spacing w:val="-14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2"/>
                <w:sz w:val="24"/>
              </w:rPr>
              <w:t>факты</w:t>
            </w:r>
            <w:r>
              <w:rPr>
                <w:rFonts w:ascii="Times New Roman" w:hAnsi="Times New Roman"/>
                <w:sz w:val="24"/>
              </w:rPr>
              <w:t xml:space="preserve"> из</w:t>
            </w:r>
            <w:r>
              <w:rPr>
                <w:rFonts w:ascii="Times New Roman" w:hAnsi="Times New Roman"/>
                <w:spacing w:val="-18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различных</w:t>
            </w:r>
            <w:r>
              <w:rPr>
                <w:rFonts w:ascii="Times New Roman" w:hAnsi="Times New Roman"/>
                <w:spacing w:val="-17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источников (СМИ, учебных текстов)</w:t>
            </w:r>
          </w:p>
          <w:p w14:paraId="0409F325" w14:textId="77777777" w:rsidR="00A048DB" w:rsidRDefault="00B75749">
            <w:pPr>
              <w:spacing w:before="2"/>
              <w:ind w:left="142" w:right="124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 определять организации и виды деятельности,</w:t>
            </w:r>
            <w:r>
              <w:rPr>
                <w:rFonts w:ascii="Times New Roman" w:hAnsi="Times New Roman"/>
                <w:spacing w:val="-18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которые</w:t>
            </w:r>
            <w:r>
              <w:rPr>
                <w:rFonts w:ascii="Times New Roman" w:hAnsi="Times New Roman"/>
                <w:spacing w:val="-17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обеспечивают законное участие гражданина в</w:t>
            </w:r>
            <w:r>
              <w:rPr>
                <w:rFonts w:ascii="Times New Roman" w:hAnsi="Times New Roman"/>
                <w:spacing w:val="-8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политической</w:t>
            </w:r>
            <w:r>
              <w:rPr>
                <w:rFonts w:ascii="Times New Roman" w:hAnsi="Times New Roman"/>
                <w:spacing w:val="-4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жизни</w:t>
            </w:r>
            <w:r>
              <w:rPr>
                <w:rFonts w:ascii="Times New Roman" w:hAnsi="Times New Roman"/>
                <w:spacing w:val="-4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2"/>
                <w:sz w:val="24"/>
              </w:rPr>
              <w:t>государства;</w:t>
            </w:r>
          </w:p>
          <w:p w14:paraId="0CC18A7E" w14:textId="77777777" w:rsidR="00A048DB" w:rsidRDefault="00B75749">
            <w:pPr>
              <w:numPr>
                <w:ilvl w:val="0"/>
                <w:numId w:val="28"/>
              </w:numPr>
              <w:tabs>
                <w:tab w:val="left" w:pos="283"/>
              </w:tabs>
              <w:spacing w:before="95"/>
              <w:ind w:left="142" w:right="124" w:firstLine="0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сравнивать</w:t>
            </w:r>
            <w:r>
              <w:rPr>
                <w:rFonts w:ascii="Times New Roman" w:hAnsi="Times New Roman"/>
                <w:spacing w:val="-18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формы</w:t>
            </w:r>
            <w:r>
              <w:rPr>
                <w:rFonts w:ascii="Times New Roman" w:hAnsi="Times New Roman"/>
                <w:spacing w:val="-17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политического участия (политическую партию и общественно-политическое движение;</w:t>
            </w:r>
            <w:r>
              <w:rPr>
                <w:rFonts w:ascii="Times New Roman" w:hAnsi="Times New Roman"/>
                <w:spacing w:val="-15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выборы</w:t>
            </w:r>
            <w:r>
              <w:rPr>
                <w:rFonts w:ascii="Times New Roman" w:hAnsi="Times New Roman"/>
                <w:spacing w:val="-17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и</w:t>
            </w:r>
            <w:r>
              <w:rPr>
                <w:rFonts w:ascii="Times New Roman" w:hAnsi="Times New Roman"/>
                <w:spacing w:val="-15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референдум): выявлять общее и особенное;</w:t>
            </w:r>
          </w:p>
          <w:p w14:paraId="77EAB227" w14:textId="77777777" w:rsidR="00A048DB" w:rsidRDefault="00B75749">
            <w:pPr>
              <w:numPr>
                <w:ilvl w:val="0"/>
                <w:numId w:val="28"/>
              </w:numPr>
              <w:tabs>
                <w:tab w:val="left" w:pos="282"/>
              </w:tabs>
              <w:ind w:left="142" w:right="124" w:firstLine="0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определять</w:t>
            </w:r>
            <w:r>
              <w:rPr>
                <w:rFonts w:ascii="Times New Roman" w:hAnsi="Times New Roman"/>
                <w:spacing w:val="-8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и</w:t>
            </w:r>
            <w:r>
              <w:rPr>
                <w:rFonts w:ascii="Times New Roman" w:hAnsi="Times New Roman"/>
                <w:spacing w:val="-7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2"/>
                <w:sz w:val="24"/>
              </w:rPr>
              <w:t>аргументировать</w:t>
            </w:r>
          </w:p>
          <w:p w14:paraId="01C16CB8" w14:textId="77777777" w:rsidR="00A048DB" w:rsidRDefault="00B75749">
            <w:pPr>
              <w:spacing w:before="94"/>
              <w:ind w:left="142" w:right="124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</w:t>
            </w:r>
            <w:r>
              <w:rPr>
                <w:rFonts w:ascii="Times New Roman" w:hAnsi="Times New Roman"/>
                <w:spacing w:val="-14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точки</w:t>
            </w:r>
            <w:r>
              <w:rPr>
                <w:rFonts w:ascii="Times New Roman" w:hAnsi="Times New Roman"/>
                <w:spacing w:val="-12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зрения</w:t>
            </w:r>
            <w:r>
              <w:rPr>
                <w:rFonts w:ascii="Times New Roman" w:hAnsi="Times New Roman"/>
                <w:spacing w:val="-12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социальных</w:t>
            </w:r>
            <w:r>
              <w:rPr>
                <w:rFonts w:ascii="Times New Roman" w:hAnsi="Times New Roman"/>
                <w:spacing w:val="-16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ценностей и правовых норм свое отношение к</w:t>
            </w:r>
            <w:r>
              <w:rPr>
                <w:rFonts w:ascii="Times New Roman" w:hAnsi="Times New Roman"/>
                <w:spacing w:val="-18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антиобщественному</w:t>
            </w:r>
            <w:r>
              <w:rPr>
                <w:rFonts w:ascii="Times New Roman" w:hAnsi="Times New Roman"/>
                <w:spacing w:val="-17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политическому поведению: выражать свое отношение к поступкам людей</w:t>
            </w:r>
          </w:p>
          <w:p w14:paraId="74748DB5" w14:textId="77777777" w:rsidR="00A048DB" w:rsidRDefault="00B75749">
            <w:pPr>
              <w:spacing w:before="4"/>
              <w:ind w:left="142" w:right="124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</w:t>
            </w:r>
            <w:r>
              <w:rPr>
                <w:rFonts w:ascii="Times New Roman" w:hAnsi="Times New Roman"/>
                <w:spacing w:val="-18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конкретных</w:t>
            </w:r>
            <w:r>
              <w:rPr>
                <w:rFonts w:ascii="Times New Roman" w:hAnsi="Times New Roman"/>
                <w:spacing w:val="-17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ситуациях,</w:t>
            </w:r>
            <w:r>
              <w:rPr>
                <w:rFonts w:ascii="Times New Roman" w:hAnsi="Times New Roman"/>
                <w:spacing w:val="-17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проявлять неприемлемость всех форм антиобщественного поведения в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 политике</w:t>
            </w:r>
          </w:p>
        </w:tc>
        <w:tc>
          <w:tcPr>
            <w:tcW w:w="2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66D41CE" w14:textId="77777777" w:rsidR="00A048DB" w:rsidRDefault="00B75749">
            <w:pPr>
              <w:ind w:left="142" w:right="124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не</w:t>
            </w:r>
            <w:r>
              <w:rPr>
                <w:rFonts w:ascii="Times New Roman" w:hAnsi="Times New Roman"/>
                <w:spacing w:val="-18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более</w:t>
            </w:r>
            <w:r>
              <w:rPr>
                <w:rFonts w:ascii="Times New Roman" w:hAnsi="Times New Roman"/>
                <w:spacing w:val="-17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7/ не</w:t>
            </w:r>
            <w:r>
              <w:rPr>
                <w:rFonts w:ascii="Times New Roman" w:hAnsi="Times New Roman"/>
                <w:spacing w:val="-7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более</w:t>
            </w:r>
            <w:r>
              <w:rPr>
                <w:rFonts w:ascii="Times New Roman" w:hAnsi="Times New Roman"/>
                <w:spacing w:val="-6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0"/>
                <w:sz w:val="24"/>
              </w:rPr>
              <w:t>5</w:t>
            </w:r>
          </w:p>
        </w:tc>
      </w:tr>
    </w:tbl>
    <w:p w14:paraId="5C9ECE30" w14:textId="77777777" w:rsidR="00A048DB" w:rsidRDefault="00A048DB">
      <w:pPr>
        <w:sectPr w:rsidR="00A048DB">
          <w:footerReference w:type="default" r:id="rId21"/>
          <w:pgSz w:w="16848" w:h="11908" w:orient="landscape"/>
          <w:pgMar w:top="1134" w:right="1134" w:bottom="1134" w:left="1134" w:header="720" w:footer="720" w:gutter="0"/>
          <w:cols w:space="720"/>
        </w:sectPr>
      </w:pPr>
    </w:p>
    <w:p w14:paraId="17310B27" w14:textId="66A52A68" w:rsidR="00A048DB" w:rsidRDefault="00D002DA" w:rsidP="00D002DA">
      <w:pPr>
        <w:tabs>
          <w:tab w:val="left" w:pos="3024"/>
        </w:tabs>
        <w:rPr>
          <w:i/>
        </w:rPr>
      </w:pPr>
      <w:r>
        <w:lastRenderedPageBreak/>
        <w:tab/>
      </w:r>
      <w:r w:rsidR="00B75749">
        <w:rPr>
          <w:i/>
        </w:rPr>
        <w:t>Описание письменной контрольной работы для промежуточной аттестации по учебному предмету «Обществознание» в 9 классе</w:t>
      </w:r>
    </w:p>
    <w:p w14:paraId="4F859762" w14:textId="77777777" w:rsidR="00A048DB" w:rsidRDefault="00B75749">
      <w:pPr>
        <w:spacing w:before="203" w:line="300" w:lineRule="auto"/>
        <w:ind w:left="199" w:right="155" w:firstLine="706"/>
      </w:pPr>
      <w:r>
        <w:t>Письменная</w:t>
      </w:r>
      <w:r>
        <w:rPr>
          <w:spacing w:val="-12"/>
        </w:rPr>
        <w:t xml:space="preserve"> </w:t>
      </w:r>
      <w:r>
        <w:t>контрольная</w:t>
      </w:r>
      <w:r>
        <w:rPr>
          <w:spacing w:val="-12"/>
        </w:rPr>
        <w:t xml:space="preserve"> </w:t>
      </w:r>
      <w:r>
        <w:t>работа</w:t>
      </w:r>
      <w:r>
        <w:rPr>
          <w:spacing w:val="-14"/>
        </w:rPr>
        <w:t xml:space="preserve"> </w:t>
      </w:r>
      <w:r>
        <w:t>(ПКР)</w:t>
      </w:r>
      <w:r>
        <w:rPr>
          <w:spacing w:val="-13"/>
        </w:rPr>
        <w:t xml:space="preserve"> </w:t>
      </w:r>
      <w:r>
        <w:t>проводится</w:t>
      </w:r>
      <w:r>
        <w:rPr>
          <w:spacing w:val="-5"/>
        </w:rPr>
        <w:t xml:space="preserve"> </w:t>
      </w:r>
      <w:r>
        <w:t>в</w:t>
      </w:r>
      <w:r>
        <w:rPr>
          <w:spacing w:val="-14"/>
        </w:rPr>
        <w:t xml:space="preserve"> </w:t>
      </w:r>
      <w:r>
        <w:t>целях</w:t>
      </w:r>
      <w:r>
        <w:rPr>
          <w:spacing w:val="-15"/>
        </w:rPr>
        <w:t xml:space="preserve"> </w:t>
      </w:r>
      <w:r>
        <w:t>осуществления промежуточной</w:t>
      </w:r>
      <w:r>
        <w:rPr>
          <w:spacing w:val="-11"/>
        </w:rPr>
        <w:t xml:space="preserve"> </w:t>
      </w:r>
      <w:r>
        <w:t>аттестации</w:t>
      </w:r>
      <w:r>
        <w:rPr>
          <w:spacing w:val="-10"/>
        </w:rPr>
        <w:t xml:space="preserve"> </w:t>
      </w:r>
      <w:r>
        <w:t>по</w:t>
      </w:r>
      <w:r>
        <w:rPr>
          <w:spacing w:val="-14"/>
        </w:rPr>
        <w:t xml:space="preserve"> </w:t>
      </w:r>
      <w:r>
        <w:t>учебному</w:t>
      </w:r>
      <w:r>
        <w:rPr>
          <w:spacing w:val="-18"/>
        </w:rPr>
        <w:t xml:space="preserve"> </w:t>
      </w:r>
      <w:r>
        <w:t>предмету</w:t>
      </w:r>
      <w:r>
        <w:rPr>
          <w:spacing w:val="-4"/>
        </w:rPr>
        <w:t xml:space="preserve"> </w:t>
      </w:r>
      <w:r>
        <w:t>«Обществознание»</w:t>
      </w:r>
      <w:r>
        <w:rPr>
          <w:spacing w:val="-13"/>
        </w:rPr>
        <w:t xml:space="preserve"> </w:t>
      </w:r>
      <w:r>
        <w:t>на</w:t>
      </w:r>
      <w:r>
        <w:rPr>
          <w:spacing w:val="-6"/>
        </w:rPr>
        <w:t xml:space="preserve"> </w:t>
      </w:r>
      <w:r>
        <w:t>уровне основного</w:t>
      </w:r>
      <w:r>
        <w:rPr>
          <w:spacing w:val="-2"/>
        </w:rPr>
        <w:t xml:space="preserve"> </w:t>
      </w:r>
      <w:r>
        <w:t>общего</w:t>
      </w:r>
      <w:r>
        <w:rPr>
          <w:spacing w:val="-2"/>
        </w:rPr>
        <w:t xml:space="preserve"> </w:t>
      </w:r>
      <w:r>
        <w:t>образования и направлена</w:t>
      </w:r>
      <w:r>
        <w:rPr>
          <w:spacing w:val="-1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выявление</w:t>
      </w:r>
      <w:r>
        <w:rPr>
          <w:spacing w:val="-1"/>
        </w:rPr>
        <w:t xml:space="preserve"> </w:t>
      </w:r>
      <w:r>
        <w:t>качества</w:t>
      </w:r>
      <w:r>
        <w:rPr>
          <w:spacing w:val="-1"/>
        </w:rPr>
        <w:t xml:space="preserve"> </w:t>
      </w:r>
      <w:r>
        <w:t xml:space="preserve">подготовки </w:t>
      </w:r>
      <w:r>
        <w:rPr>
          <w:spacing w:val="-2"/>
        </w:rPr>
        <w:t>обучающихся.</w:t>
      </w:r>
    </w:p>
    <w:p w14:paraId="530D57A1" w14:textId="77777777" w:rsidR="00A048DB" w:rsidRDefault="00B75749">
      <w:pPr>
        <w:spacing w:line="300" w:lineRule="auto"/>
        <w:ind w:left="199" w:right="154" w:firstLine="706"/>
      </w:pPr>
      <w:r>
        <w:t>Результаты ПКР могут быть использованы образовательными организациями</w:t>
      </w:r>
      <w:r>
        <w:rPr>
          <w:spacing w:val="-16"/>
        </w:rPr>
        <w:t xml:space="preserve"> </w:t>
      </w:r>
      <w:r>
        <w:t>для</w:t>
      </w:r>
      <w:r>
        <w:rPr>
          <w:spacing w:val="-16"/>
        </w:rPr>
        <w:t xml:space="preserve"> </w:t>
      </w:r>
      <w:r>
        <w:t>совершенствования</w:t>
      </w:r>
      <w:r>
        <w:rPr>
          <w:spacing w:val="-16"/>
        </w:rPr>
        <w:t xml:space="preserve"> </w:t>
      </w:r>
      <w:r>
        <w:t>методики</w:t>
      </w:r>
      <w:r>
        <w:rPr>
          <w:spacing w:val="-16"/>
        </w:rPr>
        <w:t xml:space="preserve"> </w:t>
      </w:r>
      <w:r>
        <w:t>преподавания</w:t>
      </w:r>
      <w:r>
        <w:rPr>
          <w:spacing w:val="-16"/>
        </w:rPr>
        <w:t xml:space="preserve"> </w:t>
      </w:r>
      <w:r>
        <w:t>обществознания и улучшения качества обществоведческой подготовки обучающихся.</w:t>
      </w:r>
    </w:p>
    <w:p w14:paraId="41E78AD6" w14:textId="77777777" w:rsidR="00A048DB" w:rsidRDefault="00B75749">
      <w:pPr>
        <w:spacing w:line="300" w:lineRule="auto"/>
        <w:ind w:left="199" w:right="156" w:firstLine="706"/>
      </w:pPr>
      <w:r>
        <w:t>ПКР</w:t>
      </w:r>
      <w:r>
        <w:rPr>
          <w:spacing w:val="80"/>
        </w:rPr>
        <w:t xml:space="preserve"> </w:t>
      </w:r>
      <w:r>
        <w:t>основана</w:t>
      </w:r>
      <w:r>
        <w:rPr>
          <w:spacing w:val="80"/>
        </w:rPr>
        <w:t xml:space="preserve"> </w:t>
      </w:r>
      <w:r>
        <w:t>на</w:t>
      </w:r>
      <w:r>
        <w:rPr>
          <w:spacing w:val="80"/>
        </w:rPr>
        <w:t xml:space="preserve"> </w:t>
      </w:r>
      <w:r>
        <w:t>системно-деятельностном</w:t>
      </w:r>
      <w:r>
        <w:rPr>
          <w:spacing w:val="80"/>
        </w:rPr>
        <w:t xml:space="preserve"> </w:t>
      </w:r>
      <w:r>
        <w:t>и</w:t>
      </w:r>
      <w:r>
        <w:rPr>
          <w:spacing w:val="80"/>
        </w:rPr>
        <w:t xml:space="preserve"> </w:t>
      </w:r>
      <w:r>
        <w:t>уровневом</w:t>
      </w:r>
      <w:r>
        <w:rPr>
          <w:spacing w:val="80"/>
        </w:rPr>
        <w:t xml:space="preserve"> </w:t>
      </w:r>
      <w:r>
        <w:t>подходах. В рамках ПКР наряду с предметными результатами обучения обучающихся основной школы оцениваются также метапредметные результаты, в том числе уровень сформированности универсальных учебных познавательных, коммуникативных и регулятивных действий (УУД) и овладения межпредметными понятиями.</w:t>
      </w:r>
    </w:p>
    <w:p w14:paraId="6AC61B4A" w14:textId="77777777" w:rsidR="00A048DB" w:rsidRDefault="00B75749">
      <w:pPr>
        <w:spacing w:before="114" w:line="300" w:lineRule="auto"/>
        <w:ind w:left="283" w:right="286"/>
        <w:jc w:val="center"/>
        <w:rPr>
          <w:i/>
        </w:rPr>
      </w:pPr>
      <w:r>
        <w:rPr>
          <w:i/>
        </w:rPr>
        <w:t>Распределение</w:t>
      </w:r>
      <w:r>
        <w:rPr>
          <w:i/>
          <w:spacing w:val="-18"/>
        </w:rPr>
        <w:t xml:space="preserve"> </w:t>
      </w:r>
      <w:r>
        <w:rPr>
          <w:i/>
        </w:rPr>
        <w:t>заданий</w:t>
      </w:r>
      <w:r>
        <w:rPr>
          <w:i/>
          <w:spacing w:val="-17"/>
        </w:rPr>
        <w:t xml:space="preserve"> </w:t>
      </w:r>
      <w:r>
        <w:rPr>
          <w:i/>
        </w:rPr>
        <w:t>письменной</w:t>
      </w:r>
      <w:r>
        <w:rPr>
          <w:i/>
          <w:spacing w:val="-17"/>
        </w:rPr>
        <w:t xml:space="preserve"> </w:t>
      </w:r>
      <w:r>
        <w:rPr>
          <w:i/>
        </w:rPr>
        <w:t>контрольной</w:t>
      </w:r>
      <w:r>
        <w:rPr>
          <w:i/>
          <w:spacing w:val="-16"/>
        </w:rPr>
        <w:t xml:space="preserve"> </w:t>
      </w:r>
      <w:r>
        <w:rPr>
          <w:i/>
        </w:rPr>
        <w:t>работы по проверяемым результатам</w:t>
      </w:r>
    </w:p>
    <w:p w14:paraId="4D11E722" w14:textId="77777777" w:rsidR="00A048DB" w:rsidRDefault="00A048DB">
      <w:pPr>
        <w:spacing w:before="2" w:after="1"/>
        <w:rPr>
          <w:i/>
          <w:sz w:val="12"/>
        </w:rPr>
      </w:pPr>
    </w:p>
    <w:tbl>
      <w:tblPr>
        <w:tblW w:w="0" w:type="auto"/>
        <w:tblInd w:w="209" w:type="dxa"/>
        <w:tblBorders>
          <w:top w:val="single" w:sz="4" w:space="0" w:color="BEBEBE"/>
          <w:left w:val="single" w:sz="4" w:space="0" w:color="BEBEBE"/>
          <w:bottom w:val="single" w:sz="4" w:space="0" w:color="BEBEBE"/>
          <w:right w:val="single" w:sz="4" w:space="0" w:color="BEBEBE"/>
          <w:insideH w:val="single" w:sz="4" w:space="0" w:color="BEBEBE"/>
          <w:insideV w:val="single" w:sz="4" w:space="0" w:color="BEBEBE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23"/>
        <w:gridCol w:w="2054"/>
        <w:gridCol w:w="1600"/>
        <w:gridCol w:w="2061"/>
        <w:gridCol w:w="1492"/>
        <w:gridCol w:w="1406"/>
      </w:tblGrid>
      <w:tr w:rsidR="00A048DB" w14:paraId="1BC6E4E3" w14:textId="77777777">
        <w:trPr>
          <w:trHeight w:val="1430"/>
        </w:trPr>
        <w:tc>
          <w:tcPr>
            <w:tcW w:w="1023" w:type="dxa"/>
            <w:tcBorders>
              <w:top w:val="single" w:sz="4" w:space="0" w:color="BEBEBE"/>
              <w:left w:val="single" w:sz="4" w:space="0" w:color="BEBEBE"/>
              <w:bottom w:val="single" w:sz="4" w:space="0" w:color="BEBEBE"/>
              <w:right w:val="single" w:sz="4" w:space="0" w:color="BEBEBE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2DCE9EE" w14:textId="77777777" w:rsidR="00A048DB" w:rsidRDefault="00A048DB">
            <w:pPr>
              <w:spacing w:before="96"/>
              <w:rPr>
                <w:i/>
                <w:sz w:val="23"/>
              </w:rPr>
            </w:pPr>
          </w:p>
          <w:p w14:paraId="30071C7D" w14:textId="77777777" w:rsidR="00A048DB" w:rsidRDefault="00B75749">
            <w:pPr>
              <w:spacing w:line="324" w:lineRule="auto"/>
              <w:ind w:firstLine="288"/>
              <w:rPr>
                <w:i/>
                <w:sz w:val="23"/>
              </w:rPr>
            </w:pPr>
            <w:r>
              <w:rPr>
                <w:i/>
                <w:spacing w:val="-10"/>
                <w:sz w:val="23"/>
              </w:rPr>
              <w:t xml:space="preserve">№ </w:t>
            </w:r>
            <w:r>
              <w:rPr>
                <w:i/>
                <w:spacing w:val="-2"/>
                <w:sz w:val="23"/>
              </w:rPr>
              <w:t>задания</w:t>
            </w:r>
          </w:p>
        </w:tc>
        <w:tc>
          <w:tcPr>
            <w:tcW w:w="2054" w:type="dxa"/>
            <w:tcBorders>
              <w:top w:val="single" w:sz="4" w:space="0" w:color="BEBEBE"/>
              <w:left w:val="single" w:sz="4" w:space="0" w:color="BEBEBE"/>
              <w:bottom w:val="single" w:sz="4" w:space="0" w:color="BEBEBE"/>
              <w:right w:val="single" w:sz="4" w:space="0" w:color="BEBEBE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BDCB6C3" w14:textId="77777777" w:rsidR="00A048DB" w:rsidRDefault="00B75749">
            <w:pPr>
              <w:spacing w:before="180" w:line="324" w:lineRule="auto"/>
              <w:ind w:left="9"/>
              <w:jc w:val="center"/>
              <w:rPr>
                <w:i/>
                <w:sz w:val="23"/>
              </w:rPr>
            </w:pPr>
            <w:r>
              <w:rPr>
                <w:i/>
                <w:spacing w:val="-2"/>
                <w:sz w:val="23"/>
              </w:rPr>
              <w:t>Контролируемый элемент содержания</w:t>
            </w:r>
            <w:r>
              <w:rPr>
                <w:i/>
                <w:spacing w:val="-2"/>
                <w:sz w:val="23"/>
                <w:vertAlign w:val="superscript"/>
              </w:rPr>
              <w:t>1</w:t>
            </w:r>
          </w:p>
        </w:tc>
        <w:tc>
          <w:tcPr>
            <w:tcW w:w="1600" w:type="dxa"/>
            <w:tcBorders>
              <w:top w:val="single" w:sz="4" w:space="0" w:color="BEBEBE"/>
              <w:left w:val="single" w:sz="4" w:space="0" w:color="BEBEBE"/>
              <w:bottom w:val="single" w:sz="4" w:space="0" w:color="BEBEBE"/>
              <w:right w:val="single" w:sz="4" w:space="0" w:color="BEBEBE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D5C1806" w14:textId="77777777" w:rsidR="00A048DB" w:rsidRDefault="00B75749">
            <w:pPr>
              <w:spacing w:before="180" w:line="324" w:lineRule="auto"/>
              <w:ind w:left="21" w:right="12"/>
              <w:jc w:val="center"/>
              <w:rPr>
                <w:i/>
                <w:sz w:val="23"/>
              </w:rPr>
            </w:pPr>
            <w:r>
              <w:rPr>
                <w:i/>
                <w:spacing w:val="-2"/>
                <w:sz w:val="23"/>
              </w:rPr>
              <w:t>Проверяемые предметные умения</w:t>
            </w:r>
            <w:r>
              <w:rPr>
                <w:i/>
                <w:spacing w:val="-2"/>
                <w:sz w:val="23"/>
                <w:vertAlign w:val="superscript"/>
              </w:rPr>
              <w:t>2</w:t>
            </w:r>
          </w:p>
        </w:tc>
        <w:tc>
          <w:tcPr>
            <w:tcW w:w="2061" w:type="dxa"/>
            <w:tcBorders>
              <w:top w:val="single" w:sz="4" w:space="0" w:color="BEBEBE"/>
              <w:left w:val="single" w:sz="4" w:space="0" w:color="BEBEBE"/>
              <w:bottom w:val="single" w:sz="4" w:space="0" w:color="BEBEBE"/>
              <w:right w:val="single" w:sz="4" w:space="0" w:color="BEBEBE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1129F6E" w14:textId="77777777" w:rsidR="00A048DB" w:rsidRDefault="00B75749">
            <w:pPr>
              <w:spacing w:before="180"/>
              <w:ind w:left="7" w:right="2"/>
              <w:jc w:val="center"/>
              <w:rPr>
                <w:i/>
                <w:sz w:val="23"/>
              </w:rPr>
            </w:pPr>
            <w:r>
              <w:rPr>
                <w:i/>
                <w:spacing w:val="-2"/>
                <w:sz w:val="23"/>
              </w:rPr>
              <w:t>Проверяемые</w:t>
            </w:r>
          </w:p>
          <w:p w14:paraId="527B2589" w14:textId="77777777" w:rsidR="00A048DB" w:rsidRDefault="00B75749">
            <w:pPr>
              <w:spacing w:before="96" w:line="324" w:lineRule="auto"/>
              <w:ind w:left="7"/>
              <w:jc w:val="center"/>
              <w:rPr>
                <w:i/>
                <w:sz w:val="23"/>
              </w:rPr>
            </w:pPr>
            <w:r>
              <w:rPr>
                <w:i/>
                <w:spacing w:val="-2"/>
                <w:sz w:val="23"/>
              </w:rPr>
              <w:t>метапредметные умения</w:t>
            </w:r>
            <w:r>
              <w:rPr>
                <w:i/>
                <w:spacing w:val="-2"/>
                <w:sz w:val="23"/>
                <w:vertAlign w:val="superscript"/>
              </w:rPr>
              <w:t>3</w:t>
            </w:r>
          </w:p>
        </w:tc>
        <w:tc>
          <w:tcPr>
            <w:tcW w:w="1492" w:type="dxa"/>
            <w:tcBorders>
              <w:top w:val="single" w:sz="4" w:space="0" w:color="BEBEBE"/>
              <w:left w:val="single" w:sz="4" w:space="0" w:color="BEBEBE"/>
              <w:bottom w:val="single" w:sz="4" w:space="0" w:color="BEBEBE"/>
              <w:right w:val="single" w:sz="4" w:space="0" w:color="BEBEBE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95BEC28" w14:textId="77777777" w:rsidR="00A048DB" w:rsidRDefault="00A048DB">
            <w:pPr>
              <w:spacing w:before="96"/>
              <w:rPr>
                <w:i/>
                <w:sz w:val="23"/>
              </w:rPr>
            </w:pPr>
          </w:p>
          <w:p w14:paraId="367FB03F" w14:textId="77777777" w:rsidR="00A048DB" w:rsidRDefault="00B75749">
            <w:pPr>
              <w:spacing w:line="324" w:lineRule="auto"/>
              <w:ind w:left="144" w:firstLine="180"/>
              <w:rPr>
                <w:i/>
                <w:sz w:val="23"/>
              </w:rPr>
            </w:pPr>
            <w:r>
              <w:rPr>
                <w:i/>
                <w:spacing w:val="-2"/>
                <w:sz w:val="23"/>
              </w:rPr>
              <w:t>Уровень сложности</w:t>
            </w:r>
          </w:p>
        </w:tc>
        <w:tc>
          <w:tcPr>
            <w:tcW w:w="1406" w:type="dxa"/>
            <w:tcBorders>
              <w:top w:val="single" w:sz="4" w:space="0" w:color="BEBEBE"/>
              <w:left w:val="single" w:sz="4" w:space="0" w:color="BEBEBE"/>
              <w:bottom w:val="single" w:sz="4" w:space="0" w:color="BEBEBE"/>
              <w:right w:val="single" w:sz="4" w:space="0" w:color="BEBEBE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B992213" w14:textId="77777777" w:rsidR="00A048DB" w:rsidRDefault="00B75749">
            <w:pPr>
              <w:spacing w:line="324" w:lineRule="auto"/>
              <w:ind w:left="107" w:right="104" w:firstLine="1"/>
              <w:jc w:val="center"/>
              <w:rPr>
                <w:i/>
                <w:sz w:val="23"/>
              </w:rPr>
            </w:pPr>
            <w:r>
              <w:rPr>
                <w:i/>
                <w:spacing w:val="-2"/>
                <w:sz w:val="23"/>
              </w:rPr>
              <w:t xml:space="preserve">Примерное </w:t>
            </w:r>
            <w:r>
              <w:rPr>
                <w:i/>
                <w:spacing w:val="-4"/>
                <w:sz w:val="23"/>
              </w:rPr>
              <w:t xml:space="preserve">время </w:t>
            </w:r>
            <w:r>
              <w:rPr>
                <w:i/>
                <w:spacing w:val="-2"/>
                <w:sz w:val="23"/>
              </w:rPr>
              <w:t>выполнения</w:t>
            </w:r>
          </w:p>
          <w:p w14:paraId="1CBD0DCB" w14:textId="77777777" w:rsidR="00A048DB" w:rsidRDefault="00B75749">
            <w:pPr>
              <w:spacing w:line="259" w:lineRule="exact"/>
              <w:ind w:left="4" w:right="4"/>
              <w:jc w:val="center"/>
              <w:rPr>
                <w:i/>
                <w:sz w:val="23"/>
              </w:rPr>
            </w:pPr>
            <w:r>
              <w:rPr>
                <w:i/>
                <w:spacing w:val="-2"/>
                <w:sz w:val="23"/>
              </w:rPr>
              <w:t>(мин)</w:t>
            </w:r>
          </w:p>
        </w:tc>
      </w:tr>
      <w:tr w:rsidR="00A048DB" w14:paraId="54AD8C2E" w14:textId="77777777">
        <w:trPr>
          <w:trHeight w:val="1797"/>
        </w:trPr>
        <w:tc>
          <w:tcPr>
            <w:tcW w:w="1023" w:type="dxa"/>
            <w:tcBorders>
              <w:top w:val="single" w:sz="4" w:space="0" w:color="BEBEBE"/>
              <w:left w:val="single" w:sz="4" w:space="0" w:color="BEBEBE"/>
              <w:bottom w:val="single" w:sz="4" w:space="0" w:color="BEBEBE"/>
              <w:right w:val="single" w:sz="4" w:space="0" w:color="BEBEBE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8479E86" w14:textId="77777777" w:rsidR="00A048DB" w:rsidRDefault="00B75749">
            <w:pPr>
              <w:spacing w:before="7"/>
              <w:ind w:left="13" w:right="10"/>
              <w:jc w:val="center"/>
              <w:rPr>
                <w:sz w:val="23"/>
              </w:rPr>
            </w:pPr>
            <w:r>
              <w:rPr>
                <w:spacing w:val="-10"/>
                <w:sz w:val="23"/>
              </w:rPr>
              <w:t>1</w:t>
            </w:r>
          </w:p>
        </w:tc>
        <w:tc>
          <w:tcPr>
            <w:tcW w:w="2054" w:type="dxa"/>
            <w:tcBorders>
              <w:top w:val="single" w:sz="4" w:space="0" w:color="BEBEBE"/>
              <w:left w:val="single" w:sz="4" w:space="0" w:color="BEBEBE"/>
              <w:bottom w:val="single" w:sz="4" w:space="0" w:color="BEBEBE"/>
              <w:right w:val="single" w:sz="4" w:space="0" w:color="BEBEBE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E994E27" w14:textId="77777777" w:rsidR="00A048DB" w:rsidRDefault="00B75749">
            <w:pPr>
              <w:spacing w:before="7" w:line="324" w:lineRule="auto"/>
              <w:ind w:left="110"/>
              <w:rPr>
                <w:sz w:val="23"/>
              </w:rPr>
            </w:pPr>
            <w:r>
              <w:rPr>
                <w:sz w:val="23"/>
              </w:rPr>
              <w:t xml:space="preserve">В разных </w:t>
            </w:r>
            <w:r>
              <w:rPr>
                <w:spacing w:val="-2"/>
                <w:sz w:val="23"/>
              </w:rPr>
              <w:t>вариантах</w:t>
            </w:r>
            <w:r>
              <w:rPr>
                <w:spacing w:val="-14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работы используется разное</w:t>
            </w:r>
          </w:p>
          <w:p w14:paraId="4A57EEFB" w14:textId="77777777" w:rsidR="00A048DB" w:rsidRDefault="00B75749">
            <w:pPr>
              <w:spacing w:before="5"/>
              <w:ind w:left="110"/>
              <w:rPr>
                <w:sz w:val="23"/>
              </w:rPr>
            </w:pPr>
            <w:r>
              <w:rPr>
                <w:spacing w:val="-2"/>
                <w:sz w:val="23"/>
              </w:rPr>
              <w:t>содержание</w:t>
            </w:r>
          </w:p>
        </w:tc>
        <w:tc>
          <w:tcPr>
            <w:tcW w:w="1600" w:type="dxa"/>
            <w:tcBorders>
              <w:top w:val="single" w:sz="4" w:space="0" w:color="BEBEBE"/>
              <w:left w:val="single" w:sz="4" w:space="0" w:color="BEBEBE"/>
              <w:bottom w:val="single" w:sz="4" w:space="0" w:color="BEBEBE"/>
              <w:right w:val="single" w:sz="4" w:space="0" w:color="BEBEBE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A77F198" w14:textId="77777777" w:rsidR="00A048DB" w:rsidRDefault="00B75749">
            <w:pPr>
              <w:spacing w:before="7"/>
              <w:ind w:left="21" w:right="5"/>
              <w:jc w:val="center"/>
              <w:rPr>
                <w:sz w:val="23"/>
              </w:rPr>
            </w:pPr>
            <w:r>
              <w:rPr>
                <w:spacing w:val="-10"/>
                <w:sz w:val="23"/>
              </w:rPr>
              <w:t>1</w:t>
            </w:r>
          </w:p>
        </w:tc>
        <w:tc>
          <w:tcPr>
            <w:tcW w:w="2061" w:type="dxa"/>
            <w:tcBorders>
              <w:top w:val="single" w:sz="4" w:space="0" w:color="BEBEBE"/>
              <w:left w:val="single" w:sz="4" w:space="0" w:color="BEBEBE"/>
              <w:bottom w:val="single" w:sz="4" w:space="0" w:color="BEBEBE"/>
              <w:right w:val="single" w:sz="4" w:space="0" w:color="BEBEBE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67C28F6" w14:textId="77777777" w:rsidR="00A048DB" w:rsidRDefault="00B75749">
            <w:pPr>
              <w:spacing w:before="7" w:line="324" w:lineRule="auto"/>
              <w:ind w:left="108"/>
              <w:rPr>
                <w:sz w:val="23"/>
              </w:rPr>
            </w:pPr>
            <w:r>
              <w:rPr>
                <w:spacing w:val="-2"/>
                <w:sz w:val="23"/>
              </w:rPr>
              <w:t>Базовые логические действия; самоорганизация</w:t>
            </w:r>
          </w:p>
        </w:tc>
        <w:tc>
          <w:tcPr>
            <w:tcW w:w="1492" w:type="dxa"/>
            <w:tcBorders>
              <w:top w:val="single" w:sz="4" w:space="0" w:color="BEBEBE"/>
              <w:left w:val="single" w:sz="4" w:space="0" w:color="BEBEBE"/>
              <w:bottom w:val="single" w:sz="4" w:space="0" w:color="BEBEBE"/>
              <w:right w:val="single" w:sz="4" w:space="0" w:color="BEBEBE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43C4FEA" w14:textId="77777777" w:rsidR="00A048DB" w:rsidRDefault="00B75749">
            <w:pPr>
              <w:spacing w:before="35" w:line="156" w:lineRule="auto"/>
              <w:ind w:left="2" w:right="5"/>
              <w:jc w:val="center"/>
              <w:rPr>
                <w:b/>
                <w:sz w:val="16"/>
              </w:rPr>
            </w:pPr>
            <w:r>
              <w:rPr>
                <w:b/>
                <w:spacing w:val="-5"/>
                <w:sz w:val="23"/>
              </w:rPr>
              <w:t>Б</w:t>
            </w:r>
            <w:r>
              <w:rPr>
                <w:b/>
                <w:spacing w:val="-5"/>
                <w:sz w:val="16"/>
              </w:rPr>
              <w:t>4</w:t>
            </w:r>
          </w:p>
        </w:tc>
        <w:tc>
          <w:tcPr>
            <w:tcW w:w="1406" w:type="dxa"/>
            <w:tcBorders>
              <w:top w:val="single" w:sz="4" w:space="0" w:color="BEBEBE"/>
              <w:left w:val="single" w:sz="4" w:space="0" w:color="BEBEBE"/>
              <w:bottom w:val="single" w:sz="4" w:space="0" w:color="BEBEBE"/>
              <w:right w:val="single" w:sz="4" w:space="0" w:color="BEBEBE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8D2A916" w14:textId="77777777" w:rsidR="00A048DB" w:rsidRDefault="00B75749">
            <w:pPr>
              <w:spacing w:before="14"/>
              <w:ind w:left="4"/>
              <w:jc w:val="center"/>
              <w:rPr>
                <w:b/>
                <w:sz w:val="23"/>
              </w:rPr>
            </w:pPr>
            <w:r>
              <w:rPr>
                <w:b/>
                <w:spacing w:val="-10"/>
                <w:sz w:val="23"/>
              </w:rPr>
              <w:t>1</w:t>
            </w:r>
          </w:p>
        </w:tc>
      </w:tr>
      <w:tr w:rsidR="00A048DB" w14:paraId="6F29A37A" w14:textId="77777777">
        <w:trPr>
          <w:trHeight w:val="1798"/>
        </w:trPr>
        <w:tc>
          <w:tcPr>
            <w:tcW w:w="1023" w:type="dxa"/>
            <w:tcBorders>
              <w:top w:val="single" w:sz="4" w:space="0" w:color="BEBEBE"/>
              <w:left w:val="single" w:sz="4" w:space="0" w:color="BEBEBE"/>
              <w:bottom w:val="single" w:sz="4" w:space="0" w:color="BEBEBE"/>
              <w:right w:val="single" w:sz="4" w:space="0" w:color="BEBEBE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0E79CBA" w14:textId="77777777" w:rsidR="00A048DB" w:rsidRDefault="00B75749">
            <w:pPr>
              <w:ind w:left="13" w:right="10"/>
              <w:jc w:val="center"/>
              <w:rPr>
                <w:sz w:val="23"/>
              </w:rPr>
            </w:pPr>
            <w:r>
              <w:rPr>
                <w:spacing w:val="-10"/>
                <w:sz w:val="23"/>
              </w:rPr>
              <w:t>2</w:t>
            </w:r>
          </w:p>
        </w:tc>
        <w:tc>
          <w:tcPr>
            <w:tcW w:w="2054" w:type="dxa"/>
            <w:tcBorders>
              <w:top w:val="single" w:sz="4" w:space="0" w:color="BEBEBE"/>
              <w:left w:val="single" w:sz="4" w:space="0" w:color="BEBEBE"/>
              <w:bottom w:val="single" w:sz="4" w:space="0" w:color="BEBEBE"/>
              <w:right w:val="single" w:sz="4" w:space="0" w:color="BEBEBE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0744124" w14:textId="77777777" w:rsidR="00A048DB" w:rsidRDefault="00B75749">
            <w:pPr>
              <w:spacing w:line="324" w:lineRule="auto"/>
              <w:ind w:left="110"/>
              <w:rPr>
                <w:sz w:val="23"/>
              </w:rPr>
            </w:pPr>
            <w:r>
              <w:rPr>
                <w:sz w:val="23"/>
              </w:rPr>
              <w:t xml:space="preserve">В разных </w:t>
            </w:r>
            <w:r>
              <w:rPr>
                <w:spacing w:val="-2"/>
                <w:sz w:val="23"/>
              </w:rPr>
              <w:t>вариантах</w:t>
            </w:r>
            <w:r>
              <w:rPr>
                <w:spacing w:val="-14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работы используется разное</w:t>
            </w:r>
          </w:p>
          <w:p w14:paraId="36F3FD69" w14:textId="77777777" w:rsidR="00A048DB" w:rsidRDefault="00B75749">
            <w:pPr>
              <w:spacing w:before="2"/>
              <w:ind w:left="110"/>
              <w:rPr>
                <w:sz w:val="23"/>
              </w:rPr>
            </w:pPr>
            <w:r>
              <w:rPr>
                <w:spacing w:val="-2"/>
                <w:sz w:val="23"/>
              </w:rPr>
              <w:t>содержание</w:t>
            </w:r>
          </w:p>
        </w:tc>
        <w:tc>
          <w:tcPr>
            <w:tcW w:w="1600" w:type="dxa"/>
            <w:tcBorders>
              <w:top w:val="single" w:sz="4" w:space="0" w:color="BEBEBE"/>
              <w:left w:val="single" w:sz="4" w:space="0" w:color="BEBEBE"/>
              <w:bottom w:val="single" w:sz="4" w:space="0" w:color="BEBEBE"/>
              <w:right w:val="single" w:sz="4" w:space="0" w:color="BEBEBE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94D7E62" w14:textId="77777777" w:rsidR="00A048DB" w:rsidRDefault="00B75749">
            <w:pPr>
              <w:ind w:left="21" w:right="5"/>
              <w:jc w:val="center"/>
              <w:rPr>
                <w:sz w:val="23"/>
              </w:rPr>
            </w:pPr>
            <w:r>
              <w:rPr>
                <w:spacing w:val="-10"/>
                <w:sz w:val="23"/>
              </w:rPr>
              <w:t>1</w:t>
            </w:r>
          </w:p>
        </w:tc>
        <w:tc>
          <w:tcPr>
            <w:tcW w:w="2061" w:type="dxa"/>
            <w:tcBorders>
              <w:top w:val="single" w:sz="4" w:space="0" w:color="BEBEBE"/>
              <w:left w:val="single" w:sz="4" w:space="0" w:color="BEBEBE"/>
              <w:bottom w:val="single" w:sz="4" w:space="0" w:color="BEBEBE"/>
              <w:right w:val="single" w:sz="4" w:space="0" w:color="BEBEBE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CF65C41" w14:textId="77777777" w:rsidR="00A048DB" w:rsidRDefault="00B75749">
            <w:pPr>
              <w:spacing w:line="324" w:lineRule="auto"/>
              <w:ind w:left="108"/>
              <w:rPr>
                <w:sz w:val="23"/>
              </w:rPr>
            </w:pPr>
            <w:r>
              <w:rPr>
                <w:spacing w:val="-2"/>
                <w:sz w:val="23"/>
              </w:rPr>
              <w:t>Базовые логические действия; самоорганизация</w:t>
            </w:r>
          </w:p>
        </w:tc>
        <w:tc>
          <w:tcPr>
            <w:tcW w:w="1492" w:type="dxa"/>
            <w:tcBorders>
              <w:top w:val="single" w:sz="4" w:space="0" w:color="BEBEBE"/>
              <w:left w:val="single" w:sz="4" w:space="0" w:color="BEBEBE"/>
              <w:bottom w:val="single" w:sz="4" w:space="0" w:color="BEBEBE"/>
              <w:right w:val="single" w:sz="4" w:space="0" w:color="BEBEBE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23DFD9B" w14:textId="77777777" w:rsidR="00A048DB" w:rsidRDefault="00B75749">
            <w:pPr>
              <w:spacing w:before="7"/>
              <w:ind w:left="3" w:right="3"/>
              <w:jc w:val="center"/>
              <w:rPr>
                <w:b/>
                <w:sz w:val="23"/>
              </w:rPr>
            </w:pPr>
            <w:r>
              <w:rPr>
                <w:b/>
                <w:spacing w:val="-10"/>
                <w:sz w:val="23"/>
              </w:rPr>
              <w:t>Б</w:t>
            </w:r>
          </w:p>
        </w:tc>
        <w:tc>
          <w:tcPr>
            <w:tcW w:w="1406" w:type="dxa"/>
            <w:tcBorders>
              <w:top w:val="single" w:sz="4" w:space="0" w:color="BEBEBE"/>
              <w:left w:val="single" w:sz="4" w:space="0" w:color="BEBEBE"/>
              <w:bottom w:val="single" w:sz="4" w:space="0" w:color="BEBEBE"/>
              <w:right w:val="single" w:sz="4" w:space="0" w:color="BEBEBE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F3714E7" w14:textId="77777777" w:rsidR="00A048DB" w:rsidRDefault="00B75749">
            <w:pPr>
              <w:spacing w:before="7"/>
              <w:ind w:left="4"/>
              <w:jc w:val="center"/>
              <w:rPr>
                <w:b/>
                <w:sz w:val="23"/>
              </w:rPr>
            </w:pPr>
            <w:r>
              <w:rPr>
                <w:b/>
                <w:spacing w:val="-10"/>
                <w:sz w:val="23"/>
              </w:rPr>
              <w:t>1</w:t>
            </w:r>
          </w:p>
        </w:tc>
      </w:tr>
    </w:tbl>
    <w:p w14:paraId="2B717D0D" w14:textId="77777777" w:rsidR="00A048DB" w:rsidRDefault="00B75749">
      <w:pPr>
        <w:spacing w:before="1"/>
        <w:rPr>
          <w:i/>
          <w:sz w:val="19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7216" behindDoc="1" locked="0" layoutInCell="1" allowOverlap="1" wp14:anchorId="10B8A2F0" wp14:editId="164F7B4D">
                <wp:simplePos x="0" y="0"/>
                <wp:positionH relativeFrom="page">
                  <wp:posOffset>901293</wp:posOffset>
                </wp:positionH>
                <wp:positionV relativeFrom="paragraph">
                  <wp:posOffset>154813</wp:posOffset>
                </wp:positionV>
                <wp:extent cx="1830070" cy="9525"/>
                <wp:effectExtent l="0" t="0" r="0" b="0"/>
                <wp:wrapTopAndBottom distT="0" distB="0"/>
                <wp:docPr id="21" name="Picture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30070" cy="9525"/>
                        </a:xfrm>
                        <a:custGeom>
                          <a:avLst/>
                          <a:gdLst>
                            <a:gd name="OXMLTextRectL" fmla="val 0"/>
                            <a:gd name="OXMLTextRectT" fmla="val 0"/>
                            <a:gd name="OXMLTextRectR" fmla="val w"/>
                            <a:gd name="OXMLTextRectB" fmla="val h"/>
                            <a:gd name="COTextRectL" fmla="*/ OXMLTextRectL 1 w"/>
                            <a:gd name="COTextRectT" fmla="*/ OXMLTextRectT 1 h"/>
                            <a:gd name="COTextRectR" fmla="*/ OXMLTextRectR 1 w"/>
                            <a:gd name="COTextRectB" fmla="*/ OXMLTextRectB 1 h"/>
                            <a:gd name="ODFLeft" fmla="val 0"/>
                            <a:gd name="ODFTop" fmla="val 0"/>
                            <a:gd name="ODFRight" fmla="val 1830070"/>
                            <a:gd name="ODFBottom" fmla="val 9525"/>
                            <a:gd name="ODFWidth" fmla="val 1830070"/>
                            <a:gd name="ODFHeight" fmla="val 9525"/>
                          </a:gdLst>
                          <a:ahLst/>
                          <a:cxnLst/>
                          <a:rect l="OXMLTextRectL" t="OXMLTextRectT" r="OXMLTextRectR" b="OXMLTextRectB"/>
                          <a:pathLst>
                            <a:path w="1830070" h="9525">
                              <a:moveTo>
                                <a:pt x="1829689" y="0"/>
                              </a:moveTo>
                              <a:lnTo>
                                <a:pt x="0" y="0"/>
                              </a:lnTo>
                              <a:lnTo>
                                <a:pt x="0" y="9143"/>
                              </a:lnTo>
                              <a:lnTo>
                                <a:pt x="1829689" y="9143"/>
                              </a:lnTo>
                              <a:lnTo>
                                <a:pt x="182968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xm="http://schemas.microsoft.com/office/excel/2006/main" xmlns:xdr="http://schemas.openxmlformats.org/drawingml/2006/spreadsheetDrawing" xmlns:x14="http://schemas.microsoft.com/office/spreadsheetml/2009/9/main" xmlns:x12ac="http://schemas.microsoft.com/office/spreadsheetml/2011/1/ac" xmlns:x="urn:schemas-microsoft-com:office:excel" xmlns:sl="http://schemas.openxmlformats.org/schemaLibrary/2006/main" xmlns:s="http://schemas.openxmlformats.org/officeDocument/2006/sharedTypes" xmlns:pic="http://schemas.openxmlformats.org/drawingml/2006/picture" xmlns:p="http://schemas.openxmlformats.org/presentationml/2006/main" xmlns:co-ooxml="http://ncloudtech.com/ooxml" xmlns:co="http://ncloudtech.com" xmlns:c="http://schemas.openxmlformats.org/drawingml/2006/chart" xmlns:asvg="http://schemas.microsoft.com/office/drawing/2016/SVG/main" xmlns:a15="http://schemas.microsoft.com/office/drawing/2012/main" xmlns:a="http://schemas.openxmlformats.org/drawingml/2006/main"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/>
          </mc:Fallback>
        </mc:AlternateContent>
      </w:r>
    </w:p>
    <w:p w14:paraId="3BD72DC5" w14:textId="77777777" w:rsidR="00A048DB" w:rsidRDefault="00B75749">
      <w:pPr>
        <w:spacing w:before="87"/>
        <w:ind w:left="199"/>
        <w:jc w:val="left"/>
        <w:rPr>
          <w:sz w:val="20"/>
        </w:rPr>
      </w:pPr>
      <w:r>
        <w:rPr>
          <w:sz w:val="20"/>
          <w:vertAlign w:val="superscript"/>
        </w:rPr>
        <w:t>1</w:t>
      </w:r>
      <w:r>
        <w:rPr>
          <w:spacing w:val="79"/>
          <w:sz w:val="20"/>
        </w:rPr>
        <w:t xml:space="preserve"> </w:t>
      </w:r>
      <w:r>
        <w:rPr>
          <w:sz w:val="20"/>
        </w:rPr>
        <w:t>КЭС</w:t>
      </w:r>
      <w:r>
        <w:rPr>
          <w:spacing w:val="80"/>
          <w:sz w:val="20"/>
        </w:rPr>
        <w:t xml:space="preserve"> </w:t>
      </w:r>
      <w:r>
        <w:rPr>
          <w:sz w:val="20"/>
        </w:rPr>
        <w:t>даны</w:t>
      </w:r>
      <w:r>
        <w:rPr>
          <w:spacing w:val="80"/>
          <w:sz w:val="20"/>
        </w:rPr>
        <w:t xml:space="preserve"> </w:t>
      </w:r>
      <w:r>
        <w:rPr>
          <w:sz w:val="20"/>
        </w:rPr>
        <w:t>в</w:t>
      </w:r>
      <w:r>
        <w:rPr>
          <w:spacing w:val="78"/>
          <w:sz w:val="20"/>
        </w:rPr>
        <w:t xml:space="preserve"> </w:t>
      </w:r>
      <w:r>
        <w:rPr>
          <w:sz w:val="20"/>
        </w:rPr>
        <w:t>соответствии</w:t>
      </w:r>
      <w:r>
        <w:rPr>
          <w:spacing w:val="80"/>
          <w:sz w:val="20"/>
        </w:rPr>
        <w:t xml:space="preserve"> </w:t>
      </w:r>
      <w:r>
        <w:rPr>
          <w:sz w:val="20"/>
        </w:rPr>
        <w:t>с</w:t>
      </w:r>
      <w:r>
        <w:rPr>
          <w:spacing w:val="80"/>
          <w:sz w:val="20"/>
        </w:rPr>
        <w:t xml:space="preserve"> </w:t>
      </w:r>
      <w:r>
        <w:rPr>
          <w:sz w:val="20"/>
        </w:rPr>
        <w:t>Тематическим</w:t>
      </w:r>
      <w:r>
        <w:rPr>
          <w:spacing w:val="80"/>
          <w:sz w:val="20"/>
        </w:rPr>
        <w:t xml:space="preserve"> </w:t>
      </w:r>
      <w:r>
        <w:rPr>
          <w:sz w:val="20"/>
        </w:rPr>
        <w:t>классификатором</w:t>
      </w:r>
      <w:r>
        <w:rPr>
          <w:spacing w:val="80"/>
          <w:sz w:val="20"/>
        </w:rPr>
        <w:t xml:space="preserve"> </w:t>
      </w:r>
      <w:r>
        <w:rPr>
          <w:sz w:val="20"/>
        </w:rPr>
        <w:t>Министерства</w:t>
      </w:r>
      <w:r>
        <w:rPr>
          <w:spacing w:val="76"/>
          <w:sz w:val="20"/>
        </w:rPr>
        <w:t xml:space="preserve"> </w:t>
      </w:r>
      <w:r>
        <w:rPr>
          <w:sz w:val="20"/>
        </w:rPr>
        <w:t>просвещения</w:t>
      </w:r>
      <w:r>
        <w:rPr>
          <w:spacing w:val="80"/>
          <w:sz w:val="20"/>
        </w:rPr>
        <w:t xml:space="preserve"> </w:t>
      </w:r>
      <w:r>
        <w:rPr>
          <w:sz w:val="20"/>
        </w:rPr>
        <w:t xml:space="preserve">Российской </w:t>
      </w:r>
      <w:r>
        <w:rPr>
          <w:spacing w:val="-2"/>
          <w:sz w:val="20"/>
        </w:rPr>
        <w:t>Федерации.</w:t>
      </w:r>
    </w:p>
    <w:p w14:paraId="4903B46F" w14:textId="77777777" w:rsidR="00A048DB" w:rsidRDefault="00B75749">
      <w:pPr>
        <w:spacing w:before="1"/>
        <w:ind w:left="199"/>
        <w:jc w:val="left"/>
        <w:rPr>
          <w:sz w:val="20"/>
        </w:rPr>
      </w:pPr>
      <w:r>
        <w:rPr>
          <w:sz w:val="20"/>
          <w:vertAlign w:val="superscript"/>
        </w:rPr>
        <w:lastRenderedPageBreak/>
        <w:t>2</w:t>
      </w:r>
      <w:r>
        <w:rPr>
          <w:spacing w:val="-10"/>
          <w:sz w:val="20"/>
        </w:rPr>
        <w:t xml:space="preserve"> </w:t>
      </w:r>
      <w:r>
        <w:rPr>
          <w:sz w:val="20"/>
        </w:rPr>
        <w:t>Нумерация</w:t>
      </w:r>
      <w:r>
        <w:rPr>
          <w:spacing w:val="-8"/>
          <w:sz w:val="20"/>
        </w:rPr>
        <w:t xml:space="preserve"> </w:t>
      </w:r>
      <w:r>
        <w:rPr>
          <w:sz w:val="20"/>
        </w:rPr>
        <w:t>предметных</w:t>
      </w:r>
      <w:r>
        <w:rPr>
          <w:spacing w:val="-9"/>
          <w:sz w:val="20"/>
        </w:rPr>
        <w:t xml:space="preserve"> </w:t>
      </w:r>
      <w:r>
        <w:rPr>
          <w:sz w:val="20"/>
        </w:rPr>
        <w:t>результатов</w:t>
      </w:r>
      <w:r>
        <w:rPr>
          <w:spacing w:val="-11"/>
          <w:sz w:val="20"/>
        </w:rPr>
        <w:t xml:space="preserve"> </w:t>
      </w:r>
      <w:r>
        <w:rPr>
          <w:sz w:val="20"/>
        </w:rPr>
        <w:t>дана</w:t>
      </w:r>
      <w:r>
        <w:rPr>
          <w:spacing w:val="-12"/>
          <w:sz w:val="20"/>
        </w:rPr>
        <w:t xml:space="preserve"> </w:t>
      </w:r>
      <w:r>
        <w:rPr>
          <w:sz w:val="20"/>
        </w:rPr>
        <w:t>в</w:t>
      </w:r>
      <w:r>
        <w:rPr>
          <w:spacing w:val="-11"/>
          <w:sz w:val="20"/>
        </w:rPr>
        <w:t xml:space="preserve"> </w:t>
      </w:r>
      <w:r>
        <w:rPr>
          <w:sz w:val="20"/>
        </w:rPr>
        <w:t>соответствии</w:t>
      </w:r>
      <w:r>
        <w:rPr>
          <w:spacing w:val="-9"/>
          <w:sz w:val="20"/>
        </w:rPr>
        <w:t xml:space="preserve"> </w:t>
      </w:r>
      <w:r>
        <w:rPr>
          <w:sz w:val="20"/>
        </w:rPr>
        <w:t>с</w:t>
      </w:r>
      <w:r>
        <w:rPr>
          <w:spacing w:val="-12"/>
          <w:sz w:val="20"/>
        </w:rPr>
        <w:t xml:space="preserve"> </w:t>
      </w:r>
      <w:r>
        <w:rPr>
          <w:sz w:val="20"/>
        </w:rPr>
        <w:t>их</w:t>
      </w:r>
      <w:r>
        <w:rPr>
          <w:spacing w:val="-9"/>
          <w:sz w:val="20"/>
        </w:rPr>
        <w:t xml:space="preserve"> </w:t>
      </w:r>
      <w:r>
        <w:rPr>
          <w:sz w:val="20"/>
        </w:rPr>
        <w:t>порядком</w:t>
      </w:r>
      <w:r>
        <w:rPr>
          <w:spacing w:val="-8"/>
          <w:sz w:val="20"/>
        </w:rPr>
        <w:t xml:space="preserve"> </w:t>
      </w:r>
      <w:r>
        <w:rPr>
          <w:sz w:val="20"/>
        </w:rPr>
        <w:t>в</w:t>
      </w:r>
      <w:r>
        <w:rPr>
          <w:spacing w:val="-11"/>
          <w:sz w:val="20"/>
        </w:rPr>
        <w:t xml:space="preserve"> </w:t>
      </w:r>
      <w:r>
        <w:rPr>
          <w:sz w:val="20"/>
        </w:rPr>
        <w:t>ФГОС</w:t>
      </w:r>
      <w:r>
        <w:rPr>
          <w:spacing w:val="-7"/>
          <w:sz w:val="20"/>
        </w:rPr>
        <w:t xml:space="preserve"> </w:t>
      </w:r>
      <w:r>
        <w:rPr>
          <w:spacing w:val="-4"/>
          <w:sz w:val="20"/>
        </w:rPr>
        <w:t>ООО.</w:t>
      </w:r>
    </w:p>
    <w:p w14:paraId="2E2DE64F" w14:textId="77777777" w:rsidR="00A048DB" w:rsidRDefault="00B75749">
      <w:pPr>
        <w:ind w:left="199"/>
        <w:jc w:val="left"/>
        <w:rPr>
          <w:sz w:val="20"/>
        </w:rPr>
      </w:pPr>
      <w:r>
        <w:rPr>
          <w:sz w:val="20"/>
          <w:vertAlign w:val="superscript"/>
        </w:rPr>
        <w:t>3</w:t>
      </w:r>
      <w:r>
        <w:rPr>
          <w:spacing w:val="-12"/>
          <w:sz w:val="20"/>
        </w:rPr>
        <w:t xml:space="preserve"> </w:t>
      </w:r>
      <w:r>
        <w:rPr>
          <w:sz w:val="20"/>
        </w:rPr>
        <w:t>Указаны</w:t>
      </w:r>
      <w:r>
        <w:rPr>
          <w:spacing w:val="-10"/>
          <w:sz w:val="20"/>
        </w:rPr>
        <w:t xml:space="preserve"> </w:t>
      </w:r>
      <w:r>
        <w:rPr>
          <w:sz w:val="20"/>
        </w:rPr>
        <w:t>группы</w:t>
      </w:r>
      <w:r>
        <w:rPr>
          <w:spacing w:val="-10"/>
          <w:sz w:val="20"/>
        </w:rPr>
        <w:t xml:space="preserve"> </w:t>
      </w:r>
      <w:r>
        <w:rPr>
          <w:sz w:val="20"/>
        </w:rPr>
        <w:t>метапредметных</w:t>
      </w:r>
      <w:r>
        <w:rPr>
          <w:spacing w:val="-11"/>
          <w:sz w:val="20"/>
        </w:rPr>
        <w:t xml:space="preserve"> </w:t>
      </w:r>
      <w:r>
        <w:rPr>
          <w:sz w:val="20"/>
        </w:rPr>
        <w:t>умений</w:t>
      </w:r>
      <w:r>
        <w:rPr>
          <w:spacing w:val="-11"/>
          <w:sz w:val="20"/>
        </w:rPr>
        <w:t xml:space="preserve"> </w:t>
      </w:r>
      <w:r>
        <w:rPr>
          <w:sz w:val="20"/>
        </w:rPr>
        <w:t>в</w:t>
      </w:r>
      <w:r>
        <w:rPr>
          <w:spacing w:val="-12"/>
          <w:sz w:val="20"/>
        </w:rPr>
        <w:t xml:space="preserve"> </w:t>
      </w:r>
      <w:r>
        <w:rPr>
          <w:sz w:val="20"/>
        </w:rPr>
        <w:t>соответствии</w:t>
      </w:r>
      <w:r>
        <w:rPr>
          <w:spacing w:val="-10"/>
          <w:sz w:val="20"/>
        </w:rPr>
        <w:t xml:space="preserve"> </w:t>
      </w:r>
      <w:r>
        <w:rPr>
          <w:sz w:val="20"/>
        </w:rPr>
        <w:t>с</w:t>
      </w:r>
      <w:r>
        <w:rPr>
          <w:spacing w:val="-13"/>
          <w:sz w:val="20"/>
        </w:rPr>
        <w:t xml:space="preserve"> </w:t>
      </w:r>
      <w:r>
        <w:rPr>
          <w:sz w:val="20"/>
        </w:rPr>
        <w:t>ФГОС</w:t>
      </w:r>
      <w:r>
        <w:rPr>
          <w:spacing w:val="-9"/>
          <w:sz w:val="20"/>
        </w:rPr>
        <w:t xml:space="preserve"> </w:t>
      </w:r>
      <w:r>
        <w:rPr>
          <w:spacing w:val="-4"/>
          <w:sz w:val="20"/>
        </w:rPr>
        <w:t>ООО.</w:t>
      </w:r>
    </w:p>
    <w:p w14:paraId="31E93253" w14:textId="77777777" w:rsidR="00A048DB" w:rsidRDefault="00B75749">
      <w:pPr>
        <w:spacing w:before="1"/>
        <w:ind w:left="199"/>
        <w:jc w:val="left"/>
        <w:rPr>
          <w:sz w:val="20"/>
        </w:rPr>
      </w:pPr>
      <w:r>
        <w:rPr>
          <w:sz w:val="20"/>
          <w:vertAlign w:val="superscript"/>
        </w:rPr>
        <w:t>4</w:t>
      </w:r>
      <w:r>
        <w:rPr>
          <w:spacing w:val="-5"/>
          <w:sz w:val="20"/>
        </w:rPr>
        <w:t xml:space="preserve"> </w:t>
      </w:r>
      <w:r>
        <w:rPr>
          <w:sz w:val="20"/>
        </w:rPr>
        <w:t>Базовый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уровень.</w:t>
      </w:r>
    </w:p>
    <w:tbl>
      <w:tblPr>
        <w:tblW w:w="0" w:type="auto"/>
        <w:tblInd w:w="209" w:type="dxa"/>
        <w:tblBorders>
          <w:top w:val="single" w:sz="4" w:space="0" w:color="BEBEBE"/>
          <w:left w:val="single" w:sz="4" w:space="0" w:color="BEBEBE"/>
          <w:bottom w:val="single" w:sz="4" w:space="0" w:color="BEBEBE"/>
          <w:right w:val="single" w:sz="4" w:space="0" w:color="BEBEBE"/>
          <w:insideH w:val="single" w:sz="4" w:space="0" w:color="BEBEBE"/>
          <w:insideV w:val="single" w:sz="4" w:space="0" w:color="BEBEBE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23"/>
        <w:gridCol w:w="2054"/>
        <w:gridCol w:w="1600"/>
        <w:gridCol w:w="2061"/>
        <w:gridCol w:w="1492"/>
        <w:gridCol w:w="1406"/>
      </w:tblGrid>
      <w:tr w:rsidR="00A048DB" w14:paraId="0F53382C" w14:textId="77777777">
        <w:trPr>
          <w:trHeight w:val="1790"/>
        </w:trPr>
        <w:tc>
          <w:tcPr>
            <w:tcW w:w="1023" w:type="dxa"/>
            <w:tcBorders>
              <w:top w:val="single" w:sz="4" w:space="0" w:color="BEBEBE"/>
              <w:left w:val="single" w:sz="4" w:space="0" w:color="BEBEBE"/>
              <w:bottom w:val="single" w:sz="4" w:space="0" w:color="BEBEBE"/>
              <w:right w:val="single" w:sz="4" w:space="0" w:color="BEBEBE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A3C7AE2" w14:textId="77777777" w:rsidR="00A048DB" w:rsidRDefault="00B75749">
            <w:pPr>
              <w:ind w:left="13" w:right="10"/>
              <w:jc w:val="center"/>
              <w:rPr>
                <w:sz w:val="23"/>
              </w:rPr>
            </w:pPr>
            <w:r>
              <w:rPr>
                <w:spacing w:val="-10"/>
                <w:sz w:val="23"/>
              </w:rPr>
              <w:t>3</w:t>
            </w:r>
          </w:p>
        </w:tc>
        <w:tc>
          <w:tcPr>
            <w:tcW w:w="2054" w:type="dxa"/>
            <w:tcBorders>
              <w:top w:val="single" w:sz="4" w:space="0" w:color="BEBEBE"/>
              <w:left w:val="single" w:sz="4" w:space="0" w:color="BEBEBE"/>
              <w:bottom w:val="single" w:sz="4" w:space="0" w:color="BEBEBE"/>
              <w:right w:val="single" w:sz="4" w:space="0" w:color="BEBEBE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D431D0C" w14:textId="77777777" w:rsidR="00A048DB" w:rsidRDefault="00B75749">
            <w:pPr>
              <w:spacing w:line="324" w:lineRule="auto"/>
              <w:ind w:left="110"/>
              <w:rPr>
                <w:sz w:val="23"/>
              </w:rPr>
            </w:pPr>
            <w:r>
              <w:rPr>
                <w:sz w:val="23"/>
              </w:rPr>
              <w:t xml:space="preserve">В разных </w:t>
            </w:r>
            <w:r>
              <w:rPr>
                <w:spacing w:val="-2"/>
                <w:sz w:val="23"/>
              </w:rPr>
              <w:t>вариантах</w:t>
            </w:r>
            <w:r>
              <w:rPr>
                <w:spacing w:val="-14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работы используется разное</w:t>
            </w:r>
          </w:p>
          <w:p w14:paraId="72BE333E" w14:textId="77777777" w:rsidR="00A048DB" w:rsidRDefault="00B75749">
            <w:pPr>
              <w:spacing w:before="2"/>
              <w:ind w:left="110"/>
              <w:rPr>
                <w:sz w:val="23"/>
              </w:rPr>
            </w:pPr>
            <w:r>
              <w:rPr>
                <w:spacing w:val="-2"/>
                <w:sz w:val="23"/>
              </w:rPr>
              <w:t>содержание</w:t>
            </w:r>
          </w:p>
        </w:tc>
        <w:tc>
          <w:tcPr>
            <w:tcW w:w="1600" w:type="dxa"/>
            <w:tcBorders>
              <w:top w:val="single" w:sz="4" w:space="0" w:color="BEBEBE"/>
              <w:left w:val="single" w:sz="4" w:space="0" w:color="BEBEBE"/>
              <w:bottom w:val="single" w:sz="4" w:space="0" w:color="BEBEBE"/>
              <w:right w:val="single" w:sz="4" w:space="0" w:color="BEBEBE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5C0C238" w14:textId="77777777" w:rsidR="00A048DB" w:rsidRDefault="00B75749">
            <w:pPr>
              <w:ind w:left="21" w:right="5"/>
              <w:jc w:val="center"/>
              <w:rPr>
                <w:sz w:val="23"/>
              </w:rPr>
            </w:pPr>
            <w:r>
              <w:rPr>
                <w:spacing w:val="-10"/>
                <w:sz w:val="23"/>
              </w:rPr>
              <w:t>1</w:t>
            </w:r>
          </w:p>
        </w:tc>
        <w:tc>
          <w:tcPr>
            <w:tcW w:w="2061" w:type="dxa"/>
            <w:tcBorders>
              <w:top w:val="single" w:sz="4" w:space="0" w:color="BEBEBE"/>
              <w:left w:val="single" w:sz="4" w:space="0" w:color="BEBEBE"/>
              <w:bottom w:val="single" w:sz="4" w:space="0" w:color="BEBEBE"/>
              <w:right w:val="single" w:sz="4" w:space="0" w:color="BEBEBE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EE79903" w14:textId="77777777" w:rsidR="00A048DB" w:rsidRDefault="00B75749">
            <w:pPr>
              <w:spacing w:line="324" w:lineRule="auto"/>
              <w:ind w:left="108"/>
              <w:rPr>
                <w:sz w:val="23"/>
              </w:rPr>
            </w:pPr>
            <w:r>
              <w:rPr>
                <w:spacing w:val="-2"/>
                <w:sz w:val="23"/>
              </w:rPr>
              <w:t>Базовые логические действия; самоорганизация</w:t>
            </w:r>
          </w:p>
        </w:tc>
        <w:tc>
          <w:tcPr>
            <w:tcW w:w="1492" w:type="dxa"/>
            <w:tcBorders>
              <w:top w:val="single" w:sz="4" w:space="0" w:color="BEBEBE"/>
              <w:left w:val="single" w:sz="4" w:space="0" w:color="BEBEBE"/>
              <w:bottom w:val="single" w:sz="4" w:space="0" w:color="BEBEBE"/>
              <w:right w:val="single" w:sz="4" w:space="0" w:color="BEBEBE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5E5EA8C" w14:textId="77777777" w:rsidR="00A048DB" w:rsidRDefault="00B75749">
            <w:pPr>
              <w:spacing w:before="7"/>
              <w:ind w:left="3" w:right="3"/>
              <w:jc w:val="center"/>
              <w:rPr>
                <w:b/>
                <w:sz w:val="23"/>
              </w:rPr>
            </w:pPr>
            <w:r>
              <w:rPr>
                <w:b/>
                <w:spacing w:val="-10"/>
                <w:sz w:val="23"/>
              </w:rPr>
              <w:t>Б</w:t>
            </w:r>
          </w:p>
        </w:tc>
        <w:tc>
          <w:tcPr>
            <w:tcW w:w="1406" w:type="dxa"/>
            <w:tcBorders>
              <w:top w:val="single" w:sz="4" w:space="0" w:color="BEBEBE"/>
              <w:left w:val="single" w:sz="4" w:space="0" w:color="BEBEBE"/>
              <w:bottom w:val="single" w:sz="4" w:space="0" w:color="BEBEBE"/>
              <w:right w:val="single" w:sz="4" w:space="0" w:color="BEBEBE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063CA44" w14:textId="77777777" w:rsidR="00A048DB" w:rsidRDefault="00B75749">
            <w:pPr>
              <w:spacing w:before="7"/>
              <w:ind w:left="4"/>
              <w:jc w:val="center"/>
              <w:rPr>
                <w:b/>
                <w:sz w:val="23"/>
              </w:rPr>
            </w:pPr>
            <w:r>
              <w:rPr>
                <w:b/>
                <w:spacing w:val="-10"/>
                <w:sz w:val="23"/>
              </w:rPr>
              <w:t>2</w:t>
            </w:r>
          </w:p>
        </w:tc>
      </w:tr>
      <w:tr w:rsidR="00A048DB" w14:paraId="5260DCD4" w14:textId="77777777">
        <w:trPr>
          <w:trHeight w:val="1798"/>
        </w:trPr>
        <w:tc>
          <w:tcPr>
            <w:tcW w:w="1023" w:type="dxa"/>
            <w:tcBorders>
              <w:top w:val="single" w:sz="4" w:space="0" w:color="BEBEBE"/>
              <w:left w:val="single" w:sz="4" w:space="0" w:color="BEBEBE"/>
              <w:bottom w:val="single" w:sz="4" w:space="0" w:color="BEBEBE"/>
              <w:right w:val="single" w:sz="4" w:space="0" w:color="BEBEBE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69E9C92" w14:textId="77777777" w:rsidR="00A048DB" w:rsidRDefault="00B75749">
            <w:pPr>
              <w:spacing w:before="7"/>
              <w:ind w:left="13" w:right="10"/>
              <w:jc w:val="center"/>
              <w:rPr>
                <w:sz w:val="23"/>
              </w:rPr>
            </w:pPr>
            <w:r>
              <w:rPr>
                <w:spacing w:val="-10"/>
                <w:sz w:val="23"/>
              </w:rPr>
              <w:t>4</w:t>
            </w:r>
          </w:p>
        </w:tc>
        <w:tc>
          <w:tcPr>
            <w:tcW w:w="2054" w:type="dxa"/>
            <w:tcBorders>
              <w:top w:val="single" w:sz="4" w:space="0" w:color="BEBEBE"/>
              <w:left w:val="single" w:sz="4" w:space="0" w:color="BEBEBE"/>
              <w:bottom w:val="single" w:sz="4" w:space="0" w:color="BEBEBE"/>
              <w:right w:val="single" w:sz="4" w:space="0" w:color="BEBEBE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DE951CF" w14:textId="77777777" w:rsidR="00A048DB" w:rsidRDefault="00B75749">
            <w:pPr>
              <w:spacing w:before="7" w:line="324" w:lineRule="auto"/>
              <w:ind w:left="110"/>
              <w:rPr>
                <w:sz w:val="23"/>
              </w:rPr>
            </w:pPr>
            <w:r>
              <w:rPr>
                <w:sz w:val="23"/>
              </w:rPr>
              <w:t xml:space="preserve">В разных </w:t>
            </w:r>
            <w:r>
              <w:rPr>
                <w:spacing w:val="-2"/>
                <w:sz w:val="23"/>
              </w:rPr>
              <w:t>вариантах</w:t>
            </w:r>
            <w:r>
              <w:rPr>
                <w:spacing w:val="-14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работы используется разное</w:t>
            </w:r>
          </w:p>
          <w:p w14:paraId="4AF423C8" w14:textId="77777777" w:rsidR="00A048DB" w:rsidRDefault="00B75749">
            <w:pPr>
              <w:spacing w:before="5"/>
              <w:ind w:left="110"/>
              <w:rPr>
                <w:sz w:val="23"/>
              </w:rPr>
            </w:pPr>
            <w:r>
              <w:rPr>
                <w:spacing w:val="-2"/>
                <w:sz w:val="23"/>
              </w:rPr>
              <w:t>содержание</w:t>
            </w:r>
          </w:p>
        </w:tc>
        <w:tc>
          <w:tcPr>
            <w:tcW w:w="1600" w:type="dxa"/>
            <w:tcBorders>
              <w:top w:val="single" w:sz="4" w:space="0" w:color="BEBEBE"/>
              <w:left w:val="single" w:sz="4" w:space="0" w:color="BEBEBE"/>
              <w:bottom w:val="single" w:sz="4" w:space="0" w:color="BEBEBE"/>
              <w:right w:val="single" w:sz="4" w:space="0" w:color="BEBEBE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30D9ACA" w14:textId="77777777" w:rsidR="00A048DB" w:rsidRDefault="00B75749">
            <w:pPr>
              <w:spacing w:before="7"/>
              <w:ind w:left="21" w:right="5"/>
              <w:jc w:val="center"/>
              <w:rPr>
                <w:sz w:val="23"/>
              </w:rPr>
            </w:pPr>
            <w:r>
              <w:rPr>
                <w:spacing w:val="-10"/>
                <w:sz w:val="23"/>
              </w:rPr>
              <w:t>3</w:t>
            </w:r>
          </w:p>
        </w:tc>
        <w:tc>
          <w:tcPr>
            <w:tcW w:w="2061" w:type="dxa"/>
            <w:tcBorders>
              <w:top w:val="single" w:sz="4" w:space="0" w:color="BEBEBE"/>
              <w:left w:val="single" w:sz="4" w:space="0" w:color="BEBEBE"/>
              <w:bottom w:val="single" w:sz="4" w:space="0" w:color="BEBEBE"/>
              <w:right w:val="single" w:sz="4" w:space="0" w:color="BEBEBE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BF7E8FD" w14:textId="77777777" w:rsidR="00A048DB" w:rsidRDefault="00B75749">
            <w:pPr>
              <w:spacing w:before="7" w:line="324" w:lineRule="auto"/>
              <w:ind w:left="108"/>
              <w:rPr>
                <w:sz w:val="23"/>
              </w:rPr>
            </w:pPr>
            <w:r>
              <w:rPr>
                <w:spacing w:val="-2"/>
                <w:sz w:val="23"/>
              </w:rPr>
              <w:t>Базовые логические действия; самоорганизация</w:t>
            </w:r>
          </w:p>
        </w:tc>
        <w:tc>
          <w:tcPr>
            <w:tcW w:w="1492" w:type="dxa"/>
            <w:tcBorders>
              <w:top w:val="single" w:sz="4" w:space="0" w:color="BEBEBE"/>
              <w:left w:val="single" w:sz="4" w:space="0" w:color="BEBEBE"/>
              <w:bottom w:val="single" w:sz="4" w:space="0" w:color="BEBEBE"/>
              <w:right w:val="single" w:sz="4" w:space="0" w:color="BEBEBE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0B1EED4" w14:textId="77777777" w:rsidR="00A048DB" w:rsidRDefault="00B75749">
            <w:pPr>
              <w:spacing w:before="35" w:line="156" w:lineRule="auto"/>
              <w:ind w:left="2" w:right="5"/>
              <w:jc w:val="center"/>
              <w:rPr>
                <w:b/>
                <w:sz w:val="16"/>
              </w:rPr>
            </w:pPr>
            <w:r>
              <w:rPr>
                <w:b/>
                <w:spacing w:val="-5"/>
                <w:sz w:val="23"/>
              </w:rPr>
              <w:t>П</w:t>
            </w:r>
            <w:r>
              <w:rPr>
                <w:b/>
                <w:spacing w:val="-5"/>
                <w:sz w:val="16"/>
              </w:rPr>
              <w:t>1</w:t>
            </w:r>
          </w:p>
        </w:tc>
        <w:tc>
          <w:tcPr>
            <w:tcW w:w="1406" w:type="dxa"/>
            <w:tcBorders>
              <w:top w:val="single" w:sz="4" w:space="0" w:color="BEBEBE"/>
              <w:left w:val="single" w:sz="4" w:space="0" w:color="BEBEBE"/>
              <w:bottom w:val="single" w:sz="4" w:space="0" w:color="BEBEBE"/>
              <w:right w:val="single" w:sz="4" w:space="0" w:color="BEBEBE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5240858" w14:textId="77777777" w:rsidR="00A048DB" w:rsidRDefault="00B75749">
            <w:pPr>
              <w:spacing w:before="14"/>
              <w:ind w:left="4"/>
              <w:jc w:val="center"/>
              <w:rPr>
                <w:b/>
                <w:sz w:val="23"/>
              </w:rPr>
            </w:pPr>
            <w:r>
              <w:rPr>
                <w:b/>
                <w:spacing w:val="-10"/>
                <w:sz w:val="23"/>
              </w:rPr>
              <w:t>2</w:t>
            </w:r>
          </w:p>
        </w:tc>
      </w:tr>
      <w:tr w:rsidR="00A048DB" w14:paraId="05652838" w14:textId="77777777">
        <w:trPr>
          <w:trHeight w:val="1797"/>
        </w:trPr>
        <w:tc>
          <w:tcPr>
            <w:tcW w:w="1023" w:type="dxa"/>
            <w:tcBorders>
              <w:top w:val="single" w:sz="4" w:space="0" w:color="BEBEBE"/>
              <w:left w:val="single" w:sz="4" w:space="0" w:color="BEBEBE"/>
              <w:bottom w:val="single" w:sz="4" w:space="0" w:color="BEBEBE"/>
              <w:right w:val="single" w:sz="4" w:space="0" w:color="BEBEBE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9048815" w14:textId="77777777" w:rsidR="00A048DB" w:rsidRDefault="00B75749">
            <w:pPr>
              <w:ind w:left="13" w:right="10"/>
              <w:jc w:val="center"/>
              <w:rPr>
                <w:sz w:val="23"/>
              </w:rPr>
            </w:pPr>
            <w:r>
              <w:rPr>
                <w:spacing w:val="-10"/>
                <w:sz w:val="23"/>
              </w:rPr>
              <w:t>5</w:t>
            </w:r>
          </w:p>
        </w:tc>
        <w:tc>
          <w:tcPr>
            <w:tcW w:w="2054" w:type="dxa"/>
            <w:tcBorders>
              <w:top w:val="single" w:sz="4" w:space="0" w:color="BEBEBE"/>
              <w:left w:val="single" w:sz="4" w:space="0" w:color="BEBEBE"/>
              <w:bottom w:val="single" w:sz="4" w:space="0" w:color="BEBEBE"/>
              <w:right w:val="single" w:sz="4" w:space="0" w:color="BEBEBE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DE56A03" w14:textId="77777777" w:rsidR="00A048DB" w:rsidRDefault="00B75749">
            <w:pPr>
              <w:spacing w:line="324" w:lineRule="auto"/>
              <w:ind w:left="110"/>
              <w:rPr>
                <w:sz w:val="23"/>
              </w:rPr>
            </w:pPr>
            <w:r>
              <w:rPr>
                <w:sz w:val="23"/>
              </w:rPr>
              <w:t xml:space="preserve">В разных </w:t>
            </w:r>
            <w:r>
              <w:rPr>
                <w:spacing w:val="-2"/>
                <w:sz w:val="23"/>
              </w:rPr>
              <w:t>вариантах</w:t>
            </w:r>
            <w:r>
              <w:rPr>
                <w:spacing w:val="-14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работы используется разное</w:t>
            </w:r>
          </w:p>
          <w:p w14:paraId="1520F3DF" w14:textId="77777777" w:rsidR="00A048DB" w:rsidRDefault="00B75749">
            <w:pPr>
              <w:spacing w:before="1"/>
              <w:ind w:left="110"/>
              <w:rPr>
                <w:sz w:val="23"/>
              </w:rPr>
            </w:pPr>
            <w:r>
              <w:rPr>
                <w:spacing w:val="-2"/>
                <w:sz w:val="23"/>
              </w:rPr>
              <w:t>содержание</w:t>
            </w:r>
          </w:p>
        </w:tc>
        <w:tc>
          <w:tcPr>
            <w:tcW w:w="1600" w:type="dxa"/>
            <w:tcBorders>
              <w:top w:val="single" w:sz="4" w:space="0" w:color="BEBEBE"/>
              <w:left w:val="single" w:sz="4" w:space="0" w:color="BEBEBE"/>
              <w:bottom w:val="single" w:sz="4" w:space="0" w:color="BEBEBE"/>
              <w:right w:val="single" w:sz="4" w:space="0" w:color="BEBEBE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C387260" w14:textId="77777777" w:rsidR="00A048DB" w:rsidRDefault="00B75749">
            <w:pPr>
              <w:ind w:left="21" w:right="5"/>
              <w:jc w:val="center"/>
              <w:rPr>
                <w:sz w:val="23"/>
              </w:rPr>
            </w:pPr>
            <w:r>
              <w:rPr>
                <w:spacing w:val="-10"/>
                <w:sz w:val="23"/>
              </w:rPr>
              <w:t>4</w:t>
            </w:r>
          </w:p>
        </w:tc>
        <w:tc>
          <w:tcPr>
            <w:tcW w:w="2061" w:type="dxa"/>
            <w:tcBorders>
              <w:top w:val="single" w:sz="4" w:space="0" w:color="BEBEBE"/>
              <w:left w:val="single" w:sz="4" w:space="0" w:color="BEBEBE"/>
              <w:bottom w:val="single" w:sz="4" w:space="0" w:color="BEBEBE"/>
              <w:right w:val="single" w:sz="4" w:space="0" w:color="BEBEBE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C88A7D7" w14:textId="77777777" w:rsidR="00A048DB" w:rsidRDefault="00B75749">
            <w:pPr>
              <w:spacing w:line="324" w:lineRule="auto"/>
              <w:ind w:left="108"/>
              <w:rPr>
                <w:sz w:val="23"/>
              </w:rPr>
            </w:pPr>
            <w:r>
              <w:rPr>
                <w:spacing w:val="-2"/>
                <w:sz w:val="23"/>
              </w:rPr>
              <w:t>Базовые логические действия; самоорганизация</w:t>
            </w:r>
          </w:p>
        </w:tc>
        <w:tc>
          <w:tcPr>
            <w:tcW w:w="1492" w:type="dxa"/>
            <w:tcBorders>
              <w:top w:val="single" w:sz="4" w:space="0" w:color="BEBEBE"/>
              <w:left w:val="single" w:sz="4" w:space="0" w:color="BEBEBE"/>
              <w:bottom w:val="single" w:sz="4" w:space="0" w:color="BEBEBE"/>
              <w:right w:val="single" w:sz="4" w:space="0" w:color="BEBEBE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19BAA36" w14:textId="77777777" w:rsidR="00A048DB" w:rsidRDefault="00B75749">
            <w:pPr>
              <w:spacing w:before="7"/>
              <w:ind w:left="3" w:right="3"/>
              <w:jc w:val="center"/>
              <w:rPr>
                <w:b/>
                <w:sz w:val="23"/>
              </w:rPr>
            </w:pPr>
            <w:r>
              <w:rPr>
                <w:b/>
                <w:spacing w:val="-10"/>
                <w:sz w:val="23"/>
              </w:rPr>
              <w:t>Б</w:t>
            </w:r>
          </w:p>
        </w:tc>
        <w:tc>
          <w:tcPr>
            <w:tcW w:w="1406" w:type="dxa"/>
            <w:tcBorders>
              <w:top w:val="single" w:sz="4" w:space="0" w:color="BEBEBE"/>
              <w:left w:val="single" w:sz="4" w:space="0" w:color="BEBEBE"/>
              <w:bottom w:val="single" w:sz="4" w:space="0" w:color="BEBEBE"/>
              <w:right w:val="single" w:sz="4" w:space="0" w:color="BEBEBE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BDDC1EA" w14:textId="77777777" w:rsidR="00A048DB" w:rsidRDefault="00B75749">
            <w:pPr>
              <w:spacing w:before="7"/>
              <w:ind w:left="4"/>
              <w:jc w:val="center"/>
              <w:rPr>
                <w:b/>
                <w:sz w:val="23"/>
              </w:rPr>
            </w:pPr>
            <w:r>
              <w:rPr>
                <w:b/>
                <w:spacing w:val="-10"/>
                <w:sz w:val="23"/>
              </w:rPr>
              <w:t>2</w:t>
            </w:r>
          </w:p>
        </w:tc>
      </w:tr>
      <w:tr w:rsidR="00A048DB" w14:paraId="66F9230E" w14:textId="77777777">
        <w:trPr>
          <w:trHeight w:val="3584"/>
        </w:trPr>
        <w:tc>
          <w:tcPr>
            <w:tcW w:w="1023" w:type="dxa"/>
            <w:tcBorders>
              <w:top w:val="single" w:sz="4" w:space="0" w:color="BEBEBE"/>
              <w:left w:val="single" w:sz="4" w:space="0" w:color="BEBEBE"/>
              <w:bottom w:val="single" w:sz="4" w:space="0" w:color="BEBEBE"/>
              <w:right w:val="single" w:sz="4" w:space="0" w:color="BEBEBE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4C4A9B7" w14:textId="77777777" w:rsidR="00A048DB" w:rsidRDefault="00B75749">
            <w:pPr>
              <w:ind w:left="13" w:right="10"/>
              <w:jc w:val="center"/>
              <w:rPr>
                <w:sz w:val="23"/>
              </w:rPr>
            </w:pPr>
            <w:r>
              <w:rPr>
                <w:spacing w:val="-10"/>
                <w:sz w:val="23"/>
              </w:rPr>
              <w:t>6</w:t>
            </w:r>
          </w:p>
        </w:tc>
        <w:tc>
          <w:tcPr>
            <w:tcW w:w="2054" w:type="dxa"/>
            <w:tcBorders>
              <w:top w:val="single" w:sz="4" w:space="0" w:color="BEBEBE"/>
              <w:left w:val="single" w:sz="4" w:space="0" w:color="BEBEBE"/>
              <w:bottom w:val="single" w:sz="4" w:space="0" w:color="BEBEBE"/>
              <w:right w:val="single" w:sz="4" w:space="0" w:color="BEBEBE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7AF7BE4" w14:textId="77777777" w:rsidR="00A048DB" w:rsidRDefault="00B75749">
            <w:pPr>
              <w:spacing w:line="324" w:lineRule="auto"/>
              <w:ind w:left="110" w:right="582"/>
              <w:rPr>
                <w:sz w:val="23"/>
              </w:rPr>
            </w:pPr>
            <w:r>
              <w:rPr>
                <w:spacing w:val="-2"/>
                <w:sz w:val="23"/>
              </w:rPr>
              <w:t>Положения Конституции Российской Федерации</w:t>
            </w:r>
          </w:p>
          <w:p w14:paraId="0230AC54" w14:textId="77777777" w:rsidR="00A048DB" w:rsidRDefault="00B75749">
            <w:pPr>
              <w:spacing w:before="5" w:line="324" w:lineRule="auto"/>
              <w:ind w:left="110" w:right="99"/>
              <w:rPr>
                <w:sz w:val="23"/>
              </w:rPr>
            </w:pPr>
            <w:r>
              <w:rPr>
                <w:sz w:val="23"/>
              </w:rPr>
              <w:t xml:space="preserve">о полномочиях </w:t>
            </w:r>
            <w:r>
              <w:rPr>
                <w:spacing w:val="-2"/>
                <w:sz w:val="23"/>
              </w:rPr>
              <w:t>органов государственной власти Российской</w:t>
            </w:r>
          </w:p>
          <w:p w14:paraId="204FC578" w14:textId="77777777" w:rsidR="00A048DB" w:rsidRDefault="00B75749">
            <w:pPr>
              <w:spacing w:line="259" w:lineRule="exact"/>
              <w:ind w:left="110"/>
              <w:rPr>
                <w:sz w:val="23"/>
              </w:rPr>
            </w:pPr>
            <w:r>
              <w:rPr>
                <w:spacing w:val="-2"/>
                <w:sz w:val="23"/>
              </w:rPr>
              <w:t>Федерации</w:t>
            </w:r>
          </w:p>
        </w:tc>
        <w:tc>
          <w:tcPr>
            <w:tcW w:w="1600" w:type="dxa"/>
            <w:tcBorders>
              <w:top w:val="single" w:sz="4" w:space="0" w:color="BEBEBE"/>
              <w:left w:val="single" w:sz="4" w:space="0" w:color="BEBEBE"/>
              <w:bottom w:val="single" w:sz="4" w:space="0" w:color="BEBEBE"/>
              <w:right w:val="single" w:sz="4" w:space="0" w:color="BEBEBE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F5753DB" w14:textId="77777777" w:rsidR="00A048DB" w:rsidRDefault="00B75749">
            <w:pPr>
              <w:ind w:left="21" w:right="5"/>
              <w:jc w:val="center"/>
              <w:rPr>
                <w:sz w:val="23"/>
              </w:rPr>
            </w:pPr>
            <w:r>
              <w:rPr>
                <w:spacing w:val="-10"/>
                <w:sz w:val="23"/>
              </w:rPr>
              <w:t>6</w:t>
            </w:r>
          </w:p>
        </w:tc>
        <w:tc>
          <w:tcPr>
            <w:tcW w:w="2061" w:type="dxa"/>
            <w:tcBorders>
              <w:top w:val="single" w:sz="4" w:space="0" w:color="BEBEBE"/>
              <w:left w:val="single" w:sz="4" w:space="0" w:color="BEBEBE"/>
              <w:bottom w:val="single" w:sz="4" w:space="0" w:color="BEBEBE"/>
              <w:right w:val="single" w:sz="4" w:space="0" w:color="BEBEBE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438B912" w14:textId="77777777" w:rsidR="00A048DB" w:rsidRDefault="00B75749">
            <w:pPr>
              <w:spacing w:line="324" w:lineRule="auto"/>
              <w:ind w:left="108"/>
              <w:rPr>
                <w:sz w:val="23"/>
              </w:rPr>
            </w:pPr>
            <w:r>
              <w:rPr>
                <w:spacing w:val="-2"/>
                <w:sz w:val="23"/>
              </w:rPr>
              <w:t>Базовые логические действия; самоорганизация</w:t>
            </w:r>
          </w:p>
        </w:tc>
        <w:tc>
          <w:tcPr>
            <w:tcW w:w="1492" w:type="dxa"/>
            <w:tcBorders>
              <w:top w:val="single" w:sz="4" w:space="0" w:color="BEBEBE"/>
              <w:left w:val="single" w:sz="4" w:space="0" w:color="BEBEBE"/>
              <w:bottom w:val="single" w:sz="4" w:space="0" w:color="BEBEBE"/>
              <w:right w:val="single" w:sz="4" w:space="0" w:color="BEBEBE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F20D070" w14:textId="77777777" w:rsidR="00A048DB" w:rsidRDefault="00B75749">
            <w:pPr>
              <w:spacing w:before="7"/>
              <w:ind w:left="3" w:right="3"/>
              <w:jc w:val="center"/>
              <w:rPr>
                <w:b/>
                <w:sz w:val="23"/>
              </w:rPr>
            </w:pPr>
            <w:r>
              <w:rPr>
                <w:b/>
                <w:spacing w:val="-10"/>
                <w:sz w:val="23"/>
              </w:rPr>
              <w:t>Б</w:t>
            </w:r>
          </w:p>
        </w:tc>
        <w:tc>
          <w:tcPr>
            <w:tcW w:w="1406" w:type="dxa"/>
            <w:tcBorders>
              <w:top w:val="single" w:sz="4" w:space="0" w:color="BEBEBE"/>
              <w:left w:val="single" w:sz="4" w:space="0" w:color="BEBEBE"/>
              <w:bottom w:val="single" w:sz="4" w:space="0" w:color="BEBEBE"/>
              <w:right w:val="single" w:sz="4" w:space="0" w:color="BEBEBE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8E93DEB" w14:textId="77777777" w:rsidR="00A048DB" w:rsidRDefault="00B75749">
            <w:pPr>
              <w:spacing w:before="7"/>
              <w:ind w:left="4"/>
              <w:jc w:val="center"/>
              <w:rPr>
                <w:b/>
                <w:sz w:val="23"/>
              </w:rPr>
            </w:pPr>
            <w:r>
              <w:rPr>
                <w:b/>
                <w:spacing w:val="-10"/>
                <w:sz w:val="23"/>
              </w:rPr>
              <w:t>3</w:t>
            </w:r>
          </w:p>
        </w:tc>
      </w:tr>
      <w:tr w:rsidR="00A048DB" w14:paraId="56E6E203" w14:textId="77777777">
        <w:trPr>
          <w:trHeight w:val="2157"/>
        </w:trPr>
        <w:tc>
          <w:tcPr>
            <w:tcW w:w="1023" w:type="dxa"/>
            <w:tcBorders>
              <w:top w:val="single" w:sz="4" w:space="0" w:color="BEBEBE"/>
              <w:left w:val="single" w:sz="4" w:space="0" w:color="BEBEBE"/>
              <w:bottom w:val="single" w:sz="4" w:space="0" w:color="BEBEBE"/>
              <w:right w:val="single" w:sz="4" w:space="0" w:color="BEBEBE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EC2C33F" w14:textId="77777777" w:rsidR="00A048DB" w:rsidRDefault="00B75749">
            <w:pPr>
              <w:spacing w:before="7"/>
              <w:ind w:left="13" w:right="10"/>
              <w:jc w:val="center"/>
              <w:rPr>
                <w:sz w:val="23"/>
              </w:rPr>
            </w:pPr>
            <w:r>
              <w:rPr>
                <w:spacing w:val="-10"/>
                <w:sz w:val="23"/>
              </w:rPr>
              <w:t>7</w:t>
            </w:r>
          </w:p>
        </w:tc>
        <w:tc>
          <w:tcPr>
            <w:tcW w:w="2054" w:type="dxa"/>
            <w:tcBorders>
              <w:top w:val="single" w:sz="4" w:space="0" w:color="BEBEBE"/>
              <w:left w:val="single" w:sz="4" w:space="0" w:color="BEBEBE"/>
              <w:bottom w:val="single" w:sz="4" w:space="0" w:color="BEBEBE"/>
              <w:right w:val="single" w:sz="4" w:space="0" w:color="BEBEBE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0C94F10" w14:textId="77777777" w:rsidR="00A048DB" w:rsidRDefault="00B75749">
            <w:pPr>
              <w:spacing w:before="7" w:line="324" w:lineRule="auto"/>
              <w:ind w:left="110"/>
              <w:rPr>
                <w:sz w:val="23"/>
              </w:rPr>
            </w:pPr>
            <w:r>
              <w:rPr>
                <w:spacing w:val="-2"/>
                <w:sz w:val="23"/>
              </w:rPr>
              <w:t>Финансово грамотное поведение</w:t>
            </w:r>
          </w:p>
        </w:tc>
        <w:tc>
          <w:tcPr>
            <w:tcW w:w="1600" w:type="dxa"/>
            <w:tcBorders>
              <w:top w:val="single" w:sz="4" w:space="0" w:color="BEBEBE"/>
              <w:left w:val="single" w:sz="4" w:space="0" w:color="BEBEBE"/>
              <w:bottom w:val="single" w:sz="4" w:space="0" w:color="BEBEBE"/>
              <w:right w:val="single" w:sz="4" w:space="0" w:color="BEBEBE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5EAC001" w14:textId="77777777" w:rsidR="00A048DB" w:rsidRDefault="00B75749">
            <w:pPr>
              <w:spacing w:before="7"/>
              <w:ind w:left="21" w:right="2"/>
              <w:jc w:val="center"/>
              <w:rPr>
                <w:sz w:val="23"/>
              </w:rPr>
            </w:pPr>
            <w:r>
              <w:rPr>
                <w:sz w:val="23"/>
              </w:rPr>
              <w:t>3,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8,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9,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pacing w:val="-5"/>
                <w:sz w:val="23"/>
              </w:rPr>
              <w:t>14</w:t>
            </w:r>
          </w:p>
        </w:tc>
        <w:tc>
          <w:tcPr>
            <w:tcW w:w="2061" w:type="dxa"/>
            <w:tcBorders>
              <w:top w:val="single" w:sz="4" w:space="0" w:color="BEBEBE"/>
              <w:left w:val="single" w:sz="4" w:space="0" w:color="BEBEBE"/>
              <w:bottom w:val="single" w:sz="4" w:space="0" w:color="BEBEBE"/>
              <w:right w:val="single" w:sz="4" w:space="0" w:color="BEBEBE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9D499C3" w14:textId="77777777" w:rsidR="00A048DB" w:rsidRDefault="00B75749">
            <w:pPr>
              <w:spacing w:before="7" w:line="324" w:lineRule="auto"/>
              <w:ind w:left="108" w:right="315"/>
              <w:rPr>
                <w:sz w:val="23"/>
              </w:rPr>
            </w:pPr>
            <w:r>
              <w:rPr>
                <w:spacing w:val="-2"/>
                <w:sz w:val="23"/>
              </w:rPr>
              <w:t>Базовые логические действия; работа</w:t>
            </w:r>
          </w:p>
          <w:p w14:paraId="1C1BBEE9" w14:textId="77777777" w:rsidR="00A048DB" w:rsidRDefault="00B75749">
            <w:pPr>
              <w:spacing w:before="5"/>
              <w:ind w:left="108"/>
              <w:rPr>
                <w:sz w:val="23"/>
              </w:rPr>
            </w:pPr>
            <w:r>
              <w:rPr>
                <w:sz w:val="23"/>
              </w:rPr>
              <w:t>с</w:t>
            </w:r>
            <w:r>
              <w:rPr>
                <w:spacing w:val="-10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информацией;</w:t>
            </w:r>
          </w:p>
          <w:p w14:paraId="6F77A7CA" w14:textId="77777777" w:rsidR="00A048DB" w:rsidRDefault="00B75749">
            <w:pPr>
              <w:spacing w:before="95"/>
              <w:ind w:left="108"/>
              <w:rPr>
                <w:sz w:val="23"/>
              </w:rPr>
            </w:pPr>
            <w:r>
              <w:rPr>
                <w:spacing w:val="-2"/>
                <w:sz w:val="23"/>
              </w:rPr>
              <w:t>самоорганизация</w:t>
            </w:r>
          </w:p>
        </w:tc>
        <w:tc>
          <w:tcPr>
            <w:tcW w:w="1492" w:type="dxa"/>
            <w:tcBorders>
              <w:top w:val="single" w:sz="4" w:space="0" w:color="BEBEBE"/>
              <w:left w:val="single" w:sz="4" w:space="0" w:color="BEBEBE"/>
              <w:bottom w:val="single" w:sz="4" w:space="0" w:color="BEBEBE"/>
              <w:right w:val="single" w:sz="4" w:space="0" w:color="BEBEBE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C6CE498" w14:textId="77777777" w:rsidR="00A048DB" w:rsidRDefault="00B75749">
            <w:pPr>
              <w:spacing w:before="14"/>
              <w:ind w:left="3" w:right="3"/>
              <w:jc w:val="center"/>
              <w:rPr>
                <w:b/>
                <w:sz w:val="23"/>
              </w:rPr>
            </w:pPr>
            <w:r>
              <w:rPr>
                <w:b/>
                <w:spacing w:val="-10"/>
                <w:sz w:val="23"/>
              </w:rPr>
              <w:t>П</w:t>
            </w:r>
          </w:p>
        </w:tc>
        <w:tc>
          <w:tcPr>
            <w:tcW w:w="1406" w:type="dxa"/>
            <w:tcBorders>
              <w:top w:val="single" w:sz="4" w:space="0" w:color="BEBEBE"/>
              <w:left w:val="single" w:sz="4" w:space="0" w:color="BEBEBE"/>
              <w:bottom w:val="single" w:sz="4" w:space="0" w:color="BEBEBE"/>
              <w:right w:val="single" w:sz="4" w:space="0" w:color="BEBEBE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88A90EE" w14:textId="77777777" w:rsidR="00A048DB" w:rsidRDefault="00B75749">
            <w:pPr>
              <w:spacing w:before="14"/>
              <w:ind w:left="4"/>
              <w:jc w:val="center"/>
              <w:rPr>
                <w:b/>
                <w:sz w:val="23"/>
              </w:rPr>
            </w:pPr>
            <w:r>
              <w:rPr>
                <w:b/>
                <w:spacing w:val="-10"/>
                <w:sz w:val="23"/>
              </w:rPr>
              <w:t>8</w:t>
            </w:r>
          </w:p>
        </w:tc>
      </w:tr>
      <w:tr w:rsidR="00A048DB" w14:paraId="4B0FE146" w14:textId="77777777">
        <w:trPr>
          <w:trHeight w:val="2150"/>
        </w:trPr>
        <w:tc>
          <w:tcPr>
            <w:tcW w:w="1023" w:type="dxa"/>
            <w:tcBorders>
              <w:top w:val="single" w:sz="4" w:space="0" w:color="BEBEBE"/>
              <w:left w:val="single" w:sz="4" w:space="0" w:color="BEBEBE"/>
              <w:bottom w:val="single" w:sz="4" w:space="0" w:color="BEBEBE"/>
              <w:right w:val="single" w:sz="4" w:space="0" w:color="BEBEBE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27967FA" w14:textId="77777777" w:rsidR="00A048DB" w:rsidRDefault="00B75749">
            <w:pPr>
              <w:ind w:left="13" w:right="10"/>
              <w:jc w:val="center"/>
              <w:rPr>
                <w:sz w:val="23"/>
              </w:rPr>
            </w:pPr>
            <w:r>
              <w:rPr>
                <w:spacing w:val="-10"/>
                <w:sz w:val="23"/>
              </w:rPr>
              <w:lastRenderedPageBreak/>
              <w:t>8</w:t>
            </w:r>
          </w:p>
        </w:tc>
        <w:tc>
          <w:tcPr>
            <w:tcW w:w="2054" w:type="dxa"/>
            <w:tcBorders>
              <w:top w:val="single" w:sz="4" w:space="0" w:color="BEBEBE"/>
              <w:left w:val="single" w:sz="4" w:space="0" w:color="BEBEBE"/>
              <w:bottom w:val="single" w:sz="4" w:space="0" w:color="BEBEBE"/>
              <w:right w:val="single" w:sz="4" w:space="0" w:color="BEBEBE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696C853" w14:textId="77777777" w:rsidR="00A048DB" w:rsidRDefault="00B75749">
            <w:pPr>
              <w:spacing w:line="324" w:lineRule="auto"/>
              <w:ind w:left="110" w:right="99"/>
              <w:rPr>
                <w:sz w:val="23"/>
              </w:rPr>
            </w:pPr>
            <w:r>
              <w:rPr>
                <w:sz w:val="23"/>
              </w:rPr>
              <w:t xml:space="preserve">В разных </w:t>
            </w:r>
            <w:r>
              <w:rPr>
                <w:spacing w:val="-2"/>
                <w:sz w:val="23"/>
              </w:rPr>
              <w:t>вариантах</w:t>
            </w:r>
            <w:r>
              <w:rPr>
                <w:spacing w:val="-14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работы используется разное содержание</w:t>
            </w:r>
          </w:p>
        </w:tc>
        <w:tc>
          <w:tcPr>
            <w:tcW w:w="1600" w:type="dxa"/>
            <w:tcBorders>
              <w:top w:val="single" w:sz="4" w:space="0" w:color="BEBEBE"/>
              <w:left w:val="single" w:sz="4" w:space="0" w:color="BEBEBE"/>
              <w:bottom w:val="single" w:sz="4" w:space="0" w:color="BEBEBE"/>
              <w:right w:val="single" w:sz="4" w:space="0" w:color="BEBEBE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18FDE36" w14:textId="77777777" w:rsidR="00A048DB" w:rsidRDefault="00B75749">
            <w:pPr>
              <w:ind w:left="21"/>
              <w:jc w:val="center"/>
              <w:rPr>
                <w:sz w:val="23"/>
              </w:rPr>
            </w:pPr>
            <w:r>
              <w:rPr>
                <w:sz w:val="23"/>
              </w:rPr>
              <w:t>11,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pacing w:val="-7"/>
                <w:sz w:val="23"/>
              </w:rPr>
              <w:t>12</w:t>
            </w:r>
          </w:p>
        </w:tc>
        <w:tc>
          <w:tcPr>
            <w:tcW w:w="2061" w:type="dxa"/>
            <w:tcBorders>
              <w:top w:val="single" w:sz="4" w:space="0" w:color="BEBEBE"/>
              <w:left w:val="single" w:sz="4" w:space="0" w:color="BEBEBE"/>
              <w:bottom w:val="single" w:sz="4" w:space="0" w:color="BEBEBE"/>
              <w:right w:val="single" w:sz="4" w:space="0" w:color="BEBEBE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74C9117" w14:textId="77777777" w:rsidR="00A048DB" w:rsidRDefault="00B75749">
            <w:pPr>
              <w:spacing w:line="324" w:lineRule="auto"/>
              <w:ind w:left="108" w:right="315"/>
              <w:rPr>
                <w:sz w:val="23"/>
              </w:rPr>
            </w:pPr>
            <w:r>
              <w:rPr>
                <w:spacing w:val="-2"/>
                <w:sz w:val="23"/>
              </w:rPr>
              <w:t>Базовые логические действия; работа</w:t>
            </w:r>
          </w:p>
          <w:p w14:paraId="6F66E02A" w14:textId="77777777" w:rsidR="00A048DB" w:rsidRDefault="00B75749">
            <w:pPr>
              <w:spacing w:before="5"/>
              <w:ind w:left="108"/>
              <w:rPr>
                <w:sz w:val="23"/>
              </w:rPr>
            </w:pPr>
            <w:r>
              <w:rPr>
                <w:sz w:val="23"/>
              </w:rPr>
              <w:t>с</w:t>
            </w:r>
            <w:r>
              <w:rPr>
                <w:spacing w:val="-10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информацией;</w:t>
            </w:r>
          </w:p>
          <w:p w14:paraId="58B2B008" w14:textId="77777777" w:rsidR="00A048DB" w:rsidRDefault="00B75749">
            <w:pPr>
              <w:spacing w:before="96"/>
              <w:ind w:left="108"/>
              <w:rPr>
                <w:sz w:val="23"/>
              </w:rPr>
            </w:pPr>
            <w:r>
              <w:rPr>
                <w:spacing w:val="-2"/>
                <w:sz w:val="23"/>
              </w:rPr>
              <w:t>самоорганизация</w:t>
            </w:r>
          </w:p>
        </w:tc>
        <w:tc>
          <w:tcPr>
            <w:tcW w:w="1492" w:type="dxa"/>
            <w:tcBorders>
              <w:top w:val="single" w:sz="4" w:space="0" w:color="BEBEBE"/>
              <w:left w:val="single" w:sz="4" w:space="0" w:color="BEBEBE"/>
              <w:bottom w:val="single" w:sz="4" w:space="0" w:color="BEBEBE"/>
              <w:right w:val="single" w:sz="4" w:space="0" w:color="BEBEBE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A17F7A6" w14:textId="77777777" w:rsidR="00A048DB" w:rsidRDefault="00B75749">
            <w:pPr>
              <w:spacing w:before="7"/>
              <w:ind w:left="3" w:right="3"/>
              <w:jc w:val="center"/>
              <w:rPr>
                <w:b/>
                <w:sz w:val="23"/>
              </w:rPr>
            </w:pPr>
            <w:r>
              <w:rPr>
                <w:b/>
                <w:spacing w:val="-10"/>
                <w:sz w:val="23"/>
              </w:rPr>
              <w:t>П</w:t>
            </w:r>
          </w:p>
        </w:tc>
        <w:tc>
          <w:tcPr>
            <w:tcW w:w="1406" w:type="dxa"/>
            <w:tcBorders>
              <w:top w:val="single" w:sz="4" w:space="0" w:color="BEBEBE"/>
              <w:left w:val="single" w:sz="4" w:space="0" w:color="BEBEBE"/>
              <w:bottom w:val="single" w:sz="4" w:space="0" w:color="BEBEBE"/>
              <w:right w:val="single" w:sz="4" w:space="0" w:color="BEBEBE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48485DA" w14:textId="77777777" w:rsidR="00A048DB" w:rsidRDefault="00B75749">
            <w:pPr>
              <w:spacing w:before="7"/>
              <w:ind w:left="4"/>
              <w:jc w:val="center"/>
              <w:rPr>
                <w:b/>
                <w:sz w:val="23"/>
              </w:rPr>
            </w:pPr>
            <w:r>
              <w:rPr>
                <w:b/>
                <w:spacing w:val="-10"/>
                <w:sz w:val="23"/>
              </w:rPr>
              <w:t>8</w:t>
            </w:r>
          </w:p>
        </w:tc>
      </w:tr>
    </w:tbl>
    <w:p w14:paraId="3B42158B" w14:textId="77777777" w:rsidR="00A048DB" w:rsidRDefault="00A048DB">
      <w:pPr>
        <w:rPr>
          <w:sz w:val="20"/>
        </w:rPr>
      </w:pPr>
    </w:p>
    <w:p w14:paraId="71414A89" w14:textId="77777777" w:rsidR="00A048DB" w:rsidRDefault="00A048DB">
      <w:pPr>
        <w:rPr>
          <w:sz w:val="20"/>
        </w:rPr>
      </w:pPr>
    </w:p>
    <w:p w14:paraId="70D57030" w14:textId="77777777" w:rsidR="00A048DB" w:rsidRDefault="00B75749">
      <w:pPr>
        <w:spacing w:before="47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8240" behindDoc="1" locked="0" layoutInCell="1" allowOverlap="1" wp14:anchorId="0239EF99" wp14:editId="03A98406">
                <wp:simplePos x="0" y="0"/>
                <wp:positionH relativeFrom="page">
                  <wp:posOffset>901293</wp:posOffset>
                </wp:positionH>
                <wp:positionV relativeFrom="paragraph">
                  <wp:posOffset>191490</wp:posOffset>
                </wp:positionV>
                <wp:extent cx="1830070" cy="9525"/>
                <wp:effectExtent l="0" t="0" r="0" b="0"/>
                <wp:wrapTopAndBottom distT="0" distB="0"/>
                <wp:docPr id="22" name="Picture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30070" cy="9525"/>
                        </a:xfrm>
                        <a:custGeom>
                          <a:avLst/>
                          <a:gdLst>
                            <a:gd name="OXMLTextRectL" fmla="val 0"/>
                            <a:gd name="OXMLTextRectT" fmla="val 0"/>
                            <a:gd name="OXMLTextRectR" fmla="val w"/>
                            <a:gd name="OXMLTextRectB" fmla="val h"/>
                            <a:gd name="COTextRectL" fmla="*/ OXMLTextRectL 1 w"/>
                            <a:gd name="COTextRectT" fmla="*/ OXMLTextRectT 1 h"/>
                            <a:gd name="COTextRectR" fmla="*/ OXMLTextRectR 1 w"/>
                            <a:gd name="COTextRectB" fmla="*/ OXMLTextRectB 1 h"/>
                            <a:gd name="ODFLeft" fmla="val 0"/>
                            <a:gd name="ODFTop" fmla="val 0"/>
                            <a:gd name="ODFRight" fmla="val 1830070"/>
                            <a:gd name="ODFBottom" fmla="val 9525"/>
                            <a:gd name="ODFWidth" fmla="val 1830070"/>
                            <a:gd name="ODFHeight" fmla="val 9525"/>
                          </a:gdLst>
                          <a:ahLst/>
                          <a:cxnLst/>
                          <a:rect l="OXMLTextRectL" t="OXMLTextRectT" r="OXMLTextRectR" b="OXMLTextRectB"/>
                          <a:pathLst>
                            <a:path w="1830070" h="9525">
                              <a:moveTo>
                                <a:pt x="1829689" y="0"/>
                              </a:moveTo>
                              <a:lnTo>
                                <a:pt x="0" y="0"/>
                              </a:lnTo>
                              <a:lnTo>
                                <a:pt x="0" y="9143"/>
                              </a:lnTo>
                              <a:lnTo>
                                <a:pt x="1829689" y="9143"/>
                              </a:lnTo>
                              <a:lnTo>
                                <a:pt x="182968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xm="http://schemas.microsoft.com/office/excel/2006/main" xmlns:xdr="http://schemas.openxmlformats.org/drawingml/2006/spreadsheetDrawing" xmlns:x14="http://schemas.microsoft.com/office/spreadsheetml/2009/9/main" xmlns:x12ac="http://schemas.microsoft.com/office/spreadsheetml/2011/1/ac" xmlns:x="urn:schemas-microsoft-com:office:excel" xmlns:sl="http://schemas.openxmlformats.org/schemaLibrary/2006/main" xmlns:s="http://schemas.openxmlformats.org/officeDocument/2006/sharedTypes" xmlns:pic="http://schemas.openxmlformats.org/drawingml/2006/picture" xmlns:p="http://schemas.openxmlformats.org/presentationml/2006/main" xmlns:co-ooxml="http://ncloudtech.com/ooxml" xmlns:co="http://ncloudtech.com" xmlns:c="http://schemas.openxmlformats.org/drawingml/2006/chart" xmlns:asvg="http://schemas.microsoft.com/office/drawing/2016/SVG/main" xmlns:a15="http://schemas.microsoft.com/office/drawing/2012/main" xmlns:a="http://schemas.openxmlformats.org/drawingml/2006/main"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/>
          </mc:Fallback>
        </mc:AlternateContent>
      </w:r>
    </w:p>
    <w:p w14:paraId="473DDC8B" w14:textId="77777777" w:rsidR="00A048DB" w:rsidRDefault="00B75749">
      <w:pPr>
        <w:spacing w:before="87"/>
        <w:ind w:left="199"/>
        <w:jc w:val="left"/>
        <w:rPr>
          <w:sz w:val="20"/>
        </w:rPr>
      </w:pPr>
      <w:r>
        <w:rPr>
          <w:sz w:val="20"/>
          <w:vertAlign w:val="superscript"/>
        </w:rPr>
        <w:t>1</w:t>
      </w:r>
      <w:r>
        <w:rPr>
          <w:spacing w:val="-6"/>
          <w:sz w:val="20"/>
        </w:rPr>
        <w:t xml:space="preserve"> </w:t>
      </w:r>
      <w:r>
        <w:rPr>
          <w:sz w:val="20"/>
        </w:rPr>
        <w:t>Повышенный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уровень.</w:t>
      </w:r>
    </w:p>
    <w:tbl>
      <w:tblPr>
        <w:tblW w:w="0" w:type="auto"/>
        <w:tblInd w:w="209" w:type="dxa"/>
        <w:tblBorders>
          <w:top w:val="single" w:sz="4" w:space="0" w:color="BEBEBE"/>
          <w:left w:val="single" w:sz="4" w:space="0" w:color="BEBEBE"/>
          <w:bottom w:val="single" w:sz="4" w:space="0" w:color="BEBEBE"/>
          <w:right w:val="single" w:sz="4" w:space="0" w:color="BEBEBE"/>
          <w:insideH w:val="single" w:sz="4" w:space="0" w:color="BEBEBE"/>
          <w:insideV w:val="single" w:sz="4" w:space="0" w:color="BEBEBE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23"/>
        <w:gridCol w:w="2054"/>
        <w:gridCol w:w="1600"/>
        <w:gridCol w:w="2061"/>
        <w:gridCol w:w="1492"/>
        <w:gridCol w:w="1406"/>
      </w:tblGrid>
      <w:tr w:rsidR="00A048DB" w14:paraId="3855773A" w14:textId="77777777">
        <w:trPr>
          <w:trHeight w:val="2150"/>
        </w:trPr>
        <w:tc>
          <w:tcPr>
            <w:tcW w:w="1023" w:type="dxa"/>
            <w:tcBorders>
              <w:top w:val="single" w:sz="4" w:space="0" w:color="BEBEBE"/>
              <w:left w:val="single" w:sz="4" w:space="0" w:color="BEBEBE"/>
              <w:bottom w:val="single" w:sz="4" w:space="0" w:color="BEBEBE"/>
              <w:right w:val="single" w:sz="4" w:space="0" w:color="BEBEBE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B42AB1F" w14:textId="77777777" w:rsidR="00A048DB" w:rsidRDefault="00B75749">
            <w:pPr>
              <w:ind w:left="13" w:right="10"/>
              <w:jc w:val="center"/>
              <w:rPr>
                <w:sz w:val="23"/>
              </w:rPr>
            </w:pPr>
            <w:r>
              <w:rPr>
                <w:spacing w:val="-10"/>
                <w:sz w:val="23"/>
              </w:rPr>
              <w:t>9</w:t>
            </w:r>
          </w:p>
        </w:tc>
        <w:tc>
          <w:tcPr>
            <w:tcW w:w="2054" w:type="dxa"/>
            <w:tcBorders>
              <w:top w:val="single" w:sz="4" w:space="0" w:color="BEBEBE"/>
              <w:left w:val="single" w:sz="4" w:space="0" w:color="BEBEBE"/>
              <w:bottom w:val="single" w:sz="4" w:space="0" w:color="BEBEBE"/>
              <w:right w:val="single" w:sz="4" w:space="0" w:color="BEBEBE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7AB89F2" w14:textId="77777777" w:rsidR="00A048DB" w:rsidRDefault="00B75749">
            <w:pPr>
              <w:spacing w:line="324" w:lineRule="auto"/>
              <w:ind w:left="110" w:right="99"/>
              <w:rPr>
                <w:sz w:val="23"/>
              </w:rPr>
            </w:pPr>
            <w:r>
              <w:rPr>
                <w:sz w:val="23"/>
              </w:rPr>
              <w:t xml:space="preserve">В разных </w:t>
            </w:r>
            <w:r>
              <w:rPr>
                <w:spacing w:val="-2"/>
                <w:sz w:val="23"/>
              </w:rPr>
              <w:t>вариантах</w:t>
            </w:r>
            <w:r>
              <w:rPr>
                <w:spacing w:val="-14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работы используется разное содержание</w:t>
            </w:r>
          </w:p>
        </w:tc>
        <w:tc>
          <w:tcPr>
            <w:tcW w:w="1600" w:type="dxa"/>
            <w:tcBorders>
              <w:top w:val="single" w:sz="4" w:space="0" w:color="BEBEBE"/>
              <w:left w:val="single" w:sz="4" w:space="0" w:color="BEBEBE"/>
              <w:bottom w:val="single" w:sz="4" w:space="0" w:color="BEBEBE"/>
              <w:right w:val="single" w:sz="4" w:space="0" w:color="BEBEBE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AD7DFE8" w14:textId="77777777" w:rsidR="00A048DB" w:rsidRDefault="00B75749">
            <w:pPr>
              <w:ind w:left="21" w:right="8"/>
              <w:jc w:val="center"/>
              <w:rPr>
                <w:sz w:val="23"/>
              </w:rPr>
            </w:pPr>
            <w:r>
              <w:rPr>
                <w:sz w:val="23"/>
              </w:rPr>
              <w:t>2,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4,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pacing w:val="-12"/>
                <w:sz w:val="23"/>
              </w:rPr>
              <w:t>8</w:t>
            </w:r>
          </w:p>
        </w:tc>
        <w:tc>
          <w:tcPr>
            <w:tcW w:w="2061" w:type="dxa"/>
            <w:tcBorders>
              <w:top w:val="single" w:sz="4" w:space="0" w:color="BEBEBE"/>
              <w:left w:val="single" w:sz="4" w:space="0" w:color="BEBEBE"/>
              <w:bottom w:val="single" w:sz="4" w:space="0" w:color="BEBEBE"/>
              <w:right w:val="single" w:sz="4" w:space="0" w:color="BEBEBE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6B59CB3" w14:textId="77777777" w:rsidR="00A048DB" w:rsidRDefault="00B75749">
            <w:pPr>
              <w:spacing w:line="324" w:lineRule="auto"/>
              <w:ind w:left="108" w:right="315"/>
              <w:rPr>
                <w:sz w:val="23"/>
              </w:rPr>
            </w:pPr>
            <w:r>
              <w:rPr>
                <w:spacing w:val="-2"/>
                <w:sz w:val="23"/>
              </w:rPr>
              <w:t>Базовые логические действия; работа</w:t>
            </w:r>
          </w:p>
          <w:p w14:paraId="10495B91" w14:textId="77777777" w:rsidR="00A048DB" w:rsidRDefault="00B75749">
            <w:pPr>
              <w:spacing w:before="2"/>
              <w:ind w:left="108"/>
              <w:rPr>
                <w:sz w:val="23"/>
              </w:rPr>
            </w:pPr>
            <w:r>
              <w:rPr>
                <w:sz w:val="23"/>
              </w:rPr>
              <w:t>с</w:t>
            </w:r>
            <w:r>
              <w:rPr>
                <w:spacing w:val="-10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информацией;</w:t>
            </w:r>
          </w:p>
          <w:p w14:paraId="694A89AA" w14:textId="77777777" w:rsidR="00A048DB" w:rsidRDefault="00B75749">
            <w:pPr>
              <w:spacing w:before="88"/>
              <w:ind w:left="108"/>
              <w:rPr>
                <w:sz w:val="23"/>
              </w:rPr>
            </w:pPr>
            <w:r>
              <w:rPr>
                <w:spacing w:val="-2"/>
                <w:sz w:val="23"/>
              </w:rPr>
              <w:t>самоорганизация</w:t>
            </w:r>
          </w:p>
        </w:tc>
        <w:tc>
          <w:tcPr>
            <w:tcW w:w="1492" w:type="dxa"/>
            <w:tcBorders>
              <w:top w:val="single" w:sz="4" w:space="0" w:color="BEBEBE"/>
              <w:left w:val="single" w:sz="4" w:space="0" w:color="BEBEBE"/>
              <w:bottom w:val="single" w:sz="4" w:space="0" w:color="BEBEBE"/>
              <w:right w:val="single" w:sz="4" w:space="0" w:color="BEBEBE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B901D3D" w14:textId="77777777" w:rsidR="00A048DB" w:rsidRDefault="00B75749">
            <w:pPr>
              <w:spacing w:before="32" w:line="156" w:lineRule="auto"/>
              <w:ind w:left="2" w:right="5"/>
              <w:jc w:val="center"/>
              <w:rPr>
                <w:b/>
                <w:sz w:val="16"/>
              </w:rPr>
            </w:pPr>
            <w:r>
              <w:rPr>
                <w:b/>
                <w:spacing w:val="-5"/>
                <w:sz w:val="23"/>
              </w:rPr>
              <w:t>В</w:t>
            </w:r>
            <w:r>
              <w:rPr>
                <w:b/>
                <w:spacing w:val="-5"/>
                <w:sz w:val="16"/>
              </w:rPr>
              <w:t>1</w:t>
            </w:r>
          </w:p>
        </w:tc>
        <w:tc>
          <w:tcPr>
            <w:tcW w:w="1406" w:type="dxa"/>
            <w:tcBorders>
              <w:top w:val="single" w:sz="4" w:space="0" w:color="BEBEBE"/>
              <w:left w:val="single" w:sz="4" w:space="0" w:color="BEBEBE"/>
              <w:bottom w:val="single" w:sz="4" w:space="0" w:color="BEBEBE"/>
              <w:right w:val="single" w:sz="4" w:space="0" w:color="BEBEBE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2BEAF3D" w14:textId="77777777" w:rsidR="00A048DB" w:rsidRDefault="00B75749">
            <w:pPr>
              <w:spacing w:before="7"/>
              <w:ind w:left="4"/>
              <w:jc w:val="center"/>
              <w:rPr>
                <w:b/>
                <w:sz w:val="23"/>
              </w:rPr>
            </w:pPr>
            <w:r>
              <w:rPr>
                <w:b/>
                <w:spacing w:val="-10"/>
                <w:sz w:val="23"/>
              </w:rPr>
              <w:t>9</w:t>
            </w:r>
          </w:p>
        </w:tc>
      </w:tr>
      <w:tr w:rsidR="00A048DB" w14:paraId="49A35E22" w14:textId="77777777">
        <w:trPr>
          <w:trHeight w:val="2158"/>
        </w:trPr>
        <w:tc>
          <w:tcPr>
            <w:tcW w:w="1023" w:type="dxa"/>
            <w:tcBorders>
              <w:top w:val="single" w:sz="4" w:space="0" w:color="BEBEBE"/>
              <w:left w:val="single" w:sz="4" w:space="0" w:color="BEBEBE"/>
              <w:bottom w:val="single" w:sz="4" w:space="0" w:color="BEBEBE"/>
              <w:right w:val="single" w:sz="4" w:space="0" w:color="BEBEBE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1CBAB29" w14:textId="77777777" w:rsidR="00A048DB" w:rsidRDefault="00B75749">
            <w:pPr>
              <w:spacing w:before="7"/>
              <w:ind w:left="13"/>
              <w:jc w:val="center"/>
              <w:rPr>
                <w:sz w:val="23"/>
              </w:rPr>
            </w:pPr>
            <w:r>
              <w:rPr>
                <w:spacing w:val="-5"/>
                <w:sz w:val="23"/>
              </w:rPr>
              <w:t>10</w:t>
            </w:r>
          </w:p>
        </w:tc>
        <w:tc>
          <w:tcPr>
            <w:tcW w:w="2054" w:type="dxa"/>
            <w:tcBorders>
              <w:top w:val="single" w:sz="4" w:space="0" w:color="BEBEBE"/>
              <w:left w:val="single" w:sz="4" w:space="0" w:color="BEBEBE"/>
              <w:bottom w:val="single" w:sz="4" w:space="0" w:color="BEBEBE"/>
              <w:right w:val="single" w:sz="4" w:space="0" w:color="BEBEBE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D721B7C" w14:textId="77777777" w:rsidR="00A048DB" w:rsidRDefault="00B75749">
            <w:pPr>
              <w:spacing w:before="7" w:line="324" w:lineRule="auto"/>
              <w:ind w:left="110" w:right="99"/>
              <w:rPr>
                <w:sz w:val="23"/>
              </w:rPr>
            </w:pPr>
            <w:r>
              <w:rPr>
                <w:sz w:val="23"/>
              </w:rPr>
              <w:t xml:space="preserve">В разных </w:t>
            </w:r>
            <w:r>
              <w:rPr>
                <w:spacing w:val="-2"/>
                <w:sz w:val="23"/>
              </w:rPr>
              <w:t>вариантах</w:t>
            </w:r>
            <w:r>
              <w:rPr>
                <w:spacing w:val="-14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работы используется разное содержание</w:t>
            </w:r>
          </w:p>
        </w:tc>
        <w:tc>
          <w:tcPr>
            <w:tcW w:w="1600" w:type="dxa"/>
            <w:tcBorders>
              <w:top w:val="single" w:sz="4" w:space="0" w:color="BEBEBE"/>
              <w:left w:val="single" w:sz="4" w:space="0" w:color="BEBEBE"/>
              <w:bottom w:val="single" w:sz="4" w:space="0" w:color="BEBEBE"/>
              <w:right w:val="single" w:sz="4" w:space="0" w:color="BEBEBE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D954AD9" w14:textId="77777777" w:rsidR="00A048DB" w:rsidRDefault="00B75749">
            <w:pPr>
              <w:spacing w:before="7"/>
              <w:ind w:left="21" w:right="14"/>
              <w:jc w:val="center"/>
              <w:rPr>
                <w:sz w:val="23"/>
              </w:rPr>
            </w:pPr>
            <w:r>
              <w:rPr>
                <w:sz w:val="23"/>
              </w:rPr>
              <w:t>3,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pacing w:val="-10"/>
                <w:sz w:val="23"/>
              </w:rPr>
              <w:t>9</w:t>
            </w:r>
          </w:p>
        </w:tc>
        <w:tc>
          <w:tcPr>
            <w:tcW w:w="2061" w:type="dxa"/>
            <w:tcBorders>
              <w:top w:val="single" w:sz="4" w:space="0" w:color="BEBEBE"/>
              <w:left w:val="single" w:sz="4" w:space="0" w:color="BEBEBE"/>
              <w:bottom w:val="single" w:sz="4" w:space="0" w:color="BEBEBE"/>
              <w:right w:val="single" w:sz="4" w:space="0" w:color="BEBEBE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36548C3" w14:textId="77777777" w:rsidR="00A048DB" w:rsidRDefault="00B75749">
            <w:pPr>
              <w:spacing w:before="7" w:line="324" w:lineRule="auto"/>
              <w:ind w:left="108" w:right="315"/>
              <w:rPr>
                <w:sz w:val="23"/>
              </w:rPr>
            </w:pPr>
            <w:r>
              <w:rPr>
                <w:spacing w:val="-2"/>
                <w:sz w:val="23"/>
              </w:rPr>
              <w:t>Базовые логические действия; работа</w:t>
            </w:r>
          </w:p>
          <w:p w14:paraId="1FA54A31" w14:textId="77777777" w:rsidR="00A048DB" w:rsidRDefault="00B75749">
            <w:pPr>
              <w:spacing w:before="5"/>
              <w:ind w:left="108"/>
              <w:rPr>
                <w:sz w:val="23"/>
              </w:rPr>
            </w:pPr>
            <w:r>
              <w:rPr>
                <w:sz w:val="23"/>
              </w:rPr>
              <w:t>с</w:t>
            </w:r>
            <w:r>
              <w:rPr>
                <w:spacing w:val="-10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информацией;</w:t>
            </w:r>
          </w:p>
          <w:p w14:paraId="231BFC1D" w14:textId="77777777" w:rsidR="00A048DB" w:rsidRDefault="00B75749">
            <w:pPr>
              <w:spacing w:before="96"/>
              <w:ind w:left="108"/>
              <w:rPr>
                <w:sz w:val="23"/>
              </w:rPr>
            </w:pPr>
            <w:r>
              <w:rPr>
                <w:spacing w:val="-2"/>
                <w:sz w:val="23"/>
              </w:rPr>
              <w:t>самоорганизация</w:t>
            </w:r>
          </w:p>
        </w:tc>
        <w:tc>
          <w:tcPr>
            <w:tcW w:w="1492" w:type="dxa"/>
            <w:tcBorders>
              <w:top w:val="single" w:sz="4" w:space="0" w:color="BEBEBE"/>
              <w:left w:val="single" w:sz="4" w:space="0" w:color="BEBEBE"/>
              <w:bottom w:val="single" w:sz="4" w:space="0" w:color="BEBEBE"/>
              <w:right w:val="single" w:sz="4" w:space="0" w:color="BEBEBE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3A3B4DD" w14:textId="77777777" w:rsidR="00A048DB" w:rsidRDefault="00B75749">
            <w:pPr>
              <w:spacing w:before="14"/>
              <w:ind w:left="5" w:right="3"/>
              <w:jc w:val="center"/>
              <w:rPr>
                <w:b/>
                <w:sz w:val="23"/>
              </w:rPr>
            </w:pPr>
            <w:r>
              <w:rPr>
                <w:b/>
                <w:spacing w:val="-10"/>
                <w:sz w:val="23"/>
              </w:rPr>
              <w:t>В</w:t>
            </w:r>
          </w:p>
        </w:tc>
        <w:tc>
          <w:tcPr>
            <w:tcW w:w="1406" w:type="dxa"/>
            <w:tcBorders>
              <w:top w:val="single" w:sz="4" w:space="0" w:color="BEBEBE"/>
              <w:left w:val="single" w:sz="4" w:space="0" w:color="BEBEBE"/>
              <w:bottom w:val="single" w:sz="4" w:space="0" w:color="BEBEBE"/>
              <w:right w:val="single" w:sz="4" w:space="0" w:color="BEBEBE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A5E2AF9" w14:textId="77777777" w:rsidR="00A048DB" w:rsidRDefault="00B75749">
            <w:pPr>
              <w:spacing w:before="14"/>
              <w:ind w:left="4"/>
              <w:jc w:val="center"/>
              <w:rPr>
                <w:b/>
                <w:sz w:val="23"/>
              </w:rPr>
            </w:pPr>
            <w:r>
              <w:rPr>
                <w:b/>
                <w:spacing w:val="-10"/>
                <w:sz w:val="23"/>
              </w:rPr>
              <w:t>9</w:t>
            </w:r>
          </w:p>
        </w:tc>
      </w:tr>
    </w:tbl>
    <w:p w14:paraId="1B5F29BA" w14:textId="77777777" w:rsidR="00A048DB" w:rsidRDefault="00B75749">
      <w:pPr>
        <w:pStyle w:val="2"/>
        <w:ind w:left="905"/>
      </w:pPr>
      <w:r>
        <w:t>Система</w:t>
      </w:r>
      <w:r>
        <w:rPr>
          <w:spacing w:val="-7"/>
        </w:rPr>
        <w:t xml:space="preserve"> </w:t>
      </w:r>
      <w:r>
        <w:rPr>
          <w:spacing w:val="-2"/>
        </w:rPr>
        <w:t>оценивания</w:t>
      </w:r>
    </w:p>
    <w:p w14:paraId="2CD08336" w14:textId="77777777" w:rsidR="00A048DB" w:rsidRDefault="00B75749">
      <w:pPr>
        <w:spacing w:before="96" w:line="312" w:lineRule="auto"/>
        <w:ind w:left="199" w:firstLine="706"/>
        <w:rPr>
          <w:rFonts w:ascii="Times New Roman" w:hAnsi="Times New Roman"/>
        </w:rPr>
      </w:pPr>
      <w:r>
        <w:rPr>
          <w:rFonts w:ascii="Times New Roman" w:hAnsi="Times New Roman"/>
        </w:rPr>
        <w:t>Задание считается выполненным верно, если ответ записан в той форме, которая указана в инструкции по выполнению задания.</w:t>
      </w:r>
    </w:p>
    <w:p w14:paraId="564682C3" w14:textId="77777777" w:rsidR="00A048DB" w:rsidRDefault="00B75749">
      <w:pPr>
        <w:spacing w:before="5"/>
        <w:ind w:left="905"/>
        <w:rPr>
          <w:rFonts w:ascii="Times New Roman" w:hAnsi="Times New Roman"/>
        </w:rPr>
      </w:pPr>
      <w:r>
        <w:rPr>
          <w:rFonts w:ascii="Times New Roman" w:hAnsi="Times New Roman"/>
        </w:rPr>
        <w:t>Система</w:t>
      </w:r>
      <w:r>
        <w:rPr>
          <w:rFonts w:ascii="Times New Roman" w:hAnsi="Times New Roman"/>
          <w:spacing w:val="-14"/>
        </w:rPr>
        <w:t xml:space="preserve"> </w:t>
      </w:r>
      <w:r>
        <w:rPr>
          <w:rFonts w:ascii="Times New Roman" w:hAnsi="Times New Roman"/>
        </w:rPr>
        <w:t>оценивания</w:t>
      </w:r>
      <w:r>
        <w:rPr>
          <w:rFonts w:ascii="Times New Roman" w:hAnsi="Times New Roman"/>
          <w:spacing w:val="-8"/>
        </w:rPr>
        <w:t xml:space="preserve"> </w:t>
      </w:r>
      <w:r>
        <w:rPr>
          <w:rFonts w:ascii="Times New Roman" w:hAnsi="Times New Roman"/>
        </w:rPr>
        <w:t>выполнения</w:t>
      </w:r>
      <w:r>
        <w:rPr>
          <w:rFonts w:ascii="Times New Roman" w:hAnsi="Times New Roman"/>
          <w:spacing w:val="-9"/>
        </w:rPr>
        <w:t xml:space="preserve"> </w:t>
      </w:r>
      <w:r>
        <w:rPr>
          <w:rFonts w:ascii="Times New Roman" w:hAnsi="Times New Roman"/>
        </w:rPr>
        <w:t>отдельных</w:t>
      </w:r>
      <w:r>
        <w:rPr>
          <w:rFonts w:ascii="Times New Roman" w:hAnsi="Times New Roman"/>
          <w:spacing w:val="-13"/>
        </w:rPr>
        <w:t xml:space="preserve"> </w:t>
      </w:r>
      <w:r>
        <w:rPr>
          <w:rFonts w:ascii="Times New Roman" w:hAnsi="Times New Roman"/>
        </w:rPr>
        <w:t>заданий</w:t>
      </w:r>
      <w:r>
        <w:rPr>
          <w:rFonts w:ascii="Times New Roman" w:hAnsi="Times New Roman"/>
          <w:spacing w:val="-8"/>
        </w:rPr>
        <w:t xml:space="preserve"> </w:t>
      </w:r>
      <w:r>
        <w:rPr>
          <w:rFonts w:ascii="Times New Roman" w:hAnsi="Times New Roman"/>
        </w:rPr>
        <w:t>и</w:t>
      </w:r>
      <w:r>
        <w:rPr>
          <w:rFonts w:ascii="Times New Roman" w:hAnsi="Times New Roman"/>
          <w:spacing w:val="-9"/>
        </w:rPr>
        <w:t xml:space="preserve"> </w:t>
      </w:r>
      <w:r>
        <w:rPr>
          <w:rFonts w:ascii="Times New Roman" w:hAnsi="Times New Roman"/>
        </w:rPr>
        <w:t>работы</w:t>
      </w:r>
      <w:r>
        <w:rPr>
          <w:rFonts w:ascii="Times New Roman" w:hAnsi="Times New Roman"/>
          <w:spacing w:val="-10"/>
        </w:rPr>
        <w:t xml:space="preserve"> </w:t>
      </w:r>
      <w:r>
        <w:rPr>
          <w:rFonts w:ascii="Times New Roman" w:hAnsi="Times New Roman"/>
        </w:rPr>
        <w:t>в</w:t>
      </w:r>
      <w:r>
        <w:rPr>
          <w:rFonts w:ascii="Times New Roman" w:hAnsi="Times New Roman"/>
          <w:spacing w:val="-12"/>
        </w:rPr>
        <w:t xml:space="preserve"> </w:t>
      </w:r>
      <w:r>
        <w:rPr>
          <w:rFonts w:ascii="Times New Roman" w:hAnsi="Times New Roman"/>
          <w:spacing w:val="-2"/>
        </w:rPr>
        <w:t>целом:</w:t>
      </w:r>
    </w:p>
    <w:p w14:paraId="6A134C01" w14:textId="77777777" w:rsidR="00A048DB" w:rsidRDefault="00B75749">
      <w:pPr>
        <w:numPr>
          <w:ilvl w:val="0"/>
          <w:numId w:val="29"/>
        </w:numPr>
        <w:tabs>
          <w:tab w:val="left" w:pos="1191"/>
          <w:tab w:val="left" w:pos="7199"/>
          <w:tab w:val="left" w:pos="7616"/>
          <w:tab w:val="left" w:pos="8026"/>
        </w:tabs>
        <w:spacing w:before="96"/>
        <w:ind w:left="0" w:firstLine="850"/>
        <w:rPr>
          <w:rFonts w:ascii="Times New Roman" w:hAnsi="Times New Roman"/>
        </w:rPr>
      </w:pPr>
      <w:r>
        <w:rPr>
          <w:rFonts w:ascii="Times New Roman" w:hAnsi="Times New Roman"/>
        </w:rPr>
        <w:t>правильное</w:t>
      </w:r>
      <w:r>
        <w:rPr>
          <w:rFonts w:ascii="Times New Roman" w:hAnsi="Times New Roman"/>
          <w:spacing w:val="24"/>
        </w:rPr>
        <w:t xml:space="preserve"> </w:t>
      </w:r>
      <w:r>
        <w:rPr>
          <w:rFonts w:ascii="Times New Roman" w:hAnsi="Times New Roman"/>
        </w:rPr>
        <w:t>выполнение</w:t>
      </w:r>
      <w:r>
        <w:rPr>
          <w:rFonts w:ascii="Times New Roman" w:hAnsi="Times New Roman"/>
          <w:spacing w:val="25"/>
        </w:rPr>
        <w:t xml:space="preserve"> </w:t>
      </w:r>
      <w:r>
        <w:rPr>
          <w:rFonts w:ascii="Times New Roman" w:hAnsi="Times New Roman"/>
        </w:rPr>
        <w:t>каждого</w:t>
      </w:r>
      <w:r>
        <w:rPr>
          <w:rFonts w:ascii="Times New Roman" w:hAnsi="Times New Roman"/>
          <w:spacing w:val="23"/>
        </w:rPr>
        <w:t xml:space="preserve"> </w:t>
      </w:r>
      <w:r>
        <w:rPr>
          <w:rFonts w:ascii="Times New Roman" w:hAnsi="Times New Roman"/>
        </w:rPr>
        <w:t>из</w:t>
      </w:r>
      <w:r>
        <w:rPr>
          <w:rFonts w:ascii="Times New Roman" w:hAnsi="Times New Roman"/>
          <w:spacing w:val="25"/>
        </w:rPr>
        <w:t xml:space="preserve"> </w:t>
      </w:r>
      <w:r>
        <w:rPr>
          <w:rFonts w:ascii="Times New Roman" w:hAnsi="Times New Roman"/>
          <w:spacing w:val="-2"/>
        </w:rPr>
        <w:t>заданий</w:t>
      </w:r>
      <w:r>
        <w:rPr>
          <w:rFonts w:ascii="Times New Roman" w:hAnsi="Times New Roman"/>
          <w:spacing w:val="-5"/>
        </w:rPr>
        <w:t xml:space="preserve"> 1, 2,</w:t>
      </w:r>
      <w:r>
        <w:rPr>
          <w:rFonts w:ascii="Times New Roman" w:hAnsi="Times New Roman"/>
        </w:rPr>
        <w:tab/>
        <w:t>5</w:t>
      </w:r>
      <w:r>
        <w:rPr>
          <w:rFonts w:ascii="Times New Roman" w:hAnsi="Times New Roman"/>
          <w:spacing w:val="28"/>
        </w:rPr>
        <w:t xml:space="preserve"> </w:t>
      </w:r>
      <w:r>
        <w:rPr>
          <w:rFonts w:ascii="Times New Roman" w:hAnsi="Times New Roman"/>
          <w:spacing w:val="-2"/>
        </w:rPr>
        <w:t xml:space="preserve">оценивается </w:t>
      </w:r>
      <w:r>
        <w:rPr>
          <w:rFonts w:ascii="Times New Roman" w:hAnsi="Times New Roman"/>
        </w:rPr>
        <w:t>1</w:t>
      </w:r>
      <w:r>
        <w:rPr>
          <w:rFonts w:ascii="Times New Roman" w:hAnsi="Times New Roman"/>
          <w:spacing w:val="-2"/>
        </w:rPr>
        <w:t xml:space="preserve"> баллом;</w:t>
      </w:r>
    </w:p>
    <w:p w14:paraId="0157A20D" w14:textId="77777777" w:rsidR="00A048DB" w:rsidRDefault="00B75749">
      <w:pPr>
        <w:numPr>
          <w:ilvl w:val="0"/>
          <w:numId w:val="29"/>
        </w:numPr>
        <w:tabs>
          <w:tab w:val="left" w:pos="1191"/>
          <w:tab w:val="left" w:pos="7199"/>
          <w:tab w:val="left" w:pos="7616"/>
          <w:tab w:val="left" w:pos="8026"/>
        </w:tabs>
        <w:spacing w:before="96"/>
        <w:ind w:left="0" w:firstLine="850"/>
        <w:rPr>
          <w:rFonts w:ascii="Times New Roman" w:hAnsi="Times New Roman"/>
        </w:rPr>
      </w:pPr>
      <w:r>
        <w:rPr>
          <w:rFonts w:ascii="Times New Roman" w:hAnsi="Times New Roman"/>
        </w:rPr>
        <w:t>выполнение каждого из заданий 7, 8, 9, 10 оценивается в зависимости от полноты и правильности ответа в соответствии с критериями оценивания;</w:t>
      </w:r>
    </w:p>
    <w:p w14:paraId="19F07E7A" w14:textId="77777777" w:rsidR="00A048DB" w:rsidRDefault="00B75749">
      <w:pPr>
        <w:numPr>
          <w:ilvl w:val="0"/>
          <w:numId w:val="29"/>
        </w:numPr>
        <w:tabs>
          <w:tab w:val="left" w:pos="1191"/>
          <w:tab w:val="left" w:pos="7199"/>
          <w:tab w:val="left" w:pos="7616"/>
          <w:tab w:val="left" w:pos="8026"/>
        </w:tabs>
        <w:spacing w:before="96"/>
        <w:ind w:left="0" w:firstLine="850"/>
        <w:rPr>
          <w:rFonts w:ascii="Times New Roman" w:hAnsi="Times New Roman"/>
        </w:rPr>
      </w:pPr>
      <w:r>
        <w:rPr>
          <w:rFonts w:ascii="Times New Roman" w:hAnsi="Times New Roman"/>
        </w:rPr>
        <w:t>полный</w:t>
      </w:r>
      <w:r>
        <w:rPr>
          <w:rFonts w:ascii="Times New Roman" w:hAnsi="Times New Roman"/>
          <w:spacing w:val="52"/>
        </w:rPr>
        <w:t xml:space="preserve"> </w:t>
      </w:r>
      <w:r>
        <w:rPr>
          <w:rFonts w:ascii="Times New Roman" w:hAnsi="Times New Roman"/>
        </w:rPr>
        <w:t>правильный</w:t>
      </w:r>
      <w:r>
        <w:rPr>
          <w:rFonts w:ascii="Times New Roman" w:hAnsi="Times New Roman"/>
          <w:spacing w:val="54"/>
        </w:rPr>
        <w:t xml:space="preserve"> </w:t>
      </w:r>
      <w:r>
        <w:rPr>
          <w:rFonts w:ascii="Times New Roman" w:hAnsi="Times New Roman"/>
        </w:rPr>
        <w:t>ответ</w:t>
      </w:r>
      <w:r>
        <w:rPr>
          <w:rFonts w:ascii="Times New Roman" w:hAnsi="Times New Roman"/>
          <w:spacing w:val="54"/>
        </w:rPr>
        <w:t xml:space="preserve"> </w:t>
      </w:r>
      <w:r>
        <w:rPr>
          <w:rFonts w:ascii="Times New Roman" w:hAnsi="Times New Roman"/>
        </w:rPr>
        <w:t>на</w:t>
      </w:r>
      <w:r>
        <w:rPr>
          <w:rFonts w:ascii="Times New Roman" w:hAnsi="Times New Roman"/>
          <w:spacing w:val="52"/>
        </w:rPr>
        <w:t xml:space="preserve"> </w:t>
      </w:r>
      <w:r>
        <w:rPr>
          <w:rFonts w:ascii="Times New Roman" w:hAnsi="Times New Roman"/>
        </w:rPr>
        <w:t>каждое</w:t>
      </w:r>
      <w:r>
        <w:rPr>
          <w:rFonts w:ascii="Times New Roman" w:hAnsi="Times New Roman"/>
          <w:spacing w:val="53"/>
        </w:rPr>
        <w:t xml:space="preserve"> </w:t>
      </w:r>
      <w:r>
        <w:rPr>
          <w:rFonts w:ascii="Times New Roman" w:hAnsi="Times New Roman"/>
        </w:rPr>
        <w:t>из</w:t>
      </w:r>
      <w:r>
        <w:rPr>
          <w:rFonts w:ascii="Times New Roman" w:hAnsi="Times New Roman"/>
          <w:spacing w:val="51"/>
        </w:rPr>
        <w:t xml:space="preserve"> </w:t>
      </w:r>
      <w:r>
        <w:rPr>
          <w:rFonts w:ascii="Times New Roman" w:hAnsi="Times New Roman"/>
        </w:rPr>
        <w:t>заданий</w:t>
      </w:r>
      <w:r>
        <w:rPr>
          <w:rFonts w:ascii="Times New Roman" w:hAnsi="Times New Roman"/>
          <w:spacing w:val="55"/>
        </w:rPr>
        <w:t xml:space="preserve"> </w:t>
      </w:r>
      <w:r>
        <w:rPr>
          <w:rFonts w:ascii="Times New Roman" w:hAnsi="Times New Roman"/>
        </w:rPr>
        <w:t>3,</w:t>
      </w:r>
      <w:r>
        <w:rPr>
          <w:rFonts w:ascii="Times New Roman" w:hAnsi="Times New Roman"/>
          <w:spacing w:val="49"/>
        </w:rPr>
        <w:t xml:space="preserve"> </w:t>
      </w:r>
      <w:r>
        <w:rPr>
          <w:rFonts w:ascii="Times New Roman" w:hAnsi="Times New Roman"/>
        </w:rPr>
        <w:t>4,</w:t>
      </w:r>
      <w:r>
        <w:rPr>
          <w:rFonts w:ascii="Times New Roman" w:hAnsi="Times New Roman"/>
          <w:spacing w:val="50"/>
        </w:rPr>
        <w:t xml:space="preserve"> </w:t>
      </w:r>
      <w:r>
        <w:rPr>
          <w:rFonts w:ascii="Times New Roman" w:hAnsi="Times New Roman"/>
        </w:rPr>
        <w:t>6</w:t>
      </w:r>
      <w:r>
        <w:rPr>
          <w:rFonts w:ascii="Times New Roman" w:hAnsi="Times New Roman"/>
          <w:spacing w:val="51"/>
        </w:rPr>
        <w:t xml:space="preserve"> </w:t>
      </w:r>
      <w:r>
        <w:rPr>
          <w:rFonts w:ascii="Times New Roman" w:hAnsi="Times New Roman"/>
          <w:spacing w:val="-2"/>
        </w:rPr>
        <w:t xml:space="preserve">оценивается </w:t>
      </w:r>
      <w:r>
        <w:rPr>
          <w:rFonts w:ascii="Times New Roman" w:hAnsi="Times New Roman"/>
        </w:rPr>
        <w:t>2 баллами;</w:t>
      </w:r>
      <w:r>
        <w:rPr>
          <w:rFonts w:ascii="Times New Roman" w:hAnsi="Times New Roman"/>
          <w:spacing w:val="-1"/>
        </w:rPr>
        <w:t xml:space="preserve"> </w:t>
      </w:r>
      <w:r>
        <w:rPr>
          <w:rFonts w:ascii="Times New Roman" w:hAnsi="Times New Roman"/>
        </w:rPr>
        <w:t>на</w:t>
      </w:r>
      <w:r>
        <w:rPr>
          <w:rFonts w:ascii="Times New Roman" w:hAnsi="Times New Roman"/>
          <w:spacing w:val="-4"/>
        </w:rPr>
        <w:t xml:space="preserve"> </w:t>
      </w:r>
      <w:r>
        <w:rPr>
          <w:rFonts w:ascii="Times New Roman" w:hAnsi="Times New Roman"/>
        </w:rPr>
        <w:t>задание</w:t>
      </w:r>
      <w:r>
        <w:rPr>
          <w:rFonts w:ascii="Times New Roman" w:hAnsi="Times New Roman"/>
          <w:spacing w:val="-4"/>
        </w:rPr>
        <w:t xml:space="preserve"> </w:t>
      </w:r>
      <w:r>
        <w:rPr>
          <w:rFonts w:ascii="Times New Roman" w:hAnsi="Times New Roman"/>
        </w:rPr>
        <w:t>7 –</w:t>
      </w:r>
      <w:r>
        <w:rPr>
          <w:rFonts w:ascii="Times New Roman" w:hAnsi="Times New Roman"/>
          <w:spacing w:val="-5"/>
        </w:rPr>
        <w:t xml:space="preserve"> </w:t>
      </w:r>
      <w:r>
        <w:rPr>
          <w:rFonts w:ascii="Times New Roman" w:hAnsi="Times New Roman"/>
        </w:rPr>
        <w:t>4 баллами;</w:t>
      </w:r>
      <w:r>
        <w:rPr>
          <w:rFonts w:ascii="Times New Roman" w:hAnsi="Times New Roman"/>
          <w:spacing w:val="-1"/>
        </w:rPr>
        <w:t xml:space="preserve"> </w:t>
      </w:r>
      <w:r>
        <w:rPr>
          <w:rFonts w:ascii="Times New Roman" w:hAnsi="Times New Roman"/>
        </w:rPr>
        <w:t>на</w:t>
      </w:r>
      <w:r>
        <w:rPr>
          <w:rFonts w:ascii="Times New Roman" w:hAnsi="Times New Roman"/>
          <w:spacing w:val="-4"/>
        </w:rPr>
        <w:t xml:space="preserve"> </w:t>
      </w:r>
      <w:r>
        <w:rPr>
          <w:rFonts w:ascii="Times New Roman" w:hAnsi="Times New Roman"/>
        </w:rPr>
        <w:t>задания</w:t>
      </w:r>
      <w:r>
        <w:rPr>
          <w:rFonts w:ascii="Times New Roman" w:hAnsi="Times New Roman"/>
          <w:spacing w:val="-1"/>
        </w:rPr>
        <w:t xml:space="preserve"> </w:t>
      </w:r>
      <w:r>
        <w:rPr>
          <w:rFonts w:ascii="Times New Roman" w:hAnsi="Times New Roman"/>
        </w:rPr>
        <w:t>8–10</w:t>
      </w:r>
      <w:r>
        <w:rPr>
          <w:rFonts w:ascii="Times New Roman" w:hAnsi="Times New Roman"/>
          <w:spacing w:val="-5"/>
        </w:rPr>
        <w:t xml:space="preserve"> </w:t>
      </w:r>
      <w:r>
        <w:rPr>
          <w:rFonts w:ascii="Times New Roman" w:hAnsi="Times New Roman"/>
        </w:rPr>
        <w:t>–</w:t>
      </w:r>
      <w:r>
        <w:rPr>
          <w:rFonts w:ascii="Times New Roman" w:hAnsi="Times New Roman"/>
          <w:spacing w:val="-5"/>
        </w:rPr>
        <w:t xml:space="preserve"> </w:t>
      </w:r>
      <w:r>
        <w:rPr>
          <w:rFonts w:ascii="Times New Roman" w:hAnsi="Times New Roman"/>
        </w:rPr>
        <w:t xml:space="preserve">3 баллами. </w:t>
      </w:r>
    </w:p>
    <w:p w14:paraId="3A30D92D" w14:textId="77777777" w:rsidR="00A048DB" w:rsidRDefault="00B75749">
      <w:pPr>
        <w:tabs>
          <w:tab w:val="left" w:pos="1191"/>
        </w:tabs>
        <w:spacing w:line="321" w:lineRule="exact"/>
        <w:ind w:left="1191" w:hanging="341"/>
        <w:jc w:val="left"/>
        <w:rPr>
          <w:rFonts w:ascii="Times New Roman" w:hAnsi="Times New Roman"/>
        </w:rPr>
      </w:pPr>
      <w:r>
        <w:rPr>
          <w:rFonts w:ascii="Times New Roman" w:hAnsi="Times New Roman"/>
        </w:rPr>
        <w:t>Максимальный</w:t>
      </w:r>
      <w:r>
        <w:rPr>
          <w:rFonts w:ascii="Times New Roman" w:hAnsi="Times New Roman"/>
          <w:spacing w:val="-8"/>
        </w:rPr>
        <w:t xml:space="preserve"> </w:t>
      </w:r>
      <w:r>
        <w:rPr>
          <w:rFonts w:ascii="Times New Roman" w:hAnsi="Times New Roman"/>
        </w:rPr>
        <w:t>первичный</w:t>
      </w:r>
      <w:r>
        <w:rPr>
          <w:rFonts w:ascii="Times New Roman" w:hAnsi="Times New Roman"/>
          <w:spacing w:val="-7"/>
        </w:rPr>
        <w:t xml:space="preserve"> </w:t>
      </w:r>
      <w:r>
        <w:rPr>
          <w:rFonts w:ascii="Times New Roman" w:hAnsi="Times New Roman"/>
        </w:rPr>
        <w:t>балл</w:t>
      </w:r>
      <w:r>
        <w:rPr>
          <w:rFonts w:ascii="Times New Roman" w:hAnsi="Times New Roman"/>
          <w:spacing w:val="-11"/>
        </w:rPr>
        <w:t xml:space="preserve"> </w:t>
      </w:r>
      <w:r>
        <w:rPr>
          <w:rFonts w:ascii="Times New Roman" w:hAnsi="Times New Roman"/>
        </w:rPr>
        <w:t>за</w:t>
      </w:r>
      <w:r>
        <w:rPr>
          <w:rFonts w:ascii="Times New Roman" w:hAnsi="Times New Roman"/>
          <w:spacing w:val="-10"/>
        </w:rPr>
        <w:t xml:space="preserve"> </w:t>
      </w:r>
      <w:r>
        <w:rPr>
          <w:rFonts w:ascii="Times New Roman" w:hAnsi="Times New Roman"/>
        </w:rPr>
        <w:t>выполнение</w:t>
      </w:r>
      <w:r>
        <w:rPr>
          <w:rFonts w:ascii="Times New Roman" w:hAnsi="Times New Roman"/>
          <w:spacing w:val="-9"/>
        </w:rPr>
        <w:t xml:space="preserve"> </w:t>
      </w:r>
      <w:r>
        <w:rPr>
          <w:rFonts w:ascii="Times New Roman" w:hAnsi="Times New Roman"/>
        </w:rPr>
        <w:t>работы –</w:t>
      </w:r>
      <w:r>
        <w:rPr>
          <w:rFonts w:ascii="Times New Roman" w:hAnsi="Times New Roman"/>
          <w:spacing w:val="-4"/>
        </w:rPr>
        <w:t xml:space="preserve"> </w:t>
      </w:r>
      <w:r>
        <w:rPr>
          <w:rFonts w:ascii="Times New Roman" w:hAnsi="Times New Roman"/>
          <w:spacing w:val="-5"/>
        </w:rPr>
        <w:t>22.</w:t>
      </w:r>
    </w:p>
    <w:p w14:paraId="7F0863EE" w14:textId="77777777" w:rsidR="00A048DB" w:rsidRDefault="00B75749">
      <w:pPr>
        <w:spacing w:before="166"/>
        <w:ind w:left="213"/>
        <w:jc w:val="center"/>
        <w:rPr>
          <w:rFonts w:ascii="Times New Roman" w:hAnsi="Times New Roman"/>
          <w:i/>
        </w:rPr>
      </w:pPr>
      <w:r>
        <w:rPr>
          <w:rFonts w:ascii="Times New Roman" w:hAnsi="Times New Roman"/>
          <w:i/>
        </w:rPr>
        <w:t>Рекомендации</w:t>
      </w:r>
      <w:r>
        <w:rPr>
          <w:rFonts w:ascii="Times New Roman" w:hAnsi="Times New Roman"/>
          <w:i/>
          <w:spacing w:val="-14"/>
        </w:rPr>
        <w:t xml:space="preserve"> </w:t>
      </w:r>
      <w:r>
        <w:rPr>
          <w:rFonts w:ascii="Times New Roman" w:hAnsi="Times New Roman"/>
          <w:i/>
        </w:rPr>
        <w:t>по</w:t>
      </w:r>
      <w:r>
        <w:rPr>
          <w:rFonts w:ascii="Times New Roman" w:hAnsi="Times New Roman"/>
          <w:i/>
          <w:spacing w:val="-13"/>
        </w:rPr>
        <w:t xml:space="preserve"> </w:t>
      </w:r>
      <w:r>
        <w:rPr>
          <w:rFonts w:ascii="Times New Roman" w:hAnsi="Times New Roman"/>
          <w:i/>
        </w:rPr>
        <w:t>переводу</w:t>
      </w:r>
      <w:r>
        <w:rPr>
          <w:rFonts w:ascii="Times New Roman" w:hAnsi="Times New Roman"/>
          <w:i/>
          <w:spacing w:val="-11"/>
        </w:rPr>
        <w:t xml:space="preserve"> </w:t>
      </w:r>
      <w:r>
        <w:rPr>
          <w:rFonts w:ascii="Times New Roman" w:hAnsi="Times New Roman"/>
          <w:i/>
        </w:rPr>
        <w:t>первичных</w:t>
      </w:r>
      <w:r>
        <w:rPr>
          <w:rFonts w:ascii="Times New Roman" w:hAnsi="Times New Roman"/>
          <w:i/>
          <w:spacing w:val="-10"/>
        </w:rPr>
        <w:t xml:space="preserve"> </w:t>
      </w:r>
      <w:r>
        <w:rPr>
          <w:rFonts w:ascii="Times New Roman" w:hAnsi="Times New Roman"/>
          <w:i/>
        </w:rPr>
        <w:t>баллов</w:t>
      </w:r>
      <w:r>
        <w:rPr>
          <w:rFonts w:ascii="Times New Roman" w:hAnsi="Times New Roman"/>
          <w:i/>
          <w:spacing w:val="-15"/>
        </w:rPr>
        <w:t xml:space="preserve"> </w:t>
      </w:r>
      <w:r>
        <w:rPr>
          <w:rFonts w:ascii="Times New Roman" w:hAnsi="Times New Roman"/>
          <w:i/>
        </w:rPr>
        <w:t>в</w:t>
      </w:r>
      <w:r>
        <w:rPr>
          <w:rFonts w:ascii="Times New Roman" w:hAnsi="Times New Roman"/>
          <w:i/>
          <w:spacing w:val="-15"/>
        </w:rPr>
        <w:t xml:space="preserve"> </w:t>
      </w:r>
      <w:r>
        <w:rPr>
          <w:rFonts w:ascii="Times New Roman" w:hAnsi="Times New Roman"/>
          <w:i/>
        </w:rPr>
        <w:t>отметки</w:t>
      </w:r>
      <w:r>
        <w:rPr>
          <w:rFonts w:ascii="Times New Roman" w:hAnsi="Times New Roman"/>
          <w:i/>
          <w:spacing w:val="-6"/>
        </w:rPr>
        <w:t xml:space="preserve"> </w:t>
      </w:r>
      <w:r>
        <w:rPr>
          <w:rFonts w:ascii="Times New Roman" w:hAnsi="Times New Roman"/>
          <w:i/>
        </w:rPr>
        <w:t>по</w:t>
      </w:r>
      <w:r>
        <w:rPr>
          <w:rFonts w:ascii="Times New Roman" w:hAnsi="Times New Roman"/>
          <w:i/>
          <w:spacing w:val="-12"/>
        </w:rPr>
        <w:t xml:space="preserve"> </w:t>
      </w:r>
      <w:r>
        <w:rPr>
          <w:rFonts w:ascii="Times New Roman" w:hAnsi="Times New Roman"/>
          <w:i/>
        </w:rPr>
        <w:t>пятибалльной</w:t>
      </w:r>
      <w:r>
        <w:rPr>
          <w:rFonts w:ascii="Times New Roman" w:hAnsi="Times New Roman"/>
          <w:i/>
          <w:spacing w:val="-6"/>
        </w:rPr>
        <w:t xml:space="preserve"> </w:t>
      </w:r>
      <w:r>
        <w:rPr>
          <w:rFonts w:ascii="Times New Roman" w:hAnsi="Times New Roman"/>
          <w:i/>
          <w:spacing w:val="-2"/>
        </w:rPr>
        <w:t>шкале</w:t>
      </w:r>
    </w:p>
    <w:p w14:paraId="7FEE9C0A" w14:textId="77777777" w:rsidR="00A048DB" w:rsidRDefault="00A048DB">
      <w:pPr>
        <w:spacing w:before="1" w:after="1"/>
        <w:rPr>
          <w:i/>
          <w:sz w:val="19"/>
        </w:rPr>
      </w:pPr>
    </w:p>
    <w:tbl>
      <w:tblPr>
        <w:tblW w:w="0" w:type="auto"/>
        <w:tblInd w:w="209" w:type="dxa"/>
        <w:tblBorders>
          <w:top w:val="single" w:sz="4" w:space="0" w:color="BEBEBE"/>
          <w:left w:val="single" w:sz="4" w:space="0" w:color="BEBEBE"/>
          <w:bottom w:val="single" w:sz="4" w:space="0" w:color="BEBEBE"/>
          <w:right w:val="single" w:sz="4" w:space="0" w:color="BEBEBE"/>
          <w:insideH w:val="single" w:sz="4" w:space="0" w:color="BEBEBE"/>
          <w:insideV w:val="single" w:sz="4" w:space="0" w:color="BEBEBE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05"/>
        <w:gridCol w:w="1520"/>
        <w:gridCol w:w="1520"/>
        <w:gridCol w:w="1621"/>
        <w:gridCol w:w="1866"/>
      </w:tblGrid>
      <w:tr w:rsidR="00A048DB" w14:paraId="318FE0B7" w14:textId="77777777">
        <w:trPr>
          <w:trHeight w:val="1258"/>
        </w:trPr>
        <w:tc>
          <w:tcPr>
            <w:tcW w:w="3105" w:type="dxa"/>
            <w:tcBorders>
              <w:top w:val="single" w:sz="4" w:space="0" w:color="BEBEBE"/>
              <w:left w:val="single" w:sz="4" w:space="0" w:color="BEBEBE"/>
              <w:bottom w:val="single" w:sz="4" w:space="0" w:color="BEBEBE"/>
              <w:right w:val="single" w:sz="4" w:space="0" w:color="BEBEBE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E53220" w14:textId="77777777" w:rsidR="00A048DB" w:rsidRDefault="00B75749">
            <w:pPr>
              <w:spacing w:before="4"/>
              <w:ind w:left="110"/>
              <w:jc w:val="center"/>
              <w:rPr>
                <w:b/>
              </w:rPr>
            </w:pPr>
            <w:r>
              <w:rPr>
                <w:b/>
                <w:spacing w:val="-2"/>
              </w:rPr>
              <w:lastRenderedPageBreak/>
              <w:t>Отметка</w:t>
            </w:r>
            <w:r>
              <w:rPr>
                <w:b/>
              </w:rPr>
              <w:t xml:space="preserve"> по</w:t>
            </w:r>
            <w:r>
              <w:rPr>
                <w:b/>
                <w:spacing w:val="-18"/>
              </w:rPr>
              <w:t xml:space="preserve"> </w:t>
            </w:r>
            <w:r>
              <w:rPr>
                <w:b/>
              </w:rPr>
              <w:t xml:space="preserve">пятибалльной </w:t>
            </w:r>
            <w:r>
              <w:rPr>
                <w:b/>
                <w:spacing w:val="-2"/>
              </w:rPr>
              <w:t>шкале</w:t>
            </w:r>
          </w:p>
        </w:tc>
        <w:tc>
          <w:tcPr>
            <w:tcW w:w="1520" w:type="dxa"/>
            <w:tcBorders>
              <w:top w:val="single" w:sz="4" w:space="0" w:color="BEBEBE"/>
              <w:left w:val="single" w:sz="4" w:space="0" w:color="BEBEBE"/>
              <w:bottom w:val="single" w:sz="4" w:space="0" w:color="BEBEBE"/>
              <w:right w:val="single" w:sz="4" w:space="0" w:color="BEBEBE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6C0F7A1" w14:textId="77777777" w:rsidR="00A048DB" w:rsidRDefault="00A048DB">
            <w:pPr>
              <w:spacing w:before="99"/>
              <w:jc w:val="center"/>
              <w:rPr>
                <w:i/>
              </w:rPr>
            </w:pPr>
          </w:p>
          <w:p w14:paraId="03E894AA" w14:textId="77777777" w:rsidR="00A048DB" w:rsidRDefault="00B75749">
            <w:pPr>
              <w:ind w:left="14" w:right="5"/>
              <w:jc w:val="center"/>
              <w:rPr>
                <w:b/>
              </w:rPr>
            </w:pPr>
            <w:r>
              <w:rPr>
                <w:b/>
                <w:spacing w:val="-5"/>
              </w:rPr>
              <w:t>«2»</w:t>
            </w:r>
          </w:p>
        </w:tc>
        <w:tc>
          <w:tcPr>
            <w:tcW w:w="1520" w:type="dxa"/>
            <w:tcBorders>
              <w:top w:val="single" w:sz="4" w:space="0" w:color="BEBEBE"/>
              <w:left w:val="single" w:sz="4" w:space="0" w:color="BEBEBE"/>
              <w:bottom w:val="single" w:sz="4" w:space="0" w:color="BEBEBE"/>
              <w:right w:val="single" w:sz="4" w:space="0" w:color="BEBEBE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C9BE194" w14:textId="77777777" w:rsidR="00A048DB" w:rsidRDefault="00A048DB">
            <w:pPr>
              <w:spacing w:before="99"/>
              <w:jc w:val="center"/>
              <w:rPr>
                <w:i/>
              </w:rPr>
            </w:pPr>
          </w:p>
          <w:p w14:paraId="5329977F" w14:textId="77777777" w:rsidR="00A048DB" w:rsidRDefault="00B75749">
            <w:pPr>
              <w:ind w:left="14" w:right="4"/>
              <w:jc w:val="center"/>
              <w:rPr>
                <w:b/>
              </w:rPr>
            </w:pPr>
            <w:r>
              <w:rPr>
                <w:b/>
                <w:spacing w:val="-5"/>
              </w:rPr>
              <w:t>«3»</w:t>
            </w:r>
          </w:p>
        </w:tc>
        <w:tc>
          <w:tcPr>
            <w:tcW w:w="1621" w:type="dxa"/>
            <w:tcBorders>
              <w:top w:val="single" w:sz="4" w:space="0" w:color="BEBEBE"/>
              <w:left w:val="single" w:sz="4" w:space="0" w:color="BEBEBE"/>
              <w:bottom w:val="single" w:sz="4" w:space="0" w:color="BEBEBE"/>
              <w:right w:val="single" w:sz="4" w:space="0" w:color="BEBEBE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DA5CDD5" w14:textId="77777777" w:rsidR="00A048DB" w:rsidRDefault="00A048DB">
            <w:pPr>
              <w:spacing w:before="99"/>
              <w:jc w:val="center"/>
              <w:rPr>
                <w:i/>
              </w:rPr>
            </w:pPr>
          </w:p>
          <w:p w14:paraId="5CD65764" w14:textId="77777777" w:rsidR="00A048DB" w:rsidRDefault="00B75749">
            <w:pPr>
              <w:ind w:left="24"/>
              <w:jc w:val="center"/>
              <w:rPr>
                <w:b/>
              </w:rPr>
            </w:pPr>
            <w:r>
              <w:rPr>
                <w:b/>
                <w:spacing w:val="-5"/>
              </w:rPr>
              <w:t>«4»</w:t>
            </w:r>
          </w:p>
        </w:tc>
        <w:tc>
          <w:tcPr>
            <w:tcW w:w="1866" w:type="dxa"/>
            <w:tcBorders>
              <w:top w:val="single" w:sz="4" w:space="0" w:color="BEBEBE"/>
              <w:left w:val="single" w:sz="4" w:space="0" w:color="BEBEBE"/>
              <w:bottom w:val="single" w:sz="4" w:space="0" w:color="BEBEBE"/>
              <w:right w:val="single" w:sz="4" w:space="0" w:color="BEBEBE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5E390A4" w14:textId="77777777" w:rsidR="00A048DB" w:rsidRDefault="00A048DB">
            <w:pPr>
              <w:spacing w:before="99"/>
              <w:jc w:val="center"/>
              <w:rPr>
                <w:i/>
              </w:rPr>
            </w:pPr>
          </w:p>
          <w:p w14:paraId="263099FA" w14:textId="77777777" w:rsidR="00A048DB" w:rsidRDefault="00B75749">
            <w:pPr>
              <w:ind w:left="10"/>
              <w:jc w:val="center"/>
              <w:rPr>
                <w:b/>
              </w:rPr>
            </w:pPr>
            <w:r>
              <w:rPr>
                <w:b/>
                <w:spacing w:val="-5"/>
              </w:rPr>
              <w:t>«5»</w:t>
            </w:r>
          </w:p>
        </w:tc>
      </w:tr>
      <w:tr w:rsidR="00A048DB" w14:paraId="32398BC2" w14:textId="77777777">
        <w:trPr>
          <w:trHeight w:val="421"/>
        </w:trPr>
        <w:tc>
          <w:tcPr>
            <w:tcW w:w="3105" w:type="dxa"/>
            <w:tcBorders>
              <w:top w:val="single" w:sz="4" w:space="0" w:color="BEBEBE"/>
              <w:left w:val="single" w:sz="4" w:space="0" w:color="BEBEBE"/>
              <w:bottom w:val="single" w:sz="4" w:space="0" w:color="BEBEBE"/>
              <w:right w:val="single" w:sz="4" w:space="0" w:color="BEBEBE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7AC9E99" w14:textId="77777777" w:rsidR="00A048DB" w:rsidRDefault="00B75749">
            <w:pPr>
              <w:spacing w:before="3"/>
              <w:ind w:left="110"/>
              <w:jc w:val="center"/>
            </w:pPr>
            <w:r>
              <w:t>Первичные</w:t>
            </w:r>
            <w:r>
              <w:rPr>
                <w:spacing w:val="-13"/>
              </w:rPr>
              <w:t xml:space="preserve"> </w:t>
            </w:r>
            <w:r>
              <w:rPr>
                <w:spacing w:val="-4"/>
              </w:rPr>
              <w:t>баллы</w:t>
            </w:r>
          </w:p>
        </w:tc>
        <w:tc>
          <w:tcPr>
            <w:tcW w:w="1520" w:type="dxa"/>
            <w:tcBorders>
              <w:top w:val="single" w:sz="4" w:space="0" w:color="BEBEBE"/>
              <w:left w:val="single" w:sz="4" w:space="0" w:color="BEBEBE"/>
              <w:bottom w:val="single" w:sz="4" w:space="0" w:color="BEBEBE"/>
              <w:right w:val="single" w:sz="4" w:space="0" w:color="BEBEBE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44D56C8" w14:textId="77777777" w:rsidR="00A048DB" w:rsidRDefault="00B75749">
            <w:pPr>
              <w:spacing w:before="3"/>
              <w:ind w:left="14" w:right="4"/>
              <w:jc w:val="center"/>
            </w:pPr>
            <w:r>
              <w:rPr>
                <w:spacing w:val="-5"/>
              </w:rPr>
              <w:t>0–7</w:t>
            </w:r>
          </w:p>
        </w:tc>
        <w:tc>
          <w:tcPr>
            <w:tcW w:w="1520" w:type="dxa"/>
            <w:tcBorders>
              <w:top w:val="single" w:sz="4" w:space="0" w:color="BEBEBE"/>
              <w:left w:val="single" w:sz="4" w:space="0" w:color="BEBEBE"/>
              <w:bottom w:val="single" w:sz="4" w:space="0" w:color="BEBEBE"/>
              <w:right w:val="single" w:sz="4" w:space="0" w:color="BEBEBE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6071299" w14:textId="77777777" w:rsidR="00A048DB" w:rsidRDefault="00B75749">
            <w:pPr>
              <w:spacing w:before="3"/>
              <w:ind w:left="14"/>
              <w:jc w:val="center"/>
            </w:pPr>
            <w:r>
              <w:rPr>
                <w:spacing w:val="-4"/>
              </w:rPr>
              <w:t>8–13</w:t>
            </w:r>
          </w:p>
        </w:tc>
        <w:tc>
          <w:tcPr>
            <w:tcW w:w="1621" w:type="dxa"/>
            <w:tcBorders>
              <w:top w:val="single" w:sz="4" w:space="0" w:color="BEBEBE"/>
              <w:left w:val="single" w:sz="4" w:space="0" w:color="BEBEBE"/>
              <w:bottom w:val="single" w:sz="4" w:space="0" w:color="BEBEBE"/>
              <w:right w:val="single" w:sz="4" w:space="0" w:color="BEBEBE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8612630" w14:textId="77777777" w:rsidR="00A048DB" w:rsidRDefault="00B75749">
            <w:pPr>
              <w:spacing w:before="3"/>
              <w:ind w:left="24" w:right="10"/>
              <w:jc w:val="center"/>
            </w:pPr>
            <w:r>
              <w:rPr>
                <w:spacing w:val="-2"/>
              </w:rPr>
              <w:t>14–18</w:t>
            </w:r>
          </w:p>
        </w:tc>
        <w:tc>
          <w:tcPr>
            <w:tcW w:w="1866" w:type="dxa"/>
            <w:tcBorders>
              <w:top w:val="single" w:sz="4" w:space="0" w:color="BEBEBE"/>
              <w:left w:val="single" w:sz="4" w:space="0" w:color="BEBEBE"/>
              <w:bottom w:val="single" w:sz="4" w:space="0" w:color="BEBEBE"/>
              <w:right w:val="single" w:sz="4" w:space="0" w:color="BEBEBE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202D887" w14:textId="77777777" w:rsidR="00A048DB" w:rsidRDefault="00B75749">
            <w:pPr>
              <w:spacing w:before="3"/>
              <w:ind w:left="10" w:right="10"/>
              <w:jc w:val="center"/>
            </w:pPr>
            <w:r>
              <w:rPr>
                <w:spacing w:val="-2"/>
              </w:rPr>
              <w:t>19–22</w:t>
            </w:r>
          </w:p>
        </w:tc>
      </w:tr>
    </w:tbl>
    <w:p w14:paraId="64B36DB6" w14:textId="77777777" w:rsidR="00A048DB" w:rsidRDefault="00A048DB">
      <w:pPr>
        <w:spacing w:before="5"/>
        <w:rPr>
          <w:i/>
        </w:rPr>
      </w:pPr>
    </w:p>
    <w:p w14:paraId="5284CFF5" w14:textId="77777777" w:rsidR="00A048DB" w:rsidRDefault="00B75749">
      <w:pPr>
        <w:pStyle w:val="2"/>
        <w:spacing w:before="1"/>
        <w:ind w:left="567"/>
        <w:jc w:val="left"/>
      </w:pPr>
      <w:r>
        <w:rPr>
          <w:spacing w:val="-2"/>
        </w:rPr>
        <w:t>Продолжительность</w:t>
      </w:r>
      <w:r>
        <w:rPr>
          <w:spacing w:val="-1"/>
        </w:rPr>
        <w:t xml:space="preserve"> </w:t>
      </w:r>
      <w:r>
        <w:rPr>
          <w:spacing w:val="-2"/>
        </w:rPr>
        <w:t>письменной</w:t>
      </w:r>
      <w:r>
        <w:rPr>
          <w:spacing w:val="11"/>
        </w:rPr>
        <w:t xml:space="preserve"> </w:t>
      </w:r>
      <w:r>
        <w:rPr>
          <w:spacing w:val="-2"/>
        </w:rPr>
        <w:t>контрольной</w:t>
      </w:r>
      <w:r>
        <w:rPr>
          <w:spacing w:val="3"/>
        </w:rPr>
        <w:t xml:space="preserve"> </w:t>
      </w:r>
      <w:r>
        <w:rPr>
          <w:spacing w:val="-2"/>
        </w:rPr>
        <w:t>работы</w:t>
      </w:r>
    </w:p>
    <w:p w14:paraId="4C2AD8F9" w14:textId="77777777" w:rsidR="00A048DB" w:rsidRDefault="00B75749">
      <w:pPr>
        <w:spacing w:before="95"/>
        <w:ind w:left="567"/>
        <w:jc w:val="left"/>
      </w:pPr>
      <w:r>
        <w:t>На</w:t>
      </w:r>
      <w:r>
        <w:rPr>
          <w:spacing w:val="-14"/>
        </w:rPr>
        <w:t xml:space="preserve"> </w:t>
      </w:r>
      <w:r>
        <w:t>выполнение</w:t>
      </w:r>
      <w:r>
        <w:rPr>
          <w:spacing w:val="-12"/>
        </w:rPr>
        <w:t xml:space="preserve"> </w:t>
      </w:r>
      <w:r>
        <w:t>работы</w:t>
      </w:r>
      <w:r>
        <w:rPr>
          <w:spacing w:val="-5"/>
        </w:rPr>
        <w:t xml:space="preserve"> </w:t>
      </w:r>
      <w:r>
        <w:t>отводится</w:t>
      </w:r>
      <w:r>
        <w:rPr>
          <w:spacing w:val="-10"/>
        </w:rPr>
        <w:t xml:space="preserve"> </w:t>
      </w:r>
      <w:r>
        <w:t>45</w:t>
      </w:r>
      <w:r>
        <w:rPr>
          <w:spacing w:val="-7"/>
        </w:rPr>
        <w:t xml:space="preserve"> </w:t>
      </w:r>
      <w:r>
        <w:rPr>
          <w:spacing w:val="-2"/>
        </w:rPr>
        <w:t>минут.</w:t>
      </w:r>
    </w:p>
    <w:p w14:paraId="22D2A2AC" w14:textId="77777777" w:rsidR="00A048DB" w:rsidRDefault="00B75749">
      <w:pPr>
        <w:pStyle w:val="2"/>
        <w:spacing w:before="211"/>
        <w:ind w:left="567"/>
        <w:jc w:val="left"/>
      </w:pPr>
      <w:r>
        <w:t>Дополнительные</w:t>
      </w:r>
      <w:r>
        <w:rPr>
          <w:spacing w:val="-14"/>
        </w:rPr>
        <w:t xml:space="preserve"> </w:t>
      </w:r>
      <w:r>
        <w:t>материалы</w:t>
      </w:r>
      <w:r>
        <w:rPr>
          <w:spacing w:val="-14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rPr>
          <w:spacing w:val="-2"/>
        </w:rPr>
        <w:t>оборудование</w:t>
      </w:r>
    </w:p>
    <w:p w14:paraId="05B76EA3" w14:textId="77777777" w:rsidR="00A048DB" w:rsidRDefault="00B75749">
      <w:pPr>
        <w:ind w:left="567"/>
        <w:jc w:val="left"/>
        <w:rPr>
          <w:rFonts w:ascii="Times New Roman" w:hAnsi="Times New Roman"/>
          <w:sz w:val="24"/>
        </w:rPr>
      </w:pPr>
      <w:r>
        <w:t>Дополнительные</w:t>
      </w:r>
      <w:r>
        <w:rPr>
          <w:spacing w:val="-20"/>
        </w:rPr>
        <w:t xml:space="preserve"> </w:t>
      </w:r>
      <w:r>
        <w:t>материалы</w:t>
      </w:r>
      <w:r>
        <w:rPr>
          <w:spacing w:val="-16"/>
        </w:rPr>
        <w:t xml:space="preserve"> </w:t>
      </w:r>
      <w:r>
        <w:t>и</w:t>
      </w:r>
      <w:r>
        <w:rPr>
          <w:spacing w:val="-15"/>
        </w:rPr>
        <w:t xml:space="preserve"> </w:t>
      </w:r>
      <w:r>
        <w:t>оборудование</w:t>
      </w:r>
      <w:r>
        <w:rPr>
          <w:spacing w:val="-17"/>
        </w:rPr>
        <w:t xml:space="preserve"> </w:t>
      </w:r>
      <w:r>
        <w:t>не</w:t>
      </w:r>
      <w:r>
        <w:rPr>
          <w:spacing w:val="-17"/>
        </w:rPr>
        <w:t xml:space="preserve"> </w:t>
      </w:r>
      <w:r>
        <w:rPr>
          <w:spacing w:val="-2"/>
        </w:rPr>
        <w:t>требуются.</w:t>
      </w:r>
    </w:p>
    <w:sectPr w:rsidR="00A048DB">
      <w:footerReference w:type="default" r:id="rId22"/>
      <w:pgSz w:w="11908" w:h="16848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DDB176C" w14:textId="77777777" w:rsidR="008226A8" w:rsidRDefault="008226A8">
      <w:r>
        <w:separator/>
      </w:r>
    </w:p>
  </w:endnote>
  <w:endnote w:type="continuationSeparator" w:id="0">
    <w:p w14:paraId="06EA8F89" w14:textId="77777777" w:rsidR="008226A8" w:rsidRDefault="008226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XO Thames">
    <w:altName w:val="Cambria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68A0FD4" w14:textId="77777777" w:rsidR="00D002DA" w:rsidRDefault="00D002DA">
    <w:pPr>
      <w:jc w:val="center"/>
    </w:pPr>
    <w:r>
      <w:fldChar w:fldCharType="begin"/>
    </w:r>
    <w:r>
      <w:instrText>PAGE \* Arabic</w:instrText>
    </w:r>
    <w:r>
      <w:fldChar w:fldCharType="separate"/>
    </w:r>
    <w:r w:rsidR="0024543F">
      <w:rPr>
        <w:noProof/>
      </w:rPr>
      <w:t>1</w:t>
    </w:r>
    <w:r>
      <w:fldChar w:fldCharType="end"/>
    </w:r>
  </w:p>
  <w:p w14:paraId="498DEC17" w14:textId="77777777" w:rsidR="00D002DA" w:rsidRDefault="00D002DA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853C7ED" w14:textId="77777777" w:rsidR="00D002DA" w:rsidRDefault="00D002DA">
    <w:pPr>
      <w:jc w:val="center"/>
    </w:pPr>
    <w:r>
      <w:fldChar w:fldCharType="begin"/>
    </w:r>
    <w:r>
      <w:instrText>PAGE \* Arabic</w:instrText>
    </w:r>
    <w:r>
      <w:fldChar w:fldCharType="separate"/>
    </w:r>
    <w:r w:rsidR="0024543F">
      <w:rPr>
        <w:noProof/>
      </w:rPr>
      <w:t>15</w:t>
    </w:r>
    <w:r>
      <w:fldChar w:fldCharType="end"/>
    </w:r>
  </w:p>
  <w:p w14:paraId="4129C6AF" w14:textId="77777777" w:rsidR="00D002DA" w:rsidRDefault="00D002DA"/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F4310B4" w14:textId="77777777" w:rsidR="00D002DA" w:rsidRDefault="00D002DA">
    <w:pPr>
      <w:jc w:val="center"/>
    </w:pPr>
    <w:r>
      <w:fldChar w:fldCharType="begin"/>
    </w:r>
    <w:r>
      <w:instrText>PAGE \* Arabic</w:instrText>
    </w:r>
    <w:r>
      <w:fldChar w:fldCharType="separate"/>
    </w:r>
    <w:r w:rsidR="0024543F">
      <w:rPr>
        <w:noProof/>
      </w:rPr>
      <w:t>22</w:t>
    </w:r>
    <w:r>
      <w:fldChar w:fldCharType="end"/>
    </w:r>
  </w:p>
  <w:p w14:paraId="3AE48F73" w14:textId="77777777" w:rsidR="00D002DA" w:rsidRDefault="00D002DA"/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7431211" w14:textId="77777777" w:rsidR="00D002DA" w:rsidRDefault="00D002DA">
    <w:pPr>
      <w:jc w:val="center"/>
    </w:pPr>
    <w:r>
      <w:fldChar w:fldCharType="begin"/>
    </w:r>
    <w:r>
      <w:instrText>PAGE \* Arabic</w:instrText>
    </w:r>
    <w:r>
      <w:fldChar w:fldCharType="separate"/>
    </w:r>
    <w:r w:rsidR="0024543F">
      <w:rPr>
        <w:noProof/>
      </w:rPr>
      <w:t>25</w:t>
    </w:r>
    <w:r>
      <w:fldChar w:fldCharType="end"/>
    </w:r>
  </w:p>
  <w:p w14:paraId="0318CE4D" w14:textId="77777777" w:rsidR="00D002DA" w:rsidRDefault="00D002DA"/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D1F591D" w14:textId="77777777" w:rsidR="00D002DA" w:rsidRDefault="00D002DA">
    <w:pPr>
      <w:jc w:val="center"/>
    </w:pPr>
    <w:r>
      <w:fldChar w:fldCharType="begin"/>
    </w:r>
    <w:r>
      <w:instrText>PAGE \* Arabic</w:instrText>
    </w:r>
    <w:r>
      <w:fldChar w:fldCharType="separate"/>
    </w:r>
    <w:r w:rsidR="0024543F">
      <w:rPr>
        <w:noProof/>
      </w:rPr>
      <w:t>29</w:t>
    </w:r>
    <w:r>
      <w:fldChar w:fldCharType="end"/>
    </w:r>
  </w:p>
  <w:p w14:paraId="26AA8B46" w14:textId="77777777" w:rsidR="00D002DA" w:rsidRDefault="00D002DA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61A98FA" w14:textId="77777777" w:rsidR="008226A8" w:rsidRDefault="008226A8">
      <w:r>
        <w:separator/>
      </w:r>
    </w:p>
  </w:footnote>
  <w:footnote w:type="continuationSeparator" w:id="0">
    <w:p w14:paraId="09DF47A3" w14:textId="77777777" w:rsidR="008226A8" w:rsidRDefault="008226A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543EAE"/>
    <w:multiLevelType w:val="multilevel"/>
    <w:tmpl w:val="AEE655D6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">
    <w:nsid w:val="02D42E76"/>
    <w:multiLevelType w:val="multilevel"/>
    <w:tmpl w:val="525E3984"/>
    <w:lvl w:ilvl="0">
      <w:numFmt w:val="bullet"/>
      <w:lvlText w:val="-"/>
      <w:lvlJc w:val="left"/>
      <w:pPr>
        <w:ind w:left="720" w:hanging="360"/>
      </w:pPr>
      <w:rPr>
        <w:rFonts w:ascii="Calibri" w:hAnsi="Calibri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-"/>
      <w:lvlJc w:val="left"/>
      <w:pPr>
        <w:ind w:left="2880" w:hanging="360"/>
      </w:pPr>
      <w:rPr>
        <w:rFonts w:ascii="Calibri" w:hAnsi="Calibri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-"/>
      <w:lvlJc w:val="left"/>
      <w:pPr>
        <w:ind w:left="5040" w:hanging="360"/>
      </w:pPr>
      <w:rPr>
        <w:rFonts w:ascii="Calibri" w:hAnsi="Calibri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">
    <w:nsid w:val="06A06871"/>
    <w:multiLevelType w:val="multilevel"/>
    <w:tmpl w:val="1B18C964"/>
    <w:lvl w:ilvl="0">
      <w:numFmt w:val="bullet"/>
      <w:lvlText w:val="-"/>
      <w:lvlJc w:val="left"/>
      <w:pPr>
        <w:ind w:left="720" w:hanging="360"/>
      </w:pPr>
      <w:rPr>
        <w:rFonts w:ascii="Calibri" w:hAnsi="Calibri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-"/>
      <w:lvlJc w:val="left"/>
      <w:pPr>
        <w:ind w:left="2880" w:hanging="360"/>
      </w:pPr>
      <w:rPr>
        <w:rFonts w:ascii="Calibri" w:hAnsi="Calibri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-"/>
      <w:lvlJc w:val="left"/>
      <w:pPr>
        <w:ind w:left="5040" w:hanging="360"/>
      </w:pPr>
      <w:rPr>
        <w:rFonts w:ascii="Calibri" w:hAnsi="Calibri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">
    <w:nsid w:val="176D7705"/>
    <w:multiLevelType w:val="multilevel"/>
    <w:tmpl w:val="A90A4FE6"/>
    <w:lvl w:ilvl="0">
      <w:numFmt w:val="bullet"/>
      <w:lvlText w:val="-"/>
      <w:lvlJc w:val="left"/>
      <w:pPr>
        <w:ind w:left="720" w:hanging="360"/>
      </w:pPr>
      <w:rPr>
        <w:rFonts w:ascii="Calibri" w:hAnsi="Calibri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-"/>
      <w:lvlJc w:val="left"/>
      <w:pPr>
        <w:ind w:left="2880" w:hanging="360"/>
      </w:pPr>
      <w:rPr>
        <w:rFonts w:ascii="Calibri" w:hAnsi="Calibri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-"/>
      <w:lvlJc w:val="left"/>
      <w:pPr>
        <w:ind w:left="5040" w:hanging="360"/>
      </w:pPr>
      <w:rPr>
        <w:rFonts w:ascii="Calibri" w:hAnsi="Calibri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4">
    <w:nsid w:val="1C1A537E"/>
    <w:multiLevelType w:val="multilevel"/>
    <w:tmpl w:val="ABB82B1A"/>
    <w:lvl w:ilvl="0">
      <w:numFmt w:val="bullet"/>
      <w:lvlText w:val="-"/>
      <w:lvlJc w:val="left"/>
      <w:pPr>
        <w:ind w:left="720" w:hanging="360"/>
      </w:pPr>
      <w:rPr>
        <w:rFonts w:ascii="Calibri" w:hAnsi="Calibri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-"/>
      <w:lvlJc w:val="left"/>
      <w:pPr>
        <w:ind w:left="2880" w:hanging="360"/>
      </w:pPr>
      <w:rPr>
        <w:rFonts w:ascii="Calibri" w:hAnsi="Calibri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-"/>
      <w:lvlJc w:val="left"/>
      <w:pPr>
        <w:ind w:left="5040" w:hanging="360"/>
      </w:pPr>
      <w:rPr>
        <w:rFonts w:ascii="Calibri" w:hAnsi="Calibri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5">
    <w:nsid w:val="20E22AFF"/>
    <w:multiLevelType w:val="multilevel"/>
    <w:tmpl w:val="89DEA384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6">
    <w:nsid w:val="220C6932"/>
    <w:multiLevelType w:val="multilevel"/>
    <w:tmpl w:val="04ACB672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7">
    <w:nsid w:val="23FE7C7D"/>
    <w:multiLevelType w:val="multilevel"/>
    <w:tmpl w:val="4A2AA850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8">
    <w:nsid w:val="26D21204"/>
    <w:multiLevelType w:val="multilevel"/>
    <w:tmpl w:val="ACDA996E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9">
    <w:nsid w:val="3342383E"/>
    <w:multiLevelType w:val="multilevel"/>
    <w:tmpl w:val="E1E23B38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0">
    <w:nsid w:val="34223608"/>
    <w:multiLevelType w:val="multilevel"/>
    <w:tmpl w:val="30DE2A9E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1">
    <w:nsid w:val="38BB0BD4"/>
    <w:multiLevelType w:val="multilevel"/>
    <w:tmpl w:val="E99203D0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2">
    <w:nsid w:val="3DB171FE"/>
    <w:multiLevelType w:val="multilevel"/>
    <w:tmpl w:val="D24AF816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3">
    <w:nsid w:val="3E07483A"/>
    <w:multiLevelType w:val="multilevel"/>
    <w:tmpl w:val="4EEC173E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4">
    <w:nsid w:val="42FA370F"/>
    <w:multiLevelType w:val="multilevel"/>
    <w:tmpl w:val="D548C58E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5">
    <w:nsid w:val="493413CE"/>
    <w:multiLevelType w:val="multilevel"/>
    <w:tmpl w:val="13027ECC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6">
    <w:nsid w:val="4B123C1E"/>
    <w:multiLevelType w:val="multilevel"/>
    <w:tmpl w:val="F3EADCF0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7">
    <w:nsid w:val="53053DC1"/>
    <w:multiLevelType w:val="multilevel"/>
    <w:tmpl w:val="B3C4E672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8">
    <w:nsid w:val="53EF33F8"/>
    <w:multiLevelType w:val="multilevel"/>
    <w:tmpl w:val="C29A12F6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)"/>
      <w:lvlJc w:val="left"/>
      <w:pPr>
        <w:ind w:left="1440" w:hanging="360"/>
      </w:pPr>
    </w:lvl>
    <w:lvl w:ilvl="2">
      <w:start w:val="1"/>
      <w:numFmt w:val="lowerRoman"/>
      <w:lvlText w:val="%3)"/>
      <w:lvlJc w:val="right"/>
      <w:pPr>
        <w:ind w:left="2160" w:hanging="360"/>
      </w:pPr>
    </w:lvl>
    <w:lvl w:ilvl="3">
      <w:start w:val="1"/>
      <w:numFmt w:val="decimal"/>
      <w:lvlText w:val="%4)"/>
      <w:lvlJc w:val="left"/>
      <w:pPr>
        <w:ind w:left="2880" w:hanging="360"/>
      </w:pPr>
    </w:lvl>
    <w:lvl w:ilvl="4">
      <w:start w:val="1"/>
      <w:numFmt w:val="lowerLetter"/>
      <w:lvlText w:val="%5)"/>
      <w:lvlJc w:val="left"/>
      <w:pPr>
        <w:ind w:left="3600" w:hanging="360"/>
      </w:pPr>
    </w:lvl>
    <w:lvl w:ilvl="5">
      <w:start w:val="1"/>
      <w:numFmt w:val="lowerRoman"/>
      <w:lvlText w:val="%6)"/>
      <w:lvlJc w:val="righ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360"/>
      </w:pPr>
    </w:lvl>
  </w:abstractNum>
  <w:abstractNum w:abstractNumId="19">
    <w:nsid w:val="540B6E0F"/>
    <w:multiLevelType w:val="multilevel"/>
    <w:tmpl w:val="0B029ED8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0">
    <w:nsid w:val="58B013D2"/>
    <w:multiLevelType w:val="multilevel"/>
    <w:tmpl w:val="412EE9C6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1">
    <w:nsid w:val="5D3F122B"/>
    <w:multiLevelType w:val="multilevel"/>
    <w:tmpl w:val="666EEE3E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2">
    <w:nsid w:val="60D63D7F"/>
    <w:multiLevelType w:val="multilevel"/>
    <w:tmpl w:val="C15C8E28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3">
    <w:nsid w:val="61361B4F"/>
    <w:multiLevelType w:val="multilevel"/>
    <w:tmpl w:val="A126A4AA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4">
    <w:nsid w:val="66B75A28"/>
    <w:multiLevelType w:val="multilevel"/>
    <w:tmpl w:val="CD6899CC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5">
    <w:nsid w:val="6DAB7F00"/>
    <w:multiLevelType w:val="multilevel"/>
    <w:tmpl w:val="E91684F4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6">
    <w:nsid w:val="76185263"/>
    <w:multiLevelType w:val="multilevel"/>
    <w:tmpl w:val="F2D46306"/>
    <w:lvl w:ilvl="0">
      <w:numFmt w:val="bullet"/>
      <w:lvlText w:val="-"/>
      <w:lvlJc w:val="left"/>
      <w:pPr>
        <w:ind w:left="720" w:hanging="360"/>
      </w:pPr>
      <w:rPr>
        <w:rFonts w:ascii="Calibri" w:hAnsi="Calibri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-"/>
      <w:lvlJc w:val="left"/>
      <w:pPr>
        <w:ind w:left="2880" w:hanging="360"/>
      </w:pPr>
      <w:rPr>
        <w:rFonts w:ascii="Calibri" w:hAnsi="Calibri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-"/>
      <w:lvlJc w:val="left"/>
      <w:pPr>
        <w:ind w:left="5040" w:hanging="360"/>
      </w:pPr>
      <w:rPr>
        <w:rFonts w:ascii="Calibri" w:hAnsi="Calibri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7">
    <w:nsid w:val="7CB8683B"/>
    <w:multiLevelType w:val="multilevel"/>
    <w:tmpl w:val="BF024134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8">
    <w:nsid w:val="7EA01511"/>
    <w:multiLevelType w:val="multilevel"/>
    <w:tmpl w:val="BF42C4CC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num w:numId="1">
    <w:abstractNumId w:val="1"/>
  </w:num>
  <w:num w:numId="2">
    <w:abstractNumId w:val="26"/>
  </w:num>
  <w:num w:numId="3">
    <w:abstractNumId w:val="4"/>
  </w:num>
  <w:num w:numId="4">
    <w:abstractNumId w:val="2"/>
  </w:num>
  <w:num w:numId="5">
    <w:abstractNumId w:val="15"/>
  </w:num>
  <w:num w:numId="6">
    <w:abstractNumId w:val="0"/>
  </w:num>
  <w:num w:numId="7">
    <w:abstractNumId w:val="13"/>
  </w:num>
  <w:num w:numId="8">
    <w:abstractNumId w:val="3"/>
  </w:num>
  <w:num w:numId="9">
    <w:abstractNumId w:val="18"/>
  </w:num>
  <w:num w:numId="10">
    <w:abstractNumId w:val="22"/>
  </w:num>
  <w:num w:numId="11">
    <w:abstractNumId w:val="27"/>
  </w:num>
  <w:num w:numId="12">
    <w:abstractNumId w:val="25"/>
  </w:num>
  <w:num w:numId="13">
    <w:abstractNumId w:val="28"/>
  </w:num>
  <w:num w:numId="14">
    <w:abstractNumId w:val="8"/>
  </w:num>
  <w:num w:numId="15">
    <w:abstractNumId w:val="19"/>
  </w:num>
  <w:num w:numId="16">
    <w:abstractNumId w:val="10"/>
  </w:num>
  <w:num w:numId="17">
    <w:abstractNumId w:val="5"/>
  </w:num>
  <w:num w:numId="18">
    <w:abstractNumId w:val="20"/>
  </w:num>
  <w:num w:numId="19">
    <w:abstractNumId w:val="24"/>
  </w:num>
  <w:num w:numId="20">
    <w:abstractNumId w:val="16"/>
  </w:num>
  <w:num w:numId="21">
    <w:abstractNumId w:val="14"/>
  </w:num>
  <w:num w:numId="22">
    <w:abstractNumId w:val="9"/>
  </w:num>
  <w:num w:numId="23">
    <w:abstractNumId w:val="6"/>
  </w:num>
  <w:num w:numId="24">
    <w:abstractNumId w:val="23"/>
  </w:num>
  <w:num w:numId="25">
    <w:abstractNumId w:val="21"/>
  </w:num>
  <w:num w:numId="26">
    <w:abstractNumId w:val="11"/>
  </w:num>
  <w:num w:numId="27">
    <w:abstractNumId w:val="17"/>
  </w:num>
  <w:num w:numId="28">
    <w:abstractNumId w:val="7"/>
  </w:num>
  <w:num w:numId="2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48DB"/>
    <w:rsid w:val="00025211"/>
    <w:rsid w:val="000E6E5F"/>
    <w:rsid w:val="0024543F"/>
    <w:rsid w:val="00605E82"/>
    <w:rsid w:val="007E19BF"/>
    <w:rsid w:val="008226A8"/>
    <w:rsid w:val="00A048DB"/>
    <w:rsid w:val="00B75749"/>
    <w:rsid w:val="00D002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B3132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XO Thames" w:eastAsia="Times New Roman" w:hAnsi="XO Thames" w:cs="Times New Roman"/>
        <w:color w:val="000000"/>
        <w:sz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pPr>
      <w:jc w:val="both"/>
    </w:pPr>
    <w:rPr>
      <w:sz w:val="28"/>
    </w:rPr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b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rFonts w:ascii="XO Thames" w:hAnsi="XO Thames"/>
      <w:sz w:val="28"/>
    </w:rPr>
  </w:style>
  <w:style w:type="paragraph" w:styleId="21">
    <w:name w:val="toc 2"/>
    <w:next w:val="a"/>
    <w:link w:val="22"/>
    <w:uiPriority w:val="39"/>
    <w:pPr>
      <w:ind w:left="200"/>
    </w:pPr>
    <w:rPr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Endnote">
    <w:name w:val="Endnote"/>
    <w:link w:val="Endnote0"/>
    <w:pPr>
      <w:ind w:firstLine="851"/>
      <w:jc w:val="both"/>
    </w:pPr>
    <w:rPr>
      <w:sz w:val="22"/>
    </w:rPr>
  </w:style>
  <w:style w:type="character" w:customStyle="1" w:styleId="Endnote0">
    <w:name w:val="Endnote"/>
    <w:link w:val="Endnote"/>
    <w:rPr>
      <w:rFonts w:ascii="XO Thames" w:hAnsi="XO Thames"/>
      <w:sz w:val="22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styleId="31">
    <w:name w:val="toc 3"/>
    <w:next w:val="a"/>
    <w:link w:val="32"/>
    <w:uiPriority w:val="39"/>
    <w:pPr>
      <w:ind w:left="400"/>
    </w:pPr>
    <w:rPr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12">
    <w:name w:val="Гиперссылка1"/>
    <w:link w:val="a3"/>
    <w:rPr>
      <w:color w:val="0000FF"/>
      <w:u w:val="single"/>
    </w:rPr>
  </w:style>
  <w:style w:type="character" w:styleId="a3">
    <w:name w:val="Hyperlink"/>
    <w:link w:val="12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3">
    <w:name w:val="toc 1"/>
    <w:next w:val="a"/>
    <w:link w:val="14"/>
    <w:uiPriority w:val="39"/>
    <w:rPr>
      <w:b/>
      <w:sz w:val="28"/>
    </w:rPr>
  </w:style>
  <w:style w:type="character" w:customStyle="1" w:styleId="14">
    <w:name w:val="Оглавление 1 Знак"/>
    <w:link w:val="13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jc w:val="both"/>
    </w:pPr>
    <w:rPr>
      <w:sz w:val="20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styleId="9">
    <w:name w:val="toc 9"/>
    <w:next w:val="a"/>
    <w:link w:val="90"/>
    <w:uiPriority w:val="39"/>
    <w:pPr>
      <w:ind w:left="1600"/>
    </w:pPr>
    <w:rPr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pPr>
      <w:ind w:left="1400"/>
    </w:pPr>
    <w:rPr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pPr>
      <w:ind w:left="800"/>
    </w:pPr>
    <w:rPr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4">
    <w:name w:val="Subtitle"/>
    <w:next w:val="a"/>
    <w:link w:val="a5"/>
    <w:uiPriority w:val="11"/>
    <w:qFormat/>
    <w:pPr>
      <w:jc w:val="both"/>
    </w:pPr>
    <w:rPr>
      <w:i/>
    </w:rPr>
  </w:style>
  <w:style w:type="character" w:customStyle="1" w:styleId="a5">
    <w:name w:val="Подзаголовок Знак"/>
    <w:link w:val="a4"/>
    <w:rPr>
      <w:rFonts w:ascii="XO Thames" w:hAnsi="XO Thames"/>
      <w:i/>
      <w:sz w:val="24"/>
    </w:rPr>
  </w:style>
  <w:style w:type="paragraph" w:styleId="a6">
    <w:name w:val="Title"/>
    <w:next w:val="a"/>
    <w:link w:val="a7"/>
    <w:uiPriority w:val="10"/>
    <w:qFormat/>
    <w:pPr>
      <w:spacing w:before="567" w:after="567"/>
      <w:jc w:val="center"/>
    </w:pPr>
    <w:rPr>
      <w:b/>
      <w:caps/>
      <w:sz w:val="40"/>
    </w:rPr>
  </w:style>
  <w:style w:type="character" w:customStyle="1" w:styleId="a7">
    <w:name w:val="Название Знак"/>
    <w:link w:val="a6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XO Thames" w:eastAsia="Times New Roman" w:hAnsi="XO Thames" w:cs="Times New Roman"/>
        <w:color w:val="000000"/>
        <w:sz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pPr>
      <w:jc w:val="both"/>
    </w:pPr>
    <w:rPr>
      <w:sz w:val="28"/>
    </w:rPr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b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rFonts w:ascii="XO Thames" w:hAnsi="XO Thames"/>
      <w:sz w:val="28"/>
    </w:rPr>
  </w:style>
  <w:style w:type="paragraph" w:styleId="21">
    <w:name w:val="toc 2"/>
    <w:next w:val="a"/>
    <w:link w:val="22"/>
    <w:uiPriority w:val="39"/>
    <w:pPr>
      <w:ind w:left="200"/>
    </w:pPr>
    <w:rPr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Endnote">
    <w:name w:val="Endnote"/>
    <w:link w:val="Endnote0"/>
    <w:pPr>
      <w:ind w:firstLine="851"/>
      <w:jc w:val="both"/>
    </w:pPr>
    <w:rPr>
      <w:sz w:val="22"/>
    </w:rPr>
  </w:style>
  <w:style w:type="character" w:customStyle="1" w:styleId="Endnote0">
    <w:name w:val="Endnote"/>
    <w:link w:val="Endnote"/>
    <w:rPr>
      <w:rFonts w:ascii="XO Thames" w:hAnsi="XO Thames"/>
      <w:sz w:val="22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styleId="31">
    <w:name w:val="toc 3"/>
    <w:next w:val="a"/>
    <w:link w:val="32"/>
    <w:uiPriority w:val="39"/>
    <w:pPr>
      <w:ind w:left="400"/>
    </w:pPr>
    <w:rPr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12">
    <w:name w:val="Гиперссылка1"/>
    <w:link w:val="a3"/>
    <w:rPr>
      <w:color w:val="0000FF"/>
      <w:u w:val="single"/>
    </w:rPr>
  </w:style>
  <w:style w:type="character" w:styleId="a3">
    <w:name w:val="Hyperlink"/>
    <w:link w:val="12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3">
    <w:name w:val="toc 1"/>
    <w:next w:val="a"/>
    <w:link w:val="14"/>
    <w:uiPriority w:val="39"/>
    <w:rPr>
      <w:b/>
      <w:sz w:val="28"/>
    </w:rPr>
  </w:style>
  <w:style w:type="character" w:customStyle="1" w:styleId="14">
    <w:name w:val="Оглавление 1 Знак"/>
    <w:link w:val="13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jc w:val="both"/>
    </w:pPr>
    <w:rPr>
      <w:sz w:val="20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styleId="9">
    <w:name w:val="toc 9"/>
    <w:next w:val="a"/>
    <w:link w:val="90"/>
    <w:uiPriority w:val="39"/>
    <w:pPr>
      <w:ind w:left="1600"/>
    </w:pPr>
    <w:rPr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pPr>
      <w:ind w:left="1400"/>
    </w:pPr>
    <w:rPr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pPr>
      <w:ind w:left="800"/>
    </w:pPr>
    <w:rPr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4">
    <w:name w:val="Subtitle"/>
    <w:next w:val="a"/>
    <w:link w:val="a5"/>
    <w:uiPriority w:val="11"/>
    <w:qFormat/>
    <w:pPr>
      <w:jc w:val="both"/>
    </w:pPr>
    <w:rPr>
      <w:i/>
    </w:rPr>
  </w:style>
  <w:style w:type="character" w:customStyle="1" w:styleId="a5">
    <w:name w:val="Подзаголовок Знак"/>
    <w:link w:val="a4"/>
    <w:rPr>
      <w:rFonts w:ascii="XO Thames" w:hAnsi="XO Thames"/>
      <w:i/>
      <w:sz w:val="24"/>
    </w:rPr>
  </w:style>
  <w:style w:type="paragraph" w:styleId="a6">
    <w:name w:val="Title"/>
    <w:next w:val="a"/>
    <w:link w:val="a7"/>
    <w:uiPriority w:val="10"/>
    <w:qFormat/>
    <w:pPr>
      <w:spacing w:before="567" w:after="567"/>
      <w:jc w:val="center"/>
    </w:pPr>
    <w:rPr>
      <w:b/>
      <w:caps/>
      <w:sz w:val="40"/>
    </w:rPr>
  </w:style>
  <w:style w:type="character" w:customStyle="1" w:styleId="a7">
    <w:name w:val="Название Знак"/>
    <w:link w:val="a6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ublication.pravo.gov.ru/Document/View/0001202212220024" TargetMode="External"/><Relationship Id="rId13" Type="http://schemas.openxmlformats.org/officeDocument/2006/relationships/hyperlink" Target="https://goo.su/auqbUu" TargetMode="External"/><Relationship Id="rId18" Type="http://schemas.openxmlformats.org/officeDocument/2006/relationships/footer" Target="footer1.xml"/><Relationship Id="rId3" Type="http://schemas.microsoft.com/office/2007/relationships/stylesWithEffects" Target="stylesWithEffects.xml"/><Relationship Id="rId21" Type="http://schemas.openxmlformats.org/officeDocument/2006/relationships/footer" Target="footer4.xml"/><Relationship Id="rId7" Type="http://schemas.openxmlformats.org/officeDocument/2006/relationships/endnotes" Target="endnotes.xml"/><Relationship Id="rId12" Type="http://schemas.openxmlformats.org/officeDocument/2006/relationships/hyperlink" Target="https://clck.ru/34BJRu" TargetMode="External"/><Relationship Id="rId17" Type="http://schemas.openxmlformats.org/officeDocument/2006/relationships/hyperlink" Target="https://edsoo.ru/constructor/" TargetMode="External"/><Relationship Id="rId2" Type="http://schemas.openxmlformats.org/officeDocument/2006/relationships/styles" Target="styles.xml"/><Relationship Id="rId16" Type="http://schemas.openxmlformats.org/officeDocument/2006/relationships/hyperlink" Target="http://doc.fipi.ru/metodicheskaya-kopilka/univers-kodifikatory-oko/sredneye-obshcheye-obrazovaniye/obschestvoznanie_10-11_un_kodifikator.pdf" TargetMode="External"/><Relationship Id="rId20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s://docs.cntd.ru/document/728265281" TargetMode="Externa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://doc.fipi.ru/metodicheskaya-kopilka/univers-kodifikatory-oko/osnovnoye-obshcheye-obrazovaniye/obschestvoznanie_6-9_un_kodifikator.pdf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s://docs.edu.gov.ru/document/9906056a57059c4266eaa78bff1f0bbe" TargetMode="External"/><Relationship Id="rId19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yperlink" Target="http://publication.pravo.gov.ru/Document/View/0001202212220051" TargetMode="External"/><Relationship Id="rId14" Type="http://schemas.openxmlformats.org/officeDocument/2006/relationships/hyperlink" Target="https://edsoo.ru/wp-content/uploads/2023/12/oczenka_obshhestvoznanie_01.pdf" TargetMode="External"/><Relationship Id="rId22" Type="http://schemas.openxmlformats.org/officeDocument/2006/relationships/footer" Target="footer5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63000"/>
                <a:satMod val="300000"/>
              </a:schemeClr>
            </a:gs>
            <a:gs pos="100000">
              <a:schemeClr val="phClr">
                <a:tint val="8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  <a:prstDash val="solid"/>
        </a:ln>
        <a:ln>
          <a:solidFill>
            <a:schemeClr val="phClr"/>
          </a:solidFill>
          <a:prstDash val="solid"/>
        </a:ln>
        <a:ln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60000"/>
                <a:satMod val="350000"/>
              </a:schemeClr>
            </a:gs>
            <a:gs pos="40000">
              <a:schemeClr val="phClr">
                <a:tint val="5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2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29</Pages>
  <Words>9739</Words>
  <Characters>55515</Characters>
  <Application>Microsoft Office Word</Application>
  <DocSecurity>0</DocSecurity>
  <Lines>462</Lines>
  <Paragraphs>130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65124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2024-11-01T10:23:00Z</dcterms:created>
  <dcterms:modified xsi:type="dcterms:W3CDTF">2024-11-01T10:23:00Z</dcterms:modified>
</cp:coreProperties>
</file>