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3AC0B5" w14:textId="77777777" w:rsidR="00A048DB" w:rsidRDefault="00B75749">
      <w:pPr>
        <w:ind w:right="-259"/>
        <w:jc w:val="center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  <w:b/>
        </w:rPr>
        <w:t>Преподавание предмета «Обществознание» в Республике Крым</w:t>
      </w:r>
    </w:p>
    <w:p w14:paraId="60FFD2FE" w14:textId="77777777" w:rsidR="00A048DB" w:rsidRDefault="00B75749">
      <w:pPr>
        <w:ind w:right="-259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в 2024/2025 учебном году</w:t>
      </w:r>
    </w:p>
    <w:p w14:paraId="514E420C" w14:textId="77777777" w:rsidR="00A048DB" w:rsidRDefault="00A048DB">
      <w:pPr>
        <w:ind w:firstLine="709"/>
        <w:rPr>
          <w:rFonts w:ascii="Times New Roman" w:hAnsi="Times New Roman"/>
        </w:rPr>
      </w:pPr>
    </w:p>
    <w:p w14:paraId="4248B627" w14:textId="77777777" w:rsidR="00A048DB" w:rsidRDefault="00B75749">
      <w:pPr>
        <w:ind w:firstLine="71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Прежде всего необходимо обратить внимание на изменения в преподавании предмета «Обществознание» в связи с новой концепцией (далее Концепция) и реализацией федеральных основных образовательных программ.</w:t>
      </w:r>
    </w:p>
    <w:p w14:paraId="7A80D04E" w14:textId="77777777" w:rsidR="00A048DB" w:rsidRDefault="00A048DB">
      <w:pPr>
        <w:widowControl w:val="0"/>
        <w:ind w:left="3227" w:right="-20"/>
        <w:rPr>
          <w:rFonts w:ascii="Times New Roman" w:hAnsi="Times New Roman"/>
          <w:b/>
          <w:sz w:val="24"/>
        </w:rPr>
      </w:pPr>
    </w:p>
    <w:p w14:paraId="3AC42DE2" w14:textId="77777777" w:rsidR="00A048DB" w:rsidRDefault="00B75749">
      <w:pPr>
        <w:widowControl w:val="0"/>
        <w:ind w:left="3227" w:right="-2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Федеральная нормативная база</w:t>
      </w:r>
    </w:p>
    <w:p w14:paraId="13210029" w14:textId="77777777" w:rsidR="00A048DB" w:rsidRDefault="00B75749">
      <w:pPr>
        <w:widowControl w:val="0"/>
        <w:ind w:right="93"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Приказ Минпросвещения России от 31.05.2021 № 287 (ред. от 18.07.2022) «Об утверждении федерального государственного образовательного стандарта основного общего образования». Данный нормативный акт является </w:t>
      </w:r>
      <w:r>
        <w:rPr>
          <w:rFonts w:ascii="Times New Roman" w:hAnsi="Times New Roman"/>
          <w:b/>
          <w:sz w:val="24"/>
        </w:rPr>
        <w:t xml:space="preserve">главным </w:t>
      </w:r>
      <w:r>
        <w:rPr>
          <w:rFonts w:ascii="Times New Roman" w:hAnsi="Times New Roman"/>
          <w:sz w:val="24"/>
        </w:rPr>
        <w:t>документом, определяющим содержание образования на уровне основного общего образования.</w:t>
      </w:r>
    </w:p>
    <w:p w14:paraId="740FDC30" w14:textId="77777777" w:rsidR="00A048DB" w:rsidRDefault="00A048DB">
      <w:pPr>
        <w:widowControl w:val="0"/>
        <w:ind w:right="93" w:firstLine="709"/>
        <w:rPr>
          <w:rFonts w:ascii="Times New Roman" w:hAnsi="Times New Roman"/>
          <w:sz w:val="24"/>
        </w:rPr>
      </w:pPr>
    </w:p>
    <w:p w14:paraId="1F7F1F97" w14:textId="77777777" w:rsidR="00A048DB" w:rsidRDefault="00B75749">
      <w:pPr>
        <w:widowControl w:val="0"/>
        <w:ind w:right="93"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ФГОС СОО (Приказ Минпросвещения России от 12.08.2022 N 732 "О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N 413" (Зарегистрировано в Минюсте России 12.09.2022 N70034)</w:t>
      </w:r>
    </w:p>
    <w:p w14:paraId="6AEBAAF6" w14:textId="77777777" w:rsidR="00A048DB" w:rsidRDefault="00A048DB">
      <w:pPr>
        <w:widowControl w:val="0"/>
        <w:ind w:right="93" w:firstLine="709"/>
        <w:rPr>
          <w:rFonts w:ascii="Times New Roman" w:hAnsi="Times New Roman"/>
          <w:sz w:val="24"/>
          <w:u w:val="single"/>
        </w:rPr>
      </w:pPr>
    </w:p>
    <w:p w14:paraId="6E0A87AA" w14:textId="77777777" w:rsidR="00A048DB" w:rsidRDefault="00B75749">
      <w:pPr>
        <w:widowControl w:val="0"/>
        <w:ind w:right="93" w:firstLine="709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Приказ Министерства просвещения Российской Федерации от 16 ноября 2022 г. №993 «Об утверждении федеральной образовательной программы основного общего образования»</w:t>
      </w:r>
      <w:r>
        <w:rPr>
          <w:rFonts w:ascii="Times New Roman" w:hAnsi="Times New Roman"/>
          <w:sz w:val="24"/>
        </w:rPr>
        <w:tab/>
        <w:t>(Зарегистрировано в</w:t>
      </w:r>
      <w:r>
        <w:rPr>
          <w:rFonts w:ascii="Times New Roman" w:hAnsi="Times New Roman"/>
          <w:sz w:val="24"/>
        </w:rPr>
        <w:tab/>
        <w:t>Минюсте России 22.12.2022, №71764, (</w:t>
      </w:r>
      <w:hyperlink r:id="rId8" w:history="1">
        <w:r>
          <w:rPr>
            <w:rFonts w:ascii="Times New Roman" w:hAnsi="Times New Roman"/>
            <w:sz w:val="24"/>
          </w:rPr>
          <w:t>http://publication.pravo.gov.ru/Document/View/0001202212220024</w:t>
        </w:r>
      </w:hyperlink>
      <w:r>
        <w:rPr>
          <w:rFonts w:ascii="Times New Roman" w:hAnsi="Times New Roman"/>
          <w:sz w:val="24"/>
        </w:rPr>
        <w:t>)</w:t>
      </w:r>
    </w:p>
    <w:p w14:paraId="25037EF8" w14:textId="77777777" w:rsidR="00A048DB" w:rsidRDefault="00A048DB">
      <w:pPr>
        <w:widowControl w:val="0"/>
        <w:ind w:right="93" w:firstLine="709"/>
        <w:rPr>
          <w:rFonts w:ascii="Times New Roman" w:hAnsi="Times New Roman"/>
          <w:sz w:val="24"/>
          <w:u w:val="single"/>
        </w:rPr>
      </w:pPr>
    </w:p>
    <w:p w14:paraId="122AAD77" w14:textId="77777777" w:rsidR="00A048DB" w:rsidRDefault="00B75749">
      <w:pPr>
        <w:widowControl w:val="0"/>
        <w:ind w:right="93" w:firstLine="709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Приказ Министерства просвещения Российской Федерации от 23 ноября 2022 г. №1014 «Об утверждении федеральной образовательной</w:t>
      </w:r>
      <w:r>
        <w:rPr>
          <w:rFonts w:ascii="Times New Roman" w:hAnsi="Times New Roman"/>
          <w:sz w:val="24"/>
        </w:rPr>
        <w:tab/>
        <w:t>программы среднего</w:t>
      </w:r>
      <w:r>
        <w:rPr>
          <w:rFonts w:ascii="Times New Roman" w:hAnsi="Times New Roman"/>
          <w:sz w:val="24"/>
        </w:rPr>
        <w:tab/>
        <w:t>общего образования»</w:t>
      </w:r>
      <w:r>
        <w:rPr>
          <w:rFonts w:ascii="Times New Roman" w:hAnsi="Times New Roman"/>
          <w:sz w:val="24"/>
        </w:rPr>
        <w:tab/>
        <w:t>(Зарегистрировано в Минюсте России 22.12.2022, №71763, (</w:t>
      </w:r>
      <w:hyperlink r:id="rId9" w:history="1">
        <w:r>
          <w:rPr>
            <w:rFonts w:ascii="Times New Roman" w:hAnsi="Times New Roman"/>
            <w:sz w:val="24"/>
          </w:rPr>
          <w:t>http://publication.pravo.gov.ru/Document/View/0001202212220051)</w:t>
        </w:r>
      </w:hyperlink>
    </w:p>
    <w:p w14:paraId="0A4D58A5" w14:textId="77777777" w:rsidR="00A048DB" w:rsidRDefault="00A048DB">
      <w:pPr>
        <w:widowControl w:val="0"/>
        <w:ind w:right="93" w:firstLine="709"/>
        <w:rPr>
          <w:rFonts w:ascii="Times New Roman" w:hAnsi="Times New Roman"/>
          <w:sz w:val="24"/>
          <w:u w:val="single"/>
        </w:rPr>
      </w:pPr>
    </w:p>
    <w:p w14:paraId="544E5E13" w14:textId="77777777" w:rsidR="00A048DB" w:rsidRDefault="00B75749">
      <w:pPr>
        <w:widowControl w:val="0"/>
        <w:ind w:right="93" w:firstLine="709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Пункт 3 статьи 3 Федерального закона от 24 сентября 2022 г № 371-ФЗ «О внесении изменений в Федеральный закон «Об образовании в Российской Федерации» и статью 1 Федерального закона «Об обязательных требованиях в Российской Федерации» (http://www.consultant.ru/document/cons_doc_LAW_427331/).</w:t>
      </w:r>
    </w:p>
    <w:p w14:paraId="5D7BD837" w14:textId="77777777" w:rsidR="00A048DB" w:rsidRDefault="00A048DB">
      <w:pPr>
        <w:widowControl w:val="0"/>
        <w:ind w:right="93" w:firstLine="709"/>
        <w:rPr>
          <w:rFonts w:ascii="Times New Roman" w:hAnsi="Times New Roman"/>
          <w:sz w:val="24"/>
          <w:u w:val="single"/>
        </w:rPr>
      </w:pPr>
    </w:p>
    <w:p w14:paraId="7322A399" w14:textId="77777777" w:rsidR="00A048DB" w:rsidRDefault="00B75749">
      <w:pPr>
        <w:widowControl w:val="0"/>
        <w:ind w:right="93" w:firstLine="709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Концепция преподавания учебного предмета «Обществознание» в образовательных организациях</w:t>
      </w:r>
      <w:r>
        <w:rPr>
          <w:rFonts w:ascii="Times New Roman" w:hAnsi="Times New Roman"/>
          <w:sz w:val="24"/>
        </w:rPr>
        <w:tab/>
        <w:t xml:space="preserve">Российской Федерации, реализующих основные общеобразовательные программы / Банк документов. 2018 г. Министерство просвещения Российской Федерации.–URL: </w:t>
      </w:r>
      <w:hyperlink r:id="rId10" w:history="1">
        <w:r>
          <w:rPr>
            <w:rFonts w:ascii="Times New Roman" w:hAnsi="Times New Roman"/>
            <w:sz w:val="24"/>
          </w:rPr>
          <w:t>https://docs.edu.gov.ru/document/9906056a57059c4266eaa78bff1f0bbe</w:t>
        </w:r>
      </w:hyperlink>
    </w:p>
    <w:p w14:paraId="12EB1AD2" w14:textId="77777777" w:rsidR="00A048DB" w:rsidRDefault="00A048DB">
      <w:pPr>
        <w:widowControl w:val="0"/>
        <w:ind w:right="93" w:firstLine="709"/>
        <w:rPr>
          <w:rFonts w:ascii="Times New Roman" w:hAnsi="Times New Roman"/>
          <w:sz w:val="24"/>
          <w:u w:val="single"/>
        </w:rPr>
      </w:pPr>
    </w:p>
    <w:p w14:paraId="6070B60A" w14:textId="77777777" w:rsidR="00A048DB" w:rsidRDefault="00B75749">
      <w:pPr>
        <w:widowControl w:val="0"/>
        <w:ind w:right="93" w:firstLine="709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Письмо Министерства просвещения Российской Федерации «О направлении методических</w:t>
      </w:r>
      <w:r>
        <w:rPr>
          <w:rFonts w:ascii="Times New Roman" w:hAnsi="Times New Roman"/>
          <w:sz w:val="24"/>
        </w:rPr>
        <w:tab/>
        <w:t xml:space="preserve"> рекомендаций» от 15.02.2022г. № АЗ-113/03 </w:t>
      </w:r>
      <w:hyperlink r:id="rId11" w:history="1">
        <w:r>
          <w:rPr>
            <w:rFonts w:ascii="Times New Roman" w:hAnsi="Times New Roman"/>
            <w:sz w:val="24"/>
          </w:rPr>
          <w:t>https://docs.cntd.ru/document/728265281</w:t>
        </w:r>
      </w:hyperlink>
      <w:r>
        <w:rPr>
          <w:rFonts w:ascii="Times New Roman" w:hAnsi="Times New Roman"/>
          <w:sz w:val="24"/>
        </w:rPr>
        <w:t>2</w:t>
      </w:r>
    </w:p>
    <w:p w14:paraId="5F048FF9" w14:textId="77777777" w:rsidR="00A048DB" w:rsidRDefault="00A048DB">
      <w:pPr>
        <w:widowControl w:val="0"/>
        <w:ind w:right="93" w:firstLine="709"/>
        <w:rPr>
          <w:rFonts w:ascii="Times New Roman" w:hAnsi="Times New Roman"/>
          <w:sz w:val="24"/>
          <w:u w:val="single"/>
        </w:rPr>
      </w:pPr>
    </w:p>
    <w:p w14:paraId="4D142457" w14:textId="77777777" w:rsidR="00A048DB" w:rsidRDefault="00B75749">
      <w:pPr>
        <w:widowControl w:val="0"/>
        <w:ind w:right="93" w:firstLine="709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Письмо министерства просвещения от 03.03.2023 № 03-327 «О направлении информации по введению ФООП» (</w:t>
      </w:r>
      <w:hyperlink r:id="rId12" w:history="1">
        <w:r>
          <w:rPr>
            <w:rFonts w:ascii="Times New Roman" w:hAnsi="Times New Roman"/>
            <w:sz w:val="24"/>
            <w:u w:val="single"/>
          </w:rPr>
          <w:t>https://clck.ru/34BJRu)</w:t>
        </w:r>
      </w:hyperlink>
    </w:p>
    <w:p w14:paraId="18C2F221" w14:textId="77777777" w:rsidR="00A048DB" w:rsidRDefault="00A048DB">
      <w:pPr>
        <w:widowControl w:val="0"/>
        <w:ind w:right="93" w:firstLine="709"/>
        <w:rPr>
          <w:rFonts w:ascii="Times New Roman" w:hAnsi="Times New Roman"/>
          <w:sz w:val="24"/>
          <w:u w:val="single"/>
        </w:rPr>
      </w:pPr>
    </w:p>
    <w:p w14:paraId="09CF8B46" w14:textId="77777777" w:rsidR="00A048DB" w:rsidRDefault="00B75749">
      <w:pPr>
        <w:widowControl w:val="0"/>
        <w:ind w:right="93" w:firstLine="709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 xml:space="preserve">Приказ Министерства просвещения Российской Федерации 21.09.2022 г. № 858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установление предельного срока </w:t>
      </w:r>
      <w:r>
        <w:rPr>
          <w:rFonts w:ascii="Times New Roman" w:hAnsi="Times New Roman"/>
          <w:sz w:val="24"/>
        </w:rPr>
        <w:lastRenderedPageBreak/>
        <w:t>использования исключенных учебников» (</w:t>
      </w:r>
      <w:hyperlink r:id="rId13" w:history="1">
        <w:r>
          <w:rPr>
            <w:rFonts w:ascii="Times New Roman" w:hAnsi="Times New Roman"/>
            <w:sz w:val="24"/>
            <w:u w:val="single"/>
          </w:rPr>
          <w:t>https://goo.su/auqbUu)</w:t>
        </w:r>
      </w:hyperlink>
    </w:p>
    <w:p w14:paraId="7A1EA124" w14:textId="77777777" w:rsidR="00A048DB" w:rsidRDefault="00B75749">
      <w:pPr>
        <w:widowControl w:val="0"/>
        <w:ind w:right="93" w:firstLine="709"/>
        <w:rPr>
          <w:rFonts w:ascii="Times New Roman" w:hAnsi="Times New Roman"/>
          <w:sz w:val="24"/>
        </w:rPr>
      </w:pPr>
      <w:r>
        <w:rPr>
          <w:rStyle w:val="1"/>
          <w:rFonts w:ascii="Times New Roman" w:hAnsi="Times New Roman"/>
          <w:sz w:val="24"/>
        </w:rPr>
        <w:t>Министерство просвещения Российской Федерации ФГБНУ «Институт стратегии развития образования» Методические рекомендации «</w:t>
      </w:r>
      <w:r>
        <w:rPr>
          <w:rFonts w:ascii="Times New Roman" w:hAnsi="Times New Roman"/>
          <w:sz w:val="24"/>
        </w:rPr>
        <w:t xml:space="preserve">Система оценки достижений планируемых предметных результатов освоения учебного предмета «Обществознание» </w:t>
      </w:r>
      <w:hyperlink r:id="rId14" w:history="1">
        <w:r>
          <w:rPr>
            <w:rStyle w:val="a3"/>
            <w:sz w:val="24"/>
          </w:rPr>
          <w:t>https://edsoo.ru/wp-content/uploads/2023/12/oczenka_obshhestvoznanie_01.pdf</w:t>
        </w:r>
      </w:hyperlink>
      <w:r>
        <w:rPr>
          <w:sz w:val="24"/>
        </w:rPr>
        <w:t xml:space="preserve"> </w:t>
      </w:r>
    </w:p>
    <w:p w14:paraId="0418E26F" w14:textId="77777777" w:rsidR="00A048DB" w:rsidRDefault="00A048DB">
      <w:pPr>
        <w:widowControl w:val="0"/>
        <w:ind w:right="2" w:firstLine="709"/>
        <w:rPr>
          <w:rFonts w:ascii="Times New Roman" w:hAnsi="Times New Roman"/>
          <w:sz w:val="24"/>
          <w:u w:val="single"/>
        </w:rPr>
      </w:pPr>
    </w:p>
    <w:p w14:paraId="49B375A5" w14:textId="77777777" w:rsidR="00A048DB" w:rsidRDefault="00B75749">
      <w:pPr>
        <w:widowControl w:val="0"/>
        <w:ind w:right="2" w:firstLine="709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Универсальный кодификатор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обществознанию (</w:t>
      </w:r>
      <w:hyperlink r:id="rId15" w:history="1">
        <w:r>
          <w:rPr>
            <w:rFonts w:ascii="Times New Roman" w:hAnsi="Times New Roman"/>
            <w:sz w:val="24"/>
          </w:rPr>
          <w:t>http://doc.fipi.ru/metodicheskaya-kopilka/univers-kodifikatory-oko/osnovnoye-obshcheye-obrazovaniye/obschestvoznanie_6-9_un_kodifikator.pdf)</w:t>
        </w:r>
      </w:hyperlink>
      <w:r>
        <w:rPr>
          <w:rFonts w:ascii="Times New Roman" w:hAnsi="Times New Roman"/>
          <w:sz w:val="24"/>
        </w:rPr>
        <w:t>;</w:t>
      </w:r>
    </w:p>
    <w:p w14:paraId="04B51310" w14:textId="77777777" w:rsidR="00A048DB" w:rsidRDefault="00A048DB">
      <w:pPr>
        <w:widowControl w:val="0"/>
        <w:ind w:right="93" w:firstLine="709"/>
        <w:rPr>
          <w:rFonts w:ascii="Times New Roman" w:hAnsi="Times New Roman"/>
          <w:sz w:val="24"/>
          <w:u w:val="single"/>
        </w:rPr>
      </w:pPr>
    </w:p>
    <w:p w14:paraId="31A8F14E" w14:textId="77777777" w:rsidR="00A048DB" w:rsidRDefault="00B75749">
      <w:pPr>
        <w:widowControl w:val="0"/>
        <w:ind w:right="2"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Универсальный кодификатор распределённых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обществознанию (</w:t>
      </w:r>
      <w:hyperlink r:id="rId16" w:history="1">
        <w:r>
          <w:rPr>
            <w:rFonts w:ascii="Times New Roman" w:hAnsi="Times New Roman"/>
            <w:sz w:val="24"/>
          </w:rPr>
          <w:t>http://doc.fipi.ru/metodicheskaya-kopilka/univers-kodifikatory-oko/sredneye-obshcheye-obrazovaniye/obschestvoznanie_10-11_un_kodifikator.pdf).</w:t>
        </w:r>
      </w:hyperlink>
    </w:p>
    <w:p w14:paraId="393E026C" w14:textId="77777777" w:rsidR="00A048DB" w:rsidRDefault="00A048DB">
      <w:pPr>
        <w:widowControl w:val="0"/>
        <w:tabs>
          <w:tab w:val="left" w:pos="1524"/>
          <w:tab w:val="left" w:pos="2735"/>
          <w:tab w:val="left" w:pos="3980"/>
          <w:tab w:val="left" w:pos="5978"/>
          <w:tab w:val="left" w:pos="7413"/>
          <w:tab w:val="left" w:pos="8598"/>
        </w:tabs>
        <w:ind w:left="1" w:right="54"/>
        <w:rPr>
          <w:rFonts w:ascii="Times New Roman" w:hAnsi="Times New Roman"/>
          <w:sz w:val="24"/>
        </w:rPr>
      </w:pPr>
    </w:p>
    <w:p w14:paraId="1AEFAED8" w14:textId="77777777" w:rsidR="00A048DB" w:rsidRDefault="00B75749">
      <w:pPr>
        <w:widowControl w:val="0"/>
        <w:ind w:left="1" w:right="52"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Обновленные ФГОС ООО и ФГОС СОО не меняют методологических подходов к разработке и реализации основных образовательных программ соответствующего уровня. Основой организации образовательной деятельности в соответствии с обновленными ФГОС ООО и ФГОС СОО остается системно-деятельностный подход, ориентирующий педагогов на создание условий, инициирующих действия обучающихся.</w:t>
      </w:r>
    </w:p>
    <w:p w14:paraId="7813647D" w14:textId="77777777" w:rsidR="00A048DB" w:rsidRDefault="00B75749">
      <w:pPr>
        <w:widowControl w:val="0"/>
        <w:ind w:left="1" w:right="52"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обновленных ФГОС ООО сохраняется привычная для образовательных организаций и педагогов структура основной образовательной программы и механизмы обеспечения ее вариативности, к числу которых относятся: наличие двух частей образовательной программы (обязательной части и части, формируемой участниками образовательных отношений), возможность разработкии реализации дифференцированных программ, возможность разработки и реализации индивидуальных учебных планов. Структура требований к результатам реализации основных образовательных программ также остается неизменной и состоит из групп требований к предметным, метапредметным и личностным результатам.</w:t>
      </w:r>
    </w:p>
    <w:p w14:paraId="1B030F51" w14:textId="77777777" w:rsidR="00A048DB" w:rsidRDefault="00A048DB">
      <w:pPr>
        <w:widowControl w:val="0"/>
        <w:ind w:left="1" w:right="52" w:firstLine="708"/>
        <w:rPr>
          <w:rFonts w:ascii="Times New Roman" w:hAnsi="Times New Roman"/>
          <w:sz w:val="24"/>
        </w:rPr>
      </w:pPr>
    </w:p>
    <w:p w14:paraId="5F6F4C4C" w14:textId="77777777" w:rsidR="00A048DB" w:rsidRDefault="00B75749">
      <w:pPr>
        <w:widowControl w:val="0"/>
        <w:ind w:right="52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О преподавании учебного предмета «Обществознание» на уровне основного общего образования (6–9 кл.)</w:t>
      </w:r>
    </w:p>
    <w:p w14:paraId="4BCEF073" w14:textId="77777777" w:rsidR="00A048DB" w:rsidRDefault="00B75749">
      <w:pPr>
        <w:widowControl w:val="0"/>
        <w:ind w:left="1" w:right="94"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Федеральная рабочая программа по учебному предмету «Обществознание» на уровне основного общего образования составлена на основе положений и требований к результатам освоения основной образовательной программы, представленных в ФГОС ООО, в соответствии с Концепцией преподавания учебного предмета «Обществознание», а также с учётом федеральной программы воспитания и подлежит непосредственному применению при реализации обязательной части образовательной программы основного общего образования. При подготовке обучающихся к прохождению оценочных процедур рекомендуем ориентироваться на Универсальный кодификатор.</w:t>
      </w:r>
    </w:p>
    <w:p w14:paraId="5CEB5ABF" w14:textId="77777777" w:rsidR="00A048DB" w:rsidRDefault="00B75749">
      <w:pPr>
        <w:widowControl w:val="0"/>
        <w:spacing w:before="3"/>
        <w:ind w:left="567" w:right="-20" w:firstLine="142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Изучаются следующие модули:</w:t>
      </w:r>
    </w:p>
    <w:p w14:paraId="4C052B9A" w14:textId="77777777" w:rsidR="00A048DB" w:rsidRDefault="00B75749">
      <w:pPr>
        <w:widowControl w:val="0"/>
        <w:spacing w:before="41"/>
        <w:ind w:left="1" w:right="50"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6-й класс: «Человек и его социальное окружение», «Общество, в котором мы живем»;</w:t>
      </w:r>
    </w:p>
    <w:p w14:paraId="7D668118" w14:textId="77777777" w:rsidR="00A048DB" w:rsidRDefault="00B75749">
      <w:pPr>
        <w:widowControl w:val="0"/>
        <w:ind w:left="1" w:right="60"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7-й класс: «Социальные ценности и нормы», «Человек как участник правовых отношений», «Основы российского права»;</w:t>
      </w:r>
    </w:p>
    <w:p w14:paraId="607360DD" w14:textId="77777777" w:rsidR="00A048DB" w:rsidRDefault="00B75749">
      <w:pPr>
        <w:widowControl w:val="0"/>
        <w:ind w:left="567" w:right="-20" w:firstLine="14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8-й класс: «Человек в экономических отношениях», «Человек в мире культуры»;</w:t>
      </w:r>
    </w:p>
    <w:p w14:paraId="4557F4E6" w14:textId="77777777" w:rsidR="00A048DB" w:rsidRDefault="00B75749">
      <w:pPr>
        <w:widowControl w:val="0"/>
        <w:spacing w:before="40"/>
        <w:ind w:left="1" w:right="94"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9-й класс: «Человек в политическом измерении», «Гражданин и государство», «Человек в системе социальных отношений», «Человек в современном изменяющемся мире».</w:t>
      </w:r>
    </w:p>
    <w:p w14:paraId="5A5AE3A2" w14:textId="77777777" w:rsidR="00A048DB" w:rsidRDefault="00B75749">
      <w:pPr>
        <w:widowControl w:val="0"/>
        <w:ind w:left="1" w:right="53"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Для записи в классных журналах при преподавании обществознания в </w:t>
      </w:r>
      <w:r>
        <w:rPr>
          <w:rFonts w:ascii="Times New Roman" w:hAnsi="Times New Roman"/>
          <w:b/>
          <w:sz w:val="24"/>
        </w:rPr>
        <w:t xml:space="preserve">6–9 </w:t>
      </w:r>
      <w:r>
        <w:rPr>
          <w:rFonts w:ascii="Times New Roman" w:hAnsi="Times New Roman"/>
          <w:sz w:val="24"/>
        </w:rPr>
        <w:t>классах сохраняется название предмета «Обществознание». Отметки выставляются по четвертям.</w:t>
      </w:r>
    </w:p>
    <w:p w14:paraId="6BDBB403" w14:textId="77777777" w:rsidR="00A048DB" w:rsidRDefault="00B75749">
      <w:pPr>
        <w:widowControl w:val="0"/>
        <w:ind w:left="567" w:right="-20" w:firstLine="14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Структура преподавания обществознания в 6–9 классах не изменилась: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53"/>
        <w:gridCol w:w="3153"/>
        <w:gridCol w:w="3153"/>
      </w:tblGrid>
      <w:tr w:rsidR="00A048DB" w14:paraId="38C15EAF" w14:textId="77777777">
        <w:trPr>
          <w:trHeight w:val="360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5C216" w14:textId="77777777" w:rsidR="00A048DB" w:rsidRDefault="00B7574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3AE85" w14:textId="77777777" w:rsidR="00A048DB" w:rsidRDefault="00B7574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Учебный предмет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AE6B4" w14:textId="77777777" w:rsidR="00A048DB" w:rsidRDefault="00B7574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часов</w:t>
            </w:r>
          </w:p>
        </w:tc>
      </w:tr>
      <w:tr w:rsidR="00A048DB" w14:paraId="2FD9B231" w14:textId="77777777">
        <w:trPr>
          <w:trHeight w:val="360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A2A80" w14:textId="77777777" w:rsidR="00A048DB" w:rsidRDefault="00B7574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D62EB" w14:textId="77777777" w:rsidR="00A048DB" w:rsidRDefault="00B7574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Обществознание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892EE" w14:textId="77777777" w:rsidR="00A048DB" w:rsidRDefault="00B7574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</w:tr>
      <w:tr w:rsidR="00A048DB" w14:paraId="4EDE10B7" w14:textId="77777777">
        <w:trPr>
          <w:trHeight w:val="360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5D3D9" w14:textId="77777777" w:rsidR="00A048DB" w:rsidRDefault="00B7574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D01B4" w14:textId="77777777" w:rsidR="00A048DB" w:rsidRDefault="00B7574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Обществознание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71003" w14:textId="77777777" w:rsidR="00A048DB" w:rsidRDefault="00B7574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</w:tr>
      <w:tr w:rsidR="00A048DB" w14:paraId="0DA48DDC" w14:textId="77777777">
        <w:trPr>
          <w:trHeight w:val="360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41D37" w14:textId="77777777" w:rsidR="00A048DB" w:rsidRDefault="00B7574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18D90" w14:textId="77777777" w:rsidR="00A048DB" w:rsidRDefault="00B7574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Обществознание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0AB32" w14:textId="77777777" w:rsidR="00A048DB" w:rsidRDefault="00B7574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</w:tr>
      <w:tr w:rsidR="00A048DB" w14:paraId="4DC134CC" w14:textId="77777777">
        <w:trPr>
          <w:trHeight w:val="360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2EB96" w14:textId="77777777" w:rsidR="00A048DB" w:rsidRDefault="00B7574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4E250" w14:textId="77777777" w:rsidR="00A048DB" w:rsidRDefault="00B7574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Обществознание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AE49D" w14:textId="77777777" w:rsidR="00A048DB" w:rsidRDefault="00B7574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</w:tr>
    </w:tbl>
    <w:p w14:paraId="0813672E" w14:textId="77777777" w:rsidR="00A048DB" w:rsidRDefault="00B75749">
      <w:pPr>
        <w:widowControl w:val="0"/>
        <w:tabs>
          <w:tab w:val="left" w:pos="2833"/>
          <w:tab w:val="left" w:pos="4249"/>
        </w:tabs>
        <w:ind w:left="1" w:right="245"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федеральный перечень учебников по учебному предмету «Обществознание» вошли учебники 6-9 класс под редакцией</w:t>
      </w:r>
      <w:r>
        <w:rPr>
          <w:rFonts w:ascii="Times New Roman" w:hAnsi="Times New Roman"/>
          <w:sz w:val="24"/>
        </w:rPr>
        <w:tab/>
        <w:t>Л.Н.Боголюбова.</w:t>
      </w:r>
    </w:p>
    <w:p w14:paraId="5D95F3C5" w14:textId="77777777" w:rsidR="00A048DB" w:rsidRDefault="00B75749">
      <w:pPr>
        <w:widowControl w:val="0"/>
        <w:ind w:left="1" w:right="97"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Необходимо эффективно использовать возможности внеурочной деятельности для расширения обществоведческой подготовки обучающихся (клубы, кружки «Азбука юного гражданина», «Юный правовед» и т. п.).</w:t>
      </w:r>
    </w:p>
    <w:p w14:paraId="5CB5C247" w14:textId="77777777" w:rsidR="00A048DB" w:rsidRDefault="00A048DB">
      <w:pPr>
        <w:widowControl w:val="0"/>
        <w:ind w:left="9357" w:right="-20"/>
        <w:rPr>
          <w:rFonts w:ascii="Times New Roman" w:hAnsi="Times New Roman"/>
          <w:sz w:val="24"/>
        </w:rPr>
      </w:pPr>
    </w:p>
    <w:p w14:paraId="43EB0558" w14:textId="77777777" w:rsidR="00A048DB" w:rsidRDefault="00B75749">
      <w:pPr>
        <w:widowControl w:val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 преподавании учебного предмета «Обществознание» на уровне среднего общего образования (10–11 кл.)</w:t>
      </w:r>
    </w:p>
    <w:p w14:paraId="2A38DBDC" w14:textId="77777777" w:rsidR="00A048DB" w:rsidRDefault="00B75749">
      <w:pPr>
        <w:widowControl w:val="0"/>
        <w:ind w:left="1" w:right="2"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соответствии с учебным планом общее количество учебных часов на два года обучения учебного предмета «Обществознание» на базовом уровне составляет 136 часов. Учебным планом на изучение обществознания отводится в 10—11 классах по 2 часа в неделю при 34 учебных неделях.</w:t>
      </w:r>
    </w:p>
    <w:p w14:paraId="6257470F" w14:textId="77777777" w:rsidR="00A048DB" w:rsidRDefault="00B75749">
      <w:pPr>
        <w:widowControl w:val="0"/>
        <w:ind w:left="1" w:right="2"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Приказом Министерства образования и науки РФ от 17.05.2012 №413 (ред. От 12.08.2022) «Об утверждении федерального государственного стандарта среднего общего образования» внесены изменения в ФГОС СОО 2012 года. Изменения коснулись главы второй «II.Требования к результатам освоения основной образовательной программы»:</w:t>
      </w:r>
    </w:p>
    <w:p w14:paraId="494DF6DF" w14:textId="77777777" w:rsidR="00A048DB" w:rsidRDefault="00B75749">
      <w:pPr>
        <w:widowControl w:val="0"/>
        <w:ind w:right="2" w:firstLine="709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sz w:val="24"/>
        </w:rPr>
        <w:t>«Стандарт устанавливает требования к результатам освоения обучающимися основной образовательной программы:</w:t>
      </w:r>
    </w:p>
    <w:p w14:paraId="4F049C7B" w14:textId="77777777" w:rsidR="00A048DB" w:rsidRDefault="00B75749">
      <w:pPr>
        <w:widowControl w:val="0"/>
        <w:spacing w:before="33"/>
        <w:ind w:left="922" w:right="-20" w:hanging="213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i/>
          <w:sz w:val="24"/>
        </w:rPr>
        <w:t>личностным</w:t>
      </w:r>
      <w:r>
        <w:rPr>
          <w:rFonts w:ascii="Times New Roman" w:hAnsi="Times New Roman"/>
          <w:sz w:val="24"/>
        </w:rPr>
        <w:t>, включающим:</w:t>
      </w:r>
    </w:p>
    <w:p w14:paraId="7EF401DB" w14:textId="77777777" w:rsidR="00A048DB" w:rsidRDefault="00B75749">
      <w:pPr>
        <w:widowControl w:val="0"/>
        <w:tabs>
          <w:tab w:val="left" w:pos="1545"/>
          <w:tab w:val="left" w:pos="3426"/>
          <w:tab w:val="left" w:pos="4910"/>
          <w:tab w:val="left" w:pos="6531"/>
        </w:tabs>
        <w:spacing w:before="12"/>
        <w:ind w:right="1420" w:firstLine="709"/>
        <w:rPr>
          <w:rFonts w:ascii="Times New Roman" w:hAnsi="Times New Roman"/>
          <w:sz w:val="24"/>
        </w:rPr>
      </w:pPr>
      <w:r>
        <w:rPr>
          <w:rStyle w:val="1"/>
          <w:rFonts w:ascii="Times New Roman" w:hAnsi="Times New Roman"/>
          <w:sz w:val="24"/>
        </w:rPr>
        <w:t>осознание обучающимися</w:t>
      </w:r>
      <w:r>
        <w:rPr>
          <w:rStyle w:val="1"/>
          <w:rFonts w:ascii="Times New Roman" w:hAnsi="Times New Roman"/>
          <w:sz w:val="24"/>
        </w:rPr>
        <w:tab/>
        <w:t>российской гражданской идентичности;</w:t>
      </w:r>
    </w:p>
    <w:p w14:paraId="71F83354" w14:textId="77777777" w:rsidR="00A048DB" w:rsidRDefault="00B75749">
      <w:pPr>
        <w:widowControl w:val="0"/>
        <w:tabs>
          <w:tab w:val="left" w:pos="1545"/>
          <w:tab w:val="left" w:pos="3426"/>
          <w:tab w:val="left" w:pos="4910"/>
          <w:tab w:val="left" w:pos="6531"/>
        </w:tabs>
        <w:spacing w:before="12"/>
        <w:ind w:right="1420" w:firstLine="709"/>
        <w:rPr>
          <w:rFonts w:ascii="Times New Roman" w:hAnsi="Times New Roman"/>
          <w:sz w:val="24"/>
        </w:rPr>
      </w:pPr>
      <w:r>
        <w:rPr>
          <w:rStyle w:val="1"/>
          <w:rFonts w:ascii="Times New Roman" w:hAnsi="Times New Roman"/>
          <w:sz w:val="24"/>
        </w:rPr>
        <w:t>готовность к саморазвитию, самостоятельности и самоопределению;</w:t>
      </w:r>
    </w:p>
    <w:p w14:paraId="59D6189F" w14:textId="77777777" w:rsidR="00A048DB" w:rsidRDefault="00B75749">
      <w:pPr>
        <w:widowControl w:val="0"/>
        <w:tabs>
          <w:tab w:val="left" w:pos="1545"/>
          <w:tab w:val="left" w:pos="3426"/>
          <w:tab w:val="left" w:pos="4910"/>
          <w:tab w:val="left" w:pos="6531"/>
        </w:tabs>
        <w:spacing w:before="12"/>
        <w:ind w:right="1420" w:firstLine="709"/>
        <w:rPr>
          <w:rFonts w:ascii="Times New Roman" w:hAnsi="Times New Roman"/>
          <w:sz w:val="24"/>
        </w:rPr>
      </w:pPr>
      <w:r>
        <w:rPr>
          <w:rStyle w:val="1"/>
          <w:rFonts w:ascii="Times New Roman" w:hAnsi="Times New Roman"/>
          <w:sz w:val="24"/>
        </w:rPr>
        <w:t>наличие мотивации к обучению и личностному развитию;</w:t>
      </w:r>
    </w:p>
    <w:p w14:paraId="057B7663" w14:textId="77777777" w:rsidR="00A048DB" w:rsidRDefault="00B75749">
      <w:pPr>
        <w:widowControl w:val="0"/>
        <w:tabs>
          <w:tab w:val="left" w:pos="1545"/>
          <w:tab w:val="left" w:pos="3426"/>
          <w:tab w:val="left" w:pos="4910"/>
          <w:tab w:val="left" w:pos="6531"/>
        </w:tabs>
        <w:spacing w:before="12"/>
        <w:ind w:right="2" w:firstLine="709"/>
        <w:rPr>
          <w:rFonts w:ascii="Times New Roman" w:hAnsi="Times New Roman"/>
          <w:sz w:val="24"/>
        </w:rPr>
      </w:pPr>
      <w:r>
        <w:rPr>
          <w:rStyle w:val="1"/>
          <w:rFonts w:ascii="Times New Roman" w:hAnsi="Times New Roman"/>
          <w:sz w:val="24"/>
        </w:rPr>
        <w:t>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планы;</w:t>
      </w:r>
    </w:p>
    <w:p w14:paraId="6C7979A5" w14:textId="77777777" w:rsidR="00A048DB" w:rsidRDefault="00B75749">
      <w:pPr>
        <w:widowControl w:val="0"/>
        <w:ind w:left="922" w:right="-20" w:hanging="213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i/>
          <w:sz w:val="24"/>
        </w:rPr>
        <w:t>метапредметным</w:t>
      </w:r>
      <w:r>
        <w:rPr>
          <w:rFonts w:ascii="Times New Roman" w:hAnsi="Times New Roman"/>
          <w:sz w:val="24"/>
        </w:rPr>
        <w:t>, включающим:</w:t>
      </w:r>
    </w:p>
    <w:p w14:paraId="0B3CAC4D" w14:textId="77777777" w:rsidR="00A048DB" w:rsidRDefault="00B75749">
      <w:pPr>
        <w:widowControl w:val="0"/>
        <w:tabs>
          <w:tab w:val="left" w:pos="6520"/>
        </w:tabs>
        <w:spacing w:before="3"/>
        <w:ind w:right="2" w:firstLine="709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sz w:val="24"/>
        </w:rPr>
        <w:t>освоенные обучающимися межпредметные понятия и универсальные учебные действия (регулятивные, познавательные, коммуникативные);</w:t>
      </w:r>
    </w:p>
    <w:p w14:paraId="31AAB51B" w14:textId="77777777" w:rsidR="00A048DB" w:rsidRDefault="00B75749">
      <w:pPr>
        <w:widowControl w:val="0"/>
        <w:tabs>
          <w:tab w:val="left" w:pos="1786"/>
          <w:tab w:val="left" w:pos="2389"/>
          <w:tab w:val="left" w:pos="3013"/>
          <w:tab w:val="left" w:pos="4203"/>
          <w:tab w:val="left" w:pos="4633"/>
          <w:tab w:val="left" w:pos="5315"/>
          <w:tab w:val="left" w:pos="6069"/>
          <w:tab w:val="left" w:pos="6558"/>
          <w:tab w:val="left" w:pos="7377"/>
          <w:tab w:val="left" w:pos="7706"/>
          <w:tab w:val="left" w:pos="9005"/>
        </w:tabs>
        <w:ind w:right="2" w:firstLine="709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sz w:val="24"/>
        </w:rPr>
        <w:t>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 овладение навыками учебно-исследовательской, проектной и социальной деятельности;</w:t>
      </w:r>
    </w:p>
    <w:p w14:paraId="7CF289F2" w14:textId="77777777" w:rsidR="00A048DB" w:rsidRDefault="00B75749">
      <w:pPr>
        <w:widowControl w:val="0"/>
        <w:ind w:left="202" w:right="-20" w:firstLine="507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i/>
          <w:sz w:val="24"/>
        </w:rPr>
        <w:t>предметным</w:t>
      </w:r>
      <w:r>
        <w:rPr>
          <w:rFonts w:ascii="Times New Roman" w:hAnsi="Times New Roman"/>
          <w:sz w:val="24"/>
        </w:rPr>
        <w:t>, включающим:</w:t>
      </w:r>
    </w:p>
    <w:p w14:paraId="7FA31181" w14:textId="77777777" w:rsidR="00A048DB" w:rsidRDefault="00B75749">
      <w:pPr>
        <w:widowControl w:val="0"/>
        <w:ind w:right="2" w:firstLine="709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sz w:val="24"/>
        </w:rPr>
        <w:t>освоение обучающимися в ходе изучения учебного предмета научных знаний, умений и способов действий, специфических для соответствующей предметной области.</w:t>
      </w:r>
    </w:p>
    <w:p w14:paraId="2DE3872A" w14:textId="77777777" w:rsidR="00A048DB" w:rsidRDefault="00B75749">
      <w:pPr>
        <w:widowControl w:val="0"/>
        <w:tabs>
          <w:tab w:val="left" w:pos="1534"/>
          <w:tab w:val="left" w:pos="3620"/>
          <w:tab w:val="left" w:pos="5145"/>
          <w:tab w:val="left" w:pos="7089"/>
          <w:tab w:val="left" w:pos="7502"/>
        </w:tabs>
        <w:ind w:right="2" w:firstLine="709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sz w:val="24"/>
        </w:rPr>
        <w:t>Требования к личностным, метапредметным и предметным результатам освоения основной образовательной программы обучающимися с ограниченными возможностями здоровья определяются в примерных адаптированных основных образовательных программах.</w:t>
      </w:r>
    </w:p>
    <w:p w14:paraId="0CC50F22" w14:textId="77777777" w:rsidR="00A048DB" w:rsidRDefault="00A048DB">
      <w:pPr>
        <w:ind w:left="260" w:firstLine="710"/>
        <w:rPr>
          <w:rFonts w:ascii="Times New Roman" w:hAnsi="Times New Roman"/>
          <w:sz w:val="24"/>
        </w:rPr>
      </w:pPr>
    </w:p>
    <w:p w14:paraId="7EE239A7" w14:textId="77777777" w:rsidR="00A048DB" w:rsidRDefault="00B75749">
      <w:pPr>
        <w:widowControl w:val="0"/>
        <w:ind w:left="1441" w:right="-2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Изучение обществознания на базовом или углубленном уровнях</w:t>
      </w:r>
    </w:p>
    <w:p w14:paraId="6A892B02" w14:textId="77777777" w:rsidR="007E19BF" w:rsidRDefault="00B75749">
      <w:pPr>
        <w:widowControl w:val="0"/>
        <w:spacing w:before="12"/>
        <w:ind w:left="1" w:right="2" w:firstLine="708"/>
      </w:pPr>
      <w:r>
        <w:rPr>
          <w:rFonts w:ascii="Times New Roman" w:hAnsi="Times New Roman"/>
          <w:sz w:val="24"/>
        </w:rPr>
        <w:t>В ФГОС (пункт 9.11.) изложены требования к предметным результатам по учебному предмету «Обществознание» на базовом и углубленном уровнях.</w:t>
      </w:r>
      <w:r w:rsidR="007E19BF" w:rsidRPr="007E19BF">
        <w:t xml:space="preserve"> </w:t>
      </w:r>
    </w:p>
    <w:p w14:paraId="47CAC59C" w14:textId="0AEE1430" w:rsidR="00A048DB" w:rsidRPr="00605E82" w:rsidRDefault="007E19BF">
      <w:pPr>
        <w:widowControl w:val="0"/>
        <w:spacing w:before="12"/>
        <w:ind w:left="1" w:right="2" w:firstLine="708"/>
        <w:rPr>
          <w:rFonts w:ascii="Times New Roman" w:hAnsi="Times New Roman"/>
          <w:sz w:val="24"/>
          <w:szCs w:val="24"/>
        </w:rPr>
      </w:pPr>
      <w:r w:rsidRPr="00605E82">
        <w:rPr>
          <w:sz w:val="24"/>
          <w:szCs w:val="24"/>
        </w:rPr>
        <w:t>В 2024/2025 учебном году сохраняется структура преподавания учебного предмета «Обществознание» на уровне среднего общего образования в соответствии с федеральным учебным планом среднего общего образования. Учебный предмет «Обществознание» может изучаться на базовом или углублённом уровне в зависимости от выбранного профиля обучения. Базовый уровень предполагает изучение учебных курсов в 10 и 11 классах в количестве 2 часов в неделю (всего 68 часов за год по каждому классу). Углублённый уровень предполагает изучение учебных курсов в 10 и 11 классах в количестве 4 часов в неделю (всего 136 часов за год по каждому классу).</w:t>
      </w:r>
    </w:p>
    <w:p w14:paraId="66DB579E" w14:textId="77777777" w:rsidR="00A048DB" w:rsidRDefault="00B75749">
      <w:pPr>
        <w:widowControl w:val="0"/>
        <w:tabs>
          <w:tab w:val="left" w:pos="1801"/>
          <w:tab w:val="left" w:pos="2440"/>
          <w:tab w:val="left" w:pos="3563"/>
          <w:tab w:val="left" w:pos="5022"/>
          <w:tab w:val="left" w:pos="6333"/>
          <w:tab w:val="left" w:pos="6880"/>
          <w:tab w:val="left" w:pos="8169"/>
        </w:tabs>
        <w:ind w:left="202" w:right="2" w:firstLine="50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Федеральная рабочая программа по обществознанию (базовый уровень) подлежит непосредственному применению при реализации обязательной части образовательной программы среднего общего образования.</w:t>
      </w:r>
    </w:p>
    <w:p w14:paraId="07BD4336" w14:textId="77777777" w:rsidR="00A048DB" w:rsidRDefault="00B75749">
      <w:pPr>
        <w:widowControl w:val="0"/>
        <w:tabs>
          <w:tab w:val="left" w:pos="1801"/>
          <w:tab w:val="left" w:pos="2440"/>
          <w:tab w:val="left" w:pos="3563"/>
          <w:tab w:val="left" w:pos="5022"/>
          <w:tab w:val="left" w:pos="6333"/>
          <w:tab w:val="left" w:pos="6880"/>
          <w:tab w:val="left" w:pos="8169"/>
        </w:tabs>
        <w:ind w:left="202" w:right="2" w:firstLine="50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Содержание федеральной рабочей программы по учебному предмету «Обществознание» (базовый уровень): пояснительная записка, планируемые результаты освоения учебного предмета «Обществознание», содержание, тематическое планирование.</w:t>
      </w:r>
    </w:p>
    <w:p w14:paraId="02C816EF" w14:textId="77777777" w:rsidR="00A048DB" w:rsidRDefault="00A048DB">
      <w:pPr>
        <w:spacing w:after="2"/>
        <w:ind w:firstLine="709"/>
        <w:rPr>
          <w:rFonts w:ascii="Times New Roman" w:hAnsi="Times New Roman"/>
          <w:sz w:val="24"/>
        </w:rPr>
      </w:pPr>
    </w:p>
    <w:p w14:paraId="512477A9" w14:textId="77777777" w:rsidR="00A048DB" w:rsidRDefault="00B75749">
      <w:pPr>
        <w:widowControl w:val="0"/>
        <w:tabs>
          <w:tab w:val="left" w:pos="2106"/>
          <w:tab w:val="left" w:pos="3300"/>
          <w:tab w:val="left" w:pos="3918"/>
          <w:tab w:val="left" w:pos="4928"/>
          <w:tab w:val="left" w:pos="6894"/>
          <w:tab w:val="left" w:pos="8179"/>
        </w:tabs>
        <w:ind w:left="202" w:right="2" w:firstLine="50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Пояснительная записка. Из общей характеристики учебного</w:t>
      </w:r>
      <w:r>
        <w:rPr>
          <w:rFonts w:ascii="Times New Roman" w:hAnsi="Times New Roman"/>
          <w:sz w:val="24"/>
        </w:rPr>
        <w:tab/>
        <w:t xml:space="preserve"> предмета «Обществознание» (базовый уровень):</w:t>
      </w:r>
    </w:p>
    <w:p w14:paraId="7F0F6802" w14:textId="77777777" w:rsidR="00A048DB" w:rsidRDefault="00B75749">
      <w:pPr>
        <w:widowControl w:val="0"/>
        <w:tabs>
          <w:tab w:val="left" w:pos="2106"/>
          <w:tab w:val="left" w:pos="3300"/>
          <w:tab w:val="left" w:pos="3918"/>
          <w:tab w:val="left" w:pos="4928"/>
          <w:tab w:val="left" w:pos="6894"/>
          <w:tab w:val="left" w:pos="8179"/>
        </w:tabs>
        <w:ind w:left="202" w:right="2" w:firstLine="50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Интегрирует молодежь в современное общество</w:t>
      </w:r>
    </w:p>
    <w:p w14:paraId="0D160EDD" w14:textId="77777777" w:rsidR="00A048DB" w:rsidRDefault="00B75749">
      <w:pPr>
        <w:widowControl w:val="0"/>
        <w:tabs>
          <w:tab w:val="left" w:pos="2106"/>
          <w:tab w:val="left" w:pos="3300"/>
          <w:tab w:val="left" w:pos="3918"/>
          <w:tab w:val="left" w:pos="4928"/>
          <w:tab w:val="left" w:pos="6894"/>
          <w:tab w:val="left" w:pos="8179"/>
        </w:tabs>
        <w:ind w:left="202" w:right="2" w:firstLine="50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Способствует формированию российской гражданской идентичности</w:t>
      </w:r>
    </w:p>
    <w:p w14:paraId="2244EAC3" w14:textId="77777777" w:rsidR="00A048DB" w:rsidRDefault="00B75749">
      <w:pPr>
        <w:widowControl w:val="0"/>
        <w:ind w:left="562" w:right="-20" w:firstLine="14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Способствует готовности к саморазвитию и непрерывному образованию</w:t>
      </w:r>
    </w:p>
    <w:p w14:paraId="48EEF057" w14:textId="77777777" w:rsidR="00A048DB" w:rsidRDefault="00B75749">
      <w:pPr>
        <w:widowControl w:val="0"/>
        <w:tabs>
          <w:tab w:val="left" w:pos="2591"/>
          <w:tab w:val="left" w:pos="3992"/>
          <w:tab w:val="left" w:pos="4364"/>
          <w:tab w:val="left" w:pos="5675"/>
          <w:tab w:val="left" w:pos="7046"/>
          <w:tab w:val="left" w:pos="9012"/>
        </w:tabs>
        <w:ind w:left="922" w:right="2" w:hanging="2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 Способствует готовности к служению Отечеству, приверженности к национальным ценностям</w:t>
      </w:r>
    </w:p>
    <w:p w14:paraId="1187079C" w14:textId="77777777" w:rsidR="00A048DB" w:rsidRDefault="00A048DB">
      <w:pPr>
        <w:widowControl w:val="0"/>
        <w:spacing w:before="8"/>
        <w:ind w:left="202" w:right="-20" w:firstLine="507"/>
        <w:rPr>
          <w:rFonts w:ascii="Times New Roman" w:hAnsi="Times New Roman"/>
          <w:sz w:val="24"/>
        </w:rPr>
      </w:pPr>
    </w:p>
    <w:p w14:paraId="043BA286" w14:textId="77777777" w:rsidR="00A048DB" w:rsidRDefault="00B75749">
      <w:pPr>
        <w:widowControl w:val="0"/>
        <w:spacing w:before="8"/>
        <w:ind w:right="-2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Учебный план учебного предмета «Обществознание» (базовый уровень)</w:t>
      </w:r>
    </w:p>
    <w:p w14:paraId="7ED6A0A7" w14:textId="77777777" w:rsidR="00A048DB" w:rsidRDefault="00B75749">
      <w:pPr>
        <w:widowControl w:val="0"/>
        <w:ind w:left="202" w:right="2" w:firstLine="50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соответствии с федеральным учебным планом общее количество учебных часов на два года обучения учебного предмета «Обществознание» составляет 136 часов. Учебным планом на изучение обществознания отводится в 10 – 11 классах по 2 часа в неделю при 34 учебных неделях.</w:t>
      </w:r>
    </w:p>
    <w:p w14:paraId="0ADE2CCB" w14:textId="77777777" w:rsidR="00A048DB" w:rsidRDefault="00B75749">
      <w:pPr>
        <w:widowControl w:val="0"/>
        <w:ind w:left="202" w:right="2" w:firstLine="50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 реализации вариантов федерального учебного плана естественно-научного, технологического (инженерного, информационно-технологического), универсального профилей обществознание изучается на базовом уровне 2 часа в неделю.</w:t>
      </w:r>
    </w:p>
    <w:p w14:paraId="0869209F" w14:textId="77777777" w:rsidR="00A048DB" w:rsidRDefault="00A048DB">
      <w:pPr>
        <w:widowControl w:val="0"/>
        <w:ind w:right="2" w:firstLine="709"/>
        <w:jc w:val="center"/>
        <w:rPr>
          <w:rFonts w:ascii="Times New Roman" w:hAnsi="Times New Roman"/>
          <w:sz w:val="24"/>
        </w:rPr>
      </w:pPr>
    </w:p>
    <w:p w14:paraId="44152211" w14:textId="77777777" w:rsidR="00A048DB" w:rsidRDefault="00B75749">
      <w:pPr>
        <w:widowControl w:val="0"/>
        <w:ind w:right="2" w:firstLine="709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Планируемые</w:t>
      </w:r>
      <w:r>
        <w:rPr>
          <w:rFonts w:ascii="Times New Roman" w:hAnsi="Times New Roman"/>
          <w:sz w:val="24"/>
        </w:rPr>
        <w:tab/>
        <w:t xml:space="preserve">  результаты  освоения  учебного  предмета  «Обществознание» (базовый уровень)</w:t>
      </w:r>
    </w:p>
    <w:p w14:paraId="79C8C9C1" w14:textId="77777777" w:rsidR="00A048DB" w:rsidRDefault="00B75749">
      <w:pPr>
        <w:widowControl w:val="0"/>
        <w:ind w:right="2"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Личностные и метапредметные результаты представлены с учетом особенностей преподавания обществознания на уровне среднего общего образования.</w:t>
      </w:r>
    </w:p>
    <w:p w14:paraId="26F0DA51" w14:textId="77777777" w:rsidR="00A048DB" w:rsidRDefault="00B75749">
      <w:pPr>
        <w:widowControl w:val="0"/>
        <w:ind w:right="2"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Личностные результаты освоения обучающимися программы среднего общего образования по предмету «Обществознание» (базовый уровень)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части. В процессе достижения личностных результатов освоения обучающимися программы среднего общего образования (на базовом уровне) у них совершенствуется эмоциональный интеллект, предполагающий сформированность:</w:t>
      </w:r>
    </w:p>
    <w:p w14:paraId="00F409CE" w14:textId="77777777" w:rsidR="00A048DB" w:rsidRDefault="00B75749">
      <w:pPr>
        <w:widowControl w:val="0"/>
        <w:numPr>
          <w:ilvl w:val="0"/>
          <w:numId w:val="1"/>
        </w:numPr>
        <w:tabs>
          <w:tab w:val="left" w:pos="2335"/>
          <w:tab w:val="left" w:pos="4047"/>
          <w:tab w:val="left" w:pos="5589"/>
          <w:tab w:val="left" w:pos="6839"/>
          <w:tab w:val="left" w:pos="7551"/>
        </w:tabs>
        <w:ind w:right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</w:t>
      </w:r>
      <w:r>
        <w:rPr>
          <w:rFonts w:ascii="Times New Roman" w:hAnsi="Times New Roman"/>
          <w:sz w:val="24"/>
        </w:rPr>
        <w:lastRenderedPageBreak/>
        <w:t>себе в межличностном взаимодействии и при принятии решений;</w:t>
      </w:r>
    </w:p>
    <w:p w14:paraId="2D28D60A" w14:textId="77777777" w:rsidR="00A048DB" w:rsidRDefault="00B75749">
      <w:pPr>
        <w:widowControl w:val="0"/>
        <w:numPr>
          <w:ilvl w:val="0"/>
          <w:numId w:val="1"/>
        </w:numPr>
        <w:tabs>
          <w:tab w:val="left" w:pos="3167"/>
          <w:tab w:val="left" w:pos="5010"/>
          <w:tab w:val="left" w:pos="6894"/>
          <w:tab w:val="left" w:pos="8030"/>
        </w:tabs>
        <w:spacing w:before="5"/>
        <w:ind w:right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14:paraId="12A80BF0" w14:textId="77777777" w:rsidR="00A048DB" w:rsidRDefault="00B75749">
      <w:pPr>
        <w:widowControl w:val="0"/>
        <w:numPr>
          <w:ilvl w:val="0"/>
          <w:numId w:val="1"/>
        </w:numPr>
        <w:spacing w:before="3"/>
        <w:ind w:right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 готовность и способность овладевать новыми социальными практиками, осваивать типичные социальные роли;</w:t>
      </w:r>
    </w:p>
    <w:p w14:paraId="53DEAE0C" w14:textId="77777777" w:rsidR="00A048DB" w:rsidRDefault="00B75749">
      <w:pPr>
        <w:widowControl w:val="0"/>
        <w:numPr>
          <w:ilvl w:val="0"/>
          <w:numId w:val="1"/>
        </w:numPr>
        <w:spacing w:before="5"/>
        <w:ind w:right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14:paraId="20C7D8DE" w14:textId="77777777" w:rsidR="00A048DB" w:rsidRDefault="00B75749">
      <w:pPr>
        <w:widowControl w:val="0"/>
        <w:numPr>
          <w:ilvl w:val="0"/>
          <w:numId w:val="1"/>
        </w:numPr>
        <w:spacing w:before="3"/>
        <w:ind w:right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14:paraId="2DD777FE" w14:textId="77777777" w:rsidR="00A048DB" w:rsidRDefault="00B75749">
      <w:pPr>
        <w:widowControl w:val="0"/>
        <w:spacing w:before="7"/>
        <w:ind w:right="-20" w:firstLine="709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sz w:val="24"/>
        </w:rPr>
        <w:t xml:space="preserve">Учебные действия названы универсальными, потому что они носят надпредметный характер, их можно применить на любом уроке. </w:t>
      </w:r>
    </w:p>
    <w:p w14:paraId="3E231FB8" w14:textId="77777777" w:rsidR="00A048DB" w:rsidRDefault="00B75749">
      <w:pPr>
        <w:widowControl w:val="0"/>
        <w:ind w:left="1" w:right="-20"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>Базовые логические действия</w:t>
      </w:r>
      <w:r>
        <w:rPr>
          <w:rFonts w:ascii="Times New Roman" w:hAnsi="Times New Roman"/>
          <w:sz w:val="24"/>
        </w:rPr>
        <w:t>:</w:t>
      </w:r>
    </w:p>
    <w:p w14:paraId="6484A484" w14:textId="77777777" w:rsidR="00A048DB" w:rsidRDefault="00B75749">
      <w:pPr>
        <w:widowControl w:val="0"/>
        <w:numPr>
          <w:ilvl w:val="0"/>
          <w:numId w:val="2"/>
        </w:numPr>
        <w:tabs>
          <w:tab w:val="left" w:pos="2203"/>
          <w:tab w:val="left" w:pos="4095"/>
          <w:tab w:val="left" w:pos="4527"/>
          <w:tab w:val="left" w:pos="6530"/>
          <w:tab w:val="left" w:pos="8079"/>
        </w:tabs>
        <w:ind w:left="1276" w:right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самостоятельно формулировать</w:t>
      </w:r>
      <w:r>
        <w:rPr>
          <w:rFonts w:ascii="Times New Roman" w:hAnsi="Times New Roman"/>
          <w:sz w:val="24"/>
        </w:rPr>
        <w:tab/>
        <w:t>и актуализировать социальную проблему, рассматривать ее всесторонне;</w:t>
      </w:r>
    </w:p>
    <w:p w14:paraId="4FA85184" w14:textId="77777777" w:rsidR="00A048DB" w:rsidRDefault="00B75749">
      <w:pPr>
        <w:widowControl w:val="0"/>
        <w:numPr>
          <w:ilvl w:val="0"/>
          <w:numId w:val="2"/>
        </w:numPr>
        <w:tabs>
          <w:tab w:val="left" w:pos="2203"/>
          <w:tab w:val="left" w:pos="4095"/>
          <w:tab w:val="left" w:pos="4527"/>
          <w:tab w:val="left" w:pos="6530"/>
          <w:tab w:val="left" w:pos="8079"/>
        </w:tabs>
        <w:ind w:left="1276" w:right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устанавливать существенный признак или основания для сравнения, классификации и обобщения социальных объектов, явлений и процессов;</w:t>
      </w:r>
    </w:p>
    <w:p w14:paraId="074C0E92" w14:textId="77777777" w:rsidR="00A048DB" w:rsidRDefault="00B75749">
      <w:pPr>
        <w:widowControl w:val="0"/>
        <w:numPr>
          <w:ilvl w:val="0"/>
          <w:numId w:val="2"/>
        </w:numPr>
        <w:tabs>
          <w:tab w:val="left" w:pos="2203"/>
          <w:tab w:val="left" w:pos="4095"/>
          <w:tab w:val="left" w:pos="4527"/>
          <w:tab w:val="left" w:pos="6530"/>
          <w:tab w:val="left" w:pos="8079"/>
        </w:tabs>
        <w:ind w:left="1276" w:right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определять цели познавательной деятельности, задавать параметры и критерии их достижения;</w:t>
      </w:r>
    </w:p>
    <w:p w14:paraId="0BD7B3CF" w14:textId="77777777" w:rsidR="00A048DB" w:rsidRDefault="00B75749">
      <w:pPr>
        <w:widowControl w:val="0"/>
        <w:numPr>
          <w:ilvl w:val="0"/>
          <w:numId w:val="2"/>
        </w:numPr>
        <w:tabs>
          <w:tab w:val="left" w:pos="2203"/>
          <w:tab w:val="left" w:pos="4095"/>
          <w:tab w:val="left" w:pos="4527"/>
          <w:tab w:val="left" w:pos="6530"/>
          <w:tab w:val="left" w:pos="8079"/>
        </w:tabs>
        <w:ind w:left="1276" w:right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выявлять закономерности и противоречия в рассматриваемых социальных явлениях и процессах;</w:t>
      </w:r>
    </w:p>
    <w:p w14:paraId="6D19CB96" w14:textId="77777777" w:rsidR="00A048DB" w:rsidRDefault="00B75749">
      <w:pPr>
        <w:widowControl w:val="0"/>
        <w:numPr>
          <w:ilvl w:val="0"/>
          <w:numId w:val="2"/>
        </w:numPr>
        <w:tabs>
          <w:tab w:val="left" w:pos="2203"/>
          <w:tab w:val="left" w:pos="4095"/>
          <w:tab w:val="left" w:pos="4527"/>
          <w:tab w:val="left" w:pos="6530"/>
          <w:tab w:val="left" w:pos="8079"/>
        </w:tabs>
        <w:ind w:left="1276" w:right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вносить коррективы в деятельность (с учетом разных видов деятельности), оценивать соответствие результатов целям, оценивать риски последствий деятельности;</w:t>
      </w:r>
    </w:p>
    <w:p w14:paraId="11A42CF6" w14:textId="77777777" w:rsidR="00A048DB" w:rsidRDefault="00B75749">
      <w:pPr>
        <w:widowControl w:val="0"/>
        <w:numPr>
          <w:ilvl w:val="0"/>
          <w:numId w:val="2"/>
        </w:numPr>
        <w:tabs>
          <w:tab w:val="left" w:pos="2203"/>
          <w:tab w:val="left" w:pos="4095"/>
          <w:tab w:val="left" w:pos="4527"/>
          <w:tab w:val="left" w:pos="6530"/>
          <w:tab w:val="left" w:pos="8079"/>
        </w:tabs>
        <w:ind w:left="1276" w:right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координировать и выполнять работу в условиях реального, виртуального и комбинированного взаимодействия;</w:t>
      </w:r>
    </w:p>
    <w:p w14:paraId="625D8965" w14:textId="77777777" w:rsidR="00A048DB" w:rsidRDefault="00B75749">
      <w:pPr>
        <w:widowControl w:val="0"/>
        <w:numPr>
          <w:ilvl w:val="0"/>
          <w:numId w:val="2"/>
        </w:numPr>
        <w:tabs>
          <w:tab w:val="left" w:pos="2203"/>
          <w:tab w:val="left" w:pos="4095"/>
          <w:tab w:val="left" w:pos="4527"/>
          <w:tab w:val="left" w:pos="6530"/>
          <w:tab w:val="left" w:pos="8079"/>
        </w:tabs>
        <w:ind w:left="1276" w:right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развивать креативное мышление при решении жизненных проблем, в том числе учебно-познавательных;</w:t>
      </w:r>
    </w:p>
    <w:p w14:paraId="396CD217" w14:textId="77777777" w:rsidR="00A048DB" w:rsidRDefault="00B75749">
      <w:pPr>
        <w:widowControl w:val="0"/>
        <w:spacing w:before="58"/>
        <w:ind w:right="-20"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>Базовые исследовательские действия</w:t>
      </w:r>
      <w:r>
        <w:rPr>
          <w:rFonts w:ascii="Times New Roman" w:hAnsi="Times New Roman"/>
          <w:sz w:val="24"/>
        </w:rPr>
        <w:t>:</w:t>
      </w:r>
    </w:p>
    <w:p w14:paraId="1EC49380" w14:textId="77777777" w:rsidR="00A048DB" w:rsidRDefault="00B75749">
      <w:pPr>
        <w:widowControl w:val="0"/>
        <w:numPr>
          <w:ilvl w:val="0"/>
          <w:numId w:val="3"/>
        </w:numPr>
        <w:spacing w:before="14"/>
        <w:ind w:left="1276" w:right="2"/>
        <w:rPr>
          <w:rFonts w:ascii="Times New Roman" w:hAnsi="Times New Roman"/>
          <w:sz w:val="24"/>
        </w:rPr>
      </w:pPr>
      <w:r>
        <w:rPr>
          <w:rStyle w:val="1"/>
          <w:rFonts w:ascii="Times New Roman" w:hAnsi="Times New Roman"/>
          <w:sz w:val="24"/>
        </w:rPr>
        <w:t>развивать навыки учебно-исследовательской и проектной деятельности, навыки разрешения проблем;</w:t>
      </w:r>
    </w:p>
    <w:p w14:paraId="765B527D" w14:textId="77777777" w:rsidR="00A048DB" w:rsidRDefault="00B75749">
      <w:pPr>
        <w:widowControl w:val="0"/>
        <w:numPr>
          <w:ilvl w:val="0"/>
          <w:numId w:val="3"/>
        </w:numPr>
        <w:spacing w:before="14"/>
        <w:ind w:left="1276" w:right="2"/>
        <w:rPr>
          <w:rFonts w:ascii="Times New Roman" w:hAnsi="Times New Roman"/>
          <w:sz w:val="24"/>
        </w:rPr>
      </w:pPr>
      <w:r>
        <w:rPr>
          <w:rStyle w:val="1"/>
          <w:rFonts w:ascii="Times New Roman" w:hAnsi="Times New Roman"/>
          <w:sz w:val="24"/>
        </w:rPr>
        <w:t>проявлять способность и готовность к самостоятельному поиску методов решения практических задач, применению различных методов социального познания;</w:t>
      </w:r>
    </w:p>
    <w:p w14:paraId="28788012" w14:textId="77777777" w:rsidR="00A048DB" w:rsidRDefault="00B75749">
      <w:pPr>
        <w:widowControl w:val="0"/>
        <w:numPr>
          <w:ilvl w:val="0"/>
          <w:numId w:val="3"/>
        </w:numPr>
        <w:spacing w:before="14"/>
        <w:ind w:left="1276" w:right="2"/>
        <w:rPr>
          <w:rFonts w:ascii="Times New Roman" w:hAnsi="Times New Roman"/>
          <w:sz w:val="24"/>
        </w:rPr>
      </w:pPr>
      <w:r>
        <w:rPr>
          <w:rStyle w:val="1"/>
          <w:rFonts w:ascii="Times New Roman" w:hAnsi="Times New Roman"/>
          <w:sz w:val="24"/>
        </w:rPr>
        <w:t>осуществлять деятельность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14:paraId="31D5F35A" w14:textId="77777777" w:rsidR="00A048DB" w:rsidRDefault="00B75749">
      <w:pPr>
        <w:widowControl w:val="0"/>
        <w:numPr>
          <w:ilvl w:val="0"/>
          <w:numId w:val="3"/>
        </w:numPr>
        <w:spacing w:before="14"/>
        <w:ind w:left="1276" w:right="2"/>
        <w:rPr>
          <w:rFonts w:ascii="Times New Roman" w:hAnsi="Times New Roman"/>
          <w:sz w:val="24"/>
        </w:rPr>
      </w:pPr>
      <w:r>
        <w:rPr>
          <w:rStyle w:val="1"/>
          <w:rFonts w:ascii="Times New Roman" w:hAnsi="Times New Roman"/>
          <w:sz w:val="24"/>
        </w:rPr>
        <w:t>формировать научный тип мышления, применять научную терминологию, ключевые понятия и методы социальных наук;</w:t>
      </w:r>
    </w:p>
    <w:p w14:paraId="77E5A21A" w14:textId="77777777" w:rsidR="00A048DB" w:rsidRDefault="00B75749">
      <w:pPr>
        <w:widowControl w:val="0"/>
        <w:numPr>
          <w:ilvl w:val="0"/>
          <w:numId w:val="3"/>
        </w:numPr>
        <w:spacing w:before="14"/>
        <w:ind w:left="1276" w:right="2"/>
        <w:rPr>
          <w:rFonts w:ascii="Times New Roman" w:hAnsi="Times New Roman"/>
          <w:sz w:val="24"/>
        </w:rPr>
      </w:pPr>
      <w:r>
        <w:rPr>
          <w:rStyle w:val="1"/>
          <w:rFonts w:ascii="Times New Roman" w:hAnsi="Times New Roman"/>
          <w:sz w:val="24"/>
        </w:rPr>
        <w:t>ставить и формулировать собственные задачи в образовательной деятельности и жизненных ситуациях;</w:t>
      </w:r>
    </w:p>
    <w:p w14:paraId="3F88BA8E" w14:textId="77777777" w:rsidR="00A048DB" w:rsidRDefault="00B75749">
      <w:pPr>
        <w:widowControl w:val="0"/>
        <w:numPr>
          <w:ilvl w:val="0"/>
          <w:numId w:val="3"/>
        </w:numPr>
        <w:spacing w:before="14"/>
        <w:ind w:left="1276" w:right="2"/>
        <w:rPr>
          <w:rFonts w:ascii="Times New Roman" w:hAnsi="Times New Roman"/>
          <w:sz w:val="24"/>
        </w:rPr>
      </w:pPr>
      <w:r>
        <w:rPr>
          <w:rStyle w:val="1"/>
          <w:rFonts w:ascii="Times New Roman" w:hAnsi="Times New Roman"/>
          <w:sz w:val="24"/>
        </w:rPr>
        <w:t>выявлять причинно-следственные связи социальных явлений и процессов и актуализировать познавательную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14:paraId="7B699DD8" w14:textId="77777777" w:rsidR="00A048DB" w:rsidRDefault="00A048DB">
      <w:pPr>
        <w:widowControl w:val="0"/>
        <w:spacing w:before="34"/>
        <w:ind w:right="-20" w:firstLine="709"/>
        <w:rPr>
          <w:rFonts w:ascii="Times New Roman" w:hAnsi="Times New Roman"/>
          <w:sz w:val="24"/>
          <w:u w:val="single"/>
        </w:rPr>
      </w:pPr>
    </w:p>
    <w:p w14:paraId="1DD95385" w14:textId="77777777" w:rsidR="00A048DB" w:rsidRDefault="00B75749">
      <w:pPr>
        <w:widowControl w:val="0"/>
        <w:spacing w:before="34"/>
        <w:ind w:right="-20" w:firstLine="709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Работа с информацией:</w:t>
      </w:r>
    </w:p>
    <w:p w14:paraId="3565C618" w14:textId="77777777" w:rsidR="00A048DB" w:rsidRDefault="00B75749">
      <w:pPr>
        <w:widowControl w:val="0"/>
        <w:numPr>
          <w:ilvl w:val="0"/>
          <w:numId w:val="4"/>
        </w:numPr>
        <w:tabs>
          <w:tab w:val="left" w:pos="1215"/>
          <w:tab w:val="left" w:pos="3181"/>
          <w:tab w:val="left" w:pos="4943"/>
          <w:tab w:val="left" w:pos="5961"/>
          <w:tab w:val="left" w:pos="7060"/>
          <w:tab w:val="left" w:pos="9007"/>
        </w:tabs>
        <w:spacing w:before="11"/>
        <w:ind w:left="1276" w:right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владеть навыками получения социальной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14:paraId="1C6D6A13" w14:textId="77777777" w:rsidR="00A048DB" w:rsidRDefault="00B75749">
      <w:pPr>
        <w:widowControl w:val="0"/>
        <w:numPr>
          <w:ilvl w:val="0"/>
          <w:numId w:val="4"/>
        </w:numPr>
        <w:tabs>
          <w:tab w:val="left" w:pos="1215"/>
          <w:tab w:val="left" w:pos="3181"/>
          <w:tab w:val="left" w:pos="4943"/>
          <w:tab w:val="left" w:pos="5961"/>
          <w:tab w:val="left" w:pos="7060"/>
          <w:tab w:val="left" w:pos="9007"/>
        </w:tabs>
        <w:spacing w:before="11"/>
        <w:ind w:left="1276" w:right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создавать тексты в различных форматах с учетом назначения информации и целевой аудитории, выбирая оптимальную форму представления и визуализации; </w:t>
      </w:r>
    </w:p>
    <w:p w14:paraId="2C8B2F33" w14:textId="77777777" w:rsidR="00A048DB" w:rsidRDefault="00B75749">
      <w:pPr>
        <w:widowControl w:val="0"/>
        <w:numPr>
          <w:ilvl w:val="0"/>
          <w:numId w:val="4"/>
        </w:numPr>
        <w:tabs>
          <w:tab w:val="left" w:pos="1215"/>
          <w:tab w:val="left" w:pos="3181"/>
          <w:tab w:val="left" w:pos="4943"/>
          <w:tab w:val="left" w:pos="5961"/>
          <w:tab w:val="left" w:pos="7060"/>
          <w:tab w:val="left" w:pos="9007"/>
        </w:tabs>
        <w:spacing w:before="11"/>
        <w:ind w:left="1276" w:right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 представления, ее соответствие правовым и морально-этическим нормам;</w:t>
      </w:r>
    </w:p>
    <w:p w14:paraId="729E7843" w14:textId="77777777" w:rsidR="00A048DB" w:rsidRDefault="00B75749">
      <w:pPr>
        <w:widowControl w:val="0"/>
        <w:numPr>
          <w:ilvl w:val="0"/>
          <w:numId w:val="4"/>
        </w:numPr>
        <w:tabs>
          <w:tab w:val="left" w:pos="1215"/>
          <w:tab w:val="left" w:pos="3181"/>
          <w:tab w:val="left" w:pos="4943"/>
          <w:tab w:val="left" w:pos="5961"/>
          <w:tab w:val="left" w:pos="7060"/>
          <w:tab w:val="left" w:pos="9007"/>
        </w:tabs>
        <w:spacing w:before="11"/>
        <w:ind w:left="1276" w:right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4478A025" w14:textId="77777777" w:rsidR="00A048DB" w:rsidRDefault="00B75749">
      <w:pPr>
        <w:widowControl w:val="0"/>
        <w:numPr>
          <w:ilvl w:val="0"/>
          <w:numId w:val="4"/>
        </w:numPr>
        <w:tabs>
          <w:tab w:val="left" w:pos="1215"/>
          <w:tab w:val="left" w:pos="3181"/>
          <w:tab w:val="left" w:pos="4943"/>
          <w:tab w:val="left" w:pos="5961"/>
          <w:tab w:val="left" w:pos="7060"/>
          <w:tab w:val="left" w:pos="9007"/>
        </w:tabs>
        <w:spacing w:before="11"/>
        <w:ind w:left="1276" w:right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владеть навыками распознавания и защиты информации, информационной безопасности личности.</w:t>
      </w:r>
    </w:p>
    <w:p w14:paraId="62A48461" w14:textId="77777777" w:rsidR="00A048DB" w:rsidRDefault="00A048DB">
      <w:pPr>
        <w:widowControl w:val="0"/>
        <w:tabs>
          <w:tab w:val="left" w:pos="3774"/>
          <w:tab w:val="left" w:pos="5584"/>
          <w:tab w:val="left" w:pos="7005"/>
        </w:tabs>
        <w:spacing w:before="95"/>
        <w:ind w:right="-20"/>
        <w:jc w:val="center"/>
        <w:rPr>
          <w:rFonts w:ascii="Times New Roman" w:hAnsi="Times New Roman"/>
          <w:b/>
          <w:sz w:val="24"/>
        </w:rPr>
      </w:pPr>
    </w:p>
    <w:p w14:paraId="5C776E61" w14:textId="77777777" w:rsidR="00A048DB" w:rsidRDefault="00B75749">
      <w:pPr>
        <w:widowControl w:val="0"/>
        <w:tabs>
          <w:tab w:val="left" w:pos="3774"/>
          <w:tab w:val="left" w:pos="5584"/>
          <w:tab w:val="left" w:pos="7005"/>
        </w:tabs>
        <w:spacing w:before="95"/>
        <w:ind w:right="-2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Содержание учебного предмета «Обществознание»</w:t>
      </w:r>
    </w:p>
    <w:p w14:paraId="6CD263B7" w14:textId="77777777" w:rsidR="00A048DB" w:rsidRDefault="00B75749">
      <w:pPr>
        <w:widowControl w:val="0"/>
        <w:ind w:right="2"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рамках Федеральной образовательной программы среднего общего образования Федеральная рабочая программа по учебному предмету «Обществознание» (углубленный уровень) ориентирована на расширение и углубление содержания, представленного в Федеральной рабочей программе по обществознанию базового уровня. В соответствии с федеральным учебным планом общее количество учебных часов на два года обучения учебного предмета «Обществознание» составляет 272 часа. Учебным планом на изучение обществознания отводится в 10—11 классах по 4 часа в неделю при 34 учебных неделях.</w:t>
      </w:r>
    </w:p>
    <w:p w14:paraId="5E485392" w14:textId="77777777" w:rsidR="00A048DB" w:rsidRDefault="00B75749">
      <w:pPr>
        <w:widowControl w:val="0"/>
        <w:ind w:right="2"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 реализации вариантов федерального учебного плана гуманитарного, социально-экономического профилей обществознание изучается на углубленном уровне 4 часа в неделю.</w:t>
      </w:r>
    </w:p>
    <w:p w14:paraId="17BAFE0E" w14:textId="77777777" w:rsidR="00A048DB" w:rsidRDefault="00A048DB">
      <w:pPr>
        <w:spacing w:after="2"/>
        <w:ind w:firstLine="709"/>
        <w:rPr>
          <w:rFonts w:ascii="Times New Roman" w:hAnsi="Times New Roman"/>
          <w:sz w:val="24"/>
        </w:rPr>
      </w:pPr>
    </w:p>
    <w:p w14:paraId="7BB115C8" w14:textId="77777777" w:rsidR="00A048DB" w:rsidRDefault="00B75749">
      <w:pPr>
        <w:widowControl w:val="0"/>
        <w:tabs>
          <w:tab w:val="left" w:pos="3174"/>
          <w:tab w:val="left" w:pos="4720"/>
          <w:tab w:val="left" w:pos="5994"/>
          <w:tab w:val="left" w:pos="7248"/>
        </w:tabs>
        <w:ind w:right="-2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Планируемые результаты освоения учебного предмета</w:t>
      </w:r>
    </w:p>
    <w:p w14:paraId="539D8A6C" w14:textId="77777777" w:rsidR="00A048DB" w:rsidRDefault="00B75749">
      <w:pPr>
        <w:widowControl w:val="0"/>
        <w:ind w:right="-2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«Обществознание» (углубленный уровень) представлены в ПРП по годам обучения.</w:t>
      </w:r>
    </w:p>
    <w:p w14:paraId="5DD4394F" w14:textId="77777777" w:rsidR="00A048DB" w:rsidRDefault="00B75749">
      <w:pPr>
        <w:widowControl w:val="0"/>
        <w:ind w:right="-2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Предметные результаты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79"/>
        <w:gridCol w:w="4378"/>
        <w:gridCol w:w="4432"/>
      </w:tblGrid>
      <w:tr w:rsidR="00A048DB" w14:paraId="371FF678" w14:textId="77777777">
        <w:trPr>
          <w:trHeight w:val="360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77101" w14:textId="77777777" w:rsidR="00A048DB" w:rsidRDefault="00B7574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6FD04" w14:textId="77777777" w:rsidR="00A048DB" w:rsidRDefault="00B7574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 класс</w:t>
            </w:r>
          </w:p>
        </w:tc>
        <w:tc>
          <w:tcPr>
            <w:tcW w:w="4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5717F" w14:textId="77777777" w:rsidR="00A048DB" w:rsidRDefault="00B7574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 класс</w:t>
            </w:r>
          </w:p>
        </w:tc>
      </w:tr>
      <w:tr w:rsidR="00A048DB" w14:paraId="0949ED19" w14:textId="77777777">
        <w:trPr>
          <w:trHeight w:val="865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F318F" w14:textId="77777777" w:rsidR="00A048DB" w:rsidRDefault="00B7574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D1E3A" w14:textId="77777777" w:rsidR="00A048DB" w:rsidRDefault="00B7574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владеть знаниями основ философии,</w:t>
            </w:r>
          </w:p>
          <w:p w14:paraId="565D8AC2" w14:textId="77777777" w:rsidR="00A048DB" w:rsidRDefault="00B7574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социальной психологии, экономической науки;</w:t>
            </w:r>
          </w:p>
        </w:tc>
        <w:tc>
          <w:tcPr>
            <w:tcW w:w="4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11FB3" w14:textId="77777777" w:rsidR="00A048DB" w:rsidRDefault="00B75749">
            <w:pPr>
              <w:widowControl w:val="0"/>
              <w:ind w:right="22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владеть знаниями основ социологии, политологии, правоведения;</w:t>
            </w:r>
          </w:p>
        </w:tc>
      </w:tr>
      <w:tr w:rsidR="00A048DB" w14:paraId="3AB4544A" w14:textId="77777777">
        <w:trPr>
          <w:trHeight w:val="4668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98E1A" w14:textId="77777777" w:rsidR="00A048DB" w:rsidRDefault="00B7574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D7A3A" w14:textId="77777777" w:rsidR="00A048DB" w:rsidRDefault="00B75749">
            <w:pPr>
              <w:widowControl w:val="0"/>
              <w:tabs>
                <w:tab w:val="left" w:pos="2262"/>
                <w:tab w:val="left" w:pos="2641"/>
                <w:tab w:val="left" w:pos="3859"/>
                <w:tab w:val="left" w:pos="4163"/>
                <w:tab w:val="left" w:pos="4960"/>
              </w:tabs>
              <w:ind w:right="-1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владеть знаниями об обществе как системе социальных институтов, о ценностно-нормативной основе их деятельности, основных функциях; многообразии социальных институтов; их взаимосвязи и взаимовлиянии, изменении их состава</w:t>
            </w:r>
            <w:r>
              <w:rPr>
                <w:rFonts w:ascii="Times New Roman" w:hAnsi="Times New Roman"/>
                <w:sz w:val="24"/>
              </w:rPr>
              <w:tab/>
              <w:t>и функций в процессе общественного развития; политике Российской Федерации, направленной на укрепление и развитие социальных институтов российского общества, в том числе поддержку конкуренции, развитие малого и среднего предпринимательства, внешней торговли, налоговой системы, финансовых рынков;</w:t>
            </w:r>
          </w:p>
        </w:tc>
        <w:tc>
          <w:tcPr>
            <w:tcW w:w="4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6C36E" w14:textId="77777777" w:rsidR="00A048DB" w:rsidRDefault="00B75749">
            <w:pPr>
              <w:widowControl w:val="0"/>
              <w:tabs>
                <w:tab w:val="left" w:pos="1767"/>
                <w:tab w:val="left" w:pos="2352"/>
                <w:tab w:val="left" w:pos="2755"/>
                <w:tab w:val="left" w:pos="3701"/>
              </w:tabs>
              <w:ind w:righ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владеть знаниями об обществе как системе социальных институтов; о ценностно-нормативной основе их деятельности, основных функциях; многообразии социальных институтов, включая семью, образование, религию, институты в сфере массовых коммуникаций, в том числе СМИ, институты социальной стратификации; базовые политические институты, включая государство и институты государственной власти: институт главы государства, законодательной и исполнительной власти, судопроизводства и охраны правопорядка, государственного управления;</w:t>
            </w:r>
          </w:p>
        </w:tc>
      </w:tr>
      <w:tr w:rsidR="00A048DB" w14:paraId="68AEB885" w14:textId="77777777">
        <w:trPr>
          <w:trHeight w:val="1405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261FE" w14:textId="77777777" w:rsidR="00A048DB" w:rsidRDefault="00B7574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60F35" w14:textId="77777777" w:rsidR="00A048DB" w:rsidRDefault="00B75749">
            <w:pPr>
              <w:widowControl w:val="0"/>
              <w:tabs>
                <w:tab w:val="left" w:pos="2293"/>
                <w:tab w:val="left" w:pos="3764"/>
              </w:tabs>
              <w:ind w:right="-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владеть элементами методологии социального познания, применять методы научного познания социальных процессов и явлений;</w:t>
            </w:r>
          </w:p>
        </w:tc>
        <w:tc>
          <w:tcPr>
            <w:tcW w:w="4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25E77" w14:textId="77777777" w:rsidR="00A048DB" w:rsidRDefault="00B75749">
            <w:pPr>
              <w:widowControl w:val="0"/>
              <w:tabs>
                <w:tab w:val="left" w:pos="1101"/>
                <w:tab w:val="left" w:pos="1712"/>
                <w:tab w:val="left" w:pos="2630"/>
                <w:tab w:val="left" w:pos="3084"/>
              </w:tabs>
              <w:ind w:righ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владеть элементами методологии социального познания включая методы социологии, политологии, правоведения;</w:t>
            </w:r>
          </w:p>
        </w:tc>
      </w:tr>
      <w:tr w:rsidR="00A048DB" w14:paraId="6CA9F8CE" w14:textId="77777777">
        <w:trPr>
          <w:trHeight w:val="360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9B67D" w14:textId="77777777" w:rsidR="00A048DB" w:rsidRDefault="00B7574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A89AA" w14:textId="77777777" w:rsidR="00A048DB" w:rsidRDefault="00B7574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уметь соотносить различные теоретические подходы, делать выводы и обосновывать их на теоретическом и фактическо-эмпирическом уровнях при анализе социальных</w:t>
            </w:r>
            <w:r>
              <w:rPr>
                <w:rFonts w:ascii="Times New Roman" w:hAnsi="Times New Roman"/>
                <w:sz w:val="24"/>
              </w:rPr>
              <w:tab/>
              <w:t>явлений, вести дискуссию в том числе при рассмотрении ведущих тенденций развития российского общества;</w:t>
            </w:r>
          </w:p>
        </w:tc>
        <w:tc>
          <w:tcPr>
            <w:tcW w:w="4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017B4" w14:textId="77777777" w:rsidR="00A048DB" w:rsidRDefault="00B75749">
            <w:pPr>
              <w:widowControl w:val="0"/>
              <w:tabs>
                <w:tab w:val="left" w:pos="1048"/>
                <w:tab w:val="left" w:pos="1899"/>
                <w:tab w:val="left" w:pos="2859"/>
                <w:tab w:val="left" w:pos="3185"/>
                <w:tab w:val="left" w:pos="3715"/>
              </w:tabs>
              <w:ind w:righ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уметь соотносить различные теоретические подходы, делать выводы и обосновывать их на теоретической и фактическо-эмпирическом уровнях при эмпирическом уровнях анализе социальных явлений, вести дискуссию в том числе при рассмотрении миграционных процессов...</w:t>
            </w:r>
          </w:p>
        </w:tc>
      </w:tr>
    </w:tbl>
    <w:p w14:paraId="4FBADB50" w14:textId="77777777" w:rsidR="00A048DB" w:rsidRDefault="00A048DB">
      <w:pPr>
        <w:widowControl w:val="0"/>
        <w:ind w:left="202" w:right="-20"/>
        <w:rPr>
          <w:rFonts w:ascii="Times New Roman" w:hAnsi="Times New Roman"/>
          <w:sz w:val="24"/>
        </w:rPr>
      </w:pPr>
    </w:p>
    <w:p w14:paraId="4E7C7C3B" w14:textId="77777777" w:rsidR="00A048DB" w:rsidRDefault="00B75749">
      <w:pPr>
        <w:widowControl w:val="0"/>
        <w:ind w:right="-59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Разделы содержания учебного предмета «Обществознание» (углубленный уровень) по годам обучения</w:t>
      </w:r>
    </w:p>
    <w:p w14:paraId="18B6BA0E" w14:textId="77777777" w:rsidR="00A048DB" w:rsidRDefault="00B75749">
      <w:pPr>
        <w:widowControl w:val="0"/>
        <w:spacing w:before="34"/>
        <w:ind w:right="2"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 класс: «Социальные науки и их особенности», «Введение в философию», «Введение в социальную психологию», «Введение в экономическую науку».</w:t>
      </w:r>
    </w:p>
    <w:p w14:paraId="350C5DAA" w14:textId="77777777" w:rsidR="00A048DB" w:rsidRDefault="00B75749">
      <w:pPr>
        <w:widowControl w:val="0"/>
        <w:spacing w:before="34"/>
        <w:ind w:right="2"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11 класс: «Введение в социологию», «Введение в политологию», «Введение в правоведение».</w:t>
      </w:r>
    </w:p>
    <w:p w14:paraId="36720D8A" w14:textId="77777777" w:rsidR="00A048DB" w:rsidRDefault="00B75749">
      <w:pPr>
        <w:widowControl w:val="0"/>
        <w:spacing w:before="34"/>
        <w:ind w:right="2"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ФУП в части учебники, используемые при реализации обязательной части основной образовательной программы на уровне среднего общего образования, учебники под редакцией Л.Н. Боголюбова.</w:t>
      </w:r>
    </w:p>
    <w:p w14:paraId="507E253F" w14:textId="77777777" w:rsidR="00A048DB" w:rsidRDefault="00B75749">
      <w:pPr>
        <w:widowControl w:val="0"/>
        <w:spacing w:before="34"/>
        <w:ind w:right="2"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 целью оказания методической помощи учителю-предметнику Институтом стратегии развития образования Российской академии образования разработан «Конструктор рабочих программ» по предметам и уровням образования, размещенный на сайте: </w:t>
      </w:r>
      <w:hyperlink r:id="rId17" w:history="1">
        <w:r>
          <w:rPr>
            <w:rStyle w:val="a3"/>
            <w:sz w:val="24"/>
          </w:rPr>
          <w:t>https://edsoo.ru/constructor/</w:t>
        </w:r>
      </w:hyperlink>
      <w:r>
        <w:t xml:space="preserve"> </w:t>
      </w:r>
      <w:r>
        <w:rPr>
          <w:rFonts w:ascii="Times New Roman" w:hAnsi="Times New Roman"/>
          <w:sz w:val="24"/>
        </w:rPr>
        <w:t>.Конструктор является, как заявлено разработчиками, удобным бесплатным онлайн-сервисом для быстрого создания рабочих программ по учебным предметам. Он предназначен для учителей 5–9 классов, завучей, руководителей образовательных организаций.</w:t>
      </w:r>
    </w:p>
    <w:p w14:paraId="1267D1FC" w14:textId="77777777" w:rsidR="00A048DB" w:rsidRDefault="00B75749">
      <w:pPr>
        <w:widowControl w:val="0"/>
        <w:spacing w:before="34"/>
        <w:ind w:right="2"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Концепции преподавания учебного предмета «Обществознание» в образовательных организациях Российской Федерации, реализующих основные общеобразовательные программы, представлены цели, задачи, основные принципы и направления совершенствования преподавания обществознания в образовательных организациях в </w:t>
      </w:r>
      <w:r>
        <w:rPr>
          <w:rFonts w:ascii="Times New Roman" w:hAnsi="Times New Roman"/>
          <w:sz w:val="24"/>
        </w:rPr>
        <w:lastRenderedPageBreak/>
        <w:t xml:space="preserve">Российской Федерации.  </w:t>
      </w:r>
    </w:p>
    <w:p w14:paraId="33EF59D5" w14:textId="77777777" w:rsidR="00A048DB" w:rsidRDefault="00B75749">
      <w:pPr>
        <w:widowControl w:val="0"/>
        <w:spacing w:before="34"/>
        <w:ind w:right="2"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Концепция основывается на положениях государственной политики в сфере образования, закрепленные в Конституции Российской Федерации и Федеральном законе «Об образовании в Российской Федерации», к числу которых относятся гуманистический характер российского образования, приоритет жизни и здоровья, прав и свобод личности, ее свободного развития, воспитание взаимоуважения, трудолюбия, гражданственности, патриотизма, ответственности, общенациональных и коллективных интересов, правовой культуры, бережного отношения к природе.</w:t>
      </w:r>
    </w:p>
    <w:p w14:paraId="00561D72" w14:textId="77777777" w:rsidR="00A048DB" w:rsidRDefault="00B75749">
      <w:pPr>
        <w:ind w:firstLine="71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Основные задачи внедрения научно-обоснованной Концепции:</w:t>
      </w:r>
    </w:p>
    <w:p w14:paraId="02B44275" w14:textId="77777777" w:rsidR="00A048DB" w:rsidRDefault="00B75749">
      <w:pPr>
        <w:numPr>
          <w:ilvl w:val="0"/>
          <w:numId w:val="5"/>
        </w:numPr>
        <w:ind w:left="0"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выявление круга проблем, от решения которых зависит качество преподавания учебного предмета «Обществознание»;</w:t>
      </w:r>
    </w:p>
    <w:p w14:paraId="58664424" w14:textId="77777777" w:rsidR="00A048DB" w:rsidRDefault="00B75749">
      <w:pPr>
        <w:numPr>
          <w:ilvl w:val="0"/>
          <w:numId w:val="5"/>
        </w:numPr>
        <w:ind w:left="0"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определение задач общего преподавания обществознания на современном этапе и путей их решения;</w:t>
      </w:r>
    </w:p>
    <w:p w14:paraId="665105C9" w14:textId="77777777" w:rsidR="00A048DB" w:rsidRDefault="00B75749">
      <w:pPr>
        <w:numPr>
          <w:ilvl w:val="0"/>
          <w:numId w:val="5"/>
        </w:numPr>
        <w:ind w:left="0"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планирование основных направлений преподавания учебного предмета «Обществознание»;</w:t>
      </w:r>
    </w:p>
    <w:p w14:paraId="4D57DF70" w14:textId="77777777" w:rsidR="00A048DB" w:rsidRDefault="00B75749">
      <w:pPr>
        <w:numPr>
          <w:ilvl w:val="0"/>
          <w:numId w:val="5"/>
        </w:numPr>
        <w:ind w:left="0"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обозначение новых форм преподавания учебного предмета «Обществознание»;</w:t>
      </w:r>
    </w:p>
    <w:p w14:paraId="3F23A959" w14:textId="77777777" w:rsidR="00A048DB" w:rsidRDefault="00B75749">
      <w:pPr>
        <w:numPr>
          <w:ilvl w:val="0"/>
          <w:numId w:val="5"/>
        </w:numPr>
        <w:ind w:left="0"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привлечение внимания общественности и профессионального педагогического сообщества к повышению статуса и престижа учебного предмета «Обществознание» в общеобразовательных организациях.</w:t>
      </w:r>
    </w:p>
    <w:p w14:paraId="5624971E" w14:textId="77777777" w:rsidR="00A048DB" w:rsidRDefault="00B75749">
      <w:pPr>
        <w:ind w:firstLine="71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Концепция становится основным документом для поэтапного внедрения и апробации проекта преподавания учебного предмета «Обществознание» и включают в себя:</w:t>
      </w:r>
    </w:p>
    <w:p w14:paraId="54C6474B" w14:textId="77777777" w:rsidR="00A048DB" w:rsidRDefault="00B75749">
      <w:pPr>
        <w:numPr>
          <w:ilvl w:val="0"/>
          <w:numId w:val="6"/>
        </w:numPr>
        <w:ind w:left="0" w:firstLine="709"/>
        <w:rPr>
          <w:rFonts w:ascii="Times New Roman" w:hAnsi="Times New Roman"/>
          <w:sz w:val="24"/>
        </w:rPr>
      </w:pPr>
      <w:r>
        <w:rPr>
          <w:rStyle w:val="1"/>
          <w:rFonts w:ascii="Times New Roman" w:hAnsi="Times New Roman"/>
          <w:sz w:val="24"/>
        </w:rPr>
        <w:t>поэтапное внедрение Концепции преподавания учебного предмета «Обществознание»;</w:t>
      </w:r>
    </w:p>
    <w:p w14:paraId="55A9E994" w14:textId="77777777" w:rsidR="00A048DB" w:rsidRDefault="00B75749">
      <w:pPr>
        <w:numPr>
          <w:ilvl w:val="0"/>
          <w:numId w:val="6"/>
        </w:numPr>
        <w:ind w:left="0" w:firstLine="709"/>
        <w:rPr>
          <w:rFonts w:ascii="Times New Roman" w:hAnsi="Times New Roman"/>
          <w:sz w:val="24"/>
        </w:rPr>
      </w:pPr>
      <w:r>
        <w:rPr>
          <w:rStyle w:val="1"/>
          <w:rFonts w:ascii="Times New Roman" w:hAnsi="Times New Roman"/>
          <w:sz w:val="24"/>
        </w:rPr>
        <w:t>определение контрольных точек, ключевых показателей и механизмов реализации проекта Концепции;</w:t>
      </w:r>
    </w:p>
    <w:p w14:paraId="7272AABB" w14:textId="77777777" w:rsidR="00A048DB" w:rsidRDefault="00B75749">
      <w:pPr>
        <w:numPr>
          <w:ilvl w:val="0"/>
          <w:numId w:val="6"/>
        </w:numPr>
        <w:ind w:left="0" w:firstLine="709"/>
        <w:rPr>
          <w:rFonts w:ascii="Times New Roman" w:hAnsi="Times New Roman"/>
          <w:sz w:val="24"/>
        </w:rPr>
      </w:pPr>
      <w:r>
        <w:rPr>
          <w:rStyle w:val="1"/>
          <w:rFonts w:ascii="Times New Roman" w:hAnsi="Times New Roman"/>
          <w:sz w:val="24"/>
        </w:rPr>
        <w:t>мониторинг результатов внедрения и апробации преподавания учебного предмета «Обществознание» и коррекция процесса.</w:t>
      </w:r>
    </w:p>
    <w:p w14:paraId="340CAB37" w14:textId="77777777" w:rsidR="00A048DB" w:rsidRDefault="00B75749">
      <w:pPr>
        <w:ind w:firstLine="71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Интегральный характер преподавания обществознания определяется установленной Конституцией Российской Федерации в качестве объекта конституционного регулирования и государственного строительства триадой «личность – общество – государство» и способствует выработке у обучающихся практических навыков, которые необходимы каждому человеку, вступающему в самостоятельную жизнь. Интегральный характер преподавания обществознания не исключает возможности его изучения тематическими блоками (модулями).</w:t>
      </w:r>
    </w:p>
    <w:p w14:paraId="65112A61" w14:textId="77777777" w:rsidR="00A048DB" w:rsidRDefault="00B75749">
      <w:pPr>
        <w:ind w:firstLine="71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 освоении программ основного общего и среднего общего образования преподавание и изучение обществознания на базовом уровне является обязательным для всех обучающихся и сфокусировано на решении практических задач воспитания и социализации обучающегося на основе формирования у него целостной социальной картины мира. На уровне среднего общего образования с учетом образовательных потребностей и интересов обучающихся может реализовываться углубленный уровень обществознания. Углубленный уровень на ступени среднего общего образования обеспечивается за счет расширенного освоения теоретических знаний в рамках базовых наук и способности их применения в последующей профессиональной деятельности, связанной прежде всего с социально-гуманитарным знанием.</w:t>
      </w:r>
    </w:p>
    <w:p w14:paraId="5E93BD6D" w14:textId="77777777" w:rsidR="00A048DB" w:rsidRDefault="00B75749">
      <w:pPr>
        <w:ind w:firstLine="71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Учителям обществознания рекомендуется проведение следующего минимального набора практических работ по обществознанию:</w:t>
      </w:r>
    </w:p>
    <w:p w14:paraId="64D6F7E8" w14:textId="77777777" w:rsidR="00A048DB" w:rsidRDefault="00B75749">
      <w:pPr>
        <w:numPr>
          <w:ilvl w:val="0"/>
          <w:numId w:val="7"/>
        </w:numPr>
        <w:ind w:left="0"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работа с различными педагогически неадаптированными источниками социальной информации, включая современные средства коммуникации (в том числе ресурсы Интернета);</w:t>
      </w:r>
    </w:p>
    <w:p w14:paraId="25F15C0B" w14:textId="77777777" w:rsidR="00A048DB" w:rsidRDefault="00B75749">
      <w:pPr>
        <w:numPr>
          <w:ilvl w:val="0"/>
          <w:numId w:val="7"/>
        </w:numPr>
        <w:ind w:left="0"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критическое восприятие и осмысление разнородной социальной информации, отражающей различные подходы, интерпретации социальных явлений, формулирование на этой основе собственных заключений и оценочных суждений;</w:t>
      </w:r>
    </w:p>
    <w:p w14:paraId="3764E6E4" w14:textId="77777777" w:rsidR="00A048DB" w:rsidRDefault="00B75749">
      <w:pPr>
        <w:numPr>
          <w:ilvl w:val="0"/>
          <w:numId w:val="7"/>
        </w:numPr>
        <w:ind w:left="0"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анализ явлений и событий, происходящих в современной социальной жизни, с применением методов социального познания;</w:t>
      </w:r>
    </w:p>
    <w:p w14:paraId="34FA8AF3" w14:textId="77777777" w:rsidR="00A048DB" w:rsidRDefault="00B75749">
      <w:pPr>
        <w:numPr>
          <w:ilvl w:val="0"/>
          <w:numId w:val="7"/>
        </w:numPr>
        <w:ind w:left="0"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решение проблемных, логических, творческих задач, отражающих актуальные проблемы социально-гуманитарного знания;</w:t>
      </w:r>
    </w:p>
    <w:p w14:paraId="0AB1691E" w14:textId="77777777" w:rsidR="00A048DB" w:rsidRDefault="00B75749">
      <w:pPr>
        <w:numPr>
          <w:ilvl w:val="0"/>
          <w:numId w:val="7"/>
        </w:numPr>
        <w:ind w:left="0"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участие в обучающих играх (ролевых, ситуативных, деловых), тренингах, моделирующих ситуации из реальной жизни;</w:t>
      </w:r>
    </w:p>
    <w:p w14:paraId="531A5965" w14:textId="77777777" w:rsidR="00A048DB" w:rsidRDefault="00B75749">
      <w:pPr>
        <w:numPr>
          <w:ilvl w:val="0"/>
          <w:numId w:val="7"/>
        </w:numPr>
        <w:ind w:left="0"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участие в дискуссиях, диспутах, дебатах по актуальным социальным проблемам, отстаивание и аргументацию своей позиции, оппонирование иному мнению;</w:t>
      </w:r>
    </w:p>
    <w:p w14:paraId="34E46C0E" w14:textId="77777777" w:rsidR="00A048DB" w:rsidRDefault="00B75749">
      <w:pPr>
        <w:numPr>
          <w:ilvl w:val="0"/>
          <w:numId w:val="7"/>
        </w:numPr>
        <w:ind w:left="0"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осуществление учебно-исследовательских работ по социальной проблематике, разработку индивидуальных и групповых ученических проектов;</w:t>
      </w:r>
    </w:p>
    <w:p w14:paraId="3A12324C" w14:textId="77777777" w:rsidR="00A048DB" w:rsidRDefault="00B75749">
      <w:pPr>
        <w:numPr>
          <w:ilvl w:val="0"/>
          <w:numId w:val="7"/>
        </w:numPr>
        <w:ind w:left="0"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подготовка рефератов, освоение приемов оформления результатов исследования актуальных социальных проблем;</w:t>
      </w:r>
    </w:p>
    <w:p w14:paraId="672065F3" w14:textId="77777777" w:rsidR="00A048DB" w:rsidRDefault="00B75749">
      <w:pPr>
        <w:numPr>
          <w:ilvl w:val="0"/>
          <w:numId w:val="7"/>
        </w:numPr>
        <w:ind w:left="0"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осмысление опыта взаимодействия с другими людьми, социальными институтами, участия в гражданских инициативах и различных формах самоуправления.</w:t>
      </w:r>
    </w:p>
    <w:p w14:paraId="60F3FB09" w14:textId="77777777" w:rsidR="00A048DB" w:rsidRDefault="00B75749">
      <w:pPr>
        <w:ind w:firstLine="71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соответствии с ФГОС изменилось представление об образовательных результатах – стандарт ориентируется не только на предметные результаты, как это было раньше, но и на метапредметные и личностные результаты. В связи с введением ФГОС внутренняя система оценки качества образования должна быть переориентирована на оценку качества образования в соответствии с требованиями стандарта.</w:t>
      </w:r>
    </w:p>
    <w:p w14:paraId="0AF2675B" w14:textId="77777777" w:rsidR="00A048DB" w:rsidRDefault="00B75749">
      <w:pPr>
        <w:ind w:firstLine="71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целях совершенствования общего культурного образования в основной школе и создания единой независимой системы оценки качества подготовки по учебному предмету «Обществознание» предлагается увеличение количества заданий, направленных на проверку умений, выработка которых сегодня вызывает трудности на уроках обществознания:</w:t>
      </w:r>
    </w:p>
    <w:p w14:paraId="1073D4CB" w14:textId="77777777" w:rsidR="00A048DB" w:rsidRDefault="00B75749">
      <w:pPr>
        <w:numPr>
          <w:ilvl w:val="0"/>
          <w:numId w:val="8"/>
        </w:numPr>
        <w:ind w:left="992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систематизировать конкретные факты;</w:t>
      </w:r>
    </w:p>
    <w:p w14:paraId="46B73534" w14:textId="77777777" w:rsidR="00A048DB" w:rsidRDefault="00B75749">
      <w:pPr>
        <w:numPr>
          <w:ilvl w:val="0"/>
          <w:numId w:val="8"/>
        </w:numPr>
        <w:ind w:left="992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устанавливать причинно-следственные, структурные и иные связи;</w:t>
      </w:r>
    </w:p>
    <w:p w14:paraId="7D80F456" w14:textId="77777777" w:rsidR="00A048DB" w:rsidRDefault="00B75749">
      <w:pPr>
        <w:numPr>
          <w:ilvl w:val="0"/>
          <w:numId w:val="8"/>
        </w:numPr>
        <w:ind w:left="992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анализировать культурные явления;</w:t>
      </w:r>
    </w:p>
    <w:p w14:paraId="572A8F63" w14:textId="77777777" w:rsidR="00A048DB" w:rsidRDefault="00B75749">
      <w:pPr>
        <w:numPr>
          <w:ilvl w:val="0"/>
          <w:numId w:val="8"/>
        </w:numPr>
        <w:ind w:left="992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использовать источники информации (иллюстративный материал, видео, аудио) для решения познавательных задач;</w:t>
      </w:r>
    </w:p>
    <w:p w14:paraId="16CBA475" w14:textId="77777777" w:rsidR="00A048DB" w:rsidRDefault="00B75749">
      <w:pPr>
        <w:numPr>
          <w:ilvl w:val="0"/>
          <w:numId w:val="8"/>
        </w:numPr>
        <w:ind w:left="992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формулировать и аргументировать собственную позицию с привлечением исторических знаний.</w:t>
      </w:r>
    </w:p>
    <w:p w14:paraId="1D70C7AA" w14:textId="77777777" w:rsidR="00A048DB" w:rsidRDefault="00B75749">
      <w:pPr>
        <w:ind w:firstLine="71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Новый аспект организационных форм обучения основного и дополнительного образования детей связан с:</w:t>
      </w:r>
    </w:p>
    <w:p w14:paraId="0AA89037" w14:textId="77777777" w:rsidR="00A048DB" w:rsidRDefault="00B75749">
      <w:pPr>
        <w:numPr>
          <w:ilvl w:val="0"/>
          <w:numId w:val="9"/>
        </w:numPr>
        <w:ind w:left="0"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внедрением интегративного подхода, специфика которого заключается в осуществлении недостающих звеньев познания общества;</w:t>
      </w:r>
    </w:p>
    <w:p w14:paraId="7FB13E15" w14:textId="77777777" w:rsidR="00A048DB" w:rsidRDefault="00B75749">
      <w:pPr>
        <w:numPr>
          <w:ilvl w:val="0"/>
          <w:numId w:val="9"/>
        </w:numPr>
        <w:ind w:left="0"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моделированием педагогических условий обучения и поиском новых форм внеурочной деятельности, включая работу с общественными организациями, научно-просветительскими центрами;</w:t>
      </w:r>
    </w:p>
    <w:p w14:paraId="4DA79CFF" w14:textId="77777777" w:rsidR="00A048DB" w:rsidRDefault="00B75749">
      <w:pPr>
        <w:numPr>
          <w:ilvl w:val="0"/>
          <w:numId w:val="9"/>
        </w:numPr>
        <w:ind w:left="0"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обновлением предметного содержания профессиональной деятельности будущего специалиста;</w:t>
      </w:r>
    </w:p>
    <w:p w14:paraId="323EB5BC" w14:textId="77777777" w:rsidR="00A048DB" w:rsidRDefault="00B75749">
      <w:pPr>
        <w:numPr>
          <w:ilvl w:val="0"/>
          <w:numId w:val="9"/>
        </w:numPr>
        <w:ind w:left="0"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активизацией познавательно-практических процессов за счёт расширения сферы проектной и исследовательской деятельности и диверсификации социальных практик, в которых принимается участие.</w:t>
      </w:r>
    </w:p>
    <w:p w14:paraId="2ACEB1A2" w14:textId="77777777" w:rsidR="00A048DB" w:rsidRDefault="00B75749">
      <w:pPr>
        <w:ind w:firstLine="71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Требования к результатам обучения выражены в виде личностных, метапредметных и предметных итогов обучения на занятиях учебного предмета «Обществознание». Формирование и развитие универсальных учебных действий (УУД) является главной целью формирования личности ребенка.</w:t>
      </w:r>
    </w:p>
    <w:p w14:paraId="56816081" w14:textId="77777777" w:rsidR="00A048DB" w:rsidRDefault="00B75749">
      <w:pPr>
        <w:ind w:firstLine="71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Регулятивные универсальные умения подразумевают умение устанавливать перед собой конкретную познавательную, проектную или творческую цель, планировать свою деятельность и прогнозировать допустимые обстоятельства.</w:t>
      </w:r>
    </w:p>
    <w:p w14:paraId="3C6007BC" w14:textId="77777777" w:rsidR="00A048DB" w:rsidRDefault="00B75749">
      <w:pPr>
        <w:ind w:firstLine="71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Коммуникативные универсальные умения являются важнейшей составляющей обучения: умение работать в группе, правильно защищать свои взгляды, обоснованно убеждать другого человека, а также уметь договариваться с оппонентом, достигать соглашения друг с другом.</w:t>
      </w:r>
    </w:p>
    <w:p w14:paraId="4B158D17" w14:textId="77777777" w:rsidR="00A048DB" w:rsidRDefault="00B75749">
      <w:pPr>
        <w:ind w:firstLine="71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процессе преподавания обществознания используются информационно-коммуникационные технологии, проектная технология, интегрированные технологии (в т.ч. проблемная технология, технология личностно-ориентированного образования).</w:t>
      </w:r>
    </w:p>
    <w:p w14:paraId="14D28460" w14:textId="77777777" w:rsidR="00A048DB" w:rsidRDefault="00B75749">
      <w:pPr>
        <w:ind w:firstLine="71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соответствии с примерным учебным планом в каждой общеобразовательной организации учебный предмет «Обществознание» изучается с 6 по 9 класс в объеме не менее 1 часа в неделю (не менее 34 ч. в год). </w:t>
      </w:r>
    </w:p>
    <w:p w14:paraId="6B2D0242" w14:textId="77777777" w:rsidR="00A048DB" w:rsidRDefault="00B75749">
      <w:pPr>
        <w:ind w:firstLine="71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соответствии с ФГОС СОО учебный предмет «Обществознание (включая экономику и право)» в 10-11 классе изучается  объеме не менее 2 часов в неделю (не менее 70 ч. в год). При этом обязательные разделы «Экономика» и «Право» могут преподаваться как в составе данного предмета, так и в качестве самостоятельных учебных предметов. На профильном уровне «Экономика» и «Право» могут изучаться как самостоятельные учебные предметы.</w:t>
      </w:r>
    </w:p>
    <w:p w14:paraId="38BC7E56" w14:textId="77777777" w:rsidR="00A048DB" w:rsidRDefault="00B75749">
      <w:pPr>
        <w:ind w:firstLine="71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рабочих программах по обществознанию средней школы предусмотрено достаточное количество </w:t>
      </w:r>
      <w:r>
        <w:rPr>
          <w:rFonts w:ascii="Times New Roman" w:hAnsi="Times New Roman"/>
          <w:b/>
          <w:sz w:val="24"/>
        </w:rPr>
        <w:t>резервных часов</w:t>
      </w:r>
      <w:r>
        <w:rPr>
          <w:rFonts w:ascii="Times New Roman" w:hAnsi="Times New Roman"/>
          <w:sz w:val="24"/>
        </w:rPr>
        <w:t xml:space="preserve">, что позволяет эффективно организовать повторения предметного содержания обществознания в 10-11-х классах за счет этих часов (количество резервных часов доходит до 7), а также повторение предметного содержания обществознания возможно организовать за счет перераспределения часов на изучение ряда тем курса. </w:t>
      </w:r>
    </w:p>
    <w:p w14:paraId="3247737F" w14:textId="77777777" w:rsidR="00A048DB" w:rsidRDefault="00B75749">
      <w:pPr>
        <w:ind w:firstLine="71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соответствии со статьей 18 Федерального закона от 29.12.2012 № 273-ФЗ «Об образовании в Российской Федерации» в образовательных организациях наряду с печатными используются электронные учебные издания. Требования к электронным изданиям определены Приказом Министерства образования и науки Российской Федерации от 05.09.2013 № 1047 «Об утверждении порядка формирования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</w:t>
      </w:r>
    </w:p>
    <w:p w14:paraId="7A26A933" w14:textId="77777777" w:rsidR="00A048DB" w:rsidRDefault="00B75749">
      <w:pPr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Использование электронных форм учебников (учебных изданий) обусловлено следующими преимуществами:</w:t>
      </w:r>
    </w:p>
    <w:p w14:paraId="3835F01B" w14:textId="77777777" w:rsidR="00A048DB" w:rsidRDefault="00B75749">
      <w:pPr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 обеспечивает быстрый поиск нужной информации по запросу;</w:t>
      </w:r>
    </w:p>
    <w:p w14:paraId="084908EA" w14:textId="77777777" w:rsidR="00A048DB" w:rsidRDefault="00B75749">
      <w:pPr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2) позволяет создавать индивидуальные траектории освоения информации, представленной в виде гипертекста;</w:t>
      </w:r>
    </w:p>
    <w:p w14:paraId="74E7A8F6" w14:textId="77777777" w:rsidR="00A048DB" w:rsidRDefault="00B75749">
      <w:pPr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3) способствует концентрации внимания учащихся на изучаемом материале с помощью мультимедийных функций;</w:t>
      </w:r>
    </w:p>
    <w:p w14:paraId="7649C8CB" w14:textId="77777777" w:rsidR="00A048DB" w:rsidRDefault="00B75749">
      <w:pPr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4) предоставляет возможность организовать интерактивное моделирование, в том числе создание объемных моделей и проведение виртуальных экспериментов;</w:t>
      </w:r>
    </w:p>
    <w:p w14:paraId="07A91573" w14:textId="77777777" w:rsidR="00A048DB" w:rsidRDefault="00B75749">
      <w:pPr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5) помогает учащимся провести самопроверку и самооценку уровня достижения планируемых результатов, в том числе в игровой форме.</w:t>
      </w:r>
    </w:p>
    <w:p w14:paraId="7CA8A06F" w14:textId="77777777" w:rsidR="00A048DB" w:rsidRDefault="00B75749">
      <w:pPr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Для осуществления правильного выбора необходимо знать особенности электронных форм учебников и отличать их от электронных версий учебников, представленных в формате РОР. Электронная форма представляет собой электронное издание, соответствующее по структуре, содержанию и художественному оформлению печатной форме учебника, содержащее мультимедийные элементы и интерактивные ссылки, расширяющие и дополняющие содержание учебника (Приказ Министерства образования и науки Российской Федерации от 08.12.2014 № 1559).</w:t>
      </w:r>
    </w:p>
    <w:p w14:paraId="6C1FC359" w14:textId="77777777" w:rsidR="00A048DB" w:rsidRDefault="00B75749">
      <w:pPr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Электронная форма учебника (ЭФУ) содержит:</w:t>
      </w:r>
    </w:p>
    <w:p w14:paraId="19962572" w14:textId="77777777" w:rsidR="00A048DB" w:rsidRDefault="00B75749">
      <w:pPr>
        <w:numPr>
          <w:ilvl w:val="0"/>
          <w:numId w:val="10"/>
        </w:numPr>
        <w:ind w:left="57" w:firstLine="6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педагогически обоснованное для усвоения материала учебника количество мультимедийных и (или) интерактивных элементов (галереи изображений, аудиофрагменты, видеоролики, презентации, анимационные ролики, интерактивные карты, тренажеры, лабораторные работы, эксперименты и (или) иное);</w:t>
      </w:r>
    </w:p>
    <w:p w14:paraId="3027407C" w14:textId="77777777" w:rsidR="00A048DB" w:rsidRDefault="00B75749">
      <w:pPr>
        <w:numPr>
          <w:ilvl w:val="0"/>
          <w:numId w:val="10"/>
        </w:numPr>
        <w:ind w:left="57" w:firstLine="6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средства контроля и самоконтроля. </w:t>
      </w:r>
    </w:p>
    <w:p w14:paraId="6CE1A61E" w14:textId="77777777" w:rsidR="00A048DB" w:rsidRDefault="00B75749">
      <w:pPr>
        <w:ind w:firstLine="73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Электронная форма учебника:</w:t>
      </w:r>
    </w:p>
    <w:p w14:paraId="27AEBB45" w14:textId="77777777" w:rsidR="00A048DB" w:rsidRDefault="00B75749">
      <w:pPr>
        <w:numPr>
          <w:ilvl w:val="0"/>
          <w:numId w:val="11"/>
        </w:numPr>
        <w:tabs>
          <w:tab w:val="left" w:pos="945"/>
        </w:tabs>
        <w:ind w:left="0" w:firstLine="6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представлена в общедоступных форматах, не имеющих лицензионных ограничений для участника образовательной деятельности;</w:t>
      </w:r>
    </w:p>
    <w:p w14:paraId="75530EF8" w14:textId="77777777" w:rsidR="00A048DB" w:rsidRDefault="00B75749">
      <w:pPr>
        <w:numPr>
          <w:ilvl w:val="0"/>
          <w:numId w:val="11"/>
        </w:numPr>
        <w:tabs>
          <w:tab w:val="left" w:pos="945"/>
        </w:tabs>
        <w:ind w:left="0" w:firstLine="6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может быть воспроизведена на трех или более операционных системах, не менее двух из которых для мобильных устройств;</w:t>
      </w:r>
    </w:p>
    <w:p w14:paraId="0E72362F" w14:textId="77777777" w:rsidR="00A048DB" w:rsidRDefault="00B75749">
      <w:pPr>
        <w:numPr>
          <w:ilvl w:val="0"/>
          <w:numId w:val="11"/>
        </w:numPr>
        <w:tabs>
          <w:tab w:val="left" w:pos="945"/>
        </w:tabs>
        <w:ind w:left="0" w:firstLine="6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должна воспроизводиться на не менее чем двух видах электронных устройств (стационарный или персональный компьютер, в том числе с подключением к интерактивной доске, планшетный компьютер и иное).</w:t>
      </w:r>
    </w:p>
    <w:p w14:paraId="4E9566BD" w14:textId="77777777" w:rsidR="00A048DB" w:rsidRDefault="00B75749">
      <w:pPr>
        <w:ind w:firstLine="6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 возможностях приобретения электронных форм учебников говорится в письме Министерства образования и науки Российской Федерации от 02.02.2015  № НТ- 136/08 «О федеральном перечне учебников»:</w:t>
      </w:r>
    </w:p>
    <w:p w14:paraId="54934D4E" w14:textId="77777777" w:rsidR="00A048DB" w:rsidRDefault="00B75749">
      <w:pPr>
        <w:ind w:firstLine="6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 «...использование электронной формы учебника является правом, а не обязанностью участников образовательных отношений»;</w:t>
      </w:r>
    </w:p>
    <w:p w14:paraId="320991B6" w14:textId="77777777" w:rsidR="00A048DB" w:rsidRDefault="00B75749">
      <w:pPr>
        <w:ind w:firstLine="6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2) «...одновременно с учебником в бумажной форме может быть приобретена электронная форма учебника, а к учебникам, закупленным ранее только в печатной форме, возможна закупка отдельно электронной формы учебника».</w:t>
      </w:r>
    </w:p>
    <w:p w14:paraId="3427CDEE" w14:textId="77777777" w:rsidR="00A048DB" w:rsidRDefault="00B75749">
      <w:pPr>
        <w:ind w:firstLine="6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связи с исключительной важностью предмета </w:t>
      </w:r>
      <w:r>
        <w:rPr>
          <w:rFonts w:ascii="Times New Roman" w:hAnsi="Times New Roman"/>
          <w:b/>
          <w:sz w:val="24"/>
        </w:rPr>
        <w:t>«Обществознание»,</w:t>
      </w:r>
      <w:r>
        <w:rPr>
          <w:rFonts w:ascii="Times New Roman" w:hAnsi="Times New Roman"/>
          <w:sz w:val="24"/>
        </w:rPr>
        <w:t xml:space="preserve"> который наряду с историей является гражданоформирующей дисциплиной, на уроках обществознания необходимо обратить особое внимание на воспитание общероссийской идентичности, патриотизма, гражданственности, правового сознания, гордости за историю и культуру Республики Крым, толерантности, приверженности ценностям, закрепленным в Конституциях Российской Федерации и Республики Крым. При изучении предмета «Обществознание» необходимо учитывать также национальные, региональные и этнокультурные особенности Республики Крым и образовательной организации. Федеральный закон «Об образовании в Российской Федерации» формулирует в качестве принципа государственной политики «воспитание взаимоуважения, гражданственности, патриотизма, ответственности личности, а также защиту и развитие этнокультурных особенностей и традиций народов Российской Федерации в условиях многонационального государства» (ст. 3). Технология учета таких особенностей в содержании предмета определяется реализуемой образовательной организацией образовательной программой.</w:t>
      </w:r>
    </w:p>
    <w:p w14:paraId="761402FE" w14:textId="77777777" w:rsidR="00A048DB" w:rsidRDefault="00B75749">
      <w:pPr>
        <w:ind w:firstLine="6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реализации основных образовательных программ в соответствии с ФГОС общего образования национальные, региональные и этнокультурные особенности учитываются при разработке образовательной программы в целом. Варианты реализации содержания региональных особенностей: фрагментарное включение материалов в урок в виде сообщений, практико-ориентированных задач, расчетных задач с производственной направленностью, проекты, уроки-диспуты, уроки-исследования, экскурсии и др. Предметные результаты освоения учебного предмета «Обществознание», отражающие региональные особенности, должны быть ориентированы на формирование представлений о науке, её роли в жизни и профессиональной деятельности человека, необходимость применения знаний для решения современных практических задач. В образовательной деятельности и иные темы по обществознанию также должны иллюстрироваться региональным материалом, например, публикациями из СМИ, социальной жизни населенного пункта и др. В календарно-тематическое планирование по предмету «Обществознание» рекомендуется включить проведение учебных занятий по следующим темам: «Взаимодействие природы и общества в условиях Республики Крым», </w:t>
      </w:r>
      <w:r>
        <w:rPr>
          <w:rFonts w:ascii="Times New Roman" w:hAnsi="Times New Roman"/>
          <w:sz w:val="24"/>
        </w:rPr>
        <w:lastRenderedPageBreak/>
        <w:t>«Экологические и демографические проблемы Республики Крым», «Достижения и проблемы культуры Республики Крым», «Экономика Республики Крым», «Человек на рынке труда. Рынок труда в Республике Крым», «Состояние правовой культуры в Республике Крым», «Правосудие в Республике Крым».</w:t>
      </w:r>
    </w:p>
    <w:p w14:paraId="1F99E555" w14:textId="026B08C2" w:rsidR="00A048DB" w:rsidRDefault="000E6E5F">
      <w:pPr>
        <w:ind w:firstLine="6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</w:t>
      </w:r>
      <w:r w:rsidR="00B75749">
        <w:rPr>
          <w:rFonts w:ascii="Times New Roman" w:hAnsi="Times New Roman"/>
          <w:sz w:val="24"/>
        </w:rPr>
        <w:t xml:space="preserve"> содержание учебного модуля (раздела) по изучению основ бюджетной грамотности в рамках учебных предметов «Обществознание», «Экономика» рекомендуется включить следующие темы:</w:t>
      </w:r>
    </w:p>
    <w:p w14:paraId="6DFFB941" w14:textId="77777777" w:rsidR="00A048DB" w:rsidRDefault="00B75749">
      <w:pPr>
        <w:numPr>
          <w:ilvl w:val="0"/>
          <w:numId w:val="12"/>
        </w:numPr>
        <w:tabs>
          <w:tab w:val="left" w:pos="1050"/>
        </w:tabs>
        <w:ind w:left="0" w:firstLine="73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курс обществознания для учащихся 7-9 классов: «Карманные деньги: за и против», «Бюджет моей семьи», «Бюджет государства и семьи», «Государственный бюджет Российской Федерации», «Банковская система России», «Пенсионные программы»;</w:t>
      </w:r>
    </w:p>
    <w:p w14:paraId="0672E87B" w14:textId="77777777" w:rsidR="00A048DB" w:rsidRDefault="00B75749">
      <w:pPr>
        <w:numPr>
          <w:ilvl w:val="0"/>
          <w:numId w:val="12"/>
        </w:numPr>
        <w:tabs>
          <w:tab w:val="left" w:pos="1050"/>
        </w:tabs>
        <w:ind w:left="0" w:firstLine="73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курс обществознания для учащихся 10-11 классов: «Электронные деньги», «Бюджетная система Российской Федерации. Доходы и расходы: навыки планирования», «Формирование государственного бюджета в Российской Федерации и его исполнение»;-в курс экономики для учащихся 10-11 классов в раздел «Муниципальные органы власти: формирование местного бюджета и расходные статьи. Возможности участия граждан в этом процессе» тему: «Кредитование: его роль в современной экономике домохозяйств, фирм и государств. Плюсы и минусы (риски) кредитования граждан»;</w:t>
      </w:r>
    </w:p>
    <w:p w14:paraId="014D5F86" w14:textId="77777777" w:rsidR="00A048DB" w:rsidRDefault="00B75749">
      <w:pPr>
        <w:numPr>
          <w:ilvl w:val="0"/>
          <w:numId w:val="12"/>
        </w:numPr>
        <w:tabs>
          <w:tab w:val="left" w:pos="1050"/>
        </w:tabs>
        <w:ind w:left="0" w:firstLine="73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раздел «Семейная экономика» курса экономики для учащихся 10-11 классов: «Потребительское кредитование. Ипотечный кредит»;</w:t>
      </w:r>
    </w:p>
    <w:p w14:paraId="10564AEF" w14:textId="77777777" w:rsidR="00A048DB" w:rsidRDefault="00B75749">
      <w:pPr>
        <w:ind w:firstLine="71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курсе экономики (углубленный уровень) для учащихся 10-11 классов рекомендуется предусмотреть изучение следующих тем: «Федеральный закон о федеральном бюджете на очередной год и на плановый период», «Основные статьи доходов государственного бюджета. Структура денежных расходов», «Дефицит и профицит государственного бюджета. Способы уменьшения дефицита бюджета государства. Роль государства в контроле за доходами и расходами бюджета», «Причины следствия возникновения государственного долга, пути решения», «Налоговая система Российской Федерации: принципы построения, основные виды налогов и методика их расчетов», «Региональные, муниципальные бюджеты. Территориальные целевые бюджетные фонды», «Понятия кредитно-денежной политики. Цели и задачи кредитно-денежной политики. Инструменты кредитно-денежной политики», «Страхование», «Операции на открытом рынке. Политика изменения учетной ставки. Нормы обязательных резервов. Политика «дорогих» и «дешевых» денег», «Социальная политика государства (социальная поддержка граждан)», «Составление налоговой декларации».</w:t>
      </w:r>
    </w:p>
    <w:p w14:paraId="59856F97" w14:textId="77777777" w:rsidR="00A048DB" w:rsidRDefault="00B75749">
      <w:pPr>
        <w:ind w:firstLine="71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Как показывает практика, влияние ЕГЭ на процесс преподавания предмета в школе очень велико. Это проявляется, в частности, во все большем отказе от методики преподнесения готовых знаний и проверки их воспроизведения, в использовании проблемно-поисковых форм приобретения знаний, развитии практических умений учащихся, опоре на опыт их социальных отношений.</w:t>
      </w:r>
    </w:p>
    <w:p w14:paraId="6F16E51B" w14:textId="77777777" w:rsidR="00A048DB" w:rsidRDefault="00B75749">
      <w:pPr>
        <w:ind w:firstLine="73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Разнообразие типов, разновидностей и моделей заданий, требований, предъявляемых к экзаменуемым, предполагает, что для выполнения заданий ЕГЭ по обществознанию на максимально возможный балл необходимы знания по восьми содержательным линиям курса и комплекс специальных умений для осуществления познавательной деятельности. В том числе сравнение отдельных социальных объектов, решение проблемных задач, анализ и интерпретация оригинальных текстов, выражение и аргументация собственных оценок и суждений.</w:t>
      </w:r>
    </w:p>
    <w:p w14:paraId="5C603EE2" w14:textId="77777777" w:rsidR="00A048DB" w:rsidRDefault="00B75749">
      <w:pPr>
        <w:ind w:firstLine="73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Реализация требований, выдвигаемых ЕГЭ, возможна лишь при систематических занятиях и эффективной организации учебного процесса на протяжении всего изучения курса. Это могут быть как занятия на уроках обществознания, так и дополнительные занятия по предмету по подготовке к ЕГЭ. В любом случае эти занятия предполагают овладение предметным содержанием, умениями, способами учебной познавательной деятельности.</w:t>
      </w:r>
    </w:p>
    <w:p w14:paraId="73594A87" w14:textId="77777777" w:rsidR="00A048DB" w:rsidRDefault="00B75749">
      <w:pPr>
        <w:ind w:firstLine="737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highlight w:val="white"/>
        </w:rPr>
        <w:t xml:space="preserve">Таким образом, ЕГЭ по обществознанию будет гораздо сильнее ориентировано на проверку навыков применения знаний. Ситуация, когда выпускник мог прийти на </w:t>
      </w:r>
      <w:r>
        <w:rPr>
          <w:rFonts w:ascii="Times New Roman" w:hAnsi="Times New Roman"/>
          <w:b/>
          <w:sz w:val="24"/>
          <w:highlight w:val="white"/>
        </w:rPr>
        <w:lastRenderedPageBreak/>
        <w:t>экзамен и решить часть тестов интуитивно, более невозможна.</w:t>
      </w:r>
      <w:r>
        <w:rPr>
          <w:rFonts w:ascii="Times New Roman" w:hAnsi="Times New Roman"/>
          <w:sz w:val="24"/>
          <w:highlight w:val="white"/>
        </w:rPr>
        <w:t xml:space="preserve"> </w:t>
      </w:r>
      <w:r>
        <w:rPr>
          <w:rFonts w:ascii="Times New Roman" w:hAnsi="Times New Roman"/>
          <w:b/>
          <w:sz w:val="24"/>
          <w:highlight w:val="white"/>
        </w:rPr>
        <w:t>ЕГЭ по обществознанию требует конкретных знаний и навыков, обусловленных сущностью этой учебной дисциплины.</w:t>
      </w:r>
    </w:p>
    <w:p w14:paraId="438D027F" w14:textId="77777777" w:rsidR="00A048DB" w:rsidRDefault="00A048DB">
      <w:pPr>
        <w:ind w:left="260" w:firstLine="710"/>
        <w:rPr>
          <w:rFonts w:ascii="Times New Roman" w:hAnsi="Times New Roman"/>
          <w:sz w:val="24"/>
        </w:rPr>
      </w:pPr>
    </w:p>
    <w:p w14:paraId="13A599E1" w14:textId="77777777" w:rsidR="00A048DB" w:rsidRDefault="00B75749">
      <w:pPr>
        <w:ind w:firstLine="737"/>
        <w:rPr>
          <w:rFonts w:ascii="Times New Roman" w:hAnsi="Times New Roman"/>
          <w:sz w:val="24"/>
          <w:shd w:val="clear" w:color="auto" w:fill="FFD821"/>
        </w:rPr>
      </w:pPr>
      <w:r>
        <w:rPr>
          <w:rFonts w:ascii="Times New Roman" w:hAnsi="Times New Roman"/>
          <w:sz w:val="24"/>
        </w:rPr>
        <w:t>Для проведения всех этапов Всероссийской олимпиады школьников по обществознанию, организации подготовки учащихся к участию в интеллектуальных состязаниях по предмету рекомендуется использовать пособие С. И. Козленко и И. В. Козленко, выпущенное издательством «Просвещение» в серии «Пять колец» (три выпуска), а также Интернет-ресурсы – федеральный портал российских олимпиад школьников. Пособия содержат характеристику типов олимпиадных заданий с рекомендациями по их выполнению, комплекты заданий прошедших Всероссийских олимпиад по обществознанию с ответами и комментариями. При подготовке заданий учтены принципиальные установки учебного стандарта нового поколения, который внедряется в образовательные учреждения Российской Федерации. Рекомендуется ознакомиться с изданием Пазин, Р.В. Обществознание: сборник олимпиадных заданий. 9-11-е классы: учебное пособие/ Р.В. Пазин. – 4-е изд., дополн. – Ростов н/Д: Легион, 2019.</w:t>
      </w:r>
    </w:p>
    <w:p w14:paraId="530D1B1D" w14:textId="77777777" w:rsidR="00A048DB" w:rsidRDefault="00B75749">
      <w:pPr>
        <w:ind w:firstLine="737"/>
        <w:rPr>
          <w:rFonts w:ascii="Times New Roman" w:hAnsi="Times New Roman"/>
          <w:sz w:val="24"/>
          <w:shd w:val="clear" w:color="auto" w:fill="FFD821"/>
        </w:rPr>
      </w:pPr>
      <w:r>
        <w:rPr>
          <w:rFonts w:ascii="Times New Roman" w:hAnsi="Times New Roman"/>
          <w:sz w:val="24"/>
        </w:rPr>
        <w:t>В 2024/2025 учебном году продолжается изучение учебного курса «Основы православной культуры Крыма» в 1-11-х классах за счет часов регионального и школьного компонента во внеурочной деятельности, а также в форме кружковой работы. Действующими являются «Примерные рабочие программы по курсу «Основы православной культуры Крыма» для начального общего образования, для основного общего образования и для среднего общего образования» под редакцией протоиерея А.В.Якушечкина, В.В.Сухореброва, (утверждены коллегией Министерства образования, науки и молодежи Республики Крым протокол 5/7 от 25.08.2017). Рекомендуется учебное пособие «Основы православной культуры Крыма» под редакцией А.В.Якушечкина, Т.И.Титовой (утверждено коллегией Министерства образования, науки молодежи Республики Крым протокол 5/6 от 25.08.2017).</w:t>
      </w:r>
    </w:p>
    <w:p w14:paraId="38D6013A" w14:textId="77777777" w:rsidR="00A048DB" w:rsidRDefault="00A048DB">
      <w:pPr>
        <w:ind w:firstLine="709"/>
        <w:rPr>
          <w:rFonts w:ascii="Times New Roman" w:hAnsi="Times New Roman"/>
          <w:sz w:val="24"/>
        </w:rPr>
      </w:pPr>
    </w:p>
    <w:p w14:paraId="04F9D1CF" w14:textId="77777777" w:rsidR="00A048DB" w:rsidRDefault="00B75749">
      <w:pPr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 внеурочной деятельности при составлении рабочих программ по курсу «Основы православной культуры Крыма» можно ориентироваться также на программы: «Основы православной культуры Крыма.(8-11 классы)» (авторы Т.И.Титова, А.В.Якушечкин), «Основы православной культуры Крыма 5-7 классы» (автор И.А.Анюхина), «Основы православной культуры Крыма. Второй год обучения» (автор В.В.Сухоребров), «Основы православной культуры Крыма. Начальная школа» (автор Л.В.Наумова). Необходимо дополнить их требованиями к рабочим программам ФГОС НОО, ООО.Кроме того, в образовательных организациях Республики Крым за счет часов регионального и школьного компонентов может преподаваться учебный курс «Основы исламской культуры Крыма» в соответствии с программой авторов М.А.Хайруддинова и Л.А.Рустемовой.</w:t>
      </w:r>
    </w:p>
    <w:p w14:paraId="7EF2AD77" w14:textId="77777777" w:rsidR="00A048DB" w:rsidRDefault="00B75749">
      <w:pPr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Обращаем внимание, что с 1 сентября 2022 года введены в действие обновлённые Федеральные государственные образовательные стандарты начального и основного общего образования (ФГОС НОО, ФГОС ООО), в которых есть изменения в части преподавания предметных областей «Основы религиозных культур и светской этики» (ОРКСЭ) и «Основы духовно-нравственной культуры народов России» (ОДНКНР).</w:t>
      </w:r>
    </w:p>
    <w:p w14:paraId="3EF5A212" w14:textId="77777777" w:rsidR="00A048DB" w:rsidRDefault="00B75749">
      <w:pPr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Так в ФГОС НОО (п. 43.6) даны предметные результаты по каждому модулю курса ОРКСЭ, что необходимо учитывать при подготовке и внесению изменений в Основные образовательные программы образовательных организаций в соответствии с новым ФГОС. Изменено название модуля «Основы мировых религиозных культур» на «Основы религиозных культур народов России».</w:t>
      </w:r>
    </w:p>
    <w:p w14:paraId="70575F7B" w14:textId="77777777" w:rsidR="00A048DB" w:rsidRDefault="00B75749">
      <w:pPr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ФГОС ООО в п. 32.1 определяет, что предметная область «Основы духовно-нравственной культуры народов России» реализуется изучением, по выбору на основании заявлений родителей (законных представителей) обучающихся, одного из учебных курсов </w:t>
      </w:r>
      <w:r>
        <w:rPr>
          <w:rFonts w:ascii="Times New Roman" w:hAnsi="Times New Roman"/>
          <w:sz w:val="24"/>
        </w:rPr>
        <w:lastRenderedPageBreak/>
        <w:t>(модулей) из перечня, предлагаемого образовательной организацией. Предполагается, что Организация должна представить перечень, содержащий БОЛЕЕ одного курса (модуля). В соответствии с п. 45.8 ФГОС ООО Организация может предлагать курсы (модули), учитывая региональные особенности (в т.ч. «Основы православной культуры», «Основы православной культуры Крыма», «Основы исламской культуры», «Основы исламской культуры Крыма»).</w:t>
      </w:r>
    </w:p>
    <w:p w14:paraId="62F6F4CE" w14:textId="77777777" w:rsidR="00A048DB" w:rsidRDefault="00A048DB">
      <w:pPr>
        <w:rPr>
          <w:rFonts w:ascii="Times New Roman" w:hAnsi="Times New Roman"/>
          <w:sz w:val="24"/>
        </w:rPr>
      </w:pPr>
    </w:p>
    <w:p w14:paraId="371A7E3E" w14:textId="77777777" w:rsidR="00A048DB" w:rsidRDefault="00A048DB">
      <w:pPr>
        <w:rPr>
          <w:rFonts w:ascii="Times New Roman" w:hAnsi="Times New Roman"/>
          <w:sz w:val="24"/>
        </w:rPr>
      </w:pPr>
    </w:p>
    <w:p w14:paraId="0E69F096" w14:textId="77777777" w:rsidR="00A048DB" w:rsidRDefault="00B75749">
      <w:pPr>
        <w:tabs>
          <w:tab w:val="left" w:pos="6840"/>
        </w:tabs>
        <w:ind w:left="104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Методист центра качества образования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И.А. Пашковский</w:t>
      </w:r>
    </w:p>
    <w:p w14:paraId="113F58BA" w14:textId="77777777" w:rsidR="00A048DB" w:rsidRDefault="00A048DB">
      <w:pPr>
        <w:tabs>
          <w:tab w:val="left" w:pos="6840"/>
        </w:tabs>
        <w:ind w:left="1040"/>
        <w:rPr>
          <w:rFonts w:ascii="Times New Roman" w:hAnsi="Times New Roman"/>
          <w:b/>
          <w:sz w:val="20"/>
        </w:rPr>
      </w:pPr>
    </w:p>
    <w:p w14:paraId="463B8DD1" w14:textId="77777777" w:rsidR="00A048DB" w:rsidRDefault="00A048DB">
      <w:pPr>
        <w:ind w:left="260" w:firstLine="710"/>
        <w:rPr>
          <w:rFonts w:ascii="Times New Roman" w:hAnsi="Times New Roman"/>
          <w:sz w:val="24"/>
        </w:rPr>
      </w:pPr>
    </w:p>
    <w:p w14:paraId="75BC783E" w14:textId="77777777" w:rsidR="00A048DB" w:rsidRDefault="00A048DB">
      <w:pPr>
        <w:ind w:left="260" w:firstLine="710"/>
        <w:rPr>
          <w:rFonts w:ascii="Times New Roman" w:hAnsi="Times New Roman"/>
          <w:sz w:val="24"/>
        </w:rPr>
      </w:pPr>
    </w:p>
    <w:p w14:paraId="5A5DE340" w14:textId="77777777" w:rsidR="00A048DB" w:rsidRDefault="00A048DB">
      <w:pPr>
        <w:ind w:left="260" w:firstLine="710"/>
        <w:rPr>
          <w:rFonts w:ascii="Times New Roman" w:hAnsi="Times New Roman"/>
          <w:sz w:val="24"/>
        </w:rPr>
      </w:pPr>
    </w:p>
    <w:p w14:paraId="5EE3EA7C" w14:textId="77777777" w:rsidR="00A048DB" w:rsidRDefault="00A048DB">
      <w:pPr>
        <w:ind w:left="260" w:firstLine="710"/>
        <w:rPr>
          <w:rFonts w:ascii="Times New Roman" w:hAnsi="Times New Roman"/>
          <w:sz w:val="24"/>
        </w:rPr>
      </w:pPr>
    </w:p>
    <w:p w14:paraId="7E14FE6E" w14:textId="5AE16DD1" w:rsidR="00A048DB" w:rsidRDefault="00B75749" w:rsidP="00D002DA">
      <w:pPr>
        <w:tabs>
          <w:tab w:val="left" w:pos="6840"/>
        </w:tabs>
        <w:ind w:right="2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</w:rPr>
        <w:br w:type="page"/>
      </w:r>
    </w:p>
    <w:p w14:paraId="6B0A063D" w14:textId="77777777" w:rsidR="00A048DB" w:rsidRDefault="00A048DB">
      <w:pPr>
        <w:sectPr w:rsidR="00A048DB">
          <w:footerReference w:type="default" r:id="rId18"/>
          <w:pgSz w:w="11908" w:h="16848"/>
          <w:pgMar w:top="1134" w:right="1134" w:bottom="1134" w:left="1134" w:header="720" w:footer="720" w:gutter="0"/>
          <w:pgNumType w:start="1"/>
          <w:cols w:space="720"/>
        </w:sectPr>
      </w:pPr>
    </w:p>
    <w:p w14:paraId="7A9E4D90" w14:textId="10BE7BAE" w:rsidR="00A048DB" w:rsidRDefault="00B75749">
      <w:pPr>
        <w:pageBreakBefore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 xml:space="preserve">ПРИЛОЖЕНИЕ </w:t>
      </w:r>
      <w:r w:rsidR="00D002DA">
        <w:rPr>
          <w:rFonts w:ascii="Times New Roman" w:hAnsi="Times New Roman"/>
          <w:b/>
        </w:rPr>
        <w:t>1</w:t>
      </w:r>
    </w:p>
    <w:p w14:paraId="261293D0" w14:textId="77777777" w:rsidR="00A048DB" w:rsidRDefault="00B75749">
      <w:pPr>
        <w:jc w:val="center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Критерии оценивания устного ответа</w:t>
      </w:r>
    </w:p>
    <w:p w14:paraId="31BD47D6" w14:textId="77777777" w:rsidR="00A048DB" w:rsidRDefault="00A048DB">
      <w:pPr>
        <w:jc w:val="center"/>
        <w:rPr>
          <w:rFonts w:ascii="Times New Roman" w:hAnsi="Times New Roman"/>
          <w:b/>
          <w:i/>
          <w:sz w:val="24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425"/>
        <w:gridCol w:w="3248"/>
        <w:gridCol w:w="3248"/>
        <w:gridCol w:w="3248"/>
        <w:gridCol w:w="3248"/>
      </w:tblGrid>
      <w:tr w:rsidR="00A048DB" w14:paraId="355B02EE" w14:textId="77777777">
        <w:trPr>
          <w:trHeight w:hRule="exact" w:val="244"/>
        </w:trPr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79BC33" w14:textId="77777777" w:rsidR="00A048DB" w:rsidRDefault="00B75749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Критерии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35DA19" w14:textId="77777777" w:rsidR="00A048DB" w:rsidRDefault="00B75749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 (ОТЛ.)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EFCEEAA" w14:textId="77777777" w:rsidR="00A048DB" w:rsidRDefault="00B75749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 (ХОР.)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85CB3B8" w14:textId="77777777" w:rsidR="00A048DB" w:rsidRDefault="00B75749">
            <w:pPr>
              <w:ind w:left="103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 (УД.)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7676A04" w14:textId="77777777" w:rsidR="00A048DB" w:rsidRDefault="00B75749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 (НЕУД.)</w:t>
            </w:r>
          </w:p>
        </w:tc>
      </w:tr>
      <w:tr w:rsidR="00A048DB" w14:paraId="010B98A1" w14:textId="77777777"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8C3861" w14:textId="77777777" w:rsidR="00A048DB" w:rsidRDefault="00B75749">
            <w:pPr>
              <w:ind w:right="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 Организация ответа (введение, основная часть, заключение)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5BCBDD" w14:textId="77777777" w:rsidR="00A048DB" w:rsidRDefault="00B757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Удачное использование правильной структуры ответа (введение – основная часть – заключение); определение темы; ораторское искусство (умение говорить)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A8A30A" w14:textId="77777777" w:rsidR="00A048DB" w:rsidRDefault="00B757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Использование структуры ответа, </w:t>
            </w:r>
            <w:r>
              <w:rPr>
                <w:rFonts w:ascii="Times New Roman" w:hAnsi="Times New Roman"/>
                <w:spacing w:val="-1"/>
                <w:sz w:val="20"/>
              </w:rPr>
              <w:t>но не всегда удач</w:t>
            </w:r>
            <w:r>
              <w:rPr>
                <w:rFonts w:ascii="Times New Roman" w:hAnsi="Times New Roman"/>
                <w:sz w:val="20"/>
              </w:rPr>
              <w:t>ное; определение темы; в ходе изложения встречаются паузы, неудачно построенные предложения, повторы слов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83BAF5" w14:textId="77777777" w:rsidR="00A048DB" w:rsidRDefault="00B757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Отсутствие некоторых элементов ответа; неудачное определение темы или её определение после наводящих вопросов; сбивчивый рассказ, незаконченные предложения и фразы, постоянная необходимость в помощи учителя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A81A74" w14:textId="77777777" w:rsidR="00A048DB" w:rsidRDefault="00B75749">
            <w:pPr>
              <w:ind w:right="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Неумение сформулировать вводную часть и выводы; не может определить даже с помощью учителя, рассказ распадается на отдельные фрагменты или фразы</w:t>
            </w:r>
          </w:p>
        </w:tc>
      </w:tr>
      <w:tr w:rsidR="00A048DB" w14:paraId="160B158D" w14:textId="77777777"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EB0CB7" w14:textId="77777777" w:rsidR="00A048DB" w:rsidRDefault="00B75749">
            <w:pPr>
              <w:ind w:right="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 Умение анализировать и делать выводы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53931C" w14:textId="77777777" w:rsidR="00A048DB" w:rsidRDefault="00B757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Выводы опираются не основные факты и являются обоснованными; грамотное сопоставление фактов, понимание ключевой проблемы и её элементов; способность задавать разъясняющие вопросы; понимание противоречий между идеями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3F7B36" w14:textId="77777777" w:rsidR="00A048DB" w:rsidRDefault="00B757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Некоторые важные факты упускаются, но выводы правильны; не всегда факты сопоставляются и часть не относится к проблеме; ключевая проблема выделяется, но не всегда понимается глубоко; не все вопросы удачны; не все противоречия выделяются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66CDA4" w14:textId="77777777" w:rsidR="00A048DB" w:rsidRDefault="00B757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Упускаются важ</w:t>
            </w:r>
            <w:r>
              <w:rPr>
                <w:rFonts w:ascii="Times New Roman" w:hAnsi="Times New Roman"/>
                <w:sz w:val="20"/>
              </w:rPr>
              <w:t>ные факты и многие выводы неправильны; факты сопоставляются редко, многие из них не относятся к проблеме; ошибки в выделении ключевой проблемы; вопросы неудачны или задаются только с помощью учителя; противоречия не выделяются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EBCC57" w14:textId="77777777" w:rsidR="00A048DB" w:rsidRDefault="00B757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Большинство важных фактов отсутствует, выводы не делаются; факты не соответствуют рассматриваемой проблеме, нет их сопоставления; неумение выделить ключевую проблему (даже ошибочно); неумение задать вопрос даже с помощью учителя; нет понимания противоречий</w:t>
            </w:r>
          </w:p>
        </w:tc>
      </w:tr>
      <w:tr w:rsidR="00A048DB" w14:paraId="259607F2" w14:textId="77777777"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4683EF" w14:textId="77777777" w:rsidR="00A048DB" w:rsidRDefault="00B757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3. Иллюс</w:t>
            </w:r>
            <w:r>
              <w:rPr>
                <w:rFonts w:ascii="Times New Roman" w:hAnsi="Times New Roman"/>
                <w:sz w:val="20"/>
              </w:rPr>
              <w:t>трация своих мыслей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404D21" w14:textId="77777777" w:rsidR="00A048DB" w:rsidRDefault="00B757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Теоретические положения подкрепляются соответствующими фактами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DBB4A5" w14:textId="77777777" w:rsidR="00A048DB" w:rsidRDefault="00B75749">
            <w:pPr>
              <w:ind w:right="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Теоретические положения не всегда подкрепляются соответствующими фактами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ADE6A0" w14:textId="77777777" w:rsidR="00A048DB" w:rsidRDefault="00B75749">
            <w:pPr>
              <w:ind w:right="3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Теоретические положения и их фактическое подкрепление не соответствуют друг другу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7542F1" w14:textId="77777777" w:rsidR="00A048DB" w:rsidRDefault="00B757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Смешивается теоретический и фактический материал, между ними нет соответствия</w:t>
            </w:r>
          </w:p>
        </w:tc>
      </w:tr>
      <w:tr w:rsidR="00A048DB" w14:paraId="7BF2C980" w14:textId="77777777"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BB9414" w14:textId="77777777" w:rsidR="00A048DB" w:rsidRDefault="00B757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 Научная корректность (точность в использовании фактического материала)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2C697B" w14:textId="77777777" w:rsidR="00A048DB" w:rsidRDefault="00B757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Отсутствуют фактические ошибки; детали подразделяются на значительные и незначительные, идентифицируются как правдоподобные, вымышленные, спорные, сомнительные; факты отделяются от мнений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D75F96" w14:textId="77777777" w:rsidR="00A048DB" w:rsidRDefault="00B757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Встречаются ошибки в деталях или некоторых фактах; детали не всегда анализируются; факты отделяются от мнений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7AD768" w14:textId="77777777" w:rsidR="00A048DB" w:rsidRDefault="00B757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4"/>
                <w:sz w:val="20"/>
              </w:rPr>
              <w:t>Ошибки в ряде клю</w:t>
            </w:r>
            <w:r>
              <w:rPr>
                <w:rFonts w:ascii="Times New Roman" w:hAnsi="Times New Roman"/>
                <w:spacing w:val="-3"/>
                <w:sz w:val="20"/>
              </w:rPr>
              <w:t>чевых фактов и поч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ти во всех деталях; 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детали приводятся, </w:t>
            </w:r>
            <w:r>
              <w:rPr>
                <w:rFonts w:ascii="Times New Roman" w:hAnsi="Times New Roman"/>
                <w:spacing w:val="-2"/>
                <w:sz w:val="20"/>
              </w:rPr>
              <w:t>но не анализируют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ся; факты не всегда </w:t>
            </w:r>
            <w:r>
              <w:rPr>
                <w:rFonts w:ascii="Times New Roman" w:hAnsi="Times New Roman"/>
                <w:spacing w:val="-3"/>
                <w:sz w:val="20"/>
              </w:rPr>
              <w:t>отделяются от мне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ний, но учащийся понимает разницу </w:t>
            </w:r>
            <w:r>
              <w:rPr>
                <w:rFonts w:ascii="Times New Roman" w:hAnsi="Times New Roman"/>
                <w:sz w:val="20"/>
              </w:rPr>
              <w:t>между ними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A6896C" w14:textId="77777777" w:rsidR="00A048DB" w:rsidRDefault="00B757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Незнание фактов и деталей, неумение анализировать детали, даже если они подсказываются учителем; факты и мнения смешиваются и нет понимания их разницы</w:t>
            </w:r>
          </w:p>
        </w:tc>
      </w:tr>
      <w:tr w:rsidR="00A048DB" w14:paraId="7486A632" w14:textId="77777777"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292877" w14:textId="77777777" w:rsidR="00A048DB" w:rsidRDefault="00B757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 xml:space="preserve">5. Работа с </w:t>
            </w:r>
            <w:r>
              <w:rPr>
                <w:rFonts w:ascii="Times New Roman" w:hAnsi="Times New Roman"/>
                <w:sz w:val="20"/>
              </w:rPr>
              <w:t>ключевыми понятиями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022589" w14:textId="77777777" w:rsidR="00A048DB" w:rsidRDefault="00B757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Выделяются все понятия и определяются наиболее важные; чётко и полно определяются, правильное и понятное описание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66DD79" w14:textId="77777777" w:rsidR="00A048DB" w:rsidRDefault="00B75749">
            <w:pPr>
              <w:ind w:right="1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Выделяются важные понятия, но некоторые другие упускаются; определяются чётко, но не всегда полно; правильное и доступное описание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4B4997" w14:textId="77777777" w:rsidR="00A048DB" w:rsidRDefault="00B757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Нет разделения на важные и второсте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пенные понятия; 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определяются, но не </w:t>
            </w:r>
            <w:r>
              <w:rPr>
                <w:rFonts w:ascii="Times New Roman" w:hAnsi="Times New Roman"/>
                <w:spacing w:val="-3"/>
                <w:sz w:val="20"/>
              </w:rPr>
              <w:t>всегда чётко и пра</w:t>
            </w:r>
            <w:r>
              <w:rPr>
                <w:rFonts w:ascii="Times New Roman" w:hAnsi="Times New Roman"/>
                <w:spacing w:val="-2"/>
                <w:sz w:val="20"/>
              </w:rPr>
              <w:t>вильно; описываются часто неправиль</w:t>
            </w:r>
            <w:r>
              <w:rPr>
                <w:rFonts w:ascii="Times New Roman" w:hAnsi="Times New Roman"/>
                <w:sz w:val="20"/>
              </w:rPr>
              <w:t>но или непонятно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530F82" w14:textId="77777777" w:rsidR="00A048DB" w:rsidRDefault="00B757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Неумение выделить понятия, нет определений понятий; не могут описать или не понимают собственного описания</w:t>
            </w:r>
          </w:p>
        </w:tc>
      </w:tr>
      <w:tr w:rsidR="00A048DB" w14:paraId="4C4A1B08" w14:textId="77777777"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A2C04D" w14:textId="77777777" w:rsidR="00A048DB" w:rsidRDefault="00B75749">
            <w:pPr>
              <w:ind w:right="3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6. Причинно-следственные связи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B838CB" w14:textId="77777777" w:rsidR="00A048DB" w:rsidRDefault="00B757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Умение переходить от частного к общему или от общего к частному; чёткая последовательность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679019" w14:textId="77777777" w:rsidR="00A048DB" w:rsidRDefault="00B757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Частичные наруше</w:t>
            </w:r>
            <w:r>
              <w:rPr>
                <w:rFonts w:ascii="Times New Roman" w:hAnsi="Times New Roman"/>
                <w:sz w:val="20"/>
              </w:rPr>
              <w:t>ния причинно-след</w:t>
            </w:r>
            <w:r>
              <w:rPr>
                <w:rFonts w:ascii="Times New Roman" w:hAnsi="Times New Roman"/>
                <w:spacing w:val="-2"/>
                <w:sz w:val="20"/>
              </w:rPr>
              <w:t>ственных связей; небольшие логичес</w:t>
            </w:r>
            <w:r>
              <w:rPr>
                <w:rFonts w:ascii="Times New Roman" w:hAnsi="Times New Roman"/>
                <w:sz w:val="20"/>
              </w:rPr>
              <w:t>кие неточности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0FEC71" w14:textId="77777777" w:rsidR="00A048DB" w:rsidRDefault="00B757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Причинно-следственные связи 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проводятся редко; </w:t>
            </w:r>
            <w:r>
              <w:rPr>
                <w:rFonts w:ascii="Times New Roman" w:hAnsi="Times New Roman"/>
                <w:sz w:val="20"/>
              </w:rPr>
              <w:t xml:space="preserve">много нарушений в </w:t>
            </w:r>
            <w:r>
              <w:rPr>
                <w:rFonts w:ascii="Times New Roman" w:hAnsi="Times New Roman"/>
                <w:spacing w:val="-1"/>
                <w:sz w:val="20"/>
              </w:rPr>
              <w:t>последовательности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EE9154" w14:textId="77777777" w:rsidR="00A048DB" w:rsidRDefault="00B7574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 xml:space="preserve">Не может провести </w:t>
            </w:r>
            <w:r>
              <w:rPr>
                <w:rFonts w:ascii="Times New Roman" w:hAnsi="Times New Roman"/>
                <w:sz w:val="20"/>
              </w:rPr>
              <w:t>причинно-следственные связи даже при наводящих вопросах, постоянные нарушения по</w:t>
            </w:r>
            <w:r>
              <w:rPr>
                <w:rFonts w:ascii="Times New Roman" w:hAnsi="Times New Roman"/>
                <w:spacing w:val="-1"/>
                <w:sz w:val="20"/>
              </w:rPr>
              <w:t>следовательности</w:t>
            </w:r>
          </w:p>
        </w:tc>
      </w:tr>
    </w:tbl>
    <w:p w14:paraId="51FBE1BD" w14:textId="77777777" w:rsidR="00A048DB" w:rsidRDefault="00A048DB">
      <w:pPr>
        <w:sectPr w:rsidR="00A048DB">
          <w:footerReference w:type="default" r:id="rId19"/>
          <w:pgSz w:w="16848" w:h="11908" w:orient="landscape"/>
          <w:pgMar w:top="1134" w:right="1134" w:bottom="1134" w:left="1134" w:header="720" w:footer="720" w:gutter="0"/>
          <w:cols w:space="720"/>
        </w:sectPr>
      </w:pPr>
    </w:p>
    <w:p w14:paraId="470FF5B6" w14:textId="77777777" w:rsidR="00A048DB" w:rsidRDefault="00B75749">
      <w:pPr>
        <w:jc w:val="center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lastRenderedPageBreak/>
        <w:t>Критерии оценивания проекта</w:t>
      </w:r>
    </w:p>
    <w:p w14:paraId="4A523017" w14:textId="77777777" w:rsidR="00A048DB" w:rsidRDefault="00B75749">
      <w:pPr>
        <w:widowControl w:val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192"/>
        <w:gridCol w:w="8328"/>
      </w:tblGrid>
      <w:tr w:rsidR="00A048DB" w14:paraId="24ADBA42" w14:textId="77777777">
        <w:trPr>
          <w:trHeight w:val="279"/>
        </w:trPr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BCE8D" w14:textId="77777777" w:rsidR="00A048DB" w:rsidRDefault="00B75749">
            <w:pPr>
              <w:widowControl w:val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Баллы </w:t>
            </w:r>
          </w:p>
        </w:tc>
        <w:tc>
          <w:tcPr>
            <w:tcW w:w="8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FDC27" w14:textId="77777777" w:rsidR="00A048DB" w:rsidRDefault="00B75749">
            <w:pPr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Критерии и уровни</w:t>
            </w:r>
          </w:p>
          <w:p w14:paraId="33AD9158" w14:textId="77777777" w:rsidR="00A048DB" w:rsidRDefault="00A048DB">
            <w:pPr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A048DB" w14:paraId="3CB6EEF9" w14:textId="77777777"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F2EEC" w14:textId="77777777" w:rsidR="00A048DB" w:rsidRDefault="00A048DB">
            <w:pPr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7EF60" w14:textId="77777777" w:rsidR="00A048DB" w:rsidRDefault="00B75749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Целеполагание и планирование</w:t>
            </w:r>
          </w:p>
        </w:tc>
      </w:tr>
      <w:tr w:rsidR="00A048DB" w14:paraId="70979990" w14:textId="77777777"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A89AB" w14:textId="77777777" w:rsidR="00A048DB" w:rsidRDefault="00B75749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</w:t>
            </w:r>
          </w:p>
        </w:tc>
        <w:tc>
          <w:tcPr>
            <w:tcW w:w="8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03C57" w14:textId="77777777" w:rsidR="00A048DB" w:rsidRDefault="00B75749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Цель не сформулирована</w:t>
            </w:r>
          </w:p>
        </w:tc>
      </w:tr>
      <w:tr w:rsidR="00A048DB" w14:paraId="3A24FD5D" w14:textId="77777777"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B1FDA" w14:textId="77777777" w:rsidR="00A048DB" w:rsidRDefault="00B75749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8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1AF76" w14:textId="77777777" w:rsidR="00A048DB" w:rsidRDefault="00B75749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Определена цель, но не обозначены пути её достижения</w:t>
            </w:r>
          </w:p>
        </w:tc>
      </w:tr>
      <w:tr w:rsidR="00A048DB" w14:paraId="4F714873" w14:textId="77777777"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8ABCE" w14:textId="77777777" w:rsidR="00A048DB" w:rsidRDefault="00B75749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</w:t>
            </w:r>
          </w:p>
        </w:tc>
        <w:tc>
          <w:tcPr>
            <w:tcW w:w="8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3E191" w14:textId="77777777" w:rsidR="00A048DB" w:rsidRDefault="00B75749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Определена и ясно описана цель, и представлено связное описание её достижения</w:t>
            </w:r>
          </w:p>
        </w:tc>
      </w:tr>
      <w:tr w:rsidR="00A048DB" w14:paraId="3BCD0AA5" w14:textId="77777777"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53646" w14:textId="77777777" w:rsidR="00A048DB" w:rsidRDefault="00A048DB">
            <w:pPr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FF4BF" w14:textId="77777777" w:rsidR="00A048DB" w:rsidRDefault="00B75749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Сбор информации, определение ресурсов</w:t>
            </w:r>
          </w:p>
        </w:tc>
      </w:tr>
      <w:tr w:rsidR="00A048DB" w14:paraId="5CE46B72" w14:textId="77777777"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E2BD1" w14:textId="77777777" w:rsidR="00A048DB" w:rsidRDefault="00B75749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</w:t>
            </w:r>
          </w:p>
        </w:tc>
        <w:tc>
          <w:tcPr>
            <w:tcW w:w="8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3BC87" w14:textId="77777777" w:rsidR="00A048DB" w:rsidRDefault="00B75749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Большинство источников информации не относится  к сути работы</w:t>
            </w:r>
          </w:p>
        </w:tc>
      </w:tr>
      <w:tr w:rsidR="00A048DB" w14:paraId="55A1DC9A" w14:textId="77777777"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ADD8A" w14:textId="77777777" w:rsidR="00A048DB" w:rsidRDefault="00B75749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8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1CAE7" w14:textId="77777777" w:rsidR="00A048DB" w:rsidRDefault="00B75749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содержит ограниченное количество информации из ограниченного количества подходящих источников</w:t>
            </w:r>
          </w:p>
        </w:tc>
      </w:tr>
      <w:tr w:rsidR="00A048DB" w14:paraId="04AFF419" w14:textId="77777777"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8F43C" w14:textId="77777777" w:rsidR="00A048DB" w:rsidRDefault="00B75749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</w:t>
            </w:r>
          </w:p>
        </w:tc>
        <w:tc>
          <w:tcPr>
            <w:tcW w:w="8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E780A" w14:textId="77777777" w:rsidR="00A048DB" w:rsidRDefault="00B75749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содержит достаточно полную информацию, использован широкий спектр подходящих источников</w:t>
            </w:r>
          </w:p>
        </w:tc>
      </w:tr>
      <w:tr w:rsidR="00A048DB" w14:paraId="086D7210" w14:textId="77777777"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41C1A" w14:textId="77777777" w:rsidR="00A048DB" w:rsidRDefault="00A048DB">
            <w:pPr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6F40E" w14:textId="77777777" w:rsidR="00A048DB" w:rsidRDefault="00B75749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Обоснование актуальности выбора, анализ использованных средств</w:t>
            </w:r>
          </w:p>
        </w:tc>
      </w:tr>
      <w:tr w:rsidR="00A048DB" w14:paraId="4C594EC1" w14:textId="77777777"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D9366" w14:textId="77777777" w:rsidR="00A048DB" w:rsidRDefault="00B75749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</w:t>
            </w:r>
          </w:p>
        </w:tc>
        <w:tc>
          <w:tcPr>
            <w:tcW w:w="8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C9ABF" w14:textId="77777777" w:rsidR="00A048DB" w:rsidRDefault="00B75749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Большая часть работы не относится к сути проекта, неадекватно подобраны используемые средства</w:t>
            </w:r>
          </w:p>
        </w:tc>
      </w:tr>
      <w:tr w:rsidR="00A048DB" w14:paraId="633896AE" w14:textId="77777777"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F12E4" w14:textId="77777777" w:rsidR="00A048DB" w:rsidRDefault="00B75749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8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460F6" w14:textId="77777777" w:rsidR="00A048DB" w:rsidRDefault="00B75749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работе в основном достигаются заявленные цели, выбранные средства относительно подходящие, но недостаточны</w:t>
            </w:r>
          </w:p>
        </w:tc>
      </w:tr>
      <w:tr w:rsidR="00A048DB" w14:paraId="02026638" w14:textId="77777777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97ED6" w14:textId="77777777" w:rsidR="00A048DB" w:rsidRDefault="00B75749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</w:t>
            </w:r>
          </w:p>
        </w:tc>
        <w:tc>
          <w:tcPr>
            <w:tcW w:w="8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38140" w14:textId="77777777" w:rsidR="00A048DB" w:rsidRDefault="00B75749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целостная на всём протяжении, выбранные средства использованы уместно и эффективно</w:t>
            </w:r>
          </w:p>
        </w:tc>
      </w:tr>
      <w:tr w:rsidR="00A048DB" w14:paraId="442CB258" w14:textId="77777777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83063" w14:textId="77777777" w:rsidR="00A048DB" w:rsidRDefault="00A048DB">
            <w:pPr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508BB" w14:textId="77777777" w:rsidR="00A048DB" w:rsidRDefault="00B75749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Анализ и творчество</w:t>
            </w:r>
          </w:p>
        </w:tc>
      </w:tr>
      <w:tr w:rsidR="00A048DB" w14:paraId="6810387A" w14:textId="77777777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2AD98" w14:textId="77777777" w:rsidR="00A048DB" w:rsidRDefault="00B75749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</w:t>
            </w:r>
          </w:p>
        </w:tc>
        <w:tc>
          <w:tcPr>
            <w:tcW w:w="8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A489B" w14:textId="77777777" w:rsidR="00A048DB" w:rsidRDefault="00B75749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Размышления описательного характера, не использованы возможности творческого подхода</w:t>
            </w:r>
          </w:p>
        </w:tc>
      </w:tr>
      <w:tr w:rsidR="00A048DB" w14:paraId="05A3BAD8" w14:textId="77777777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38CD1" w14:textId="77777777" w:rsidR="00A048DB" w:rsidRDefault="00B75749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8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E085E" w14:textId="77777777" w:rsidR="00A048DB" w:rsidRDefault="00B75749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Есть попытка к размышлению и личный взгляд на тему, но нет серьёзного анализа, использованы элементы творчества</w:t>
            </w:r>
          </w:p>
        </w:tc>
      </w:tr>
      <w:tr w:rsidR="00A048DB" w14:paraId="51AF3CAA" w14:textId="77777777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3A8E3" w14:textId="77777777" w:rsidR="00A048DB" w:rsidRDefault="00B75749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</w:t>
            </w:r>
          </w:p>
        </w:tc>
        <w:tc>
          <w:tcPr>
            <w:tcW w:w="8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3040D" w14:textId="77777777" w:rsidR="00A048DB" w:rsidRDefault="00B75749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Личные размышления с элементами аналитического вывода, но анализ недостаточно глубокий, использован творческий подход</w:t>
            </w:r>
          </w:p>
        </w:tc>
      </w:tr>
      <w:tr w:rsidR="00A048DB" w14:paraId="2439B3DF" w14:textId="77777777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72CB5" w14:textId="77777777" w:rsidR="00A048DB" w:rsidRDefault="00B75749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15</w:t>
            </w:r>
          </w:p>
        </w:tc>
        <w:tc>
          <w:tcPr>
            <w:tcW w:w="8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B0B9F" w14:textId="77777777" w:rsidR="00A048DB" w:rsidRDefault="00B75749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Глубокие размышления, собственное видение и анализ идеи, и отношение к ней</w:t>
            </w:r>
          </w:p>
        </w:tc>
      </w:tr>
      <w:tr w:rsidR="00A048DB" w14:paraId="54FE4E46" w14:textId="77777777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63512" w14:textId="77777777" w:rsidR="00A048DB" w:rsidRDefault="00A048DB">
            <w:pPr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EE32E" w14:textId="77777777" w:rsidR="00A048DB" w:rsidRDefault="00B75749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Организация письменной части</w:t>
            </w:r>
          </w:p>
        </w:tc>
      </w:tr>
      <w:tr w:rsidR="00A048DB" w14:paraId="06D73C29" w14:textId="77777777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DC94B" w14:textId="77777777" w:rsidR="00A048DB" w:rsidRDefault="00B75749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</w:t>
            </w:r>
          </w:p>
        </w:tc>
        <w:tc>
          <w:tcPr>
            <w:tcW w:w="8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0115F" w14:textId="77777777" w:rsidR="00A048DB" w:rsidRDefault="00B75749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Письменная работа плохо организована, не структуирована, есть ошибки в оформлении</w:t>
            </w:r>
          </w:p>
        </w:tc>
      </w:tr>
      <w:tr w:rsidR="00A048DB" w14:paraId="238FC8E5" w14:textId="77777777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BB1C9" w14:textId="77777777" w:rsidR="00A048DB" w:rsidRDefault="00B75749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8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02B09" w14:textId="77777777" w:rsidR="00A048DB" w:rsidRDefault="00B75749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основном упорядочена, уделено внимание оформлению</w:t>
            </w:r>
          </w:p>
        </w:tc>
      </w:tr>
      <w:tr w:rsidR="00A048DB" w14:paraId="4B8BAD35" w14:textId="77777777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ABDC0" w14:textId="77777777" w:rsidR="00A048DB" w:rsidRDefault="00B75749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</w:t>
            </w:r>
          </w:p>
        </w:tc>
        <w:tc>
          <w:tcPr>
            <w:tcW w:w="8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E504F" w14:textId="77777777" w:rsidR="00A048DB" w:rsidRDefault="00B75749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Чёткая структура всей работы, грамотное оформление.</w:t>
            </w:r>
          </w:p>
        </w:tc>
      </w:tr>
      <w:tr w:rsidR="00A048DB" w14:paraId="5528F9FB" w14:textId="77777777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0A12C" w14:textId="77777777" w:rsidR="00A048DB" w:rsidRDefault="00A048DB">
            <w:pPr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3E370" w14:textId="77777777" w:rsidR="00A048DB" w:rsidRDefault="00B75749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Анализ процесса и итогового результата</w:t>
            </w:r>
          </w:p>
        </w:tc>
      </w:tr>
      <w:tr w:rsidR="00A048DB" w14:paraId="0DB14DE0" w14:textId="77777777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AF82A" w14:textId="77777777" w:rsidR="00A048DB" w:rsidRDefault="00B75749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</w:t>
            </w:r>
          </w:p>
        </w:tc>
        <w:tc>
          <w:tcPr>
            <w:tcW w:w="8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F1EE6" w14:textId="77777777" w:rsidR="00A048DB" w:rsidRDefault="00B75749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Обзор представляет собой простой пересказ порядка работы</w:t>
            </w:r>
          </w:p>
        </w:tc>
      </w:tr>
      <w:tr w:rsidR="00A048DB" w14:paraId="4F973567" w14:textId="77777777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54890" w14:textId="77777777" w:rsidR="00A048DB" w:rsidRDefault="00B75749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8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DB35F" w14:textId="77777777" w:rsidR="00A048DB" w:rsidRDefault="00B75749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Последовательный обзор работы, анализ целей и результата</w:t>
            </w:r>
          </w:p>
        </w:tc>
      </w:tr>
      <w:tr w:rsidR="00A048DB" w14:paraId="7EEDAF98" w14:textId="77777777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88DDA" w14:textId="77777777" w:rsidR="00A048DB" w:rsidRDefault="00B75749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</w:t>
            </w:r>
          </w:p>
        </w:tc>
        <w:tc>
          <w:tcPr>
            <w:tcW w:w="8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6D171" w14:textId="77777777" w:rsidR="00A048DB" w:rsidRDefault="00B75749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Исчерпывающий обзор работы, анализ цели, результата и проблемных ситуаций</w:t>
            </w:r>
          </w:p>
        </w:tc>
      </w:tr>
      <w:tr w:rsidR="00A048DB" w14:paraId="0CD357D7" w14:textId="77777777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6485C" w14:textId="77777777" w:rsidR="00A048DB" w:rsidRDefault="00A048DB">
            <w:pPr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2F238" w14:textId="77777777" w:rsidR="00A048DB" w:rsidRDefault="00B75749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Личная вовлечённость и отношение к работе</w:t>
            </w:r>
          </w:p>
        </w:tc>
      </w:tr>
      <w:tr w:rsidR="00A048DB" w14:paraId="004C675F" w14:textId="77777777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D9292" w14:textId="77777777" w:rsidR="00A048DB" w:rsidRDefault="00B75749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</w:t>
            </w:r>
          </w:p>
        </w:tc>
        <w:tc>
          <w:tcPr>
            <w:tcW w:w="8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CBF1C" w14:textId="77777777" w:rsidR="00A048DB" w:rsidRDefault="00B75749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шаблонная, мало соответствующая требованиям, предъявляемым к проекту</w:t>
            </w:r>
          </w:p>
        </w:tc>
      </w:tr>
      <w:tr w:rsidR="00A048DB" w14:paraId="6176D858" w14:textId="77777777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664F5" w14:textId="77777777" w:rsidR="00A048DB" w:rsidRDefault="00B75749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8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BBC61" w14:textId="77777777" w:rsidR="00A048DB" w:rsidRDefault="00B75749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отвечает большинству требований, в основном самостоятельная</w:t>
            </w:r>
          </w:p>
        </w:tc>
      </w:tr>
      <w:tr w:rsidR="00A048DB" w14:paraId="3607D707" w14:textId="77777777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684CF" w14:textId="77777777" w:rsidR="00A048DB" w:rsidRDefault="00B75749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</w:t>
            </w:r>
          </w:p>
        </w:tc>
        <w:tc>
          <w:tcPr>
            <w:tcW w:w="8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1AEB3" w14:textId="77777777" w:rsidR="00A048DB" w:rsidRDefault="00B75749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Полностью самостоятельная работа, отвечающая всем требованиям.</w:t>
            </w:r>
          </w:p>
        </w:tc>
      </w:tr>
    </w:tbl>
    <w:p w14:paraId="65D104C0" w14:textId="77777777" w:rsidR="00A048DB" w:rsidRDefault="00A048DB">
      <w:pPr>
        <w:widowControl w:val="0"/>
        <w:jc w:val="center"/>
        <w:rPr>
          <w:rFonts w:ascii="Times New Roman" w:hAnsi="Times New Roman"/>
          <w:b/>
          <w:i/>
          <w:sz w:val="24"/>
        </w:rPr>
      </w:pPr>
    </w:p>
    <w:p w14:paraId="1EB03875" w14:textId="77777777" w:rsidR="00A048DB" w:rsidRDefault="00B75749">
      <w:pPr>
        <w:widowControl w:val="0"/>
        <w:jc w:val="center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</w:rPr>
        <w:br w:type="page"/>
      </w:r>
      <w:r>
        <w:rPr>
          <w:rFonts w:ascii="Times New Roman" w:hAnsi="Times New Roman"/>
          <w:b/>
          <w:i/>
          <w:sz w:val="24"/>
        </w:rPr>
        <w:lastRenderedPageBreak/>
        <w:t>Критерии оценивания доклада</w:t>
      </w:r>
    </w:p>
    <w:p w14:paraId="697299E6" w14:textId="77777777" w:rsidR="00A048DB" w:rsidRDefault="00A048DB">
      <w:pPr>
        <w:widowControl w:val="0"/>
        <w:ind w:firstLine="705"/>
        <w:rPr>
          <w:rFonts w:ascii="Times New Roman" w:hAnsi="Times New Roman"/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19"/>
        <w:gridCol w:w="8721"/>
      </w:tblGrid>
      <w:tr w:rsidR="00A048DB" w14:paraId="2973F786" w14:textId="77777777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6EBA3" w14:textId="77777777" w:rsidR="00A048DB" w:rsidRDefault="00B75749">
            <w:pPr>
              <w:widowControl w:val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Баллы</w:t>
            </w:r>
          </w:p>
        </w:tc>
        <w:tc>
          <w:tcPr>
            <w:tcW w:w="8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AB950" w14:textId="77777777" w:rsidR="00A048DB" w:rsidRDefault="00B75749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Критерии и уровни</w:t>
            </w:r>
          </w:p>
        </w:tc>
      </w:tr>
      <w:tr w:rsidR="00A048DB" w14:paraId="710DB7F5" w14:textId="77777777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B91C4" w14:textId="77777777" w:rsidR="00A048DB" w:rsidRDefault="00A048DB">
            <w:pPr>
              <w:widowContro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3EDFC" w14:textId="77777777" w:rsidR="00A048DB" w:rsidRDefault="00B75749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Качество доклада</w:t>
            </w:r>
          </w:p>
        </w:tc>
      </w:tr>
      <w:tr w:rsidR="00A048DB" w14:paraId="7ECD97A9" w14:textId="77777777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722EC" w14:textId="77777777" w:rsidR="00A048DB" w:rsidRDefault="00B75749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</w:t>
            </w:r>
          </w:p>
        </w:tc>
        <w:tc>
          <w:tcPr>
            <w:tcW w:w="8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38762" w14:textId="77777777" w:rsidR="00A048DB" w:rsidRDefault="00B75749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Композиция доклада не выстроена, работа и результаты, не представлены в полном объёме.</w:t>
            </w:r>
          </w:p>
        </w:tc>
      </w:tr>
      <w:tr w:rsidR="00A048DB" w14:paraId="1F20C266" w14:textId="77777777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01F2A" w14:textId="77777777" w:rsidR="00A048DB" w:rsidRDefault="00B75749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8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84FF9" w14:textId="77777777" w:rsidR="00A048DB" w:rsidRDefault="00B75749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Композиция доклада выстроена; работа и её результаты представлены, но не в полном объёме. </w:t>
            </w:r>
          </w:p>
        </w:tc>
      </w:tr>
      <w:tr w:rsidR="00A048DB" w14:paraId="7454754A" w14:textId="77777777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E8CB6" w14:textId="77777777" w:rsidR="00A048DB" w:rsidRDefault="00B75749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8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8EACB" w14:textId="77777777" w:rsidR="00A048DB" w:rsidRDefault="00B75749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Композиция доклада выстроена; работа и её результаты представлены достаточно полно, но речь неубедительна.</w:t>
            </w:r>
          </w:p>
        </w:tc>
      </w:tr>
      <w:tr w:rsidR="00A048DB" w14:paraId="468236FB" w14:textId="77777777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48859" w14:textId="77777777" w:rsidR="00A048DB" w:rsidRDefault="00B75749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8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FB0E5" w14:textId="77777777" w:rsidR="00A048DB" w:rsidRDefault="00B75749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Выстроена композиция доклада, в нём в полном объёме представлена работа и её результаты; основные позиции проекта аргументированы; убедительность речи и убеждённость оратора. </w:t>
            </w:r>
          </w:p>
        </w:tc>
      </w:tr>
      <w:tr w:rsidR="00A048DB" w14:paraId="519EDE63" w14:textId="77777777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40358" w14:textId="77777777" w:rsidR="00A048DB" w:rsidRDefault="00A048DB">
            <w:pPr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0F75F" w14:textId="77777777" w:rsidR="00A048DB" w:rsidRDefault="00B75749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Объём и глубина знаний по теме</w:t>
            </w:r>
          </w:p>
        </w:tc>
      </w:tr>
      <w:tr w:rsidR="00A048DB" w14:paraId="04E225A5" w14:textId="77777777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664DD" w14:textId="77777777" w:rsidR="00A048DB" w:rsidRDefault="00B75749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</w:t>
            </w:r>
          </w:p>
        </w:tc>
        <w:tc>
          <w:tcPr>
            <w:tcW w:w="8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85784" w14:textId="77777777" w:rsidR="00A048DB" w:rsidRDefault="00B75749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Докладчик не обладает большими и глубокими знаниями по теме; межпредметные связи не отражены</w:t>
            </w:r>
          </w:p>
        </w:tc>
      </w:tr>
      <w:tr w:rsidR="00A048DB" w14:paraId="524B34E9" w14:textId="77777777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AD160" w14:textId="77777777" w:rsidR="00A048DB" w:rsidRDefault="00B75749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8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F570B" w14:textId="77777777" w:rsidR="00A048DB" w:rsidRDefault="00B75749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Докладчик показал большой объём знаний по теме, но знания неглубокие; межпредметные связи не отражены.</w:t>
            </w:r>
          </w:p>
        </w:tc>
      </w:tr>
      <w:tr w:rsidR="00A048DB" w14:paraId="40BAF858" w14:textId="77777777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9A869" w14:textId="77777777" w:rsidR="00A048DB" w:rsidRDefault="00B75749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8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E8EDA" w14:textId="77777777" w:rsidR="00A048DB" w:rsidRDefault="00B75749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Докладчик показал большой объём знаний по теме. Знания глубокие; межпредметные связи не отражены.</w:t>
            </w:r>
          </w:p>
        </w:tc>
      </w:tr>
      <w:tr w:rsidR="00A048DB" w14:paraId="0611891D" w14:textId="77777777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615D2" w14:textId="77777777" w:rsidR="00A048DB" w:rsidRDefault="00B75749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8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FF407" w14:textId="77777777" w:rsidR="00A048DB" w:rsidRDefault="00B75749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Докладчик показал большой объём знаний по теме, знания глубокие; отражены межпредметные связи.</w:t>
            </w:r>
          </w:p>
        </w:tc>
      </w:tr>
      <w:tr w:rsidR="00A048DB" w14:paraId="17562C12" w14:textId="77777777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5C578" w14:textId="77777777" w:rsidR="00A048DB" w:rsidRDefault="00A048DB">
            <w:pPr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585AD" w14:textId="77777777" w:rsidR="00A048DB" w:rsidRDefault="00B75749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Педагогическая ориентация</w:t>
            </w:r>
          </w:p>
        </w:tc>
      </w:tr>
      <w:tr w:rsidR="00A048DB" w14:paraId="54826930" w14:textId="77777777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5696E" w14:textId="77777777" w:rsidR="00A048DB" w:rsidRDefault="00B75749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</w:t>
            </w:r>
          </w:p>
        </w:tc>
        <w:tc>
          <w:tcPr>
            <w:tcW w:w="8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A9851" w14:textId="77777777" w:rsidR="00A048DB" w:rsidRDefault="00B75749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Докладчик перед аудиторией держится неуверенно; регламент не выдержан, не смог удержать внимание аудитории в течение всего выступления; использованные наглядные средства не раскрывают темы работы.</w:t>
            </w:r>
          </w:p>
        </w:tc>
      </w:tr>
      <w:tr w:rsidR="00A048DB" w14:paraId="3AF68272" w14:textId="77777777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A49C1" w14:textId="77777777" w:rsidR="00A048DB" w:rsidRDefault="00B75749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8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C397E" w14:textId="77777777" w:rsidR="00A048DB" w:rsidRDefault="00B75749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Докладчик держится перед аудиторией уверенно, выдержан регламент выступления; но отсутствует культура речи, не использованы наглядные средства.</w:t>
            </w:r>
          </w:p>
        </w:tc>
      </w:tr>
      <w:tr w:rsidR="00A048DB" w14:paraId="4351A6ED" w14:textId="77777777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729EE" w14:textId="77777777" w:rsidR="00A048DB" w:rsidRDefault="00B75749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8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0531F" w14:textId="77777777" w:rsidR="00A048DB" w:rsidRDefault="00B75749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Докладчик держится перед аудиторией уверенно, обладает культурой речи, использовались наглядные средства, но не выдержан регламент выступления, не удалось удержать внимание аудитории в течение всего выступления.</w:t>
            </w:r>
          </w:p>
        </w:tc>
      </w:tr>
      <w:tr w:rsidR="00A048DB" w14:paraId="343F3C57" w14:textId="77777777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DA3B2" w14:textId="77777777" w:rsidR="00A048DB" w:rsidRDefault="00B75749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8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DB616" w14:textId="77777777" w:rsidR="00A048DB" w:rsidRDefault="00B75749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Докладчик обладает культурой речи, уверенно держится перед аудиторией;  использовались наглядные средства; регламент выступления выдержан, в течение всего выступления удерживалось внимание аудитории</w:t>
            </w:r>
          </w:p>
        </w:tc>
      </w:tr>
      <w:tr w:rsidR="00A048DB" w14:paraId="6327A28F" w14:textId="77777777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AA0FB" w14:textId="77777777" w:rsidR="00A048DB" w:rsidRDefault="00A048DB">
            <w:pPr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EB30C" w14:textId="77777777" w:rsidR="00A048DB" w:rsidRDefault="00B75749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Ответы на вопросы</w:t>
            </w:r>
          </w:p>
        </w:tc>
      </w:tr>
      <w:tr w:rsidR="00A048DB" w14:paraId="15F7F8CF" w14:textId="77777777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42191" w14:textId="77777777" w:rsidR="00A048DB" w:rsidRDefault="00B75749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</w:t>
            </w:r>
          </w:p>
        </w:tc>
        <w:tc>
          <w:tcPr>
            <w:tcW w:w="8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87472" w14:textId="77777777" w:rsidR="00A048DB" w:rsidRDefault="00B75749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даёт ответа на заданные вопросы.</w:t>
            </w:r>
          </w:p>
        </w:tc>
      </w:tr>
      <w:tr w:rsidR="00A048DB" w14:paraId="22115770" w14:textId="77777777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0DAEE" w14:textId="77777777" w:rsidR="00A048DB" w:rsidRDefault="00B75749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8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BC0D4" w14:textId="77777777" w:rsidR="00A048DB" w:rsidRDefault="00B75749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Ответы на вопросы не полные, нет убедительности, отсутствуют аргументы.</w:t>
            </w:r>
          </w:p>
        </w:tc>
      </w:tr>
      <w:tr w:rsidR="00A048DB" w14:paraId="3E9D29CE" w14:textId="77777777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43609" w14:textId="77777777" w:rsidR="00A048DB" w:rsidRDefault="00B75749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8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9C2A6" w14:textId="77777777" w:rsidR="00A048DB" w:rsidRDefault="00B75749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Докладчик убедителен, даёт полные, аргументированные ответы, но не стремиться раскрыть через ответы сильные стороны работы, показать её значимость.</w:t>
            </w:r>
          </w:p>
        </w:tc>
      </w:tr>
      <w:tr w:rsidR="00A048DB" w14:paraId="4F57EC57" w14:textId="77777777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992F6" w14:textId="77777777" w:rsidR="00A048DB" w:rsidRDefault="00B75749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8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7BA03" w14:textId="77777777" w:rsidR="00A048DB" w:rsidRDefault="00B75749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Докладчик убедителен, даёт полные, аргументированные ответы на вопросы,  стремится использовать ответы для раскрытия темы и сильных сторон работы.</w:t>
            </w:r>
          </w:p>
        </w:tc>
      </w:tr>
      <w:tr w:rsidR="00A048DB" w14:paraId="3D949A8B" w14:textId="77777777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2AAFB" w14:textId="77777777" w:rsidR="00A048DB" w:rsidRDefault="00A048DB">
            <w:pPr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6562C" w14:textId="77777777" w:rsidR="00A048DB" w:rsidRDefault="00B75749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Деловые и волевые качества докладчика</w:t>
            </w:r>
          </w:p>
        </w:tc>
      </w:tr>
      <w:tr w:rsidR="00A048DB" w14:paraId="59B18922" w14:textId="77777777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9A80E" w14:textId="77777777" w:rsidR="00A048DB" w:rsidRDefault="00B75749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</w:t>
            </w:r>
          </w:p>
        </w:tc>
        <w:tc>
          <w:tcPr>
            <w:tcW w:w="8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0E797" w14:textId="77777777" w:rsidR="00A048DB" w:rsidRDefault="00B75749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Докладчик не стремится добиться высоких результатов, не идёт на контакт,  не готов к дискуссии.   </w:t>
            </w:r>
          </w:p>
        </w:tc>
      </w:tr>
      <w:tr w:rsidR="00A048DB" w14:paraId="6FCD77FC" w14:textId="77777777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6D22B" w14:textId="77777777" w:rsidR="00A048DB" w:rsidRDefault="00B75749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8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975EA" w14:textId="77777777" w:rsidR="00A048DB" w:rsidRDefault="00B75749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Докладчик желает достичь высоких результатов, готов к дискуссии, но ведёт её с оппонентами в некорректной форме </w:t>
            </w:r>
          </w:p>
        </w:tc>
      </w:tr>
      <w:tr w:rsidR="00A048DB" w14:paraId="27979FB0" w14:textId="77777777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0E08E" w14:textId="77777777" w:rsidR="00A048DB" w:rsidRDefault="00B75749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8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3718A" w14:textId="77777777" w:rsidR="00A048DB" w:rsidRDefault="00B75749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Докладчик не стремиться к достижению высоких результатов, но доброжелателен, легко вступает с оппонентами в диалог.</w:t>
            </w:r>
          </w:p>
        </w:tc>
      </w:tr>
      <w:tr w:rsidR="00A048DB" w14:paraId="55617975" w14:textId="77777777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5F3A2" w14:textId="77777777" w:rsidR="00A048DB" w:rsidRDefault="00B75749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8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07FBD" w14:textId="77777777" w:rsidR="00A048DB" w:rsidRDefault="00B75749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Докладчик проявляет стремление к достижению высоких результатов, готов к </w:t>
            </w:r>
            <w:r>
              <w:rPr>
                <w:rFonts w:ascii="Times New Roman" w:hAnsi="Times New Roman"/>
                <w:sz w:val="24"/>
              </w:rPr>
              <w:lastRenderedPageBreak/>
              <w:t>дискуссии, доброжелателен, легко идёт на контакт.</w:t>
            </w:r>
          </w:p>
        </w:tc>
      </w:tr>
    </w:tbl>
    <w:p w14:paraId="177D6AD4" w14:textId="77777777" w:rsidR="00A048DB" w:rsidRDefault="00A048DB">
      <w:pPr>
        <w:rPr>
          <w:rFonts w:ascii="Times New Roman" w:hAnsi="Times New Roman"/>
          <w:sz w:val="22"/>
        </w:rPr>
      </w:pPr>
    </w:p>
    <w:p w14:paraId="4177FB04" w14:textId="77777777" w:rsidR="00A048DB" w:rsidRDefault="00B75749">
      <w:pPr>
        <w:widowControl w:val="0"/>
        <w:jc w:val="center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Критерии оценивания компьютерной презентации</w:t>
      </w:r>
    </w:p>
    <w:p w14:paraId="32E5A48B" w14:textId="77777777" w:rsidR="00A048DB" w:rsidRDefault="00A048DB">
      <w:pPr>
        <w:widowControl w:val="0"/>
        <w:jc w:val="center"/>
        <w:rPr>
          <w:rFonts w:ascii="Times New Roman" w:hAnsi="Times New Roman"/>
          <w:b/>
          <w:i/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7990"/>
      </w:tblGrid>
      <w:tr w:rsidR="00A048DB" w14:paraId="4FD337FF" w14:textId="7777777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6250A" w14:textId="77777777" w:rsidR="00A048DB" w:rsidRDefault="00B75749">
            <w:pPr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Баллы</w:t>
            </w:r>
          </w:p>
        </w:tc>
        <w:tc>
          <w:tcPr>
            <w:tcW w:w="7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7C17B" w14:textId="77777777" w:rsidR="00A048DB" w:rsidRDefault="00B75749">
            <w:pPr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Критерии и уровни</w:t>
            </w:r>
          </w:p>
          <w:p w14:paraId="66366525" w14:textId="77777777" w:rsidR="00A048DB" w:rsidRDefault="00A048DB">
            <w:pPr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A048DB" w14:paraId="5831E653" w14:textId="7777777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81FA1" w14:textId="77777777" w:rsidR="00A048DB" w:rsidRDefault="00A048DB">
            <w:pPr>
              <w:widowControl w:val="0"/>
              <w:jc w:val="center"/>
              <w:rPr>
                <w:rFonts w:ascii="Times New Roman" w:hAnsi="Times New Roman"/>
                <w:b/>
                <w:i/>
                <w:sz w:val="24"/>
              </w:rPr>
            </w:pPr>
          </w:p>
        </w:tc>
        <w:tc>
          <w:tcPr>
            <w:tcW w:w="7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25634" w14:textId="77777777" w:rsidR="00A048DB" w:rsidRDefault="00B75749">
            <w:pPr>
              <w:widowControl w:val="0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Информационная нагрузка слайдов</w:t>
            </w:r>
          </w:p>
        </w:tc>
      </w:tr>
      <w:tr w:rsidR="00A048DB" w14:paraId="4AB8CAFC" w14:textId="7777777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DEB67" w14:textId="77777777" w:rsidR="00A048DB" w:rsidRDefault="00B75749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</w:t>
            </w:r>
          </w:p>
        </w:tc>
        <w:tc>
          <w:tcPr>
            <w:tcW w:w="7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C7B73" w14:textId="77777777" w:rsidR="00A048DB" w:rsidRDefault="00B75749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все слайды имеют информационную нагрузку</w:t>
            </w:r>
          </w:p>
        </w:tc>
      </w:tr>
      <w:tr w:rsidR="00A048DB" w14:paraId="33F523EC" w14:textId="7777777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00814" w14:textId="77777777" w:rsidR="00A048DB" w:rsidRDefault="00B75749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7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2BBA2" w14:textId="77777777" w:rsidR="00A048DB" w:rsidRDefault="00B75749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Каждый слайд имеет информационную нагрузку</w:t>
            </w:r>
          </w:p>
        </w:tc>
      </w:tr>
      <w:tr w:rsidR="00A048DB" w14:paraId="039868CF" w14:textId="7777777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FE80E" w14:textId="77777777" w:rsidR="00A048DB" w:rsidRDefault="00A048DB">
            <w:pPr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63A54" w14:textId="77777777" w:rsidR="00A048DB" w:rsidRDefault="00B75749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Соблюдение последовательности в изложении</w:t>
            </w:r>
          </w:p>
        </w:tc>
      </w:tr>
      <w:tr w:rsidR="00A048DB" w14:paraId="5E590A3C" w14:textId="7777777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97AD6" w14:textId="77777777" w:rsidR="00A048DB" w:rsidRDefault="00B75749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</w:t>
            </w:r>
          </w:p>
        </w:tc>
        <w:tc>
          <w:tcPr>
            <w:tcW w:w="7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A089B" w14:textId="77777777" w:rsidR="00A048DB" w:rsidRDefault="00B75749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соблюдается последовательность в изложении материала</w:t>
            </w:r>
          </w:p>
        </w:tc>
      </w:tr>
      <w:tr w:rsidR="00A048DB" w14:paraId="3A44BE77" w14:textId="7777777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A772A" w14:textId="77777777" w:rsidR="00A048DB" w:rsidRDefault="00B75749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7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A5827" w14:textId="77777777" w:rsidR="00A048DB" w:rsidRDefault="00B75749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Соблюдается последовательность изложения материала</w:t>
            </w:r>
          </w:p>
        </w:tc>
      </w:tr>
      <w:tr w:rsidR="00A048DB" w14:paraId="5A5DA525" w14:textId="7777777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B9D17" w14:textId="77777777" w:rsidR="00A048DB" w:rsidRDefault="00A048DB">
            <w:pPr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66E98" w14:textId="77777777" w:rsidR="00A048DB" w:rsidRDefault="00B75749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Цветовое оформление слайдов</w:t>
            </w:r>
          </w:p>
        </w:tc>
      </w:tr>
      <w:tr w:rsidR="00A048DB" w14:paraId="596CCD03" w14:textId="7777777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553CF" w14:textId="77777777" w:rsidR="00A048DB" w:rsidRDefault="00B75749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</w:t>
            </w:r>
          </w:p>
        </w:tc>
        <w:tc>
          <w:tcPr>
            <w:tcW w:w="7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CFE18" w14:textId="77777777" w:rsidR="00A048DB" w:rsidRDefault="00B75749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оформлении слайдов используется большое количество цветов</w:t>
            </w:r>
          </w:p>
        </w:tc>
      </w:tr>
      <w:tr w:rsidR="00A048DB" w14:paraId="5BBB15BF" w14:textId="7777777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1D451" w14:textId="77777777" w:rsidR="00A048DB" w:rsidRDefault="00B75749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7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AF44D" w14:textId="77777777" w:rsidR="00A048DB" w:rsidRDefault="00B75749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цветов, использованных для оформления слайда, соответствует норме (не более трёх)</w:t>
            </w:r>
          </w:p>
        </w:tc>
      </w:tr>
      <w:tr w:rsidR="00A048DB" w14:paraId="54D12860" w14:textId="7777777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E302E" w14:textId="77777777" w:rsidR="00A048DB" w:rsidRDefault="00A048DB">
            <w:pPr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B2ED9" w14:textId="77777777" w:rsidR="00A048DB" w:rsidRDefault="00B75749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Подбор шрифта</w:t>
            </w:r>
          </w:p>
        </w:tc>
      </w:tr>
      <w:tr w:rsidR="00A048DB" w14:paraId="30203C38" w14:textId="7777777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6DA4A" w14:textId="77777777" w:rsidR="00A048DB" w:rsidRDefault="00B75749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</w:t>
            </w:r>
          </w:p>
        </w:tc>
        <w:tc>
          <w:tcPr>
            <w:tcW w:w="7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14CE8" w14:textId="77777777" w:rsidR="00A048DB" w:rsidRDefault="00B75749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Величина шрифта, сочетание шрифта не соответствует норме</w:t>
            </w:r>
          </w:p>
        </w:tc>
      </w:tr>
      <w:tr w:rsidR="00A048DB" w14:paraId="2C1C5BE2" w14:textId="7777777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30550" w14:textId="77777777" w:rsidR="00A048DB" w:rsidRDefault="00B75749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7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FA726" w14:textId="77777777" w:rsidR="00A048DB" w:rsidRDefault="00B75749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Величина шрифта, сочетание шрифта соответствует норме</w:t>
            </w:r>
          </w:p>
        </w:tc>
      </w:tr>
      <w:tr w:rsidR="00A048DB" w14:paraId="6A91E998" w14:textId="7777777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DC956" w14:textId="77777777" w:rsidR="00A048DB" w:rsidRDefault="00A048DB">
            <w:pPr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1D915" w14:textId="77777777" w:rsidR="00A048DB" w:rsidRDefault="00B75749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Таблицы и графики</w:t>
            </w:r>
          </w:p>
        </w:tc>
      </w:tr>
      <w:tr w:rsidR="00A048DB" w14:paraId="39FC7B33" w14:textId="7777777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B6CCB" w14:textId="77777777" w:rsidR="00A048DB" w:rsidRDefault="00B75749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</w:t>
            </w:r>
          </w:p>
        </w:tc>
        <w:tc>
          <w:tcPr>
            <w:tcW w:w="7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99C43" w14:textId="77777777" w:rsidR="00A048DB" w:rsidRDefault="00B75749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Таблицы и графики содержат избыток информации. Плохо читаемы </w:t>
            </w:r>
          </w:p>
        </w:tc>
      </w:tr>
      <w:tr w:rsidR="00A048DB" w14:paraId="2EA4BC06" w14:textId="7777777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F2A99" w14:textId="77777777" w:rsidR="00A048DB" w:rsidRDefault="00B75749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7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1FC9C" w14:textId="77777777" w:rsidR="00A048DB" w:rsidRDefault="00B75749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Таблицы и графики содержат необходимую информацию, хорошо читаемы</w:t>
            </w:r>
          </w:p>
        </w:tc>
      </w:tr>
      <w:tr w:rsidR="00A048DB" w14:paraId="6EB897C5" w14:textId="7777777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DF35F" w14:textId="77777777" w:rsidR="00A048DB" w:rsidRDefault="00A048DB">
            <w:pPr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E3809" w14:textId="77777777" w:rsidR="00A048DB" w:rsidRDefault="00B75749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Карты</w:t>
            </w:r>
          </w:p>
        </w:tc>
      </w:tr>
      <w:tr w:rsidR="00A048DB" w14:paraId="28495873" w14:textId="7777777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35887" w14:textId="77777777" w:rsidR="00A048DB" w:rsidRDefault="00B75749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</w:t>
            </w:r>
          </w:p>
        </w:tc>
        <w:tc>
          <w:tcPr>
            <w:tcW w:w="7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8058A" w14:textId="77777777" w:rsidR="00A048DB" w:rsidRDefault="00B75749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Отсутствует название карты, не указан масштаб, условные обозначения</w:t>
            </w:r>
          </w:p>
        </w:tc>
      </w:tr>
      <w:tr w:rsidR="00A048DB" w14:paraId="57434F0B" w14:textId="7777777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2FB09" w14:textId="77777777" w:rsidR="00A048DB" w:rsidRDefault="00B75749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7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55824" w14:textId="77777777" w:rsidR="00A048DB" w:rsidRDefault="00B75749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Карта имеет название, указан масштаб, условные обозначения</w:t>
            </w:r>
          </w:p>
        </w:tc>
      </w:tr>
      <w:tr w:rsidR="00A048DB" w14:paraId="7B12C77A" w14:textId="7777777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C3D66" w14:textId="77777777" w:rsidR="00A048DB" w:rsidRDefault="00A048DB">
            <w:pPr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C5B2E" w14:textId="77777777" w:rsidR="00A048DB" w:rsidRDefault="00B75749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Иллюстрации</w:t>
            </w:r>
          </w:p>
        </w:tc>
      </w:tr>
      <w:tr w:rsidR="00A048DB" w14:paraId="6A35E6CC" w14:textId="7777777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B965F" w14:textId="77777777" w:rsidR="00A048DB" w:rsidRDefault="00B75749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</w:t>
            </w:r>
          </w:p>
        </w:tc>
        <w:tc>
          <w:tcPr>
            <w:tcW w:w="7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48884" w14:textId="77777777" w:rsidR="00A048DB" w:rsidRDefault="00B75749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Иллюстрации, фотографии не содержат информацию по теме </w:t>
            </w:r>
          </w:p>
        </w:tc>
      </w:tr>
      <w:tr w:rsidR="00A048DB" w14:paraId="32FCB5E0" w14:textId="7777777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41ED0" w14:textId="77777777" w:rsidR="00A048DB" w:rsidRDefault="00B75749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7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EF152" w14:textId="77777777" w:rsidR="00A048DB" w:rsidRDefault="00B75749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Иллюстрации, фотографии содержат информацию по теме</w:t>
            </w:r>
          </w:p>
        </w:tc>
      </w:tr>
      <w:tr w:rsidR="00A048DB" w14:paraId="46AB64F0" w14:textId="7777777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A191C" w14:textId="77777777" w:rsidR="00A048DB" w:rsidRDefault="00A048DB">
            <w:pPr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20CA2" w14:textId="77777777" w:rsidR="00A048DB" w:rsidRDefault="00B75749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Анимация</w:t>
            </w:r>
          </w:p>
        </w:tc>
      </w:tr>
      <w:tr w:rsidR="00A048DB" w14:paraId="2F0C6EFF" w14:textId="7777777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C2CF9" w14:textId="77777777" w:rsidR="00A048DB" w:rsidRDefault="00B75749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</w:t>
            </w:r>
          </w:p>
        </w:tc>
        <w:tc>
          <w:tcPr>
            <w:tcW w:w="7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60CF8" w14:textId="77777777" w:rsidR="00A048DB" w:rsidRDefault="00B75749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Мешает восприятию информационной нагрузки слайдов</w:t>
            </w:r>
          </w:p>
        </w:tc>
      </w:tr>
      <w:tr w:rsidR="00A048DB" w14:paraId="4945CC06" w14:textId="7777777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AEB81" w14:textId="77777777" w:rsidR="00A048DB" w:rsidRDefault="00B75749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7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9768D" w14:textId="77777777" w:rsidR="00A048DB" w:rsidRDefault="00B75749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Усиливает восприятие информационной нагрузки слайдов</w:t>
            </w:r>
          </w:p>
        </w:tc>
      </w:tr>
      <w:tr w:rsidR="00A048DB" w14:paraId="407075A2" w14:textId="7777777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0E2FD" w14:textId="77777777" w:rsidR="00A048DB" w:rsidRDefault="00A048DB">
            <w:pPr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0D176" w14:textId="77777777" w:rsidR="00A048DB" w:rsidRDefault="00B75749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Музыкальное сопровождение</w:t>
            </w:r>
          </w:p>
        </w:tc>
      </w:tr>
      <w:tr w:rsidR="00A048DB" w14:paraId="71379FEE" w14:textId="7777777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D928E" w14:textId="77777777" w:rsidR="00A048DB" w:rsidRDefault="00B75749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</w:t>
            </w:r>
          </w:p>
        </w:tc>
        <w:tc>
          <w:tcPr>
            <w:tcW w:w="7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C2F18" w14:textId="77777777" w:rsidR="00A048DB" w:rsidRDefault="00B75749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Мешает восприятию информации </w:t>
            </w:r>
          </w:p>
        </w:tc>
      </w:tr>
      <w:tr w:rsidR="00A048DB" w14:paraId="3E6B9695" w14:textId="7777777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F6318" w14:textId="77777777" w:rsidR="00A048DB" w:rsidRDefault="00B75749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7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996D0" w14:textId="77777777" w:rsidR="00A048DB" w:rsidRDefault="00B75749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Усиливает восприятие информации</w:t>
            </w:r>
          </w:p>
        </w:tc>
      </w:tr>
      <w:tr w:rsidR="00A048DB" w14:paraId="7B247884" w14:textId="7777777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CB6FC" w14:textId="77777777" w:rsidR="00A048DB" w:rsidRDefault="00A048DB">
            <w:pPr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4A7C2" w14:textId="77777777" w:rsidR="00A048DB" w:rsidRDefault="00B75749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Объём электронной презентации</w:t>
            </w:r>
          </w:p>
        </w:tc>
      </w:tr>
      <w:tr w:rsidR="00A048DB" w14:paraId="0C5C94B8" w14:textId="7777777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06540" w14:textId="77777777" w:rsidR="00A048DB" w:rsidRDefault="00B75749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</w:t>
            </w:r>
          </w:p>
        </w:tc>
        <w:tc>
          <w:tcPr>
            <w:tcW w:w="7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9277B" w14:textId="77777777" w:rsidR="00A048DB" w:rsidRDefault="00B75749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Объём презентации превышает норму – 7Мб</w:t>
            </w:r>
          </w:p>
        </w:tc>
      </w:tr>
      <w:tr w:rsidR="00A048DB" w14:paraId="5F49CAD3" w14:textId="77777777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21435" w14:textId="77777777" w:rsidR="00A048DB" w:rsidRDefault="00B75749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7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E2C63" w14:textId="77777777" w:rsidR="00A048DB" w:rsidRDefault="00B75749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Объём презентации соответствует норме</w:t>
            </w:r>
          </w:p>
        </w:tc>
      </w:tr>
    </w:tbl>
    <w:p w14:paraId="2CF6DA0B" w14:textId="77777777" w:rsidR="00A048DB" w:rsidRDefault="00A048DB">
      <w:pPr>
        <w:rPr>
          <w:rFonts w:ascii="Times New Roman" w:hAnsi="Times New Roman"/>
          <w:sz w:val="22"/>
        </w:rPr>
      </w:pPr>
    </w:p>
    <w:p w14:paraId="1517A639" w14:textId="77777777" w:rsidR="00A048DB" w:rsidRDefault="00B75749">
      <w:pPr>
        <w:widowControl w:val="0"/>
        <w:ind w:left="66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Количество набранных учащимися баллов соотносим с «5» бальной шкалой оценок:</w:t>
      </w:r>
    </w:p>
    <w:p w14:paraId="4750A476" w14:textId="77777777" w:rsidR="00A048DB" w:rsidRDefault="00B75749">
      <w:pPr>
        <w:widowControl w:val="0"/>
        <w:numPr>
          <w:ilvl w:val="0"/>
          <w:numId w:val="1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86 - 100 баллов - «5»</w:t>
      </w:r>
    </w:p>
    <w:p w14:paraId="7BC20ED7" w14:textId="77777777" w:rsidR="00A048DB" w:rsidRDefault="00B75749">
      <w:pPr>
        <w:widowControl w:val="0"/>
        <w:numPr>
          <w:ilvl w:val="0"/>
          <w:numId w:val="1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70 - 85 баллов - «4»</w:t>
      </w:r>
    </w:p>
    <w:p w14:paraId="5EC05559" w14:textId="77777777" w:rsidR="00A048DB" w:rsidRDefault="00B75749">
      <w:pPr>
        <w:widowControl w:val="0"/>
        <w:numPr>
          <w:ilvl w:val="0"/>
          <w:numId w:val="1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50 - 69 баллов - «3»</w:t>
      </w:r>
    </w:p>
    <w:p w14:paraId="1397324B" w14:textId="77777777" w:rsidR="00A048DB" w:rsidRDefault="00A048DB">
      <w:pPr>
        <w:rPr>
          <w:rFonts w:ascii="Times New Roman" w:hAnsi="Times New Roman"/>
          <w:sz w:val="22"/>
        </w:rPr>
      </w:pPr>
    </w:p>
    <w:p w14:paraId="50855818" w14:textId="77777777" w:rsidR="00A048DB" w:rsidRDefault="00A048DB">
      <w:pPr>
        <w:ind w:left="260" w:firstLine="710"/>
        <w:rPr>
          <w:rFonts w:ascii="Times New Roman" w:hAnsi="Times New Roman"/>
          <w:sz w:val="24"/>
        </w:rPr>
      </w:pPr>
    </w:p>
    <w:p w14:paraId="33C5E0B8" w14:textId="485A2BF1" w:rsidR="00A048DB" w:rsidRDefault="00B75749">
      <w:pPr>
        <w:pageBreakBefore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 xml:space="preserve">ПРИЛОЖЕНИЕ </w:t>
      </w:r>
      <w:r w:rsidR="00D002DA">
        <w:rPr>
          <w:rFonts w:ascii="Times New Roman" w:hAnsi="Times New Roman"/>
          <w:b/>
        </w:rPr>
        <w:t>2</w:t>
      </w:r>
    </w:p>
    <w:p w14:paraId="494AAF63" w14:textId="77777777" w:rsidR="00A048DB" w:rsidRDefault="00B75749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i/>
          <w:sz w:val="24"/>
        </w:rPr>
        <w:t>Виды и объекты оценивания</w:t>
      </w:r>
    </w:p>
    <w:p w14:paraId="513739D0" w14:textId="77777777" w:rsidR="00A048DB" w:rsidRDefault="00A048DB">
      <w:pPr>
        <w:jc w:val="center"/>
        <w:rPr>
          <w:rFonts w:ascii="Times New Roman" w:hAnsi="Times New Roman"/>
        </w:rPr>
      </w:pPr>
    </w:p>
    <w:p w14:paraId="4EB1BA07" w14:textId="77777777" w:rsidR="00A048DB" w:rsidRDefault="00B75749">
      <w:pPr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Дальнейшая детализация предметных результатов нашла отражение в федеральных рабочих программах (ФРП) по учебным предметам. Во всех программах предметные планируемые результаты распределены по годам обучения в соответствии с логикой развертывания учебного содержания. Это дает возможность обоснованно выделять объекты проверки для итогового оценивания. В ряде предметов планируемые результаты группируются также по крупным темам и содержательным блокам, что позволяет определять компоненты оценивания в рамках тематических и промежуточных проверок.</w:t>
      </w:r>
    </w:p>
    <w:p w14:paraId="133A73BD" w14:textId="77777777" w:rsidR="00A048DB" w:rsidRDefault="00A048DB">
      <w:pPr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9"/>
        <w:gridCol w:w="7611"/>
      </w:tblGrid>
      <w:tr w:rsidR="00A048DB" w14:paraId="68A8B8F1" w14:textId="77777777">
        <w:trPr>
          <w:trHeight w:val="408"/>
        </w:trPr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76E14B" w14:textId="77777777" w:rsidR="00A048DB" w:rsidRDefault="00B75749">
            <w:pPr>
              <w:ind w:left="142" w:right="144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Виды оценивания</w:t>
            </w:r>
          </w:p>
        </w:tc>
        <w:tc>
          <w:tcPr>
            <w:tcW w:w="7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DC69A" w14:textId="77777777" w:rsidR="00A048DB" w:rsidRDefault="00B75749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Объекты оценивания</w:t>
            </w:r>
          </w:p>
        </w:tc>
      </w:tr>
      <w:tr w:rsidR="00A048DB" w14:paraId="623BE03D" w14:textId="77777777">
        <w:trPr>
          <w:trHeight w:val="1254"/>
        </w:trPr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BDBD4" w14:textId="77777777" w:rsidR="00A048DB" w:rsidRDefault="00B75749">
            <w:pPr>
              <w:ind w:left="142" w:right="144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Тематическое</w:t>
            </w:r>
          </w:p>
        </w:tc>
        <w:tc>
          <w:tcPr>
            <w:tcW w:w="7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BD2B88" w14:textId="77777777" w:rsidR="00A048DB" w:rsidRDefault="00B75749">
            <w:pPr>
              <w:spacing w:line="276" w:lineRule="auto"/>
              <w:ind w:left="142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Планируемые результаты освоения отдельных тем курса каждого года обучения (если не указаны в федеральной образовательной программе основного общего образования (ФОП ООО), определяются учителем самостоятельно на основе программы и тематического планирования)</w:t>
            </w:r>
          </w:p>
        </w:tc>
      </w:tr>
      <w:tr w:rsidR="00A048DB" w14:paraId="619FC70D" w14:textId="77777777">
        <w:trPr>
          <w:trHeight w:val="1440"/>
        </w:trPr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66A37" w14:textId="77777777" w:rsidR="00A048DB" w:rsidRDefault="00B75749">
            <w:pPr>
              <w:ind w:left="142" w:right="144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Промежуточное</w:t>
            </w:r>
          </w:p>
        </w:tc>
        <w:tc>
          <w:tcPr>
            <w:tcW w:w="7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F58298" w14:textId="77777777" w:rsidR="00A048DB" w:rsidRDefault="00B75749">
            <w:pPr>
              <w:spacing w:line="276" w:lineRule="auto"/>
              <w:ind w:left="142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Планируемые результаты изучения крупного блока содержания, включающего несколько тем, или комплекса взаимосвязанных универсальных учебных действий, например: работа с информацией, смысловое чтение, финансовая грамотность и др. (указаны во ФГОС ООО и ФОП ООО)</w:t>
            </w:r>
          </w:p>
        </w:tc>
      </w:tr>
      <w:tr w:rsidR="00A048DB" w14:paraId="723594C0" w14:textId="77777777">
        <w:trPr>
          <w:trHeight w:val="616"/>
        </w:trPr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422A7" w14:textId="77777777" w:rsidR="00A048DB" w:rsidRDefault="00B75749">
            <w:pPr>
              <w:ind w:left="142" w:right="1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Итоговое</w:t>
            </w:r>
          </w:p>
        </w:tc>
        <w:tc>
          <w:tcPr>
            <w:tcW w:w="7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D22DD8" w14:textId="77777777" w:rsidR="00A048DB" w:rsidRDefault="00B75749">
            <w:pPr>
              <w:spacing w:line="276" w:lineRule="auto"/>
              <w:ind w:left="14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Планируемые результаты освоения курса данного года обучения (указаны в ФОП ООО как итог годичного изучения курса)</w:t>
            </w:r>
          </w:p>
        </w:tc>
      </w:tr>
    </w:tbl>
    <w:p w14:paraId="0C988F6D" w14:textId="77777777" w:rsidR="00A048DB" w:rsidRDefault="00A048DB">
      <w:pPr>
        <w:rPr>
          <w:rFonts w:ascii="Times New Roman" w:hAnsi="Times New Roman"/>
          <w:sz w:val="24"/>
        </w:rPr>
      </w:pPr>
    </w:p>
    <w:p w14:paraId="53C2FDDF" w14:textId="77777777" w:rsidR="00A048DB" w:rsidRDefault="00B75749">
      <w:pPr>
        <w:jc w:val="center"/>
        <w:rPr>
          <w:rFonts w:ascii="Times New Roman" w:hAnsi="Times New Roman"/>
          <w:sz w:val="24"/>
        </w:rPr>
      </w:pPr>
      <w:r>
        <w:br w:type="page"/>
      </w:r>
      <w:r>
        <w:rPr>
          <w:rFonts w:ascii="Times New Roman" w:hAnsi="Times New Roman"/>
          <w:b/>
          <w:i/>
          <w:sz w:val="24"/>
        </w:rPr>
        <w:lastRenderedPageBreak/>
        <w:t>Совокупность критериев оценивания по обществознанию</w:t>
      </w:r>
    </w:p>
    <w:p w14:paraId="7A923378" w14:textId="77777777" w:rsidR="00A048DB" w:rsidRDefault="00A048DB">
      <w:pPr>
        <w:jc w:val="center"/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3"/>
        <w:gridCol w:w="3063"/>
        <w:gridCol w:w="5745"/>
        <w:gridCol w:w="15"/>
      </w:tblGrid>
      <w:tr w:rsidR="00A048DB" w14:paraId="6DCA6A02" w14:textId="77777777">
        <w:trPr>
          <w:gridAfter w:val="1"/>
          <w:wAfter w:w="15" w:type="dxa"/>
          <w:trHeight w:val="408"/>
        </w:trPr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CD6C2B" w14:textId="77777777" w:rsidR="00A048DB" w:rsidRDefault="00B75749">
            <w:pPr>
              <w:jc w:val="center"/>
            </w:pPr>
            <w:r>
              <w:t>№</w:t>
            </w:r>
          </w:p>
          <w:p w14:paraId="44BB84EA" w14:textId="77777777" w:rsidR="00A048DB" w:rsidRDefault="00B75749">
            <w:pPr>
              <w:jc w:val="center"/>
            </w:pPr>
            <w:r>
              <w:t>п/п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E6CFEF" w14:textId="77777777" w:rsidR="00A048DB" w:rsidRDefault="00B75749">
            <w:pPr>
              <w:jc w:val="center"/>
              <w:rPr>
                <w:i/>
              </w:rPr>
            </w:pPr>
            <w:r>
              <w:rPr>
                <w:i/>
              </w:rPr>
              <w:t>Обобщенные показатели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3F63D" w14:textId="77777777" w:rsidR="00A048DB" w:rsidRDefault="00B75749">
            <w:pPr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Критерии оценки</w:t>
            </w:r>
          </w:p>
        </w:tc>
      </w:tr>
      <w:tr w:rsidR="00A048DB" w14:paraId="10FE969F" w14:textId="77777777">
        <w:trPr>
          <w:gridAfter w:val="1"/>
          <w:wAfter w:w="15" w:type="dxa"/>
          <w:trHeight w:val="408"/>
        </w:trPr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51C5A4" w14:textId="77777777" w:rsidR="00A048DB" w:rsidRDefault="00B75749">
            <w:pPr>
              <w:jc w:val="center"/>
            </w:pPr>
            <w:r>
              <w:t>1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17E23F" w14:textId="77777777" w:rsidR="00A048DB" w:rsidRDefault="00B75749">
            <w:pPr>
              <w:ind w:left="142" w:right="144"/>
              <w:jc w:val="left"/>
            </w:pPr>
            <w:r>
              <w:t>Действия</w:t>
            </w:r>
          </w:p>
          <w:p w14:paraId="2C4F512C" w14:textId="77777777" w:rsidR="00A048DB" w:rsidRDefault="00B75749">
            <w:pPr>
              <w:ind w:left="142" w:right="144"/>
              <w:jc w:val="left"/>
            </w:pPr>
            <w:r>
              <w:t>с обществоведческими понятиями</w:t>
            </w:r>
          </w:p>
        </w:tc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E9C6FE" w14:textId="77777777" w:rsidR="00A048DB" w:rsidRDefault="00B75749">
            <w:pPr>
              <w:numPr>
                <w:ilvl w:val="0"/>
                <w:numId w:val="14"/>
              </w:numPr>
              <w:ind w:left="283" w:firstLine="0"/>
              <w:jc w:val="left"/>
              <w:rPr>
                <w:sz w:val="24"/>
              </w:rPr>
            </w:pPr>
            <w:r>
              <w:rPr>
                <w:sz w:val="24"/>
              </w:rPr>
              <w:t>корректное использование понятий, терминов, соответствующих изучаемому разделу, теме урока;</w:t>
            </w:r>
          </w:p>
          <w:p w14:paraId="1883FF74" w14:textId="77777777" w:rsidR="00A048DB" w:rsidRDefault="00B75749">
            <w:pPr>
              <w:numPr>
                <w:ilvl w:val="0"/>
                <w:numId w:val="14"/>
              </w:numPr>
              <w:ind w:left="283" w:firstLine="0"/>
              <w:jc w:val="left"/>
              <w:rPr>
                <w:sz w:val="24"/>
              </w:rPr>
            </w:pPr>
            <w:r>
              <w:rPr>
                <w:sz w:val="24"/>
              </w:rPr>
              <w:t>раскрытие смысла термина/понятия с выделением ведущих признаков;</w:t>
            </w:r>
          </w:p>
          <w:p w14:paraId="1AEBBE50" w14:textId="77777777" w:rsidR="00A048DB" w:rsidRDefault="00B75749">
            <w:pPr>
              <w:numPr>
                <w:ilvl w:val="0"/>
                <w:numId w:val="14"/>
              </w:numPr>
              <w:ind w:left="283" w:firstLine="0"/>
              <w:jc w:val="left"/>
              <w:rPr>
                <w:sz w:val="24"/>
              </w:rPr>
            </w:pPr>
            <w:r>
              <w:rPr>
                <w:sz w:val="24"/>
              </w:rPr>
              <w:t>классификация понятий по заданным критериям;</w:t>
            </w:r>
          </w:p>
          <w:p w14:paraId="60F0CD3D" w14:textId="77777777" w:rsidR="00A048DB" w:rsidRDefault="00B75749">
            <w:pPr>
              <w:numPr>
                <w:ilvl w:val="0"/>
                <w:numId w:val="14"/>
              </w:numPr>
              <w:ind w:left="283" w:firstLine="0"/>
              <w:jc w:val="left"/>
              <w:rPr>
                <w:sz w:val="24"/>
              </w:rPr>
            </w:pPr>
            <w:r>
              <w:rPr>
                <w:sz w:val="24"/>
              </w:rPr>
              <w:t>отсутствие фактических ошибок при употреблении понятий/терминов</w:t>
            </w:r>
          </w:p>
        </w:tc>
      </w:tr>
      <w:tr w:rsidR="00A048DB" w14:paraId="6F07D513" w14:textId="77777777">
        <w:trPr>
          <w:trHeight w:val="408"/>
        </w:trPr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E51619" w14:textId="77777777" w:rsidR="00A048DB" w:rsidRDefault="00B75749">
            <w:pPr>
              <w:jc w:val="center"/>
            </w:pPr>
            <w:r>
              <w:t>2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8D89BC" w14:textId="77777777" w:rsidR="00A048DB" w:rsidRDefault="00B75749">
            <w:pPr>
              <w:ind w:left="142" w:right="144"/>
              <w:jc w:val="left"/>
            </w:pPr>
            <w:r>
              <w:t>Действия с источниками социальной информации</w:t>
            </w: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E9C42A" w14:textId="77777777" w:rsidR="00A048DB" w:rsidRDefault="00B75749">
            <w:pPr>
              <w:numPr>
                <w:ilvl w:val="0"/>
                <w:numId w:val="14"/>
              </w:numPr>
              <w:ind w:left="283"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t>использование информации из различных источников</w:t>
            </w:r>
          </w:p>
          <w:p w14:paraId="2F177B6A" w14:textId="77777777" w:rsidR="00A048DB" w:rsidRDefault="00B75749">
            <w:pPr>
              <w:numPr>
                <w:ilvl w:val="0"/>
                <w:numId w:val="14"/>
              </w:numPr>
              <w:ind w:left="283"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t>для подтверждения собственной точки зрения, положений учебного текста;</w:t>
            </w:r>
          </w:p>
          <w:p w14:paraId="32E66A99" w14:textId="77777777" w:rsidR="00A048DB" w:rsidRDefault="00B75749">
            <w:pPr>
              <w:numPr>
                <w:ilvl w:val="0"/>
                <w:numId w:val="14"/>
              </w:numPr>
              <w:ind w:left="283"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t>выбор источников для освещения указанного вопроса, темы;</w:t>
            </w:r>
          </w:p>
          <w:p w14:paraId="4C94484C" w14:textId="77777777" w:rsidR="00A048DB" w:rsidRDefault="00B75749">
            <w:pPr>
              <w:numPr>
                <w:ilvl w:val="0"/>
                <w:numId w:val="14"/>
              </w:numPr>
              <w:ind w:left="283"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t>представление информации</w:t>
            </w:r>
          </w:p>
          <w:p w14:paraId="6FA667D8" w14:textId="77777777" w:rsidR="00A048DB" w:rsidRDefault="00B75749">
            <w:pPr>
              <w:numPr>
                <w:ilvl w:val="0"/>
                <w:numId w:val="14"/>
              </w:numPr>
              <w:ind w:left="283"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t>в различных знаковых системах (составление таблицы, диаграммы, графика и пр.);</w:t>
            </w:r>
          </w:p>
          <w:p w14:paraId="5DEABA4F" w14:textId="77777777" w:rsidR="00A048DB" w:rsidRDefault="00B75749">
            <w:pPr>
              <w:numPr>
                <w:ilvl w:val="0"/>
                <w:numId w:val="14"/>
              </w:numPr>
              <w:ind w:left="283"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t>объяснение надежности источника социальной информации;</w:t>
            </w:r>
          </w:p>
          <w:p w14:paraId="10FA57D2" w14:textId="77777777" w:rsidR="00A048DB" w:rsidRDefault="00B75749">
            <w:pPr>
              <w:numPr>
                <w:ilvl w:val="0"/>
                <w:numId w:val="14"/>
              </w:numPr>
              <w:ind w:left="283"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t>отсутствие фактических ошибок при использовании источников социальной информации</w:t>
            </w:r>
          </w:p>
        </w:tc>
      </w:tr>
      <w:tr w:rsidR="00A048DB" w14:paraId="502C593B" w14:textId="77777777">
        <w:trPr>
          <w:trHeight w:val="408"/>
        </w:trPr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86262D" w14:textId="77777777" w:rsidR="00A048DB" w:rsidRDefault="00B75749">
            <w:pPr>
              <w:jc w:val="center"/>
            </w:pPr>
            <w:r>
              <w:t>3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7351F5" w14:textId="77777777" w:rsidR="00A048DB" w:rsidRDefault="00B75749">
            <w:pPr>
              <w:ind w:left="142" w:right="144"/>
              <w:jc w:val="left"/>
            </w:pPr>
            <w:r>
              <w:t>Использование примеров</w:t>
            </w: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1BF408" w14:textId="77777777" w:rsidR="00A048DB" w:rsidRDefault="00B75749">
            <w:pPr>
              <w:numPr>
                <w:ilvl w:val="0"/>
                <w:numId w:val="15"/>
              </w:numPr>
              <w:ind w:left="283"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t>отбор примеров из различных источников и собственного социального опыта для иллюстрации общественных явлений;</w:t>
            </w:r>
          </w:p>
          <w:p w14:paraId="616D8A15" w14:textId="77777777" w:rsidR="00A048DB" w:rsidRDefault="00B75749">
            <w:pPr>
              <w:numPr>
                <w:ilvl w:val="0"/>
                <w:numId w:val="15"/>
              </w:numPr>
              <w:ind w:left="283"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t>конкретизация положений общественных наук различными примерами;</w:t>
            </w:r>
          </w:p>
          <w:p w14:paraId="425723CA" w14:textId="77777777" w:rsidR="00A048DB" w:rsidRDefault="00B75749">
            <w:pPr>
              <w:numPr>
                <w:ilvl w:val="0"/>
                <w:numId w:val="15"/>
              </w:numPr>
              <w:ind w:left="283"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t>использование развернутых примеров при выполнении познавательных заданий в соответствии с требованиями задания;</w:t>
            </w:r>
          </w:p>
          <w:p w14:paraId="2404E642" w14:textId="77777777" w:rsidR="00A048DB" w:rsidRDefault="00B75749">
            <w:pPr>
              <w:numPr>
                <w:ilvl w:val="0"/>
                <w:numId w:val="15"/>
              </w:numPr>
              <w:ind w:left="283"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t>сравнение объектов в использованных примерах;</w:t>
            </w:r>
          </w:p>
          <w:p w14:paraId="6B023EB3" w14:textId="77777777" w:rsidR="00A048DB" w:rsidRDefault="00B75749">
            <w:pPr>
              <w:numPr>
                <w:ilvl w:val="0"/>
                <w:numId w:val="15"/>
              </w:numPr>
              <w:ind w:left="283"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t>отсутствие фактических ошибок в примерах</w:t>
            </w:r>
          </w:p>
        </w:tc>
      </w:tr>
      <w:tr w:rsidR="00A048DB" w14:paraId="3ACB5774" w14:textId="77777777">
        <w:trPr>
          <w:trHeight w:val="408"/>
        </w:trPr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67FE2E" w14:textId="77777777" w:rsidR="00A048DB" w:rsidRDefault="00B75749">
            <w:pPr>
              <w:jc w:val="center"/>
            </w:pPr>
            <w:r>
              <w:t>4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8F0B12" w14:textId="77777777" w:rsidR="00A048DB" w:rsidRDefault="00B75749">
            <w:pPr>
              <w:ind w:left="142" w:right="144"/>
              <w:jc w:val="left"/>
            </w:pPr>
            <w:r>
              <w:t>Аргументация, объяснение сформулированных положений, выводов</w:t>
            </w: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A87BA5" w14:textId="77777777" w:rsidR="00A048DB" w:rsidRDefault="00B75749">
            <w:pPr>
              <w:numPr>
                <w:ilvl w:val="0"/>
                <w:numId w:val="16"/>
              </w:numPr>
              <w:ind w:left="283"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t>приведение аргументов/объяснений с использованием существенных признаков социальных объектов, явлений, процессов;</w:t>
            </w:r>
          </w:p>
          <w:p w14:paraId="3C9C3512" w14:textId="77777777" w:rsidR="00A048DB" w:rsidRDefault="00B75749">
            <w:pPr>
              <w:numPr>
                <w:ilvl w:val="0"/>
                <w:numId w:val="16"/>
              </w:numPr>
              <w:ind w:left="283"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t>самостоятельный выбор аргументов/объяснений для решения обществоведческой задачи;</w:t>
            </w:r>
          </w:p>
          <w:p w14:paraId="4FACBBFE" w14:textId="77777777" w:rsidR="00A048DB" w:rsidRDefault="00B75749">
            <w:pPr>
              <w:numPr>
                <w:ilvl w:val="0"/>
                <w:numId w:val="16"/>
              </w:numPr>
              <w:ind w:left="283"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t>формулирование выводов с использованием дедуктивных и индуктивных умозаключений, умозаключений по аналогии;</w:t>
            </w:r>
          </w:p>
          <w:p w14:paraId="30B4F1EA" w14:textId="77777777" w:rsidR="00A048DB" w:rsidRDefault="00B75749">
            <w:pPr>
              <w:numPr>
                <w:ilvl w:val="0"/>
                <w:numId w:val="16"/>
              </w:numPr>
              <w:ind w:left="283"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t>объяснение взаимосвязей социальных объектов, явлений процессов;</w:t>
            </w:r>
          </w:p>
          <w:p w14:paraId="28B17467" w14:textId="77777777" w:rsidR="00A048DB" w:rsidRDefault="00B75749">
            <w:pPr>
              <w:numPr>
                <w:ilvl w:val="0"/>
                <w:numId w:val="16"/>
              </w:numPr>
              <w:ind w:left="283"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t>отсутствие логических ошибок при формулировании аргументов/объяснений</w:t>
            </w:r>
          </w:p>
        </w:tc>
      </w:tr>
    </w:tbl>
    <w:p w14:paraId="25E6D449" w14:textId="77777777" w:rsidR="00A048DB" w:rsidRDefault="00A048DB">
      <w:pPr>
        <w:rPr>
          <w:rFonts w:ascii="Times New Roman" w:hAnsi="Times New Roman"/>
          <w:sz w:val="24"/>
        </w:rPr>
      </w:pPr>
    </w:p>
    <w:p w14:paraId="236AB183" w14:textId="77777777" w:rsidR="00A048DB" w:rsidRDefault="00A048DB">
      <w:pPr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6"/>
        <w:gridCol w:w="1980"/>
        <w:gridCol w:w="2025"/>
        <w:gridCol w:w="4619"/>
      </w:tblGrid>
      <w:tr w:rsidR="00A048DB" w14:paraId="5385F132" w14:textId="77777777">
        <w:trPr>
          <w:trHeight w:val="868"/>
        </w:trPr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28C2E2" w14:textId="77777777" w:rsidR="00A048DB" w:rsidRDefault="00B75749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pacing w:val="-2"/>
                <w:sz w:val="24"/>
              </w:rPr>
              <w:t>Класс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C93F33" w14:textId="77777777" w:rsidR="00A048DB" w:rsidRDefault="00B75749">
            <w:pPr>
              <w:ind w:right="144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Тема</w:t>
            </w:r>
            <w:r>
              <w:rPr>
                <w:rFonts w:ascii="Times New Roman" w:hAnsi="Times New Roman"/>
                <w:i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pacing w:val="-2"/>
                <w:sz w:val="24"/>
              </w:rPr>
              <w:t>урока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8A8554" w14:textId="77777777" w:rsidR="00A048DB" w:rsidRDefault="00B75749">
            <w:pPr>
              <w:spacing w:line="312" w:lineRule="auto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pacing w:val="-2"/>
                <w:sz w:val="24"/>
              </w:rPr>
              <w:t>Предметный элемент содержания</w:t>
            </w:r>
          </w:p>
        </w:tc>
        <w:tc>
          <w:tcPr>
            <w:tcW w:w="4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29E6BF" w14:textId="77777777" w:rsidR="00A048DB" w:rsidRDefault="00B75749">
            <w:pPr>
              <w:spacing w:line="312" w:lineRule="auto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Контролируемые умения для</w:t>
            </w:r>
            <w:r>
              <w:rPr>
                <w:rFonts w:ascii="Times New Roman" w:hAnsi="Times New Roman"/>
                <w:i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текущего</w:t>
            </w:r>
            <w:r>
              <w:rPr>
                <w:rFonts w:ascii="Times New Roman" w:hAnsi="Times New Roman"/>
                <w:i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 xml:space="preserve">оценивания </w:t>
            </w:r>
            <w:r>
              <w:rPr>
                <w:rFonts w:ascii="Times New Roman" w:hAnsi="Times New Roman"/>
                <w:i/>
                <w:spacing w:val="-2"/>
                <w:sz w:val="24"/>
              </w:rPr>
              <w:t>(примеры)</w:t>
            </w:r>
          </w:p>
        </w:tc>
      </w:tr>
      <w:tr w:rsidR="00A048DB" w14:paraId="19E85758" w14:textId="77777777">
        <w:trPr>
          <w:trHeight w:val="5751"/>
        </w:trPr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82F3C3" w14:textId="77777777" w:rsidR="00A048DB" w:rsidRDefault="00B75749">
            <w:pPr>
              <w:spacing w:before="61"/>
              <w:ind w:left="1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6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CE6F8F" w14:textId="77777777" w:rsidR="00A048DB" w:rsidRDefault="00B75749">
            <w:pPr>
              <w:spacing w:before="61" w:line="312" w:lineRule="auto"/>
              <w:ind w:left="102" w:right="144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Потребности человека (биологические, социальные, духовные)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9A941F" w14:textId="77777777" w:rsidR="00A048DB" w:rsidRDefault="00B75749">
            <w:pPr>
              <w:spacing w:before="61" w:line="312" w:lineRule="auto"/>
              <w:ind w:left="109" w:right="144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Потребности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способности </w:t>
            </w:r>
            <w:r>
              <w:rPr>
                <w:rFonts w:ascii="Times New Roman" w:hAnsi="Times New Roman"/>
                <w:spacing w:val="-2"/>
                <w:sz w:val="24"/>
              </w:rPr>
              <w:t>человека</w:t>
            </w:r>
          </w:p>
        </w:tc>
        <w:tc>
          <w:tcPr>
            <w:tcW w:w="4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313491" w14:textId="77777777" w:rsidR="00A048DB" w:rsidRDefault="00B75749">
            <w:pPr>
              <w:numPr>
                <w:ilvl w:val="0"/>
                <w:numId w:val="17"/>
              </w:numPr>
              <w:tabs>
                <w:tab w:val="left" w:pos="281"/>
              </w:tabs>
              <w:spacing w:before="61" w:line="312" w:lineRule="auto"/>
              <w:ind w:left="281" w:right="375" w:hanging="173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классифицировать </w:t>
            </w:r>
            <w:r>
              <w:rPr>
                <w:rFonts w:ascii="Times New Roman" w:hAnsi="Times New Roman"/>
                <w:sz w:val="24"/>
              </w:rPr>
              <w:t>потребности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способности </w:t>
            </w:r>
            <w:r>
              <w:rPr>
                <w:rFonts w:ascii="Times New Roman" w:hAnsi="Times New Roman"/>
                <w:spacing w:val="-2"/>
                <w:sz w:val="24"/>
              </w:rPr>
              <w:t>человека;</w:t>
            </w:r>
          </w:p>
          <w:p w14:paraId="1BBA6735" w14:textId="77777777" w:rsidR="00A048DB" w:rsidRDefault="00B75749">
            <w:pPr>
              <w:numPr>
                <w:ilvl w:val="0"/>
                <w:numId w:val="17"/>
              </w:numPr>
              <w:tabs>
                <w:tab w:val="left" w:pos="281"/>
              </w:tabs>
              <w:spacing w:line="312" w:lineRule="auto"/>
              <w:ind w:left="281" w:right="277" w:hanging="173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решать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рамках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изученного материала познавательные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 практические задачи, отражающие выполнение типичных для подростка</w:t>
            </w:r>
          </w:p>
          <w:p w14:paraId="59162F7F" w14:textId="77777777" w:rsidR="00A048DB" w:rsidRDefault="00B75749">
            <w:pPr>
              <w:spacing w:before="1" w:line="312" w:lineRule="auto"/>
              <w:ind w:left="281" w:right="1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социальных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ролей;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типичные социальные взаимодействия в различных сферах общественной жизни;</w:t>
            </w:r>
          </w:p>
          <w:p w14:paraId="432913C5" w14:textId="77777777" w:rsidR="00A048DB" w:rsidRDefault="00B75749">
            <w:pPr>
              <w:numPr>
                <w:ilvl w:val="0"/>
                <w:numId w:val="17"/>
              </w:numPr>
              <w:tabs>
                <w:tab w:val="left" w:pos="281"/>
              </w:tabs>
              <w:spacing w:line="312" w:lineRule="auto"/>
              <w:ind w:left="281" w:right="2" w:hanging="173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устанавливать взаимосвязи </w:t>
            </w:r>
            <w:r>
              <w:rPr>
                <w:rFonts w:ascii="Times New Roman" w:hAnsi="Times New Roman"/>
                <w:sz w:val="24"/>
              </w:rPr>
              <w:t>изученных социальных объектов, явлений, процессов, их элементов и основных функций (включая взаимодействия общества и природы, человека и общества, сфер общественной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жизни)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pacing w:val="-14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др.</w:t>
            </w:r>
          </w:p>
        </w:tc>
      </w:tr>
      <w:tr w:rsidR="00A048DB" w14:paraId="0AFF9857" w14:textId="77777777">
        <w:trPr>
          <w:trHeight w:val="425"/>
        </w:trPr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6B783B" w14:textId="77777777" w:rsidR="00A048DB" w:rsidRDefault="00B75749">
            <w:pPr>
              <w:spacing w:before="61"/>
              <w:ind w:left="1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7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F017D3" w14:textId="77777777" w:rsidR="00A048DB" w:rsidRDefault="00B75749">
            <w:pPr>
              <w:spacing w:before="61"/>
              <w:ind w:left="102" w:right="144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Нормы</w:t>
            </w:r>
          </w:p>
          <w:p w14:paraId="1FCEA976" w14:textId="77777777" w:rsidR="00A048DB" w:rsidRDefault="00B75749">
            <w:pPr>
              <w:spacing w:before="96" w:line="312" w:lineRule="auto"/>
              <w:ind w:left="102" w:right="144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принципы </w:t>
            </w:r>
            <w:r>
              <w:rPr>
                <w:rFonts w:ascii="Times New Roman" w:hAnsi="Times New Roman"/>
                <w:spacing w:val="-2"/>
                <w:sz w:val="24"/>
              </w:rPr>
              <w:t>морали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47CE7F" w14:textId="77777777" w:rsidR="00A048DB" w:rsidRDefault="00B75749">
            <w:pPr>
              <w:spacing w:before="61"/>
              <w:ind w:left="109" w:right="144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Мораль,</w:t>
            </w:r>
            <w:r>
              <w:rPr>
                <w:rFonts w:ascii="Times New Roman" w:hAnsi="Times New Roman"/>
                <w:sz w:val="24"/>
              </w:rPr>
              <w:t xml:space="preserve"> ее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основные </w:t>
            </w:r>
            <w:r>
              <w:rPr>
                <w:rFonts w:ascii="Times New Roman" w:hAnsi="Times New Roman"/>
                <w:spacing w:val="-2"/>
                <w:sz w:val="24"/>
              </w:rPr>
              <w:t>принципы</w:t>
            </w:r>
          </w:p>
        </w:tc>
        <w:tc>
          <w:tcPr>
            <w:tcW w:w="4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C9D04B" w14:textId="77777777" w:rsidR="00A048DB" w:rsidRDefault="00B75749">
            <w:pPr>
              <w:numPr>
                <w:ilvl w:val="0"/>
                <w:numId w:val="17"/>
              </w:numPr>
              <w:tabs>
                <w:tab w:val="left" w:pos="281"/>
              </w:tabs>
              <w:spacing w:line="312" w:lineRule="auto"/>
              <w:ind w:left="281" w:right="144" w:hanging="173"/>
              <w:jc w:val="left"/>
              <w:rPr>
                <w:rFonts w:ascii="Times New Roman" w:hAnsi="Times New Roman"/>
                <w:spacing w:val="-2"/>
                <w:sz w:val="24"/>
              </w:rPr>
            </w:pPr>
            <w:r>
              <w:rPr>
                <w:rStyle w:val="1"/>
                <w:rFonts w:ascii="Times New Roman" w:hAnsi="Times New Roman"/>
                <w:spacing w:val="-2"/>
                <w:sz w:val="24"/>
              </w:rPr>
              <w:t>анализировать, обобщать, систематизировать и конкретизировать информацию из адаптированных источников о ценностях и нормах, определяющих поведение человека, соотносить ее с собственными знаниями о моральном и правовом регулировании поведения человека;</w:t>
            </w:r>
          </w:p>
          <w:p w14:paraId="2848897D" w14:textId="77777777" w:rsidR="00A048DB" w:rsidRDefault="00B75749">
            <w:pPr>
              <w:numPr>
                <w:ilvl w:val="0"/>
                <w:numId w:val="17"/>
              </w:numPr>
              <w:tabs>
                <w:tab w:val="left" w:pos="281"/>
              </w:tabs>
              <w:spacing w:before="61" w:line="312" w:lineRule="auto"/>
              <w:ind w:left="281" w:right="375" w:hanging="173"/>
              <w:jc w:val="left"/>
              <w:rPr>
                <w:rFonts w:ascii="Times New Roman" w:hAnsi="Times New Roman"/>
                <w:spacing w:val="-2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раскрывать смысл понятий «мораль», «самоконтроль»;</w:t>
            </w:r>
          </w:p>
          <w:p w14:paraId="01CF5BC0" w14:textId="77777777" w:rsidR="00A048DB" w:rsidRDefault="00B75749">
            <w:pPr>
              <w:numPr>
                <w:ilvl w:val="0"/>
                <w:numId w:val="17"/>
              </w:numPr>
              <w:tabs>
                <w:tab w:val="left" w:pos="281"/>
              </w:tabs>
              <w:spacing w:before="61" w:line="312" w:lineRule="auto"/>
              <w:ind w:left="281" w:right="375" w:hanging="173"/>
              <w:jc w:val="left"/>
              <w:rPr>
                <w:rFonts w:ascii="Times New Roman" w:hAnsi="Times New Roman"/>
                <w:spacing w:val="-2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осуществлять поиск социальной информации о ценностях и нормах, определяющих поведение человека из различных источников (материалов СМИ, учебного текста, других адаптированных источников и т. п.), составлять на их основе план, таблицу, схему; переводить информацию из </w:t>
            </w:r>
            <w:r>
              <w:rPr>
                <w:rFonts w:ascii="Times New Roman" w:hAnsi="Times New Roman"/>
                <w:spacing w:val="-2"/>
                <w:sz w:val="24"/>
              </w:rPr>
              <w:lastRenderedPageBreak/>
              <w:t>текста в таблицу и др.</w:t>
            </w:r>
          </w:p>
        </w:tc>
      </w:tr>
      <w:tr w:rsidR="00A048DB" w14:paraId="671D7964" w14:textId="77777777">
        <w:trPr>
          <w:trHeight w:val="4655"/>
        </w:trPr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83EEF1" w14:textId="77777777" w:rsidR="00A048DB" w:rsidRDefault="00B75749">
            <w:pPr>
              <w:spacing w:before="54"/>
              <w:ind w:left="1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lastRenderedPageBreak/>
              <w:t>8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7259E7" w14:textId="77777777" w:rsidR="00A048DB" w:rsidRDefault="00B75749">
            <w:pPr>
              <w:spacing w:before="54" w:line="312" w:lineRule="auto"/>
              <w:ind w:left="102" w:right="144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Источники доходов</w:t>
            </w:r>
          </w:p>
          <w:p w14:paraId="77EFACA3" w14:textId="77777777" w:rsidR="00A048DB" w:rsidRDefault="00B75749">
            <w:pPr>
              <w:spacing w:line="312" w:lineRule="auto"/>
              <w:ind w:left="102" w:right="144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расходов </w:t>
            </w:r>
            <w:r>
              <w:rPr>
                <w:rFonts w:ascii="Times New Roman" w:hAnsi="Times New Roman"/>
                <w:spacing w:val="-2"/>
                <w:sz w:val="24"/>
              </w:rPr>
              <w:t>семьи.</w:t>
            </w:r>
          </w:p>
          <w:p w14:paraId="40BEEB95" w14:textId="77777777" w:rsidR="00A048DB" w:rsidRDefault="00B75749">
            <w:pPr>
              <w:spacing w:line="312" w:lineRule="auto"/>
              <w:ind w:left="102" w:right="144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Семейный бюджет.</w:t>
            </w:r>
          </w:p>
          <w:p w14:paraId="776096DB" w14:textId="77777777" w:rsidR="00A048DB" w:rsidRDefault="00B75749">
            <w:pPr>
              <w:spacing w:line="312" w:lineRule="auto"/>
              <w:ind w:left="102" w:right="144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Личный финансовый </w:t>
            </w:r>
            <w:r>
              <w:rPr>
                <w:rFonts w:ascii="Times New Roman" w:hAnsi="Times New Roman"/>
                <w:spacing w:val="-4"/>
                <w:sz w:val="24"/>
              </w:rPr>
              <w:t>план.</w:t>
            </w:r>
          </w:p>
          <w:p w14:paraId="4F8846B2" w14:textId="77777777" w:rsidR="00A048DB" w:rsidRDefault="00B75749">
            <w:pPr>
              <w:spacing w:line="312" w:lineRule="auto"/>
              <w:ind w:left="102" w:right="144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Способы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формы</w:t>
            </w:r>
          </w:p>
          <w:p w14:paraId="3A0CED50" w14:textId="77777777" w:rsidR="00A048DB" w:rsidRDefault="00B75749">
            <w:pPr>
              <w:ind w:left="102" w:right="144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сбережений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F8D6F4" w14:textId="77777777" w:rsidR="00A048DB" w:rsidRDefault="00B75749">
            <w:pPr>
              <w:spacing w:before="54" w:line="312" w:lineRule="auto"/>
              <w:ind w:left="109" w:right="144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Семейный бюджет.</w:t>
            </w:r>
          </w:p>
          <w:p w14:paraId="115B0DA9" w14:textId="77777777" w:rsidR="00A048DB" w:rsidRDefault="00B75749">
            <w:pPr>
              <w:spacing w:line="312" w:lineRule="auto"/>
              <w:ind w:left="109" w:right="144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Источники доходов</w:t>
            </w:r>
          </w:p>
          <w:p w14:paraId="6D27B6A7" w14:textId="77777777" w:rsidR="00A048DB" w:rsidRDefault="00B75749">
            <w:pPr>
              <w:spacing w:line="312" w:lineRule="auto"/>
              <w:ind w:left="109" w:right="144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расходов </w:t>
            </w:r>
            <w:r>
              <w:rPr>
                <w:rFonts w:ascii="Times New Roman" w:hAnsi="Times New Roman"/>
                <w:spacing w:val="-2"/>
                <w:sz w:val="24"/>
              </w:rPr>
              <w:t>семьи.</w:t>
            </w:r>
          </w:p>
          <w:p w14:paraId="27970F98" w14:textId="77777777" w:rsidR="00A048DB" w:rsidRDefault="00B75749">
            <w:pPr>
              <w:spacing w:line="312" w:lineRule="auto"/>
              <w:ind w:left="109" w:right="144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Личный </w:t>
            </w:r>
            <w:r>
              <w:rPr>
                <w:rFonts w:ascii="Times New Roman" w:hAnsi="Times New Roman"/>
                <w:sz w:val="24"/>
              </w:rPr>
              <w:t>финансовый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план. </w:t>
            </w:r>
            <w:r>
              <w:rPr>
                <w:rFonts w:ascii="Times New Roman" w:hAnsi="Times New Roman"/>
                <w:spacing w:val="-2"/>
                <w:sz w:val="24"/>
              </w:rPr>
              <w:t>Сбережения</w:t>
            </w:r>
          </w:p>
        </w:tc>
        <w:tc>
          <w:tcPr>
            <w:tcW w:w="4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3DF57C" w14:textId="77777777" w:rsidR="00A048DB" w:rsidRDefault="00B75749">
            <w:pPr>
              <w:numPr>
                <w:ilvl w:val="0"/>
                <w:numId w:val="18"/>
              </w:numPr>
              <w:tabs>
                <w:tab w:val="left" w:pos="281"/>
              </w:tabs>
              <w:spacing w:before="54" w:line="312" w:lineRule="auto"/>
              <w:ind w:left="281" w:right="688" w:hanging="173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использовать изученные понятия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теоретические положения для анализа источников доходов</w:t>
            </w:r>
          </w:p>
          <w:p w14:paraId="08FF89E4" w14:textId="77777777" w:rsidR="00A048DB" w:rsidRDefault="00B75749">
            <w:pPr>
              <w:spacing w:before="4" w:line="312" w:lineRule="auto"/>
              <w:ind w:left="281" w:right="89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 расходов семьи, составления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семейного </w:t>
            </w:r>
            <w:r>
              <w:rPr>
                <w:rFonts w:ascii="Times New Roman" w:hAnsi="Times New Roman"/>
                <w:spacing w:val="-2"/>
                <w:sz w:val="24"/>
              </w:rPr>
              <w:t>бюджета;</w:t>
            </w:r>
          </w:p>
          <w:p w14:paraId="4E599C43" w14:textId="77777777" w:rsidR="00A048DB" w:rsidRDefault="00B75749">
            <w:pPr>
              <w:numPr>
                <w:ilvl w:val="0"/>
                <w:numId w:val="18"/>
              </w:numPr>
              <w:tabs>
                <w:tab w:val="left" w:pos="281"/>
              </w:tabs>
              <w:spacing w:line="312" w:lineRule="auto"/>
              <w:ind w:left="281" w:right="469" w:hanging="173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приводить примеры экономических функций домохозяйств;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источников доходов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расходов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семьи; способов накопления </w:t>
            </w:r>
            <w:r>
              <w:rPr>
                <w:rFonts w:ascii="Times New Roman" w:hAnsi="Times New Roman"/>
                <w:spacing w:val="-2"/>
                <w:sz w:val="24"/>
              </w:rPr>
              <w:t>сбережений;</w:t>
            </w:r>
          </w:p>
          <w:p w14:paraId="5ECC852A" w14:textId="77777777" w:rsidR="00A048DB" w:rsidRDefault="00B75749">
            <w:pPr>
              <w:numPr>
                <w:ilvl w:val="0"/>
                <w:numId w:val="19"/>
              </w:numPr>
              <w:tabs>
                <w:tab w:val="left" w:pos="281"/>
              </w:tabs>
              <w:spacing w:before="54" w:line="312" w:lineRule="auto"/>
              <w:ind w:left="281" w:right="799" w:hanging="173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составлять личный финансовый план, рассчитывать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семейный </w:t>
            </w:r>
            <w:r>
              <w:rPr>
                <w:rFonts w:ascii="Times New Roman" w:hAnsi="Times New Roman"/>
                <w:spacing w:val="-2"/>
                <w:sz w:val="24"/>
              </w:rPr>
              <w:t>бюджет</w:t>
            </w:r>
          </w:p>
        </w:tc>
      </w:tr>
      <w:tr w:rsidR="00A048DB" w14:paraId="2FFA2A00" w14:textId="77777777">
        <w:trPr>
          <w:trHeight w:val="782"/>
        </w:trPr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C6E910" w14:textId="77777777" w:rsidR="00A048DB" w:rsidRDefault="00B75749">
            <w:pPr>
              <w:spacing w:before="46"/>
              <w:ind w:left="1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9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E7EEB2" w14:textId="77777777" w:rsidR="00A048DB" w:rsidRDefault="00B75749">
            <w:pPr>
              <w:spacing w:before="46" w:line="300" w:lineRule="auto"/>
              <w:ind w:left="102" w:right="144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Формы политического участия.</w:t>
            </w:r>
          </w:p>
          <w:p w14:paraId="71BCDB15" w14:textId="77777777" w:rsidR="00A048DB" w:rsidRDefault="00B75749">
            <w:pPr>
              <w:spacing w:before="1" w:line="300" w:lineRule="auto"/>
              <w:ind w:left="102" w:right="144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Выборы, референдум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2DAC36" w14:textId="77777777" w:rsidR="00A048DB" w:rsidRDefault="00B75749">
            <w:pPr>
              <w:spacing w:before="46" w:line="300" w:lineRule="auto"/>
              <w:ind w:left="109" w:right="144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Формы политического участия граждан.</w:t>
            </w:r>
          </w:p>
          <w:p w14:paraId="74348FEC" w14:textId="77777777" w:rsidR="00A048DB" w:rsidRDefault="00B75749">
            <w:pPr>
              <w:spacing w:line="300" w:lineRule="auto"/>
              <w:ind w:left="109" w:right="144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Выборы. Референдум</w:t>
            </w:r>
          </w:p>
        </w:tc>
        <w:tc>
          <w:tcPr>
            <w:tcW w:w="4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8237C3" w14:textId="77777777" w:rsidR="00A048DB" w:rsidRDefault="00B75749">
            <w:pPr>
              <w:numPr>
                <w:ilvl w:val="0"/>
                <w:numId w:val="20"/>
              </w:numPr>
              <w:tabs>
                <w:tab w:val="left" w:pos="281"/>
              </w:tabs>
              <w:spacing w:before="46" w:line="300" w:lineRule="auto"/>
              <w:ind w:left="281" w:right="318" w:hanging="173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овладение смысловым чтением текстов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обществоведческой </w:t>
            </w:r>
            <w:r>
              <w:rPr>
                <w:rFonts w:ascii="Times New Roman" w:hAnsi="Times New Roman"/>
                <w:sz w:val="24"/>
              </w:rPr>
              <w:t>тематики, в том числе извлечений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из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Конституции Российской Федерации</w:t>
            </w:r>
          </w:p>
          <w:p w14:paraId="61A20463" w14:textId="77777777" w:rsidR="00A048DB" w:rsidRDefault="00B75749">
            <w:pPr>
              <w:spacing w:before="1" w:line="300" w:lineRule="auto"/>
              <w:ind w:left="281" w:right="6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 других нормативных правовых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актов;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умение составлять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их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основе </w:t>
            </w:r>
            <w:r>
              <w:rPr>
                <w:rFonts w:ascii="Times New Roman" w:hAnsi="Times New Roman"/>
                <w:spacing w:val="-4"/>
                <w:sz w:val="24"/>
              </w:rPr>
              <w:t>план;</w:t>
            </w:r>
          </w:p>
          <w:p w14:paraId="1F8F2DEC" w14:textId="77777777" w:rsidR="00A048DB" w:rsidRDefault="00B75749">
            <w:pPr>
              <w:numPr>
                <w:ilvl w:val="0"/>
                <w:numId w:val="20"/>
              </w:numPr>
              <w:tabs>
                <w:tab w:val="left" w:pos="281"/>
              </w:tabs>
              <w:spacing w:before="11" w:line="300" w:lineRule="auto"/>
              <w:ind w:left="281" w:right="219" w:hanging="173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определять и объяснять, аргументировать с опорой на</w:t>
            </w:r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факты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социальной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жизни, личный социальный опыт</w:t>
            </w:r>
          </w:p>
          <w:p w14:paraId="52E1760C" w14:textId="77777777" w:rsidR="00A048DB" w:rsidRDefault="00B75749">
            <w:pPr>
              <w:spacing w:line="300" w:lineRule="auto"/>
              <w:ind w:left="281" w:right="1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 обществоведческие знания свое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отношение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изученным социальным явлениям, </w:t>
            </w:r>
            <w:r>
              <w:rPr>
                <w:rFonts w:ascii="Times New Roman" w:hAnsi="Times New Roman"/>
                <w:spacing w:val="-2"/>
                <w:sz w:val="24"/>
              </w:rPr>
              <w:t>процессам;</w:t>
            </w:r>
          </w:p>
          <w:p w14:paraId="2E7A96DB" w14:textId="77777777" w:rsidR="00A048DB" w:rsidRDefault="00B75749">
            <w:pPr>
              <w:numPr>
                <w:ilvl w:val="0"/>
                <w:numId w:val="20"/>
              </w:numPr>
              <w:tabs>
                <w:tab w:val="left" w:pos="281"/>
              </w:tabs>
              <w:spacing w:line="300" w:lineRule="auto"/>
              <w:ind w:left="281" w:right="1351" w:hanging="173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сравнивать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выборы и референдум</w:t>
            </w:r>
          </w:p>
        </w:tc>
      </w:tr>
    </w:tbl>
    <w:p w14:paraId="2B29FEB2" w14:textId="77777777" w:rsidR="00A048DB" w:rsidRDefault="00A048DB">
      <w:pPr>
        <w:rPr>
          <w:rFonts w:ascii="Times New Roman" w:hAnsi="Times New Roman"/>
          <w:sz w:val="24"/>
        </w:rPr>
      </w:pPr>
    </w:p>
    <w:p w14:paraId="051CAB17" w14:textId="77777777" w:rsidR="00A048DB" w:rsidRDefault="00A048DB">
      <w:pPr>
        <w:rPr>
          <w:rFonts w:ascii="Times New Roman" w:hAnsi="Times New Roman"/>
          <w:sz w:val="24"/>
        </w:rPr>
      </w:pPr>
    </w:p>
    <w:p w14:paraId="37DC3C37" w14:textId="77777777" w:rsidR="00A048DB" w:rsidRDefault="00A048DB">
      <w:pPr>
        <w:rPr>
          <w:rFonts w:ascii="Times New Roman" w:hAnsi="Times New Roman"/>
          <w:sz w:val="24"/>
        </w:rPr>
      </w:pPr>
    </w:p>
    <w:p w14:paraId="16FEDFED" w14:textId="77777777" w:rsidR="00A048DB" w:rsidRDefault="00A048DB">
      <w:pPr>
        <w:sectPr w:rsidR="00A048DB">
          <w:footerReference w:type="default" r:id="rId20"/>
          <w:pgSz w:w="11908" w:h="16848"/>
          <w:pgMar w:top="1134" w:right="1134" w:bottom="1134" w:left="1134" w:header="720" w:footer="720" w:gutter="0"/>
          <w:cols w:space="720"/>
        </w:sectPr>
      </w:pPr>
    </w:p>
    <w:p w14:paraId="4AE147AF" w14:textId="77777777" w:rsidR="00A048DB" w:rsidRDefault="00A048DB">
      <w:pPr>
        <w:rPr>
          <w:rFonts w:ascii="Times New Roman" w:hAnsi="Times New Roman"/>
          <w:sz w:val="24"/>
        </w:rPr>
      </w:pPr>
    </w:p>
    <w:tbl>
      <w:tblPr>
        <w:tblW w:w="0" w:type="auto"/>
        <w:tblInd w:w="128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7"/>
        <w:gridCol w:w="1848"/>
        <w:gridCol w:w="3832"/>
        <w:gridCol w:w="5315"/>
        <w:gridCol w:w="2470"/>
      </w:tblGrid>
      <w:tr w:rsidR="00A048DB" w14:paraId="30F78BA2" w14:textId="77777777">
        <w:trPr>
          <w:trHeight w:val="1769"/>
        </w:trPr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87F471" w14:textId="77777777" w:rsidR="00A048DB" w:rsidRDefault="00B75749">
            <w:pPr>
              <w:ind w:left="142" w:right="124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pacing w:val="-2"/>
                <w:sz w:val="24"/>
              </w:rPr>
              <w:t>Класс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B97428" w14:textId="77777777" w:rsidR="00A048DB" w:rsidRDefault="00B75749">
            <w:pPr>
              <w:ind w:left="142" w:right="124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pacing w:val="-2"/>
                <w:sz w:val="24"/>
              </w:rPr>
              <w:t xml:space="preserve">Тематический </w:t>
            </w:r>
            <w:r>
              <w:rPr>
                <w:rFonts w:ascii="Times New Roman" w:hAnsi="Times New Roman"/>
                <w:i/>
                <w:spacing w:val="-4"/>
                <w:sz w:val="24"/>
              </w:rPr>
              <w:t>блок</w:t>
            </w:r>
          </w:p>
        </w:tc>
        <w:tc>
          <w:tcPr>
            <w:tcW w:w="3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A0BF5" w14:textId="77777777" w:rsidR="00A048DB" w:rsidRDefault="00B75749">
            <w:pPr>
              <w:ind w:left="142" w:right="124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pacing w:val="-2"/>
                <w:sz w:val="24"/>
              </w:rPr>
              <w:t>Содержательные компоненты</w:t>
            </w:r>
          </w:p>
        </w:tc>
        <w:tc>
          <w:tcPr>
            <w:tcW w:w="5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997F49" w14:textId="77777777" w:rsidR="00A048DB" w:rsidRDefault="00B75749">
            <w:pPr>
              <w:ind w:left="142" w:right="124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Предметные</w:t>
            </w:r>
            <w:r>
              <w:rPr>
                <w:rFonts w:ascii="Times New Roman" w:hAnsi="Times New Roman"/>
                <w:i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pacing w:val="-2"/>
                <w:sz w:val="24"/>
              </w:rPr>
              <w:t>умения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B4DFB9" w14:textId="77777777" w:rsidR="00A048DB" w:rsidRDefault="00B75749">
            <w:pPr>
              <w:spacing w:before="3"/>
              <w:ind w:left="142" w:right="124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pacing w:val="-2"/>
                <w:sz w:val="24"/>
              </w:rPr>
              <w:t>Примерное количество</w:t>
            </w:r>
            <w:r>
              <w:rPr>
                <w:rFonts w:ascii="Times New Roman" w:hAnsi="Times New Roman"/>
                <w:i/>
                <w:spacing w:val="-16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pacing w:val="-2"/>
                <w:sz w:val="24"/>
              </w:rPr>
              <w:t xml:space="preserve">заданий </w:t>
            </w:r>
            <w:r>
              <w:rPr>
                <w:rFonts w:ascii="Times New Roman" w:hAnsi="Times New Roman"/>
                <w:i/>
                <w:sz w:val="24"/>
              </w:rPr>
              <w:t xml:space="preserve">в проверочной работе / </w:t>
            </w:r>
            <w:r>
              <w:rPr>
                <w:rFonts w:ascii="Times New Roman" w:hAnsi="Times New Roman"/>
                <w:i/>
                <w:spacing w:val="-2"/>
                <w:sz w:val="24"/>
              </w:rPr>
              <w:t>количество вопросов</w:t>
            </w:r>
            <w:r>
              <w:rPr>
                <w:rFonts w:ascii="Times New Roman" w:hAnsi="Times New Roman"/>
                <w:i/>
                <w:sz w:val="24"/>
              </w:rPr>
              <w:t xml:space="preserve"> для</w:t>
            </w:r>
            <w:r>
              <w:rPr>
                <w:rFonts w:ascii="Times New Roman" w:hAnsi="Times New Roman"/>
                <w:i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pacing w:val="-2"/>
                <w:sz w:val="24"/>
              </w:rPr>
              <w:t>собеседования</w:t>
            </w:r>
          </w:p>
        </w:tc>
      </w:tr>
      <w:tr w:rsidR="00A048DB" w14:paraId="2A0FBFFD" w14:textId="77777777">
        <w:trPr>
          <w:trHeight w:val="1207"/>
        </w:trPr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B48E02" w14:textId="77777777" w:rsidR="00A048DB" w:rsidRDefault="00B75749">
            <w:pPr>
              <w:ind w:left="142" w:right="124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6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B8B97E" w14:textId="77777777" w:rsidR="00A048DB" w:rsidRDefault="00B75749">
            <w:pPr>
              <w:ind w:left="142" w:right="124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Деятельность человека.</w:t>
            </w:r>
          </w:p>
          <w:p w14:paraId="29B0FDA7" w14:textId="77777777" w:rsidR="00A048DB" w:rsidRDefault="00B75749">
            <w:pPr>
              <w:ind w:left="142" w:right="124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Учебная деятельность школьника</w:t>
            </w:r>
          </w:p>
        </w:tc>
        <w:tc>
          <w:tcPr>
            <w:tcW w:w="3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FFB235" w14:textId="77777777" w:rsidR="00A048DB" w:rsidRDefault="00B75749">
            <w:pPr>
              <w:ind w:left="142" w:right="124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Цели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мотивы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деятельности. Виды деятельности: игра, труд, учение, познание человеком мира и самого себя. Право человека</w:t>
            </w:r>
          </w:p>
          <w:p w14:paraId="3D645A1F" w14:textId="77777777" w:rsidR="00A048DB" w:rsidRDefault="00B75749">
            <w:pPr>
              <w:ind w:left="142" w:right="124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 образование. </w:t>
            </w:r>
            <w:r>
              <w:rPr>
                <w:rFonts w:ascii="Times New Roman" w:hAnsi="Times New Roman"/>
                <w:spacing w:val="-2"/>
                <w:sz w:val="24"/>
              </w:rPr>
              <w:t>Школьное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образование. </w:t>
            </w:r>
            <w:r>
              <w:rPr>
                <w:rFonts w:ascii="Times New Roman" w:hAnsi="Times New Roman"/>
                <w:sz w:val="24"/>
              </w:rPr>
              <w:t xml:space="preserve">Права и обязанности </w:t>
            </w:r>
            <w:r>
              <w:rPr>
                <w:rFonts w:ascii="Times New Roman" w:hAnsi="Times New Roman"/>
                <w:spacing w:val="-2"/>
                <w:sz w:val="24"/>
              </w:rPr>
              <w:t>обучающегося</w:t>
            </w:r>
          </w:p>
        </w:tc>
        <w:tc>
          <w:tcPr>
            <w:tcW w:w="5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E219F3" w14:textId="77777777" w:rsidR="00A048DB" w:rsidRDefault="00B75749">
            <w:pPr>
              <w:numPr>
                <w:ilvl w:val="0"/>
                <w:numId w:val="21"/>
              </w:numPr>
              <w:tabs>
                <w:tab w:val="left" w:pos="282"/>
              </w:tabs>
              <w:ind w:left="142" w:right="124"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осваивать</w:t>
            </w:r>
            <w:r>
              <w:rPr>
                <w:rFonts w:ascii="Times New Roman" w:hAnsi="Times New Roman"/>
                <w:spacing w:val="-2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применять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знания</w:t>
            </w:r>
            <w:r>
              <w:rPr>
                <w:rFonts w:ascii="Times New Roman" w:hAnsi="Times New Roman"/>
                <w:sz w:val="24"/>
              </w:rPr>
              <w:t xml:space="preserve"> о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деятельности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человека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ее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видах: распознавать в предлагаемых ситуациях цели и результаты </w:t>
            </w:r>
            <w:r>
              <w:rPr>
                <w:rFonts w:ascii="Times New Roman" w:hAnsi="Times New Roman"/>
                <w:spacing w:val="-2"/>
                <w:sz w:val="24"/>
              </w:rPr>
              <w:t>деятельности;</w:t>
            </w:r>
          </w:p>
          <w:p w14:paraId="760A4C13" w14:textId="77777777" w:rsidR="00A048DB" w:rsidRDefault="00B75749">
            <w:pPr>
              <w:numPr>
                <w:ilvl w:val="0"/>
                <w:numId w:val="21"/>
              </w:numPr>
              <w:tabs>
                <w:tab w:val="left" w:pos="283"/>
              </w:tabs>
              <w:ind w:left="142" w:right="124"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приводить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примеры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деятельности людей, ее различных мотивов и особенностей в современных условиях: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находить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соответствующие факты в предоставленных учителем текстах и иллюстрациях, привлекать собственный опыт;</w:t>
            </w:r>
          </w:p>
          <w:p w14:paraId="04157C14" w14:textId="77777777" w:rsidR="00A048DB" w:rsidRDefault="00B75749">
            <w:pPr>
              <w:numPr>
                <w:ilvl w:val="0"/>
                <w:numId w:val="21"/>
              </w:numPr>
              <w:tabs>
                <w:tab w:val="left" w:pos="282"/>
              </w:tabs>
              <w:ind w:left="142" w:right="124"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осваивать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применять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знания</w:t>
            </w:r>
            <w:r>
              <w:rPr>
                <w:rFonts w:ascii="Times New Roman" w:hAnsi="Times New Roman"/>
                <w:sz w:val="24"/>
              </w:rPr>
              <w:t xml:space="preserve"> о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праве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образование, </w:t>
            </w:r>
            <w:r>
              <w:rPr>
                <w:rFonts w:ascii="Times New Roman" w:hAnsi="Times New Roman"/>
                <w:sz w:val="24"/>
              </w:rPr>
              <w:t>об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образовании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его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уровнях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Российской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Федерации: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находить данные в учебных материалах и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предоставленных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учителем </w:t>
            </w:r>
            <w:r>
              <w:rPr>
                <w:rFonts w:ascii="Times New Roman" w:hAnsi="Times New Roman"/>
                <w:spacing w:val="-2"/>
                <w:sz w:val="24"/>
              </w:rPr>
              <w:t>источниках;</w:t>
            </w:r>
          </w:p>
          <w:p w14:paraId="4745B274" w14:textId="77777777" w:rsidR="00A048DB" w:rsidRDefault="00B75749">
            <w:pPr>
              <w:numPr>
                <w:ilvl w:val="0"/>
                <w:numId w:val="22"/>
              </w:numPr>
              <w:tabs>
                <w:tab w:val="left" w:pos="283"/>
              </w:tabs>
              <w:ind w:left="142" w:right="124"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извлекать</w:t>
            </w:r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информацию</w:t>
            </w:r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правах и обязанностях обучающегося из разных адаптированных источников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(в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том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числе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учебных</w:t>
            </w:r>
            <w:r>
              <w:rPr>
                <w:rFonts w:ascii="Times New Roman" w:hAnsi="Times New Roman"/>
                <w:sz w:val="24"/>
              </w:rPr>
              <w:t xml:space="preserve"> материалов):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заполнять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таблицу и составлять план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DBE5E7" w14:textId="77777777" w:rsidR="00A048DB" w:rsidRDefault="00B75749">
            <w:pPr>
              <w:ind w:left="142" w:right="124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более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7/ не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более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0"/>
                <w:sz w:val="24"/>
              </w:rPr>
              <w:t>5</w:t>
            </w:r>
          </w:p>
        </w:tc>
      </w:tr>
      <w:tr w:rsidR="00A048DB" w14:paraId="3D1820E5" w14:textId="77777777">
        <w:trPr>
          <w:trHeight w:val="1769"/>
        </w:trPr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45040F" w14:textId="77777777" w:rsidR="00A048DB" w:rsidRDefault="00B75749">
            <w:pPr>
              <w:ind w:left="142" w:right="124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lastRenderedPageBreak/>
              <w:t>7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B9814D" w14:textId="77777777" w:rsidR="00A048DB" w:rsidRDefault="00B75749">
            <w:pPr>
              <w:ind w:left="142" w:right="124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Социальные ценности</w:t>
            </w:r>
          </w:p>
        </w:tc>
        <w:tc>
          <w:tcPr>
            <w:tcW w:w="3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A23640" w14:textId="77777777" w:rsidR="00A048DB" w:rsidRDefault="00B75749">
            <w:pPr>
              <w:ind w:left="142" w:right="124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Общественные ценности. Свобода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ответственность </w:t>
            </w:r>
            <w:r>
              <w:rPr>
                <w:rFonts w:ascii="Times New Roman" w:hAnsi="Times New Roman"/>
                <w:spacing w:val="-2"/>
                <w:sz w:val="24"/>
              </w:rPr>
              <w:t>гражданина.</w:t>
            </w:r>
          </w:p>
          <w:p w14:paraId="7407EF77" w14:textId="77777777" w:rsidR="00A048DB" w:rsidRDefault="00B75749">
            <w:pPr>
              <w:spacing w:before="1"/>
              <w:ind w:left="142" w:right="124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Гражданственность </w:t>
            </w:r>
            <w:r>
              <w:rPr>
                <w:rFonts w:ascii="Times New Roman" w:hAnsi="Times New Roman"/>
                <w:sz w:val="24"/>
              </w:rPr>
              <w:t>и патриотизм.</w:t>
            </w:r>
          </w:p>
          <w:p w14:paraId="6F7AAD9A" w14:textId="77777777" w:rsidR="00A048DB" w:rsidRDefault="00B75749">
            <w:pPr>
              <w:ind w:left="142" w:right="124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Гуманизм</w:t>
            </w:r>
          </w:p>
        </w:tc>
        <w:tc>
          <w:tcPr>
            <w:tcW w:w="5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62D312" w14:textId="77777777" w:rsidR="00A048DB" w:rsidRDefault="00B75749">
            <w:pPr>
              <w:numPr>
                <w:ilvl w:val="0"/>
                <w:numId w:val="23"/>
              </w:numPr>
              <w:tabs>
                <w:tab w:val="left" w:pos="282"/>
              </w:tabs>
              <w:ind w:left="142" w:right="124"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осваивать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применять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знания</w:t>
            </w:r>
            <w:r>
              <w:rPr>
                <w:rFonts w:ascii="Times New Roman" w:hAnsi="Times New Roman"/>
                <w:sz w:val="24"/>
              </w:rPr>
              <w:t xml:space="preserve"> о социальных ценностях: находить информацию в учебном тексте, дополнять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учебный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текст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известными </w:t>
            </w:r>
            <w:r>
              <w:rPr>
                <w:rFonts w:ascii="Times New Roman" w:hAnsi="Times New Roman"/>
                <w:spacing w:val="-2"/>
                <w:sz w:val="24"/>
              </w:rPr>
              <w:t>фактами;</w:t>
            </w:r>
          </w:p>
          <w:p w14:paraId="7A48498E" w14:textId="77777777" w:rsidR="00A048DB" w:rsidRDefault="00B75749">
            <w:pPr>
              <w:numPr>
                <w:ilvl w:val="0"/>
                <w:numId w:val="23"/>
              </w:numPr>
              <w:tabs>
                <w:tab w:val="left" w:pos="283"/>
              </w:tabs>
              <w:ind w:left="142" w:right="124"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характеризовать традиционные российские духовно-нравственные ценности (в том числе защиту человеческой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жизни,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прав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свобод</w:t>
            </w:r>
          </w:p>
          <w:p w14:paraId="423ABBA1" w14:textId="77777777" w:rsidR="00A048DB" w:rsidRDefault="00B75749">
            <w:pPr>
              <w:ind w:left="142" w:right="124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человека,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гуманизм,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милосердие): </w:t>
            </w:r>
            <w:r>
              <w:rPr>
                <w:rFonts w:ascii="Times New Roman" w:hAnsi="Times New Roman"/>
                <w:sz w:val="24"/>
              </w:rPr>
              <w:t>описывать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ситуации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конкретного </w:t>
            </w:r>
            <w:r>
              <w:rPr>
                <w:rFonts w:ascii="Times New Roman" w:hAnsi="Times New Roman"/>
                <w:spacing w:val="-2"/>
                <w:sz w:val="24"/>
              </w:rPr>
              <w:t>содержания;</w:t>
            </w:r>
          </w:p>
          <w:p w14:paraId="623CF0D2" w14:textId="77777777" w:rsidR="00A048DB" w:rsidRDefault="00B75749">
            <w:pPr>
              <w:numPr>
                <w:ilvl w:val="0"/>
                <w:numId w:val="24"/>
              </w:numPr>
              <w:tabs>
                <w:tab w:val="left" w:pos="283"/>
              </w:tabs>
              <w:spacing w:before="2"/>
              <w:ind w:left="142" w:right="124"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приводить примеры гражданственности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патриотизма: находить соответствующие факты в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предоставленных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учителем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текстах и видеофрагментах, привлекать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собственный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опыт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EF8041" w14:textId="77777777" w:rsidR="00A048DB" w:rsidRDefault="00B75749">
            <w:pPr>
              <w:ind w:left="142" w:right="124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более7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/ не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более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0"/>
                <w:sz w:val="24"/>
              </w:rPr>
              <w:t>5</w:t>
            </w:r>
          </w:p>
        </w:tc>
      </w:tr>
      <w:tr w:rsidR="00A048DB" w14:paraId="05C6B0B6" w14:textId="77777777">
        <w:trPr>
          <w:trHeight w:val="639"/>
        </w:trPr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B2BE84" w14:textId="77777777" w:rsidR="00A048DB" w:rsidRDefault="00B75749">
            <w:pPr>
              <w:spacing w:before="3"/>
              <w:ind w:left="142" w:right="124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8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43B92D" w14:textId="77777777" w:rsidR="00A048DB" w:rsidRDefault="00B75749">
            <w:pPr>
              <w:spacing w:before="3"/>
              <w:ind w:left="142" w:right="124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Финансовые отношения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экономике</w:t>
            </w:r>
          </w:p>
        </w:tc>
        <w:tc>
          <w:tcPr>
            <w:tcW w:w="3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23CA6A" w14:textId="77777777" w:rsidR="00A048DB" w:rsidRDefault="00B75749">
            <w:pPr>
              <w:spacing w:before="3"/>
              <w:ind w:left="142" w:right="124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Финансовый рынок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посредники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(банки, страховые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компании,</w:t>
            </w:r>
          </w:p>
          <w:p w14:paraId="7E1920E4" w14:textId="77777777" w:rsidR="00A048DB" w:rsidRDefault="00B75749">
            <w:pPr>
              <w:ind w:left="142" w:right="124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кредитные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союзы,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участники фондового рынка).</w:t>
            </w:r>
          </w:p>
          <w:p w14:paraId="250FC99C" w14:textId="77777777" w:rsidR="00A048DB" w:rsidRDefault="00B75749">
            <w:pPr>
              <w:ind w:left="142" w:right="124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Услуги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финансовых </w:t>
            </w:r>
            <w:r>
              <w:rPr>
                <w:rFonts w:ascii="Times New Roman" w:hAnsi="Times New Roman"/>
                <w:spacing w:val="-2"/>
                <w:sz w:val="24"/>
              </w:rPr>
              <w:t>посредников.</w:t>
            </w:r>
          </w:p>
          <w:p w14:paraId="69B62608" w14:textId="77777777" w:rsidR="00A048DB" w:rsidRDefault="00B75749">
            <w:pPr>
              <w:ind w:left="142" w:right="124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Основные типы </w:t>
            </w:r>
            <w:r>
              <w:rPr>
                <w:rFonts w:ascii="Times New Roman" w:hAnsi="Times New Roman"/>
                <w:spacing w:val="-2"/>
                <w:sz w:val="24"/>
              </w:rPr>
              <w:t>финансовых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инструментов: </w:t>
            </w:r>
            <w:r>
              <w:rPr>
                <w:rFonts w:ascii="Times New Roman" w:hAnsi="Times New Roman"/>
                <w:sz w:val="24"/>
              </w:rPr>
              <w:t>акции и облигации.</w:t>
            </w:r>
          </w:p>
          <w:p w14:paraId="0BDE023C" w14:textId="77777777" w:rsidR="00A048DB" w:rsidRDefault="00B75749">
            <w:pPr>
              <w:ind w:left="142" w:right="124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Банковские услуги, предоставляемые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гражданам (депозит, кредит, платежная</w:t>
            </w:r>
          </w:p>
          <w:p w14:paraId="5F087EE7" w14:textId="77777777" w:rsidR="00A048DB" w:rsidRDefault="00B75749">
            <w:pPr>
              <w:ind w:left="142" w:right="124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карта,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денежные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переводы, </w:t>
            </w:r>
            <w:r>
              <w:rPr>
                <w:rFonts w:ascii="Times New Roman" w:hAnsi="Times New Roman"/>
                <w:sz w:val="24"/>
              </w:rPr>
              <w:t xml:space="preserve">обмен валюты). </w:t>
            </w:r>
            <w:r>
              <w:rPr>
                <w:rFonts w:ascii="Times New Roman" w:hAnsi="Times New Roman"/>
                <w:spacing w:val="-2"/>
                <w:sz w:val="24"/>
              </w:rPr>
              <w:t>Дистанционное банковское обслуживание.</w:t>
            </w:r>
          </w:p>
          <w:p w14:paraId="63F94C37" w14:textId="77777777" w:rsidR="00A048DB" w:rsidRDefault="00B75749">
            <w:pPr>
              <w:ind w:left="142" w:right="124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Страховые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услуги</w:t>
            </w:r>
          </w:p>
          <w:p w14:paraId="6DEDD430" w14:textId="77777777" w:rsidR="00A048DB" w:rsidRDefault="00A048DB">
            <w:pPr>
              <w:ind w:left="142" w:right="124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5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F21917" w14:textId="77777777" w:rsidR="00A048DB" w:rsidRDefault="00B75749">
            <w:pPr>
              <w:numPr>
                <w:ilvl w:val="0"/>
                <w:numId w:val="25"/>
              </w:numPr>
              <w:tabs>
                <w:tab w:val="left" w:pos="283"/>
              </w:tabs>
              <w:spacing w:before="3"/>
              <w:ind w:left="142" w:right="124"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приводить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примеры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деятельности и проявления основных функций</w:t>
            </w:r>
          </w:p>
          <w:p w14:paraId="7DB977AB" w14:textId="77777777" w:rsidR="00A048DB" w:rsidRDefault="00B75749">
            <w:pPr>
              <w:ind w:left="142" w:right="124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различных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финансовых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посредников: описывать ситуации деятельности финансовых посредников и их функции на основе предложенных учителем источников;</w:t>
            </w:r>
          </w:p>
          <w:p w14:paraId="4F30E60A" w14:textId="77777777" w:rsidR="00A048DB" w:rsidRDefault="00B75749">
            <w:pPr>
              <w:numPr>
                <w:ilvl w:val="0"/>
                <w:numId w:val="25"/>
              </w:numPr>
              <w:tabs>
                <w:tab w:val="left" w:pos="283"/>
              </w:tabs>
              <w:spacing w:before="3"/>
              <w:ind w:left="142" w:right="124"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анализировать, обобщать, систематизировать, критически оценивать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социальную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информацию, включая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экономико-статистическую, из адаптированных источников (в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том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числе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учебных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материалов)</w:t>
            </w:r>
          </w:p>
          <w:p w14:paraId="21F5DE7C" w14:textId="77777777" w:rsidR="00A048DB" w:rsidRDefault="00B75749">
            <w:pPr>
              <w:spacing w:before="103"/>
              <w:ind w:left="142" w:right="124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публикаций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СМИ,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соотносить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ее </w:t>
            </w:r>
            <w:r>
              <w:rPr>
                <w:rFonts w:ascii="Times New Roman" w:hAnsi="Times New Roman"/>
                <w:sz w:val="24"/>
              </w:rPr>
              <w:t>с личным социальным опытом; формулировать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выводы,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подкрепляя их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аргументами;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выполнять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задания к предложенным учителем </w:t>
            </w:r>
            <w:r>
              <w:rPr>
                <w:rFonts w:ascii="Times New Roman" w:hAnsi="Times New Roman"/>
                <w:spacing w:val="-2"/>
                <w:sz w:val="24"/>
              </w:rPr>
              <w:t>фрагментам;</w:t>
            </w:r>
          </w:p>
          <w:p w14:paraId="7064EE25" w14:textId="77777777" w:rsidR="00A048DB" w:rsidRDefault="00B75749">
            <w:pPr>
              <w:numPr>
                <w:ilvl w:val="0"/>
                <w:numId w:val="26"/>
              </w:numPr>
              <w:tabs>
                <w:tab w:val="left" w:pos="283"/>
              </w:tabs>
              <w:ind w:left="142" w:right="124"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выявлять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проблемы</w:t>
            </w:r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выбирать различные подходы (способы) для принятия решений в жизненных и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учебных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ситуациях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целях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защиты экономических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интересов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10FCFF" w14:textId="77777777" w:rsidR="00A048DB" w:rsidRDefault="00B75749">
            <w:pPr>
              <w:spacing w:before="3"/>
              <w:ind w:left="142" w:right="124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более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7/ не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более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0"/>
                <w:sz w:val="24"/>
              </w:rPr>
              <w:t>5</w:t>
            </w:r>
          </w:p>
        </w:tc>
      </w:tr>
      <w:tr w:rsidR="00A048DB" w14:paraId="18825FB8" w14:textId="77777777">
        <w:trPr>
          <w:trHeight w:val="641"/>
        </w:trPr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75E326" w14:textId="77777777" w:rsidR="00A048DB" w:rsidRDefault="00B75749">
            <w:pPr>
              <w:ind w:left="142" w:right="124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lastRenderedPageBreak/>
              <w:t>9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980903" w14:textId="77777777" w:rsidR="00A048DB" w:rsidRDefault="00B75749">
            <w:pPr>
              <w:ind w:left="142" w:right="124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Участие граждан</w:t>
            </w:r>
          </w:p>
          <w:p w14:paraId="369E9A9F" w14:textId="77777777" w:rsidR="00A048DB" w:rsidRDefault="00B75749">
            <w:pPr>
              <w:ind w:left="142" w:right="124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политике</w:t>
            </w:r>
          </w:p>
        </w:tc>
        <w:tc>
          <w:tcPr>
            <w:tcW w:w="3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9E9A34" w14:textId="77777777" w:rsidR="00A048DB" w:rsidRDefault="00B75749">
            <w:pPr>
              <w:ind w:left="142" w:right="124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Формы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политического участия. Выборы, </w:t>
            </w:r>
            <w:r>
              <w:rPr>
                <w:rFonts w:ascii="Times New Roman" w:hAnsi="Times New Roman"/>
                <w:spacing w:val="-2"/>
                <w:sz w:val="24"/>
              </w:rPr>
              <w:t>референдум.</w:t>
            </w:r>
          </w:p>
          <w:p w14:paraId="488EB1EE" w14:textId="77777777" w:rsidR="00A048DB" w:rsidRDefault="00B75749">
            <w:pPr>
              <w:ind w:left="142" w:right="124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Политические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партии,</w:t>
            </w:r>
          </w:p>
          <w:p w14:paraId="254CC6D0" w14:textId="77777777" w:rsidR="00A048DB" w:rsidRDefault="00B75749">
            <w:pPr>
              <w:spacing w:before="99"/>
              <w:ind w:left="142" w:right="124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их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роль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демократическом </w:t>
            </w:r>
            <w:r>
              <w:rPr>
                <w:rFonts w:ascii="Times New Roman" w:hAnsi="Times New Roman"/>
                <w:spacing w:val="-2"/>
                <w:sz w:val="24"/>
              </w:rPr>
              <w:t>обществе.</w:t>
            </w:r>
          </w:p>
          <w:p w14:paraId="0D73DAC1" w14:textId="77777777" w:rsidR="00A048DB" w:rsidRDefault="00B75749">
            <w:pPr>
              <w:ind w:left="142" w:right="124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Общественно-политические организации</w:t>
            </w:r>
          </w:p>
        </w:tc>
        <w:tc>
          <w:tcPr>
            <w:tcW w:w="5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9BD2A4" w14:textId="77777777" w:rsidR="00A048DB" w:rsidRDefault="00B75749">
            <w:pPr>
              <w:numPr>
                <w:ilvl w:val="0"/>
                <w:numId w:val="27"/>
              </w:numPr>
              <w:tabs>
                <w:tab w:val="left" w:pos="283"/>
              </w:tabs>
              <w:ind w:left="142" w:right="124"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осваивать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применять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знания о конституционном статусе гражданина,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формах</w:t>
            </w:r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участия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граждан в политике, выборах и референдуме, о политических партиях: отбирать</w:t>
            </w:r>
          </w:p>
          <w:p w14:paraId="64EC9DB7" w14:textId="77777777" w:rsidR="00A048DB" w:rsidRDefault="00B75749">
            <w:pPr>
              <w:ind w:left="142" w:right="124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заданных</w:t>
            </w:r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позиций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приведенные в учебном тексте описания;</w:t>
            </w:r>
          </w:p>
          <w:p w14:paraId="646B61E6" w14:textId="77777777" w:rsidR="00A048DB" w:rsidRDefault="00B75749">
            <w:pPr>
              <w:numPr>
                <w:ilvl w:val="0"/>
                <w:numId w:val="27"/>
              </w:numPr>
              <w:tabs>
                <w:tab w:val="left" w:pos="283"/>
              </w:tabs>
              <w:ind w:left="142" w:right="124"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приводить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примеры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политических партий и иных общественных объединений граждан, законного участия граждан в политике:</w:t>
            </w:r>
          </w:p>
          <w:p w14:paraId="0697AE64" w14:textId="77777777" w:rsidR="00A048DB" w:rsidRDefault="00B75749">
            <w:pPr>
              <w:ind w:left="142" w:right="124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отбирать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социальные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факты</w:t>
            </w:r>
            <w:r>
              <w:rPr>
                <w:rFonts w:ascii="Times New Roman" w:hAnsi="Times New Roman"/>
                <w:sz w:val="24"/>
              </w:rPr>
              <w:t xml:space="preserve"> из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различных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источников (СМИ, учебных текстов)</w:t>
            </w:r>
          </w:p>
          <w:p w14:paraId="0409F325" w14:textId="77777777" w:rsidR="00A048DB" w:rsidRDefault="00B75749">
            <w:pPr>
              <w:spacing w:before="2"/>
              <w:ind w:left="142" w:right="124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 определять организации и виды деятельности,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которые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обеспечивают законное участие гражданина в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политической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жизни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государства;</w:t>
            </w:r>
          </w:p>
          <w:p w14:paraId="0CC18A7E" w14:textId="77777777" w:rsidR="00A048DB" w:rsidRDefault="00B75749">
            <w:pPr>
              <w:numPr>
                <w:ilvl w:val="0"/>
                <w:numId w:val="28"/>
              </w:numPr>
              <w:tabs>
                <w:tab w:val="left" w:pos="283"/>
              </w:tabs>
              <w:spacing w:before="95"/>
              <w:ind w:left="142" w:right="124"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сравнивать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формы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политического участия (политическую партию и общественно-политическое движение;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выборы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референдум): выявлять общее и особенное;</w:t>
            </w:r>
          </w:p>
          <w:p w14:paraId="77EAB227" w14:textId="77777777" w:rsidR="00A048DB" w:rsidRDefault="00B75749">
            <w:pPr>
              <w:numPr>
                <w:ilvl w:val="0"/>
                <w:numId w:val="28"/>
              </w:numPr>
              <w:tabs>
                <w:tab w:val="left" w:pos="282"/>
              </w:tabs>
              <w:ind w:left="142" w:right="124"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определять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аргументировать</w:t>
            </w:r>
          </w:p>
          <w:p w14:paraId="01C16CB8" w14:textId="77777777" w:rsidR="00A048DB" w:rsidRDefault="00B75749">
            <w:pPr>
              <w:spacing w:before="94"/>
              <w:ind w:left="142" w:right="124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точки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зрения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социальных</w:t>
            </w:r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ценностей и правовых норм свое отношение к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антиобщественному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политическому поведению: выражать свое отношение к поступкам людей</w:t>
            </w:r>
          </w:p>
          <w:p w14:paraId="74748DB5" w14:textId="77777777" w:rsidR="00A048DB" w:rsidRDefault="00B75749">
            <w:pPr>
              <w:spacing w:before="4"/>
              <w:ind w:left="142" w:right="124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конкретных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ситуациях,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проявлять неприемлемость всех форм антиобщественного поведения в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политике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6D41CE" w14:textId="77777777" w:rsidR="00A048DB" w:rsidRDefault="00B75749">
            <w:pPr>
              <w:ind w:left="142" w:right="124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более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7/ не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более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0"/>
                <w:sz w:val="24"/>
              </w:rPr>
              <w:t>5</w:t>
            </w:r>
          </w:p>
        </w:tc>
      </w:tr>
    </w:tbl>
    <w:p w14:paraId="5C9ECE30" w14:textId="77777777" w:rsidR="00A048DB" w:rsidRDefault="00A048DB">
      <w:pPr>
        <w:sectPr w:rsidR="00A048DB">
          <w:footerReference w:type="default" r:id="rId21"/>
          <w:pgSz w:w="16848" w:h="11908" w:orient="landscape"/>
          <w:pgMar w:top="1134" w:right="1134" w:bottom="1134" w:left="1134" w:header="720" w:footer="720" w:gutter="0"/>
          <w:cols w:space="720"/>
        </w:sectPr>
      </w:pPr>
    </w:p>
    <w:p w14:paraId="17310B27" w14:textId="66A52A68" w:rsidR="00A048DB" w:rsidRDefault="00D002DA" w:rsidP="00D002DA">
      <w:pPr>
        <w:tabs>
          <w:tab w:val="left" w:pos="3024"/>
        </w:tabs>
        <w:rPr>
          <w:i/>
        </w:rPr>
      </w:pPr>
      <w:r>
        <w:lastRenderedPageBreak/>
        <w:tab/>
      </w:r>
      <w:r w:rsidR="00B75749">
        <w:rPr>
          <w:i/>
        </w:rPr>
        <w:t>Описание письменной контрольной работы для промежуточной аттестации по учебному предмету «Обществознание» в 9 классе</w:t>
      </w:r>
    </w:p>
    <w:p w14:paraId="4F859762" w14:textId="77777777" w:rsidR="00A048DB" w:rsidRDefault="00B75749">
      <w:pPr>
        <w:spacing w:before="203" w:line="300" w:lineRule="auto"/>
        <w:ind w:left="199" w:right="155" w:firstLine="706"/>
      </w:pPr>
      <w:r>
        <w:t>Письменная</w:t>
      </w:r>
      <w:r>
        <w:rPr>
          <w:spacing w:val="-12"/>
        </w:rPr>
        <w:t xml:space="preserve"> </w:t>
      </w:r>
      <w:r>
        <w:t>контрольная</w:t>
      </w:r>
      <w:r>
        <w:rPr>
          <w:spacing w:val="-12"/>
        </w:rPr>
        <w:t xml:space="preserve"> </w:t>
      </w:r>
      <w:r>
        <w:t>работа</w:t>
      </w:r>
      <w:r>
        <w:rPr>
          <w:spacing w:val="-14"/>
        </w:rPr>
        <w:t xml:space="preserve"> </w:t>
      </w:r>
      <w:r>
        <w:t>(ПКР)</w:t>
      </w:r>
      <w:r>
        <w:rPr>
          <w:spacing w:val="-13"/>
        </w:rPr>
        <w:t xml:space="preserve"> </w:t>
      </w:r>
      <w:r>
        <w:t>проводится</w:t>
      </w:r>
      <w:r>
        <w:rPr>
          <w:spacing w:val="-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целях</w:t>
      </w:r>
      <w:r>
        <w:rPr>
          <w:spacing w:val="-15"/>
        </w:rPr>
        <w:t xml:space="preserve"> </w:t>
      </w:r>
      <w:r>
        <w:t>осуществления промежуточной</w:t>
      </w:r>
      <w:r>
        <w:rPr>
          <w:spacing w:val="-11"/>
        </w:rPr>
        <w:t xml:space="preserve"> </w:t>
      </w:r>
      <w:r>
        <w:t>аттестации</w:t>
      </w:r>
      <w:r>
        <w:rPr>
          <w:spacing w:val="-10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учебному</w:t>
      </w:r>
      <w:r>
        <w:rPr>
          <w:spacing w:val="-18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t>«Обществознание»</w:t>
      </w:r>
      <w:r>
        <w:rPr>
          <w:spacing w:val="-1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уровне 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 и направлена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выявление</w:t>
      </w:r>
      <w:r>
        <w:rPr>
          <w:spacing w:val="-1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 xml:space="preserve">подготовки </w:t>
      </w:r>
      <w:r>
        <w:rPr>
          <w:spacing w:val="-2"/>
        </w:rPr>
        <w:t>обучающихся.</w:t>
      </w:r>
    </w:p>
    <w:p w14:paraId="530D57A1" w14:textId="77777777" w:rsidR="00A048DB" w:rsidRDefault="00B75749">
      <w:pPr>
        <w:spacing w:line="300" w:lineRule="auto"/>
        <w:ind w:left="199" w:right="154" w:firstLine="706"/>
      </w:pPr>
      <w:r>
        <w:t>Результаты ПКР могут быть использованы образовательными организациями</w:t>
      </w:r>
      <w:r>
        <w:rPr>
          <w:spacing w:val="-16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совершенствования</w:t>
      </w:r>
      <w:r>
        <w:rPr>
          <w:spacing w:val="-16"/>
        </w:rPr>
        <w:t xml:space="preserve"> </w:t>
      </w:r>
      <w:r>
        <w:t>методики</w:t>
      </w:r>
      <w:r>
        <w:rPr>
          <w:spacing w:val="-16"/>
        </w:rPr>
        <w:t xml:space="preserve"> </w:t>
      </w:r>
      <w:r>
        <w:t>преподавания</w:t>
      </w:r>
      <w:r>
        <w:rPr>
          <w:spacing w:val="-16"/>
        </w:rPr>
        <w:t xml:space="preserve"> </w:t>
      </w:r>
      <w:r>
        <w:t>обществознания и улучшения качества обществоведческой подготовки обучающихся.</w:t>
      </w:r>
    </w:p>
    <w:p w14:paraId="41E78AD6" w14:textId="77777777" w:rsidR="00A048DB" w:rsidRDefault="00B75749">
      <w:pPr>
        <w:spacing w:line="300" w:lineRule="auto"/>
        <w:ind w:left="199" w:right="156" w:firstLine="706"/>
      </w:pPr>
      <w:r>
        <w:t>ПКР</w:t>
      </w:r>
      <w:r>
        <w:rPr>
          <w:spacing w:val="80"/>
        </w:rPr>
        <w:t xml:space="preserve"> </w:t>
      </w:r>
      <w:r>
        <w:t>основана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системно-деятельностном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уровневом</w:t>
      </w:r>
      <w:r>
        <w:rPr>
          <w:spacing w:val="80"/>
        </w:rPr>
        <w:t xml:space="preserve"> </w:t>
      </w:r>
      <w:r>
        <w:t>подходах. В рамках ПКР наряду с предметными результатами обучения обучающихся основной школы оцениваются также метапредметные результаты, в том числе уровень сформированности универсальных учебных познавательных, коммуникативных и регулятивных действий (УУД) и овладения межпредметными понятиями.</w:t>
      </w:r>
    </w:p>
    <w:p w14:paraId="6AC61B4A" w14:textId="77777777" w:rsidR="00A048DB" w:rsidRDefault="00B75749">
      <w:pPr>
        <w:spacing w:before="114" w:line="300" w:lineRule="auto"/>
        <w:ind w:left="283" w:right="286"/>
        <w:jc w:val="center"/>
        <w:rPr>
          <w:i/>
        </w:rPr>
      </w:pPr>
      <w:r>
        <w:rPr>
          <w:i/>
        </w:rPr>
        <w:t>Распределение</w:t>
      </w:r>
      <w:r>
        <w:rPr>
          <w:i/>
          <w:spacing w:val="-18"/>
        </w:rPr>
        <w:t xml:space="preserve"> </w:t>
      </w:r>
      <w:r>
        <w:rPr>
          <w:i/>
        </w:rPr>
        <w:t>заданий</w:t>
      </w:r>
      <w:r>
        <w:rPr>
          <w:i/>
          <w:spacing w:val="-17"/>
        </w:rPr>
        <w:t xml:space="preserve"> </w:t>
      </w:r>
      <w:r>
        <w:rPr>
          <w:i/>
        </w:rPr>
        <w:t>письменной</w:t>
      </w:r>
      <w:r>
        <w:rPr>
          <w:i/>
          <w:spacing w:val="-17"/>
        </w:rPr>
        <w:t xml:space="preserve"> </w:t>
      </w:r>
      <w:r>
        <w:rPr>
          <w:i/>
        </w:rPr>
        <w:t>контрольной</w:t>
      </w:r>
      <w:r>
        <w:rPr>
          <w:i/>
          <w:spacing w:val="-16"/>
        </w:rPr>
        <w:t xml:space="preserve"> </w:t>
      </w:r>
      <w:r>
        <w:rPr>
          <w:i/>
        </w:rPr>
        <w:t>работы по проверяемым результатам</w:t>
      </w:r>
    </w:p>
    <w:p w14:paraId="4D11E722" w14:textId="77777777" w:rsidR="00A048DB" w:rsidRDefault="00A048DB">
      <w:pPr>
        <w:spacing w:before="2" w:after="1"/>
        <w:rPr>
          <w:i/>
          <w:sz w:val="12"/>
        </w:rPr>
      </w:pPr>
    </w:p>
    <w:tbl>
      <w:tblPr>
        <w:tblW w:w="0" w:type="auto"/>
        <w:tblInd w:w="209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3"/>
        <w:gridCol w:w="2054"/>
        <w:gridCol w:w="1600"/>
        <w:gridCol w:w="2061"/>
        <w:gridCol w:w="1492"/>
        <w:gridCol w:w="1406"/>
      </w:tblGrid>
      <w:tr w:rsidR="00A048DB" w14:paraId="1BC6E4E3" w14:textId="77777777">
        <w:trPr>
          <w:trHeight w:val="1430"/>
        </w:trPr>
        <w:tc>
          <w:tcPr>
            <w:tcW w:w="102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DCE9EE" w14:textId="77777777" w:rsidR="00A048DB" w:rsidRDefault="00A048DB">
            <w:pPr>
              <w:spacing w:before="96"/>
              <w:rPr>
                <w:i/>
                <w:sz w:val="23"/>
              </w:rPr>
            </w:pPr>
          </w:p>
          <w:p w14:paraId="30071C7D" w14:textId="77777777" w:rsidR="00A048DB" w:rsidRDefault="00B75749">
            <w:pPr>
              <w:spacing w:line="324" w:lineRule="auto"/>
              <w:ind w:firstLine="288"/>
              <w:rPr>
                <w:i/>
                <w:sz w:val="23"/>
              </w:rPr>
            </w:pPr>
            <w:r>
              <w:rPr>
                <w:i/>
                <w:spacing w:val="-10"/>
                <w:sz w:val="23"/>
              </w:rPr>
              <w:t xml:space="preserve">№ </w:t>
            </w:r>
            <w:r>
              <w:rPr>
                <w:i/>
                <w:spacing w:val="-2"/>
                <w:sz w:val="23"/>
              </w:rPr>
              <w:t>задания</w:t>
            </w:r>
          </w:p>
        </w:tc>
        <w:tc>
          <w:tcPr>
            <w:tcW w:w="205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DCB6C3" w14:textId="77777777" w:rsidR="00A048DB" w:rsidRDefault="00B75749">
            <w:pPr>
              <w:spacing w:before="180" w:line="324" w:lineRule="auto"/>
              <w:ind w:left="9"/>
              <w:jc w:val="center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Контролируемый элемент содержания</w:t>
            </w:r>
            <w:r>
              <w:rPr>
                <w:i/>
                <w:spacing w:val="-2"/>
                <w:sz w:val="23"/>
                <w:vertAlign w:val="superscript"/>
              </w:rPr>
              <w:t>1</w:t>
            </w:r>
          </w:p>
        </w:tc>
        <w:tc>
          <w:tcPr>
            <w:tcW w:w="160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5C1806" w14:textId="77777777" w:rsidR="00A048DB" w:rsidRDefault="00B75749">
            <w:pPr>
              <w:spacing w:before="180" w:line="324" w:lineRule="auto"/>
              <w:ind w:left="21" w:right="12"/>
              <w:jc w:val="center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Проверяемые предметные умения</w:t>
            </w:r>
            <w:r>
              <w:rPr>
                <w:i/>
                <w:spacing w:val="-2"/>
                <w:sz w:val="23"/>
                <w:vertAlign w:val="superscript"/>
              </w:rPr>
              <w:t>2</w:t>
            </w:r>
          </w:p>
        </w:tc>
        <w:tc>
          <w:tcPr>
            <w:tcW w:w="2061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129F6E" w14:textId="77777777" w:rsidR="00A048DB" w:rsidRDefault="00B75749">
            <w:pPr>
              <w:spacing w:before="180"/>
              <w:ind w:left="7" w:right="2"/>
              <w:jc w:val="center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Проверяемые</w:t>
            </w:r>
          </w:p>
          <w:p w14:paraId="527B2589" w14:textId="77777777" w:rsidR="00A048DB" w:rsidRDefault="00B75749">
            <w:pPr>
              <w:spacing w:before="96" w:line="324" w:lineRule="auto"/>
              <w:ind w:left="7"/>
              <w:jc w:val="center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метапредметные умения</w:t>
            </w:r>
            <w:r>
              <w:rPr>
                <w:i/>
                <w:spacing w:val="-2"/>
                <w:sz w:val="23"/>
                <w:vertAlign w:val="superscript"/>
              </w:rPr>
              <w:t>3</w:t>
            </w:r>
          </w:p>
        </w:tc>
        <w:tc>
          <w:tcPr>
            <w:tcW w:w="1492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5BEC28" w14:textId="77777777" w:rsidR="00A048DB" w:rsidRDefault="00A048DB">
            <w:pPr>
              <w:spacing w:before="96"/>
              <w:rPr>
                <w:i/>
                <w:sz w:val="23"/>
              </w:rPr>
            </w:pPr>
          </w:p>
          <w:p w14:paraId="367FB03F" w14:textId="77777777" w:rsidR="00A048DB" w:rsidRDefault="00B75749">
            <w:pPr>
              <w:spacing w:line="324" w:lineRule="auto"/>
              <w:ind w:left="144" w:firstLine="180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Уровень сложности</w:t>
            </w:r>
          </w:p>
        </w:tc>
        <w:tc>
          <w:tcPr>
            <w:tcW w:w="140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992213" w14:textId="77777777" w:rsidR="00A048DB" w:rsidRDefault="00B75749">
            <w:pPr>
              <w:spacing w:line="324" w:lineRule="auto"/>
              <w:ind w:left="107" w:right="104" w:firstLine="1"/>
              <w:jc w:val="center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 xml:space="preserve">Примерное </w:t>
            </w:r>
            <w:r>
              <w:rPr>
                <w:i/>
                <w:spacing w:val="-4"/>
                <w:sz w:val="23"/>
              </w:rPr>
              <w:t xml:space="preserve">время </w:t>
            </w:r>
            <w:r>
              <w:rPr>
                <w:i/>
                <w:spacing w:val="-2"/>
                <w:sz w:val="23"/>
              </w:rPr>
              <w:t>выполнения</w:t>
            </w:r>
          </w:p>
          <w:p w14:paraId="1CBD0DCB" w14:textId="77777777" w:rsidR="00A048DB" w:rsidRDefault="00B75749">
            <w:pPr>
              <w:spacing w:line="259" w:lineRule="exact"/>
              <w:ind w:left="4" w:right="4"/>
              <w:jc w:val="center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(мин)</w:t>
            </w:r>
          </w:p>
        </w:tc>
      </w:tr>
      <w:tr w:rsidR="00A048DB" w14:paraId="54AD8C2E" w14:textId="77777777">
        <w:trPr>
          <w:trHeight w:val="1797"/>
        </w:trPr>
        <w:tc>
          <w:tcPr>
            <w:tcW w:w="102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479E86" w14:textId="77777777" w:rsidR="00A048DB" w:rsidRDefault="00B75749">
            <w:pPr>
              <w:spacing w:before="7"/>
              <w:ind w:left="13" w:right="10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205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994E27" w14:textId="77777777" w:rsidR="00A048DB" w:rsidRDefault="00B75749">
            <w:pPr>
              <w:spacing w:before="7" w:line="324" w:lineRule="auto"/>
              <w:ind w:left="110"/>
              <w:rPr>
                <w:sz w:val="23"/>
              </w:rPr>
            </w:pPr>
            <w:r>
              <w:rPr>
                <w:sz w:val="23"/>
              </w:rPr>
              <w:t xml:space="preserve">В разных </w:t>
            </w:r>
            <w:r>
              <w:rPr>
                <w:spacing w:val="-2"/>
                <w:sz w:val="23"/>
              </w:rPr>
              <w:t>вариантах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работы используется разное</w:t>
            </w:r>
          </w:p>
          <w:p w14:paraId="4A57EEFB" w14:textId="77777777" w:rsidR="00A048DB" w:rsidRDefault="00B75749">
            <w:pPr>
              <w:spacing w:before="5"/>
              <w:ind w:left="110"/>
              <w:rPr>
                <w:sz w:val="23"/>
              </w:rPr>
            </w:pPr>
            <w:r>
              <w:rPr>
                <w:spacing w:val="-2"/>
                <w:sz w:val="23"/>
              </w:rPr>
              <w:t>содержание</w:t>
            </w:r>
          </w:p>
        </w:tc>
        <w:tc>
          <w:tcPr>
            <w:tcW w:w="160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77F198" w14:textId="77777777" w:rsidR="00A048DB" w:rsidRDefault="00B75749">
            <w:pPr>
              <w:spacing w:before="7"/>
              <w:ind w:left="21" w:right="5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2061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7C28F6" w14:textId="77777777" w:rsidR="00A048DB" w:rsidRDefault="00B75749">
            <w:pPr>
              <w:spacing w:before="7" w:line="324" w:lineRule="auto"/>
              <w:ind w:left="108"/>
              <w:rPr>
                <w:sz w:val="23"/>
              </w:rPr>
            </w:pPr>
            <w:r>
              <w:rPr>
                <w:spacing w:val="-2"/>
                <w:sz w:val="23"/>
              </w:rPr>
              <w:t>Базовые логические действия; самоорганизация</w:t>
            </w:r>
          </w:p>
        </w:tc>
        <w:tc>
          <w:tcPr>
            <w:tcW w:w="1492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3C4FEA" w14:textId="77777777" w:rsidR="00A048DB" w:rsidRDefault="00B75749">
            <w:pPr>
              <w:spacing w:before="35" w:line="156" w:lineRule="auto"/>
              <w:ind w:left="2" w:right="5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23"/>
              </w:rPr>
              <w:t>Б</w:t>
            </w:r>
            <w:r>
              <w:rPr>
                <w:b/>
                <w:spacing w:val="-5"/>
                <w:sz w:val="16"/>
              </w:rPr>
              <w:t>4</w:t>
            </w:r>
          </w:p>
        </w:tc>
        <w:tc>
          <w:tcPr>
            <w:tcW w:w="140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D2A916" w14:textId="77777777" w:rsidR="00A048DB" w:rsidRDefault="00B75749">
            <w:pPr>
              <w:spacing w:before="14"/>
              <w:ind w:left="4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1</w:t>
            </w:r>
          </w:p>
        </w:tc>
      </w:tr>
      <w:tr w:rsidR="00A048DB" w14:paraId="6F29A37A" w14:textId="77777777">
        <w:trPr>
          <w:trHeight w:val="1798"/>
        </w:trPr>
        <w:tc>
          <w:tcPr>
            <w:tcW w:w="102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E79CBA" w14:textId="77777777" w:rsidR="00A048DB" w:rsidRDefault="00B75749">
            <w:pPr>
              <w:ind w:left="13" w:right="10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2</w:t>
            </w:r>
          </w:p>
        </w:tc>
        <w:tc>
          <w:tcPr>
            <w:tcW w:w="205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744124" w14:textId="77777777" w:rsidR="00A048DB" w:rsidRDefault="00B75749">
            <w:pPr>
              <w:spacing w:line="324" w:lineRule="auto"/>
              <w:ind w:left="110"/>
              <w:rPr>
                <w:sz w:val="23"/>
              </w:rPr>
            </w:pPr>
            <w:r>
              <w:rPr>
                <w:sz w:val="23"/>
              </w:rPr>
              <w:t xml:space="preserve">В разных </w:t>
            </w:r>
            <w:r>
              <w:rPr>
                <w:spacing w:val="-2"/>
                <w:sz w:val="23"/>
              </w:rPr>
              <w:t>вариантах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работы используется разное</w:t>
            </w:r>
          </w:p>
          <w:p w14:paraId="36F3FD69" w14:textId="77777777" w:rsidR="00A048DB" w:rsidRDefault="00B75749">
            <w:pPr>
              <w:spacing w:before="2"/>
              <w:ind w:left="110"/>
              <w:rPr>
                <w:sz w:val="23"/>
              </w:rPr>
            </w:pPr>
            <w:r>
              <w:rPr>
                <w:spacing w:val="-2"/>
                <w:sz w:val="23"/>
              </w:rPr>
              <w:t>содержание</w:t>
            </w:r>
          </w:p>
        </w:tc>
        <w:tc>
          <w:tcPr>
            <w:tcW w:w="160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4D7E62" w14:textId="77777777" w:rsidR="00A048DB" w:rsidRDefault="00B75749">
            <w:pPr>
              <w:ind w:left="21" w:right="5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2061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F65C41" w14:textId="77777777" w:rsidR="00A048DB" w:rsidRDefault="00B75749">
            <w:pPr>
              <w:spacing w:line="324" w:lineRule="auto"/>
              <w:ind w:left="108"/>
              <w:rPr>
                <w:sz w:val="23"/>
              </w:rPr>
            </w:pPr>
            <w:r>
              <w:rPr>
                <w:spacing w:val="-2"/>
                <w:sz w:val="23"/>
              </w:rPr>
              <w:t>Базовые логические действия; самоорганизация</w:t>
            </w:r>
          </w:p>
        </w:tc>
        <w:tc>
          <w:tcPr>
            <w:tcW w:w="1492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3DFD9B" w14:textId="77777777" w:rsidR="00A048DB" w:rsidRDefault="00B75749">
            <w:pPr>
              <w:spacing w:before="7"/>
              <w:ind w:left="3" w:right="3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Б</w:t>
            </w:r>
          </w:p>
        </w:tc>
        <w:tc>
          <w:tcPr>
            <w:tcW w:w="140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3714E7" w14:textId="77777777" w:rsidR="00A048DB" w:rsidRDefault="00B75749">
            <w:pPr>
              <w:spacing w:before="7"/>
              <w:ind w:left="4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1</w:t>
            </w:r>
          </w:p>
        </w:tc>
      </w:tr>
    </w:tbl>
    <w:p w14:paraId="2B717D0D" w14:textId="77777777" w:rsidR="00A048DB" w:rsidRDefault="00B75749">
      <w:pPr>
        <w:spacing w:before="1"/>
        <w:rPr>
          <w:i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10B8A2F0" wp14:editId="164F7B4D">
                <wp:simplePos x="0" y="0"/>
                <wp:positionH relativeFrom="page">
                  <wp:posOffset>901293</wp:posOffset>
                </wp:positionH>
                <wp:positionV relativeFrom="paragraph">
                  <wp:posOffset>154813</wp:posOffset>
                </wp:positionV>
                <wp:extent cx="1830070" cy="9525"/>
                <wp:effectExtent l="0" t="0" r="0" b="0"/>
                <wp:wrapTopAndBottom distT="0" distB="0"/>
                <wp:docPr id="21" name="Pictur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>
                            <a:gd name="OXMLTextRectL" fmla="val 0"/>
                            <a:gd name="OXMLTextRectT" fmla="val 0"/>
                            <a:gd name="OXMLTextRectR" fmla="val w"/>
                            <a:gd name="OXMLTextRectB" fmla="val h"/>
                            <a:gd name="COTextRectL" fmla="*/ OXMLTextRectL 1 w"/>
                            <a:gd name="COTextRectT" fmla="*/ OXMLTextRectT 1 h"/>
                            <a:gd name="COTextRectR" fmla="*/ OXMLTextRectR 1 w"/>
                            <a:gd name="COTextRectB" fmla="*/ OXMLTextRectB 1 h"/>
                            <a:gd name="ODFLeft" fmla="val 0"/>
                            <a:gd name="ODFTop" fmla="val 0"/>
                            <a:gd name="ODFRight" fmla="val 1830070"/>
                            <a:gd name="ODFBottom" fmla="val 9525"/>
                            <a:gd name="ODFWidth" fmla="val 1830070"/>
                            <a:gd name="ODFHeight" fmla="val 9525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689" y="9143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3BD72DC5" w14:textId="77777777" w:rsidR="00A048DB" w:rsidRDefault="00B75749">
      <w:pPr>
        <w:spacing w:before="87"/>
        <w:ind w:left="199"/>
        <w:jc w:val="left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79"/>
          <w:sz w:val="20"/>
        </w:rPr>
        <w:t xml:space="preserve"> </w:t>
      </w:r>
      <w:r>
        <w:rPr>
          <w:sz w:val="20"/>
        </w:rPr>
        <w:t>КЭС</w:t>
      </w:r>
      <w:r>
        <w:rPr>
          <w:spacing w:val="80"/>
          <w:sz w:val="20"/>
        </w:rPr>
        <w:t xml:space="preserve"> </w:t>
      </w:r>
      <w:r>
        <w:rPr>
          <w:sz w:val="20"/>
        </w:rPr>
        <w:t>даны</w:t>
      </w:r>
      <w:r>
        <w:rPr>
          <w:spacing w:val="80"/>
          <w:sz w:val="20"/>
        </w:rPr>
        <w:t xml:space="preserve"> </w:t>
      </w:r>
      <w:r>
        <w:rPr>
          <w:sz w:val="20"/>
        </w:rPr>
        <w:t>в</w:t>
      </w:r>
      <w:r>
        <w:rPr>
          <w:spacing w:val="78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80"/>
          <w:sz w:val="20"/>
        </w:rPr>
        <w:t xml:space="preserve"> </w:t>
      </w:r>
      <w:r>
        <w:rPr>
          <w:sz w:val="20"/>
        </w:rPr>
        <w:t>с</w:t>
      </w:r>
      <w:r>
        <w:rPr>
          <w:spacing w:val="80"/>
          <w:sz w:val="20"/>
        </w:rPr>
        <w:t xml:space="preserve"> </w:t>
      </w:r>
      <w:r>
        <w:rPr>
          <w:sz w:val="20"/>
        </w:rPr>
        <w:t>Тематическим</w:t>
      </w:r>
      <w:r>
        <w:rPr>
          <w:spacing w:val="80"/>
          <w:sz w:val="20"/>
        </w:rPr>
        <w:t xml:space="preserve"> </w:t>
      </w:r>
      <w:r>
        <w:rPr>
          <w:sz w:val="20"/>
        </w:rPr>
        <w:t>классификатором</w:t>
      </w:r>
      <w:r>
        <w:rPr>
          <w:spacing w:val="80"/>
          <w:sz w:val="20"/>
        </w:rPr>
        <w:t xml:space="preserve"> </w:t>
      </w:r>
      <w:r>
        <w:rPr>
          <w:sz w:val="20"/>
        </w:rPr>
        <w:t>Министерства</w:t>
      </w:r>
      <w:r>
        <w:rPr>
          <w:spacing w:val="76"/>
          <w:sz w:val="20"/>
        </w:rPr>
        <w:t xml:space="preserve"> </w:t>
      </w:r>
      <w:r>
        <w:rPr>
          <w:sz w:val="20"/>
        </w:rPr>
        <w:t>просвещения</w:t>
      </w:r>
      <w:r>
        <w:rPr>
          <w:spacing w:val="80"/>
          <w:sz w:val="20"/>
        </w:rPr>
        <w:t xml:space="preserve"> </w:t>
      </w:r>
      <w:r>
        <w:rPr>
          <w:sz w:val="20"/>
        </w:rPr>
        <w:t xml:space="preserve">Российской </w:t>
      </w:r>
      <w:r>
        <w:rPr>
          <w:spacing w:val="-2"/>
          <w:sz w:val="20"/>
        </w:rPr>
        <w:t>Федерации.</w:t>
      </w:r>
    </w:p>
    <w:p w14:paraId="4903B46F" w14:textId="77777777" w:rsidR="00A048DB" w:rsidRDefault="00B75749">
      <w:pPr>
        <w:spacing w:before="1"/>
        <w:ind w:left="199"/>
        <w:jc w:val="left"/>
        <w:rPr>
          <w:sz w:val="20"/>
        </w:rPr>
      </w:pPr>
      <w:r>
        <w:rPr>
          <w:sz w:val="20"/>
          <w:vertAlign w:val="superscript"/>
        </w:rPr>
        <w:lastRenderedPageBreak/>
        <w:t>2</w:t>
      </w:r>
      <w:r>
        <w:rPr>
          <w:spacing w:val="-10"/>
          <w:sz w:val="20"/>
        </w:rPr>
        <w:t xml:space="preserve"> </w:t>
      </w:r>
      <w:r>
        <w:rPr>
          <w:sz w:val="20"/>
        </w:rPr>
        <w:t>Нумерация</w:t>
      </w:r>
      <w:r>
        <w:rPr>
          <w:spacing w:val="-8"/>
          <w:sz w:val="20"/>
        </w:rPr>
        <w:t xml:space="preserve"> </w:t>
      </w:r>
      <w:r>
        <w:rPr>
          <w:sz w:val="20"/>
        </w:rPr>
        <w:t>предметных</w:t>
      </w:r>
      <w:r>
        <w:rPr>
          <w:spacing w:val="-9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-11"/>
          <w:sz w:val="20"/>
        </w:rPr>
        <w:t xml:space="preserve"> </w:t>
      </w:r>
      <w:r>
        <w:rPr>
          <w:sz w:val="20"/>
        </w:rPr>
        <w:t>дана</w:t>
      </w:r>
      <w:r>
        <w:rPr>
          <w:spacing w:val="-12"/>
          <w:sz w:val="20"/>
        </w:rPr>
        <w:t xml:space="preserve"> </w:t>
      </w:r>
      <w:r>
        <w:rPr>
          <w:sz w:val="20"/>
        </w:rPr>
        <w:t>в</w:t>
      </w:r>
      <w:r>
        <w:rPr>
          <w:spacing w:val="-1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9"/>
          <w:sz w:val="20"/>
        </w:rPr>
        <w:t xml:space="preserve"> </w:t>
      </w:r>
      <w:r>
        <w:rPr>
          <w:sz w:val="20"/>
        </w:rPr>
        <w:t>с</w:t>
      </w:r>
      <w:r>
        <w:rPr>
          <w:spacing w:val="-12"/>
          <w:sz w:val="20"/>
        </w:rPr>
        <w:t xml:space="preserve"> </w:t>
      </w:r>
      <w:r>
        <w:rPr>
          <w:sz w:val="20"/>
        </w:rPr>
        <w:t>их</w:t>
      </w:r>
      <w:r>
        <w:rPr>
          <w:spacing w:val="-9"/>
          <w:sz w:val="20"/>
        </w:rPr>
        <w:t xml:space="preserve"> </w:t>
      </w:r>
      <w:r>
        <w:rPr>
          <w:sz w:val="20"/>
        </w:rPr>
        <w:t>порядком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11"/>
          <w:sz w:val="20"/>
        </w:rPr>
        <w:t xml:space="preserve"> </w:t>
      </w:r>
      <w:r>
        <w:rPr>
          <w:sz w:val="20"/>
        </w:rPr>
        <w:t>ФГОС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ООО.</w:t>
      </w:r>
    </w:p>
    <w:p w14:paraId="2E2DE64F" w14:textId="77777777" w:rsidR="00A048DB" w:rsidRDefault="00B75749">
      <w:pPr>
        <w:ind w:left="199"/>
        <w:jc w:val="left"/>
        <w:rPr>
          <w:sz w:val="20"/>
        </w:rPr>
      </w:pPr>
      <w:r>
        <w:rPr>
          <w:sz w:val="20"/>
          <w:vertAlign w:val="superscript"/>
        </w:rPr>
        <w:t>3</w:t>
      </w:r>
      <w:r>
        <w:rPr>
          <w:spacing w:val="-12"/>
          <w:sz w:val="20"/>
        </w:rPr>
        <w:t xml:space="preserve"> </w:t>
      </w:r>
      <w:r>
        <w:rPr>
          <w:sz w:val="20"/>
        </w:rPr>
        <w:t>Указаны</w:t>
      </w:r>
      <w:r>
        <w:rPr>
          <w:spacing w:val="-10"/>
          <w:sz w:val="20"/>
        </w:rPr>
        <w:t xml:space="preserve"> </w:t>
      </w:r>
      <w:r>
        <w:rPr>
          <w:sz w:val="20"/>
        </w:rPr>
        <w:t>группы</w:t>
      </w:r>
      <w:r>
        <w:rPr>
          <w:spacing w:val="-10"/>
          <w:sz w:val="20"/>
        </w:rPr>
        <w:t xml:space="preserve"> </w:t>
      </w:r>
      <w:r>
        <w:rPr>
          <w:sz w:val="20"/>
        </w:rPr>
        <w:t>метапредметных</w:t>
      </w:r>
      <w:r>
        <w:rPr>
          <w:spacing w:val="-11"/>
          <w:sz w:val="20"/>
        </w:rPr>
        <w:t xml:space="preserve"> </w:t>
      </w:r>
      <w:r>
        <w:rPr>
          <w:sz w:val="20"/>
        </w:rPr>
        <w:t>умений</w:t>
      </w:r>
      <w:r>
        <w:rPr>
          <w:spacing w:val="-11"/>
          <w:sz w:val="20"/>
        </w:rPr>
        <w:t xml:space="preserve"> </w:t>
      </w:r>
      <w:r>
        <w:rPr>
          <w:sz w:val="20"/>
        </w:rPr>
        <w:t>в</w:t>
      </w:r>
      <w:r>
        <w:rPr>
          <w:spacing w:val="-12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10"/>
          <w:sz w:val="20"/>
        </w:rPr>
        <w:t xml:space="preserve"> </w:t>
      </w:r>
      <w:r>
        <w:rPr>
          <w:sz w:val="20"/>
        </w:rPr>
        <w:t>с</w:t>
      </w:r>
      <w:r>
        <w:rPr>
          <w:spacing w:val="-13"/>
          <w:sz w:val="20"/>
        </w:rPr>
        <w:t xml:space="preserve"> </w:t>
      </w:r>
      <w:r>
        <w:rPr>
          <w:sz w:val="20"/>
        </w:rPr>
        <w:t>ФГОС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ООО.</w:t>
      </w:r>
    </w:p>
    <w:p w14:paraId="31E93253" w14:textId="77777777" w:rsidR="00A048DB" w:rsidRDefault="00B75749">
      <w:pPr>
        <w:spacing w:before="1"/>
        <w:ind w:left="199"/>
        <w:jc w:val="left"/>
        <w:rPr>
          <w:sz w:val="20"/>
        </w:rPr>
      </w:pPr>
      <w:r>
        <w:rPr>
          <w:sz w:val="20"/>
          <w:vertAlign w:val="superscript"/>
        </w:rPr>
        <w:t>4</w:t>
      </w:r>
      <w:r>
        <w:rPr>
          <w:spacing w:val="-5"/>
          <w:sz w:val="20"/>
        </w:rPr>
        <w:t xml:space="preserve"> </w:t>
      </w:r>
      <w:r>
        <w:rPr>
          <w:sz w:val="20"/>
        </w:rPr>
        <w:t>Базовый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уровень.</w:t>
      </w:r>
    </w:p>
    <w:tbl>
      <w:tblPr>
        <w:tblW w:w="0" w:type="auto"/>
        <w:tblInd w:w="209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3"/>
        <w:gridCol w:w="2054"/>
        <w:gridCol w:w="1600"/>
        <w:gridCol w:w="2061"/>
        <w:gridCol w:w="1492"/>
        <w:gridCol w:w="1406"/>
      </w:tblGrid>
      <w:tr w:rsidR="00A048DB" w14:paraId="0F53382C" w14:textId="77777777">
        <w:trPr>
          <w:trHeight w:val="1790"/>
        </w:trPr>
        <w:tc>
          <w:tcPr>
            <w:tcW w:w="102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3C7AE2" w14:textId="77777777" w:rsidR="00A048DB" w:rsidRDefault="00B75749">
            <w:pPr>
              <w:ind w:left="13" w:right="10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3</w:t>
            </w:r>
          </w:p>
        </w:tc>
        <w:tc>
          <w:tcPr>
            <w:tcW w:w="205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431D0C" w14:textId="77777777" w:rsidR="00A048DB" w:rsidRDefault="00B75749">
            <w:pPr>
              <w:spacing w:line="324" w:lineRule="auto"/>
              <w:ind w:left="110"/>
              <w:rPr>
                <w:sz w:val="23"/>
              </w:rPr>
            </w:pPr>
            <w:r>
              <w:rPr>
                <w:sz w:val="23"/>
              </w:rPr>
              <w:t xml:space="preserve">В разных </w:t>
            </w:r>
            <w:r>
              <w:rPr>
                <w:spacing w:val="-2"/>
                <w:sz w:val="23"/>
              </w:rPr>
              <w:t>вариантах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работы используется разное</w:t>
            </w:r>
          </w:p>
          <w:p w14:paraId="72BE333E" w14:textId="77777777" w:rsidR="00A048DB" w:rsidRDefault="00B75749">
            <w:pPr>
              <w:spacing w:before="2"/>
              <w:ind w:left="110"/>
              <w:rPr>
                <w:sz w:val="23"/>
              </w:rPr>
            </w:pPr>
            <w:r>
              <w:rPr>
                <w:spacing w:val="-2"/>
                <w:sz w:val="23"/>
              </w:rPr>
              <w:t>содержание</w:t>
            </w:r>
          </w:p>
        </w:tc>
        <w:tc>
          <w:tcPr>
            <w:tcW w:w="160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C0C238" w14:textId="77777777" w:rsidR="00A048DB" w:rsidRDefault="00B75749">
            <w:pPr>
              <w:ind w:left="21" w:right="5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2061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E79903" w14:textId="77777777" w:rsidR="00A048DB" w:rsidRDefault="00B75749">
            <w:pPr>
              <w:spacing w:line="324" w:lineRule="auto"/>
              <w:ind w:left="108"/>
              <w:rPr>
                <w:sz w:val="23"/>
              </w:rPr>
            </w:pPr>
            <w:r>
              <w:rPr>
                <w:spacing w:val="-2"/>
                <w:sz w:val="23"/>
              </w:rPr>
              <w:t>Базовые логические действия; самоорганизация</w:t>
            </w:r>
          </w:p>
        </w:tc>
        <w:tc>
          <w:tcPr>
            <w:tcW w:w="1492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E5EA8C" w14:textId="77777777" w:rsidR="00A048DB" w:rsidRDefault="00B75749">
            <w:pPr>
              <w:spacing w:before="7"/>
              <w:ind w:left="3" w:right="3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Б</w:t>
            </w:r>
          </w:p>
        </w:tc>
        <w:tc>
          <w:tcPr>
            <w:tcW w:w="140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63CA44" w14:textId="77777777" w:rsidR="00A048DB" w:rsidRDefault="00B75749">
            <w:pPr>
              <w:spacing w:before="7"/>
              <w:ind w:left="4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2</w:t>
            </w:r>
          </w:p>
        </w:tc>
      </w:tr>
      <w:tr w:rsidR="00A048DB" w14:paraId="5260DCD4" w14:textId="77777777">
        <w:trPr>
          <w:trHeight w:val="1798"/>
        </w:trPr>
        <w:tc>
          <w:tcPr>
            <w:tcW w:w="102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9E9C92" w14:textId="77777777" w:rsidR="00A048DB" w:rsidRDefault="00B75749">
            <w:pPr>
              <w:spacing w:before="7"/>
              <w:ind w:left="13" w:right="10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05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E951CF" w14:textId="77777777" w:rsidR="00A048DB" w:rsidRDefault="00B75749">
            <w:pPr>
              <w:spacing w:before="7" w:line="324" w:lineRule="auto"/>
              <w:ind w:left="110"/>
              <w:rPr>
                <w:sz w:val="23"/>
              </w:rPr>
            </w:pPr>
            <w:r>
              <w:rPr>
                <w:sz w:val="23"/>
              </w:rPr>
              <w:t xml:space="preserve">В разных </w:t>
            </w:r>
            <w:r>
              <w:rPr>
                <w:spacing w:val="-2"/>
                <w:sz w:val="23"/>
              </w:rPr>
              <w:t>вариантах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работы используется разное</w:t>
            </w:r>
          </w:p>
          <w:p w14:paraId="4AF423C8" w14:textId="77777777" w:rsidR="00A048DB" w:rsidRDefault="00B75749">
            <w:pPr>
              <w:spacing w:before="5"/>
              <w:ind w:left="110"/>
              <w:rPr>
                <w:sz w:val="23"/>
              </w:rPr>
            </w:pPr>
            <w:r>
              <w:rPr>
                <w:spacing w:val="-2"/>
                <w:sz w:val="23"/>
              </w:rPr>
              <w:t>содержание</w:t>
            </w:r>
          </w:p>
        </w:tc>
        <w:tc>
          <w:tcPr>
            <w:tcW w:w="160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0D9ACA" w14:textId="77777777" w:rsidR="00A048DB" w:rsidRDefault="00B75749">
            <w:pPr>
              <w:spacing w:before="7"/>
              <w:ind w:left="21" w:right="5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3</w:t>
            </w:r>
          </w:p>
        </w:tc>
        <w:tc>
          <w:tcPr>
            <w:tcW w:w="2061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F7E8FD" w14:textId="77777777" w:rsidR="00A048DB" w:rsidRDefault="00B75749">
            <w:pPr>
              <w:spacing w:before="7" w:line="324" w:lineRule="auto"/>
              <w:ind w:left="108"/>
              <w:rPr>
                <w:sz w:val="23"/>
              </w:rPr>
            </w:pPr>
            <w:r>
              <w:rPr>
                <w:spacing w:val="-2"/>
                <w:sz w:val="23"/>
              </w:rPr>
              <w:t>Базовые логические действия; самоорганизация</w:t>
            </w:r>
          </w:p>
        </w:tc>
        <w:tc>
          <w:tcPr>
            <w:tcW w:w="1492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B1EED4" w14:textId="77777777" w:rsidR="00A048DB" w:rsidRDefault="00B75749">
            <w:pPr>
              <w:spacing w:before="35" w:line="156" w:lineRule="auto"/>
              <w:ind w:left="2" w:right="5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23"/>
              </w:rPr>
              <w:t>П</w:t>
            </w:r>
            <w:r>
              <w:rPr>
                <w:b/>
                <w:spacing w:val="-5"/>
                <w:sz w:val="16"/>
              </w:rPr>
              <w:t>1</w:t>
            </w:r>
          </w:p>
        </w:tc>
        <w:tc>
          <w:tcPr>
            <w:tcW w:w="140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240858" w14:textId="77777777" w:rsidR="00A048DB" w:rsidRDefault="00B75749">
            <w:pPr>
              <w:spacing w:before="14"/>
              <w:ind w:left="4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2</w:t>
            </w:r>
          </w:p>
        </w:tc>
      </w:tr>
      <w:tr w:rsidR="00A048DB" w14:paraId="05652838" w14:textId="77777777">
        <w:trPr>
          <w:trHeight w:val="1797"/>
        </w:trPr>
        <w:tc>
          <w:tcPr>
            <w:tcW w:w="102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048815" w14:textId="77777777" w:rsidR="00A048DB" w:rsidRDefault="00B75749">
            <w:pPr>
              <w:ind w:left="13" w:right="10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5</w:t>
            </w:r>
          </w:p>
        </w:tc>
        <w:tc>
          <w:tcPr>
            <w:tcW w:w="205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E56A03" w14:textId="77777777" w:rsidR="00A048DB" w:rsidRDefault="00B75749">
            <w:pPr>
              <w:spacing w:line="324" w:lineRule="auto"/>
              <w:ind w:left="110"/>
              <w:rPr>
                <w:sz w:val="23"/>
              </w:rPr>
            </w:pPr>
            <w:r>
              <w:rPr>
                <w:sz w:val="23"/>
              </w:rPr>
              <w:t xml:space="preserve">В разных </w:t>
            </w:r>
            <w:r>
              <w:rPr>
                <w:spacing w:val="-2"/>
                <w:sz w:val="23"/>
              </w:rPr>
              <w:t>вариантах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работы используется разное</w:t>
            </w:r>
          </w:p>
          <w:p w14:paraId="1520F3DF" w14:textId="77777777" w:rsidR="00A048DB" w:rsidRDefault="00B75749">
            <w:pPr>
              <w:spacing w:before="1"/>
              <w:ind w:left="110"/>
              <w:rPr>
                <w:sz w:val="23"/>
              </w:rPr>
            </w:pPr>
            <w:r>
              <w:rPr>
                <w:spacing w:val="-2"/>
                <w:sz w:val="23"/>
              </w:rPr>
              <w:t>содержание</w:t>
            </w:r>
          </w:p>
        </w:tc>
        <w:tc>
          <w:tcPr>
            <w:tcW w:w="160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387260" w14:textId="77777777" w:rsidR="00A048DB" w:rsidRDefault="00B75749">
            <w:pPr>
              <w:ind w:left="21" w:right="5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061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88A7D7" w14:textId="77777777" w:rsidR="00A048DB" w:rsidRDefault="00B75749">
            <w:pPr>
              <w:spacing w:line="324" w:lineRule="auto"/>
              <w:ind w:left="108"/>
              <w:rPr>
                <w:sz w:val="23"/>
              </w:rPr>
            </w:pPr>
            <w:r>
              <w:rPr>
                <w:spacing w:val="-2"/>
                <w:sz w:val="23"/>
              </w:rPr>
              <w:t>Базовые логические действия; самоорганизация</w:t>
            </w:r>
          </w:p>
        </w:tc>
        <w:tc>
          <w:tcPr>
            <w:tcW w:w="1492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9BAA36" w14:textId="77777777" w:rsidR="00A048DB" w:rsidRDefault="00B75749">
            <w:pPr>
              <w:spacing w:before="7"/>
              <w:ind w:left="3" w:right="3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Б</w:t>
            </w:r>
          </w:p>
        </w:tc>
        <w:tc>
          <w:tcPr>
            <w:tcW w:w="140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DDC1EA" w14:textId="77777777" w:rsidR="00A048DB" w:rsidRDefault="00B75749">
            <w:pPr>
              <w:spacing w:before="7"/>
              <w:ind w:left="4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2</w:t>
            </w:r>
          </w:p>
        </w:tc>
      </w:tr>
      <w:tr w:rsidR="00A048DB" w14:paraId="66F9230E" w14:textId="77777777">
        <w:trPr>
          <w:trHeight w:val="3584"/>
        </w:trPr>
        <w:tc>
          <w:tcPr>
            <w:tcW w:w="102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C4A9B7" w14:textId="77777777" w:rsidR="00A048DB" w:rsidRDefault="00B75749">
            <w:pPr>
              <w:ind w:left="13" w:right="10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6</w:t>
            </w:r>
          </w:p>
        </w:tc>
        <w:tc>
          <w:tcPr>
            <w:tcW w:w="205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AF7BE4" w14:textId="77777777" w:rsidR="00A048DB" w:rsidRDefault="00B75749">
            <w:pPr>
              <w:spacing w:line="324" w:lineRule="auto"/>
              <w:ind w:left="110" w:right="582"/>
              <w:rPr>
                <w:sz w:val="23"/>
              </w:rPr>
            </w:pPr>
            <w:r>
              <w:rPr>
                <w:spacing w:val="-2"/>
                <w:sz w:val="23"/>
              </w:rPr>
              <w:t>Положения Конституции Российской Федерации</w:t>
            </w:r>
          </w:p>
          <w:p w14:paraId="0230AC54" w14:textId="77777777" w:rsidR="00A048DB" w:rsidRDefault="00B75749">
            <w:pPr>
              <w:spacing w:before="5" w:line="324" w:lineRule="auto"/>
              <w:ind w:left="110" w:right="99"/>
              <w:rPr>
                <w:sz w:val="23"/>
              </w:rPr>
            </w:pPr>
            <w:r>
              <w:rPr>
                <w:sz w:val="23"/>
              </w:rPr>
              <w:t xml:space="preserve">о полномочиях </w:t>
            </w:r>
            <w:r>
              <w:rPr>
                <w:spacing w:val="-2"/>
                <w:sz w:val="23"/>
              </w:rPr>
              <w:t>органов государственной власти Российской</w:t>
            </w:r>
          </w:p>
          <w:p w14:paraId="204FC578" w14:textId="77777777" w:rsidR="00A048DB" w:rsidRDefault="00B75749">
            <w:pPr>
              <w:spacing w:line="259" w:lineRule="exact"/>
              <w:ind w:left="110"/>
              <w:rPr>
                <w:sz w:val="23"/>
              </w:rPr>
            </w:pPr>
            <w:r>
              <w:rPr>
                <w:spacing w:val="-2"/>
                <w:sz w:val="23"/>
              </w:rPr>
              <w:t>Федерации</w:t>
            </w:r>
          </w:p>
        </w:tc>
        <w:tc>
          <w:tcPr>
            <w:tcW w:w="160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5753DB" w14:textId="77777777" w:rsidR="00A048DB" w:rsidRDefault="00B75749">
            <w:pPr>
              <w:ind w:left="21" w:right="5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6</w:t>
            </w:r>
          </w:p>
        </w:tc>
        <w:tc>
          <w:tcPr>
            <w:tcW w:w="2061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38B912" w14:textId="77777777" w:rsidR="00A048DB" w:rsidRDefault="00B75749">
            <w:pPr>
              <w:spacing w:line="324" w:lineRule="auto"/>
              <w:ind w:left="108"/>
              <w:rPr>
                <w:sz w:val="23"/>
              </w:rPr>
            </w:pPr>
            <w:r>
              <w:rPr>
                <w:spacing w:val="-2"/>
                <w:sz w:val="23"/>
              </w:rPr>
              <w:t>Базовые логические действия; самоорганизация</w:t>
            </w:r>
          </w:p>
        </w:tc>
        <w:tc>
          <w:tcPr>
            <w:tcW w:w="1492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20D070" w14:textId="77777777" w:rsidR="00A048DB" w:rsidRDefault="00B75749">
            <w:pPr>
              <w:spacing w:before="7"/>
              <w:ind w:left="3" w:right="3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Б</w:t>
            </w:r>
          </w:p>
        </w:tc>
        <w:tc>
          <w:tcPr>
            <w:tcW w:w="140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E93DEB" w14:textId="77777777" w:rsidR="00A048DB" w:rsidRDefault="00B75749">
            <w:pPr>
              <w:spacing w:before="7"/>
              <w:ind w:left="4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3</w:t>
            </w:r>
          </w:p>
        </w:tc>
      </w:tr>
      <w:tr w:rsidR="00A048DB" w14:paraId="56E6E203" w14:textId="77777777">
        <w:trPr>
          <w:trHeight w:val="2157"/>
        </w:trPr>
        <w:tc>
          <w:tcPr>
            <w:tcW w:w="102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C2C33F" w14:textId="77777777" w:rsidR="00A048DB" w:rsidRDefault="00B75749">
            <w:pPr>
              <w:spacing w:before="7"/>
              <w:ind w:left="13" w:right="10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7</w:t>
            </w:r>
          </w:p>
        </w:tc>
        <w:tc>
          <w:tcPr>
            <w:tcW w:w="205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C94F10" w14:textId="77777777" w:rsidR="00A048DB" w:rsidRDefault="00B75749">
            <w:pPr>
              <w:spacing w:before="7" w:line="324" w:lineRule="auto"/>
              <w:ind w:left="110"/>
              <w:rPr>
                <w:sz w:val="23"/>
              </w:rPr>
            </w:pPr>
            <w:r>
              <w:rPr>
                <w:spacing w:val="-2"/>
                <w:sz w:val="23"/>
              </w:rPr>
              <w:t>Финансово грамотное поведение</w:t>
            </w:r>
          </w:p>
        </w:tc>
        <w:tc>
          <w:tcPr>
            <w:tcW w:w="160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EAC001" w14:textId="77777777" w:rsidR="00A048DB" w:rsidRDefault="00B75749">
            <w:pPr>
              <w:spacing w:before="7"/>
              <w:ind w:left="21" w:right="2"/>
              <w:jc w:val="center"/>
              <w:rPr>
                <w:sz w:val="23"/>
              </w:rPr>
            </w:pPr>
            <w:r>
              <w:rPr>
                <w:sz w:val="23"/>
              </w:rPr>
              <w:t>3,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8,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9,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14</w:t>
            </w:r>
          </w:p>
        </w:tc>
        <w:tc>
          <w:tcPr>
            <w:tcW w:w="2061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D499C3" w14:textId="77777777" w:rsidR="00A048DB" w:rsidRDefault="00B75749">
            <w:pPr>
              <w:spacing w:before="7" w:line="324" w:lineRule="auto"/>
              <w:ind w:left="108" w:right="315"/>
              <w:rPr>
                <w:sz w:val="23"/>
              </w:rPr>
            </w:pPr>
            <w:r>
              <w:rPr>
                <w:spacing w:val="-2"/>
                <w:sz w:val="23"/>
              </w:rPr>
              <w:t>Базовые логические действия; работа</w:t>
            </w:r>
          </w:p>
          <w:p w14:paraId="1C1BBEE9" w14:textId="77777777" w:rsidR="00A048DB" w:rsidRDefault="00B75749">
            <w:pPr>
              <w:spacing w:before="5"/>
              <w:ind w:left="108"/>
              <w:rPr>
                <w:sz w:val="23"/>
              </w:rPr>
            </w:pPr>
            <w:r>
              <w:rPr>
                <w:sz w:val="23"/>
              </w:rPr>
              <w:t>с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информацией;</w:t>
            </w:r>
          </w:p>
          <w:p w14:paraId="6F77A7CA" w14:textId="77777777" w:rsidR="00A048DB" w:rsidRDefault="00B75749">
            <w:pPr>
              <w:spacing w:before="95"/>
              <w:ind w:left="108"/>
              <w:rPr>
                <w:sz w:val="23"/>
              </w:rPr>
            </w:pPr>
            <w:r>
              <w:rPr>
                <w:spacing w:val="-2"/>
                <w:sz w:val="23"/>
              </w:rPr>
              <w:t>самоорганизация</w:t>
            </w:r>
          </w:p>
        </w:tc>
        <w:tc>
          <w:tcPr>
            <w:tcW w:w="1492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6CE498" w14:textId="77777777" w:rsidR="00A048DB" w:rsidRDefault="00B75749">
            <w:pPr>
              <w:spacing w:before="14"/>
              <w:ind w:left="3" w:right="3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П</w:t>
            </w:r>
          </w:p>
        </w:tc>
        <w:tc>
          <w:tcPr>
            <w:tcW w:w="140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8A90EE" w14:textId="77777777" w:rsidR="00A048DB" w:rsidRDefault="00B75749">
            <w:pPr>
              <w:spacing w:before="14"/>
              <w:ind w:left="4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8</w:t>
            </w:r>
          </w:p>
        </w:tc>
      </w:tr>
      <w:tr w:rsidR="00A048DB" w14:paraId="4B0FE146" w14:textId="77777777">
        <w:trPr>
          <w:trHeight w:val="2150"/>
        </w:trPr>
        <w:tc>
          <w:tcPr>
            <w:tcW w:w="102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7967FA" w14:textId="77777777" w:rsidR="00A048DB" w:rsidRDefault="00B75749">
            <w:pPr>
              <w:ind w:left="13" w:right="10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lastRenderedPageBreak/>
              <w:t>8</w:t>
            </w:r>
          </w:p>
        </w:tc>
        <w:tc>
          <w:tcPr>
            <w:tcW w:w="205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96C853" w14:textId="77777777" w:rsidR="00A048DB" w:rsidRDefault="00B75749">
            <w:pPr>
              <w:spacing w:line="324" w:lineRule="auto"/>
              <w:ind w:left="110" w:right="99"/>
              <w:rPr>
                <w:sz w:val="23"/>
              </w:rPr>
            </w:pPr>
            <w:r>
              <w:rPr>
                <w:sz w:val="23"/>
              </w:rPr>
              <w:t xml:space="preserve">В разных </w:t>
            </w:r>
            <w:r>
              <w:rPr>
                <w:spacing w:val="-2"/>
                <w:sz w:val="23"/>
              </w:rPr>
              <w:t>вариантах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работы используется разное содержание</w:t>
            </w:r>
          </w:p>
        </w:tc>
        <w:tc>
          <w:tcPr>
            <w:tcW w:w="160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8FDE36" w14:textId="77777777" w:rsidR="00A048DB" w:rsidRDefault="00B75749">
            <w:pPr>
              <w:ind w:left="21"/>
              <w:jc w:val="center"/>
              <w:rPr>
                <w:sz w:val="23"/>
              </w:rPr>
            </w:pPr>
            <w:r>
              <w:rPr>
                <w:sz w:val="23"/>
              </w:rPr>
              <w:t>11,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7"/>
                <w:sz w:val="23"/>
              </w:rPr>
              <w:t>12</w:t>
            </w:r>
          </w:p>
        </w:tc>
        <w:tc>
          <w:tcPr>
            <w:tcW w:w="2061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4C9117" w14:textId="77777777" w:rsidR="00A048DB" w:rsidRDefault="00B75749">
            <w:pPr>
              <w:spacing w:line="324" w:lineRule="auto"/>
              <w:ind w:left="108" w:right="315"/>
              <w:rPr>
                <w:sz w:val="23"/>
              </w:rPr>
            </w:pPr>
            <w:r>
              <w:rPr>
                <w:spacing w:val="-2"/>
                <w:sz w:val="23"/>
              </w:rPr>
              <w:t>Базовые логические действия; работа</w:t>
            </w:r>
          </w:p>
          <w:p w14:paraId="6F66E02A" w14:textId="77777777" w:rsidR="00A048DB" w:rsidRDefault="00B75749">
            <w:pPr>
              <w:spacing w:before="5"/>
              <w:ind w:left="108"/>
              <w:rPr>
                <w:sz w:val="23"/>
              </w:rPr>
            </w:pPr>
            <w:r>
              <w:rPr>
                <w:sz w:val="23"/>
              </w:rPr>
              <w:t>с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информацией;</w:t>
            </w:r>
          </w:p>
          <w:p w14:paraId="58B2B008" w14:textId="77777777" w:rsidR="00A048DB" w:rsidRDefault="00B75749">
            <w:pPr>
              <w:spacing w:before="96"/>
              <w:ind w:left="108"/>
              <w:rPr>
                <w:sz w:val="23"/>
              </w:rPr>
            </w:pPr>
            <w:r>
              <w:rPr>
                <w:spacing w:val="-2"/>
                <w:sz w:val="23"/>
              </w:rPr>
              <w:t>самоорганизация</w:t>
            </w:r>
          </w:p>
        </w:tc>
        <w:tc>
          <w:tcPr>
            <w:tcW w:w="1492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17F7A6" w14:textId="77777777" w:rsidR="00A048DB" w:rsidRDefault="00B75749">
            <w:pPr>
              <w:spacing w:before="7"/>
              <w:ind w:left="3" w:right="3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П</w:t>
            </w:r>
          </w:p>
        </w:tc>
        <w:tc>
          <w:tcPr>
            <w:tcW w:w="140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8485DA" w14:textId="77777777" w:rsidR="00A048DB" w:rsidRDefault="00B75749">
            <w:pPr>
              <w:spacing w:before="7"/>
              <w:ind w:left="4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8</w:t>
            </w:r>
          </w:p>
        </w:tc>
      </w:tr>
    </w:tbl>
    <w:p w14:paraId="3B42158B" w14:textId="77777777" w:rsidR="00A048DB" w:rsidRDefault="00A048DB">
      <w:pPr>
        <w:rPr>
          <w:sz w:val="20"/>
        </w:rPr>
      </w:pPr>
    </w:p>
    <w:p w14:paraId="71414A89" w14:textId="77777777" w:rsidR="00A048DB" w:rsidRDefault="00A048DB">
      <w:pPr>
        <w:rPr>
          <w:sz w:val="20"/>
        </w:rPr>
      </w:pPr>
    </w:p>
    <w:p w14:paraId="70D57030" w14:textId="77777777" w:rsidR="00A048DB" w:rsidRDefault="00B75749">
      <w:pPr>
        <w:spacing w:before="4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0239EF99" wp14:editId="03A98406">
                <wp:simplePos x="0" y="0"/>
                <wp:positionH relativeFrom="page">
                  <wp:posOffset>901293</wp:posOffset>
                </wp:positionH>
                <wp:positionV relativeFrom="paragraph">
                  <wp:posOffset>191490</wp:posOffset>
                </wp:positionV>
                <wp:extent cx="1830070" cy="9525"/>
                <wp:effectExtent l="0" t="0" r="0" b="0"/>
                <wp:wrapTopAndBottom distT="0" distB="0"/>
                <wp:docPr id="22" name="Pictur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>
                            <a:gd name="OXMLTextRectL" fmla="val 0"/>
                            <a:gd name="OXMLTextRectT" fmla="val 0"/>
                            <a:gd name="OXMLTextRectR" fmla="val w"/>
                            <a:gd name="OXMLTextRectB" fmla="val h"/>
                            <a:gd name="COTextRectL" fmla="*/ OXMLTextRectL 1 w"/>
                            <a:gd name="COTextRectT" fmla="*/ OXMLTextRectT 1 h"/>
                            <a:gd name="COTextRectR" fmla="*/ OXMLTextRectR 1 w"/>
                            <a:gd name="COTextRectB" fmla="*/ OXMLTextRectB 1 h"/>
                            <a:gd name="ODFLeft" fmla="val 0"/>
                            <a:gd name="ODFTop" fmla="val 0"/>
                            <a:gd name="ODFRight" fmla="val 1830070"/>
                            <a:gd name="ODFBottom" fmla="val 9525"/>
                            <a:gd name="ODFWidth" fmla="val 1830070"/>
                            <a:gd name="ODFHeight" fmla="val 9525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689" y="9143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473DDC8B" w14:textId="77777777" w:rsidR="00A048DB" w:rsidRDefault="00B75749">
      <w:pPr>
        <w:spacing w:before="87"/>
        <w:ind w:left="199"/>
        <w:jc w:val="left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6"/>
          <w:sz w:val="20"/>
        </w:rPr>
        <w:t xml:space="preserve"> </w:t>
      </w:r>
      <w:r>
        <w:rPr>
          <w:sz w:val="20"/>
        </w:rPr>
        <w:t>Повышенный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уровень.</w:t>
      </w:r>
    </w:p>
    <w:tbl>
      <w:tblPr>
        <w:tblW w:w="0" w:type="auto"/>
        <w:tblInd w:w="209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3"/>
        <w:gridCol w:w="2054"/>
        <w:gridCol w:w="1600"/>
        <w:gridCol w:w="2061"/>
        <w:gridCol w:w="1492"/>
        <w:gridCol w:w="1406"/>
      </w:tblGrid>
      <w:tr w:rsidR="00A048DB" w14:paraId="3855773A" w14:textId="77777777">
        <w:trPr>
          <w:trHeight w:val="2150"/>
        </w:trPr>
        <w:tc>
          <w:tcPr>
            <w:tcW w:w="102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42AB1F" w14:textId="77777777" w:rsidR="00A048DB" w:rsidRDefault="00B75749">
            <w:pPr>
              <w:ind w:left="13" w:right="10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05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AB89F2" w14:textId="77777777" w:rsidR="00A048DB" w:rsidRDefault="00B75749">
            <w:pPr>
              <w:spacing w:line="324" w:lineRule="auto"/>
              <w:ind w:left="110" w:right="99"/>
              <w:rPr>
                <w:sz w:val="23"/>
              </w:rPr>
            </w:pPr>
            <w:r>
              <w:rPr>
                <w:sz w:val="23"/>
              </w:rPr>
              <w:t xml:space="preserve">В разных </w:t>
            </w:r>
            <w:r>
              <w:rPr>
                <w:spacing w:val="-2"/>
                <w:sz w:val="23"/>
              </w:rPr>
              <w:t>вариантах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работы используется разное содержание</w:t>
            </w:r>
          </w:p>
        </w:tc>
        <w:tc>
          <w:tcPr>
            <w:tcW w:w="160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D7DFE8" w14:textId="77777777" w:rsidR="00A048DB" w:rsidRDefault="00B75749">
            <w:pPr>
              <w:ind w:left="21" w:right="8"/>
              <w:jc w:val="center"/>
              <w:rPr>
                <w:sz w:val="23"/>
              </w:rPr>
            </w:pPr>
            <w:r>
              <w:rPr>
                <w:sz w:val="23"/>
              </w:rPr>
              <w:t>2,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4,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12"/>
                <w:sz w:val="23"/>
              </w:rPr>
              <w:t>8</w:t>
            </w:r>
          </w:p>
        </w:tc>
        <w:tc>
          <w:tcPr>
            <w:tcW w:w="2061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B59CB3" w14:textId="77777777" w:rsidR="00A048DB" w:rsidRDefault="00B75749">
            <w:pPr>
              <w:spacing w:line="324" w:lineRule="auto"/>
              <w:ind w:left="108" w:right="315"/>
              <w:rPr>
                <w:sz w:val="23"/>
              </w:rPr>
            </w:pPr>
            <w:r>
              <w:rPr>
                <w:spacing w:val="-2"/>
                <w:sz w:val="23"/>
              </w:rPr>
              <w:t>Базовые логические действия; работа</w:t>
            </w:r>
          </w:p>
          <w:p w14:paraId="10495B91" w14:textId="77777777" w:rsidR="00A048DB" w:rsidRDefault="00B75749">
            <w:pPr>
              <w:spacing w:before="2"/>
              <w:ind w:left="108"/>
              <w:rPr>
                <w:sz w:val="23"/>
              </w:rPr>
            </w:pPr>
            <w:r>
              <w:rPr>
                <w:sz w:val="23"/>
              </w:rPr>
              <w:t>с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информацией;</w:t>
            </w:r>
          </w:p>
          <w:p w14:paraId="694A89AA" w14:textId="77777777" w:rsidR="00A048DB" w:rsidRDefault="00B75749">
            <w:pPr>
              <w:spacing w:before="88"/>
              <w:ind w:left="108"/>
              <w:rPr>
                <w:sz w:val="23"/>
              </w:rPr>
            </w:pPr>
            <w:r>
              <w:rPr>
                <w:spacing w:val="-2"/>
                <w:sz w:val="23"/>
              </w:rPr>
              <w:t>самоорганизация</w:t>
            </w:r>
          </w:p>
        </w:tc>
        <w:tc>
          <w:tcPr>
            <w:tcW w:w="1492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901D3D" w14:textId="77777777" w:rsidR="00A048DB" w:rsidRDefault="00B75749">
            <w:pPr>
              <w:spacing w:before="32" w:line="156" w:lineRule="auto"/>
              <w:ind w:left="2" w:right="5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23"/>
              </w:rPr>
              <w:t>В</w:t>
            </w:r>
            <w:r>
              <w:rPr>
                <w:b/>
                <w:spacing w:val="-5"/>
                <w:sz w:val="16"/>
              </w:rPr>
              <w:t>1</w:t>
            </w:r>
          </w:p>
        </w:tc>
        <w:tc>
          <w:tcPr>
            <w:tcW w:w="140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BEAF3D" w14:textId="77777777" w:rsidR="00A048DB" w:rsidRDefault="00B75749">
            <w:pPr>
              <w:spacing w:before="7"/>
              <w:ind w:left="4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9</w:t>
            </w:r>
          </w:p>
        </w:tc>
      </w:tr>
      <w:tr w:rsidR="00A048DB" w14:paraId="49A35E22" w14:textId="77777777">
        <w:trPr>
          <w:trHeight w:val="2158"/>
        </w:trPr>
        <w:tc>
          <w:tcPr>
            <w:tcW w:w="102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CBAB29" w14:textId="77777777" w:rsidR="00A048DB" w:rsidRDefault="00B75749">
            <w:pPr>
              <w:spacing w:before="7"/>
              <w:ind w:left="1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10</w:t>
            </w:r>
          </w:p>
        </w:tc>
        <w:tc>
          <w:tcPr>
            <w:tcW w:w="205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721B7C" w14:textId="77777777" w:rsidR="00A048DB" w:rsidRDefault="00B75749">
            <w:pPr>
              <w:spacing w:before="7" w:line="324" w:lineRule="auto"/>
              <w:ind w:left="110" w:right="99"/>
              <w:rPr>
                <w:sz w:val="23"/>
              </w:rPr>
            </w:pPr>
            <w:r>
              <w:rPr>
                <w:sz w:val="23"/>
              </w:rPr>
              <w:t xml:space="preserve">В разных </w:t>
            </w:r>
            <w:r>
              <w:rPr>
                <w:spacing w:val="-2"/>
                <w:sz w:val="23"/>
              </w:rPr>
              <w:t>вариантах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работы используется разное содержание</w:t>
            </w:r>
          </w:p>
        </w:tc>
        <w:tc>
          <w:tcPr>
            <w:tcW w:w="160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954AD9" w14:textId="77777777" w:rsidR="00A048DB" w:rsidRDefault="00B75749">
            <w:pPr>
              <w:spacing w:before="7"/>
              <w:ind w:left="21" w:right="14"/>
              <w:jc w:val="center"/>
              <w:rPr>
                <w:sz w:val="23"/>
              </w:rPr>
            </w:pPr>
            <w:r>
              <w:rPr>
                <w:sz w:val="23"/>
              </w:rPr>
              <w:t>3,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2061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6548C3" w14:textId="77777777" w:rsidR="00A048DB" w:rsidRDefault="00B75749">
            <w:pPr>
              <w:spacing w:before="7" w:line="324" w:lineRule="auto"/>
              <w:ind w:left="108" w:right="315"/>
              <w:rPr>
                <w:sz w:val="23"/>
              </w:rPr>
            </w:pPr>
            <w:r>
              <w:rPr>
                <w:spacing w:val="-2"/>
                <w:sz w:val="23"/>
              </w:rPr>
              <w:t>Базовые логические действия; работа</w:t>
            </w:r>
          </w:p>
          <w:p w14:paraId="1FA54A31" w14:textId="77777777" w:rsidR="00A048DB" w:rsidRDefault="00B75749">
            <w:pPr>
              <w:spacing w:before="5"/>
              <w:ind w:left="108"/>
              <w:rPr>
                <w:sz w:val="23"/>
              </w:rPr>
            </w:pPr>
            <w:r>
              <w:rPr>
                <w:sz w:val="23"/>
              </w:rPr>
              <w:t>с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информацией;</w:t>
            </w:r>
          </w:p>
          <w:p w14:paraId="231BFC1D" w14:textId="77777777" w:rsidR="00A048DB" w:rsidRDefault="00B75749">
            <w:pPr>
              <w:spacing w:before="96"/>
              <w:ind w:left="108"/>
              <w:rPr>
                <w:sz w:val="23"/>
              </w:rPr>
            </w:pPr>
            <w:r>
              <w:rPr>
                <w:spacing w:val="-2"/>
                <w:sz w:val="23"/>
              </w:rPr>
              <w:t>самоорганизация</w:t>
            </w:r>
          </w:p>
        </w:tc>
        <w:tc>
          <w:tcPr>
            <w:tcW w:w="1492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A3B4DD" w14:textId="77777777" w:rsidR="00A048DB" w:rsidRDefault="00B75749">
            <w:pPr>
              <w:spacing w:before="14"/>
              <w:ind w:left="5" w:right="3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В</w:t>
            </w:r>
          </w:p>
        </w:tc>
        <w:tc>
          <w:tcPr>
            <w:tcW w:w="140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5E2AF9" w14:textId="77777777" w:rsidR="00A048DB" w:rsidRDefault="00B75749">
            <w:pPr>
              <w:spacing w:before="14"/>
              <w:ind w:left="4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9</w:t>
            </w:r>
          </w:p>
        </w:tc>
      </w:tr>
    </w:tbl>
    <w:p w14:paraId="1B5F29BA" w14:textId="77777777" w:rsidR="00A048DB" w:rsidRDefault="00B75749">
      <w:pPr>
        <w:pStyle w:val="2"/>
        <w:ind w:left="905"/>
      </w:pPr>
      <w:r>
        <w:t>Система</w:t>
      </w:r>
      <w:r>
        <w:rPr>
          <w:spacing w:val="-7"/>
        </w:rPr>
        <w:t xml:space="preserve"> </w:t>
      </w:r>
      <w:r>
        <w:rPr>
          <w:spacing w:val="-2"/>
        </w:rPr>
        <w:t>оценивания</w:t>
      </w:r>
    </w:p>
    <w:p w14:paraId="2CD08336" w14:textId="77777777" w:rsidR="00A048DB" w:rsidRDefault="00B75749">
      <w:pPr>
        <w:spacing w:before="96" w:line="312" w:lineRule="auto"/>
        <w:ind w:left="199" w:firstLine="706"/>
        <w:rPr>
          <w:rFonts w:ascii="Times New Roman" w:hAnsi="Times New Roman"/>
        </w:rPr>
      </w:pPr>
      <w:r>
        <w:rPr>
          <w:rFonts w:ascii="Times New Roman" w:hAnsi="Times New Roman"/>
        </w:rPr>
        <w:t>Задание считается выполненным верно, если ответ записан в той форме, которая указана в инструкции по выполнению задания.</w:t>
      </w:r>
    </w:p>
    <w:p w14:paraId="564682C3" w14:textId="77777777" w:rsidR="00A048DB" w:rsidRDefault="00B75749">
      <w:pPr>
        <w:spacing w:before="5"/>
        <w:ind w:left="905"/>
        <w:rPr>
          <w:rFonts w:ascii="Times New Roman" w:hAnsi="Times New Roman"/>
        </w:rPr>
      </w:pPr>
      <w:r>
        <w:rPr>
          <w:rFonts w:ascii="Times New Roman" w:hAnsi="Times New Roman"/>
        </w:rPr>
        <w:t>Система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</w:rPr>
        <w:t>оценивания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выполнения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отдельных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</w:rPr>
        <w:t>заданий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работы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  <w:spacing w:val="-2"/>
        </w:rPr>
        <w:t>целом:</w:t>
      </w:r>
    </w:p>
    <w:p w14:paraId="6A134C01" w14:textId="77777777" w:rsidR="00A048DB" w:rsidRDefault="00B75749">
      <w:pPr>
        <w:numPr>
          <w:ilvl w:val="0"/>
          <w:numId w:val="29"/>
        </w:numPr>
        <w:tabs>
          <w:tab w:val="left" w:pos="1191"/>
          <w:tab w:val="left" w:pos="7199"/>
          <w:tab w:val="left" w:pos="7616"/>
          <w:tab w:val="left" w:pos="8026"/>
        </w:tabs>
        <w:spacing w:before="96"/>
        <w:ind w:left="0" w:firstLine="850"/>
        <w:rPr>
          <w:rFonts w:ascii="Times New Roman" w:hAnsi="Times New Roman"/>
        </w:rPr>
      </w:pPr>
      <w:r>
        <w:rPr>
          <w:rFonts w:ascii="Times New Roman" w:hAnsi="Times New Roman"/>
        </w:rPr>
        <w:t>правильное</w:t>
      </w:r>
      <w:r>
        <w:rPr>
          <w:rFonts w:ascii="Times New Roman" w:hAnsi="Times New Roman"/>
          <w:spacing w:val="24"/>
        </w:rPr>
        <w:t xml:space="preserve"> </w:t>
      </w:r>
      <w:r>
        <w:rPr>
          <w:rFonts w:ascii="Times New Roman" w:hAnsi="Times New Roman"/>
        </w:rPr>
        <w:t>выполнение</w:t>
      </w:r>
      <w:r>
        <w:rPr>
          <w:rFonts w:ascii="Times New Roman" w:hAnsi="Times New Roman"/>
          <w:spacing w:val="25"/>
        </w:rPr>
        <w:t xml:space="preserve"> </w:t>
      </w:r>
      <w:r>
        <w:rPr>
          <w:rFonts w:ascii="Times New Roman" w:hAnsi="Times New Roman"/>
        </w:rPr>
        <w:t>каждого</w:t>
      </w:r>
      <w:r>
        <w:rPr>
          <w:rFonts w:ascii="Times New Roman" w:hAnsi="Times New Roman"/>
          <w:spacing w:val="23"/>
        </w:rPr>
        <w:t xml:space="preserve"> </w:t>
      </w:r>
      <w:r>
        <w:rPr>
          <w:rFonts w:ascii="Times New Roman" w:hAnsi="Times New Roman"/>
        </w:rPr>
        <w:t>из</w:t>
      </w:r>
      <w:r>
        <w:rPr>
          <w:rFonts w:ascii="Times New Roman" w:hAnsi="Times New Roman"/>
          <w:spacing w:val="25"/>
        </w:rPr>
        <w:t xml:space="preserve"> </w:t>
      </w:r>
      <w:r>
        <w:rPr>
          <w:rFonts w:ascii="Times New Roman" w:hAnsi="Times New Roman"/>
          <w:spacing w:val="-2"/>
        </w:rPr>
        <w:t>заданий</w:t>
      </w:r>
      <w:r>
        <w:rPr>
          <w:rFonts w:ascii="Times New Roman" w:hAnsi="Times New Roman"/>
          <w:spacing w:val="-5"/>
        </w:rPr>
        <w:t xml:space="preserve"> 1, 2,</w:t>
      </w:r>
      <w:r>
        <w:rPr>
          <w:rFonts w:ascii="Times New Roman" w:hAnsi="Times New Roman"/>
        </w:rPr>
        <w:tab/>
        <w:t>5</w:t>
      </w:r>
      <w:r>
        <w:rPr>
          <w:rFonts w:ascii="Times New Roman" w:hAnsi="Times New Roman"/>
          <w:spacing w:val="28"/>
        </w:rPr>
        <w:t xml:space="preserve"> </w:t>
      </w:r>
      <w:r>
        <w:rPr>
          <w:rFonts w:ascii="Times New Roman" w:hAnsi="Times New Roman"/>
          <w:spacing w:val="-2"/>
        </w:rPr>
        <w:t xml:space="preserve">оценивается </w:t>
      </w:r>
      <w:r>
        <w:rPr>
          <w:rFonts w:ascii="Times New Roman" w:hAnsi="Times New Roman"/>
        </w:rPr>
        <w:t>1</w:t>
      </w:r>
      <w:r>
        <w:rPr>
          <w:rFonts w:ascii="Times New Roman" w:hAnsi="Times New Roman"/>
          <w:spacing w:val="-2"/>
        </w:rPr>
        <w:t xml:space="preserve"> баллом;</w:t>
      </w:r>
    </w:p>
    <w:p w14:paraId="0157A20D" w14:textId="77777777" w:rsidR="00A048DB" w:rsidRDefault="00B75749">
      <w:pPr>
        <w:numPr>
          <w:ilvl w:val="0"/>
          <w:numId w:val="29"/>
        </w:numPr>
        <w:tabs>
          <w:tab w:val="left" w:pos="1191"/>
          <w:tab w:val="left" w:pos="7199"/>
          <w:tab w:val="left" w:pos="7616"/>
          <w:tab w:val="left" w:pos="8026"/>
        </w:tabs>
        <w:spacing w:before="96"/>
        <w:ind w:left="0" w:firstLine="850"/>
        <w:rPr>
          <w:rFonts w:ascii="Times New Roman" w:hAnsi="Times New Roman"/>
        </w:rPr>
      </w:pPr>
      <w:r>
        <w:rPr>
          <w:rFonts w:ascii="Times New Roman" w:hAnsi="Times New Roman"/>
        </w:rPr>
        <w:t>выполнение каждого из заданий 7, 8, 9, 10 оценивается в зависимости от полноты и правильности ответа в соответствии с критериями оценивания;</w:t>
      </w:r>
    </w:p>
    <w:p w14:paraId="19F07E7A" w14:textId="77777777" w:rsidR="00A048DB" w:rsidRDefault="00B75749">
      <w:pPr>
        <w:numPr>
          <w:ilvl w:val="0"/>
          <w:numId w:val="29"/>
        </w:numPr>
        <w:tabs>
          <w:tab w:val="left" w:pos="1191"/>
          <w:tab w:val="left" w:pos="7199"/>
          <w:tab w:val="left" w:pos="7616"/>
          <w:tab w:val="left" w:pos="8026"/>
        </w:tabs>
        <w:spacing w:before="96"/>
        <w:ind w:left="0" w:firstLine="850"/>
        <w:rPr>
          <w:rFonts w:ascii="Times New Roman" w:hAnsi="Times New Roman"/>
        </w:rPr>
      </w:pPr>
      <w:r>
        <w:rPr>
          <w:rFonts w:ascii="Times New Roman" w:hAnsi="Times New Roman"/>
        </w:rPr>
        <w:t>полный</w:t>
      </w:r>
      <w:r>
        <w:rPr>
          <w:rFonts w:ascii="Times New Roman" w:hAnsi="Times New Roman"/>
          <w:spacing w:val="52"/>
        </w:rPr>
        <w:t xml:space="preserve"> </w:t>
      </w:r>
      <w:r>
        <w:rPr>
          <w:rFonts w:ascii="Times New Roman" w:hAnsi="Times New Roman"/>
        </w:rPr>
        <w:t>правильный</w:t>
      </w:r>
      <w:r>
        <w:rPr>
          <w:rFonts w:ascii="Times New Roman" w:hAnsi="Times New Roman"/>
          <w:spacing w:val="54"/>
        </w:rPr>
        <w:t xml:space="preserve"> </w:t>
      </w:r>
      <w:r>
        <w:rPr>
          <w:rFonts w:ascii="Times New Roman" w:hAnsi="Times New Roman"/>
        </w:rPr>
        <w:t>ответ</w:t>
      </w:r>
      <w:r>
        <w:rPr>
          <w:rFonts w:ascii="Times New Roman" w:hAnsi="Times New Roman"/>
          <w:spacing w:val="54"/>
        </w:rPr>
        <w:t xml:space="preserve"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52"/>
        </w:rPr>
        <w:t xml:space="preserve"> </w:t>
      </w:r>
      <w:r>
        <w:rPr>
          <w:rFonts w:ascii="Times New Roman" w:hAnsi="Times New Roman"/>
        </w:rPr>
        <w:t>каждое</w:t>
      </w:r>
      <w:r>
        <w:rPr>
          <w:rFonts w:ascii="Times New Roman" w:hAnsi="Times New Roman"/>
          <w:spacing w:val="53"/>
        </w:rPr>
        <w:t xml:space="preserve"> </w:t>
      </w:r>
      <w:r>
        <w:rPr>
          <w:rFonts w:ascii="Times New Roman" w:hAnsi="Times New Roman"/>
        </w:rPr>
        <w:t>из</w:t>
      </w:r>
      <w:r>
        <w:rPr>
          <w:rFonts w:ascii="Times New Roman" w:hAnsi="Times New Roman"/>
          <w:spacing w:val="51"/>
        </w:rPr>
        <w:t xml:space="preserve"> </w:t>
      </w:r>
      <w:r>
        <w:rPr>
          <w:rFonts w:ascii="Times New Roman" w:hAnsi="Times New Roman"/>
        </w:rPr>
        <w:t>заданий</w:t>
      </w:r>
      <w:r>
        <w:rPr>
          <w:rFonts w:ascii="Times New Roman" w:hAnsi="Times New Roman"/>
          <w:spacing w:val="55"/>
        </w:rPr>
        <w:t xml:space="preserve"> </w:t>
      </w:r>
      <w:r>
        <w:rPr>
          <w:rFonts w:ascii="Times New Roman" w:hAnsi="Times New Roman"/>
        </w:rPr>
        <w:t>3,</w:t>
      </w:r>
      <w:r>
        <w:rPr>
          <w:rFonts w:ascii="Times New Roman" w:hAnsi="Times New Roman"/>
          <w:spacing w:val="49"/>
        </w:rPr>
        <w:t xml:space="preserve"> </w:t>
      </w:r>
      <w:r>
        <w:rPr>
          <w:rFonts w:ascii="Times New Roman" w:hAnsi="Times New Roman"/>
        </w:rPr>
        <w:t>4,</w:t>
      </w:r>
      <w:r>
        <w:rPr>
          <w:rFonts w:ascii="Times New Roman" w:hAnsi="Times New Roman"/>
          <w:spacing w:val="50"/>
        </w:rPr>
        <w:t xml:space="preserve"> </w:t>
      </w:r>
      <w:r>
        <w:rPr>
          <w:rFonts w:ascii="Times New Roman" w:hAnsi="Times New Roman"/>
        </w:rPr>
        <w:t>6</w:t>
      </w:r>
      <w:r>
        <w:rPr>
          <w:rFonts w:ascii="Times New Roman" w:hAnsi="Times New Roman"/>
          <w:spacing w:val="51"/>
        </w:rPr>
        <w:t xml:space="preserve"> </w:t>
      </w:r>
      <w:r>
        <w:rPr>
          <w:rFonts w:ascii="Times New Roman" w:hAnsi="Times New Roman"/>
          <w:spacing w:val="-2"/>
        </w:rPr>
        <w:t xml:space="preserve">оценивается </w:t>
      </w:r>
      <w:r>
        <w:rPr>
          <w:rFonts w:ascii="Times New Roman" w:hAnsi="Times New Roman"/>
        </w:rPr>
        <w:t>2 баллами;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задание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7 –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4 баллами;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задания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8–10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–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 xml:space="preserve">3 баллами. </w:t>
      </w:r>
    </w:p>
    <w:p w14:paraId="3A30D92D" w14:textId="77777777" w:rsidR="00A048DB" w:rsidRDefault="00B75749">
      <w:pPr>
        <w:tabs>
          <w:tab w:val="left" w:pos="1191"/>
        </w:tabs>
        <w:spacing w:line="321" w:lineRule="exact"/>
        <w:ind w:left="1191" w:hanging="341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Максимальный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первичный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балл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</w:rPr>
        <w:t>выполнение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работы –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  <w:spacing w:val="-5"/>
        </w:rPr>
        <w:t>22.</w:t>
      </w:r>
    </w:p>
    <w:p w14:paraId="7F0863EE" w14:textId="77777777" w:rsidR="00A048DB" w:rsidRDefault="00B75749">
      <w:pPr>
        <w:spacing w:before="166"/>
        <w:ind w:left="213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Рекомендации</w:t>
      </w:r>
      <w:r>
        <w:rPr>
          <w:rFonts w:ascii="Times New Roman" w:hAnsi="Times New Roman"/>
          <w:i/>
          <w:spacing w:val="-14"/>
        </w:rPr>
        <w:t xml:space="preserve"> </w:t>
      </w:r>
      <w:r>
        <w:rPr>
          <w:rFonts w:ascii="Times New Roman" w:hAnsi="Times New Roman"/>
          <w:i/>
        </w:rPr>
        <w:t>по</w:t>
      </w:r>
      <w:r>
        <w:rPr>
          <w:rFonts w:ascii="Times New Roman" w:hAnsi="Times New Roman"/>
          <w:i/>
          <w:spacing w:val="-13"/>
        </w:rPr>
        <w:t xml:space="preserve"> </w:t>
      </w:r>
      <w:r>
        <w:rPr>
          <w:rFonts w:ascii="Times New Roman" w:hAnsi="Times New Roman"/>
          <w:i/>
        </w:rPr>
        <w:t>переводу</w:t>
      </w:r>
      <w:r>
        <w:rPr>
          <w:rFonts w:ascii="Times New Roman" w:hAnsi="Times New Roman"/>
          <w:i/>
          <w:spacing w:val="-11"/>
        </w:rPr>
        <w:t xml:space="preserve"> </w:t>
      </w:r>
      <w:r>
        <w:rPr>
          <w:rFonts w:ascii="Times New Roman" w:hAnsi="Times New Roman"/>
          <w:i/>
        </w:rPr>
        <w:t>первичных</w:t>
      </w:r>
      <w:r>
        <w:rPr>
          <w:rFonts w:ascii="Times New Roman" w:hAnsi="Times New Roman"/>
          <w:i/>
          <w:spacing w:val="-10"/>
        </w:rPr>
        <w:t xml:space="preserve"> </w:t>
      </w:r>
      <w:r>
        <w:rPr>
          <w:rFonts w:ascii="Times New Roman" w:hAnsi="Times New Roman"/>
          <w:i/>
        </w:rPr>
        <w:t>баллов</w:t>
      </w:r>
      <w:r>
        <w:rPr>
          <w:rFonts w:ascii="Times New Roman" w:hAnsi="Times New Roman"/>
          <w:i/>
          <w:spacing w:val="-15"/>
        </w:rPr>
        <w:t xml:space="preserve"> </w:t>
      </w:r>
      <w:r>
        <w:rPr>
          <w:rFonts w:ascii="Times New Roman" w:hAnsi="Times New Roman"/>
          <w:i/>
        </w:rPr>
        <w:t>в</w:t>
      </w:r>
      <w:r>
        <w:rPr>
          <w:rFonts w:ascii="Times New Roman" w:hAnsi="Times New Roman"/>
          <w:i/>
          <w:spacing w:val="-15"/>
        </w:rPr>
        <w:t xml:space="preserve"> </w:t>
      </w:r>
      <w:r>
        <w:rPr>
          <w:rFonts w:ascii="Times New Roman" w:hAnsi="Times New Roman"/>
          <w:i/>
        </w:rPr>
        <w:t>отметки</w:t>
      </w:r>
      <w:r>
        <w:rPr>
          <w:rFonts w:ascii="Times New Roman" w:hAnsi="Times New Roman"/>
          <w:i/>
          <w:spacing w:val="-6"/>
        </w:rPr>
        <w:t xml:space="preserve"> </w:t>
      </w:r>
      <w:r>
        <w:rPr>
          <w:rFonts w:ascii="Times New Roman" w:hAnsi="Times New Roman"/>
          <w:i/>
        </w:rPr>
        <w:t>по</w:t>
      </w:r>
      <w:r>
        <w:rPr>
          <w:rFonts w:ascii="Times New Roman" w:hAnsi="Times New Roman"/>
          <w:i/>
          <w:spacing w:val="-12"/>
        </w:rPr>
        <w:t xml:space="preserve"> </w:t>
      </w:r>
      <w:r>
        <w:rPr>
          <w:rFonts w:ascii="Times New Roman" w:hAnsi="Times New Roman"/>
          <w:i/>
        </w:rPr>
        <w:t>пятибалльной</w:t>
      </w:r>
      <w:r>
        <w:rPr>
          <w:rFonts w:ascii="Times New Roman" w:hAnsi="Times New Roman"/>
          <w:i/>
          <w:spacing w:val="-6"/>
        </w:rPr>
        <w:t xml:space="preserve"> </w:t>
      </w:r>
      <w:r>
        <w:rPr>
          <w:rFonts w:ascii="Times New Roman" w:hAnsi="Times New Roman"/>
          <w:i/>
          <w:spacing w:val="-2"/>
        </w:rPr>
        <w:t>шкале</w:t>
      </w:r>
    </w:p>
    <w:p w14:paraId="7FEE9C0A" w14:textId="77777777" w:rsidR="00A048DB" w:rsidRDefault="00A048DB">
      <w:pPr>
        <w:spacing w:before="1" w:after="1"/>
        <w:rPr>
          <w:i/>
          <w:sz w:val="19"/>
        </w:rPr>
      </w:pPr>
    </w:p>
    <w:tbl>
      <w:tblPr>
        <w:tblW w:w="0" w:type="auto"/>
        <w:tblInd w:w="209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5"/>
        <w:gridCol w:w="1520"/>
        <w:gridCol w:w="1520"/>
        <w:gridCol w:w="1621"/>
        <w:gridCol w:w="1866"/>
      </w:tblGrid>
      <w:tr w:rsidR="00A048DB" w14:paraId="318FE0B7" w14:textId="77777777">
        <w:trPr>
          <w:trHeight w:val="1258"/>
        </w:trPr>
        <w:tc>
          <w:tcPr>
            <w:tcW w:w="310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53220" w14:textId="77777777" w:rsidR="00A048DB" w:rsidRDefault="00B75749">
            <w:pPr>
              <w:spacing w:before="4"/>
              <w:ind w:left="110"/>
              <w:jc w:val="center"/>
              <w:rPr>
                <w:b/>
              </w:rPr>
            </w:pPr>
            <w:r>
              <w:rPr>
                <w:b/>
                <w:spacing w:val="-2"/>
              </w:rPr>
              <w:lastRenderedPageBreak/>
              <w:t>Отметка</w:t>
            </w:r>
            <w:r>
              <w:rPr>
                <w:b/>
              </w:rPr>
              <w:t xml:space="preserve"> по</w:t>
            </w:r>
            <w:r>
              <w:rPr>
                <w:b/>
                <w:spacing w:val="-18"/>
              </w:rPr>
              <w:t xml:space="preserve"> </w:t>
            </w:r>
            <w:r>
              <w:rPr>
                <w:b/>
              </w:rPr>
              <w:t xml:space="preserve">пятибалльной </w:t>
            </w:r>
            <w:r>
              <w:rPr>
                <w:b/>
                <w:spacing w:val="-2"/>
              </w:rPr>
              <w:t>шкале</w:t>
            </w:r>
          </w:p>
        </w:tc>
        <w:tc>
          <w:tcPr>
            <w:tcW w:w="152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C0F7A1" w14:textId="77777777" w:rsidR="00A048DB" w:rsidRDefault="00A048DB">
            <w:pPr>
              <w:spacing w:before="99"/>
              <w:jc w:val="center"/>
              <w:rPr>
                <w:i/>
              </w:rPr>
            </w:pPr>
          </w:p>
          <w:p w14:paraId="03E894AA" w14:textId="77777777" w:rsidR="00A048DB" w:rsidRDefault="00B75749">
            <w:pPr>
              <w:ind w:left="14" w:right="5"/>
              <w:jc w:val="center"/>
              <w:rPr>
                <w:b/>
              </w:rPr>
            </w:pPr>
            <w:r>
              <w:rPr>
                <w:b/>
                <w:spacing w:val="-5"/>
              </w:rPr>
              <w:t>«2»</w:t>
            </w:r>
          </w:p>
        </w:tc>
        <w:tc>
          <w:tcPr>
            <w:tcW w:w="152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9BE194" w14:textId="77777777" w:rsidR="00A048DB" w:rsidRDefault="00A048DB">
            <w:pPr>
              <w:spacing w:before="99"/>
              <w:jc w:val="center"/>
              <w:rPr>
                <w:i/>
              </w:rPr>
            </w:pPr>
          </w:p>
          <w:p w14:paraId="5329977F" w14:textId="77777777" w:rsidR="00A048DB" w:rsidRDefault="00B75749">
            <w:pPr>
              <w:ind w:left="14" w:right="4"/>
              <w:jc w:val="center"/>
              <w:rPr>
                <w:b/>
              </w:rPr>
            </w:pPr>
            <w:r>
              <w:rPr>
                <w:b/>
                <w:spacing w:val="-5"/>
              </w:rPr>
              <w:t>«3»</w:t>
            </w:r>
          </w:p>
        </w:tc>
        <w:tc>
          <w:tcPr>
            <w:tcW w:w="1621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A5CDD5" w14:textId="77777777" w:rsidR="00A048DB" w:rsidRDefault="00A048DB">
            <w:pPr>
              <w:spacing w:before="99"/>
              <w:jc w:val="center"/>
              <w:rPr>
                <w:i/>
              </w:rPr>
            </w:pPr>
          </w:p>
          <w:p w14:paraId="5CD65764" w14:textId="77777777" w:rsidR="00A048DB" w:rsidRDefault="00B75749">
            <w:pPr>
              <w:ind w:left="24"/>
              <w:jc w:val="center"/>
              <w:rPr>
                <w:b/>
              </w:rPr>
            </w:pPr>
            <w:r>
              <w:rPr>
                <w:b/>
                <w:spacing w:val="-5"/>
              </w:rPr>
              <w:t>«4»</w:t>
            </w:r>
          </w:p>
        </w:tc>
        <w:tc>
          <w:tcPr>
            <w:tcW w:w="186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E390A4" w14:textId="77777777" w:rsidR="00A048DB" w:rsidRDefault="00A048DB">
            <w:pPr>
              <w:spacing w:before="99"/>
              <w:jc w:val="center"/>
              <w:rPr>
                <w:i/>
              </w:rPr>
            </w:pPr>
          </w:p>
          <w:p w14:paraId="263099FA" w14:textId="77777777" w:rsidR="00A048DB" w:rsidRDefault="00B75749">
            <w:pPr>
              <w:ind w:left="10"/>
              <w:jc w:val="center"/>
              <w:rPr>
                <w:b/>
              </w:rPr>
            </w:pPr>
            <w:r>
              <w:rPr>
                <w:b/>
                <w:spacing w:val="-5"/>
              </w:rPr>
              <w:t>«5»</w:t>
            </w:r>
          </w:p>
        </w:tc>
      </w:tr>
      <w:tr w:rsidR="00A048DB" w14:paraId="32398BC2" w14:textId="77777777">
        <w:trPr>
          <w:trHeight w:val="421"/>
        </w:trPr>
        <w:tc>
          <w:tcPr>
            <w:tcW w:w="310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AC9E99" w14:textId="77777777" w:rsidR="00A048DB" w:rsidRDefault="00B75749">
            <w:pPr>
              <w:spacing w:before="3"/>
              <w:ind w:left="110"/>
              <w:jc w:val="center"/>
            </w:pPr>
            <w:r>
              <w:t>Первичные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баллы</w:t>
            </w:r>
          </w:p>
        </w:tc>
        <w:tc>
          <w:tcPr>
            <w:tcW w:w="152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4D56C8" w14:textId="77777777" w:rsidR="00A048DB" w:rsidRDefault="00B75749">
            <w:pPr>
              <w:spacing w:before="3"/>
              <w:ind w:left="14" w:right="4"/>
              <w:jc w:val="center"/>
            </w:pPr>
            <w:r>
              <w:rPr>
                <w:spacing w:val="-5"/>
              </w:rPr>
              <w:t>0–7</w:t>
            </w:r>
          </w:p>
        </w:tc>
        <w:tc>
          <w:tcPr>
            <w:tcW w:w="152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071299" w14:textId="77777777" w:rsidR="00A048DB" w:rsidRDefault="00B75749">
            <w:pPr>
              <w:spacing w:before="3"/>
              <w:ind w:left="14"/>
              <w:jc w:val="center"/>
            </w:pPr>
            <w:r>
              <w:rPr>
                <w:spacing w:val="-4"/>
              </w:rPr>
              <w:t>8–13</w:t>
            </w:r>
          </w:p>
        </w:tc>
        <w:tc>
          <w:tcPr>
            <w:tcW w:w="1621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612630" w14:textId="77777777" w:rsidR="00A048DB" w:rsidRDefault="00B75749">
            <w:pPr>
              <w:spacing w:before="3"/>
              <w:ind w:left="24" w:right="10"/>
              <w:jc w:val="center"/>
            </w:pPr>
            <w:r>
              <w:rPr>
                <w:spacing w:val="-2"/>
              </w:rPr>
              <w:t>14–18</w:t>
            </w:r>
          </w:p>
        </w:tc>
        <w:tc>
          <w:tcPr>
            <w:tcW w:w="186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02D887" w14:textId="77777777" w:rsidR="00A048DB" w:rsidRDefault="00B75749">
            <w:pPr>
              <w:spacing w:before="3"/>
              <w:ind w:left="10" w:right="10"/>
              <w:jc w:val="center"/>
            </w:pPr>
            <w:r>
              <w:rPr>
                <w:spacing w:val="-2"/>
              </w:rPr>
              <w:t>19–22</w:t>
            </w:r>
          </w:p>
        </w:tc>
      </w:tr>
    </w:tbl>
    <w:p w14:paraId="64B36DB6" w14:textId="77777777" w:rsidR="00A048DB" w:rsidRDefault="00A048DB">
      <w:pPr>
        <w:spacing w:before="5"/>
        <w:rPr>
          <w:i/>
        </w:rPr>
      </w:pPr>
    </w:p>
    <w:p w14:paraId="5284CFF5" w14:textId="77777777" w:rsidR="00A048DB" w:rsidRDefault="00B75749">
      <w:pPr>
        <w:pStyle w:val="2"/>
        <w:spacing w:before="1"/>
        <w:ind w:left="567"/>
        <w:jc w:val="left"/>
      </w:pPr>
      <w:r>
        <w:rPr>
          <w:spacing w:val="-2"/>
        </w:rPr>
        <w:t>Продолжительность</w:t>
      </w:r>
      <w:r>
        <w:rPr>
          <w:spacing w:val="-1"/>
        </w:rPr>
        <w:t xml:space="preserve"> </w:t>
      </w:r>
      <w:r>
        <w:rPr>
          <w:spacing w:val="-2"/>
        </w:rPr>
        <w:t>письменной</w:t>
      </w:r>
      <w:r>
        <w:rPr>
          <w:spacing w:val="11"/>
        </w:rPr>
        <w:t xml:space="preserve"> </w:t>
      </w:r>
      <w:r>
        <w:rPr>
          <w:spacing w:val="-2"/>
        </w:rPr>
        <w:t>контрольной</w:t>
      </w:r>
      <w:r>
        <w:rPr>
          <w:spacing w:val="3"/>
        </w:rPr>
        <w:t xml:space="preserve"> </w:t>
      </w:r>
      <w:r>
        <w:rPr>
          <w:spacing w:val="-2"/>
        </w:rPr>
        <w:t>работы</w:t>
      </w:r>
    </w:p>
    <w:p w14:paraId="4C2AD8F9" w14:textId="77777777" w:rsidR="00A048DB" w:rsidRDefault="00B75749">
      <w:pPr>
        <w:spacing w:before="95"/>
        <w:ind w:left="567"/>
        <w:jc w:val="left"/>
      </w:pPr>
      <w:r>
        <w:t>На</w:t>
      </w:r>
      <w:r>
        <w:rPr>
          <w:spacing w:val="-14"/>
        </w:rPr>
        <w:t xml:space="preserve"> </w:t>
      </w:r>
      <w:r>
        <w:t>выполнение</w:t>
      </w:r>
      <w:r>
        <w:rPr>
          <w:spacing w:val="-12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отводится</w:t>
      </w:r>
      <w:r>
        <w:rPr>
          <w:spacing w:val="-10"/>
        </w:rPr>
        <w:t xml:space="preserve"> </w:t>
      </w:r>
      <w:r>
        <w:t>45</w:t>
      </w:r>
      <w:r>
        <w:rPr>
          <w:spacing w:val="-7"/>
        </w:rPr>
        <w:t xml:space="preserve"> </w:t>
      </w:r>
      <w:r>
        <w:rPr>
          <w:spacing w:val="-2"/>
        </w:rPr>
        <w:t>минут.</w:t>
      </w:r>
    </w:p>
    <w:p w14:paraId="22D2A2AC" w14:textId="77777777" w:rsidR="00A048DB" w:rsidRDefault="00B75749">
      <w:pPr>
        <w:pStyle w:val="2"/>
        <w:spacing w:before="211"/>
        <w:ind w:left="567"/>
        <w:jc w:val="left"/>
      </w:pPr>
      <w:r>
        <w:t>Дополнительные</w:t>
      </w:r>
      <w:r>
        <w:rPr>
          <w:spacing w:val="-14"/>
        </w:rPr>
        <w:t xml:space="preserve"> </w:t>
      </w:r>
      <w:r>
        <w:t>материалы</w:t>
      </w:r>
      <w:r>
        <w:rPr>
          <w:spacing w:val="-1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оборудование</w:t>
      </w:r>
    </w:p>
    <w:p w14:paraId="05B76EA3" w14:textId="77777777" w:rsidR="00A048DB" w:rsidRDefault="00B75749">
      <w:pPr>
        <w:ind w:left="567"/>
        <w:jc w:val="left"/>
        <w:rPr>
          <w:rFonts w:ascii="Times New Roman" w:hAnsi="Times New Roman"/>
          <w:sz w:val="24"/>
        </w:rPr>
      </w:pPr>
      <w:r>
        <w:t>Дополнительные</w:t>
      </w:r>
      <w:r>
        <w:rPr>
          <w:spacing w:val="-20"/>
        </w:rPr>
        <w:t xml:space="preserve"> </w:t>
      </w:r>
      <w:r>
        <w:t>материалы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оборудование</w:t>
      </w:r>
      <w:r>
        <w:rPr>
          <w:spacing w:val="-17"/>
        </w:rPr>
        <w:t xml:space="preserve"> </w:t>
      </w:r>
      <w:r>
        <w:t>не</w:t>
      </w:r>
      <w:r>
        <w:rPr>
          <w:spacing w:val="-17"/>
        </w:rPr>
        <w:t xml:space="preserve"> </w:t>
      </w:r>
      <w:r>
        <w:rPr>
          <w:spacing w:val="-2"/>
        </w:rPr>
        <w:t>требуются.</w:t>
      </w:r>
    </w:p>
    <w:sectPr w:rsidR="00A048DB">
      <w:footerReference w:type="default" r:id="rId22"/>
      <w:pgSz w:w="11908" w:h="1684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DB176C" w14:textId="77777777" w:rsidR="008226A8" w:rsidRDefault="008226A8">
      <w:r>
        <w:separator/>
      </w:r>
    </w:p>
  </w:endnote>
  <w:endnote w:type="continuationSeparator" w:id="0">
    <w:p w14:paraId="06EA8F89" w14:textId="77777777" w:rsidR="008226A8" w:rsidRDefault="00822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8A0FD4" w14:textId="77777777" w:rsidR="00D002DA" w:rsidRDefault="00D002DA">
    <w:pPr>
      <w:jc w:val="center"/>
    </w:pPr>
    <w:r>
      <w:fldChar w:fldCharType="begin"/>
    </w:r>
    <w:r>
      <w:instrText>PAGE \* Arabic</w:instrText>
    </w:r>
    <w:r>
      <w:fldChar w:fldCharType="separate"/>
    </w:r>
    <w:r w:rsidR="0024543F">
      <w:rPr>
        <w:noProof/>
      </w:rPr>
      <w:t>1</w:t>
    </w:r>
    <w:r>
      <w:fldChar w:fldCharType="end"/>
    </w:r>
  </w:p>
  <w:p w14:paraId="498DEC17" w14:textId="77777777" w:rsidR="00D002DA" w:rsidRDefault="00D002D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53C7ED" w14:textId="77777777" w:rsidR="00D002DA" w:rsidRDefault="00D002DA">
    <w:pPr>
      <w:jc w:val="center"/>
    </w:pPr>
    <w:r>
      <w:fldChar w:fldCharType="begin"/>
    </w:r>
    <w:r>
      <w:instrText>PAGE \* Arabic</w:instrText>
    </w:r>
    <w:r>
      <w:fldChar w:fldCharType="separate"/>
    </w:r>
    <w:r w:rsidR="0024543F">
      <w:rPr>
        <w:noProof/>
      </w:rPr>
      <w:t>15</w:t>
    </w:r>
    <w:r>
      <w:fldChar w:fldCharType="end"/>
    </w:r>
  </w:p>
  <w:p w14:paraId="4129C6AF" w14:textId="77777777" w:rsidR="00D002DA" w:rsidRDefault="00D002DA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4310B4" w14:textId="77777777" w:rsidR="00D002DA" w:rsidRDefault="00D002DA">
    <w:pPr>
      <w:jc w:val="center"/>
    </w:pPr>
    <w:r>
      <w:fldChar w:fldCharType="begin"/>
    </w:r>
    <w:r>
      <w:instrText>PAGE \* Arabic</w:instrText>
    </w:r>
    <w:r>
      <w:fldChar w:fldCharType="separate"/>
    </w:r>
    <w:r w:rsidR="0024543F">
      <w:rPr>
        <w:noProof/>
      </w:rPr>
      <w:t>22</w:t>
    </w:r>
    <w:r>
      <w:fldChar w:fldCharType="end"/>
    </w:r>
  </w:p>
  <w:p w14:paraId="3AE48F73" w14:textId="77777777" w:rsidR="00D002DA" w:rsidRDefault="00D002DA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431211" w14:textId="77777777" w:rsidR="00D002DA" w:rsidRDefault="00D002DA">
    <w:pPr>
      <w:jc w:val="center"/>
    </w:pPr>
    <w:r>
      <w:fldChar w:fldCharType="begin"/>
    </w:r>
    <w:r>
      <w:instrText>PAGE \* Arabic</w:instrText>
    </w:r>
    <w:r>
      <w:fldChar w:fldCharType="separate"/>
    </w:r>
    <w:r w:rsidR="0024543F">
      <w:rPr>
        <w:noProof/>
      </w:rPr>
      <w:t>25</w:t>
    </w:r>
    <w:r>
      <w:fldChar w:fldCharType="end"/>
    </w:r>
  </w:p>
  <w:p w14:paraId="0318CE4D" w14:textId="77777777" w:rsidR="00D002DA" w:rsidRDefault="00D002DA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1F591D" w14:textId="77777777" w:rsidR="00D002DA" w:rsidRDefault="00D002DA">
    <w:pPr>
      <w:jc w:val="center"/>
    </w:pPr>
    <w:r>
      <w:fldChar w:fldCharType="begin"/>
    </w:r>
    <w:r>
      <w:instrText>PAGE \* Arabic</w:instrText>
    </w:r>
    <w:r>
      <w:fldChar w:fldCharType="separate"/>
    </w:r>
    <w:r w:rsidR="0024543F">
      <w:rPr>
        <w:noProof/>
      </w:rPr>
      <w:t>29</w:t>
    </w:r>
    <w:r>
      <w:fldChar w:fldCharType="end"/>
    </w:r>
  </w:p>
  <w:p w14:paraId="26AA8B46" w14:textId="77777777" w:rsidR="00D002DA" w:rsidRDefault="00D002D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1A98FA" w14:textId="77777777" w:rsidR="008226A8" w:rsidRDefault="008226A8">
      <w:r>
        <w:separator/>
      </w:r>
    </w:p>
  </w:footnote>
  <w:footnote w:type="continuationSeparator" w:id="0">
    <w:p w14:paraId="09DF47A3" w14:textId="77777777" w:rsidR="008226A8" w:rsidRDefault="008226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43EAE"/>
    <w:multiLevelType w:val="multilevel"/>
    <w:tmpl w:val="AEE655D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2D42E76"/>
    <w:multiLevelType w:val="multilevel"/>
    <w:tmpl w:val="525E398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06A06871"/>
    <w:multiLevelType w:val="multilevel"/>
    <w:tmpl w:val="1B18C96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176D7705"/>
    <w:multiLevelType w:val="multilevel"/>
    <w:tmpl w:val="A90A4FE6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1C1A537E"/>
    <w:multiLevelType w:val="multilevel"/>
    <w:tmpl w:val="ABB82B1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20E22AFF"/>
    <w:multiLevelType w:val="multilevel"/>
    <w:tmpl w:val="89DEA38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220C6932"/>
    <w:multiLevelType w:val="multilevel"/>
    <w:tmpl w:val="04ACB67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23FE7C7D"/>
    <w:multiLevelType w:val="multilevel"/>
    <w:tmpl w:val="4A2AA85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26D21204"/>
    <w:multiLevelType w:val="multilevel"/>
    <w:tmpl w:val="ACDA99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3342383E"/>
    <w:multiLevelType w:val="multilevel"/>
    <w:tmpl w:val="E1E23B3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nsid w:val="34223608"/>
    <w:multiLevelType w:val="multilevel"/>
    <w:tmpl w:val="30DE2A9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>
    <w:nsid w:val="38BB0BD4"/>
    <w:multiLevelType w:val="multilevel"/>
    <w:tmpl w:val="E99203D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>
    <w:nsid w:val="3DB171FE"/>
    <w:multiLevelType w:val="multilevel"/>
    <w:tmpl w:val="D24AF81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>
    <w:nsid w:val="3E07483A"/>
    <w:multiLevelType w:val="multilevel"/>
    <w:tmpl w:val="4EEC173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>
    <w:nsid w:val="42FA370F"/>
    <w:multiLevelType w:val="multilevel"/>
    <w:tmpl w:val="D548C58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>
    <w:nsid w:val="493413CE"/>
    <w:multiLevelType w:val="multilevel"/>
    <w:tmpl w:val="13027E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>
    <w:nsid w:val="4B123C1E"/>
    <w:multiLevelType w:val="multilevel"/>
    <w:tmpl w:val="F3EADCF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>
    <w:nsid w:val="53053DC1"/>
    <w:multiLevelType w:val="multilevel"/>
    <w:tmpl w:val="B3C4E67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>
    <w:nsid w:val="53EF33F8"/>
    <w:multiLevelType w:val="multilevel"/>
    <w:tmpl w:val="C29A12F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lowerLett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9">
    <w:nsid w:val="540B6E0F"/>
    <w:multiLevelType w:val="multilevel"/>
    <w:tmpl w:val="0B029ED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>
    <w:nsid w:val="58B013D2"/>
    <w:multiLevelType w:val="multilevel"/>
    <w:tmpl w:val="412EE9C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>
    <w:nsid w:val="5D3F122B"/>
    <w:multiLevelType w:val="multilevel"/>
    <w:tmpl w:val="666EEE3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>
    <w:nsid w:val="60D63D7F"/>
    <w:multiLevelType w:val="multilevel"/>
    <w:tmpl w:val="C15C8E2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>
    <w:nsid w:val="61361B4F"/>
    <w:multiLevelType w:val="multilevel"/>
    <w:tmpl w:val="A126A4A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>
    <w:nsid w:val="66B75A28"/>
    <w:multiLevelType w:val="multilevel"/>
    <w:tmpl w:val="CD6899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>
    <w:nsid w:val="6DAB7F00"/>
    <w:multiLevelType w:val="multilevel"/>
    <w:tmpl w:val="E91684F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>
    <w:nsid w:val="76185263"/>
    <w:multiLevelType w:val="multilevel"/>
    <w:tmpl w:val="F2D46306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>
    <w:nsid w:val="7CB8683B"/>
    <w:multiLevelType w:val="multilevel"/>
    <w:tmpl w:val="BF02413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>
    <w:nsid w:val="7EA01511"/>
    <w:multiLevelType w:val="multilevel"/>
    <w:tmpl w:val="BF42C4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26"/>
  </w:num>
  <w:num w:numId="3">
    <w:abstractNumId w:val="4"/>
  </w:num>
  <w:num w:numId="4">
    <w:abstractNumId w:val="2"/>
  </w:num>
  <w:num w:numId="5">
    <w:abstractNumId w:val="15"/>
  </w:num>
  <w:num w:numId="6">
    <w:abstractNumId w:val="0"/>
  </w:num>
  <w:num w:numId="7">
    <w:abstractNumId w:val="13"/>
  </w:num>
  <w:num w:numId="8">
    <w:abstractNumId w:val="3"/>
  </w:num>
  <w:num w:numId="9">
    <w:abstractNumId w:val="18"/>
  </w:num>
  <w:num w:numId="10">
    <w:abstractNumId w:val="22"/>
  </w:num>
  <w:num w:numId="11">
    <w:abstractNumId w:val="27"/>
  </w:num>
  <w:num w:numId="12">
    <w:abstractNumId w:val="25"/>
  </w:num>
  <w:num w:numId="13">
    <w:abstractNumId w:val="28"/>
  </w:num>
  <w:num w:numId="14">
    <w:abstractNumId w:val="8"/>
  </w:num>
  <w:num w:numId="15">
    <w:abstractNumId w:val="19"/>
  </w:num>
  <w:num w:numId="16">
    <w:abstractNumId w:val="10"/>
  </w:num>
  <w:num w:numId="17">
    <w:abstractNumId w:val="5"/>
  </w:num>
  <w:num w:numId="18">
    <w:abstractNumId w:val="20"/>
  </w:num>
  <w:num w:numId="19">
    <w:abstractNumId w:val="24"/>
  </w:num>
  <w:num w:numId="20">
    <w:abstractNumId w:val="16"/>
  </w:num>
  <w:num w:numId="21">
    <w:abstractNumId w:val="14"/>
  </w:num>
  <w:num w:numId="22">
    <w:abstractNumId w:val="9"/>
  </w:num>
  <w:num w:numId="23">
    <w:abstractNumId w:val="6"/>
  </w:num>
  <w:num w:numId="24">
    <w:abstractNumId w:val="23"/>
  </w:num>
  <w:num w:numId="25">
    <w:abstractNumId w:val="21"/>
  </w:num>
  <w:num w:numId="26">
    <w:abstractNumId w:val="11"/>
  </w:num>
  <w:num w:numId="27">
    <w:abstractNumId w:val="17"/>
  </w:num>
  <w:num w:numId="28">
    <w:abstractNumId w:val="7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8DB"/>
    <w:rsid w:val="00025211"/>
    <w:rsid w:val="000E6E5F"/>
    <w:rsid w:val="0024543F"/>
    <w:rsid w:val="00605E82"/>
    <w:rsid w:val="007E19BF"/>
    <w:rsid w:val="008226A8"/>
    <w:rsid w:val="00A048DB"/>
    <w:rsid w:val="00B75749"/>
    <w:rsid w:val="00D00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313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.pravo.gov.ru/Document/View/0001202212220024" TargetMode="External"/><Relationship Id="rId13" Type="http://schemas.openxmlformats.org/officeDocument/2006/relationships/hyperlink" Target="https://goo.su/auqbUu" TargetMode="External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21" Type="http://schemas.openxmlformats.org/officeDocument/2006/relationships/footer" Target="footer4.xml"/><Relationship Id="rId7" Type="http://schemas.openxmlformats.org/officeDocument/2006/relationships/endnotes" Target="endnotes.xml"/><Relationship Id="rId12" Type="http://schemas.openxmlformats.org/officeDocument/2006/relationships/hyperlink" Target="https://clck.ru/34BJRu" TargetMode="External"/><Relationship Id="rId17" Type="http://schemas.openxmlformats.org/officeDocument/2006/relationships/hyperlink" Target="https://edsoo.ru/constructor/" TargetMode="External"/><Relationship Id="rId2" Type="http://schemas.openxmlformats.org/officeDocument/2006/relationships/styles" Target="styles.xml"/><Relationship Id="rId16" Type="http://schemas.openxmlformats.org/officeDocument/2006/relationships/hyperlink" Target="http://doc.fipi.ru/metodicheskaya-kopilka/univers-kodifikatory-oko/sredneye-obshcheye-obrazovaniye/obschestvoznanie_10-11_un_kodifikator.pdf" TargetMode="Externa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docs.cntd.ru/document/728265281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doc.fipi.ru/metodicheskaya-kopilka/univers-kodifikatory-oko/osnovnoye-obshcheye-obrazovaniye/obschestvoznanie_6-9_un_kodifikator.pdf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docs.edu.gov.ru/document/9906056a57059c4266eaa78bff1f0bbe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publication.pravo.gov.ru/Document/View/0001202212220051" TargetMode="External"/><Relationship Id="rId14" Type="http://schemas.openxmlformats.org/officeDocument/2006/relationships/hyperlink" Target="https://edsoo.ru/wp-content/uploads/2023/12/oczenka_obshhestvoznanie_01.pdf" TargetMode="External"/><Relationship Id="rId22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29</Pages>
  <Words>9739</Words>
  <Characters>55515</Characters>
  <Application>Microsoft Office Word</Application>
  <DocSecurity>0</DocSecurity>
  <Lines>462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2024-11-01T10:23:00Z</dcterms:created>
  <dcterms:modified xsi:type="dcterms:W3CDTF">2024-11-01T10:23:00Z</dcterms:modified>
</cp:coreProperties>
</file>