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30B" w:rsidRPr="00AB730B" w:rsidRDefault="00AB730B" w:rsidP="00AB730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B730B" w:rsidRPr="00AB730B" w:rsidRDefault="00AB730B" w:rsidP="00AB730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B730B" w:rsidRPr="00AB730B" w:rsidRDefault="00AB730B" w:rsidP="00AB730B">
      <w:pPr>
        <w:shd w:val="clear" w:color="auto" w:fill="FFFFFF"/>
        <w:spacing w:after="150" w:line="240" w:lineRule="auto"/>
        <w:jc w:val="center"/>
        <w:rPr>
          <w:rFonts w:ascii="Times New Roman" w:eastAsia="Times New Roman" w:hAnsi="Times New Roman" w:cs="Times New Roman"/>
          <w:color w:val="000000"/>
          <w:sz w:val="36"/>
          <w:szCs w:val="36"/>
          <w:lang w:eastAsia="ru-RU"/>
        </w:rPr>
      </w:pPr>
      <w:r w:rsidRPr="00AB730B">
        <w:rPr>
          <w:rFonts w:ascii="Times New Roman" w:eastAsia="Times New Roman" w:hAnsi="Times New Roman" w:cs="Times New Roman"/>
          <w:b/>
          <w:bCs/>
          <w:color w:val="000000"/>
          <w:sz w:val="36"/>
          <w:szCs w:val="36"/>
          <w:lang w:eastAsia="ru-RU"/>
        </w:rPr>
        <w:t>«Формирование функциональной грамотности интерактивными методами обучения</w:t>
      </w:r>
    </w:p>
    <w:p w:rsidR="00AB730B" w:rsidRDefault="00AB730B" w:rsidP="00AB730B">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proofErr w:type="gramStart"/>
      <w:r w:rsidRPr="00AB730B">
        <w:rPr>
          <w:rFonts w:ascii="Times New Roman" w:eastAsia="Times New Roman" w:hAnsi="Times New Roman" w:cs="Times New Roman"/>
          <w:b/>
          <w:bCs/>
          <w:color w:val="000000"/>
          <w:sz w:val="36"/>
          <w:szCs w:val="36"/>
          <w:lang w:eastAsia="ru-RU"/>
        </w:rPr>
        <w:t>на</w:t>
      </w:r>
      <w:proofErr w:type="gramEnd"/>
      <w:r w:rsidRPr="00AB730B">
        <w:rPr>
          <w:rFonts w:ascii="Times New Roman" w:eastAsia="Times New Roman" w:hAnsi="Times New Roman" w:cs="Times New Roman"/>
          <w:b/>
          <w:bCs/>
          <w:color w:val="000000"/>
          <w:sz w:val="36"/>
          <w:szCs w:val="36"/>
          <w:lang w:eastAsia="ru-RU"/>
        </w:rPr>
        <w:t xml:space="preserve"> уроках английского языка»</w:t>
      </w:r>
    </w:p>
    <w:p w:rsidR="00E70254" w:rsidRDefault="00E70254" w:rsidP="00AB730B">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p>
    <w:p w:rsidR="00E70254" w:rsidRDefault="00E70254" w:rsidP="00AB730B">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p>
    <w:p w:rsidR="00E70254" w:rsidRDefault="00E70254" w:rsidP="00AB730B">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p>
    <w:p w:rsidR="00E70254" w:rsidRDefault="00E70254" w:rsidP="00AB730B">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p>
    <w:p w:rsidR="00E70254" w:rsidRDefault="00E70254" w:rsidP="00AB730B">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p>
    <w:p w:rsidR="00E70254" w:rsidRDefault="00E70254" w:rsidP="00AB730B">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p>
    <w:p w:rsidR="00E70254" w:rsidRDefault="00E70254" w:rsidP="00AB730B">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p>
    <w:p w:rsidR="00E70254" w:rsidRDefault="00E70254" w:rsidP="00AB730B">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p>
    <w:p w:rsidR="00E70254" w:rsidRDefault="00E70254" w:rsidP="00AB730B">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p>
    <w:p w:rsidR="00E70254" w:rsidRDefault="00E70254" w:rsidP="00AB730B">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p>
    <w:p w:rsidR="00E70254" w:rsidRDefault="00E70254" w:rsidP="00AB730B">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p>
    <w:p w:rsidR="00E70254" w:rsidRPr="00E70254" w:rsidRDefault="00E70254" w:rsidP="00E70254">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E70254">
        <w:rPr>
          <w:rFonts w:ascii="Times New Roman" w:eastAsia="Times New Roman" w:hAnsi="Times New Roman" w:cs="Times New Roman"/>
          <w:bCs/>
          <w:color w:val="000000"/>
          <w:sz w:val="28"/>
          <w:szCs w:val="28"/>
          <w:lang w:eastAsia="ru-RU"/>
        </w:rPr>
        <w:t xml:space="preserve">Учитель английского языка </w:t>
      </w:r>
      <w:r w:rsidRPr="00E70254">
        <w:rPr>
          <w:rFonts w:ascii="Times New Roman" w:eastAsia="Times New Roman" w:hAnsi="Times New Roman" w:cs="Times New Roman"/>
          <w:bCs/>
          <w:color w:val="000000"/>
          <w:sz w:val="28"/>
          <w:szCs w:val="28"/>
          <w:lang w:eastAsia="ru-RU"/>
        </w:rPr>
        <w:br/>
      </w:r>
      <w:proofErr w:type="spellStart"/>
      <w:r w:rsidRPr="00E70254">
        <w:rPr>
          <w:rFonts w:ascii="Times New Roman" w:eastAsia="Times New Roman" w:hAnsi="Times New Roman" w:cs="Times New Roman"/>
          <w:bCs/>
          <w:color w:val="000000"/>
          <w:sz w:val="28"/>
          <w:szCs w:val="28"/>
          <w:lang w:eastAsia="ru-RU"/>
        </w:rPr>
        <w:t>Нороян</w:t>
      </w:r>
      <w:proofErr w:type="spellEnd"/>
      <w:r w:rsidRPr="00E70254">
        <w:rPr>
          <w:rFonts w:ascii="Times New Roman" w:eastAsia="Times New Roman" w:hAnsi="Times New Roman" w:cs="Times New Roman"/>
          <w:bCs/>
          <w:color w:val="000000"/>
          <w:sz w:val="28"/>
          <w:szCs w:val="28"/>
          <w:lang w:eastAsia="ru-RU"/>
        </w:rPr>
        <w:t xml:space="preserve"> Ю.А.</w:t>
      </w:r>
    </w:p>
    <w:p w:rsidR="00AB730B" w:rsidRPr="00AB730B" w:rsidRDefault="00AB730B" w:rsidP="00AB730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B730B" w:rsidRPr="00AB730B" w:rsidRDefault="00AB730B" w:rsidP="00AB730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B730B" w:rsidRPr="00AB730B" w:rsidRDefault="00AB730B" w:rsidP="00AB730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B730B" w:rsidRPr="00AB730B" w:rsidRDefault="00AB730B" w:rsidP="00AB730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B730B" w:rsidRPr="00AB730B" w:rsidRDefault="00AB730B" w:rsidP="00AB730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B730B" w:rsidRPr="001F644D" w:rsidRDefault="00AB730B" w:rsidP="00AB730B">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604E8B" w:rsidRPr="001F644D" w:rsidRDefault="00604E8B" w:rsidP="00AB730B">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604E8B" w:rsidRPr="001F644D" w:rsidRDefault="00604E8B" w:rsidP="00AB730B">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604E8B" w:rsidRPr="001F644D" w:rsidRDefault="00604E8B" w:rsidP="00AB730B">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604E8B" w:rsidRPr="001F644D" w:rsidRDefault="00604E8B" w:rsidP="00AB730B">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604E8B" w:rsidRPr="001F644D" w:rsidRDefault="00604E8B" w:rsidP="00AB730B">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rsidR="00980CF7" w:rsidRDefault="00980CF7" w:rsidP="00E70254">
      <w:pPr>
        <w:shd w:val="clear" w:color="auto" w:fill="FFFFFF"/>
        <w:spacing w:after="150" w:line="240" w:lineRule="auto"/>
        <w:rPr>
          <w:rFonts w:ascii="Times New Roman" w:eastAsia="Times New Roman" w:hAnsi="Times New Roman" w:cs="Times New Roman"/>
          <w:color w:val="000000"/>
          <w:sz w:val="28"/>
          <w:szCs w:val="28"/>
          <w:lang w:eastAsia="ru-RU"/>
        </w:rPr>
      </w:pPr>
      <w:bookmarkStart w:id="0" w:name="_GoBack"/>
      <w:bookmarkEnd w:id="0"/>
    </w:p>
    <w:p w:rsidR="00AB730B" w:rsidRPr="00AB730B" w:rsidRDefault="00980CF7" w:rsidP="00AB730B">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lastRenderedPageBreak/>
        <w:t xml:space="preserve"> </w:t>
      </w:r>
      <w:r w:rsidR="00AB730B" w:rsidRPr="00AB730B">
        <w:rPr>
          <w:rFonts w:ascii="Times New Roman" w:eastAsia="Times New Roman" w:hAnsi="Times New Roman" w:cs="Times New Roman"/>
          <w:color w:val="000000"/>
          <w:sz w:val="28"/>
          <w:szCs w:val="28"/>
          <w:lang w:eastAsia="ru-RU"/>
        </w:rPr>
        <w:t>«Мои ученики будут узнавать новое не от меня;</w:t>
      </w:r>
    </w:p>
    <w:p w:rsidR="00AB730B" w:rsidRPr="00AB730B" w:rsidRDefault="00AB730B" w:rsidP="00AB730B">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Они будут открывать это новое сами.</w:t>
      </w:r>
    </w:p>
    <w:p w:rsidR="00AB730B" w:rsidRDefault="00AB730B" w:rsidP="00AB730B">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Моя задача - помочь им раскры</w:t>
      </w:r>
      <w:r w:rsidR="00AF5B3C">
        <w:rPr>
          <w:rFonts w:ascii="Times New Roman" w:eastAsia="Times New Roman" w:hAnsi="Times New Roman" w:cs="Times New Roman"/>
          <w:color w:val="000000"/>
          <w:sz w:val="28"/>
          <w:szCs w:val="28"/>
          <w:lang w:eastAsia="ru-RU"/>
        </w:rPr>
        <w:t>ться и развить собственные идеи</w:t>
      </w:r>
      <w:r w:rsidRPr="00AB730B">
        <w:rPr>
          <w:rFonts w:ascii="Times New Roman" w:eastAsia="Times New Roman" w:hAnsi="Times New Roman" w:cs="Times New Roman"/>
          <w:color w:val="000000"/>
          <w:sz w:val="28"/>
          <w:szCs w:val="28"/>
          <w:lang w:eastAsia="ru-RU"/>
        </w:rPr>
        <w:t>» </w:t>
      </w:r>
      <w:r w:rsidRPr="00AB730B">
        <w:rPr>
          <w:rFonts w:ascii="Times New Roman" w:eastAsia="Times New Roman" w:hAnsi="Times New Roman" w:cs="Times New Roman"/>
          <w:color w:val="000000"/>
          <w:sz w:val="28"/>
          <w:szCs w:val="28"/>
          <w:lang w:eastAsia="ru-RU"/>
        </w:rPr>
        <w:br/>
        <w:t>(И. Г. Песталоцци)</w:t>
      </w:r>
    </w:p>
    <w:p w:rsidR="00D51BDE" w:rsidRPr="00AB730B" w:rsidRDefault="00D51BDE" w:rsidP="00AB730B">
      <w:pPr>
        <w:shd w:val="clear" w:color="auto" w:fill="FFFFFF"/>
        <w:spacing w:after="15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2</w:t>
      </w:r>
    </w:p>
    <w:p w:rsidR="00AB730B" w:rsidRPr="00AB730B" w:rsidRDefault="00AB730B" w:rsidP="00AB730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B730B" w:rsidRPr="00AB730B" w:rsidRDefault="00AB730B" w:rsidP="00AB730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Современному обществу требуются люди, умеющие быстро адаптироваться к изменениям, происходящим в постиндустриальном мире. Объективной исторической закономерностью в настоящее время является повышение требований к уровню образованности человека.</w:t>
      </w:r>
      <w:r w:rsidR="00D51BDE">
        <w:rPr>
          <w:rFonts w:ascii="Times New Roman" w:eastAsia="Times New Roman" w:hAnsi="Times New Roman" w:cs="Times New Roman"/>
          <w:color w:val="000000"/>
          <w:sz w:val="28"/>
          <w:szCs w:val="28"/>
          <w:lang w:eastAsia="ru-RU"/>
        </w:rPr>
        <w:t xml:space="preserve"> </w:t>
      </w:r>
    </w:p>
    <w:p w:rsidR="00D51BDE" w:rsidRPr="00AB730B" w:rsidRDefault="00D51BDE"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3</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xml:space="preserve">Успех образовательного процесса во многом зависит от личностных качеств педагогов, профессионализма, способностей и компетенций. Поэтому ключевые термины в работе педагогов - </w:t>
      </w:r>
      <w:proofErr w:type="gramStart"/>
      <w:r w:rsidRPr="00AB730B">
        <w:rPr>
          <w:rFonts w:ascii="Times New Roman" w:eastAsia="Times New Roman" w:hAnsi="Times New Roman" w:cs="Times New Roman"/>
          <w:color w:val="000000"/>
          <w:sz w:val="28"/>
          <w:szCs w:val="28"/>
          <w:lang w:eastAsia="ru-RU"/>
        </w:rPr>
        <w:t>это </w:t>
      </w:r>
      <w:r w:rsidRPr="00AB730B">
        <w:rPr>
          <w:rFonts w:ascii="Times New Roman" w:eastAsia="Times New Roman" w:hAnsi="Times New Roman" w:cs="Times New Roman"/>
          <w:b/>
          <w:bCs/>
          <w:color w:val="000000"/>
          <w:sz w:val="28"/>
          <w:szCs w:val="28"/>
          <w:lang w:eastAsia="ru-RU"/>
        </w:rPr>
        <w:t> </w:t>
      </w:r>
      <w:r w:rsidRPr="00AB730B">
        <w:rPr>
          <w:rFonts w:ascii="Times New Roman" w:eastAsia="Times New Roman" w:hAnsi="Times New Roman" w:cs="Times New Roman"/>
          <w:color w:val="000000"/>
          <w:sz w:val="28"/>
          <w:szCs w:val="28"/>
          <w:lang w:eastAsia="ru-RU"/>
        </w:rPr>
        <w:t>самообразование</w:t>
      </w:r>
      <w:proofErr w:type="gramEnd"/>
      <w:r w:rsidRPr="00AB730B">
        <w:rPr>
          <w:rFonts w:ascii="Times New Roman" w:eastAsia="Times New Roman" w:hAnsi="Times New Roman" w:cs="Times New Roman"/>
          <w:color w:val="000000"/>
          <w:sz w:val="28"/>
          <w:szCs w:val="28"/>
          <w:lang w:eastAsia="ru-RU"/>
        </w:rPr>
        <w:t>, саморазвитие, ИКТ - компетентность, диагностика профессиональной компетентности и понимание важности изменений и развития. Все это должно помочь учащимся определять их активную роль в обществе и подготавливать для дальнейшего образования и работы.</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К выпускному классу ученик должен уметь добывать знания. В современном обществе, в век информационных технологий и возрастающих потоков информации, это очень важное умение. Мы должны обучать не собственно предмету, а основным умениям, которые помогут ученику получить нужные знания в будущем. Нужно учить находить нужную информацию и умело ее использовать. Ученик должен свободно или, как минимум, уверенно ориентироваться в процессах, происходящих в обществе. Для этого ему нужна альтернативная информация из разных источников. Это даст ему возможность осознанно принимать ответственные решения.</w:t>
      </w:r>
    </w:p>
    <w:p w:rsid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Функциональная грамотность является центральным понятием в образовательном процессе на сегодняшний день и на современном этапе обеспечивается за счет внедрения ФГОС. И именно функциональная грамотность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rsidR="003B48A4" w:rsidRDefault="003B48A4"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Итак, давайте разберемся в основных понятиях.</w:t>
      </w:r>
    </w:p>
    <w:p w:rsidR="00D51BDE" w:rsidRPr="00AB730B" w:rsidRDefault="00D51BDE"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4</w:t>
      </w:r>
    </w:p>
    <w:p w:rsid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b/>
          <w:bCs/>
          <w:color w:val="000000"/>
          <w:sz w:val="28"/>
          <w:szCs w:val="28"/>
          <w:lang w:eastAsia="ru-RU"/>
        </w:rPr>
        <w:t>Функционально грамотная личность</w:t>
      </w:r>
      <w:r w:rsidRPr="00AB730B">
        <w:rPr>
          <w:rFonts w:ascii="Times New Roman" w:eastAsia="Times New Roman" w:hAnsi="Times New Roman" w:cs="Times New Roman"/>
          <w:color w:val="000000"/>
          <w:sz w:val="28"/>
          <w:szCs w:val="28"/>
          <w:lang w:eastAsia="ru-RU"/>
        </w:rPr>
        <w:t xml:space="preserve"> – это человек, ориентирующийся в мире и действующий в соответствии с общественными ценностями, ожиданиями и интересами. Основные признаки функционально грамотной личности: это человек самостоятельный, познающий и умеющий жить среди людей, обладающий определёнными качествами, которые именуются </w:t>
      </w:r>
      <w:proofErr w:type="spellStart"/>
      <w:r w:rsidRPr="00AB730B">
        <w:rPr>
          <w:rFonts w:ascii="Times New Roman" w:eastAsia="Times New Roman" w:hAnsi="Times New Roman" w:cs="Times New Roman"/>
          <w:color w:val="000000"/>
          <w:sz w:val="28"/>
          <w:szCs w:val="28"/>
          <w:lang w:eastAsia="ru-RU"/>
        </w:rPr>
        <w:t>общеучебными</w:t>
      </w:r>
      <w:proofErr w:type="spellEnd"/>
      <w:r w:rsidRPr="00AB730B">
        <w:rPr>
          <w:rFonts w:ascii="Times New Roman" w:eastAsia="Times New Roman" w:hAnsi="Times New Roman" w:cs="Times New Roman"/>
          <w:color w:val="000000"/>
          <w:sz w:val="28"/>
          <w:szCs w:val="28"/>
          <w:lang w:eastAsia="ru-RU"/>
        </w:rPr>
        <w:t xml:space="preserve"> умениями или ключевыми компетенциями.</w:t>
      </w:r>
    </w:p>
    <w:p w:rsidR="00D51BDE" w:rsidRPr="00AB730B" w:rsidRDefault="00D51BDE"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5</w:t>
      </w:r>
    </w:p>
    <w:p w:rsidR="003B48A4"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b/>
          <w:bCs/>
          <w:color w:val="000000"/>
          <w:sz w:val="28"/>
          <w:szCs w:val="28"/>
          <w:lang w:eastAsia="ru-RU"/>
        </w:rPr>
        <w:lastRenderedPageBreak/>
        <w:t>Функциональная грамотность</w:t>
      </w:r>
      <w:r w:rsidRPr="00AB730B">
        <w:rPr>
          <w:rFonts w:ascii="Times New Roman" w:eastAsia="Times New Roman" w:hAnsi="Times New Roman" w:cs="Times New Roman"/>
          <w:color w:val="000000"/>
          <w:sz w:val="28"/>
          <w:szCs w:val="28"/>
          <w:lang w:eastAsia="ru-RU"/>
        </w:rPr>
        <w:t xml:space="preserve"> – это уровень образованности, который может быть достигнут учащимися за время обучения в школе, и предполагает способность человека решать стандартные жизненные задачи в различных сферах жизни. </w:t>
      </w:r>
    </w:p>
    <w:p w:rsidR="00A660C1" w:rsidRDefault="00A660C1"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6</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Выделяется несколько основных </w:t>
      </w:r>
      <w:r w:rsidRPr="00AB730B">
        <w:rPr>
          <w:rFonts w:ascii="Times New Roman" w:eastAsia="Times New Roman" w:hAnsi="Times New Roman" w:cs="Times New Roman"/>
          <w:b/>
          <w:bCs/>
          <w:color w:val="000000"/>
          <w:sz w:val="28"/>
          <w:szCs w:val="28"/>
          <w:lang w:eastAsia="ru-RU"/>
        </w:rPr>
        <w:t>видов функциональной грамотности:</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w:t>
      </w:r>
      <w:r w:rsidRPr="00AB730B">
        <w:rPr>
          <w:rFonts w:ascii="Times New Roman" w:eastAsia="Times New Roman" w:hAnsi="Times New Roman" w:cs="Times New Roman"/>
          <w:b/>
          <w:bCs/>
          <w:i/>
          <w:iCs/>
          <w:color w:val="000000"/>
          <w:sz w:val="28"/>
          <w:szCs w:val="28"/>
          <w:lang w:eastAsia="ru-RU"/>
        </w:rPr>
        <w:t>коммуникативная</w:t>
      </w:r>
      <w:r w:rsidRPr="00AB730B">
        <w:rPr>
          <w:rFonts w:ascii="Times New Roman" w:eastAsia="Times New Roman" w:hAnsi="Times New Roman" w:cs="Times New Roman"/>
          <w:color w:val="000000"/>
          <w:sz w:val="28"/>
          <w:szCs w:val="28"/>
          <w:lang w:eastAsia="ru-RU"/>
        </w:rPr>
        <w:t> грамотность, предполагающая свободное владение всеми видами речевой деятельности; самостоятельно выражать свои мысли в устной и письменной речи, а также компьютерной, которая совмещает признаки устной и письменной форм речи; способность адекватно понимать чужую устную и письменную речь;</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w:t>
      </w:r>
      <w:r w:rsidRPr="00AB730B">
        <w:rPr>
          <w:rFonts w:ascii="Times New Roman" w:eastAsia="Times New Roman" w:hAnsi="Times New Roman" w:cs="Times New Roman"/>
          <w:b/>
          <w:bCs/>
          <w:i/>
          <w:iCs/>
          <w:color w:val="000000"/>
          <w:sz w:val="28"/>
          <w:szCs w:val="28"/>
          <w:lang w:eastAsia="ru-RU"/>
        </w:rPr>
        <w:t>информационная грамотность</w:t>
      </w:r>
      <w:r w:rsidRPr="00AB730B">
        <w:rPr>
          <w:rFonts w:ascii="Times New Roman" w:eastAsia="Times New Roman" w:hAnsi="Times New Roman" w:cs="Times New Roman"/>
          <w:color w:val="000000"/>
          <w:sz w:val="28"/>
          <w:szCs w:val="28"/>
          <w:lang w:eastAsia="ru-RU"/>
        </w:rPr>
        <w:t> - умение осуществлять поиск информации в учебниках и в справочной литературе, извлекать информацию из Интернета и компакт-дисков учебного содержания, а также из других различных источников, перерабатывать и систематизировать информацию и представлять ее разными способами;</w:t>
      </w:r>
    </w:p>
    <w:p w:rsid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w:t>
      </w:r>
      <w:proofErr w:type="spellStart"/>
      <w:r w:rsidRPr="00AB730B">
        <w:rPr>
          <w:rFonts w:ascii="Times New Roman" w:eastAsia="Times New Roman" w:hAnsi="Times New Roman" w:cs="Times New Roman"/>
          <w:b/>
          <w:bCs/>
          <w:i/>
          <w:iCs/>
          <w:color w:val="000000"/>
          <w:sz w:val="28"/>
          <w:szCs w:val="28"/>
          <w:lang w:eastAsia="ru-RU"/>
        </w:rPr>
        <w:t>деятельностная</w:t>
      </w:r>
      <w:proofErr w:type="spellEnd"/>
      <w:r w:rsidRPr="00AB730B">
        <w:rPr>
          <w:rFonts w:ascii="Times New Roman" w:eastAsia="Times New Roman" w:hAnsi="Times New Roman" w:cs="Times New Roman"/>
          <w:b/>
          <w:bCs/>
          <w:i/>
          <w:iCs/>
          <w:color w:val="000000"/>
          <w:sz w:val="28"/>
          <w:szCs w:val="28"/>
          <w:lang w:eastAsia="ru-RU"/>
        </w:rPr>
        <w:t xml:space="preserve"> грамотность</w:t>
      </w:r>
      <w:r w:rsidRPr="00AB730B">
        <w:rPr>
          <w:rFonts w:ascii="Times New Roman" w:eastAsia="Times New Roman" w:hAnsi="Times New Roman" w:cs="Times New Roman"/>
          <w:color w:val="000000"/>
          <w:sz w:val="28"/>
          <w:szCs w:val="28"/>
          <w:lang w:eastAsia="ru-RU"/>
        </w:rPr>
        <w:t xml:space="preserve"> - это проявление организационных умений и навыков, а именно способности ставить и словесно формулировать цель деятельности, планировать и при необходимости изменять ее, словесно аргументируя эти изменения, осуществлять самоконтроль, самооценку и </w:t>
      </w:r>
      <w:proofErr w:type="spellStart"/>
      <w:r w:rsidRPr="00AB730B">
        <w:rPr>
          <w:rFonts w:ascii="Times New Roman" w:eastAsia="Times New Roman" w:hAnsi="Times New Roman" w:cs="Times New Roman"/>
          <w:color w:val="000000"/>
          <w:sz w:val="28"/>
          <w:szCs w:val="28"/>
          <w:lang w:eastAsia="ru-RU"/>
        </w:rPr>
        <w:t>самокоррекцию</w:t>
      </w:r>
      <w:proofErr w:type="spellEnd"/>
      <w:r w:rsidRPr="00AB730B">
        <w:rPr>
          <w:rFonts w:ascii="Times New Roman" w:eastAsia="Times New Roman" w:hAnsi="Times New Roman" w:cs="Times New Roman"/>
          <w:color w:val="000000"/>
          <w:sz w:val="28"/>
          <w:szCs w:val="28"/>
          <w:lang w:eastAsia="ru-RU"/>
        </w:rPr>
        <w:t>.</w:t>
      </w:r>
    </w:p>
    <w:p w:rsidR="00A660C1" w:rsidRPr="00AB730B" w:rsidRDefault="00A660C1"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7</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b/>
          <w:bCs/>
          <w:color w:val="000000"/>
          <w:sz w:val="28"/>
          <w:szCs w:val="28"/>
          <w:lang w:eastAsia="ru-RU"/>
        </w:rPr>
        <w:t>Компоненты функциональной грамотности:</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знания сведений, правил, принципов;</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усвоение общих понятий и умений, составляющих познавательную основу решения стандартных задач в различных сферах жизнедеятельности;</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умения адаптироваться к изменяющемуся миру: решать конфликты, работать с информацией, вести деловую переписку;</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готовность ориентироваться в ценностях и нормах современного мира;</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повышать уровень образования на основе осознанного выбора.</w:t>
      </w:r>
    </w:p>
    <w:p w:rsidR="00AB730B" w:rsidRPr="00AB730B" w:rsidRDefault="00AB730B" w:rsidP="00AD2A08">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xml:space="preserve">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 умения и навыки для решения жизненных задач в различных сферах человеческой деятельности, общения и социальных отношений. </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Исходя из целей и задач, стоящих перед учителем иностранного </w:t>
      </w:r>
      <w:proofErr w:type="gramStart"/>
      <w:r w:rsidRPr="00AB730B">
        <w:rPr>
          <w:rFonts w:ascii="Times New Roman" w:eastAsia="Times New Roman" w:hAnsi="Times New Roman" w:cs="Times New Roman"/>
          <w:color w:val="000000"/>
          <w:sz w:val="28"/>
          <w:szCs w:val="28"/>
          <w:lang w:eastAsia="ru-RU"/>
        </w:rPr>
        <w:t>языка,  а</w:t>
      </w:r>
      <w:proofErr w:type="gramEnd"/>
      <w:r w:rsidRPr="00AB730B">
        <w:rPr>
          <w:rFonts w:ascii="Times New Roman" w:eastAsia="Times New Roman" w:hAnsi="Times New Roman" w:cs="Times New Roman"/>
          <w:color w:val="000000"/>
          <w:sz w:val="28"/>
          <w:szCs w:val="28"/>
          <w:lang w:eastAsia="ru-RU"/>
        </w:rPr>
        <w:t> также следуя требованиям, поставленным перед выпускником школы, необходимо давать ученикам  не только знания по изучаемому предмету, но  и осуществлять их практическую направленность, их активное применение в реальной жизни. Важно, чтобы учителя осознали тот факт, что цель обучения заключается не только в определении того, что обязаны знать ученики, но и в оказании учителями в максимально возможной степени содействия самостоятельному развитию учащихся.</w:t>
      </w:r>
    </w:p>
    <w:p w:rsid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xml:space="preserve">На уроках иностранного языка мы используем знания, полученные учащимися на уроках литературы, географии, истории, предметов деятельного цикла – музыки, </w:t>
      </w:r>
      <w:r w:rsidRPr="00AB730B">
        <w:rPr>
          <w:rFonts w:ascii="Times New Roman" w:eastAsia="Times New Roman" w:hAnsi="Times New Roman" w:cs="Times New Roman"/>
          <w:color w:val="000000"/>
          <w:sz w:val="28"/>
          <w:szCs w:val="28"/>
          <w:lang w:eastAsia="ru-RU"/>
        </w:rPr>
        <w:lastRenderedPageBreak/>
        <w:t>изобразительного искусства. Я считаю, что необходимо учить детей извлекать и применять на уроках иностранного языка информацию, полученную при изучении данных предметов. Это помогает ученикам строить для себя общую картину мира, и вырабатывать собственное отношение ко всему происходящему. Таким образом, мы интегрируем воспитательный компонент в содержание предмета.</w:t>
      </w:r>
    </w:p>
    <w:p w:rsidR="00AD2A08" w:rsidRPr="00AB730B" w:rsidRDefault="00AD2A08"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8</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i/>
          <w:iCs/>
          <w:color w:val="000000"/>
          <w:sz w:val="28"/>
          <w:szCs w:val="28"/>
          <w:lang w:eastAsia="ru-RU"/>
        </w:rPr>
        <w:t>Формирование функциональной грамотности школьников на уроках английского языка осуществляется через использование интерактивных методов обучения.</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b/>
          <w:bCs/>
          <w:i/>
          <w:iCs/>
          <w:color w:val="000000"/>
          <w:sz w:val="28"/>
          <w:szCs w:val="28"/>
          <w:lang w:eastAsia="ru-RU"/>
        </w:rPr>
        <w:t>Интерактивные методы обучения</w:t>
      </w:r>
      <w:r w:rsidRPr="00AB730B">
        <w:rPr>
          <w:rFonts w:ascii="Times New Roman" w:eastAsia="Times New Roman" w:hAnsi="Times New Roman" w:cs="Times New Roman"/>
          <w:color w:val="000000"/>
          <w:sz w:val="28"/>
          <w:szCs w:val="28"/>
          <w:lang w:eastAsia="ru-RU"/>
        </w:rPr>
        <w:t> </w:t>
      </w:r>
      <w:r w:rsidRPr="00AB730B">
        <w:rPr>
          <w:rFonts w:ascii="Times New Roman" w:eastAsia="Times New Roman" w:hAnsi="Times New Roman" w:cs="Times New Roman"/>
          <w:i/>
          <w:iCs/>
          <w:color w:val="000000"/>
          <w:sz w:val="28"/>
          <w:szCs w:val="28"/>
          <w:lang w:eastAsia="ru-RU"/>
        </w:rPr>
        <w:t>(от англ. «</w:t>
      </w:r>
      <w:proofErr w:type="spellStart"/>
      <w:r w:rsidRPr="00AB730B">
        <w:rPr>
          <w:rFonts w:ascii="Times New Roman" w:eastAsia="Times New Roman" w:hAnsi="Times New Roman" w:cs="Times New Roman"/>
          <w:i/>
          <w:iCs/>
          <w:color w:val="000000"/>
          <w:sz w:val="28"/>
          <w:szCs w:val="28"/>
          <w:lang w:eastAsia="ru-RU"/>
        </w:rPr>
        <w:t>interactive</w:t>
      </w:r>
      <w:proofErr w:type="spellEnd"/>
      <w:r w:rsidRPr="00AB730B">
        <w:rPr>
          <w:rFonts w:ascii="Times New Roman" w:eastAsia="Times New Roman" w:hAnsi="Times New Roman" w:cs="Times New Roman"/>
          <w:i/>
          <w:iCs/>
          <w:color w:val="000000"/>
          <w:sz w:val="28"/>
          <w:szCs w:val="28"/>
          <w:lang w:eastAsia="ru-RU"/>
        </w:rPr>
        <w:t>» - взаимодействие)</w:t>
      </w:r>
      <w:r w:rsidRPr="00AB730B">
        <w:rPr>
          <w:rFonts w:ascii="Times New Roman" w:eastAsia="Times New Roman" w:hAnsi="Times New Roman" w:cs="Times New Roman"/>
          <w:color w:val="000000"/>
          <w:sz w:val="28"/>
          <w:szCs w:val="28"/>
          <w:lang w:eastAsia="ru-RU"/>
        </w:rPr>
        <w:t> - это такие методы и формы, при использовании которых процесс обучения «погружается» в процесс общения (взаимодействия), а активность обучаемых становится выше активности преподавателя; это образовательная технология, основанная на взаимодействии внутри группы и свободе обучаемого в решении образовательных задач.</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Интерактивные методы позволяют:</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моделировать реальные жизненные ситуации и проблемы для совместного решения;</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способствовать формированию долгосрочных навыков и умений, выработке общих ценностей;</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создавать атмосферу сотрудничества, взаимодействия;</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осваивать учебное содержание не только через информацию, но и через чувства и действия.</w:t>
      </w:r>
    </w:p>
    <w:p w:rsid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Итак, в интерактивных методах и обучающиеся, и педагоги являются субъектами обучения, педагоги выступают в роли организатора процесса обучения, а учащиеся выступают в роли лидера класса, группы, консультанта, организуется взаимодействие всех.</w:t>
      </w:r>
    </w:p>
    <w:p w:rsidR="00AD2A08" w:rsidRPr="00AB730B" w:rsidRDefault="00AD2A08"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9</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Среди основных принципов интерактивного обучения выделяют:</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диалогическое взаимодействие;</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работу в малых группах на основе кооперации и сотрудничества;</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активно-ролевую (игровую) организацию обучения;</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xml:space="preserve">- </w:t>
      </w:r>
      <w:proofErr w:type="spellStart"/>
      <w:r w:rsidRPr="00AB730B">
        <w:rPr>
          <w:rFonts w:ascii="Times New Roman" w:eastAsia="Times New Roman" w:hAnsi="Times New Roman" w:cs="Times New Roman"/>
          <w:color w:val="000000"/>
          <w:sz w:val="28"/>
          <w:szCs w:val="28"/>
          <w:lang w:eastAsia="ru-RU"/>
        </w:rPr>
        <w:t>тренинговую</w:t>
      </w:r>
      <w:proofErr w:type="spellEnd"/>
      <w:r w:rsidRPr="00AB730B">
        <w:rPr>
          <w:rFonts w:ascii="Times New Roman" w:eastAsia="Times New Roman" w:hAnsi="Times New Roman" w:cs="Times New Roman"/>
          <w:color w:val="000000"/>
          <w:sz w:val="28"/>
          <w:szCs w:val="28"/>
          <w:lang w:eastAsia="ru-RU"/>
        </w:rPr>
        <w:t xml:space="preserve"> организацию учебного процесса.</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Интерактивные методы обучения позволяют интенсифицировать процесс понимания, усвоения и творческого применения знаний учащихся в реальной жизни.</w:t>
      </w:r>
    </w:p>
    <w:p w:rsid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В условиях современности перед учителем поставлена задача – научить основам иноязычного общения и обеспечить такой уровень владения разговорными нормами изучаемого языка, который позволит использовать его как средство коммуникации. Умение непринужденно общаться на иностранном языке в реальных жизненных ситуациях – один из важнейших показателей качества владения языком.</w:t>
      </w:r>
    </w:p>
    <w:p w:rsidR="00673010" w:rsidRPr="00AB730B" w:rsidRDefault="00673010"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10</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lastRenderedPageBreak/>
        <w:t>К основным факторам направления деятельности учителей иностранного языка по формированию функциональной грамотности учащихся следует относить:</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вне</w:t>
      </w:r>
      <w:r w:rsidR="00673010">
        <w:rPr>
          <w:rFonts w:ascii="Times New Roman" w:eastAsia="Times New Roman" w:hAnsi="Times New Roman" w:cs="Times New Roman"/>
          <w:color w:val="000000"/>
          <w:sz w:val="28"/>
          <w:szCs w:val="28"/>
          <w:lang w:eastAsia="ru-RU"/>
        </w:rPr>
        <w:t>дрение инновационных технологии</w:t>
      </w:r>
      <w:r w:rsidRPr="00AB730B">
        <w:rPr>
          <w:rFonts w:ascii="Times New Roman" w:eastAsia="Times New Roman" w:hAnsi="Times New Roman" w:cs="Times New Roman"/>
          <w:color w:val="000000"/>
          <w:sz w:val="28"/>
          <w:szCs w:val="28"/>
          <w:lang w:eastAsia="ru-RU"/>
        </w:rPr>
        <w:t xml:space="preserve"> по формированию функциональной грамотности;</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интеграцию воспитательного компонента в содержание предмета;</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xml:space="preserve">* развитие креативной компетентности учителей и учащихся в </w:t>
      </w:r>
      <w:proofErr w:type="spellStart"/>
      <w:r w:rsidRPr="00AB730B">
        <w:rPr>
          <w:rFonts w:ascii="Times New Roman" w:eastAsia="Times New Roman" w:hAnsi="Times New Roman" w:cs="Times New Roman"/>
          <w:color w:val="000000"/>
          <w:sz w:val="28"/>
          <w:szCs w:val="28"/>
          <w:lang w:eastAsia="ru-RU"/>
        </w:rPr>
        <w:t>условииях</w:t>
      </w:r>
      <w:proofErr w:type="spellEnd"/>
      <w:r w:rsidRPr="00AB730B">
        <w:rPr>
          <w:rFonts w:ascii="Times New Roman" w:eastAsia="Times New Roman" w:hAnsi="Times New Roman" w:cs="Times New Roman"/>
          <w:color w:val="000000"/>
          <w:sz w:val="28"/>
          <w:szCs w:val="28"/>
          <w:lang w:eastAsia="ru-RU"/>
        </w:rPr>
        <w:t xml:space="preserve"> информационно - образовательной среды;</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применение технологий системно-</w:t>
      </w:r>
      <w:proofErr w:type="spellStart"/>
      <w:r w:rsidRPr="00AB730B">
        <w:rPr>
          <w:rFonts w:ascii="Times New Roman" w:eastAsia="Times New Roman" w:hAnsi="Times New Roman" w:cs="Times New Roman"/>
          <w:color w:val="000000"/>
          <w:sz w:val="28"/>
          <w:szCs w:val="28"/>
          <w:lang w:eastAsia="ru-RU"/>
        </w:rPr>
        <w:t>деятельностного</w:t>
      </w:r>
      <w:proofErr w:type="spellEnd"/>
      <w:r w:rsidRPr="00AB730B">
        <w:rPr>
          <w:rFonts w:ascii="Times New Roman" w:eastAsia="Times New Roman" w:hAnsi="Times New Roman" w:cs="Times New Roman"/>
          <w:color w:val="000000"/>
          <w:sz w:val="28"/>
          <w:szCs w:val="28"/>
          <w:lang w:eastAsia="ru-RU"/>
        </w:rPr>
        <w:t xml:space="preserve">, </w:t>
      </w:r>
      <w:proofErr w:type="spellStart"/>
      <w:r w:rsidRPr="00AB730B">
        <w:rPr>
          <w:rFonts w:ascii="Times New Roman" w:eastAsia="Times New Roman" w:hAnsi="Times New Roman" w:cs="Times New Roman"/>
          <w:color w:val="000000"/>
          <w:sz w:val="28"/>
          <w:szCs w:val="28"/>
          <w:lang w:eastAsia="ru-RU"/>
        </w:rPr>
        <w:t>компетентностного</w:t>
      </w:r>
      <w:proofErr w:type="spellEnd"/>
      <w:r w:rsidRPr="00AB730B">
        <w:rPr>
          <w:rFonts w:ascii="Times New Roman" w:eastAsia="Times New Roman" w:hAnsi="Times New Roman" w:cs="Times New Roman"/>
          <w:color w:val="000000"/>
          <w:sz w:val="28"/>
          <w:szCs w:val="28"/>
          <w:lang w:eastAsia="ru-RU"/>
        </w:rPr>
        <w:t xml:space="preserve"> и коммуникативно - когнитивного подходов в образовании;</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подготовка школьников к выполнению международных тестов по определению уровня владения иностранным языком.</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Цель образования в современном обществе состоит не только в том, чтобы давать знания, но и в том, чтобы научить учащихся пользоваться теми средствами, которые помогут им обладать знаниями, необходимыми при решении различных проблемных ситуаций в личной, общественной и профессиональной деятельности.</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Интерактивные методы обучения ориентированы на более широкое взаимодействие учеников не только с учителем, но и друг с другом и на доминирование активности учащихся в процессе обучения. Место учителя в интерактивных уроках сводится к направлению деятельности учащихся на достижение целей урока. Учитель также разрабатывает план урока (обычно, это интерактивные упражнения и задания, в ходе выполнения которых ученик изучает материал).</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Для формирования и совершенствования всех компетенций в рамках урока иностранного языка учителя используют следующие интерактивные методы и приемы:</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 работа в малых группах, в парах, ротационных тройках, «два, четыре, вместе»;</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 аквариум; - мозговой штурм /мозговая атака / «</w:t>
      </w:r>
      <w:proofErr w:type="spellStart"/>
      <w:r w:rsidRPr="00AB730B">
        <w:rPr>
          <w:rFonts w:ascii="Times New Roman" w:eastAsia="Times New Roman" w:hAnsi="Times New Roman" w:cs="Times New Roman"/>
          <w:color w:val="000000"/>
          <w:sz w:val="28"/>
          <w:szCs w:val="28"/>
          <w:lang w:eastAsia="ru-RU"/>
        </w:rPr>
        <w:t>брейн</w:t>
      </w:r>
      <w:proofErr w:type="spellEnd"/>
      <w:r w:rsidRPr="00AB730B">
        <w:rPr>
          <w:rFonts w:ascii="Times New Roman" w:eastAsia="Times New Roman" w:hAnsi="Times New Roman" w:cs="Times New Roman"/>
          <w:color w:val="000000"/>
          <w:sz w:val="28"/>
          <w:szCs w:val="28"/>
          <w:lang w:eastAsia="ru-RU"/>
        </w:rPr>
        <w:t>-ринг»;</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«ажурная пила»;</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Броуновское движение;</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 «дерево решений»;</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кластеры;</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xml:space="preserve">- </w:t>
      </w:r>
      <w:proofErr w:type="spellStart"/>
      <w:r w:rsidRPr="00AB730B">
        <w:rPr>
          <w:rFonts w:ascii="Times New Roman" w:eastAsia="Times New Roman" w:hAnsi="Times New Roman" w:cs="Times New Roman"/>
          <w:color w:val="000000"/>
          <w:sz w:val="28"/>
          <w:szCs w:val="28"/>
          <w:lang w:eastAsia="ru-RU"/>
        </w:rPr>
        <w:t>квесты</w:t>
      </w:r>
      <w:proofErr w:type="spellEnd"/>
      <w:r w:rsidRPr="00AB730B">
        <w:rPr>
          <w:rFonts w:ascii="Times New Roman" w:eastAsia="Times New Roman" w:hAnsi="Times New Roman" w:cs="Times New Roman"/>
          <w:color w:val="000000"/>
          <w:sz w:val="28"/>
          <w:szCs w:val="28"/>
          <w:lang w:eastAsia="ru-RU"/>
        </w:rPr>
        <w:t>;</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прием составления ментальной (интеллектуальной) карты;</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 конференции / дискуссии;</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 ролевые / деловые /лексические/грамматические игры;</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 дебаты;</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 пр</w:t>
      </w:r>
      <w:r w:rsidR="00F42C4C">
        <w:rPr>
          <w:rFonts w:ascii="Times New Roman" w:eastAsia="Times New Roman" w:hAnsi="Times New Roman" w:cs="Times New Roman"/>
          <w:color w:val="000000"/>
          <w:sz w:val="28"/>
          <w:szCs w:val="28"/>
          <w:lang w:eastAsia="ru-RU"/>
        </w:rPr>
        <w:t>о</w:t>
      </w:r>
      <w:r w:rsidRPr="00AB730B">
        <w:rPr>
          <w:rFonts w:ascii="Times New Roman" w:eastAsia="Times New Roman" w:hAnsi="Times New Roman" w:cs="Times New Roman"/>
          <w:color w:val="000000"/>
          <w:sz w:val="28"/>
          <w:szCs w:val="28"/>
          <w:lang w:eastAsia="ru-RU"/>
        </w:rPr>
        <w:t>екты.</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lastRenderedPageBreak/>
        <w:t>Этот список можно пополнять, т.к. каждый учитель способен придумать и внедрить в образовательный процесс эффективные приемы и методы организации речевого взаимодействия учащихся на уроке иностранного языка.</w:t>
      </w:r>
    </w:p>
    <w:p w:rsid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На своих уроках я применяю некоторые методы и приёмы интерактивного обучения.</w:t>
      </w:r>
    </w:p>
    <w:p w:rsidR="00C81417" w:rsidRPr="00AB730B" w:rsidRDefault="00C81417"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11</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В начале урока для создания благоприятной атмосферы и положительного настроя и я использую прием </w:t>
      </w:r>
      <w:r w:rsidRPr="00AB730B">
        <w:rPr>
          <w:rFonts w:ascii="Times New Roman" w:eastAsia="Times New Roman" w:hAnsi="Times New Roman" w:cs="Times New Roman"/>
          <w:b/>
          <w:bCs/>
          <w:i/>
          <w:iCs/>
          <w:color w:val="000000"/>
          <w:sz w:val="28"/>
          <w:szCs w:val="28"/>
          <w:lang w:eastAsia="ru-RU"/>
        </w:rPr>
        <w:t>«Комплимент»</w:t>
      </w:r>
      <w:r w:rsidR="00F42C4C">
        <w:rPr>
          <w:rFonts w:ascii="Times New Roman" w:eastAsia="Times New Roman" w:hAnsi="Times New Roman" w:cs="Times New Roman"/>
          <w:b/>
          <w:bCs/>
          <w:i/>
          <w:iCs/>
          <w:color w:val="000000"/>
          <w:sz w:val="28"/>
          <w:szCs w:val="28"/>
          <w:lang w:eastAsia="ru-RU"/>
        </w:rPr>
        <w:t xml:space="preserve"> или «Как твои дела?»</w:t>
      </w:r>
      <w:r w:rsidRPr="00AB730B">
        <w:rPr>
          <w:rFonts w:ascii="Times New Roman" w:eastAsia="Times New Roman" w:hAnsi="Times New Roman" w:cs="Times New Roman"/>
          <w:b/>
          <w:bCs/>
          <w:color w:val="000000"/>
          <w:sz w:val="28"/>
          <w:szCs w:val="28"/>
          <w:lang w:eastAsia="ru-RU"/>
        </w:rPr>
        <w:t>.</w:t>
      </w:r>
      <w:r w:rsidRPr="00AB730B">
        <w:rPr>
          <w:rFonts w:ascii="Times New Roman" w:eastAsia="Times New Roman" w:hAnsi="Times New Roman" w:cs="Times New Roman"/>
          <w:color w:val="000000"/>
          <w:sz w:val="28"/>
          <w:szCs w:val="28"/>
          <w:lang w:eastAsia="ru-RU"/>
        </w:rPr>
        <w:t xml:space="preserve"> Один из участников говорит комплемент или дарит </w:t>
      </w:r>
      <w:proofErr w:type="gramStart"/>
      <w:r w:rsidR="00C81417">
        <w:rPr>
          <w:rFonts w:ascii="Times New Roman" w:eastAsia="Times New Roman" w:hAnsi="Times New Roman" w:cs="Times New Roman"/>
          <w:color w:val="000000"/>
          <w:sz w:val="28"/>
          <w:szCs w:val="28"/>
          <w:lang w:eastAsia="ru-RU"/>
        </w:rPr>
        <w:t xml:space="preserve">смайлик </w:t>
      </w:r>
      <w:r w:rsidRPr="00AB730B">
        <w:rPr>
          <w:rFonts w:ascii="Times New Roman" w:eastAsia="Times New Roman" w:hAnsi="Times New Roman" w:cs="Times New Roman"/>
          <w:color w:val="000000"/>
          <w:sz w:val="28"/>
          <w:szCs w:val="28"/>
          <w:lang w:eastAsia="ru-RU"/>
        </w:rPr>
        <w:t xml:space="preserve"> кому</w:t>
      </w:r>
      <w:proofErr w:type="gramEnd"/>
      <w:r w:rsidRPr="00AB730B">
        <w:rPr>
          <w:rFonts w:ascii="Times New Roman" w:eastAsia="Times New Roman" w:hAnsi="Times New Roman" w:cs="Times New Roman"/>
          <w:color w:val="000000"/>
          <w:sz w:val="28"/>
          <w:szCs w:val="28"/>
          <w:lang w:eastAsia="ru-RU"/>
        </w:rPr>
        <w:t>-то из одноклассников </w:t>
      </w:r>
      <w:r w:rsidRPr="00AB730B">
        <w:rPr>
          <w:rFonts w:ascii="Times New Roman" w:eastAsia="Times New Roman" w:hAnsi="Times New Roman" w:cs="Times New Roman"/>
          <w:i/>
          <w:iCs/>
          <w:color w:val="000000"/>
          <w:sz w:val="28"/>
          <w:szCs w:val="28"/>
          <w:lang w:eastAsia="ru-RU"/>
        </w:rPr>
        <w:t>(</w:t>
      </w:r>
      <w:proofErr w:type="spellStart"/>
      <w:r w:rsidRPr="00AB730B">
        <w:rPr>
          <w:rFonts w:ascii="Times New Roman" w:eastAsia="Times New Roman" w:hAnsi="Times New Roman" w:cs="Times New Roman"/>
          <w:i/>
          <w:iCs/>
          <w:color w:val="000000"/>
          <w:sz w:val="28"/>
          <w:szCs w:val="28"/>
          <w:lang w:eastAsia="ru-RU"/>
        </w:rPr>
        <w:t>You</w:t>
      </w:r>
      <w:proofErr w:type="spellEnd"/>
      <w:r w:rsidRPr="00AB730B">
        <w:rPr>
          <w:rFonts w:ascii="Times New Roman" w:eastAsia="Times New Roman" w:hAnsi="Times New Roman" w:cs="Times New Roman"/>
          <w:i/>
          <w:iCs/>
          <w:color w:val="000000"/>
          <w:sz w:val="28"/>
          <w:szCs w:val="28"/>
          <w:lang w:eastAsia="ru-RU"/>
        </w:rPr>
        <w:t> </w:t>
      </w:r>
      <w:proofErr w:type="spellStart"/>
      <w:r w:rsidRPr="00AB730B">
        <w:rPr>
          <w:rFonts w:ascii="Times New Roman" w:eastAsia="Times New Roman" w:hAnsi="Times New Roman" w:cs="Times New Roman"/>
          <w:i/>
          <w:iCs/>
          <w:color w:val="000000"/>
          <w:sz w:val="28"/>
          <w:szCs w:val="28"/>
          <w:lang w:eastAsia="ru-RU"/>
        </w:rPr>
        <w:t>have</w:t>
      </w:r>
      <w:proofErr w:type="spellEnd"/>
      <w:r w:rsidRPr="00AB730B">
        <w:rPr>
          <w:rFonts w:ascii="Times New Roman" w:eastAsia="Times New Roman" w:hAnsi="Times New Roman" w:cs="Times New Roman"/>
          <w:i/>
          <w:iCs/>
          <w:color w:val="000000"/>
          <w:sz w:val="28"/>
          <w:szCs w:val="28"/>
          <w:lang w:eastAsia="ru-RU"/>
        </w:rPr>
        <w:t> a </w:t>
      </w:r>
      <w:proofErr w:type="spellStart"/>
      <w:r w:rsidRPr="00AB730B">
        <w:rPr>
          <w:rFonts w:ascii="Times New Roman" w:eastAsia="Times New Roman" w:hAnsi="Times New Roman" w:cs="Times New Roman"/>
          <w:i/>
          <w:iCs/>
          <w:color w:val="000000"/>
          <w:sz w:val="28"/>
          <w:szCs w:val="28"/>
          <w:lang w:eastAsia="ru-RU"/>
        </w:rPr>
        <w:t>nice</w:t>
      </w:r>
      <w:proofErr w:type="spellEnd"/>
      <w:r w:rsidRPr="00AB730B">
        <w:rPr>
          <w:rFonts w:ascii="Times New Roman" w:eastAsia="Times New Roman" w:hAnsi="Times New Roman" w:cs="Times New Roman"/>
          <w:i/>
          <w:iCs/>
          <w:color w:val="000000"/>
          <w:sz w:val="28"/>
          <w:szCs w:val="28"/>
          <w:lang w:eastAsia="ru-RU"/>
        </w:rPr>
        <w:t> </w:t>
      </w:r>
      <w:proofErr w:type="spellStart"/>
      <w:r w:rsidRPr="00AB730B">
        <w:rPr>
          <w:rFonts w:ascii="Times New Roman" w:eastAsia="Times New Roman" w:hAnsi="Times New Roman" w:cs="Times New Roman"/>
          <w:i/>
          <w:iCs/>
          <w:color w:val="000000"/>
          <w:sz w:val="28"/>
          <w:szCs w:val="28"/>
          <w:lang w:eastAsia="ru-RU"/>
        </w:rPr>
        <w:t>smile</w:t>
      </w:r>
      <w:proofErr w:type="spellEnd"/>
      <w:r w:rsidRPr="00AB730B">
        <w:rPr>
          <w:rFonts w:ascii="Times New Roman" w:eastAsia="Times New Roman" w:hAnsi="Times New Roman" w:cs="Times New Roman"/>
          <w:i/>
          <w:iCs/>
          <w:color w:val="000000"/>
          <w:sz w:val="28"/>
          <w:szCs w:val="28"/>
          <w:lang w:eastAsia="ru-RU"/>
        </w:rPr>
        <w:t>. / </w:t>
      </w:r>
      <w:proofErr w:type="spellStart"/>
      <w:r w:rsidRPr="00AB730B">
        <w:rPr>
          <w:rFonts w:ascii="Times New Roman" w:eastAsia="Times New Roman" w:hAnsi="Times New Roman" w:cs="Times New Roman"/>
          <w:i/>
          <w:iCs/>
          <w:color w:val="000000"/>
          <w:sz w:val="28"/>
          <w:szCs w:val="28"/>
          <w:lang w:eastAsia="ru-RU"/>
        </w:rPr>
        <w:t>You</w:t>
      </w:r>
      <w:proofErr w:type="spellEnd"/>
      <w:r w:rsidRPr="00AB730B">
        <w:rPr>
          <w:rFonts w:ascii="Times New Roman" w:eastAsia="Times New Roman" w:hAnsi="Times New Roman" w:cs="Times New Roman"/>
          <w:i/>
          <w:iCs/>
          <w:color w:val="000000"/>
          <w:sz w:val="28"/>
          <w:szCs w:val="28"/>
          <w:lang w:eastAsia="ru-RU"/>
        </w:rPr>
        <w:t> </w:t>
      </w:r>
      <w:proofErr w:type="spellStart"/>
      <w:r w:rsidRPr="00AB730B">
        <w:rPr>
          <w:rFonts w:ascii="Times New Roman" w:eastAsia="Times New Roman" w:hAnsi="Times New Roman" w:cs="Times New Roman"/>
          <w:i/>
          <w:iCs/>
          <w:color w:val="000000"/>
          <w:sz w:val="28"/>
          <w:szCs w:val="28"/>
          <w:lang w:eastAsia="ru-RU"/>
        </w:rPr>
        <w:t>are</w:t>
      </w:r>
      <w:proofErr w:type="spellEnd"/>
      <w:r w:rsidRPr="00AB730B">
        <w:rPr>
          <w:rFonts w:ascii="Times New Roman" w:eastAsia="Times New Roman" w:hAnsi="Times New Roman" w:cs="Times New Roman"/>
          <w:i/>
          <w:iCs/>
          <w:color w:val="000000"/>
          <w:sz w:val="28"/>
          <w:szCs w:val="28"/>
          <w:lang w:eastAsia="ru-RU"/>
        </w:rPr>
        <w:t> a </w:t>
      </w:r>
      <w:proofErr w:type="spellStart"/>
      <w:r w:rsidRPr="00AB730B">
        <w:rPr>
          <w:rFonts w:ascii="Times New Roman" w:eastAsia="Times New Roman" w:hAnsi="Times New Roman" w:cs="Times New Roman"/>
          <w:i/>
          <w:iCs/>
          <w:color w:val="000000"/>
          <w:sz w:val="28"/>
          <w:szCs w:val="28"/>
          <w:lang w:eastAsia="ru-RU"/>
        </w:rPr>
        <w:t>good</w:t>
      </w:r>
      <w:proofErr w:type="spellEnd"/>
      <w:r w:rsidRPr="00AB730B">
        <w:rPr>
          <w:rFonts w:ascii="Times New Roman" w:eastAsia="Times New Roman" w:hAnsi="Times New Roman" w:cs="Times New Roman"/>
          <w:i/>
          <w:iCs/>
          <w:color w:val="000000"/>
          <w:sz w:val="28"/>
          <w:szCs w:val="28"/>
          <w:lang w:eastAsia="ru-RU"/>
        </w:rPr>
        <w:t> </w:t>
      </w:r>
      <w:proofErr w:type="spellStart"/>
      <w:r w:rsidRPr="00AB730B">
        <w:rPr>
          <w:rFonts w:ascii="Times New Roman" w:eastAsia="Times New Roman" w:hAnsi="Times New Roman" w:cs="Times New Roman"/>
          <w:i/>
          <w:iCs/>
          <w:color w:val="000000"/>
          <w:sz w:val="28"/>
          <w:szCs w:val="28"/>
          <w:lang w:eastAsia="ru-RU"/>
        </w:rPr>
        <w:t>friend</w:t>
      </w:r>
      <w:proofErr w:type="spellEnd"/>
      <w:r w:rsidRPr="00AB730B">
        <w:rPr>
          <w:rFonts w:ascii="Times New Roman" w:eastAsia="Times New Roman" w:hAnsi="Times New Roman" w:cs="Times New Roman"/>
          <w:i/>
          <w:iCs/>
          <w:color w:val="000000"/>
          <w:sz w:val="28"/>
          <w:szCs w:val="28"/>
          <w:lang w:eastAsia="ru-RU"/>
        </w:rPr>
        <w:t>. /</w:t>
      </w:r>
      <w:proofErr w:type="spellStart"/>
      <w:r w:rsidRPr="00AB730B">
        <w:rPr>
          <w:rFonts w:ascii="Times New Roman" w:eastAsia="Times New Roman" w:hAnsi="Times New Roman" w:cs="Times New Roman"/>
          <w:i/>
          <w:iCs/>
          <w:color w:val="000000"/>
          <w:sz w:val="28"/>
          <w:szCs w:val="28"/>
          <w:lang w:eastAsia="ru-RU"/>
        </w:rPr>
        <w:t>You</w:t>
      </w:r>
      <w:proofErr w:type="spellEnd"/>
      <w:r w:rsidRPr="00AB730B">
        <w:rPr>
          <w:rFonts w:ascii="Times New Roman" w:eastAsia="Times New Roman" w:hAnsi="Times New Roman" w:cs="Times New Roman"/>
          <w:i/>
          <w:iCs/>
          <w:color w:val="000000"/>
          <w:sz w:val="28"/>
          <w:szCs w:val="28"/>
          <w:lang w:eastAsia="ru-RU"/>
        </w:rPr>
        <w:t> </w:t>
      </w:r>
      <w:proofErr w:type="spellStart"/>
      <w:r w:rsidRPr="00AB730B">
        <w:rPr>
          <w:rFonts w:ascii="Times New Roman" w:eastAsia="Times New Roman" w:hAnsi="Times New Roman" w:cs="Times New Roman"/>
          <w:i/>
          <w:iCs/>
          <w:color w:val="000000"/>
          <w:sz w:val="28"/>
          <w:szCs w:val="28"/>
          <w:lang w:eastAsia="ru-RU"/>
        </w:rPr>
        <w:t>are</w:t>
      </w:r>
      <w:proofErr w:type="spellEnd"/>
      <w:r w:rsidRPr="00AB730B">
        <w:rPr>
          <w:rFonts w:ascii="Times New Roman" w:eastAsia="Times New Roman" w:hAnsi="Times New Roman" w:cs="Times New Roman"/>
          <w:i/>
          <w:iCs/>
          <w:color w:val="000000"/>
          <w:sz w:val="28"/>
          <w:szCs w:val="28"/>
          <w:lang w:eastAsia="ru-RU"/>
        </w:rPr>
        <w:t> a </w:t>
      </w:r>
      <w:proofErr w:type="spellStart"/>
      <w:r w:rsidRPr="00AB730B">
        <w:rPr>
          <w:rFonts w:ascii="Times New Roman" w:eastAsia="Times New Roman" w:hAnsi="Times New Roman" w:cs="Times New Roman"/>
          <w:i/>
          <w:iCs/>
          <w:color w:val="000000"/>
          <w:sz w:val="28"/>
          <w:szCs w:val="28"/>
          <w:lang w:eastAsia="ru-RU"/>
        </w:rPr>
        <w:t>good</w:t>
      </w:r>
      <w:proofErr w:type="spellEnd"/>
      <w:r w:rsidRPr="00AB730B">
        <w:rPr>
          <w:rFonts w:ascii="Times New Roman" w:eastAsia="Times New Roman" w:hAnsi="Times New Roman" w:cs="Times New Roman"/>
          <w:i/>
          <w:iCs/>
          <w:color w:val="000000"/>
          <w:sz w:val="28"/>
          <w:szCs w:val="28"/>
          <w:lang w:eastAsia="ru-RU"/>
        </w:rPr>
        <w:t> </w:t>
      </w:r>
      <w:proofErr w:type="spellStart"/>
      <w:r w:rsidRPr="00AB730B">
        <w:rPr>
          <w:rFonts w:ascii="Times New Roman" w:eastAsia="Times New Roman" w:hAnsi="Times New Roman" w:cs="Times New Roman"/>
          <w:i/>
          <w:iCs/>
          <w:color w:val="000000"/>
          <w:sz w:val="28"/>
          <w:szCs w:val="28"/>
          <w:lang w:eastAsia="ru-RU"/>
        </w:rPr>
        <w:t>dancer</w:t>
      </w:r>
      <w:proofErr w:type="spellEnd"/>
      <w:r w:rsidRPr="00AB730B">
        <w:rPr>
          <w:rFonts w:ascii="Times New Roman" w:eastAsia="Times New Roman" w:hAnsi="Times New Roman" w:cs="Times New Roman"/>
          <w:i/>
          <w:iCs/>
          <w:color w:val="000000"/>
          <w:sz w:val="28"/>
          <w:szCs w:val="28"/>
          <w:lang w:eastAsia="ru-RU"/>
        </w:rPr>
        <w:t xml:space="preserve">, </w:t>
      </w:r>
      <w:proofErr w:type="spellStart"/>
      <w:r w:rsidRPr="00AB730B">
        <w:rPr>
          <w:rFonts w:ascii="Times New Roman" w:eastAsia="Times New Roman" w:hAnsi="Times New Roman" w:cs="Times New Roman"/>
          <w:i/>
          <w:iCs/>
          <w:color w:val="000000"/>
          <w:sz w:val="28"/>
          <w:szCs w:val="28"/>
          <w:lang w:eastAsia="ru-RU"/>
        </w:rPr>
        <w:t>etc</w:t>
      </w:r>
      <w:proofErr w:type="spellEnd"/>
      <w:r w:rsidRPr="00AB730B">
        <w:rPr>
          <w:rFonts w:ascii="Times New Roman" w:eastAsia="Times New Roman" w:hAnsi="Times New Roman" w:cs="Times New Roman"/>
          <w:i/>
          <w:iCs/>
          <w:color w:val="000000"/>
          <w:sz w:val="28"/>
          <w:szCs w:val="28"/>
          <w:lang w:eastAsia="ru-RU"/>
        </w:rPr>
        <w:t>.)</w:t>
      </w:r>
      <w:r w:rsidR="00F42C4C">
        <w:rPr>
          <w:rFonts w:ascii="Times New Roman" w:eastAsia="Times New Roman" w:hAnsi="Times New Roman" w:cs="Times New Roman"/>
          <w:iCs/>
          <w:color w:val="000000"/>
          <w:sz w:val="28"/>
          <w:szCs w:val="28"/>
          <w:lang w:eastAsia="ru-RU"/>
        </w:rPr>
        <w:t xml:space="preserve"> Либо каждый интересуется настроением одноклассника, а тот в свою очередь благодарит его за заданный вопрос.</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Для активизации лексики учащиеся начальной школы с удовольствием играют в </w:t>
      </w:r>
      <w:r w:rsidRPr="00AB730B">
        <w:rPr>
          <w:rFonts w:ascii="Times New Roman" w:eastAsia="Times New Roman" w:hAnsi="Times New Roman" w:cs="Times New Roman"/>
          <w:b/>
          <w:bCs/>
          <w:i/>
          <w:iCs/>
          <w:color w:val="000000"/>
          <w:sz w:val="28"/>
          <w:szCs w:val="28"/>
          <w:lang w:eastAsia="ru-RU"/>
        </w:rPr>
        <w:t>«Чайнворд»</w:t>
      </w:r>
      <w:r w:rsidRPr="00AB730B">
        <w:rPr>
          <w:rFonts w:ascii="Times New Roman" w:eastAsia="Times New Roman" w:hAnsi="Times New Roman" w:cs="Times New Roman"/>
          <w:color w:val="000000"/>
          <w:sz w:val="28"/>
          <w:szCs w:val="28"/>
          <w:lang w:eastAsia="ru-RU"/>
        </w:rPr>
        <w:t> устно или письменно для проверки правильного написания слов.</w:t>
      </w:r>
      <w:r w:rsidRPr="00AB730B">
        <w:rPr>
          <w:rFonts w:ascii="Times New Roman" w:eastAsia="Times New Roman" w:hAnsi="Times New Roman" w:cs="Times New Roman"/>
          <w:b/>
          <w:bCs/>
          <w:color w:val="000000"/>
          <w:sz w:val="28"/>
          <w:szCs w:val="28"/>
          <w:lang w:eastAsia="ru-RU"/>
        </w:rPr>
        <w:t> </w:t>
      </w:r>
      <w:r w:rsidRPr="00AB730B">
        <w:rPr>
          <w:rFonts w:ascii="Times New Roman" w:eastAsia="Times New Roman" w:hAnsi="Times New Roman" w:cs="Times New Roman"/>
          <w:color w:val="000000"/>
          <w:sz w:val="28"/>
          <w:szCs w:val="28"/>
          <w:lang w:eastAsia="ru-RU"/>
        </w:rPr>
        <w:t>Я называю слово, учащиеся называют следующие слово, которое начинается с последней буквы предыдущего слова.</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Метод</w:t>
      </w:r>
      <w:r w:rsidRPr="00AB730B">
        <w:rPr>
          <w:rFonts w:ascii="Times New Roman" w:eastAsia="Times New Roman" w:hAnsi="Times New Roman" w:cs="Times New Roman"/>
          <w:b/>
          <w:bCs/>
          <w:color w:val="000000"/>
          <w:sz w:val="28"/>
          <w:szCs w:val="28"/>
          <w:lang w:eastAsia="ru-RU"/>
        </w:rPr>
        <w:t> </w:t>
      </w:r>
      <w:r w:rsidRPr="00AB730B">
        <w:rPr>
          <w:rFonts w:ascii="Times New Roman" w:eastAsia="Times New Roman" w:hAnsi="Times New Roman" w:cs="Times New Roman"/>
          <w:b/>
          <w:bCs/>
          <w:i/>
          <w:iCs/>
          <w:color w:val="000000"/>
          <w:sz w:val="28"/>
          <w:szCs w:val="28"/>
          <w:lang w:eastAsia="ru-RU"/>
        </w:rPr>
        <w:t>«Да-нет»</w:t>
      </w:r>
      <w:r w:rsidRPr="00AB730B">
        <w:rPr>
          <w:rFonts w:ascii="Times New Roman" w:eastAsia="Times New Roman" w:hAnsi="Times New Roman" w:cs="Times New Roman"/>
          <w:color w:val="000000"/>
          <w:sz w:val="28"/>
          <w:szCs w:val="28"/>
          <w:lang w:eastAsia="ru-RU"/>
        </w:rPr>
        <w:t> формирует следующие универсальные учебные действия:</w:t>
      </w:r>
    </w:p>
    <w:p w:rsidR="00AB730B" w:rsidRPr="004A62AF" w:rsidRDefault="00AB730B" w:rsidP="004A62AF">
      <w:pPr>
        <w:pStyle w:val="a3"/>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A62AF">
        <w:rPr>
          <w:rFonts w:ascii="Times New Roman" w:eastAsia="Times New Roman" w:hAnsi="Times New Roman" w:cs="Times New Roman"/>
          <w:color w:val="000000"/>
          <w:sz w:val="28"/>
          <w:szCs w:val="28"/>
          <w:lang w:eastAsia="ru-RU"/>
        </w:rPr>
        <w:t>умение связывать разрозненные факты в единую картину;</w:t>
      </w:r>
    </w:p>
    <w:p w:rsidR="00AB730B" w:rsidRPr="004A62AF" w:rsidRDefault="00AB730B" w:rsidP="004A62AF">
      <w:pPr>
        <w:pStyle w:val="a3"/>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A62AF">
        <w:rPr>
          <w:rFonts w:ascii="Times New Roman" w:eastAsia="Times New Roman" w:hAnsi="Times New Roman" w:cs="Times New Roman"/>
          <w:color w:val="000000"/>
          <w:sz w:val="28"/>
          <w:szCs w:val="28"/>
          <w:lang w:eastAsia="ru-RU"/>
        </w:rPr>
        <w:t>умение систематизировать уже имеющуюся информацию;</w:t>
      </w:r>
    </w:p>
    <w:p w:rsidR="00AB730B" w:rsidRPr="004A62AF" w:rsidRDefault="00AB730B" w:rsidP="004A62AF">
      <w:pPr>
        <w:pStyle w:val="a3"/>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A62AF">
        <w:rPr>
          <w:rFonts w:ascii="Times New Roman" w:eastAsia="Times New Roman" w:hAnsi="Times New Roman" w:cs="Times New Roman"/>
          <w:color w:val="000000"/>
          <w:sz w:val="28"/>
          <w:szCs w:val="28"/>
          <w:lang w:eastAsia="ru-RU"/>
        </w:rPr>
        <w:t>умение слушать и слышать друг друга.</w:t>
      </w:r>
    </w:p>
    <w:p w:rsid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Учитель загадывает нечто (число, предмет, литературного героя, историческое лицо и др.). Учащиеся пытаются найти ответ, задавая вопросы, на которые учитель может ответить только сл</w:t>
      </w:r>
      <w:r w:rsidR="00352226">
        <w:rPr>
          <w:rFonts w:ascii="Times New Roman" w:eastAsia="Times New Roman" w:hAnsi="Times New Roman" w:cs="Times New Roman"/>
          <w:color w:val="000000"/>
          <w:sz w:val="28"/>
          <w:szCs w:val="28"/>
          <w:lang w:eastAsia="ru-RU"/>
        </w:rPr>
        <w:t>овами: "да", "нет"</w:t>
      </w:r>
      <w:r w:rsidRPr="00AB730B">
        <w:rPr>
          <w:rFonts w:ascii="Times New Roman" w:eastAsia="Times New Roman" w:hAnsi="Times New Roman" w:cs="Times New Roman"/>
          <w:color w:val="000000"/>
          <w:sz w:val="28"/>
          <w:szCs w:val="28"/>
          <w:lang w:eastAsia="ru-RU"/>
        </w:rPr>
        <w:t>.</w:t>
      </w:r>
    </w:p>
    <w:p w:rsidR="0091697B" w:rsidRPr="00AB730B" w:rsidRDefault="0091697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12</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Метод </w:t>
      </w:r>
      <w:r w:rsidRPr="00AB730B">
        <w:rPr>
          <w:rFonts w:ascii="Times New Roman" w:eastAsia="Times New Roman" w:hAnsi="Times New Roman" w:cs="Times New Roman"/>
          <w:b/>
          <w:bCs/>
          <w:i/>
          <w:iCs/>
          <w:color w:val="000000"/>
          <w:sz w:val="28"/>
          <w:szCs w:val="28"/>
          <w:lang w:eastAsia="ru-RU"/>
        </w:rPr>
        <w:t>«Социологический опрос»</w:t>
      </w:r>
      <w:r w:rsidRPr="00AB730B">
        <w:rPr>
          <w:rFonts w:ascii="Times New Roman" w:eastAsia="Times New Roman" w:hAnsi="Times New Roman" w:cs="Times New Roman"/>
          <w:color w:val="000000"/>
          <w:sz w:val="28"/>
          <w:szCs w:val="28"/>
          <w:lang w:eastAsia="ru-RU"/>
        </w:rPr>
        <w:t> предполагает движение учеников по всему классу с целью сбора информации по предложенной теме. Каждый участник получает лист с перечнем вопросов-заданий. Учитель помогает формулировать вопросы и ответы и следит, чтобы взаимодействие велось на английском языке.</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Пример</w:t>
      </w:r>
      <w:r w:rsidRPr="00AB730B">
        <w:rPr>
          <w:rFonts w:ascii="Times New Roman" w:eastAsia="Times New Roman" w:hAnsi="Times New Roman" w:cs="Times New Roman"/>
          <w:color w:val="000000"/>
          <w:sz w:val="28"/>
          <w:szCs w:val="28"/>
          <w:lang w:val="en-US" w:eastAsia="ru-RU"/>
        </w:rPr>
        <w:t>.</w:t>
      </w:r>
      <w:r w:rsidRPr="00AB730B">
        <w:rPr>
          <w:rFonts w:ascii="Times New Roman" w:eastAsia="Times New Roman" w:hAnsi="Times New Roman" w:cs="Times New Roman"/>
          <w:i/>
          <w:iCs/>
          <w:color w:val="000000"/>
          <w:sz w:val="28"/>
          <w:szCs w:val="28"/>
          <w:lang w:val="en-US" w:eastAsia="ru-RU"/>
        </w:rPr>
        <w:t xml:space="preserve"> Ask four of your classmates what season is their </w:t>
      </w:r>
      <w:proofErr w:type="spellStart"/>
      <w:r w:rsidRPr="00AB730B">
        <w:rPr>
          <w:rFonts w:ascii="Times New Roman" w:eastAsia="Times New Roman" w:hAnsi="Times New Roman" w:cs="Times New Roman"/>
          <w:i/>
          <w:iCs/>
          <w:color w:val="000000"/>
          <w:sz w:val="28"/>
          <w:szCs w:val="28"/>
          <w:lang w:val="en-US" w:eastAsia="ru-RU"/>
        </w:rPr>
        <w:t>favourite</w:t>
      </w:r>
      <w:proofErr w:type="spellEnd"/>
      <w:r w:rsidRPr="00AB730B">
        <w:rPr>
          <w:rFonts w:ascii="Times New Roman" w:eastAsia="Times New Roman" w:hAnsi="Times New Roman" w:cs="Times New Roman"/>
          <w:i/>
          <w:iCs/>
          <w:color w:val="000000"/>
          <w:sz w:val="28"/>
          <w:szCs w:val="28"/>
          <w:lang w:val="en-US" w:eastAsia="ru-RU"/>
        </w:rPr>
        <w:t xml:space="preserve"> and why. </w:t>
      </w:r>
      <w:proofErr w:type="spellStart"/>
      <w:r w:rsidRPr="00AB730B">
        <w:rPr>
          <w:rFonts w:ascii="Times New Roman" w:eastAsia="Times New Roman" w:hAnsi="Times New Roman" w:cs="Times New Roman"/>
          <w:i/>
          <w:iCs/>
          <w:color w:val="000000"/>
          <w:sz w:val="28"/>
          <w:szCs w:val="28"/>
          <w:lang w:eastAsia="ru-RU"/>
        </w:rPr>
        <w:t>Complete</w:t>
      </w:r>
      <w:proofErr w:type="spellEnd"/>
      <w:r w:rsidRPr="00AB730B">
        <w:rPr>
          <w:rFonts w:ascii="Times New Roman" w:eastAsia="Times New Roman" w:hAnsi="Times New Roman" w:cs="Times New Roman"/>
          <w:i/>
          <w:iCs/>
          <w:color w:val="000000"/>
          <w:sz w:val="28"/>
          <w:szCs w:val="28"/>
          <w:lang w:eastAsia="ru-RU"/>
        </w:rPr>
        <w:t xml:space="preserve"> </w:t>
      </w:r>
      <w:proofErr w:type="spellStart"/>
      <w:r w:rsidRPr="00AB730B">
        <w:rPr>
          <w:rFonts w:ascii="Times New Roman" w:eastAsia="Times New Roman" w:hAnsi="Times New Roman" w:cs="Times New Roman"/>
          <w:i/>
          <w:iCs/>
          <w:color w:val="000000"/>
          <w:sz w:val="28"/>
          <w:szCs w:val="28"/>
          <w:lang w:eastAsia="ru-RU"/>
        </w:rPr>
        <w:t>the</w:t>
      </w:r>
      <w:proofErr w:type="spellEnd"/>
      <w:r w:rsidRPr="00AB730B">
        <w:rPr>
          <w:rFonts w:ascii="Times New Roman" w:eastAsia="Times New Roman" w:hAnsi="Times New Roman" w:cs="Times New Roman"/>
          <w:i/>
          <w:iCs/>
          <w:color w:val="000000"/>
          <w:sz w:val="28"/>
          <w:szCs w:val="28"/>
          <w:lang w:eastAsia="ru-RU"/>
        </w:rPr>
        <w:t xml:space="preserve"> </w:t>
      </w:r>
      <w:proofErr w:type="spellStart"/>
      <w:r w:rsidRPr="00AB730B">
        <w:rPr>
          <w:rFonts w:ascii="Times New Roman" w:eastAsia="Times New Roman" w:hAnsi="Times New Roman" w:cs="Times New Roman"/>
          <w:i/>
          <w:iCs/>
          <w:color w:val="000000"/>
          <w:sz w:val="28"/>
          <w:szCs w:val="28"/>
          <w:lang w:eastAsia="ru-RU"/>
        </w:rPr>
        <w:t>table</w:t>
      </w:r>
      <w:proofErr w:type="spellEnd"/>
      <w:r w:rsidRPr="00AB730B">
        <w:rPr>
          <w:rFonts w:ascii="Times New Roman" w:eastAsia="Times New Roman" w:hAnsi="Times New Roman" w:cs="Times New Roman"/>
          <w:i/>
          <w:iCs/>
          <w:color w:val="000000"/>
          <w:sz w:val="28"/>
          <w:szCs w:val="28"/>
          <w:lang w:eastAsia="ru-RU"/>
        </w:rPr>
        <w:t>.</w:t>
      </w:r>
    </w:p>
    <w:tbl>
      <w:tblPr>
        <w:tblW w:w="7260" w:type="dxa"/>
        <w:shd w:val="clear" w:color="auto" w:fill="FFFFFF"/>
        <w:tblCellMar>
          <w:top w:w="48" w:type="dxa"/>
          <w:left w:w="48" w:type="dxa"/>
          <w:bottom w:w="48" w:type="dxa"/>
          <w:right w:w="48" w:type="dxa"/>
        </w:tblCellMar>
        <w:tblLook w:val="04A0" w:firstRow="1" w:lastRow="0" w:firstColumn="1" w:lastColumn="0" w:noHBand="0" w:noVBand="1"/>
      </w:tblPr>
      <w:tblGrid>
        <w:gridCol w:w="2416"/>
        <w:gridCol w:w="2428"/>
        <w:gridCol w:w="2416"/>
      </w:tblGrid>
      <w:tr w:rsidR="00AB730B" w:rsidRPr="00AB730B" w:rsidTr="00AB730B">
        <w:tc>
          <w:tcPr>
            <w:tcW w:w="2316"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hideMark/>
          </w:tcPr>
          <w:p w:rsidR="00AB730B" w:rsidRPr="00AB730B" w:rsidRDefault="00AB730B" w:rsidP="00AB730B">
            <w:pPr>
              <w:spacing w:after="150" w:line="240" w:lineRule="auto"/>
              <w:rPr>
                <w:rFonts w:ascii="Times New Roman" w:eastAsia="Times New Roman" w:hAnsi="Times New Roman" w:cs="Times New Roman"/>
                <w:color w:val="000000"/>
                <w:sz w:val="28"/>
                <w:szCs w:val="28"/>
                <w:lang w:eastAsia="ru-RU"/>
              </w:rPr>
            </w:pPr>
            <w:proofErr w:type="spellStart"/>
            <w:r w:rsidRPr="00AB730B">
              <w:rPr>
                <w:rFonts w:ascii="Times New Roman" w:eastAsia="Times New Roman" w:hAnsi="Times New Roman" w:cs="Times New Roman"/>
                <w:color w:val="000000"/>
                <w:sz w:val="28"/>
                <w:szCs w:val="28"/>
                <w:lang w:eastAsia="ru-RU"/>
              </w:rPr>
              <w:t>Name</w:t>
            </w:r>
            <w:proofErr w:type="spellEnd"/>
          </w:p>
        </w:tc>
        <w:tc>
          <w:tcPr>
            <w:tcW w:w="2328"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hideMark/>
          </w:tcPr>
          <w:p w:rsidR="00AB730B" w:rsidRPr="00AB730B" w:rsidRDefault="00AB730B" w:rsidP="00AB730B">
            <w:pPr>
              <w:spacing w:after="150" w:line="240" w:lineRule="auto"/>
              <w:rPr>
                <w:rFonts w:ascii="Times New Roman" w:eastAsia="Times New Roman" w:hAnsi="Times New Roman" w:cs="Times New Roman"/>
                <w:color w:val="000000"/>
                <w:sz w:val="28"/>
                <w:szCs w:val="28"/>
                <w:lang w:eastAsia="ru-RU"/>
              </w:rPr>
            </w:pPr>
            <w:proofErr w:type="spellStart"/>
            <w:r w:rsidRPr="00AB730B">
              <w:rPr>
                <w:rFonts w:ascii="Times New Roman" w:eastAsia="Times New Roman" w:hAnsi="Times New Roman" w:cs="Times New Roman"/>
                <w:color w:val="000000"/>
                <w:sz w:val="28"/>
                <w:szCs w:val="28"/>
                <w:lang w:eastAsia="ru-RU"/>
              </w:rPr>
              <w:t>Season</w:t>
            </w:r>
            <w:proofErr w:type="spellEnd"/>
          </w:p>
        </w:tc>
        <w:tc>
          <w:tcPr>
            <w:tcW w:w="2316"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AB730B" w:rsidRPr="00AB730B" w:rsidRDefault="00AB730B" w:rsidP="00AB730B">
            <w:pPr>
              <w:spacing w:after="150" w:line="240" w:lineRule="auto"/>
              <w:rPr>
                <w:rFonts w:ascii="Times New Roman" w:eastAsia="Times New Roman" w:hAnsi="Times New Roman" w:cs="Times New Roman"/>
                <w:color w:val="000000"/>
                <w:sz w:val="28"/>
                <w:szCs w:val="28"/>
                <w:lang w:eastAsia="ru-RU"/>
              </w:rPr>
            </w:pPr>
            <w:proofErr w:type="spellStart"/>
            <w:r w:rsidRPr="00AB730B">
              <w:rPr>
                <w:rFonts w:ascii="Times New Roman" w:eastAsia="Times New Roman" w:hAnsi="Times New Roman" w:cs="Times New Roman"/>
                <w:color w:val="000000"/>
                <w:sz w:val="28"/>
                <w:szCs w:val="28"/>
                <w:lang w:eastAsia="ru-RU"/>
              </w:rPr>
              <w:t>Reason</w:t>
            </w:r>
            <w:proofErr w:type="spellEnd"/>
          </w:p>
        </w:tc>
      </w:tr>
      <w:tr w:rsidR="00AB730B" w:rsidRPr="00AB730B" w:rsidTr="00AB730B">
        <w:tc>
          <w:tcPr>
            <w:tcW w:w="2316"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hideMark/>
          </w:tcPr>
          <w:p w:rsidR="00AB730B" w:rsidRPr="00AB730B" w:rsidRDefault="00AB730B" w:rsidP="00AB730B">
            <w:pPr>
              <w:spacing w:after="150" w:line="240" w:lineRule="auto"/>
              <w:rPr>
                <w:rFonts w:ascii="Times New Roman" w:eastAsia="Times New Roman" w:hAnsi="Times New Roman" w:cs="Times New Roman"/>
                <w:color w:val="000000"/>
                <w:sz w:val="28"/>
                <w:szCs w:val="28"/>
                <w:lang w:eastAsia="ru-RU"/>
              </w:rPr>
            </w:pPr>
          </w:p>
        </w:tc>
        <w:tc>
          <w:tcPr>
            <w:tcW w:w="2328"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hideMark/>
          </w:tcPr>
          <w:p w:rsidR="00AB730B" w:rsidRPr="00AB730B" w:rsidRDefault="00AB730B" w:rsidP="00AB730B">
            <w:pPr>
              <w:spacing w:after="150" w:line="240" w:lineRule="auto"/>
              <w:rPr>
                <w:rFonts w:ascii="Times New Roman" w:eastAsia="Times New Roman" w:hAnsi="Times New Roman" w:cs="Times New Roman"/>
                <w:color w:val="000000"/>
                <w:sz w:val="28"/>
                <w:szCs w:val="28"/>
                <w:lang w:eastAsia="ru-RU"/>
              </w:rPr>
            </w:pPr>
          </w:p>
        </w:tc>
        <w:tc>
          <w:tcPr>
            <w:tcW w:w="2316" w:type="dxa"/>
            <w:tcBorders>
              <w:top w:val="nil"/>
              <w:left w:val="single" w:sz="6" w:space="0" w:color="000001"/>
              <w:bottom w:val="single" w:sz="6" w:space="0" w:color="000001"/>
              <w:right w:val="single" w:sz="6" w:space="0" w:color="000001"/>
            </w:tcBorders>
            <w:shd w:val="clear" w:color="auto" w:fill="FFFFFF"/>
            <w:tcMar>
              <w:top w:w="0" w:type="dxa"/>
              <w:left w:w="58" w:type="dxa"/>
              <w:bottom w:w="58" w:type="dxa"/>
              <w:right w:w="58" w:type="dxa"/>
            </w:tcMar>
            <w:hideMark/>
          </w:tcPr>
          <w:p w:rsidR="00AB730B" w:rsidRPr="00AB730B" w:rsidRDefault="00AB730B" w:rsidP="00AB730B">
            <w:pPr>
              <w:spacing w:after="150" w:line="240" w:lineRule="auto"/>
              <w:rPr>
                <w:rFonts w:ascii="Times New Roman" w:eastAsia="Times New Roman" w:hAnsi="Times New Roman" w:cs="Times New Roman"/>
                <w:color w:val="000000"/>
                <w:sz w:val="28"/>
                <w:szCs w:val="28"/>
                <w:lang w:eastAsia="ru-RU"/>
              </w:rPr>
            </w:pPr>
          </w:p>
        </w:tc>
      </w:tr>
    </w:tbl>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i/>
          <w:iCs/>
          <w:color w:val="000000"/>
          <w:sz w:val="28"/>
          <w:szCs w:val="28"/>
          <w:lang w:val="en-US" w:eastAsia="ru-RU"/>
        </w:rPr>
        <w:t xml:space="preserve">Look at the table and say what season is the most </w:t>
      </w:r>
      <w:proofErr w:type="spellStart"/>
      <w:r w:rsidRPr="00AB730B">
        <w:rPr>
          <w:rFonts w:ascii="Times New Roman" w:eastAsia="Times New Roman" w:hAnsi="Times New Roman" w:cs="Times New Roman"/>
          <w:i/>
          <w:iCs/>
          <w:color w:val="000000"/>
          <w:sz w:val="28"/>
          <w:szCs w:val="28"/>
          <w:lang w:val="en-US" w:eastAsia="ru-RU"/>
        </w:rPr>
        <w:t>favourite</w:t>
      </w:r>
      <w:proofErr w:type="spellEnd"/>
      <w:r w:rsidRPr="00AB730B">
        <w:rPr>
          <w:rFonts w:ascii="Times New Roman" w:eastAsia="Times New Roman" w:hAnsi="Times New Roman" w:cs="Times New Roman"/>
          <w:i/>
          <w:iCs/>
          <w:color w:val="000000"/>
          <w:sz w:val="28"/>
          <w:szCs w:val="28"/>
          <w:lang w:val="en-US" w:eastAsia="ru-RU"/>
        </w:rPr>
        <w:t xml:space="preserve"> of your classmates. </w:t>
      </w:r>
      <w:proofErr w:type="spellStart"/>
      <w:r w:rsidRPr="00AB730B">
        <w:rPr>
          <w:rFonts w:ascii="Times New Roman" w:eastAsia="Times New Roman" w:hAnsi="Times New Roman" w:cs="Times New Roman"/>
          <w:i/>
          <w:iCs/>
          <w:color w:val="000000"/>
          <w:sz w:val="28"/>
          <w:szCs w:val="28"/>
          <w:lang w:eastAsia="ru-RU"/>
        </w:rPr>
        <w:t>Why</w:t>
      </w:r>
      <w:proofErr w:type="spellEnd"/>
      <w:r w:rsidRPr="00AB730B">
        <w:rPr>
          <w:rFonts w:ascii="Times New Roman" w:eastAsia="Times New Roman" w:hAnsi="Times New Roman" w:cs="Times New Roman"/>
          <w:i/>
          <w:iCs/>
          <w:color w:val="000000"/>
          <w:sz w:val="28"/>
          <w:szCs w:val="28"/>
          <w:lang w:eastAsia="ru-RU"/>
        </w:rPr>
        <w:t> </w:t>
      </w:r>
      <w:proofErr w:type="spellStart"/>
      <w:r w:rsidRPr="00AB730B">
        <w:rPr>
          <w:rFonts w:ascii="Times New Roman" w:eastAsia="Times New Roman" w:hAnsi="Times New Roman" w:cs="Times New Roman"/>
          <w:i/>
          <w:iCs/>
          <w:color w:val="000000"/>
          <w:sz w:val="28"/>
          <w:szCs w:val="28"/>
          <w:lang w:eastAsia="ru-RU"/>
        </w:rPr>
        <w:t>do</w:t>
      </w:r>
      <w:proofErr w:type="spellEnd"/>
      <w:r w:rsidRPr="00AB730B">
        <w:rPr>
          <w:rFonts w:ascii="Times New Roman" w:eastAsia="Times New Roman" w:hAnsi="Times New Roman" w:cs="Times New Roman"/>
          <w:i/>
          <w:iCs/>
          <w:color w:val="000000"/>
          <w:sz w:val="28"/>
          <w:szCs w:val="28"/>
          <w:lang w:eastAsia="ru-RU"/>
        </w:rPr>
        <w:t> </w:t>
      </w:r>
      <w:proofErr w:type="spellStart"/>
      <w:r w:rsidRPr="00AB730B">
        <w:rPr>
          <w:rFonts w:ascii="Times New Roman" w:eastAsia="Times New Roman" w:hAnsi="Times New Roman" w:cs="Times New Roman"/>
          <w:i/>
          <w:iCs/>
          <w:color w:val="000000"/>
          <w:sz w:val="28"/>
          <w:szCs w:val="28"/>
          <w:lang w:eastAsia="ru-RU"/>
        </w:rPr>
        <w:t>they</w:t>
      </w:r>
      <w:proofErr w:type="spellEnd"/>
      <w:r w:rsidRPr="00AB730B">
        <w:rPr>
          <w:rFonts w:ascii="Times New Roman" w:eastAsia="Times New Roman" w:hAnsi="Times New Roman" w:cs="Times New Roman"/>
          <w:i/>
          <w:iCs/>
          <w:color w:val="000000"/>
          <w:sz w:val="28"/>
          <w:szCs w:val="28"/>
          <w:lang w:eastAsia="ru-RU"/>
        </w:rPr>
        <w:t> </w:t>
      </w:r>
      <w:proofErr w:type="spellStart"/>
      <w:r w:rsidRPr="00AB730B">
        <w:rPr>
          <w:rFonts w:ascii="Times New Roman" w:eastAsia="Times New Roman" w:hAnsi="Times New Roman" w:cs="Times New Roman"/>
          <w:i/>
          <w:iCs/>
          <w:color w:val="000000"/>
          <w:sz w:val="28"/>
          <w:szCs w:val="28"/>
          <w:lang w:eastAsia="ru-RU"/>
        </w:rPr>
        <w:t>like</w:t>
      </w:r>
      <w:proofErr w:type="spellEnd"/>
      <w:r w:rsidRPr="00AB730B">
        <w:rPr>
          <w:rFonts w:ascii="Times New Roman" w:eastAsia="Times New Roman" w:hAnsi="Times New Roman" w:cs="Times New Roman"/>
          <w:i/>
          <w:iCs/>
          <w:color w:val="000000"/>
          <w:sz w:val="28"/>
          <w:szCs w:val="28"/>
          <w:lang w:eastAsia="ru-RU"/>
        </w:rPr>
        <w:t> </w:t>
      </w:r>
      <w:proofErr w:type="spellStart"/>
      <w:r w:rsidRPr="00AB730B">
        <w:rPr>
          <w:rFonts w:ascii="Times New Roman" w:eastAsia="Times New Roman" w:hAnsi="Times New Roman" w:cs="Times New Roman"/>
          <w:i/>
          <w:iCs/>
          <w:color w:val="000000"/>
          <w:sz w:val="28"/>
          <w:szCs w:val="28"/>
          <w:lang w:eastAsia="ru-RU"/>
        </w:rPr>
        <w:t>it</w:t>
      </w:r>
      <w:proofErr w:type="spellEnd"/>
      <w:r w:rsidRPr="00AB730B">
        <w:rPr>
          <w:rFonts w:ascii="Times New Roman" w:eastAsia="Times New Roman" w:hAnsi="Times New Roman" w:cs="Times New Roman"/>
          <w:i/>
          <w:iCs/>
          <w:color w:val="000000"/>
          <w:sz w:val="28"/>
          <w:szCs w:val="28"/>
          <w:lang w:eastAsia="ru-RU"/>
        </w:rPr>
        <w:t>?</w:t>
      </w:r>
    </w:p>
    <w:p w:rsidR="00AB730B" w:rsidRPr="00AB730B" w:rsidRDefault="0091697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13</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Метод </w:t>
      </w:r>
      <w:r w:rsidRPr="00AB730B">
        <w:rPr>
          <w:rFonts w:ascii="Times New Roman" w:eastAsia="Times New Roman" w:hAnsi="Times New Roman" w:cs="Times New Roman"/>
          <w:b/>
          <w:bCs/>
          <w:i/>
          <w:iCs/>
          <w:color w:val="000000"/>
          <w:sz w:val="28"/>
          <w:szCs w:val="28"/>
          <w:lang w:eastAsia="ru-RU"/>
        </w:rPr>
        <w:t>«Верю – не верю»</w:t>
      </w:r>
      <w:r w:rsidRPr="00AB730B">
        <w:rPr>
          <w:rFonts w:ascii="Times New Roman" w:eastAsia="Times New Roman" w:hAnsi="Times New Roman" w:cs="Times New Roman"/>
          <w:b/>
          <w:bCs/>
          <w:color w:val="000000"/>
          <w:sz w:val="28"/>
          <w:szCs w:val="28"/>
          <w:lang w:eastAsia="ru-RU"/>
        </w:rPr>
        <w:t> - </w:t>
      </w:r>
      <w:r w:rsidRPr="00AB730B">
        <w:rPr>
          <w:rFonts w:ascii="Times New Roman" w:eastAsia="Times New Roman" w:hAnsi="Times New Roman" w:cs="Times New Roman"/>
          <w:color w:val="000000"/>
          <w:sz w:val="28"/>
          <w:szCs w:val="28"/>
          <w:lang w:eastAsia="ru-RU"/>
        </w:rPr>
        <w:t>вид языковой практики, который можно использовать на любую тему в начале урока для вовлечения учащихся в атмосферу общения на иностранном языке. Учитель задаёт вопрос </w:t>
      </w:r>
      <w:r w:rsidRPr="00AB730B">
        <w:rPr>
          <w:rFonts w:ascii="Times New Roman" w:eastAsia="Times New Roman" w:hAnsi="Times New Roman" w:cs="Times New Roman"/>
          <w:b/>
          <w:bCs/>
          <w:color w:val="000000"/>
          <w:sz w:val="28"/>
          <w:szCs w:val="28"/>
          <w:lang w:eastAsia="ru-RU"/>
        </w:rPr>
        <w:t>«</w:t>
      </w:r>
      <w:r w:rsidRPr="00AB730B">
        <w:rPr>
          <w:rFonts w:ascii="Times New Roman" w:eastAsia="Times New Roman" w:hAnsi="Times New Roman" w:cs="Times New Roman"/>
          <w:color w:val="000000"/>
          <w:sz w:val="28"/>
          <w:szCs w:val="28"/>
          <w:lang w:eastAsia="ru-RU"/>
        </w:rPr>
        <w:t>Верите ли вы, что…»</w:t>
      </w:r>
      <w:r w:rsidRPr="00AB730B">
        <w:rPr>
          <w:rFonts w:ascii="Times New Roman" w:eastAsia="Times New Roman" w:hAnsi="Times New Roman" w:cs="Times New Roman"/>
          <w:b/>
          <w:bCs/>
          <w:color w:val="000000"/>
          <w:sz w:val="28"/>
          <w:szCs w:val="28"/>
          <w:lang w:eastAsia="ru-RU"/>
        </w:rPr>
        <w:t>, </w:t>
      </w:r>
      <w:r w:rsidRPr="00AB730B">
        <w:rPr>
          <w:rFonts w:ascii="Times New Roman" w:eastAsia="Times New Roman" w:hAnsi="Times New Roman" w:cs="Times New Roman"/>
          <w:color w:val="000000"/>
          <w:sz w:val="28"/>
          <w:szCs w:val="28"/>
          <w:lang w:eastAsia="ru-RU"/>
        </w:rPr>
        <w:t>ученик отвечает да или нет, почему, спрашивает так ли на самом деле. Учитель говорит правильный вариант. Далее учащийся задаёт вопрос «Верите ли вы, что…» и т.д. по цепочке.</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AB730B">
        <w:rPr>
          <w:rFonts w:ascii="Times New Roman" w:eastAsia="Times New Roman" w:hAnsi="Times New Roman" w:cs="Times New Roman"/>
          <w:i/>
          <w:iCs/>
          <w:color w:val="000000"/>
          <w:sz w:val="28"/>
          <w:szCs w:val="28"/>
          <w:lang w:val="en-US" w:eastAsia="ru-RU"/>
        </w:rPr>
        <w:lastRenderedPageBreak/>
        <w:t>T. – Do you believe that I have got a big parrot at home?</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AB730B">
        <w:rPr>
          <w:rFonts w:ascii="Times New Roman" w:eastAsia="Times New Roman" w:hAnsi="Times New Roman" w:cs="Times New Roman"/>
          <w:i/>
          <w:iCs/>
          <w:color w:val="000000"/>
          <w:sz w:val="28"/>
          <w:szCs w:val="28"/>
          <w:lang w:val="en-US" w:eastAsia="ru-RU"/>
        </w:rPr>
        <w:t>S. – Yes, I do. Some people keep big animals at home. Is it true?</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AB730B">
        <w:rPr>
          <w:rFonts w:ascii="Times New Roman" w:eastAsia="Times New Roman" w:hAnsi="Times New Roman" w:cs="Times New Roman"/>
          <w:i/>
          <w:iCs/>
          <w:color w:val="000000"/>
          <w:sz w:val="28"/>
          <w:szCs w:val="28"/>
          <w:lang w:val="en-US" w:eastAsia="ru-RU"/>
        </w:rPr>
        <w:t>T. – No, I haven' t got pets at all.</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i/>
          <w:iCs/>
          <w:color w:val="000000"/>
          <w:sz w:val="28"/>
          <w:szCs w:val="28"/>
          <w:lang w:val="en-US" w:eastAsia="ru-RU"/>
        </w:rPr>
        <w:t xml:space="preserve">S. – Do you believe that I am going to visit China this summer? </w:t>
      </w:r>
      <w:proofErr w:type="spellStart"/>
      <w:r w:rsidRPr="00AB730B">
        <w:rPr>
          <w:rFonts w:ascii="Times New Roman" w:eastAsia="Times New Roman" w:hAnsi="Times New Roman" w:cs="Times New Roman"/>
          <w:i/>
          <w:iCs/>
          <w:color w:val="000000"/>
          <w:sz w:val="28"/>
          <w:szCs w:val="28"/>
          <w:lang w:eastAsia="ru-RU"/>
        </w:rPr>
        <w:t>Etc</w:t>
      </w:r>
      <w:proofErr w:type="spellEnd"/>
      <w:r w:rsidRPr="00AB730B">
        <w:rPr>
          <w:rFonts w:ascii="Times New Roman" w:eastAsia="Times New Roman" w:hAnsi="Times New Roman" w:cs="Times New Roman"/>
          <w:i/>
          <w:iCs/>
          <w:color w:val="000000"/>
          <w:sz w:val="28"/>
          <w:szCs w:val="28"/>
          <w:lang w:eastAsia="ru-RU"/>
        </w:rPr>
        <w:t>.</w:t>
      </w:r>
    </w:p>
    <w:p w:rsidR="00783B5D"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b/>
          <w:bCs/>
          <w:i/>
          <w:iCs/>
          <w:color w:val="000000"/>
          <w:sz w:val="28"/>
          <w:szCs w:val="28"/>
          <w:lang w:eastAsia="ru-RU"/>
        </w:rPr>
        <w:t>«Ролевая игра»</w:t>
      </w:r>
      <w:r w:rsidRPr="00AB730B">
        <w:rPr>
          <w:rFonts w:ascii="Times New Roman" w:eastAsia="Times New Roman" w:hAnsi="Times New Roman" w:cs="Times New Roman"/>
          <w:i/>
          <w:iCs/>
          <w:color w:val="000000"/>
          <w:sz w:val="28"/>
          <w:szCs w:val="28"/>
          <w:lang w:eastAsia="ru-RU"/>
        </w:rPr>
        <w:t>.</w:t>
      </w:r>
      <w:r w:rsidRPr="00AB730B">
        <w:rPr>
          <w:rFonts w:ascii="Times New Roman" w:eastAsia="Times New Roman" w:hAnsi="Times New Roman" w:cs="Times New Roman"/>
          <w:color w:val="000000"/>
          <w:sz w:val="28"/>
          <w:szCs w:val="28"/>
          <w:lang w:eastAsia="ru-RU"/>
        </w:rPr>
        <w:t xml:space="preserve"> Ролевая игра – это речевая, игровая и учебная деятельности одновременно. С точки зрения учащихся, ролевая игра – это игровая деятельность, в процессе которой они выступают в разных ролях. Учебный характер игры ими часто не осознается. Для учителя же цель игры – формирование и развитие речевых навыков и умений учащихся. Она представляет собой упражнение для овладения навыками и умениями в условиях межличностного общения. В этом плане ролевая игра обеспечивает обучающую функцию. Ролевая игра формирует у школьников способность сыграть роль другого. </w:t>
      </w:r>
    </w:p>
    <w:p w:rsid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Всем известный метод </w:t>
      </w:r>
      <w:r w:rsidRPr="00AB730B">
        <w:rPr>
          <w:rFonts w:ascii="Times New Roman" w:eastAsia="Times New Roman" w:hAnsi="Times New Roman" w:cs="Times New Roman"/>
          <w:b/>
          <w:bCs/>
          <w:i/>
          <w:iCs/>
          <w:color w:val="000000"/>
          <w:sz w:val="28"/>
          <w:szCs w:val="28"/>
          <w:lang w:eastAsia="ru-RU"/>
        </w:rPr>
        <w:t>кластеров</w:t>
      </w:r>
      <w:r w:rsidRPr="00AB730B">
        <w:rPr>
          <w:rFonts w:ascii="Times New Roman" w:eastAsia="Times New Roman" w:hAnsi="Times New Roman" w:cs="Times New Roman"/>
          <w:color w:val="000000"/>
          <w:sz w:val="28"/>
          <w:szCs w:val="28"/>
          <w:lang w:eastAsia="ru-RU"/>
        </w:rPr>
        <w:t> универсален. Он может применяться на стадии вызова для систематизации имеющейся информации и выявления областей недостаточного знания. На стадии осмысления кластер позволяет фиксировать фрагменты новой информации. На стадии рефлексии понятия группируются и между ними устанавливаются логические связи.</w:t>
      </w:r>
    </w:p>
    <w:p w:rsidR="0091697B" w:rsidRPr="00AB730B" w:rsidRDefault="0091697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14</w:t>
      </w:r>
    </w:p>
    <w:p w:rsid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Метод</w:t>
      </w:r>
      <w:r w:rsidRPr="00AB730B">
        <w:rPr>
          <w:rFonts w:ascii="Times New Roman" w:eastAsia="Times New Roman" w:hAnsi="Times New Roman" w:cs="Times New Roman"/>
          <w:b/>
          <w:bCs/>
          <w:color w:val="000000"/>
          <w:sz w:val="28"/>
          <w:szCs w:val="28"/>
          <w:lang w:eastAsia="ru-RU"/>
        </w:rPr>
        <w:t> </w:t>
      </w:r>
      <w:r w:rsidRPr="00AB730B">
        <w:rPr>
          <w:rFonts w:ascii="Times New Roman" w:eastAsia="Times New Roman" w:hAnsi="Times New Roman" w:cs="Times New Roman"/>
          <w:b/>
          <w:bCs/>
          <w:i/>
          <w:iCs/>
          <w:color w:val="000000"/>
          <w:sz w:val="28"/>
          <w:szCs w:val="28"/>
          <w:lang w:eastAsia="ru-RU"/>
        </w:rPr>
        <w:t>«</w:t>
      </w:r>
      <w:proofErr w:type="spellStart"/>
      <w:r w:rsidRPr="00AB730B">
        <w:rPr>
          <w:rFonts w:ascii="Times New Roman" w:eastAsia="Times New Roman" w:hAnsi="Times New Roman" w:cs="Times New Roman"/>
          <w:b/>
          <w:bCs/>
          <w:i/>
          <w:iCs/>
          <w:color w:val="000000"/>
          <w:sz w:val="28"/>
          <w:szCs w:val="28"/>
          <w:lang w:eastAsia="ru-RU"/>
        </w:rPr>
        <w:t>Синквейн</w:t>
      </w:r>
      <w:proofErr w:type="spellEnd"/>
      <w:r w:rsidRPr="00AB730B">
        <w:rPr>
          <w:rFonts w:ascii="Times New Roman" w:eastAsia="Times New Roman" w:hAnsi="Times New Roman" w:cs="Times New Roman"/>
          <w:b/>
          <w:bCs/>
          <w:i/>
          <w:iCs/>
          <w:color w:val="000000"/>
          <w:sz w:val="28"/>
          <w:szCs w:val="28"/>
          <w:lang w:eastAsia="ru-RU"/>
        </w:rPr>
        <w:t>»</w:t>
      </w:r>
      <w:r w:rsidRPr="00AB730B">
        <w:rPr>
          <w:rFonts w:ascii="Times New Roman" w:eastAsia="Times New Roman" w:hAnsi="Times New Roman" w:cs="Times New Roman"/>
          <w:b/>
          <w:bCs/>
          <w:color w:val="000000"/>
          <w:sz w:val="28"/>
          <w:szCs w:val="28"/>
          <w:lang w:eastAsia="ru-RU"/>
        </w:rPr>
        <w:t> </w:t>
      </w:r>
      <w:r w:rsidRPr="00AB730B">
        <w:rPr>
          <w:rFonts w:ascii="Times New Roman" w:eastAsia="Times New Roman" w:hAnsi="Times New Roman" w:cs="Times New Roman"/>
          <w:color w:val="000000"/>
          <w:sz w:val="28"/>
          <w:szCs w:val="28"/>
          <w:lang w:eastAsia="ru-RU"/>
        </w:rPr>
        <w:t>я использую в старших классах</w:t>
      </w:r>
      <w:r w:rsidRPr="00AB730B">
        <w:rPr>
          <w:rFonts w:ascii="Times New Roman" w:eastAsia="Times New Roman" w:hAnsi="Times New Roman" w:cs="Times New Roman"/>
          <w:b/>
          <w:bCs/>
          <w:color w:val="000000"/>
          <w:sz w:val="28"/>
          <w:szCs w:val="28"/>
          <w:lang w:eastAsia="ru-RU"/>
        </w:rPr>
        <w:t> </w:t>
      </w:r>
      <w:r w:rsidRPr="00AB730B">
        <w:rPr>
          <w:rFonts w:ascii="Times New Roman" w:eastAsia="Times New Roman" w:hAnsi="Times New Roman" w:cs="Times New Roman"/>
          <w:color w:val="000000"/>
          <w:sz w:val="28"/>
          <w:szCs w:val="28"/>
          <w:lang w:eastAsia="ru-RU"/>
        </w:rPr>
        <w:t>как обобщение работы по тексту.</w:t>
      </w:r>
      <w:r w:rsidRPr="00AB730B">
        <w:rPr>
          <w:rFonts w:ascii="Times New Roman" w:eastAsia="Times New Roman" w:hAnsi="Times New Roman" w:cs="Times New Roman"/>
          <w:b/>
          <w:bCs/>
          <w:color w:val="000000"/>
          <w:sz w:val="28"/>
          <w:szCs w:val="28"/>
          <w:lang w:eastAsia="ru-RU"/>
        </w:rPr>
        <w:t> </w:t>
      </w:r>
      <w:r w:rsidRPr="00AB730B">
        <w:rPr>
          <w:rFonts w:ascii="Times New Roman" w:eastAsia="Times New Roman" w:hAnsi="Times New Roman" w:cs="Times New Roman"/>
          <w:color w:val="000000"/>
          <w:sz w:val="28"/>
          <w:szCs w:val="28"/>
          <w:lang w:eastAsia="ru-RU"/>
        </w:rPr>
        <w:t xml:space="preserve">При этом наиболее эффективной является организация работы в парах. Каждой паре дается время для составления </w:t>
      </w:r>
      <w:proofErr w:type="spellStart"/>
      <w:r w:rsidRPr="00AB730B">
        <w:rPr>
          <w:rFonts w:ascii="Times New Roman" w:eastAsia="Times New Roman" w:hAnsi="Times New Roman" w:cs="Times New Roman"/>
          <w:color w:val="000000"/>
          <w:sz w:val="28"/>
          <w:szCs w:val="28"/>
          <w:lang w:eastAsia="ru-RU"/>
        </w:rPr>
        <w:t>синквейна</w:t>
      </w:r>
      <w:proofErr w:type="spellEnd"/>
      <w:r w:rsidRPr="00AB730B">
        <w:rPr>
          <w:rFonts w:ascii="Times New Roman" w:eastAsia="Times New Roman" w:hAnsi="Times New Roman" w:cs="Times New Roman"/>
          <w:color w:val="000000"/>
          <w:sz w:val="28"/>
          <w:szCs w:val="28"/>
          <w:lang w:eastAsia="ru-RU"/>
        </w:rPr>
        <w:t xml:space="preserve">, после чего происходит обсуждение нескольких получившихся работ с последующим их объединением в один наиболее четкий </w:t>
      </w:r>
      <w:proofErr w:type="spellStart"/>
      <w:r w:rsidRPr="00AB730B">
        <w:rPr>
          <w:rFonts w:ascii="Times New Roman" w:eastAsia="Times New Roman" w:hAnsi="Times New Roman" w:cs="Times New Roman"/>
          <w:color w:val="000000"/>
          <w:sz w:val="28"/>
          <w:szCs w:val="28"/>
          <w:lang w:eastAsia="ru-RU"/>
        </w:rPr>
        <w:t>синквейн</w:t>
      </w:r>
      <w:proofErr w:type="spellEnd"/>
      <w:r w:rsidRPr="00AB730B">
        <w:rPr>
          <w:rFonts w:ascii="Times New Roman" w:eastAsia="Times New Roman" w:hAnsi="Times New Roman" w:cs="Times New Roman"/>
          <w:color w:val="000000"/>
          <w:sz w:val="28"/>
          <w:szCs w:val="28"/>
          <w:lang w:eastAsia="ru-RU"/>
        </w:rPr>
        <w:t>. Впоследствии конечный вариант будет использоваться как опора для пересказа изученного текста.</w:t>
      </w:r>
    </w:p>
    <w:p w:rsidR="00985B86" w:rsidRDefault="00985B86" w:rsidP="00AB730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СЛАЙД 15</w:t>
      </w:r>
    </w:p>
    <w:p w:rsidR="005574AF" w:rsidRPr="00F24506" w:rsidRDefault="005574AF" w:rsidP="005574AF">
      <w:pPr>
        <w:pStyle w:val="a4"/>
        <w:shd w:val="clear" w:color="auto" w:fill="FFFFFF"/>
        <w:spacing w:before="0" w:beforeAutospacing="0" w:after="0" w:afterAutospacing="0" w:line="210" w:lineRule="atLeast"/>
        <w:rPr>
          <w:color w:val="181818"/>
          <w:sz w:val="28"/>
          <w:szCs w:val="28"/>
        </w:rPr>
      </w:pPr>
      <w:r w:rsidRPr="00F24506">
        <w:rPr>
          <w:b/>
          <w:bCs/>
          <w:color w:val="000000"/>
          <w:sz w:val="28"/>
          <w:szCs w:val="28"/>
        </w:rPr>
        <w:t xml:space="preserve">Правила написания </w:t>
      </w:r>
      <w:proofErr w:type="spellStart"/>
      <w:r w:rsidRPr="00F24506">
        <w:rPr>
          <w:b/>
          <w:bCs/>
          <w:color w:val="000000"/>
          <w:sz w:val="28"/>
          <w:szCs w:val="28"/>
        </w:rPr>
        <w:t>синквейна</w:t>
      </w:r>
      <w:proofErr w:type="spellEnd"/>
    </w:p>
    <w:p w:rsidR="005574AF" w:rsidRPr="00F24506" w:rsidRDefault="005574AF" w:rsidP="005574AF">
      <w:pPr>
        <w:pStyle w:val="a4"/>
        <w:shd w:val="clear" w:color="auto" w:fill="FFFFFF"/>
        <w:spacing w:before="0" w:beforeAutospacing="0" w:after="0" w:afterAutospacing="0" w:line="210" w:lineRule="atLeast"/>
        <w:rPr>
          <w:color w:val="181818"/>
          <w:sz w:val="28"/>
          <w:szCs w:val="28"/>
        </w:rPr>
      </w:pPr>
      <w:r w:rsidRPr="00F24506">
        <w:rPr>
          <w:color w:val="000000"/>
          <w:sz w:val="28"/>
          <w:szCs w:val="28"/>
        </w:rPr>
        <w:t>1.     Первая строка - одним словом обозначается тема (имя существительное).</w:t>
      </w:r>
    </w:p>
    <w:p w:rsidR="005574AF" w:rsidRPr="00F24506" w:rsidRDefault="005574AF" w:rsidP="005574AF">
      <w:pPr>
        <w:pStyle w:val="a4"/>
        <w:shd w:val="clear" w:color="auto" w:fill="FFFFFF"/>
        <w:spacing w:before="0" w:beforeAutospacing="0" w:after="0" w:afterAutospacing="0" w:line="210" w:lineRule="atLeast"/>
        <w:rPr>
          <w:color w:val="181818"/>
          <w:sz w:val="28"/>
          <w:szCs w:val="28"/>
        </w:rPr>
      </w:pPr>
      <w:r w:rsidRPr="00F24506">
        <w:rPr>
          <w:color w:val="000000"/>
          <w:sz w:val="28"/>
          <w:szCs w:val="28"/>
        </w:rPr>
        <w:t>2.     Вторая строка - описание темы двумя словами (имена прилагательные).</w:t>
      </w:r>
    </w:p>
    <w:p w:rsidR="005574AF" w:rsidRPr="00F24506" w:rsidRDefault="005574AF" w:rsidP="005574AF">
      <w:pPr>
        <w:pStyle w:val="a4"/>
        <w:shd w:val="clear" w:color="auto" w:fill="FFFFFF"/>
        <w:spacing w:before="0" w:beforeAutospacing="0" w:after="0" w:afterAutospacing="0" w:line="210" w:lineRule="atLeast"/>
        <w:rPr>
          <w:color w:val="181818"/>
          <w:sz w:val="28"/>
          <w:szCs w:val="28"/>
        </w:rPr>
      </w:pPr>
      <w:r w:rsidRPr="00F24506">
        <w:rPr>
          <w:color w:val="000000"/>
          <w:sz w:val="28"/>
          <w:szCs w:val="28"/>
        </w:rPr>
        <w:t>3.     Третья строка - описание действия в рамках этой темы тремя словами (глаголы, причастия).</w:t>
      </w:r>
    </w:p>
    <w:p w:rsidR="005574AF" w:rsidRPr="00F24506" w:rsidRDefault="005574AF" w:rsidP="005574AF">
      <w:pPr>
        <w:pStyle w:val="a4"/>
        <w:shd w:val="clear" w:color="auto" w:fill="FFFFFF"/>
        <w:spacing w:before="0" w:beforeAutospacing="0" w:after="0" w:afterAutospacing="0" w:line="210" w:lineRule="atLeast"/>
        <w:rPr>
          <w:color w:val="181818"/>
          <w:sz w:val="28"/>
          <w:szCs w:val="28"/>
        </w:rPr>
      </w:pPr>
      <w:r w:rsidRPr="00F24506">
        <w:rPr>
          <w:color w:val="000000"/>
          <w:sz w:val="28"/>
          <w:szCs w:val="28"/>
        </w:rPr>
        <w:t>4.     Четвертая строка - фраза из четырех слов, выражающая отношение к теме (разные части речи).</w:t>
      </w:r>
    </w:p>
    <w:p w:rsidR="005574AF" w:rsidRDefault="005574AF" w:rsidP="005574AF">
      <w:pPr>
        <w:pStyle w:val="a4"/>
        <w:shd w:val="clear" w:color="auto" w:fill="FFFFFF"/>
        <w:spacing w:before="0" w:beforeAutospacing="0" w:after="0" w:afterAutospacing="0" w:line="210" w:lineRule="atLeast"/>
        <w:rPr>
          <w:color w:val="000000"/>
          <w:sz w:val="28"/>
          <w:szCs w:val="28"/>
        </w:rPr>
      </w:pPr>
      <w:r w:rsidRPr="00F24506">
        <w:rPr>
          <w:color w:val="000000"/>
          <w:sz w:val="28"/>
          <w:szCs w:val="28"/>
        </w:rPr>
        <w:t>5.     Пятая строка - это синоним из одного слова, который повторяет суть темы.</w:t>
      </w:r>
    </w:p>
    <w:p w:rsidR="00985B86" w:rsidRDefault="00985B86" w:rsidP="005574AF">
      <w:pPr>
        <w:pStyle w:val="a4"/>
        <w:shd w:val="clear" w:color="auto" w:fill="FFFFFF"/>
        <w:spacing w:before="0" w:beforeAutospacing="0" w:after="0" w:afterAutospacing="0" w:line="210" w:lineRule="atLeast"/>
        <w:rPr>
          <w:color w:val="000000"/>
          <w:sz w:val="28"/>
          <w:szCs w:val="28"/>
        </w:rPr>
      </w:pPr>
    </w:p>
    <w:p w:rsidR="00985B86" w:rsidRPr="00E70254" w:rsidRDefault="00985B86" w:rsidP="005574AF">
      <w:pPr>
        <w:pStyle w:val="a4"/>
        <w:shd w:val="clear" w:color="auto" w:fill="FFFFFF"/>
        <w:spacing w:before="0" w:beforeAutospacing="0" w:after="0" w:afterAutospacing="0" w:line="210" w:lineRule="atLeast"/>
        <w:rPr>
          <w:color w:val="000000"/>
          <w:sz w:val="28"/>
          <w:szCs w:val="28"/>
          <w:lang w:val="en-US"/>
        </w:rPr>
      </w:pPr>
      <w:r>
        <w:rPr>
          <w:color w:val="000000"/>
          <w:sz w:val="28"/>
          <w:szCs w:val="28"/>
        </w:rPr>
        <w:t>СЛАЙД</w:t>
      </w:r>
      <w:r w:rsidRPr="00E70254">
        <w:rPr>
          <w:color w:val="000000"/>
          <w:sz w:val="28"/>
          <w:szCs w:val="28"/>
          <w:lang w:val="en-US"/>
        </w:rPr>
        <w:t xml:space="preserve"> 16</w:t>
      </w:r>
    </w:p>
    <w:p w:rsidR="00A71A09" w:rsidRPr="00A71A09" w:rsidRDefault="00A71A09" w:rsidP="00A71A09">
      <w:pPr>
        <w:pStyle w:val="a4"/>
        <w:shd w:val="clear" w:color="auto" w:fill="FFFFFF"/>
        <w:spacing w:before="0" w:beforeAutospacing="0" w:after="0" w:afterAutospacing="0" w:line="302" w:lineRule="atLeast"/>
        <w:rPr>
          <w:color w:val="181818"/>
          <w:sz w:val="28"/>
          <w:szCs w:val="28"/>
          <w:lang w:val="en-US"/>
        </w:rPr>
      </w:pPr>
      <w:r w:rsidRPr="00980CF7">
        <w:rPr>
          <w:rFonts w:ascii="Helvetica" w:hAnsi="Helvetica" w:cs="Open Sans"/>
          <w:color w:val="333333"/>
          <w:sz w:val="27"/>
          <w:szCs w:val="27"/>
          <w:u w:val="single"/>
          <w:lang w:val="en-US"/>
        </w:rPr>
        <w:br/>
      </w:r>
      <w:r w:rsidRPr="00A71A09">
        <w:rPr>
          <w:color w:val="333333"/>
          <w:sz w:val="28"/>
          <w:szCs w:val="28"/>
          <w:u w:val="single"/>
        </w:rPr>
        <w:t>Пример</w:t>
      </w:r>
      <w:r w:rsidRPr="00A71A09">
        <w:rPr>
          <w:color w:val="333333"/>
          <w:sz w:val="28"/>
          <w:szCs w:val="28"/>
          <w:u w:val="single"/>
          <w:lang w:val="en-US"/>
        </w:rPr>
        <w:t> 1.</w:t>
      </w:r>
      <w:r w:rsidRPr="00A71A09">
        <w:rPr>
          <w:color w:val="333333"/>
          <w:sz w:val="28"/>
          <w:szCs w:val="28"/>
          <w:lang w:val="en-US"/>
        </w:rPr>
        <w:t> «Sport».</w:t>
      </w:r>
    </w:p>
    <w:p w:rsidR="00A71A09" w:rsidRPr="00A71A09" w:rsidRDefault="00A71A09" w:rsidP="00A71A09">
      <w:pPr>
        <w:pStyle w:val="a4"/>
        <w:shd w:val="clear" w:color="auto" w:fill="FFFFFF"/>
        <w:spacing w:before="0" w:beforeAutospacing="0" w:after="0" w:afterAutospacing="0" w:line="302" w:lineRule="atLeast"/>
        <w:rPr>
          <w:color w:val="181818"/>
          <w:sz w:val="28"/>
          <w:szCs w:val="28"/>
          <w:lang w:val="en-US"/>
        </w:rPr>
      </w:pPr>
      <w:r w:rsidRPr="00A71A09">
        <w:rPr>
          <w:color w:val="333333"/>
          <w:sz w:val="28"/>
          <w:szCs w:val="28"/>
          <w:lang w:val="en-US"/>
        </w:rPr>
        <w:t>1) (Doing sports)</w:t>
      </w:r>
    </w:p>
    <w:p w:rsidR="00A71A09" w:rsidRPr="00A71A09" w:rsidRDefault="00A71A09" w:rsidP="00A71A09">
      <w:pPr>
        <w:pStyle w:val="a4"/>
        <w:shd w:val="clear" w:color="auto" w:fill="FFFFFF"/>
        <w:spacing w:before="0" w:beforeAutospacing="0" w:after="0" w:afterAutospacing="0" w:line="302" w:lineRule="atLeast"/>
        <w:rPr>
          <w:color w:val="181818"/>
          <w:sz w:val="28"/>
          <w:szCs w:val="28"/>
          <w:lang w:val="en-US"/>
        </w:rPr>
      </w:pPr>
      <w:r w:rsidRPr="00A71A09">
        <w:rPr>
          <w:color w:val="333333"/>
          <w:sz w:val="28"/>
          <w:szCs w:val="28"/>
          <w:lang w:val="en-US"/>
        </w:rPr>
        <w:t>2) Extreme, individual.</w:t>
      </w:r>
    </w:p>
    <w:p w:rsidR="00A71A09" w:rsidRPr="00A71A09" w:rsidRDefault="00A71A09" w:rsidP="00A71A09">
      <w:pPr>
        <w:pStyle w:val="a4"/>
        <w:shd w:val="clear" w:color="auto" w:fill="FFFFFF"/>
        <w:spacing w:before="0" w:beforeAutospacing="0" w:after="0" w:afterAutospacing="0" w:line="302" w:lineRule="atLeast"/>
        <w:rPr>
          <w:color w:val="181818"/>
          <w:sz w:val="28"/>
          <w:szCs w:val="28"/>
          <w:lang w:val="en-US"/>
        </w:rPr>
      </w:pPr>
      <w:r w:rsidRPr="00A71A09">
        <w:rPr>
          <w:color w:val="333333"/>
          <w:sz w:val="28"/>
          <w:szCs w:val="28"/>
          <w:lang w:val="en-US"/>
        </w:rPr>
        <w:t>3) To play, to swim, to skate</w:t>
      </w:r>
    </w:p>
    <w:p w:rsidR="00A71A09" w:rsidRPr="00A71A09" w:rsidRDefault="00A71A09" w:rsidP="00A71A09">
      <w:pPr>
        <w:pStyle w:val="a4"/>
        <w:shd w:val="clear" w:color="auto" w:fill="FFFFFF"/>
        <w:spacing w:before="0" w:beforeAutospacing="0" w:after="0" w:afterAutospacing="0" w:line="302" w:lineRule="atLeast"/>
        <w:rPr>
          <w:color w:val="181818"/>
          <w:sz w:val="28"/>
          <w:szCs w:val="28"/>
          <w:lang w:val="en-US"/>
        </w:rPr>
      </w:pPr>
      <w:r w:rsidRPr="00A71A09">
        <w:rPr>
          <w:color w:val="333333"/>
          <w:sz w:val="28"/>
          <w:szCs w:val="28"/>
          <w:lang w:val="en-US"/>
        </w:rPr>
        <w:t>4) A sound mind in a sound body.</w:t>
      </w:r>
    </w:p>
    <w:p w:rsidR="00A71A09" w:rsidRPr="00E70254" w:rsidRDefault="00A71A09" w:rsidP="00A71A09">
      <w:pPr>
        <w:pStyle w:val="a4"/>
        <w:shd w:val="clear" w:color="auto" w:fill="FFFFFF"/>
        <w:spacing w:before="0" w:beforeAutospacing="0" w:after="0" w:afterAutospacing="0" w:line="302" w:lineRule="atLeast"/>
        <w:rPr>
          <w:color w:val="181818"/>
          <w:sz w:val="28"/>
          <w:szCs w:val="28"/>
        </w:rPr>
      </w:pPr>
      <w:r w:rsidRPr="00E70254">
        <w:rPr>
          <w:color w:val="333333"/>
          <w:sz w:val="28"/>
          <w:szCs w:val="28"/>
        </w:rPr>
        <w:t xml:space="preserve">5) </w:t>
      </w:r>
      <w:r w:rsidRPr="00A71A09">
        <w:rPr>
          <w:color w:val="333333"/>
          <w:sz w:val="28"/>
          <w:szCs w:val="28"/>
          <w:lang w:val="en-US"/>
        </w:rPr>
        <w:t>Activity</w:t>
      </w:r>
      <w:r w:rsidRPr="00E70254">
        <w:rPr>
          <w:color w:val="333333"/>
          <w:sz w:val="28"/>
          <w:szCs w:val="28"/>
        </w:rPr>
        <w:t>.</w:t>
      </w:r>
    </w:p>
    <w:p w:rsidR="00AB730B" w:rsidRPr="00E70254" w:rsidRDefault="00AB730B" w:rsidP="00985B86">
      <w:pPr>
        <w:pStyle w:val="a4"/>
        <w:shd w:val="clear" w:color="auto" w:fill="FFFFFF"/>
        <w:spacing w:before="0" w:beforeAutospacing="0" w:after="0" w:afterAutospacing="0" w:line="302" w:lineRule="atLeast"/>
        <w:rPr>
          <w:color w:val="181818"/>
          <w:sz w:val="28"/>
          <w:szCs w:val="28"/>
        </w:rPr>
      </w:pP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lastRenderedPageBreak/>
        <w:t>Мир развивается, следовательно, требования к знаниям растут,</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формируются новые качественные показатели. Функциональная грамотность выступает показателем способности человека адаптироваться к изменениям социума. Для ее формирования необходимо создавать на уроке особую образовательную среду. Ведь мы, педагоги, обязаны развивать ее в любом ученике, способном и не очень. Должны суметь найти подходы и методы, чтобы развивать человека, который сможет ориентироваться в современном мире, способного найти пути решения своих проблем.</w:t>
      </w:r>
    </w:p>
    <w:p w:rsidR="00AB730B" w:rsidRP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Интерактивные методы обучения позволяют нормировать функциональную грамотность обучающихся, развивать основные навыки и умения, мотивировать обучающихся, воспитывать их внутреннюю самооценку.</w:t>
      </w:r>
    </w:p>
    <w:p w:rsidR="00AB730B" w:rsidRDefault="00AB730B" w:rsidP="00AB730B">
      <w:pPr>
        <w:shd w:val="clear" w:color="auto" w:fill="FFFFFF"/>
        <w:spacing w:after="150" w:line="240" w:lineRule="auto"/>
        <w:rPr>
          <w:rFonts w:ascii="Times New Roman" w:eastAsia="Times New Roman" w:hAnsi="Times New Roman" w:cs="Times New Roman"/>
          <w:color w:val="000000"/>
          <w:sz w:val="28"/>
          <w:szCs w:val="28"/>
          <w:lang w:eastAsia="ru-RU"/>
        </w:rPr>
      </w:pPr>
      <w:r w:rsidRPr="00AB730B">
        <w:rPr>
          <w:rFonts w:ascii="Times New Roman" w:eastAsia="Times New Roman" w:hAnsi="Times New Roman" w:cs="Times New Roman"/>
          <w:color w:val="000000"/>
          <w:sz w:val="28"/>
          <w:szCs w:val="28"/>
          <w:lang w:eastAsia="ru-RU"/>
        </w:rPr>
        <w:t>Функциональная грамотность – это способность человека вступать в отношения с внешней средой и максимально быстро адаптироваться и функционировать в ней. Развитие функциональной грамотности основано, прежде всего, на освоении предметных знаний, понятий, ведущих идей. Многие педагоги, несмотря на заданную установку на развитие функциональной грамотной личности, продолжают обучать по традиционной системе, не добавляют новаторство в учебный процесс. Поэтому главной задачей в системе российского образования является формирование функциональной грамотности личности обучающегося, чтобы каждый ученик мог компетентно войти в контекст современной культуры в обществе, умел выстраивать тактику и стратегию собственной жизни, достойной Человека.</w:t>
      </w:r>
    </w:p>
    <w:p w:rsidR="00843800" w:rsidRDefault="00843800" w:rsidP="00843800">
      <w:pPr>
        <w:shd w:val="clear" w:color="auto" w:fill="FFFFFF"/>
        <w:spacing w:after="150" w:line="240" w:lineRule="auto"/>
        <w:rPr>
          <w:rFonts w:ascii="Times New Roman" w:eastAsia="Times New Roman" w:hAnsi="Times New Roman" w:cs="Times New Roman"/>
          <w:color w:val="000000"/>
          <w:sz w:val="28"/>
          <w:szCs w:val="28"/>
          <w:lang w:eastAsia="ru-RU"/>
        </w:rPr>
      </w:pPr>
    </w:p>
    <w:p w:rsidR="001F644D" w:rsidRPr="001F644D" w:rsidRDefault="001F644D">
      <w:pPr>
        <w:rPr>
          <w:rFonts w:ascii="Times New Roman" w:hAnsi="Times New Roman" w:cs="Times New Roman"/>
          <w:sz w:val="28"/>
          <w:szCs w:val="28"/>
        </w:rPr>
      </w:pPr>
    </w:p>
    <w:sectPr w:rsidR="001F644D" w:rsidRPr="001F644D" w:rsidSect="00AB73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Open Sans">
    <w:charset w:val="CC"/>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8077B"/>
    <w:multiLevelType w:val="hybridMultilevel"/>
    <w:tmpl w:val="5F0E1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2A1574"/>
    <w:multiLevelType w:val="multilevel"/>
    <w:tmpl w:val="89A27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0B"/>
    <w:rsid w:val="000243FC"/>
    <w:rsid w:val="001F644D"/>
    <w:rsid w:val="00352226"/>
    <w:rsid w:val="003B48A4"/>
    <w:rsid w:val="004A62AF"/>
    <w:rsid w:val="005574AF"/>
    <w:rsid w:val="00604E8B"/>
    <w:rsid w:val="00673010"/>
    <w:rsid w:val="007774A3"/>
    <w:rsid w:val="00783B5D"/>
    <w:rsid w:val="00843800"/>
    <w:rsid w:val="0091697B"/>
    <w:rsid w:val="00980CF7"/>
    <w:rsid w:val="00985B86"/>
    <w:rsid w:val="00A3715A"/>
    <w:rsid w:val="00A660C1"/>
    <w:rsid w:val="00A71A09"/>
    <w:rsid w:val="00AB730B"/>
    <w:rsid w:val="00AD2A08"/>
    <w:rsid w:val="00AF5B3C"/>
    <w:rsid w:val="00C67DC1"/>
    <w:rsid w:val="00C81417"/>
    <w:rsid w:val="00D51BDE"/>
    <w:rsid w:val="00E70254"/>
    <w:rsid w:val="00E8066D"/>
    <w:rsid w:val="00F24506"/>
    <w:rsid w:val="00F42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605B7-D6CE-4CE2-930C-454F9E0B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2AF"/>
    <w:pPr>
      <w:ind w:left="720"/>
      <w:contextualSpacing/>
    </w:pPr>
  </w:style>
  <w:style w:type="paragraph" w:styleId="a4">
    <w:name w:val="Normal (Web)"/>
    <w:basedOn w:val="a"/>
    <w:uiPriority w:val="99"/>
    <w:unhideWhenUsed/>
    <w:rsid w:val="005574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94921">
      <w:bodyDiv w:val="1"/>
      <w:marLeft w:val="0"/>
      <w:marRight w:val="0"/>
      <w:marTop w:val="0"/>
      <w:marBottom w:val="0"/>
      <w:divBdr>
        <w:top w:val="none" w:sz="0" w:space="0" w:color="auto"/>
        <w:left w:val="none" w:sz="0" w:space="0" w:color="auto"/>
        <w:bottom w:val="none" w:sz="0" w:space="0" w:color="auto"/>
        <w:right w:val="none" w:sz="0" w:space="0" w:color="auto"/>
      </w:divBdr>
    </w:div>
    <w:div w:id="1053653066">
      <w:bodyDiv w:val="1"/>
      <w:marLeft w:val="0"/>
      <w:marRight w:val="0"/>
      <w:marTop w:val="0"/>
      <w:marBottom w:val="0"/>
      <w:divBdr>
        <w:top w:val="none" w:sz="0" w:space="0" w:color="auto"/>
        <w:left w:val="none" w:sz="0" w:space="0" w:color="auto"/>
        <w:bottom w:val="none" w:sz="0" w:space="0" w:color="auto"/>
        <w:right w:val="none" w:sz="0" w:space="0" w:color="auto"/>
      </w:divBdr>
    </w:div>
    <w:div w:id="1858151574">
      <w:bodyDiv w:val="1"/>
      <w:marLeft w:val="0"/>
      <w:marRight w:val="0"/>
      <w:marTop w:val="0"/>
      <w:marBottom w:val="0"/>
      <w:divBdr>
        <w:top w:val="none" w:sz="0" w:space="0" w:color="auto"/>
        <w:left w:val="none" w:sz="0" w:space="0" w:color="auto"/>
        <w:bottom w:val="none" w:sz="0" w:space="0" w:color="auto"/>
        <w:right w:val="none" w:sz="0" w:space="0" w:color="auto"/>
      </w:divBdr>
    </w:div>
    <w:div w:id="19098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2268</Words>
  <Characters>12930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cp:lastModifiedBy>
  <cp:revision>8</cp:revision>
  <dcterms:created xsi:type="dcterms:W3CDTF">2022-01-21T14:06:00Z</dcterms:created>
  <dcterms:modified xsi:type="dcterms:W3CDTF">2024-03-25T12:47:00Z</dcterms:modified>
</cp:coreProperties>
</file>